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15 November 2024 :</w:t>
      </w:r>
    </w:p>
    <w:p>
      <w:pPr/>
      <w:r>
        <w:rPr>
          <w:rStyle w:val="firstStyle"/>
        </w:rPr>
        <w:t xml:space="preserve">1. PANEN RAYA PADI LAPAS TERBUKA LOMBOK TENGAH WUJUDKAN KETAHANAN PANGAN: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GELAR KEGIATAN ANALISA KEBUTUHAN ANGGARAN TAHUN 2026: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DUKUNG PROGRAM KETAHANAN PANGAN LAPAS LOBAR KANWIL KEMENKUMHAM NTB PANEN RAYA: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KADIV YANKUMHAM KANWIL KEMENKUMHAM NTB LANTIK DAN AMBIL SUMPAH 2 NOTARIS PENGGANTI WILAYAH JABATAN PROVINSI NTB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MENTERI HUKUM TERIMA KUNJUNGAN KEHORMATAN DUBES INGGRIS, JEJAKI KERJA SAMA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Serahkan Rekomendasi Hasil Fasilitasi Propemperda-Rekomendasi Hasil Analisis dan Evaluasi Hukum 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Persiapkan Tes CPNS 2024 Tahap Berikutnya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Penuh Asta Cita, Menteri Hukum Lantik 11 Pimpinan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BINHARKAMTIB, Ka KPLP Sosialisasikan Asta Cita Presiden kepada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https://www.facebook.com/share/p/1Ax3AaQBui/?mibextid=WC7FNe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https://www.instagram.com/p/DCYWReavLFS/?igsh=YnBxMXI1dHgzbXE5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https://x.com/lapas_sumbawa/status/1857296243225194533?s=46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Sosialisasikan Panca Carana Laksya Pemasyarakatan, Ka KPLP: Jadikan Pedoman dalam Bertugas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https://www.facebook.com/share/p/1V7ub4SbsU/?mibextid=WC7FNe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https://www.instagram.com/p/DCYZDeQv4Jm/?igsh=MWk2NW4zdGdheXhsaw==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https://x.com/lapas_sumbawa/status/1857302610132492787?s=46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HASIL SPKP-SPAK DAN SURVEI INTEGRITAS PERIODE OKTOBER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https://www.facebook.com/share/p/12AwNMPhYck/?mibextid=WC7FNe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https://www.instagram.com/p/DCYoQkFvDew/?igsh=dDR1MTN5a3VpNnZ4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https://x.com/lapas_sumbawa/status/1857358919745872046?s=46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Supervisi, Ditjenpas Apresiasi Pembinaan Kemandirian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https://www.facebook.com/share/p/1B19KzupeH/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https://www.instagram.com/p/DCYtlJPNdnL/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https://x.com/lapas_lobar/status/1857367474511180246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BINHARKAMTIB, KA KPLP SOSIALISASIKAN ASTA CITA PRESIDEN KEPADA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https://www.facebook.com/share/r/19PUqXFAmF/?mibextid=WC7FNe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https://www.instagram.com/reel/DCY83Mtve9I/?igsh=MW85eTU5ZjlqcW9sMw==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https://x.com/lapas_sumbawa/status/1857381574024843660?s=46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https://vt.tiktok.com/ZSjPjK3Ah/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https://youtube.com/shorts/LXcb8MNLKcI?feature=share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PROGRAM JORKES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https://www.facebook.com/share/r/19V55jtbSN/?mibextid=UalRPS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https://www.instagram.com/reel/DCY6zR0Pmty/?igsh=MTYyazk4c3FpcmxxYQ==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https://x.com/lapas_sumbawa/status/1857377753210958285?s=46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https://vt.tiktok.com/ZSjP6Lbvp/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https://youtube.com/shorts/3uAQxN1hcwg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KONTROL KESEHATAN, PEGAWAI DAN WARGA BINAAN PASDOM SELENGGARAKAN SENAM PAGI DI LAPANGAN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https://www.facebook.com/share/p/9BCG9g9q8YVrkGpu/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https://www.instagram.com/p/DCZBSINTt3A/?igsh=MTIwOHBscmhwN2xveg==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https://x.com/LapasDompu/status/1857390653682159752?t=XSx2-sFymcT_8s2NxbIT5w&amp;s=19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PENUH ASTA CITA, MENTERI HUKUM LANTIK 11 PIMPINAN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https://www.facebook.com/share/p/nKxvdJzRNt9Vb3FY/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https://www.instagram.com/p/DCZBkhoTqF1/?igsh=NmN1YjBha3Bubng3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https://x.com/LapasDompu/status/1857391242864378158?t=He0472Bflvw5VV90L-A2NQ&amp;s=19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15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BINHARKAMTIB, Ka KPLP Sosialisasikan Asta Cita Presiden kepada Warga Binaan</w:t>
      </w:r>
    </w:p>
    <w:p>
      <w:pPr/>
      <w:r>
        <w:rPr>
          <w:rStyle w:val="secondStyle"/>
        </w:rPr>
        <w:t xml:space="preserve">https://lapassumbawabesar.kemenkumham.go.id/berita-utama/binharkamtib-ka-kplp-sosialisasikan-asta-cita-presiden-kepada-warga-binaan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Sosialisasikan Panca Carana Laksya Pemasyarakatan, Ka KPLP: Jadikan Pedoman dalam Bertugas</w:t>
      </w:r>
    </w:p>
    <w:p>
      <w:pPr/>
      <w:r>
        <w:rPr>
          <w:rStyle w:val="secondStyle"/>
        </w:rPr>
        <w:t xml:space="preserve">https://lapassumbawabesar.kemenkumham.go.id/berita-utama/sosialisasikan-panca-carana-laksya-pemasyarakatan-ka-kplp-jadikan-pedoman-dalam-bertugas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HASIL SPKP-SPAK DAN SURVEI INTEGRITAS PERIODE OKTOBER 2024</w:t>
      </w:r>
    </w:p>
    <w:p>
      <w:pPr/>
      <w:r>
        <w:rPr>
          <w:rStyle w:val="secondStyle"/>
        </w:rPr>
        <w:t xml:space="preserve">https://lapassumbawabesar.kemenkumham.go.id/survey-ipk-ikm/hasil-spkp-spak-dan-survei-integritas-periode-oktober-2024?highlight=WyJoYXNpbCIsInNwa3AiXQ==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Supervisi, Ditjenpas Apresiasi Pembinaan Kemandirian di Lapas Lombok Barat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BINHARKAMTIB, KA KPLP SOSIALISASIKAN ASTA CITA PRESIDEN KEPADA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PROGRAM JORKES WARGA BINAAN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KONTROL KESEHATAN, PEGAWAI DAN WARGA BINAAN PASDOM SELENGGARAKAN SENAM PAGI DI LAPANGAN</w:t>
      </w:r>
    </w:p>
    <w:p>
      <w:pPr/>
      <w:r>
        <w:rPr>
          <w:rStyle w:val="secondStyle"/>
        </w:rPr>
        <w:t xml:space="preserve">https://lapasdompu.kemenkumham.go.id/berita-utama/kontrol-kesehatan-pegawai-bersama-warga-binaan-pasdom-selenggarakan-senam-pagi-di-lapangan-2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PENUH ASTA CITA, MENTERI HUKUM LANTIK 11 PIMPINAN BARU</w:t>
      </w:r>
    </w:p>
    <w:p>
      <w:pPr/>
      <w:r>
        <w:rPr>
          <w:rStyle w:val="secondStyle"/>
        </w:rPr>
        <w:t xml:space="preserve">https://lapasdompu.kemenkumham.go.id/berita-utama/dukung-penuh-asta-cita-menteri-hukum-lantik-11-pimpinan-baru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PANEN RAYA PADI LAPAS TERBUKA LOMBOK TENGAH WUJUDKAN KETAHANAN PANGAN: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GELAR KEGIATAN ANALISA KEBUTUHAN ANGGARAN TAHUN 2026: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DUKUNG PROGRAM KETAHANAN PANGAN LAPAS LOBAR KANWIL KEMENKUMHAM NTB PANEN RAYA: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KADIV YANKUMHAM KANWIL KEMENKUMHAM NTB LANTIK DAN AMBIL SUMPAH 2 NOTARIS PENGGANTI WILAYAH JABATAN PROVINSI NTB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MENTERI HUKUM TERIMA KUNJUNGAN KEHORMATAN DUBES INGGRIS, JEJAKI KERJA SAMA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Serahkan Rekomendasi Hasil Fasilitasi Propemperda-Rekomendasi Hasil Analisis dan Evaluasi Hukum Perda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Persiapkan Tes CPNS 2024 Tahap Berikutnya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Penuh Asta Cita, Menteri Hukum Lantik 11 Pimpinan Baru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PANEN RAYA PADI LAPAS TERBUKA LOMBOK TENGAH WUJUDKAN KETAHANAN PANGAN: </w:t>
      </w:r>
    </w:p>
    <w:p>
      <w:pPr/>
      <w:r>
        <w:rPr>
          <w:rStyle w:val="secondStyle"/>
        </w:rPr>
        <w:t xml:space="preserve"> https://www.nawacitapost.com/hukum/27695983/panen-raya-padi-lapas-terbuka-lombok-tengah-wujudkan-ketahanan-pangan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PANEN RAYA PADI LAPAS TERBUKA LOMBOK TENGAH WUJUDKAN KETAHANAN PANGAN: </w:t>
      </w:r>
    </w:p>
    <w:p>
      <w:pPr/>
      <w:r>
        <w:rPr>
          <w:rStyle w:val="secondStyle"/>
        </w:rPr>
        <w:t xml:space="preserve"> https://radarlombok.co.id/lapas-lobar-kemenkumham-ntb-panen-raya-kangkung.html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PANEN RAYA PADI LAPAS TERBUKA LOMBOK TENGAH WUJUDKAN KETAHANAN PANGAN: </w:t>
      </w:r>
    </w:p>
    <w:p>
      <w:pPr/>
      <w:r>
        <w:rPr>
          <w:rStyle w:val="secondStyle"/>
        </w:rPr>
        <w:t xml:space="preserve"> https://lombokpost.jawapos.com/ntb/1505315145/wujudkan-ketahanan-pangan-lapas-terbuka-lombok-tengah-gelar-panen-raya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GELAR KEGIATAN ANALISA KEBUTUHAN ANGGARAN TAHUN 2026:</w:t>
      </w:r>
    </w:p>
    <w:p>
      <w:pPr/>
      <w:r>
        <w:rPr>
          <w:rStyle w:val="secondStyle"/>
        </w:rPr>
        <w:t xml:space="preserve"> https://www.nawacitapost.com/hukum/27695985/kanwil-kemenkumham-ntb-gelar-kegiatan-analisa-kebutuhan-anggaran-tahun-2026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GELAR KEGIATAN ANALISA KEBUTUHAN ANGGARAN TAHUN 2026: </w:t>
      </w:r>
    </w:p>
    <w:p>
      <w:pPr/>
      <w:r>
        <w:rPr>
          <w:rStyle w:val="secondStyle"/>
        </w:rPr>
        <w:t xml:space="preserve"> https://radarlombok.co.id/kanwil-kemenkumham-ntb-analisa-kebutuhan-anggaran-2026.html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GELAR KEGIATAN ANALISA KEBUTUHAN ANGGARAN TAHUN 2026: </w:t>
      </w:r>
    </w:p>
    <w:p>
      <w:pPr/>
      <w:r>
        <w:rPr>
          <w:rStyle w:val="secondStyle"/>
        </w:rPr>
        <w:t xml:space="preserve"> https://lombokpost.jawapos.com/ntb/1505315267/kanwil-kemenkumham-ntb-gelar-kegiatan-analisa-kebutuhan-anggaran-tahun-2026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GELAR KEGIATAN ANALISA KEBUTUHAN ANGGARAN TAHUN 2026: </w:t>
      </w:r>
    </w:p>
    <w:p>
      <w:pPr/>
      <w:r>
        <w:rPr>
          <w:rStyle w:val="secondStyle"/>
        </w:rPr>
        <w:t xml:space="preserve"> https://www.rri.co.id/mataram/daerah/1119576/kemenkumham-ntb-gelar-analisa-kebutuhan-anggaran-2026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DUKUNG PROGRAM KETAHANAN PANGAN LAPAS LOBAR KANWIL KEMENKUMHAM NTB PANEN RAYA: </w:t>
      </w:r>
    </w:p>
    <w:p>
      <w:pPr/>
      <w:r>
        <w:rPr>
          <w:rStyle w:val="secondStyle"/>
        </w:rPr>
        <w:t xml:space="preserve"> https://www.nawacitapost.com/hukum/27696013/dukung-program-ketahanan-pangan-lapas-lobar-kanwil-kemenkumham-ntb-panen-raya-kangkung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DUKUNG PROGRAM KETAHANAN PANGAN LAPAS LOBAR KANWIL KEMENKUMHAM NTB PANEN RAYA: </w:t>
      </w:r>
    </w:p>
    <w:p>
      <w:pPr/>
      <w:r>
        <w:rPr>
          <w:rStyle w:val="secondStyle"/>
        </w:rPr>
        <w:t xml:space="preserve"> https://lombokpost.jawapos.com/giri-menang/1505316667/dukung-program-ketahanan-pangan-lapas-lobar-kanwil-kemenkumham-ntb-panen-raya-kangkung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DUKUNG PROGRAM KETAHANAN PANGAN LAPAS LOBAR KANWIL KEMENKUMHAM NTB PANEN RAYA: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DUKUNG PROGRAM KETAHANAN PANGAN LAPAS LOBAR KANWIL KEMENKUMHAM NTB PANEN RAYA: </w:t>
      </w:r>
    </w:p>
    <w:p>
      <w:pPr/>
      <w:r>
        <w:rPr>
          <w:rStyle w:val="secondStyle"/>
        </w:rPr>
        <w:t xml:space="preserve"> https://suarantb.com/2024/11/15/dukung-program-ketahanan-pangan-lapas-lobar-kanwil-kemenkumham-ntb-panen-raya-kangkung/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KADIV YANKUMHAM KANWIL KEMENKUMHAM NTB LANTIK DAN AMBIL SUMPAH 2 NOTARIS PENGGANTI WILAYAH JABATAN PROVINSI NTB : </w:t>
      </w:r>
    </w:p>
    <w:p>
      <w:pPr/>
      <w:r>
        <w:rPr>
          <w:rStyle w:val="secondStyle"/>
        </w:rPr>
        <w:t xml:space="preserve"> https://www.nawacitapost.com/hukum/27696034/kadiv-yankumham-kanwil-kemenkumham-ntb-lantik-dan-ambil-sumpah-2-notaris-pengganti-wilayah-jabatan-provinsi-ntb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KADIV YANKUMHAM KANWIL KEMENKUMHAM NTB LANTIK DAN AMBIL SUMPAH 2 NOTARIS PENGGANTI WILAYAH JABATAN PROVINSI NTB : </w:t>
      </w:r>
    </w:p>
    <w:p>
      <w:pPr/>
      <w:r>
        <w:rPr>
          <w:rStyle w:val="secondStyle"/>
        </w:rPr>
        <w:t xml:space="preserve"> https://suarantb.com/2024/11/15/kadiv-yankumham-kanwil-kemenkumham-ntb-lantik-dan-ambil-sumpah-2-notaris-pengganti-wilayah-jabatan-provinsi-ntb/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KADIV YANKUMHAM KANWIL KEMENKUMHAM NTB LANTIK DAN AMBIL SUMPAH 2 NOTARIS PENGGANTI WILAYAH JABATAN PROVINSI NTB : </w:t>
      </w:r>
    </w:p>
    <w:p>
      <w:pPr/>
      <w:r>
        <w:rPr>
          <w:rStyle w:val="secondStyle"/>
        </w:rPr>
        <w:t xml:space="preserve"> https://gerbangindonesia.co.id/2024/11/15/kadiv-yankumham-kanwil-kemenkumham-ntb-lantik-dan-ambil-sumpah-2-notaris-pengganti-wilayah-jabatan-provinsi-ntb/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KADIV YANKUMHAM KANWIL KEMENKUMHAM NTB LANTIK DAN AMBIL SUMPAH 2 NOTARIS PENGGANTI WILAYAH JABATAN PROVINSI NTB : </w:t>
      </w:r>
    </w:p>
    <w:p>
      <w:pPr/>
      <w:r>
        <w:rPr>
          <w:rStyle w:val="secondStyle"/>
        </w:rPr>
        <w:t xml:space="preserve"> https://radarlombok.co.id/kadiv-yankumham-kanwil-kemenkumham-ntb-lantik-dan-ambil-sumpah-2-notaris-pengganti-wilayah-jabatan-provinsi-ntb.html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KADIV YANKUMHAM KANWIL KEMENKUMHAM NTB LANTIK DAN AMBIL SUMPAH 2 NOTARIS PENGGANTI WILAYAH JABATAN PROVINSI NTB : </w:t>
      </w:r>
    </w:p>
    <w:p>
      <w:pPr/>
      <w:r>
        <w:rPr>
          <w:rStyle w:val="secondStyle"/>
        </w:rPr>
        <w:t xml:space="preserve"> https://grafikanews.com/berita-kadiv-yankumham-kanwil-kemenkumham-ntb-lantik-dan-ambil-sumpah-2-notaris-pengganti-wilayah-jabatan-provinsi-ntb.html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MENTERI HUKUM TERIMA KUNJUNGAN KEHORMATAN DUBES INGGRIS, JEJAKI KERJA SAMA HUKUM: </w:t>
      </w:r>
    </w:p>
    <w:p>
      <w:pPr/>
      <w:r>
        <w:rPr>
          <w:rStyle w:val="secondStyle"/>
        </w:rPr>
        <w:t xml:space="preserve"> https://www.nawacitapost.com/nasional/27696065/menteri-hukum-terima-kunjungan-kehormatan-dubes-inggris-jajaki-kerja-sama-hukum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Kemenkumham NTB Serahkan Rekomendasi Hasil Fasilitasi Propemperda-Rekomendasi Hasil Analisis dan Evaluasi Hukum Perda  </w:t>
      </w:r>
    </w:p>
    <w:p>
      <w:pPr/>
      <w:r>
        <w:rPr>
          <w:rStyle w:val="secondStyle"/>
        </w:rPr>
        <w:t xml:space="preserve"> https://radarlombok.co.id/kemenkumham-ntb-serahkan-rekomendasi-hasil-fasilitasi-propemperda-rekomendasi-hasil-analisis-dan-evaluasi-hukum-perda.html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Kemenkumham NTB Serahkan Rekomendasi Hasil Fasilitasi Propemperda-Rekomendasi Hasil Analisis dan Evaluasi Hukum Perda  </w:t>
      </w:r>
    </w:p>
    <w:p>
      <w:pPr/>
      <w:r>
        <w:rPr>
          <w:rStyle w:val="secondStyle"/>
        </w:rPr>
        <w:t xml:space="preserve"> https://suarantb.com/2024/11/15/kemenkumham-ntb-serahkan-rekomendasi-hasil-fasilitasi-propemperda-rekomendasi-hasil-analisis-dan-evaluasi-hukum-perda/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https://grafikanews.com/berita-kemenkumham-ntb-serahkan-rekomendasi-hasil-fasilitasi-propemperdarekomendasi-hasil-analisis-dan-evaluasi-hukum-perda.html </w:t>
      </w:r>
    </w:p>
    <w:p>
      <w:pPr/>
      <w:r>
        <w:rPr>
          <w:rStyle w:val="secondStyle"/>
        </w:rPr>
        <w:t xml:space="preserve"> https://grafikanews.com/berita-kemenkumham-ntb-serahkan-rekomendasi-hasil-fasilitasi-propemperdarekomendasi-hasil-analisis-dan-evaluasi-hukum-perda.html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Kanwil Kemenkumham NTB Persiapkan Tes CPNS 2024 Tahap Berikutnya  </w:t>
      </w:r>
    </w:p>
    <w:p>
      <w:pPr/>
      <w:r>
        <w:rPr>
          <w:rStyle w:val="secondStyle"/>
        </w:rPr>
        <w:t xml:space="preserve"> https://suarantb.com/2024/11/15/kanwil-kemenkumham-ntb-persiapkan-tes-cpns-2024-tahap-berikutnya/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https://www.rri.co.id/mataram/daerah/1121996/kanwil-kemenkumham-ntb-persiapkan-tes-skb-cpns-2024 </w:t>
      </w:r>
    </w:p>
    <w:p>
      <w:pPr/>
      <w:r>
        <w:rPr>
          <w:rStyle w:val="secondStyle"/>
        </w:rPr>
        <w:t xml:space="preserve"> https://www.rri.co.id/mataram/daerah/1121996/kanwil-kemenkumham-ntb-persiapkan-tes-skb-cpns-2024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Dukung Penuh Asta Cita, Menteri Hukum Lantik 11 Pimpinan Baru </w:t>
      </w:r>
    </w:p>
    <w:p>
      <w:pPr/>
      <w:r>
        <w:rPr>
          <w:rStyle w:val="secondStyle"/>
        </w:rPr>
        <w:t xml:space="preserve"> https://radarlombok.co.id/dukung-penuh-asta-cita-menteri-hukum-lantik-11-pimpinan-baru.html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|-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BINHARKAMTIB, Ka KPLP Sosialisasikan Asta Cita Presiden kepada Warga Binaan</w:t>
      </w:r>
    </w:p>
    <w:p>
      <w:pPr/>
      <w:r>
        <w:rPr>
          <w:rStyle w:val="secondStyle"/>
        </w:rPr>
        <w:t xml:space="preserve">https://www.kompasiana.com/lapassumbawabesar/67371a8134777c174274ee72/binharkamtib-ka-kplp-sosialisasikan-asta-cita-presiden-kepada-warga-binaan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Supervisi, Ditjenpas Apresiasi Pembinaan Kemandirian di Lapas Lombok Barat </w:t>
      </w:r>
    </w:p>
    <w:p>
      <w:pPr/>
      <w:r>
        <w:rPr>
          <w:rStyle w:val="secondStyle"/>
        </w:rPr>
        <w:t xml:space="preserve"> https://lensacybernews.com/supervisi-ditjenpas-apresiasi-pembinaan-kemandirian-di-lapas-lombok-barat/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Supervisi, Ditjenpas Apresiasi Pembinaan Kemandirian di Lapas Lombok Barat </w:t>
      </w:r>
    </w:p>
    <w:p>
      <w:pPr/>
      <w:r>
        <w:rPr>
          <w:rStyle w:val="secondStyle"/>
        </w:rPr>
        <w:t xml:space="preserve"> https://topikterkini.com/2024/11/15/supervisi-ditjenpas-apresiasi-pembinaan-kemandirian-di-lapas-lombok-barat/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Supervisi Ditjenpas: Lapas Lombok Barat Berhasil Bina Warga Binaan </w:t>
      </w:r>
    </w:p>
    <w:p>
      <w:pPr/>
      <w:r>
        <w:rPr>
          <w:rStyle w:val="secondStyle"/>
        </w:rPr>
        <w:t xml:space="preserve"> https://jurnalfokus.com/2024/11/15/supervisi-ditjenpas-lapas-lombok-barat-berhasil-bina-warga-binaan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Lapas Lombok Barat Panen Raya Kangkung </w:t>
      </w:r>
    </w:p>
    <w:p>
      <w:pPr/>
      <w:r>
        <w:rPr>
          <w:rStyle w:val="secondStyle"/>
        </w:rPr>
        <w:t xml:space="preserve"> https://rri.co.id/mataram/daerah/1120893/lapas-lombok-barat-panen-raya-kangkung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2024-11-15T20:50:04+08:00</dcterms:created>
  <dcterms:modified xsi:type="dcterms:W3CDTF">2024-11-15T20:50:04+08:00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