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84525" w14:textId="3F80ED7F" w:rsidR="00BA46F7" w:rsidRPr="00572CA2" w:rsidRDefault="00E447AD" w:rsidP="002A20A7">
      <w:pPr>
        <w:spacing w:after="0" w:line="240" w:lineRule="auto"/>
        <w:jc w:val="center"/>
        <w:rPr>
          <w:rFonts w:ascii="Arial" w:hAnsi="Arial" w:cs="Arial"/>
        </w:rPr>
      </w:pPr>
      <w:r w:rsidRPr="00572CA2">
        <w:rPr>
          <w:rFonts w:ascii="Arial" w:hAnsi="Arial" w:cs="Arial"/>
        </w:rPr>
        <w:t>KEMENTERIAN HUKUM DAN HAK ASASI MANUSIA</w:t>
      </w:r>
    </w:p>
    <w:p w14:paraId="4A48E14B" w14:textId="13FF44CD" w:rsidR="00E447AD" w:rsidRPr="00572CA2" w:rsidRDefault="002A20A7" w:rsidP="002A20A7">
      <w:pPr>
        <w:spacing w:after="0" w:line="240" w:lineRule="auto"/>
        <w:jc w:val="center"/>
        <w:rPr>
          <w:rFonts w:ascii="Arial" w:hAnsi="Arial" w:cs="Arial"/>
        </w:rPr>
      </w:pPr>
      <w:r w:rsidRPr="00572CA2">
        <w:rPr>
          <w:rFonts w:ascii="Arial" w:hAnsi="Arial" w:cs="Arial"/>
        </w:rPr>
        <w:t xml:space="preserve">KANTOR WILAYAH </w:t>
      </w:r>
      <w:r w:rsidR="00E447AD" w:rsidRPr="00572CA2">
        <w:rPr>
          <w:rFonts w:ascii="Arial" w:hAnsi="Arial" w:cs="Arial"/>
        </w:rPr>
        <w:t>NUSA TENGGARA BARAT</w:t>
      </w:r>
    </w:p>
    <w:p w14:paraId="10574F60" w14:textId="008CBFC4" w:rsidR="00E447AD" w:rsidRPr="0066451D" w:rsidRDefault="00E447AD" w:rsidP="00A966DF">
      <w:pPr>
        <w:spacing w:line="276" w:lineRule="auto"/>
        <w:jc w:val="center"/>
        <w:rPr>
          <w:rFonts w:ascii="Arial" w:hAnsi="Arial" w:cs="Arial"/>
          <w:b/>
          <w:bCs/>
        </w:rPr>
      </w:pPr>
    </w:p>
    <w:p w14:paraId="32A563EC" w14:textId="157548BF" w:rsidR="00E447AD" w:rsidRPr="0066451D" w:rsidRDefault="00E447AD" w:rsidP="0066451D">
      <w:pPr>
        <w:spacing w:after="0" w:line="276" w:lineRule="auto"/>
        <w:jc w:val="center"/>
        <w:rPr>
          <w:rFonts w:ascii="Arial" w:hAnsi="Arial" w:cs="Arial"/>
          <w:b/>
          <w:bCs/>
        </w:rPr>
      </w:pPr>
      <w:r w:rsidRPr="0066451D">
        <w:rPr>
          <w:rFonts w:ascii="Arial" w:hAnsi="Arial" w:cs="Arial"/>
          <w:b/>
          <w:bCs/>
        </w:rPr>
        <w:t>NOTA DINAS</w:t>
      </w:r>
    </w:p>
    <w:p w14:paraId="4F74886D" w14:textId="0ACB88F9" w:rsidR="00E447AD" w:rsidRPr="0066451D" w:rsidRDefault="00E447AD" w:rsidP="0066451D">
      <w:pPr>
        <w:spacing w:after="0" w:line="276" w:lineRule="auto"/>
        <w:jc w:val="center"/>
        <w:rPr>
          <w:rFonts w:ascii="Arial" w:hAnsi="Arial" w:cs="Arial"/>
        </w:rPr>
      </w:pPr>
      <w:proofErr w:type="spellStart"/>
      <w:proofErr w:type="gramStart"/>
      <w:r w:rsidRPr="0066451D">
        <w:rPr>
          <w:rFonts w:ascii="Arial" w:hAnsi="Arial" w:cs="Arial"/>
        </w:rPr>
        <w:t>Nomor</w:t>
      </w:r>
      <w:proofErr w:type="spellEnd"/>
      <w:r w:rsidRPr="0066451D">
        <w:rPr>
          <w:rFonts w:ascii="Arial" w:hAnsi="Arial" w:cs="Arial"/>
        </w:rPr>
        <w:t xml:space="preserve"> :</w:t>
      </w:r>
      <w:proofErr w:type="gramEnd"/>
      <w:r w:rsidRPr="0066451D">
        <w:rPr>
          <w:rFonts w:ascii="Arial" w:hAnsi="Arial" w:cs="Arial"/>
        </w:rPr>
        <w:t xml:space="preserve"> W</w:t>
      </w:r>
      <w:r w:rsidR="00C34759">
        <w:rPr>
          <w:rFonts w:ascii="Arial" w:hAnsi="Arial" w:cs="Arial"/>
        </w:rPr>
        <w:t>.</w:t>
      </w:r>
      <w:r w:rsidRPr="0066451D">
        <w:rPr>
          <w:rFonts w:ascii="Arial" w:hAnsi="Arial" w:cs="Arial"/>
        </w:rPr>
        <w:t>21</w:t>
      </w:r>
      <w:r w:rsidR="00C34759">
        <w:rPr>
          <w:rFonts w:ascii="Arial" w:hAnsi="Arial" w:cs="Arial"/>
        </w:rPr>
        <w:t>-</w:t>
      </w:r>
      <w:r w:rsidR="00C15284">
        <w:rPr>
          <w:rFonts w:ascii="Arial" w:hAnsi="Arial" w:cs="Arial"/>
        </w:rPr>
        <w:t>KU</w:t>
      </w:r>
      <w:r w:rsidRPr="0066451D">
        <w:rPr>
          <w:rFonts w:ascii="Arial" w:hAnsi="Arial" w:cs="Arial"/>
        </w:rPr>
        <w:t>.0</w:t>
      </w:r>
      <w:r w:rsidR="00044D30">
        <w:rPr>
          <w:rFonts w:ascii="Arial" w:hAnsi="Arial" w:cs="Arial"/>
        </w:rPr>
        <w:t>4</w:t>
      </w:r>
      <w:r w:rsidRPr="0066451D">
        <w:rPr>
          <w:rFonts w:ascii="Arial" w:hAnsi="Arial" w:cs="Arial"/>
        </w:rPr>
        <w:t>.0</w:t>
      </w:r>
      <w:r w:rsidR="00FC2A4D">
        <w:rPr>
          <w:rFonts w:ascii="Arial" w:hAnsi="Arial" w:cs="Arial"/>
        </w:rPr>
        <w:t>2</w:t>
      </w:r>
      <w:r w:rsidR="00525ACD">
        <w:rPr>
          <w:rFonts w:ascii="Arial" w:hAnsi="Arial" w:cs="Arial"/>
        </w:rPr>
        <w:t>–</w:t>
      </w:r>
    </w:p>
    <w:p w14:paraId="2A2C3BE1" w14:textId="77777777" w:rsidR="00E447AD" w:rsidRPr="0066451D" w:rsidRDefault="00E447AD" w:rsidP="00A966DF">
      <w:pPr>
        <w:spacing w:line="276" w:lineRule="auto"/>
        <w:jc w:val="center"/>
        <w:rPr>
          <w:rFonts w:ascii="Arial" w:hAnsi="Arial" w:cs="Arial"/>
          <w:b/>
          <w:bCs/>
        </w:rPr>
      </w:pPr>
    </w:p>
    <w:p w14:paraId="5B2AA6C9" w14:textId="793DFE02" w:rsidR="00E447AD" w:rsidRPr="0066451D" w:rsidRDefault="00E447AD" w:rsidP="00CC5F0C">
      <w:pPr>
        <w:tabs>
          <w:tab w:val="left" w:pos="1418"/>
        </w:tabs>
        <w:spacing w:after="0" w:line="276" w:lineRule="auto"/>
        <w:rPr>
          <w:rFonts w:ascii="Arial" w:hAnsi="Arial" w:cs="Arial"/>
        </w:rPr>
      </w:pPr>
      <w:proofErr w:type="spellStart"/>
      <w:r w:rsidRPr="0066451D">
        <w:rPr>
          <w:rFonts w:ascii="Arial" w:hAnsi="Arial" w:cs="Arial"/>
        </w:rPr>
        <w:t>Yth</w:t>
      </w:r>
      <w:proofErr w:type="spellEnd"/>
      <w:r w:rsidRPr="0066451D">
        <w:rPr>
          <w:rFonts w:ascii="Arial" w:hAnsi="Arial" w:cs="Arial"/>
        </w:rPr>
        <w:t>.</w:t>
      </w:r>
      <w:r w:rsidRPr="0066451D">
        <w:rPr>
          <w:rFonts w:ascii="Arial" w:hAnsi="Arial" w:cs="Arial"/>
        </w:rPr>
        <w:tab/>
        <w:t>:</w:t>
      </w:r>
      <w:r w:rsidR="00C87FB5">
        <w:rPr>
          <w:rFonts w:ascii="Arial" w:hAnsi="Arial" w:cs="Arial"/>
        </w:rPr>
        <w:t xml:space="preserve"> </w:t>
      </w:r>
      <w:proofErr w:type="spellStart"/>
      <w:r w:rsidRPr="0066451D">
        <w:rPr>
          <w:rFonts w:ascii="Arial" w:hAnsi="Arial" w:cs="Arial"/>
        </w:rPr>
        <w:t>Kepala</w:t>
      </w:r>
      <w:proofErr w:type="spellEnd"/>
      <w:r w:rsidRPr="0066451D">
        <w:rPr>
          <w:rFonts w:ascii="Arial" w:hAnsi="Arial" w:cs="Arial"/>
        </w:rPr>
        <w:t xml:space="preserve"> </w:t>
      </w:r>
      <w:r w:rsidR="00F53772">
        <w:rPr>
          <w:rFonts w:ascii="Arial" w:hAnsi="Arial" w:cs="Arial"/>
        </w:rPr>
        <w:t>Kantor Wilayah</w:t>
      </w:r>
    </w:p>
    <w:p w14:paraId="2D19883C" w14:textId="62BE2CEF" w:rsidR="00E447AD" w:rsidRPr="0066451D" w:rsidRDefault="00E447AD" w:rsidP="00A50498">
      <w:pPr>
        <w:tabs>
          <w:tab w:val="left" w:pos="1418"/>
        </w:tabs>
        <w:spacing w:after="0" w:line="276" w:lineRule="auto"/>
        <w:jc w:val="both"/>
        <w:rPr>
          <w:rFonts w:ascii="Arial" w:hAnsi="Arial" w:cs="Arial"/>
        </w:rPr>
      </w:pPr>
      <w:r w:rsidRPr="0066451D">
        <w:rPr>
          <w:rFonts w:ascii="Arial" w:hAnsi="Arial" w:cs="Arial"/>
        </w:rPr>
        <w:t>Dari</w:t>
      </w:r>
      <w:r w:rsidRPr="0066451D">
        <w:rPr>
          <w:rFonts w:ascii="Arial" w:hAnsi="Arial" w:cs="Arial"/>
        </w:rPr>
        <w:tab/>
        <w:t xml:space="preserve">: </w:t>
      </w:r>
      <w:proofErr w:type="spellStart"/>
      <w:r w:rsidRPr="0066451D">
        <w:rPr>
          <w:rFonts w:ascii="Arial" w:hAnsi="Arial" w:cs="Arial"/>
        </w:rPr>
        <w:t>Kepala</w:t>
      </w:r>
      <w:proofErr w:type="spellEnd"/>
      <w:r w:rsidRPr="0066451D">
        <w:rPr>
          <w:rFonts w:ascii="Arial" w:hAnsi="Arial" w:cs="Arial"/>
        </w:rPr>
        <w:t xml:space="preserve"> </w:t>
      </w:r>
      <w:r w:rsidR="00F53772">
        <w:rPr>
          <w:rFonts w:ascii="Arial" w:hAnsi="Arial" w:cs="Arial"/>
        </w:rPr>
        <w:t xml:space="preserve">Divisi </w:t>
      </w:r>
      <w:proofErr w:type="spellStart"/>
      <w:r w:rsidR="00F53772">
        <w:rPr>
          <w:rFonts w:ascii="Arial" w:hAnsi="Arial" w:cs="Arial"/>
        </w:rPr>
        <w:t>Administrasi</w:t>
      </w:r>
      <w:proofErr w:type="spellEnd"/>
    </w:p>
    <w:p w14:paraId="63111647" w14:textId="77777777" w:rsidR="00C87FB5" w:rsidRDefault="00E447AD" w:rsidP="00C87FB5">
      <w:pPr>
        <w:spacing w:after="0" w:line="276" w:lineRule="auto"/>
        <w:ind w:left="1418" w:hanging="1418"/>
        <w:jc w:val="both"/>
        <w:rPr>
          <w:rFonts w:ascii="Arial" w:hAnsi="Arial" w:cs="Arial"/>
        </w:rPr>
      </w:pPr>
      <w:r w:rsidRPr="0066451D">
        <w:rPr>
          <w:rFonts w:ascii="Arial" w:hAnsi="Arial" w:cs="Arial"/>
        </w:rPr>
        <w:t>Hal</w:t>
      </w:r>
      <w:r w:rsidRPr="0066451D">
        <w:rPr>
          <w:rFonts w:ascii="Arial" w:hAnsi="Arial" w:cs="Arial"/>
        </w:rPr>
        <w:tab/>
        <w:t>:</w:t>
      </w:r>
      <w:r w:rsidR="00C87FB5">
        <w:rPr>
          <w:rFonts w:ascii="Arial" w:hAnsi="Arial" w:cs="Arial"/>
        </w:rPr>
        <w:t xml:space="preserve"> </w:t>
      </w:r>
      <w:proofErr w:type="spellStart"/>
      <w:r w:rsidR="00C87FB5">
        <w:rPr>
          <w:rFonts w:ascii="Arial" w:hAnsi="Arial" w:cs="Arial"/>
        </w:rPr>
        <w:t>Pelaksanaan</w:t>
      </w:r>
      <w:proofErr w:type="spellEnd"/>
      <w:r w:rsidR="00C87FB5">
        <w:rPr>
          <w:rFonts w:ascii="Arial" w:hAnsi="Arial" w:cs="Arial"/>
        </w:rPr>
        <w:t xml:space="preserve"> </w:t>
      </w:r>
      <w:proofErr w:type="spellStart"/>
      <w:r w:rsidR="00C87FB5">
        <w:rPr>
          <w:rFonts w:ascii="Arial" w:hAnsi="Arial" w:cs="Arial"/>
        </w:rPr>
        <w:t>S</w:t>
      </w:r>
      <w:r w:rsidR="00C87FB5" w:rsidRPr="00C87FB5">
        <w:rPr>
          <w:rFonts w:ascii="Arial" w:hAnsi="Arial" w:cs="Arial"/>
        </w:rPr>
        <w:t>upervisi</w:t>
      </w:r>
      <w:proofErr w:type="spellEnd"/>
      <w:r w:rsidR="00C87FB5" w:rsidRPr="00C87FB5">
        <w:rPr>
          <w:rFonts w:ascii="Arial" w:hAnsi="Arial" w:cs="Arial"/>
        </w:rPr>
        <w:t xml:space="preserve"> </w:t>
      </w:r>
      <w:proofErr w:type="spellStart"/>
      <w:r w:rsidR="00C87FB5" w:rsidRPr="00C87FB5">
        <w:rPr>
          <w:rFonts w:ascii="Arial" w:hAnsi="Arial" w:cs="Arial"/>
        </w:rPr>
        <w:t>Layanan</w:t>
      </w:r>
      <w:proofErr w:type="spellEnd"/>
      <w:r w:rsidR="00C87FB5" w:rsidRPr="00C87FB5">
        <w:rPr>
          <w:rFonts w:ascii="Arial" w:hAnsi="Arial" w:cs="Arial"/>
        </w:rPr>
        <w:t xml:space="preserve"> </w:t>
      </w:r>
      <w:proofErr w:type="spellStart"/>
      <w:r w:rsidR="00C87FB5" w:rsidRPr="00C87FB5">
        <w:rPr>
          <w:rFonts w:ascii="Arial" w:hAnsi="Arial" w:cs="Arial"/>
        </w:rPr>
        <w:t>Teknologi</w:t>
      </w:r>
      <w:proofErr w:type="spellEnd"/>
      <w:r w:rsidR="00C87FB5" w:rsidRPr="00C87FB5">
        <w:rPr>
          <w:rFonts w:ascii="Arial" w:hAnsi="Arial" w:cs="Arial"/>
        </w:rPr>
        <w:t xml:space="preserve"> </w:t>
      </w:r>
      <w:proofErr w:type="spellStart"/>
      <w:r w:rsidR="00C87FB5" w:rsidRPr="00C87FB5">
        <w:rPr>
          <w:rFonts w:ascii="Arial" w:hAnsi="Arial" w:cs="Arial"/>
        </w:rPr>
        <w:t>Informasi</w:t>
      </w:r>
      <w:proofErr w:type="spellEnd"/>
      <w:r w:rsidR="00C87FB5" w:rsidRPr="00C87FB5">
        <w:rPr>
          <w:rFonts w:ascii="Arial" w:hAnsi="Arial" w:cs="Arial"/>
        </w:rPr>
        <w:t xml:space="preserve"> Di </w:t>
      </w:r>
      <w:proofErr w:type="spellStart"/>
      <w:r w:rsidR="00C87FB5" w:rsidRPr="00C87FB5">
        <w:rPr>
          <w:rFonts w:ascii="Arial" w:hAnsi="Arial" w:cs="Arial"/>
        </w:rPr>
        <w:t>Lingkungan</w:t>
      </w:r>
      <w:proofErr w:type="spellEnd"/>
      <w:r w:rsidR="00C87FB5" w:rsidRPr="00C87FB5">
        <w:rPr>
          <w:rFonts w:ascii="Arial" w:hAnsi="Arial" w:cs="Arial"/>
        </w:rPr>
        <w:t xml:space="preserve"> </w:t>
      </w:r>
    </w:p>
    <w:p w14:paraId="330C7E87" w14:textId="42D4BA21" w:rsidR="00A56C69" w:rsidRDefault="00C87FB5" w:rsidP="00C87FB5">
      <w:pPr>
        <w:spacing w:after="0" w:line="276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C87FB5">
        <w:rPr>
          <w:rFonts w:ascii="Arial" w:hAnsi="Arial" w:cs="Arial"/>
        </w:rPr>
        <w:t xml:space="preserve">Kementerian Hukum Dan </w:t>
      </w:r>
      <w:proofErr w:type="spellStart"/>
      <w:r w:rsidRPr="00C87FB5">
        <w:rPr>
          <w:rFonts w:ascii="Arial" w:hAnsi="Arial" w:cs="Arial"/>
        </w:rPr>
        <w:t>Hak</w:t>
      </w:r>
      <w:proofErr w:type="spellEnd"/>
      <w:r w:rsidRPr="00C87FB5">
        <w:rPr>
          <w:rFonts w:ascii="Arial" w:hAnsi="Arial" w:cs="Arial"/>
        </w:rPr>
        <w:t xml:space="preserve"> </w:t>
      </w:r>
      <w:proofErr w:type="spellStart"/>
      <w:r w:rsidRPr="00C87FB5">
        <w:rPr>
          <w:rFonts w:ascii="Arial" w:hAnsi="Arial" w:cs="Arial"/>
        </w:rPr>
        <w:t>Asasi</w:t>
      </w:r>
      <w:proofErr w:type="spellEnd"/>
      <w:r w:rsidRPr="00C87FB5">
        <w:rPr>
          <w:rFonts w:ascii="Arial" w:hAnsi="Arial" w:cs="Arial"/>
        </w:rPr>
        <w:t xml:space="preserve"> </w:t>
      </w:r>
      <w:proofErr w:type="spellStart"/>
      <w:r w:rsidRPr="00C87FB5">
        <w:rPr>
          <w:rFonts w:ascii="Arial" w:hAnsi="Arial" w:cs="Arial"/>
        </w:rPr>
        <w:t>Manusia</w:t>
      </w:r>
      <w:proofErr w:type="spellEnd"/>
      <w:r w:rsidRPr="00C87FB5">
        <w:rPr>
          <w:rFonts w:ascii="Arial" w:hAnsi="Arial" w:cs="Arial"/>
        </w:rPr>
        <w:t xml:space="preserve"> </w:t>
      </w:r>
      <w:proofErr w:type="spellStart"/>
      <w:r w:rsidRPr="00C87FB5">
        <w:rPr>
          <w:rFonts w:ascii="Arial" w:hAnsi="Arial" w:cs="Arial"/>
        </w:rPr>
        <w:t>Tahun</w:t>
      </w:r>
      <w:proofErr w:type="spellEnd"/>
      <w:r w:rsidRPr="00C87FB5">
        <w:rPr>
          <w:rFonts w:ascii="Arial" w:hAnsi="Arial" w:cs="Arial"/>
        </w:rPr>
        <w:t xml:space="preserve"> </w:t>
      </w:r>
      <w:proofErr w:type="spellStart"/>
      <w:r w:rsidRPr="00C87FB5">
        <w:rPr>
          <w:rFonts w:ascii="Arial" w:hAnsi="Arial" w:cs="Arial"/>
        </w:rPr>
        <w:t>Anggaran</w:t>
      </w:r>
      <w:proofErr w:type="spellEnd"/>
      <w:r w:rsidRPr="00C87FB5">
        <w:rPr>
          <w:rFonts w:ascii="Arial" w:hAnsi="Arial" w:cs="Arial"/>
        </w:rPr>
        <w:t xml:space="preserve"> 2024</w:t>
      </w:r>
    </w:p>
    <w:p w14:paraId="63809BB5" w14:textId="7308B79C" w:rsidR="007225BA" w:rsidRPr="0066451D" w:rsidRDefault="007225BA" w:rsidP="00CC5F0C">
      <w:pPr>
        <w:tabs>
          <w:tab w:val="left" w:pos="1418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</w:rPr>
        <w:tab/>
        <w:t>: 1 (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lembar</w:t>
      </w:r>
      <w:proofErr w:type="spellEnd"/>
    </w:p>
    <w:p w14:paraId="02B3147B" w14:textId="1C441975" w:rsidR="00E447AD" w:rsidRPr="0066451D" w:rsidRDefault="00E447AD" w:rsidP="00CC5F0C">
      <w:pPr>
        <w:tabs>
          <w:tab w:val="left" w:pos="1418"/>
        </w:tabs>
        <w:spacing w:line="276" w:lineRule="auto"/>
        <w:rPr>
          <w:rFonts w:ascii="Arial" w:hAnsi="Arial" w:cs="Arial"/>
        </w:rPr>
      </w:pPr>
      <w:proofErr w:type="spellStart"/>
      <w:r w:rsidRPr="0066451D">
        <w:rPr>
          <w:rFonts w:ascii="Arial" w:hAnsi="Arial" w:cs="Arial"/>
        </w:rPr>
        <w:t>Tanggal</w:t>
      </w:r>
      <w:proofErr w:type="spellEnd"/>
      <w:r w:rsidRPr="0066451D">
        <w:rPr>
          <w:rFonts w:ascii="Arial" w:hAnsi="Arial" w:cs="Arial"/>
        </w:rPr>
        <w:tab/>
        <w:t xml:space="preserve">: </w:t>
      </w:r>
      <w:r w:rsidR="00C87FB5">
        <w:rPr>
          <w:rFonts w:ascii="Arial" w:hAnsi="Arial" w:cs="Arial"/>
        </w:rPr>
        <w:t xml:space="preserve">29 </w:t>
      </w:r>
      <w:proofErr w:type="spellStart"/>
      <w:r w:rsidR="00C87FB5">
        <w:rPr>
          <w:rFonts w:ascii="Arial" w:hAnsi="Arial" w:cs="Arial"/>
        </w:rPr>
        <w:t>Febru</w:t>
      </w:r>
      <w:r w:rsidR="00FC2A4D">
        <w:rPr>
          <w:rFonts w:ascii="Arial" w:hAnsi="Arial" w:cs="Arial"/>
        </w:rPr>
        <w:t>ari</w:t>
      </w:r>
      <w:proofErr w:type="spellEnd"/>
      <w:r w:rsidR="000D4FB5">
        <w:rPr>
          <w:rFonts w:ascii="Arial" w:hAnsi="Arial" w:cs="Arial"/>
        </w:rPr>
        <w:t xml:space="preserve"> 202</w:t>
      </w:r>
      <w:r w:rsidR="00822C5C">
        <w:rPr>
          <w:rFonts w:ascii="Arial" w:hAnsi="Arial" w:cs="Arial"/>
        </w:rPr>
        <w:t>4</w:t>
      </w:r>
    </w:p>
    <w:p w14:paraId="2FAA51C9" w14:textId="7BC54135" w:rsidR="00E447AD" w:rsidRPr="0066451D" w:rsidRDefault="00E447AD" w:rsidP="00CC5F0C">
      <w:pPr>
        <w:tabs>
          <w:tab w:val="left" w:pos="1418"/>
        </w:tabs>
        <w:spacing w:after="0" w:line="276" w:lineRule="auto"/>
        <w:rPr>
          <w:rFonts w:ascii="Arial" w:hAnsi="Arial" w:cs="Arial"/>
        </w:rPr>
      </w:pPr>
      <w:r w:rsidRPr="0066451D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98A958C" wp14:editId="094D3534">
                <wp:simplePos x="0" y="0"/>
                <wp:positionH relativeFrom="column">
                  <wp:posOffset>-32385</wp:posOffset>
                </wp:positionH>
                <wp:positionV relativeFrom="paragraph">
                  <wp:posOffset>38938</wp:posOffset>
                </wp:positionV>
                <wp:extent cx="57393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93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34B90" id="Straight Connector 1" o:spid="_x0000_s1026" style="position:absolute;flip:y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5pt,3.05pt" to="449.3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HtQuwEAAN4DAAAOAAAAZHJzL2Uyb0RvYy54bWysU01v2zAMvQ/YfxB0X+Sk2JcRp4cW3WXY&#10;in3dVZmKBUiiIGmx8+9HyYlTbMOAFb0IpsT3yPdIb68nZ9kBYjLoO75eNZyBV9gbv+/49293r95x&#10;lrL0vbTooeNHSPx69/LFdgwtbHBA20NkROJTO4aODzmHVoikBnAyrTCAp0eN0clMYdyLPsqR2J0V&#10;m6Z5I0aMfYioICW6vZ0f+a7yaw0qf9Y6QWa249Rbrmes50M5xW4r232UYTDq1IZ8QhdOGk9FF6pb&#10;mSX7Gc0fVM6oiAl1Xil0ArU2CqoGUrNuflPzdZABqhYyJ4XFpvR8tOrT4cbfR7JhDKlN4T4WFZOO&#10;jmlrwg+aadVFnbKp2nZcbIMpM0WXr99evb/akLvq/CZmikIVYsofAB0rHx23xhdFspWHjylTWUo9&#10;p5Rr68uZ0Jr+zlhbg7ILcGMjO0iaYp7WZWqEe5RFUUGKi4j6lY8WZtYvoJnpqdlZTt2vC6dUCnw+&#10;81pP2QWmqYMF2NS2/wk85Rco1N37H/CCqJXR5wXsjMf4t+oXK/Scf3Zg1l0seMD+WMdbraElqs6d&#10;Fr5s6eO4wi+/5e4XAAAA//8DAFBLAwQUAAYACAAAACEAEH9W9twAAAAGAQAADwAAAGRycy9kb3du&#10;cmV2LnhtbEyOwU7DMBBE70j8g7VI3FonSJQQ4lQIiQNSVUrLAW6uvSSBeB1spw1/z8IFTqPRjGZe&#10;tZxcLw4YYudJQT7PQCAZbztqFDzv7mcFiJg0Wd17QgVfGGFZn55UurT+SE942KZG8AjFUitoUxpK&#10;KaNp0ek49wMSZ28+OJ3YhkbaoI887np5kWUL6XRH/NDqAe9aNB/b0Sl4yR8+N2Z43+wezeo1rNJ6&#10;jWlU6vxsur0BkXBKf2X4wWd0qJlp70eyUfQKZpc5NxUsWDgurosrEPtfL+tK/sevvwEAAP//AwBQ&#10;SwECLQAUAAYACAAAACEAtoM4kv4AAADhAQAAEwAAAAAAAAAAAAAAAAAAAAAAW0NvbnRlbnRfVHlw&#10;ZXNdLnhtbFBLAQItABQABgAIAAAAIQA4/SH/1gAAAJQBAAALAAAAAAAAAAAAAAAAAC8BAABfcmVs&#10;cy8ucmVsc1BLAQItABQABgAIAAAAIQBuEHtQuwEAAN4DAAAOAAAAAAAAAAAAAAAAAC4CAABkcnMv&#10;ZTJvRG9jLnhtbFBLAQItABQABgAIAAAAIQAQf1b23AAAAAYBAAAPAAAAAAAAAAAAAAAAABUEAABk&#10;cnMvZG93bnJldi54bWxQSwUGAAAAAAQABADzAAAAHgUAAAAA&#10;" strokecolor="black [3213]" strokeweight=".5pt">
                <v:stroke joinstyle="miter"/>
              </v:line>
            </w:pict>
          </mc:Fallback>
        </mc:AlternateContent>
      </w:r>
    </w:p>
    <w:p w14:paraId="4309657A" w14:textId="13BAA073" w:rsidR="00211325" w:rsidRDefault="00E447AD" w:rsidP="00CC5F0C">
      <w:pPr>
        <w:spacing w:after="0" w:line="276" w:lineRule="auto"/>
        <w:jc w:val="both"/>
        <w:rPr>
          <w:rFonts w:ascii="Arial" w:hAnsi="Arial" w:cs="Arial"/>
        </w:rPr>
      </w:pPr>
      <w:r w:rsidRPr="0066451D">
        <w:rPr>
          <w:rFonts w:ascii="Arial" w:hAnsi="Arial" w:cs="Arial"/>
        </w:rPr>
        <w:tab/>
      </w:r>
    </w:p>
    <w:p w14:paraId="6B399627" w14:textId="00C1E2D0" w:rsidR="00F53772" w:rsidRDefault="00F53772" w:rsidP="00BF310D">
      <w:pPr>
        <w:spacing w:line="360" w:lineRule="auto"/>
        <w:ind w:firstLine="709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Merujuk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r w:rsidR="009B373A">
        <w:rPr>
          <w:rFonts w:ascii="Arial" w:hAnsi="Arial" w:cs="Arial"/>
        </w:rPr>
        <w:t xml:space="preserve">Pusat Data dan </w:t>
      </w:r>
      <w:proofErr w:type="spellStart"/>
      <w:r w:rsidR="009B373A">
        <w:rPr>
          <w:rFonts w:ascii="Arial" w:hAnsi="Arial" w:cs="Arial"/>
        </w:rPr>
        <w:t>Teknologi</w:t>
      </w:r>
      <w:proofErr w:type="spellEnd"/>
      <w:r w:rsidR="009B373A">
        <w:rPr>
          <w:rFonts w:ascii="Arial" w:hAnsi="Arial" w:cs="Arial"/>
        </w:rPr>
        <w:t xml:space="preserve"> </w:t>
      </w:r>
      <w:proofErr w:type="spellStart"/>
      <w:r w:rsidR="009B373A">
        <w:rPr>
          <w:rFonts w:ascii="Arial" w:hAnsi="Arial" w:cs="Arial"/>
        </w:rPr>
        <w:t>Informasi</w:t>
      </w:r>
      <w:proofErr w:type="spellEnd"/>
      <w:r w:rsidR="009B373A">
        <w:rPr>
          <w:rFonts w:ascii="Arial" w:hAnsi="Arial" w:cs="Arial"/>
        </w:rPr>
        <w:t xml:space="preserve"> </w:t>
      </w:r>
      <w:r w:rsidR="00FC2A4D">
        <w:rPr>
          <w:rFonts w:ascii="Arial" w:hAnsi="Arial" w:cs="Arial"/>
        </w:rPr>
        <w:t>Kementerian Hukum dan HAM RI</w:t>
      </w:r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</w:t>
      </w:r>
      <w:r w:rsidR="009B373A" w:rsidRPr="009B373A">
        <w:rPr>
          <w:rFonts w:ascii="Arial" w:hAnsi="Arial" w:cs="Arial"/>
        </w:rPr>
        <w:t>SEK.7-TI.06.02-16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r w:rsidR="009B373A">
        <w:rPr>
          <w:rFonts w:ascii="Arial" w:hAnsi="Arial" w:cs="Arial"/>
        </w:rPr>
        <w:t>28</w:t>
      </w:r>
      <w:r w:rsidR="00FC2A4D">
        <w:rPr>
          <w:rFonts w:ascii="Arial" w:hAnsi="Arial" w:cs="Arial"/>
        </w:rPr>
        <w:t xml:space="preserve"> </w:t>
      </w:r>
      <w:proofErr w:type="spellStart"/>
      <w:r w:rsidR="009B373A">
        <w:rPr>
          <w:rFonts w:ascii="Arial" w:hAnsi="Arial" w:cs="Arial"/>
        </w:rPr>
        <w:t>Febru</w:t>
      </w:r>
      <w:r w:rsidR="00FC2A4D">
        <w:rPr>
          <w:rFonts w:ascii="Arial" w:hAnsi="Arial" w:cs="Arial"/>
        </w:rPr>
        <w:t>ari</w:t>
      </w:r>
      <w:proofErr w:type="spellEnd"/>
      <w:r>
        <w:rPr>
          <w:rFonts w:ascii="Arial" w:hAnsi="Arial" w:cs="Arial"/>
        </w:rPr>
        <w:t xml:space="preserve"> 202</w:t>
      </w:r>
      <w:r w:rsidR="00822C5C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perihal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FC2A4D">
        <w:rPr>
          <w:rFonts w:ascii="Arial" w:hAnsi="Arial" w:cs="Arial"/>
        </w:rPr>
        <w:t>Kegiatan</w:t>
      </w:r>
      <w:proofErr w:type="spellEnd"/>
      <w:r w:rsidR="009B373A">
        <w:rPr>
          <w:rFonts w:ascii="Arial" w:hAnsi="Arial" w:cs="Arial"/>
        </w:rPr>
        <w:t xml:space="preserve"> </w:t>
      </w:r>
      <w:proofErr w:type="spellStart"/>
      <w:r w:rsidR="009B373A" w:rsidRPr="009B373A">
        <w:rPr>
          <w:rFonts w:ascii="Arial" w:hAnsi="Arial" w:cs="Arial"/>
        </w:rPr>
        <w:t>Supervisi</w:t>
      </w:r>
      <w:proofErr w:type="spellEnd"/>
      <w:r w:rsidR="009B373A" w:rsidRPr="009B373A">
        <w:rPr>
          <w:rFonts w:ascii="Arial" w:hAnsi="Arial" w:cs="Arial"/>
        </w:rPr>
        <w:t xml:space="preserve"> </w:t>
      </w:r>
      <w:proofErr w:type="spellStart"/>
      <w:r w:rsidR="009B373A" w:rsidRPr="009B373A">
        <w:rPr>
          <w:rFonts w:ascii="Arial" w:hAnsi="Arial" w:cs="Arial"/>
        </w:rPr>
        <w:t>Layanan</w:t>
      </w:r>
      <w:proofErr w:type="spellEnd"/>
      <w:r w:rsidR="009B373A" w:rsidRPr="009B373A">
        <w:rPr>
          <w:rFonts w:ascii="Arial" w:hAnsi="Arial" w:cs="Arial"/>
        </w:rPr>
        <w:t xml:space="preserve"> </w:t>
      </w:r>
      <w:proofErr w:type="spellStart"/>
      <w:r w:rsidR="009B373A" w:rsidRPr="009B373A">
        <w:rPr>
          <w:rFonts w:ascii="Arial" w:hAnsi="Arial" w:cs="Arial"/>
        </w:rPr>
        <w:t>Teknologi</w:t>
      </w:r>
      <w:proofErr w:type="spellEnd"/>
      <w:r w:rsidR="009B373A" w:rsidRPr="009B373A">
        <w:rPr>
          <w:rFonts w:ascii="Arial" w:hAnsi="Arial" w:cs="Arial"/>
        </w:rPr>
        <w:t xml:space="preserve"> </w:t>
      </w:r>
      <w:proofErr w:type="spellStart"/>
      <w:r w:rsidR="009B373A" w:rsidRPr="009B373A">
        <w:rPr>
          <w:rFonts w:ascii="Arial" w:hAnsi="Arial" w:cs="Arial"/>
        </w:rPr>
        <w:t>Informasi</w:t>
      </w:r>
      <w:proofErr w:type="spellEnd"/>
      <w:r w:rsidR="009B373A" w:rsidRPr="009B373A">
        <w:rPr>
          <w:rFonts w:ascii="Arial" w:hAnsi="Arial" w:cs="Arial"/>
        </w:rPr>
        <w:t xml:space="preserve"> Di </w:t>
      </w:r>
      <w:proofErr w:type="spellStart"/>
      <w:r w:rsidR="009B373A" w:rsidRPr="009B373A">
        <w:rPr>
          <w:rFonts w:ascii="Arial" w:hAnsi="Arial" w:cs="Arial"/>
        </w:rPr>
        <w:t>Lingkungan</w:t>
      </w:r>
      <w:proofErr w:type="spellEnd"/>
      <w:r w:rsidR="009B373A">
        <w:rPr>
          <w:rFonts w:ascii="Arial" w:hAnsi="Arial" w:cs="Arial"/>
        </w:rPr>
        <w:t xml:space="preserve"> Kementerian Hukum dan </w:t>
      </w:r>
      <w:proofErr w:type="spellStart"/>
      <w:r w:rsidR="009B373A">
        <w:rPr>
          <w:rFonts w:ascii="Arial" w:hAnsi="Arial" w:cs="Arial"/>
        </w:rPr>
        <w:t>Hak</w:t>
      </w:r>
      <w:proofErr w:type="spellEnd"/>
      <w:r w:rsidR="009B373A">
        <w:rPr>
          <w:rFonts w:ascii="Arial" w:hAnsi="Arial" w:cs="Arial"/>
        </w:rPr>
        <w:t xml:space="preserve"> </w:t>
      </w:r>
      <w:proofErr w:type="spellStart"/>
      <w:r w:rsidR="009B373A">
        <w:rPr>
          <w:rFonts w:ascii="Arial" w:hAnsi="Arial" w:cs="Arial"/>
        </w:rPr>
        <w:t>Asasi</w:t>
      </w:r>
      <w:proofErr w:type="spellEnd"/>
      <w:r w:rsidR="009B373A">
        <w:rPr>
          <w:rFonts w:ascii="Arial" w:hAnsi="Arial" w:cs="Arial"/>
        </w:rPr>
        <w:t xml:space="preserve"> </w:t>
      </w:r>
      <w:proofErr w:type="spellStart"/>
      <w:r w:rsidR="009B373A">
        <w:rPr>
          <w:rFonts w:ascii="Arial" w:hAnsi="Arial" w:cs="Arial"/>
        </w:rPr>
        <w:t>Manusia</w:t>
      </w:r>
      <w:proofErr w:type="spellEnd"/>
      <w:r w:rsidR="009B373A">
        <w:rPr>
          <w:rFonts w:ascii="Arial" w:hAnsi="Arial" w:cs="Arial"/>
        </w:rPr>
        <w:t xml:space="preserve"> </w:t>
      </w:r>
      <w:proofErr w:type="spellStart"/>
      <w:r w:rsidR="009B373A">
        <w:rPr>
          <w:rFonts w:ascii="Arial" w:hAnsi="Arial" w:cs="Arial"/>
        </w:rPr>
        <w:t>Tahun</w:t>
      </w:r>
      <w:proofErr w:type="spellEnd"/>
      <w:r w:rsidR="009B373A">
        <w:rPr>
          <w:rFonts w:ascii="Arial" w:hAnsi="Arial" w:cs="Arial"/>
        </w:rPr>
        <w:t xml:space="preserve"> </w:t>
      </w:r>
      <w:proofErr w:type="spellStart"/>
      <w:r w:rsidR="009B373A">
        <w:rPr>
          <w:rFonts w:ascii="Arial" w:hAnsi="Arial" w:cs="Arial"/>
        </w:rPr>
        <w:t>Anggaran</w:t>
      </w:r>
      <w:proofErr w:type="spellEnd"/>
      <w:r w:rsidR="009B373A">
        <w:rPr>
          <w:rFonts w:ascii="Arial" w:hAnsi="Arial" w:cs="Arial"/>
        </w:rPr>
        <w:t xml:space="preserve"> 2024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bersama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kami </w:t>
      </w:r>
      <w:proofErr w:type="spellStart"/>
      <w:r>
        <w:rPr>
          <w:rFonts w:ascii="Arial" w:hAnsi="Arial" w:cs="Arial"/>
        </w:rPr>
        <w:t>sampaikan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9B373A">
        <w:rPr>
          <w:rFonts w:ascii="Arial" w:hAnsi="Arial" w:cs="Arial"/>
        </w:rPr>
        <w:t>perwakilan</w:t>
      </w:r>
      <w:proofErr w:type="spellEnd"/>
      <w:r w:rsidR="009B373A">
        <w:rPr>
          <w:rFonts w:ascii="Arial" w:hAnsi="Arial" w:cs="Arial"/>
        </w:rPr>
        <w:t xml:space="preserve"> </w:t>
      </w:r>
      <w:proofErr w:type="spellStart"/>
      <w:r w:rsidR="009B373A">
        <w:rPr>
          <w:rFonts w:ascii="Arial" w:hAnsi="Arial" w:cs="Arial"/>
        </w:rPr>
        <w:t>dari</w:t>
      </w:r>
      <w:proofErr w:type="spellEnd"/>
      <w:r w:rsidR="009B373A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Subb</w:t>
      </w:r>
      <w:r w:rsidR="00FC2A4D">
        <w:rPr>
          <w:rFonts w:ascii="Arial" w:hAnsi="Arial" w:cs="Arial"/>
        </w:rPr>
        <w:t>a</w:t>
      </w:r>
      <w:r>
        <w:rPr>
          <w:rFonts w:ascii="Arial" w:hAnsi="Arial" w:cs="Arial"/>
        </w:rPr>
        <w:t>gian</w:t>
      </w:r>
      <w:proofErr w:type="spellEnd"/>
      <w:r w:rsidR="009B373A">
        <w:rPr>
          <w:rFonts w:ascii="Arial" w:hAnsi="Arial" w:cs="Arial"/>
        </w:rPr>
        <w:t xml:space="preserve"> Humas, RB, dan</w:t>
      </w:r>
      <w:r w:rsidR="00314EF7">
        <w:rPr>
          <w:rFonts w:ascii="Arial" w:hAnsi="Arial" w:cs="Arial"/>
        </w:rPr>
        <w:t xml:space="preserve"> TI </w:t>
      </w:r>
      <w:proofErr w:type="spellStart"/>
      <w:r w:rsidR="00314EF7">
        <w:rPr>
          <w:rFonts w:ascii="Arial" w:hAnsi="Arial" w:cs="Arial"/>
        </w:rPr>
        <w:t>serta</w:t>
      </w:r>
      <w:proofErr w:type="spellEnd"/>
      <w:r w:rsidR="00314EF7">
        <w:rPr>
          <w:rFonts w:ascii="Arial" w:hAnsi="Arial" w:cs="Arial"/>
        </w:rPr>
        <w:t xml:space="preserve"> </w:t>
      </w:r>
      <w:proofErr w:type="spellStart"/>
      <w:r w:rsidR="00314EF7">
        <w:rPr>
          <w:rFonts w:ascii="Arial" w:hAnsi="Arial" w:cs="Arial"/>
        </w:rPr>
        <w:t>Subbag</w:t>
      </w:r>
      <w:proofErr w:type="spellEnd"/>
      <w:r w:rsidR="00314EF7">
        <w:rPr>
          <w:rFonts w:ascii="Arial" w:hAnsi="Arial" w:cs="Arial"/>
        </w:rPr>
        <w:t xml:space="preserve"> </w:t>
      </w:r>
      <w:proofErr w:type="spellStart"/>
      <w:r w:rsidR="00314EF7">
        <w:rPr>
          <w:rFonts w:ascii="Arial" w:hAnsi="Arial" w:cs="Arial"/>
        </w:rPr>
        <w:t>Kepegawaian</w:t>
      </w:r>
      <w:proofErr w:type="spellEnd"/>
      <w:r w:rsidR="009B373A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mengikuti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kegiatan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dimaksud</w:t>
      </w:r>
      <w:proofErr w:type="spellEnd"/>
      <w:r w:rsidR="00D05929">
        <w:rPr>
          <w:rFonts w:ascii="Arial" w:hAnsi="Arial" w:cs="Arial"/>
        </w:rPr>
        <w:t xml:space="preserve"> yang </w:t>
      </w:r>
      <w:proofErr w:type="spellStart"/>
      <w:r w:rsidR="00D05929">
        <w:rPr>
          <w:rFonts w:ascii="Arial" w:hAnsi="Arial" w:cs="Arial"/>
        </w:rPr>
        <w:t>akan</w:t>
      </w:r>
      <w:proofErr w:type="spellEnd"/>
      <w:r w:rsidR="00D05929">
        <w:rPr>
          <w:rFonts w:ascii="Arial" w:hAnsi="Arial" w:cs="Arial"/>
        </w:rPr>
        <w:t xml:space="preserve"> </w:t>
      </w:r>
      <w:proofErr w:type="spellStart"/>
      <w:r w:rsidR="00D05929">
        <w:rPr>
          <w:rFonts w:ascii="Arial" w:hAnsi="Arial" w:cs="Arial"/>
        </w:rPr>
        <w:t>dilaksanakan</w:t>
      </w:r>
      <w:proofErr w:type="spellEnd"/>
      <w:r w:rsidR="00D05929">
        <w:rPr>
          <w:rFonts w:ascii="Arial" w:hAnsi="Arial" w:cs="Arial"/>
        </w:rPr>
        <w:t xml:space="preserve"> </w:t>
      </w:r>
      <w:proofErr w:type="spellStart"/>
      <w:r w:rsidR="00D05929">
        <w:rPr>
          <w:rFonts w:ascii="Arial" w:hAnsi="Arial" w:cs="Arial"/>
        </w:rPr>
        <w:t>mulai</w:t>
      </w:r>
      <w:proofErr w:type="spellEnd"/>
      <w:r w:rsidR="00D05929">
        <w:rPr>
          <w:rFonts w:ascii="Arial" w:hAnsi="Arial" w:cs="Arial"/>
        </w:rPr>
        <w:t xml:space="preserve"> </w:t>
      </w:r>
      <w:proofErr w:type="spellStart"/>
      <w:r w:rsidR="00D05929">
        <w:rPr>
          <w:rFonts w:ascii="Arial" w:hAnsi="Arial" w:cs="Arial"/>
        </w:rPr>
        <w:t>dari</w:t>
      </w:r>
      <w:proofErr w:type="spellEnd"/>
      <w:r w:rsidR="00D05929">
        <w:rPr>
          <w:rFonts w:ascii="Arial" w:hAnsi="Arial" w:cs="Arial"/>
        </w:rPr>
        <w:t xml:space="preserve"> </w:t>
      </w:r>
      <w:proofErr w:type="spellStart"/>
      <w:r w:rsidR="00D05929">
        <w:rPr>
          <w:rFonts w:ascii="Arial" w:hAnsi="Arial" w:cs="Arial"/>
        </w:rPr>
        <w:t>tanggal</w:t>
      </w:r>
      <w:proofErr w:type="spellEnd"/>
      <w:r w:rsidR="00D05929">
        <w:rPr>
          <w:rFonts w:ascii="Arial" w:hAnsi="Arial" w:cs="Arial"/>
        </w:rPr>
        <w:t xml:space="preserve"> </w:t>
      </w:r>
      <w:r w:rsidR="009B373A">
        <w:rPr>
          <w:rFonts w:ascii="Arial" w:hAnsi="Arial" w:cs="Arial"/>
        </w:rPr>
        <w:t>05</w:t>
      </w:r>
      <w:r w:rsidR="00822C5C">
        <w:rPr>
          <w:rFonts w:ascii="Arial" w:hAnsi="Arial" w:cs="Arial"/>
        </w:rPr>
        <w:t xml:space="preserve"> </w:t>
      </w:r>
      <w:proofErr w:type="spellStart"/>
      <w:r w:rsidR="00D05929">
        <w:rPr>
          <w:rFonts w:ascii="Arial" w:hAnsi="Arial" w:cs="Arial"/>
        </w:rPr>
        <w:t>s.d</w:t>
      </w:r>
      <w:proofErr w:type="spellEnd"/>
      <w:r w:rsidR="00D05929">
        <w:rPr>
          <w:rFonts w:ascii="Arial" w:hAnsi="Arial" w:cs="Arial"/>
        </w:rPr>
        <w:t xml:space="preserve"> </w:t>
      </w:r>
      <w:r w:rsidR="00822C5C">
        <w:rPr>
          <w:rFonts w:ascii="Arial" w:hAnsi="Arial" w:cs="Arial"/>
        </w:rPr>
        <w:t>0</w:t>
      </w:r>
      <w:r w:rsidR="009B373A">
        <w:rPr>
          <w:rFonts w:ascii="Arial" w:hAnsi="Arial" w:cs="Arial"/>
        </w:rPr>
        <w:t>8</w:t>
      </w:r>
      <w:r w:rsidR="00822C5C">
        <w:rPr>
          <w:rFonts w:ascii="Arial" w:hAnsi="Arial" w:cs="Arial"/>
        </w:rPr>
        <w:t xml:space="preserve"> </w:t>
      </w:r>
      <w:r w:rsidR="009B373A">
        <w:rPr>
          <w:rFonts w:ascii="Arial" w:hAnsi="Arial" w:cs="Arial"/>
        </w:rPr>
        <w:t xml:space="preserve">Maret </w:t>
      </w:r>
      <w:r w:rsidR="00D05929">
        <w:rPr>
          <w:rFonts w:ascii="Arial" w:hAnsi="Arial" w:cs="Arial"/>
        </w:rPr>
        <w:t>202</w:t>
      </w:r>
      <w:r w:rsidR="00822C5C">
        <w:rPr>
          <w:rFonts w:ascii="Arial" w:hAnsi="Arial" w:cs="Arial"/>
        </w:rPr>
        <w:t>4</w:t>
      </w:r>
      <w:r w:rsidR="00D05929">
        <w:rPr>
          <w:rFonts w:ascii="Arial" w:hAnsi="Arial" w:cs="Arial"/>
        </w:rPr>
        <w:t xml:space="preserve"> </w:t>
      </w:r>
      <w:proofErr w:type="spellStart"/>
      <w:r w:rsidR="00D05929">
        <w:rPr>
          <w:rFonts w:ascii="Arial" w:hAnsi="Arial" w:cs="Arial"/>
        </w:rPr>
        <w:t>bertempat</w:t>
      </w:r>
      <w:proofErr w:type="spellEnd"/>
      <w:r w:rsidR="00D05929">
        <w:rPr>
          <w:rFonts w:ascii="Arial" w:hAnsi="Arial" w:cs="Arial"/>
        </w:rPr>
        <w:t xml:space="preserve"> di </w:t>
      </w:r>
      <w:r w:rsidR="009B373A" w:rsidRPr="009B373A">
        <w:rPr>
          <w:rFonts w:ascii="Arial" w:hAnsi="Arial" w:cs="Arial"/>
        </w:rPr>
        <w:t xml:space="preserve">Hotel Grand Mercure Harmoni, Jl. Hayam </w:t>
      </w:r>
      <w:proofErr w:type="spellStart"/>
      <w:r w:rsidR="009B373A" w:rsidRPr="009B373A">
        <w:rPr>
          <w:rFonts w:ascii="Arial" w:hAnsi="Arial" w:cs="Arial"/>
        </w:rPr>
        <w:t>Wuruk</w:t>
      </w:r>
      <w:proofErr w:type="spellEnd"/>
      <w:r w:rsidR="009B373A" w:rsidRPr="009B373A">
        <w:rPr>
          <w:rFonts w:ascii="Arial" w:hAnsi="Arial" w:cs="Arial"/>
        </w:rPr>
        <w:t xml:space="preserve">, </w:t>
      </w:r>
      <w:proofErr w:type="spellStart"/>
      <w:r w:rsidR="009B373A" w:rsidRPr="009B373A">
        <w:rPr>
          <w:rFonts w:ascii="Arial" w:hAnsi="Arial" w:cs="Arial"/>
        </w:rPr>
        <w:t>Kebon</w:t>
      </w:r>
      <w:proofErr w:type="spellEnd"/>
      <w:r w:rsidR="009B373A" w:rsidRPr="009B373A">
        <w:rPr>
          <w:rFonts w:ascii="Arial" w:hAnsi="Arial" w:cs="Arial"/>
        </w:rPr>
        <w:t xml:space="preserve"> </w:t>
      </w:r>
      <w:proofErr w:type="spellStart"/>
      <w:r w:rsidR="009B373A" w:rsidRPr="009B373A">
        <w:rPr>
          <w:rFonts w:ascii="Arial" w:hAnsi="Arial" w:cs="Arial"/>
        </w:rPr>
        <w:t>Kelapa</w:t>
      </w:r>
      <w:proofErr w:type="spellEnd"/>
      <w:r w:rsidR="009B373A" w:rsidRPr="009B373A">
        <w:rPr>
          <w:rFonts w:ascii="Arial" w:hAnsi="Arial" w:cs="Arial"/>
        </w:rPr>
        <w:t xml:space="preserve">, </w:t>
      </w:r>
      <w:proofErr w:type="spellStart"/>
      <w:r w:rsidR="009B373A" w:rsidRPr="009B373A">
        <w:rPr>
          <w:rFonts w:ascii="Arial" w:hAnsi="Arial" w:cs="Arial"/>
        </w:rPr>
        <w:t>Gambir</w:t>
      </w:r>
      <w:proofErr w:type="spellEnd"/>
      <w:r w:rsidR="009B373A" w:rsidRPr="009B373A">
        <w:rPr>
          <w:rFonts w:ascii="Arial" w:hAnsi="Arial" w:cs="Arial"/>
        </w:rPr>
        <w:t xml:space="preserve">, Jakarta </w:t>
      </w:r>
      <w:r w:rsidR="004D5F50">
        <w:rPr>
          <w:rFonts w:ascii="Arial" w:hAnsi="Arial" w:cs="Arial"/>
        </w:rPr>
        <w:t>Pusat</w:t>
      </w:r>
      <w:r w:rsidR="00D05929">
        <w:rPr>
          <w:rFonts w:ascii="Arial" w:hAnsi="Arial" w:cs="Arial"/>
        </w:rPr>
        <w:t>.</w:t>
      </w:r>
    </w:p>
    <w:p w14:paraId="2319904E" w14:textId="7710403D" w:rsidR="00211325" w:rsidRPr="0066451D" w:rsidRDefault="00211325" w:rsidP="00B06B42">
      <w:pPr>
        <w:spacing w:line="360" w:lineRule="auto"/>
        <w:ind w:firstLine="709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Sehubungan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hormat</w:t>
      </w:r>
      <w:proofErr w:type="spellEnd"/>
      <w:r>
        <w:rPr>
          <w:rFonts w:ascii="Arial" w:hAnsi="Arial" w:cs="Arial"/>
        </w:rPr>
        <w:t xml:space="preserve"> kami </w:t>
      </w:r>
      <w:proofErr w:type="spellStart"/>
      <w:r>
        <w:rPr>
          <w:rFonts w:ascii="Arial" w:hAnsi="Arial" w:cs="Arial"/>
        </w:rPr>
        <w:t>sampaikan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pejabat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pegawai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perjalanan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dinas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kiranya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dibuatkan</w:t>
      </w:r>
      <w:proofErr w:type="spellEnd"/>
      <w:r>
        <w:rPr>
          <w:rFonts w:ascii="Arial" w:hAnsi="Arial" w:cs="Arial"/>
        </w:rPr>
        <w:t xml:space="preserve"> Surat Tugas </w:t>
      </w:r>
      <w:proofErr w:type="spellStart"/>
      <w:r>
        <w:rPr>
          <w:rFonts w:ascii="Arial" w:hAnsi="Arial" w:cs="Arial"/>
        </w:rPr>
        <w:t>Perjalanan</w:t>
      </w:r>
      <w:proofErr w:type="spellEnd"/>
      <w:r>
        <w:rPr>
          <w:rFonts w:ascii="Arial" w:hAnsi="Arial" w:cs="Arial"/>
        </w:rPr>
        <w:t xml:space="preserve"> Dinas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</w:t>
      </w:r>
      <w:r w:rsidR="00CC5F0C">
        <w:rPr>
          <w:rFonts w:ascii="Arial" w:hAnsi="Arial" w:cs="Arial"/>
        </w:rPr>
        <w:t xml:space="preserve">Daftar </w:t>
      </w:r>
      <w:proofErr w:type="spellStart"/>
      <w:r w:rsidR="00CC5F0C">
        <w:rPr>
          <w:rFonts w:ascii="Arial" w:hAnsi="Arial" w:cs="Arial"/>
        </w:rPr>
        <w:t>Isian</w:t>
      </w:r>
      <w:proofErr w:type="spellEnd"/>
      <w:r w:rsidR="00CC5F0C">
        <w:rPr>
          <w:rFonts w:ascii="Arial" w:hAnsi="Arial" w:cs="Arial"/>
        </w:rPr>
        <w:t xml:space="preserve"> </w:t>
      </w:r>
      <w:proofErr w:type="spellStart"/>
      <w:r w:rsidR="00CC5F0C">
        <w:rPr>
          <w:rFonts w:ascii="Arial" w:hAnsi="Arial" w:cs="Arial"/>
        </w:rPr>
        <w:t>Pelaksanaan</w:t>
      </w:r>
      <w:proofErr w:type="spellEnd"/>
      <w:r w:rsidR="00CC5F0C">
        <w:rPr>
          <w:rFonts w:ascii="Arial" w:hAnsi="Arial" w:cs="Arial"/>
        </w:rPr>
        <w:t xml:space="preserve"> </w:t>
      </w:r>
      <w:proofErr w:type="spellStart"/>
      <w:r w:rsidR="00CC5F0C">
        <w:rPr>
          <w:rFonts w:ascii="Arial" w:hAnsi="Arial" w:cs="Arial"/>
        </w:rPr>
        <w:t>Anggaran</w:t>
      </w:r>
      <w:proofErr w:type="spellEnd"/>
      <w:r w:rsidR="00CC5F0C">
        <w:rPr>
          <w:rFonts w:ascii="Arial" w:hAnsi="Arial" w:cs="Arial"/>
        </w:rPr>
        <w:t xml:space="preserve"> (DIPA) </w:t>
      </w:r>
      <w:r w:rsidR="004D5F50" w:rsidRPr="004D5F50">
        <w:rPr>
          <w:rFonts w:ascii="Arial" w:hAnsi="Arial" w:cs="Arial"/>
        </w:rPr>
        <w:t xml:space="preserve">Pusat Data dan </w:t>
      </w:r>
      <w:proofErr w:type="spellStart"/>
      <w:r w:rsidR="004D5F50" w:rsidRPr="004D5F50">
        <w:rPr>
          <w:rFonts w:ascii="Arial" w:hAnsi="Arial" w:cs="Arial"/>
        </w:rPr>
        <w:t>Teknologi</w:t>
      </w:r>
      <w:proofErr w:type="spellEnd"/>
      <w:r w:rsidR="004D5F50" w:rsidRPr="004D5F50">
        <w:rPr>
          <w:rFonts w:ascii="Arial" w:hAnsi="Arial" w:cs="Arial"/>
        </w:rPr>
        <w:t xml:space="preserve"> </w:t>
      </w:r>
      <w:proofErr w:type="spellStart"/>
      <w:r w:rsidR="004D5F50" w:rsidRPr="004D5F50">
        <w:rPr>
          <w:rFonts w:ascii="Arial" w:hAnsi="Arial" w:cs="Arial"/>
        </w:rPr>
        <w:t>Informasi</w:t>
      </w:r>
      <w:proofErr w:type="spellEnd"/>
      <w:r w:rsidR="004D5F50" w:rsidRPr="004D5F50">
        <w:rPr>
          <w:rFonts w:ascii="Arial" w:hAnsi="Arial" w:cs="Arial"/>
        </w:rPr>
        <w:t xml:space="preserve"> Kementerian Hukum dan </w:t>
      </w:r>
      <w:proofErr w:type="spellStart"/>
      <w:r w:rsidR="004D5F50" w:rsidRPr="004D5F50">
        <w:rPr>
          <w:rFonts w:ascii="Arial" w:hAnsi="Arial" w:cs="Arial"/>
        </w:rPr>
        <w:t>Hak</w:t>
      </w:r>
      <w:proofErr w:type="spellEnd"/>
      <w:r w:rsidR="004D5F50" w:rsidRPr="004D5F50">
        <w:rPr>
          <w:rFonts w:ascii="Arial" w:hAnsi="Arial" w:cs="Arial"/>
        </w:rPr>
        <w:t xml:space="preserve"> </w:t>
      </w:r>
      <w:proofErr w:type="spellStart"/>
      <w:r w:rsidR="004D5F50" w:rsidRPr="004D5F50">
        <w:rPr>
          <w:rFonts w:ascii="Arial" w:hAnsi="Arial" w:cs="Arial"/>
        </w:rPr>
        <w:t>Asasi</w:t>
      </w:r>
      <w:proofErr w:type="spellEnd"/>
      <w:r w:rsidR="004D5F50" w:rsidRPr="004D5F50">
        <w:rPr>
          <w:rFonts w:ascii="Arial" w:hAnsi="Arial" w:cs="Arial"/>
        </w:rPr>
        <w:t xml:space="preserve"> </w:t>
      </w:r>
      <w:proofErr w:type="spellStart"/>
      <w:r w:rsidR="004D5F50" w:rsidRPr="004D5F50">
        <w:rPr>
          <w:rFonts w:ascii="Arial" w:hAnsi="Arial" w:cs="Arial"/>
        </w:rPr>
        <w:t>Manusi</w:t>
      </w:r>
      <w:r w:rsidR="004D5F50">
        <w:rPr>
          <w:rFonts w:ascii="Arial" w:hAnsi="Arial" w:cs="Arial"/>
        </w:rPr>
        <w:t>a</w:t>
      </w:r>
      <w:proofErr w:type="spellEnd"/>
      <w:r w:rsidR="00FC2A4D">
        <w:rPr>
          <w:rFonts w:ascii="Arial" w:hAnsi="Arial" w:cs="Arial"/>
        </w:rPr>
        <w:t>.</w:t>
      </w:r>
      <w:r w:rsidR="00CC5F0C" w:rsidRPr="00927CC2">
        <w:rPr>
          <w:rFonts w:ascii="Arial" w:hAnsi="Arial" w:cs="Arial"/>
        </w:rPr>
        <w:t xml:space="preserve"> </w:t>
      </w:r>
      <w:r w:rsidR="00D05929">
        <w:rPr>
          <w:rFonts w:ascii="Arial" w:hAnsi="Arial" w:cs="Arial"/>
        </w:rPr>
        <w:t xml:space="preserve">Adapun daftar </w:t>
      </w:r>
      <w:proofErr w:type="spellStart"/>
      <w:r w:rsidR="00D05929">
        <w:rPr>
          <w:rFonts w:ascii="Arial" w:hAnsi="Arial" w:cs="Arial"/>
        </w:rPr>
        <w:t>pejabat</w:t>
      </w:r>
      <w:proofErr w:type="spellEnd"/>
      <w:r w:rsidR="00D05929"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pegawai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perjalanan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dinas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terlampir</w:t>
      </w:r>
      <w:proofErr w:type="spellEnd"/>
      <w:r>
        <w:rPr>
          <w:rFonts w:ascii="Arial" w:hAnsi="Arial" w:cs="Arial"/>
        </w:rPr>
        <w:t>.</w:t>
      </w:r>
    </w:p>
    <w:p w14:paraId="1AEDB069" w14:textId="2676586A" w:rsidR="00DB5A8D" w:rsidRPr="0066451D" w:rsidRDefault="00DB5A8D" w:rsidP="00B06B42">
      <w:pPr>
        <w:spacing w:line="360" w:lineRule="auto"/>
        <w:ind w:firstLine="720"/>
        <w:jc w:val="both"/>
        <w:rPr>
          <w:rFonts w:ascii="Arial" w:hAnsi="Arial" w:cs="Arial"/>
        </w:rPr>
      </w:pPr>
      <w:proofErr w:type="spellStart"/>
      <w:r w:rsidRPr="0066451D">
        <w:rPr>
          <w:rFonts w:ascii="Arial" w:hAnsi="Arial" w:cs="Arial"/>
        </w:rPr>
        <w:t>Demikian</w:t>
      </w:r>
      <w:proofErr w:type="spellEnd"/>
      <w:r w:rsidRPr="0066451D">
        <w:rPr>
          <w:rFonts w:ascii="Arial" w:hAnsi="Arial" w:cs="Arial"/>
        </w:rPr>
        <w:t xml:space="preserve"> </w:t>
      </w:r>
      <w:r w:rsidR="00EF7416" w:rsidRPr="0066451D">
        <w:rPr>
          <w:rFonts w:ascii="Arial" w:hAnsi="Arial" w:cs="Arial"/>
        </w:rPr>
        <w:t xml:space="preserve">Nota Dinas </w:t>
      </w:r>
      <w:proofErr w:type="spellStart"/>
      <w:r w:rsidR="00EF7416" w:rsidRPr="0066451D">
        <w:rPr>
          <w:rFonts w:ascii="Arial" w:hAnsi="Arial" w:cs="Arial"/>
        </w:rPr>
        <w:t>ini</w:t>
      </w:r>
      <w:proofErr w:type="spellEnd"/>
      <w:r w:rsidR="00EF7416" w:rsidRPr="0066451D">
        <w:rPr>
          <w:rFonts w:ascii="Arial" w:hAnsi="Arial" w:cs="Arial"/>
        </w:rPr>
        <w:t xml:space="preserve"> </w:t>
      </w:r>
      <w:r w:rsidRPr="0066451D">
        <w:rPr>
          <w:rFonts w:ascii="Arial" w:hAnsi="Arial" w:cs="Arial"/>
        </w:rPr>
        <w:t xml:space="preserve">kami </w:t>
      </w:r>
      <w:proofErr w:type="spellStart"/>
      <w:r w:rsidRPr="0066451D">
        <w:rPr>
          <w:rFonts w:ascii="Arial" w:hAnsi="Arial" w:cs="Arial"/>
        </w:rPr>
        <w:t>sampaikan</w:t>
      </w:r>
      <w:proofErr w:type="spellEnd"/>
      <w:r w:rsidRPr="0066451D">
        <w:rPr>
          <w:rFonts w:ascii="Arial" w:hAnsi="Arial" w:cs="Arial"/>
        </w:rPr>
        <w:t xml:space="preserve">, </w:t>
      </w:r>
      <w:proofErr w:type="spellStart"/>
      <w:r w:rsidRPr="0066451D">
        <w:rPr>
          <w:rFonts w:ascii="Arial" w:hAnsi="Arial" w:cs="Arial"/>
        </w:rPr>
        <w:t>atas</w:t>
      </w:r>
      <w:proofErr w:type="spellEnd"/>
      <w:r w:rsidRPr="0066451D">
        <w:rPr>
          <w:rFonts w:ascii="Arial" w:hAnsi="Arial" w:cs="Arial"/>
        </w:rPr>
        <w:t xml:space="preserve"> </w:t>
      </w:r>
      <w:proofErr w:type="spellStart"/>
      <w:r w:rsidRPr="0066451D">
        <w:rPr>
          <w:rFonts w:ascii="Arial" w:hAnsi="Arial" w:cs="Arial"/>
        </w:rPr>
        <w:t>perhatian</w:t>
      </w:r>
      <w:proofErr w:type="spellEnd"/>
      <w:r w:rsidRPr="0066451D">
        <w:rPr>
          <w:rFonts w:ascii="Arial" w:hAnsi="Arial" w:cs="Arial"/>
        </w:rPr>
        <w:t xml:space="preserve"> dan </w:t>
      </w:r>
      <w:proofErr w:type="spellStart"/>
      <w:r w:rsidRPr="0066451D">
        <w:rPr>
          <w:rFonts w:ascii="Arial" w:hAnsi="Arial" w:cs="Arial"/>
        </w:rPr>
        <w:t>perkenan</w:t>
      </w:r>
      <w:proofErr w:type="spellEnd"/>
      <w:r w:rsidRPr="0066451D">
        <w:rPr>
          <w:rFonts w:ascii="Arial" w:hAnsi="Arial" w:cs="Arial"/>
        </w:rPr>
        <w:t xml:space="preserve"> </w:t>
      </w:r>
      <w:r w:rsidR="00EF7416" w:rsidRPr="0066451D">
        <w:rPr>
          <w:rFonts w:ascii="Arial" w:hAnsi="Arial" w:cs="Arial"/>
        </w:rPr>
        <w:t xml:space="preserve">Bapak </w:t>
      </w:r>
      <w:proofErr w:type="spellStart"/>
      <w:r w:rsidRPr="0066451D">
        <w:rPr>
          <w:rFonts w:ascii="Arial" w:hAnsi="Arial" w:cs="Arial"/>
        </w:rPr>
        <w:t>diucapkan</w:t>
      </w:r>
      <w:proofErr w:type="spellEnd"/>
      <w:r w:rsidRPr="0066451D">
        <w:rPr>
          <w:rFonts w:ascii="Arial" w:hAnsi="Arial" w:cs="Arial"/>
        </w:rPr>
        <w:t xml:space="preserve"> </w:t>
      </w:r>
      <w:proofErr w:type="spellStart"/>
      <w:r w:rsidRPr="0066451D">
        <w:rPr>
          <w:rFonts w:ascii="Arial" w:hAnsi="Arial" w:cs="Arial"/>
        </w:rPr>
        <w:t>terima</w:t>
      </w:r>
      <w:proofErr w:type="spellEnd"/>
      <w:r w:rsidRPr="0066451D">
        <w:rPr>
          <w:rFonts w:ascii="Arial" w:hAnsi="Arial" w:cs="Arial"/>
        </w:rPr>
        <w:t xml:space="preserve"> </w:t>
      </w:r>
      <w:proofErr w:type="spellStart"/>
      <w:r w:rsidRPr="0066451D">
        <w:rPr>
          <w:rFonts w:ascii="Arial" w:hAnsi="Arial" w:cs="Arial"/>
        </w:rPr>
        <w:t>kasih</w:t>
      </w:r>
      <w:proofErr w:type="spellEnd"/>
      <w:r w:rsidRPr="0066451D">
        <w:rPr>
          <w:rFonts w:ascii="Arial" w:hAnsi="Arial" w:cs="Arial"/>
        </w:rPr>
        <w:t>.</w:t>
      </w:r>
    </w:p>
    <w:p w14:paraId="6A9537B1" w14:textId="24962D13" w:rsidR="00EF7416" w:rsidRDefault="00EF7416" w:rsidP="00EF7416">
      <w:pPr>
        <w:spacing w:line="276" w:lineRule="auto"/>
        <w:ind w:firstLine="720"/>
        <w:jc w:val="both"/>
        <w:rPr>
          <w:rFonts w:ascii="Arial" w:hAnsi="Arial" w:cs="Arial"/>
        </w:rPr>
      </w:pPr>
    </w:p>
    <w:p w14:paraId="22AF322E" w14:textId="77777777" w:rsidR="000B74F8" w:rsidRDefault="000B74F8" w:rsidP="00EF7416">
      <w:pPr>
        <w:spacing w:line="276" w:lineRule="auto"/>
        <w:ind w:firstLine="720"/>
        <w:jc w:val="both"/>
        <w:rPr>
          <w:rFonts w:ascii="Arial" w:hAnsi="Arial" w:cs="Arial"/>
        </w:rPr>
      </w:pPr>
    </w:p>
    <w:p w14:paraId="539CF653" w14:textId="77777777" w:rsidR="00DE2105" w:rsidRPr="0066451D" w:rsidRDefault="00DE2105" w:rsidP="00EF7416">
      <w:pPr>
        <w:spacing w:line="276" w:lineRule="auto"/>
        <w:ind w:firstLine="720"/>
        <w:jc w:val="both"/>
        <w:rPr>
          <w:rFonts w:ascii="Arial" w:hAnsi="Arial" w:cs="Arial"/>
        </w:rPr>
      </w:pPr>
    </w:p>
    <w:p w14:paraId="00551396" w14:textId="77777777" w:rsidR="00FC2A4D" w:rsidRPr="0066451D" w:rsidRDefault="00FC2A4D" w:rsidP="00FC2A4D">
      <w:pPr>
        <w:spacing w:after="0" w:line="240" w:lineRule="auto"/>
        <w:ind w:firstLine="510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Anton Edward </w:t>
      </w:r>
      <w:proofErr w:type="spellStart"/>
      <w:r>
        <w:rPr>
          <w:rFonts w:ascii="Arial" w:hAnsi="Arial" w:cs="Arial"/>
        </w:rPr>
        <w:t>Wardhana</w:t>
      </w:r>
      <w:proofErr w:type="spellEnd"/>
    </w:p>
    <w:p w14:paraId="5ADD1CE9" w14:textId="2252DE7F" w:rsidR="00FC2A4D" w:rsidRPr="0066451D" w:rsidRDefault="00FC2A4D" w:rsidP="00FC2A4D">
      <w:pPr>
        <w:spacing w:after="0" w:line="240" w:lineRule="auto"/>
        <w:ind w:firstLine="5103"/>
        <w:jc w:val="both"/>
        <w:rPr>
          <w:rFonts w:ascii="Arial" w:hAnsi="Arial" w:cs="Arial"/>
        </w:rPr>
      </w:pPr>
      <w:r w:rsidRPr="0066451D">
        <w:rPr>
          <w:rFonts w:ascii="Arial" w:hAnsi="Arial" w:cs="Arial"/>
        </w:rPr>
        <w:t>NIP</w:t>
      </w:r>
      <w:r>
        <w:rPr>
          <w:rFonts w:ascii="Arial" w:hAnsi="Arial" w:cs="Arial"/>
        </w:rPr>
        <w:t>.</w:t>
      </w:r>
      <w:r w:rsidRPr="0066451D">
        <w:rPr>
          <w:rFonts w:ascii="Arial" w:hAnsi="Arial" w:cs="Arial"/>
        </w:rPr>
        <w:t xml:space="preserve"> </w:t>
      </w:r>
      <w:r w:rsidR="00517A5D">
        <w:rPr>
          <w:rFonts w:ascii="Arial" w:hAnsi="Arial" w:cs="Arial"/>
        </w:rPr>
        <w:t>197407041999031001</w:t>
      </w:r>
    </w:p>
    <w:p w14:paraId="5576BE55" w14:textId="65C5E33D" w:rsidR="00C123F2" w:rsidRDefault="00DB5A8D" w:rsidP="002A20A7">
      <w:pPr>
        <w:tabs>
          <w:tab w:val="left" w:pos="6237"/>
        </w:tabs>
        <w:spacing w:line="276" w:lineRule="auto"/>
        <w:jc w:val="both"/>
        <w:rPr>
          <w:rFonts w:ascii="Arial" w:hAnsi="Arial" w:cs="Arial"/>
        </w:rPr>
      </w:pPr>
      <w:r w:rsidRPr="0066451D">
        <w:rPr>
          <w:rFonts w:ascii="Arial" w:hAnsi="Arial" w:cs="Arial"/>
        </w:rPr>
        <w:tab/>
      </w:r>
    </w:p>
    <w:p w14:paraId="45B3889E" w14:textId="77777777" w:rsidR="00B06B42" w:rsidRDefault="00B06B42" w:rsidP="002A20A7">
      <w:pPr>
        <w:tabs>
          <w:tab w:val="left" w:pos="6237"/>
        </w:tabs>
        <w:spacing w:line="276" w:lineRule="auto"/>
        <w:jc w:val="both"/>
        <w:rPr>
          <w:rFonts w:ascii="Arial" w:hAnsi="Arial" w:cs="Arial"/>
        </w:rPr>
      </w:pPr>
    </w:p>
    <w:p w14:paraId="2B19C616" w14:textId="47589DC8" w:rsidR="00AD6D20" w:rsidRDefault="00AD6D20" w:rsidP="002A20A7">
      <w:pPr>
        <w:tabs>
          <w:tab w:val="left" w:pos="6237"/>
        </w:tabs>
        <w:spacing w:line="276" w:lineRule="auto"/>
        <w:jc w:val="both"/>
        <w:rPr>
          <w:rFonts w:ascii="Arial" w:hAnsi="Arial" w:cs="Arial"/>
        </w:rPr>
      </w:pPr>
    </w:p>
    <w:p w14:paraId="279FD3AA" w14:textId="6FBC2248" w:rsidR="0051542C" w:rsidRDefault="0051542C" w:rsidP="002A20A7">
      <w:pPr>
        <w:tabs>
          <w:tab w:val="left" w:pos="6237"/>
        </w:tabs>
        <w:spacing w:line="276" w:lineRule="auto"/>
        <w:jc w:val="both"/>
        <w:rPr>
          <w:rFonts w:ascii="Arial" w:hAnsi="Arial" w:cs="Arial"/>
        </w:rPr>
      </w:pPr>
    </w:p>
    <w:p w14:paraId="1F7C1A78" w14:textId="77777777" w:rsidR="004D5F50" w:rsidRDefault="004D5F50" w:rsidP="002A20A7">
      <w:pPr>
        <w:tabs>
          <w:tab w:val="left" w:pos="6237"/>
        </w:tabs>
        <w:spacing w:line="276" w:lineRule="auto"/>
        <w:jc w:val="both"/>
        <w:rPr>
          <w:rFonts w:ascii="Arial" w:hAnsi="Arial" w:cs="Arial"/>
        </w:rPr>
      </w:pPr>
    </w:p>
    <w:p w14:paraId="70F24A2A" w14:textId="77777777" w:rsidR="00AD6D20" w:rsidRPr="00861660" w:rsidRDefault="00AD6D20" w:rsidP="0034250B">
      <w:pPr>
        <w:spacing w:line="240" w:lineRule="auto"/>
        <w:jc w:val="center"/>
        <w:rPr>
          <w:rFonts w:ascii="Arial" w:hAnsi="Arial" w:cs="Arial"/>
          <w:lang w:val="id-ID"/>
        </w:rPr>
      </w:pPr>
      <w:r w:rsidRPr="00861660">
        <w:rPr>
          <w:rFonts w:ascii="Arial" w:hAnsi="Arial" w:cs="Arial"/>
        </w:rPr>
        <w:lastRenderedPageBreak/>
        <w:t xml:space="preserve">KANTOR WILAYAH KEMENTERIAN HUKUM DAN HAM </w:t>
      </w:r>
    </w:p>
    <w:p w14:paraId="13C7921E" w14:textId="6F784383" w:rsidR="00AD6D20" w:rsidRPr="0034250B" w:rsidRDefault="00AD6D20" w:rsidP="0034250B">
      <w:pPr>
        <w:spacing w:line="240" w:lineRule="auto"/>
        <w:jc w:val="center"/>
        <w:rPr>
          <w:rFonts w:ascii="Arial" w:hAnsi="Arial" w:cs="Arial"/>
          <w:u w:val="single"/>
          <w:lang w:val="en-US"/>
        </w:rPr>
      </w:pPr>
      <w:r w:rsidRPr="00861660">
        <w:rPr>
          <w:rFonts w:ascii="Arial" w:hAnsi="Arial" w:cs="Arial"/>
          <w:u w:val="single"/>
        </w:rPr>
        <w:t>NUSA TENGGARA BARAT</w:t>
      </w:r>
    </w:p>
    <w:p w14:paraId="6A3D3A0D" w14:textId="77777777" w:rsidR="00AD6D20" w:rsidRPr="00E62F2B" w:rsidRDefault="00AD6D20" w:rsidP="00AD6D20">
      <w:pPr>
        <w:spacing w:after="0" w:line="276" w:lineRule="auto"/>
        <w:jc w:val="center"/>
        <w:rPr>
          <w:rFonts w:ascii="Arial" w:hAnsi="Arial" w:cs="Arial"/>
          <w:lang w:val="es-AR"/>
        </w:rPr>
      </w:pPr>
      <w:r w:rsidRPr="00E62F2B">
        <w:rPr>
          <w:rFonts w:ascii="Arial" w:hAnsi="Arial" w:cs="Arial"/>
          <w:lang w:val="es-AR"/>
        </w:rPr>
        <w:t>JADWAL DAN DAFTAR PEJABAT / PEGAWAI YANG MELAKSANAKAN</w:t>
      </w:r>
    </w:p>
    <w:p w14:paraId="1D6CB331" w14:textId="6AB9E03B" w:rsidR="00AD6D20" w:rsidRPr="00E62F2B" w:rsidRDefault="00695F4D" w:rsidP="001150FB">
      <w:pPr>
        <w:spacing w:after="0" w:line="276" w:lineRule="auto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es-AR"/>
        </w:rPr>
        <w:t>.</w:t>
      </w:r>
      <w:r w:rsidRPr="00695F4D">
        <w:t xml:space="preserve"> </w:t>
      </w:r>
      <w:r w:rsidRPr="00695F4D">
        <w:rPr>
          <w:rFonts w:ascii="Arial" w:hAnsi="Arial" w:cs="Arial"/>
          <w:lang w:val="es-AR"/>
        </w:rPr>
        <w:t>SUPERVISI LAYANAN TEKNOLOGI INFORMASI DI LINGKUNGAN KEMENTERIAN HUKUM DAN HAK ASASI MANUSIA TAHUN ANGGARAN 2024</w:t>
      </w:r>
    </w:p>
    <w:p w14:paraId="6E2324A2" w14:textId="77777777" w:rsidR="00AD6D20" w:rsidRPr="00861660" w:rsidRDefault="00AD6D20" w:rsidP="00AD6D20">
      <w:pPr>
        <w:jc w:val="center"/>
        <w:rPr>
          <w:rFonts w:ascii="Arial" w:hAnsi="Arial" w:cs="Arial"/>
          <w:lang w:val="id-ID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701"/>
        <w:gridCol w:w="3827"/>
        <w:gridCol w:w="1559"/>
      </w:tblGrid>
      <w:tr w:rsidR="00AD6D20" w:rsidRPr="005B0B33" w14:paraId="0FEFA034" w14:textId="77777777" w:rsidTr="001150FB">
        <w:trPr>
          <w:trHeight w:val="1154"/>
        </w:trPr>
        <w:tc>
          <w:tcPr>
            <w:tcW w:w="567" w:type="dxa"/>
            <w:shd w:val="clear" w:color="auto" w:fill="D9D9D9"/>
            <w:vAlign w:val="center"/>
          </w:tcPr>
          <w:p w14:paraId="55413FC7" w14:textId="77777777" w:rsidR="00AD6D20" w:rsidRPr="005B0B33" w:rsidRDefault="00AD6D20" w:rsidP="00770AFA">
            <w:pPr>
              <w:jc w:val="center"/>
              <w:rPr>
                <w:rFonts w:ascii="Arial" w:hAnsi="Arial" w:cs="Arial"/>
                <w:b/>
                <w:bCs/>
              </w:rPr>
            </w:pPr>
            <w:r w:rsidRPr="005B0B33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4338A8E8" w14:textId="77777777" w:rsidR="00AD6D20" w:rsidRPr="005B0B33" w:rsidRDefault="00AD6D20" w:rsidP="00770AF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5B0B33">
              <w:rPr>
                <w:rFonts w:ascii="Arial" w:hAnsi="Arial" w:cs="Arial"/>
                <w:b/>
                <w:bCs/>
              </w:rPr>
              <w:t>Tempat</w:t>
            </w:r>
            <w:proofErr w:type="spellEnd"/>
            <w:r w:rsidRPr="005B0B33">
              <w:rPr>
                <w:rFonts w:ascii="Arial" w:hAnsi="Arial" w:cs="Arial"/>
                <w:b/>
                <w:bCs/>
              </w:rPr>
              <w:t xml:space="preserve"> Tujuan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6FB4B088" w14:textId="77777777" w:rsidR="00AD6D20" w:rsidRPr="005B0B33" w:rsidRDefault="00AD6D20" w:rsidP="00770AFA">
            <w:pPr>
              <w:jc w:val="center"/>
              <w:rPr>
                <w:rFonts w:ascii="Arial" w:hAnsi="Arial" w:cs="Arial"/>
                <w:b/>
                <w:bCs/>
              </w:rPr>
            </w:pPr>
            <w:r w:rsidRPr="005B0B33">
              <w:rPr>
                <w:rFonts w:ascii="Arial" w:hAnsi="Arial" w:cs="Arial"/>
                <w:b/>
                <w:bCs/>
              </w:rPr>
              <w:t>Jadwal</w:t>
            </w:r>
          </w:p>
          <w:p w14:paraId="01E552F6" w14:textId="77777777" w:rsidR="00AD6D20" w:rsidRPr="005B0B33" w:rsidRDefault="00AD6D20" w:rsidP="00770AF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5B0B33">
              <w:rPr>
                <w:rFonts w:ascii="Arial" w:hAnsi="Arial" w:cs="Arial"/>
                <w:b/>
                <w:bCs/>
              </w:rPr>
              <w:t>Pelaksanaan</w:t>
            </w:r>
            <w:proofErr w:type="spellEnd"/>
          </w:p>
          <w:p w14:paraId="55AC5D17" w14:textId="77777777" w:rsidR="00AD6D20" w:rsidRPr="005B0B33" w:rsidRDefault="00AD6D20" w:rsidP="00770AF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5B0B33">
              <w:rPr>
                <w:rFonts w:ascii="Arial" w:hAnsi="Arial" w:cs="Arial"/>
                <w:b/>
                <w:bCs/>
              </w:rPr>
              <w:t>Kegiatan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507C1E43" w14:textId="523FD0DB" w:rsidR="00AD6D20" w:rsidRPr="005B0B33" w:rsidRDefault="00AD6D20" w:rsidP="001150FB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5B0B33">
              <w:rPr>
                <w:rFonts w:ascii="Arial" w:hAnsi="Arial" w:cs="Arial"/>
                <w:b/>
                <w:bCs/>
              </w:rPr>
              <w:t>Pejabat</w:t>
            </w:r>
            <w:proofErr w:type="spellEnd"/>
            <w:r w:rsidR="006B6E67">
              <w:rPr>
                <w:rFonts w:ascii="Arial" w:hAnsi="Arial" w:cs="Arial"/>
                <w:b/>
                <w:bCs/>
              </w:rPr>
              <w:t xml:space="preserve">/ </w:t>
            </w:r>
            <w:proofErr w:type="spellStart"/>
            <w:r w:rsidR="006B6E67">
              <w:rPr>
                <w:rFonts w:ascii="Arial" w:hAnsi="Arial" w:cs="Arial"/>
                <w:b/>
                <w:bCs/>
              </w:rPr>
              <w:t>Pegawai</w:t>
            </w:r>
            <w:proofErr w:type="spellEnd"/>
            <w:r w:rsidR="006B6E6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5B0B33">
              <w:rPr>
                <w:rFonts w:ascii="Arial" w:hAnsi="Arial" w:cs="Arial"/>
                <w:b/>
                <w:bCs/>
              </w:rPr>
              <w:t>Pelaksana</w:t>
            </w:r>
            <w:proofErr w:type="spellEnd"/>
            <w:r w:rsidRPr="005B0B33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5B0B33">
              <w:rPr>
                <w:rFonts w:ascii="Arial" w:hAnsi="Arial" w:cs="Arial"/>
                <w:b/>
                <w:bCs/>
              </w:rPr>
              <w:t>Kegiatan</w:t>
            </w:r>
            <w:proofErr w:type="spellEnd"/>
          </w:p>
        </w:tc>
        <w:tc>
          <w:tcPr>
            <w:tcW w:w="1559" w:type="dxa"/>
            <w:shd w:val="clear" w:color="auto" w:fill="D9D9D9"/>
            <w:vAlign w:val="center"/>
          </w:tcPr>
          <w:p w14:paraId="44A1D831" w14:textId="77777777" w:rsidR="00AD6D20" w:rsidRPr="005B0B33" w:rsidRDefault="00AD6D20" w:rsidP="00770AFA">
            <w:pPr>
              <w:jc w:val="center"/>
              <w:rPr>
                <w:rFonts w:ascii="Arial" w:hAnsi="Arial" w:cs="Arial"/>
                <w:b/>
                <w:bCs/>
              </w:rPr>
            </w:pPr>
            <w:r w:rsidRPr="005B0B33">
              <w:rPr>
                <w:rFonts w:ascii="Arial" w:hAnsi="Arial" w:cs="Arial"/>
                <w:b/>
                <w:bCs/>
              </w:rPr>
              <w:t xml:space="preserve">Lama </w:t>
            </w:r>
            <w:proofErr w:type="spellStart"/>
            <w:r w:rsidRPr="005B0B33">
              <w:rPr>
                <w:rFonts w:ascii="Arial" w:hAnsi="Arial" w:cs="Arial"/>
                <w:b/>
                <w:bCs/>
              </w:rPr>
              <w:t>Perjalanan</w:t>
            </w:r>
            <w:proofErr w:type="spellEnd"/>
            <w:r w:rsidRPr="005B0B33">
              <w:rPr>
                <w:rFonts w:ascii="Arial" w:hAnsi="Arial" w:cs="Arial"/>
                <w:b/>
                <w:bCs/>
              </w:rPr>
              <w:t xml:space="preserve"> Dinas</w:t>
            </w:r>
          </w:p>
        </w:tc>
      </w:tr>
      <w:tr w:rsidR="00AD6D20" w:rsidRPr="001A58C0" w14:paraId="20CFA602" w14:textId="77777777" w:rsidTr="0090791C">
        <w:tc>
          <w:tcPr>
            <w:tcW w:w="567" w:type="dxa"/>
            <w:vAlign w:val="center"/>
          </w:tcPr>
          <w:p w14:paraId="76E19A8B" w14:textId="77777777" w:rsidR="00AD6D20" w:rsidRDefault="00AD6D20" w:rsidP="00770AF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</w:tc>
        <w:tc>
          <w:tcPr>
            <w:tcW w:w="1985" w:type="dxa"/>
            <w:vAlign w:val="center"/>
          </w:tcPr>
          <w:p w14:paraId="45003254" w14:textId="663755DF" w:rsidR="00AD6D20" w:rsidRDefault="00C87FB5" w:rsidP="00736089">
            <w:pPr>
              <w:pStyle w:val="ListParagraph"/>
              <w:spacing w:after="0"/>
              <w:ind w:left="34"/>
              <w:rPr>
                <w:rFonts w:ascii="Arial" w:hAnsi="Arial" w:cs="Arial"/>
                <w:sz w:val="20"/>
                <w:szCs w:val="20"/>
              </w:rPr>
            </w:pPr>
            <w:r w:rsidRPr="00C87FB5">
              <w:rPr>
                <w:rFonts w:ascii="Arial" w:hAnsi="Arial" w:cs="Arial"/>
              </w:rPr>
              <w:t>Hotel Grand Mercure Harmoni</w:t>
            </w:r>
            <w:r w:rsidR="00695F4D">
              <w:rPr>
                <w:rFonts w:ascii="Arial" w:hAnsi="Arial" w:cs="Arial"/>
              </w:rPr>
              <w:t>,</w:t>
            </w:r>
            <w:r>
              <w:t xml:space="preserve"> </w:t>
            </w:r>
            <w:r w:rsidRPr="00C87FB5">
              <w:rPr>
                <w:rFonts w:ascii="Arial" w:hAnsi="Arial" w:cs="Arial"/>
              </w:rPr>
              <w:t xml:space="preserve">Jl. Hayam </w:t>
            </w:r>
            <w:proofErr w:type="spellStart"/>
            <w:r w:rsidRPr="00C87FB5">
              <w:rPr>
                <w:rFonts w:ascii="Arial" w:hAnsi="Arial" w:cs="Arial"/>
              </w:rPr>
              <w:t>Wuruk</w:t>
            </w:r>
            <w:proofErr w:type="spellEnd"/>
            <w:r w:rsidRPr="00C87FB5">
              <w:rPr>
                <w:rFonts w:ascii="Arial" w:hAnsi="Arial" w:cs="Arial"/>
              </w:rPr>
              <w:t xml:space="preserve">, </w:t>
            </w:r>
            <w:proofErr w:type="spellStart"/>
            <w:r w:rsidRPr="00C87FB5">
              <w:rPr>
                <w:rFonts w:ascii="Arial" w:hAnsi="Arial" w:cs="Arial"/>
              </w:rPr>
              <w:t>Kebon</w:t>
            </w:r>
            <w:proofErr w:type="spellEnd"/>
            <w:r w:rsidRPr="00C87FB5">
              <w:rPr>
                <w:rFonts w:ascii="Arial" w:hAnsi="Arial" w:cs="Arial"/>
              </w:rPr>
              <w:t xml:space="preserve"> </w:t>
            </w:r>
            <w:proofErr w:type="spellStart"/>
            <w:r w:rsidRPr="00C87FB5">
              <w:rPr>
                <w:rFonts w:ascii="Arial" w:hAnsi="Arial" w:cs="Arial"/>
              </w:rPr>
              <w:t>Kelapa</w:t>
            </w:r>
            <w:proofErr w:type="spellEnd"/>
            <w:r w:rsidRPr="00C87FB5">
              <w:rPr>
                <w:rFonts w:ascii="Arial" w:hAnsi="Arial" w:cs="Arial"/>
              </w:rPr>
              <w:t xml:space="preserve">, </w:t>
            </w:r>
            <w:proofErr w:type="spellStart"/>
            <w:r w:rsidRPr="00C87FB5">
              <w:rPr>
                <w:rFonts w:ascii="Arial" w:hAnsi="Arial" w:cs="Arial"/>
              </w:rPr>
              <w:t>Gambir</w:t>
            </w:r>
            <w:proofErr w:type="spellEnd"/>
            <w:r w:rsidRPr="00C87FB5">
              <w:rPr>
                <w:rFonts w:ascii="Arial" w:hAnsi="Arial" w:cs="Arial"/>
              </w:rPr>
              <w:t xml:space="preserve">, Jakarta </w:t>
            </w:r>
            <w:r w:rsidR="004D5F50">
              <w:rPr>
                <w:rFonts w:ascii="Arial" w:hAnsi="Arial" w:cs="Arial"/>
              </w:rPr>
              <w:t>Pusat</w:t>
            </w:r>
          </w:p>
        </w:tc>
        <w:tc>
          <w:tcPr>
            <w:tcW w:w="1701" w:type="dxa"/>
            <w:vAlign w:val="center"/>
          </w:tcPr>
          <w:p w14:paraId="3397A8F7" w14:textId="0A7E3A92" w:rsidR="00AD6D20" w:rsidRPr="00822C5C" w:rsidRDefault="00695F4D" w:rsidP="00736089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05</w:t>
            </w:r>
            <w:r w:rsidR="00736089" w:rsidRPr="00822C5C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Maret</w:t>
            </w:r>
            <w:r w:rsidR="00AD6D20" w:rsidRPr="00822C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36089" w:rsidRPr="00822C5C">
              <w:rPr>
                <w:rFonts w:ascii="Arial" w:hAnsi="Arial" w:cs="Arial"/>
                <w:lang w:val="en-US"/>
              </w:rPr>
              <w:t>s.d</w:t>
            </w:r>
            <w:proofErr w:type="spellEnd"/>
            <w:r w:rsidR="00736089" w:rsidRPr="00822C5C">
              <w:rPr>
                <w:rFonts w:ascii="Arial" w:hAnsi="Arial" w:cs="Arial"/>
                <w:lang w:val="en-US"/>
              </w:rPr>
              <w:t xml:space="preserve"> </w:t>
            </w:r>
            <w:r w:rsidR="00822C5C" w:rsidRPr="00822C5C">
              <w:rPr>
                <w:rFonts w:ascii="Arial" w:hAnsi="Arial" w:cs="Arial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>8</w:t>
            </w:r>
            <w:r w:rsidR="00822C5C" w:rsidRPr="00822C5C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Maret</w:t>
            </w:r>
            <w:r w:rsidR="00822C5C" w:rsidRPr="00822C5C">
              <w:rPr>
                <w:rFonts w:ascii="Arial" w:hAnsi="Arial" w:cs="Arial"/>
                <w:lang w:val="en-US"/>
              </w:rPr>
              <w:t xml:space="preserve"> </w:t>
            </w:r>
            <w:r w:rsidR="00AD6D20" w:rsidRPr="00822C5C">
              <w:rPr>
                <w:rFonts w:ascii="Arial" w:hAnsi="Arial" w:cs="Arial"/>
                <w:lang w:val="id-ID"/>
              </w:rPr>
              <w:t>202</w:t>
            </w:r>
            <w:r w:rsidR="00822C5C" w:rsidRPr="00822C5C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827" w:type="dxa"/>
            <w:vAlign w:val="center"/>
          </w:tcPr>
          <w:p w14:paraId="52C0245F" w14:textId="262BE275" w:rsidR="006B6E67" w:rsidRDefault="00695F4D" w:rsidP="00C02C3E">
            <w:pPr>
              <w:spacing w:after="0" w:line="276" w:lineRule="auto"/>
              <w:ind w:left="-4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JOHAN ISWARA</w:t>
            </w:r>
          </w:p>
          <w:p w14:paraId="48DC6EEB" w14:textId="271A6070" w:rsidR="00C02C3E" w:rsidRPr="00822C5C" w:rsidRDefault="00C02C3E" w:rsidP="00C02C3E">
            <w:pPr>
              <w:spacing w:after="0" w:line="276" w:lineRule="auto"/>
              <w:ind w:left="-4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NIP. 19</w:t>
            </w:r>
            <w:r w:rsidR="00695F4D">
              <w:rPr>
                <w:rFonts w:ascii="Arial" w:hAnsi="Arial" w:cs="Arial"/>
              </w:rPr>
              <w:t>8912292022031002</w:t>
            </w:r>
          </w:p>
        </w:tc>
        <w:tc>
          <w:tcPr>
            <w:tcW w:w="1559" w:type="dxa"/>
            <w:vAlign w:val="center"/>
          </w:tcPr>
          <w:p w14:paraId="4B97FCF2" w14:textId="4BE96F62" w:rsidR="00AD6D20" w:rsidRPr="00822C5C" w:rsidRDefault="00695F4D" w:rsidP="0090791C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  <w:r w:rsidR="00AD6D20" w:rsidRPr="00822C5C">
              <w:rPr>
                <w:rFonts w:ascii="Arial" w:hAnsi="Arial" w:cs="Arial"/>
                <w:lang w:val="id-ID"/>
              </w:rPr>
              <w:t xml:space="preserve"> hari</w:t>
            </w:r>
          </w:p>
        </w:tc>
      </w:tr>
      <w:tr w:rsidR="00314EF7" w:rsidRPr="001A58C0" w14:paraId="35300ED6" w14:textId="77777777" w:rsidTr="0090791C">
        <w:tc>
          <w:tcPr>
            <w:tcW w:w="567" w:type="dxa"/>
            <w:vAlign w:val="center"/>
          </w:tcPr>
          <w:p w14:paraId="21D012AE" w14:textId="43F961E6" w:rsidR="00314EF7" w:rsidRPr="00314EF7" w:rsidRDefault="00314EF7" w:rsidP="00770AF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985" w:type="dxa"/>
            <w:vAlign w:val="center"/>
          </w:tcPr>
          <w:p w14:paraId="4669546F" w14:textId="0A4CEBA9" w:rsidR="00314EF7" w:rsidRPr="00C87FB5" w:rsidRDefault="00314EF7" w:rsidP="00736089">
            <w:pPr>
              <w:pStyle w:val="ListParagraph"/>
              <w:spacing w:after="0"/>
              <w:ind w:left="34"/>
              <w:rPr>
                <w:rFonts w:ascii="Arial" w:hAnsi="Arial" w:cs="Arial"/>
              </w:rPr>
            </w:pPr>
            <w:r w:rsidRPr="00C87FB5">
              <w:rPr>
                <w:rFonts w:ascii="Arial" w:hAnsi="Arial" w:cs="Arial"/>
              </w:rPr>
              <w:t>Hotel Grand Mercure Harmoni</w:t>
            </w:r>
            <w:r>
              <w:rPr>
                <w:rFonts w:ascii="Arial" w:hAnsi="Arial" w:cs="Arial"/>
              </w:rPr>
              <w:t>,</w:t>
            </w:r>
            <w:r>
              <w:t xml:space="preserve"> </w:t>
            </w:r>
            <w:r w:rsidRPr="00C87FB5">
              <w:rPr>
                <w:rFonts w:ascii="Arial" w:hAnsi="Arial" w:cs="Arial"/>
              </w:rPr>
              <w:t xml:space="preserve">Jl. Hayam </w:t>
            </w:r>
            <w:proofErr w:type="spellStart"/>
            <w:r w:rsidRPr="00C87FB5">
              <w:rPr>
                <w:rFonts w:ascii="Arial" w:hAnsi="Arial" w:cs="Arial"/>
              </w:rPr>
              <w:t>Wuruk</w:t>
            </w:r>
            <w:proofErr w:type="spellEnd"/>
            <w:r w:rsidRPr="00C87FB5">
              <w:rPr>
                <w:rFonts w:ascii="Arial" w:hAnsi="Arial" w:cs="Arial"/>
              </w:rPr>
              <w:t xml:space="preserve">, </w:t>
            </w:r>
            <w:proofErr w:type="spellStart"/>
            <w:r w:rsidRPr="00C87FB5">
              <w:rPr>
                <w:rFonts w:ascii="Arial" w:hAnsi="Arial" w:cs="Arial"/>
              </w:rPr>
              <w:t>Kebon</w:t>
            </w:r>
            <w:proofErr w:type="spellEnd"/>
            <w:r w:rsidRPr="00C87FB5">
              <w:rPr>
                <w:rFonts w:ascii="Arial" w:hAnsi="Arial" w:cs="Arial"/>
              </w:rPr>
              <w:t xml:space="preserve"> </w:t>
            </w:r>
            <w:proofErr w:type="spellStart"/>
            <w:r w:rsidRPr="00C87FB5">
              <w:rPr>
                <w:rFonts w:ascii="Arial" w:hAnsi="Arial" w:cs="Arial"/>
              </w:rPr>
              <w:t>Kelapa</w:t>
            </w:r>
            <w:proofErr w:type="spellEnd"/>
            <w:r w:rsidRPr="00C87FB5">
              <w:rPr>
                <w:rFonts w:ascii="Arial" w:hAnsi="Arial" w:cs="Arial"/>
              </w:rPr>
              <w:t xml:space="preserve">, </w:t>
            </w:r>
            <w:proofErr w:type="spellStart"/>
            <w:r w:rsidRPr="00C87FB5">
              <w:rPr>
                <w:rFonts w:ascii="Arial" w:hAnsi="Arial" w:cs="Arial"/>
              </w:rPr>
              <w:t>Gambir</w:t>
            </w:r>
            <w:proofErr w:type="spellEnd"/>
            <w:r w:rsidRPr="00C87FB5">
              <w:rPr>
                <w:rFonts w:ascii="Arial" w:hAnsi="Arial" w:cs="Arial"/>
              </w:rPr>
              <w:t xml:space="preserve">, Jakarta </w:t>
            </w:r>
            <w:r>
              <w:rPr>
                <w:rFonts w:ascii="Arial" w:hAnsi="Arial" w:cs="Arial"/>
              </w:rPr>
              <w:t>Pusat</w:t>
            </w:r>
          </w:p>
        </w:tc>
        <w:tc>
          <w:tcPr>
            <w:tcW w:w="1701" w:type="dxa"/>
            <w:vAlign w:val="center"/>
          </w:tcPr>
          <w:p w14:paraId="51D8FB24" w14:textId="3DA2D636" w:rsidR="00314EF7" w:rsidRDefault="00314EF7" w:rsidP="00736089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05</w:t>
            </w:r>
            <w:r w:rsidRPr="00822C5C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Maret</w:t>
            </w:r>
            <w:r w:rsidRPr="00822C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22C5C">
              <w:rPr>
                <w:rFonts w:ascii="Arial" w:hAnsi="Arial" w:cs="Arial"/>
                <w:lang w:val="en-US"/>
              </w:rPr>
              <w:t>s.d</w:t>
            </w:r>
            <w:proofErr w:type="spellEnd"/>
            <w:r w:rsidRPr="00822C5C">
              <w:rPr>
                <w:rFonts w:ascii="Arial" w:hAnsi="Arial" w:cs="Arial"/>
                <w:lang w:val="en-US"/>
              </w:rPr>
              <w:t xml:space="preserve"> 0</w:t>
            </w:r>
            <w:r>
              <w:rPr>
                <w:rFonts w:ascii="Arial" w:hAnsi="Arial" w:cs="Arial"/>
                <w:lang w:val="en-US"/>
              </w:rPr>
              <w:t>8</w:t>
            </w:r>
            <w:r w:rsidRPr="00822C5C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Maret</w:t>
            </w:r>
            <w:r w:rsidRPr="00822C5C">
              <w:rPr>
                <w:rFonts w:ascii="Arial" w:hAnsi="Arial" w:cs="Arial"/>
                <w:lang w:val="en-US"/>
              </w:rPr>
              <w:t xml:space="preserve"> </w:t>
            </w:r>
            <w:r w:rsidRPr="00822C5C">
              <w:rPr>
                <w:rFonts w:ascii="Arial" w:hAnsi="Arial" w:cs="Arial"/>
                <w:lang w:val="id-ID"/>
              </w:rPr>
              <w:t>202</w:t>
            </w:r>
            <w:r w:rsidRPr="00822C5C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827" w:type="dxa"/>
            <w:vAlign w:val="center"/>
          </w:tcPr>
          <w:p w14:paraId="43F12A62" w14:textId="77777777" w:rsidR="00314EF7" w:rsidRDefault="00314EF7" w:rsidP="00C02C3E">
            <w:pPr>
              <w:spacing w:after="0" w:line="276" w:lineRule="auto"/>
              <w:ind w:left="-44"/>
              <w:jc w:val="both"/>
              <w:rPr>
                <w:rFonts w:ascii="Arial" w:hAnsi="Arial" w:cs="Arial"/>
              </w:rPr>
            </w:pPr>
            <w:r w:rsidRPr="00314EF7">
              <w:rPr>
                <w:rFonts w:ascii="Arial" w:hAnsi="Arial" w:cs="Arial"/>
              </w:rPr>
              <w:t>AMINUDDIN, S.H.</w:t>
            </w:r>
          </w:p>
          <w:p w14:paraId="0C278599" w14:textId="684CE686" w:rsidR="00314EF7" w:rsidRDefault="00314EF7" w:rsidP="00C02C3E">
            <w:pPr>
              <w:spacing w:after="0" w:line="276" w:lineRule="auto"/>
              <w:ind w:left="-4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NIP. </w:t>
            </w:r>
            <w:r w:rsidRPr="00314EF7">
              <w:rPr>
                <w:rFonts w:ascii="Arial" w:hAnsi="Arial" w:cs="Arial"/>
              </w:rPr>
              <w:t>198712242007031001</w:t>
            </w:r>
          </w:p>
        </w:tc>
        <w:tc>
          <w:tcPr>
            <w:tcW w:w="1559" w:type="dxa"/>
            <w:vAlign w:val="center"/>
          </w:tcPr>
          <w:p w14:paraId="633CF92D" w14:textId="244C0A9A" w:rsidR="00314EF7" w:rsidRDefault="00314EF7" w:rsidP="0090791C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4 </w:t>
            </w:r>
            <w:proofErr w:type="spellStart"/>
            <w:r>
              <w:rPr>
                <w:rFonts w:ascii="Arial" w:hAnsi="Arial" w:cs="Arial"/>
                <w:lang w:val="en-US"/>
              </w:rPr>
              <w:t>hari</w:t>
            </w:r>
            <w:proofErr w:type="spellEnd"/>
          </w:p>
        </w:tc>
      </w:tr>
    </w:tbl>
    <w:p w14:paraId="4F83A449" w14:textId="084271B2" w:rsidR="009875C2" w:rsidRDefault="009875C2" w:rsidP="00DB58A2">
      <w:pPr>
        <w:tabs>
          <w:tab w:val="left" w:pos="6237"/>
        </w:tabs>
        <w:spacing w:after="0"/>
        <w:rPr>
          <w:rFonts w:ascii="Arial" w:hAnsi="Arial" w:cs="Arial"/>
        </w:rPr>
      </w:pPr>
    </w:p>
    <w:p w14:paraId="55BAEECE" w14:textId="77777777" w:rsidR="00CA4913" w:rsidRDefault="009875C2" w:rsidP="00F91D66">
      <w:pPr>
        <w:ind w:left="4678" w:firstLine="504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E1BC564" w14:textId="3BD42C79" w:rsidR="00F91D66" w:rsidRPr="007C1336" w:rsidRDefault="00F91D66" w:rsidP="00F91D66">
      <w:pPr>
        <w:ind w:left="4678" w:firstLine="504"/>
        <w:rPr>
          <w:rFonts w:ascii="Arial" w:hAnsi="Arial" w:cs="Arial"/>
        </w:rPr>
      </w:pPr>
      <w:proofErr w:type="spellStart"/>
      <w:r w:rsidRPr="007C1336">
        <w:rPr>
          <w:rFonts w:ascii="Arial" w:hAnsi="Arial" w:cs="Arial"/>
        </w:rPr>
        <w:t>Kepala</w:t>
      </w:r>
      <w:proofErr w:type="spellEnd"/>
      <w:r w:rsidRPr="007C13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Divisi </w:t>
      </w:r>
      <w:proofErr w:type="spellStart"/>
      <w:r>
        <w:rPr>
          <w:rFonts w:ascii="Arial" w:hAnsi="Arial" w:cs="Arial"/>
        </w:rPr>
        <w:t>Administrasi</w:t>
      </w:r>
      <w:proofErr w:type="spellEnd"/>
      <w:r w:rsidRPr="007C1336">
        <w:rPr>
          <w:rFonts w:ascii="Arial" w:hAnsi="Arial" w:cs="Arial"/>
        </w:rPr>
        <w:t>,</w:t>
      </w:r>
    </w:p>
    <w:p w14:paraId="0A709494" w14:textId="7B3E69E6" w:rsidR="00F91D66" w:rsidRPr="007C1336" w:rsidRDefault="00F91D66" w:rsidP="00F91D66">
      <w:pPr>
        <w:ind w:left="4320" w:firstLine="504"/>
        <w:rPr>
          <w:rFonts w:ascii="Arial" w:hAnsi="Arial" w:cs="Arial"/>
        </w:rPr>
      </w:pPr>
    </w:p>
    <w:p w14:paraId="1C00A000" w14:textId="144BB759" w:rsidR="00F91D66" w:rsidRPr="007C1336" w:rsidRDefault="00F91D66" w:rsidP="00F91D66">
      <w:pPr>
        <w:ind w:left="4320" w:firstLine="504"/>
        <w:rPr>
          <w:rFonts w:ascii="Arial" w:hAnsi="Arial" w:cs="Arial"/>
        </w:rPr>
      </w:pPr>
    </w:p>
    <w:p w14:paraId="5F06D63F" w14:textId="77777777" w:rsidR="00F91D66" w:rsidRPr="007C1336" w:rsidRDefault="00F91D66" w:rsidP="00F91D66">
      <w:pPr>
        <w:ind w:left="4320" w:firstLine="504"/>
        <w:rPr>
          <w:rFonts w:ascii="Arial" w:hAnsi="Arial" w:cs="Arial"/>
        </w:rPr>
      </w:pPr>
    </w:p>
    <w:p w14:paraId="6C91E417" w14:textId="77777777" w:rsidR="006B6E67" w:rsidRPr="0066451D" w:rsidRDefault="006B6E67" w:rsidP="00A24D06">
      <w:pPr>
        <w:spacing w:after="0" w:line="240" w:lineRule="auto"/>
        <w:ind w:firstLine="510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Anton Edward </w:t>
      </w:r>
      <w:proofErr w:type="spellStart"/>
      <w:r>
        <w:rPr>
          <w:rFonts w:ascii="Arial" w:hAnsi="Arial" w:cs="Arial"/>
        </w:rPr>
        <w:t>Wardhana</w:t>
      </w:r>
      <w:proofErr w:type="spellEnd"/>
    </w:p>
    <w:p w14:paraId="33E8334D" w14:textId="3720C8F9" w:rsidR="006B6E67" w:rsidRPr="0066451D" w:rsidRDefault="006B6E67" w:rsidP="00A24D06">
      <w:pPr>
        <w:spacing w:after="0" w:line="240" w:lineRule="auto"/>
        <w:ind w:firstLine="5103"/>
        <w:jc w:val="both"/>
        <w:rPr>
          <w:rFonts w:ascii="Arial" w:hAnsi="Arial" w:cs="Arial"/>
        </w:rPr>
      </w:pPr>
      <w:r w:rsidRPr="0066451D">
        <w:rPr>
          <w:rFonts w:ascii="Arial" w:hAnsi="Arial" w:cs="Arial"/>
        </w:rPr>
        <w:t>NIP</w:t>
      </w:r>
      <w:r>
        <w:rPr>
          <w:rFonts w:ascii="Arial" w:hAnsi="Arial" w:cs="Arial"/>
        </w:rPr>
        <w:t>.</w:t>
      </w:r>
      <w:r w:rsidRPr="006645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197</w:t>
      </w:r>
      <w:r w:rsidR="00517A5D">
        <w:rPr>
          <w:rFonts w:ascii="Arial" w:hAnsi="Arial" w:cs="Arial"/>
        </w:rPr>
        <w:t>407041999031001</w:t>
      </w:r>
    </w:p>
    <w:p w14:paraId="64ACA463" w14:textId="22B11267" w:rsidR="001150FB" w:rsidRDefault="001150FB" w:rsidP="00F91D66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14:paraId="4E2B43A7" w14:textId="24719976" w:rsidR="001150FB" w:rsidRPr="0066451D" w:rsidRDefault="001150FB" w:rsidP="000A3782">
      <w:pPr>
        <w:spacing w:after="0" w:line="240" w:lineRule="auto"/>
        <w:ind w:firstLine="5670"/>
        <w:jc w:val="both"/>
        <w:rPr>
          <w:rFonts w:ascii="Arial" w:hAnsi="Arial" w:cs="Arial"/>
        </w:rPr>
      </w:pPr>
    </w:p>
    <w:sectPr w:rsidR="001150FB" w:rsidRPr="0066451D" w:rsidSect="0034250B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64D8B"/>
    <w:multiLevelType w:val="hybridMultilevel"/>
    <w:tmpl w:val="980C830C"/>
    <w:lvl w:ilvl="0" w:tplc="7C5C396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" w15:restartNumberingAfterBreak="0">
    <w:nsid w:val="108860E8"/>
    <w:multiLevelType w:val="hybridMultilevel"/>
    <w:tmpl w:val="EA9AB0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624FC"/>
    <w:multiLevelType w:val="hybridMultilevel"/>
    <w:tmpl w:val="ACF6FD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7106F"/>
    <w:multiLevelType w:val="hybridMultilevel"/>
    <w:tmpl w:val="D414831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77EC9"/>
    <w:multiLevelType w:val="hybridMultilevel"/>
    <w:tmpl w:val="9614F738"/>
    <w:lvl w:ilvl="0" w:tplc="94BA1B96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B1681"/>
    <w:multiLevelType w:val="hybridMultilevel"/>
    <w:tmpl w:val="CFFA2A0C"/>
    <w:lvl w:ilvl="0" w:tplc="7048EF3E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43764"/>
    <w:multiLevelType w:val="hybridMultilevel"/>
    <w:tmpl w:val="57FCD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45CA"/>
    <w:multiLevelType w:val="hybridMultilevel"/>
    <w:tmpl w:val="4010F550"/>
    <w:lvl w:ilvl="0" w:tplc="BC82808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9653F"/>
    <w:multiLevelType w:val="hybridMultilevel"/>
    <w:tmpl w:val="CBC28FAE"/>
    <w:lvl w:ilvl="0" w:tplc="321600D8">
      <w:start w:val="25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9" w15:restartNumberingAfterBreak="0">
    <w:nsid w:val="47140810"/>
    <w:multiLevelType w:val="hybridMultilevel"/>
    <w:tmpl w:val="F74A84DE"/>
    <w:lvl w:ilvl="0" w:tplc="F2D805C6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3D4546"/>
    <w:multiLevelType w:val="hybridMultilevel"/>
    <w:tmpl w:val="D414831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8164C1"/>
    <w:multiLevelType w:val="hybridMultilevel"/>
    <w:tmpl w:val="F106F4E8"/>
    <w:lvl w:ilvl="0" w:tplc="45D8CCC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2" w15:restartNumberingAfterBreak="0">
    <w:nsid w:val="63172C91"/>
    <w:multiLevelType w:val="hybridMultilevel"/>
    <w:tmpl w:val="F11EA1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FF46D5"/>
    <w:multiLevelType w:val="hybridMultilevel"/>
    <w:tmpl w:val="427AB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9F48DA"/>
    <w:multiLevelType w:val="hybridMultilevel"/>
    <w:tmpl w:val="410A69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4C1927"/>
    <w:multiLevelType w:val="hybridMultilevel"/>
    <w:tmpl w:val="29DAE2CC"/>
    <w:lvl w:ilvl="0" w:tplc="7DC4449A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42DE7"/>
    <w:multiLevelType w:val="hybridMultilevel"/>
    <w:tmpl w:val="9DE83A80"/>
    <w:lvl w:ilvl="0" w:tplc="566CC0F2">
      <w:start w:val="25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7" w15:restartNumberingAfterBreak="0">
    <w:nsid w:val="7C6759B9"/>
    <w:multiLevelType w:val="hybridMultilevel"/>
    <w:tmpl w:val="ABA69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2"/>
  </w:num>
  <w:num w:numId="4">
    <w:abstractNumId w:val="12"/>
  </w:num>
  <w:num w:numId="5">
    <w:abstractNumId w:val="10"/>
  </w:num>
  <w:num w:numId="6">
    <w:abstractNumId w:val="3"/>
  </w:num>
  <w:num w:numId="7">
    <w:abstractNumId w:val="6"/>
  </w:num>
  <w:num w:numId="8">
    <w:abstractNumId w:val="17"/>
  </w:num>
  <w:num w:numId="9">
    <w:abstractNumId w:val="4"/>
  </w:num>
  <w:num w:numId="10">
    <w:abstractNumId w:val="13"/>
  </w:num>
  <w:num w:numId="11">
    <w:abstractNumId w:val="15"/>
  </w:num>
  <w:num w:numId="12">
    <w:abstractNumId w:val="16"/>
  </w:num>
  <w:num w:numId="13">
    <w:abstractNumId w:val="9"/>
  </w:num>
  <w:num w:numId="14">
    <w:abstractNumId w:val="8"/>
  </w:num>
  <w:num w:numId="15">
    <w:abstractNumId w:val="7"/>
  </w:num>
  <w:num w:numId="16">
    <w:abstractNumId w:val="11"/>
  </w:num>
  <w:num w:numId="17">
    <w:abstractNumId w:val="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AD"/>
    <w:rsid w:val="000056D4"/>
    <w:rsid w:val="00034C44"/>
    <w:rsid w:val="00044D30"/>
    <w:rsid w:val="0005449B"/>
    <w:rsid w:val="000A3782"/>
    <w:rsid w:val="000B687D"/>
    <w:rsid w:val="000B74F8"/>
    <w:rsid w:val="000D4FB5"/>
    <w:rsid w:val="000F5834"/>
    <w:rsid w:val="001150FB"/>
    <w:rsid w:val="00130621"/>
    <w:rsid w:val="0017217B"/>
    <w:rsid w:val="001A6AE3"/>
    <w:rsid w:val="00211325"/>
    <w:rsid w:val="002935E4"/>
    <w:rsid w:val="002A20A7"/>
    <w:rsid w:val="002A24DC"/>
    <w:rsid w:val="002B7EF1"/>
    <w:rsid w:val="002C189C"/>
    <w:rsid w:val="00314EF7"/>
    <w:rsid w:val="0034250B"/>
    <w:rsid w:val="003B56BF"/>
    <w:rsid w:val="003E1251"/>
    <w:rsid w:val="003E18EC"/>
    <w:rsid w:val="00424CB1"/>
    <w:rsid w:val="004D5F50"/>
    <w:rsid w:val="0051542C"/>
    <w:rsid w:val="00517A5D"/>
    <w:rsid w:val="00525ACD"/>
    <w:rsid w:val="00572CA2"/>
    <w:rsid w:val="005C71FA"/>
    <w:rsid w:val="005E7036"/>
    <w:rsid w:val="0064780A"/>
    <w:rsid w:val="00650DC8"/>
    <w:rsid w:val="0066451D"/>
    <w:rsid w:val="00673DD9"/>
    <w:rsid w:val="00695F4D"/>
    <w:rsid w:val="006A1D7D"/>
    <w:rsid w:val="006B16CD"/>
    <w:rsid w:val="006B6E67"/>
    <w:rsid w:val="006C3EE9"/>
    <w:rsid w:val="006D3DA3"/>
    <w:rsid w:val="007225BA"/>
    <w:rsid w:val="00736089"/>
    <w:rsid w:val="00737A5D"/>
    <w:rsid w:val="007D5970"/>
    <w:rsid w:val="00822C5C"/>
    <w:rsid w:val="008401B9"/>
    <w:rsid w:val="008D3A6B"/>
    <w:rsid w:val="008F5584"/>
    <w:rsid w:val="0090791C"/>
    <w:rsid w:val="00912F92"/>
    <w:rsid w:val="00927CC2"/>
    <w:rsid w:val="0093463F"/>
    <w:rsid w:val="009875C2"/>
    <w:rsid w:val="009A4E9A"/>
    <w:rsid w:val="009B373A"/>
    <w:rsid w:val="00A24D06"/>
    <w:rsid w:val="00A50498"/>
    <w:rsid w:val="00A56C69"/>
    <w:rsid w:val="00A966DF"/>
    <w:rsid w:val="00AC2E5D"/>
    <w:rsid w:val="00AD6D20"/>
    <w:rsid w:val="00B06B42"/>
    <w:rsid w:val="00B40B04"/>
    <w:rsid w:val="00B74DB3"/>
    <w:rsid w:val="00BA3BBE"/>
    <w:rsid w:val="00BA46F7"/>
    <w:rsid w:val="00BA7F0C"/>
    <w:rsid w:val="00BF310D"/>
    <w:rsid w:val="00C02C3E"/>
    <w:rsid w:val="00C1020C"/>
    <w:rsid w:val="00C123F2"/>
    <w:rsid w:val="00C15284"/>
    <w:rsid w:val="00C16962"/>
    <w:rsid w:val="00C34759"/>
    <w:rsid w:val="00C517C2"/>
    <w:rsid w:val="00C87FB5"/>
    <w:rsid w:val="00CA1396"/>
    <w:rsid w:val="00CA4913"/>
    <w:rsid w:val="00CC5F0C"/>
    <w:rsid w:val="00D05929"/>
    <w:rsid w:val="00D764DE"/>
    <w:rsid w:val="00DB58A2"/>
    <w:rsid w:val="00DB5A8D"/>
    <w:rsid w:val="00DE2105"/>
    <w:rsid w:val="00E2443D"/>
    <w:rsid w:val="00E26A31"/>
    <w:rsid w:val="00E426A4"/>
    <w:rsid w:val="00E447AD"/>
    <w:rsid w:val="00E71776"/>
    <w:rsid w:val="00E904C0"/>
    <w:rsid w:val="00EE28B6"/>
    <w:rsid w:val="00EF7416"/>
    <w:rsid w:val="00F23DB9"/>
    <w:rsid w:val="00F53772"/>
    <w:rsid w:val="00F83FC2"/>
    <w:rsid w:val="00F91964"/>
    <w:rsid w:val="00F91D66"/>
    <w:rsid w:val="00FC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70197"/>
  <w15:docId w15:val="{68018338-C6A8-4004-B882-807B86A9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7EF1"/>
    <w:pPr>
      <w:ind w:left="720"/>
      <w:contextualSpacing/>
    </w:pPr>
  </w:style>
  <w:style w:type="paragraph" w:styleId="NoSpacing">
    <w:name w:val="No Spacing"/>
    <w:uiPriority w:val="1"/>
    <w:qFormat/>
    <w:rsid w:val="00AD6D20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8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DD937-75E1-4BFA-9CAB-CAB92E69C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Yustika</dc:creator>
  <cp:lastModifiedBy>LENOVO-JOHN</cp:lastModifiedBy>
  <cp:revision>2</cp:revision>
  <cp:lastPrinted>2024-01-08T23:40:00Z</cp:lastPrinted>
  <dcterms:created xsi:type="dcterms:W3CDTF">2024-02-29T08:17:00Z</dcterms:created>
  <dcterms:modified xsi:type="dcterms:W3CDTF">2024-02-29T08:17:00Z</dcterms:modified>
</cp:coreProperties>
</file>