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2A5" w:rsidRDefault="000452A5" w:rsidP="000452A5">
      <w:pPr>
        <w:spacing w:after="100" w:line="259" w:lineRule="auto"/>
        <w:ind w:left="65" w:right="0" w:firstLine="0"/>
        <w:jc w:val="center"/>
      </w:pPr>
      <w:r>
        <w:rPr>
          <w:noProof/>
        </w:rPr>
        <w:drawing>
          <wp:inline distT="0" distB="0" distL="0" distR="0" wp14:anchorId="772C096D" wp14:editId="6F7297A7">
            <wp:extent cx="1076325" cy="1026160"/>
            <wp:effectExtent l="0" t="0" r="0" b="0"/>
            <wp:docPr id="97" name="Picture 97"/>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9"/>
                    <a:stretch>
                      <a:fillRect/>
                    </a:stretch>
                  </pic:blipFill>
                  <pic:spPr>
                    <a:xfrm>
                      <a:off x="0" y="0"/>
                      <a:ext cx="1076325" cy="1026160"/>
                    </a:xfrm>
                    <a:prstGeom prst="rect">
                      <a:avLst/>
                    </a:prstGeom>
                  </pic:spPr>
                </pic:pic>
              </a:graphicData>
            </a:graphic>
          </wp:inline>
        </w:drawing>
      </w:r>
    </w:p>
    <w:p w:rsidR="000452A5" w:rsidRDefault="000452A5" w:rsidP="000452A5">
      <w:pPr>
        <w:spacing w:after="97" w:line="259" w:lineRule="auto"/>
        <w:ind w:left="14" w:right="7"/>
        <w:jc w:val="center"/>
      </w:pPr>
      <w:r>
        <w:t xml:space="preserve">BUPATI SUMBAWA BARAT </w:t>
      </w:r>
    </w:p>
    <w:p w:rsidR="000452A5" w:rsidRDefault="000452A5" w:rsidP="000452A5">
      <w:pPr>
        <w:spacing w:after="97" w:line="259" w:lineRule="auto"/>
        <w:ind w:left="14" w:right="14"/>
        <w:jc w:val="center"/>
      </w:pPr>
      <w:r>
        <w:t xml:space="preserve">PROVINSI NUSA TENGGARA BARAT </w:t>
      </w:r>
    </w:p>
    <w:p w:rsidR="000452A5" w:rsidRDefault="000452A5" w:rsidP="000452A5">
      <w:pPr>
        <w:spacing w:after="97" w:line="259" w:lineRule="auto"/>
        <w:ind w:left="14" w:right="23"/>
        <w:jc w:val="center"/>
      </w:pPr>
      <w:r>
        <w:t xml:space="preserve">RANCANGAN PERATURAN DAERAH KABUPATEN SUMBAWA BARAT </w:t>
      </w:r>
    </w:p>
    <w:p w:rsidR="000452A5" w:rsidRDefault="000452A5" w:rsidP="000452A5">
      <w:pPr>
        <w:spacing w:after="99" w:line="259" w:lineRule="auto"/>
        <w:ind w:left="0" w:right="12" w:firstLine="0"/>
        <w:jc w:val="center"/>
      </w:pPr>
      <w:r>
        <w:t xml:space="preserve">NOMOR … TAHUN … </w:t>
      </w:r>
    </w:p>
    <w:p w:rsidR="000452A5" w:rsidRDefault="000452A5" w:rsidP="000452A5">
      <w:pPr>
        <w:spacing w:after="97" w:line="259" w:lineRule="auto"/>
        <w:ind w:left="14" w:right="16"/>
        <w:jc w:val="center"/>
      </w:pPr>
      <w:r>
        <w:t xml:space="preserve">TENTANG </w:t>
      </w:r>
    </w:p>
    <w:p w:rsidR="000452A5" w:rsidRDefault="000452A5" w:rsidP="000452A5">
      <w:pPr>
        <w:spacing w:after="97" w:line="259" w:lineRule="auto"/>
        <w:ind w:left="14" w:right="15"/>
        <w:jc w:val="center"/>
      </w:pPr>
      <w:r>
        <w:t xml:space="preserve">PENYELENGGARAAN </w:t>
      </w:r>
      <w:r w:rsidRPr="006C320F">
        <w:rPr>
          <w:i/>
          <w:strike/>
          <w:color w:val="FF0000"/>
        </w:rPr>
        <w:t>SMART CITY</w:t>
      </w:r>
      <w:r w:rsidR="007C797E">
        <w:rPr>
          <w:i/>
          <w:strike/>
          <w:color w:val="FF0000"/>
        </w:rPr>
        <w:t xml:space="preserve"> </w:t>
      </w:r>
      <w:r w:rsidR="007C797E" w:rsidRPr="00235FE4">
        <w:rPr>
          <w:spacing w:val="-1"/>
          <w:highlight w:val="yellow"/>
        </w:rPr>
        <w:t>KOTA CERDAS</w:t>
      </w:r>
      <w:r w:rsidR="007C797E">
        <w:rPr>
          <w:rStyle w:val="FootnoteReference"/>
          <w:spacing w:val="-1"/>
          <w:highlight w:val="yellow"/>
        </w:rPr>
        <w:footnoteReference w:id="1"/>
      </w:r>
      <w:r w:rsidRPr="006C320F">
        <w:rPr>
          <w:i/>
          <w:color w:val="FF0000"/>
        </w:rPr>
        <w:t xml:space="preserve"> </w:t>
      </w:r>
    </w:p>
    <w:p w:rsidR="000452A5" w:rsidRDefault="000452A5" w:rsidP="000452A5">
      <w:pPr>
        <w:spacing w:after="99" w:line="259" w:lineRule="auto"/>
        <w:ind w:left="65" w:right="0" w:firstLine="0"/>
        <w:jc w:val="center"/>
      </w:pPr>
      <w:r>
        <w:t xml:space="preserve"> </w:t>
      </w:r>
    </w:p>
    <w:p w:rsidR="00830A96" w:rsidRDefault="000452A5" w:rsidP="000452A5">
      <w:pPr>
        <w:spacing w:after="0" w:line="259" w:lineRule="auto"/>
        <w:ind w:left="1428" w:right="1348"/>
        <w:jc w:val="center"/>
      </w:pPr>
      <w:r>
        <w:t xml:space="preserve">DENGAN RAHMAT TUHAN YANG MAHA ESA </w:t>
      </w:r>
    </w:p>
    <w:p w:rsidR="000452A5" w:rsidRDefault="000452A5" w:rsidP="000452A5">
      <w:pPr>
        <w:spacing w:after="0" w:line="259" w:lineRule="auto"/>
        <w:ind w:left="1428" w:right="1348"/>
        <w:jc w:val="center"/>
      </w:pPr>
      <w:r>
        <w:t xml:space="preserve">BUPATI SUMBAWA BARAT, </w:t>
      </w:r>
    </w:p>
    <w:tbl>
      <w:tblPr>
        <w:tblStyle w:val="TableGrid"/>
        <w:tblW w:w="9781" w:type="dxa"/>
        <w:tblInd w:w="-567" w:type="dxa"/>
        <w:tblLook w:val="04A0" w:firstRow="1" w:lastRow="0" w:firstColumn="1" w:lastColumn="0" w:noHBand="0" w:noVBand="1"/>
      </w:tblPr>
      <w:tblGrid>
        <w:gridCol w:w="1671"/>
        <w:gridCol w:w="456"/>
        <w:gridCol w:w="7654"/>
      </w:tblGrid>
      <w:tr w:rsidR="00305B81" w:rsidTr="007C797E">
        <w:trPr>
          <w:trHeight w:val="279"/>
        </w:trPr>
        <w:tc>
          <w:tcPr>
            <w:tcW w:w="1671" w:type="dxa"/>
            <w:tcBorders>
              <w:top w:val="nil"/>
              <w:left w:val="nil"/>
              <w:bottom w:val="nil"/>
              <w:right w:val="nil"/>
            </w:tcBorders>
          </w:tcPr>
          <w:p w:rsidR="00305B81" w:rsidRDefault="00305B81" w:rsidP="00B11E35">
            <w:pPr>
              <w:spacing w:after="0" w:line="259" w:lineRule="auto"/>
              <w:ind w:left="0" w:right="0" w:firstLine="0"/>
              <w:jc w:val="left"/>
            </w:pPr>
          </w:p>
        </w:tc>
        <w:tc>
          <w:tcPr>
            <w:tcW w:w="456" w:type="dxa"/>
            <w:tcBorders>
              <w:top w:val="nil"/>
              <w:left w:val="nil"/>
              <w:bottom w:val="nil"/>
              <w:right w:val="nil"/>
            </w:tcBorders>
          </w:tcPr>
          <w:p w:rsidR="00305B81" w:rsidRDefault="00305B81" w:rsidP="00B11E35">
            <w:pPr>
              <w:spacing w:after="160" w:line="259" w:lineRule="auto"/>
              <w:ind w:left="0" w:right="0" w:firstLine="0"/>
              <w:jc w:val="left"/>
            </w:pPr>
          </w:p>
        </w:tc>
        <w:tc>
          <w:tcPr>
            <w:tcW w:w="7654" w:type="dxa"/>
            <w:tcBorders>
              <w:top w:val="nil"/>
              <w:left w:val="nil"/>
              <w:bottom w:val="nil"/>
              <w:right w:val="nil"/>
            </w:tcBorders>
          </w:tcPr>
          <w:p w:rsidR="00305B81" w:rsidRDefault="00305B81" w:rsidP="00B11E35">
            <w:pPr>
              <w:spacing w:after="160" w:line="259" w:lineRule="auto"/>
              <w:ind w:left="0" w:right="0" w:firstLine="0"/>
              <w:jc w:val="left"/>
            </w:pPr>
          </w:p>
        </w:tc>
      </w:tr>
      <w:tr w:rsidR="00305B81" w:rsidTr="007C797E">
        <w:trPr>
          <w:trHeight w:val="1612"/>
        </w:trPr>
        <w:tc>
          <w:tcPr>
            <w:tcW w:w="1671" w:type="dxa"/>
            <w:tcBorders>
              <w:top w:val="nil"/>
              <w:left w:val="nil"/>
              <w:bottom w:val="nil"/>
              <w:right w:val="nil"/>
            </w:tcBorders>
          </w:tcPr>
          <w:p w:rsidR="00305B81" w:rsidRDefault="00305B81" w:rsidP="00B11E35">
            <w:pPr>
              <w:spacing w:after="0" w:line="259" w:lineRule="auto"/>
              <w:ind w:left="0" w:right="0" w:firstLine="0"/>
              <w:jc w:val="left"/>
            </w:pPr>
            <w:r>
              <w:t xml:space="preserve">Menimbang </w:t>
            </w:r>
          </w:p>
        </w:tc>
        <w:tc>
          <w:tcPr>
            <w:tcW w:w="456" w:type="dxa"/>
            <w:tcBorders>
              <w:top w:val="nil"/>
              <w:left w:val="nil"/>
              <w:bottom w:val="nil"/>
              <w:right w:val="nil"/>
            </w:tcBorders>
          </w:tcPr>
          <w:p w:rsidR="00305B81" w:rsidRDefault="00305B81" w:rsidP="00B11E35">
            <w:pPr>
              <w:spacing w:after="0" w:line="259" w:lineRule="auto"/>
              <w:ind w:left="0" w:right="0" w:firstLine="0"/>
              <w:jc w:val="left"/>
            </w:pPr>
            <w:r>
              <w:t>: a.</w:t>
            </w:r>
            <w:r>
              <w:rPr>
                <w:rFonts w:ascii="Arial" w:eastAsia="Arial" w:hAnsi="Arial" w:cs="Arial"/>
              </w:rPr>
              <w:t xml:space="preserve"> </w:t>
            </w:r>
          </w:p>
        </w:tc>
        <w:tc>
          <w:tcPr>
            <w:tcW w:w="7654" w:type="dxa"/>
            <w:tcBorders>
              <w:top w:val="nil"/>
              <w:left w:val="nil"/>
              <w:bottom w:val="nil"/>
              <w:right w:val="nil"/>
            </w:tcBorders>
          </w:tcPr>
          <w:p w:rsidR="00305B81" w:rsidRDefault="00305B81" w:rsidP="000C3909">
            <w:pPr>
              <w:spacing w:after="0" w:line="259" w:lineRule="auto"/>
              <w:ind w:left="0" w:right="86" w:firstLine="0"/>
            </w:pPr>
            <w:r>
              <w:t>bahwa dalam rangka penyelenggaraan otonomi  daerah dan tugas pembantuan perlu adanya pelayanan sarana dan prasarana yang efisien   dan efektif melalui penyelenggaraan</w:t>
            </w:r>
            <w:r w:rsidR="000C3909">
              <w:t xml:space="preserve"> </w:t>
            </w:r>
            <w:r w:rsidR="000C3909" w:rsidRPr="000C3909">
              <w:rPr>
                <w:i/>
                <w:strike/>
                <w:color w:val="FF0000"/>
              </w:rPr>
              <w:t>Smart City</w:t>
            </w:r>
            <w:r w:rsidR="000C3909">
              <w:rPr>
                <w:i/>
              </w:rPr>
              <w:t xml:space="preserve"> </w:t>
            </w:r>
            <w:r w:rsidR="000C3909" w:rsidRPr="000C3909">
              <w:rPr>
                <w:highlight w:val="yellow"/>
              </w:rPr>
              <w:t>Kota Cerdas</w:t>
            </w:r>
            <w:r w:rsidR="000C3909">
              <w:t xml:space="preserve"> </w:t>
            </w:r>
            <w:r w:rsidR="000C3909">
              <w:rPr>
                <w:i/>
              </w:rPr>
              <w:t xml:space="preserve"> </w:t>
            </w:r>
            <w:r w:rsidR="006C320F">
              <w:rPr>
                <w:i/>
              </w:rPr>
              <w:t xml:space="preserve"> </w:t>
            </w:r>
            <w:r>
              <w:t xml:space="preserve">; </w:t>
            </w:r>
          </w:p>
          <w:p w:rsidR="000054AB" w:rsidRDefault="000054AB" w:rsidP="00BC4141">
            <w:pPr>
              <w:spacing w:after="0" w:line="259" w:lineRule="auto"/>
              <w:ind w:left="0" w:right="86" w:firstLine="0"/>
            </w:pPr>
          </w:p>
        </w:tc>
      </w:tr>
      <w:tr w:rsidR="00305B81" w:rsidTr="007C797E">
        <w:trPr>
          <w:trHeight w:val="1621"/>
        </w:trPr>
        <w:tc>
          <w:tcPr>
            <w:tcW w:w="1671" w:type="dxa"/>
            <w:tcBorders>
              <w:top w:val="nil"/>
              <w:left w:val="nil"/>
              <w:bottom w:val="nil"/>
              <w:right w:val="nil"/>
            </w:tcBorders>
          </w:tcPr>
          <w:p w:rsidR="00305B81" w:rsidRDefault="00305B81" w:rsidP="00B11E35">
            <w:pPr>
              <w:spacing w:after="160" w:line="259" w:lineRule="auto"/>
              <w:ind w:left="0" w:right="0" w:firstLine="0"/>
              <w:jc w:val="left"/>
            </w:pPr>
          </w:p>
        </w:tc>
        <w:tc>
          <w:tcPr>
            <w:tcW w:w="456" w:type="dxa"/>
            <w:tcBorders>
              <w:top w:val="nil"/>
              <w:left w:val="nil"/>
              <w:bottom w:val="nil"/>
              <w:right w:val="nil"/>
            </w:tcBorders>
          </w:tcPr>
          <w:p w:rsidR="00305B81" w:rsidRDefault="00305B81" w:rsidP="00B11E35">
            <w:pPr>
              <w:spacing w:after="0" w:line="259" w:lineRule="auto"/>
              <w:ind w:left="0" w:right="84" w:firstLine="0"/>
              <w:jc w:val="center"/>
            </w:pPr>
            <w:r>
              <w:t>b.</w:t>
            </w:r>
            <w:r>
              <w:rPr>
                <w:rFonts w:ascii="Arial" w:eastAsia="Arial" w:hAnsi="Arial" w:cs="Arial"/>
              </w:rPr>
              <w:t xml:space="preserve"> </w:t>
            </w:r>
          </w:p>
        </w:tc>
        <w:tc>
          <w:tcPr>
            <w:tcW w:w="7654" w:type="dxa"/>
            <w:tcBorders>
              <w:top w:val="nil"/>
              <w:left w:val="nil"/>
              <w:bottom w:val="nil"/>
              <w:right w:val="nil"/>
            </w:tcBorders>
          </w:tcPr>
          <w:p w:rsidR="00305B81" w:rsidRDefault="00305B81" w:rsidP="000C3909">
            <w:pPr>
              <w:spacing w:after="0" w:line="343" w:lineRule="auto"/>
              <w:ind w:left="0" w:right="82" w:firstLine="0"/>
            </w:pPr>
            <w:r>
              <w:t xml:space="preserve">bahwa untuk mewujudkan pelaksanaan </w:t>
            </w:r>
            <w:r w:rsidRPr="00FB366A">
              <w:rPr>
                <w:i/>
                <w:strike/>
                <w:color w:val="FF0000"/>
              </w:rPr>
              <w:t>Smart City</w:t>
            </w:r>
            <w:r>
              <w:t xml:space="preserve"> </w:t>
            </w:r>
            <w:r w:rsidR="00FB366A" w:rsidRPr="00FB366A">
              <w:rPr>
                <w:highlight w:val="yellow"/>
              </w:rPr>
              <w:t>Kota Cerdas</w:t>
            </w:r>
            <w:r w:rsidR="00FB366A">
              <w:t xml:space="preserve"> </w:t>
            </w:r>
            <w:r>
              <w:t>yang terarah, terpadu, sistematis dan tepat sasaran, perlu adanya pedoman penyelenggaraan pembangunan</w:t>
            </w:r>
            <w:r w:rsidR="000C3909">
              <w:t xml:space="preserve"> </w:t>
            </w:r>
            <w:r w:rsidRPr="00BC4141">
              <w:rPr>
                <w:i/>
                <w:strike/>
                <w:color w:val="FF0000"/>
              </w:rPr>
              <w:t>Smart City</w:t>
            </w:r>
            <w:r>
              <w:t xml:space="preserve"> </w:t>
            </w:r>
            <w:r w:rsidR="00BC4141" w:rsidRPr="00FB366A">
              <w:rPr>
                <w:highlight w:val="yellow"/>
              </w:rPr>
              <w:t>Kota Cerdas</w:t>
            </w:r>
            <w:r w:rsidR="00BC4141">
              <w:t xml:space="preserve"> </w:t>
            </w:r>
            <w:r>
              <w:t xml:space="preserve">di Kabupaten Sumbawa Barat; </w:t>
            </w:r>
          </w:p>
        </w:tc>
      </w:tr>
      <w:tr w:rsidR="00305B81" w:rsidTr="007C797E">
        <w:trPr>
          <w:trHeight w:val="1620"/>
        </w:trPr>
        <w:tc>
          <w:tcPr>
            <w:tcW w:w="1671" w:type="dxa"/>
            <w:tcBorders>
              <w:top w:val="nil"/>
              <w:left w:val="nil"/>
              <w:bottom w:val="nil"/>
              <w:right w:val="nil"/>
            </w:tcBorders>
          </w:tcPr>
          <w:p w:rsidR="00305B81" w:rsidRDefault="00305B81" w:rsidP="00B11E35">
            <w:pPr>
              <w:spacing w:after="160" w:line="259" w:lineRule="auto"/>
              <w:ind w:left="0" w:right="0" w:firstLine="0"/>
              <w:jc w:val="left"/>
            </w:pPr>
          </w:p>
        </w:tc>
        <w:tc>
          <w:tcPr>
            <w:tcW w:w="456" w:type="dxa"/>
            <w:tcBorders>
              <w:top w:val="nil"/>
              <w:left w:val="nil"/>
              <w:bottom w:val="nil"/>
              <w:right w:val="nil"/>
            </w:tcBorders>
          </w:tcPr>
          <w:p w:rsidR="00305B81" w:rsidRDefault="00305B81" w:rsidP="00B11E35">
            <w:pPr>
              <w:spacing w:after="0" w:line="259" w:lineRule="auto"/>
              <w:ind w:left="0" w:right="109" w:firstLine="0"/>
              <w:jc w:val="center"/>
            </w:pPr>
            <w:r>
              <w:t>c.</w:t>
            </w:r>
            <w:r>
              <w:rPr>
                <w:rFonts w:ascii="Arial" w:eastAsia="Arial" w:hAnsi="Arial" w:cs="Arial"/>
              </w:rPr>
              <w:t xml:space="preserve"> </w:t>
            </w:r>
          </w:p>
        </w:tc>
        <w:tc>
          <w:tcPr>
            <w:tcW w:w="7654" w:type="dxa"/>
            <w:tcBorders>
              <w:top w:val="nil"/>
              <w:left w:val="nil"/>
              <w:bottom w:val="nil"/>
              <w:right w:val="nil"/>
            </w:tcBorders>
          </w:tcPr>
          <w:p w:rsidR="00305B81" w:rsidRDefault="00305B81" w:rsidP="00B11E35">
            <w:pPr>
              <w:spacing w:after="0" w:line="343" w:lineRule="auto"/>
              <w:ind w:left="0" w:right="85" w:firstLine="0"/>
            </w:pPr>
            <w:r>
              <w:t xml:space="preserve">bahwa berdasarkan pertimbangan sebagaimana dimaksud dalam huruf a dan huruf b, maka perlu membentuk Peraturan Daerah tentang </w:t>
            </w:r>
          </w:p>
          <w:p w:rsidR="00305B81" w:rsidRDefault="00305B81" w:rsidP="00B11E35">
            <w:pPr>
              <w:spacing w:after="0" w:line="259" w:lineRule="auto"/>
              <w:ind w:left="0" w:right="0" w:firstLine="0"/>
              <w:jc w:val="left"/>
            </w:pPr>
            <w:r>
              <w:t xml:space="preserve">Penyelenggaraan </w:t>
            </w:r>
            <w:r w:rsidRPr="00BC4141">
              <w:rPr>
                <w:i/>
                <w:strike/>
                <w:color w:val="FF0000"/>
              </w:rPr>
              <w:t>Smart City</w:t>
            </w:r>
            <w:r w:rsidRPr="00BC4141">
              <w:rPr>
                <w:strike/>
                <w:color w:val="FF0000"/>
              </w:rPr>
              <w:t>.</w:t>
            </w:r>
            <w:r w:rsidRPr="00BC4141">
              <w:rPr>
                <w:color w:val="FF0000"/>
              </w:rPr>
              <w:t xml:space="preserve"> </w:t>
            </w:r>
            <w:r w:rsidR="00BC4141" w:rsidRPr="00FB366A">
              <w:rPr>
                <w:highlight w:val="yellow"/>
              </w:rPr>
              <w:t>Kota Cerdas</w:t>
            </w:r>
          </w:p>
        </w:tc>
      </w:tr>
      <w:tr w:rsidR="00305B81" w:rsidTr="007C797E">
        <w:trPr>
          <w:trHeight w:val="339"/>
        </w:trPr>
        <w:tc>
          <w:tcPr>
            <w:tcW w:w="1671" w:type="dxa"/>
            <w:tcBorders>
              <w:top w:val="nil"/>
              <w:left w:val="nil"/>
              <w:bottom w:val="nil"/>
              <w:right w:val="nil"/>
            </w:tcBorders>
          </w:tcPr>
          <w:p w:rsidR="00305B81" w:rsidRDefault="00305B81" w:rsidP="005D0D2F">
            <w:pPr>
              <w:spacing w:after="0" w:line="259" w:lineRule="auto"/>
              <w:ind w:left="0" w:right="0" w:firstLine="0"/>
              <w:jc w:val="left"/>
            </w:pPr>
            <w:r>
              <w:t xml:space="preserve">Mengingat </w:t>
            </w:r>
          </w:p>
        </w:tc>
        <w:tc>
          <w:tcPr>
            <w:tcW w:w="456" w:type="dxa"/>
            <w:tcBorders>
              <w:top w:val="nil"/>
              <w:left w:val="nil"/>
              <w:bottom w:val="nil"/>
              <w:right w:val="nil"/>
            </w:tcBorders>
            <w:vAlign w:val="bottom"/>
          </w:tcPr>
          <w:p w:rsidR="00305B81" w:rsidRDefault="00305B81" w:rsidP="00B11E35">
            <w:pPr>
              <w:spacing w:after="0" w:line="259" w:lineRule="auto"/>
              <w:ind w:left="0" w:right="0" w:firstLine="0"/>
              <w:jc w:val="left"/>
            </w:pPr>
            <w:r>
              <w:t>:</w:t>
            </w:r>
          </w:p>
        </w:tc>
        <w:tc>
          <w:tcPr>
            <w:tcW w:w="7654" w:type="dxa"/>
            <w:tcBorders>
              <w:top w:val="nil"/>
              <w:left w:val="nil"/>
              <w:bottom w:val="nil"/>
              <w:right w:val="nil"/>
            </w:tcBorders>
            <w:vAlign w:val="bottom"/>
          </w:tcPr>
          <w:p w:rsidR="00305B81" w:rsidRDefault="00305B81" w:rsidP="00305B81">
            <w:pPr>
              <w:pStyle w:val="ListParagraph"/>
              <w:numPr>
                <w:ilvl w:val="0"/>
                <w:numId w:val="1"/>
              </w:numPr>
              <w:tabs>
                <w:tab w:val="left" w:pos="7229"/>
              </w:tabs>
              <w:spacing w:after="100" w:line="259" w:lineRule="auto"/>
              <w:ind w:left="425" w:right="283" w:hanging="425"/>
            </w:pPr>
            <w:r>
              <w:t>Pasal 18 ayat (6) Undang-Undang Dasar   Negara Republik Indonesia Tahun 1945;</w:t>
            </w:r>
          </w:p>
          <w:p w:rsidR="00305B81" w:rsidRDefault="00305B81" w:rsidP="00305B81">
            <w:pPr>
              <w:pStyle w:val="ListParagraph"/>
              <w:numPr>
                <w:ilvl w:val="0"/>
                <w:numId w:val="1"/>
              </w:numPr>
              <w:tabs>
                <w:tab w:val="left" w:pos="7229"/>
              </w:tabs>
              <w:spacing w:after="100" w:line="259" w:lineRule="auto"/>
              <w:ind w:left="425" w:right="283" w:hanging="425"/>
            </w:pPr>
            <w:r>
              <w:t xml:space="preserve">Undang-Undang Nomor 36 Tahun 1999 tentang </w:t>
            </w:r>
            <w:r>
              <w:lastRenderedPageBreak/>
              <w:t>Telekomunikasi (Lembaran Negara Republik  Indonesia Tahun 1999 Nomor  154,  Tambahan Lembaran Negara Republik Indonesia Nomor 3881);</w:t>
            </w:r>
          </w:p>
          <w:p w:rsidR="00305B81" w:rsidRDefault="00305B81" w:rsidP="00305B81">
            <w:pPr>
              <w:pStyle w:val="ListParagraph"/>
              <w:numPr>
                <w:ilvl w:val="0"/>
                <w:numId w:val="1"/>
              </w:numPr>
              <w:tabs>
                <w:tab w:val="left" w:pos="7229"/>
              </w:tabs>
              <w:spacing w:after="100" w:line="259" w:lineRule="auto"/>
              <w:ind w:left="425" w:right="283" w:hanging="425"/>
            </w:pPr>
            <w:r>
              <w:t xml:space="preserve">Undang-Undang Nomor 30 Tahun 2003 tentang Pembentukan Kabupaten Sumbawa Barat di Provinsi Nusa Tenggara Barat (Lembaran Negara Republik Indonesia Tahun 2003 Nomor 145, Tambahan Lembaran Negara Republik Indonesia Nomor 4340); </w:t>
            </w:r>
          </w:p>
          <w:p w:rsidR="00305B81" w:rsidRDefault="00305B81" w:rsidP="00305B81">
            <w:pPr>
              <w:pStyle w:val="ListParagraph"/>
              <w:numPr>
                <w:ilvl w:val="0"/>
                <w:numId w:val="1"/>
              </w:numPr>
              <w:tabs>
                <w:tab w:val="left" w:pos="7229"/>
              </w:tabs>
              <w:spacing w:after="100" w:line="259" w:lineRule="auto"/>
              <w:ind w:left="425" w:right="283" w:hanging="425"/>
            </w:pPr>
            <w:r>
              <w:t xml:space="preserve">Undang-Undang Nomor 11 Tahun 2008 tentang Informasi dan Transaksi  Elektronik  (Lembaran Negara Republik Indonesia Tahun  2008  Nomor 58, Tambahan Lembaran Negara Republik Indonesia Nomor 4843), sebagaimana diubah dengan Undang - Undang Nomor 19 Tahun 2016 tentang Perubahan Atas Undang - Undang Nomor 11 Tahun 2008 tentang Informasi dan Transaksi Elektronik (Lembaran Negara Republik Indonesia Tahun 2016 Nomor 251, Tambahan Lembaran Negara Republik Indonesia Nomor 5952); </w:t>
            </w:r>
          </w:p>
          <w:p w:rsidR="00305B81" w:rsidRDefault="00305B81" w:rsidP="00305B81">
            <w:pPr>
              <w:pStyle w:val="ListParagraph"/>
              <w:numPr>
                <w:ilvl w:val="0"/>
                <w:numId w:val="1"/>
              </w:numPr>
              <w:tabs>
                <w:tab w:val="left" w:pos="7229"/>
              </w:tabs>
              <w:spacing w:after="100" w:line="259" w:lineRule="auto"/>
              <w:ind w:left="425" w:right="283" w:hanging="425"/>
            </w:pPr>
            <w:r>
              <w:t xml:space="preserve">Undang – Undang Nomor 14 Tahun 2008 tentang Keterbukaan Informasi Publik (Lembaran Negara Republik Indonesia Tahun 2008 Nomor 61, Tambahan Lembaran Negara Republik Indonesia Nomor 4846); </w:t>
            </w:r>
          </w:p>
          <w:p w:rsidR="00305B81" w:rsidRDefault="00305B81" w:rsidP="00305B81">
            <w:pPr>
              <w:pStyle w:val="ListParagraph"/>
              <w:numPr>
                <w:ilvl w:val="0"/>
                <w:numId w:val="1"/>
              </w:numPr>
              <w:tabs>
                <w:tab w:val="left" w:pos="7229"/>
              </w:tabs>
              <w:spacing w:after="100" w:line="259" w:lineRule="auto"/>
              <w:ind w:left="425" w:right="283" w:hanging="425"/>
            </w:pPr>
            <w:r>
              <w:t xml:space="preserve">Undang – Undang Nomor 25 Tahun 2009 tentang Pelayanan Publik (Lembaran Negara Republik Indonesia Tahun 2009 Nomor 112, Tambahan Lembaran Negara Republik Indonesia Nomor 5038); </w:t>
            </w:r>
          </w:p>
          <w:p w:rsidR="00305B81" w:rsidRPr="00830A96" w:rsidRDefault="00305B81" w:rsidP="00305B81">
            <w:pPr>
              <w:pStyle w:val="ListParagraph"/>
              <w:numPr>
                <w:ilvl w:val="0"/>
                <w:numId w:val="1"/>
              </w:numPr>
              <w:tabs>
                <w:tab w:val="left" w:pos="7229"/>
              </w:tabs>
              <w:spacing w:after="100" w:line="259" w:lineRule="auto"/>
              <w:ind w:left="425" w:right="283" w:hanging="425"/>
              <w:rPr>
                <w:strike/>
                <w:color w:val="FF0000"/>
              </w:rPr>
            </w:pPr>
            <w:r w:rsidRPr="00830A96">
              <w:rPr>
                <w:strike/>
                <w:color w:val="FF0000"/>
              </w:rPr>
              <w:t xml:space="preserve">Undang-Undang Nomor 12 Tahun 2011 tentang Pembentukan Peraturan Perundang-undangan  (Lembaran Negara Republik Indonesia Tahun 2011 Nomor 82, Tambahan Lembaran Negara Republik Indonesia Nomor 5234); </w:t>
            </w:r>
          </w:p>
          <w:p w:rsidR="00305B81" w:rsidRDefault="00305B81" w:rsidP="00305B81">
            <w:pPr>
              <w:pStyle w:val="ListParagraph"/>
              <w:numPr>
                <w:ilvl w:val="0"/>
                <w:numId w:val="1"/>
              </w:numPr>
              <w:tabs>
                <w:tab w:val="left" w:pos="7229"/>
              </w:tabs>
              <w:spacing w:after="100" w:line="259" w:lineRule="auto"/>
              <w:ind w:left="425" w:right="283" w:hanging="425"/>
            </w:pPr>
            <w:r>
              <w:t xml:space="preserve">Undang-Undang Nomor 23 Tahun 2014 tentang Pemerintahan Daerah (Lembaran Negara Republik Indonesia Tahun 2014 Nomor 244, Tambahan Lembaran Negara Republik Indonesia Nomor 5587) sebagaimana telah beberapa kali diubah terakhir dengan Undang-Undang Nomor 9 Tahun 2015 tentang Perubahan Kedua Atas Undang-Undang Nomor 23 Tahun 2014 tentang Pemerintahan Daerah (Lembaran Negara Republik Indonesia Tahun 2015 Nomor 58, Tambahan Lembaran Negara Republik Indonesia Nomor 5679); </w:t>
            </w:r>
          </w:p>
          <w:p w:rsidR="00305B81" w:rsidRDefault="00305B81" w:rsidP="00305B81">
            <w:pPr>
              <w:pStyle w:val="ListParagraph"/>
              <w:numPr>
                <w:ilvl w:val="0"/>
                <w:numId w:val="1"/>
              </w:numPr>
              <w:tabs>
                <w:tab w:val="left" w:pos="7229"/>
              </w:tabs>
              <w:spacing w:after="100" w:line="259" w:lineRule="auto"/>
              <w:ind w:left="425" w:right="283" w:hanging="425"/>
            </w:pPr>
            <w:r>
              <w:t xml:space="preserve">Peraturan Pemerintah Nomor 82 Tahun 2012 tentang </w:t>
            </w:r>
            <w:r>
              <w:lastRenderedPageBreak/>
              <w:t xml:space="preserve">Penyelenggaraan Sistem dan Transaksi Elektronik (Lembaran Negara Republik Indonesia Tahun 2012 Nomor 189, Tambahan Lembaran Negara Republik Indonesia Nomor 5348); </w:t>
            </w:r>
          </w:p>
          <w:p w:rsidR="00305B81" w:rsidRDefault="00305B81" w:rsidP="00305B81">
            <w:pPr>
              <w:pStyle w:val="ListParagraph"/>
              <w:numPr>
                <w:ilvl w:val="0"/>
                <w:numId w:val="1"/>
              </w:numPr>
              <w:tabs>
                <w:tab w:val="left" w:pos="7229"/>
              </w:tabs>
              <w:spacing w:after="100" w:line="259" w:lineRule="auto"/>
              <w:ind w:left="425" w:right="283" w:hanging="425"/>
            </w:pPr>
            <w:r>
              <w:t>Peraturan Presiden</w:t>
            </w:r>
            <w:r w:rsidR="00BC4141">
              <w:t xml:space="preserve"> </w:t>
            </w:r>
            <w:r>
              <w:t xml:space="preserve">Republik Indonesia Nomor 81 tahun 2010 tentang Grand Design Reformasi Birokrasi 2010 – 2025; </w:t>
            </w:r>
          </w:p>
          <w:p w:rsidR="00305B81" w:rsidRDefault="00305B81" w:rsidP="00B11E35">
            <w:pPr>
              <w:spacing w:after="0" w:line="259" w:lineRule="auto"/>
              <w:ind w:left="60" w:right="0" w:firstLine="0"/>
            </w:pPr>
          </w:p>
        </w:tc>
      </w:tr>
    </w:tbl>
    <w:p w:rsidR="005D0D2F" w:rsidRDefault="005D0D2F" w:rsidP="005D0D2F">
      <w:pPr>
        <w:spacing w:after="97" w:line="259" w:lineRule="auto"/>
        <w:ind w:left="14" w:right="0"/>
        <w:jc w:val="center"/>
      </w:pPr>
      <w:r>
        <w:lastRenderedPageBreak/>
        <w:t xml:space="preserve">Dengan Persetujuan </w:t>
      </w:r>
      <w:proofErr w:type="gramStart"/>
      <w:r>
        <w:t>Bersama :</w:t>
      </w:r>
      <w:proofErr w:type="gramEnd"/>
      <w:r>
        <w:t xml:space="preserve"> </w:t>
      </w:r>
    </w:p>
    <w:p w:rsidR="005D0D2F" w:rsidRDefault="005D0D2F" w:rsidP="005D0D2F">
      <w:pPr>
        <w:spacing w:after="99" w:line="259" w:lineRule="auto"/>
        <w:ind w:left="185" w:right="4"/>
      </w:pPr>
      <w:r>
        <w:t xml:space="preserve">DEWAN PERWAKILAN RAKYAT DAERAH KABUPATEN SUMBAWA BARAT </w:t>
      </w:r>
    </w:p>
    <w:p w:rsidR="005D0D2F" w:rsidRDefault="005D0D2F" w:rsidP="005D0D2F">
      <w:pPr>
        <w:spacing w:after="97" w:line="259" w:lineRule="auto"/>
        <w:ind w:left="14" w:right="9"/>
        <w:jc w:val="center"/>
      </w:pPr>
      <w:proofErr w:type="gramStart"/>
      <w:r>
        <w:t>dan</w:t>
      </w:r>
      <w:proofErr w:type="gramEnd"/>
      <w:r>
        <w:t xml:space="preserve"> </w:t>
      </w:r>
    </w:p>
    <w:p w:rsidR="005D0D2F" w:rsidRDefault="005D0D2F" w:rsidP="005D0D2F">
      <w:pPr>
        <w:spacing w:after="69" w:line="259" w:lineRule="auto"/>
        <w:ind w:left="14" w:right="7"/>
        <w:jc w:val="center"/>
      </w:pPr>
      <w:r>
        <w:t xml:space="preserve">BUPATI SUMBAWA BARAT </w:t>
      </w:r>
    </w:p>
    <w:p w:rsidR="005D0D2F" w:rsidRDefault="005D0D2F" w:rsidP="005D0D2F">
      <w:pPr>
        <w:spacing w:after="125" w:line="259" w:lineRule="auto"/>
        <w:ind w:left="48" w:right="0" w:firstLine="0"/>
        <w:jc w:val="center"/>
      </w:pPr>
      <w:r>
        <w:rPr>
          <w:rFonts w:ascii="Times New Roman" w:eastAsia="Times New Roman" w:hAnsi="Times New Roman" w:cs="Times New Roman"/>
          <w:sz w:val="20"/>
        </w:rPr>
        <w:t xml:space="preserve"> </w:t>
      </w:r>
    </w:p>
    <w:p w:rsidR="005D0D2F" w:rsidRDefault="005D0D2F" w:rsidP="005D0D2F">
      <w:pPr>
        <w:spacing w:after="133" w:line="259" w:lineRule="auto"/>
        <w:ind w:left="14" w:right="11"/>
        <w:jc w:val="center"/>
      </w:pPr>
      <w:proofErr w:type="gramStart"/>
      <w:r>
        <w:t>MEMUTUSKAN :</w:t>
      </w:r>
      <w:proofErr w:type="gramEnd"/>
      <w:r>
        <w:t xml:space="preserve"> </w:t>
      </w:r>
    </w:p>
    <w:p w:rsidR="005D0D2F" w:rsidRDefault="005D0D2F" w:rsidP="005D0D2F">
      <w:pPr>
        <w:tabs>
          <w:tab w:val="center" w:pos="1701"/>
          <w:tab w:val="center" w:pos="4852"/>
          <w:tab w:val="center" w:pos="6353"/>
        </w:tabs>
        <w:spacing w:after="107" w:line="259" w:lineRule="auto"/>
        <w:ind w:left="1701" w:right="0" w:hanging="1701"/>
        <w:jc w:val="left"/>
      </w:pPr>
      <w:r>
        <w:rPr>
          <w:b/>
        </w:rPr>
        <w:t xml:space="preserve">Menetapkan </w:t>
      </w:r>
      <w:r>
        <w:rPr>
          <w:b/>
        </w:rPr>
        <w:tab/>
        <w:t>:</w:t>
      </w:r>
      <w:r>
        <w:t xml:space="preserve"> </w:t>
      </w:r>
      <w:proofErr w:type="gramStart"/>
      <w:r>
        <w:t>PERATURAN  DAERAH</w:t>
      </w:r>
      <w:proofErr w:type="gramEnd"/>
      <w:r>
        <w:t xml:space="preserve"> </w:t>
      </w:r>
      <w:r>
        <w:tab/>
        <w:t xml:space="preserve">TENTANG PENYELENGGARAAN </w:t>
      </w:r>
      <w:r w:rsidRPr="00BC4141">
        <w:rPr>
          <w:i/>
          <w:strike/>
          <w:color w:val="FF0000"/>
        </w:rPr>
        <w:t>SMART CITY</w:t>
      </w:r>
      <w:r>
        <w:rPr>
          <w:i/>
        </w:rPr>
        <w:t xml:space="preserve"> </w:t>
      </w:r>
      <w:r w:rsidR="00BC4141" w:rsidRPr="00FB366A">
        <w:rPr>
          <w:highlight w:val="yellow"/>
        </w:rPr>
        <w:t>Kota Cerdas</w:t>
      </w:r>
    </w:p>
    <w:p w:rsidR="005D0D2F" w:rsidRDefault="005D0D2F" w:rsidP="005D0D2F">
      <w:pPr>
        <w:spacing w:after="0" w:line="259" w:lineRule="auto"/>
        <w:ind w:left="0" w:right="0" w:firstLine="0"/>
        <w:jc w:val="left"/>
      </w:pPr>
      <w:r>
        <w:rPr>
          <w:rFonts w:ascii="Calibri" w:eastAsia="Calibri" w:hAnsi="Calibri" w:cs="Calibri"/>
          <w:color w:val="0563C1"/>
          <w:sz w:val="20"/>
        </w:rPr>
        <w:t xml:space="preserve"> </w:t>
      </w:r>
    </w:p>
    <w:p w:rsidR="005D0D2F" w:rsidRDefault="005D0D2F" w:rsidP="005D0D2F">
      <w:pPr>
        <w:spacing w:after="109" w:line="259" w:lineRule="auto"/>
        <w:ind w:left="2055" w:right="0" w:firstLine="0"/>
        <w:jc w:val="center"/>
      </w:pPr>
      <w:r>
        <w:t xml:space="preserve"> </w:t>
      </w:r>
    </w:p>
    <w:p w:rsidR="005D0D2F" w:rsidRDefault="005D0D2F" w:rsidP="005D0D2F">
      <w:pPr>
        <w:pStyle w:val="Heading1"/>
        <w:ind w:left="11" w:right="3"/>
      </w:pPr>
      <w:r>
        <w:t xml:space="preserve">BAB I </w:t>
      </w:r>
    </w:p>
    <w:p w:rsidR="005D0D2F" w:rsidRDefault="005D0D2F" w:rsidP="005D0D2F">
      <w:pPr>
        <w:pStyle w:val="Heading1"/>
        <w:ind w:left="11" w:right="3"/>
      </w:pPr>
      <w:r>
        <w:t xml:space="preserve">KETENTUAN UMUM </w:t>
      </w:r>
    </w:p>
    <w:p w:rsidR="005D0D2F" w:rsidRDefault="005D0D2F" w:rsidP="005D0D2F">
      <w:pPr>
        <w:spacing w:after="99" w:line="259" w:lineRule="auto"/>
        <w:ind w:left="75" w:right="0" w:firstLine="0"/>
        <w:jc w:val="center"/>
      </w:pPr>
      <w:r>
        <w:t xml:space="preserve"> </w:t>
      </w:r>
    </w:p>
    <w:p w:rsidR="005D0D2F" w:rsidRDefault="005D0D2F" w:rsidP="005D0D2F">
      <w:pPr>
        <w:spacing w:after="97" w:line="259" w:lineRule="auto"/>
        <w:ind w:left="14" w:right="9"/>
        <w:jc w:val="center"/>
      </w:pPr>
      <w:r>
        <w:t xml:space="preserve">Pasal 1 </w:t>
      </w:r>
    </w:p>
    <w:p w:rsidR="005D0D2F" w:rsidRDefault="005D0D2F" w:rsidP="005D0D2F">
      <w:pPr>
        <w:spacing w:after="144" w:line="259" w:lineRule="auto"/>
        <w:ind w:left="-5" w:right="4"/>
      </w:pPr>
      <w:r>
        <w:t xml:space="preserve">Dalam Peraturan Daerah ini yang dimaksud dengan: </w:t>
      </w:r>
    </w:p>
    <w:p w:rsidR="005D0D2F" w:rsidRDefault="005D0D2F" w:rsidP="005D0D2F">
      <w:pPr>
        <w:numPr>
          <w:ilvl w:val="0"/>
          <w:numId w:val="2"/>
        </w:numPr>
        <w:spacing w:after="147" w:line="259" w:lineRule="auto"/>
        <w:ind w:right="4" w:hanging="710"/>
      </w:pPr>
      <w:r>
        <w:t xml:space="preserve">Daerah adalah Kabupaten Sumbawa Barat. </w:t>
      </w:r>
    </w:p>
    <w:p w:rsidR="005D0D2F" w:rsidRDefault="005D0D2F" w:rsidP="005D0D2F">
      <w:pPr>
        <w:numPr>
          <w:ilvl w:val="0"/>
          <w:numId w:val="2"/>
        </w:numPr>
        <w:tabs>
          <w:tab w:val="left" w:pos="10773"/>
        </w:tabs>
        <w:ind w:right="4" w:hanging="710"/>
      </w:pPr>
      <w:r>
        <w:t xml:space="preserve">Pemerintahan Daerah adalah penyelenggaraan urusan pemerintahan oleh pemerintah daerah dan dewan perwakilan rakyat daerah menurut asas otonomi dan tugas pembantuan dengan prinsip ekonomi seluasluasnya dalam sistem dan prinsip Negara Kesatuan Republik Indonesia sebagaimana dimaksud dalam Undang-Undang Dasar Negara Republik Indonesia Tahun 1945. </w:t>
      </w:r>
    </w:p>
    <w:p w:rsidR="005D0D2F" w:rsidRDefault="005D0D2F" w:rsidP="005D0D2F">
      <w:pPr>
        <w:numPr>
          <w:ilvl w:val="0"/>
          <w:numId w:val="2"/>
        </w:numPr>
        <w:ind w:right="4" w:hanging="710"/>
      </w:pPr>
      <w:r>
        <w:t xml:space="preserve">Pemerintah   Daerah   adalah   Bupati   sebagai   unsur penyelenggara pemerintah daerah yang memimpin pelaksanaan urusan pemerintahan yang menjadi kewenangan daerah otonom. </w:t>
      </w:r>
    </w:p>
    <w:p w:rsidR="005D0D2F" w:rsidRDefault="005D0D2F" w:rsidP="005D0D2F">
      <w:pPr>
        <w:numPr>
          <w:ilvl w:val="0"/>
          <w:numId w:val="2"/>
        </w:numPr>
        <w:spacing w:after="147" w:line="259" w:lineRule="auto"/>
        <w:ind w:right="4" w:hanging="710"/>
      </w:pPr>
      <w:r>
        <w:lastRenderedPageBreak/>
        <w:t xml:space="preserve">Bupati adalah Bupati </w:t>
      </w:r>
      <w:r w:rsidRPr="00E17B4B">
        <w:rPr>
          <w:strike/>
          <w:color w:val="FF0000"/>
        </w:rPr>
        <w:t>Jambi</w:t>
      </w:r>
      <w:r w:rsidR="00E17B4B" w:rsidRPr="00E17B4B">
        <w:rPr>
          <w:highlight w:val="yellow"/>
        </w:rPr>
        <w:t>Sumbawa Barat</w:t>
      </w:r>
      <w:r>
        <w:t xml:space="preserve">. </w:t>
      </w:r>
    </w:p>
    <w:p w:rsidR="005D0D2F" w:rsidRDefault="005D0D2F" w:rsidP="005D0D2F">
      <w:pPr>
        <w:numPr>
          <w:ilvl w:val="0"/>
          <w:numId w:val="2"/>
        </w:numPr>
        <w:ind w:right="4" w:hanging="710"/>
      </w:pPr>
      <w:r>
        <w:t xml:space="preserve">Sekretaris Daerah adalah Sekretaris Daerah Kabupaten Sumbawa Barat. </w:t>
      </w:r>
    </w:p>
    <w:p w:rsidR="005D0D2F" w:rsidRDefault="005D0D2F" w:rsidP="005D0D2F">
      <w:pPr>
        <w:numPr>
          <w:ilvl w:val="0"/>
          <w:numId w:val="2"/>
        </w:numPr>
        <w:ind w:right="4" w:hanging="710"/>
      </w:pPr>
      <w:r>
        <w:t xml:space="preserve">Organisasi Perangkat Daerah yang selanjutnya disingkat OPD adalah perangkat Daerah yang dilingkungan Pemerintah Kabupaten Sumbawa Barat, tidak termasuk Unit Pelaksana Teknis pada OPD tersebut. </w:t>
      </w:r>
    </w:p>
    <w:p w:rsidR="005D0D2F" w:rsidRDefault="005D0D2F" w:rsidP="005D0D2F">
      <w:pPr>
        <w:numPr>
          <w:ilvl w:val="0"/>
          <w:numId w:val="2"/>
        </w:numPr>
        <w:ind w:right="4" w:hanging="710"/>
      </w:pPr>
      <w:proofErr w:type="gramStart"/>
      <w:r>
        <w:t>Dinas</w:t>
      </w:r>
      <w:proofErr w:type="gramEnd"/>
      <w:r>
        <w:t xml:space="preserve"> adalah OPD Kabupaten Sumbawa Barat yang menyelenggarakan urusan pemerintah daerah dibidang Komunikasi dan Informatika. </w:t>
      </w:r>
    </w:p>
    <w:p w:rsidR="005D0D2F" w:rsidRDefault="005D0D2F" w:rsidP="005D0D2F">
      <w:pPr>
        <w:numPr>
          <w:ilvl w:val="0"/>
          <w:numId w:val="2"/>
        </w:numPr>
        <w:ind w:right="4" w:hanging="710"/>
      </w:pPr>
      <w:r>
        <w:t xml:space="preserve">Aparatur Sipil Negara yang selanjutnya disingkat ASN adalah profesi bagi pegawai negeri sipil dan pegawai pemerintah dengan perjanjian kerja yang bekerja pada instansi pemerintah. </w:t>
      </w:r>
    </w:p>
    <w:p w:rsidR="005D0D2F" w:rsidRDefault="005D0D2F" w:rsidP="005D0D2F">
      <w:pPr>
        <w:numPr>
          <w:ilvl w:val="0"/>
          <w:numId w:val="2"/>
        </w:numPr>
        <w:ind w:right="4" w:hanging="710"/>
      </w:pPr>
      <w:r w:rsidRPr="00BC4141">
        <w:rPr>
          <w:i/>
          <w:strike/>
          <w:color w:val="FF0000"/>
        </w:rPr>
        <w:t>Smart City</w:t>
      </w:r>
      <w:r>
        <w:t xml:space="preserve"> </w:t>
      </w:r>
      <w:r w:rsidR="00BC4141" w:rsidRPr="00FB366A">
        <w:rPr>
          <w:highlight w:val="yellow"/>
        </w:rPr>
        <w:t>Kota Cerdas</w:t>
      </w:r>
      <w:r w:rsidR="00BC4141">
        <w:t xml:space="preserve"> </w:t>
      </w:r>
      <w:r>
        <w:t xml:space="preserve">adalah konsep </w:t>
      </w:r>
      <w:proofErr w:type="gramStart"/>
      <w:r>
        <w:t>kota</w:t>
      </w:r>
      <w:proofErr w:type="gramEnd"/>
      <w:r>
        <w:t xml:space="preserve"> cerdas yang dirancang guna membantu berbagai hal kegiatan masyarakat, terutama dalam upaya mengelola sumber daya yang ada dengan efisien, serta memberikan kemudahan mengakses informasi kepada masyarakat, hingga untuk mengantisipasi kejadian yang tak terduga sebelumnya. </w:t>
      </w:r>
    </w:p>
    <w:p w:rsidR="005D0D2F" w:rsidRDefault="005D0D2F" w:rsidP="005D0D2F">
      <w:pPr>
        <w:numPr>
          <w:ilvl w:val="0"/>
          <w:numId w:val="2"/>
        </w:numPr>
        <w:ind w:right="4" w:hanging="710"/>
      </w:pPr>
      <w:r w:rsidRPr="00E17B4B">
        <w:rPr>
          <w:i/>
          <w:color w:val="FF0000"/>
        </w:rPr>
        <w:t>Smart Governance</w:t>
      </w:r>
      <w:r w:rsidR="00D81F1E">
        <w:rPr>
          <w:i/>
        </w:rPr>
        <w:t xml:space="preserve"> </w:t>
      </w:r>
      <w:r>
        <w:t xml:space="preserve">adalah konsep atau langkah lanjutan dari eGovernment dengan memanfaatkan teknologi dan inovasi yang digunakan oleh pemerintah untuk kinerja yang lebih baik. </w:t>
      </w:r>
    </w:p>
    <w:p w:rsidR="005D0D2F" w:rsidRDefault="005D0D2F" w:rsidP="005D0D2F">
      <w:pPr>
        <w:numPr>
          <w:ilvl w:val="0"/>
          <w:numId w:val="2"/>
        </w:numPr>
        <w:ind w:right="4" w:hanging="710"/>
      </w:pPr>
      <w:r w:rsidRPr="00E17B4B">
        <w:rPr>
          <w:i/>
          <w:color w:val="FF0000"/>
        </w:rPr>
        <w:t>Smart Branding</w:t>
      </w:r>
      <w:r w:rsidR="00D81F1E" w:rsidRPr="00E17B4B">
        <w:rPr>
          <w:i/>
          <w:color w:val="FF0000"/>
        </w:rPr>
        <w:t xml:space="preserve"> </w:t>
      </w:r>
      <w:r>
        <w:t xml:space="preserve">adalah konsep penentuan kebutuhan dan keinginan pasar sasaran serta memberikan kepuasaan yang diharapkan secara lebih efektif dan efisien dibandingkan para pesaing secara cerdas dan efisien. </w:t>
      </w:r>
    </w:p>
    <w:p w:rsidR="005D0D2F" w:rsidRDefault="005D0D2F" w:rsidP="005D0D2F">
      <w:pPr>
        <w:numPr>
          <w:ilvl w:val="0"/>
          <w:numId w:val="2"/>
        </w:numPr>
        <w:ind w:right="4" w:hanging="710"/>
      </w:pPr>
      <w:r w:rsidRPr="00E17B4B">
        <w:rPr>
          <w:i/>
          <w:color w:val="FF0000"/>
        </w:rPr>
        <w:t>Smart Economy</w:t>
      </w:r>
      <w:r w:rsidRPr="00E17B4B">
        <w:rPr>
          <w:color w:val="FF0000"/>
        </w:rPr>
        <w:t xml:space="preserve"> </w:t>
      </w:r>
      <w:r>
        <w:t xml:space="preserve">adalah tumpuan utama Kota Pintar dalam mewujudkan konsep </w:t>
      </w:r>
      <w:r>
        <w:rPr>
          <w:i/>
        </w:rPr>
        <w:t>smart city</w:t>
      </w:r>
      <w:r>
        <w:t xml:space="preserve"> atau kota yang pintar, banyak diperlukan upaya yang terkait dari berbagai pihak </w:t>
      </w:r>
    </w:p>
    <w:p w:rsidR="005D0D2F" w:rsidRDefault="005D0D2F" w:rsidP="005D0D2F">
      <w:pPr>
        <w:numPr>
          <w:ilvl w:val="0"/>
          <w:numId w:val="2"/>
        </w:numPr>
        <w:ind w:right="4" w:hanging="710"/>
      </w:pPr>
      <w:r w:rsidRPr="00E17B4B">
        <w:rPr>
          <w:i/>
          <w:color w:val="FF0000"/>
        </w:rPr>
        <w:t>Smart Living</w:t>
      </w:r>
      <w:r w:rsidR="00D81F1E" w:rsidRPr="00E17B4B">
        <w:rPr>
          <w:i/>
          <w:color w:val="FF0000"/>
        </w:rPr>
        <w:t xml:space="preserve"> </w:t>
      </w:r>
      <w:r>
        <w:t xml:space="preserve">adalah menawarkan kemudahan untuk memantau tempat tinggal anda hanya melalui perangkat mobile anda di manapun dan kapanpun. </w:t>
      </w:r>
    </w:p>
    <w:p w:rsidR="005D0D2F" w:rsidRDefault="005D0D2F" w:rsidP="005D0D2F">
      <w:pPr>
        <w:numPr>
          <w:ilvl w:val="0"/>
          <w:numId w:val="2"/>
        </w:numPr>
        <w:ind w:right="4" w:hanging="710"/>
      </w:pPr>
      <w:r w:rsidRPr="00E17B4B">
        <w:rPr>
          <w:i/>
          <w:color w:val="FF0000"/>
        </w:rPr>
        <w:lastRenderedPageBreak/>
        <w:t>Smart Society</w:t>
      </w:r>
      <w:r w:rsidR="00D81F1E" w:rsidRPr="00E17B4B">
        <w:rPr>
          <w:i/>
          <w:color w:val="FF0000"/>
        </w:rPr>
        <w:t xml:space="preserve"> </w:t>
      </w:r>
      <w:r>
        <w:t xml:space="preserve">adalah masyarakat yang menggunakan TIK sehingga semua pekerjaan mereka lebih cepat, lebih efektif, lebih sehat, lebih aman, ramah lingkungan, serta industri lingkungan lebih maju. </w:t>
      </w:r>
    </w:p>
    <w:p w:rsidR="005D0D2F" w:rsidRDefault="005D0D2F" w:rsidP="005D0D2F">
      <w:pPr>
        <w:numPr>
          <w:ilvl w:val="0"/>
          <w:numId w:val="2"/>
        </w:numPr>
        <w:ind w:right="4" w:hanging="710"/>
      </w:pPr>
      <w:r w:rsidRPr="00E17B4B">
        <w:rPr>
          <w:i/>
          <w:color w:val="FF0000"/>
        </w:rPr>
        <w:t>Smart Environtment</w:t>
      </w:r>
      <w:r w:rsidR="00D81F1E" w:rsidRPr="00E17B4B">
        <w:rPr>
          <w:i/>
          <w:color w:val="FF0000"/>
        </w:rPr>
        <w:t xml:space="preserve"> </w:t>
      </w:r>
      <w:r>
        <w:t xml:space="preserve">adalah suatu lingkungan yang ditunjang oleh adanya teknologi yang berkembang secara pesat. </w:t>
      </w:r>
    </w:p>
    <w:p w:rsidR="005D0D2F" w:rsidRDefault="005D0D2F" w:rsidP="005D0D2F">
      <w:pPr>
        <w:numPr>
          <w:ilvl w:val="0"/>
          <w:numId w:val="2"/>
        </w:numPr>
        <w:ind w:right="4" w:hanging="710"/>
      </w:pPr>
      <w:r>
        <w:t xml:space="preserve">Teknologi Informasi dan Komunikasi yang selanjutnya disingkat TIKadalah suatu masyarakat, kelompok, komunitas ataupun individu manusia yang memiliki hubungan dan kepentingan terhadap suatu organisasi atau perusahaan. </w:t>
      </w:r>
    </w:p>
    <w:p w:rsidR="005D0D2F" w:rsidRDefault="005D0D2F" w:rsidP="005D0D2F">
      <w:pPr>
        <w:numPr>
          <w:ilvl w:val="0"/>
          <w:numId w:val="2"/>
        </w:numPr>
        <w:ind w:right="4" w:hanging="710"/>
      </w:pPr>
      <w:r>
        <w:t xml:space="preserve">Penyelenggaraan adalah proses, </w:t>
      </w:r>
      <w:proofErr w:type="gramStart"/>
      <w:r>
        <w:t>cara</w:t>
      </w:r>
      <w:proofErr w:type="gramEnd"/>
      <w:r>
        <w:t xml:space="preserve">, perbuatan menyelenggarakan sesuatu. </w:t>
      </w:r>
    </w:p>
    <w:p w:rsidR="005D0D2F" w:rsidRDefault="005D0D2F" w:rsidP="005D0D2F">
      <w:pPr>
        <w:numPr>
          <w:ilvl w:val="0"/>
          <w:numId w:val="2"/>
        </w:numPr>
        <w:ind w:right="4" w:hanging="710"/>
      </w:pPr>
      <w:r>
        <w:t xml:space="preserve">Penyelenggara adalahPemerintah Daerah dan unsur pendukung </w:t>
      </w:r>
      <w:r w:rsidRPr="00BC4141">
        <w:rPr>
          <w:i/>
          <w:strike/>
          <w:color w:val="FF0000"/>
        </w:rPr>
        <w:t>Smart City</w:t>
      </w:r>
      <w:r>
        <w:t xml:space="preserve"> </w:t>
      </w:r>
      <w:r w:rsidR="00BC4141" w:rsidRPr="00FB366A">
        <w:rPr>
          <w:highlight w:val="yellow"/>
        </w:rPr>
        <w:t>Kota Cerdas</w:t>
      </w:r>
      <w:r w:rsidR="00BC4141">
        <w:t xml:space="preserve"> </w:t>
      </w:r>
      <w:r>
        <w:t xml:space="preserve">lainnya. </w:t>
      </w:r>
    </w:p>
    <w:p w:rsidR="005D0D2F" w:rsidRDefault="005D0D2F" w:rsidP="005D0D2F">
      <w:pPr>
        <w:numPr>
          <w:ilvl w:val="0"/>
          <w:numId w:val="2"/>
        </w:numPr>
        <w:ind w:right="4" w:hanging="710"/>
      </w:pPr>
      <w:r>
        <w:t xml:space="preserve">Dunia Usaha adalah usaha mikro, usaha kecil, usaha menengah dan usaha besar yang telah memiliki izin, melakukan kegiatan ekonomi di daerah dan / atau berdomisili di daerah sesuai dengan ketentuan yang berlaku. </w:t>
      </w:r>
    </w:p>
    <w:p w:rsidR="005D0D2F" w:rsidRDefault="005D0D2F" w:rsidP="005D0D2F">
      <w:pPr>
        <w:numPr>
          <w:ilvl w:val="0"/>
          <w:numId w:val="2"/>
        </w:numPr>
        <w:ind w:right="4" w:hanging="710"/>
      </w:pPr>
      <w:r>
        <w:t>Aplikasi</w:t>
      </w:r>
      <w:r w:rsidR="00D81F1E">
        <w:t xml:space="preserve"> </w:t>
      </w:r>
      <w:r>
        <w:t xml:space="preserve">adalah suatu subkelas </w:t>
      </w:r>
      <w:hyperlink r:id="rId10">
        <w:r>
          <w:t xml:space="preserve">perangkat lunak </w:t>
        </w:r>
      </w:hyperlink>
      <w:hyperlink r:id="rId11">
        <w:r>
          <w:t>komputer y</w:t>
        </w:r>
      </w:hyperlink>
      <w:r>
        <w:t xml:space="preserve">ang memanfaatkan kemampuan komputer langsung untuk melakukan  suatu  tugas  yang  diinginkan pengguna, biasanya dibandingkan dengan </w:t>
      </w:r>
      <w:hyperlink r:id="rId12">
        <w:r>
          <w:t>perangkat lunak sistem y</w:t>
        </w:r>
      </w:hyperlink>
      <w:r>
        <w:t xml:space="preserve">ang mengintegrasikan berbagai kemampuan </w:t>
      </w:r>
      <w:hyperlink r:id="rId13">
        <w:r>
          <w:t>komputer, t</w:t>
        </w:r>
      </w:hyperlink>
      <w:r>
        <w:t xml:space="preserve">etapi tidak secara langsung menerapkan kemampuan tersebut untuk mengerjakan suatu tugas yang menguntungkan pengguna. </w:t>
      </w:r>
    </w:p>
    <w:p w:rsidR="005D0D2F" w:rsidRDefault="005D0D2F" w:rsidP="005D0D2F">
      <w:pPr>
        <w:numPr>
          <w:ilvl w:val="0"/>
          <w:numId w:val="2"/>
        </w:numPr>
        <w:ind w:right="4" w:hanging="710"/>
      </w:pPr>
      <w:r w:rsidRPr="004D5A1A">
        <w:rPr>
          <w:i/>
          <w:color w:val="FF0000"/>
        </w:rPr>
        <w:t>Smart Computing</w:t>
      </w:r>
      <w:r w:rsidRPr="004D5A1A">
        <w:rPr>
          <w:color w:val="FF0000"/>
        </w:rPr>
        <w:t xml:space="preserve"> </w:t>
      </w:r>
      <w:r>
        <w:t>adalah mengacu pada generasi baru hardware, software dan jaringan teknologi yang menyediakan sistem IT yang realtime.</w:t>
      </w:r>
    </w:p>
    <w:p w:rsidR="005D0D2F" w:rsidRDefault="005D0D2F" w:rsidP="005D0D2F">
      <w:pPr>
        <w:numPr>
          <w:ilvl w:val="0"/>
          <w:numId w:val="2"/>
        </w:numPr>
        <w:ind w:right="4" w:hanging="710"/>
      </w:pPr>
      <w:r w:rsidRPr="004D5A1A">
        <w:rPr>
          <w:i/>
          <w:color w:val="FF0000"/>
        </w:rPr>
        <w:t xml:space="preserve">Internet </w:t>
      </w:r>
      <w:proofErr w:type="gramStart"/>
      <w:r w:rsidRPr="004D5A1A">
        <w:rPr>
          <w:i/>
          <w:color w:val="FF0000"/>
        </w:rPr>
        <w:t>Of</w:t>
      </w:r>
      <w:proofErr w:type="gramEnd"/>
      <w:r w:rsidRPr="004D5A1A">
        <w:rPr>
          <w:i/>
          <w:color w:val="FF0000"/>
        </w:rPr>
        <w:t xml:space="preserve"> Things</w:t>
      </w:r>
      <w:r w:rsidRPr="004D5A1A">
        <w:rPr>
          <w:color w:val="FF0000"/>
        </w:rPr>
        <w:t xml:space="preserve"> </w:t>
      </w:r>
      <w:r>
        <w:t xml:space="preserve">yang selanjutnya disingkat IOT adalah sebuah infrastruktur jaringan global, yang menghubungkan benda-benda fisik dan virtual melalui eksploitasi data capture dan kemampuan komunikasi. Infrastruktur terdiri dari jaringan yang telah ada dan </w:t>
      </w:r>
      <w:r>
        <w:lastRenderedPageBreak/>
        <w:t xml:space="preserve">internet berikut pengembangan jaringannya. Semua ini </w:t>
      </w:r>
      <w:proofErr w:type="gramStart"/>
      <w:r>
        <w:t>akan</w:t>
      </w:r>
      <w:proofErr w:type="gramEnd"/>
      <w:r>
        <w:t xml:space="preserve"> menawarkan identifikasi objek, sensor dan kemampuan koneksi sebagai dasar untuk pengembangan layanan dan aplikasi kooperatif yang independen. </w:t>
      </w:r>
      <w:proofErr w:type="gramStart"/>
      <w:r>
        <w:t>Ia</w:t>
      </w:r>
      <w:proofErr w:type="gramEnd"/>
      <w:r>
        <w:t xml:space="preserve"> juga ditandai dengan tingkat otonom data capture yang tinggi, event transfer, konektivitas jaringan dan interoperabilitas. </w:t>
      </w:r>
    </w:p>
    <w:p w:rsidR="005D0D2F" w:rsidRDefault="005D0D2F" w:rsidP="005D0D2F">
      <w:pPr>
        <w:numPr>
          <w:ilvl w:val="0"/>
          <w:numId w:val="2"/>
        </w:numPr>
        <w:ind w:right="4" w:hanging="710"/>
      </w:pPr>
      <w:r w:rsidRPr="004D5A1A">
        <w:rPr>
          <w:i/>
          <w:color w:val="FF0000"/>
        </w:rPr>
        <w:t>Big Data</w:t>
      </w:r>
      <w:r w:rsidR="004D5A1A" w:rsidRPr="004D5A1A">
        <w:rPr>
          <w:i/>
          <w:color w:val="FF0000"/>
        </w:rPr>
        <w:t xml:space="preserve"> </w:t>
      </w:r>
      <w:r>
        <w:t xml:space="preserve">adalah istilah umum untuk segala kumpulan himpunan data dalam jumlah yang sangat besar dan kompleks sehingga menjadikannya sulit untuk ditangani atau di proses jika hanya menggunakan manajemen basis data biasa atau aplikasi pemroses data tradisional. </w:t>
      </w:r>
    </w:p>
    <w:p w:rsidR="005D0D2F" w:rsidRDefault="005D0D2F" w:rsidP="005D0D2F">
      <w:pPr>
        <w:numPr>
          <w:ilvl w:val="0"/>
          <w:numId w:val="2"/>
        </w:numPr>
        <w:ind w:right="4" w:hanging="710"/>
      </w:pPr>
      <w:r>
        <w:t xml:space="preserve">Perangkat Keras komputer yang disebut juga </w:t>
      </w:r>
      <w:r w:rsidRPr="004D5A1A">
        <w:rPr>
          <w:i/>
          <w:color w:val="FF0000"/>
        </w:rPr>
        <w:t>hardware</w:t>
      </w:r>
      <w:r w:rsidR="004D5A1A">
        <w:rPr>
          <w:i/>
        </w:rPr>
        <w:t xml:space="preserve"> </w:t>
      </w:r>
      <w:r>
        <w:t xml:space="preserve">adalah semua bagian fisik komputer, dan dibedakan dengan data yang berada di dalamnya atau yang beroperasi di dalamnya, dan dibedakan dengan perangkat lunak yang disebut juga </w:t>
      </w:r>
      <w:r w:rsidRPr="004D5A1A">
        <w:rPr>
          <w:i/>
          <w:color w:val="FF0000"/>
        </w:rPr>
        <w:t>software</w:t>
      </w:r>
      <w:r w:rsidRPr="004D5A1A">
        <w:rPr>
          <w:color w:val="FF0000"/>
        </w:rPr>
        <w:t xml:space="preserve"> </w:t>
      </w:r>
      <w:r>
        <w:t xml:space="preserve">yang menyediakan instruksi untuk perangkat keras dalam menyelesaikan tugasnya. </w:t>
      </w:r>
    </w:p>
    <w:p w:rsidR="005D0D2F" w:rsidRDefault="005D0D2F" w:rsidP="005D0D2F">
      <w:pPr>
        <w:numPr>
          <w:ilvl w:val="0"/>
          <w:numId w:val="2"/>
        </w:numPr>
        <w:ind w:right="4" w:hanging="710"/>
      </w:pPr>
      <w:r w:rsidRPr="004D5A1A">
        <w:rPr>
          <w:i/>
          <w:color w:val="FF0000"/>
        </w:rPr>
        <w:t>Data Centre</w:t>
      </w:r>
      <w:r w:rsidR="004D5A1A" w:rsidRPr="004D5A1A">
        <w:rPr>
          <w:i/>
          <w:color w:val="FF0000"/>
        </w:rPr>
        <w:t xml:space="preserve"> </w:t>
      </w:r>
      <w:r>
        <w:t xml:space="preserve">yang disebut juga ruangan Pusat Dataadalah sebuah ruangan yang di rancang sedemikian rupa untuk menempatkan server komputer dan perangkat jaringan komputer yang terhubung ke jaringan Internet. </w:t>
      </w:r>
    </w:p>
    <w:p w:rsidR="005D0D2F" w:rsidRDefault="005D0D2F" w:rsidP="005D0D2F">
      <w:pPr>
        <w:numPr>
          <w:ilvl w:val="0"/>
          <w:numId w:val="2"/>
        </w:numPr>
        <w:spacing w:after="109" w:line="259" w:lineRule="auto"/>
        <w:ind w:right="4" w:hanging="710"/>
      </w:pPr>
      <w:r>
        <w:t>Jaringan Data dan Komunikasi</w:t>
      </w:r>
      <w:r w:rsidR="004D5A1A">
        <w:t xml:space="preserve"> </w:t>
      </w:r>
      <w:r>
        <w:t xml:space="preserve">adalah proses pengiriman dan </w:t>
      </w:r>
    </w:p>
    <w:p w:rsidR="005D0D2F" w:rsidRDefault="005D0D2F" w:rsidP="005D0D2F">
      <w:pPr>
        <w:ind w:left="720" w:right="4"/>
      </w:pPr>
      <w:r>
        <w:t>penerimaan data  atau  informasi  dari  dua  atau  lebih  device atau</w:t>
      </w:r>
      <w:r>
        <w:rPr>
          <w:rFonts w:ascii="Times New Roman" w:eastAsia="Times New Roman" w:hAnsi="Times New Roman" w:cs="Times New Roman"/>
          <w:sz w:val="20"/>
        </w:rPr>
        <w:t xml:space="preserve"> </w:t>
      </w:r>
      <w:r>
        <w:t>alat</w:t>
      </w:r>
      <w:r>
        <w:rPr>
          <w:rFonts w:ascii="Times New Roman" w:eastAsia="Times New Roman" w:hAnsi="Times New Roman" w:cs="Times New Roman"/>
          <w:sz w:val="20"/>
        </w:rPr>
        <w:t xml:space="preserve"> </w:t>
      </w:r>
      <w:r>
        <w:t>seperti : computer,</w:t>
      </w:r>
      <w:r>
        <w:rPr>
          <w:rFonts w:ascii="Times New Roman" w:eastAsia="Times New Roman" w:hAnsi="Times New Roman" w:cs="Times New Roman"/>
          <w:sz w:val="20"/>
        </w:rPr>
        <w:t xml:space="preserve"> </w:t>
      </w:r>
      <w:r>
        <w:t>laptop,</w:t>
      </w:r>
      <w:r>
        <w:rPr>
          <w:rFonts w:ascii="Times New Roman" w:eastAsia="Times New Roman" w:hAnsi="Times New Roman" w:cs="Times New Roman"/>
          <w:sz w:val="20"/>
        </w:rPr>
        <w:t xml:space="preserve"> </w:t>
      </w:r>
      <w:r>
        <w:t>printer,</w:t>
      </w:r>
      <w:r>
        <w:rPr>
          <w:rFonts w:ascii="Times New Roman" w:eastAsia="Times New Roman" w:hAnsi="Times New Roman" w:cs="Times New Roman"/>
          <w:sz w:val="20"/>
        </w:rPr>
        <w:t xml:space="preserve"> </w:t>
      </w:r>
      <w:r>
        <w:rPr>
          <w:sz w:val="23"/>
        </w:rPr>
        <w:t xml:space="preserve">dan </w:t>
      </w:r>
      <w:r>
        <w:t>alat komunikasi lainnya, yang</w:t>
      </w:r>
      <w:r>
        <w:rPr>
          <w:rFonts w:ascii="Times New Roman" w:eastAsia="Times New Roman" w:hAnsi="Times New Roman" w:cs="Times New Roman"/>
          <w:sz w:val="20"/>
        </w:rPr>
        <w:t xml:space="preserve"> </w:t>
      </w:r>
      <w:r>
        <w:t>terhubung</w:t>
      </w:r>
      <w:r>
        <w:rPr>
          <w:rFonts w:ascii="Times New Roman" w:eastAsia="Times New Roman" w:hAnsi="Times New Roman" w:cs="Times New Roman"/>
          <w:sz w:val="20"/>
        </w:rPr>
        <w:t xml:space="preserve"> </w:t>
      </w:r>
      <w:r>
        <w:rPr>
          <w:sz w:val="23"/>
        </w:rPr>
        <w:t xml:space="preserve">dalam </w:t>
      </w:r>
      <w:r>
        <w:t xml:space="preserve">sebuah jaringan, baik lokal maupun yang luas, dan terkoneksi dengan internet. </w:t>
      </w:r>
    </w:p>
    <w:p w:rsidR="005D0D2F" w:rsidRDefault="005D0D2F" w:rsidP="005D0D2F">
      <w:pPr>
        <w:numPr>
          <w:ilvl w:val="0"/>
          <w:numId w:val="2"/>
        </w:numPr>
        <w:ind w:right="4" w:hanging="710"/>
      </w:pPr>
      <w:r w:rsidRPr="004D5A1A">
        <w:rPr>
          <w:i/>
          <w:color w:val="FF0000"/>
        </w:rPr>
        <w:t>Bandwidth</w:t>
      </w:r>
      <w:r>
        <w:t xml:space="preserve"> adalah kapasitas transmisi dari sambungan elektronik seperti jaringan komunikasi, bus komputer dan komputer channel, biasanya dilambangkan dengan bit per second atau Hertz. </w:t>
      </w:r>
    </w:p>
    <w:p w:rsidR="005D0D2F" w:rsidRDefault="005D0D2F" w:rsidP="005D0D2F">
      <w:pPr>
        <w:numPr>
          <w:ilvl w:val="0"/>
          <w:numId w:val="2"/>
        </w:numPr>
        <w:spacing w:after="0"/>
        <w:ind w:right="4" w:hanging="710"/>
      </w:pPr>
      <w:r>
        <w:t>Assesment Sistem Informasi adalah proses pengumpulan dan penilaian bukti</w:t>
      </w:r>
      <w:r>
        <w:rPr>
          <w:rFonts w:ascii="Times New Roman" w:eastAsia="Times New Roman" w:hAnsi="Times New Roman" w:cs="Times New Roman"/>
          <w:sz w:val="20"/>
        </w:rPr>
        <w:t xml:space="preserve"> </w:t>
      </w:r>
      <w:r>
        <w:t>bukti</w:t>
      </w:r>
      <w:r>
        <w:rPr>
          <w:rFonts w:ascii="Times New Roman" w:eastAsia="Times New Roman" w:hAnsi="Times New Roman" w:cs="Times New Roman"/>
          <w:sz w:val="20"/>
        </w:rPr>
        <w:t xml:space="preserve"> </w:t>
      </w:r>
      <w:r>
        <w:t>untuk</w:t>
      </w:r>
      <w:r>
        <w:rPr>
          <w:rFonts w:ascii="Times New Roman" w:eastAsia="Times New Roman" w:hAnsi="Times New Roman" w:cs="Times New Roman"/>
          <w:sz w:val="20"/>
        </w:rPr>
        <w:t xml:space="preserve"> </w:t>
      </w:r>
      <w:r>
        <w:t>menentukan apakah system computer</w:t>
      </w:r>
      <w:r>
        <w:rPr>
          <w:rFonts w:ascii="Times New Roman" w:eastAsia="Times New Roman" w:hAnsi="Times New Roman" w:cs="Times New Roman"/>
          <w:sz w:val="20"/>
        </w:rPr>
        <w:t xml:space="preserve"> </w:t>
      </w:r>
      <w:r>
        <w:t>dapat</w:t>
      </w:r>
      <w:r>
        <w:rPr>
          <w:rFonts w:ascii="Times New Roman" w:eastAsia="Times New Roman" w:hAnsi="Times New Roman" w:cs="Times New Roman"/>
          <w:sz w:val="20"/>
        </w:rPr>
        <w:t xml:space="preserve"> </w:t>
      </w:r>
      <w:r>
        <w:t>mengamankan</w:t>
      </w:r>
      <w:r>
        <w:rPr>
          <w:rFonts w:ascii="Times New Roman" w:eastAsia="Times New Roman" w:hAnsi="Times New Roman" w:cs="Times New Roman"/>
          <w:sz w:val="20"/>
        </w:rPr>
        <w:t xml:space="preserve"> </w:t>
      </w:r>
      <w:r>
        <w:t xml:space="preserve">aset, memelihara integritas data, dapat mendorong pencapaian tujuan organisasi secara efektif dan menggunakan sumberdaya secara efisien. </w:t>
      </w:r>
    </w:p>
    <w:p w:rsidR="00B11E35" w:rsidRDefault="005D0D2F" w:rsidP="004D5A1A">
      <w:pPr>
        <w:pStyle w:val="BodyText"/>
        <w:tabs>
          <w:tab w:val="left" w:pos="677"/>
        </w:tabs>
        <w:spacing w:before="5"/>
        <w:ind w:left="677" w:right="130"/>
        <w:jc w:val="both"/>
        <w:rPr>
          <w:color w:val="FF0000"/>
        </w:rPr>
      </w:pPr>
      <w:r>
        <w:rPr>
          <w:rFonts w:ascii="Times New Roman" w:eastAsia="Times New Roman" w:hAnsi="Times New Roman" w:cs="Times New Roman"/>
          <w:sz w:val="20"/>
        </w:rPr>
        <w:lastRenderedPageBreak/>
        <w:t xml:space="preserve"> </w:t>
      </w:r>
      <w:r w:rsidR="00B11E35" w:rsidRPr="008563E1">
        <w:rPr>
          <w:color w:val="FF0000"/>
        </w:rPr>
        <w:t>Catatan:</w:t>
      </w:r>
    </w:p>
    <w:p w:rsidR="00B11E35" w:rsidRDefault="00B11E35" w:rsidP="004D5A1A">
      <w:pPr>
        <w:pStyle w:val="BodyText"/>
        <w:tabs>
          <w:tab w:val="left" w:pos="677"/>
        </w:tabs>
        <w:spacing w:before="5"/>
        <w:ind w:left="677" w:right="130"/>
        <w:jc w:val="both"/>
        <w:rPr>
          <w:color w:val="FF0000"/>
        </w:rPr>
      </w:pPr>
      <w:proofErr w:type="gramStart"/>
      <w:r>
        <w:rPr>
          <w:color w:val="FF0000"/>
        </w:rPr>
        <w:t>Bukan tidak boleh menggunakan kata serapan asing, tetapi seharusnya digunakan terlebih dahulu</w:t>
      </w:r>
      <w:r w:rsidR="004D5A1A">
        <w:rPr>
          <w:color w:val="FF0000"/>
        </w:rPr>
        <w:t>,</w:t>
      </w:r>
      <w:r>
        <w:rPr>
          <w:color w:val="FF0000"/>
        </w:rPr>
        <w:t xml:space="preserve"> dicari dan digunakan kata yang sepadan dalam bahasa Indonesia, kecuali belum ada kata sepadan yang dapat digunakan untuk menjelaskan istilah tersebut.</w:t>
      </w:r>
      <w:proofErr w:type="gramEnd"/>
    </w:p>
    <w:p w:rsidR="00B11E35" w:rsidRDefault="00B11E35" w:rsidP="004D5A1A">
      <w:pPr>
        <w:pStyle w:val="BodyText"/>
        <w:tabs>
          <w:tab w:val="left" w:pos="677"/>
        </w:tabs>
        <w:spacing w:before="5"/>
        <w:ind w:left="677" w:right="130"/>
        <w:jc w:val="both"/>
        <w:rPr>
          <w:color w:val="FF0000"/>
        </w:rPr>
      </w:pPr>
      <w:r>
        <w:rPr>
          <w:color w:val="FF0000"/>
        </w:rPr>
        <w:t>Berdasarkan lampiran II UU no12 tahun 2011, nomor 254</w:t>
      </w:r>
      <w:r w:rsidR="004D5A1A">
        <w:rPr>
          <w:color w:val="FF0000"/>
        </w:rPr>
        <w:t>;</w:t>
      </w:r>
    </w:p>
    <w:p w:rsidR="00B11E35" w:rsidRPr="004D5A1A" w:rsidRDefault="00B11E35" w:rsidP="004D5A1A">
      <w:pPr>
        <w:pStyle w:val="BodyText"/>
        <w:numPr>
          <w:ilvl w:val="0"/>
          <w:numId w:val="26"/>
        </w:numPr>
        <w:tabs>
          <w:tab w:val="left" w:pos="677"/>
        </w:tabs>
        <w:spacing w:before="5"/>
        <w:ind w:right="130"/>
        <w:jc w:val="both"/>
        <w:rPr>
          <w:color w:val="FF0000"/>
        </w:rPr>
      </w:pPr>
      <w:proofErr w:type="gramStart"/>
      <w:r>
        <w:rPr>
          <w:color w:val="FF0000"/>
        </w:rPr>
        <w:t>p</w:t>
      </w:r>
      <w:r w:rsidRPr="00B11E35">
        <w:rPr>
          <w:color w:val="FF0000"/>
        </w:rPr>
        <w:t>enggunaan</w:t>
      </w:r>
      <w:proofErr w:type="gramEnd"/>
      <w:r w:rsidRPr="00B11E35">
        <w:rPr>
          <w:color w:val="FF0000"/>
        </w:rPr>
        <w:t xml:space="preserve"> kata,  frasa, atau istilah  bahasa asing hanya digunakan</w:t>
      </w:r>
      <w:r w:rsidR="004D5A1A">
        <w:rPr>
          <w:color w:val="FF0000"/>
        </w:rPr>
        <w:t xml:space="preserve"> </w:t>
      </w:r>
      <w:r w:rsidRPr="004D5A1A">
        <w:rPr>
          <w:color w:val="FF0000"/>
        </w:rPr>
        <w:t>di dalam penjelasan Peraturan Perundang–undangan. Kata,  frasa,</w:t>
      </w:r>
      <w:r w:rsidR="004D5A1A">
        <w:rPr>
          <w:color w:val="FF0000"/>
        </w:rPr>
        <w:t xml:space="preserve"> </w:t>
      </w:r>
      <w:r w:rsidRPr="004D5A1A">
        <w:rPr>
          <w:color w:val="FF0000"/>
        </w:rPr>
        <w:t>atau istilah bahasa asing itu didahului oleh padanannya dalam</w:t>
      </w:r>
      <w:r w:rsidR="004D5A1A">
        <w:rPr>
          <w:color w:val="FF0000"/>
        </w:rPr>
        <w:t xml:space="preserve"> </w:t>
      </w:r>
      <w:r w:rsidRPr="004D5A1A">
        <w:rPr>
          <w:color w:val="FF0000"/>
        </w:rPr>
        <w:t>Bahasa Indonesia, ditulis miring, dan diletakkan diantara tanda baca</w:t>
      </w:r>
      <w:r w:rsidR="004D5A1A">
        <w:rPr>
          <w:color w:val="FF0000"/>
        </w:rPr>
        <w:t xml:space="preserve"> </w:t>
      </w:r>
      <w:r w:rsidRPr="004D5A1A">
        <w:rPr>
          <w:color w:val="FF0000"/>
        </w:rPr>
        <w:t>kurung ( )</w:t>
      </w:r>
    </w:p>
    <w:p w:rsidR="00B11E35" w:rsidRPr="00247D48" w:rsidRDefault="00B11E35" w:rsidP="00B11E35">
      <w:pPr>
        <w:pStyle w:val="BodyText"/>
        <w:tabs>
          <w:tab w:val="left" w:pos="677"/>
        </w:tabs>
        <w:spacing w:before="5" w:line="347" w:lineRule="auto"/>
        <w:ind w:left="677" w:right="130"/>
        <w:jc w:val="both"/>
        <w:rPr>
          <w:i/>
          <w:iCs/>
          <w:color w:val="FF0000"/>
        </w:rPr>
      </w:pPr>
    </w:p>
    <w:p w:rsidR="005D0D2F" w:rsidRDefault="005D0D2F" w:rsidP="005D0D2F">
      <w:pPr>
        <w:spacing w:after="135" w:line="259" w:lineRule="auto"/>
        <w:ind w:left="0" w:right="0" w:firstLine="0"/>
        <w:jc w:val="left"/>
      </w:pPr>
    </w:p>
    <w:p w:rsidR="005D0D2F" w:rsidRDefault="005D0D2F" w:rsidP="005D0D2F">
      <w:pPr>
        <w:pStyle w:val="Heading1"/>
        <w:spacing w:after="74"/>
        <w:ind w:left="11" w:right="0"/>
      </w:pPr>
      <w:r>
        <w:t xml:space="preserve">BAB II </w:t>
      </w:r>
    </w:p>
    <w:p w:rsidR="005D0D2F" w:rsidRDefault="005D0D2F" w:rsidP="005D0D2F">
      <w:pPr>
        <w:pStyle w:val="Heading1"/>
        <w:spacing w:after="74"/>
        <w:ind w:left="11" w:right="0"/>
      </w:pPr>
      <w:r>
        <w:t xml:space="preserve">MAKSUD DAN TUJUAN </w:t>
      </w:r>
    </w:p>
    <w:p w:rsidR="005D0D2F" w:rsidRDefault="005D0D2F" w:rsidP="005D0D2F">
      <w:pPr>
        <w:spacing w:after="125" w:line="259" w:lineRule="auto"/>
        <w:ind w:left="0" w:right="0" w:firstLine="0"/>
        <w:jc w:val="left"/>
      </w:pPr>
      <w:r>
        <w:rPr>
          <w:rFonts w:ascii="Times New Roman" w:eastAsia="Times New Roman" w:hAnsi="Times New Roman" w:cs="Times New Roman"/>
          <w:sz w:val="20"/>
        </w:rPr>
        <w:t xml:space="preserve"> </w:t>
      </w:r>
    </w:p>
    <w:p w:rsidR="005D0D2F" w:rsidRDefault="005D0D2F" w:rsidP="005D0D2F">
      <w:pPr>
        <w:spacing w:after="97" w:line="259" w:lineRule="auto"/>
        <w:ind w:left="14" w:right="11"/>
        <w:jc w:val="center"/>
      </w:pPr>
      <w:r>
        <w:t xml:space="preserve">Pasal 2 </w:t>
      </w:r>
    </w:p>
    <w:p w:rsidR="005D0D2F" w:rsidRDefault="005D0D2F" w:rsidP="005D0D2F">
      <w:pPr>
        <w:spacing w:after="0"/>
        <w:ind w:left="-5" w:right="4"/>
      </w:pPr>
      <w:r>
        <w:t xml:space="preserve">Maksud penyelenggaraan </w:t>
      </w:r>
      <w:r w:rsidRPr="00BC4141">
        <w:rPr>
          <w:strike/>
          <w:color w:val="FF0000"/>
        </w:rPr>
        <w:t>S</w:t>
      </w:r>
      <w:r w:rsidRPr="00BC4141">
        <w:rPr>
          <w:i/>
          <w:strike/>
          <w:color w:val="FF0000"/>
        </w:rPr>
        <w:t>mart City</w:t>
      </w:r>
      <w:r w:rsidR="00BC4141">
        <w:t xml:space="preserve"> </w:t>
      </w:r>
      <w:r w:rsidR="00BC4141" w:rsidRPr="00FB366A">
        <w:rPr>
          <w:highlight w:val="yellow"/>
        </w:rPr>
        <w:t>Kota Cerdas</w:t>
      </w:r>
      <w:r w:rsidRPr="00BC4141">
        <w:t xml:space="preserve"> </w:t>
      </w:r>
      <w:r>
        <w:t>di Kabupaten Sumbawa Barat adalah agar Pemerintah Kabupaten Sumbawa Barat mengelola berbagai sumberdaya secara efektif dan efisien untuk menyelesaikan berbagai tantangan kota dengan</w:t>
      </w:r>
      <w:r>
        <w:rPr>
          <w:rFonts w:ascii="Times New Roman" w:eastAsia="Times New Roman" w:hAnsi="Times New Roman" w:cs="Times New Roman"/>
          <w:sz w:val="20"/>
        </w:rPr>
        <w:t xml:space="preserve"> </w:t>
      </w:r>
      <w:r>
        <w:t>menggunakan</w:t>
      </w:r>
      <w:r>
        <w:rPr>
          <w:rFonts w:ascii="Times New Roman" w:eastAsia="Times New Roman" w:hAnsi="Times New Roman" w:cs="Times New Roman"/>
          <w:sz w:val="20"/>
        </w:rPr>
        <w:t xml:space="preserve"> </w:t>
      </w:r>
      <w:r>
        <w:t>solusi</w:t>
      </w:r>
      <w:r>
        <w:rPr>
          <w:rFonts w:ascii="Times New Roman" w:eastAsia="Times New Roman" w:hAnsi="Times New Roman" w:cs="Times New Roman"/>
          <w:sz w:val="20"/>
        </w:rPr>
        <w:t xml:space="preserve"> </w:t>
      </w:r>
      <w:r>
        <w:t>inovatif,</w:t>
      </w:r>
      <w:r>
        <w:rPr>
          <w:rFonts w:ascii="Times New Roman" w:eastAsia="Times New Roman" w:hAnsi="Times New Roman" w:cs="Times New Roman"/>
          <w:sz w:val="20"/>
        </w:rPr>
        <w:t xml:space="preserve"> </w:t>
      </w:r>
      <w:r>
        <w:t>terintegrasi</w:t>
      </w:r>
      <w:r>
        <w:rPr>
          <w:rFonts w:ascii="Times New Roman" w:eastAsia="Times New Roman" w:hAnsi="Times New Roman" w:cs="Times New Roman"/>
          <w:sz w:val="20"/>
        </w:rPr>
        <w:t xml:space="preserve"> </w:t>
      </w:r>
      <w:r>
        <w:rPr>
          <w:sz w:val="23"/>
        </w:rPr>
        <w:t xml:space="preserve">dan </w:t>
      </w:r>
      <w:r>
        <w:t xml:space="preserve">berkelanjutan,dalam rangka menyediakan infrastruktur sertamemberikan pelayanan pemerintahan, pelayanan publik, pelayanan lingkungan sehat dan bersih, pelayanan ekonomi dan berbagai pelayanan lainnyaguna meningkatkan kualitas hidup warganya, yang difasilitasi oleh pemerintah sebagai upaya memberikan kepuasan kepada masyarakat dalam rangka mewujudkan </w:t>
      </w:r>
    </w:p>
    <w:p w:rsidR="005D0D2F" w:rsidRDefault="005D0D2F" w:rsidP="005D0D2F">
      <w:pPr>
        <w:spacing w:after="70" w:line="259" w:lineRule="auto"/>
        <w:ind w:left="-5" w:right="4"/>
      </w:pPr>
      <w:proofErr w:type="gramStart"/>
      <w:r>
        <w:t>Kabupaten Sumbawa Barat yang bahagia dan sejahtera.</w:t>
      </w:r>
      <w:proofErr w:type="gramEnd"/>
      <w:r>
        <w:t xml:space="preserve"> </w:t>
      </w:r>
    </w:p>
    <w:p w:rsidR="005D0D2F" w:rsidRDefault="005D0D2F" w:rsidP="005D0D2F">
      <w:pPr>
        <w:spacing w:after="125" w:line="259" w:lineRule="auto"/>
        <w:ind w:left="0" w:right="0" w:firstLine="0"/>
        <w:jc w:val="left"/>
      </w:pPr>
      <w:r>
        <w:rPr>
          <w:rFonts w:ascii="Times New Roman" w:eastAsia="Times New Roman" w:hAnsi="Times New Roman" w:cs="Times New Roman"/>
          <w:sz w:val="20"/>
        </w:rPr>
        <w:t xml:space="preserve"> </w:t>
      </w:r>
    </w:p>
    <w:p w:rsidR="005D0D2F" w:rsidRDefault="005D0D2F" w:rsidP="005D0D2F">
      <w:pPr>
        <w:spacing w:after="97" w:line="259" w:lineRule="auto"/>
        <w:ind w:left="14" w:right="11"/>
        <w:jc w:val="center"/>
      </w:pPr>
      <w:r>
        <w:t xml:space="preserve">Pasal 3 </w:t>
      </w:r>
    </w:p>
    <w:p w:rsidR="005D0D2F" w:rsidRDefault="005D0D2F" w:rsidP="005D0D2F">
      <w:pPr>
        <w:spacing w:after="0"/>
        <w:ind w:left="-5" w:right="4"/>
      </w:pPr>
      <w:r>
        <w:t>Tujuan Penyelenggaraan</w:t>
      </w:r>
      <w:r>
        <w:rPr>
          <w:rFonts w:ascii="Times New Roman" w:eastAsia="Times New Roman" w:hAnsi="Times New Roman" w:cs="Times New Roman"/>
          <w:sz w:val="20"/>
        </w:rPr>
        <w:t xml:space="preserve"> </w:t>
      </w:r>
      <w:r w:rsidRPr="00BC4141">
        <w:rPr>
          <w:i/>
          <w:strike/>
          <w:color w:val="FF0000"/>
        </w:rPr>
        <w:t>Smart City</w:t>
      </w:r>
      <w:r w:rsidRPr="00BC4141">
        <w:rPr>
          <w:rFonts w:ascii="Times New Roman" w:eastAsia="Times New Roman" w:hAnsi="Times New Roman" w:cs="Times New Roman"/>
          <w:color w:val="FF0000"/>
          <w:sz w:val="20"/>
        </w:rPr>
        <w:t xml:space="preserve"> </w:t>
      </w:r>
      <w:r w:rsidR="00BC4141" w:rsidRPr="00FB366A">
        <w:rPr>
          <w:highlight w:val="yellow"/>
        </w:rPr>
        <w:t>Kota Cerdas</w:t>
      </w:r>
      <w:r w:rsidR="00BC4141">
        <w:t xml:space="preserve"> </w:t>
      </w:r>
      <w:r>
        <w:t xml:space="preserve">Kabupaten Sumbawa Barat untuk mewujudkan Kabupaten Sumbawa Barat sebagai Kota Cerdas, yang dapat membantu masyarakat mengelola sumber daya yang ada dengan efisien dan memberikan kemudahan mengakses informasi yang tepat kepada </w:t>
      </w:r>
      <w:r>
        <w:lastRenderedPageBreak/>
        <w:t xml:space="preserve">masyarakat dalam melakukan kegiatannya ataupun mengantisipasi kejadian yang tak terduga sebelumnya. </w:t>
      </w:r>
    </w:p>
    <w:p w:rsidR="005D0D2F" w:rsidRDefault="005D0D2F" w:rsidP="005D0D2F">
      <w:pPr>
        <w:spacing w:after="135" w:line="259" w:lineRule="auto"/>
        <w:ind w:left="0" w:right="0" w:firstLine="0"/>
        <w:jc w:val="left"/>
      </w:pPr>
      <w:r>
        <w:rPr>
          <w:rFonts w:ascii="Times New Roman" w:eastAsia="Times New Roman" w:hAnsi="Times New Roman" w:cs="Times New Roman"/>
          <w:sz w:val="20"/>
        </w:rPr>
        <w:t xml:space="preserve"> </w:t>
      </w:r>
    </w:p>
    <w:p w:rsidR="005D0D2F" w:rsidRDefault="005D0D2F" w:rsidP="005D0D2F">
      <w:pPr>
        <w:pStyle w:val="Heading1"/>
        <w:ind w:left="11" w:right="5"/>
      </w:pPr>
      <w:r>
        <w:t xml:space="preserve">BAB III </w:t>
      </w:r>
    </w:p>
    <w:p w:rsidR="005D0D2F" w:rsidRDefault="005D0D2F" w:rsidP="005D0D2F">
      <w:pPr>
        <w:pStyle w:val="Heading1"/>
        <w:ind w:left="11" w:right="5"/>
      </w:pPr>
      <w:r>
        <w:t xml:space="preserve">KONSEP DAN PRINSIP PENYELENGGARAAN </w:t>
      </w:r>
      <w:r>
        <w:rPr>
          <w:i/>
        </w:rPr>
        <w:t xml:space="preserve">SMART CITY </w:t>
      </w:r>
    </w:p>
    <w:p w:rsidR="005D0D2F" w:rsidRDefault="005D0D2F" w:rsidP="005D0D2F">
      <w:pPr>
        <w:spacing w:after="125" w:line="259" w:lineRule="auto"/>
        <w:ind w:left="0" w:right="0" w:firstLine="0"/>
        <w:jc w:val="left"/>
      </w:pPr>
      <w:r>
        <w:rPr>
          <w:rFonts w:ascii="Times New Roman" w:eastAsia="Times New Roman" w:hAnsi="Times New Roman" w:cs="Times New Roman"/>
          <w:sz w:val="20"/>
        </w:rPr>
        <w:t xml:space="preserve"> </w:t>
      </w:r>
    </w:p>
    <w:p w:rsidR="005D0D2F" w:rsidRDefault="005D0D2F" w:rsidP="005D0D2F">
      <w:pPr>
        <w:spacing w:after="97" w:line="259" w:lineRule="auto"/>
        <w:ind w:left="14" w:right="7"/>
        <w:jc w:val="center"/>
      </w:pPr>
      <w:r>
        <w:t xml:space="preserve">Bagian Kesatu </w:t>
      </w:r>
    </w:p>
    <w:p w:rsidR="005D0D2F" w:rsidRDefault="005D0D2F" w:rsidP="005D0D2F">
      <w:pPr>
        <w:spacing w:after="69" w:line="259" w:lineRule="auto"/>
        <w:ind w:left="14" w:right="16"/>
        <w:jc w:val="center"/>
      </w:pPr>
      <w:r>
        <w:t xml:space="preserve">Konsep Penyelenggaraan </w:t>
      </w:r>
      <w:r>
        <w:rPr>
          <w:i/>
        </w:rPr>
        <w:t xml:space="preserve">Smart City </w:t>
      </w:r>
    </w:p>
    <w:p w:rsidR="005D0D2F" w:rsidRDefault="005D0D2F" w:rsidP="005D0D2F">
      <w:pPr>
        <w:spacing w:after="125" w:line="259" w:lineRule="auto"/>
        <w:ind w:left="46" w:right="0" w:firstLine="0"/>
        <w:jc w:val="center"/>
      </w:pPr>
      <w:r>
        <w:rPr>
          <w:rFonts w:ascii="Times New Roman" w:eastAsia="Times New Roman" w:hAnsi="Times New Roman" w:cs="Times New Roman"/>
          <w:sz w:val="20"/>
        </w:rPr>
        <w:t xml:space="preserve"> </w:t>
      </w:r>
    </w:p>
    <w:p w:rsidR="005D0D2F" w:rsidRDefault="005D0D2F" w:rsidP="005D0D2F">
      <w:pPr>
        <w:spacing w:after="97" w:line="259" w:lineRule="auto"/>
        <w:ind w:left="14" w:right="11"/>
        <w:jc w:val="center"/>
      </w:pPr>
      <w:r>
        <w:t xml:space="preserve">Pasal 4 </w:t>
      </w:r>
    </w:p>
    <w:p w:rsidR="005D0D2F" w:rsidRDefault="005D0D2F" w:rsidP="005D0D2F">
      <w:pPr>
        <w:spacing w:after="145" w:line="259" w:lineRule="auto"/>
        <w:ind w:left="-5" w:right="4"/>
      </w:pPr>
      <w:r>
        <w:t xml:space="preserve">Konsep penyelenggaraan </w:t>
      </w:r>
      <w:r w:rsidRPr="00BC4141">
        <w:rPr>
          <w:i/>
          <w:strike/>
          <w:color w:val="FF0000"/>
        </w:rPr>
        <w:t>Smart City</w:t>
      </w:r>
      <w:r>
        <w:t xml:space="preserve"> </w:t>
      </w:r>
      <w:r w:rsidR="00BC4141" w:rsidRPr="00FB366A">
        <w:rPr>
          <w:highlight w:val="yellow"/>
        </w:rPr>
        <w:t>Kota Cerdas</w:t>
      </w:r>
      <w:r>
        <w:t xml:space="preserve"> meliputi: </w:t>
      </w:r>
    </w:p>
    <w:p w:rsidR="005D0D2F" w:rsidRDefault="005D0D2F" w:rsidP="005D0D2F">
      <w:pPr>
        <w:numPr>
          <w:ilvl w:val="0"/>
          <w:numId w:val="3"/>
        </w:numPr>
        <w:ind w:right="4" w:hanging="565"/>
      </w:pPr>
      <w:r>
        <w:t xml:space="preserve">pengelolaan kota yang fokus kepada kinerja ekonomi, penduduk, pemerintahan, mobilitas, dan lingkungan hidup; </w:t>
      </w:r>
    </w:p>
    <w:p w:rsidR="005D0D2F" w:rsidRDefault="005D0D2F" w:rsidP="005D0D2F">
      <w:pPr>
        <w:numPr>
          <w:ilvl w:val="0"/>
          <w:numId w:val="3"/>
        </w:numPr>
        <w:ind w:right="4" w:hanging="565"/>
      </w:pPr>
      <w:r>
        <w:t xml:space="preserve">pengelolaan kota yang mengontrol dan mengintegrasi semua infrastruktur termasuk jalan, jembatan, terowongan, rel, kereta bawah tanah, bandara, pelabuhan, komunikasi, air, listrik, dan pengelolaan gedung; </w:t>
      </w:r>
    </w:p>
    <w:p w:rsidR="005D0D2F" w:rsidRDefault="005D0D2F" w:rsidP="005D0D2F">
      <w:pPr>
        <w:numPr>
          <w:ilvl w:val="0"/>
          <w:numId w:val="3"/>
        </w:numPr>
        <w:ind w:right="4" w:hanging="565"/>
      </w:pPr>
      <w:r>
        <w:t xml:space="preserve">pengelolaan kota dengan menghubungkan infrastuktur fisik, infrastruktur TIK, infrastruktur sosial, dan bisnis untuk meningkatkan kecerdasan kota; </w:t>
      </w:r>
    </w:p>
    <w:p w:rsidR="005D0D2F" w:rsidRDefault="005D0D2F" w:rsidP="005D0D2F">
      <w:pPr>
        <w:numPr>
          <w:ilvl w:val="0"/>
          <w:numId w:val="3"/>
        </w:numPr>
        <w:ind w:right="4" w:hanging="565"/>
      </w:pPr>
      <w:r>
        <w:t xml:space="preserve">pengeloaan Kota sehingga membuat kota menjadi lebih efisien dan layak huni; dan </w:t>
      </w:r>
    </w:p>
    <w:p w:rsidR="005D0D2F" w:rsidRDefault="005D0D2F" w:rsidP="005D0D2F">
      <w:pPr>
        <w:numPr>
          <w:ilvl w:val="0"/>
          <w:numId w:val="3"/>
        </w:numPr>
        <w:spacing w:after="0"/>
        <w:ind w:right="4" w:hanging="565"/>
      </w:pPr>
      <w:proofErr w:type="gramStart"/>
      <w:r>
        <w:t>pengelolaan</w:t>
      </w:r>
      <w:proofErr w:type="gramEnd"/>
      <w:r>
        <w:t xml:space="preserve"> kota dengan dukungan</w:t>
      </w:r>
      <w:r>
        <w:rPr>
          <w:rFonts w:ascii="Times New Roman" w:eastAsia="Times New Roman" w:hAnsi="Times New Roman" w:cs="Times New Roman"/>
          <w:sz w:val="20"/>
        </w:rPr>
        <w:t xml:space="preserve"> </w:t>
      </w:r>
      <w:r>
        <w:rPr>
          <w:i/>
        </w:rPr>
        <w:t>smart computing</w:t>
      </w:r>
      <w:r>
        <w:rPr>
          <w:rFonts w:ascii="Times New Roman" w:eastAsia="Times New Roman" w:hAnsi="Times New Roman" w:cs="Times New Roman"/>
          <w:sz w:val="20"/>
        </w:rPr>
        <w:t xml:space="preserve"> </w:t>
      </w:r>
      <w:r>
        <w:rPr>
          <w:sz w:val="23"/>
        </w:rPr>
        <w:t xml:space="preserve">untuk </w:t>
      </w:r>
      <w:r>
        <w:t xml:space="preserve">mendukung </w:t>
      </w:r>
      <w:r w:rsidRPr="00BC4141">
        <w:rPr>
          <w:i/>
          <w:strike/>
          <w:color w:val="FF0000"/>
        </w:rPr>
        <w:t>Smart City</w:t>
      </w:r>
      <w:r w:rsidR="00BC4141">
        <w:t xml:space="preserve"> </w:t>
      </w:r>
      <w:r w:rsidR="00BC4141" w:rsidRPr="00FB366A">
        <w:rPr>
          <w:highlight w:val="yellow"/>
        </w:rPr>
        <w:t>Kota Cerdas</w:t>
      </w:r>
      <w:r>
        <w:t xml:space="preserve"> dan fasilitasnya yang meliputi pendidikan, kesehatan, keselamatan umum, transportasi yang lebih cerdas, saling berhubungan dan efisien. </w:t>
      </w:r>
    </w:p>
    <w:p w:rsidR="005D0D2F" w:rsidRDefault="005D0D2F" w:rsidP="005D0D2F">
      <w:pPr>
        <w:spacing w:after="99" w:line="259" w:lineRule="auto"/>
        <w:ind w:left="73" w:right="0" w:firstLine="0"/>
        <w:jc w:val="center"/>
      </w:pPr>
      <w:r>
        <w:t xml:space="preserve"> </w:t>
      </w:r>
    </w:p>
    <w:p w:rsidR="005D0D2F" w:rsidRDefault="005D0D2F" w:rsidP="005D0D2F">
      <w:pPr>
        <w:spacing w:after="99" w:line="259" w:lineRule="auto"/>
        <w:ind w:left="73" w:right="0" w:firstLine="0"/>
        <w:jc w:val="center"/>
      </w:pPr>
      <w:r>
        <w:t xml:space="preserve"> </w:t>
      </w:r>
    </w:p>
    <w:p w:rsidR="005D0D2F" w:rsidRDefault="005D0D2F" w:rsidP="005D0D2F">
      <w:pPr>
        <w:spacing w:after="99" w:line="259" w:lineRule="auto"/>
        <w:ind w:left="73" w:right="0" w:firstLine="0"/>
        <w:jc w:val="center"/>
      </w:pPr>
      <w:r>
        <w:t xml:space="preserve"> </w:t>
      </w:r>
    </w:p>
    <w:p w:rsidR="005D0D2F" w:rsidRDefault="005D0D2F" w:rsidP="005D0D2F">
      <w:pPr>
        <w:spacing w:after="97" w:line="259" w:lineRule="auto"/>
        <w:ind w:left="14" w:right="6"/>
        <w:jc w:val="center"/>
      </w:pPr>
      <w:r>
        <w:t xml:space="preserve">Bagian Kedua </w:t>
      </w:r>
    </w:p>
    <w:p w:rsidR="005D0D2F" w:rsidRDefault="005D0D2F" w:rsidP="005D0D2F">
      <w:pPr>
        <w:spacing w:after="69" w:line="259" w:lineRule="auto"/>
        <w:ind w:left="14" w:right="21"/>
        <w:jc w:val="center"/>
      </w:pPr>
      <w:r>
        <w:t xml:space="preserve">Prinsip Penyelenggaraan </w:t>
      </w:r>
      <w:r>
        <w:rPr>
          <w:i/>
        </w:rPr>
        <w:t xml:space="preserve">Smart City </w:t>
      </w:r>
    </w:p>
    <w:p w:rsidR="005D0D2F" w:rsidRDefault="005D0D2F" w:rsidP="005D0D2F">
      <w:pPr>
        <w:spacing w:after="125" w:line="259" w:lineRule="auto"/>
        <w:ind w:left="0" w:right="0" w:firstLine="0"/>
        <w:jc w:val="left"/>
      </w:pPr>
      <w:r>
        <w:rPr>
          <w:rFonts w:ascii="Times New Roman" w:eastAsia="Times New Roman" w:hAnsi="Times New Roman" w:cs="Times New Roman"/>
          <w:sz w:val="20"/>
        </w:rPr>
        <w:t xml:space="preserve"> </w:t>
      </w:r>
    </w:p>
    <w:p w:rsidR="005D0D2F" w:rsidRDefault="005D0D2F" w:rsidP="005D0D2F">
      <w:pPr>
        <w:spacing w:after="144" w:line="259" w:lineRule="auto"/>
        <w:ind w:left="14" w:right="11"/>
        <w:jc w:val="center"/>
      </w:pPr>
      <w:r>
        <w:lastRenderedPageBreak/>
        <w:t xml:space="preserve">Pasal 5 </w:t>
      </w:r>
    </w:p>
    <w:p w:rsidR="005D0D2F" w:rsidRDefault="005D0D2F" w:rsidP="005D0D2F">
      <w:pPr>
        <w:numPr>
          <w:ilvl w:val="0"/>
          <w:numId w:val="4"/>
        </w:numPr>
        <w:spacing w:after="142" w:line="259" w:lineRule="auto"/>
        <w:ind w:right="4" w:hanging="565"/>
      </w:pPr>
      <w:r>
        <w:t xml:space="preserve">Prinsip penyelenggaraan </w:t>
      </w:r>
      <w:r>
        <w:rPr>
          <w:i/>
        </w:rPr>
        <w:t>Smart City</w:t>
      </w:r>
      <w:r>
        <w:t xml:space="preserve"> terdiri atas :  </w:t>
      </w:r>
    </w:p>
    <w:p w:rsidR="005D0D2F" w:rsidRDefault="005D0D2F" w:rsidP="005D0D2F">
      <w:pPr>
        <w:numPr>
          <w:ilvl w:val="1"/>
          <w:numId w:val="4"/>
        </w:numPr>
        <w:spacing w:line="259" w:lineRule="auto"/>
        <w:ind w:right="4" w:hanging="571"/>
      </w:pPr>
      <w:r w:rsidRPr="00520FD8">
        <w:rPr>
          <w:i/>
          <w:color w:val="FF0000"/>
        </w:rPr>
        <w:t>inklusif</w:t>
      </w:r>
      <w:r>
        <w:t xml:space="preserve">; </w:t>
      </w:r>
    </w:p>
    <w:p w:rsidR="005D0D2F" w:rsidRDefault="005D0D2F" w:rsidP="005D0D2F">
      <w:pPr>
        <w:numPr>
          <w:ilvl w:val="1"/>
          <w:numId w:val="4"/>
        </w:numPr>
        <w:spacing w:after="146" w:line="259" w:lineRule="auto"/>
        <w:ind w:right="4" w:hanging="571"/>
      </w:pPr>
      <w:r>
        <w:t xml:space="preserve">proaktif; </w:t>
      </w:r>
    </w:p>
    <w:p w:rsidR="005D0D2F" w:rsidRDefault="005D0D2F" w:rsidP="005D0D2F">
      <w:pPr>
        <w:numPr>
          <w:ilvl w:val="1"/>
          <w:numId w:val="4"/>
        </w:numPr>
        <w:spacing w:after="146" w:line="259" w:lineRule="auto"/>
        <w:ind w:right="4" w:hanging="571"/>
      </w:pPr>
      <w:r>
        <w:t xml:space="preserve">beradaptasi; </w:t>
      </w:r>
    </w:p>
    <w:p w:rsidR="005D0D2F" w:rsidRDefault="005D0D2F" w:rsidP="005D0D2F">
      <w:pPr>
        <w:numPr>
          <w:ilvl w:val="1"/>
          <w:numId w:val="4"/>
        </w:numPr>
        <w:spacing w:after="146" w:line="259" w:lineRule="auto"/>
        <w:ind w:right="4" w:hanging="571"/>
      </w:pPr>
      <w:r>
        <w:t xml:space="preserve">berkelanjutan; </w:t>
      </w:r>
    </w:p>
    <w:p w:rsidR="005D0D2F" w:rsidRDefault="005D0D2F" w:rsidP="005D0D2F">
      <w:pPr>
        <w:numPr>
          <w:ilvl w:val="1"/>
          <w:numId w:val="4"/>
        </w:numPr>
        <w:spacing w:after="146" w:line="259" w:lineRule="auto"/>
        <w:ind w:right="4" w:hanging="571"/>
      </w:pPr>
      <w:r w:rsidRPr="00520FD8">
        <w:rPr>
          <w:i/>
          <w:color w:val="FF0000"/>
        </w:rPr>
        <w:t>human-centric</w:t>
      </w:r>
      <w:r>
        <w:t xml:space="preserve">; </w:t>
      </w:r>
    </w:p>
    <w:p w:rsidR="005D0D2F" w:rsidRDefault="005D0D2F" w:rsidP="005D0D2F">
      <w:pPr>
        <w:numPr>
          <w:ilvl w:val="1"/>
          <w:numId w:val="4"/>
        </w:numPr>
        <w:spacing w:after="146" w:line="259" w:lineRule="auto"/>
        <w:ind w:right="4" w:hanging="571"/>
      </w:pPr>
      <w:r>
        <w:t xml:space="preserve">memelihara; </w:t>
      </w:r>
    </w:p>
    <w:p w:rsidR="005D0D2F" w:rsidRDefault="005D0D2F" w:rsidP="005D0D2F">
      <w:pPr>
        <w:numPr>
          <w:ilvl w:val="1"/>
          <w:numId w:val="4"/>
        </w:numPr>
        <w:spacing w:after="145" w:line="259" w:lineRule="auto"/>
        <w:ind w:right="4" w:hanging="571"/>
      </w:pPr>
      <w:r>
        <w:t xml:space="preserve">transparan; dan </w:t>
      </w:r>
    </w:p>
    <w:p w:rsidR="005D0D2F" w:rsidRDefault="005D0D2F" w:rsidP="005D0D2F">
      <w:pPr>
        <w:numPr>
          <w:ilvl w:val="1"/>
          <w:numId w:val="4"/>
        </w:numPr>
        <w:spacing w:after="147" w:line="259" w:lineRule="auto"/>
        <w:ind w:right="4" w:hanging="571"/>
      </w:pPr>
      <w:proofErr w:type="gramStart"/>
      <w:r>
        <w:t>aman</w:t>
      </w:r>
      <w:proofErr w:type="gramEnd"/>
      <w:r>
        <w:t xml:space="preserve">. </w:t>
      </w:r>
    </w:p>
    <w:p w:rsidR="00520FD8" w:rsidRPr="00337254" w:rsidRDefault="00520FD8" w:rsidP="00520FD8">
      <w:pPr>
        <w:pStyle w:val="ListParagraph"/>
        <w:tabs>
          <w:tab w:val="left" w:pos="1093"/>
        </w:tabs>
        <w:spacing w:before="2" w:line="240" w:lineRule="auto"/>
        <w:ind w:left="565" w:right="347" w:firstLine="0"/>
        <w:rPr>
          <w:color w:val="FF0000"/>
          <w:spacing w:val="-1"/>
          <w:lang w:val="fi-FI"/>
        </w:rPr>
      </w:pPr>
      <w:r w:rsidRPr="00337254">
        <w:rPr>
          <w:color w:val="FF0000"/>
          <w:spacing w:val="-1"/>
          <w:lang w:val="fi-FI"/>
        </w:rPr>
        <w:t>Catatan:</w:t>
      </w:r>
    </w:p>
    <w:p w:rsidR="00520FD8" w:rsidRPr="00337254" w:rsidRDefault="00520FD8" w:rsidP="00520FD8">
      <w:pPr>
        <w:pStyle w:val="ListParagraph"/>
        <w:tabs>
          <w:tab w:val="left" w:pos="1093"/>
        </w:tabs>
        <w:spacing w:before="2" w:line="240" w:lineRule="auto"/>
        <w:ind w:left="565" w:right="347" w:firstLine="0"/>
        <w:rPr>
          <w:strike/>
          <w:color w:val="FF0000"/>
          <w:szCs w:val="24"/>
        </w:rPr>
      </w:pPr>
      <w:r w:rsidRPr="00337254">
        <w:rPr>
          <w:color w:val="FF0000"/>
          <w:spacing w:val="-1"/>
          <w:lang w:val="fi-FI"/>
        </w:rPr>
        <w:t>Penggunaan istilah asing harus disertai padanaan kata di dalam Bahasa Indonesia agar definisinya dapat jelas dimengerti.</w:t>
      </w:r>
      <w:r>
        <w:rPr>
          <w:color w:val="FF0000"/>
          <w:spacing w:val="-1"/>
          <w:lang w:val="fi-FI"/>
        </w:rPr>
        <w:t xml:space="preserve"> Apabila tidak ditemukan padanaan katanya baru istilah asing dapat digunakan.</w:t>
      </w:r>
    </w:p>
    <w:p w:rsidR="00520FD8" w:rsidRDefault="00520FD8" w:rsidP="00520FD8">
      <w:pPr>
        <w:spacing w:after="147" w:line="259" w:lineRule="auto"/>
        <w:ind w:left="1136" w:right="4" w:firstLine="0"/>
      </w:pPr>
    </w:p>
    <w:p w:rsidR="005D0D2F" w:rsidRDefault="005D0D2F" w:rsidP="005D0D2F">
      <w:pPr>
        <w:numPr>
          <w:ilvl w:val="0"/>
          <w:numId w:val="4"/>
        </w:numPr>
        <w:ind w:right="4" w:hanging="565"/>
      </w:pPr>
      <w:r w:rsidRPr="00520FD8">
        <w:rPr>
          <w:i/>
          <w:color w:val="FF0000"/>
        </w:rPr>
        <w:t>Inklusif</w:t>
      </w:r>
      <w:r>
        <w:t xml:space="preserve"> sebagaimana dimaksud pada ayat (1</w:t>
      </w:r>
      <w:proofErr w:type="gramStart"/>
      <w:r>
        <w:t>)huruf</w:t>
      </w:r>
      <w:proofErr w:type="gramEnd"/>
      <w:r>
        <w:t xml:space="preserve"> a adalah</w:t>
      </w:r>
      <w:r w:rsidR="00520FD8">
        <w:t xml:space="preserve"> </w:t>
      </w:r>
      <w:r>
        <w:t xml:space="preserve">kota dikelola dengan menampung aspirasi, harapan dan kebutuhan masyarakat terlepas dari status sosial. </w:t>
      </w:r>
    </w:p>
    <w:p w:rsidR="005D0D2F" w:rsidRDefault="005D0D2F" w:rsidP="005D0D2F">
      <w:pPr>
        <w:numPr>
          <w:ilvl w:val="0"/>
          <w:numId w:val="4"/>
        </w:numPr>
        <w:ind w:right="4" w:hanging="565"/>
      </w:pPr>
      <w:r>
        <w:t xml:space="preserve">Proaktifsebagaimana dimaksud pada ayat (1) huruf b adalahkota dikelola dengan visi dan strategi yang proaktif dan tidak reaktif, serta memiliki mekanisme untuk mengevaluasi peluang dan tantangan yang muncul dengan kepemimpinan yang bersedia mengambil tindakan. </w:t>
      </w:r>
    </w:p>
    <w:p w:rsidR="005D0D2F" w:rsidRDefault="005D0D2F" w:rsidP="005D0D2F">
      <w:pPr>
        <w:numPr>
          <w:ilvl w:val="0"/>
          <w:numId w:val="4"/>
        </w:numPr>
        <w:ind w:right="4" w:hanging="565"/>
      </w:pPr>
      <w:r>
        <w:t xml:space="preserve">Beradaptasi sebagaimana dimaksud pada ayat (1) huruf c adalah Kota dikelola dengan mengantisipasi dinamika perubahan teknologi, yang berubah secara cepat. </w:t>
      </w:r>
    </w:p>
    <w:p w:rsidR="005D0D2F" w:rsidRDefault="005D0D2F" w:rsidP="005D0D2F">
      <w:pPr>
        <w:numPr>
          <w:ilvl w:val="0"/>
          <w:numId w:val="4"/>
        </w:numPr>
        <w:ind w:right="4" w:hanging="565"/>
      </w:pPr>
      <w:r>
        <w:t xml:space="preserve">Berkelanjutan sebagaimana dimaksud pada ayat (1) huruf d adalahsetiap </w:t>
      </w:r>
      <w:proofErr w:type="gramStart"/>
      <w:r>
        <w:t>kota</w:t>
      </w:r>
      <w:proofErr w:type="gramEnd"/>
      <w:r>
        <w:t xml:space="preserve"> yang aman dan cerdas harus memiliki pendekatan tiga sisi terhadap keberlanjutan: Kelestarian ekonomi, sosial, dan lingkungan. </w:t>
      </w:r>
    </w:p>
    <w:p w:rsidR="005D0D2F" w:rsidRDefault="005D0D2F" w:rsidP="005D0D2F">
      <w:pPr>
        <w:numPr>
          <w:ilvl w:val="0"/>
          <w:numId w:val="4"/>
        </w:numPr>
        <w:ind w:right="4" w:hanging="565"/>
      </w:pPr>
      <w:r w:rsidRPr="00520FD8">
        <w:rPr>
          <w:i/>
          <w:color w:val="FF0000"/>
        </w:rPr>
        <w:t>Human-centric</w:t>
      </w:r>
      <w:r w:rsidRPr="00520FD8">
        <w:rPr>
          <w:color w:val="FF0000"/>
        </w:rPr>
        <w:t xml:space="preserve"> </w:t>
      </w:r>
      <w:r>
        <w:t xml:space="preserve">sebagaimana pada ayat (1) huruf e adalah </w:t>
      </w:r>
      <w:proofErr w:type="gramStart"/>
      <w:r>
        <w:t>kota</w:t>
      </w:r>
      <w:proofErr w:type="gramEnd"/>
      <w:r>
        <w:t xml:space="preserve"> dikelola sehingga dapat melayani semua orang yang tinggal di kota tersebut. </w:t>
      </w:r>
    </w:p>
    <w:p w:rsidR="005D0D2F" w:rsidRDefault="005D0D2F" w:rsidP="005D0D2F">
      <w:pPr>
        <w:numPr>
          <w:ilvl w:val="0"/>
          <w:numId w:val="4"/>
        </w:numPr>
        <w:ind w:right="4" w:hanging="565"/>
      </w:pPr>
      <w:r>
        <w:lastRenderedPageBreak/>
        <w:t xml:space="preserve">Memelihara sebagaimana dimaksud pada ayat (1) huruf f adalah </w:t>
      </w:r>
      <w:proofErr w:type="gramStart"/>
      <w:r>
        <w:t>kota</w:t>
      </w:r>
      <w:proofErr w:type="gramEnd"/>
      <w:r>
        <w:t xml:space="preserve"> dikelola sehingga terwujud ekosistem yang dapat ditinggali mereka memungkinkan orang, keluarga, dan masyarakat untuk menjalani kehidupan yang ingin mereka kejar. </w:t>
      </w:r>
    </w:p>
    <w:p w:rsidR="005D0D2F" w:rsidRDefault="005D0D2F" w:rsidP="005D0D2F">
      <w:pPr>
        <w:numPr>
          <w:ilvl w:val="0"/>
          <w:numId w:val="4"/>
        </w:numPr>
        <w:ind w:right="4" w:hanging="565"/>
      </w:pPr>
      <w:r>
        <w:t xml:space="preserve">Transparan sebagaimana dimaksud pada ayat (1) huruf g adalah pengelola </w:t>
      </w:r>
      <w:proofErr w:type="gramStart"/>
      <w:r>
        <w:t>kota</w:t>
      </w:r>
      <w:proofErr w:type="gramEnd"/>
      <w:r>
        <w:t xml:space="preserve"> mendorong partisipasi dua arah antara pemerintah dan warga negara secara terbuka, transparan, dan jujur. </w:t>
      </w:r>
    </w:p>
    <w:p w:rsidR="005D0D2F" w:rsidRDefault="005D0D2F" w:rsidP="005D0D2F">
      <w:pPr>
        <w:numPr>
          <w:ilvl w:val="0"/>
          <w:numId w:val="4"/>
        </w:numPr>
        <w:spacing w:after="0"/>
        <w:ind w:right="4" w:hanging="565"/>
      </w:pPr>
      <w:r>
        <w:t xml:space="preserve">Aman sebagaimana dimaksud pada ayat (1) huruf h adalah pengelola </w:t>
      </w:r>
      <w:proofErr w:type="gramStart"/>
      <w:r>
        <w:t>kota</w:t>
      </w:r>
      <w:proofErr w:type="gramEnd"/>
      <w:r>
        <w:t xml:space="preserve"> mewujudkan landasan bagi keamanan publik, kemampuan untuk memastikan bahwa semua warganya, ekonomi, dan infrastrukturnya aman. </w:t>
      </w:r>
    </w:p>
    <w:p w:rsidR="005D0D2F" w:rsidRDefault="005D0D2F" w:rsidP="005D0D2F">
      <w:pPr>
        <w:spacing w:after="135" w:line="259" w:lineRule="auto"/>
        <w:ind w:left="0" w:right="0" w:firstLine="0"/>
        <w:jc w:val="left"/>
      </w:pPr>
      <w:r>
        <w:rPr>
          <w:rFonts w:ascii="Times New Roman" w:eastAsia="Times New Roman" w:hAnsi="Times New Roman" w:cs="Times New Roman"/>
          <w:sz w:val="20"/>
        </w:rPr>
        <w:t xml:space="preserve"> </w:t>
      </w:r>
    </w:p>
    <w:p w:rsidR="005D0D2F" w:rsidRDefault="005D0D2F" w:rsidP="005D0D2F">
      <w:pPr>
        <w:pStyle w:val="Heading1"/>
        <w:spacing w:after="79"/>
        <w:ind w:left="11" w:right="3"/>
      </w:pPr>
      <w:r>
        <w:t xml:space="preserve">BAB IV </w:t>
      </w:r>
    </w:p>
    <w:p w:rsidR="005D0D2F" w:rsidRDefault="005D0D2F" w:rsidP="005D0D2F">
      <w:pPr>
        <w:pStyle w:val="Heading1"/>
        <w:spacing w:after="79"/>
        <w:ind w:left="11" w:right="3"/>
      </w:pPr>
      <w:r>
        <w:t xml:space="preserve">POLA KEPEMIMPINAN, ORGANISASI DAN TATA CARA PENYELENGGARAAN </w:t>
      </w:r>
      <w:r>
        <w:rPr>
          <w:i/>
        </w:rPr>
        <w:t xml:space="preserve">SMART CITY </w:t>
      </w:r>
    </w:p>
    <w:p w:rsidR="005D0D2F" w:rsidRDefault="005D0D2F" w:rsidP="005D0D2F">
      <w:pPr>
        <w:spacing w:after="125" w:line="259" w:lineRule="auto"/>
        <w:ind w:left="0" w:right="0" w:firstLine="0"/>
        <w:jc w:val="left"/>
      </w:pPr>
      <w:r>
        <w:rPr>
          <w:rFonts w:ascii="Times New Roman" w:eastAsia="Times New Roman" w:hAnsi="Times New Roman" w:cs="Times New Roman"/>
          <w:sz w:val="20"/>
        </w:rPr>
        <w:t xml:space="preserve"> </w:t>
      </w:r>
    </w:p>
    <w:p w:rsidR="005D0D2F" w:rsidRDefault="005D0D2F" w:rsidP="005D0D2F">
      <w:pPr>
        <w:spacing w:after="97" w:line="259" w:lineRule="auto"/>
        <w:ind w:left="14" w:right="7"/>
        <w:jc w:val="center"/>
      </w:pPr>
      <w:r>
        <w:t xml:space="preserve">Bagian Kesatu </w:t>
      </w:r>
    </w:p>
    <w:p w:rsidR="005D0D2F" w:rsidRDefault="005D0D2F" w:rsidP="005D0D2F">
      <w:pPr>
        <w:spacing w:after="69" w:line="259" w:lineRule="auto"/>
        <w:ind w:left="14" w:right="7"/>
        <w:jc w:val="center"/>
      </w:pPr>
      <w:r>
        <w:t xml:space="preserve">Pola Kepemimpinan </w:t>
      </w:r>
    </w:p>
    <w:p w:rsidR="005D0D2F" w:rsidRDefault="005D0D2F" w:rsidP="005D0D2F">
      <w:pPr>
        <w:spacing w:after="125" w:line="259" w:lineRule="auto"/>
        <w:ind w:left="0" w:right="0" w:firstLine="0"/>
        <w:jc w:val="left"/>
      </w:pPr>
      <w:r>
        <w:rPr>
          <w:rFonts w:ascii="Times New Roman" w:eastAsia="Times New Roman" w:hAnsi="Times New Roman" w:cs="Times New Roman"/>
          <w:sz w:val="20"/>
        </w:rPr>
        <w:t xml:space="preserve"> </w:t>
      </w:r>
    </w:p>
    <w:p w:rsidR="005D0D2F" w:rsidRDefault="005D0D2F" w:rsidP="005D0D2F">
      <w:pPr>
        <w:spacing w:after="144" w:line="259" w:lineRule="auto"/>
        <w:ind w:left="14" w:right="11"/>
        <w:jc w:val="center"/>
      </w:pPr>
      <w:r>
        <w:t xml:space="preserve">Pasal 6 </w:t>
      </w:r>
    </w:p>
    <w:p w:rsidR="005D0D2F" w:rsidRDefault="005D0D2F" w:rsidP="005D0D2F">
      <w:pPr>
        <w:numPr>
          <w:ilvl w:val="0"/>
          <w:numId w:val="5"/>
        </w:numPr>
        <w:ind w:right="4" w:hanging="565"/>
      </w:pPr>
      <w:r>
        <w:t xml:space="preserve">Pengelolaan kepemimpinan daerah berpedoman padaprinsip atau azas birokratif yang berwawasan wirausaha dalam mengelola daerah. </w:t>
      </w:r>
    </w:p>
    <w:p w:rsidR="005D0D2F" w:rsidRDefault="005D0D2F" w:rsidP="005D0D2F">
      <w:pPr>
        <w:numPr>
          <w:ilvl w:val="0"/>
          <w:numId w:val="5"/>
        </w:numPr>
        <w:ind w:right="4" w:hanging="565"/>
      </w:pPr>
      <w:r>
        <w:t xml:space="preserve">Pemerintah daerah mengelola </w:t>
      </w:r>
      <w:proofErr w:type="gramStart"/>
      <w:r>
        <w:t>kota</w:t>
      </w:r>
      <w:proofErr w:type="gramEnd"/>
      <w:r>
        <w:t xml:space="preserve"> secara profesional menyelesaikan masalah secara kreatif dan melakukan kolaborasi untuk percepatan pertumbuhan ekonomi dan kesejahteraan masyarakat. </w:t>
      </w:r>
    </w:p>
    <w:p w:rsidR="00520FD8" w:rsidRDefault="005D0D2F" w:rsidP="005D0D2F">
      <w:pPr>
        <w:numPr>
          <w:ilvl w:val="0"/>
          <w:numId w:val="5"/>
        </w:numPr>
        <w:ind w:right="4" w:hanging="565"/>
      </w:pPr>
      <w:r>
        <w:t>Pemerintah daerah fokus mengelola kepemimpinan dalam 2 (dua) bidang kepemimpinan yaitu:</w:t>
      </w:r>
    </w:p>
    <w:p w:rsidR="005D0D2F" w:rsidRDefault="005D0D2F" w:rsidP="00520FD8">
      <w:pPr>
        <w:ind w:left="565" w:right="4" w:firstLine="0"/>
      </w:pPr>
      <w:r>
        <w:t xml:space="preserve"> </w:t>
      </w:r>
      <w:proofErr w:type="gramStart"/>
      <w:r>
        <w:t>a</w:t>
      </w:r>
      <w:proofErr w:type="gramEnd"/>
      <w:r>
        <w:t>.</w:t>
      </w:r>
      <w:r>
        <w:rPr>
          <w:rFonts w:ascii="Arial" w:eastAsia="Arial" w:hAnsi="Arial" w:cs="Arial"/>
        </w:rPr>
        <w:t xml:space="preserve"> </w:t>
      </w:r>
      <w:r>
        <w:t xml:space="preserve">organisasi; dan </w:t>
      </w:r>
    </w:p>
    <w:p w:rsidR="005D0D2F" w:rsidRDefault="005D0D2F" w:rsidP="00520FD8">
      <w:pPr>
        <w:ind w:left="565" w:right="4" w:firstLine="0"/>
      </w:pPr>
      <w:r>
        <w:rPr>
          <w:rFonts w:ascii="Calibri" w:eastAsia="Calibri" w:hAnsi="Calibri" w:cs="Calibri"/>
          <w:sz w:val="22"/>
        </w:rPr>
        <w:tab/>
      </w:r>
      <w:proofErr w:type="gramStart"/>
      <w:r>
        <w:t>b</w:t>
      </w:r>
      <w:proofErr w:type="gramEnd"/>
      <w:r>
        <w:t>.</w:t>
      </w:r>
      <w:r w:rsidR="00520FD8">
        <w:rPr>
          <w:rFonts w:ascii="Arial" w:eastAsia="Arial" w:hAnsi="Arial" w:cs="Arial"/>
        </w:rPr>
        <w:t xml:space="preserve"> </w:t>
      </w:r>
      <w:r>
        <w:t xml:space="preserve">kepemimpinan </w:t>
      </w:r>
      <w:r w:rsidRPr="00520FD8">
        <w:rPr>
          <w:i/>
          <w:color w:val="FF0000"/>
        </w:rPr>
        <w:t>image/branding</w:t>
      </w:r>
      <w:r>
        <w:rPr>
          <w:i/>
        </w:rPr>
        <w:t>.</w:t>
      </w:r>
      <w:r>
        <w:t xml:space="preserve"> </w:t>
      </w:r>
    </w:p>
    <w:p w:rsidR="005D0D2F" w:rsidRDefault="005D0D2F" w:rsidP="005D0D2F">
      <w:pPr>
        <w:spacing w:after="125" w:line="259" w:lineRule="auto"/>
        <w:ind w:left="0" w:right="0" w:firstLine="0"/>
        <w:jc w:val="left"/>
      </w:pPr>
      <w:r>
        <w:rPr>
          <w:rFonts w:ascii="Times New Roman" w:eastAsia="Times New Roman" w:hAnsi="Times New Roman" w:cs="Times New Roman"/>
          <w:sz w:val="20"/>
        </w:rPr>
        <w:t xml:space="preserve"> </w:t>
      </w:r>
    </w:p>
    <w:p w:rsidR="005D0D2F" w:rsidRDefault="005D0D2F" w:rsidP="005D0D2F">
      <w:pPr>
        <w:spacing w:after="97" w:line="259" w:lineRule="auto"/>
        <w:ind w:left="14" w:right="6"/>
        <w:jc w:val="center"/>
      </w:pPr>
      <w:r>
        <w:t xml:space="preserve">Bagian Kedua </w:t>
      </w:r>
    </w:p>
    <w:p w:rsidR="005D0D2F" w:rsidRDefault="005D0D2F" w:rsidP="005D0D2F">
      <w:pPr>
        <w:spacing w:after="69" w:line="259" w:lineRule="auto"/>
        <w:ind w:left="14" w:right="16"/>
        <w:jc w:val="center"/>
      </w:pPr>
      <w:r>
        <w:lastRenderedPageBreak/>
        <w:t xml:space="preserve">Organisasi Penyelenggaraan </w:t>
      </w:r>
      <w:r w:rsidRPr="00520FD8">
        <w:rPr>
          <w:i/>
          <w:color w:val="FF0000"/>
        </w:rPr>
        <w:t xml:space="preserve">Smart City </w:t>
      </w:r>
    </w:p>
    <w:p w:rsidR="005D0D2F" w:rsidRDefault="005D0D2F" w:rsidP="005D0D2F">
      <w:pPr>
        <w:spacing w:after="125" w:line="259" w:lineRule="auto"/>
        <w:ind w:left="46" w:right="0" w:firstLine="0"/>
        <w:jc w:val="center"/>
      </w:pPr>
      <w:r>
        <w:rPr>
          <w:rFonts w:ascii="Times New Roman" w:eastAsia="Times New Roman" w:hAnsi="Times New Roman" w:cs="Times New Roman"/>
          <w:sz w:val="20"/>
        </w:rPr>
        <w:t xml:space="preserve"> </w:t>
      </w:r>
    </w:p>
    <w:p w:rsidR="005D0D2F" w:rsidRDefault="005D0D2F" w:rsidP="005D0D2F">
      <w:pPr>
        <w:spacing w:after="97" w:line="259" w:lineRule="auto"/>
        <w:ind w:left="14" w:right="10"/>
        <w:jc w:val="center"/>
      </w:pPr>
      <w:r>
        <w:t xml:space="preserve">Pasal 7 </w:t>
      </w:r>
    </w:p>
    <w:p w:rsidR="00906A83" w:rsidRDefault="005D0D2F" w:rsidP="005D0D2F">
      <w:pPr>
        <w:ind w:left="-5" w:right="2736"/>
        <w:rPr>
          <w:i/>
        </w:rPr>
      </w:pPr>
      <w:r>
        <w:t xml:space="preserve">Organisasi penyelenggaraan </w:t>
      </w:r>
      <w:r w:rsidRPr="00520FD8">
        <w:rPr>
          <w:i/>
          <w:color w:val="FF0000"/>
        </w:rPr>
        <w:t xml:space="preserve">Smart City </w:t>
      </w:r>
      <w:r>
        <w:t>terdiri dari</w:t>
      </w:r>
      <w:r>
        <w:rPr>
          <w:i/>
        </w:rPr>
        <w:t xml:space="preserve">: </w:t>
      </w:r>
    </w:p>
    <w:p w:rsidR="005D0D2F" w:rsidRDefault="005D0D2F" w:rsidP="005D0D2F">
      <w:pPr>
        <w:ind w:left="-5" w:right="2736"/>
      </w:pPr>
      <w:proofErr w:type="gramStart"/>
      <w:r>
        <w:t>a</w:t>
      </w:r>
      <w:proofErr w:type="gramEnd"/>
      <w:r>
        <w:t>.</w:t>
      </w:r>
      <w:r>
        <w:rPr>
          <w:rFonts w:ascii="Arial" w:eastAsia="Arial" w:hAnsi="Arial" w:cs="Arial"/>
        </w:rPr>
        <w:t xml:space="preserve"> </w:t>
      </w:r>
      <w:r>
        <w:t xml:space="preserve">dewan </w:t>
      </w:r>
      <w:r w:rsidRPr="00520FD8">
        <w:rPr>
          <w:i/>
          <w:color w:val="FF0000"/>
        </w:rPr>
        <w:t>Smart City</w:t>
      </w:r>
      <w:r>
        <w:t xml:space="preserve">; dan </w:t>
      </w:r>
    </w:p>
    <w:p w:rsidR="005D0D2F" w:rsidRDefault="005D0D2F" w:rsidP="005D0D2F">
      <w:pPr>
        <w:tabs>
          <w:tab w:val="center" w:pos="2087"/>
        </w:tabs>
        <w:spacing w:after="72" w:line="259" w:lineRule="auto"/>
        <w:ind w:left="-15" w:right="0" w:firstLine="0"/>
        <w:jc w:val="left"/>
      </w:pPr>
      <w:proofErr w:type="gramStart"/>
      <w:r>
        <w:t>b</w:t>
      </w:r>
      <w:proofErr w:type="gramEnd"/>
      <w:r>
        <w:t>.</w:t>
      </w:r>
      <w:r>
        <w:rPr>
          <w:rFonts w:ascii="Arial" w:eastAsia="Arial" w:hAnsi="Arial" w:cs="Arial"/>
        </w:rPr>
        <w:t xml:space="preserve"> </w:t>
      </w:r>
      <w:r>
        <w:t xml:space="preserve">tim pelaksana </w:t>
      </w:r>
      <w:r w:rsidRPr="00520FD8">
        <w:rPr>
          <w:i/>
          <w:color w:val="FF0000"/>
        </w:rPr>
        <w:t>Smart City</w:t>
      </w:r>
      <w:r>
        <w:t xml:space="preserve">. </w:t>
      </w:r>
    </w:p>
    <w:p w:rsidR="005D0D2F" w:rsidRDefault="005D0D2F" w:rsidP="005D0D2F">
      <w:pPr>
        <w:spacing w:after="0" w:line="259" w:lineRule="auto"/>
        <w:ind w:left="0" w:right="0" w:firstLine="0"/>
        <w:jc w:val="left"/>
      </w:pPr>
      <w:r>
        <w:rPr>
          <w:rFonts w:ascii="Times New Roman" w:eastAsia="Times New Roman" w:hAnsi="Times New Roman" w:cs="Times New Roman"/>
          <w:sz w:val="20"/>
        </w:rPr>
        <w:t xml:space="preserve"> </w:t>
      </w:r>
    </w:p>
    <w:p w:rsidR="005D0D2F" w:rsidRDefault="005D0D2F" w:rsidP="005D0D2F">
      <w:pPr>
        <w:spacing w:after="97" w:line="259" w:lineRule="auto"/>
        <w:ind w:left="14" w:right="11"/>
        <w:jc w:val="center"/>
      </w:pPr>
      <w:r>
        <w:t xml:space="preserve">Paragraf 1 </w:t>
      </w:r>
    </w:p>
    <w:p w:rsidR="005D0D2F" w:rsidRDefault="005D0D2F" w:rsidP="005D0D2F">
      <w:pPr>
        <w:spacing w:after="69" w:line="259" w:lineRule="auto"/>
        <w:ind w:left="14" w:right="19"/>
        <w:jc w:val="center"/>
      </w:pPr>
      <w:r>
        <w:t xml:space="preserve">Dewan </w:t>
      </w:r>
      <w:r w:rsidRPr="00520FD8">
        <w:rPr>
          <w:i/>
          <w:color w:val="FF0000"/>
        </w:rPr>
        <w:t>Smart City</w:t>
      </w:r>
      <w:r w:rsidRPr="00520FD8">
        <w:rPr>
          <w:color w:val="FF0000"/>
        </w:rPr>
        <w:t xml:space="preserve"> </w:t>
      </w:r>
    </w:p>
    <w:p w:rsidR="005D0D2F" w:rsidRDefault="005D0D2F" w:rsidP="005D0D2F">
      <w:pPr>
        <w:spacing w:after="125" w:line="259" w:lineRule="auto"/>
        <w:ind w:left="46" w:right="0" w:firstLine="0"/>
        <w:jc w:val="center"/>
      </w:pPr>
      <w:r>
        <w:rPr>
          <w:rFonts w:ascii="Times New Roman" w:eastAsia="Times New Roman" w:hAnsi="Times New Roman" w:cs="Times New Roman"/>
          <w:sz w:val="20"/>
        </w:rPr>
        <w:t xml:space="preserve"> </w:t>
      </w:r>
    </w:p>
    <w:p w:rsidR="005D0D2F" w:rsidRDefault="005D0D2F" w:rsidP="005D0D2F">
      <w:pPr>
        <w:spacing w:after="144" w:line="259" w:lineRule="auto"/>
        <w:ind w:left="14" w:right="11"/>
        <w:jc w:val="center"/>
      </w:pPr>
      <w:r>
        <w:t xml:space="preserve">Pasal 8 </w:t>
      </w:r>
    </w:p>
    <w:p w:rsidR="00906A83" w:rsidRDefault="005D0D2F" w:rsidP="005D0D2F">
      <w:pPr>
        <w:numPr>
          <w:ilvl w:val="0"/>
          <w:numId w:val="6"/>
        </w:numPr>
        <w:ind w:right="4" w:hanging="565"/>
      </w:pPr>
      <w:r>
        <w:t xml:space="preserve">Dewan </w:t>
      </w:r>
      <w:r w:rsidRPr="00520FD8">
        <w:rPr>
          <w:i/>
          <w:color w:val="FF0000"/>
        </w:rPr>
        <w:t>Smart City</w:t>
      </w:r>
      <w:r>
        <w:rPr>
          <w:i/>
        </w:rPr>
        <w:t xml:space="preserve"> </w:t>
      </w:r>
      <w:r>
        <w:t xml:space="preserve">merupakan lembaga yang bersifat independen sebagai wadah koordinasi dan komunikasi antar berbagai pemangku kepentingan dalam perencanaan, monitoring dan evaluasi penyelenggaraan </w:t>
      </w:r>
      <w:r w:rsidRPr="00520FD8">
        <w:rPr>
          <w:i/>
          <w:color w:val="FF0000"/>
        </w:rPr>
        <w:t>smart city</w:t>
      </w:r>
      <w:r>
        <w:t xml:space="preserve">, yang terdiri dari : </w:t>
      </w:r>
    </w:p>
    <w:p w:rsidR="005D0D2F" w:rsidRDefault="005D0D2F" w:rsidP="00906A83">
      <w:pPr>
        <w:ind w:left="565" w:right="4" w:firstLine="0"/>
      </w:pPr>
      <w:r>
        <w:t>a.</w:t>
      </w:r>
      <w:r>
        <w:rPr>
          <w:rFonts w:ascii="Arial" w:eastAsia="Arial" w:hAnsi="Arial" w:cs="Arial"/>
        </w:rPr>
        <w:t xml:space="preserve"> </w:t>
      </w:r>
      <w:r w:rsidRPr="00520FD8">
        <w:rPr>
          <w:color w:val="FF0000"/>
        </w:rPr>
        <w:t>P</w:t>
      </w:r>
      <w:r w:rsidR="00520FD8" w:rsidRPr="00520FD8">
        <w:rPr>
          <w:highlight w:val="yellow"/>
        </w:rPr>
        <w:t>p</w:t>
      </w:r>
      <w:r>
        <w:t xml:space="preserve">emerintah daerah; </w:t>
      </w:r>
    </w:p>
    <w:p w:rsidR="005D0D2F" w:rsidRDefault="005D0D2F" w:rsidP="005D0D2F">
      <w:pPr>
        <w:numPr>
          <w:ilvl w:val="1"/>
          <w:numId w:val="6"/>
        </w:numPr>
        <w:spacing w:after="146" w:line="259" w:lineRule="auto"/>
        <w:ind w:right="4" w:hanging="571"/>
      </w:pPr>
      <w:r>
        <w:t xml:space="preserve">akademisi; </w:t>
      </w:r>
    </w:p>
    <w:p w:rsidR="005D0D2F" w:rsidRDefault="005D0D2F" w:rsidP="005D0D2F">
      <w:pPr>
        <w:numPr>
          <w:ilvl w:val="1"/>
          <w:numId w:val="6"/>
        </w:numPr>
        <w:spacing w:after="146" w:line="259" w:lineRule="auto"/>
        <w:ind w:right="4" w:hanging="571"/>
      </w:pPr>
      <w:r>
        <w:t xml:space="preserve">masyarakat; dan </w:t>
      </w:r>
    </w:p>
    <w:p w:rsidR="005D0D2F" w:rsidRDefault="005D0D2F" w:rsidP="005D0D2F">
      <w:pPr>
        <w:numPr>
          <w:ilvl w:val="1"/>
          <w:numId w:val="6"/>
        </w:numPr>
        <w:spacing w:after="147" w:line="259" w:lineRule="auto"/>
        <w:ind w:right="4" w:hanging="571"/>
      </w:pPr>
      <w:proofErr w:type="gramStart"/>
      <w:r>
        <w:t>dunia</w:t>
      </w:r>
      <w:proofErr w:type="gramEnd"/>
      <w:r>
        <w:t xml:space="preserve"> usaha. </w:t>
      </w:r>
    </w:p>
    <w:p w:rsidR="00733E73" w:rsidRDefault="00733E73" w:rsidP="00733E73">
      <w:pPr>
        <w:spacing w:after="147" w:line="259" w:lineRule="auto"/>
        <w:ind w:left="1136" w:right="4" w:firstLine="0"/>
      </w:pPr>
      <w:proofErr w:type="gramStart"/>
      <w:r w:rsidRPr="00420181">
        <w:rPr>
          <w:color w:val="FF0000"/>
        </w:rPr>
        <w:t>Ketentuan ayat (1) merupakan definisi yang sebaiknya dimasukkan dalam ketentuan umum</w:t>
      </w:r>
      <w:r>
        <w:rPr>
          <w:color w:val="FF0000"/>
        </w:rPr>
        <w:t xml:space="preserve"> </w:t>
      </w:r>
      <w:r>
        <w:rPr>
          <w:color w:val="FF0000"/>
          <w:spacing w:val="-1"/>
        </w:rPr>
        <w:t>agar memiliki definisi maupun Batasan pengertian.</w:t>
      </w:r>
      <w:proofErr w:type="gramEnd"/>
    </w:p>
    <w:p w:rsidR="00906A83" w:rsidRDefault="005D0D2F" w:rsidP="005D0D2F">
      <w:pPr>
        <w:numPr>
          <w:ilvl w:val="0"/>
          <w:numId w:val="6"/>
        </w:numPr>
        <w:ind w:right="4" w:hanging="565"/>
      </w:pPr>
      <w:r>
        <w:t xml:space="preserve">Dewan </w:t>
      </w:r>
      <w:r w:rsidRPr="00520FD8">
        <w:rPr>
          <w:i/>
          <w:color w:val="FF0000"/>
        </w:rPr>
        <w:t xml:space="preserve">Smart City </w:t>
      </w:r>
      <w:r>
        <w:t xml:space="preserve">sebagaimana dimaksud pada ayat (1) dengan susunan organisasi terdiri dari: </w:t>
      </w:r>
    </w:p>
    <w:p w:rsidR="005D0D2F" w:rsidRDefault="005D0D2F" w:rsidP="00906A83">
      <w:pPr>
        <w:ind w:left="565" w:right="4" w:firstLine="0"/>
      </w:pPr>
      <w:proofErr w:type="gramStart"/>
      <w:r>
        <w:t>a</w:t>
      </w:r>
      <w:proofErr w:type="gramEnd"/>
      <w:r>
        <w:t>.</w:t>
      </w:r>
      <w:r>
        <w:rPr>
          <w:rFonts w:ascii="Arial" w:eastAsia="Arial" w:hAnsi="Arial" w:cs="Arial"/>
        </w:rPr>
        <w:t xml:space="preserve"> </w:t>
      </w:r>
      <w:r>
        <w:t xml:space="preserve">ketua; </w:t>
      </w:r>
    </w:p>
    <w:p w:rsidR="005D0D2F" w:rsidRDefault="005D0D2F" w:rsidP="005D0D2F">
      <w:pPr>
        <w:numPr>
          <w:ilvl w:val="1"/>
          <w:numId w:val="6"/>
        </w:numPr>
        <w:spacing w:after="146" w:line="259" w:lineRule="auto"/>
        <w:ind w:right="4" w:hanging="571"/>
      </w:pPr>
      <w:r>
        <w:t xml:space="preserve">wakil ketua; </w:t>
      </w:r>
    </w:p>
    <w:p w:rsidR="005D0D2F" w:rsidRDefault="005D0D2F" w:rsidP="005D0D2F">
      <w:pPr>
        <w:numPr>
          <w:ilvl w:val="1"/>
          <w:numId w:val="6"/>
        </w:numPr>
        <w:spacing w:after="145" w:line="259" w:lineRule="auto"/>
        <w:ind w:right="4" w:hanging="571"/>
      </w:pPr>
      <w:r>
        <w:t xml:space="preserve">sekretaris; dan </w:t>
      </w:r>
    </w:p>
    <w:p w:rsidR="005D0D2F" w:rsidRDefault="005D0D2F" w:rsidP="005D0D2F">
      <w:pPr>
        <w:numPr>
          <w:ilvl w:val="1"/>
          <w:numId w:val="6"/>
        </w:numPr>
        <w:spacing w:after="147" w:line="259" w:lineRule="auto"/>
        <w:ind w:right="4" w:hanging="571"/>
      </w:pPr>
      <w:proofErr w:type="gramStart"/>
      <w:r>
        <w:t>anggota</w:t>
      </w:r>
      <w:proofErr w:type="gramEnd"/>
      <w:r>
        <w:t xml:space="preserve">. </w:t>
      </w:r>
    </w:p>
    <w:p w:rsidR="005D0D2F" w:rsidRDefault="005D0D2F" w:rsidP="005D0D2F">
      <w:pPr>
        <w:numPr>
          <w:ilvl w:val="0"/>
          <w:numId w:val="6"/>
        </w:numPr>
        <w:ind w:right="4" w:hanging="565"/>
      </w:pPr>
      <w:r>
        <w:t xml:space="preserve">Tugas utama dewan </w:t>
      </w:r>
      <w:r w:rsidRPr="00520FD8">
        <w:rPr>
          <w:i/>
          <w:color w:val="FF0000"/>
        </w:rPr>
        <w:t xml:space="preserve">smart city </w:t>
      </w:r>
      <w:r>
        <w:t xml:space="preserve">sebagaimana dimaksud pada ayat (1) adalah: </w:t>
      </w:r>
    </w:p>
    <w:p w:rsidR="005D0D2F" w:rsidRDefault="005D0D2F" w:rsidP="005D0D2F">
      <w:pPr>
        <w:numPr>
          <w:ilvl w:val="1"/>
          <w:numId w:val="7"/>
        </w:numPr>
        <w:ind w:right="4" w:hanging="571"/>
      </w:pPr>
      <w:r>
        <w:lastRenderedPageBreak/>
        <w:t xml:space="preserve">menyusun, membahas, menyempurnakan rencana strategis penyelenggaraan </w:t>
      </w:r>
      <w:r w:rsidRPr="00520FD8">
        <w:rPr>
          <w:i/>
          <w:color w:val="FF0000"/>
        </w:rPr>
        <w:t>Smart City</w:t>
      </w:r>
      <w:r>
        <w:t xml:space="preserve">; </w:t>
      </w:r>
    </w:p>
    <w:p w:rsidR="005D0D2F" w:rsidRDefault="005D0D2F" w:rsidP="005D0D2F">
      <w:pPr>
        <w:numPr>
          <w:ilvl w:val="1"/>
          <w:numId w:val="7"/>
        </w:numPr>
        <w:spacing w:after="102" w:line="259" w:lineRule="auto"/>
        <w:ind w:right="4" w:hanging="571"/>
      </w:pPr>
      <w:r>
        <w:t xml:space="preserve">melakukan monitoring dan evaluasi pencapaian penyelenggaraan </w:t>
      </w:r>
    </w:p>
    <w:p w:rsidR="005D0D2F" w:rsidRDefault="005D0D2F" w:rsidP="005D0D2F">
      <w:pPr>
        <w:spacing w:after="140" w:line="259" w:lineRule="auto"/>
        <w:ind w:left="1146" w:right="0"/>
        <w:jc w:val="left"/>
      </w:pPr>
      <w:r w:rsidRPr="00520FD8">
        <w:rPr>
          <w:i/>
          <w:color w:val="FF0000"/>
        </w:rPr>
        <w:t>Smart City</w:t>
      </w:r>
      <w:r>
        <w:t xml:space="preserve">; dan </w:t>
      </w:r>
    </w:p>
    <w:p w:rsidR="005D0D2F" w:rsidRPr="00520FD8" w:rsidRDefault="005D0D2F" w:rsidP="005D0D2F">
      <w:pPr>
        <w:numPr>
          <w:ilvl w:val="1"/>
          <w:numId w:val="7"/>
        </w:numPr>
        <w:ind w:right="4" w:hanging="571"/>
        <w:rPr>
          <w:color w:val="FF0000"/>
        </w:rPr>
      </w:pPr>
      <w:proofErr w:type="gramStart"/>
      <w:r>
        <w:t>memberikan</w:t>
      </w:r>
      <w:proofErr w:type="gramEnd"/>
      <w:r>
        <w:t xml:space="preserve"> saran kepada pihak pemerintah dan pihak-pihak lainnya dalam rangka meningkatkan kualitas penyelenggaraan </w:t>
      </w:r>
      <w:r w:rsidRPr="00520FD8">
        <w:rPr>
          <w:i/>
          <w:color w:val="FF0000"/>
        </w:rPr>
        <w:t>Smart City.</w:t>
      </w:r>
      <w:r w:rsidRPr="00520FD8">
        <w:rPr>
          <w:color w:val="FF0000"/>
        </w:rPr>
        <w:t xml:space="preserve"> </w:t>
      </w:r>
    </w:p>
    <w:p w:rsidR="005D0D2F" w:rsidRDefault="005D0D2F" w:rsidP="005D0D2F">
      <w:pPr>
        <w:numPr>
          <w:ilvl w:val="0"/>
          <w:numId w:val="6"/>
        </w:numPr>
        <w:spacing w:after="0"/>
        <w:ind w:right="4" w:hanging="565"/>
      </w:pPr>
      <w:r>
        <w:t xml:space="preserve">Ketentuan lebih lanjut mengenai susunan dan uraian tugas </w:t>
      </w:r>
      <w:r w:rsidRPr="00CA1515">
        <w:rPr>
          <w:color w:val="FF0000"/>
        </w:rPr>
        <w:t>D</w:t>
      </w:r>
      <w:r w:rsidR="00CA1515">
        <w:t>d</w:t>
      </w:r>
      <w:r>
        <w:t xml:space="preserve">ewan </w:t>
      </w:r>
      <w:r w:rsidRPr="00CA1515">
        <w:rPr>
          <w:i/>
          <w:strike/>
          <w:color w:val="FF0000"/>
        </w:rPr>
        <w:t>S</w:t>
      </w:r>
      <w:r w:rsidR="00CA1515">
        <w:rPr>
          <w:i/>
          <w:color w:val="FF0000"/>
        </w:rPr>
        <w:t>s</w:t>
      </w:r>
      <w:r w:rsidRPr="00520FD8">
        <w:rPr>
          <w:i/>
          <w:color w:val="FF0000"/>
        </w:rPr>
        <w:t xml:space="preserve">mart </w:t>
      </w:r>
      <w:r w:rsidRPr="00CA1515">
        <w:rPr>
          <w:i/>
          <w:strike/>
          <w:color w:val="FF0000"/>
        </w:rPr>
        <w:t>C</w:t>
      </w:r>
      <w:r w:rsidR="00CA1515">
        <w:rPr>
          <w:i/>
          <w:color w:val="FF0000"/>
        </w:rPr>
        <w:t>c</w:t>
      </w:r>
      <w:r w:rsidRPr="00520FD8">
        <w:rPr>
          <w:i/>
          <w:color w:val="FF0000"/>
        </w:rPr>
        <w:t>ity</w:t>
      </w:r>
      <w:r>
        <w:t xml:space="preserve"> sebagaimana dimaksud pada ayat (1) ditetapkan dengan </w:t>
      </w:r>
      <w:r w:rsidRPr="00CA1515">
        <w:rPr>
          <w:strike/>
          <w:color w:val="FF0000"/>
        </w:rPr>
        <w:t>k</w:t>
      </w:r>
      <w:r w:rsidR="00CA1515" w:rsidRPr="00CA1515">
        <w:rPr>
          <w:highlight w:val="yellow"/>
        </w:rPr>
        <w:t>K</w:t>
      </w:r>
      <w:r>
        <w:t xml:space="preserve">eputusan Bupati. </w:t>
      </w:r>
    </w:p>
    <w:p w:rsidR="005D0D2F" w:rsidRDefault="005D0D2F" w:rsidP="005D0D2F">
      <w:pPr>
        <w:spacing w:after="0" w:line="259" w:lineRule="auto"/>
        <w:ind w:left="0" w:right="0" w:firstLine="0"/>
        <w:jc w:val="left"/>
      </w:pPr>
      <w:r>
        <w:rPr>
          <w:rFonts w:ascii="Times New Roman" w:eastAsia="Times New Roman" w:hAnsi="Times New Roman" w:cs="Times New Roman"/>
          <w:sz w:val="20"/>
        </w:rPr>
        <w:t xml:space="preserve"> </w:t>
      </w:r>
    </w:p>
    <w:p w:rsidR="005D0D2F" w:rsidRDefault="005D0D2F" w:rsidP="005D0D2F">
      <w:pPr>
        <w:spacing w:after="125" w:line="259" w:lineRule="auto"/>
        <w:ind w:left="0" w:right="0" w:firstLine="0"/>
        <w:jc w:val="left"/>
      </w:pPr>
      <w:r>
        <w:rPr>
          <w:rFonts w:ascii="Times New Roman" w:eastAsia="Times New Roman" w:hAnsi="Times New Roman" w:cs="Times New Roman"/>
          <w:sz w:val="20"/>
        </w:rPr>
        <w:t xml:space="preserve"> </w:t>
      </w:r>
    </w:p>
    <w:p w:rsidR="005D0D2F" w:rsidRDefault="005D0D2F" w:rsidP="005D0D2F">
      <w:pPr>
        <w:spacing w:after="97" w:line="259" w:lineRule="auto"/>
        <w:ind w:left="14" w:right="10"/>
        <w:jc w:val="center"/>
      </w:pPr>
      <w:r>
        <w:t xml:space="preserve">Paragraf 2 </w:t>
      </w:r>
    </w:p>
    <w:p w:rsidR="005D0D2F" w:rsidRDefault="005D0D2F" w:rsidP="005D0D2F">
      <w:pPr>
        <w:spacing w:after="69" w:line="259" w:lineRule="auto"/>
        <w:ind w:left="14" w:right="21"/>
        <w:jc w:val="center"/>
      </w:pPr>
      <w:r>
        <w:t xml:space="preserve">Tim Pelaksana </w:t>
      </w:r>
      <w:r w:rsidRPr="00520FD8">
        <w:rPr>
          <w:i/>
          <w:color w:val="FF0000"/>
        </w:rPr>
        <w:t xml:space="preserve">Smart City </w:t>
      </w:r>
    </w:p>
    <w:p w:rsidR="005D0D2F" w:rsidRDefault="005D0D2F" w:rsidP="005D0D2F">
      <w:pPr>
        <w:spacing w:after="125" w:line="259" w:lineRule="auto"/>
        <w:ind w:left="0" w:right="0" w:firstLine="0"/>
        <w:jc w:val="left"/>
      </w:pPr>
      <w:r>
        <w:rPr>
          <w:rFonts w:ascii="Times New Roman" w:eastAsia="Times New Roman" w:hAnsi="Times New Roman" w:cs="Times New Roman"/>
          <w:sz w:val="20"/>
        </w:rPr>
        <w:t xml:space="preserve"> </w:t>
      </w:r>
    </w:p>
    <w:p w:rsidR="005D0D2F" w:rsidRDefault="005D0D2F" w:rsidP="005D0D2F">
      <w:pPr>
        <w:spacing w:after="144" w:line="259" w:lineRule="auto"/>
        <w:ind w:left="14" w:right="10"/>
        <w:jc w:val="center"/>
      </w:pPr>
      <w:r>
        <w:t xml:space="preserve">Pasal 9 </w:t>
      </w:r>
    </w:p>
    <w:p w:rsidR="005D0D2F" w:rsidRPr="00520FD8" w:rsidRDefault="005D0D2F" w:rsidP="005D0D2F">
      <w:pPr>
        <w:numPr>
          <w:ilvl w:val="0"/>
          <w:numId w:val="8"/>
        </w:numPr>
        <w:ind w:right="4" w:hanging="565"/>
        <w:rPr>
          <w:color w:val="FF0000"/>
        </w:rPr>
      </w:pPr>
      <w:r>
        <w:t xml:space="preserve">Tim Pelaksana </w:t>
      </w:r>
      <w:r w:rsidRPr="00520FD8">
        <w:rPr>
          <w:i/>
          <w:color w:val="FF0000"/>
        </w:rPr>
        <w:t>Smart City</w:t>
      </w:r>
      <w:r>
        <w:rPr>
          <w:i/>
        </w:rPr>
        <w:t xml:space="preserve"> </w:t>
      </w:r>
      <w:r>
        <w:t xml:space="preserve">merupakan lembaga yang terdiri dari Perangkat Daerah yang ditunjuk oleh Bupati untuk melaksanakan program </w:t>
      </w:r>
      <w:r w:rsidRPr="00520FD8">
        <w:rPr>
          <w:i/>
          <w:color w:val="FF0000"/>
        </w:rPr>
        <w:t>Smart City.</w:t>
      </w:r>
      <w:r w:rsidRPr="00520FD8">
        <w:rPr>
          <w:color w:val="FF0000"/>
        </w:rPr>
        <w:t xml:space="preserve"> </w:t>
      </w:r>
    </w:p>
    <w:p w:rsidR="005D0D2F" w:rsidRDefault="005D0D2F" w:rsidP="005D0D2F">
      <w:pPr>
        <w:numPr>
          <w:ilvl w:val="0"/>
          <w:numId w:val="8"/>
        </w:numPr>
        <w:spacing w:after="0"/>
        <w:ind w:right="4" w:hanging="565"/>
      </w:pPr>
      <w:r>
        <w:t xml:space="preserve">Ketentuan lebih lanjut mengenai susunan dan uraian tugas Tim Pelaksana </w:t>
      </w:r>
      <w:r w:rsidRPr="00520FD8">
        <w:rPr>
          <w:i/>
          <w:color w:val="FF0000"/>
        </w:rPr>
        <w:t>Smart City</w:t>
      </w:r>
      <w:r w:rsidRPr="00520FD8">
        <w:rPr>
          <w:color w:val="FF0000"/>
        </w:rPr>
        <w:t xml:space="preserve"> </w:t>
      </w:r>
      <w:r>
        <w:t xml:space="preserve">sebagaimana dimaksud pada ayat (1) ditetapkan dengan </w:t>
      </w:r>
      <w:r w:rsidRPr="00BA1B8D">
        <w:rPr>
          <w:highlight w:val="yellow"/>
        </w:rPr>
        <w:t>k</w:t>
      </w:r>
      <w:r w:rsidR="00BA1B8D">
        <w:t>K</w:t>
      </w:r>
      <w:r>
        <w:t xml:space="preserve">eputusan Bupati. </w:t>
      </w:r>
    </w:p>
    <w:p w:rsidR="005D0D2F" w:rsidRDefault="005D0D2F" w:rsidP="005D0D2F">
      <w:pPr>
        <w:spacing w:after="95" w:line="259" w:lineRule="auto"/>
        <w:ind w:left="0" w:right="0" w:firstLine="0"/>
        <w:jc w:val="left"/>
      </w:pPr>
      <w:r>
        <w:rPr>
          <w:rFonts w:ascii="Times New Roman" w:eastAsia="Times New Roman" w:hAnsi="Times New Roman" w:cs="Times New Roman"/>
          <w:sz w:val="20"/>
        </w:rPr>
        <w:t xml:space="preserve"> </w:t>
      </w:r>
    </w:p>
    <w:p w:rsidR="005D0D2F" w:rsidRDefault="005D0D2F" w:rsidP="005D0D2F">
      <w:pPr>
        <w:spacing w:after="125" w:line="259" w:lineRule="auto"/>
        <w:ind w:left="0" w:right="0" w:firstLine="0"/>
        <w:jc w:val="left"/>
      </w:pPr>
      <w:r>
        <w:rPr>
          <w:rFonts w:ascii="Times New Roman" w:eastAsia="Times New Roman" w:hAnsi="Times New Roman" w:cs="Times New Roman"/>
          <w:sz w:val="20"/>
        </w:rPr>
        <w:t xml:space="preserve"> </w:t>
      </w:r>
    </w:p>
    <w:p w:rsidR="005D0D2F" w:rsidRDefault="005D0D2F" w:rsidP="005D0D2F">
      <w:pPr>
        <w:spacing w:after="97" w:line="259" w:lineRule="auto"/>
        <w:ind w:left="14" w:right="6"/>
        <w:jc w:val="center"/>
      </w:pPr>
      <w:r>
        <w:t xml:space="preserve">Bagian Ketiga </w:t>
      </w:r>
    </w:p>
    <w:p w:rsidR="005D0D2F" w:rsidRDefault="005D0D2F" w:rsidP="005D0D2F">
      <w:pPr>
        <w:spacing w:after="69" w:line="259" w:lineRule="auto"/>
        <w:ind w:left="14" w:right="16"/>
        <w:jc w:val="center"/>
      </w:pPr>
      <w:r>
        <w:t xml:space="preserve">Tata Cara Penyelenggaraan </w:t>
      </w:r>
      <w:r w:rsidRPr="00520FD8">
        <w:rPr>
          <w:i/>
          <w:color w:val="FF0000"/>
        </w:rPr>
        <w:t xml:space="preserve">Smart City </w:t>
      </w:r>
    </w:p>
    <w:p w:rsidR="005D0D2F" w:rsidRDefault="005D0D2F" w:rsidP="005D0D2F">
      <w:pPr>
        <w:spacing w:after="125" w:line="259" w:lineRule="auto"/>
        <w:ind w:left="46" w:right="0" w:firstLine="0"/>
        <w:jc w:val="center"/>
      </w:pPr>
      <w:r>
        <w:rPr>
          <w:rFonts w:ascii="Times New Roman" w:eastAsia="Times New Roman" w:hAnsi="Times New Roman" w:cs="Times New Roman"/>
          <w:sz w:val="20"/>
        </w:rPr>
        <w:t xml:space="preserve"> </w:t>
      </w:r>
    </w:p>
    <w:p w:rsidR="005D0D2F" w:rsidRDefault="005D0D2F" w:rsidP="005D0D2F">
      <w:pPr>
        <w:spacing w:after="69" w:line="259" w:lineRule="auto"/>
        <w:ind w:left="14" w:right="10"/>
        <w:jc w:val="center"/>
      </w:pPr>
      <w:r>
        <w:t xml:space="preserve">Pasal 10 </w:t>
      </w:r>
    </w:p>
    <w:p w:rsidR="005D0D2F" w:rsidRDefault="005D0D2F" w:rsidP="005D0D2F">
      <w:pPr>
        <w:spacing w:after="170" w:line="259" w:lineRule="auto"/>
        <w:ind w:left="0" w:right="0" w:firstLine="0"/>
        <w:jc w:val="left"/>
      </w:pPr>
      <w:r>
        <w:rPr>
          <w:rFonts w:ascii="Times New Roman" w:eastAsia="Times New Roman" w:hAnsi="Times New Roman" w:cs="Times New Roman"/>
          <w:sz w:val="20"/>
        </w:rPr>
        <w:t xml:space="preserve"> </w:t>
      </w:r>
    </w:p>
    <w:p w:rsidR="005D0D2F" w:rsidRDefault="005D0D2F" w:rsidP="005D0D2F">
      <w:pPr>
        <w:numPr>
          <w:ilvl w:val="0"/>
          <w:numId w:val="9"/>
        </w:numPr>
        <w:ind w:right="4" w:hanging="565"/>
      </w:pPr>
      <w:r>
        <w:t xml:space="preserve">Penyelenggaraan </w:t>
      </w:r>
      <w:r w:rsidRPr="00733E73">
        <w:rPr>
          <w:i/>
          <w:color w:val="FF0000"/>
        </w:rPr>
        <w:t>Smart City</w:t>
      </w:r>
      <w:r w:rsidRPr="00733E73">
        <w:rPr>
          <w:color w:val="FF0000"/>
        </w:rPr>
        <w:t xml:space="preserve"> </w:t>
      </w:r>
      <w:r>
        <w:t xml:space="preserve">Kabupaten Sumbawa Barat berpedoman kepada </w:t>
      </w:r>
      <w:r w:rsidRPr="00BA1B8D">
        <w:rPr>
          <w:color w:val="FF0000"/>
        </w:rPr>
        <w:t>Masterplan Smart City</w:t>
      </w:r>
      <w:r>
        <w:t xml:space="preserve">. </w:t>
      </w:r>
    </w:p>
    <w:p w:rsidR="005D0D2F" w:rsidRDefault="005D0D2F" w:rsidP="005D0D2F">
      <w:pPr>
        <w:numPr>
          <w:ilvl w:val="0"/>
          <w:numId w:val="9"/>
        </w:numPr>
        <w:ind w:right="4" w:hanging="565"/>
      </w:pPr>
      <w:r>
        <w:lastRenderedPageBreak/>
        <w:t xml:space="preserve">Masterplan </w:t>
      </w:r>
      <w:r w:rsidRPr="00733E73">
        <w:rPr>
          <w:i/>
          <w:color w:val="FF0000"/>
        </w:rPr>
        <w:t>Smart City</w:t>
      </w:r>
      <w:r>
        <w:rPr>
          <w:i/>
        </w:rPr>
        <w:t xml:space="preserve"> </w:t>
      </w:r>
      <w:r>
        <w:t xml:space="preserve">sebagaimana dimaksud ayat (1) disusun oleh Dinas, dibahas dan disepakati oleh Dewan </w:t>
      </w:r>
      <w:r w:rsidRPr="00733E73">
        <w:rPr>
          <w:i/>
          <w:color w:val="FF0000"/>
        </w:rPr>
        <w:t>Smart City</w:t>
      </w:r>
      <w:r>
        <w:t xml:space="preserve">. </w:t>
      </w:r>
    </w:p>
    <w:p w:rsidR="005D0D2F" w:rsidRDefault="005D0D2F" w:rsidP="005D0D2F">
      <w:pPr>
        <w:numPr>
          <w:ilvl w:val="0"/>
          <w:numId w:val="9"/>
        </w:numPr>
        <w:ind w:right="4" w:hanging="565"/>
      </w:pPr>
      <w:r>
        <w:t xml:space="preserve">Masterplan </w:t>
      </w:r>
      <w:r w:rsidRPr="00733E73">
        <w:rPr>
          <w:i/>
          <w:color w:val="FF0000"/>
        </w:rPr>
        <w:t>Smart City</w:t>
      </w:r>
      <w:r w:rsidRPr="00733E73">
        <w:rPr>
          <w:color w:val="FF0000"/>
        </w:rPr>
        <w:t xml:space="preserve"> </w:t>
      </w:r>
      <w:r>
        <w:t xml:space="preserve">sebagaimana dimaksud pada ayat (1) harus bersinergi dengan RPJMD Kabupaten Sumbawa Barat. </w:t>
      </w:r>
    </w:p>
    <w:p w:rsidR="005D0D2F" w:rsidRDefault="005D0D2F" w:rsidP="005D0D2F">
      <w:pPr>
        <w:numPr>
          <w:ilvl w:val="0"/>
          <w:numId w:val="9"/>
        </w:numPr>
        <w:spacing w:after="0"/>
        <w:ind w:right="4" w:hanging="565"/>
      </w:pPr>
      <w:r>
        <w:t xml:space="preserve">Ketentuan lebih lanjut mengenai </w:t>
      </w:r>
      <w:r w:rsidRPr="00733E73">
        <w:rPr>
          <w:color w:val="FF0000"/>
        </w:rPr>
        <w:t>Masterplan</w:t>
      </w:r>
      <w:r>
        <w:t xml:space="preserve"> </w:t>
      </w:r>
      <w:r w:rsidRPr="00733E73">
        <w:rPr>
          <w:i/>
          <w:color w:val="FF0000"/>
        </w:rPr>
        <w:t>Smart City</w:t>
      </w:r>
      <w:r w:rsidRPr="00733E73">
        <w:rPr>
          <w:color w:val="FF0000"/>
        </w:rPr>
        <w:t xml:space="preserve"> </w:t>
      </w:r>
      <w:r>
        <w:t xml:space="preserve">sebagaimana dimaksud pada ayat (1) diatur dengan peraturan Bupati. </w:t>
      </w:r>
    </w:p>
    <w:p w:rsidR="005D0D2F" w:rsidRDefault="005D0D2F" w:rsidP="005D0D2F">
      <w:pPr>
        <w:spacing w:after="135" w:line="259" w:lineRule="auto"/>
        <w:ind w:left="0" w:right="0" w:firstLine="0"/>
        <w:jc w:val="left"/>
      </w:pPr>
      <w:r>
        <w:rPr>
          <w:rFonts w:ascii="Times New Roman" w:eastAsia="Times New Roman" w:hAnsi="Times New Roman" w:cs="Times New Roman"/>
          <w:sz w:val="20"/>
        </w:rPr>
        <w:t xml:space="preserve"> </w:t>
      </w:r>
    </w:p>
    <w:p w:rsidR="005D0D2F" w:rsidRDefault="005D0D2F" w:rsidP="005D0D2F">
      <w:pPr>
        <w:pStyle w:val="Heading1"/>
        <w:spacing w:after="74"/>
        <w:ind w:left="11" w:right="8"/>
      </w:pPr>
      <w:r>
        <w:t xml:space="preserve">BAB V </w:t>
      </w:r>
    </w:p>
    <w:p w:rsidR="005D0D2F" w:rsidRDefault="005D0D2F" w:rsidP="005D0D2F">
      <w:pPr>
        <w:pStyle w:val="Heading1"/>
        <w:spacing w:after="74"/>
        <w:ind w:left="11" w:right="8"/>
      </w:pPr>
      <w:r>
        <w:t xml:space="preserve">SASARAN DAN PROGRAM PRIORITAS PENYELENGGARAAN </w:t>
      </w:r>
      <w:r>
        <w:rPr>
          <w:i/>
        </w:rPr>
        <w:t xml:space="preserve">SMART CITY </w:t>
      </w:r>
    </w:p>
    <w:p w:rsidR="005D0D2F" w:rsidRDefault="005D0D2F" w:rsidP="005D0D2F">
      <w:pPr>
        <w:spacing w:after="125" w:line="259" w:lineRule="auto"/>
        <w:ind w:left="0" w:right="0" w:firstLine="0"/>
        <w:jc w:val="left"/>
      </w:pPr>
      <w:r>
        <w:rPr>
          <w:rFonts w:ascii="Times New Roman" w:eastAsia="Times New Roman" w:hAnsi="Times New Roman" w:cs="Times New Roman"/>
          <w:sz w:val="20"/>
        </w:rPr>
        <w:t xml:space="preserve"> </w:t>
      </w:r>
    </w:p>
    <w:p w:rsidR="005D0D2F" w:rsidRDefault="005D0D2F" w:rsidP="005D0D2F">
      <w:pPr>
        <w:spacing w:after="97" w:line="259" w:lineRule="auto"/>
        <w:ind w:left="14" w:right="7"/>
        <w:jc w:val="center"/>
      </w:pPr>
      <w:r>
        <w:t xml:space="preserve">Bagian Kesatu </w:t>
      </w:r>
    </w:p>
    <w:p w:rsidR="005D0D2F" w:rsidRPr="00733E73" w:rsidRDefault="005D0D2F" w:rsidP="005D0D2F">
      <w:pPr>
        <w:spacing w:after="69" w:line="259" w:lineRule="auto"/>
        <w:ind w:left="14" w:right="16"/>
        <w:jc w:val="center"/>
        <w:rPr>
          <w:color w:val="FF0000"/>
        </w:rPr>
      </w:pPr>
      <w:r>
        <w:t xml:space="preserve">Sasaran Penyelenggaraan </w:t>
      </w:r>
      <w:r w:rsidRPr="00733E73">
        <w:rPr>
          <w:i/>
          <w:color w:val="FF0000"/>
        </w:rPr>
        <w:t xml:space="preserve">Smart City </w:t>
      </w:r>
    </w:p>
    <w:p w:rsidR="005D0D2F" w:rsidRDefault="005D0D2F" w:rsidP="005D0D2F">
      <w:pPr>
        <w:spacing w:after="125" w:line="259" w:lineRule="auto"/>
        <w:ind w:left="46" w:right="0" w:firstLine="0"/>
        <w:jc w:val="center"/>
      </w:pPr>
      <w:r>
        <w:rPr>
          <w:rFonts w:ascii="Times New Roman" w:eastAsia="Times New Roman" w:hAnsi="Times New Roman" w:cs="Times New Roman"/>
          <w:sz w:val="20"/>
        </w:rPr>
        <w:t xml:space="preserve"> </w:t>
      </w:r>
    </w:p>
    <w:p w:rsidR="005D0D2F" w:rsidRDefault="005D0D2F" w:rsidP="005D0D2F">
      <w:pPr>
        <w:spacing w:after="144" w:line="259" w:lineRule="auto"/>
        <w:ind w:left="14" w:right="11"/>
        <w:jc w:val="center"/>
      </w:pPr>
      <w:r>
        <w:t xml:space="preserve">Pasal 11 </w:t>
      </w:r>
    </w:p>
    <w:p w:rsidR="005D0D2F" w:rsidRDefault="005D0D2F" w:rsidP="005D0D2F">
      <w:pPr>
        <w:numPr>
          <w:ilvl w:val="0"/>
          <w:numId w:val="10"/>
        </w:numPr>
        <w:ind w:right="4" w:hanging="565"/>
      </w:pPr>
      <w:r>
        <w:t xml:space="preserve">Sasaran penyelenggaraan </w:t>
      </w:r>
      <w:r w:rsidRPr="00CA1515">
        <w:rPr>
          <w:i/>
          <w:color w:val="FF0000"/>
        </w:rPr>
        <w:t>Smart City</w:t>
      </w:r>
      <w:r w:rsidRPr="00CA1515">
        <w:rPr>
          <w:color w:val="FF0000"/>
        </w:rPr>
        <w:t xml:space="preserve"> </w:t>
      </w:r>
      <w:r>
        <w:t xml:space="preserve">meliputi 6 (enam) bidang yang terdiri atas : </w:t>
      </w:r>
    </w:p>
    <w:p w:rsidR="005D0D2F" w:rsidRPr="00733E73" w:rsidRDefault="005D0D2F" w:rsidP="005D0D2F">
      <w:pPr>
        <w:numPr>
          <w:ilvl w:val="1"/>
          <w:numId w:val="10"/>
        </w:numPr>
        <w:spacing w:after="140" w:line="259" w:lineRule="auto"/>
        <w:ind w:right="0" w:hanging="571"/>
        <w:jc w:val="left"/>
        <w:rPr>
          <w:color w:val="FF0000"/>
        </w:rPr>
      </w:pPr>
      <w:r w:rsidRPr="00733E73">
        <w:rPr>
          <w:i/>
          <w:color w:val="FF0000"/>
        </w:rPr>
        <w:t>smart governance;</w:t>
      </w:r>
      <w:r w:rsidRPr="00733E73">
        <w:rPr>
          <w:color w:val="FF0000"/>
        </w:rPr>
        <w:t xml:space="preserve"> </w:t>
      </w:r>
    </w:p>
    <w:p w:rsidR="005D0D2F" w:rsidRPr="00733E73" w:rsidRDefault="005D0D2F" w:rsidP="005D0D2F">
      <w:pPr>
        <w:numPr>
          <w:ilvl w:val="1"/>
          <w:numId w:val="10"/>
        </w:numPr>
        <w:spacing w:after="140" w:line="259" w:lineRule="auto"/>
        <w:ind w:right="0" w:hanging="571"/>
        <w:jc w:val="left"/>
        <w:rPr>
          <w:color w:val="FF0000"/>
        </w:rPr>
      </w:pPr>
      <w:r w:rsidRPr="00733E73">
        <w:rPr>
          <w:i/>
          <w:color w:val="FF0000"/>
        </w:rPr>
        <w:t xml:space="preserve">smart branding; </w:t>
      </w:r>
    </w:p>
    <w:p w:rsidR="005D0D2F" w:rsidRPr="00733E73" w:rsidRDefault="005D0D2F" w:rsidP="005D0D2F">
      <w:pPr>
        <w:numPr>
          <w:ilvl w:val="1"/>
          <w:numId w:val="10"/>
        </w:numPr>
        <w:spacing w:after="140" w:line="259" w:lineRule="auto"/>
        <w:ind w:right="0" w:hanging="571"/>
        <w:jc w:val="left"/>
        <w:rPr>
          <w:color w:val="FF0000"/>
        </w:rPr>
      </w:pPr>
      <w:r w:rsidRPr="00733E73">
        <w:rPr>
          <w:i/>
          <w:color w:val="FF0000"/>
        </w:rPr>
        <w:t xml:space="preserve">smart economy; </w:t>
      </w:r>
    </w:p>
    <w:p w:rsidR="005D0D2F" w:rsidRPr="00733E73" w:rsidRDefault="005D0D2F" w:rsidP="005D0D2F">
      <w:pPr>
        <w:numPr>
          <w:ilvl w:val="1"/>
          <w:numId w:val="10"/>
        </w:numPr>
        <w:spacing w:after="140" w:line="259" w:lineRule="auto"/>
        <w:ind w:right="0" w:hanging="571"/>
        <w:jc w:val="left"/>
        <w:rPr>
          <w:color w:val="FF0000"/>
        </w:rPr>
      </w:pPr>
      <w:r w:rsidRPr="00733E73">
        <w:rPr>
          <w:i/>
          <w:color w:val="FF0000"/>
        </w:rPr>
        <w:t xml:space="preserve">smart living; </w:t>
      </w:r>
    </w:p>
    <w:p w:rsidR="005D0D2F" w:rsidRPr="00733E73" w:rsidRDefault="005D0D2F" w:rsidP="005D0D2F">
      <w:pPr>
        <w:numPr>
          <w:ilvl w:val="1"/>
          <w:numId w:val="10"/>
        </w:numPr>
        <w:spacing w:after="140" w:line="259" w:lineRule="auto"/>
        <w:ind w:right="0" w:hanging="571"/>
        <w:jc w:val="left"/>
        <w:rPr>
          <w:color w:val="FF0000"/>
        </w:rPr>
      </w:pPr>
      <w:r w:rsidRPr="00733E73">
        <w:rPr>
          <w:i/>
          <w:color w:val="FF0000"/>
        </w:rPr>
        <w:t xml:space="preserve">smart society; </w:t>
      </w:r>
    </w:p>
    <w:p w:rsidR="005D0D2F" w:rsidRPr="00733E73" w:rsidRDefault="005D0D2F" w:rsidP="005D0D2F">
      <w:pPr>
        <w:numPr>
          <w:ilvl w:val="1"/>
          <w:numId w:val="10"/>
        </w:numPr>
        <w:spacing w:after="140" w:line="259" w:lineRule="auto"/>
        <w:ind w:right="0" w:hanging="571"/>
        <w:jc w:val="left"/>
        <w:rPr>
          <w:color w:val="FF0000"/>
        </w:rPr>
      </w:pPr>
      <w:proofErr w:type="gramStart"/>
      <w:r w:rsidRPr="00733E73">
        <w:rPr>
          <w:i/>
          <w:color w:val="FF0000"/>
        </w:rPr>
        <w:t>smart</w:t>
      </w:r>
      <w:proofErr w:type="gramEnd"/>
      <w:r w:rsidRPr="00733E73">
        <w:rPr>
          <w:i/>
          <w:color w:val="FF0000"/>
        </w:rPr>
        <w:t xml:space="preserve"> environtment. </w:t>
      </w:r>
    </w:p>
    <w:p w:rsidR="00733E73" w:rsidRPr="00733E73" w:rsidRDefault="00733E73" w:rsidP="00733E73">
      <w:pPr>
        <w:spacing w:after="140" w:line="259" w:lineRule="auto"/>
        <w:ind w:left="1121" w:right="0" w:firstLine="0"/>
        <w:jc w:val="left"/>
        <w:rPr>
          <w:color w:val="FF0000"/>
        </w:rPr>
      </w:pPr>
    </w:p>
    <w:p w:rsidR="00733E73" w:rsidRDefault="00733E73" w:rsidP="00733E73">
      <w:pPr>
        <w:pStyle w:val="ListParagraph"/>
        <w:tabs>
          <w:tab w:val="left" w:pos="1093"/>
        </w:tabs>
        <w:spacing w:before="2" w:line="240" w:lineRule="auto"/>
        <w:ind w:left="565" w:right="347" w:firstLine="0"/>
        <w:rPr>
          <w:color w:val="FF0000"/>
          <w:spacing w:val="-1"/>
          <w:lang w:val="fi-FI"/>
        </w:rPr>
      </w:pPr>
      <w:r w:rsidRPr="00733E73">
        <w:rPr>
          <w:color w:val="FF0000"/>
          <w:spacing w:val="-1"/>
          <w:lang w:val="fi-FI"/>
        </w:rPr>
        <w:t>Catatan:</w:t>
      </w:r>
    </w:p>
    <w:p w:rsidR="00733E73" w:rsidRPr="00733E73" w:rsidRDefault="00733E73" w:rsidP="00733E73">
      <w:pPr>
        <w:pStyle w:val="ListParagraph"/>
        <w:tabs>
          <w:tab w:val="left" w:pos="1093"/>
        </w:tabs>
        <w:spacing w:before="2" w:line="240" w:lineRule="auto"/>
        <w:ind w:left="565" w:right="347" w:firstLine="0"/>
        <w:rPr>
          <w:color w:val="FF0000"/>
          <w:spacing w:val="-1"/>
          <w:lang w:val="fi-FI"/>
        </w:rPr>
      </w:pPr>
      <w:r w:rsidRPr="00337254">
        <w:rPr>
          <w:color w:val="FF0000"/>
          <w:spacing w:val="-1"/>
          <w:lang w:val="fi-FI"/>
        </w:rPr>
        <w:t>Penggunaan istilah asing harus disertai padanaan kata di dalam Bahasa Indonesia agar definisinya dapat jelas dimengerti</w:t>
      </w:r>
      <w:r>
        <w:rPr>
          <w:color w:val="FF0000"/>
          <w:spacing w:val="-1"/>
          <w:lang w:val="fi-FI"/>
        </w:rPr>
        <w:t>, apabila padanan kata tidak ditemukan baru dapat menggunakan istilah asing</w:t>
      </w:r>
    </w:p>
    <w:p w:rsidR="005D0D2F" w:rsidRDefault="005D0D2F" w:rsidP="005D0D2F">
      <w:pPr>
        <w:numPr>
          <w:ilvl w:val="0"/>
          <w:numId w:val="10"/>
        </w:numPr>
        <w:ind w:right="4" w:hanging="565"/>
      </w:pPr>
      <w:r w:rsidRPr="00733E73">
        <w:rPr>
          <w:i/>
          <w:color w:val="FF0000"/>
        </w:rPr>
        <w:t>Smart</w:t>
      </w:r>
      <w:r w:rsidRPr="00733E73">
        <w:rPr>
          <w:color w:val="FF0000"/>
        </w:rPr>
        <w:t xml:space="preserve"> Governance </w:t>
      </w:r>
      <w:r>
        <w:t xml:space="preserve">sebagaimana dimaksud pada ayat (1) huruf a mempunyai sasaran untuk mewujudkan tata kelola pemerintahan daerah yang efektif, efisien, komunikatif, dan terus melakukan peningkatan kinerja birokrasi melalui inovasi dan adopsi teknologi yang terpadu. </w:t>
      </w:r>
    </w:p>
    <w:p w:rsidR="005D0D2F" w:rsidRDefault="005D0D2F" w:rsidP="005D0D2F">
      <w:pPr>
        <w:numPr>
          <w:ilvl w:val="0"/>
          <w:numId w:val="10"/>
        </w:numPr>
        <w:ind w:right="4" w:hanging="565"/>
      </w:pPr>
      <w:r w:rsidRPr="00733E73">
        <w:rPr>
          <w:color w:val="FF0000"/>
        </w:rPr>
        <w:lastRenderedPageBreak/>
        <w:t xml:space="preserve">Smart </w:t>
      </w:r>
      <w:r w:rsidRPr="00733E73">
        <w:rPr>
          <w:i/>
          <w:color w:val="FF0000"/>
        </w:rPr>
        <w:t xml:space="preserve">Branding </w:t>
      </w:r>
      <w:r>
        <w:t xml:space="preserve">sebagaimana dimaksud pada ayat (1) huruf b mempunyai sasaran untuk peningkatan daya saing daerah dengan penataan wajah </w:t>
      </w:r>
      <w:proofErr w:type="gramStart"/>
      <w:r>
        <w:t>kota</w:t>
      </w:r>
      <w:proofErr w:type="gramEnd"/>
      <w:r>
        <w:t xml:space="preserve"> dan pemasaran potensi daerah baik dalam lingkup lokal, nasional maupun internasional. </w:t>
      </w:r>
    </w:p>
    <w:p w:rsidR="005D0D2F" w:rsidRDefault="005D0D2F" w:rsidP="005D0D2F">
      <w:pPr>
        <w:numPr>
          <w:ilvl w:val="0"/>
          <w:numId w:val="10"/>
        </w:numPr>
        <w:ind w:right="4" w:hanging="565"/>
      </w:pPr>
      <w:r w:rsidRPr="00733E73">
        <w:rPr>
          <w:color w:val="FF0000"/>
        </w:rPr>
        <w:t xml:space="preserve">Smart </w:t>
      </w:r>
      <w:r w:rsidRPr="00733E73">
        <w:rPr>
          <w:i/>
          <w:color w:val="FF0000"/>
        </w:rPr>
        <w:t xml:space="preserve">Economy </w:t>
      </w:r>
      <w:r>
        <w:t xml:space="preserve">sebagaimana dimaksud pada ayat (1) huruf c mempunyai sasaran untuk mewujudkan ekosistem yang mendukung aktifitas ekonomi masyarakat yang selaras dengan sektor ekonomi unggulan daerah yang adaptif terhadap perubahan di era informasi saat ini, serta meningkatkan </w:t>
      </w:r>
      <w:r w:rsidRPr="00733E73">
        <w:rPr>
          <w:i/>
          <w:color w:val="FF0000"/>
        </w:rPr>
        <w:t>financial literacy</w:t>
      </w:r>
      <w:r>
        <w:t xml:space="preserve"> masyarakat melalui berbagai program</w:t>
      </w:r>
      <w:r>
        <w:rPr>
          <w:i/>
        </w:rPr>
        <w:t xml:space="preserve"> </w:t>
      </w:r>
      <w:r>
        <w:t xml:space="preserve">diantaranya mewujudkan masyarakat yang menggunakan instrumen ekonomi non tunai dalam kegiatan ekonominya. </w:t>
      </w:r>
    </w:p>
    <w:p w:rsidR="005D0D2F" w:rsidRDefault="005D0D2F" w:rsidP="005D0D2F">
      <w:pPr>
        <w:numPr>
          <w:ilvl w:val="0"/>
          <w:numId w:val="10"/>
        </w:numPr>
        <w:ind w:right="4" w:hanging="565"/>
      </w:pPr>
      <w:r w:rsidRPr="00733E73">
        <w:rPr>
          <w:i/>
          <w:color w:val="FF0000"/>
        </w:rPr>
        <w:t xml:space="preserve">Smart Living </w:t>
      </w:r>
      <w:r>
        <w:t xml:space="preserve">sebagaimana dimaksud pada ayat (1) huruf d mempunyai sasaran untuk mewujudkan lingkungan tempat tinggal yang layak tinggal, nyaman dan efisien. </w:t>
      </w:r>
    </w:p>
    <w:p w:rsidR="005D0D2F" w:rsidRDefault="005D0D2F" w:rsidP="005D0D2F">
      <w:pPr>
        <w:numPr>
          <w:ilvl w:val="0"/>
          <w:numId w:val="10"/>
        </w:numPr>
        <w:ind w:right="4" w:hanging="565"/>
      </w:pPr>
      <w:r w:rsidRPr="00733E73">
        <w:rPr>
          <w:i/>
          <w:color w:val="FF0000"/>
        </w:rPr>
        <w:t xml:space="preserve">Smart Society </w:t>
      </w:r>
      <w:r>
        <w:t xml:space="preserve">sebagaimana dimaksud pada ayat (1) huruf e mempunyai sasaran untuk mewujudkan ekosistem sosio-teknis masyarakat yang humanis dan dinamis, baik fisik maupun virtual untuk terciptanya masyarakat yang produktif, komunikatif, dan interaktif dengan digital literacy yang tinggi. </w:t>
      </w:r>
    </w:p>
    <w:p w:rsidR="005D0D2F" w:rsidRDefault="005D0D2F" w:rsidP="005D0D2F">
      <w:pPr>
        <w:numPr>
          <w:ilvl w:val="0"/>
          <w:numId w:val="10"/>
        </w:numPr>
        <w:spacing w:after="0"/>
        <w:ind w:right="4" w:hanging="565"/>
      </w:pPr>
      <w:r w:rsidRPr="00733E73">
        <w:rPr>
          <w:i/>
          <w:color w:val="FF0000"/>
        </w:rPr>
        <w:t xml:space="preserve">Smart Environtment </w:t>
      </w:r>
      <w:r>
        <w:t xml:space="preserve">sebagaimana dimaksud pada ayat (1) huruf f mempunyai sasaran untuk mewujudkan tata kelola lingkungan yang baik, bertanggung-jawab, dan berkelanjutan. </w:t>
      </w:r>
    </w:p>
    <w:p w:rsidR="005D0D2F" w:rsidRDefault="005D0D2F" w:rsidP="005D0D2F">
      <w:pPr>
        <w:spacing w:after="125" w:line="259" w:lineRule="auto"/>
        <w:ind w:left="0" w:right="0" w:firstLine="0"/>
        <w:jc w:val="left"/>
      </w:pPr>
      <w:r>
        <w:rPr>
          <w:rFonts w:ascii="Times New Roman" w:eastAsia="Times New Roman" w:hAnsi="Times New Roman" w:cs="Times New Roman"/>
          <w:sz w:val="20"/>
        </w:rPr>
        <w:t xml:space="preserve"> </w:t>
      </w:r>
    </w:p>
    <w:p w:rsidR="005D0D2F" w:rsidRPr="00733E73" w:rsidRDefault="005D0D2F" w:rsidP="00CA1515">
      <w:pPr>
        <w:tabs>
          <w:tab w:val="center" w:pos="4676"/>
          <w:tab w:val="left" w:pos="7552"/>
        </w:tabs>
        <w:spacing w:after="144" w:line="259" w:lineRule="auto"/>
        <w:ind w:left="14" w:right="11"/>
        <w:jc w:val="center"/>
        <w:rPr>
          <w:color w:val="FF0000"/>
        </w:rPr>
      </w:pPr>
      <w:r>
        <w:t>Pasal 12</w:t>
      </w:r>
    </w:p>
    <w:p w:rsidR="005D0D2F" w:rsidRDefault="005D0D2F" w:rsidP="005D0D2F">
      <w:pPr>
        <w:numPr>
          <w:ilvl w:val="0"/>
          <w:numId w:val="11"/>
        </w:numPr>
        <w:ind w:right="4" w:hanging="565"/>
      </w:pPr>
      <w:r w:rsidRPr="00733E73">
        <w:rPr>
          <w:color w:val="000000" w:themeColor="text1"/>
        </w:rPr>
        <w:t xml:space="preserve">Untuk mencapai sasaran Penyelenggaraan </w:t>
      </w:r>
      <w:r w:rsidRPr="00733E73">
        <w:rPr>
          <w:i/>
          <w:color w:val="FF0000"/>
        </w:rPr>
        <w:t>Smart City</w:t>
      </w:r>
      <w:r w:rsidRPr="00733E73">
        <w:rPr>
          <w:color w:val="FF0000"/>
        </w:rPr>
        <w:t xml:space="preserve"> </w:t>
      </w:r>
      <w:r>
        <w:t xml:space="preserve">sebagaimana dimaksud dalam Pasal 11 dilaksanakan oleh OPD dan pihak yang mendukung peyelenggaraan </w:t>
      </w:r>
      <w:r w:rsidRPr="00733E73">
        <w:rPr>
          <w:color w:val="FF0000"/>
        </w:rPr>
        <w:t>Smart City</w:t>
      </w:r>
      <w:r>
        <w:t xml:space="preserve">. </w:t>
      </w:r>
    </w:p>
    <w:p w:rsidR="005D0D2F" w:rsidRDefault="005D0D2F" w:rsidP="005D0D2F">
      <w:pPr>
        <w:numPr>
          <w:ilvl w:val="0"/>
          <w:numId w:val="11"/>
        </w:numPr>
        <w:spacing w:after="0"/>
        <w:ind w:right="4" w:hanging="565"/>
      </w:pPr>
      <w:r>
        <w:t xml:space="preserve">Ketentuan lebih lanjut mengenai OPD dan pihak yang mendukung peyelenggaraan </w:t>
      </w:r>
      <w:r w:rsidRPr="00733E73">
        <w:rPr>
          <w:i/>
          <w:color w:val="FF0000"/>
        </w:rPr>
        <w:t xml:space="preserve">Smart City </w:t>
      </w:r>
      <w:r>
        <w:t xml:space="preserve">sebagaimana dimaksud pada ayat (1) diatur dengan Peraturan Bupati. </w:t>
      </w:r>
    </w:p>
    <w:p w:rsidR="005D0D2F" w:rsidRDefault="005D0D2F" w:rsidP="005D0D2F">
      <w:pPr>
        <w:spacing w:after="125" w:line="259" w:lineRule="auto"/>
        <w:ind w:left="0" w:right="0" w:firstLine="0"/>
        <w:jc w:val="left"/>
      </w:pPr>
      <w:r>
        <w:rPr>
          <w:rFonts w:ascii="Times New Roman" w:eastAsia="Times New Roman" w:hAnsi="Times New Roman" w:cs="Times New Roman"/>
          <w:sz w:val="20"/>
        </w:rPr>
        <w:t xml:space="preserve"> </w:t>
      </w:r>
    </w:p>
    <w:p w:rsidR="005D0D2F" w:rsidRDefault="005D0D2F" w:rsidP="005D0D2F">
      <w:pPr>
        <w:spacing w:after="97" w:line="259" w:lineRule="auto"/>
        <w:ind w:left="14" w:right="6"/>
        <w:jc w:val="center"/>
      </w:pPr>
      <w:r>
        <w:lastRenderedPageBreak/>
        <w:t xml:space="preserve">Bagian Kedua </w:t>
      </w:r>
    </w:p>
    <w:p w:rsidR="005D0D2F" w:rsidRDefault="005D0D2F" w:rsidP="005D0D2F">
      <w:pPr>
        <w:spacing w:after="97" w:line="259" w:lineRule="auto"/>
        <w:ind w:left="14" w:right="21"/>
        <w:jc w:val="center"/>
      </w:pPr>
      <w:r>
        <w:t xml:space="preserve">Program Prioritas Penyelenggaraan </w:t>
      </w:r>
      <w:r w:rsidRPr="00733E73">
        <w:rPr>
          <w:i/>
          <w:color w:val="FF0000"/>
        </w:rPr>
        <w:t xml:space="preserve">Smart City </w:t>
      </w:r>
    </w:p>
    <w:p w:rsidR="005D0D2F" w:rsidRDefault="005D0D2F" w:rsidP="005D0D2F">
      <w:pPr>
        <w:spacing w:after="125" w:line="259" w:lineRule="auto"/>
        <w:ind w:left="0" w:right="0" w:firstLine="0"/>
        <w:jc w:val="left"/>
      </w:pPr>
      <w:r>
        <w:rPr>
          <w:rFonts w:ascii="Times New Roman" w:eastAsia="Times New Roman" w:hAnsi="Times New Roman" w:cs="Times New Roman"/>
          <w:sz w:val="20"/>
        </w:rPr>
        <w:t xml:space="preserve"> </w:t>
      </w:r>
    </w:p>
    <w:p w:rsidR="005D0D2F" w:rsidRDefault="005D0D2F" w:rsidP="005D0D2F">
      <w:pPr>
        <w:spacing w:after="144" w:line="259" w:lineRule="auto"/>
        <w:ind w:left="14" w:right="11"/>
        <w:jc w:val="center"/>
      </w:pPr>
      <w:r>
        <w:t xml:space="preserve">Pasal 13 </w:t>
      </w:r>
    </w:p>
    <w:p w:rsidR="005D0D2F" w:rsidRDefault="005D0D2F" w:rsidP="005D0D2F">
      <w:pPr>
        <w:numPr>
          <w:ilvl w:val="0"/>
          <w:numId w:val="12"/>
        </w:numPr>
        <w:spacing w:after="99" w:line="259" w:lineRule="auto"/>
        <w:ind w:right="4" w:hanging="565"/>
      </w:pPr>
      <w:r>
        <w:t xml:space="preserve">Program prioritas Penyelenggaraan </w:t>
      </w:r>
      <w:r w:rsidRPr="00733E73">
        <w:rPr>
          <w:i/>
          <w:color w:val="FF0000"/>
        </w:rPr>
        <w:t xml:space="preserve">Smart City </w:t>
      </w:r>
      <w:r>
        <w:t xml:space="preserve">dalam mewujudkan </w:t>
      </w:r>
    </w:p>
    <w:p w:rsidR="005D0D2F" w:rsidRDefault="005D0D2F" w:rsidP="005D0D2F">
      <w:pPr>
        <w:spacing w:after="99" w:line="259" w:lineRule="auto"/>
        <w:ind w:left="575" w:right="4"/>
      </w:pPr>
      <w:r>
        <w:t xml:space="preserve">Sasaran </w:t>
      </w:r>
      <w:r w:rsidRPr="00733E73">
        <w:rPr>
          <w:i/>
          <w:color w:val="FF0000"/>
        </w:rPr>
        <w:t xml:space="preserve">Smart Governance </w:t>
      </w:r>
      <w:r>
        <w:t xml:space="preserve">sebagaimana dimaksud dalam Pasal 11 ayat </w:t>
      </w:r>
    </w:p>
    <w:p w:rsidR="005D0D2F" w:rsidRDefault="005D0D2F" w:rsidP="005D0D2F">
      <w:pPr>
        <w:numPr>
          <w:ilvl w:val="0"/>
          <w:numId w:val="12"/>
        </w:numPr>
        <w:spacing w:after="143" w:line="259" w:lineRule="auto"/>
        <w:ind w:right="4" w:hanging="565"/>
      </w:pPr>
      <w:r>
        <w:t xml:space="preserve">meliputi : </w:t>
      </w:r>
    </w:p>
    <w:p w:rsidR="005D0D2F" w:rsidRDefault="005D0D2F" w:rsidP="005D0D2F">
      <w:pPr>
        <w:numPr>
          <w:ilvl w:val="1"/>
          <w:numId w:val="12"/>
        </w:numPr>
        <w:spacing w:after="147" w:line="259" w:lineRule="auto"/>
        <w:ind w:right="4" w:hanging="571"/>
      </w:pPr>
      <w:r>
        <w:t xml:space="preserve">pelayananan publik; </w:t>
      </w:r>
    </w:p>
    <w:p w:rsidR="005D0D2F" w:rsidRDefault="005D0D2F" w:rsidP="005D0D2F">
      <w:pPr>
        <w:numPr>
          <w:ilvl w:val="1"/>
          <w:numId w:val="12"/>
        </w:numPr>
        <w:spacing w:after="146" w:line="259" w:lineRule="auto"/>
        <w:ind w:right="4" w:hanging="571"/>
      </w:pPr>
      <w:r>
        <w:t xml:space="preserve">manajemen birokrasi yang efisien; dan </w:t>
      </w:r>
    </w:p>
    <w:p w:rsidR="005D0D2F" w:rsidRDefault="005D0D2F" w:rsidP="005D0D2F">
      <w:pPr>
        <w:numPr>
          <w:ilvl w:val="1"/>
          <w:numId w:val="12"/>
        </w:numPr>
        <w:spacing w:after="147" w:line="259" w:lineRule="auto"/>
        <w:ind w:right="4" w:hanging="571"/>
      </w:pPr>
      <w:proofErr w:type="gramStart"/>
      <w:r>
        <w:t>efisiensi</w:t>
      </w:r>
      <w:proofErr w:type="gramEnd"/>
      <w:r>
        <w:t xml:space="preserve"> kebijakan publik. </w:t>
      </w:r>
    </w:p>
    <w:p w:rsidR="005D0D2F" w:rsidRDefault="005D0D2F" w:rsidP="005D0D2F">
      <w:pPr>
        <w:numPr>
          <w:ilvl w:val="0"/>
          <w:numId w:val="13"/>
        </w:numPr>
        <w:ind w:right="4" w:hanging="565"/>
      </w:pPr>
      <w:r>
        <w:t xml:space="preserve">Program prioritas Penyelenggaraan </w:t>
      </w:r>
      <w:r w:rsidRPr="00733E73">
        <w:rPr>
          <w:i/>
          <w:color w:val="FF0000"/>
        </w:rPr>
        <w:t xml:space="preserve">Smart City </w:t>
      </w:r>
      <w:r>
        <w:t xml:space="preserve">dalam mewujudkan Sasaran </w:t>
      </w:r>
      <w:r w:rsidRPr="00733E73">
        <w:rPr>
          <w:i/>
          <w:color w:val="FF0000"/>
        </w:rPr>
        <w:t>Smart Branding</w:t>
      </w:r>
      <w:r w:rsidRPr="00733E73">
        <w:rPr>
          <w:color w:val="FF0000"/>
        </w:rPr>
        <w:t xml:space="preserve"> </w:t>
      </w:r>
      <w:r>
        <w:t xml:space="preserve">sebagaimana dimaksud dalam Pasal 11 ayat (3) meliputi : </w:t>
      </w:r>
    </w:p>
    <w:p w:rsidR="005D0D2F" w:rsidRDefault="005D0D2F" w:rsidP="005D0D2F">
      <w:pPr>
        <w:numPr>
          <w:ilvl w:val="1"/>
          <w:numId w:val="13"/>
        </w:numPr>
        <w:spacing w:after="147" w:line="259" w:lineRule="auto"/>
        <w:ind w:right="4" w:hanging="571"/>
      </w:pPr>
      <w:r>
        <w:t xml:space="preserve">membangun dan memasarkan ekosistem pariwisata; </w:t>
      </w:r>
    </w:p>
    <w:p w:rsidR="005D0D2F" w:rsidRDefault="005D0D2F" w:rsidP="005D0D2F">
      <w:pPr>
        <w:numPr>
          <w:ilvl w:val="1"/>
          <w:numId w:val="13"/>
        </w:numPr>
        <w:spacing w:after="147" w:line="259" w:lineRule="auto"/>
        <w:ind w:right="4" w:hanging="571"/>
      </w:pPr>
      <w:r>
        <w:t xml:space="preserve">membangun platform dan memasarkan ekosistem bisnis; dan </w:t>
      </w:r>
    </w:p>
    <w:p w:rsidR="005D0D2F" w:rsidRDefault="005D0D2F" w:rsidP="005D0D2F">
      <w:pPr>
        <w:numPr>
          <w:ilvl w:val="1"/>
          <w:numId w:val="13"/>
        </w:numPr>
        <w:spacing w:after="147" w:line="259" w:lineRule="auto"/>
        <w:ind w:right="4" w:hanging="571"/>
      </w:pPr>
      <w:proofErr w:type="gramStart"/>
      <w:r>
        <w:t>membangun</w:t>
      </w:r>
      <w:proofErr w:type="gramEnd"/>
      <w:r>
        <w:t xml:space="preserve"> dan memasarkan wajah kota. </w:t>
      </w:r>
    </w:p>
    <w:p w:rsidR="005D0D2F" w:rsidRDefault="005D0D2F" w:rsidP="005D0D2F">
      <w:pPr>
        <w:numPr>
          <w:ilvl w:val="0"/>
          <w:numId w:val="13"/>
        </w:numPr>
        <w:ind w:right="4" w:hanging="565"/>
      </w:pPr>
      <w:r>
        <w:t xml:space="preserve">Program prioritas Penyelenggaraan </w:t>
      </w:r>
      <w:r w:rsidRPr="00733E73">
        <w:rPr>
          <w:i/>
          <w:color w:val="FF0000"/>
        </w:rPr>
        <w:t xml:space="preserve">Smart City </w:t>
      </w:r>
      <w:r>
        <w:t xml:space="preserve">dalam mewujudkan Sasaran </w:t>
      </w:r>
      <w:r w:rsidRPr="00733E73">
        <w:rPr>
          <w:i/>
          <w:color w:val="FF0000"/>
        </w:rPr>
        <w:t>Smart Economy</w:t>
      </w:r>
      <w:r w:rsidRPr="00733E73">
        <w:rPr>
          <w:color w:val="FF0000"/>
        </w:rPr>
        <w:t xml:space="preserve"> </w:t>
      </w:r>
      <w:r>
        <w:t xml:space="preserve">sebagaimana dimaksud dalam Pasal 11 ayat (4) meliputi: </w:t>
      </w:r>
    </w:p>
    <w:p w:rsidR="005D0D2F" w:rsidRDefault="005D0D2F" w:rsidP="005D0D2F">
      <w:pPr>
        <w:numPr>
          <w:ilvl w:val="1"/>
          <w:numId w:val="13"/>
        </w:numPr>
        <w:spacing w:after="147" w:line="259" w:lineRule="auto"/>
        <w:ind w:right="4" w:hanging="571"/>
      </w:pPr>
      <w:r>
        <w:t xml:space="preserve">membangun ekosistem industri yang berdaya saing; </w:t>
      </w:r>
    </w:p>
    <w:p w:rsidR="005D0D2F" w:rsidRDefault="005D0D2F" w:rsidP="005D0D2F">
      <w:pPr>
        <w:numPr>
          <w:ilvl w:val="1"/>
          <w:numId w:val="13"/>
        </w:numPr>
        <w:spacing w:after="147" w:line="259" w:lineRule="auto"/>
        <w:ind w:right="4" w:hanging="571"/>
      </w:pPr>
      <w:r>
        <w:t xml:space="preserve">mewujudkan kesejahteraan rakyat; dan </w:t>
      </w:r>
    </w:p>
    <w:p w:rsidR="005D0D2F" w:rsidRDefault="005D0D2F" w:rsidP="005D0D2F">
      <w:pPr>
        <w:numPr>
          <w:ilvl w:val="1"/>
          <w:numId w:val="13"/>
        </w:numPr>
        <w:spacing w:after="147" w:line="259" w:lineRule="auto"/>
        <w:ind w:right="4" w:hanging="571"/>
      </w:pPr>
      <w:proofErr w:type="gramStart"/>
      <w:r>
        <w:t>membangun</w:t>
      </w:r>
      <w:proofErr w:type="gramEnd"/>
      <w:r>
        <w:t xml:space="preserve"> ekosistem transaksi keuangan. </w:t>
      </w:r>
    </w:p>
    <w:p w:rsidR="005D0D2F" w:rsidRDefault="005D0D2F" w:rsidP="005D0D2F">
      <w:pPr>
        <w:numPr>
          <w:ilvl w:val="0"/>
          <w:numId w:val="13"/>
        </w:numPr>
        <w:ind w:right="4" w:hanging="565"/>
      </w:pPr>
      <w:r>
        <w:t xml:space="preserve">Program prioritas Penyelenggaraan </w:t>
      </w:r>
      <w:r w:rsidRPr="00733E73">
        <w:rPr>
          <w:i/>
          <w:color w:val="FF0000"/>
        </w:rPr>
        <w:t xml:space="preserve">Smart City </w:t>
      </w:r>
      <w:r>
        <w:t xml:space="preserve">dalam mewujudkan Sasaran </w:t>
      </w:r>
      <w:r w:rsidRPr="00733E73">
        <w:rPr>
          <w:i/>
          <w:color w:val="FF0000"/>
        </w:rPr>
        <w:t>Smart Living</w:t>
      </w:r>
      <w:r w:rsidRPr="00733E73">
        <w:rPr>
          <w:color w:val="FF0000"/>
        </w:rPr>
        <w:t xml:space="preserve"> </w:t>
      </w:r>
      <w:r>
        <w:t xml:space="preserve">sebagaimana dimaksud dalam Pasal 11 ayat (5) meliputi: </w:t>
      </w:r>
    </w:p>
    <w:p w:rsidR="005D0D2F" w:rsidRDefault="005D0D2F" w:rsidP="005D0D2F">
      <w:pPr>
        <w:numPr>
          <w:ilvl w:val="1"/>
          <w:numId w:val="13"/>
        </w:numPr>
        <w:spacing w:after="147" w:line="259" w:lineRule="auto"/>
        <w:ind w:right="4" w:hanging="571"/>
      </w:pPr>
      <w:r>
        <w:t xml:space="preserve">harmonisasi tata ruang wilayah; </w:t>
      </w:r>
    </w:p>
    <w:p w:rsidR="005D0D2F" w:rsidRDefault="005D0D2F" w:rsidP="005D0D2F">
      <w:pPr>
        <w:numPr>
          <w:ilvl w:val="1"/>
          <w:numId w:val="13"/>
        </w:numPr>
        <w:ind w:right="4" w:hanging="571"/>
      </w:pPr>
      <w:r>
        <w:t>mewujudkan</w:t>
      </w:r>
      <w:r>
        <w:rPr>
          <w:rFonts w:ascii="Times New Roman" w:eastAsia="Times New Roman" w:hAnsi="Times New Roman" w:cs="Times New Roman"/>
          <w:sz w:val="20"/>
        </w:rPr>
        <w:t xml:space="preserve"> </w:t>
      </w:r>
      <w:r>
        <w:t xml:space="preserve">akses terhadap ketersediaan makanan dan minuman sehat, akses terhadap pelayanan kesehatan, dan akses terhadap sarana dan prasarana olahraga; </w:t>
      </w:r>
    </w:p>
    <w:p w:rsidR="005D0D2F" w:rsidRDefault="005D0D2F" w:rsidP="005D0D2F">
      <w:pPr>
        <w:numPr>
          <w:ilvl w:val="1"/>
          <w:numId w:val="13"/>
        </w:numPr>
        <w:spacing w:after="147" w:line="259" w:lineRule="auto"/>
        <w:ind w:right="4" w:hanging="571"/>
      </w:pPr>
      <w:r>
        <w:t xml:space="preserve">menjamin ketersediaan sarana transportasi; dan </w:t>
      </w:r>
    </w:p>
    <w:p w:rsidR="005D0D2F" w:rsidRDefault="005D0D2F" w:rsidP="005D0D2F">
      <w:pPr>
        <w:numPr>
          <w:ilvl w:val="1"/>
          <w:numId w:val="13"/>
        </w:numPr>
        <w:ind w:right="4" w:hanging="571"/>
      </w:pPr>
      <w:proofErr w:type="gramStart"/>
      <w:r>
        <w:lastRenderedPageBreak/>
        <w:t>mewujudkan</w:t>
      </w:r>
      <w:proofErr w:type="gramEnd"/>
      <w:r>
        <w:rPr>
          <w:rFonts w:ascii="Times New Roman" w:eastAsia="Times New Roman" w:hAnsi="Times New Roman" w:cs="Times New Roman"/>
          <w:sz w:val="20"/>
        </w:rPr>
        <w:t xml:space="preserve"> </w:t>
      </w:r>
      <w:r>
        <w:t xml:space="preserve">ekosistem transportasi yang menjamin kemudahan mobilitas bagi individual, publik, maupun untuk pemenuhan kebutuhan logistik suatu daerah. </w:t>
      </w:r>
    </w:p>
    <w:p w:rsidR="005D0D2F" w:rsidRDefault="005D0D2F" w:rsidP="005D0D2F">
      <w:pPr>
        <w:numPr>
          <w:ilvl w:val="0"/>
          <w:numId w:val="13"/>
        </w:numPr>
        <w:ind w:right="4" w:hanging="565"/>
      </w:pPr>
      <w:r>
        <w:t xml:space="preserve">Program prioritas Penyelenggaraan </w:t>
      </w:r>
      <w:r w:rsidRPr="00E62388">
        <w:rPr>
          <w:i/>
          <w:color w:val="FF0000"/>
        </w:rPr>
        <w:t xml:space="preserve">Smart City </w:t>
      </w:r>
      <w:r>
        <w:t xml:space="preserve">dalam mewujudkan Sasaran </w:t>
      </w:r>
      <w:r w:rsidRPr="00E62388">
        <w:rPr>
          <w:i/>
          <w:color w:val="FF0000"/>
        </w:rPr>
        <w:t>Smart Society</w:t>
      </w:r>
      <w:r w:rsidRPr="00E62388">
        <w:rPr>
          <w:color w:val="FF0000"/>
        </w:rPr>
        <w:t xml:space="preserve"> </w:t>
      </w:r>
      <w:r>
        <w:t xml:space="preserve">sebagaimana dimaksud dalam Pasal 11 ayat (6) meliputi: </w:t>
      </w:r>
    </w:p>
    <w:p w:rsidR="005D0D2F" w:rsidRDefault="005D0D2F" w:rsidP="005D0D2F">
      <w:pPr>
        <w:numPr>
          <w:ilvl w:val="1"/>
          <w:numId w:val="13"/>
        </w:numPr>
        <w:spacing w:after="147" w:line="259" w:lineRule="auto"/>
        <w:ind w:right="4" w:hanging="571"/>
      </w:pPr>
      <w:r>
        <w:t xml:space="preserve">mewujudkan interaksi masyarakat yag efisien; </w:t>
      </w:r>
    </w:p>
    <w:p w:rsidR="005D0D2F" w:rsidRDefault="005D0D2F" w:rsidP="005D0D2F">
      <w:pPr>
        <w:numPr>
          <w:ilvl w:val="1"/>
          <w:numId w:val="13"/>
        </w:numPr>
        <w:spacing w:after="147" w:line="259" w:lineRule="auto"/>
        <w:ind w:right="4" w:hanging="571"/>
      </w:pPr>
      <w:r>
        <w:t xml:space="preserve">membangun ekosistem belajar yang efisien; dan </w:t>
      </w:r>
    </w:p>
    <w:p w:rsidR="005D0D2F" w:rsidRDefault="005D0D2F" w:rsidP="005D0D2F">
      <w:pPr>
        <w:numPr>
          <w:ilvl w:val="1"/>
          <w:numId w:val="13"/>
        </w:numPr>
        <w:spacing w:after="147" w:line="259" w:lineRule="auto"/>
        <w:ind w:right="4" w:hanging="571"/>
      </w:pPr>
      <w:proofErr w:type="gramStart"/>
      <w:r>
        <w:t>mewujudkan</w:t>
      </w:r>
      <w:proofErr w:type="gramEnd"/>
      <w:r>
        <w:t xml:space="preserve"> sistem keamanan masyarakat. </w:t>
      </w:r>
    </w:p>
    <w:p w:rsidR="005D0D2F" w:rsidRDefault="005D0D2F" w:rsidP="005D0D2F">
      <w:pPr>
        <w:numPr>
          <w:ilvl w:val="0"/>
          <w:numId w:val="13"/>
        </w:numPr>
        <w:spacing w:after="0"/>
        <w:ind w:right="4" w:hanging="565"/>
      </w:pPr>
      <w:r>
        <w:t xml:space="preserve">Program prioritas Penyelenggaraan </w:t>
      </w:r>
      <w:r w:rsidRPr="00E62388">
        <w:rPr>
          <w:i/>
          <w:color w:val="FF0000"/>
        </w:rPr>
        <w:t xml:space="preserve">Smart City </w:t>
      </w:r>
      <w:r>
        <w:t xml:space="preserve">dalam mewujudkan Sasaran </w:t>
      </w:r>
      <w:r>
        <w:rPr>
          <w:i/>
        </w:rPr>
        <w:t>Smart Environment</w:t>
      </w:r>
      <w:r>
        <w:t xml:space="preserve"> sebagaimana dimaksud dalam Pasal 11 ayat </w:t>
      </w:r>
    </w:p>
    <w:p w:rsidR="005D0D2F" w:rsidRDefault="005D0D2F" w:rsidP="005D0D2F">
      <w:pPr>
        <w:numPr>
          <w:ilvl w:val="0"/>
          <w:numId w:val="13"/>
        </w:numPr>
        <w:spacing w:after="144" w:line="259" w:lineRule="auto"/>
        <w:ind w:right="4" w:hanging="565"/>
      </w:pPr>
      <w:r>
        <w:t xml:space="preserve">meliputi: </w:t>
      </w:r>
    </w:p>
    <w:p w:rsidR="005D0D2F" w:rsidRDefault="005D0D2F" w:rsidP="005D0D2F">
      <w:pPr>
        <w:numPr>
          <w:ilvl w:val="1"/>
          <w:numId w:val="13"/>
        </w:numPr>
        <w:spacing w:after="147" w:line="259" w:lineRule="auto"/>
        <w:ind w:right="4" w:hanging="571"/>
      </w:pPr>
      <w:r>
        <w:t xml:space="preserve">mengembangkan program proteksi lingkungan; </w:t>
      </w:r>
    </w:p>
    <w:p w:rsidR="005D0D2F" w:rsidRDefault="005D0D2F" w:rsidP="005D0D2F">
      <w:pPr>
        <w:numPr>
          <w:ilvl w:val="1"/>
          <w:numId w:val="13"/>
        </w:numPr>
        <w:spacing w:after="147" w:line="259" w:lineRule="auto"/>
        <w:ind w:right="4" w:hanging="571"/>
      </w:pPr>
      <w:r>
        <w:t xml:space="preserve">mengembangkan tata kelola sampah dan limbah;dan </w:t>
      </w:r>
    </w:p>
    <w:p w:rsidR="005D0D2F" w:rsidRDefault="005D0D2F" w:rsidP="005D0D2F">
      <w:pPr>
        <w:numPr>
          <w:ilvl w:val="1"/>
          <w:numId w:val="13"/>
        </w:numPr>
        <w:spacing w:after="72" w:line="259" w:lineRule="auto"/>
        <w:ind w:right="4" w:hanging="571"/>
      </w:pPr>
      <w:proofErr w:type="gramStart"/>
      <w:r>
        <w:t>mengembangkan</w:t>
      </w:r>
      <w:proofErr w:type="gramEnd"/>
      <w:r>
        <w:t xml:space="preserve"> tata kelola energi yang bertanggung jawab. </w:t>
      </w:r>
    </w:p>
    <w:p w:rsidR="005D0D2F" w:rsidRDefault="005D0D2F" w:rsidP="005D0D2F">
      <w:pPr>
        <w:spacing w:after="135" w:line="259" w:lineRule="auto"/>
        <w:ind w:left="0" w:right="0" w:firstLine="0"/>
        <w:jc w:val="left"/>
      </w:pPr>
      <w:r>
        <w:rPr>
          <w:rFonts w:ascii="Times New Roman" w:eastAsia="Times New Roman" w:hAnsi="Times New Roman" w:cs="Times New Roman"/>
          <w:sz w:val="20"/>
        </w:rPr>
        <w:t xml:space="preserve"> </w:t>
      </w:r>
    </w:p>
    <w:p w:rsidR="005D0D2F" w:rsidRDefault="005D0D2F" w:rsidP="005D0D2F">
      <w:pPr>
        <w:pStyle w:val="Heading1"/>
        <w:spacing w:after="74"/>
        <w:ind w:left="11" w:right="0"/>
      </w:pPr>
      <w:r>
        <w:t>BAB VI</w:t>
      </w:r>
    </w:p>
    <w:p w:rsidR="005D0D2F" w:rsidRDefault="005D0D2F" w:rsidP="005D0D2F">
      <w:pPr>
        <w:pStyle w:val="Heading1"/>
        <w:spacing w:after="74"/>
        <w:ind w:left="11" w:right="0"/>
      </w:pPr>
      <w:r>
        <w:t xml:space="preserve"> SUMBER DAYA MANUSIA, INFRASTRUKTUR TIK DAN PERANGKAT LUNAK </w:t>
      </w:r>
    </w:p>
    <w:p w:rsidR="005D0D2F" w:rsidRDefault="005D0D2F" w:rsidP="005D0D2F">
      <w:pPr>
        <w:spacing w:after="125" w:line="259" w:lineRule="auto"/>
        <w:ind w:left="0" w:right="0" w:firstLine="0"/>
        <w:jc w:val="left"/>
      </w:pPr>
      <w:r>
        <w:rPr>
          <w:rFonts w:ascii="Times New Roman" w:eastAsia="Times New Roman" w:hAnsi="Times New Roman" w:cs="Times New Roman"/>
          <w:sz w:val="20"/>
        </w:rPr>
        <w:t xml:space="preserve"> </w:t>
      </w:r>
    </w:p>
    <w:p w:rsidR="005D0D2F" w:rsidRDefault="005D0D2F" w:rsidP="005D0D2F">
      <w:pPr>
        <w:spacing w:after="97" w:line="259" w:lineRule="auto"/>
        <w:ind w:left="14" w:right="6"/>
        <w:jc w:val="center"/>
      </w:pPr>
      <w:r>
        <w:t xml:space="preserve">Bagian Kesatu </w:t>
      </w:r>
    </w:p>
    <w:p w:rsidR="005D0D2F" w:rsidRDefault="005D0D2F" w:rsidP="005D0D2F">
      <w:pPr>
        <w:spacing w:after="69" w:line="259" w:lineRule="auto"/>
        <w:ind w:left="14" w:right="13"/>
        <w:jc w:val="center"/>
      </w:pPr>
      <w:r>
        <w:t xml:space="preserve">Sumber Daya Manusia </w:t>
      </w:r>
    </w:p>
    <w:p w:rsidR="005D0D2F" w:rsidRDefault="005D0D2F" w:rsidP="005D0D2F">
      <w:pPr>
        <w:spacing w:after="125" w:line="259" w:lineRule="auto"/>
        <w:ind w:left="46" w:right="0" w:firstLine="0"/>
        <w:jc w:val="center"/>
      </w:pPr>
      <w:r>
        <w:rPr>
          <w:rFonts w:ascii="Times New Roman" w:eastAsia="Times New Roman" w:hAnsi="Times New Roman" w:cs="Times New Roman"/>
          <w:sz w:val="20"/>
        </w:rPr>
        <w:t xml:space="preserve"> </w:t>
      </w:r>
    </w:p>
    <w:p w:rsidR="005D0D2F" w:rsidRDefault="005D0D2F" w:rsidP="005D0D2F">
      <w:pPr>
        <w:spacing w:after="144" w:line="259" w:lineRule="auto"/>
        <w:ind w:left="14" w:right="11"/>
        <w:jc w:val="center"/>
      </w:pPr>
      <w:r>
        <w:t xml:space="preserve">Pasal 14 </w:t>
      </w:r>
    </w:p>
    <w:p w:rsidR="005D0D2F" w:rsidRDefault="005D0D2F" w:rsidP="005D0D2F">
      <w:pPr>
        <w:numPr>
          <w:ilvl w:val="0"/>
          <w:numId w:val="14"/>
        </w:numPr>
        <w:ind w:right="4" w:hanging="565"/>
      </w:pPr>
      <w:r>
        <w:t xml:space="preserve">Pemerintah Daerah melaksanakan peningkatan kapasitas sumber daya manusia untuk menunjang penyelenggaraan </w:t>
      </w:r>
      <w:r w:rsidRPr="00E62388">
        <w:rPr>
          <w:i/>
          <w:color w:val="FF0000"/>
        </w:rPr>
        <w:t>Smart City</w:t>
      </w:r>
      <w:r>
        <w:t xml:space="preserve">. </w:t>
      </w:r>
    </w:p>
    <w:p w:rsidR="005D0D2F" w:rsidRDefault="005D0D2F" w:rsidP="005D0D2F">
      <w:pPr>
        <w:numPr>
          <w:ilvl w:val="0"/>
          <w:numId w:val="14"/>
        </w:numPr>
        <w:ind w:right="4" w:hanging="565"/>
      </w:pPr>
      <w:r>
        <w:t xml:space="preserve">Pemerintah Daerah melakukan pembinaan karir dan pengembangan sumber daya aparatur terhadap ASN yang melaksanakan penyelenggaraan </w:t>
      </w:r>
      <w:r w:rsidRPr="00E62388">
        <w:rPr>
          <w:i/>
          <w:color w:val="FF0000"/>
        </w:rPr>
        <w:t>Smart City</w:t>
      </w:r>
      <w:r w:rsidRPr="00E62388">
        <w:rPr>
          <w:color w:val="FF0000"/>
        </w:rPr>
        <w:t>.</w:t>
      </w:r>
      <w:r>
        <w:t xml:space="preserve"> </w:t>
      </w:r>
    </w:p>
    <w:p w:rsidR="005D0D2F" w:rsidRDefault="005D0D2F" w:rsidP="005D0D2F">
      <w:pPr>
        <w:numPr>
          <w:ilvl w:val="0"/>
          <w:numId w:val="14"/>
        </w:numPr>
        <w:ind w:right="4" w:hanging="565"/>
      </w:pPr>
      <w:r>
        <w:t xml:space="preserve">Peningkatan kapasitas sumber daya manusia sebagaimana dimaksud pada ayat (1) meliputi : </w:t>
      </w:r>
    </w:p>
    <w:p w:rsidR="005D0D2F" w:rsidRDefault="005D0D2F" w:rsidP="005D0D2F">
      <w:pPr>
        <w:numPr>
          <w:ilvl w:val="1"/>
          <w:numId w:val="14"/>
        </w:numPr>
        <w:spacing w:after="147" w:line="259" w:lineRule="auto"/>
        <w:ind w:right="4" w:hanging="571"/>
      </w:pPr>
      <w:r>
        <w:lastRenderedPageBreak/>
        <w:t xml:space="preserve">pendidikan dan pelatihan (diklat) teknis; </w:t>
      </w:r>
    </w:p>
    <w:p w:rsidR="005D0D2F" w:rsidRDefault="005D0D2F" w:rsidP="005D0D2F">
      <w:pPr>
        <w:numPr>
          <w:ilvl w:val="1"/>
          <w:numId w:val="14"/>
        </w:numPr>
        <w:spacing w:after="146" w:line="259" w:lineRule="auto"/>
        <w:ind w:right="4" w:hanging="571"/>
      </w:pPr>
      <w:r>
        <w:t xml:space="preserve">bimbingan teknis (bimtek); </w:t>
      </w:r>
    </w:p>
    <w:p w:rsidR="005D0D2F" w:rsidRDefault="005D0D2F" w:rsidP="005D0D2F">
      <w:pPr>
        <w:numPr>
          <w:ilvl w:val="1"/>
          <w:numId w:val="14"/>
        </w:numPr>
        <w:spacing w:line="259" w:lineRule="auto"/>
        <w:ind w:right="4" w:hanging="571"/>
      </w:pPr>
      <w:r>
        <w:t xml:space="preserve">magang kerja; dan </w:t>
      </w:r>
    </w:p>
    <w:p w:rsidR="005D0D2F" w:rsidRDefault="005D0D2F" w:rsidP="005D0D2F">
      <w:pPr>
        <w:numPr>
          <w:ilvl w:val="1"/>
          <w:numId w:val="14"/>
        </w:numPr>
        <w:spacing w:after="147" w:line="259" w:lineRule="auto"/>
        <w:ind w:right="4" w:hanging="571"/>
      </w:pPr>
      <w:proofErr w:type="gramStart"/>
      <w:r>
        <w:t>sosialisasi</w:t>
      </w:r>
      <w:proofErr w:type="gramEnd"/>
      <w:r>
        <w:t xml:space="preserve">. </w:t>
      </w:r>
    </w:p>
    <w:p w:rsidR="005D0D2F" w:rsidRDefault="005D0D2F" w:rsidP="005D0D2F">
      <w:pPr>
        <w:numPr>
          <w:ilvl w:val="0"/>
          <w:numId w:val="14"/>
        </w:numPr>
        <w:spacing w:after="0"/>
        <w:ind w:right="4" w:hanging="565"/>
      </w:pPr>
      <w:r>
        <w:t>Pemerintah Daerah memasilitasi sertifikasi nasional dan internasional terhadap sumber daya manusia penyelenggara</w:t>
      </w:r>
      <w:r>
        <w:rPr>
          <w:i/>
        </w:rPr>
        <w:t xml:space="preserve"> </w:t>
      </w:r>
      <w:r w:rsidRPr="00FF1D73">
        <w:rPr>
          <w:i/>
          <w:color w:val="FF0000"/>
        </w:rPr>
        <w:t>Smart City</w:t>
      </w:r>
      <w:r>
        <w:rPr>
          <w:i/>
        </w:rPr>
        <w:t>.</w:t>
      </w:r>
      <w:r>
        <w:t xml:space="preserve"> </w:t>
      </w:r>
    </w:p>
    <w:p w:rsidR="005D0D2F" w:rsidRDefault="005D0D2F" w:rsidP="005D0D2F">
      <w:pPr>
        <w:spacing w:after="125" w:line="259" w:lineRule="auto"/>
        <w:ind w:left="0" w:right="0" w:firstLine="0"/>
        <w:jc w:val="left"/>
      </w:pPr>
      <w:r>
        <w:rPr>
          <w:rFonts w:ascii="Times New Roman" w:eastAsia="Times New Roman" w:hAnsi="Times New Roman" w:cs="Times New Roman"/>
          <w:sz w:val="20"/>
        </w:rPr>
        <w:t xml:space="preserve"> </w:t>
      </w:r>
    </w:p>
    <w:p w:rsidR="005D0D2F" w:rsidRDefault="005D0D2F" w:rsidP="005D0D2F">
      <w:pPr>
        <w:spacing w:after="97" w:line="259" w:lineRule="auto"/>
        <w:ind w:left="14" w:right="6"/>
        <w:jc w:val="center"/>
      </w:pPr>
      <w:r>
        <w:t xml:space="preserve">Bagian Kedua </w:t>
      </w:r>
    </w:p>
    <w:p w:rsidR="005D0D2F" w:rsidRDefault="005D0D2F" w:rsidP="005D0D2F">
      <w:pPr>
        <w:spacing w:after="70" w:line="259" w:lineRule="auto"/>
        <w:ind w:left="14" w:right="17"/>
        <w:jc w:val="center"/>
      </w:pPr>
      <w:r>
        <w:t xml:space="preserve">Infrastruktur Teknologi Informasi dan Komunikasi </w:t>
      </w:r>
    </w:p>
    <w:p w:rsidR="005D0D2F" w:rsidRDefault="005D0D2F" w:rsidP="005D0D2F">
      <w:pPr>
        <w:spacing w:after="125" w:line="259" w:lineRule="auto"/>
        <w:ind w:left="46" w:right="0" w:firstLine="0"/>
        <w:jc w:val="center"/>
      </w:pPr>
      <w:r>
        <w:rPr>
          <w:rFonts w:ascii="Times New Roman" w:eastAsia="Times New Roman" w:hAnsi="Times New Roman" w:cs="Times New Roman"/>
          <w:sz w:val="20"/>
        </w:rPr>
        <w:t xml:space="preserve"> </w:t>
      </w:r>
    </w:p>
    <w:p w:rsidR="005D0D2F" w:rsidRDefault="005D0D2F" w:rsidP="005D0D2F">
      <w:pPr>
        <w:spacing w:after="144" w:line="259" w:lineRule="auto"/>
        <w:ind w:left="14" w:right="10"/>
        <w:jc w:val="center"/>
      </w:pPr>
      <w:r>
        <w:t xml:space="preserve">Pasal 15 </w:t>
      </w:r>
    </w:p>
    <w:p w:rsidR="005D0D2F" w:rsidRDefault="005D0D2F" w:rsidP="005D0D2F">
      <w:pPr>
        <w:numPr>
          <w:ilvl w:val="0"/>
          <w:numId w:val="15"/>
        </w:numPr>
        <w:ind w:right="4" w:hanging="565"/>
      </w:pPr>
      <w:r>
        <w:t xml:space="preserve">Pemerintah Daerah melaksanakan pembangunan dan peningkatan Infrastruktur teknologi informasi dan komunikasi dalam bentuk fisik maupun nonfisik yang digunakan untuk menunjang penyelenggaraan </w:t>
      </w:r>
      <w:r w:rsidRPr="00FF1D73">
        <w:rPr>
          <w:i/>
          <w:color w:val="FF0000"/>
        </w:rPr>
        <w:t>Smart City</w:t>
      </w:r>
      <w:r>
        <w:t xml:space="preserve">. </w:t>
      </w:r>
    </w:p>
    <w:p w:rsidR="005D0D2F" w:rsidRDefault="005D0D2F" w:rsidP="005D0D2F">
      <w:pPr>
        <w:numPr>
          <w:ilvl w:val="0"/>
          <w:numId w:val="15"/>
        </w:numPr>
        <w:ind w:right="4" w:hanging="565"/>
      </w:pPr>
      <w:r>
        <w:t xml:space="preserve">Infrastruktur teknologi informasi dan komunikasi sebagaimana dimaksud pada ayat (1) adalah teknologi yang mendukung terlaksananya </w:t>
      </w:r>
      <w:r w:rsidRPr="00FF1D73">
        <w:rPr>
          <w:i/>
          <w:color w:val="FF0000"/>
        </w:rPr>
        <w:t>Smart Computing</w:t>
      </w:r>
      <w:r w:rsidRPr="00FF1D73">
        <w:rPr>
          <w:color w:val="FF0000"/>
        </w:rPr>
        <w:t xml:space="preserve"> </w:t>
      </w:r>
      <w:r>
        <w:t xml:space="preserve">yaitu berbasis IOT dan Big Data. </w:t>
      </w:r>
    </w:p>
    <w:p w:rsidR="005D0D2F" w:rsidRDefault="005D0D2F" w:rsidP="005D0D2F">
      <w:pPr>
        <w:numPr>
          <w:ilvl w:val="0"/>
          <w:numId w:val="15"/>
        </w:numPr>
        <w:ind w:right="4" w:hanging="565"/>
      </w:pPr>
      <w:r>
        <w:t xml:space="preserve">Infrastruktur teknologi informasi dan komunikasi sebagaimana dimaksud pada ayat (1) adalah perangkat yang menunjang terwujudnya sasaran penyelenggaraan </w:t>
      </w:r>
      <w:r>
        <w:rPr>
          <w:i/>
        </w:rPr>
        <w:t xml:space="preserve">Smart City </w:t>
      </w:r>
      <w:r>
        <w:t xml:space="preserve">sebagaimana dimaksud dalam Pasal 11. </w:t>
      </w:r>
    </w:p>
    <w:p w:rsidR="005D0D2F" w:rsidRDefault="005D0D2F" w:rsidP="005D0D2F">
      <w:pPr>
        <w:numPr>
          <w:ilvl w:val="0"/>
          <w:numId w:val="15"/>
        </w:numPr>
        <w:spacing w:after="144" w:line="259" w:lineRule="auto"/>
        <w:ind w:right="4" w:hanging="565"/>
      </w:pPr>
      <w:r>
        <w:t xml:space="preserve">Perangkat sebagaimana dimaksud pada ayat (3) meliputi: </w:t>
      </w:r>
    </w:p>
    <w:p w:rsidR="005D0D2F" w:rsidRDefault="005D0D2F" w:rsidP="005D0D2F">
      <w:pPr>
        <w:numPr>
          <w:ilvl w:val="1"/>
          <w:numId w:val="15"/>
        </w:numPr>
        <w:spacing w:after="146" w:line="259" w:lineRule="auto"/>
        <w:ind w:right="4" w:hanging="571"/>
      </w:pPr>
      <w:r>
        <w:t xml:space="preserve">perangkat keras; </w:t>
      </w:r>
    </w:p>
    <w:p w:rsidR="005D0D2F" w:rsidRDefault="005D0D2F" w:rsidP="005D0D2F">
      <w:pPr>
        <w:numPr>
          <w:ilvl w:val="1"/>
          <w:numId w:val="15"/>
        </w:numPr>
        <w:spacing w:after="147" w:line="259" w:lineRule="auto"/>
        <w:ind w:right="4" w:hanging="571"/>
      </w:pPr>
      <w:r>
        <w:t xml:space="preserve">perangkat data centre; </w:t>
      </w:r>
    </w:p>
    <w:p w:rsidR="005D0D2F" w:rsidRDefault="005D0D2F" w:rsidP="005D0D2F">
      <w:pPr>
        <w:numPr>
          <w:ilvl w:val="1"/>
          <w:numId w:val="15"/>
        </w:numPr>
        <w:spacing w:after="140" w:line="259" w:lineRule="auto"/>
        <w:ind w:right="4" w:hanging="571"/>
      </w:pPr>
      <w:r>
        <w:t xml:space="preserve">perangkat jaringan data dan komunikasi; dan </w:t>
      </w:r>
    </w:p>
    <w:p w:rsidR="005D0D2F" w:rsidRDefault="005D0D2F" w:rsidP="005D0D2F">
      <w:pPr>
        <w:numPr>
          <w:ilvl w:val="1"/>
          <w:numId w:val="15"/>
        </w:numPr>
        <w:spacing w:after="140" w:line="259" w:lineRule="auto"/>
        <w:ind w:right="4" w:hanging="571"/>
      </w:pPr>
      <w:proofErr w:type="gramStart"/>
      <w:r w:rsidRPr="00FF1D73">
        <w:rPr>
          <w:i/>
          <w:color w:val="FF0000"/>
        </w:rPr>
        <w:t>bandwidth</w:t>
      </w:r>
      <w:proofErr w:type="gramEnd"/>
      <w:r w:rsidRPr="00FF1D73">
        <w:rPr>
          <w:i/>
          <w:color w:val="FF0000"/>
        </w:rPr>
        <w:t>.</w:t>
      </w:r>
      <w:r>
        <w:rPr>
          <w:i/>
        </w:rPr>
        <w:t xml:space="preserve"> </w:t>
      </w:r>
    </w:p>
    <w:p w:rsidR="005D0D2F" w:rsidRDefault="005D0D2F" w:rsidP="005D0D2F">
      <w:pPr>
        <w:numPr>
          <w:ilvl w:val="0"/>
          <w:numId w:val="15"/>
        </w:numPr>
        <w:ind w:right="4" w:hanging="565"/>
      </w:pPr>
      <w:r>
        <w:t xml:space="preserve">Pengelolaan infrastruktur TIK dilaksanakan oleh </w:t>
      </w:r>
      <w:proofErr w:type="gramStart"/>
      <w:r>
        <w:t>Dinas</w:t>
      </w:r>
      <w:proofErr w:type="gramEnd"/>
      <w:r>
        <w:t xml:space="preserve"> dan dapat melibatkan OPD maupun pihak lain yang berkompeten. </w:t>
      </w:r>
    </w:p>
    <w:p w:rsidR="005D0D2F" w:rsidRDefault="005D0D2F" w:rsidP="005D0D2F">
      <w:pPr>
        <w:numPr>
          <w:ilvl w:val="0"/>
          <w:numId w:val="15"/>
        </w:numPr>
        <w:spacing w:after="0"/>
        <w:ind w:right="4" w:hanging="565"/>
      </w:pPr>
      <w:r>
        <w:t xml:space="preserve">Ketentuan mengenai pengelolaan dan operasional perangkat sebagaimana dimaksud padaayat (4) dan ayat (5) diatur dengan </w:t>
      </w:r>
      <w:r w:rsidRPr="00FF1D73">
        <w:rPr>
          <w:color w:val="FF0000"/>
        </w:rPr>
        <w:t>p</w:t>
      </w:r>
      <w:r w:rsidR="00FF1D73" w:rsidRPr="00FF1D73">
        <w:rPr>
          <w:highlight w:val="yellow"/>
        </w:rPr>
        <w:t>P</w:t>
      </w:r>
      <w:r>
        <w:t xml:space="preserve">eraturan Bupati. </w:t>
      </w:r>
    </w:p>
    <w:p w:rsidR="005D0D2F" w:rsidRDefault="005D0D2F" w:rsidP="005D0D2F">
      <w:pPr>
        <w:spacing w:after="125" w:line="259" w:lineRule="auto"/>
        <w:ind w:left="0" w:right="0" w:firstLine="0"/>
        <w:jc w:val="left"/>
      </w:pPr>
      <w:r>
        <w:rPr>
          <w:rFonts w:ascii="Times New Roman" w:eastAsia="Times New Roman" w:hAnsi="Times New Roman" w:cs="Times New Roman"/>
          <w:sz w:val="20"/>
        </w:rPr>
        <w:lastRenderedPageBreak/>
        <w:t xml:space="preserve"> </w:t>
      </w:r>
    </w:p>
    <w:p w:rsidR="005D0D2F" w:rsidRDefault="005D0D2F" w:rsidP="005D0D2F">
      <w:pPr>
        <w:spacing w:after="97" w:line="259" w:lineRule="auto"/>
        <w:ind w:left="14" w:right="5"/>
        <w:jc w:val="center"/>
      </w:pPr>
      <w:r>
        <w:t xml:space="preserve">Bagian Ketiga </w:t>
      </w:r>
    </w:p>
    <w:p w:rsidR="005D0D2F" w:rsidRDefault="005D0D2F" w:rsidP="005D0D2F">
      <w:pPr>
        <w:spacing w:after="69" w:line="259" w:lineRule="auto"/>
        <w:ind w:left="14" w:right="12"/>
        <w:jc w:val="center"/>
      </w:pPr>
      <w:r>
        <w:t xml:space="preserve">Perangkat Lunak </w:t>
      </w:r>
    </w:p>
    <w:p w:rsidR="005D0D2F" w:rsidRDefault="005D0D2F" w:rsidP="005D0D2F">
      <w:pPr>
        <w:spacing w:after="125" w:line="259" w:lineRule="auto"/>
        <w:ind w:left="46" w:right="0" w:firstLine="0"/>
        <w:jc w:val="center"/>
      </w:pPr>
      <w:r>
        <w:rPr>
          <w:rFonts w:ascii="Times New Roman" w:eastAsia="Times New Roman" w:hAnsi="Times New Roman" w:cs="Times New Roman"/>
          <w:sz w:val="20"/>
        </w:rPr>
        <w:t xml:space="preserve"> </w:t>
      </w:r>
    </w:p>
    <w:p w:rsidR="005D0D2F" w:rsidRDefault="005D0D2F" w:rsidP="005D0D2F">
      <w:pPr>
        <w:spacing w:after="144" w:line="259" w:lineRule="auto"/>
        <w:ind w:left="14" w:right="10"/>
        <w:jc w:val="center"/>
      </w:pPr>
      <w:r>
        <w:t xml:space="preserve">Pasal 16 </w:t>
      </w:r>
    </w:p>
    <w:p w:rsidR="005D0D2F" w:rsidRDefault="005D0D2F" w:rsidP="005D0D2F">
      <w:pPr>
        <w:numPr>
          <w:ilvl w:val="0"/>
          <w:numId w:val="16"/>
        </w:numPr>
        <w:ind w:right="4" w:hanging="565"/>
      </w:pPr>
      <w:r>
        <w:t xml:space="preserve">Perangkat lunak yang dimaksud adalah perangkat lunak penunjang </w:t>
      </w:r>
      <w:r w:rsidRPr="00FF1D73">
        <w:rPr>
          <w:i/>
          <w:color w:val="FF0000"/>
        </w:rPr>
        <w:t>Smart City</w:t>
      </w:r>
      <w:r>
        <w:rPr>
          <w:i/>
        </w:rPr>
        <w:t>.</w:t>
      </w:r>
      <w:r>
        <w:t xml:space="preserve"> </w:t>
      </w:r>
    </w:p>
    <w:p w:rsidR="005D0D2F" w:rsidRDefault="005D0D2F" w:rsidP="005D0D2F">
      <w:pPr>
        <w:numPr>
          <w:ilvl w:val="0"/>
          <w:numId w:val="16"/>
        </w:numPr>
        <w:ind w:right="4" w:hanging="565"/>
      </w:pPr>
      <w:r>
        <w:t xml:space="preserve">Perangkat lunak yang mendukung terselenggaranya </w:t>
      </w:r>
      <w:r w:rsidRPr="00FF1D73">
        <w:rPr>
          <w:i/>
          <w:color w:val="FF0000"/>
        </w:rPr>
        <w:t>Smart City</w:t>
      </w:r>
      <w:r w:rsidRPr="00FF1D73">
        <w:rPr>
          <w:color w:val="FF0000"/>
        </w:rPr>
        <w:t xml:space="preserve"> </w:t>
      </w:r>
      <w:r>
        <w:t xml:space="preserve">terdiri atas : </w:t>
      </w:r>
    </w:p>
    <w:p w:rsidR="005D0D2F" w:rsidRDefault="005D0D2F" w:rsidP="005D0D2F">
      <w:pPr>
        <w:numPr>
          <w:ilvl w:val="1"/>
          <w:numId w:val="16"/>
        </w:numPr>
        <w:spacing w:after="146" w:line="259" w:lineRule="auto"/>
        <w:ind w:right="4" w:hanging="571"/>
      </w:pPr>
      <w:r>
        <w:t xml:space="preserve">sistem informasi; </w:t>
      </w:r>
    </w:p>
    <w:p w:rsidR="005D0D2F" w:rsidRDefault="005D0D2F" w:rsidP="005D0D2F">
      <w:pPr>
        <w:numPr>
          <w:ilvl w:val="1"/>
          <w:numId w:val="16"/>
        </w:numPr>
        <w:spacing w:after="145" w:line="259" w:lineRule="auto"/>
        <w:ind w:right="4" w:hanging="571"/>
      </w:pPr>
      <w:r>
        <w:t xml:space="preserve">sistem operasi; </w:t>
      </w:r>
    </w:p>
    <w:p w:rsidR="005D0D2F" w:rsidRDefault="005D0D2F" w:rsidP="005D0D2F">
      <w:pPr>
        <w:numPr>
          <w:ilvl w:val="1"/>
          <w:numId w:val="16"/>
        </w:numPr>
        <w:spacing w:after="146" w:line="259" w:lineRule="auto"/>
        <w:ind w:right="4" w:hanging="571"/>
      </w:pPr>
      <w:r>
        <w:t xml:space="preserve">aplikasi; </w:t>
      </w:r>
    </w:p>
    <w:p w:rsidR="005D0D2F" w:rsidRDefault="005D0D2F" w:rsidP="005D0D2F">
      <w:pPr>
        <w:numPr>
          <w:ilvl w:val="1"/>
          <w:numId w:val="16"/>
        </w:numPr>
        <w:spacing w:after="140" w:line="259" w:lineRule="auto"/>
        <w:ind w:right="4" w:hanging="571"/>
      </w:pPr>
      <w:r w:rsidRPr="00FF1D73">
        <w:rPr>
          <w:i/>
          <w:color w:val="FF0000"/>
        </w:rPr>
        <w:t>utility;</w:t>
      </w:r>
      <w:r w:rsidRPr="00FF1D73">
        <w:rPr>
          <w:color w:val="FF0000"/>
        </w:rPr>
        <w:t xml:space="preserve"> </w:t>
      </w:r>
      <w:r>
        <w:t xml:space="preserve">dan </w:t>
      </w:r>
    </w:p>
    <w:p w:rsidR="005D0D2F" w:rsidRDefault="005D0D2F" w:rsidP="005D0D2F">
      <w:pPr>
        <w:numPr>
          <w:ilvl w:val="1"/>
          <w:numId w:val="16"/>
        </w:numPr>
        <w:spacing w:after="147" w:line="259" w:lineRule="auto"/>
        <w:ind w:right="4" w:hanging="571"/>
      </w:pPr>
      <w:proofErr w:type="gramStart"/>
      <w:r>
        <w:t>sistem</w:t>
      </w:r>
      <w:proofErr w:type="gramEnd"/>
      <w:r>
        <w:t xml:space="preserve"> database. </w:t>
      </w:r>
    </w:p>
    <w:p w:rsidR="005D0D2F" w:rsidRDefault="005D0D2F" w:rsidP="005D0D2F">
      <w:pPr>
        <w:numPr>
          <w:ilvl w:val="0"/>
          <w:numId w:val="16"/>
        </w:numPr>
        <w:ind w:right="4" w:hanging="565"/>
      </w:pPr>
      <w:r>
        <w:t xml:space="preserve">Pembangunan dan pengembangan perangkat lunak disesuaikan dengan kebutuhan penyelenggaraan </w:t>
      </w:r>
      <w:r w:rsidRPr="00FF1D73">
        <w:rPr>
          <w:i/>
          <w:color w:val="FF0000"/>
        </w:rPr>
        <w:t>Smart City</w:t>
      </w:r>
      <w:r>
        <w:t xml:space="preserve">. </w:t>
      </w:r>
    </w:p>
    <w:p w:rsidR="005D0D2F" w:rsidRDefault="005D0D2F" w:rsidP="005D0D2F">
      <w:pPr>
        <w:numPr>
          <w:ilvl w:val="0"/>
          <w:numId w:val="16"/>
        </w:numPr>
        <w:ind w:right="4" w:hanging="565"/>
      </w:pPr>
      <w:r>
        <w:t xml:space="preserve">Pembangunan dan pengembangan perangkat lunak sebagaimana dimaksud pada ayat (3) mempedomani Pasal 15 ayat (2). </w:t>
      </w:r>
    </w:p>
    <w:p w:rsidR="00FF1D73" w:rsidRDefault="005D0D2F" w:rsidP="005D0D2F">
      <w:pPr>
        <w:numPr>
          <w:ilvl w:val="0"/>
          <w:numId w:val="16"/>
        </w:numPr>
        <w:spacing w:line="352" w:lineRule="auto"/>
        <w:ind w:right="4" w:hanging="565"/>
      </w:pPr>
      <w:r>
        <w:t xml:space="preserve">Pembangunan dan pengembangan perangkat lunak sebagaimana dimaksud pada ayat (3), memperhatikan : </w:t>
      </w:r>
    </w:p>
    <w:p w:rsidR="005D0D2F" w:rsidRDefault="005D0D2F" w:rsidP="00FF1D73">
      <w:pPr>
        <w:spacing w:line="352" w:lineRule="auto"/>
        <w:ind w:left="565" w:right="4" w:firstLine="0"/>
      </w:pPr>
      <w:proofErr w:type="gramStart"/>
      <w:r>
        <w:t>a</w:t>
      </w:r>
      <w:proofErr w:type="gramEnd"/>
      <w:r>
        <w:t>.</w:t>
      </w:r>
      <w:r>
        <w:rPr>
          <w:rFonts w:ascii="Arial" w:eastAsia="Arial" w:hAnsi="Arial" w:cs="Arial"/>
        </w:rPr>
        <w:t xml:space="preserve"> </w:t>
      </w:r>
      <w:r w:rsidR="00FF1D73">
        <w:rPr>
          <w:rFonts w:ascii="Arial" w:eastAsia="Arial" w:hAnsi="Arial" w:cs="Arial"/>
        </w:rPr>
        <w:t xml:space="preserve">    </w:t>
      </w:r>
      <w:r>
        <w:t xml:space="preserve">prioritas kebutuhan; </w:t>
      </w:r>
    </w:p>
    <w:p w:rsidR="005D0D2F" w:rsidRDefault="005D0D2F" w:rsidP="005D0D2F">
      <w:pPr>
        <w:numPr>
          <w:ilvl w:val="1"/>
          <w:numId w:val="17"/>
        </w:numPr>
        <w:ind w:right="4" w:hanging="571"/>
      </w:pPr>
      <w:r>
        <w:t xml:space="preserve">ketersediaan infrastruktur dan sumber daya manusia yang berkompeten; dan </w:t>
      </w:r>
    </w:p>
    <w:p w:rsidR="005D0D2F" w:rsidRDefault="005D0D2F" w:rsidP="005D0D2F">
      <w:pPr>
        <w:numPr>
          <w:ilvl w:val="1"/>
          <w:numId w:val="17"/>
        </w:numPr>
        <w:spacing w:after="147" w:line="259" w:lineRule="auto"/>
        <w:ind w:right="4" w:hanging="571"/>
      </w:pPr>
      <w:proofErr w:type="gramStart"/>
      <w:r>
        <w:t>integrasi</w:t>
      </w:r>
      <w:proofErr w:type="gramEnd"/>
      <w:r>
        <w:t xml:space="preserve"> data dan keamanan informasi. </w:t>
      </w:r>
    </w:p>
    <w:p w:rsidR="005D0D2F" w:rsidRDefault="005D0D2F" w:rsidP="005D0D2F">
      <w:pPr>
        <w:numPr>
          <w:ilvl w:val="0"/>
          <w:numId w:val="16"/>
        </w:numPr>
        <w:ind w:right="4" w:hanging="565"/>
      </w:pPr>
      <w:r>
        <w:t xml:space="preserve">Pengelolaan perangkat lunak dilaksanakan oleh </w:t>
      </w:r>
      <w:proofErr w:type="gramStart"/>
      <w:r>
        <w:t>Dinas</w:t>
      </w:r>
      <w:proofErr w:type="gramEnd"/>
      <w:r>
        <w:t xml:space="preserve"> dan dapat melibatkan OPD maupun pihak lain yang berkompeten. </w:t>
      </w:r>
    </w:p>
    <w:p w:rsidR="005D0D2F" w:rsidRDefault="005D0D2F" w:rsidP="005D0D2F">
      <w:pPr>
        <w:numPr>
          <w:ilvl w:val="0"/>
          <w:numId w:val="16"/>
        </w:numPr>
        <w:spacing w:after="0"/>
        <w:ind w:right="4" w:hanging="565"/>
      </w:pPr>
      <w:r>
        <w:t xml:space="preserve">Ketentuan lebih lanjut mengenai pembangunan, pengembangan dan pengelolaan perangkat lunak sebagaimana dimaksud pada ayat (3) dan ayat (6) diatur dengan Peraturan Bupati. </w:t>
      </w:r>
    </w:p>
    <w:p w:rsidR="005D0D2F" w:rsidRDefault="005D0D2F" w:rsidP="005D0D2F">
      <w:pPr>
        <w:spacing w:after="135" w:line="259" w:lineRule="auto"/>
        <w:ind w:left="0" w:right="0" w:firstLine="0"/>
        <w:jc w:val="left"/>
      </w:pPr>
      <w:r>
        <w:rPr>
          <w:rFonts w:ascii="Times New Roman" w:eastAsia="Times New Roman" w:hAnsi="Times New Roman" w:cs="Times New Roman"/>
          <w:sz w:val="20"/>
        </w:rPr>
        <w:t xml:space="preserve"> </w:t>
      </w:r>
    </w:p>
    <w:p w:rsidR="005D0D2F" w:rsidRDefault="005D0D2F" w:rsidP="005D0D2F">
      <w:pPr>
        <w:pStyle w:val="Heading1"/>
        <w:spacing w:after="74"/>
        <w:ind w:left="11" w:right="5"/>
      </w:pPr>
      <w:r>
        <w:lastRenderedPageBreak/>
        <w:t xml:space="preserve">BAB VII </w:t>
      </w:r>
    </w:p>
    <w:p w:rsidR="005D0D2F" w:rsidRDefault="005D0D2F" w:rsidP="005D0D2F">
      <w:pPr>
        <w:pStyle w:val="Heading1"/>
        <w:spacing w:after="74"/>
        <w:ind w:left="11" w:right="5"/>
      </w:pPr>
      <w:r>
        <w:t xml:space="preserve">KEAMANAN DATA DAN INFORMASI </w:t>
      </w:r>
    </w:p>
    <w:p w:rsidR="005D0D2F" w:rsidRDefault="005D0D2F" w:rsidP="005D0D2F">
      <w:pPr>
        <w:spacing w:after="0" w:line="259" w:lineRule="auto"/>
        <w:ind w:left="0" w:right="0" w:firstLine="0"/>
        <w:jc w:val="left"/>
      </w:pPr>
      <w:r>
        <w:rPr>
          <w:rFonts w:ascii="Times New Roman" w:eastAsia="Times New Roman" w:hAnsi="Times New Roman" w:cs="Times New Roman"/>
          <w:sz w:val="20"/>
        </w:rPr>
        <w:t xml:space="preserve"> </w:t>
      </w:r>
    </w:p>
    <w:p w:rsidR="005D0D2F" w:rsidRDefault="005D0D2F" w:rsidP="005D0D2F">
      <w:pPr>
        <w:spacing w:after="144" w:line="259" w:lineRule="auto"/>
        <w:ind w:left="14" w:right="10"/>
        <w:jc w:val="center"/>
      </w:pPr>
      <w:r>
        <w:t xml:space="preserve">Pasal 17 </w:t>
      </w:r>
    </w:p>
    <w:p w:rsidR="005D0D2F" w:rsidRDefault="005D0D2F" w:rsidP="005D0D2F">
      <w:pPr>
        <w:numPr>
          <w:ilvl w:val="0"/>
          <w:numId w:val="18"/>
        </w:numPr>
        <w:ind w:right="4" w:hanging="565"/>
      </w:pPr>
      <w:r>
        <w:t xml:space="preserve">Keamanan data dan informasi dimaksudkan untuk menjaga kerahasiaan, ketersediaan, dan integritas sumber daya informasi Pemerintah Daerah dengan tujuan sebagai berikut : </w:t>
      </w:r>
    </w:p>
    <w:p w:rsidR="005D0D2F" w:rsidRDefault="005D0D2F" w:rsidP="005D0D2F">
      <w:pPr>
        <w:numPr>
          <w:ilvl w:val="1"/>
          <w:numId w:val="18"/>
        </w:numPr>
        <w:spacing w:after="100" w:line="259" w:lineRule="auto"/>
        <w:ind w:right="4" w:hanging="571"/>
      </w:pPr>
      <w:r>
        <w:t xml:space="preserve">kerahasiaan, yaitu melindungi data dan informasi Pemerintah </w:t>
      </w:r>
    </w:p>
    <w:p w:rsidR="005D0D2F" w:rsidRDefault="005D0D2F" w:rsidP="005D0D2F">
      <w:pPr>
        <w:spacing w:after="144" w:line="259" w:lineRule="auto"/>
        <w:ind w:left="1146" w:right="4"/>
      </w:pPr>
      <w:r>
        <w:t xml:space="preserve">Daerah dari penyingkapan pihak yang tidak berhak; </w:t>
      </w:r>
    </w:p>
    <w:p w:rsidR="005D0D2F" w:rsidRDefault="005D0D2F" w:rsidP="005D0D2F">
      <w:pPr>
        <w:numPr>
          <w:ilvl w:val="1"/>
          <w:numId w:val="18"/>
        </w:numPr>
        <w:ind w:right="4" w:hanging="571"/>
      </w:pPr>
      <w:r>
        <w:t xml:space="preserve">ketersediaan, yaitu meyakinkan bahwa data dan informasi Pemerintah Daerah hanya dapat digunakan oleh pihak yang berhak menggunakannya; dan </w:t>
      </w:r>
    </w:p>
    <w:p w:rsidR="005D0D2F" w:rsidRDefault="005D0D2F" w:rsidP="005D0D2F">
      <w:pPr>
        <w:numPr>
          <w:ilvl w:val="1"/>
          <w:numId w:val="18"/>
        </w:numPr>
        <w:ind w:right="4" w:hanging="571"/>
      </w:pPr>
      <w:proofErr w:type="gramStart"/>
      <w:r>
        <w:t>integritas</w:t>
      </w:r>
      <w:proofErr w:type="gramEnd"/>
      <w:r>
        <w:t xml:space="preserve">, yaitu upaya untuk memastikan suatu data yang dikelola dapat diakui konsistensi, keakuratan dan aksesibilitas. </w:t>
      </w:r>
    </w:p>
    <w:p w:rsidR="005D0D2F" w:rsidRDefault="005D0D2F" w:rsidP="005D0D2F">
      <w:pPr>
        <w:numPr>
          <w:ilvl w:val="0"/>
          <w:numId w:val="18"/>
        </w:numPr>
        <w:ind w:right="4" w:hanging="565"/>
      </w:pPr>
      <w:r>
        <w:t xml:space="preserve">Pemerintah Daerah berkewajiban mengelola data dalam Aplikasi atau sistem informasi untuk kepentingan internal dan eksternal dengan memperhatikan keamanan penerapan komunikasi dan informatika. </w:t>
      </w:r>
    </w:p>
    <w:p w:rsidR="005D0D2F" w:rsidRDefault="005D0D2F" w:rsidP="005D0D2F">
      <w:pPr>
        <w:numPr>
          <w:ilvl w:val="0"/>
          <w:numId w:val="18"/>
        </w:numPr>
        <w:ind w:right="4" w:hanging="565"/>
      </w:pPr>
      <w:r>
        <w:t xml:space="preserve">Aplikasi dan sistem infromasi yang digunakan untuk pelaksanaan </w:t>
      </w:r>
      <w:r>
        <w:rPr>
          <w:i/>
        </w:rPr>
        <w:t>Smart City</w:t>
      </w:r>
      <w:r>
        <w:t xml:space="preserve"> pada OPD harus memenuhi standar </w:t>
      </w:r>
      <w:r>
        <w:rPr>
          <w:i/>
        </w:rPr>
        <w:t>i</w:t>
      </w:r>
      <w:r w:rsidRPr="0028427E">
        <w:rPr>
          <w:i/>
          <w:color w:val="FF0000"/>
        </w:rPr>
        <w:t>nteroperabilitas</w:t>
      </w:r>
      <w:r>
        <w:t xml:space="preserve"> dan standar kemanan informasi sesuai</w:t>
      </w:r>
      <w:r>
        <w:rPr>
          <w:i/>
        </w:rPr>
        <w:t xml:space="preserve"> </w:t>
      </w:r>
      <w:r>
        <w:t xml:space="preserve">ketentuan peraturan perundang-undangan. </w:t>
      </w:r>
    </w:p>
    <w:p w:rsidR="005D0D2F" w:rsidRDefault="005D0D2F" w:rsidP="005D0D2F">
      <w:pPr>
        <w:numPr>
          <w:ilvl w:val="0"/>
          <w:numId w:val="18"/>
        </w:numPr>
        <w:ind w:right="4" w:hanging="565"/>
      </w:pPr>
      <w:r>
        <w:t xml:space="preserve">Aplikasi dan sistem infromasi yang digunakan untuk pelaksanaan </w:t>
      </w:r>
      <w:r w:rsidRPr="0028427E">
        <w:rPr>
          <w:i/>
          <w:color w:val="FF0000"/>
        </w:rPr>
        <w:t>Smart Cit</w:t>
      </w:r>
      <w:r>
        <w:rPr>
          <w:i/>
        </w:rPr>
        <w:t>y</w:t>
      </w:r>
      <w:r>
        <w:t xml:space="preserve"> pada Pemerintah Daerah harus diperiksa kesesuaian fungsinya melalui proses Assesment Sistem Informasi. </w:t>
      </w:r>
    </w:p>
    <w:p w:rsidR="005D0D2F" w:rsidRDefault="005D0D2F" w:rsidP="005D0D2F">
      <w:pPr>
        <w:numPr>
          <w:ilvl w:val="0"/>
          <w:numId w:val="18"/>
        </w:numPr>
        <w:spacing w:after="0"/>
        <w:ind w:right="4" w:hanging="565"/>
      </w:pPr>
      <w:r>
        <w:t xml:space="preserve">Ketentuan lebih lanjut mengenai keamanan data dan informasi dalam penyelenggaran aplikasi atau sistem informasi bagi </w:t>
      </w:r>
      <w:r w:rsidRPr="0028427E">
        <w:rPr>
          <w:i/>
          <w:color w:val="FF0000"/>
        </w:rPr>
        <w:t xml:space="preserve">Smart City </w:t>
      </w:r>
      <w:r>
        <w:t>sebagaimana dimaksud pada ayat (1) diatur dengan</w:t>
      </w:r>
      <w:r>
        <w:rPr>
          <w:i/>
        </w:rPr>
        <w:t xml:space="preserve"> </w:t>
      </w:r>
      <w:r w:rsidRPr="0028427E">
        <w:rPr>
          <w:color w:val="FF0000"/>
        </w:rPr>
        <w:t>p</w:t>
      </w:r>
      <w:r w:rsidR="0028427E" w:rsidRPr="0028427E">
        <w:rPr>
          <w:highlight w:val="yellow"/>
        </w:rPr>
        <w:t>P</w:t>
      </w:r>
      <w:r>
        <w:t xml:space="preserve">eraturan Bupati. </w:t>
      </w:r>
    </w:p>
    <w:p w:rsidR="005D0D2F" w:rsidRDefault="005D0D2F" w:rsidP="005D0D2F">
      <w:pPr>
        <w:spacing w:after="135" w:line="259" w:lineRule="auto"/>
        <w:ind w:left="0" w:right="0" w:firstLine="0"/>
        <w:jc w:val="left"/>
      </w:pPr>
      <w:r>
        <w:rPr>
          <w:rFonts w:ascii="Times New Roman" w:eastAsia="Times New Roman" w:hAnsi="Times New Roman" w:cs="Times New Roman"/>
          <w:sz w:val="20"/>
        </w:rPr>
        <w:t xml:space="preserve"> </w:t>
      </w:r>
    </w:p>
    <w:p w:rsidR="005D0D2F" w:rsidRDefault="005D0D2F" w:rsidP="005D0D2F">
      <w:pPr>
        <w:pStyle w:val="Heading1"/>
        <w:spacing w:after="79"/>
        <w:ind w:left="11" w:right="0"/>
      </w:pPr>
      <w:r>
        <w:t xml:space="preserve">BAB VIII </w:t>
      </w:r>
    </w:p>
    <w:p w:rsidR="005D0D2F" w:rsidRDefault="005D0D2F" w:rsidP="005D0D2F">
      <w:pPr>
        <w:pStyle w:val="Heading1"/>
        <w:spacing w:after="79"/>
        <w:ind w:left="11" w:right="0"/>
      </w:pPr>
      <w:r>
        <w:t xml:space="preserve">HAK DAN KEWAJIBAN </w:t>
      </w:r>
    </w:p>
    <w:p w:rsidR="005D0D2F" w:rsidRDefault="005D0D2F" w:rsidP="005D0D2F">
      <w:pPr>
        <w:spacing w:after="125" w:line="259" w:lineRule="auto"/>
        <w:ind w:left="0" w:right="0" w:firstLine="0"/>
        <w:jc w:val="left"/>
      </w:pPr>
      <w:r>
        <w:rPr>
          <w:rFonts w:ascii="Times New Roman" w:eastAsia="Times New Roman" w:hAnsi="Times New Roman" w:cs="Times New Roman"/>
          <w:sz w:val="20"/>
        </w:rPr>
        <w:t xml:space="preserve"> </w:t>
      </w:r>
    </w:p>
    <w:p w:rsidR="005D0D2F" w:rsidRDefault="005D0D2F" w:rsidP="005D0D2F">
      <w:pPr>
        <w:spacing w:after="97" w:line="259" w:lineRule="auto"/>
        <w:ind w:left="14" w:right="7"/>
        <w:jc w:val="center"/>
      </w:pPr>
      <w:r>
        <w:t xml:space="preserve">Bagian Kesatu </w:t>
      </w:r>
    </w:p>
    <w:p w:rsidR="005D0D2F" w:rsidRDefault="005D0D2F" w:rsidP="005D0D2F">
      <w:pPr>
        <w:spacing w:after="70" w:line="259" w:lineRule="auto"/>
        <w:ind w:left="14" w:right="20"/>
        <w:jc w:val="center"/>
      </w:pPr>
      <w:r>
        <w:lastRenderedPageBreak/>
        <w:t xml:space="preserve">Hak dan Kewajiban Pemerintah Daerah </w:t>
      </w:r>
    </w:p>
    <w:p w:rsidR="005D0D2F" w:rsidRDefault="005D0D2F" w:rsidP="005D0D2F">
      <w:pPr>
        <w:spacing w:after="125" w:line="259" w:lineRule="auto"/>
        <w:ind w:left="46" w:right="0" w:firstLine="0"/>
        <w:jc w:val="center"/>
      </w:pPr>
      <w:r>
        <w:rPr>
          <w:rFonts w:ascii="Times New Roman" w:eastAsia="Times New Roman" w:hAnsi="Times New Roman" w:cs="Times New Roman"/>
          <w:sz w:val="20"/>
        </w:rPr>
        <w:t xml:space="preserve"> </w:t>
      </w:r>
    </w:p>
    <w:p w:rsidR="005D0D2F" w:rsidRDefault="005D0D2F" w:rsidP="005D0D2F">
      <w:pPr>
        <w:spacing w:after="97" w:line="259" w:lineRule="auto"/>
        <w:ind w:left="14" w:right="11"/>
        <w:jc w:val="center"/>
      </w:pPr>
      <w:r>
        <w:t xml:space="preserve">Pasal 18 </w:t>
      </w:r>
    </w:p>
    <w:p w:rsidR="005D0D2F" w:rsidRDefault="005D0D2F" w:rsidP="005D0D2F">
      <w:pPr>
        <w:numPr>
          <w:ilvl w:val="0"/>
          <w:numId w:val="19"/>
        </w:numPr>
        <w:ind w:right="4" w:hanging="565"/>
      </w:pPr>
      <w:r>
        <w:t xml:space="preserve">Pemerintah Daerah berhak mengarahkan, membimbing, membantu, dan mengawasi penyelenggaraan </w:t>
      </w:r>
      <w:r w:rsidRPr="0028427E">
        <w:rPr>
          <w:i/>
          <w:color w:val="FF0000"/>
        </w:rPr>
        <w:t>Smart City</w:t>
      </w:r>
      <w:r w:rsidRPr="0028427E">
        <w:rPr>
          <w:color w:val="FF0000"/>
        </w:rPr>
        <w:t xml:space="preserve"> </w:t>
      </w:r>
      <w:r>
        <w:t xml:space="preserve">sesuai dengan peraturan perundang-undangan yang berlaku. </w:t>
      </w:r>
    </w:p>
    <w:p w:rsidR="005D0D2F" w:rsidRDefault="005D0D2F" w:rsidP="005D0D2F">
      <w:pPr>
        <w:numPr>
          <w:ilvl w:val="0"/>
          <w:numId w:val="19"/>
        </w:numPr>
        <w:spacing w:after="0"/>
        <w:ind w:right="4" w:hanging="565"/>
      </w:pPr>
      <w:r>
        <w:t xml:space="preserve">Pemerintah   daerah   berhak   membuat   atau   memperkuat kebijakan dan kelembagaan yang berhubungan dengan </w:t>
      </w:r>
      <w:r w:rsidRPr="0028427E">
        <w:rPr>
          <w:i/>
          <w:color w:val="FF0000"/>
        </w:rPr>
        <w:t>Smart City</w:t>
      </w:r>
      <w:r>
        <w:rPr>
          <w:i/>
        </w:rPr>
        <w:t>.</w:t>
      </w:r>
      <w:r>
        <w:t xml:space="preserve"> </w:t>
      </w:r>
    </w:p>
    <w:p w:rsidR="005D0D2F" w:rsidRDefault="005D0D2F" w:rsidP="005D0D2F">
      <w:pPr>
        <w:spacing w:after="125" w:line="259" w:lineRule="auto"/>
        <w:ind w:left="0" w:right="0" w:firstLine="0"/>
        <w:jc w:val="left"/>
      </w:pPr>
      <w:r>
        <w:rPr>
          <w:rFonts w:ascii="Times New Roman" w:eastAsia="Times New Roman" w:hAnsi="Times New Roman" w:cs="Times New Roman"/>
          <w:sz w:val="20"/>
        </w:rPr>
        <w:t xml:space="preserve"> </w:t>
      </w:r>
    </w:p>
    <w:p w:rsidR="005D0D2F" w:rsidRDefault="005D0D2F" w:rsidP="005D0D2F">
      <w:pPr>
        <w:spacing w:after="144" w:line="259" w:lineRule="auto"/>
        <w:ind w:left="14" w:right="11"/>
        <w:jc w:val="center"/>
      </w:pPr>
      <w:r>
        <w:t xml:space="preserve">Pasal 19 </w:t>
      </w:r>
    </w:p>
    <w:p w:rsidR="005D0D2F" w:rsidRDefault="005D0D2F" w:rsidP="005D0D2F">
      <w:pPr>
        <w:numPr>
          <w:ilvl w:val="0"/>
          <w:numId w:val="20"/>
        </w:numPr>
        <w:ind w:right="4" w:hanging="565"/>
      </w:pPr>
      <w:r>
        <w:t xml:space="preserve">Pemerintah Daerah berkewajiban membangunan infrastruktur yang diperlukan untuk mendukung implementasi </w:t>
      </w:r>
      <w:r w:rsidRPr="0028427E">
        <w:rPr>
          <w:i/>
          <w:color w:val="FF0000"/>
        </w:rPr>
        <w:t>smart city</w:t>
      </w:r>
      <w:r>
        <w:t xml:space="preserve">. </w:t>
      </w:r>
    </w:p>
    <w:p w:rsidR="005D0D2F" w:rsidRDefault="005D0D2F" w:rsidP="005D0D2F">
      <w:pPr>
        <w:numPr>
          <w:ilvl w:val="0"/>
          <w:numId w:val="20"/>
        </w:numPr>
        <w:spacing w:after="0"/>
        <w:ind w:right="4" w:hanging="565"/>
      </w:pPr>
      <w:r>
        <w:t xml:space="preserve">Pemerintah Daerah berkewajiban melakukan Pengembangan aplikasi dan sistem informasi yang dibutuhkan untuk pelaksanaan program kerja </w:t>
      </w:r>
      <w:r w:rsidRPr="0028427E">
        <w:rPr>
          <w:i/>
          <w:color w:val="FF0000"/>
        </w:rPr>
        <w:t>Smart City</w:t>
      </w:r>
      <w:r>
        <w:rPr>
          <w:i/>
        </w:rPr>
        <w:t>.</w:t>
      </w:r>
      <w:r>
        <w:t xml:space="preserve"> </w:t>
      </w:r>
    </w:p>
    <w:p w:rsidR="005D0D2F" w:rsidRDefault="005D0D2F" w:rsidP="005D0D2F">
      <w:pPr>
        <w:spacing w:after="125" w:line="259" w:lineRule="auto"/>
        <w:ind w:left="0" w:right="0" w:firstLine="0"/>
        <w:jc w:val="left"/>
      </w:pPr>
      <w:r>
        <w:rPr>
          <w:rFonts w:ascii="Times New Roman" w:eastAsia="Times New Roman" w:hAnsi="Times New Roman" w:cs="Times New Roman"/>
          <w:sz w:val="20"/>
        </w:rPr>
        <w:t xml:space="preserve"> </w:t>
      </w:r>
    </w:p>
    <w:p w:rsidR="005D0D2F" w:rsidRDefault="005D0D2F" w:rsidP="005D0D2F">
      <w:pPr>
        <w:spacing w:after="97" w:line="259" w:lineRule="auto"/>
        <w:ind w:left="14" w:right="6"/>
        <w:jc w:val="center"/>
      </w:pPr>
      <w:r>
        <w:t xml:space="preserve">Bagian Kedua </w:t>
      </w:r>
    </w:p>
    <w:p w:rsidR="005D0D2F" w:rsidRDefault="005D0D2F" w:rsidP="005D0D2F">
      <w:pPr>
        <w:spacing w:after="69" w:line="259" w:lineRule="auto"/>
        <w:ind w:left="14" w:right="14"/>
        <w:jc w:val="center"/>
      </w:pPr>
      <w:r>
        <w:t xml:space="preserve">Hak dan Kewajiban Dunia Usaha </w:t>
      </w:r>
    </w:p>
    <w:p w:rsidR="005D0D2F" w:rsidRDefault="005D0D2F" w:rsidP="005D0D2F">
      <w:pPr>
        <w:spacing w:after="125" w:line="259" w:lineRule="auto"/>
        <w:ind w:left="46" w:right="0" w:firstLine="0"/>
        <w:jc w:val="center"/>
      </w:pPr>
      <w:r>
        <w:rPr>
          <w:rFonts w:ascii="Times New Roman" w:eastAsia="Times New Roman" w:hAnsi="Times New Roman" w:cs="Times New Roman"/>
          <w:sz w:val="20"/>
        </w:rPr>
        <w:t xml:space="preserve"> </w:t>
      </w:r>
    </w:p>
    <w:p w:rsidR="005D0D2F" w:rsidRDefault="005D0D2F" w:rsidP="005D0D2F">
      <w:pPr>
        <w:spacing w:after="144" w:line="259" w:lineRule="auto"/>
        <w:ind w:left="14" w:right="11"/>
        <w:jc w:val="center"/>
      </w:pPr>
      <w:r>
        <w:t xml:space="preserve">Pasal 20 </w:t>
      </w:r>
    </w:p>
    <w:p w:rsidR="005D0D2F" w:rsidRDefault="005D0D2F" w:rsidP="005D0D2F">
      <w:pPr>
        <w:numPr>
          <w:ilvl w:val="0"/>
          <w:numId w:val="21"/>
        </w:numPr>
        <w:spacing w:after="144" w:line="259" w:lineRule="auto"/>
        <w:ind w:right="4" w:hanging="565"/>
      </w:pPr>
      <w:r>
        <w:t xml:space="preserve">Setiap Dunia Usaha berhak untuk: </w:t>
      </w:r>
    </w:p>
    <w:p w:rsidR="005D0D2F" w:rsidRDefault="005D0D2F" w:rsidP="005D0D2F">
      <w:pPr>
        <w:numPr>
          <w:ilvl w:val="1"/>
          <w:numId w:val="21"/>
        </w:numPr>
        <w:spacing w:after="147" w:line="259" w:lineRule="auto"/>
        <w:ind w:right="4" w:hanging="571"/>
      </w:pPr>
      <w:r>
        <w:t xml:space="preserve">mendapatkan kemudahan dalam layanan usaha yang berkualitas; </w:t>
      </w:r>
    </w:p>
    <w:p w:rsidR="005D0D2F" w:rsidRDefault="005D0D2F" w:rsidP="005D0D2F">
      <w:pPr>
        <w:numPr>
          <w:ilvl w:val="1"/>
          <w:numId w:val="21"/>
        </w:numPr>
        <w:ind w:right="4" w:hanging="571"/>
      </w:pPr>
      <w:r>
        <w:t xml:space="preserve">mendapatkan layanan usaha berbasis TIK sesuai dengan konsep dan prinsip penyelenggaraan </w:t>
      </w:r>
      <w:r w:rsidRPr="0028427E">
        <w:rPr>
          <w:color w:val="FF0000"/>
        </w:rPr>
        <w:t>S</w:t>
      </w:r>
      <w:r w:rsidRPr="0028427E">
        <w:rPr>
          <w:i/>
          <w:color w:val="FF0000"/>
        </w:rPr>
        <w:t>mart City</w:t>
      </w:r>
      <w:r w:rsidRPr="0028427E">
        <w:rPr>
          <w:color w:val="FF0000"/>
        </w:rPr>
        <w:t xml:space="preserve"> </w:t>
      </w:r>
      <w:r>
        <w:t xml:space="preserve">sebagaimana dimaksud dalam Pasal 5; </w:t>
      </w:r>
    </w:p>
    <w:p w:rsidR="005D0D2F" w:rsidRDefault="005D0D2F" w:rsidP="005D0D2F">
      <w:pPr>
        <w:numPr>
          <w:ilvl w:val="1"/>
          <w:numId w:val="21"/>
        </w:numPr>
        <w:spacing w:after="147" w:line="259" w:lineRule="auto"/>
        <w:ind w:right="4" w:hanging="571"/>
      </w:pPr>
      <w:r>
        <w:t xml:space="preserve">menyediakan akses pelayanan terhadap dunia usaha; dan </w:t>
      </w:r>
    </w:p>
    <w:p w:rsidR="005D0D2F" w:rsidRDefault="005D0D2F" w:rsidP="005D0D2F">
      <w:pPr>
        <w:numPr>
          <w:ilvl w:val="1"/>
          <w:numId w:val="21"/>
        </w:numPr>
        <w:ind w:right="4" w:hanging="571"/>
      </w:pPr>
      <w:proofErr w:type="gramStart"/>
      <w:r>
        <w:t>memberikan</w:t>
      </w:r>
      <w:proofErr w:type="gramEnd"/>
      <w:r>
        <w:t xml:space="preserve"> masukan untuk pengembangan penyelenggaraan </w:t>
      </w:r>
      <w:r w:rsidRPr="0028427E">
        <w:rPr>
          <w:color w:val="FF0000"/>
        </w:rPr>
        <w:t>Smart City</w:t>
      </w:r>
      <w:r>
        <w:t xml:space="preserve"> khususnya dalam dunia usahanya. </w:t>
      </w:r>
    </w:p>
    <w:p w:rsidR="005D0D2F" w:rsidRDefault="005D0D2F" w:rsidP="005D0D2F">
      <w:pPr>
        <w:numPr>
          <w:ilvl w:val="0"/>
          <w:numId w:val="21"/>
        </w:numPr>
        <w:spacing w:after="144" w:line="259" w:lineRule="auto"/>
        <w:ind w:right="4" w:hanging="565"/>
      </w:pPr>
      <w:r>
        <w:t xml:space="preserve">Setiap Dunia Usaha wajib: </w:t>
      </w:r>
    </w:p>
    <w:p w:rsidR="005D0D2F" w:rsidRDefault="005D0D2F" w:rsidP="005D0D2F">
      <w:pPr>
        <w:numPr>
          <w:ilvl w:val="1"/>
          <w:numId w:val="21"/>
        </w:numPr>
        <w:ind w:right="4" w:hanging="571"/>
      </w:pPr>
      <w:r>
        <w:lastRenderedPageBreak/>
        <w:t xml:space="preserve">menjamin ketersediaan sarana dunia usaha yang dapat menunjang kemudahan bagi seluruh masyarakat dengan fasilitas berbasis TIK sesuai dengan konsep dan prinsip penyelenggaraan </w:t>
      </w:r>
      <w:r w:rsidRPr="0028427E">
        <w:rPr>
          <w:i/>
          <w:color w:val="FF0000"/>
        </w:rPr>
        <w:t>Smart City</w:t>
      </w:r>
      <w:r>
        <w:t xml:space="preserve">; </w:t>
      </w:r>
    </w:p>
    <w:p w:rsidR="005D0D2F" w:rsidRDefault="005D0D2F" w:rsidP="005D0D2F">
      <w:pPr>
        <w:numPr>
          <w:ilvl w:val="1"/>
          <w:numId w:val="21"/>
        </w:numPr>
        <w:ind w:right="4" w:hanging="571"/>
      </w:pPr>
      <w:r>
        <w:t xml:space="preserve">membantu penyelenggaraan </w:t>
      </w:r>
      <w:r w:rsidRPr="0028427E">
        <w:rPr>
          <w:i/>
          <w:color w:val="FF0000"/>
        </w:rPr>
        <w:t>Smart City</w:t>
      </w:r>
      <w:r w:rsidRPr="0028427E">
        <w:rPr>
          <w:color w:val="FF0000"/>
        </w:rPr>
        <w:t xml:space="preserve"> </w:t>
      </w:r>
      <w:r>
        <w:t xml:space="preserve">sesuai dengan peraturan perundang-undangan yang berlaku; </w:t>
      </w:r>
    </w:p>
    <w:p w:rsidR="005D0D2F" w:rsidRDefault="005D0D2F" w:rsidP="005D0D2F">
      <w:pPr>
        <w:numPr>
          <w:ilvl w:val="1"/>
          <w:numId w:val="21"/>
        </w:numPr>
        <w:spacing w:after="0"/>
        <w:ind w:right="4" w:hanging="571"/>
      </w:pPr>
      <w:r>
        <w:t xml:space="preserve">membantu membangun ekosistem dunia usaha yang berkualitas, cerdas, otomatis dan efisien sesuai dengan prinsip penyelenggaraan </w:t>
      </w:r>
    </w:p>
    <w:p w:rsidR="005D0D2F" w:rsidRDefault="005D0D2F" w:rsidP="005D0D2F">
      <w:pPr>
        <w:spacing w:after="140" w:line="259" w:lineRule="auto"/>
        <w:ind w:left="1146" w:right="0"/>
        <w:jc w:val="left"/>
      </w:pPr>
      <w:r w:rsidRPr="0028427E">
        <w:rPr>
          <w:i/>
          <w:color w:val="FF0000"/>
        </w:rPr>
        <w:t>Smart City</w:t>
      </w:r>
      <w:r>
        <w:t xml:space="preserve">; dan </w:t>
      </w:r>
    </w:p>
    <w:p w:rsidR="005D0D2F" w:rsidRDefault="005D0D2F" w:rsidP="005D0D2F">
      <w:pPr>
        <w:numPr>
          <w:ilvl w:val="1"/>
          <w:numId w:val="21"/>
        </w:numPr>
        <w:spacing w:after="0"/>
        <w:ind w:right="4" w:hanging="571"/>
      </w:pPr>
      <w:proofErr w:type="gramStart"/>
      <w:r>
        <w:t>mendukung</w:t>
      </w:r>
      <w:proofErr w:type="gramEnd"/>
      <w:r>
        <w:t xml:space="preserve"> dalam harmonisasi dan integrasi dunia usaha dengan fasilitas lain yang terkait sesuai dengan prinsip keamanan informasi. </w:t>
      </w:r>
    </w:p>
    <w:p w:rsidR="005D0D2F" w:rsidRDefault="005D0D2F" w:rsidP="005D0D2F">
      <w:pPr>
        <w:spacing w:after="135" w:line="259" w:lineRule="auto"/>
        <w:ind w:left="0" w:right="0" w:firstLine="0"/>
        <w:jc w:val="left"/>
      </w:pPr>
      <w:r>
        <w:rPr>
          <w:rFonts w:ascii="Times New Roman" w:eastAsia="Times New Roman" w:hAnsi="Times New Roman" w:cs="Times New Roman"/>
          <w:sz w:val="20"/>
        </w:rPr>
        <w:t xml:space="preserve"> </w:t>
      </w:r>
    </w:p>
    <w:p w:rsidR="005D0D2F" w:rsidRDefault="005D0D2F" w:rsidP="005D0D2F">
      <w:pPr>
        <w:pStyle w:val="Heading1"/>
        <w:spacing w:after="79"/>
        <w:ind w:left="11" w:right="9"/>
      </w:pPr>
      <w:r>
        <w:t xml:space="preserve">BAB IX </w:t>
      </w:r>
    </w:p>
    <w:p w:rsidR="005D0D2F" w:rsidRDefault="005D0D2F" w:rsidP="005D0D2F">
      <w:pPr>
        <w:pStyle w:val="Heading1"/>
        <w:spacing w:after="79"/>
        <w:ind w:left="11" w:right="9"/>
      </w:pPr>
      <w:r>
        <w:t xml:space="preserve">MONITORING, EVALUASI DAN PELAPORAN PENYELENGGARAAN SMART </w:t>
      </w:r>
      <w:r>
        <w:rPr>
          <w:i/>
        </w:rPr>
        <w:t xml:space="preserve">CITY </w:t>
      </w:r>
    </w:p>
    <w:p w:rsidR="005D0D2F" w:rsidRDefault="005D0D2F" w:rsidP="005D0D2F">
      <w:pPr>
        <w:spacing w:after="125" w:line="259" w:lineRule="auto"/>
        <w:ind w:left="0" w:right="0" w:firstLine="0"/>
        <w:jc w:val="left"/>
      </w:pPr>
      <w:r>
        <w:rPr>
          <w:rFonts w:ascii="Times New Roman" w:eastAsia="Times New Roman" w:hAnsi="Times New Roman" w:cs="Times New Roman"/>
          <w:sz w:val="20"/>
        </w:rPr>
        <w:t xml:space="preserve"> </w:t>
      </w:r>
    </w:p>
    <w:p w:rsidR="005D0D2F" w:rsidRDefault="005D0D2F" w:rsidP="005D0D2F">
      <w:pPr>
        <w:spacing w:after="144" w:line="259" w:lineRule="auto"/>
        <w:ind w:left="14" w:right="11"/>
        <w:jc w:val="center"/>
      </w:pPr>
      <w:r>
        <w:t xml:space="preserve">Pasal 21 </w:t>
      </w:r>
    </w:p>
    <w:p w:rsidR="005D0D2F" w:rsidRDefault="005D0D2F" w:rsidP="005D0D2F">
      <w:pPr>
        <w:numPr>
          <w:ilvl w:val="0"/>
          <w:numId w:val="22"/>
        </w:numPr>
        <w:ind w:right="4" w:hanging="565"/>
      </w:pPr>
      <w:r>
        <w:t xml:space="preserve">Monitoring dan evaluasi dilaksanakan paling sedikit 1 (satu) kali dalam setahun dan/atau sewaktu-waktu apabila diperlukan. </w:t>
      </w:r>
    </w:p>
    <w:p w:rsidR="005D0D2F" w:rsidRDefault="005D0D2F" w:rsidP="005D0D2F">
      <w:pPr>
        <w:numPr>
          <w:ilvl w:val="0"/>
          <w:numId w:val="22"/>
        </w:numPr>
        <w:spacing w:after="0"/>
        <w:ind w:right="4" w:hanging="565"/>
      </w:pPr>
      <w:r>
        <w:t xml:space="preserve">Monitoring dan evaluasi sebagaimana dimaksud pada ayat (1) dilakukan oleh Tim monitoring dan evaluasi, yang ditunjuk oleh Dewan </w:t>
      </w:r>
      <w:r w:rsidRPr="001E7E0E">
        <w:rPr>
          <w:i/>
          <w:color w:val="FF0000"/>
        </w:rPr>
        <w:t xml:space="preserve">Smart City </w:t>
      </w:r>
      <w:r>
        <w:t xml:space="preserve">dan ditetapkan dengan </w:t>
      </w:r>
      <w:r w:rsidRPr="001E7E0E">
        <w:rPr>
          <w:color w:val="FF0000"/>
        </w:rPr>
        <w:t>k</w:t>
      </w:r>
      <w:r w:rsidR="001E7E0E" w:rsidRPr="001E7E0E">
        <w:rPr>
          <w:highlight w:val="yellow"/>
        </w:rPr>
        <w:t>K</w:t>
      </w:r>
      <w:r>
        <w:t>eputusan Bupati</w:t>
      </w:r>
      <w:r>
        <w:rPr>
          <w:i/>
        </w:rPr>
        <w:t>.</w:t>
      </w:r>
      <w:r>
        <w:t xml:space="preserve"> </w:t>
      </w:r>
    </w:p>
    <w:p w:rsidR="005D0D2F" w:rsidRDefault="005D0D2F" w:rsidP="005D0D2F">
      <w:pPr>
        <w:spacing w:after="125" w:line="259" w:lineRule="auto"/>
        <w:ind w:left="0" w:right="0" w:firstLine="0"/>
        <w:jc w:val="left"/>
      </w:pPr>
      <w:r>
        <w:rPr>
          <w:rFonts w:ascii="Times New Roman" w:eastAsia="Times New Roman" w:hAnsi="Times New Roman" w:cs="Times New Roman"/>
          <w:sz w:val="20"/>
        </w:rPr>
        <w:t xml:space="preserve"> </w:t>
      </w:r>
    </w:p>
    <w:p w:rsidR="005D0D2F" w:rsidRDefault="005D0D2F" w:rsidP="005D0D2F">
      <w:pPr>
        <w:spacing w:after="144" w:line="259" w:lineRule="auto"/>
        <w:ind w:left="14" w:right="11"/>
        <w:jc w:val="center"/>
      </w:pPr>
      <w:r>
        <w:t xml:space="preserve">Pasal 22 </w:t>
      </w:r>
    </w:p>
    <w:p w:rsidR="005D0D2F" w:rsidRDefault="005D0D2F" w:rsidP="005D0D2F">
      <w:pPr>
        <w:numPr>
          <w:ilvl w:val="0"/>
          <w:numId w:val="23"/>
        </w:numPr>
        <w:ind w:right="4" w:hanging="565"/>
      </w:pPr>
      <w:r>
        <w:t xml:space="preserve">Dewan </w:t>
      </w:r>
      <w:r w:rsidRPr="001E7E0E">
        <w:rPr>
          <w:i/>
          <w:color w:val="FF0000"/>
        </w:rPr>
        <w:t>Smart City</w:t>
      </w:r>
      <w:r w:rsidRPr="001E7E0E">
        <w:rPr>
          <w:color w:val="FF0000"/>
        </w:rPr>
        <w:t xml:space="preserve"> </w:t>
      </w:r>
      <w:r>
        <w:t xml:space="preserve">menyampaikan laporan pelaksanaan penyelenggaraan </w:t>
      </w:r>
      <w:r w:rsidRPr="001E7E0E">
        <w:rPr>
          <w:i/>
          <w:color w:val="FF0000"/>
        </w:rPr>
        <w:t>Smart City</w:t>
      </w:r>
      <w:r w:rsidRPr="001E7E0E">
        <w:rPr>
          <w:color w:val="FF0000"/>
        </w:rPr>
        <w:t xml:space="preserve"> </w:t>
      </w:r>
      <w:r>
        <w:t xml:space="preserve">kepada Bupati dengan tembusan disampaikan kepada menteri yang menyelenggarakan urusan pemerintah di bidang Komunikasi dan Informatika. </w:t>
      </w:r>
    </w:p>
    <w:p w:rsidR="005D0D2F" w:rsidRDefault="005D0D2F" w:rsidP="005D0D2F">
      <w:pPr>
        <w:numPr>
          <w:ilvl w:val="0"/>
          <w:numId w:val="23"/>
        </w:numPr>
        <w:spacing w:after="0"/>
        <w:ind w:right="4" w:hanging="565"/>
      </w:pPr>
      <w:r>
        <w:t xml:space="preserve">Laporan sebagaimana dimaksud pada ayat (1) disampaikan paling lambat pada akhir tahun. </w:t>
      </w:r>
    </w:p>
    <w:p w:rsidR="005D0D2F" w:rsidRDefault="005D0D2F" w:rsidP="005D0D2F">
      <w:pPr>
        <w:spacing w:after="135" w:line="259" w:lineRule="auto"/>
        <w:ind w:left="0" w:right="0" w:firstLine="0"/>
        <w:jc w:val="left"/>
      </w:pPr>
      <w:r>
        <w:rPr>
          <w:rFonts w:ascii="Times New Roman" w:eastAsia="Times New Roman" w:hAnsi="Times New Roman" w:cs="Times New Roman"/>
          <w:sz w:val="20"/>
        </w:rPr>
        <w:t xml:space="preserve"> </w:t>
      </w:r>
    </w:p>
    <w:p w:rsidR="005D0D2F" w:rsidRDefault="005D0D2F" w:rsidP="005D0D2F">
      <w:pPr>
        <w:pStyle w:val="Heading1"/>
        <w:spacing w:after="79"/>
        <w:ind w:left="11" w:right="4"/>
      </w:pPr>
      <w:r>
        <w:lastRenderedPageBreak/>
        <w:t xml:space="preserve">BAB X </w:t>
      </w:r>
    </w:p>
    <w:p w:rsidR="005D0D2F" w:rsidRDefault="005D0D2F" w:rsidP="005D0D2F">
      <w:pPr>
        <w:pStyle w:val="Heading1"/>
        <w:spacing w:after="79"/>
        <w:ind w:left="11" w:right="4"/>
      </w:pPr>
      <w:r>
        <w:t xml:space="preserve">PEMBIAYAAN </w:t>
      </w:r>
    </w:p>
    <w:p w:rsidR="005D0D2F" w:rsidRDefault="005D0D2F" w:rsidP="005D0D2F">
      <w:pPr>
        <w:spacing w:after="125" w:line="259" w:lineRule="auto"/>
        <w:ind w:left="0" w:right="0" w:firstLine="0"/>
        <w:jc w:val="left"/>
      </w:pPr>
      <w:r>
        <w:rPr>
          <w:rFonts w:ascii="Times New Roman" w:eastAsia="Times New Roman" w:hAnsi="Times New Roman" w:cs="Times New Roman"/>
          <w:sz w:val="20"/>
        </w:rPr>
        <w:t xml:space="preserve"> </w:t>
      </w:r>
    </w:p>
    <w:p w:rsidR="005D0D2F" w:rsidRDefault="005D0D2F" w:rsidP="005D0D2F">
      <w:pPr>
        <w:spacing w:after="97" w:line="259" w:lineRule="auto"/>
        <w:ind w:left="14" w:right="10"/>
        <w:jc w:val="center"/>
      </w:pPr>
      <w:r>
        <w:t xml:space="preserve">Pasal 23 </w:t>
      </w:r>
    </w:p>
    <w:p w:rsidR="005D0D2F" w:rsidRDefault="005D0D2F" w:rsidP="005D0D2F">
      <w:pPr>
        <w:spacing w:after="0"/>
        <w:ind w:left="-5" w:right="4"/>
      </w:pPr>
      <w:r>
        <w:t xml:space="preserve">Segala biaya yang ditimbulkan terhadap pelaksanaan penyelenggaraan </w:t>
      </w:r>
      <w:r w:rsidRPr="001E7E0E">
        <w:rPr>
          <w:i/>
          <w:color w:val="FF0000"/>
        </w:rPr>
        <w:t>Smart City</w:t>
      </w:r>
      <w:r w:rsidRPr="001E7E0E">
        <w:rPr>
          <w:color w:val="FF0000"/>
        </w:rPr>
        <w:t xml:space="preserve"> </w:t>
      </w:r>
      <w:r>
        <w:t xml:space="preserve">bersumber pada Anggaran Pendapatan dan Belanja Daerah serta sumber pembiayaan </w:t>
      </w:r>
      <w:proofErr w:type="gramStart"/>
      <w:r>
        <w:t>lain</w:t>
      </w:r>
      <w:proofErr w:type="gramEnd"/>
      <w:r>
        <w:t xml:space="preserve"> yang sah dan tidak mengikat. </w:t>
      </w:r>
    </w:p>
    <w:p w:rsidR="005D0D2F" w:rsidRDefault="005D0D2F" w:rsidP="005D0D2F">
      <w:pPr>
        <w:spacing w:after="135" w:line="259" w:lineRule="auto"/>
        <w:ind w:left="0" w:right="0" w:firstLine="0"/>
        <w:jc w:val="left"/>
      </w:pPr>
      <w:r>
        <w:rPr>
          <w:rFonts w:ascii="Times New Roman" w:eastAsia="Times New Roman" w:hAnsi="Times New Roman" w:cs="Times New Roman"/>
          <w:sz w:val="20"/>
        </w:rPr>
        <w:t xml:space="preserve"> </w:t>
      </w:r>
    </w:p>
    <w:p w:rsidR="005D0D2F" w:rsidRDefault="005D0D2F" w:rsidP="005D0D2F">
      <w:pPr>
        <w:pStyle w:val="Heading1"/>
        <w:spacing w:after="75"/>
        <w:ind w:left="11" w:right="10"/>
      </w:pPr>
      <w:r>
        <w:t xml:space="preserve">BAB XI </w:t>
      </w:r>
    </w:p>
    <w:p w:rsidR="005D0D2F" w:rsidRDefault="005D0D2F" w:rsidP="005D0D2F">
      <w:pPr>
        <w:pStyle w:val="Heading1"/>
        <w:spacing w:after="75"/>
        <w:ind w:left="11" w:right="10"/>
      </w:pPr>
      <w:r>
        <w:t xml:space="preserve">PENGHARGAAN DAN SANKSI </w:t>
      </w:r>
    </w:p>
    <w:p w:rsidR="005D0D2F" w:rsidRDefault="005D0D2F" w:rsidP="005D0D2F">
      <w:pPr>
        <w:spacing w:after="125" w:line="259" w:lineRule="auto"/>
        <w:ind w:left="0" w:right="0" w:firstLine="0"/>
        <w:jc w:val="left"/>
      </w:pPr>
      <w:r>
        <w:rPr>
          <w:rFonts w:ascii="Times New Roman" w:eastAsia="Times New Roman" w:hAnsi="Times New Roman" w:cs="Times New Roman"/>
          <w:sz w:val="20"/>
        </w:rPr>
        <w:t xml:space="preserve"> </w:t>
      </w:r>
    </w:p>
    <w:p w:rsidR="005D0D2F" w:rsidRDefault="005D0D2F" w:rsidP="005D0D2F">
      <w:pPr>
        <w:spacing w:after="97" w:line="259" w:lineRule="auto"/>
        <w:ind w:left="14" w:right="7"/>
        <w:jc w:val="center"/>
      </w:pPr>
      <w:r>
        <w:t xml:space="preserve">Bagian Kesatu </w:t>
      </w:r>
    </w:p>
    <w:p w:rsidR="005D0D2F" w:rsidRDefault="005D0D2F" w:rsidP="005D0D2F">
      <w:pPr>
        <w:spacing w:after="69" w:line="259" w:lineRule="auto"/>
        <w:ind w:left="14" w:right="7"/>
        <w:jc w:val="center"/>
      </w:pPr>
      <w:r>
        <w:t xml:space="preserve">Penghargaan </w:t>
      </w:r>
    </w:p>
    <w:p w:rsidR="005D0D2F" w:rsidRDefault="005D0D2F" w:rsidP="005D0D2F">
      <w:pPr>
        <w:spacing w:after="125" w:line="259" w:lineRule="auto"/>
        <w:ind w:left="46" w:right="0" w:firstLine="0"/>
        <w:jc w:val="center"/>
      </w:pPr>
      <w:r>
        <w:rPr>
          <w:rFonts w:ascii="Times New Roman" w:eastAsia="Times New Roman" w:hAnsi="Times New Roman" w:cs="Times New Roman"/>
          <w:sz w:val="20"/>
        </w:rPr>
        <w:t xml:space="preserve"> </w:t>
      </w:r>
    </w:p>
    <w:p w:rsidR="005D0D2F" w:rsidRDefault="005D0D2F" w:rsidP="005D0D2F">
      <w:pPr>
        <w:spacing w:after="144" w:line="259" w:lineRule="auto"/>
        <w:ind w:left="14" w:right="11"/>
        <w:jc w:val="center"/>
      </w:pPr>
      <w:r>
        <w:t xml:space="preserve">Pasal 24 </w:t>
      </w:r>
    </w:p>
    <w:p w:rsidR="005D0D2F" w:rsidRDefault="005D0D2F" w:rsidP="005D0D2F">
      <w:pPr>
        <w:numPr>
          <w:ilvl w:val="0"/>
          <w:numId w:val="24"/>
        </w:numPr>
        <w:ind w:right="4" w:hanging="565"/>
      </w:pPr>
      <w:r>
        <w:t xml:space="preserve">Setiap Dunia Usaha yang turut berkontribusi secara nyata dan besar terhadap kesuksesan penyelenggaraan </w:t>
      </w:r>
      <w:r w:rsidRPr="001E7E0E">
        <w:rPr>
          <w:i/>
          <w:color w:val="FF0000"/>
        </w:rPr>
        <w:t xml:space="preserve">Smart City </w:t>
      </w:r>
      <w:r>
        <w:t xml:space="preserve">dapat diberikan penghargaan. </w:t>
      </w:r>
    </w:p>
    <w:p w:rsidR="005D0D2F" w:rsidRDefault="005D0D2F" w:rsidP="005D0D2F">
      <w:pPr>
        <w:numPr>
          <w:ilvl w:val="0"/>
          <w:numId w:val="24"/>
        </w:numPr>
        <w:spacing w:after="0"/>
        <w:ind w:right="4" w:hanging="565"/>
      </w:pPr>
      <w:r>
        <w:t xml:space="preserve">Ketentuan lebih lanjut mengenai tata </w:t>
      </w:r>
      <w:proofErr w:type="gramStart"/>
      <w:r>
        <w:t>cara</w:t>
      </w:r>
      <w:proofErr w:type="gramEnd"/>
      <w:r>
        <w:t xml:space="preserve"> pemberian penghargaan sebagaimana dimaksud pada ayat (1) diatur dengan </w:t>
      </w:r>
      <w:r w:rsidRPr="001E7E0E">
        <w:rPr>
          <w:color w:val="FF0000"/>
        </w:rPr>
        <w:t>p</w:t>
      </w:r>
      <w:r w:rsidR="001E7E0E" w:rsidRPr="001E7E0E">
        <w:rPr>
          <w:highlight w:val="yellow"/>
        </w:rPr>
        <w:t>P</w:t>
      </w:r>
      <w:r>
        <w:t xml:space="preserve">eraturan Bupati. </w:t>
      </w:r>
    </w:p>
    <w:p w:rsidR="005D0D2F" w:rsidRDefault="005D0D2F" w:rsidP="005D0D2F">
      <w:pPr>
        <w:spacing w:after="125" w:line="259" w:lineRule="auto"/>
        <w:ind w:left="0" w:right="0" w:firstLine="0"/>
        <w:jc w:val="left"/>
      </w:pPr>
      <w:r>
        <w:rPr>
          <w:rFonts w:ascii="Times New Roman" w:eastAsia="Times New Roman" w:hAnsi="Times New Roman" w:cs="Times New Roman"/>
          <w:sz w:val="20"/>
        </w:rPr>
        <w:t xml:space="preserve"> </w:t>
      </w:r>
    </w:p>
    <w:p w:rsidR="005D0D2F" w:rsidRDefault="005D0D2F" w:rsidP="005D0D2F">
      <w:pPr>
        <w:spacing w:after="99" w:line="259" w:lineRule="auto"/>
        <w:ind w:left="73" w:right="0" w:firstLine="0"/>
        <w:jc w:val="center"/>
      </w:pPr>
      <w:r>
        <w:t xml:space="preserve"> </w:t>
      </w:r>
    </w:p>
    <w:p w:rsidR="005D0D2F" w:rsidRDefault="005D0D2F" w:rsidP="005D0D2F">
      <w:pPr>
        <w:spacing w:after="97" w:line="259" w:lineRule="auto"/>
        <w:ind w:left="14" w:right="6"/>
        <w:jc w:val="center"/>
      </w:pPr>
      <w:r>
        <w:t xml:space="preserve">Bagian Kedua </w:t>
      </w:r>
    </w:p>
    <w:p w:rsidR="005D0D2F" w:rsidRDefault="005D0D2F" w:rsidP="005D0D2F">
      <w:pPr>
        <w:spacing w:after="70" w:line="259" w:lineRule="auto"/>
        <w:ind w:left="14" w:right="13"/>
        <w:jc w:val="center"/>
      </w:pPr>
      <w:r>
        <w:t xml:space="preserve">Sanksi Administratif </w:t>
      </w:r>
    </w:p>
    <w:p w:rsidR="005D0D2F" w:rsidRDefault="005D0D2F" w:rsidP="005D0D2F">
      <w:pPr>
        <w:spacing w:after="125" w:line="259" w:lineRule="auto"/>
        <w:ind w:left="0" w:right="0" w:firstLine="0"/>
        <w:jc w:val="left"/>
      </w:pPr>
      <w:r>
        <w:rPr>
          <w:rFonts w:ascii="Times New Roman" w:eastAsia="Times New Roman" w:hAnsi="Times New Roman" w:cs="Times New Roman"/>
          <w:sz w:val="20"/>
        </w:rPr>
        <w:t xml:space="preserve"> </w:t>
      </w:r>
    </w:p>
    <w:p w:rsidR="005D0D2F" w:rsidRDefault="005D0D2F" w:rsidP="005D0D2F">
      <w:pPr>
        <w:spacing w:after="144" w:line="259" w:lineRule="auto"/>
        <w:ind w:left="14" w:right="11"/>
        <w:jc w:val="center"/>
      </w:pPr>
      <w:r>
        <w:t xml:space="preserve">Pasal 25 </w:t>
      </w:r>
    </w:p>
    <w:p w:rsidR="005D0D2F" w:rsidRDefault="005D0D2F" w:rsidP="005D0D2F">
      <w:pPr>
        <w:numPr>
          <w:ilvl w:val="0"/>
          <w:numId w:val="25"/>
        </w:numPr>
        <w:ind w:right="4" w:hanging="565"/>
      </w:pPr>
      <w:r>
        <w:t>Setiap Dunia Usaha yang melanggar ketentuan dalam Pasal 20 ayat (2) dikenakan sanksi administratif.</w:t>
      </w:r>
      <w:r w:rsidR="00BA1B8D">
        <w:rPr>
          <w:rStyle w:val="FootnoteReference"/>
        </w:rPr>
        <w:footnoteReference w:id="2"/>
      </w:r>
      <w:r>
        <w:t xml:space="preserve"> </w:t>
      </w:r>
    </w:p>
    <w:p w:rsidR="005D0D2F" w:rsidRDefault="005D0D2F" w:rsidP="005D0D2F">
      <w:pPr>
        <w:numPr>
          <w:ilvl w:val="0"/>
          <w:numId w:val="25"/>
        </w:numPr>
        <w:spacing w:after="143" w:line="259" w:lineRule="auto"/>
        <w:ind w:right="4" w:hanging="565"/>
      </w:pPr>
      <w:r>
        <w:t xml:space="preserve">Sanksi administratif sebagaimana dimaksud pada ayat (1) berupa : </w:t>
      </w:r>
    </w:p>
    <w:p w:rsidR="005D0D2F" w:rsidRDefault="005D0D2F" w:rsidP="005D0D2F">
      <w:pPr>
        <w:numPr>
          <w:ilvl w:val="1"/>
          <w:numId w:val="25"/>
        </w:numPr>
        <w:spacing w:after="146" w:line="259" w:lineRule="auto"/>
        <w:ind w:right="4" w:hanging="571"/>
      </w:pPr>
      <w:r>
        <w:lastRenderedPageBreak/>
        <w:t xml:space="preserve">teguran lisan; </w:t>
      </w:r>
    </w:p>
    <w:p w:rsidR="005D0D2F" w:rsidRDefault="005D0D2F" w:rsidP="005D0D2F">
      <w:pPr>
        <w:numPr>
          <w:ilvl w:val="1"/>
          <w:numId w:val="25"/>
        </w:numPr>
        <w:spacing w:after="147" w:line="259" w:lineRule="auto"/>
        <w:ind w:right="4" w:hanging="571"/>
      </w:pPr>
      <w:r>
        <w:t xml:space="preserve">teguran tertulis; </w:t>
      </w:r>
    </w:p>
    <w:p w:rsidR="005D0D2F" w:rsidRDefault="005D0D2F" w:rsidP="005D0D2F">
      <w:pPr>
        <w:numPr>
          <w:ilvl w:val="1"/>
          <w:numId w:val="25"/>
        </w:numPr>
        <w:spacing w:after="146" w:line="259" w:lineRule="auto"/>
        <w:ind w:right="4" w:hanging="571"/>
      </w:pPr>
      <w:r>
        <w:t xml:space="preserve">penutupan sementara kegiatan; dan </w:t>
      </w:r>
    </w:p>
    <w:p w:rsidR="005D0D2F" w:rsidRDefault="005D0D2F" w:rsidP="005D0D2F">
      <w:pPr>
        <w:numPr>
          <w:ilvl w:val="1"/>
          <w:numId w:val="25"/>
        </w:numPr>
        <w:spacing w:line="259" w:lineRule="auto"/>
        <w:ind w:right="4" w:hanging="571"/>
      </w:pPr>
      <w:proofErr w:type="gramStart"/>
      <w:r>
        <w:t>pencabutan</w:t>
      </w:r>
      <w:proofErr w:type="gramEnd"/>
      <w:r>
        <w:t xml:space="preserve"> izin. </w:t>
      </w:r>
    </w:p>
    <w:p w:rsidR="005D0D2F" w:rsidRDefault="005D0D2F" w:rsidP="005D0D2F">
      <w:pPr>
        <w:numPr>
          <w:ilvl w:val="0"/>
          <w:numId w:val="25"/>
        </w:numPr>
        <w:spacing w:after="0"/>
        <w:ind w:right="4" w:hanging="565"/>
      </w:pPr>
      <w:r>
        <w:t xml:space="preserve">Ketentuan lebih lanjut mengenai tata cara pelaksanaan sanksi administratif sebagaimana dimaksud pada ayat (2) diatur dengan </w:t>
      </w:r>
    </w:p>
    <w:p w:rsidR="005D0D2F" w:rsidRDefault="005D0D2F" w:rsidP="005D0D2F">
      <w:pPr>
        <w:spacing w:after="69" w:line="259" w:lineRule="auto"/>
        <w:ind w:left="575" w:right="4"/>
      </w:pPr>
      <w:r>
        <w:t xml:space="preserve">Peraturan Bupati. </w:t>
      </w:r>
    </w:p>
    <w:p w:rsidR="005D0D2F" w:rsidRDefault="005D0D2F" w:rsidP="005D0D2F">
      <w:pPr>
        <w:spacing w:after="69" w:line="259" w:lineRule="auto"/>
        <w:ind w:left="575" w:right="4"/>
      </w:pPr>
    </w:p>
    <w:p w:rsidR="005D0D2F" w:rsidRDefault="005D0D2F" w:rsidP="005D0D2F">
      <w:pPr>
        <w:pStyle w:val="Heading1"/>
        <w:ind w:left="11" w:right="5"/>
      </w:pPr>
      <w:r>
        <w:t xml:space="preserve">BAB XII </w:t>
      </w:r>
    </w:p>
    <w:p w:rsidR="005D0D2F" w:rsidRDefault="005D0D2F" w:rsidP="005D0D2F">
      <w:pPr>
        <w:pStyle w:val="Heading1"/>
        <w:ind w:left="11" w:right="5"/>
      </w:pPr>
      <w:r>
        <w:t xml:space="preserve">KETENTUAN PENUTUP </w:t>
      </w:r>
    </w:p>
    <w:p w:rsidR="005D0D2F" w:rsidRDefault="005D0D2F" w:rsidP="005D0D2F">
      <w:pPr>
        <w:spacing w:after="99" w:line="259" w:lineRule="auto"/>
        <w:ind w:left="0" w:right="0" w:firstLine="0"/>
        <w:jc w:val="left"/>
      </w:pPr>
      <w:r>
        <w:t xml:space="preserve"> </w:t>
      </w:r>
    </w:p>
    <w:p w:rsidR="005D0D2F" w:rsidRDefault="005D0D2F" w:rsidP="005D0D2F">
      <w:pPr>
        <w:spacing w:after="97" w:line="259" w:lineRule="auto"/>
        <w:ind w:left="14" w:right="11"/>
        <w:jc w:val="center"/>
      </w:pPr>
      <w:r>
        <w:t xml:space="preserve">Pasal 26 </w:t>
      </w:r>
    </w:p>
    <w:p w:rsidR="005D0D2F" w:rsidRDefault="005D0D2F" w:rsidP="005D0D2F">
      <w:pPr>
        <w:spacing w:after="99" w:line="259" w:lineRule="auto"/>
        <w:ind w:left="-5" w:right="4"/>
      </w:pPr>
      <w:proofErr w:type="gramStart"/>
      <w:r>
        <w:t>Peraturan Daerah ini mulai berlaku pada tanggal diundangkan.</w:t>
      </w:r>
      <w:proofErr w:type="gramEnd"/>
      <w:r>
        <w:t xml:space="preserve"> </w:t>
      </w:r>
    </w:p>
    <w:p w:rsidR="005D0D2F" w:rsidRDefault="005D0D2F" w:rsidP="005D0D2F">
      <w:pPr>
        <w:spacing w:after="100" w:line="259" w:lineRule="auto"/>
        <w:ind w:left="0" w:right="0" w:firstLine="0"/>
        <w:jc w:val="left"/>
      </w:pPr>
      <w:r>
        <w:t xml:space="preserve"> </w:t>
      </w:r>
    </w:p>
    <w:p w:rsidR="005D0D2F" w:rsidRDefault="005D0D2F" w:rsidP="00A27FE7">
      <w:pPr>
        <w:spacing w:after="0"/>
        <w:ind w:left="-5" w:right="4"/>
      </w:pPr>
      <w:proofErr w:type="gramStart"/>
      <w:r>
        <w:t>Agar setiap orang mengetahuinya, memerintahkan pengundangan Peraturan Daerah ini dengan penempatannya d</w:t>
      </w:r>
      <w:r w:rsidR="00A27FE7">
        <w:t xml:space="preserve">alam Lembaran Daerah Kabupaten </w:t>
      </w:r>
      <w:r>
        <w:t>Sumbawa Barat.</w:t>
      </w:r>
      <w:proofErr w:type="gramEnd"/>
      <w:r>
        <w:t xml:space="preserve"> </w:t>
      </w:r>
    </w:p>
    <w:p w:rsidR="005D0D2F" w:rsidRDefault="005D0D2F" w:rsidP="005D0D2F">
      <w:pPr>
        <w:spacing w:after="125" w:line="259" w:lineRule="auto"/>
        <w:ind w:left="0" w:right="0" w:firstLine="0"/>
        <w:jc w:val="left"/>
      </w:pPr>
      <w:r>
        <w:rPr>
          <w:rFonts w:ascii="Times New Roman" w:eastAsia="Times New Roman" w:hAnsi="Times New Roman" w:cs="Times New Roman"/>
          <w:sz w:val="20"/>
        </w:rPr>
        <w:t xml:space="preserve"> </w:t>
      </w:r>
    </w:p>
    <w:p w:rsidR="005D0D2F" w:rsidRDefault="005D0D2F" w:rsidP="005D0D2F">
      <w:pPr>
        <w:spacing w:after="0"/>
        <w:ind w:left="5252" w:right="4"/>
      </w:pPr>
      <w:r>
        <w:t xml:space="preserve">Ditetapkan di Sumbawa Barat pada tanggal  </w:t>
      </w:r>
    </w:p>
    <w:p w:rsidR="005D0D2F" w:rsidRDefault="005D0D2F" w:rsidP="005D0D2F">
      <w:pPr>
        <w:spacing w:after="69" w:line="259" w:lineRule="auto"/>
        <w:ind w:right="547"/>
        <w:jc w:val="right"/>
      </w:pPr>
      <w:r>
        <w:t xml:space="preserve">BUPATI SUMBAWA BARAT, </w:t>
      </w:r>
    </w:p>
    <w:p w:rsidR="005D0D2F" w:rsidRDefault="005D0D2F" w:rsidP="005D0D2F">
      <w:pPr>
        <w:spacing w:after="95" w:line="259" w:lineRule="auto"/>
        <w:ind w:left="0" w:right="0" w:firstLine="0"/>
        <w:jc w:val="left"/>
      </w:pPr>
      <w:r>
        <w:rPr>
          <w:rFonts w:ascii="Times New Roman" w:eastAsia="Times New Roman" w:hAnsi="Times New Roman" w:cs="Times New Roman"/>
          <w:sz w:val="20"/>
        </w:rPr>
        <w:t xml:space="preserve"> </w:t>
      </w:r>
    </w:p>
    <w:p w:rsidR="005D0D2F" w:rsidRDefault="005D0D2F" w:rsidP="005D0D2F">
      <w:pPr>
        <w:spacing w:after="125" w:line="259" w:lineRule="auto"/>
        <w:ind w:left="0" w:right="0" w:firstLine="0"/>
        <w:jc w:val="left"/>
      </w:pPr>
      <w:r>
        <w:rPr>
          <w:rFonts w:ascii="Times New Roman" w:eastAsia="Times New Roman" w:hAnsi="Times New Roman" w:cs="Times New Roman"/>
          <w:sz w:val="20"/>
        </w:rPr>
        <w:t xml:space="preserve"> </w:t>
      </w:r>
    </w:p>
    <w:p w:rsidR="005D0D2F" w:rsidRDefault="005D0D2F" w:rsidP="005D0D2F">
      <w:pPr>
        <w:spacing w:after="0" w:line="352" w:lineRule="auto"/>
        <w:ind w:left="-15" w:right="1539" w:firstLine="5242"/>
        <w:jc w:val="left"/>
      </w:pPr>
      <w:r>
        <w:t xml:space="preserve">H. W. MUSYAFIRIN Diundangkan di Sumbawa Barat pada tanggal  </w:t>
      </w:r>
    </w:p>
    <w:p w:rsidR="005D0D2F" w:rsidRDefault="005D0D2F" w:rsidP="005D0D2F">
      <w:pPr>
        <w:spacing w:after="69" w:line="259" w:lineRule="auto"/>
        <w:ind w:left="-5" w:right="4"/>
      </w:pPr>
      <w:r>
        <w:t xml:space="preserve">SEKRETARIS DAERAH KABUPATEN SUMBAWA BARAT, </w:t>
      </w:r>
    </w:p>
    <w:p w:rsidR="005D0D2F" w:rsidRDefault="005D0D2F" w:rsidP="005D0D2F">
      <w:pPr>
        <w:spacing w:after="95" w:line="259" w:lineRule="auto"/>
        <w:ind w:left="0" w:right="0" w:firstLine="0"/>
        <w:jc w:val="left"/>
      </w:pPr>
      <w:r>
        <w:rPr>
          <w:rFonts w:ascii="Times New Roman" w:eastAsia="Times New Roman" w:hAnsi="Times New Roman" w:cs="Times New Roman"/>
          <w:sz w:val="20"/>
        </w:rPr>
        <w:t xml:space="preserve"> </w:t>
      </w:r>
    </w:p>
    <w:p w:rsidR="005D0D2F" w:rsidRDefault="005D0D2F" w:rsidP="005D0D2F">
      <w:pPr>
        <w:spacing w:after="125" w:line="259" w:lineRule="auto"/>
        <w:ind w:left="0" w:right="0" w:firstLine="0"/>
        <w:jc w:val="left"/>
      </w:pPr>
      <w:r>
        <w:rPr>
          <w:rFonts w:ascii="Times New Roman" w:eastAsia="Times New Roman" w:hAnsi="Times New Roman" w:cs="Times New Roman"/>
          <w:sz w:val="20"/>
        </w:rPr>
        <w:t xml:space="preserve"> </w:t>
      </w:r>
    </w:p>
    <w:p w:rsidR="005D0D2F" w:rsidRDefault="005D0D2F" w:rsidP="005D0D2F">
      <w:pPr>
        <w:spacing w:after="69" w:line="259" w:lineRule="auto"/>
        <w:ind w:left="-5" w:right="4"/>
      </w:pPr>
      <w:r>
        <w:t xml:space="preserve">AMAR NURMANSYAH </w:t>
      </w:r>
    </w:p>
    <w:p w:rsidR="005D0D2F" w:rsidRDefault="005D0D2F" w:rsidP="005D0D2F">
      <w:pPr>
        <w:spacing w:after="125" w:line="259" w:lineRule="auto"/>
        <w:ind w:left="0" w:right="0" w:firstLine="0"/>
        <w:jc w:val="left"/>
      </w:pPr>
      <w:r>
        <w:rPr>
          <w:rFonts w:ascii="Times New Roman" w:eastAsia="Times New Roman" w:hAnsi="Times New Roman" w:cs="Times New Roman"/>
          <w:sz w:val="20"/>
        </w:rPr>
        <w:t xml:space="preserve"> </w:t>
      </w:r>
    </w:p>
    <w:p w:rsidR="005D0D2F" w:rsidRDefault="005D0D2F" w:rsidP="005D0D2F">
      <w:pPr>
        <w:spacing w:line="259" w:lineRule="auto"/>
        <w:ind w:left="-5" w:right="4"/>
      </w:pPr>
      <w:r>
        <w:t xml:space="preserve">LEMBARAN DAERAH KABUPATEN SUMBAWA BARAT TAHUN … NOMOR … </w:t>
      </w:r>
    </w:p>
    <w:sectPr w:rsidR="005D0D2F">
      <w:headerReference w:type="even" r:id="rId14"/>
      <w:headerReference w:type="default" r:id="rId15"/>
      <w:headerReference w:type="firs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1FA6" w:rsidRDefault="00131FA6">
      <w:pPr>
        <w:spacing w:after="0" w:line="240" w:lineRule="auto"/>
      </w:pPr>
      <w:r>
        <w:separator/>
      </w:r>
    </w:p>
  </w:endnote>
  <w:endnote w:type="continuationSeparator" w:id="0">
    <w:p w:rsidR="00131FA6" w:rsidRDefault="00131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man Old Style">
    <w:panose1 w:val="020506040505050202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1FA6" w:rsidRDefault="00131FA6">
      <w:pPr>
        <w:spacing w:after="0" w:line="240" w:lineRule="auto"/>
      </w:pPr>
      <w:r>
        <w:separator/>
      </w:r>
    </w:p>
  </w:footnote>
  <w:footnote w:type="continuationSeparator" w:id="0">
    <w:p w:rsidR="00131FA6" w:rsidRDefault="00131FA6">
      <w:pPr>
        <w:spacing w:after="0" w:line="240" w:lineRule="auto"/>
      </w:pPr>
      <w:r>
        <w:continuationSeparator/>
      </w:r>
    </w:p>
  </w:footnote>
  <w:footnote w:id="1">
    <w:p w:rsidR="00B11E35" w:rsidRPr="008563E1" w:rsidRDefault="00B11E35" w:rsidP="007C797E">
      <w:pPr>
        <w:pStyle w:val="BodyText"/>
        <w:spacing w:line="324" w:lineRule="auto"/>
        <w:ind w:left="0" w:right="-16" w:firstLine="1"/>
        <w:rPr>
          <w:spacing w:val="-1"/>
          <w:highlight w:val="yellow"/>
        </w:rPr>
      </w:pPr>
      <w:r>
        <w:rPr>
          <w:rStyle w:val="FootnoteReference"/>
        </w:rPr>
        <w:footnoteRef/>
      </w:r>
      <w:r>
        <w:t xml:space="preserve"> </w:t>
      </w:r>
      <w:r w:rsidRPr="008563E1">
        <w:rPr>
          <w:spacing w:val="-1"/>
          <w:highlight w:val="yellow"/>
        </w:rPr>
        <w:t>Catatan:</w:t>
      </w:r>
    </w:p>
    <w:p w:rsidR="00B11E35" w:rsidRDefault="00B11E35" w:rsidP="007C797E">
      <w:pPr>
        <w:pStyle w:val="FootnoteText"/>
        <w:rPr>
          <w:spacing w:val="-1"/>
        </w:rPr>
      </w:pPr>
      <w:r w:rsidRPr="008563E1">
        <w:rPr>
          <w:spacing w:val="-1"/>
          <w:highlight w:val="yellow"/>
        </w:rPr>
        <w:t>penggunaan istilah asing agar menyesuaikan dengan padanan kata yang ada di Perpres atau peraturan mengatur yang lebih tinggi</w:t>
      </w:r>
    </w:p>
    <w:p w:rsidR="00D77A0E" w:rsidRDefault="00D77A0E" w:rsidP="007C797E">
      <w:pPr>
        <w:pStyle w:val="FootnoteText"/>
      </w:pPr>
      <w:r>
        <w:rPr>
          <w:spacing w:val="-1"/>
        </w:rPr>
        <w:t xml:space="preserve">saran judul” PENYELENGGARAAN KABUPATEN CERDAS( </w:t>
      </w:r>
      <w:r w:rsidRPr="00D77A0E">
        <w:rPr>
          <w:i/>
          <w:spacing w:val="-1"/>
        </w:rPr>
        <w:t>SMART CITY</w:t>
      </w:r>
      <w:r>
        <w:rPr>
          <w:spacing w:val="-1"/>
        </w:rPr>
        <w:t>)</w:t>
      </w:r>
      <w:r w:rsidR="00DE43E9">
        <w:rPr>
          <w:spacing w:val="-1"/>
        </w:rPr>
        <w:t xml:space="preserve"> </w:t>
      </w:r>
      <w:bookmarkStart w:id="0" w:name="_GoBack"/>
      <w:bookmarkEnd w:id="0"/>
    </w:p>
  </w:footnote>
  <w:footnote w:id="2">
    <w:p w:rsidR="00BA1B8D" w:rsidRDefault="00BA1B8D">
      <w:pPr>
        <w:pStyle w:val="FootnoteText"/>
      </w:pPr>
      <w:r>
        <w:rPr>
          <w:rStyle w:val="FootnoteReference"/>
        </w:rPr>
        <w:footnoteRef/>
      </w:r>
      <w:r>
        <w:t xml:space="preserve"> pasal sangsi yang menjadi acuan masih belum jelas pelanggarannya seperti apa dan masih terlalu umum, perlu diperjelas pasal terkait pelanggarannya yg lebih spesifik,,</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1E35" w:rsidRDefault="00B11E35">
    <w:pPr>
      <w:spacing w:after="0" w:line="259" w:lineRule="auto"/>
      <w:ind w:left="0" w:right="832" w:firstLine="0"/>
      <w:jc w:val="center"/>
    </w:pPr>
    <w:r>
      <w:t xml:space="preserve">- </w:t>
    </w:r>
    <w:r>
      <w:fldChar w:fldCharType="begin"/>
    </w:r>
    <w:r>
      <w:instrText xml:space="preserve"> PAGE   \* MERGEFORMAT </w:instrText>
    </w:r>
    <w:r>
      <w:fldChar w:fldCharType="separate"/>
    </w:r>
    <w:r>
      <w:t>1</w:t>
    </w:r>
    <w:r>
      <w:fldChar w:fldCharType="end"/>
    </w:r>
    <w:r>
      <w:t xml:space="preserve"> - </w:t>
    </w:r>
  </w:p>
  <w:p w:rsidR="00B11E35" w:rsidRDefault="00B11E35">
    <w:pPr>
      <w:spacing w:after="0" w:line="259" w:lineRule="auto"/>
      <w:ind w:left="0" w:right="0" w:firstLine="0"/>
      <w:jc w:val="left"/>
    </w:pPr>
    <w:r>
      <w:rPr>
        <w:rFonts w:ascii="Calibri" w:eastAsia="Calibri" w:hAnsi="Calibri" w:cs="Calibri"/>
        <w:sz w:val="2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1E35" w:rsidRDefault="00B11E35">
    <w:pPr>
      <w:spacing w:after="0" w:line="259" w:lineRule="auto"/>
      <w:ind w:left="0" w:right="832" w:firstLine="0"/>
      <w:jc w:val="center"/>
    </w:pPr>
    <w:r>
      <w:t xml:space="preserve">- </w:t>
    </w:r>
    <w:r>
      <w:fldChar w:fldCharType="begin"/>
    </w:r>
    <w:r>
      <w:instrText xml:space="preserve"> PAGE   \* MERGEFORMAT </w:instrText>
    </w:r>
    <w:r>
      <w:fldChar w:fldCharType="separate"/>
    </w:r>
    <w:r w:rsidR="00DE43E9">
      <w:rPr>
        <w:noProof/>
      </w:rPr>
      <w:t>23</w:t>
    </w:r>
    <w:r>
      <w:fldChar w:fldCharType="end"/>
    </w:r>
    <w:r>
      <w:t xml:space="preserve"> - </w:t>
    </w:r>
  </w:p>
  <w:p w:rsidR="00B11E35" w:rsidRDefault="00B11E35">
    <w:pPr>
      <w:spacing w:after="0" w:line="259" w:lineRule="auto"/>
      <w:ind w:left="0" w:right="0" w:firstLine="0"/>
      <w:jc w:val="left"/>
    </w:pPr>
    <w:r>
      <w:rPr>
        <w:rFonts w:ascii="Calibri" w:eastAsia="Calibri" w:hAnsi="Calibri" w:cs="Calibri"/>
        <w:sz w:val="20"/>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1E35" w:rsidRDefault="00B11E35">
    <w:pPr>
      <w:spacing w:after="0" w:line="259" w:lineRule="auto"/>
      <w:ind w:left="0" w:right="832" w:firstLine="0"/>
      <w:jc w:val="center"/>
    </w:pPr>
    <w:r>
      <w:t xml:space="preserve">- </w:t>
    </w:r>
    <w:r>
      <w:fldChar w:fldCharType="begin"/>
    </w:r>
    <w:r>
      <w:instrText xml:space="preserve"> PAGE   \* MERGEFORMAT </w:instrText>
    </w:r>
    <w:r>
      <w:fldChar w:fldCharType="separate"/>
    </w:r>
    <w:r>
      <w:t>1</w:t>
    </w:r>
    <w:r>
      <w:fldChar w:fldCharType="end"/>
    </w:r>
    <w:r>
      <w:t xml:space="preserve"> - </w:t>
    </w:r>
  </w:p>
  <w:p w:rsidR="00B11E35" w:rsidRDefault="00B11E35">
    <w:pPr>
      <w:spacing w:after="0" w:line="259" w:lineRule="auto"/>
      <w:ind w:left="0" w:right="0" w:firstLine="0"/>
      <w:jc w:val="left"/>
    </w:pPr>
    <w:r>
      <w:rPr>
        <w:rFonts w:ascii="Calibri" w:eastAsia="Calibri" w:hAnsi="Calibri" w:cs="Calibri"/>
        <w:sz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D6DEE"/>
    <w:multiLevelType w:val="hybridMultilevel"/>
    <w:tmpl w:val="D11252A0"/>
    <w:lvl w:ilvl="0" w:tplc="4FD041E2">
      <w:start w:val="1"/>
      <w:numFmt w:val="decimal"/>
      <w:lvlText w:val="%1."/>
      <w:lvlJc w:val="left"/>
      <w:pPr>
        <w:ind w:left="2551"/>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1" w:tplc="8B82863E">
      <w:start w:val="1"/>
      <w:numFmt w:val="lowerLetter"/>
      <w:lvlText w:val="%2"/>
      <w:lvlJc w:val="left"/>
      <w:pPr>
        <w:ind w:left="1764"/>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2" w:tplc="58FC490E">
      <w:start w:val="1"/>
      <w:numFmt w:val="lowerRoman"/>
      <w:lvlText w:val="%3"/>
      <w:lvlJc w:val="left"/>
      <w:pPr>
        <w:ind w:left="2484"/>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3" w:tplc="2E528E14">
      <w:start w:val="1"/>
      <w:numFmt w:val="decimal"/>
      <w:lvlText w:val="%4"/>
      <w:lvlJc w:val="left"/>
      <w:pPr>
        <w:ind w:left="3204"/>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4" w:tplc="3A4CEB8E">
      <w:start w:val="1"/>
      <w:numFmt w:val="lowerLetter"/>
      <w:lvlText w:val="%5"/>
      <w:lvlJc w:val="left"/>
      <w:pPr>
        <w:ind w:left="3924"/>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5" w:tplc="3476E054">
      <w:start w:val="1"/>
      <w:numFmt w:val="lowerRoman"/>
      <w:lvlText w:val="%6"/>
      <w:lvlJc w:val="left"/>
      <w:pPr>
        <w:ind w:left="4644"/>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6" w:tplc="AB9E5182">
      <w:start w:val="1"/>
      <w:numFmt w:val="decimal"/>
      <w:lvlText w:val="%7"/>
      <w:lvlJc w:val="left"/>
      <w:pPr>
        <w:ind w:left="5364"/>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7" w:tplc="5296C336">
      <w:start w:val="1"/>
      <w:numFmt w:val="lowerLetter"/>
      <w:lvlText w:val="%8"/>
      <w:lvlJc w:val="left"/>
      <w:pPr>
        <w:ind w:left="6084"/>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8" w:tplc="6B6A4F86">
      <w:start w:val="1"/>
      <w:numFmt w:val="lowerRoman"/>
      <w:lvlText w:val="%9"/>
      <w:lvlJc w:val="left"/>
      <w:pPr>
        <w:ind w:left="6804"/>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abstractNum>
  <w:abstractNum w:abstractNumId="1">
    <w:nsid w:val="10AF4973"/>
    <w:multiLevelType w:val="hybridMultilevel"/>
    <w:tmpl w:val="26028E02"/>
    <w:lvl w:ilvl="0" w:tplc="7CC2C562">
      <w:start w:val="1"/>
      <w:numFmt w:val="decimal"/>
      <w:lvlText w:val="(%1)"/>
      <w:lvlJc w:val="left"/>
      <w:pPr>
        <w:ind w:left="56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1" w:tplc="DFBA9D4C">
      <w:start w:val="1"/>
      <w:numFmt w:val="lowerLetter"/>
      <w:lvlText w:val="%2."/>
      <w:lvlJc w:val="left"/>
      <w:pPr>
        <w:ind w:left="1136"/>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2" w:tplc="084E0498">
      <w:start w:val="1"/>
      <w:numFmt w:val="lowerRoman"/>
      <w:lvlText w:val="%3"/>
      <w:lvlJc w:val="left"/>
      <w:pPr>
        <w:ind w:left="164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3" w:tplc="9BA0B3E6">
      <w:start w:val="1"/>
      <w:numFmt w:val="decimal"/>
      <w:lvlText w:val="%4"/>
      <w:lvlJc w:val="left"/>
      <w:pPr>
        <w:ind w:left="236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4" w:tplc="FAB6DB78">
      <w:start w:val="1"/>
      <w:numFmt w:val="lowerLetter"/>
      <w:lvlText w:val="%5"/>
      <w:lvlJc w:val="left"/>
      <w:pPr>
        <w:ind w:left="308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5" w:tplc="3864E494">
      <w:start w:val="1"/>
      <w:numFmt w:val="lowerRoman"/>
      <w:lvlText w:val="%6"/>
      <w:lvlJc w:val="left"/>
      <w:pPr>
        <w:ind w:left="380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6" w:tplc="A044E706">
      <w:start w:val="1"/>
      <w:numFmt w:val="decimal"/>
      <w:lvlText w:val="%7"/>
      <w:lvlJc w:val="left"/>
      <w:pPr>
        <w:ind w:left="452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7" w:tplc="950A287C">
      <w:start w:val="1"/>
      <w:numFmt w:val="lowerLetter"/>
      <w:lvlText w:val="%8"/>
      <w:lvlJc w:val="left"/>
      <w:pPr>
        <w:ind w:left="524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8" w:tplc="63983B80">
      <w:start w:val="1"/>
      <w:numFmt w:val="lowerRoman"/>
      <w:lvlText w:val="%9"/>
      <w:lvlJc w:val="left"/>
      <w:pPr>
        <w:ind w:left="596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abstractNum>
  <w:abstractNum w:abstractNumId="2">
    <w:nsid w:val="17874DCD"/>
    <w:multiLevelType w:val="hybridMultilevel"/>
    <w:tmpl w:val="DB76B954"/>
    <w:lvl w:ilvl="0" w:tplc="7D9C646E">
      <w:start w:val="1"/>
      <w:numFmt w:val="decimal"/>
      <w:lvlText w:val="(%1)"/>
      <w:lvlJc w:val="left"/>
      <w:pPr>
        <w:ind w:left="56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1" w:tplc="58AC26E6">
      <w:start w:val="1"/>
      <w:numFmt w:val="lowerLetter"/>
      <w:lvlText w:val="%2"/>
      <w:lvlJc w:val="left"/>
      <w:pPr>
        <w:ind w:left="108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2" w:tplc="A658302C">
      <w:start w:val="1"/>
      <w:numFmt w:val="lowerRoman"/>
      <w:lvlText w:val="%3"/>
      <w:lvlJc w:val="left"/>
      <w:pPr>
        <w:ind w:left="180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3" w:tplc="631ECFFE">
      <w:start w:val="1"/>
      <w:numFmt w:val="decimal"/>
      <w:lvlText w:val="%4"/>
      <w:lvlJc w:val="left"/>
      <w:pPr>
        <w:ind w:left="252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4" w:tplc="B9743790">
      <w:start w:val="1"/>
      <w:numFmt w:val="lowerLetter"/>
      <w:lvlText w:val="%5"/>
      <w:lvlJc w:val="left"/>
      <w:pPr>
        <w:ind w:left="324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5" w:tplc="F404C96A">
      <w:start w:val="1"/>
      <w:numFmt w:val="lowerRoman"/>
      <w:lvlText w:val="%6"/>
      <w:lvlJc w:val="left"/>
      <w:pPr>
        <w:ind w:left="396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6" w:tplc="604CB702">
      <w:start w:val="1"/>
      <w:numFmt w:val="decimal"/>
      <w:lvlText w:val="%7"/>
      <w:lvlJc w:val="left"/>
      <w:pPr>
        <w:ind w:left="468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7" w:tplc="7B7A671C">
      <w:start w:val="1"/>
      <w:numFmt w:val="lowerLetter"/>
      <w:lvlText w:val="%8"/>
      <w:lvlJc w:val="left"/>
      <w:pPr>
        <w:ind w:left="540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8" w:tplc="3D5410AC">
      <w:start w:val="1"/>
      <w:numFmt w:val="lowerRoman"/>
      <w:lvlText w:val="%9"/>
      <w:lvlJc w:val="left"/>
      <w:pPr>
        <w:ind w:left="612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abstractNum>
  <w:abstractNum w:abstractNumId="3">
    <w:nsid w:val="1A362FC2"/>
    <w:multiLevelType w:val="hybridMultilevel"/>
    <w:tmpl w:val="BCA20616"/>
    <w:lvl w:ilvl="0" w:tplc="DA14BE0C">
      <w:start w:val="1"/>
      <w:numFmt w:val="decimal"/>
      <w:lvlText w:val="(%1)"/>
      <w:lvlJc w:val="left"/>
      <w:pPr>
        <w:ind w:left="56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1" w:tplc="881E6CA6">
      <w:start w:val="1"/>
      <w:numFmt w:val="lowerLetter"/>
      <w:lvlText w:val="%2."/>
      <w:lvlJc w:val="left"/>
      <w:pPr>
        <w:ind w:left="1136"/>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2" w:tplc="905CA1C0">
      <w:start w:val="1"/>
      <w:numFmt w:val="lowerRoman"/>
      <w:lvlText w:val="%3"/>
      <w:lvlJc w:val="left"/>
      <w:pPr>
        <w:ind w:left="164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3" w:tplc="CEC8877C">
      <w:start w:val="1"/>
      <w:numFmt w:val="decimal"/>
      <w:lvlText w:val="%4"/>
      <w:lvlJc w:val="left"/>
      <w:pPr>
        <w:ind w:left="236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4" w:tplc="0BD2BCCA">
      <w:start w:val="1"/>
      <w:numFmt w:val="lowerLetter"/>
      <w:lvlText w:val="%5"/>
      <w:lvlJc w:val="left"/>
      <w:pPr>
        <w:ind w:left="308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5" w:tplc="48426116">
      <w:start w:val="1"/>
      <w:numFmt w:val="lowerRoman"/>
      <w:lvlText w:val="%6"/>
      <w:lvlJc w:val="left"/>
      <w:pPr>
        <w:ind w:left="380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6" w:tplc="124A0826">
      <w:start w:val="1"/>
      <w:numFmt w:val="decimal"/>
      <w:lvlText w:val="%7"/>
      <w:lvlJc w:val="left"/>
      <w:pPr>
        <w:ind w:left="452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7" w:tplc="13A03F92">
      <w:start w:val="1"/>
      <w:numFmt w:val="lowerLetter"/>
      <w:lvlText w:val="%8"/>
      <w:lvlJc w:val="left"/>
      <w:pPr>
        <w:ind w:left="524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8" w:tplc="48FEA218">
      <w:start w:val="1"/>
      <w:numFmt w:val="lowerRoman"/>
      <w:lvlText w:val="%9"/>
      <w:lvlJc w:val="left"/>
      <w:pPr>
        <w:ind w:left="596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abstractNum>
  <w:abstractNum w:abstractNumId="4">
    <w:nsid w:val="1DFC7CCA"/>
    <w:multiLevelType w:val="hybridMultilevel"/>
    <w:tmpl w:val="69F8EAC4"/>
    <w:lvl w:ilvl="0" w:tplc="0DA49898">
      <w:start w:val="1"/>
      <w:numFmt w:val="decimal"/>
      <w:lvlText w:val="(%1)"/>
      <w:lvlJc w:val="left"/>
      <w:pPr>
        <w:ind w:left="56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1" w:tplc="8946B678">
      <w:start w:val="1"/>
      <w:numFmt w:val="lowerLetter"/>
      <w:lvlText w:val="%2"/>
      <w:lvlJc w:val="left"/>
      <w:pPr>
        <w:ind w:left="108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2" w:tplc="8CFAC5C8">
      <w:start w:val="1"/>
      <w:numFmt w:val="lowerRoman"/>
      <w:lvlText w:val="%3"/>
      <w:lvlJc w:val="left"/>
      <w:pPr>
        <w:ind w:left="180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3" w:tplc="2C0AE564">
      <w:start w:val="1"/>
      <w:numFmt w:val="decimal"/>
      <w:lvlText w:val="%4"/>
      <w:lvlJc w:val="left"/>
      <w:pPr>
        <w:ind w:left="252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4" w:tplc="EC087266">
      <w:start w:val="1"/>
      <w:numFmt w:val="lowerLetter"/>
      <w:lvlText w:val="%5"/>
      <w:lvlJc w:val="left"/>
      <w:pPr>
        <w:ind w:left="324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5" w:tplc="46A8E828">
      <w:start w:val="1"/>
      <w:numFmt w:val="lowerRoman"/>
      <w:lvlText w:val="%6"/>
      <w:lvlJc w:val="left"/>
      <w:pPr>
        <w:ind w:left="396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6" w:tplc="E6B8BDFC">
      <w:start w:val="1"/>
      <w:numFmt w:val="decimal"/>
      <w:lvlText w:val="%7"/>
      <w:lvlJc w:val="left"/>
      <w:pPr>
        <w:ind w:left="468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7" w:tplc="DC8C8902">
      <w:start w:val="1"/>
      <w:numFmt w:val="lowerLetter"/>
      <w:lvlText w:val="%8"/>
      <w:lvlJc w:val="left"/>
      <w:pPr>
        <w:ind w:left="540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8" w:tplc="7466C734">
      <w:start w:val="1"/>
      <w:numFmt w:val="lowerRoman"/>
      <w:lvlText w:val="%9"/>
      <w:lvlJc w:val="left"/>
      <w:pPr>
        <w:ind w:left="612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abstractNum>
  <w:abstractNum w:abstractNumId="5">
    <w:nsid w:val="28AB5AE1"/>
    <w:multiLevelType w:val="hybridMultilevel"/>
    <w:tmpl w:val="4CAE04FA"/>
    <w:lvl w:ilvl="0" w:tplc="60588770">
      <w:start w:val="1"/>
      <w:numFmt w:val="decimal"/>
      <w:lvlText w:val="(%1)"/>
      <w:lvlJc w:val="left"/>
      <w:pPr>
        <w:ind w:left="56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1" w:tplc="4446A972">
      <w:start w:val="1"/>
      <w:numFmt w:val="lowerLetter"/>
      <w:lvlText w:val="%2"/>
      <w:lvlJc w:val="left"/>
      <w:pPr>
        <w:ind w:left="108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2" w:tplc="F9B4171A">
      <w:start w:val="1"/>
      <w:numFmt w:val="lowerRoman"/>
      <w:lvlText w:val="%3"/>
      <w:lvlJc w:val="left"/>
      <w:pPr>
        <w:ind w:left="180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3" w:tplc="8C7288E0">
      <w:start w:val="1"/>
      <w:numFmt w:val="decimal"/>
      <w:lvlText w:val="%4"/>
      <w:lvlJc w:val="left"/>
      <w:pPr>
        <w:ind w:left="252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4" w:tplc="9F4E126E">
      <w:start w:val="1"/>
      <w:numFmt w:val="lowerLetter"/>
      <w:lvlText w:val="%5"/>
      <w:lvlJc w:val="left"/>
      <w:pPr>
        <w:ind w:left="324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5" w:tplc="440AC284">
      <w:start w:val="1"/>
      <w:numFmt w:val="lowerRoman"/>
      <w:lvlText w:val="%6"/>
      <w:lvlJc w:val="left"/>
      <w:pPr>
        <w:ind w:left="396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6" w:tplc="BB228B8E">
      <w:start w:val="1"/>
      <w:numFmt w:val="decimal"/>
      <w:lvlText w:val="%7"/>
      <w:lvlJc w:val="left"/>
      <w:pPr>
        <w:ind w:left="468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7" w:tplc="332A2DBC">
      <w:start w:val="1"/>
      <w:numFmt w:val="lowerLetter"/>
      <w:lvlText w:val="%8"/>
      <w:lvlJc w:val="left"/>
      <w:pPr>
        <w:ind w:left="540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8" w:tplc="DA9898C2">
      <w:start w:val="1"/>
      <w:numFmt w:val="lowerRoman"/>
      <w:lvlText w:val="%9"/>
      <w:lvlJc w:val="left"/>
      <w:pPr>
        <w:ind w:left="612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abstractNum>
  <w:abstractNum w:abstractNumId="6">
    <w:nsid w:val="2CCF3142"/>
    <w:multiLevelType w:val="hybridMultilevel"/>
    <w:tmpl w:val="DA00CFC8"/>
    <w:lvl w:ilvl="0" w:tplc="A71C4C56">
      <w:start w:val="1"/>
      <w:numFmt w:val="decimal"/>
      <w:lvlText w:val="%1"/>
      <w:lvlJc w:val="left"/>
      <w:pPr>
        <w:ind w:left="36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1" w:tplc="0F00F9BC">
      <w:start w:val="1"/>
      <w:numFmt w:val="lowerLetter"/>
      <w:lvlText w:val="%2."/>
      <w:lvlJc w:val="left"/>
      <w:pPr>
        <w:ind w:left="1136"/>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2" w:tplc="4C84DBAE">
      <w:start w:val="1"/>
      <w:numFmt w:val="lowerRoman"/>
      <w:lvlText w:val="%3"/>
      <w:lvlJc w:val="left"/>
      <w:pPr>
        <w:ind w:left="164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3" w:tplc="5DE0C9D4">
      <w:start w:val="1"/>
      <w:numFmt w:val="decimal"/>
      <w:lvlText w:val="%4"/>
      <w:lvlJc w:val="left"/>
      <w:pPr>
        <w:ind w:left="236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4" w:tplc="3FF874AA">
      <w:start w:val="1"/>
      <w:numFmt w:val="lowerLetter"/>
      <w:lvlText w:val="%5"/>
      <w:lvlJc w:val="left"/>
      <w:pPr>
        <w:ind w:left="308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5" w:tplc="FF38A7B2">
      <w:start w:val="1"/>
      <w:numFmt w:val="lowerRoman"/>
      <w:lvlText w:val="%6"/>
      <w:lvlJc w:val="left"/>
      <w:pPr>
        <w:ind w:left="380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6" w:tplc="F34E909A">
      <w:start w:val="1"/>
      <w:numFmt w:val="decimal"/>
      <w:lvlText w:val="%7"/>
      <w:lvlJc w:val="left"/>
      <w:pPr>
        <w:ind w:left="452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7" w:tplc="C9AEA356">
      <w:start w:val="1"/>
      <w:numFmt w:val="lowerLetter"/>
      <w:lvlText w:val="%8"/>
      <w:lvlJc w:val="left"/>
      <w:pPr>
        <w:ind w:left="524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8" w:tplc="8E3AE3DE">
      <w:start w:val="1"/>
      <w:numFmt w:val="lowerRoman"/>
      <w:lvlText w:val="%9"/>
      <w:lvlJc w:val="left"/>
      <w:pPr>
        <w:ind w:left="596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abstractNum>
  <w:abstractNum w:abstractNumId="7">
    <w:nsid w:val="2E5F418C"/>
    <w:multiLevelType w:val="hybridMultilevel"/>
    <w:tmpl w:val="C392712E"/>
    <w:lvl w:ilvl="0" w:tplc="7BE8FDE4">
      <w:start w:val="1"/>
      <w:numFmt w:val="decimal"/>
      <w:lvlText w:val="(%1)"/>
      <w:lvlJc w:val="left"/>
      <w:pPr>
        <w:ind w:left="56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1" w:tplc="A7C472FA">
      <w:start w:val="1"/>
      <w:numFmt w:val="lowerLetter"/>
      <w:lvlText w:val="%2"/>
      <w:lvlJc w:val="left"/>
      <w:pPr>
        <w:ind w:left="108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2" w:tplc="83B67B8A">
      <w:start w:val="1"/>
      <w:numFmt w:val="lowerRoman"/>
      <w:lvlText w:val="%3"/>
      <w:lvlJc w:val="left"/>
      <w:pPr>
        <w:ind w:left="180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3" w:tplc="FF1C8F44">
      <w:start w:val="1"/>
      <w:numFmt w:val="decimal"/>
      <w:lvlText w:val="%4"/>
      <w:lvlJc w:val="left"/>
      <w:pPr>
        <w:ind w:left="252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4" w:tplc="CAFA5228">
      <w:start w:val="1"/>
      <w:numFmt w:val="lowerLetter"/>
      <w:lvlText w:val="%5"/>
      <w:lvlJc w:val="left"/>
      <w:pPr>
        <w:ind w:left="324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5" w:tplc="181EA672">
      <w:start w:val="1"/>
      <w:numFmt w:val="lowerRoman"/>
      <w:lvlText w:val="%6"/>
      <w:lvlJc w:val="left"/>
      <w:pPr>
        <w:ind w:left="396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6" w:tplc="DC8C7BCE">
      <w:start w:val="1"/>
      <w:numFmt w:val="decimal"/>
      <w:lvlText w:val="%7"/>
      <w:lvlJc w:val="left"/>
      <w:pPr>
        <w:ind w:left="468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7" w:tplc="0C0207CC">
      <w:start w:val="1"/>
      <w:numFmt w:val="lowerLetter"/>
      <w:lvlText w:val="%8"/>
      <w:lvlJc w:val="left"/>
      <w:pPr>
        <w:ind w:left="540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8" w:tplc="70B40264">
      <w:start w:val="1"/>
      <w:numFmt w:val="lowerRoman"/>
      <w:lvlText w:val="%9"/>
      <w:lvlJc w:val="left"/>
      <w:pPr>
        <w:ind w:left="612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abstractNum>
  <w:abstractNum w:abstractNumId="8">
    <w:nsid w:val="304A41D3"/>
    <w:multiLevelType w:val="hybridMultilevel"/>
    <w:tmpl w:val="0EE00554"/>
    <w:lvl w:ilvl="0" w:tplc="C00AE200">
      <w:start w:val="1"/>
      <w:numFmt w:val="decimal"/>
      <w:lvlText w:val="(%1)"/>
      <w:lvlJc w:val="left"/>
      <w:pPr>
        <w:ind w:left="56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1" w:tplc="BEB81B5E">
      <w:start w:val="1"/>
      <w:numFmt w:val="lowerLetter"/>
      <w:lvlText w:val="%2."/>
      <w:lvlJc w:val="left"/>
      <w:pPr>
        <w:ind w:left="1136"/>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2" w:tplc="605E6F20">
      <w:start w:val="1"/>
      <w:numFmt w:val="lowerRoman"/>
      <w:lvlText w:val="%3"/>
      <w:lvlJc w:val="left"/>
      <w:pPr>
        <w:ind w:left="164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3" w:tplc="BC824AAE">
      <w:start w:val="1"/>
      <w:numFmt w:val="decimal"/>
      <w:lvlText w:val="%4"/>
      <w:lvlJc w:val="left"/>
      <w:pPr>
        <w:ind w:left="236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4" w:tplc="5B564B16">
      <w:start w:val="1"/>
      <w:numFmt w:val="lowerLetter"/>
      <w:lvlText w:val="%5"/>
      <w:lvlJc w:val="left"/>
      <w:pPr>
        <w:ind w:left="308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5" w:tplc="FBA0D5BE">
      <w:start w:val="1"/>
      <w:numFmt w:val="lowerRoman"/>
      <w:lvlText w:val="%6"/>
      <w:lvlJc w:val="left"/>
      <w:pPr>
        <w:ind w:left="380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6" w:tplc="697C29FE">
      <w:start w:val="1"/>
      <w:numFmt w:val="decimal"/>
      <w:lvlText w:val="%7"/>
      <w:lvlJc w:val="left"/>
      <w:pPr>
        <w:ind w:left="452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7" w:tplc="48545012">
      <w:start w:val="1"/>
      <w:numFmt w:val="lowerLetter"/>
      <w:lvlText w:val="%8"/>
      <w:lvlJc w:val="left"/>
      <w:pPr>
        <w:ind w:left="524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8" w:tplc="503EAE9E">
      <w:start w:val="1"/>
      <w:numFmt w:val="lowerRoman"/>
      <w:lvlText w:val="%9"/>
      <w:lvlJc w:val="left"/>
      <w:pPr>
        <w:ind w:left="596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abstractNum>
  <w:abstractNum w:abstractNumId="9">
    <w:nsid w:val="33045C32"/>
    <w:multiLevelType w:val="hybridMultilevel"/>
    <w:tmpl w:val="81B0C0BA"/>
    <w:lvl w:ilvl="0" w:tplc="3DF41D5A">
      <w:start w:val="1"/>
      <w:numFmt w:val="decimal"/>
      <w:lvlText w:val="(%1)"/>
      <w:lvlJc w:val="left"/>
      <w:pPr>
        <w:ind w:left="56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1" w:tplc="756E9924">
      <w:start w:val="2"/>
      <w:numFmt w:val="lowerLetter"/>
      <w:lvlText w:val="%2."/>
      <w:lvlJc w:val="left"/>
      <w:pPr>
        <w:ind w:left="1136"/>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2" w:tplc="885479AA">
      <w:start w:val="1"/>
      <w:numFmt w:val="lowerRoman"/>
      <w:lvlText w:val="%3"/>
      <w:lvlJc w:val="left"/>
      <w:pPr>
        <w:ind w:left="164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3" w:tplc="EA3CAF26">
      <w:start w:val="1"/>
      <w:numFmt w:val="decimal"/>
      <w:lvlText w:val="%4"/>
      <w:lvlJc w:val="left"/>
      <w:pPr>
        <w:ind w:left="236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4" w:tplc="CB365840">
      <w:start w:val="1"/>
      <w:numFmt w:val="lowerLetter"/>
      <w:lvlText w:val="%5"/>
      <w:lvlJc w:val="left"/>
      <w:pPr>
        <w:ind w:left="308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5" w:tplc="0B004826">
      <w:start w:val="1"/>
      <w:numFmt w:val="lowerRoman"/>
      <w:lvlText w:val="%6"/>
      <w:lvlJc w:val="left"/>
      <w:pPr>
        <w:ind w:left="380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6" w:tplc="6AE65346">
      <w:start w:val="1"/>
      <w:numFmt w:val="decimal"/>
      <w:lvlText w:val="%7"/>
      <w:lvlJc w:val="left"/>
      <w:pPr>
        <w:ind w:left="452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7" w:tplc="324E3302">
      <w:start w:val="1"/>
      <w:numFmt w:val="lowerLetter"/>
      <w:lvlText w:val="%8"/>
      <w:lvlJc w:val="left"/>
      <w:pPr>
        <w:ind w:left="524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8" w:tplc="58AC2922">
      <w:start w:val="1"/>
      <w:numFmt w:val="lowerRoman"/>
      <w:lvlText w:val="%9"/>
      <w:lvlJc w:val="left"/>
      <w:pPr>
        <w:ind w:left="596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abstractNum>
  <w:abstractNum w:abstractNumId="10">
    <w:nsid w:val="3582054E"/>
    <w:multiLevelType w:val="hybridMultilevel"/>
    <w:tmpl w:val="57C6CAB6"/>
    <w:lvl w:ilvl="0" w:tplc="3D6A99D2">
      <w:start w:val="1"/>
      <w:numFmt w:val="decimal"/>
      <w:lvlText w:val="%1."/>
      <w:lvlJc w:val="left"/>
      <w:pPr>
        <w:ind w:left="71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1" w:tplc="A3521626">
      <w:start w:val="1"/>
      <w:numFmt w:val="lowerLetter"/>
      <w:lvlText w:val="%2"/>
      <w:lvlJc w:val="left"/>
      <w:pPr>
        <w:ind w:left="108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2" w:tplc="13D2AA08">
      <w:start w:val="1"/>
      <w:numFmt w:val="lowerRoman"/>
      <w:lvlText w:val="%3"/>
      <w:lvlJc w:val="left"/>
      <w:pPr>
        <w:ind w:left="180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3" w:tplc="6C2402C2">
      <w:start w:val="1"/>
      <w:numFmt w:val="decimal"/>
      <w:lvlText w:val="%4"/>
      <w:lvlJc w:val="left"/>
      <w:pPr>
        <w:ind w:left="252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4" w:tplc="0CE65894">
      <w:start w:val="1"/>
      <w:numFmt w:val="lowerLetter"/>
      <w:lvlText w:val="%5"/>
      <w:lvlJc w:val="left"/>
      <w:pPr>
        <w:ind w:left="324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5" w:tplc="8F764A76">
      <w:start w:val="1"/>
      <w:numFmt w:val="lowerRoman"/>
      <w:lvlText w:val="%6"/>
      <w:lvlJc w:val="left"/>
      <w:pPr>
        <w:ind w:left="396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6" w:tplc="DFAA0BBE">
      <w:start w:val="1"/>
      <w:numFmt w:val="decimal"/>
      <w:lvlText w:val="%7"/>
      <w:lvlJc w:val="left"/>
      <w:pPr>
        <w:ind w:left="468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7" w:tplc="B71C441C">
      <w:start w:val="1"/>
      <w:numFmt w:val="lowerLetter"/>
      <w:lvlText w:val="%8"/>
      <w:lvlJc w:val="left"/>
      <w:pPr>
        <w:ind w:left="540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8" w:tplc="45B0D4A0">
      <w:start w:val="1"/>
      <w:numFmt w:val="lowerRoman"/>
      <w:lvlText w:val="%9"/>
      <w:lvlJc w:val="left"/>
      <w:pPr>
        <w:ind w:left="612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abstractNum>
  <w:abstractNum w:abstractNumId="11">
    <w:nsid w:val="445D76B7"/>
    <w:multiLevelType w:val="hybridMultilevel"/>
    <w:tmpl w:val="54AA82D4"/>
    <w:lvl w:ilvl="0" w:tplc="78B672B2">
      <w:start w:val="1"/>
      <w:numFmt w:val="decimal"/>
      <w:lvlText w:val="(%1)"/>
      <w:lvlJc w:val="left"/>
      <w:pPr>
        <w:ind w:left="56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1" w:tplc="B0925FD8">
      <w:start w:val="1"/>
      <w:numFmt w:val="lowerLetter"/>
      <w:lvlText w:val="%2"/>
      <w:lvlJc w:val="left"/>
      <w:pPr>
        <w:ind w:left="108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2" w:tplc="5CC8EF86">
      <w:start w:val="1"/>
      <w:numFmt w:val="lowerRoman"/>
      <w:lvlText w:val="%3"/>
      <w:lvlJc w:val="left"/>
      <w:pPr>
        <w:ind w:left="180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3" w:tplc="A32436F4">
      <w:start w:val="1"/>
      <w:numFmt w:val="decimal"/>
      <w:lvlText w:val="%4"/>
      <w:lvlJc w:val="left"/>
      <w:pPr>
        <w:ind w:left="252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4" w:tplc="AFFCCA86">
      <w:start w:val="1"/>
      <w:numFmt w:val="lowerLetter"/>
      <w:lvlText w:val="%5"/>
      <w:lvlJc w:val="left"/>
      <w:pPr>
        <w:ind w:left="324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5" w:tplc="0F5CAD00">
      <w:start w:val="1"/>
      <w:numFmt w:val="lowerRoman"/>
      <w:lvlText w:val="%6"/>
      <w:lvlJc w:val="left"/>
      <w:pPr>
        <w:ind w:left="396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6" w:tplc="870A012A">
      <w:start w:val="1"/>
      <w:numFmt w:val="decimal"/>
      <w:lvlText w:val="%7"/>
      <w:lvlJc w:val="left"/>
      <w:pPr>
        <w:ind w:left="468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7" w:tplc="F602578A">
      <w:start w:val="1"/>
      <w:numFmt w:val="lowerLetter"/>
      <w:lvlText w:val="%8"/>
      <w:lvlJc w:val="left"/>
      <w:pPr>
        <w:ind w:left="540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8" w:tplc="B7329AB4">
      <w:start w:val="1"/>
      <w:numFmt w:val="lowerRoman"/>
      <w:lvlText w:val="%9"/>
      <w:lvlJc w:val="left"/>
      <w:pPr>
        <w:ind w:left="612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abstractNum>
  <w:abstractNum w:abstractNumId="12">
    <w:nsid w:val="44F52760"/>
    <w:multiLevelType w:val="hybridMultilevel"/>
    <w:tmpl w:val="791ED922"/>
    <w:lvl w:ilvl="0" w:tplc="92B01764">
      <w:start w:val="1"/>
      <w:numFmt w:val="decimal"/>
      <w:lvlText w:val="(%1)"/>
      <w:lvlJc w:val="left"/>
      <w:pPr>
        <w:ind w:left="56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1" w:tplc="C3A8A2A8">
      <w:start w:val="1"/>
      <w:numFmt w:val="lowerLetter"/>
      <w:lvlText w:val="%2."/>
      <w:lvlJc w:val="left"/>
      <w:pPr>
        <w:ind w:left="1136"/>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2" w:tplc="76E6D638">
      <w:start w:val="1"/>
      <w:numFmt w:val="lowerRoman"/>
      <w:lvlText w:val="%3"/>
      <w:lvlJc w:val="left"/>
      <w:pPr>
        <w:ind w:left="164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3" w:tplc="BC42B05A">
      <w:start w:val="1"/>
      <w:numFmt w:val="decimal"/>
      <w:lvlText w:val="%4"/>
      <w:lvlJc w:val="left"/>
      <w:pPr>
        <w:ind w:left="236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4" w:tplc="DC704CE2">
      <w:start w:val="1"/>
      <w:numFmt w:val="lowerLetter"/>
      <w:lvlText w:val="%5"/>
      <w:lvlJc w:val="left"/>
      <w:pPr>
        <w:ind w:left="308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5" w:tplc="E11EF1C4">
      <w:start w:val="1"/>
      <w:numFmt w:val="lowerRoman"/>
      <w:lvlText w:val="%6"/>
      <w:lvlJc w:val="left"/>
      <w:pPr>
        <w:ind w:left="380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6" w:tplc="97D41C70">
      <w:start w:val="1"/>
      <w:numFmt w:val="decimal"/>
      <w:lvlText w:val="%7"/>
      <w:lvlJc w:val="left"/>
      <w:pPr>
        <w:ind w:left="452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7" w:tplc="6E949F38">
      <w:start w:val="1"/>
      <w:numFmt w:val="lowerLetter"/>
      <w:lvlText w:val="%8"/>
      <w:lvlJc w:val="left"/>
      <w:pPr>
        <w:ind w:left="524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8" w:tplc="94668D46">
      <w:start w:val="1"/>
      <w:numFmt w:val="lowerRoman"/>
      <w:lvlText w:val="%9"/>
      <w:lvlJc w:val="left"/>
      <w:pPr>
        <w:ind w:left="596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abstractNum>
  <w:abstractNum w:abstractNumId="13">
    <w:nsid w:val="4F901871"/>
    <w:multiLevelType w:val="hybridMultilevel"/>
    <w:tmpl w:val="C34A5EA2"/>
    <w:lvl w:ilvl="0" w:tplc="DCF8ACEC">
      <w:start w:val="1"/>
      <w:numFmt w:val="decimal"/>
      <w:lvlText w:val="(%1)"/>
      <w:lvlJc w:val="left"/>
      <w:pPr>
        <w:ind w:left="56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1" w:tplc="4ECC3CCE">
      <w:start w:val="1"/>
      <w:numFmt w:val="lowerLetter"/>
      <w:lvlText w:val="%2"/>
      <w:lvlJc w:val="left"/>
      <w:pPr>
        <w:ind w:left="108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2" w:tplc="FDF43CB2">
      <w:start w:val="1"/>
      <w:numFmt w:val="lowerRoman"/>
      <w:lvlText w:val="%3"/>
      <w:lvlJc w:val="left"/>
      <w:pPr>
        <w:ind w:left="180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3" w:tplc="02CCCA5C">
      <w:start w:val="1"/>
      <w:numFmt w:val="decimal"/>
      <w:lvlText w:val="%4"/>
      <w:lvlJc w:val="left"/>
      <w:pPr>
        <w:ind w:left="252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4" w:tplc="E2B843F8">
      <w:start w:val="1"/>
      <w:numFmt w:val="lowerLetter"/>
      <w:lvlText w:val="%5"/>
      <w:lvlJc w:val="left"/>
      <w:pPr>
        <w:ind w:left="324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5" w:tplc="FF56376E">
      <w:start w:val="1"/>
      <w:numFmt w:val="lowerRoman"/>
      <w:lvlText w:val="%6"/>
      <w:lvlJc w:val="left"/>
      <w:pPr>
        <w:ind w:left="396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6" w:tplc="C07CD774">
      <w:start w:val="1"/>
      <w:numFmt w:val="decimal"/>
      <w:lvlText w:val="%7"/>
      <w:lvlJc w:val="left"/>
      <w:pPr>
        <w:ind w:left="468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7" w:tplc="057A7CD0">
      <w:start w:val="1"/>
      <w:numFmt w:val="lowerLetter"/>
      <w:lvlText w:val="%8"/>
      <w:lvlJc w:val="left"/>
      <w:pPr>
        <w:ind w:left="540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8" w:tplc="95321D70">
      <w:start w:val="1"/>
      <w:numFmt w:val="lowerRoman"/>
      <w:lvlText w:val="%9"/>
      <w:lvlJc w:val="left"/>
      <w:pPr>
        <w:ind w:left="612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abstractNum>
  <w:abstractNum w:abstractNumId="14">
    <w:nsid w:val="51BB49A2"/>
    <w:multiLevelType w:val="hybridMultilevel"/>
    <w:tmpl w:val="23E2163A"/>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15">
    <w:nsid w:val="52B93A53"/>
    <w:multiLevelType w:val="hybridMultilevel"/>
    <w:tmpl w:val="A5903264"/>
    <w:lvl w:ilvl="0" w:tplc="A420F130">
      <w:start w:val="1"/>
      <w:numFmt w:val="decimal"/>
      <w:lvlText w:val="(%1)"/>
      <w:lvlJc w:val="left"/>
      <w:pPr>
        <w:ind w:left="56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1" w:tplc="6F00C314">
      <w:start w:val="1"/>
      <w:numFmt w:val="lowerLetter"/>
      <w:lvlText w:val="%2"/>
      <w:lvlJc w:val="left"/>
      <w:pPr>
        <w:ind w:left="108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2" w:tplc="85C09B2C">
      <w:start w:val="1"/>
      <w:numFmt w:val="lowerRoman"/>
      <w:lvlText w:val="%3"/>
      <w:lvlJc w:val="left"/>
      <w:pPr>
        <w:ind w:left="180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3" w:tplc="8B4C8E1E">
      <w:start w:val="1"/>
      <w:numFmt w:val="decimal"/>
      <w:lvlText w:val="%4"/>
      <w:lvlJc w:val="left"/>
      <w:pPr>
        <w:ind w:left="252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4" w:tplc="BC9899DC">
      <w:start w:val="1"/>
      <w:numFmt w:val="lowerLetter"/>
      <w:lvlText w:val="%5"/>
      <w:lvlJc w:val="left"/>
      <w:pPr>
        <w:ind w:left="324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5" w:tplc="F90A800A">
      <w:start w:val="1"/>
      <w:numFmt w:val="lowerRoman"/>
      <w:lvlText w:val="%6"/>
      <w:lvlJc w:val="left"/>
      <w:pPr>
        <w:ind w:left="396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6" w:tplc="7220ADD4">
      <w:start w:val="1"/>
      <w:numFmt w:val="decimal"/>
      <w:lvlText w:val="%7"/>
      <w:lvlJc w:val="left"/>
      <w:pPr>
        <w:ind w:left="468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7" w:tplc="41FA6650">
      <w:start w:val="1"/>
      <w:numFmt w:val="lowerLetter"/>
      <w:lvlText w:val="%8"/>
      <w:lvlJc w:val="left"/>
      <w:pPr>
        <w:ind w:left="540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8" w:tplc="9006C818">
      <w:start w:val="1"/>
      <w:numFmt w:val="lowerRoman"/>
      <w:lvlText w:val="%9"/>
      <w:lvlJc w:val="left"/>
      <w:pPr>
        <w:ind w:left="612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abstractNum>
  <w:abstractNum w:abstractNumId="16">
    <w:nsid w:val="5F9B0F9C"/>
    <w:multiLevelType w:val="hybridMultilevel"/>
    <w:tmpl w:val="E6CE2366"/>
    <w:lvl w:ilvl="0" w:tplc="5170B550">
      <w:start w:val="1"/>
      <w:numFmt w:val="decimal"/>
      <w:lvlText w:val="(%1)"/>
      <w:lvlJc w:val="left"/>
      <w:pPr>
        <w:ind w:left="84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1" w:tplc="3040671A">
      <w:start w:val="1"/>
      <w:numFmt w:val="lowerLetter"/>
      <w:lvlText w:val="%2."/>
      <w:lvlJc w:val="left"/>
      <w:pPr>
        <w:ind w:left="1136"/>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2" w:tplc="C36ECE0C">
      <w:start w:val="1"/>
      <w:numFmt w:val="lowerRoman"/>
      <w:lvlText w:val="%3"/>
      <w:lvlJc w:val="left"/>
      <w:pPr>
        <w:ind w:left="164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3" w:tplc="1BEEE3D6">
      <w:start w:val="1"/>
      <w:numFmt w:val="decimal"/>
      <w:lvlText w:val="%4"/>
      <w:lvlJc w:val="left"/>
      <w:pPr>
        <w:ind w:left="236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4" w:tplc="0AE65A92">
      <w:start w:val="1"/>
      <w:numFmt w:val="lowerLetter"/>
      <w:lvlText w:val="%5"/>
      <w:lvlJc w:val="left"/>
      <w:pPr>
        <w:ind w:left="308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5" w:tplc="06C29DCC">
      <w:start w:val="1"/>
      <w:numFmt w:val="lowerRoman"/>
      <w:lvlText w:val="%6"/>
      <w:lvlJc w:val="left"/>
      <w:pPr>
        <w:ind w:left="380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6" w:tplc="1898EFA8">
      <w:start w:val="1"/>
      <w:numFmt w:val="decimal"/>
      <w:lvlText w:val="%7"/>
      <w:lvlJc w:val="left"/>
      <w:pPr>
        <w:ind w:left="452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7" w:tplc="BCDCF2D8">
      <w:start w:val="1"/>
      <w:numFmt w:val="lowerLetter"/>
      <w:lvlText w:val="%8"/>
      <w:lvlJc w:val="left"/>
      <w:pPr>
        <w:ind w:left="524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8" w:tplc="03622B50">
      <w:start w:val="1"/>
      <w:numFmt w:val="lowerRoman"/>
      <w:lvlText w:val="%9"/>
      <w:lvlJc w:val="left"/>
      <w:pPr>
        <w:ind w:left="596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abstractNum>
  <w:abstractNum w:abstractNumId="17">
    <w:nsid w:val="60B95220"/>
    <w:multiLevelType w:val="hybridMultilevel"/>
    <w:tmpl w:val="C90ECC9C"/>
    <w:lvl w:ilvl="0" w:tplc="F91EA008">
      <w:start w:val="1"/>
      <w:numFmt w:val="decimal"/>
      <w:lvlText w:val="(%1)"/>
      <w:lvlJc w:val="left"/>
      <w:pPr>
        <w:ind w:left="56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1" w:tplc="C04EE26C">
      <w:start w:val="1"/>
      <w:numFmt w:val="lowerLetter"/>
      <w:lvlText w:val="%2."/>
      <w:lvlJc w:val="left"/>
      <w:pPr>
        <w:ind w:left="1136"/>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2" w:tplc="C5CCDC72">
      <w:start w:val="1"/>
      <w:numFmt w:val="lowerRoman"/>
      <w:lvlText w:val="%3"/>
      <w:lvlJc w:val="left"/>
      <w:pPr>
        <w:ind w:left="164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3" w:tplc="7D42E4DA">
      <w:start w:val="1"/>
      <w:numFmt w:val="decimal"/>
      <w:lvlText w:val="%4"/>
      <w:lvlJc w:val="left"/>
      <w:pPr>
        <w:ind w:left="236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4" w:tplc="2E68D2F8">
      <w:start w:val="1"/>
      <w:numFmt w:val="lowerLetter"/>
      <w:lvlText w:val="%5"/>
      <w:lvlJc w:val="left"/>
      <w:pPr>
        <w:ind w:left="308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5" w:tplc="F996834C">
      <w:start w:val="1"/>
      <w:numFmt w:val="lowerRoman"/>
      <w:lvlText w:val="%6"/>
      <w:lvlJc w:val="left"/>
      <w:pPr>
        <w:ind w:left="380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6" w:tplc="8272F3B8">
      <w:start w:val="1"/>
      <w:numFmt w:val="decimal"/>
      <w:lvlText w:val="%7"/>
      <w:lvlJc w:val="left"/>
      <w:pPr>
        <w:ind w:left="452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7" w:tplc="849AAF18">
      <w:start w:val="1"/>
      <w:numFmt w:val="lowerLetter"/>
      <w:lvlText w:val="%8"/>
      <w:lvlJc w:val="left"/>
      <w:pPr>
        <w:ind w:left="524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8" w:tplc="AF26B238">
      <w:start w:val="1"/>
      <w:numFmt w:val="lowerRoman"/>
      <w:lvlText w:val="%9"/>
      <w:lvlJc w:val="left"/>
      <w:pPr>
        <w:ind w:left="596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abstractNum>
  <w:abstractNum w:abstractNumId="18">
    <w:nsid w:val="61123475"/>
    <w:multiLevelType w:val="hybridMultilevel"/>
    <w:tmpl w:val="6DC24C46"/>
    <w:lvl w:ilvl="0" w:tplc="9E800776">
      <w:start w:val="1"/>
      <w:numFmt w:val="decimal"/>
      <w:lvlText w:val="%1"/>
      <w:lvlJc w:val="left"/>
      <w:pPr>
        <w:ind w:left="36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1" w:tplc="B3B6E012">
      <w:start w:val="2"/>
      <w:numFmt w:val="lowerLetter"/>
      <w:lvlText w:val="%2."/>
      <w:lvlJc w:val="left"/>
      <w:pPr>
        <w:ind w:left="1136"/>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2" w:tplc="A24A9B58">
      <w:start w:val="1"/>
      <w:numFmt w:val="lowerRoman"/>
      <w:lvlText w:val="%3"/>
      <w:lvlJc w:val="left"/>
      <w:pPr>
        <w:ind w:left="164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3" w:tplc="EAB6EC10">
      <w:start w:val="1"/>
      <w:numFmt w:val="decimal"/>
      <w:lvlText w:val="%4"/>
      <w:lvlJc w:val="left"/>
      <w:pPr>
        <w:ind w:left="236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4" w:tplc="AAFE5518">
      <w:start w:val="1"/>
      <w:numFmt w:val="lowerLetter"/>
      <w:lvlText w:val="%5"/>
      <w:lvlJc w:val="left"/>
      <w:pPr>
        <w:ind w:left="308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5" w:tplc="F518453A">
      <w:start w:val="1"/>
      <w:numFmt w:val="lowerRoman"/>
      <w:lvlText w:val="%6"/>
      <w:lvlJc w:val="left"/>
      <w:pPr>
        <w:ind w:left="380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6" w:tplc="40C2E65E">
      <w:start w:val="1"/>
      <w:numFmt w:val="decimal"/>
      <w:lvlText w:val="%7"/>
      <w:lvlJc w:val="left"/>
      <w:pPr>
        <w:ind w:left="452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7" w:tplc="3C7CB9FE">
      <w:start w:val="1"/>
      <w:numFmt w:val="lowerLetter"/>
      <w:lvlText w:val="%8"/>
      <w:lvlJc w:val="left"/>
      <w:pPr>
        <w:ind w:left="524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8" w:tplc="C180E8DE">
      <w:start w:val="1"/>
      <w:numFmt w:val="lowerRoman"/>
      <w:lvlText w:val="%9"/>
      <w:lvlJc w:val="left"/>
      <w:pPr>
        <w:ind w:left="596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abstractNum>
  <w:abstractNum w:abstractNumId="19">
    <w:nsid w:val="611B1D2D"/>
    <w:multiLevelType w:val="hybridMultilevel"/>
    <w:tmpl w:val="D9B0DD3A"/>
    <w:lvl w:ilvl="0" w:tplc="B516978C">
      <w:start w:val="1"/>
      <w:numFmt w:val="decimal"/>
      <w:lvlText w:val="(%1)"/>
      <w:lvlJc w:val="left"/>
      <w:pPr>
        <w:ind w:left="56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1" w:tplc="4D8C8080">
      <w:start w:val="1"/>
      <w:numFmt w:val="lowerLetter"/>
      <w:lvlText w:val="%2."/>
      <w:lvlJc w:val="left"/>
      <w:pPr>
        <w:ind w:left="1136"/>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2" w:tplc="0F989A2C">
      <w:start w:val="1"/>
      <w:numFmt w:val="lowerRoman"/>
      <w:lvlText w:val="%3"/>
      <w:lvlJc w:val="left"/>
      <w:pPr>
        <w:ind w:left="164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3" w:tplc="04AEDCFA">
      <w:start w:val="1"/>
      <w:numFmt w:val="decimal"/>
      <w:lvlText w:val="%4"/>
      <w:lvlJc w:val="left"/>
      <w:pPr>
        <w:ind w:left="236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4" w:tplc="21FC0F3E">
      <w:start w:val="1"/>
      <w:numFmt w:val="lowerLetter"/>
      <w:lvlText w:val="%5"/>
      <w:lvlJc w:val="left"/>
      <w:pPr>
        <w:ind w:left="308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5" w:tplc="0020204A">
      <w:start w:val="1"/>
      <w:numFmt w:val="lowerRoman"/>
      <w:lvlText w:val="%6"/>
      <w:lvlJc w:val="left"/>
      <w:pPr>
        <w:ind w:left="380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6" w:tplc="101A36AA">
      <w:start w:val="1"/>
      <w:numFmt w:val="decimal"/>
      <w:lvlText w:val="%7"/>
      <w:lvlJc w:val="left"/>
      <w:pPr>
        <w:ind w:left="452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7" w:tplc="7466048E">
      <w:start w:val="1"/>
      <w:numFmt w:val="lowerLetter"/>
      <w:lvlText w:val="%8"/>
      <w:lvlJc w:val="left"/>
      <w:pPr>
        <w:ind w:left="524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8" w:tplc="2F7C2A06">
      <w:start w:val="1"/>
      <w:numFmt w:val="lowerRoman"/>
      <w:lvlText w:val="%9"/>
      <w:lvlJc w:val="left"/>
      <w:pPr>
        <w:ind w:left="596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abstractNum>
  <w:abstractNum w:abstractNumId="20">
    <w:nsid w:val="67957939"/>
    <w:multiLevelType w:val="hybridMultilevel"/>
    <w:tmpl w:val="C220D8EE"/>
    <w:lvl w:ilvl="0" w:tplc="9FB6835A">
      <w:start w:val="1"/>
      <w:numFmt w:val="decimal"/>
      <w:lvlText w:val="(%1)"/>
      <w:lvlJc w:val="left"/>
      <w:pPr>
        <w:ind w:left="56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1" w:tplc="9B9ADB96">
      <w:start w:val="1"/>
      <w:numFmt w:val="lowerLetter"/>
      <w:lvlText w:val="%2"/>
      <w:lvlJc w:val="left"/>
      <w:pPr>
        <w:ind w:left="108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2" w:tplc="A6B28FFE">
      <w:start w:val="1"/>
      <w:numFmt w:val="lowerRoman"/>
      <w:lvlText w:val="%3"/>
      <w:lvlJc w:val="left"/>
      <w:pPr>
        <w:ind w:left="180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3" w:tplc="A3A8EBD6">
      <w:start w:val="1"/>
      <w:numFmt w:val="decimal"/>
      <w:lvlText w:val="%4"/>
      <w:lvlJc w:val="left"/>
      <w:pPr>
        <w:ind w:left="252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4" w:tplc="F07427FA">
      <w:start w:val="1"/>
      <w:numFmt w:val="lowerLetter"/>
      <w:lvlText w:val="%5"/>
      <w:lvlJc w:val="left"/>
      <w:pPr>
        <w:ind w:left="324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5" w:tplc="FEC21FCA">
      <w:start w:val="1"/>
      <w:numFmt w:val="lowerRoman"/>
      <w:lvlText w:val="%6"/>
      <w:lvlJc w:val="left"/>
      <w:pPr>
        <w:ind w:left="396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6" w:tplc="DEF8741A">
      <w:start w:val="1"/>
      <w:numFmt w:val="decimal"/>
      <w:lvlText w:val="%7"/>
      <w:lvlJc w:val="left"/>
      <w:pPr>
        <w:ind w:left="468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7" w:tplc="8892BC04">
      <w:start w:val="1"/>
      <w:numFmt w:val="lowerLetter"/>
      <w:lvlText w:val="%8"/>
      <w:lvlJc w:val="left"/>
      <w:pPr>
        <w:ind w:left="540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8" w:tplc="84483B54">
      <w:start w:val="1"/>
      <w:numFmt w:val="lowerRoman"/>
      <w:lvlText w:val="%9"/>
      <w:lvlJc w:val="left"/>
      <w:pPr>
        <w:ind w:left="612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abstractNum>
  <w:abstractNum w:abstractNumId="21">
    <w:nsid w:val="6D57779F"/>
    <w:multiLevelType w:val="hybridMultilevel"/>
    <w:tmpl w:val="D668F37C"/>
    <w:lvl w:ilvl="0" w:tplc="77DEF2D4">
      <w:start w:val="1"/>
      <w:numFmt w:val="lowerLetter"/>
      <w:lvlText w:val="%1."/>
      <w:lvlJc w:val="left"/>
      <w:pPr>
        <w:ind w:left="56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1" w:tplc="3424B900">
      <w:start w:val="1"/>
      <w:numFmt w:val="lowerLetter"/>
      <w:lvlText w:val="%2"/>
      <w:lvlJc w:val="left"/>
      <w:pPr>
        <w:ind w:left="108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2" w:tplc="CA92BC2C">
      <w:start w:val="1"/>
      <w:numFmt w:val="lowerRoman"/>
      <w:lvlText w:val="%3"/>
      <w:lvlJc w:val="left"/>
      <w:pPr>
        <w:ind w:left="180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3" w:tplc="924E4640">
      <w:start w:val="1"/>
      <w:numFmt w:val="decimal"/>
      <w:lvlText w:val="%4"/>
      <w:lvlJc w:val="left"/>
      <w:pPr>
        <w:ind w:left="252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4" w:tplc="83942D28">
      <w:start w:val="1"/>
      <w:numFmt w:val="lowerLetter"/>
      <w:lvlText w:val="%5"/>
      <w:lvlJc w:val="left"/>
      <w:pPr>
        <w:ind w:left="324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5" w:tplc="A31A8442">
      <w:start w:val="1"/>
      <w:numFmt w:val="lowerRoman"/>
      <w:lvlText w:val="%6"/>
      <w:lvlJc w:val="left"/>
      <w:pPr>
        <w:ind w:left="396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6" w:tplc="4E163172">
      <w:start w:val="1"/>
      <w:numFmt w:val="decimal"/>
      <w:lvlText w:val="%7"/>
      <w:lvlJc w:val="left"/>
      <w:pPr>
        <w:ind w:left="468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7" w:tplc="4A3E8BBA">
      <w:start w:val="1"/>
      <w:numFmt w:val="lowerLetter"/>
      <w:lvlText w:val="%8"/>
      <w:lvlJc w:val="left"/>
      <w:pPr>
        <w:ind w:left="540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8" w:tplc="C2EEAFC8">
      <w:start w:val="1"/>
      <w:numFmt w:val="lowerRoman"/>
      <w:lvlText w:val="%9"/>
      <w:lvlJc w:val="left"/>
      <w:pPr>
        <w:ind w:left="612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abstractNum>
  <w:abstractNum w:abstractNumId="22">
    <w:nsid w:val="6EA177DB"/>
    <w:multiLevelType w:val="hybridMultilevel"/>
    <w:tmpl w:val="D8364D12"/>
    <w:lvl w:ilvl="0" w:tplc="40CC5CE0">
      <w:start w:val="1"/>
      <w:numFmt w:val="decimal"/>
      <w:lvlText w:val="(%1)"/>
      <w:lvlJc w:val="left"/>
      <w:pPr>
        <w:ind w:left="56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1" w:tplc="86BC4A36">
      <w:start w:val="1"/>
      <w:numFmt w:val="lowerLetter"/>
      <w:lvlText w:val="%2"/>
      <w:lvlJc w:val="left"/>
      <w:pPr>
        <w:ind w:left="108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2" w:tplc="866C46E4">
      <w:start w:val="1"/>
      <w:numFmt w:val="lowerRoman"/>
      <w:lvlText w:val="%3"/>
      <w:lvlJc w:val="left"/>
      <w:pPr>
        <w:ind w:left="180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3" w:tplc="10AE3932">
      <w:start w:val="1"/>
      <w:numFmt w:val="decimal"/>
      <w:lvlText w:val="%4"/>
      <w:lvlJc w:val="left"/>
      <w:pPr>
        <w:ind w:left="252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4" w:tplc="C2F02874">
      <w:start w:val="1"/>
      <w:numFmt w:val="lowerLetter"/>
      <w:lvlText w:val="%5"/>
      <w:lvlJc w:val="left"/>
      <w:pPr>
        <w:ind w:left="324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5" w:tplc="58787D7E">
      <w:start w:val="1"/>
      <w:numFmt w:val="lowerRoman"/>
      <w:lvlText w:val="%6"/>
      <w:lvlJc w:val="left"/>
      <w:pPr>
        <w:ind w:left="396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6" w:tplc="F322003A">
      <w:start w:val="1"/>
      <w:numFmt w:val="decimal"/>
      <w:lvlText w:val="%7"/>
      <w:lvlJc w:val="left"/>
      <w:pPr>
        <w:ind w:left="468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7" w:tplc="E96C7E28">
      <w:start w:val="1"/>
      <w:numFmt w:val="lowerLetter"/>
      <w:lvlText w:val="%8"/>
      <w:lvlJc w:val="left"/>
      <w:pPr>
        <w:ind w:left="540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8" w:tplc="4144430E">
      <w:start w:val="1"/>
      <w:numFmt w:val="lowerRoman"/>
      <w:lvlText w:val="%9"/>
      <w:lvlJc w:val="left"/>
      <w:pPr>
        <w:ind w:left="612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abstractNum>
  <w:abstractNum w:abstractNumId="23">
    <w:nsid w:val="718D78F0"/>
    <w:multiLevelType w:val="hybridMultilevel"/>
    <w:tmpl w:val="A6D84594"/>
    <w:lvl w:ilvl="0" w:tplc="D23E3BAC">
      <w:start w:val="2"/>
      <w:numFmt w:val="decimal"/>
      <w:lvlText w:val="(%1)"/>
      <w:lvlJc w:val="left"/>
      <w:pPr>
        <w:ind w:left="56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1" w:tplc="BFE068F4">
      <w:start w:val="1"/>
      <w:numFmt w:val="lowerLetter"/>
      <w:lvlText w:val="%2."/>
      <w:lvlJc w:val="left"/>
      <w:pPr>
        <w:ind w:left="1136"/>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2" w:tplc="F3EA0532">
      <w:start w:val="1"/>
      <w:numFmt w:val="lowerRoman"/>
      <w:lvlText w:val="%3"/>
      <w:lvlJc w:val="left"/>
      <w:pPr>
        <w:ind w:left="164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3" w:tplc="CBCE419E">
      <w:start w:val="1"/>
      <w:numFmt w:val="decimal"/>
      <w:lvlText w:val="%4"/>
      <w:lvlJc w:val="left"/>
      <w:pPr>
        <w:ind w:left="236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4" w:tplc="9DF2B630">
      <w:start w:val="1"/>
      <w:numFmt w:val="lowerLetter"/>
      <w:lvlText w:val="%5"/>
      <w:lvlJc w:val="left"/>
      <w:pPr>
        <w:ind w:left="308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5" w:tplc="C3B23BD0">
      <w:start w:val="1"/>
      <w:numFmt w:val="lowerRoman"/>
      <w:lvlText w:val="%6"/>
      <w:lvlJc w:val="left"/>
      <w:pPr>
        <w:ind w:left="380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6" w:tplc="20BAD3E0">
      <w:start w:val="1"/>
      <w:numFmt w:val="decimal"/>
      <w:lvlText w:val="%7"/>
      <w:lvlJc w:val="left"/>
      <w:pPr>
        <w:ind w:left="452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7" w:tplc="BFAA798C">
      <w:start w:val="1"/>
      <w:numFmt w:val="lowerLetter"/>
      <w:lvlText w:val="%8"/>
      <w:lvlJc w:val="left"/>
      <w:pPr>
        <w:ind w:left="524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8" w:tplc="56A20A64">
      <w:start w:val="1"/>
      <w:numFmt w:val="lowerRoman"/>
      <w:lvlText w:val="%9"/>
      <w:lvlJc w:val="left"/>
      <w:pPr>
        <w:ind w:left="596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abstractNum>
  <w:abstractNum w:abstractNumId="24">
    <w:nsid w:val="79417AAC"/>
    <w:multiLevelType w:val="hybridMultilevel"/>
    <w:tmpl w:val="CC10FEBC"/>
    <w:lvl w:ilvl="0" w:tplc="FB22D226">
      <w:start w:val="1"/>
      <w:numFmt w:val="decimal"/>
      <w:lvlText w:val="(%1)"/>
      <w:lvlJc w:val="left"/>
      <w:pPr>
        <w:ind w:left="56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1" w:tplc="A840437C">
      <w:start w:val="1"/>
      <w:numFmt w:val="lowerLetter"/>
      <w:lvlText w:val="%2."/>
      <w:lvlJc w:val="left"/>
      <w:pPr>
        <w:ind w:left="1136"/>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2" w:tplc="82AC9372">
      <w:start w:val="1"/>
      <w:numFmt w:val="lowerRoman"/>
      <w:lvlText w:val="%3"/>
      <w:lvlJc w:val="left"/>
      <w:pPr>
        <w:ind w:left="164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3" w:tplc="070A5FE2">
      <w:start w:val="1"/>
      <w:numFmt w:val="decimal"/>
      <w:lvlText w:val="%4"/>
      <w:lvlJc w:val="left"/>
      <w:pPr>
        <w:ind w:left="236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4" w:tplc="00366736">
      <w:start w:val="1"/>
      <w:numFmt w:val="lowerLetter"/>
      <w:lvlText w:val="%5"/>
      <w:lvlJc w:val="left"/>
      <w:pPr>
        <w:ind w:left="308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5" w:tplc="ED5CA8D0">
      <w:start w:val="1"/>
      <w:numFmt w:val="lowerRoman"/>
      <w:lvlText w:val="%6"/>
      <w:lvlJc w:val="left"/>
      <w:pPr>
        <w:ind w:left="380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6" w:tplc="C32ABD6E">
      <w:start w:val="1"/>
      <w:numFmt w:val="decimal"/>
      <w:lvlText w:val="%7"/>
      <w:lvlJc w:val="left"/>
      <w:pPr>
        <w:ind w:left="452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7" w:tplc="C19C3874">
      <w:start w:val="1"/>
      <w:numFmt w:val="lowerLetter"/>
      <w:lvlText w:val="%8"/>
      <w:lvlJc w:val="left"/>
      <w:pPr>
        <w:ind w:left="524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8" w:tplc="3A2ACC9E">
      <w:start w:val="1"/>
      <w:numFmt w:val="lowerRoman"/>
      <w:lvlText w:val="%9"/>
      <w:lvlJc w:val="left"/>
      <w:pPr>
        <w:ind w:left="596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abstractNum>
  <w:abstractNum w:abstractNumId="25">
    <w:nsid w:val="79B8611E"/>
    <w:multiLevelType w:val="hybridMultilevel"/>
    <w:tmpl w:val="F774A604"/>
    <w:lvl w:ilvl="0" w:tplc="91001A6A">
      <w:start w:val="1"/>
      <w:numFmt w:val="decimal"/>
      <w:lvlText w:val="(%1)"/>
      <w:lvlJc w:val="left"/>
      <w:pPr>
        <w:ind w:left="56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1" w:tplc="CAB88ABE">
      <w:start w:val="1"/>
      <w:numFmt w:val="lowerLetter"/>
      <w:lvlText w:val="%2."/>
      <w:lvlJc w:val="left"/>
      <w:pPr>
        <w:ind w:left="1121"/>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2" w:tplc="2C701034">
      <w:start w:val="1"/>
      <w:numFmt w:val="lowerRoman"/>
      <w:lvlText w:val="%3"/>
      <w:lvlJc w:val="left"/>
      <w:pPr>
        <w:ind w:left="164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3" w:tplc="0688CBAA">
      <w:start w:val="1"/>
      <w:numFmt w:val="decimal"/>
      <w:lvlText w:val="%4"/>
      <w:lvlJc w:val="left"/>
      <w:pPr>
        <w:ind w:left="236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4" w:tplc="B9EAD952">
      <w:start w:val="1"/>
      <w:numFmt w:val="lowerLetter"/>
      <w:lvlText w:val="%5"/>
      <w:lvlJc w:val="left"/>
      <w:pPr>
        <w:ind w:left="308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5" w:tplc="C592F328">
      <w:start w:val="1"/>
      <w:numFmt w:val="lowerRoman"/>
      <w:lvlText w:val="%6"/>
      <w:lvlJc w:val="left"/>
      <w:pPr>
        <w:ind w:left="380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6" w:tplc="DD0C919C">
      <w:start w:val="1"/>
      <w:numFmt w:val="decimal"/>
      <w:lvlText w:val="%7"/>
      <w:lvlJc w:val="left"/>
      <w:pPr>
        <w:ind w:left="452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7" w:tplc="7B6079DE">
      <w:start w:val="1"/>
      <w:numFmt w:val="lowerLetter"/>
      <w:lvlText w:val="%8"/>
      <w:lvlJc w:val="left"/>
      <w:pPr>
        <w:ind w:left="524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8" w:tplc="C2BC5C20">
      <w:start w:val="1"/>
      <w:numFmt w:val="lowerRoman"/>
      <w:lvlText w:val="%9"/>
      <w:lvlJc w:val="left"/>
      <w:pPr>
        <w:ind w:left="596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0"/>
  </w:num>
  <w:num w:numId="3">
    <w:abstractNumId w:val="21"/>
  </w:num>
  <w:num w:numId="4">
    <w:abstractNumId w:val="1"/>
  </w:num>
  <w:num w:numId="5">
    <w:abstractNumId w:val="7"/>
  </w:num>
  <w:num w:numId="6">
    <w:abstractNumId w:val="9"/>
  </w:num>
  <w:num w:numId="7">
    <w:abstractNumId w:val="6"/>
  </w:num>
  <w:num w:numId="8">
    <w:abstractNumId w:val="20"/>
  </w:num>
  <w:num w:numId="9">
    <w:abstractNumId w:val="22"/>
  </w:num>
  <w:num w:numId="10">
    <w:abstractNumId w:val="25"/>
  </w:num>
  <w:num w:numId="11">
    <w:abstractNumId w:val="5"/>
  </w:num>
  <w:num w:numId="12">
    <w:abstractNumId w:val="16"/>
  </w:num>
  <w:num w:numId="13">
    <w:abstractNumId w:val="23"/>
  </w:num>
  <w:num w:numId="14">
    <w:abstractNumId w:val="12"/>
  </w:num>
  <w:num w:numId="15">
    <w:abstractNumId w:val="24"/>
  </w:num>
  <w:num w:numId="16">
    <w:abstractNumId w:val="3"/>
  </w:num>
  <w:num w:numId="17">
    <w:abstractNumId w:val="18"/>
  </w:num>
  <w:num w:numId="18">
    <w:abstractNumId w:val="17"/>
  </w:num>
  <w:num w:numId="19">
    <w:abstractNumId w:val="13"/>
  </w:num>
  <w:num w:numId="20">
    <w:abstractNumId w:val="2"/>
  </w:num>
  <w:num w:numId="21">
    <w:abstractNumId w:val="8"/>
  </w:num>
  <w:num w:numId="22">
    <w:abstractNumId w:val="4"/>
  </w:num>
  <w:num w:numId="23">
    <w:abstractNumId w:val="15"/>
  </w:num>
  <w:num w:numId="24">
    <w:abstractNumId w:val="11"/>
  </w:num>
  <w:num w:numId="25">
    <w:abstractNumId w:val="19"/>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2A5"/>
    <w:rsid w:val="000054AB"/>
    <w:rsid w:val="000452A5"/>
    <w:rsid w:val="000C3909"/>
    <w:rsid w:val="00131FA6"/>
    <w:rsid w:val="00160CD5"/>
    <w:rsid w:val="001E7E0E"/>
    <w:rsid w:val="00267D68"/>
    <w:rsid w:val="0028427E"/>
    <w:rsid w:val="00305B81"/>
    <w:rsid w:val="003F4656"/>
    <w:rsid w:val="00437D1F"/>
    <w:rsid w:val="004D5A1A"/>
    <w:rsid w:val="00520FD8"/>
    <w:rsid w:val="005D0D2F"/>
    <w:rsid w:val="00622901"/>
    <w:rsid w:val="006C320F"/>
    <w:rsid w:val="00733E73"/>
    <w:rsid w:val="007C797E"/>
    <w:rsid w:val="00830A96"/>
    <w:rsid w:val="00906A83"/>
    <w:rsid w:val="009B756F"/>
    <w:rsid w:val="00A27FE7"/>
    <w:rsid w:val="00B11E35"/>
    <w:rsid w:val="00BA1B8D"/>
    <w:rsid w:val="00BC4141"/>
    <w:rsid w:val="00CA1515"/>
    <w:rsid w:val="00D77A0E"/>
    <w:rsid w:val="00D81F1E"/>
    <w:rsid w:val="00DE43E9"/>
    <w:rsid w:val="00E17B4B"/>
    <w:rsid w:val="00E62388"/>
    <w:rsid w:val="00F3559D"/>
    <w:rsid w:val="00FB366A"/>
    <w:rsid w:val="00FF1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2A5"/>
    <w:pPr>
      <w:spacing w:after="35" w:line="350" w:lineRule="auto"/>
      <w:ind w:left="10" w:right="3" w:hanging="10"/>
      <w:jc w:val="both"/>
    </w:pPr>
    <w:rPr>
      <w:rFonts w:ascii="Bookman Old Style" w:eastAsia="Bookman Old Style" w:hAnsi="Bookman Old Style" w:cs="Bookman Old Style"/>
      <w:color w:val="000000"/>
      <w:kern w:val="2"/>
      <w:sz w:val="24"/>
      <w14:ligatures w14:val="standardContextual"/>
    </w:rPr>
  </w:style>
  <w:style w:type="paragraph" w:styleId="Heading1">
    <w:name w:val="heading 1"/>
    <w:next w:val="Normal"/>
    <w:link w:val="Heading1Char"/>
    <w:uiPriority w:val="9"/>
    <w:qFormat/>
    <w:rsid w:val="005D0D2F"/>
    <w:pPr>
      <w:keepNext/>
      <w:keepLines/>
      <w:spacing w:after="117" w:line="259" w:lineRule="auto"/>
      <w:ind w:left="10" w:right="2" w:hanging="10"/>
      <w:jc w:val="center"/>
      <w:outlineLvl w:val="0"/>
    </w:pPr>
    <w:rPr>
      <w:rFonts w:ascii="Bookman Old Style" w:eastAsia="Bookman Old Style" w:hAnsi="Bookman Old Style" w:cs="Bookman Old Style"/>
      <w:b/>
      <w:color w:val="000000"/>
      <w:kern w:val="2"/>
      <w:sz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52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52A5"/>
    <w:rPr>
      <w:rFonts w:ascii="Tahoma" w:eastAsia="Bookman Old Style" w:hAnsi="Tahoma" w:cs="Tahoma"/>
      <w:color w:val="000000"/>
      <w:kern w:val="2"/>
      <w:sz w:val="16"/>
      <w:szCs w:val="16"/>
      <w14:ligatures w14:val="standardContextual"/>
    </w:rPr>
  </w:style>
  <w:style w:type="table" w:customStyle="1" w:styleId="TableGrid">
    <w:name w:val="TableGrid"/>
    <w:rsid w:val="00305B81"/>
    <w:pPr>
      <w:spacing w:after="0" w:line="240" w:lineRule="auto"/>
    </w:pPr>
    <w:rPr>
      <w:rFonts w:eastAsiaTheme="minorEastAsia"/>
      <w:kern w:val="2"/>
      <w14:ligatures w14:val="standardContextual"/>
    </w:rPr>
    <w:tblPr>
      <w:tblCellMar>
        <w:top w:w="0" w:type="dxa"/>
        <w:left w:w="0" w:type="dxa"/>
        <w:bottom w:w="0" w:type="dxa"/>
        <w:right w:w="0" w:type="dxa"/>
      </w:tblCellMar>
    </w:tblPr>
  </w:style>
  <w:style w:type="paragraph" w:styleId="ListParagraph">
    <w:name w:val="List Paragraph"/>
    <w:aliases w:val="kepala,Paragraph 1,tabel,Body Text Char1,Char Char2"/>
    <w:basedOn w:val="Normal"/>
    <w:link w:val="ListParagraphChar"/>
    <w:uiPriority w:val="34"/>
    <w:qFormat/>
    <w:rsid w:val="00305B81"/>
    <w:pPr>
      <w:ind w:left="720"/>
      <w:contextualSpacing/>
    </w:pPr>
  </w:style>
  <w:style w:type="character" w:customStyle="1" w:styleId="Heading1Char">
    <w:name w:val="Heading 1 Char"/>
    <w:basedOn w:val="DefaultParagraphFont"/>
    <w:link w:val="Heading1"/>
    <w:uiPriority w:val="9"/>
    <w:rsid w:val="005D0D2F"/>
    <w:rPr>
      <w:rFonts w:ascii="Bookman Old Style" w:eastAsia="Bookman Old Style" w:hAnsi="Bookman Old Style" w:cs="Bookman Old Style"/>
      <w:b/>
      <w:color w:val="000000"/>
      <w:kern w:val="2"/>
      <w:sz w:val="24"/>
      <w14:ligatures w14:val="standardContextual"/>
    </w:rPr>
  </w:style>
  <w:style w:type="paragraph" w:styleId="FootnoteText">
    <w:name w:val="footnote text"/>
    <w:basedOn w:val="Normal"/>
    <w:link w:val="FootnoteTextChar"/>
    <w:uiPriority w:val="99"/>
    <w:semiHidden/>
    <w:unhideWhenUsed/>
    <w:rsid w:val="007C79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797E"/>
    <w:rPr>
      <w:rFonts w:ascii="Bookman Old Style" w:eastAsia="Bookman Old Style" w:hAnsi="Bookman Old Style" w:cs="Bookman Old Style"/>
      <w:color w:val="000000"/>
      <w:kern w:val="2"/>
      <w:sz w:val="20"/>
      <w:szCs w:val="20"/>
      <w14:ligatures w14:val="standardContextual"/>
    </w:rPr>
  </w:style>
  <w:style w:type="character" w:styleId="FootnoteReference">
    <w:name w:val="footnote reference"/>
    <w:basedOn w:val="DefaultParagraphFont"/>
    <w:uiPriority w:val="99"/>
    <w:semiHidden/>
    <w:unhideWhenUsed/>
    <w:rsid w:val="007C797E"/>
    <w:rPr>
      <w:vertAlign w:val="superscript"/>
    </w:rPr>
  </w:style>
  <w:style w:type="paragraph" w:styleId="BodyText">
    <w:name w:val="Body Text"/>
    <w:basedOn w:val="Normal"/>
    <w:link w:val="BodyTextChar"/>
    <w:uiPriority w:val="1"/>
    <w:qFormat/>
    <w:rsid w:val="007C797E"/>
    <w:pPr>
      <w:widowControl w:val="0"/>
      <w:spacing w:after="0" w:line="240" w:lineRule="auto"/>
      <w:ind w:left="689" w:right="0" w:firstLine="0"/>
      <w:jc w:val="left"/>
    </w:pPr>
    <w:rPr>
      <w:rFonts w:cstheme="minorBidi"/>
      <w:color w:val="auto"/>
      <w:kern w:val="0"/>
      <w:szCs w:val="24"/>
      <w14:ligatures w14:val="none"/>
    </w:rPr>
  </w:style>
  <w:style w:type="character" w:customStyle="1" w:styleId="BodyTextChar">
    <w:name w:val="Body Text Char"/>
    <w:basedOn w:val="DefaultParagraphFont"/>
    <w:link w:val="BodyText"/>
    <w:uiPriority w:val="1"/>
    <w:rsid w:val="007C797E"/>
    <w:rPr>
      <w:rFonts w:ascii="Bookman Old Style" w:eastAsia="Bookman Old Style" w:hAnsi="Bookman Old Style"/>
      <w:sz w:val="24"/>
      <w:szCs w:val="24"/>
    </w:rPr>
  </w:style>
  <w:style w:type="character" w:customStyle="1" w:styleId="ListParagraphChar">
    <w:name w:val="List Paragraph Char"/>
    <w:aliases w:val="kepala Char,Paragraph 1 Char,tabel Char,Body Text Char1 Char,Char Char2 Char"/>
    <w:link w:val="ListParagraph"/>
    <w:uiPriority w:val="34"/>
    <w:locked/>
    <w:rsid w:val="00520FD8"/>
    <w:rPr>
      <w:rFonts w:ascii="Bookman Old Style" w:eastAsia="Bookman Old Style" w:hAnsi="Bookman Old Style" w:cs="Bookman Old Style"/>
      <w:color w:val="000000"/>
      <w:kern w:val="2"/>
      <w:sz w:val="24"/>
      <w14:ligatures w14:val="standardContextu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2A5"/>
    <w:pPr>
      <w:spacing w:after="35" w:line="350" w:lineRule="auto"/>
      <w:ind w:left="10" w:right="3" w:hanging="10"/>
      <w:jc w:val="both"/>
    </w:pPr>
    <w:rPr>
      <w:rFonts w:ascii="Bookman Old Style" w:eastAsia="Bookman Old Style" w:hAnsi="Bookman Old Style" w:cs="Bookman Old Style"/>
      <w:color w:val="000000"/>
      <w:kern w:val="2"/>
      <w:sz w:val="24"/>
      <w14:ligatures w14:val="standardContextual"/>
    </w:rPr>
  </w:style>
  <w:style w:type="paragraph" w:styleId="Heading1">
    <w:name w:val="heading 1"/>
    <w:next w:val="Normal"/>
    <w:link w:val="Heading1Char"/>
    <w:uiPriority w:val="9"/>
    <w:qFormat/>
    <w:rsid w:val="005D0D2F"/>
    <w:pPr>
      <w:keepNext/>
      <w:keepLines/>
      <w:spacing w:after="117" w:line="259" w:lineRule="auto"/>
      <w:ind w:left="10" w:right="2" w:hanging="10"/>
      <w:jc w:val="center"/>
      <w:outlineLvl w:val="0"/>
    </w:pPr>
    <w:rPr>
      <w:rFonts w:ascii="Bookman Old Style" w:eastAsia="Bookman Old Style" w:hAnsi="Bookman Old Style" w:cs="Bookman Old Style"/>
      <w:b/>
      <w:color w:val="000000"/>
      <w:kern w:val="2"/>
      <w:sz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52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52A5"/>
    <w:rPr>
      <w:rFonts w:ascii="Tahoma" w:eastAsia="Bookman Old Style" w:hAnsi="Tahoma" w:cs="Tahoma"/>
      <w:color w:val="000000"/>
      <w:kern w:val="2"/>
      <w:sz w:val="16"/>
      <w:szCs w:val="16"/>
      <w14:ligatures w14:val="standardContextual"/>
    </w:rPr>
  </w:style>
  <w:style w:type="table" w:customStyle="1" w:styleId="TableGrid">
    <w:name w:val="TableGrid"/>
    <w:rsid w:val="00305B81"/>
    <w:pPr>
      <w:spacing w:after="0" w:line="240" w:lineRule="auto"/>
    </w:pPr>
    <w:rPr>
      <w:rFonts w:eastAsiaTheme="minorEastAsia"/>
      <w:kern w:val="2"/>
      <w14:ligatures w14:val="standardContextual"/>
    </w:rPr>
    <w:tblPr>
      <w:tblCellMar>
        <w:top w:w="0" w:type="dxa"/>
        <w:left w:w="0" w:type="dxa"/>
        <w:bottom w:w="0" w:type="dxa"/>
        <w:right w:w="0" w:type="dxa"/>
      </w:tblCellMar>
    </w:tblPr>
  </w:style>
  <w:style w:type="paragraph" w:styleId="ListParagraph">
    <w:name w:val="List Paragraph"/>
    <w:aliases w:val="kepala,Paragraph 1,tabel,Body Text Char1,Char Char2"/>
    <w:basedOn w:val="Normal"/>
    <w:link w:val="ListParagraphChar"/>
    <w:uiPriority w:val="34"/>
    <w:qFormat/>
    <w:rsid w:val="00305B81"/>
    <w:pPr>
      <w:ind w:left="720"/>
      <w:contextualSpacing/>
    </w:pPr>
  </w:style>
  <w:style w:type="character" w:customStyle="1" w:styleId="Heading1Char">
    <w:name w:val="Heading 1 Char"/>
    <w:basedOn w:val="DefaultParagraphFont"/>
    <w:link w:val="Heading1"/>
    <w:uiPriority w:val="9"/>
    <w:rsid w:val="005D0D2F"/>
    <w:rPr>
      <w:rFonts w:ascii="Bookman Old Style" w:eastAsia="Bookman Old Style" w:hAnsi="Bookman Old Style" w:cs="Bookman Old Style"/>
      <w:b/>
      <w:color w:val="000000"/>
      <w:kern w:val="2"/>
      <w:sz w:val="24"/>
      <w14:ligatures w14:val="standardContextual"/>
    </w:rPr>
  </w:style>
  <w:style w:type="paragraph" w:styleId="FootnoteText">
    <w:name w:val="footnote text"/>
    <w:basedOn w:val="Normal"/>
    <w:link w:val="FootnoteTextChar"/>
    <w:uiPriority w:val="99"/>
    <w:semiHidden/>
    <w:unhideWhenUsed/>
    <w:rsid w:val="007C79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797E"/>
    <w:rPr>
      <w:rFonts w:ascii="Bookman Old Style" w:eastAsia="Bookman Old Style" w:hAnsi="Bookman Old Style" w:cs="Bookman Old Style"/>
      <w:color w:val="000000"/>
      <w:kern w:val="2"/>
      <w:sz w:val="20"/>
      <w:szCs w:val="20"/>
      <w14:ligatures w14:val="standardContextual"/>
    </w:rPr>
  </w:style>
  <w:style w:type="character" w:styleId="FootnoteReference">
    <w:name w:val="footnote reference"/>
    <w:basedOn w:val="DefaultParagraphFont"/>
    <w:uiPriority w:val="99"/>
    <w:semiHidden/>
    <w:unhideWhenUsed/>
    <w:rsid w:val="007C797E"/>
    <w:rPr>
      <w:vertAlign w:val="superscript"/>
    </w:rPr>
  </w:style>
  <w:style w:type="paragraph" w:styleId="BodyText">
    <w:name w:val="Body Text"/>
    <w:basedOn w:val="Normal"/>
    <w:link w:val="BodyTextChar"/>
    <w:uiPriority w:val="1"/>
    <w:qFormat/>
    <w:rsid w:val="007C797E"/>
    <w:pPr>
      <w:widowControl w:val="0"/>
      <w:spacing w:after="0" w:line="240" w:lineRule="auto"/>
      <w:ind w:left="689" w:right="0" w:firstLine="0"/>
      <w:jc w:val="left"/>
    </w:pPr>
    <w:rPr>
      <w:rFonts w:cstheme="minorBidi"/>
      <w:color w:val="auto"/>
      <w:kern w:val="0"/>
      <w:szCs w:val="24"/>
      <w14:ligatures w14:val="none"/>
    </w:rPr>
  </w:style>
  <w:style w:type="character" w:customStyle="1" w:styleId="BodyTextChar">
    <w:name w:val="Body Text Char"/>
    <w:basedOn w:val="DefaultParagraphFont"/>
    <w:link w:val="BodyText"/>
    <w:uiPriority w:val="1"/>
    <w:rsid w:val="007C797E"/>
    <w:rPr>
      <w:rFonts w:ascii="Bookman Old Style" w:eastAsia="Bookman Old Style" w:hAnsi="Bookman Old Style"/>
      <w:sz w:val="24"/>
      <w:szCs w:val="24"/>
    </w:rPr>
  </w:style>
  <w:style w:type="character" w:customStyle="1" w:styleId="ListParagraphChar">
    <w:name w:val="List Paragraph Char"/>
    <w:aliases w:val="kepala Char,Paragraph 1 Char,tabel Char,Body Text Char1 Char,Char Char2 Char"/>
    <w:link w:val="ListParagraph"/>
    <w:uiPriority w:val="34"/>
    <w:locked/>
    <w:rsid w:val="00520FD8"/>
    <w:rPr>
      <w:rFonts w:ascii="Bookman Old Style" w:eastAsia="Bookman Old Style" w:hAnsi="Bookman Old Style" w:cs="Bookman Old Style"/>
      <w:color w:val="000000"/>
      <w:kern w:val="2"/>
      <w:sz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d.wikipedia.org/wiki/Kompute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id.wikipedia.org/wiki/Perangkat_lunak_siste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d.wikipedia.org/wiki/Komputer"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id.wikipedia.org/wiki/Perangkat_lunak"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B031CB-DBE4-4303-B2FC-029965532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4357</Words>
  <Characters>24841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2024-05-27T01:10:00Z</dcterms:created>
  <dcterms:modified xsi:type="dcterms:W3CDTF">2024-05-27T01:10:00Z</dcterms:modified>
</cp:coreProperties>
</file>