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54" w:type="dxa"/>
        <w:tblInd w:w="108" w:type="dxa"/>
        <w:tblBorders>
          <w:bottom w:val="thickThinSmallGap" w:sz="24" w:space="0" w:color="auto"/>
        </w:tblBorders>
        <w:tblLayout w:type="fixed"/>
        <w:tblLook w:val="01E0" w:firstRow="1" w:lastRow="1" w:firstColumn="1" w:lastColumn="1" w:noHBand="0" w:noVBand="0"/>
      </w:tblPr>
      <w:tblGrid>
        <w:gridCol w:w="1031"/>
        <w:gridCol w:w="8123"/>
      </w:tblGrid>
      <w:tr w:rsidR="008D0BA7" w:rsidRPr="00ED1619" w14:paraId="5531EDEE" w14:textId="77777777" w:rsidTr="00796A45">
        <w:trPr>
          <w:trHeight w:val="1418"/>
        </w:trPr>
        <w:tc>
          <w:tcPr>
            <w:tcW w:w="1031" w:type="dxa"/>
            <w:shd w:val="clear" w:color="auto" w:fill="auto"/>
          </w:tcPr>
          <w:p w14:paraId="0F5F30EB" w14:textId="77777777" w:rsidR="008D0BA7" w:rsidRPr="00E7291B" w:rsidRDefault="008D0BA7" w:rsidP="00796A45">
            <w:pPr>
              <w:spacing w:after="0"/>
              <w:jc w:val="center"/>
              <w:rPr>
                <w:rFonts w:ascii="Arial" w:hAnsi="Arial" w:cs="Arial"/>
              </w:rPr>
            </w:pPr>
            <w:bookmarkStart w:id="0" w:name="_Hlk136029295"/>
            <w:r>
              <w:rPr>
                <w:noProof/>
              </w:rPr>
              <w:drawing>
                <wp:anchor distT="0" distB="0" distL="114300" distR="114300" simplePos="0" relativeHeight="251663360" behindDoc="0" locked="0" layoutInCell="1" allowOverlap="1" wp14:anchorId="59EA4B29" wp14:editId="0C524588">
                  <wp:simplePos x="0" y="0"/>
                  <wp:positionH relativeFrom="column">
                    <wp:posOffset>-65405</wp:posOffset>
                  </wp:positionH>
                  <wp:positionV relativeFrom="paragraph">
                    <wp:posOffset>21590</wp:posOffset>
                  </wp:positionV>
                  <wp:extent cx="674370" cy="781050"/>
                  <wp:effectExtent l="19050" t="0" r="0" b="0"/>
                  <wp:wrapNone/>
                  <wp:docPr id="17" name="Picture 17" descr="KEMENKUMHAM BARU su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MENKUMHAM BARU surat"/>
                          <pic:cNvPicPr>
                            <a:picLocks noChangeAspect="1" noChangeArrowheads="1"/>
                          </pic:cNvPicPr>
                        </pic:nvPicPr>
                        <pic:blipFill>
                          <a:blip r:embed="rId8"/>
                          <a:srcRect/>
                          <a:stretch>
                            <a:fillRect/>
                          </a:stretch>
                        </pic:blipFill>
                        <pic:spPr bwMode="auto">
                          <a:xfrm>
                            <a:off x="0" y="0"/>
                            <a:ext cx="674370" cy="781050"/>
                          </a:xfrm>
                          <a:prstGeom prst="rect">
                            <a:avLst/>
                          </a:prstGeom>
                          <a:noFill/>
                          <a:ln w="9525">
                            <a:noFill/>
                            <a:miter lim="800000"/>
                            <a:headEnd/>
                            <a:tailEnd/>
                          </a:ln>
                        </pic:spPr>
                      </pic:pic>
                    </a:graphicData>
                  </a:graphic>
                </wp:anchor>
              </w:drawing>
            </w:r>
          </w:p>
        </w:tc>
        <w:tc>
          <w:tcPr>
            <w:tcW w:w="8123" w:type="dxa"/>
            <w:shd w:val="clear" w:color="auto" w:fill="auto"/>
          </w:tcPr>
          <w:p w14:paraId="51E473A6" w14:textId="77777777" w:rsidR="008D0BA7" w:rsidRPr="00ED1619" w:rsidRDefault="008D0BA7" w:rsidP="00796A45">
            <w:pPr>
              <w:spacing w:after="0"/>
              <w:jc w:val="center"/>
              <w:rPr>
                <w:rFonts w:ascii="Arial" w:hAnsi="Arial" w:cs="Arial"/>
                <w:sz w:val="10"/>
                <w:szCs w:val="10"/>
              </w:rPr>
            </w:pPr>
          </w:p>
          <w:p w14:paraId="44357DB2" w14:textId="77777777" w:rsidR="008D0BA7" w:rsidRPr="000F3B86" w:rsidRDefault="008D0BA7" w:rsidP="00796A45">
            <w:pPr>
              <w:spacing w:after="0"/>
              <w:jc w:val="center"/>
              <w:rPr>
                <w:rFonts w:ascii="Arial" w:hAnsi="Arial" w:cs="Arial"/>
                <w:b/>
                <w:bCs/>
                <w:sz w:val="20"/>
                <w:szCs w:val="20"/>
                <w:lang w:val="sv-SE"/>
              </w:rPr>
            </w:pPr>
            <w:r w:rsidRPr="000F3B86">
              <w:rPr>
                <w:rFonts w:ascii="Arial" w:hAnsi="Arial" w:cs="Arial"/>
                <w:b/>
                <w:bCs/>
                <w:sz w:val="20"/>
                <w:szCs w:val="20"/>
              </w:rPr>
              <w:t>KEMENTERIAN</w:t>
            </w:r>
            <w:r w:rsidRPr="000F3B86">
              <w:rPr>
                <w:rFonts w:ascii="Arial" w:hAnsi="Arial" w:cs="Arial"/>
                <w:b/>
                <w:bCs/>
                <w:sz w:val="20"/>
                <w:szCs w:val="20"/>
                <w:lang w:val="sv-SE"/>
              </w:rPr>
              <w:t xml:space="preserve"> HUKUM DAN HAK ASASI MANUSIA REPUBLIK INDONESIA</w:t>
            </w:r>
          </w:p>
          <w:p w14:paraId="53240010" w14:textId="77777777" w:rsidR="008D0BA7" w:rsidRPr="00193512" w:rsidRDefault="008D0BA7" w:rsidP="00796A45">
            <w:pPr>
              <w:spacing w:after="0"/>
              <w:jc w:val="center"/>
              <w:rPr>
                <w:rFonts w:ascii="Arial" w:hAnsi="Arial" w:cs="Arial"/>
                <w:sz w:val="36"/>
                <w:szCs w:val="38"/>
                <w:lang w:val="sv-SE"/>
              </w:rPr>
            </w:pPr>
            <w:r w:rsidRPr="00193512">
              <w:rPr>
                <w:rFonts w:ascii="Arial" w:hAnsi="Arial" w:cs="Arial"/>
                <w:sz w:val="36"/>
                <w:szCs w:val="38"/>
                <w:lang w:val="sv-SE"/>
              </w:rPr>
              <w:t>KANTOR WILAYAH NUSA TENGGARA BARAT</w:t>
            </w:r>
          </w:p>
          <w:p w14:paraId="27233CF5" w14:textId="77777777" w:rsidR="008D0BA7" w:rsidRPr="00ED1619" w:rsidRDefault="008D0BA7" w:rsidP="00796A45">
            <w:pPr>
              <w:spacing w:after="0"/>
              <w:jc w:val="center"/>
              <w:rPr>
                <w:rFonts w:ascii="Arial" w:hAnsi="Arial" w:cs="Arial"/>
                <w:sz w:val="20"/>
                <w:szCs w:val="20"/>
              </w:rPr>
            </w:pPr>
            <w:r w:rsidRPr="00ED1619">
              <w:rPr>
                <w:rFonts w:ascii="Arial" w:hAnsi="Arial" w:cs="Arial"/>
                <w:sz w:val="20"/>
                <w:szCs w:val="20"/>
                <w:lang w:val="fi-FI"/>
              </w:rPr>
              <w:t xml:space="preserve">Jalan Majapahit No. </w:t>
            </w:r>
            <w:r w:rsidRPr="00ED1619">
              <w:rPr>
                <w:rFonts w:ascii="Arial" w:hAnsi="Arial" w:cs="Arial"/>
                <w:sz w:val="20"/>
                <w:szCs w:val="20"/>
              </w:rPr>
              <w:t>44 Mataram Telephone 0370 – 621819 Faximile 625341.</w:t>
            </w:r>
          </w:p>
          <w:p w14:paraId="0DE64000" w14:textId="77777777" w:rsidR="008D0BA7" w:rsidRPr="00BE653D" w:rsidRDefault="008D0BA7" w:rsidP="00796A45">
            <w:pPr>
              <w:spacing w:after="0"/>
              <w:jc w:val="center"/>
              <w:rPr>
                <w:rFonts w:ascii="Arial" w:hAnsi="Arial" w:cs="Arial"/>
                <w:sz w:val="20"/>
                <w:szCs w:val="20"/>
              </w:rPr>
            </w:pPr>
            <w:r w:rsidRPr="00ED1619">
              <w:rPr>
                <w:rFonts w:ascii="Arial" w:hAnsi="Arial" w:cs="Arial"/>
                <w:sz w:val="20"/>
                <w:szCs w:val="20"/>
              </w:rPr>
              <w:t>Alamat E-mail : kanwil.ntb@kemenkumham.go.id</w:t>
            </w:r>
          </w:p>
        </w:tc>
      </w:tr>
    </w:tbl>
    <w:p w14:paraId="7781AA8F" w14:textId="77777777" w:rsidR="008D0BA7" w:rsidRDefault="008D0BA7" w:rsidP="008D0BA7">
      <w:pPr>
        <w:pStyle w:val="NoSpacing"/>
        <w:ind w:left="360"/>
        <w:rPr>
          <w:rFonts w:ascii="Bookman Old Style" w:hAnsi="Bookman Old Style" w:cstheme="minorHAnsi"/>
          <w:sz w:val="24"/>
        </w:rPr>
      </w:pPr>
    </w:p>
    <w:p w14:paraId="44792DC1" w14:textId="77777777" w:rsidR="008D0BA7" w:rsidRDefault="008D0BA7" w:rsidP="008D0BA7">
      <w:pPr>
        <w:tabs>
          <w:tab w:val="left" w:pos="4820"/>
        </w:tabs>
        <w:spacing w:after="0" w:line="240" w:lineRule="auto"/>
        <w:rPr>
          <w:rFonts w:ascii="Bookman Old Style" w:hAnsi="Bookman Old Style"/>
          <w:sz w:val="24"/>
          <w:szCs w:val="24"/>
        </w:rPr>
      </w:pPr>
    </w:p>
    <w:p w14:paraId="77DD1E0D" w14:textId="77777777" w:rsidR="008D0BA7" w:rsidRPr="0013649B" w:rsidRDefault="008D0BA7" w:rsidP="008D0BA7">
      <w:pPr>
        <w:pStyle w:val="BodyTextIndent"/>
        <w:spacing w:after="60" w:line="312" w:lineRule="auto"/>
        <w:jc w:val="center"/>
        <w:rPr>
          <w:rFonts w:ascii="Bookman Old Style" w:hAnsi="Bookman Old Style"/>
          <w:b/>
          <w:sz w:val="24"/>
          <w:u w:val="single"/>
        </w:rPr>
      </w:pPr>
      <w:r w:rsidRPr="0013649B">
        <w:rPr>
          <w:rFonts w:ascii="Bookman Old Style" w:hAnsi="Bookman Old Style"/>
          <w:b/>
          <w:sz w:val="24"/>
          <w:u w:val="single"/>
        </w:rPr>
        <w:t xml:space="preserve">HASIL PENGHARMONISASIAN </w:t>
      </w:r>
    </w:p>
    <w:p w14:paraId="2D26D78F" w14:textId="77777777" w:rsidR="008D0BA7" w:rsidRPr="008D0BA7" w:rsidRDefault="008D0BA7" w:rsidP="008D0BA7">
      <w:pPr>
        <w:pStyle w:val="BodyTextIndent"/>
        <w:spacing w:after="0" w:line="312" w:lineRule="auto"/>
        <w:jc w:val="center"/>
        <w:rPr>
          <w:rFonts w:ascii="Bookman Old Style" w:hAnsi="Bookman Old Style"/>
          <w:bCs/>
          <w:sz w:val="24"/>
        </w:rPr>
      </w:pPr>
      <w:r w:rsidRPr="008D0BA7">
        <w:rPr>
          <w:rFonts w:ascii="Bookman Old Style" w:hAnsi="Bookman Old Style"/>
          <w:bCs/>
          <w:sz w:val="24"/>
        </w:rPr>
        <w:t xml:space="preserve">RANCANGAN </w:t>
      </w:r>
    </w:p>
    <w:p w14:paraId="630B07E9" w14:textId="3981DB74" w:rsidR="008D0BA7" w:rsidRPr="008D0BA7" w:rsidRDefault="008D0BA7" w:rsidP="008D0BA7">
      <w:pPr>
        <w:pStyle w:val="BodyTextIndent"/>
        <w:spacing w:after="0" w:line="312" w:lineRule="auto"/>
        <w:jc w:val="center"/>
        <w:rPr>
          <w:rFonts w:ascii="Bookman Old Style" w:hAnsi="Bookman Old Style"/>
          <w:bCs/>
          <w:sz w:val="24"/>
        </w:rPr>
      </w:pPr>
      <w:r w:rsidRPr="008D0BA7">
        <w:rPr>
          <w:rFonts w:ascii="Bookman Old Style" w:hAnsi="Bookman Old Style"/>
          <w:bCs/>
          <w:sz w:val="24"/>
        </w:rPr>
        <w:t xml:space="preserve">PERATURAN </w:t>
      </w:r>
      <w:r w:rsidRPr="008D0BA7">
        <w:rPr>
          <w:rFonts w:ascii="Bookman Old Style" w:hAnsi="Bookman Old Style"/>
          <w:bCs/>
          <w:sz w:val="24"/>
          <w:lang w:val="en-US"/>
        </w:rPr>
        <w:t>BUPATI DOMPU</w:t>
      </w:r>
      <w:r w:rsidRPr="008D0BA7">
        <w:rPr>
          <w:rFonts w:ascii="Bookman Old Style" w:hAnsi="Bookman Old Style"/>
          <w:bCs/>
          <w:color w:val="000000"/>
          <w:sz w:val="24"/>
        </w:rPr>
        <w:t xml:space="preserve"> </w:t>
      </w:r>
    </w:p>
    <w:p w14:paraId="38D45B20" w14:textId="77777777" w:rsidR="008D0BA7" w:rsidRPr="008D0BA7" w:rsidRDefault="008D0BA7" w:rsidP="008D0BA7">
      <w:pPr>
        <w:adjustRightInd w:val="0"/>
        <w:spacing w:after="0" w:line="312" w:lineRule="auto"/>
        <w:jc w:val="center"/>
        <w:rPr>
          <w:rFonts w:ascii="Bookman Old Style" w:hAnsi="Bookman Old Style"/>
          <w:bCs/>
          <w:color w:val="000000"/>
          <w:sz w:val="24"/>
          <w:szCs w:val="24"/>
        </w:rPr>
      </w:pPr>
      <w:r w:rsidRPr="008D0BA7">
        <w:rPr>
          <w:rFonts w:ascii="Bookman Old Style" w:hAnsi="Bookman Old Style"/>
          <w:bCs/>
          <w:color w:val="000000"/>
          <w:sz w:val="24"/>
          <w:szCs w:val="24"/>
        </w:rPr>
        <w:t xml:space="preserve">TENTANG </w:t>
      </w:r>
    </w:p>
    <w:bookmarkEnd w:id="0"/>
    <w:p w14:paraId="5BD059A6" w14:textId="77777777" w:rsidR="008D0BA7" w:rsidRPr="008D0BA7" w:rsidRDefault="008D0BA7" w:rsidP="008D0BA7">
      <w:pPr>
        <w:spacing w:after="0" w:line="312" w:lineRule="auto"/>
        <w:jc w:val="center"/>
        <w:rPr>
          <w:rFonts w:ascii="Bookman Old Style" w:hAnsi="Bookman Old Style" w:cs="Arial"/>
          <w:bCs/>
          <w:sz w:val="24"/>
          <w:szCs w:val="24"/>
        </w:rPr>
      </w:pPr>
      <w:r w:rsidRPr="008D0BA7">
        <w:rPr>
          <w:rFonts w:ascii="Bookman Old Style" w:hAnsi="Bookman Old Style" w:cs="Arial"/>
          <w:bCs/>
          <w:sz w:val="24"/>
          <w:szCs w:val="24"/>
        </w:rPr>
        <w:t>PEDOMAN PENYUSUNAN ANGGARAN PENDAPATAN DAN BELANJA</w:t>
      </w:r>
      <w:r w:rsidRPr="008D0BA7">
        <w:rPr>
          <w:rFonts w:ascii="Bookman Old Style" w:hAnsi="Bookman Old Style" w:cs="Arial"/>
          <w:bCs/>
          <w:sz w:val="24"/>
          <w:szCs w:val="24"/>
          <w:lang w:val="en-US"/>
        </w:rPr>
        <w:t xml:space="preserve"> </w:t>
      </w:r>
      <w:r w:rsidRPr="008D0BA7">
        <w:rPr>
          <w:rFonts w:ascii="Bookman Old Style" w:hAnsi="Bookman Old Style" w:cs="Arial"/>
          <w:bCs/>
          <w:sz w:val="24"/>
          <w:szCs w:val="24"/>
        </w:rPr>
        <w:t>DESA</w:t>
      </w:r>
      <w:r w:rsidRPr="008D0BA7">
        <w:rPr>
          <w:rFonts w:ascii="Bookman Old Style" w:hAnsi="Bookman Old Style" w:cs="Arial"/>
          <w:bCs/>
          <w:sz w:val="24"/>
          <w:szCs w:val="24"/>
          <w:lang w:val="en-US"/>
        </w:rPr>
        <w:t xml:space="preserve"> </w:t>
      </w:r>
      <w:r w:rsidRPr="008D0BA7">
        <w:rPr>
          <w:rFonts w:ascii="Bookman Old Style" w:hAnsi="Bookman Old Style" w:cs="Arial"/>
          <w:bCs/>
          <w:sz w:val="24"/>
          <w:szCs w:val="24"/>
        </w:rPr>
        <w:t>TAHUN ANGGARAN 20</w:t>
      </w:r>
      <w:r w:rsidRPr="008D0BA7">
        <w:rPr>
          <w:rFonts w:ascii="Bookman Old Style" w:hAnsi="Bookman Old Style" w:cs="Arial"/>
          <w:bCs/>
          <w:sz w:val="24"/>
          <w:szCs w:val="24"/>
          <w:lang w:val="en-US"/>
        </w:rPr>
        <w:t>2</w:t>
      </w:r>
      <w:r w:rsidRPr="008D0BA7">
        <w:rPr>
          <w:rFonts w:ascii="Bookman Old Style" w:hAnsi="Bookman Old Style" w:cs="Arial"/>
          <w:bCs/>
          <w:sz w:val="24"/>
          <w:szCs w:val="24"/>
        </w:rPr>
        <w:t>4</w:t>
      </w:r>
    </w:p>
    <w:p w14:paraId="7FEE8AC4" w14:textId="7D4E8440" w:rsidR="008D0BA7" w:rsidRDefault="008D0BA7" w:rsidP="008D0BA7">
      <w:pPr>
        <w:spacing w:after="60" w:line="312" w:lineRule="auto"/>
        <w:rPr>
          <w:rFonts w:ascii="Bookman Old Style" w:hAnsi="Bookman Old Style" w:cs="Arial"/>
          <w:bCs/>
          <w:sz w:val="24"/>
          <w:szCs w:val="24"/>
          <w:lang w:val="en-US"/>
        </w:rPr>
      </w:pPr>
    </w:p>
    <w:p w14:paraId="4770A194" w14:textId="2287432E" w:rsidR="00286795" w:rsidRDefault="008D0BA7" w:rsidP="00286795">
      <w:pPr>
        <w:pStyle w:val="BodyText"/>
        <w:spacing w:line="360" w:lineRule="auto"/>
        <w:ind w:right="11" w:firstLine="567"/>
        <w:jc w:val="both"/>
      </w:pPr>
      <w:proofErr w:type="spellStart"/>
      <w:r>
        <w:t>Berdasarkan</w:t>
      </w:r>
      <w:proofErr w:type="spellEnd"/>
      <w:r>
        <w:t xml:space="preserve"> </w:t>
      </w:r>
      <w:proofErr w:type="spellStart"/>
      <w:r>
        <w:t>pencermatan</w:t>
      </w:r>
      <w:proofErr w:type="spellEnd"/>
      <w:r>
        <w:t xml:space="preserve"> Tim </w:t>
      </w:r>
      <w:proofErr w:type="spellStart"/>
      <w:r>
        <w:t>Harmonisasi</w:t>
      </w:r>
      <w:proofErr w:type="spellEnd"/>
      <w:r>
        <w:t xml:space="preserve"> Kantor Wilayah Kementerian Hukum dan HAM Nusa Tenggara Barat (</w:t>
      </w:r>
      <w:proofErr w:type="spellStart"/>
      <w:r>
        <w:t>KanwilKemenkumHAM</w:t>
      </w:r>
      <w:proofErr w:type="spellEnd"/>
      <w:r>
        <w:t xml:space="preserve"> NTB) </w:t>
      </w:r>
      <w:proofErr w:type="spellStart"/>
      <w:r>
        <w:t>dalam</w:t>
      </w:r>
      <w:proofErr w:type="spellEnd"/>
      <w:r>
        <w:t xml:space="preserve"> </w:t>
      </w:r>
      <w:proofErr w:type="spellStart"/>
      <w:r>
        <w:t>pelaksanaan</w:t>
      </w:r>
      <w:proofErr w:type="spellEnd"/>
      <w:r>
        <w:t xml:space="preserve"> </w:t>
      </w:r>
      <w:proofErr w:type="spellStart"/>
      <w:r>
        <w:t>kegiatan</w:t>
      </w:r>
      <w:proofErr w:type="spellEnd"/>
      <w:r>
        <w:t xml:space="preserve"> </w:t>
      </w:r>
      <w:proofErr w:type="spellStart"/>
      <w:r>
        <w:t>pengharmonisasian</w:t>
      </w:r>
      <w:proofErr w:type="spellEnd"/>
      <w:r w:rsidR="00286795">
        <w:t xml:space="preserve">, </w:t>
      </w:r>
      <w:proofErr w:type="spellStart"/>
      <w:r w:rsidR="00286795">
        <w:t>pembulatan</w:t>
      </w:r>
      <w:proofErr w:type="spellEnd"/>
      <w:r w:rsidR="00286795">
        <w:t xml:space="preserve"> dan </w:t>
      </w:r>
      <w:proofErr w:type="spellStart"/>
      <w:r w:rsidR="00286795">
        <w:t>pemantapan</w:t>
      </w:r>
      <w:proofErr w:type="spellEnd"/>
      <w:r w:rsidR="00286795">
        <w:t xml:space="preserve"> </w:t>
      </w:r>
      <w:proofErr w:type="spellStart"/>
      <w:r w:rsidR="00286795">
        <w:t>konsepsi</w:t>
      </w:r>
      <w:proofErr w:type="spellEnd"/>
      <w:r>
        <w:t xml:space="preserve"> </w:t>
      </w:r>
      <w:proofErr w:type="spellStart"/>
      <w:r>
        <w:t>terhadap</w:t>
      </w:r>
      <w:proofErr w:type="spellEnd"/>
      <w:r>
        <w:t xml:space="preserve"> </w:t>
      </w:r>
      <w:proofErr w:type="spellStart"/>
      <w:r>
        <w:t>Rancangan</w:t>
      </w:r>
      <w:proofErr w:type="spellEnd"/>
      <w:r>
        <w:t xml:space="preserve"> </w:t>
      </w:r>
      <w:proofErr w:type="spellStart"/>
      <w:r>
        <w:t>Peraturan</w:t>
      </w:r>
      <w:proofErr w:type="spellEnd"/>
      <w:r>
        <w:t xml:space="preserve"> </w:t>
      </w:r>
      <w:proofErr w:type="spellStart"/>
      <w:r>
        <w:t>Bupati</w:t>
      </w:r>
      <w:proofErr w:type="spellEnd"/>
      <w:r>
        <w:t xml:space="preserve"> </w:t>
      </w:r>
      <w:proofErr w:type="spellStart"/>
      <w:r>
        <w:t>Dompu</w:t>
      </w:r>
      <w:proofErr w:type="spellEnd"/>
      <w:r>
        <w:t xml:space="preserve"> </w:t>
      </w:r>
      <w:proofErr w:type="spellStart"/>
      <w:r>
        <w:t>tentang</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Anggaran</w:t>
      </w:r>
      <w:proofErr w:type="spellEnd"/>
      <w:r>
        <w:t xml:space="preserve"> </w:t>
      </w:r>
      <w:proofErr w:type="spellStart"/>
      <w:r>
        <w:t>Pendapatan</w:t>
      </w:r>
      <w:proofErr w:type="spellEnd"/>
      <w:r>
        <w:t xml:space="preserve"> dan </w:t>
      </w:r>
      <w:proofErr w:type="spellStart"/>
      <w:r>
        <w:t>Belanja</w:t>
      </w:r>
      <w:proofErr w:type="spellEnd"/>
      <w:r>
        <w:t xml:space="preserve"> </w:t>
      </w:r>
      <w:proofErr w:type="spellStart"/>
      <w:r>
        <w:t>Desa</w:t>
      </w:r>
      <w:proofErr w:type="spellEnd"/>
      <w:r>
        <w:t xml:space="preserve"> (</w:t>
      </w:r>
      <w:proofErr w:type="spellStart"/>
      <w:r>
        <w:t>Raperbu</w:t>
      </w:r>
      <w:r w:rsidR="004D2475">
        <w:t>p</w:t>
      </w:r>
      <w:proofErr w:type="spellEnd"/>
      <w:r>
        <w:t xml:space="preserve">) </w:t>
      </w:r>
      <w:proofErr w:type="spellStart"/>
      <w:r>
        <w:t>ini</w:t>
      </w:r>
      <w:proofErr w:type="spellEnd"/>
      <w:r>
        <w:t xml:space="preserve">, </w:t>
      </w:r>
      <w:proofErr w:type="spellStart"/>
      <w:r>
        <w:t>dinyatakan</w:t>
      </w:r>
      <w:proofErr w:type="spellEnd"/>
      <w:r>
        <w:t xml:space="preserve"> </w:t>
      </w:r>
      <w:proofErr w:type="spellStart"/>
      <w:r>
        <w:t>bahwa</w:t>
      </w:r>
      <w:proofErr w:type="spellEnd"/>
      <w:r w:rsidR="004D2475">
        <w:t xml:space="preserve"> </w:t>
      </w:r>
      <w:r w:rsidR="00A24EAC">
        <w:t>“</w:t>
      </w:r>
      <w:proofErr w:type="spellStart"/>
      <w:r w:rsidR="00286795">
        <w:t>secara</w:t>
      </w:r>
      <w:proofErr w:type="spellEnd"/>
      <w:r w:rsidR="00286795">
        <w:t xml:space="preserve"> </w:t>
      </w:r>
      <w:proofErr w:type="spellStart"/>
      <w:r>
        <w:t>garis</w:t>
      </w:r>
      <w:proofErr w:type="spellEnd"/>
      <w:r>
        <w:t xml:space="preserve"> </w:t>
      </w:r>
      <w:proofErr w:type="spellStart"/>
      <w:r>
        <w:t>besar</w:t>
      </w:r>
      <w:proofErr w:type="spellEnd"/>
      <w:r w:rsidRPr="003F60B6">
        <w:t xml:space="preserve"> </w:t>
      </w:r>
      <w:proofErr w:type="spellStart"/>
      <w:r>
        <w:t>substansi</w:t>
      </w:r>
      <w:proofErr w:type="spellEnd"/>
      <w:r>
        <w:t xml:space="preserve"> </w:t>
      </w:r>
      <w:proofErr w:type="spellStart"/>
      <w:r w:rsidR="004D2475">
        <w:t>Raperbup</w:t>
      </w:r>
      <w:proofErr w:type="spellEnd"/>
      <w:r>
        <w:t xml:space="preserve"> </w:t>
      </w:r>
      <w:proofErr w:type="spellStart"/>
      <w:r>
        <w:t>telah</w:t>
      </w:r>
      <w:proofErr w:type="spellEnd"/>
      <w:r>
        <w:t xml:space="preserve"> </w:t>
      </w:r>
      <w:proofErr w:type="spellStart"/>
      <w:r>
        <w:t>harmoni</w:t>
      </w:r>
      <w:proofErr w:type="spellEnd"/>
      <w:r>
        <w:t xml:space="preserve"> </w:t>
      </w:r>
      <w:proofErr w:type="spellStart"/>
      <w:r>
        <w:t>atau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petunjuk</w:t>
      </w:r>
      <w:proofErr w:type="spellEnd"/>
      <w:r>
        <w:t xml:space="preserve"> </w:t>
      </w:r>
      <w:proofErr w:type="spellStart"/>
      <w:r>
        <w:t>pengaturan</w:t>
      </w:r>
      <w:proofErr w:type="spellEnd"/>
      <w:r>
        <w:t xml:space="preserve"> </w:t>
      </w:r>
      <w:proofErr w:type="spellStart"/>
      <w:r>
        <w:t>sebagaimana</w:t>
      </w:r>
      <w:proofErr w:type="spellEnd"/>
      <w:r>
        <w:t xml:space="preserve"> </w:t>
      </w:r>
      <w:proofErr w:type="spellStart"/>
      <w:r>
        <w:t>dimaksud</w:t>
      </w:r>
      <w:proofErr w:type="spellEnd"/>
      <w:r>
        <w:t xml:space="preserve"> </w:t>
      </w:r>
      <w:proofErr w:type="spellStart"/>
      <w:r w:rsidR="004D2475">
        <w:t>Permendagri</w:t>
      </w:r>
      <w:proofErr w:type="spellEnd"/>
      <w:r w:rsidR="004D2475">
        <w:t xml:space="preserve"> </w:t>
      </w:r>
      <w:proofErr w:type="spellStart"/>
      <w:r w:rsidR="004D2475">
        <w:t>Nomor</w:t>
      </w:r>
      <w:proofErr w:type="spellEnd"/>
      <w:r w:rsidR="004D2475">
        <w:t xml:space="preserve"> 20 </w:t>
      </w:r>
      <w:proofErr w:type="spellStart"/>
      <w:r w:rsidR="004D2475">
        <w:t>Tahun</w:t>
      </w:r>
      <w:proofErr w:type="spellEnd"/>
      <w:r w:rsidR="004D2475">
        <w:t xml:space="preserve"> 2018 </w:t>
      </w:r>
      <w:proofErr w:type="spellStart"/>
      <w:r w:rsidR="004D2475">
        <w:t>tentang</w:t>
      </w:r>
      <w:proofErr w:type="spellEnd"/>
      <w:r w:rsidR="004D2475">
        <w:t xml:space="preserve"> </w:t>
      </w:r>
      <w:proofErr w:type="spellStart"/>
      <w:r w:rsidR="004D2475">
        <w:t>Pengelolaan</w:t>
      </w:r>
      <w:proofErr w:type="spellEnd"/>
      <w:r w:rsidR="004D2475">
        <w:t xml:space="preserve"> </w:t>
      </w:r>
      <w:proofErr w:type="spellStart"/>
      <w:r w:rsidR="004D2475">
        <w:t>Keuangan</w:t>
      </w:r>
      <w:proofErr w:type="spellEnd"/>
      <w:r w:rsidR="004D2475">
        <w:t xml:space="preserve"> </w:t>
      </w:r>
      <w:proofErr w:type="spellStart"/>
      <w:r w:rsidR="004D2475">
        <w:t>Desa</w:t>
      </w:r>
      <w:proofErr w:type="spellEnd"/>
      <w:r w:rsidR="00286795">
        <w:t xml:space="preserve"> </w:t>
      </w:r>
      <w:proofErr w:type="spellStart"/>
      <w:r w:rsidR="00286795">
        <w:t>sebagai</w:t>
      </w:r>
      <w:proofErr w:type="spellEnd"/>
      <w:r w:rsidR="00286795">
        <w:t xml:space="preserve"> </w:t>
      </w:r>
      <w:proofErr w:type="spellStart"/>
      <w:r w:rsidR="00286795">
        <w:t>peraturan</w:t>
      </w:r>
      <w:proofErr w:type="spellEnd"/>
      <w:r w:rsidR="00286795">
        <w:t xml:space="preserve"> </w:t>
      </w:r>
      <w:proofErr w:type="spellStart"/>
      <w:r w:rsidR="00286795">
        <w:t>sektoralnya</w:t>
      </w:r>
      <w:proofErr w:type="spellEnd"/>
      <w:r>
        <w:t xml:space="preserve">. </w:t>
      </w:r>
      <w:proofErr w:type="spellStart"/>
      <w:r>
        <w:t>Namun</w:t>
      </w:r>
      <w:proofErr w:type="spellEnd"/>
      <w:r>
        <w:t xml:space="preserve"> </w:t>
      </w:r>
      <w:proofErr w:type="spellStart"/>
      <w:r>
        <w:t>demikian</w:t>
      </w:r>
      <w:proofErr w:type="spellEnd"/>
      <w:r>
        <w:t xml:space="preserve">, </w:t>
      </w:r>
      <w:proofErr w:type="spellStart"/>
      <w:r w:rsidRPr="00673CBF">
        <w:t>terdapat</w:t>
      </w:r>
      <w:proofErr w:type="spellEnd"/>
      <w:r w:rsidRPr="00673CBF">
        <w:t xml:space="preserve"> </w:t>
      </w:r>
      <w:proofErr w:type="spellStart"/>
      <w:r w:rsidRPr="00673CBF">
        <w:t>beberapa</w:t>
      </w:r>
      <w:proofErr w:type="spellEnd"/>
      <w:r w:rsidRPr="00673CBF">
        <w:t xml:space="preserve"> </w:t>
      </w:r>
      <w:proofErr w:type="spellStart"/>
      <w:r>
        <w:t>hal</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rsidR="004D2475">
        <w:t>teknis</w:t>
      </w:r>
      <w:proofErr w:type="spellEnd"/>
      <w:r w:rsidR="004D2475">
        <w:t xml:space="preserve"> </w:t>
      </w:r>
      <w:proofErr w:type="spellStart"/>
      <w:r w:rsidR="004D2475">
        <w:t>penyusunan</w:t>
      </w:r>
      <w:proofErr w:type="spellEnd"/>
      <w:r>
        <w:t xml:space="preserve"> </w:t>
      </w:r>
      <w:r w:rsidR="006C4EF6">
        <w:t>(</w:t>
      </w:r>
      <w:proofErr w:type="spellStart"/>
      <w:r w:rsidR="006C4EF6">
        <w:t>berpedoman</w:t>
      </w:r>
      <w:proofErr w:type="spellEnd"/>
      <w:r w:rsidR="006C4EF6">
        <w:t xml:space="preserve"> pada </w:t>
      </w:r>
      <w:proofErr w:type="spellStart"/>
      <w:r w:rsidR="006C4EF6">
        <w:t>Undang-Undang</w:t>
      </w:r>
      <w:proofErr w:type="spellEnd"/>
      <w:r w:rsidR="006C4EF6">
        <w:t xml:space="preserve"> </w:t>
      </w:r>
      <w:proofErr w:type="spellStart"/>
      <w:r w:rsidR="006C4EF6">
        <w:t>Nomor</w:t>
      </w:r>
      <w:proofErr w:type="spellEnd"/>
      <w:r w:rsidR="006C4EF6">
        <w:t xml:space="preserve"> 12 </w:t>
      </w:r>
      <w:proofErr w:type="spellStart"/>
      <w:r w:rsidR="006C4EF6">
        <w:t>Tahun</w:t>
      </w:r>
      <w:proofErr w:type="spellEnd"/>
      <w:r w:rsidR="006C4EF6">
        <w:t xml:space="preserve"> 2011 </w:t>
      </w:r>
      <w:proofErr w:type="spellStart"/>
      <w:r w:rsidR="006C4EF6">
        <w:t>tentang</w:t>
      </w:r>
      <w:proofErr w:type="spellEnd"/>
      <w:r w:rsidR="006C4EF6">
        <w:t xml:space="preserve"> </w:t>
      </w:r>
      <w:proofErr w:type="spellStart"/>
      <w:r w:rsidR="006C4EF6">
        <w:t>Pembentukan</w:t>
      </w:r>
      <w:proofErr w:type="spellEnd"/>
      <w:r w:rsidR="006C4EF6">
        <w:t xml:space="preserve"> </w:t>
      </w:r>
      <w:proofErr w:type="spellStart"/>
      <w:r w:rsidR="006C4EF6">
        <w:t>Peraturan</w:t>
      </w:r>
      <w:proofErr w:type="spellEnd"/>
      <w:r w:rsidR="006C4EF6">
        <w:t xml:space="preserve"> </w:t>
      </w:r>
      <w:proofErr w:type="spellStart"/>
      <w:r w:rsidR="006C4EF6">
        <w:t>Perundang-undangan</w:t>
      </w:r>
      <w:proofErr w:type="spellEnd"/>
      <w:r w:rsidR="006C4EF6">
        <w:t xml:space="preserve">) </w:t>
      </w:r>
      <w:r>
        <w:t xml:space="preserve">yang </w:t>
      </w:r>
      <w:proofErr w:type="spellStart"/>
      <w:r>
        <w:t>disarankan</w:t>
      </w:r>
      <w:proofErr w:type="spellEnd"/>
      <w:r>
        <w:t xml:space="preserve"> </w:t>
      </w:r>
      <w:proofErr w:type="spellStart"/>
      <w:r>
        <w:t>untuk</w:t>
      </w:r>
      <w:proofErr w:type="spellEnd"/>
      <w:r>
        <w:t xml:space="preserve"> </w:t>
      </w:r>
      <w:proofErr w:type="spellStart"/>
      <w:r>
        <w:t>disempurnakan</w:t>
      </w:r>
      <w:proofErr w:type="spellEnd"/>
      <w:r>
        <w:t xml:space="preserve"> </w:t>
      </w:r>
      <w:proofErr w:type="spellStart"/>
      <w:r>
        <w:t>rumusannya</w:t>
      </w:r>
      <w:proofErr w:type="spellEnd"/>
      <w:r>
        <w:t xml:space="preserve"> agar </w:t>
      </w:r>
      <w:proofErr w:type="spellStart"/>
      <w:r w:rsidR="00286795">
        <w:t>ketentuan</w:t>
      </w:r>
      <w:proofErr w:type="spellEnd"/>
      <w:r>
        <w:t xml:space="preserve"> </w:t>
      </w:r>
      <w:proofErr w:type="spellStart"/>
      <w:r>
        <w:t>tersebut</w:t>
      </w:r>
      <w:proofErr w:type="spellEnd"/>
      <w:r>
        <w:t xml:space="preserve"> </w:t>
      </w:r>
      <w:proofErr w:type="spellStart"/>
      <w:r>
        <w:t>menjadi</w:t>
      </w:r>
      <w:proofErr w:type="spellEnd"/>
      <w:r>
        <w:t xml:space="preserve"> </w:t>
      </w:r>
      <w:proofErr w:type="spellStart"/>
      <w:r>
        <w:t>jelas</w:t>
      </w:r>
      <w:proofErr w:type="spellEnd"/>
      <w:r w:rsidR="00286795">
        <w:t xml:space="preserve"> dan </w:t>
      </w:r>
      <w:proofErr w:type="spellStart"/>
      <w:r>
        <w:t>tidak</w:t>
      </w:r>
      <w:proofErr w:type="spellEnd"/>
      <w:r>
        <w:t xml:space="preserve"> </w:t>
      </w:r>
      <w:proofErr w:type="spellStart"/>
      <w:r>
        <w:t>menimbulkan</w:t>
      </w:r>
      <w:proofErr w:type="spellEnd"/>
      <w:r>
        <w:t xml:space="preserve"> multi tafsir. </w:t>
      </w:r>
    </w:p>
    <w:p w14:paraId="59F211D1" w14:textId="274D287E" w:rsidR="00286795" w:rsidRPr="00286795" w:rsidRDefault="00286795" w:rsidP="00286795">
      <w:pPr>
        <w:pStyle w:val="BodyText"/>
        <w:spacing w:line="360" w:lineRule="auto"/>
        <w:ind w:right="11" w:firstLine="567"/>
        <w:jc w:val="both"/>
      </w:pPr>
      <w:r w:rsidRPr="00286795">
        <w:rPr>
          <w:u w:val="single"/>
        </w:rPr>
        <w:t xml:space="preserve">Adapun </w:t>
      </w:r>
      <w:proofErr w:type="spellStart"/>
      <w:r w:rsidRPr="00286795">
        <w:rPr>
          <w:bCs/>
          <w:color w:val="000000"/>
          <w:u w:val="single"/>
        </w:rPr>
        <w:t>dalam</w:t>
      </w:r>
      <w:proofErr w:type="spellEnd"/>
      <w:r w:rsidRPr="00286795">
        <w:rPr>
          <w:bCs/>
          <w:color w:val="000000"/>
          <w:u w:val="single"/>
        </w:rPr>
        <w:t xml:space="preserve"> </w:t>
      </w:r>
      <w:proofErr w:type="spellStart"/>
      <w:r w:rsidRPr="00286795">
        <w:rPr>
          <w:bCs/>
          <w:color w:val="000000"/>
          <w:u w:val="single"/>
        </w:rPr>
        <w:t>Raperbup</w:t>
      </w:r>
      <w:proofErr w:type="spellEnd"/>
      <w:r w:rsidRPr="00286795">
        <w:rPr>
          <w:bCs/>
          <w:color w:val="000000"/>
          <w:u w:val="single"/>
        </w:rPr>
        <w:t xml:space="preserve"> </w:t>
      </w:r>
      <w:proofErr w:type="spellStart"/>
      <w:r w:rsidRPr="00286795">
        <w:rPr>
          <w:bCs/>
          <w:color w:val="000000"/>
          <w:u w:val="single"/>
        </w:rPr>
        <w:t>terdapat</w:t>
      </w:r>
      <w:proofErr w:type="spellEnd"/>
      <w:r w:rsidRPr="00286795">
        <w:rPr>
          <w:bCs/>
          <w:color w:val="000000"/>
          <w:u w:val="single"/>
        </w:rPr>
        <w:t xml:space="preserve"> </w:t>
      </w:r>
      <w:proofErr w:type="spellStart"/>
      <w:r w:rsidRPr="00286795">
        <w:rPr>
          <w:bCs/>
          <w:color w:val="000000"/>
          <w:u w:val="single"/>
        </w:rPr>
        <w:t>keterangan</w:t>
      </w:r>
      <w:proofErr w:type="spellEnd"/>
      <w:r w:rsidRPr="00286795">
        <w:rPr>
          <w:bCs/>
          <w:color w:val="000000"/>
          <w:u w:val="single"/>
        </w:rPr>
        <w:t>/</w:t>
      </w:r>
      <w:proofErr w:type="spellStart"/>
      <w:r w:rsidRPr="00286795">
        <w:rPr>
          <w:bCs/>
          <w:color w:val="000000"/>
          <w:u w:val="single"/>
        </w:rPr>
        <w:t>catatan</w:t>
      </w:r>
      <w:proofErr w:type="spellEnd"/>
      <w:r w:rsidRPr="00286795">
        <w:rPr>
          <w:bCs/>
          <w:color w:val="000000"/>
          <w:u w:val="single"/>
        </w:rPr>
        <w:t xml:space="preserve"> yang </w:t>
      </w:r>
      <w:proofErr w:type="spellStart"/>
      <w:r w:rsidRPr="00286795">
        <w:rPr>
          <w:bCs/>
          <w:color w:val="000000"/>
          <w:u w:val="single"/>
        </w:rPr>
        <w:t>memuat</w:t>
      </w:r>
      <w:proofErr w:type="spellEnd"/>
      <w:r>
        <w:rPr>
          <w:bCs/>
          <w:color w:val="000000"/>
        </w:rPr>
        <w:t>:</w:t>
      </w:r>
    </w:p>
    <w:p w14:paraId="36A25BEA" w14:textId="561741D0" w:rsidR="00286795" w:rsidRPr="00B013EC" w:rsidRDefault="00286795" w:rsidP="00286795">
      <w:pPr>
        <w:pStyle w:val="BodyText"/>
        <w:numPr>
          <w:ilvl w:val="0"/>
          <w:numId w:val="49"/>
        </w:numPr>
        <w:adjustRightInd/>
        <w:spacing w:line="360" w:lineRule="auto"/>
        <w:ind w:left="567" w:right="11" w:hanging="567"/>
        <w:jc w:val="both"/>
        <w:rPr>
          <w:noProof/>
        </w:rPr>
      </w:pPr>
      <w:r w:rsidRPr="00B013EC">
        <w:rPr>
          <w:rFonts w:cs="Calibri"/>
        </w:rPr>
        <w:t xml:space="preserve">saran </w:t>
      </w:r>
      <w:proofErr w:type="spellStart"/>
      <w:r>
        <w:rPr>
          <w:rFonts w:cs="Calibri"/>
        </w:rPr>
        <w:t>berupa</w:t>
      </w:r>
      <w:proofErr w:type="spellEnd"/>
      <w:r>
        <w:rPr>
          <w:rFonts w:cs="Calibri"/>
        </w:rPr>
        <w:t xml:space="preserve"> </w:t>
      </w:r>
      <w:proofErr w:type="spellStart"/>
      <w:r>
        <w:rPr>
          <w:rFonts w:cs="Calibri"/>
        </w:rPr>
        <w:t>himbauan</w:t>
      </w:r>
      <w:proofErr w:type="spellEnd"/>
      <w:r>
        <w:rPr>
          <w:rFonts w:cs="Calibri"/>
        </w:rPr>
        <w:t xml:space="preserve"> </w:t>
      </w:r>
      <w:proofErr w:type="spellStart"/>
      <w:r>
        <w:rPr>
          <w:rFonts w:cs="Calibri"/>
        </w:rPr>
        <w:t>bagi</w:t>
      </w:r>
      <w:proofErr w:type="spellEnd"/>
      <w:r>
        <w:rPr>
          <w:rFonts w:cs="Calibri"/>
        </w:rPr>
        <w:t xml:space="preserve"> </w:t>
      </w:r>
      <w:proofErr w:type="spellStart"/>
      <w:r>
        <w:rPr>
          <w:rFonts w:cs="Calibri"/>
        </w:rPr>
        <w:t>pemrakarsa</w:t>
      </w:r>
      <w:proofErr w:type="spellEnd"/>
      <w:r>
        <w:rPr>
          <w:rFonts w:cs="Calibri"/>
        </w:rPr>
        <w:t xml:space="preserve"> </w:t>
      </w:r>
      <w:proofErr w:type="spellStart"/>
      <w:r>
        <w:rPr>
          <w:rFonts w:cs="Calibri"/>
        </w:rPr>
        <w:t>Raperda</w:t>
      </w:r>
      <w:proofErr w:type="spellEnd"/>
      <w:r>
        <w:rPr>
          <w:rFonts w:cs="Calibri"/>
        </w:rPr>
        <w:t xml:space="preserve"> </w:t>
      </w:r>
      <w:proofErr w:type="spellStart"/>
      <w:r>
        <w:rPr>
          <w:rFonts w:cs="Calibri"/>
        </w:rPr>
        <w:t>untuk</w:t>
      </w:r>
      <w:proofErr w:type="spellEnd"/>
      <w:r>
        <w:rPr>
          <w:rFonts w:cs="Calibri"/>
        </w:rPr>
        <w:t xml:space="preserve"> </w:t>
      </w:r>
      <w:proofErr w:type="spellStart"/>
      <w:r>
        <w:rPr>
          <w:rFonts w:cs="Calibri"/>
        </w:rPr>
        <w:t>secara</w:t>
      </w:r>
      <w:proofErr w:type="spellEnd"/>
      <w:r>
        <w:rPr>
          <w:rFonts w:cs="Calibri"/>
        </w:rPr>
        <w:t xml:space="preserve"> </w:t>
      </w:r>
      <w:proofErr w:type="spellStart"/>
      <w:r>
        <w:rPr>
          <w:rFonts w:cs="Calibri"/>
        </w:rPr>
        <w:t>mandiri</w:t>
      </w:r>
      <w:proofErr w:type="spellEnd"/>
      <w:r>
        <w:rPr>
          <w:rFonts w:cs="Calibri"/>
        </w:rPr>
        <w:t xml:space="preserve"> </w:t>
      </w:r>
      <w:proofErr w:type="spellStart"/>
      <w:r>
        <w:rPr>
          <w:rFonts w:cs="Calibri"/>
        </w:rPr>
        <w:t>melakukan</w:t>
      </w:r>
      <w:proofErr w:type="spellEnd"/>
      <w:r>
        <w:rPr>
          <w:rFonts w:cs="Calibri"/>
        </w:rPr>
        <w:t xml:space="preserve"> </w:t>
      </w:r>
      <w:proofErr w:type="spellStart"/>
      <w:r>
        <w:rPr>
          <w:rFonts w:cs="Calibri"/>
        </w:rPr>
        <w:t>perubahan</w:t>
      </w:r>
      <w:proofErr w:type="spellEnd"/>
      <w:r>
        <w:rPr>
          <w:rFonts w:cs="Calibri"/>
        </w:rPr>
        <w:t xml:space="preserve"> </w:t>
      </w:r>
      <w:proofErr w:type="spellStart"/>
      <w:r>
        <w:rPr>
          <w:rFonts w:cs="Calibri"/>
        </w:rPr>
        <w:t>terhadap</w:t>
      </w:r>
      <w:proofErr w:type="spellEnd"/>
      <w:r>
        <w:rPr>
          <w:rFonts w:cs="Calibri"/>
        </w:rPr>
        <w:t xml:space="preserve"> </w:t>
      </w:r>
      <w:proofErr w:type="spellStart"/>
      <w:r>
        <w:rPr>
          <w:rFonts w:cs="Calibri"/>
        </w:rPr>
        <w:t>penyusunan</w:t>
      </w:r>
      <w:proofErr w:type="spellEnd"/>
      <w:r>
        <w:rPr>
          <w:rFonts w:cs="Calibri"/>
        </w:rPr>
        <w:t xml:space="preserve"> </w:t>
      </w:r>
      <w:proofErr w:type="spellStart"/>
      <w:r>
        <w:rPr>
          <w:rFonts w:cs="Calibri"/>
        </w:rPr>
        <w:t>atau</w:t>
      </w:r>
      <w:proofErr w:type="spellEnd"/>
      <w:r>
        <w:rPr>
          <w:rFonts w:cs="Calibri"/>
        </w:rPr>
        <w:t xml:space="preserve"> </w:t>
      </w:r>
      <w:proofErr w:type="spellStart"/>
      <w:r>
        <w:rPr>
          <w:rFonts w:cs="Calibri"/>
        </w:rPr>
        <w:t>penghapusan</w:t>
      </w:r>
      <w:proofErr w:type="spellEnd"/>
      <w:r>
        <w:rPr>
          <w:rFonts w:cs="Calibri"/>
        </w:rPr>
        <w:t xml:space="preserve"> </w:t>
      </w:r>
      <w:proofErr w:type="spellStart"/>
      <w:r>
        <w:rPr>
          <w:rFonts w:cs="Calibri"/>
        </w:rPr>
        <w:t>rumusan</w:t>
      </w:r>
      <w:proofErr w:type="spellEnd"/>
      <w:r>
        <w:rPr>
          <w:rFonts w:cs="Calibri"/>
        </w:rPr>
        <w:t xml:space="preserve"> yang </w:t>
      </w:r>
      <w:proofErr w:type="spellStart"/>
      <w:r>
        <w:rPr>
          <w:rFonts w:cs="Calibri"/>
        </w:rPr>
        <w:t>menjadi</w:t>
      </w:r>
      <w:proofErr w:type="spellEnd"/>
      <w:r>
        <w:rPr>
          <w:rFonts w:cs="Calibri"/>
        </w:rPr>
        <w:t xml:space="preserve"> </w:t>
      </w:r>
      <w:proofErr w:type="spellStart"/>
      <w:r>
        <w:rPr>
          <w:rFonts w:cs="Calibri"/>
        </w:rPr>
        <w:t>judul</w:t>
      </w:r>
      <w:proofErr w:type="spellEnd"/>
      <w:r>
        <w:rPr>
          <w:rFonts w:cs="Calibri"/>
        </w:rPr>
        <w:t xml:space="preserve"> </w:t>
      </w:r>
      <w:proofErr w:type="spellStart"/>
      <w:r>
        <w:rPr>
          <w:rFonts w:cs="Calibri"/>
        </w:rPr>
        <w:t>Raperda</w:t>
      </w:r>
      <w:proofErr w:type="spellEnd"/>
      <w:r>
        <w:rPr>
          <w:rFonts w:cs="Calibri"/>
        </w:rPr>
        <w:t xml:space="preserve">, </w:t>
      </w:r>
      <w:proofErr w:type="spellStart"/>
      <w:r>
        <w:rPr>
          <w:rFonts w:cs="Calibri"/>
        </w:rPr>
        <w:t>pokok</w:t>
      </w:r>
      <w:proofErr w:type="spellEnd"/>
      <w:r>
        <w:rPr>
          <w:rFonts w:cs="Calibri"/>
        </w:rPr>
        <w:t xml:space="preserve"> </w:t>
      </w:r>
      <w:proofErr w:type="spellStart"/>
      <w:r>
        <w:rPr>
          <w:rFonts w:cs="Calibri"/>
        </w:rPr>
        <w:t>pikiran</w:t>
      </w:r>
      <w:proofErr w:type="spellEnd"/>
      <w:r>
        <w:rPr>
          <w:rFonts w:cs="Calibri"/>
        </w:rPr>
        <w:t xml:space="preserve"> </w:t>
      </w:r>
      <w:proofErr w:type="spellStart"/>
      <w:r>
        <w:rPr>
          <w:rFonts w:cs="Calibri"/>
        </w:rPr>
        <w:t>konsiderans</w:t>
      </w:r>
      <w:proofErr w:type="spellEnd"/>
      <w:r>
        <w:rPr>
          <w:rFonts w:cs="Calibri"/>
        </w:rPr>
        <w:t xml:space="preserve"> </w:t>
      </w:r>
      <w:proofErr w:type="spellStart"/>
      <w:r>
        <w:rPr>
          <w:rFonts w:cs="Calibri"/>
        </w:rPr>
        <w:t>Raperda</w:t>
      </w:r>
      <w:proofErr w:type="spellEnd"/>
      <w:r>
        <w:rPr>
          <w:rFonts w:cs="Calibri"/>
        </w:rPr>
        <w:t xml:space="preserve">, </w:t>
      </w:r>
      <w:proofErr w:type="spellStart"/>
      <w:r>
        <w:rPr>
          <w:rFonts w:cs="Calibri"/>
        </w:rPr>
        <w:t>dasar</w:t>
      </w:r>
      <w:proofErr w:type="spellEnd"/>
      <w:r>
        <w:rPr>
          <w:rFonts w:cs="Calibri"/>
        </w:rPr>
        <w:t xml:space="preserve"> </w:t>
      </w:r>
      <w:proofErr w:type="spellStart"/>
      <w:r>
        <w:rPr>
          <w:rFonts w:cs="Calibri"/>
        </w:rPr>
        <w:t>hukum</w:t>
      </w:r>
      <w:proofErr w:type="spellEnd"/>
      <w:r>
        <w:rPr>
          <w:rFonts w:cs="Calibri"/>
        </w:rPr>
        <w:t xml:space="preserve"> </w:t>
      </w:r>
      <w:proofErr w:type="spellStart"/>
      <w:r>
        <w:rPr>
          <w:rFonts w:cs="Calibri"/>
        </w:rPr>
        <w:t>Raperda</w:t>
      </w:r>
      <w:proofErr w:type="spellEnd"/>
      <w:r>
        <w:rPr>
          <w:rFonts w:cs="Calibri"/>
        </w:rPr>
        <w:t xml:space="preserve">, </w:t>
      </w:r>
      <w:proofErr w:type="spellStart"/>
      <w:r>
        <w:rPr>
          <w:rFonts w:cs="Calibri"/>
        </w:rPr>
        <w:t>diktum</w:t>
      </w:r>
      <w:proofErr w:type="spellEnd"/>
      <w:r>
        <w:rPr>
          <w:rFonts w:cs="Calibri"/>
        </w:rPr>
        <w:t xml:space="preserve"> </w:t>
      </w:r>
      <w:proofErr w:type="spellStart"/>
      <w:r>
        <w:rPr>
          <w:rFonts w:cs="Calibri"/>
        </w:rPr>
        <w:t>Raperda</w:t>
      </w:r>
      <w:proofErr w:type="spellEnd"/>
      <w:r>
        <w:rPr>
          <w:rFonts w:cs="Calibri"/>
        </w:rPr>
        <w:t xml:space="preserve">, </w:t>
      </w:r>
      <w:proofErr w:type="spellStart"/>
      <w:r>
        <w:rPr>
          <w:rFonts w:cs="Calibri"/>
        </w:rPr>
        <w:t>materi</w:t>
      </w:r>
      <w:proofErr w:type="spellEnd"/>
      <w:r>
        <w:rPr>
          <w:rFonts w:cs="Calibri"/>
        </w:rPr>
        <w:t xml:space="preserve"> </w:t>
      </w:r>
      <w:proofErr w:type="spellStart"/>
      <w:r>
        <w:rPr>
          <w:rFonts w:cs="Calibri"/>
        </w:rPr>
        <w:t>muatan</w:t>
      </w:r>
      <w:proofErr w:type="spellEnd"/>
      <w:r>
        <w:rPr>
          <w:rFonts w:cs="Calibri"/>
        </w:rPr>
        <w:t xml:space="preserve"> </w:t>
      </w:r>
      <w:proofErr w:type="spellStart"/>
      <w:r>
        <w:rPr>
          <w:rFonts w:cs="Calibri"/>
        </w:rPr>
        <w:t>atau</w:t>
      </w:r>
      <w:proofErr w:type="spellEnd"/>
      <w:r>
        <w:rPr>
          <w:rFonts w:cs="Calibri"/>
        </w:rPr>
        <w:t xml:space="preserve"> </w:t>
      </w:r>
      <w:proofErr w:type="spellStart"/>
      <w:r>
        <w:rPr>
          <w:rFonts w:cs="Calibri"/>
        </w:rPr>
        <w:t>norma-norma</w:t>
      </w:r>
      <w:proofErr w:type="spellEnd"/>
      <w:r>
        <w:rPr>
          <w:rFonts w:cs="Calibri"/>
        </w:rPr>
        <w:t xml:space="preserve"> </w:t>
      </w:r>
      <w:proofErr w:type="spellStart"/>
      <w:r>
        <w:rPr>
          <w:rFonts w:cs="Calibri"/>
        </w:rPr>
        <w:t>dalam</w:t>
      </w:r>
      <w:proofErr w:type="spellEnd"/>
      <w:r>
        <w:rPr>
          <w:rFonts w:cs="Calibri"/>
        </w:rPr>
        <w:t xml:space="preserve"> </w:t>
      </w:r>
      <w:proofErr w:type="spellStart"/>
      <w:r>
        <w:rPr>
          <w:rFonts w:cs="Calibri"/>
        </w:rPr>
        <w:t>batang</w:t>
      </w:r>
      <w:proofErr w:type="spellEnd"/>
      <w:r>
        <w:rPr>
          <w:rFonts w:cs="Calibri"/>
        </w:rPr>
        <w:t xml:space="preserve"> </w:t>
      </w:r>
      <w:proofErr w:type="spellStart"/>
      <w:r>
        <w:rPr>
          <w:rFonts w:cs="Calibri"/>
        </w:rPr>
        <w:t>tubuh</w:t>
      </w:r>
      <w:proofErr w:type="spellEnd"/>
      <w:r>
        <w:rPr>
          <w:rFonts w:cs="Calibri"/>
        </w:rPr>
        <w:t xml:space="preserve"> </w:t>
      </w:r>
      <w:proofErr w:type="spellStart"/>
      <w:r>
        <w:rPr>
          <w:rFonts w:cs="Calibri"/>
        </w:rPr>
        <w:t>Raperda</w:t>
      </w:r>
      <w:proofErr w:type="spellEnd"/>
      <w:r>
        <w:rPr>
          <w:rFonts w:cs="Calibri"/>
        </w:rPr>
        <w:t xml:space="preserve">, </w:t>
      </w:r>
      <w:proofErr w:type="spellStart"/>
      <w:r>
        <w:rPr>
          <w:rFonts w:cs="Calibri"/>
        </w:rPr>
        <w:t>penutup</w:t>
      </w:r>
      <w:proofErr w:type="spellEnd"/>
      <w:r>
        <w:rPr>
          <w:rFonts w:cs="Calibri"/>
        </w:rPr>
        <w:t xml:space="preserve"> </w:t>
      </w:r>
      <w:proofErr w:type="spellStart"/>
      <w:r>
        <w:rPr>
          <w:rFonts w:cs="Calibri"/>
        </w:rPr>
        <w:t>Raperda</w:t>
      </w:r>
      <w:proofErr w:type="spellEnd"/>
      <w:r>
        <w:rPr>
          <w:rFonts w:cs="Calibri"/>
        </w:rPr>
        <w:t xml:space="preserve"> dan </w:t>
      </w:r>
      <w:proofErr w:type="spellStart"/>
      <w:r>
        <w:rPr>
          <w:rFonts w:cs="Calibri"/>
        </w:rPr>
        <w:t>Penjelasan</w:t>
      </w:r>
      <w:proofErr w:type="spellEnd"/>
      <w:r>
        <w:rPr>
          <w:rFonts w:cs="Calibri"/>
        </w:rPr>
        <w:t xml:space="preserve"> </w:t>
      </w:r>
      <w:proofErr w:type="spellStart"/>
      <w:r>
        <w:rPr>
          <w:rFonts w:cs="Calibri"/>
        </w:rPr>
        <w:t>Raperda</w:t>
      </w:r>
      <w:proofErr w:type="spellEnd"/>
      <w:r>
        <w:rPr>
          <w:rFonts w:cs="Calibri"/>
        </w:rPr>
        <w:t xml:space="preserve">, </w:t>
      </w:r>
      <w:proofErr w:type="spellStart"/>
      <w:r>
        <w:rPr>
          <w:rFonts w:cs="Calibri"/>
        </w:rPr>
        <w:t>termasuk</w:t>
      </w:r>
      <w:proofErr w:type="spellEnd"/>
      <w:r>
        <w:rPr>
          <w:rFonts w:cs="Calibri"/>
        </w:rPr>
        <w:t xml:space="preserve"> juga </w:t>
      </w:r>
      <w:proofErr w:type="spellStart"/>
      <w:r>
        <w:rPr>
          <w:rFonts w:cs="Calibri"/>
        </w:rPr>
        <w:t>melakukan</w:t>
      </w:r>
      <w:proofErr w:type="spellEnd"/>
      <w:r>
        <w:rPr>
          <w:rFonts w:cs="Calibri"/>
        </w:rPr>
        <w:t xml:space="preserve"> </w:t>
      </w:r>
      <w:proofErr w:type="spellStart"/>
      <w:r>
        <w:rPr>
          <w:rFonts w:cs="Calibri"/>
        </w:rPr>
        <w:t>perubahan</w:t>
      </w:r>
      <w:proofErr w:type="spellEnd"/>
      <w:r>
        <w:rPr>
          <w:rFonts w:cs="Calibri"/>
        </w:rPr>
        <w:t xml:space="preserve"> pada </w:t>
      </w:r>
      <w:proofErr w:type="spellStart"/>
      <w:r>
        <w:rPr>
          <w:rFonts w:cs="Calibri"/>
        </w:rPr>
        <w:t>sistematika</w:t>
      </w:r>
      <w:proofErr w:type="spellEnd"/>
      <w:r>
        <w:rPr>
          <w:rFonts w:cs="Calibri"/>
        </w:rPr>
        <w:t xml:space="preserve"> </w:t>
      </w:r>
      <w:proofErr w:type="spellStart"/>
      <w:r>
        <w:rPr>
          <w:rFonts w:cs="Calibri"/>
        </w:rPr>
        <w:t>bab</w:t>
      </w:r>
      <w:proofErr w:type="spellEnd"/>
      <w:r>
        <w:rPr>
          <w:rFonts w:cs="Calibri"/>
        </w:rPr>
        <w:t xml:space="preserve"> </w:t>
      </w:r>
      <w:proofErr w:type="spellStart"/>
      <w:r>
        <w:rPr>
          <w:rFonts w:cs="Calibri"/>
        </w:rPr>
        <w:t>atau</w:t>
      </w:r>
      <w:proofErr w:type="spellEnd"/>
      <w:r>
        <w:rPr>
          <w:rFonts w:cs="Calibri"/>
        </w:rPr>
        <w:t xml:space="preserve"> </w:t>
      </w:r>
      <w:proofErr w:type="spellStart"/>
      <w:r>
        <w:rPr>
          <w:rFonts w:cs="Calibri"/>
        </w:rPr>
        <w:t>urutan</w:t>
      </w:r>
      <w:proofErr w:type="spellEnd"/>
      <w:r>
        <w:rPr>
          <w:rFonts w:cs="Calibri"/>
        </w:rPr>
        <w:t xml:space="preserve"> </w:t>
      </w:r>
      <w:proofErr w:type="spellStart"/>
      <w:r>
        <w:rPr>
          <w:rFonts w:cs="Calibri"/>
        </w:rPr>
        <w:t>pasal-pasal</w:t>
      </w:r>
      <w:proofErr w:type="spellEnd"/>
      <w:r>
        <w:rPr>
          <w:rFonts w:cs="Calibri"/>
        </w:rPr>
        <w:t xml:space="preserve"> </w:t>
      </w:r>
      <w:proofErr w:type="spellStart"/>
      <w:r>
        <w:rPr>
          <w:rFonts w:cs="Calibri"/>
        </w:rPr>
        <w:t>Raperda</w:t>
      </w:r>
      <w:proofErr w:type="spellEnd"/>
      <w:r>
        <w:rPr>
          <w:rFonts w:cs="Calibri"/>
        </w:rPr>
        <w:t xml:space="preserve"> yang</w:t>
      </w:r>
      <w:r w:rsidRPr="00B013EC">
        <w:rPr>
          <w:rFonts w:cs="Calibri"/>
        </w:rPr>
        <w:t xml:space="preserve"> </w:t>
      </w:r>
      <w:proofErr w:type="spellStart"/>
      <w:r w:rsidRPr="00B013EC">
        <w:rPr>
          <w:rFonts w:cs="Calibri"/>
        </w:rPr>
        <w:t>dit</w:t>
      </w:r>
      <w:r>
        <w:rPr>
          <w:rFonts w:cs="Calibri"/>
        </w:rPr>
        <w:t>andai</w:t>
      </w:r>
      <w:proofErr w:type="spellEnd"/>
      <w:r w:rsidRPr="00B013EC">
        <w:rPr>
          <w:rFonts w:cs="Calibri"/>
        </w:rPr>
        <w:t xml:space="preserve"> </w:t>
      </w:r>
      <w:proofErr w:type="spellStart"/>
      <w:r w:rsidRPr="00B013EC">
        <w:rPr>
          <w:rFonts w:cs="Calibri"/>
        </w:rPr>
        <w:t>dengan</w:t>
      </w:r>
      <w:proofErr w:type="spellEnd"/>
      <w:r w:rsidRPr="00B013EC">
        <w:rPr>
          <w:rFonts w:cs="Calibri"/>
        </w:rPr>
        <w:t xml:space="preserve"> </w:t>
      </w:r>
      <w:proofErr w:type="spellStart"/>
      <w:r w:rsidRPr="00B013EC">
        <w:rPr>
          <w:rFonts w:cs="Calibri"/>
        </w:rPr>
        <w:t>warna</w:t>
      </w:r>
      <w:proofErr w:type="spellEnd"/>
      <w:r w:rsidRPr="00B013EC">
        <w:rPr>
          <w:rFonts w:cs="Calibri"/>
        </w:rPr>
        <w:t xml:space="preserve"> </w:t>
      </w:r>
      <w:proofErr w:type="spellStart"/>
      <w:r w:rsidRPr="00B013EC">
        <w:rPr>
          <w:rFonts w:cs="Calibri"/>
        </w:rPr>
        <w:t>kuning</w:t>
      </w:r>
      <w:proofErr w:type="spellEnd"/>
      <w:r w:rsidRPr="00B013EC">
        <w:rPr>
          <w:rFonts w:cs="Calibri"/>
        </w:rPr>
        <w:t xml:space="preserve"> </w:t>
      </w:r>
      <w:r>
        <w:rPr>
          <w:rFonts w:cs="Calibri"/>
        </w:rPr>
        <w:t>(</w:t>
      </w:r>
      <w:proofErr w:type="spellStart"/>
      <w:r>
        <w:rPr>
          <w:rFonts w:cs="Calibri"/>
        </w:rPr>
        <w:t>dicoret</w:t>
      </w:r>
      <w:proofErr w:type="spellEnd"/>
      <w:r>
        <w:rPr>
          <w:rFonts w:cs="Calibri"/>
        </w:rPr>
        <w:t>).</w:t>
      </w:r>
    </w:p>
    <w:p w14:paraId="0DACE372" w14:textId="77777777" w:rsidR="00286795" w:rsidRPr="00B013EC" w:rsidRDefault="00286795" w:rsidP="00286795">
      <w:pPr>
        <w:pStyle w:val="BodyText"/>
        <w:numPr>
          <w:ilvl w:val="0"/>
          <w:numId w:val="49"/>
        </w:numPr>
        <w:adjustRightInd/>
        <w:spacing w:line="360" w:lineRule="auto"/>
        <w:ind w:left="567" w:right="11" w:hanging="567"/>
        <w:jc w:val="both"/>
        <w:rPr>
          <w:noProof/>
        </w:rPr>
      </w:pPr>
      <w:r w:rsidRPr="00B013EC">
        <w:rPr>
          <w:rFonts w:cs="Calibri"/>
        </w:rPr>
        <w:t xml:space="preserve">saran </w:t>
      </w:r>
      <w:proofErr w:type="spellStart"/>
      <w:r>
        <w:rPr>
          <w:rFonts w:cs="Calibri"/>
        </w:rPr>
        <w:t>berupa</w:t>
      </w:r>
      <w:proofErr w:type="spellEnd"/>
      <w:r>
        <w:rPr>
          <w:rFonts w:cs="Calibri"/>
        </w:rPr>
        <w:t xml:space="preserve"> </w:t>
      </w:r>
      <w:proofErr w:type="spellStart"/>
      <w:r>
        <w:rPr>
          <w:rFonts w:cs="Calibri"/>
        </w:rPr>
        <w:t>penyusunan</w:t>
      </w:r>
      <w:proofErr w:type="spellEnd"/>
      <w:r>
        <w:rPr>
          <w:rFonts w:cs="Calibri"/>
        </w:rPr>
        <w:t xml:space="preserve"> </w:t>
      </w:r>
      <w:proofErr w:type="spellStart"/>
      <w:r>
        <w:rPr>
          <w:rFonts w:cs="Calibri"/>
        </w:rPr>
        <w:t>langsung</w:t>
      </w:r>
      <w:proofErr w:type="spellEnd"/>
      <w:r>
        <w:rPr>
          <w:rFonts w:cs="Calibri"/>
        </w:rPr>
        <w:t xml:space="preserve"> </w:t>
      </w:r>
      <w:proofErr w:type="spellStart"/>
      <w:r>
        <w:rPr>
          <w:rFonts w:cs="Calibri"/>
        </w:rPr>
        <w:t>rumusan</w:t>
      </w:r>
      <w:proofErr w:type="spellEnd"/>
      <w:r>
        <w:rPr>
          <w:rFonts w:cs="Calibri"/>
        </w:rPr>
        <w:t xml:space="preserve"> </w:t>
      </w:r>
      <w:proofErr w:type="spellStart"/>
      <w:r>
        <w:rPr>
          <w:rFonts w:cs="Calibri"/>
        </w:rPr>
        <w:t>pokok</w:t>
      </w:r>
      <w:proofErr w:type="spellEnd"/>
      <w:r>
        <w:rPr>
          <w:rFonts w:cs="Calibri"/>
        </w:rPr>
        <w:t xml:space="preserve"> </w:t>
      </w:r>
      <w:proofErr w:type="spellStart"/>
      <w:r>
        <w:rPr>
          <w:rFonts w:cs="Calibri"/>
        </w:rPr>
        <w:t>pikiran</w:t>
      </w:r>
      <w:proofErr w:type="spellEnd"/>
      <w:r>
        <w:rPr>
          <w:rFonts w:cs="Calibri"/>
        </w:rPr>
        <w:t xml:space="preserve"> </w:t>
      </w:r>
      <w:proofErr w:type="spellStart"/>
      <w:r>
        <w:rPr>
          <w:rFonts w:cs="Calibri"/>
        </w:rPr>
        <w:t>atau</w:t>
      </w:r>
      <w:proofErr w:type="spellEnd"/>
      <w:r>
        <w:rPr>
          <w:rFonts w:cs="Calibri"/>
        </w:rPr>
        <w:t xml:space="preserve">  </w:t>
      </w:r>
      <w:proofErr w:type="spellStart"/>
      <w:r>
        <w:rPr>
          <w:rFonts w:cs="Calibri"/>
        </w:rPr>
        <w:t>ketentuan</w:t>
      </w:r>
      <w:proofErr w:type="spellEnd"/>
      <w:r>
        <w:rPr>
          <w:rFonts w:cs="Calibri"/>
        </w:rPr>
        <w:t>/</w:t>
      </w:r>
      <w:proofErr w:type="spellStart"/>
      <w:r>
        <w:rPr>
          <w:rFonts w:cs="Calibri"/>
        </w:rPr>
        <w:t>norma</w:t>
      </w:r>
      <w:proofErr w:type="spellEnd"/>
      <w:r>
        <w:rPr>
          <w:rFonts w:cs="Calibri"/>
        </w:rPr>
        <w:t xml:space="preserve"> </w:t>
      </w:r>
      <w:proofErr w:type="spellStart"/>
      <w:r>
        <w:rPr>
          <w:rFonts w:cs="Calibri"/>
        </w:rPr>
        <w:t>baru</w:t>
      </w:r>
      <w:proofErr w:type="spellEnd"/>
      <w:r>
        <w:rPr>
          <w:rFonts w:cs="Calibri"/>
        </w:rPr>
        <w:t xml:space="preserve"> </w:t>
      </w:r>
      <w:proofErr w:type="spellStart"/>
      <w:r>
        <w:rPr>
          <w:rFonts w:cs="Calibri"/>
        </w:rPr>
        <w:t>atau</w:t>
      </w:r>
      <w:proofErr w:type="spellEnd"/>
      <w:r>
        <w:rPr>
          <w:rFonts w:cs="Calibri"/>
        </w:rPr>
        <w:t xml:space="preserve"> </w:t>
      </w:r>
      <w:proofErr w:type="spellStart"/>
      <w:r w:rsidRPr="00B013EC">
        <w:rPr>
          <w:rFonts w:cs="Calibri"/>
        </w:rPr>
        <w:t>penambahan</w:t>
      </w:r>
      <w:proofErr w:type="spellEnd"/>
      <w:r>
        <w:rPr>
          <w:rFonts w:cs="Calibri"/>
        </w:rPr>
        <w:t>/</w:t>
      </w:r>
      <w:proofErr w:type="spellStart"/>
      <w:r>
        <w:rPr>
          <w:rFonts w:cs="Calibri"/>
        </w:rPr>
        <w:t>perubahan</w:t>
      </w:r>
      <w:proofErr w:type="spellEnd"/>
      <w:r>
        <w:rPr>
          <w:rFonts w:cs="Calibri"/>
        </w:rPr>
        <w:t xml:space="preserve"> </w:t>
      </w:r>
      <w:proofErr w:type="spellStart"/>
      <w:r>
        <w:rPr>
          <w:rFonts w:cs="Calibri"/>
        </w:rPr>
        <w:t>redaksional</w:t>
      </w:r>
      <w:proofErr w:type="spellEnd"/>
      <w:r w:rsidRPr="00B013EC">
        <w:rPr>
          <w:rFonts w:cs="Calibri"/>
        </w:rPr>
        <w:t xml:space="preserve"> </w:t>
      </w:r>
      <w:proofErr w:type="spellStart"/>
      <w:r>
        <w:rPr>
          <w:rFonts w:cs="Calibri"/>
        </w:rPr>
        <w:t>kalimat</w:t>
      </w:r>
      <w:proofErr w:type="spellEnd"/>
      <w:r>
        <w:rPr>
          <w:rFonts w:cs="Calibri"/>
        </w:rPr>
        <w:t xml:space="preserve"> (</w:t>
      </w:r>
      <w:proofErr w:type="spellStart"/>
      <w:r>
        <w:rPr>
          <w:rFonts w:cs="Calibri"/>
        </w:rPr>
        <w:t>frasa</w:t>
      </w:r>
      <w:proofErr w:type="spellEnd"/>
      <w:r>
        <w:rPr>
          <w:rFonts w:cs="Calibri"/>
        </w:rPr>
        <w:t xml:space="preserve">), </w:t>
      </w:r>
      <w:r w:rsidRPr="00B013EC">
        <w:rPr>
          <w:rFonts w:cs="Calibri"/>
        </w:rPr>
        <w:t>kata,</w:t>
      </w:r>
      <w:r>
        <w:rPr>
          <w:rFonts w:cs="Calibri"/>
        </w:rPr>
        <w:t xml:space="preserve"> </w:t>
      </w:r>
      <w:proofErr w:type="spellStart"/>
      <w:r>
        <w:rPr>
          <w:rFonts w:cs="Calibri"/>
        </w:rPr>
        <w:t>huruf</w:t>
      </w:r>
      <w:proofErr w:type="spellEnd"/>
      <w:r>
        <w:rPr>
          <w:rFonts w:cs="Calibri"/>
        </w:rPr>
        <w:t xml:space="preserve">, </w:t>
      </w:r>
      <w:proofErr w:type="spellStart"/>
      <w:r w:rsidRPr="00B013EC">
        <w:rPr>
          <w:rFonts w:cs="Calibri"/>
        </w:rPr>
        <w:t>tanda</w:t>
      </w:r>
      <w:proofErr w:type="spellEnd"/>
      <w:r w:rsidRPr="00B013EC">
        <w:rPr>
          <w:rFonts w:cs="Calibri"/>
        </w:rPr>
        <w:t xml:space="preserve"> </w:t>
      </w:r>
      <w:proofErr w:type="spellStart"/>
      <w:r w:rsidRPr="00B013EC">
        <w:rPr>
          <w:rFonts w:cs="Calibri"/>
        </w:rPr>
        <w:t>baca</w:t>
      </w:r>
      <w:proofErr w:type="spellEnd"/>
      <w:r>
        <w:rPr>
          <w:rFonts w:cs="Calibri"/>
        </w:rPr>
        <w:t xml:space="preserve"> yang </w:t>
      </w:r>
      <w:proofErr w:type="spellStart"/>
      <w:r w:rsidRPr="00B013EC">
        <w:rPr>
          <w:rFonts w:cs="Calibri"/>
        </w:rPr>
        <w:t>secara</w:t>
      </w:r>
      <w:proofErr w:type="spellEnd"/>
      <w:r w:rsidRPr="00B013EC">
        <w:rPr>
          <w:rFonts w:cs="Calibri"/>
        </w:rPr>
        <w:t xml:space="preserve"> </w:t>
      </w:r>
      <w:proofErr w:type="spellStart"/>
      <w:r w:rsidRPr="00B013EC">
        <w:rPr>
          <w:rFonts w:cs="Calibri"/>
        </w:rPr>
        <w:t>langsung</w:t>
      </w:r>
      <w:proofErr w:type="spellEnd"/>
      <w:r w:rsidRPr="00B013EC">
        <w:rPr>
          <w:rFonts w:cs="Calibri"/>
        </w:rPr>
        <w:t xml:space="preserve"> </w:t>
      </w:r>
      <w:proofErr w:type="spellStart"/>
      <w:r w:rsidRPr="00B013EC">
        <w:rPr>
          <w:rFonts w:cs="Calibri"/>
        </w:rPr>
        <w:t>ditulis</w:t>
      </w:r>
      <w:proofErr w:type="spellEnd"/>
      <w:r w:rsidRPr="00B013EC">
        <w:rPr>
          <w:rFonts w:cs="Calibri"/>
        </w:rPr>
        <w:t xml:space="preserve"> </w:t>
      </w:r>
      <w:proofErr w:type="spellStart"/>
      <w:r>
        <w:rPr>
          <w:rFonts w:cs="Calibri"/>
        </w:rPr>
        <w:t>atau</w:t>
      </w:r>
      <w:proofErr w:type="spellEnd"/>
      <w:r>
        <w:rPr>
          <w:rFonts w:cs="Calibri"/>
        </w:rPr>
        <w:t xml:space="preserve"> </w:t>
      </w:r>
      <w:proofErr w:type="spellStart"/>
      <w:r>
        <w:rPr>
          <w:rFonts w:cs="Calibri"/>
        </w:rPr>
        <w:t>ditandai</w:t>
      </w:r>
      <w:proofErr w:type="spellEnd"/>
      <w:r>
        <w:rPr>
          <w:rFonts w:cs="Calibri"/>
        </w:rPr>
        <w:t xml:space="preserve"> </w:t>
      </w:r>
      <w:proofErr w:type="spellStart"/>
      <w:r w:rsidRPr="00B013EC">
        <w:rPr>
          <w:rFonts w:cs="Calibri"/>
        </w:rPr>
        <w:t>dengan</w:t>
      </w:r>
      <w:proofErr w:type="spellEnd"/>
      <w:r w:rsidRPr="00B013EC">
        <w:rPr>
          <w:rFonts w:cs="Calibri"/>
        </w:rPr>
        <w:t xml:space="preserve"> </w:t>
      </w:r>
      <w:proofErr w:type="spellStart"/>
      <w:r w:rsidRPr="00B013EC">
        <w:rPr>
          <w:rFonts w:cs="Calibri"/>
        </w:rPr>
        <w:t>warna</w:t>
      </w:r>
      <w:proofErr w:type="spellEnd"/>
      <w:r w:rsidRPr="00B013EC">
        <w:rPr>
          <w:rFonts w:cs="Calibri"/>
        </w:rPr>
        <w:t xml:space="preserve"> </w:t>
      </w:r>
      <w:proofErr w:type="spellStart"/>
      <w:r w:rsidRPr="00B013EC">
        <w:rPr>
          <w:rFonts w:cs="Calibri"/>
        </w:rPr>
        <w:t>hija</w:t>
      </w:r>
      <w:r>
        <w:rPr>
          <w:rFonts w:cs="Calibri"/>
        </w:rPr>
        <w:t>u</w:t>
      </w:r>
      <w:proofErr w:type="spellEnd"/>
      <w:r>
        <w:rPr>
          <w:rFonts w:cs="Calibri"/>
        </w:rPr>
        <w:t xml:space="preserve"> oleh </w:t>
      </w:r>
      <w:proofErr w:type="spellStart"/>
      <w:r>
        <w:rPr>
          <w:rFonts w:cs="Calibri"/>
        </w:rPr>
        <w:t>tim</w:t>
      </w:r>
      <w:proofErr w:type="spellEnd"/>
      <w:r>
        <w:rPr>
          <w:rFonts w:cs="Calibri"/>
        </w:rPr>
        <w:t xml:space="preserve"> </w:t>
      </w:r>
      <w:proofErr w:type="spellStart"/>
      <w:r>
        <w:rPr>
          <w:rFonts w:cs="Calibri"/>
        </w:rPr>
        <w:t>pengharmonisasian</w:t>
      </w:r>
      <w:proofErr w:type="spellEnd"/>
      <w:r>
        <w:rPr>
          <w:rFonts w:cs="Calibri"/>
        </w:rPr>
        <w:t>.</w:t>
      </w:r>
    </w:p>
    <w:p w14:paraId="3C9E522C" w14:textId="77777777" w:rsidR="00286795" w:rsidRPr="00B013EC" w:rsidRDefault="00286795" w:rsidP="00286795">
      <w:pPr>
        <w:pStyle w:val="BodyText"/>
        <w:numPr>
          <w:ilvl w:val="0"/>
          <w:numId w:val="49"/>
        </w:numPr>
        <w:adjustRightInd/>
        <w:spacing w:line="360" w:lineRule="auto"/>
        <w:ind w:left="567" w:right="11" w:hanging="567"/>
        <w:jc w:val="both"/>
        <w:rPr>
          <w:noProof/>
        </w:rPr>
      </w:pPr>
      <w:r>
        <w:rPr>
          <w:noProof/>
        </w:rPr>
        <w:lastRenderedPageBreak/>
        <w:t xml:space="preserve">Penjelasan khusus atau kalimat pertanyaan yang terkait dengan saran perubahan atau penyusunan sebagaimana dimaksud pada poin 1 dan poin 2 yang ditulis pada </w:t>
      </w:r>
      <w:proofErr w:type="spellStart"/>
      <w:r>
        <w:rPr>
          <w:bCs/>
          <w:color w:val="000000"/>
        </w:rPr>
        <w:t>catatan</w:t>
      </w:r>
      <w:proofErr w:type="spellEnd"/>
      <w:r>
        <w:rPr>
          <w:bCs/>
          <w:color w:val="000000"/>
        </w:rPr>
        <w:t xml:space="preserve"> kaki (</w:t>
      </w:r>
      <w:r w:rsidRPr="00B013EC">
        <w:rPr>
          <w:bCs/>
          <w:i/>
          <w:iCs/>
          <w:color w:val="000000"/>
        </w:rPr>
        <w:t>footnote</w:t>
      </w:r>
      <w:r>
        <w:rPr>
          <w:bCs/>
          <w:color w:val="000000"/>
        </w:rPr>
        <w:t xml:space="preserve">) </w:t>
      </w:r>
      <w:proofErr w:type="spellStart"/>
      <w:r>
        <w:rPr>
          <w:bCs/>
          <w:color w:val="000000"/>
        </w:rPr>
        <w:t>Raperda</w:t>
      </w:r>
      <w:proofErr w:type="spellEnd"/>
      <w:r>
        <w:rPr>
          <w:bCs/>
          <w:color w:val="000000"/>
        </w:rPr>
        <w:t>.</w:t>
      </w:r>
    </w:p>
    <w:p w14:paraId="20C33FF2" w14:textId="77777777" w:rsidR="00286795" w:rsidRPr="00B013EC" w:rsidRDefault="00286795" w:rsidP="00286795">
      <w:pPr>
        <w:tabs>
          <w:tab w:val="left" w:pos="4820"/>
        </w:tabs>
        <w:spacing w:after="60" w:line="288" w:lineRule="auto"/>
        <w:rPr>
          <w:rFonts w:ascii="Bookman Old Style" w:hAnsi="Bookman Old Style"/>
          <w:b/>
          <w:sz w:val="24"/>
          <w:szCs w:val="24"/>
        </w:rPr>
      </w:pPr>
    </w:p>
    <w:p w14:paraId="6DFE9048" w14:textId="77777777" w:rsidR="00286795" w:rsidRDefault="00286795" w:rsidP="004D2475">
      <w:pPr>
        <w:pStyle w:val="BodyText"/>
        <w:spacing w:line="360" w:lineRule="auto"/>
        <w:ind w:right="11" w:firstLine="567"/>
        <w:jc w:val="both"/>
      </w:pPr>
    </w:p>
    <w:p w14:paraId="1F1E9114" w14:textId="5544B2CF" w:rsidR="008D0BA7" w:rsidRDefault="008D0BA7" w:rsidP="00BE2BB6">
      <w:pPr>
        <w:spacing w:line="360" w:lineRule="auto"/>
        <w:jc w:val="center"/>
        <w:rPr>
          <w:rFonts w:ascii="Bookman Old Style" w:hAnsi="Bookman Old Style" w:cs="Arial"/>
          <w:bCs/>
          <w:sz w:val="24"/>
          <w:szCs w:val="24"/>
          <w:lang w:val="en-US"/>
        </w:rPr>
      </w:pPr>
      <w:r w:rsidRPr="00B06F5E">
        <w:rPr>
          <w:rFonts w:ascii="Bookman Old Style" w:hAnsi="Bookman Old Style" w:cs="Arial"/>
          <w:bCs/>
          <w:noProof/>
          <w:sz w:val="24"/>
          <w:szCs w:val="24"/>
          <w:lang w:val="en-US"/>
        </w:rPr>
        <w:drawing>
          <wp:anchor distT="0" distB="0" distL="114300" distR="114300" simplePos="0" relativeHeight="251661312" behindDoc="0" locked="0" layoutInCell="1" allowOverlap="1" wp14:anchorId="1D1A1BD5" wp14:editId="0BDA84ED">
            <wp:simplePos x="0" y="0"/>
            <wp:positionH relativeFrom="margin">
              <wp:align>center</wp:align>
            </wp:positionH>
            <wp:positionV relativeFrom="paragraph">
              <wp:posOffset>24627</wp:posOffset>
            </wp:positionV>
            <wp:extent cx="981075" cy="932180"/>
            <wp:effectExtent l="0" t="0" r="9525" b="1270"/>
            <wp:wrapNone/>
            <wp:docPr id="2" name="Picture 2" descr="logo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garuda"/>
                    <pic:cNvPicPr>
                      <a:picLocks noChangeAspect="1" noChangeArrowheads="1"/>
                    </pic:cNvPicPr>
                  </pic:nvPicPr>
                  <pic:blipFill>
                    <a:blip r:embed="rId9" cstate="print"/>
                    <a:srcRect/>
                    <a:stretch>
                      <a:fillRect/>
                    </a:stretch>
                  </pic:blipFill>
                  <pic:spPr bwMode="auto">
                    <a:xfrm>
                      <a:off x="0" y="0"/>
                      <a:ext cx="981075" cy="9321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5CE313E" w14:textId="77777777" w:rsidR="008D0BA7" w:rsidRPr="00B06F5E" w:rsidRDefault="008D0BA7" w:rsidP="00BE2BB6">
      <w:pPr>
        <w:spacing w:line="360" w:lineRule="auto"/>
        <w:jc w:val="center"/>
        <w:rPr>
          <w:rFonts w:ascii="Bookman Old Style" w:hAnsi="Bookman Old Style" w:cs="Arial"/>
          <w:bCs/>
          <w:sz w:val="24"/>
          <w:szCs w:val="24"/>
          <w:lang w:val="en-US"/>
        </w:rPr>
      </w:pPr>
    </w:p>
    <w:p w14:paraId="5E569830" w14:textId="77777777" w:rsidR="00B94EF4" w:rsidRPr="00B06F5E" w:rsidRDefault="00B94EF4" w:rsidP="00233533">
      <w:pPr>
        <w:spacing w:after="0" w:line="360" w:lineRule="auto"/>
        <w:jc w:val="center"/>
        <w:rPr>
          <w:rFonts w:ascii="Bookman Old Style" w:hAnsi="Bookman Old Style" w:cs="Arial"/>
          <w:bCs/>
          <w:sz w:val="24"/>
          <w:szCs w:val="34"/>
          <w:lang w:val="en-US"/>
        </w:rPr>
      </w:pPr>
    </w:p>
    <w:p w14:paraId="3B195629" w14:textId="77777777" w:rsidR="003B3619" w:rsidRPr="00B06F5E" w:rsidRDefault="003B3619" w:rsidP="00BE2BB6">
      <w:pPr>
        <w:spacing w:after="0"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rPr>
        <w:t>BUPATI DOMPU</w:t>
      </w:r>
    </w:p>
    <w:p w14:paraId="059F0712" w14:textId="6BCBFDD5" w:rsidR="003B3619" w:rsidRPr="00B06F5E" w:rsidRDefault="003B3619" w:rsidP="00B06993">
      <w:pPr>
        <w:spacing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lang w:val="en-US"/>
        </w:rPr>
        <w:t>PROVINSI NUSA TENGGARA BARAT</w:t>
      </w:r>
    </w:p>
    <w:p w14:paraId="44B9CDA6" w14:textId="463FBFB2" w:rsidR="003B3619" w:rsidRPr="00B06F5E" w:rsidRDefault="003B3619" w:rsidP="00B06993">
      <w:pPr>
        <w:spacing w:after="0" w:line="360" w:lineRule="auto"/>
        <w:jc w:val="center"/>
        <w:rPr>
          <w:rFonts w:ascii="Bookman Old Style" w:hAnsi="Bookman Old Style" w:cs="Arial"/>
          <w:bCs/>
          <w:sz w:val="24"/>
          <w:szCs w:val="24"/>
          <w:lang w:val="en-US"/>
        </w:rPr>
      </w:pPr>
      <w:r w:rsidRPr="004D2475">
        <w:rPr>
          <w:rFonts w:ascii="Bookman Old Style" w:hAnsi="Bookman Old Style" w:cs="Arial"/>
          <w:bCs/>
          <w:sz w:val="24"/>
          <w:szCs w:val="24"/>
          <w:highlight w:val="yellow"/>
        </w:rPr>
        <w:t>PERATURAN BUPATI DOMPU</w:t>
      </w:r>
      <w:r w:rsidR="004D2475" w:rsidRPr="004D2475">
        <w:rPr>
          <w:rStyle w:val="FootnoteReference"/>
          <w:rFonts w:ascii="Bookman Old Style" w:hAnsi="Bookman Old Style" w:cs="Arial"/>
          <w:bCs/>
          <w:sz w:val="24"/>
          <w:szCs w:val="24"/>
          <w:lang w:val="en-US"/>
        </w:rPr>
        <w:footnoteReference w:id="1"/>
      </w:r>
    </w:p>
    <w:p w14:paraId="2844711B" w14:textId="10362323" w:rsidR="003B3619" w:rsidRPr="00B06F5E" w:rsidRDefault="003B3619" w:rsidP="00B06993">
      <w:pPr>
        <w:spacing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rPr>
        <w:t>NOMOR</w:t>
      </w:r>
      <w:r w:rsidRPr="00B06F5E">
        <w:rPr>
          <w:rFonts w:ascii="Bookman Old Style" w:hAnsi="Bookman Old Style" w:cs="Arial"/>
          <w:bCs/>
          <w:sz w:val="24"/>
          <w:szCs w:val="24"/>
          <w:lang w:val="en-US"/>
        </w:rPr>
        <w:t xml:space="preserve">        TAHUN </w:t>
      </w:r>
      <w:r w:rsidRPr="004D2475">
        <w:rPr>
          <w:rFonts w:ascii="Bookman Old Style" w:hAnsi="Bookman Old Style" w:cs="Arial"/>
          <w:bCs/>
          <w:sz w:val="24"/>
          <w:szCs w:val="24"/>
          <w:lang w:val="en-US"/>
        </w:rPr>
        <w:t>202</w:t>
      </w:r>
      <w:r w:rsidR="008A305F" w:rsidRPr="004D2475">
        <w:rPr>
          <w:rFonts w:ascii="Bookman Old Style" w:hAnsi="Bookman Old Style" w:cs="Arial"/>
          <w:bCs/>
          <w:sz w:val="24"/>
          <w:szCs w:val="24"/>
          <w:lang w:val="en-US"/>
        </w:rPr>
        <w:t>4</w:t>
      </w:r>
    </w:p>
    <w:p w14:paraId="61D33121" w14:textId="09866E7E" w:rsidR="003B3619" w:rsidRPr="00B06F5E" w:rsidRDefault="003B3619" w:rsidP="00B06993">
      <w:pPr>
        <w:spacing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rPr>
        <w:t xml:space="preserve">TENTANG </w:t>
      </w:r>
    </w:p>
    <w:p w14:paraId="51646DA3" w14:textId="688A5DBB" w:rsidR="003B3619" w:rsidRPr="00B06F5E" w:rsidRDefault="003B3619" w:rsidP="00B06993">
      <w:pPr>
        <w:spacing w:line="360" w:lineRule="auto"/>
        <w:jc w:val="center"/>
        <w:rPr>
          <w:rFonts w:ascii="Bookman Old Style" w:hAnsi="Bookman Old Style" w:cs="Arial"/>
          <w:bCs/>
          <w:sz w:val="24"/>
          <w:szCs w:val="24"/>
        </w:rPr>
      </w:pPr>
      <w:r w:rsidRPr="00B06F5E">
        <w:rPr>
          <w:rFonts w:ascii="Bookman Old Style" w:hAnsi="Bookman Old Style" w:cs="Arial"/>
          <w:bCs/>
          <w:sz w:val="24"/>
          <w:szCs w:val="24"/>
        </w:rPr>
        <w:t>PEDOMAN PENYUSUNAN ANGGARAN PENDAPATAN DAN BELANJA</w:t>
      </w:r>
      <w:r w:rsidR="00BE2BB6"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DESA</w:t>
      </w:r>
      <w:r w:rsidR="00BE2BB6"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TAHUN ANGGARAN 20</w:t>
      </w:r>
      <w:r w:rsidRPr="00B06F5E">
        <w:rPr>
          <w:rFonts w:ascii="Bookman Old Style" w:hAnsi="Bookman Old Style" w:cs="Arial"/>
          <w:bCs/>
          <w:sz w:val="24"/>
          <w:szCs w:val="24"/>
          <w:lang w:val="en-US"/>
        </w:rPr>
        <w:t>2</w:t>
      </w:r>
      <w:r w:rsidR="008A305F" w:rsidRPr="00B06F5E">
        <w:rPr>
          <w:rFonts w:ascii="Bookman Old Style" w:hAnsi="Bookman Old Style" w:cs="Arial"/>
          <w:bCs/>
          <w:sz w:val="24"/>
          <w:szCs w:val="24"/>
        </w:rPr>
        <w:t>4</w:t>
      </w:r>
    </w:p>
    <w:p w14:paraId="62C084DD" w14:textId="1110F36A" w:rsidR="003B3619" w:rsidRPr="00B06F5E" w:rsidRDefault="003B3619" w:rsidP="00B06993">
      <w:pPr>
        <w:spacing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rPr>
        <w:t>DENGAN RAHMAT TUHAN YANG MAHA ESA</w:t>
      </w:r>
    </w:p>
    <w:p w14:paraId="0EB5FFD5" w14:textId="7922A29C" w:rsidR="003B3619" w:rsidRPr="00B06F5E" w:rsidRDefault="003B3619" w:rsidP="00B06993">
      <w:pPr>
        <w:spacing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rPr>
        <w:t>BUPATI DOMPU</w:t>
      </w:r>
      <w:r w:rsidRPr="00B06F5E">
        <w:rPr>
          <w:rFonts w:ascii="Bookman Old Style" w:hAnsi="Bookman Old Style" w:cs="Arial"/>
          <w:bCs/>
          <w:sz w:val="24"/>
          <w:szCs w:val="24"/>
          <w:lang w:val="en-US"/>
        </w:rPr>
        <w:t>,</w:t>
      </w:r>
    </w:p>
    <w:tbl>
      <w:tblPr>
        <w:tblStyle w:val="TableGrid"/>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93"/>
        <w:gridCol w:w="7361"/>
      </w:tblGrid>
      <w:tr w:rsidR="00B06F5E" w:rsidRPr="00B06F5E" w14:paraId="6C83A900" w14:textId="77777777" w:rsidTr="00BA69A1">
        <w:tc>
          <w:tcPr>
            <w:tcW w:w="1702" w:type="dxa"/>
          </w:tcPr>
          <w:p w14:paraId="7B91727F" w14:textId="081B057F" w:rsidR="00B06993" w:rsidRPr="00B06F5E" w:rsidRDefault="00B06993" w:rsidP="00B06993">
            <w:pPr>
              <w:spacing w:line="360" w:lineRule="auto"/>
              <w:jc w:val="both"/>
              <w:rPr>
                <w:rFonts w:ascii="Bookman Old Style" w:hAnsi="Bookman Old Style" w:cs="Arial"/>
                <w:bCs/>
                <w:sz w:val="24"/>
                <w:szCs w:val="24"/>
                <w:lang w:val="en-US"/>
              </w:rPr>
            </w:pPr>
            <w:r w:rsidRPr="00B06F5E">
              <w:rPr>
                <w:rFonts w:ascii="Bookman Old Style" w:hAnsi="Bookman Old Style" w:cs="Arial"/>
                <w:bCs/>
                <w:sz w:val="24"/>
                <w:szCs w:val="24"/>
              </w:rPr>
              <w:t>Menimbang</w:t>
            </w:r>
          </w:p>
        </w:tc>
        <w:tc>
          <w:tcPr>
            <w:tcW w:w="293" w:type="dxa"/>
          </w:tcPr>
          <w:p w14:paraId="15E26155" w14:textId="7F719BF1" w:rsidR="00B06993" w:rsidRPr="00B06F5E" w:rsidRDefault="00B06993" w:rsidP="00B06993">
            <w:pPr>
              <w:spacing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lang w:val="en-US"/>
              </w:rPr>
              <w:t>:</w:t>
            </w:r>
          </w:p>
        </w:tc>
        <w:tc>
          <w:tcPr>
            <w:tcW w:w="7361" w:type="dxa"/>
          </w:tcPr>
          <w:p w14:paraId="28BCC2A3" w14:textId="2F576162" w:rsidR="00B06993" w:rsidRPr="004D2475" w:rsidRDefault="00B06993" w:rsidP="00B06993">
            <w:pPr>
              <w:spacing w:line="360" w:lineRule="auto"/>
              <w:jc w:val="both"/>
              <w:rPr>
                <w:rFonts w:ascii="Bookman Old Style" w:hAnsi="Bookman Old Style" w:cs="Arial"/>
                <w:bCs/>
                <w:sz w:val="24"/>
                <w:szCs w:val="24"/>
                <w:lang w:val="en-US"/>
              </w:rPr>
            </w:pPr>
            <w:r w:rsidRPr="004D2475">
              <w:rPr>
                <w:rFonts w:ascii="Bookman Old Style" w:hAnsi="Bookman Old Style" w:cs="Arial"/>
                <w:bCs/>
                <w:sz w:val="24"/>
                <w:szCs w:val="24"/>
              </w:rPr>
              <w:t xml:space="preserve">bahwa </w:t>
            </w:r>
            <w:proofErr w:type="spellStart"/>
            <w:r w:rsidRPr="004D2475">
              <w:rPr>
                <w:rFonts w:ascii="Bookman Old Style" w:hAnsi="Bookman Old Style" w:cs="Arial"/>
                <w:bCs/>
                <w:sz w:val="24"/>
                <w:szCs w:val="24"/>
                <w:lang w:val="en-US"/>
              </w:rPr>
              <w:t>untuk</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melaksanakan</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kete</w:t>
            </w:r>
            <w:r w:rsidR="00081ADC" w:rsidRPr="004D2475">
              <w:rPr>
                <w:rFonts w:ascii="Bookman Old Style" w:hAnsi="Bookman Old Style" w:cs="Arial"/>
                <w:bCs/>
                <w:sz w:val="24"/>
                <w:szCs w:val="24"/>
                <w:lang w:val="en-US"/>
              </w:rPr>
              <w:t>n</w:t>
            </w:r>
            <w:r w:rsidRPr="004D2475">
              <w:rPr>
                <w:rFonts w:ascii="Bookman Old Style" w:hAnsi="Bookman Old Style" w:cs="Arial"/>
                <w:bCs/>
                <w:sz w:val="24"/>
                <w:szCs w:val="24"/>
                <w:lang w:val="en-US"/>
              </w:rPr>
              <w:t>tuan</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pasal</w:t>
            </w:r>
            <w:proofErr w:type="spellEnd"/>
            <w:r w:rsidRPr="004D2475">
              <w:rPr>
                <w:rFonts w:ascii="Bookman Old Style" w:hAnsi="Bookman Old Style" w:cs="Arial"/>
                <w:bCs/>
                <w:sz w:val="24"/>
                <w:szCs w:val="24"/>
                <w:lang w:val="en-US"/>
              </w:rPr>
              <w:t xml:space="preserve"> 31 </w:t>
            </w:r>
            <w:proofErr w:type="spellStart"/>
            <w:r w:rsidRPr="004D2475">
              <w:rPr>
                <w:rFonts w:ascii="Bookman Old Style" w:hAnsi="Bookman Old Style" w:cs="Arial"/>
                <w:bCs/>
                <w:sz w:val="24"/>
                <w:szCs w:val="24"/>
                <w:lang w:val="en-US"/>
              </w:rPr>
              <w:t>ayat</w:t>
            </w:r>
            <w:proofErr w:type="spellEnd"/>
            <w:r w:rsidRPr="004D2475">
              <w:rPr>
                <w:rFonts w:ascii="Bookman Old Style" w:hAnsi="Bookman Old Style" w:cs="Arial"/>
                <w:bCs/>
                <w:sz w:val="24"/>
                <w:szCs w:val="24"/>
                <w:lang w:val="en-US"/>
              </w:rPr>
              <w:t xml:space="preserve"> (2) </w:t>
            </w:r>
            <w:proofErr w:type="spellStart"/>
            <w:r w:rsidRPr="004D2475">
              <w:rPr>
                <w:rFonts w:ascii="Bookman Old Style" w:hAnsi="Bookman Old Style" w:cs="Arial"/>
                <w:bCs/>
                <w:sz w:val="24"/>
                <w:szCs w:val="24"/>
                <w:lang w:val="en-US"/>
              </w:rPr>
              <w:t>Peraturan</w:t>
            </w:r>
            <w:proofErr w:type="spellEnd"/>
            <w:r w:rsidRPr="004D2475">
              <w:rPr>
                <w:rFonts w:ascii="Bookman Old Style" w:hAnsi="Bookman Old Style" w:cs="Arial"/>
                <w:bCs/>
                <w:sz w:val="24"/>
                <w:szCs w:val="24"/>
                <w:lang w:val="en-US"/>
              </w:rPr>
              <w:t xml:space="preserve"> Menteri </w:t>
            </w:r>
            <w:proofErr w:type="spellStart"/>
            <w:r w:rsidRPr="004D2475">
              <w:rPr>
                <w:rFonts w:ascii="Bookman Old Style" w:hAnsi="Bookman Old Style" w:cs="Arial"/>
                <w:bCs/>
                <w:sz w:val="24"/>
                <w:szCs w:val="24"/>
                <w:lang w:val="en-US"/>
              </w:rPr>
              <w:t>Dalam</w:t>
            </w:r>
            <w:proofErr w:type="spellEnd"/>
            <w:r w:rsidRPr="004D2475">
              <w:rPr>
                <w:rFonts w:ascii="Bookman Old Style" w:hAnsi="Bookman Old Style" w:cs="Arial"/>
                <w:bCs/>
                <w:sz w:val="24"/>
                <w:szCs w:val="24"/>
                <w:lang w:val="en-US"/>
              </w:rPr>
              <w:t xml:space="preserve"> Negeri </w:t>
            </w:r>
            <w:proofErr w:type="spellStart"/>
            <w:r w:rsidRPr="004D2475">
              <w:rPr>
                <w:rFonts w:ascii="Bookman Old Style" w:hAnsi="Bookman Old Style" w:cs="Arial"/>
                <w:bCs/>
                <w:sz w:val="24"/>
                <w:szCs w:val="24"/>
                <w:lang w:val="en-US"/>
              </w:rPr>
              <w:t>Nomor</w:t>
            </w:r>
            <w:proofErr w:type="spellEnd"/>
            <w:r w:rsidRPr="004D2475">
              <w:rPr>
                <w:rFonts w:ascii="Bookman Old Style" w:hAnsi="Bookman Old Style" w:cs="Arial"/>
                <w:bCs/>
                <w:sz w:val="24"/>
                <w:szCs w:val="24"/>
                <w:lang w:val="en-US"/>
              </w:rPr>
              <w:t xml:space="preserve"> 20 </w:t>
            </w:r>
            <w:proofErr w:type="spellStart"/>
            <w:r w:rsidRPr="004D2475">
              <w:rPr>
                <w:rFonts w:ascii="Bookman Old Style" w:hAnsi="Bookman Old Style" w:cs="Arial"/>
                <w:bCs/>
                <w:sz w:val="24"/>
                <w:szCs w:val="24"/>
                <w:lang w:val="en-US"/>
              </w:rPr>
              <w:t>tahun</w:t>
            </w:r>
            <w:proofErr w:type="spellEnd"/>
            <w:r w:rsidRPr="004D2475">
              <w:rPr>
                <w:rFonts w:ascii="Bookman Old Style" w:hAnsi="Bookman Old Style" w:cs="Arial"/>
                <w:bCs/>
                <w:sz w:val="24"/>
                <w:szCs w:val="24"/>
                <w:lang w:val="en-US"/>
              </w:rPr>
              <w:t xml:space="preserve"> 2018 </w:t>
            </w:r>
            <w:proofErr w:type="spellStart"/>
            <w:r w:rsidRPr="004D2475">
              <w:rPr>
                <w:rFonts w:ascii="Bookman Old Style" w:hAnsi="Bookman Old Style" w:cs="Arial"/>
                <w:bCs/>
                <w:sz w:val="24"/>
                <w:szCs w:val="24"/>
                <w:lang w:val="en-US"/>
              </w:rPr>
              <w:t>tentang</w:t>
            </w:r>
            <w:proofErr w:type="spellEnd"/>
            <w:r w:rsidRPr="004D2475">
              <w:rPr>
                <w:rFonts w:ascii="Bookman Old Style" w:hAnsi="Bookman Old Style" w:cs="Arial"/>
                <w:bCs/>
                <w:sz w:val="24"/>
                <w:szCs w:val="24"/>
                <w:lang w:val="en-US"/>
              </w:rPr>
              <w:t xml:space="preserve"> </w:t>
            </w:r>
            <w:proofErr w:type="spellStart"/>
            <w:r w:rsidR="004D2475" w:rsidRPr="004D2475">
              <w:rPr>
                <w:rFonts w:ascii="Bookman Old Style" w:hAnsi="Bookman Old Style" w:cs="Arial"/>
                <w:bCs/>
                <w:color w:val="00B050"/>
                <w:sz w:val="24"/>
                <w:szCs w:val="24"/>
                <w:lang w:val="en-US"/>
              </w:rPr>
              <w:t>P</w:t>
            </w:r>
            <w:r w:rsidR="004D2475" w:rsidRPr="004D2475">
              <w:rPr>
                <w:rFonts w:ascii="Bookman Old Style" w:hAnsi="Bookman Old Style" w:cs="Arial"/>
                <w:bCs/>
                <w:sz w:val="24"/>
                <w:szCs w:val="24"/>
                <w:lang w:val="en-US"/>
              </w:rPr>
              <w:t>engelolaan</w:t>
            </w:r>
            <w:proofErr w:type="spellEnd"/>
            <w:r w:rsidR="004D2475"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Keuangan</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Desa</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perlu</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menetapkan</w:t>
            </w:r>
            <w:proofErr w:type="spellEnd"/>
            <w:r w:rsidRPr="004D2475">
              <w:rPr>
                <w:rFonts w:ascii="Bookman Old Style" w:hAnsi="Bookman Old Style" w:cs="Arial"/>
                <w:bCs/>
                <w:sz w:val="24"/>
                <w:szCs w:val="24"/>
                <w:lang w:val="en-US"/>
              </w:rPr>
              <w:t xml:space="preserve"> </w:t>
            </w:r>
            <w:proofErr w:type="spellStart"/>
            <w:r w:rsidR="004D2475" w:rsidRPr="004D2475">
              <w:rPr>
                <w:rFonts w:ascii="Bookman Old Style" w:hAnsi="Bookman Old Style" w:cs="Arial"/>
                <w:bCs/>
                <w:color w:val="00B050"/>
                <w:sz w:val="24"/>
                <w:szCs w:val="24"/>
                <w:lang w:val="en-US"/>
              </w:rPr>
              <w:t>P</w:t>
            </w:r>
            <w:r w:rsidR="004D2475" w:rsidRPr="004D2475">
              <w:rPr>
                <w:rFonts w:ascii="Bookman Old Style" w:hAnsi="Bookman Old Style" w:cs="Arial"/>
                <w:bCs/>
                <w:sz w:val="24"/>
                <w:szCs w:val="24"/>
                <w:lang w:val="en-US"/>
              </w:rPr>
              <w:t>eraturan</w:t>
            </w:r>
            <w:proofErr w:type="spellEnd"/>
            <w:r w:rsidR="004D2475"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Bupati</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tentang</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Pedoman</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Penyusunan</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Anggaran</w:t>
            </w:r>
            <w:proofErr w:type="spellEnd"/>
            <w:r w:rsidRPr="004D2475">
              <w:rPr>
                <w:rFonts w:ascii="Bookman Old Style" w:hAnsi="Bookman Old Style" w:cs="Arial"/>
                <w:bCs/>
                <w:sz w:val="24"/>
                <w:szCs w:val="24"/>
                <w:lang w:val="en-US"/>
              </w:rPr>
              <w:t xml:space="preserve"> </w:t>
            </w:r>
            <w:proofErr w:type="spellStart"/>
            <w:r w:rsidRPr="004D2475">
              <w:rPr>
                <w:rFonts w:ascii="Bookman Old Style" w:hAnsi="Bookman Old Style" w:cs="Arial"/>
                <w:bCs/>
                <w:sz w:val="24"/>
                <w:szCs w:val="24"/>
                <w:lang w:val="en-US"/>
              </w:rPr>
              <w:t>Pendap</w:t>
            </w:r>
            <w:r w:rsidR="008A305F" w:rsidRPr="004D2475">
              <w:rPr>
                <w:rFonts w:ascii="Bookman Old Style" w:hAnsi="Bookman Old Style" w:cs="Arial"/>
                <w:bCs/>
                <w:sz w:val="24"/>
                <w:szCs w:val="24"/>
                <w:lang w:val="en-US"/>
              </w:rPr>
              <w:t>atan</w:t>
            </w:r>
            <w:proofErr w:type="spellEnd"/>
            <w:r w:rsidR="008A305F" w:rsidRPr="004D2475">
              <w:rPr>
                <w:rFonts w:ascii="Bookman Old Style" w:hAnsi="Bookman Old Style" w:cs="Arial"/>
                <w:bCs/>
                <w:sz w:val="24"/>
                <w:szCs w:val="24"/>
                <w:lang w:val="en-US"/>
              </w:rPr>
              <w:t xml:space="preserve"> dan </w:t>
            </w:r>
            <w:proofErr w:type="spellStart"/>
            <w:r w:rsidR="008A305F" w:rsidRPr="004D2475">
              <w:rPr>
                <w:rFonts w:ascii="Bookman Old Style" w:hAnsi="Bookman Old Style" w:cs="Arial"/>
                <w:bCs/>
                <w:sz w:val="24"/>
                <w:szCs w:val="24"/>
                <w:lang w:val="en-US"/>
              </w:rPr>
              <w:t>Belanja</w:t>
            </w:r>
            <w:proofErr w:type="spellEnd"/>
            <w:r w:rsidR="008A305F" w:rsidRPr="004D2475">
              <w:rPr>
                <w:rFonts w:ascii="Bookman Old Style" w:hAnsi="Bookman Old Style" w:cs="Arial"/>
                <w:bCs/>
                <w:sz w:val="24"/>
                <w:szCs w:val="24"/>
                <w:lang w:val="en-US"/>
              </w:rPr>
              <w:t xml:space="preserve"> </w:t>
            </w:r>
            <w:proofErr w:type="spellStart"/>
            <w:r w:rsidR="008A305F" w:rsidRPr="004D2475">
              <w:rPr>
                <w:rFonts w:ascii="Bookman Old Style" w:hAnsi="Bookman Old Style" w:cs="Arial"/>
                <w:bCs/>
                <w:sz w:val="24"/>
                <w:szCs w:val="24"/>
                <w:lang w:val="en-US"/>
              </w:rPr>
              <w:t>Desa</w:t>
            </w:r>
            <w:proofErr w:type="spellEnd"/>
            <w:r w:rsidR="008A305F" w:rsidRPr="004D2475">
              <w:rPr>
                <w:rFonts w:ascii="Bookman Old Style" w:hAnsi="Bookman Old Style" w:cs="Arial"/>
                <w:bCs/>
                <w:sz w:val="24"/>
                <w:szCs w:val="24"/>
                <w:lang w:val="en-US"/>
              </w:rPr>
              <w:t xml:space="preserve"> </w:t>
            </w:r>
            <w:proofErr w:type="spellStart"/>
            <w:r w:rsidR="008A305F" w:rsidRPr="004D2475">
              <w:rPr>
                <w:rFonts w:ascii="Bookman Old Style" w:hAnsi="Bookman Old Style" w:cs="Arial"/>
                <w:bCs/>
                <w:sz w:val="24"/>
                <w:szCs w:val="24"/>
                <w:lang w:val="en-US"/>
              </w:rPr>
              <w:t>Tahun</w:t>
            </w:r>
            <w:proofErr w:type="spellEnd"/>
            <w:r w:rsidR="008A305F" w:rsidRPr="004D2475">
              <w:rPr>
                <w:rFonts w:ascii="Bookman Old Style" w:hAnsi="Bookman Old Style" w:cs="Arial"/>
                <w:bCs/>
                <w:sz w:val="24"/>
                <w:szCs w:val="24"/>
                <w:lang w:val="en-US"/>
              </w:rPr>
              <w:t xml:space="preserve"> 2024</w:t>
            </w:r>
            <w:r w:rsidRPr="004D2475">
              <w:rPr>
                <w:rFonts w:ascii="Bookman Old Style" w:hAnsi="Bookman Old Style" w:cs="Arial"/>
                <w:bCs/>
                <w:sz w:val="24"/>
                <w:szCs w:val="24"/>
              </w:rPr>
              <w:t>;</w:t>
            </w:r>
          </w:p>
        </w:tc>
      </w:tr>
      <w:tr w:rsidR="00B06F5E" w:rsidRPr="00B06F5E" w14:paraId="6A256C13" w14:textId="77777777" w:rsidTr="00BA69A1">
        <w:tc>
          <w:tcPr>
            <w:tcW w:w="1702" w:type="dxa"/>
          </w:tcPr>
          <w:p w14:paraId="1ED4CBC8" w14:textId="592A280D" w:rsidR="00B06993" w:rsidRPr="00B06F5E" w:rsidRDefault="00B06993" w:rsidP="00B06993">
            <w:pPr>
              <w:spacing w:line="360" w:lineRule="auto"/>
              <w:jc w:val="both"/>
              <w:rPr>
                <w:rFonts w:ascii="Bookman Old Style" w:hAnsi="Bookman Old Style" w:cs="Arial"/>
                <w:bCs/>
                <w:sz w:val="24"/>
                <w:szCs w:val="24"/>
              </w:rPr>
            </w:pPr>
            <w:r w:rsidRPr="001805FD">
              <w:rPr>
                <w:rFonts w:ascii="Bookman Old Style" w:hAnsi="Bookman Old Style" w:cs="Arial"/>
                <w:bCs/>
                <w:sz w:val="24"/>
                <w:szCs w:val="24"/>
                <w:highlight w:val="yellow"/>
                <w:lang w:val="fi-FI"/>
              </w:rPr>
              <w:t>Mengingat</w:t>
            </w:r>
            <w:r w:rsidR="00286795">
              <w:rPr>
                <w:rStyle w:val="FootnoteReference"/>
                <w:rFonts w:ascii="Bookman Old Style" w:hAnsi="Bookman Old Style" w:cs="Arial"/>
                <w:bCs/>
                <w:sz w:val="24"/>
                <w:szCs w:val="24"/>
                <w:lang w:val="fi-FI"/>
              </w:rPr>
              <w:footnoteReference w:id="2"/>
            </w:r>
          </w:p>
        </w:tc>
        <w:tc>
          <w:tcPr>
            <w:tcW w:w="293" w:type="dxa"/>
          </w:tcPr>
          <w:p w14:paraId="649A7BEA" w14:textId="68C54129" w:rsidR="00B06993" w:rsidRPr="00B06F5E" w:rsidRDefault="00B06993" w:rsidP="00B06993">
            <w:pPr>
              <w:spacing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lang w:val="en-US"/>
              </w:rPr>
              <w:t>:</w:t>
            </w:r>
          </w:p>
        </w:tc>
        <w:tc>
          <w:tcPr>
            <w:tcW w:w="7361" w:type="dxa"/>
          </w:tcPr>
          <w:p w14:paraId="3C69F2A9" w14:textId="77777777" w:rsidR="00B06993" w:rsidRPr="00B06F5E" w:rsidRDefault="00B06993" w:rsidP="00B06993">
            <w:pPr>
              <w:pStyle w:val="ListParagraph"/>
              <w:numPr>
                <w:ilvl w:val="0"/>
                <w:numId w:val="43"/>
              </w:numPr>
              <w:spacing w:line="360" w:lineRule="auto"/>
              <w:ind w:left="446" w:hanging="446"/>
              <w:jc w:val="both"/>
              <w:rPr>
                <w:rFonts w:ascii="Bookman Old Style" w:hAnsi="Bookman Old Style" w:cs="Arial"/>
                <w:bCs/>
                <w:sz w:val="24"/>
                <w:szCs w:val="24"/>
                <w:lang w:val="en-US"/>
              </w:rPr>
            </w:pPr>
            <w:r w:rsidRPr="00B06F5E">
              <w:rPr>
                <w:rFonts w:ascii="Bookman Old Style" w:hAnsi="Bookman Old Style" w:cs="Arial"/>
                <w:bCs/>
                <w:sz w:val="24"/>
                <w:szCs w:val="24"/>
              </w:rPr>
              <w:t>Undang-Undang Nomor 69 Tahun 1958 tentang Pembentukan Daerah-daerah Tingkat II dalam Wilayah Daerah-daerah Tingkat I Bali, Nusa Tenggara Barat dan Nusa Tenggara Timur (Lembaran Negara Republik Indonesia Tahun 1958 Nomor 122, Tambahan lembaran Negara Republik Indonesia Nomor 1655);</w:t>
            </w:r>
          </w:p>
          <w:p w14:paraId="7AD40919" w14:textId="77777777" w:rsidR="00B06993" w:rsidRPr="00081ADC" w:rsidRDefault="00B06993" w:rsidP="00B06993">
            <w:pPr>
              <w:pStyle w:val="ListParagraph"/>
              <w:numPr>
                <w:ilvl w:val="0"/>
                <w:numId w:val="43"/>
              </w:numPr>
              <w:spacing w:line="360" w:lineRule="auto"/>
              <w:ind w:left="446" w:hanging="446"/>
              <w:jc w:val="both"/>
              <w:rPr>
                <w:rFonts w:ascii="Bookman Old Style" w:hAnsi="Bookman Old Style" w:cs="Arial"/>
                <w:bCs/>
                <w:strike/>
                <w:sz w:val="24"/>
                <w:szCs w:val="24"/>
                <w:lang w:val="en-US"/>
              </w:rPr>
            </w:pPr>
            <w:proofErr w:type="spellStart"/>
            <w:r w:rsidRPr="00081ADC">
              <w:rPr>
                <w:rFonts w:ascii="Bookman Old Style" w:hAnsi="Bookman Old Style" w:cs="Arial"/>
                <w:bCs/>
                <w:strike/>
                <w:sz w:val="24"/>
                <w:szCs w:val="24"/>
                <w:lang w:val="en-US"/>
              </w:rPr>
              <w:lastRenderedPageBreak/>
              <w:t>Undang-undang</w:t>
            </w:r>
            <w:proofErr w:type="spellEnd"/>
            <w:r w:rsidRPr="00081ADC">
              <w:rPr>
                <w:rFonts w:ascii="Bookman Old Style" w:hAnsi="Bookman Old Style" w:cs="Arial"/>
                <w:bCs/>
                <w:strike/>
                <w:sz w:val="24"/>
                <w:szCs w:val="24"/>
                <w:lang w:val="en-US"/>
              </w:rPr>
              <w:t xml:space="preserve"> </w:t>
            </w:r>
            <w:proofErr w:type="spellStart"/>
            <w:r w:rsidRPr="00081ADC">
              <w:rPr>
                <w:rFonts w:ascii="Bookman Old Style" w:hAnsi="Bookman Old Style" w:cs="Arial"/>
                <w:bCs/>
                <w:strike/>
                <w:sz w:val="24"/>
                <w:szCs w:val="24"/>
                <w:lang w:val="en-US"/>
              </w:rPr>
              <w:t>Nomor</w:t>
            </w:r>
            <w:proofErr w:type="spellEnd"/>
            <w:r w:rsidRPr="00081ADC">
              <w:rPr>
                <w:rFonts w:ascii="Bookman Old Style" w:hAnsi="Bookman Old Style" w:cs="Arial"/>
                <w:bCs/>
                <w:strike/>
                <w:sz w:val="24"/>
                <w:szCs w:val="24"/>
                <w:lang w:val="en-US"/>
              </w:rPr>
              <w:t xml:space="preserve"> 20 </w:t>
            </w:r>
            <w:proofErr w:type="spellStart"/>
            <w:r w:rsidRPr="00081ADC">
              <w:rPr>
                <w:rFonts w:ascii="Bookman Old Style" w:hAnsi="Bookman Old Style" w:cs="Arial"/>
                <w:bCs/>
                <w:strike/>
                <w:sz w:val="24"/>
                <w:szCs w:val="24"/>
                <w:lang w:val="en-US"/>
              </w:rPr>
              <w:t>Tahun</w:t>
            </w:r>
            <w:proofErr w:type="spellEnd"/>
            <w:r w:rsidRPr="00081ADC">
              <w:rPr>
                <w:rFonts w:ascii="Bookman Old Style" w:hAnsi="Bookman Old Style" w:cs="Arial"/>
                <w:bCs/>
                <w:strike/>
                <w:sz w:val="24"/>
                <w:szCs w:val="24"/>
                <w:lang w:val="en-US"/>
              </w:rPr>
              <w:t xml:space="preserve"> 2022 </w:t>
            </w:r>
            <w:proofErr w:type="spellStart"/>
            <w:r w:rsidRPr="00081ADC">
              <w:rPr>
                <w:rFonts w:ascii="Bookman Old Style" w:hAnsi="Bookman Old Style" w:cs="Arial"/>
                <w:bCs/>
                <w:strike/>
                <w:sz w:val="24"/>
                <w:szCs w:val="24"/>
                <w:lang w:val="en-US"/>
              </w:rPr>
              <w:t>tentang</w:t>
            </w:r>
            <w:proofErr w:type="spellEnd"/>
            <w:r w:rsidRPr="00081ADC">
              <w:rPr>
                <w:rFonts w:ascii="Bookman Old Style" w:hAnsi="Bookman Old Style" w:cs="Arial"/>
                <w:bCs/>
                <w:strike/>
                <w:sz w:val="24"/>
                <w:szCs w:val="24"/>
                <w:lang w:val="en-US"/>
              </w:rPr>
              <w:t xml:space="preserve"> </w:t>
            </w:r>
            <w:proofErr w:type="spellStart"/>
            <w:r w:rsidRPr="00081ADC">
              <w:rPr>
                <w:rFonts w:ascii="Bookman Old Style" w:hAnsi="Bookman Old Style" w:cs="Arial"/>
                <w:bCs/>
                <w:strike/>
                <w:sz w:val="24"/>
                <w:szCs w:val="24"/>
                <w:lang w:val="en-US"/>
              </w:rPr>
              <w:t>Provinsi</w:t>
            </w:r>
            <w:proofErr w:type="spellEnd"/>
            <w:r w:rsidRPr="00081ADC">
              <w:rPr>
                <w:rFonts w:ascii="Bookman Old Style" w:hAnsi="Bookman Old Style" w:cs="Arial"/>
                <w:bCs/>
                <w:strike/>
                <w:sz w:val="24"/>
                <w:szCs w:val="24"/>
                <w:lang w:val="en-US"/>
              </w:rPr>
              <w:t xml:space="preserve"> Nusa Tenggara Barat (</w:t>
            </w:r>
            <w:r w:rsidRPr="00081ADC">
              <w:rPr>
                <w:rFonts w:ascii="Bookman Old Style" w:hAnsi="Bookman Old Style" w:cs="Times New Roman"/>
                <w:bCs/>
                <w:strike/>
                <w:sz w:val="24"/>
                <w:szCs w:val="24"/>
                <w:shd w:val="clear" w:color="auto" w:fill="FFFFFF"/>
              </w:rPr>
              <w:t>L</w:t>
            </w:r>
            <w:proofErr w:type="spellStart"/>
            <w:r w:rsidRPr="00081ADC">
              <w:rPr>
                <w:rFonts w:ascii="Bookman Old Style" w:hAnsi="Bookman Old Style" w:cs="Times New Roman"/>
                <w:bCs/>
                <w:strike/>
                <w:sz w:val="24"/>
                <w:szCs w:val="24"/>
                <w:shd w:val="clear" w:color="auto" w:fill="FFFFFF"/>
                <w:lang w:val="en-US"/>
              </w:rPr>
              <w:t>embaran</w:t>
            </w:r>
            <w:proofErr w:type="spellEnd"/>
            <w:r w:rsidRPr="00081ADC">
              <w:rPr>
                <w:rFonts w:ascii="Bookman Old Style" w:hAnsi="Bookman Old Style" w:cs="Times New Roman"/>
                <w:bCs/>
                <w:strike/>
                <w:sz w:val="24"/>
                <w:szCs w:val="24"/>
                <w:shd w:val="clear" w:color="auto" w:fill="FFFFFF"/>
                <w:lang w:val="en-US"/>
              </w:rPr>
              <w:t xml:space="preserve"> </w:t>
            </w:r>
            <w:r w:rsidRPr="00081ADC">
              <w:rPr>
                <w:rFonts w:ascii="Bookman Old Style" w:hAnsi="Bookman Old Style" w:cs="Times New Roman"/>
                <w:bCs/>
                <w:strike/>
                <w:sz w:val="24"/>
                <w:szCs w:val="24"/>
                <w:shd w:val="clear" w:color="auto" w:fill="FFFFFF"/>
              </w:rPr>
              <w:t>N</w:t>
            </w:r>
            <w:proofErr w:type="spellStart"/>
            <w:r w:rsidRPr="00081ADC">
              <w:rPr>
                <w:rFonts w:ascii="Bookman Old Style" w:hAnsi="Bookman Old Style" w:cs="Times New Roman"/>
                <w:bCs/>
                <w:strike/>
                <w:sz w:val="24"/>
                <w:szCs w:val="24"/>
                <w:shd w:val="clear" w:color="auto" w:fill="FFFFFF"/>
                <w:lang w:val="en-US"/>
              </w:rPr>
              <w:t>egara</w:t>
            </w:r>
            <w:proofErr w:type="spellEnd"/>
            <w:r w:rsidRPr="00081ADC">
              <w:rPr>
                <w:rFonts w:ascii="Bookman Old Style" w:hAnsi="Bookman Old Style" w:cs="Times New Roman"/>
                <w:bCs/>
                <w:strike/>
                <w:sz w:val="24"/>
                <w:szCs w:val="24"/>
                <w:shd w:val="clear" w:color="auto" w:fill="FFFFFF"/>
                <w:lang w:val="en-US"/>
              </w:rPr>
              <w:t xml:space="preserve"> </w:t>
            </w:r>
            <w:proofErr w:type="spellStart"/>
            <w:r w:rsidRPr="00081ADC">
              <w:rPr>
                <w:rFonts w:ascii="Bookman Old Style" w:hAnsi="Bookman Old Style" w:cs="Times New Roman"/>
                <w:bCs/>
                <w:strike/>
                <w:sz w:val="24"/>
                <w:szCs w:val="24"/>
                <w:shd w:val="clear" w:color="auto" w:fill="FFFFFF"/>
                <w:lang w:val="en-US"/>
              </w:rPr>
              <w:t>Tahun</w:t>
            </w:r>
            <w:proofErr w:type="spellEnd"/>
            <w:r w:rsidRPr="00081ADC">
              <w:rPr>
                <w:rFonts w:ascii="Bookman Old Style" w:hAnsi="Bookman Old Style" w:cs="Times New Roman"/>
                <w:bCs/>
                <w:strike/>
                <w:sz w:val="24"/>
                <w:szCs w:val="24"/>
                <w:shd w:val="clear" w:color="auto" w:fill="FFFFFF"/>
                <w:lang w:val="en-US"/>
              </w:rPr>
              <w:t xml:space="preserve"> </w:t>
            </w:r>
            <w:r w:rsidRPr="00081ADC">
              <w:rPr>
                <w:rFonts w:ascii="Bookman Old Style" w:hAnsi="Bookman Old Style" w:cs="Times New Roman"/>
                <w:bCs/>
                <w:strike/>
                <w:sz w:val="24"/>
                <w:szCs w:val="24"/>
                <w:shd w:val="clear" w:color="auto" w:fill="FFFFFF"/>
              </w:rPr>
              <w:t>2022</w:t>
            </w:r>
            <w:r w:rsidRPr="00081ADC">
              <w:rPr>
                <w:rFonts w:ascii="Bookman Old Style" w:hAnsi="Bookman Old Style" w:cs="Times New Roman"/>
                <w:bCs/>
                <w:strike/>
                <w:sz w:val="24"/>
                <w:szCs w:val="24"/>
                <w:shd w:val="clear" w:color="auto" w:fill="FFFFFF"/>
                <w:lang w:val="en-US"/>
              </w:rPr>
              <w:t xml:space="preserve"> </w:t>
            </w:r>
            <w:r w:rsidRPr="00081ADC">
              <w:rPr>
                <w:rFonts w:ascii="Bookman Old Style" w:hAnsi="Bookman Old Style" w:cs="Times New Roman"/>
                <w:bCs/>
                <w:strike/>
                <w:sz w:val="24"/>
                <w:szCs w:val="24"/>
                <w:shd w:val="clear" w:color="auto" w:fill="FFFFFF"/>
              </w:rPr>
              <w:t>No</w:t>
            </w:r>
            <w:r w:rsidRPr="00081ADC">
              <w:rPr>
                <w:rFonts w:ascii="Bookman Old Style" w:hAnsi="Bookman Old Style" w:cs="Times New Roman"/>
                <w:bCs/>
                <w:strike/>
                <w:sz w:val="24"/>
                <w:szCs w:val="24"/>
                <w:shd w:val="clear" w:color="auto" w:fill="FFFFFF"/>
                <w:lang w:val="en-US"/>
              </w:rPr>
              <w:t xml:space="preserve">mor </w:t>
            </w:r>
            <w:r w:rsidRPr="00081ADC">
              <w:rPr>
                <w:rFonts w:ascii="Bookman Old Style" w:hAnsi="Bookman Old Style" w:cs="Times New Roman"/>
                <w:bCs/>
                <w:strike/>
                <w:sz w:val="24"/>
                <w:szCs w:val="24"/>
                <w:shd w:val="clear" w:color="auto" w:fill="FFFFFF"/>
              </w:rPr>
              <w:t>163, T</w:t>
            </w:r>
            <w:proofErr w:type="spellStart"/>
            <w:r w:rsidRPr="00081ADC">
              <w:rPr>
                <w:rFonts w:ascii="Bookman Old Style" w:hAnsi="Bookman Old Style" w:cs="Times New Roman"/>
                <w:bCs/>
                <w:strike/>
                <w:sz w:val="24"/>
                <w:szCs w:val="24"/>
                <w:shd w:val="clear" w:color="auto" w:fill="FFFFFF"/>
                <w:lang w:val="en-US"/>
              </w:rPr>
              <w:t>ambahan</w:t>
            </w:r>
            <w:proofErr w:type="spellEnd"/>
            <w:r w:rsidRPr="00081ADC">
              <w:rPr>
                <w:rFonts w:ascii="Bookman Old Style" w:hAnsi="Bookman Old Style" w:cs="Times New Roman"/>
                <w:bCs/>
                <w:strike/>
                <w:sz w:val="24"/>
                <w:szCs w:val="24"/>
                <w:shd w:val="clear" w:color="auto" w:fill="FFFFFF"/>
                <w:lang w:val="en-US"/>
              </w:rPr>
              <w:t xml:space="preserve"> </w:t>
            </w:r>
            <w:r w:rsidRPr="00081ADC">
              <w:rPr>
                <w:rFonts w:ascii="Bookman Old Style" w:hAnsi="Bookman Old Style" w:cs="Times New Roman"/>
                <w:bCs/>
                <w:strike/>
                <w:sz w:val="24"/>
                <w:szCs w:val="24"/>
                <w:shd w:val="clear" w:color="auto" w:fill="FFFFFF"/>
              </w:rPr>
              <w:t>L</w:t>
            </w:r>
            <w:proofErr w:type="spellStart"/>
            <w:r w:rsidRPr="00081ADC">
              <w:rPr>
                <w:rFonts w:ascii="Bookman Old Style" w:hAnsi="Bookman Old Style" w:cs="Times New Roman"/>
                <w:bCs/>
                <w:strike/>
                <w:sz w:val="24"/>
                <w:szCs w:val="24"/>
                <w:shd w:val="clear" w:color="auto" w:fill="FFFFFF"/>
                <w:lang w:val="en-US"/>
              </w:rPr>
              <w:t>embaran</w:t>
            </w:r>
            <w:proofErr w:type="spellEnd"/>
            <w:r w:rsidRPr="00081ADC">
              <w:rPr>
                <w:rFonts w:ascii="Bookman Old Style" w:hAnsi="Bookman Old Style" w:cs="Times New Roman"/>
                <w:bCs/>
                <w:strike/>
                <w:sz w:val="24"/>
                <w:szCs w:val="24"/>
                <w:shd w:val="clear" w:color="auto" w:fill="FFFFFF"/>
                <w:lang w:val="en-US"/>
              </w:rPr>
              <w:t xml:space="preserve"> </w:t>
            </w:r>
            <w:r w:rsidRPr="00081ADC">
              <w:rPr>
                <w:rFonts w:ascii="Bookman Old Style" w:hAnsi="Bookman Old Style" w:cs="Times New Roman"/>
                <w:bCs/>
                <w:strike/>
                <w:sz w:val="24"/>
                <w:szCs w:val="24"/>
                <w:shd w:val="clear" w:color="auto" w:fill="FFFFFF"/>
              </w:rPr>
              <w:t>N</w:t>
            </w:r>
            <w:proofErr w:type="spellStart"/>
            <w:r w:rsidRPr="00081ADC">
              <w:rPr>
                <w:rFonts w:ascii="Bookman Old Style" w:hAnsi="Bookman Old Style" w:cs="Times New Roman"/>
                <w:bCs/>
                <w:strike/>
                <w:sz w:val="24"/>
                <w:szCs w:val="24"/>
                <w:shd w:val="clear" w:color="auto" w:fill="FFFFFF"/>
                <w:lang w:val="en-US"/>
              </w:rPr>
              <w:t>egara</w:t>
            </w:r>
            <w:proofErr w:type="spellEnd"/>
            <w:r w:rsidRPr="00081ADC">
              <w:rPr>
                <w:rFonts w:ascii="Bookman Old Style" w:hAnsi="Bookman Old Style" w:cs="Times New Roman"/>
                <w:bCs/>
                <w:strike/>
                <w:sz w:val="24"/>
                <w:szCs w:val="24"/>
                <w:shd w:val="clear" w:color="auto" w:fill="FFFFFF"/>
              </w:rPr>
              <w:t xml:space="preserve"> No</w:t>
            </w:r>
            <w:r w:rsidRPr="00081ADC">
              <w:rPr>
                <w:rFonts w:ascii="Bookman Old Style" w:hAnsi="Bookman Old Style" w:cs="Times New Roman"/>
                <w:bCs/>
                <w:strike/>
                <w:sz w:val="24"/>
                <w:szCs w:val="24"/>
                <w:shd w:val="clear" w:color="auto" w:fill="FFFFFF"/>
                <w:lang w:val="en-US"/>
              </w:rPr>
              <w:t xml:space="preserve">mor </w:t>
            </w:r>
            <w:r w:rsidRPr="00081ADC">
              <w:rPr>
                <w:rFonts w:ascii="Bookman Old Style" w:hAnsi="Bookman Old Style" w:cs="Times New Roman"/>
                <w:bCs/>
                <w:strike/>
                <w:sz w:val="24"/>
                <w:szCs w:val="24"/>
                <w:shd w:val="clear" w:color="auto" w:fill="FFFFFF"/>
              </w:rPr>
              <w:t>6809</w:t>
            </w:r>
            <w:r w:rsidRPr="00081ADC">
              <w:rPr>
                <w:rFonts w:ascii="Bookman Old Style" w:hAnsi="Bookman Old Style" w:cs="Times New Roman"/>
                <w:bCs/>
                <w:strike/>
                <w:sz w:val="24"/>
                <w:szCs w:val="24"/>
                <w:shd w:val="clear" w:color="auto" w:fill="FFFFFF"/>
                <w:lang w:val="en-US"/>
              </w:rPr>
              <w:t>);</w:t>
            </w:r>
          </w:p>
          <w:p w14:paraId="23180DC6" w14:textId="49DD973E" w:rsidR="00B06993" w:rsidRPr="00B06F5E" w:rsidRDefault="000F4872" w:rsidP="000F4872">
            <w:pPr>
              <w:pStyle w:val="ListParagraph"/>
              <w:numPr>
                <w:ilvl w:val="0"/>
                <w:numId w:val="43"/>
              </w:numPr>
              <w:spacing w:line="360" w:lineRule="auto"/>
              <w:ind w:left="446" w:hanging="446"/>
              <w:jc w:val="both"/>
              <w:rPr>
                <w:rFonts w:ascii="Bookman Old Style" w:hAnsi="Bookman Old Style" w:cs="Arial"/>
                <w:bCs/>
                <w:sz w:val="24"/>
                <w:szCs w:val="24"/>
                <w:lang w:val="en-US"/>
              </w:rPr>
            </w:pPr>
            <w:r w:rsidRPr="00B06F5E">
              <w:rPr>
                <w:rFonts w:ascii="Bookman Old Style" w:hAnsi="Bookman Old Style" w:cs="Arial"/>
                <w:sz w:val="24"/>
                <w:szCs w:val="24"/>
              </w:rPr>
              <w:t>Undang-Undang Nomor 6 Tahun 2014 tentang Desa (Lembaran Negara Republik Indonesia Tahun 2014 Nomor 07 Tambahan Lembaran Negara Republik  Indonesia Nomor 5495) sebagaimana diubah dengan Undang-Undang Nomor 6 Tahun 2023 Tentang Penetapan Peraturan Pemerintah Pengganti Undang-Undang Nomor 2 Tahun 2022 Tentang Cipta Kerja Menjadi Undang-Undang (Lembaran Negara Republik Indonesia Tahun 2023 Nomor 41, Tambahan Lembaran Negara Republik Indonesia Nomor 6856);</w:t>
            </w:r>
          </w:p>
          <w:p w14:paraId="1CB421E1" w14:textId="3E472AA2" w:rsidR="00B06993" w:rsidRPr="00B06F5E" w:rsidRDefault="000F4872" w:rsidP="00B06993">
            <w:pPr>
              <w:pStyle w:val="ListParagraph"/>
              <w:numPr>
                <w:ilvl w:val="0"/>
                <w:numId w:val="43"/>
              </w:numPr>
              <w:spacing w:line="360" w:lineRule="auto"/>
              <w:ind w:left="446" w:hanging="446"/>
              <w:jc w:val="both"/>
              <w:rPr>
                <w:rFonts w:ascii="Bookman Old Style" w:hAnsi="Bookman Old Style" w:cs="Arial"/>
                <w:bCs/>
                <w:sz w:val="24"/>
                <w:szCs w:val="24"/>
                <w:lang w:val="en-US"/>
              </w:rPr>
            </w:pPr>
            <w:r w:rsidRPr="00B06F5E">
              <w:rPr>
                <w:rFonts w:ascii="Bookman Old Style" w:hAnsi="Bookman Old Style" w:cs="Arial"/>
                <w:sz w:val="24"/>
                <w:szCs w:val="24"/>
              </w:rPr>
              <w:t>Undang-Undang Nomor 23 Tahun 2014 tentang Pemerintahan Daerah (Lembaran Negara Republik Indonesia Tahun 2014 Nomor 244, Tambahan Lembaran Negara Republik Indonesia Nomor 5587) sebagaimana telah diubah beberapa kali, terakhir dengan Undang-Undang Nomor 6 Tahun 2023 Tentang Penetapan Peraturan Pemerintah Pengganti Undang-Undang Nomor 2 Tahun 2022 Tentang Cipta Kerja Menjadi Undang-Undang (Lembaran Negara Republik Indonesia Tahun 2023 Nomor 41, Tambahan Lembaran Negara Republik Indonesia Nomor 6856);</w:t>
            </w:r>
          </w:p>
          <w:p w14:paraId="3708C250" w14:textId="08B96EE7" w:rsidR="00B06993" w:rsidRPr="00B06F5E" w:rsidRDefault="000F4872" w:rsidP="00B06993">
            <w:pPr>
              <w:pStyle w:val="ListParagraph"/>
              <w:numPr>
                <w:ilvl w:val="0"/>
                <w:numId w:val="43"/>
              </w:numPr>
              <w:spacing w:line="360" w:lineRule="auto"/>
              <w:ind w:left="446" w:hanging="446"/>
              <w:jc w:val="both"/>
              <w:rPr>
                <w:rFonts w:ascii="Bookman Old Style" w:hAnsi="Bookman Old Style" w:cs="Arial"/>
                <w:bCs/>
                <w:sz w:val="24"/>
                <w:szCs w:val="24"/>
                <w:lang w:val="en-US"/>
              </w:rPr>
            </w:pPr>
            <w:r w:rsidRPr="00B06F5E">
              <w:rPr>
                <w:rFonts w:ascii="Bookman Old Style" w:hAnsi="Bookman Old Style" w:cs="Arial"/>
                <w:sz w:val="24"/>
                <w:szCs w:val="24"/>
              </w:rPr>
              <w:t xml:space="preserve">Peraturan Pemerintah Nomor 43 Tahun 2014 tentang Peraturan Pelaksanaan Undang-Undang Nomor 6 Tahun 2014 tentang Desa (Lembaran Negara Republik Indonesia Tahun 2014 Nomor 113, Tambahan Lembaran Negara Republik Indonesia Nomor 5539) sebagaimana telah diubah beberapa kali terakhir dengan Peraturan Pemerintah Nomor 11 Tahun 2021 Tentang Badan Usaha Milik Desa (Lembaran Negara Republik Indonesia Tahun 2021 Nomor </w:t>
            </w:r>
            <w:r w:rsidRPr="00B06F5E">
              <w:rPr>
                <w:rFonts w:ascii="Bookman Old Style" w:hAnsi="Bookman Old Style" w:cs="Arial"/>
                <w:sz w:val="24"/>
                <w:szCs w:val="24"/>
                <w:lang w:val="en-ID"/>
              </w:rPr>
              <w:t>21</w:t>
            </w:r>
            <w:r w:rsidRPr="00B06F5E">
              <w:rPr>
                <w:rFonts w:ascii="Bookman Old Style" w:hAnsi="Bookman Old Style" w:cs="Arial"/>
                <w:sz w:val="24"/>
                <w:szCs w:val="24"/>
              </w:rPr>
              <w:t>, Tambahan Lembaran Negara Republik Indonesia Nomor 6623);</w:t>
            </w:r>
          </w:p>
          <w:p w14:paraId="6DB61095" w14:textId="77777777" w:rsidR="00B06993" w:rsidRPr="00B06F5E" w:rsidRDefault="00B06993" w:rsidP="00B06993">
            <w:pPr>
              <w:pStyle w:val="ListParagraph"/>
              <w:numPr>
                <w:ilvl w:val="0"/>
                <w:numId w:val="43"/>
              </w:numPr>
              <w:spacing w:line="360" w:lineRule="auto"/>
              <w:ind w:left="446" w:hanging="446"/>
              <w:jc w:val="both"/>
              <w:rPr>
                <w:rFonts w:ascii="Bookman Old Style" w:hAnsi="Bookman Old Style" w:cs="Arial"/>
                <w:bCs/>
                <w:sz w:val="24"/>
                <w:szCs w:val="24"/>
                <w:lang w:val="en-US"/>
              </w:rPr>
            </w:pPr>
            <w:r w:rsidRPr="00B06F5E">
              <w:rPr>
                <w:rFonts w:ascii="Bookman Old Style" w:hAnsi="Bookman Old Style" w:cs="Arial"/>
                <w:bCs/>
                <w:sz w:val="24"/>
                <w:szCs w:val="24"/>
              </w:rPr>
              <w:t>Peraturan Pemerintah Nomor 60 Tahun 2014 tentang Dana Desa yang Bersumber dari Anggaran Pendapatan dan Belanja Negara</w:t>
            </w:r>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Lembaran</w:t>
            </w:r>
            <w:proofErr w:type="spellEnd"/>
            <w:r w:rsidRPr="00B06F5E">
              <w:rPr>
                <w:rFonts w:ascii="Bookman Old Style" w:hAnsi="Bookman Old Style" w:cs="Arial"/>
                <w:bCs/>
                <w:sz w:val="24"/>
                <w:szCs w:val="24"/>
                <w:lang w:val="en-US"/>
              </w:rPr>
              <w:t xml:space="preserve"> Negara </w:t>
            </w:r>
            <w:proofErr w:type="spellStart"/>
            <w:r w:rsidRPr="00B06F5E">
              <w:rPr>
                <w:rFonts w:ascii="Bookman Old Style" w:hAnsi="Bookman Old Style" w:cs="Arial"/>
                <w:bCs/>
                <w:sz w:val="24"/>
                <w:szCs w:val="24"/>
                <w:lang w:val="en-US"/>
              </w:rPr>
              <w:t>Republik</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lang w:val="en-US"/>
              </w:rPr>
              <w:lastRenderedPageBreak/>
              <w:t xml:space="preserve">Indonesia 2014 </w:t>
            </w:r>
            <w:proofErr w:type="spellStart"/>
            <w:r w:rsidRPr="00B06F5E">
              <w:rPr>
                <w:rFonts w:ascii="Bookman Old Style" w:hAnsi="Bookman Old Style" w:cs="Arial"/>
                <w:bCs/>
                <w:sz w:val="24"/>
                <w:szCs w:val="24"/>
                <w:lang w:val="en-US"/>
              </w:rPr>
              <w:t>Nomor</w:t>
            </w:r>
            <w:proofErr w:type="spellEnd"/>
            <w:r w:rsidRPr="00B06F5E">
              <w:rPr>
                <w:rFonts w:ascii="Bookman Old Style" w:hAnsi="Bookman Old Style" w:cs="Arial"/>
                <w:bCs/>
                <w:sz w:val="24"/>
                <w:szCs w:val="24"/>
                <w:lang w:val="en-US"/>
              </w:rPr>
              <w:t xml:space="preserve"> 168, </w:t>
            </w:r>
            <w:proofErr w:type="spellStart"/>
            <w:r w:rsidRPr="00B06F5E">
              <w:rPr>
                <w:rFonts w:ascii="Bookman Old Style" w:hAnsi="Bookman Old Style" w:cs="Arial"/>
                <w:bCs/>
                <w:sz w:val="24"/>
                <w:szCs w:val="24"/>
                <w:lang w:val="en-US"/>
              </w:rPr>
              <w:t>Tambahan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Lembaran</w:t>
            </w:r>
            <w:proofErr w:type="spellEnd"/>
            <w:r w:rsidRPr="00B06F5E">
              <w:rPr>
                <w:rFonts w:ascii="Bookman Old Style" w:hAnsi="Bookman Old Style" w:cs="Arial"/>
                <w:bCs/>
                <w:sz w:val="24"/>
                <w:szCs w:val="24"/>
                <w:lang w:val="en-US"/>
              </w:rPr>
              <w:t xml:space="preserve"> Negara </w:t>
            </w:r>
            <w:proofErr w:type="spellStart"/>
            <w:r w:rsidRPr="00B06F5E">
              <w:rPr>
                <w:rFonts w:ascii="Bookman Old Style" w:hAnsi="Bookman Old Style" w:cs="Arial"/>
                <w:bCs/>
                <w:sz w:val="24"/>
                <w:szCs w:val="24"/>
                <w:lang w:val="en-US"/>
              </w:rPr>
              <w:t>Republik</w:t>
            </w:r>
            <w:proofErr w:type="spellEnd"/>
            <w:r w:rsidRPr="00B06F5E">
              <w:rPr>
                <w:rFonts w:ascii="Bookman Old Style" w:hAnsi="Bookman Old Style" w:cs="Arial"/>
                <w:bCs/>
                <w:sz w:val="24"/>
                <w:szCs w:val="24"/>
                <w:lang w:val="en-US"/>
              </w:rPr>
              <w:t xml:space="preserve"> Indonesia </w:t>
            </w:r>
            <w:proofErr w:type="spellStart"/>
            <w:r w:rsidRPr="00B06F5E">
              <w:rPr>
                <w:rFonts w:ascii="Bookman Old Style" w:hAnsi="Bookman Old Style" w:cs="Arial"/>
                <w:bCs/>
                <w:sz w:val="24"/>
                <w:szCs w:val="24"/>
                <w:lang w:val="en-US"/>
              </w:rPr>
              <w:t>Nomor</w:t>
            </w:r>
            <w:proofErr w:type="spellEnd"/>
            <w:r w:rsidRPr="00B06F5E">
              <w:rPr>
                <w:rFonts w:ascii="Bookman Old Style" w:hAnsi="Bookman Old Style" w:cs="Arial"/>
                <w:bCs/>
                <w:sz w:val="24"/>
                <w:szCs w:val="24"/>
                <w:lang w:val="en-US"/>
              </w:rPr>
              <w:t xml:space="preserve"> 5558) </w:t>
            </w:r>
            <w:proofErr w:type="spellStart"/>
            <w:r w:rsidRPr="00B06F5E">
              <w:rPr>
                <w:rFonts w:ascii="Bookman Old Style" w:hAnsi="Bookman Old Style" w:cs="Arial"/>
                <w:bCs/>
                <w:sz w:val="24"/>
                <w:szCs w:val="24"/>
                <w:lang w:val="en-US"/>
              </w:rPr>
              <w:t>sebagaimana</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telah</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diubah</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terakhir dengan Peraturan Pemerintah Nomor 8 Tahun 2016 tentang Perubahan Kedua Atas Peraturan Pemerintah Nomor 60 Tahun 2014 tentang Dana Desa yang Bersumber dari Anggaran Pendapatan dan Belanja Negara (Lembaran Negara Republik Indonesia Tahun 2016 Nomor 57, Tambahan Lembaran Negara Republik Indonesia Nomor 5864);</w:t>
            </w:r>
          </w:p>
          <w:p w14:paraId="032417F9" w14:textId="77777777" w:rsidR="00B06993" w:rsidRPr="001805FD" w:rsidRDefault="00B06993" w:rsidP="00B06993">
            <w:pPr>
              <w:pStyle w:val="ListParagraph"/>
              <w:numPr>
                <w:ilvl w:val="0"/>
                <w:numId w:val="43"/>
              </w:numPr>
              <w:spacing w:line="360" w:lineRule="auto"/>
              <w:ind w:left="446" w:hanging="446"/>
              <w:jc w:val="both"/>
              <w:rPr>
                <w:rFonts w:ascii="Bookman Old Style" w:hAnsi="Bookman Old Style" w:cs="Arial"/>
                <w:bCs/>
                <w:strike/>
                <w:sz w:val="24"/>
                <w:szCs w:val="24"/>
                <w:lang w:val="en-US"/>
              </w:rPr>
            </w:pPr>
            <w:r w:rsidRPr="001805FD">
              <w:rPr>
                <w:rFonts w:ascii="Bookman Old Style" w:hAnsi="Bookman Old Style" w:cs="Arial"/>
                <w:bCs/>
                <w:strike/>
                <w:sz w:val="24"/>
                <w:szCs w:val="24"/>
              </w:rPr>
              <w:t>Peraturan Menteri Dalam Negeri Nomor 114 Tahun 2014 tentang Pedoman Pembangunan Desa</w:t>
            </w:r>
            <w:r w:rsidRPr="001805FD">
              <w:rPr>
                <w:rFonts w:ascii="Bookman Old Style" w:hAnsi="Bookman Old Style" w:cs="Arial"/>
                <w:bCs/>
                <w:strike/>
                <w:sz w:val="24"/>
                <w:szCs w:val="24"/>
                <w:lang w:val="en-US"/>
              </w:rPr>
              <w:t xml:space="preserve"> </w:t>
            </w:r>
            <w:r w:rsidRPr="001805FD">
              <w:rPr>
                <w:rFonts w:ascii="Bookman Old Style" w:hAnsi="Bookman Old Style" w:cs="Arial"/>
                <w:bCs/>
                <w:strike/>
                <w:sz w:val="24"/>
                <w:szCs w:val="24"/>
              </w:rPr>
              <w:t>(Berita Negara Republik Indonesia Tahun 2014 Nomor 2094);</w:t>
            </w:r>
          </w:p>
          <w:p w14:paraId="0C98C7F6" w14:textId="77777777" w:rsidR="00B06993" w:rsidRPr="00B06F5E" w:rsidRDefault="00B06993" w:rsidP="00B06993">
            <w:pPr>
              <w:pStyle w:val="ListParagraph"/>
              <w:numPr>
                <w:ilvl w:val="0"/>
                <w:numId w:val="43"/>
              </w:numPr>
              <w:spacing w:line="360" w:lineRule="auto"/>
              <w:ind w:left="446" w:hanging="446"/>
              <w:jc w:val="both"/>
              <w:rPr>
                <w:rFonts w:ascii="Bookman Old Style" w:hAnsi="Bookman Old Style" w:cs="Arial"/>
                <w:bCs/>
                <w:sz w:val="24"/>
                <w:szCs w:val="24"/>
                <w:lang w:val="en-US"/>
              </w:rPr>
            </w:pPr>
            <w:r w:rsidRPr="00B06F5E">
              <w:rPr>
                <w:rFonts w:ascii="Bookman Old Style" w:hAnsi="Bookman Old Style" w:cs="Arial"/>
                <w:bCs/>
                <w:sz w:val="24"/>
                <w:szCs w:val="24"/>
              </w:rPr>
              <w:t xml:space="preserve">Peraturan Menteri Dalam Negeri Nomor </w:t>
            </w:r>
            <w:r w:rsidRPr="00B06F5E">
              <w:rPr>
                <w:rFonts w:ascii="Bookman Old Style" w:hAnsi="Bookman Old Style" w:cs="Arial"/>
                <w:bCs/>
                <w:sz w:val="24"/>
                <w:szCs w:val="24"/>
                <w:lang w:val="en-US"/>
              </w:rPr>
              <w:t>20</w:t>
            </w:r>
            <w:r w:rsidRPr="00B06F5E">
              <w:rPr>
                <w:rFonts w:ascii="Bookman Old Style" w:hAnsi="Bookman Old Style" w:cs="Arial"/>
                <w:bCs/>
                <w:sz w:val="24"/>
                <w:szCs w:val="24"/>
              </w:rPr>
              <w:t xml:space="preserve"> Tahun 201</w:t>
            </w:r>
            <w:r w:rsidRPr="00B06F5E">
              <w:rPr>
                <w:rFonts w:ascii="Bookman Old Style" w:hAnsi="Bookman Old Style" w:cs="Arial"/>
                <w:bCs/>
                <w:sz w:val="24"/>
                <w:szCs w:val="24"/>
                <w:lang w:val="en-US"/>
              </w:rPr>
              <w:t>8</w:t>
            </w:r>
            <w:r w:rsidRPr="00B06F5E">
              <w:rPr>
                <w:rFonts w:ascii="Bookman Old Style" w:hAnsi="Bookman Old Style" w:cs="Arial"/>
                <w:bCs/>
                <w:sz w:val="24"/>
                <w:szCs w:val="24"/>
              </w:rPr>
              <w:t xml:space="preserve"> tentang Pengelolaan Keuangan Desa</w:t>
            </w:r>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Berita</w:t>
            </w:r>
            <w:proofErr w:type="spellEnd"/>
            <w:r w:rsidRPr="00B06F5E">
              <w:rPr>
                <w:rFonts w:ascii="Bookman Old Style" w:hAnsi="Bookman Old Style" w:cs="Arial"/>
                <w:bCs/>
                <w:sz w:val="24"/>
                <w:szCs w:val="24"/>
                <w:lang w:val="en-US"/>
              </w:rPr>
              <w:t xml:space="preserve"> Negara </w:t>
            </w:r>
            <w:proofErr w:type="spellStart"/>
            <w:r w:rsidRPr="00B06F5E">
              <w:rPr>
                <w:rFonts w:ascii="Bookman Old Style" w:hAnsi="Bookman Old Style" w:cs="Arial"/>
                <w:bCs/>
                <w:sz w:val="24"/>
                <w:szCs w:val="24"/>
                <w:lang w:val="en-US"/>
              </w:rPr>
              <w:t>Republik</w:t>
            </w:r>
            <w:proofErr w:type="spellEnd"/>
            <w:r w:rsidRPr="00B06F5E">
              <w:rPr>
                <w:rFonts w:ascii="Bookman Old Style" w:hAnsi="Bookman Old Style" w:cs="Arial"/>
                <w:bCs/>
                <w:sz w:val="24"/>
                <w:szCs w:val="24"/>
                <w:lang w:val="en-US"/>
              </w:rPr>
              <w:t xml:space="preserve"> Indonesia </w:t>
            </w:r>
            <w:proofErr w:type="spellStart"/>
            <w:r w:rsidRPr="00B06F5E">
              <w:rPr>
                <w:rFonts w:ascii="Bookman Old Style" w:hAnsi="Bookman Old Style" w:cs="Arial"/>
                <w:bCs/>
                <w:sz w:val="24"/>
                <w:szCs w:val="24"/>
                <w:lang w:val="en-US"/>
              </w:rPr>
              <w:t>Tahun</w:t>
            </w:r>
            <w:proofErr w:type="spellEnd"/>
            <w:r w:rsidRPr="00B06F5E">
              <w:rPr>
                <w:rFonts w:ascii="Bookman Old Style" w:hAnsi="Bookman Old Style" w:cs="Arial"/>
                <w:bCs/>
                <w:sz w:val="24"/>
                <w:szCs w:val="24"/>
                <w:lang w:val="en-US"/>
              </w:rPr>
              <w:t xml:space="preserve"> 2018 </w:t>
            </w:r>
            <w:proofErr w:type="spellStart"/>
            <w:r w:rsidRPr="00B06F5E">
              <w:rPr>
                <w:rFonts w:ascii="Bookman Old Style" w:hAnsi="Bookman Old Style" w:cs="Arial"/>
                <w:bCs/>
                <w:sz w:val="24"/>
                <w:szCs w:val="24"/>
                <w:lang w:val="en-US"/>
              </w:rPr>
              <w:t>Nomor</w:t>
            </w:r>
            <w:proofErr w:type="spellEnd"/>
            <w:r w:rsidRPr="00B06F5E">
              <w:rPr>
                <w:rFonts w:ascii="Bookman Old Style" w:hAnsi="Bookman Old Style" w:cs="Arial"/>
                <w:bCs/>
                <w:sz w:val="24"/>
                <w:szCs w:val="24"/>
                <w:lang w:val="en-US"/>
              </w:rPr>
              <w:t xml:space="preserve"> 611);</w:t>
            </w:r>
          </w:p>
          <w:p w14:paraId="065787F3" w14:textId="77777777" w:rsidR="00B06993" w:rsidRPr="00081ADC" w:rsidRDefault="00B06993" w:rsidP="00B06993">
            <w:pPr>
              <w:pStyle w:val="ListParagraph"/>
              <w:numPr>
                <w:ilvl w:val="0"/>
                <w:numId w:val="43"/>
              </w:numPr>
              <w:spacing w:line="360" w:lineRule="auto"/>
              <w:ind w:left="446" w:hanging="446"/>
              <w:jc w:val="both"/>
              <w:rPr>
                <w:rFonts w:ascii="Bookman Old Style" w:hAnsi="Bookman Old Style" w:cs="Arial"/>
                <w:bCs/>
                <w:strike/>
                <w:sz w:val="24"/>
                <w:szCs w:val="24"/>
                <w:lang w:val="en-US"/>
              </w:rPr>
            </w:pPr>
            <w:r w:rsidRPr="00081ADC">
              <w:rPr>
                <w:rFonts w:ascii="Bookman Old Style" w:hAnsi="Bookman Old Style" w:cs="Arial"/>
                <w:bCs/>
                <w:strike/>
                <w:sz w:val="24"/>
                <w:szCs w:val="24"/>
              </w:rPr>
              <w:t>Peraturan Menteri  Desa, Pembangunan Daerah Tertinggal, dan Transmigrasi  Republik Indonesia Nomor 11 Tahun 2019 tentang Prioritas Penggunaan Dana Desa Tahun 2020 (Berita Negara Republik Indonesia Tahun 2019 Nomor 1012) sebagaimana diubah terakhir dengan Peraturan Menteri  Desa, Pembangunan Daerah Tertinggal, dan Transmigrasi  Republik Indonesia Nomor 14 Tahun 2020 tentang Perubahan ketiga Atas Peraturan Menteri  Desa, Pembangunan Daerah Tertinggal, dan Transmigrasi Nomor 11 Tahun 2019 tentang Prioritas Penggunaan Dana Desa Tahun 2020 (Berita Negara Republik Indonesia Tahun 2020 Nomor 1129);</w:t>
            </w:r>
          </w:p>
          <w:p w14:paraId="48B91774" w14:textId="77777777" w:rsidR="00B06993" w:rsidRPr="00081ADC" w:rsidRDefault="00B06993" w:rsidP="00B06993">
            <w:pPr>
              <w:pStyle w:val="ListParagraph"/>
              <w:numPr>
                <w:ilvl w:val="0"/>
                <w:numId w:val="43"/>
              </w:numPr>
              <w:spacing w:line="360" w:lineRule="auto"/>
              <w:ind w:left="446" w:hanging="446"/>
              <w:jc w:val="both"/>
              <w:rPr>
                <w:rFonts w:ascii="Bookman Old Style" w:hAnsi="Bookman Old Style" w:cs="Arial"/>
                <w:bCs/>
                <w:strike/>
                <w:sz w:val="24"/>
                <w:szCs w:val="24"/>
                <w:lang w:val="en-US"/>
              </w:rPr>
            </w:pPr>
            <w:r w:rsidRPr="00081ADC">
              <w:rPr>
                <w:rFonts w:ascii="Bookman Old Style" w:hAnsi="Bookman Old Style" w:cs="Arial"/>
                <w:bCs/>
                <w:strike/>
                <w:sz w:val="24"/>
                <w:szCs w:val="24"/>
              </w:rPr>
              <w:t>Peraturan Menteri  Desa, Pembangunan Daerah Tertinggal, dan Transmigrasi  Republik Indonesia Nomor 16 Tahun 2019 tentang Musyawarah Desa (Berita Negara Republik Indonesia Tahun 2019 Nomor 1203);</w:t>
            </w:r>
          </w:p>
          <w:p w14:paraId="1590AC0F" w14:textId="6213F689" w:rsidR="00B06993" w:rsidRPr="00B06F5E" w:rsidRDefault="00B06993" w:rsidP="00B06993">
            <w:pPr>
              <w:pStyle w:val="ListParagraph"/>
              <w:numPr>
                <w:ilvl w:val="0"/>
                <w:numId w:val="43"/>
              </w:numPr>
              <w:spacing w:line="360" w:lineRule="auto"/>
              <w:ind w:left="446" w:hanging="446"/>
              <w:jc w:val="both"/>
              <w:rPr>
                <w:rFonts w:ascii="Bookman Old Style" w:hAnsi="Bookman Old Style" w:cs="Arial"/>
                <w:bCs/>
                <w:sz w:val="24"/>
                <w:szCs w:val="24"/>
                <w:lang w:val="en-US"/>
              </w:rPr>
            </w:pPr>
            <w:r w:rsidRPr="00081ADC">
              <w:rPr>
                <w:rFonts w:ascii="Bookman Old Style" w:hAnsi="Bookman Old Style" w:cs="Arial"/>
                <w:bCs/>
                <w:strike/>
                <w:sz w:val="24"/>
                <w:szCs w:val="24"/>
              </w:rPr>
              <w:t>Peraturan Menteri  Desa, Pembangunan Daerah Tertinggal, dan Transmigrasi  Republik Indonesia Nomor 21 Tahun 2020 tentang Pedoman Umum Pembangunan dan Pemberdayaan Masyarakat Desa (Berita Negara Republik Indonesia Tahun 2020 Nomor 1633);</w:t>
            </w:r>
          </w:p>
        </w:tc>
      </w:tr>
    </w:tbl>
    <w:p w14:paraId="76E4E238" w14:textId="0F6FBF3B" w:rsidR="003B3619" w:rsidRPr="00B06F5E" w:rsidRDefault="003B3619" w:rsidP="00BA69A1">
      <w:pPr>
        <w:spacing w:before="200"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rPr>
        <w:lastRenderedPageBreak/>
        <w:t>MEMUTUSKAN</w:t>
      </w:r>
      <w:r w:rsidRPr="00B06F5E">
        <w:rPr>
          <w:rFonts w:ascii="Bookman Old Style" w:hAnsi="Bookman Old Style" w:cs="Arial"/>
          <w:bCs/>
          <w:sz w:val="24"/>
          <w:szCs w:val="24"/>
          <w:lang w:val="en-US"/>
        </w:rPr>
        <w:t xml:space="preserve"> :</w:t>
      </w:r>
    </w:p>
    <w:tbl>
      <w:tblPr>
        <w:tblStyle w:val="TableGrid"/>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93"/>
        <w:gridCol w:w="7361"/>
      </w:tblGrid>
      <w:tr w:rsidR="00B06F5E" w:rsidRPr="00B06F5E" w14:paraId="72B1EE75" w14:textId="77777777" w:rsidTr="00BA69A1">
        <w:tc>
          <w:tcPr>
            <w:tcW w:w="1702" w:type="dxa"/>
          </w:tcPr>
          <w:p w14:paraId="1EE0532E" w14:textId="4374DC24" w:rsidR="00B06993" w:rsidRPr="00B06F5E" w:rsidRDefault="00B06993" w:rsidP="00CF4C9E">
            <w:pPr>
              <w:spacing w:before="100" w:beforeAutospacing="1" w:after="100" w:afterAutospacing="1" w:line="360" w:lineRule="auto"/>
              <w:jc w:val="both"/>
              <w:rPr>
                <w:rFonts w:ascii="Bookman Old Style" w:hAnsi="Bookman Old Style" w:cs="Arial"/>
                <w:bCs/>
                <w:sz w:val="24"/>
                <w:szCs w:val="24"/>
                <w:lang w:val="en-US"/>
              </w:rPr>
            </w:pPr>
            <w:proofErr w:type="spellStart"/>
            <w:r w:rsidRPr="00B06F5E">
              <w:rPr>
                <w:rFonts w:ascii="Bookman Old Style" w:hAnsi="Bookman Old Style" w:cs="Arial"/>
                <w:bCs/>
                <w:sz w:val="24"/>
                <w:szCs w:val="24"/>
                <w:lang w:val="en-US"/>
              </w:rPr>
              <w:lastRenderedPageBreak/>
              <w:t>Menetapkan</w:t>
            </w:r>
            <w:proofErr w:type="spellEnd"/>
          </w:p>
        </w:tc>
        <w:tc>
          <w:tcPr>
            <w:tcW w:w="293" w:type="dxa"/>
          </w:tcPr>
          <w:p w14:paraId="1EE3CDA6" w14:textId="752E3BA0" w:rsidR="00B06993" w:rsidRPr="00B06F5E" w:rsidRDefault="00B06993" w:rsidP="00B06993">
            <w:pPr>
              <w:spacing w:before="100" w:beforeAutospacing="1" w:after="100" w:afterAutospacing="1"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lang w:val="en-US"/>
              </w:rPr>
              <w:t>:</w:t>
            </w:r>
          </w:p>
        </w:tc>
        <w:tc>
          <w:tcPr>
            <w:tcW w:w="7361" w:type="dxa"/>
          </w:tcPr>
          <w:p w14:paraId="24552D27" w14:textId="0AB9BC69" w:rsidR="00B06993" w:rsidRPr="00B06F5E" w:rsidRDefault="00B06993" w:rsidP="00BA69A1">
            <w:pPr>
              <w:spacing w:before="100" w:beforeAutospacing="1" w:after="100" w:afterAutospacing="1" w:line="360" w:lineRule="auto"/>
              <w:jc w:val="both"/>
              <w:rPr>
                <w:rFonts w:ascii="Bookman Old Style" w:hAnsi="Bookman Old Style" w:cs="Arial"/>
                <w:bCs/>
                <w:sz w:val="24"/>
                <w:szCs w:val="24"/>
                <w:lang w:val="en-US"/>
              </w:rPr>
            </w:pPr>
            <w:r w:rsidRPr="00B06F5E">
              <w:rPr>
                <w:rFonts w:ascii="Bookman Old Style" w:hAnsi="Bookman Old Style" w:cs="Arial"/>
                <w:bCs/>
                <w:sz w:val="24"/>
                <w:szCs w:val="24"/>
              </w:rPr>
              <w:t>PERATURAN BUPATI TENTANG PEDOMAN PENYUSUNAN ANGGARAN PENDAPATAN DAN BELANJA DESA TAHUN ANGGARAN 20</w:t>
            </w:r>
            <w:r w:rsidRPr="00B06F5E">
              <w:rPr>
                <w:rFonts w:ascii="Bookman Old Style" w:hAnsi="Bookman Old Style" w:cs="Arial"/>
                <w:bCs/>
                <w:sz w:val="24"/>
                <w:szCs w:val="24"/>
                <w:lang w:val="en-US"/>
              </w:rPr>
              <w:t>2</w:t>
            </w:r>
            <w:r w:rsidR="008A305F" w:rsidRPr="00B06F5E">
              <w:rPr>
                <w:rFonts w:ascii="Bookman Old Style" w:hAnsi="Bookman Old Style" w:cs="Arial"/>
                <w:bCs/>
                <w:sz w:val="24"/>
                <w:szCs w:val="24"/>
              </w:rPr>
              <w:t>4</w:t>
            </w:r>
            <w:r w:rsidRPr="00B06F5E">
              <w:rPr>
                <w:rFonts w:ascii="Bookman Old Style" w:hAnsi="Bookman Old Style" w:cs="Arial"/>
                <w:bCs/>
                <w:sz w:val="24"/>
                <w:szCs w:val="24"/>
                <w:lang w:val="en-US"/>
              </w:rPr>
              <w:t>.</w:t>
            </w:r>
          </w:p>
        </w:tc>
      </w:tr>
    </w:tbl>
    <w:p w14:paraId="10B35998" w14:textId="77777777" w:rsidR="00D41456" w:rsidRPr="00B06F5E" w:rsidRDefault="00D41456" w:rsidP="00BA69A1">
      <w:pPr>
        <w:spacing w:before="200" w:after="0" w:line="360" w:lineRule="auto"/>
        <w:jc w:val="center"/>
        <w:rPr>
          <w:rFonts w:ascii="Bookman Old Style" w:hAnsi="Bookman Old Style" w:cs="Arial"/>
          <w:bCs/>
          <w:sz w:val="24"/>
          <w:szCs w:val="24"/>
          <w:lang w:val="en-ID"/>
        </w:rPr>
      </w:pPr>
      <w:r w:rsidRPr="00B06F5E">
        <w:rPr>
          <w:rFonts w:ascii="Bookman Old Style" w:hAnsi="Bookman Old Style" w:cs="Arial"/>
          <w:bCs/>
          <w:sz w:val="24"/>
          <w:szCs w:val="24"/>
          <w:lang w:val="en-ID"/>
        </w:rPr>
        <w:t>BAB I</w:t>
      </w:r>
    </w:p>
    <w:p w14:paraId="4B80CE92" w14:textId="74EAD9B3" w:rsidR="003D2D0E" w:rsidRPr="00B06F5E" w:rsidRDefault="00233533" w:rsidP="00BE2BB6">
      <w:pPr>
        <w:spacing w:after="0" w:line="360" w:lineRule="auto"/>
        <w:jc w:val="center"/>
        <w:rPr>
          <w:rFonts w:ascii="Bookman Old Style" w:hAnsi="Bookman Old Style" w:cs="Arial"/>
          <w:bCs/>
          <w:sz w:val="24"/>
          <w:szCs w:val="24"/>
        </w:rPr>
      </w:pPr>
      <w:r w:rsidRPr="004D2475">
        <w:rPr>
          <w:rFonts w:ascii="Bookman Old Style" w:hAnsi="Bookman Old Style" w:cs="Arial"/>
          <w:bCs/>
          <w:sz w:val="24"/>
          <w:szCs w:val="24"/>
        </w:rPr>
        <w:t>KETENTUAN UMUM</w:t>
      </w:r>
    </w:p>
    <w:p w14:paraId="70AEA4C8" w14:textId="77777777" w:rsidR="004D2475" w:rsidRPr="00B06F5E" w:rsidRDefault="003B3619" w:rsidP="004D2475">
      <w:pPr>
        <w:spacing w:after="0" w:line="360" w:lineRule="auto"/>
        <w:jc w:val="center"/>
        <w:rPr>
          <w:rFonts w:ascii="Bookman Old Style" w:hAnsi="Bookman Old Style" w:cs="Arial"/>
          <w:bCs/>
          <w:sz w:val="24"/>
          <w:szCs w:val="24"/>
        </w:rPr>
      </w:pPr>
      <w:r w:rsidRPr="004D2475">
        <w:rPr>
          <w:rFonts w:ascii="Bookman Old Style" w:hAnsi="Bookman Old Style" w:cs="Arial"/>
          <w:bCs/>
          <w:sz w:val="24"/>
          <w:szCs w:val="24"/>
          <w:highlight w:val="yellow"/>
        </w:rPr>
        <w:t>Pasal 1</w:t>
      </w:r>
      <w:r w:rsidR="004D2475">
        <w:rPr>
          <w:rStyle w:val="FootnoteReference"/>
          <w:rFonts w:ascii="Bookman Old Style" w:hAnsi="Bookman Old Style" w:cs="Arial"/>
          <w:bCs/>
          <w:sz w:val="24"/>
          <w:szCs w:val="24"/>
        </w:rPr>
        <w:footnoteReference w:id="3"/>
      </w:r>
    </w:p>
    <w:p w14:paraId="27819347" w14:textId="76F47720" w:rsidR="003B3619" w:rsidRPr="00B06F5E" w:rsidRDefault="003B3619" w:rsidP="00BA69A1">
      <w:pPr>
        <w:spacing w:line="360" w:lineRule="auto"/>
        <w:jc w:val="center"/>
        <w:rPr>
          <w:rFonts w:ascii="Bookman Old Style" w:hAnsi="Bookman Old Style" w:cs="Arial"/>
          <w:bCs/>
          <w:sz w:val="24"/>
          <w:szCs w:val="24"/>
        </w:rPr>
      </w:pPr>
    </w:p>
    <w:p w14:paraId="30FBD546" w14:textId="77777777" w:rsidR="003B3619" w:rsidRPr="00B06F5E" w:rsidRDefault="003B3619" w:rsidP="00BA69A1">
      <w:pPr>
        <w:spacing w:after="0" w:line="360" w:lineRule="auto"/>
        <w:ind w:left="1440" w:firstLine="540"/>
        <w:jc w:val="both"/>
        <w:rPr>
          <w:rFonts w:ascii="Bookman Old Style" w:hAnsi="Bookman Old Style" w:cs="Arial"/>
          <w:bCs/>
          <w:sz w:val="24"/>
          <w:szCs w:val="24"/>
        </w:rPr>
      </w:pPr>
      <w:r w:rsidRPr="00B06F5E">
        <w:rPr>
          <w:rFonts w:ascii="Bookman Old Style" w:hAnsi="Bookman Old Style" w:cs="Arial"/>
          <w:bCs/>
          <w:sz w:val="24"/>
          <w:szCs w:val="24"/>
        </w:rPr>
        <w:t xml:space="preserve">Dalam Peraturan Bupati ini yang dimaksud dengan: </w:t>
      </w:r>
    </w:p>
    <w:p w14:paraId="4831A709" w14:textId="77777777" w:rsidR="003B3619" w:rsidRPr="00B06F5E" w:rsidRDefault="003B3619"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hAnsi="Bookman Old Style" w:cs="Arial"/>
          <w:bCs/>
          <w:sz w:val="24"/>
          <w:szCs w:val="24"/>
        </w:rPr>
        <w:t>Bupati adalah Bupati Dompu.</w:t>
      </w:r>
    </w:p>
    <w:p w14:paraId="33E1DE7C" w14:textId="77777777" w:rsidR="003B3619" w:rsidRPr="00B06F5E" w:rsidRDefault="003B3619"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hAnsi="Bookman Old Style" w:cs="Arial"/>
          <w:bCs/>
          <w:sz w:val="24"/>
          <w:szCs w:val="24"/>
        </w:rPr>
        <w:t>Daerah adalah Kabupaten Dompu.</w:t>
      </w:r>
    </w:p>
    <w:p w14:paraId="7B210932" w14:textId="3665809E" w:rsidR="003B3619" w:rsidRPr="00B06F5E" w:rsidRDefault="008D1EE8"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hAnsi="Bookman Old Style"/>
          <w:bCs/>
          <w:sz w:val="24"/>
          <w:szCs w:val="24"/>
        </w:rPr>
        <w:t>Pemerintah Daerah adalah kepala daerah sebagai unsur penyelenggara Pemerintahan Daerah yang memimpin pelaksanaan urusan pemerintahan yang menjadi kewenangan daerah otonom.</w:t>
      </w:r>
    </w:p>
    <w:p w14:paraId="3D6AAE50" w14:textId="36245F07" w:rsidR="003B3619" w:rsidRPr="00796A45" w:rsidRDefault="008D1EE8"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796A45">
        <w:rPr>
          <w:rFonts w:ascii="Bookman Old Style" w:hAnsi="Bookman Old Style"/>
          <w:bCs/>
          <w:sz w:val="24"/>
          <w:szCs w:val="24"/>
          <w:highlight w:val="yellow"/>
        </w:rPr>
        <w:t>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w:t>
      </w:r>
      <w:r w:rsidRPr="00B06F5E">
        <w:rPr>
          <w:rFonts w:ascii="Bookman Old Style" w:hAnsi="Bookman Old Style"/>
          <w:bCs/>
          <w:sz w:val="24"/>
          <w:szCs w:val="24"/>
        </w:rPr>
        <w:t>.</w:t>
      </w:r>
      <w:r w:rsidR="00796A45">
        <w:rPr>
          <w:rStyle w:val="FootnoteReference"/>
          <w:rFonts w:ascii="Bookman Old Style" w:hAnsi="Bookman Old Style"/>
          <w:bCs/>
          <w:sz w:val="24"/>
          <w:szCs w:val="24"/>
        </w:rPr>
        <w:footnoteReference w:id="4"/>
      </w:r>
    </w:p>
    <w:p w14:paraId="26910A33" w14:textId="64238EB0" w:rsidR="00796A45" w:rsidRPr="00796A45" w:rsidRDefault="00796A45" w:rsidP="00796A45">
      <w:pPr>
        <w:pStyle w:val="ListParagraph"/>
        <w:spacing w:after="0" w:line="360" w:lineRule="auto"/>
        <w:ind w:left="2410"/>
        <w:contextualSpacing w:val="0"/>
        <w:jc w:val="both"/>
        <w:rPr>
          <w:rFonts w:ascii="Bookman Old Style" w:hAnsi="Bookman Old Style" w:cs="Arial"/>
          <w:bCs/>
          <w:sz w:val="24"/>
          <w:szCs w:val="24"/>
          <w:lang w:val="en-US"/>
        </w:rPr>
      </w:pPr>
      <w:proofErr w:type="spellStart"/>
      <w:r w:rsidRPr="00796A45">
        <w:rPr>
          <w:rFonts w:ascii="Bookman Old Style" w:hAnsi="Bookman Old Style"/>
          <w:bCs/>
          <w:color w:val="00B050"/>
          <w:sz w:val="24"/>
          <w:szCs w:val="24"/>
          <w:lang w:val="en-US"/>
        </w:rPr>
        <w:t>Desa</w:t>
      </w:r>
      <w:proofErr w:type="spellEnd"/>
      <w:r w:rsidRPr="00796A45">
        <w:rPr>
          <w:rFonts w:ascii="Bookman Old Style" w:hAnsi="Bookman Old Style"/>
          <w:bCs/>
          <w:color w:val="00B050"/>
          <w:sz w:val="24"/>
          <w:szCs w:val="24"/>
          <w:lang w:val="en-US"/>
        </w:rPr>
        <w:t xml:space="preserve"> </w:t>
      </w:r>
      <w:proofErr w:type="spellStart"/>
      <w:r w:rsidRPr="00796A45">
        <w:rPr>
          <w:rFonts w:ascii="Bookman Old Style" w:hAnsi="Bookman Old Style"/>
          <w:bCs/>
          <w:color w:val="00B050"/>
          <w:sz w:val="24"/>
          <w:szCs w:val="24"/>
          <w:lang w:val="en-US"/>
        </w:rPr>
        <w:t>adalah</w:t>
      </w:r>
      <w:proofErr w:type="spellEnd"/>
      <w:r w:rsidRPr="00796A45">
        <w:rPr>
          <w:rFonts w:ascii="Bookman Old Style" w:hAnsi="Bookman Old Style"/>
          <w:bCs/>
          <w:color w:val="00B050"/>
          <w:sz w:val="24"/>
          <w:szCs w:val="24"/>
          <w:lang w:val="en-US"/>
        </w:rPr>
        <w:t xml:space="preserve"> </w:t>
      </w:r>
      <w:proofErr w:type="spellStart"/>
      <w:r w:rsidRPr="00796A45">
        <w:rPr>
          <w:rFonts w:ascii="Bookman Old Style" w:hAnsi="Bookman Old Style"/>
          <w:bCs/>
          <w:color w:val="00B050"/>
          <w:sz w:val="24"/>
          <w:szCs w:val="24"/>
          <w:lang w:val="en-US"/>
        </w:rPr>
        <w:t>Desa</w:t>
      </w:r>
      <w:proofErr w:type="spellEnd"/>
      <w:r w:rsidRPr="00796A45">
        <w:rPr>
          <w:rFonts w:ascii="Bookman Old Style" w:hAnsi="Bookman Old Style"/>
          <w:bCs/>
          <w:color w:val="00B050"/>
          <w:sz w:val="24"/>
          <w:szCs w:val="24"/>
          <w:lang w:val="en-US"/>
        </w:rPr>
        <w:t xml:space="preserve"> </w:t>
      </w:r>
      <w:proofErr w:type="spellStart"/>
      <w:r w:rsidRPr="00796A45">
        <w:rPr>
          <w:rFonts w:ascii="Bookman Old Style" w:hAnsi="Bookman Old Style"/>
          <w:bCs/>
          <w:color w:val="00B050"/>
          <w:sz w:val="24"/>
          <w:szCs w:val="24"/>
          <w:lang w:val="en-US"/>
        </w:rPr>
        <w:t>sebagaimana</w:t>
      </w:r>
      <w:proofErr w:type="spellEnd"/>
      <w:r w:rsidRPr="00796A45">
        <w:rPr>
          <w:rFonts w:ascii="Bookman Old Style" w:hAnsi="Bookman Old Style"/>
          <w:bCs/>
          <w:color w:val="00B050"/>
          <w:sz w:val="24"/>
          <w:szCs w:val="24"/>
          <w:lang w:val="en-US"/>
        </w:rPr>
        <w:t xml:space="preserve"> </w:t>
      </w:r>
      <w:proofErr w:type="spellStart"/>
      <w:r w:rsidRPr="00796A45">
        <w:rPr>
          <w:rFonts w:ascii="Bookman Old Style" w:hAnsi="Bookman Old Style"/>
          <w:bCs/>
          <w:color w:val="00B050"/>
          <w:sz w:val="24"/>
          <w:szCs w:val="24"/>
          <w:lang w:val="en-US"/>
        </w:rPr>
        <w:t>dimaksud</w:t>
      </w:r>
      <w:proofErr w:type="spellEnd"/>
      <w:r w:rsidRPr="00796A45">
        <w:rPr>
          <w:rFonts w:ascii="Bookman Old Style" w:hAnsi="Bookman Old Style"/>
          <w:bCs/>
          <w:color w:val="00B050"/>
          <w:sz w:val="24"/>
          <w:szCs w:val="24"/>
          <w:lang w:val="en-US"/>
        </w:rPr>
        <w:t xml:space="preserve"> </w:t>
      </w:r>
      <w:proofErr w:type="spellStart"/>
      <w:r w:rsidRPr="00796A45">
        <w:rPr>
          <w:rFonts w:ascii="Bookman Old Style" w:hAnsi="Bookman Old Style"/>
          <w:bCs/>
          <w:color w:val="00B050"/>
          <w:sz w:val="24"/>
          <w:szCs w:val="24"/>
          <w:lang w:val="en-US"/>
        </w:rPr>
        <w:t>dalam</w:t>
      </w:r>
      <w:proofErr w:type="spellEnd"/>
      <w:r w:rsidRPr="00796A45">
        <w:rPr>
          <w:rFonts w:ascii="Bookman Old Style" w:hAnsi="Bookman Old Style"/>
          <w:bCs/>
          <w:color w:val="00B050"/>
          <w:sz w:val="24"/>
          <w:szCs w:val="24"/>
          <w:lang w:val="en-US"/>
        </w:rPr>
        <w:t xml:space="preserve"> </w:t>
      </w:r>
      <w:proofErr w:type="spellStart"/>
      <w:r w:rsidRPr="00796A45">
        <w:rPr>
          <w:rFonts w:ascii="Bookman Old Style" w:hAnsi="Bookman Old Style"/>
          <w:bCs/>
          <w:color w:val="00B050"/>
          <w:sz w:val="24"/>
          <w:szCs w:val="24"/>
          <w:lang w:val="en-US"/>
        </w:rPr>
        <w:t>peraturan</w:t>
      </w:r>
      <w:proofErr w:type="spellEnd"/>
      <w:r w:rsidRPr="00796A45">
        <w:rPr>
          <w:rFonts w:ascii="Bookman Old Style" w:hAnsi="Bookman Old Style"/>
          <w:bCs/>
          <w:color w:val="00B050"/>
          <w:sz w:val="24"/>
          <w:szCs w:val="24"/>
          <w:lang w:val="en-US"/>
        </w:rPr>
        <w:t xml:space="preserve"> </w:t>
      </w:r>
      <w:proofErr w:type="spellStart"/>
      <w:r w:rsidRPr="00796A45">
        <w:rPr>
          <w:rFonts w:ascii="Bookman Old Style" w:hAnsi="Bookman Old Style"/>
          <w:bCs/>
          <w:color w:val="00B050"/>
          <w:sz w:val="24"/>
          <w:szCs w:val="24"/>
          <w:lang w:val="en-US"/>
        </w:rPr>
        <w:t>perundang-undangan</w:t>
      </w:r>
      <w:proofErr w:type="spellEnd"/>
      <w:r w:rsidRPr="00796A45">
        <w:rPr>
          <w:rFonts w:ascii="Bookman Old Style" w:hAnsi="Bookman Old Style"/>
          <w:bCs/>
          <w:color w:val="00B050"/>
          <w:sz w:val="24"/>
          <w:szCs w:val="24"/>
          <w:lang w:val="en-US"/>
        </w:rPr>
        <w:t xml:space="preserve"> </w:t>
      </w:r>
      <w:proofErr w:type="spellStart"/>
      <w:r w:rsidRPr="00796A45">
        <w:rPr>
          <w:rFonts w:ascii="Bookman Old Style" w:hAnsi="Bookman Old Style"/>
          <w:bCs/>
          <w:color w:val="00B050"/>
          <w:sz w:val="24"/>
          <w:szCs w:val="24"/>
          <w:lang w:val="en-US"/>
        </w:rPr>
        <w:t>tentang</w:t>
      </w:r>
      <w:proofErr w:type="spellEnd"/>
      <w:r w:rsidRPr="00796A45">
        <w:rPr>
          <w:rFonts w:ascii="Bookman Old Style" w:hAnsi="Bookman Old Style"/>
          <w:bCs/>
          <w:color w:val="00B050"/>
          <w:sz w:val="24"/>
          <w:szCs w:val="24"/>
          <w:lang w:val="en-US"/>
        </w:rPr>
        <w:t xml:space="preserve"> </w:t>
      </w:r>
      <w:proofErr w:type="spellStart"/>
      <w:r w:rsidRPr="00796A45">
        <w:rPr>
          <w:rFonts w:ascii="Bookman Old Style" w:hAnsi="Bookman Old Style"/>
          <w:bCs/>
          <w:color w:val="00B050"/>
          <w:sz w:val="24"/>
          <w:szCs w:val="24"/>
          <w:lang w:val="en-US"/>
        </w:rPr>
        <w:t>Desa</w:t>
      </w:r>
      <w:proofErr w:type="spellEnd"/>
      <w:r w:rsidRPr="00796A45">
        <w:rPr>
          <w:rFonts w:ascii="Bookman Old Style" w:hAnsi="Bookman Old Style"/>
          <w:bCs/>
          <w:color w:val="00B050"/>
          <w:sz w:val="24"/>
          <w:szCs w:val="24"/>
          <w:lang w:val="en-US"/>
        </w:rPr>
        <w:t xml:space="preserve">, yang </w:t>
      </w:r>
      <w:proofErr w:type="spellStart"/>
      <w:r w:rsidRPr="00796A45">
        <w:rPr>
          <w:rFonts w:ascii="Bookman Old Style" w:hAnsi="Bookman Old Style"/>
          <w:bCs/>
          <w:color w:val="00B050"/>
          <w:sz w:val="24"/>
          <w:szCs w:val="24"/>
          <w:lang w:val="en-US"/>
        </w:rPr>
        <w:t>berada</w:t>
      </w:r>
      <w:proofErr w:type="spellEnd"/>
      <w:r w:rsidRPr="00796A45">
        <w:rPr>
          <w:rFonts w:ascii="Bookman Old Style" w:hAnsi="Bookman Old Style"/>
          <w:bCs/>
          <w:color w:val="00B050"/>
          <w:sz w:val="24"/>
          <w:szCs w:val="24"/>
          <w:lang w:val="en-US"/>
        </w:rPr>
        <w:t xml:space="preserve"> di wilayah </w:t>
      </w:r>
      <w:proofErr w:type="spellStart"/>
      <w:r w:rsidRPr="00796A45">
        <w:rPr>
          <w:rFonts w:ascii="Bookman Old Style" w:hAnsi="Bookman Old Style"/>
          <w:bCs/>
          <w:color w:val="00B050"/>
          <w:sz w:val="24"/>
          <w:szCs w:val="24"/>
          <w:lang w:val="en-US"/>
        </w:rPr>
        <w:t>Kabupaten</w:t>
      </w:r>
      <w:proofErr w:type="spellEnd"/>
      <w:r w:rsidRPr="00796A45">
        <w:rPr>
          <w:rFonts w:ascii="Bookman Old Style" w:hAnsi="Bookman Old Style"/>
          <w:bCs/>
          <w:color w:val="00B050"/>
          <w:sz w:val="24"/>
          <w:szCs w:val="24"/>
          <w:lang w:val="en-US"/>
        </w:rPr>
        <w:t xml:space="preserve"> </w:t>
      </w:r>
      <w:proofErr w:type="spellStart"/>
      <w:r w:rsidRPr="00796A45">
        <w:rPr>
          <w:rFonts w:ascii="Bookman Old Style" w:hAnsi="Bookman Old Style"/>
          <w:bCs/>
          <w:color w:val="00B050"/>
          <w:sz w:val="24"/>
          <w:szCs w:val="24"/>
          <w:lang w:val="en-US"/>
        </w:rPr>
        <w:t>Dompu</w:t>
      </w:r>
      <w:proofErr w:type="spellEnd"/>
      <w:r>
        <w:rPr>
          <w:rFonts w:ascii="Bookman Old Style" w:hAnsi="Bookman Old Style"/>
          <w:bCs/>
          <w:sz w:val="24"/>
          <w:szCs w:val="24"/>
          <w:lang w:val="en-US"/>
        </w:rPr>
        <w:t>.</w:t>
      </w:r>
      <w:r>
        <w:rPr>
          <w:rStyle w:val="FootnoteReference"/>
          <w:rFonts w:ascii="Bookman Old Style" w:hAnsi="Bookman Old Style"/>
          <w:bCs/>
          <w:sz w:val="24"/>
          <w:szCs w:val="24"/>
          <w:lang w:val="en-US"/>
        </w:rPr>
        <w:footnoteReference w:id="5"/>
      </w:r>
    </w:p>
    <w:p w14:paraId="40AE0350" w14:textId="61A95947" w:rsidR="003B3619" w:rsidRPr="00B06F5E" w:rsidRDefault="008D1EE8"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hAnsi="Bookman Old Style"/>
          <w:bCs/>
          <w:sz w:val="24"/>
          <w:szCs w:val="24"/>
        </w:rPr>
        <w:t>Pemerintahan Desa adalah penyelenggaraan urusan pemerintahan dan kepentingan masyarakat setempat dalam sistem pemerintahan Negara Kesatuan Republik Indonesia.</w:t>
      </w:r>
    </w:p>
    <w:p w14:paraId="6EC1DC24" w14:textId="21B21770" w:rsidR="003B3619" w:rsidRPr="00B06F5E" w:rsidRDefault="008D1EE8"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hAnsi="Bookman Old Style"/>
          <w:bCs/>
          <w:sz w:val="24"/>
          <w:szCs w:val="24"/>
        </w:rPr>
        <w:t xml:space="preserve">Badan Permusyawaratan Desa yang selanjutnya disingkat BPD atau yang disebut dengan nama lain </w:t>
      </w:r>
      <w:r w:rsidRPr="00B06F5E">
        <w:rPr>
          <w:rFonts w:ascii="Bookman Old Style" w:hAnsi="Bookman Old Style"/>
          <w:bCs/>
          <w:sz w:val="24"/>
          <w:szCs w:val="24"/>
        </w:rPr>
        <w:lastRenderedPageBreak/>
        <w:t>adalah lembaga yang melaksanakan fungsi pemerintahan yang anggotanya merupakan wakil dari penduduk Desa berdasarkan keterwakilan wilayah dan ditetapkan secara demokratis.</w:t>
      </w:r>
    </w:p>
    <w:p w14:paraId="1E27473E" w14:textId="77777777" w:rsidR="003B3619" w:rsidRPr="00B06F5E" w:rsidRDefault="003B3619"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hAnsi="Bookman Old Style" w:cs="Arial"/>
          <w:bCs/>
          <w:sz w:val="24"/>
          <w:szCs w:val="24"/>
        </w:rPr>
        <w:t>Pemerintah Desa adalah Kepala Desa dan Perangkat Desa sebagai unsur penyelenggara Pemerintahan Desa yang berada di Kabupaten Dompu.</w:t>
      </w:r>
    </w:p>
    <w:p w14:paraId="63E4DA3B" w14:textId="08382D2C" w:rsidR="003B3619" w:rsidRPr="00B06F5E" w:rsidRDefault="008D1EE8"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Anggaran Pendapatan dan Belanja Desa yang selanjutnya </w:t>
      </w:r>
      <w:r w:rsidRPr="001805FD">
        <w:rPr>
          <w:rFonts w:ascii="Bookman Old Style" w:hAnsi="Bookman Old Style" w:cs="Arial"/>
          <w:bCs/>
          <w:strike/>
          <w:sz w:val="24"/>
          <w:szCs w:val="24"/>
        </w:rPr>
        <w:t>disingkat</w:t>
      </w:r>
      <w:r w:rsidRPr="00B06F5E">
        <w:rPr>
          <w:rFonts w:ascii="Bookman Old Style" w:hAnsi="Bookman Old Style" w:cs="Arial"/>
          <w:bCs/>
          <w:sz w:val="24"/>
          <w:szCs w:val="24"/>
        </w:rPr>
        <w:t xml:space="preserve"> </w:t>
      </w:r>
      <w:proofErr w:type="spellStart"/>
      <w:r w:rsidR="001805FD" w:rsidRPr="001805FD">
        <w:rPr>
          <w:rFonts w:ascii="Bookman Old Style" w:hAnsi="Bookman Old Style" w:cs="Arial"/>
          <w:bCs/>
          <w:color w:val="00B050"/>
          <w:sz w:val="24"/>
          <w:szCs w:val="24"/>
          <w:lang w:val="en-US"/>
        </w:rPr>
        <w:t>disebut</w:t>
      </w:r>
      <w:proofErr w:type="spellEnd"/>
      <w:r w:rsidR="001805FD" w:rsidRPr="001805FD">
        <w:rPr>
          <w:rFonts w:ascii="Bookman Old Style" w:hAnsi="Bookman Old Style" w:cs="Arial"/>
          <w:bCs/>
          <w:color w:val="00B050"/>
          <w:sz w:val="24"/>
          <w:szCs w:val="24"/>
          <w:lang w:val="en-US"/>
        </w:rPr>
        <w:t xml:space="preserve"> </w:t>
      </w:r>
      <w:r w:rsidRPr="00B06F5E">
        <w:rPr>
          <w:rFonts w:ascii="Bookman Old Style" w:hAnsi="Bookman Old Style" w:cs="Arial"/>
          <w:bCs/>
          <w:sz w:val="24"/>
          <w:szCs w:val="24"/>
        </w:rPr>
        <w:t xml:space="preserve">APBDes, adalah rencana keuangan tahunan </w:t>
      </w:r>
      <w:r w:rsidR="00286795" w:rsidRPr="00286795">
        <w:rPr>
          <w:rFonts w:ascii="Bookman Old Style" w:hAnsi="Bookman Old Style" w:cs="Arial"/>
          <w:bCs/>
          <w:color w:val="00B050"/>
          <w:sz w:val="24"/>
          <w:szCs w:val="24"/>
        </w:rPr>
        <w:t>P</w:t>
      </w:r>
      <w:r w:rsidR="00286795" w:rsidRPr="00B06F5E">
        <w:rPr>
          <w:rFonts w:ascii="Bookman Old Style" w:hAnsi="Bookman Old Style" w:cs="Arial"/>
          <w:bCs/>
          <w:sz w:val="24"/>
          <w:szCs w:val="24"/>
        </w:rPr>
        <w:t xml:space="preserve">emerintahan </w:t>
      </w:r>
      <w:r w:rsidR="00286795" w:rsidRPr="00286795">
        <w:rPr>
          <w:rFonts w:ascii="Bookman Old Style" w:hAnsi="Bookman Old Style" w:cs="Arial"/>
          <w:bCs/>
          <w:color w:val="00B050"/>
          <w:sz w:val="24"/>
          <w:szCs w:val="24"/>
        </w:rPr>
        <w:t>D</w:t>
      </w:r>
      <w:r w:rsidR="00286795" w:rsidRPr="00B06F5E">
        <w:rPr>
          <w:rFonts w:ascii="Bookman Old Style" w:hAnsi="Bookman Old Style" w:cs="Arial"/>
          <w:bCs/>
          <w:sz w:val="24"/>
          <w:szCs w:val="24"/>
        </w:rPr>
        <w:t>esa</w:t>
      </w:r>
      <w:r w:rsidRPr="00B06F5E">
        <w:rPr>
          <w:rFonts w:ascii="Bookman Old Style" w:hAnsi="Bookman Old Style" w:cs="Arial"/>
          <w:bCs/>
          <w:sz w:val="24"/>
          <w:szCs w:val="24"/>
        </w:rPr>
        <w:t>.</w:t>
      </w:r>
    </w:p>
    <w:p w14:paraId="6A8C6132" w14:textId="2812CE6A" w:rsidR="00ED5BF1" w:rsidRPr="00B06F5E" w:rsidRDefault="003B3619"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hAnsi="Bookman Old Style" w:cs="Arial"/>
          <w:bCs/>
          <w:sz w:val="24"/>
          <w:szCs w:val="24"/>
        </w:rPr>
        <w:t>Pedoman Penyusunan APBDes</w:t>
      </w:r>
      <w:r w:rsidR="001805FD">
        <w:rPr>
          <w:rFonts w:ascii="Bookman Old Style" w:hAnsi="Bookman Old Style" w:cs="Arial"/>
          <w:bCs/>
          <w:sz w:val="24"/>
          <w:szCs w:val="24"/>
          <w:lang w:val="en-US"/>
        </w:rPr>
        <w:t xml:space="preserve"> </w:t>
      </w:r>
      <w:proofErr w:type="spellStart"/>
      <w:r w:rsidR="001805FD" w:rsidRPr="001805FD">
        <w:rPr>
          <w:rFonts w:ascii="Bookman Old Style" w:hAnsi="Bookman Old Style" w:cs="Arial"/>
          <w:bCs/>
          <w:color w:val="00B050"/>
          <w:sz w:val="24"/>
          <w:szCs w:val="24"/>
          <w:lang w:val="en-US"/>
        </w:rPr>
        <w:t>Tahun</w:t>
      </w:r>
      <w:proofErr w:type="spellEnd"/>
      <w:r w:rsidR="001805FD" w:rsidRPr="001805FD">
        <w:rPr>
          <w:rFonts w:ascii="Bookman Old Style" w:hAnsi="Bookman Old Style" w:cs="Arial"/>
          <w:bCs/>
          <w:color w:val="00B050"/>
          <w:sz w:val="24"/>
          <w:szCs w:val="24"/>
          <w:lang w:val="en-US"/>
        </w:rPr>
        <w:t xml:space="preserve"> </w:t>
      </w:r>
      <w:proofErr w:type="spellStart"/>
      <w:r w:rsidR="001805FD" w:rsidRPr="001805FD">
        <w:rPr>
          <w:rFonts w:ascii="Bookman Old Style" w:hAnsi="Bookman Old Style" w:cs="Arial"/>
          <w:bCs/>
          <w:color w:val="00B050"/>
          <w:sz w:val="24"/>
          <w:szCs w:val="24"/>
          <w:lang w:val="en-US"/>
        </w:rPr>
        <w:t>Anggaran</w:t>
      </w:r>
      <w:proofErr w:type="spellEnd"/>
      <w:r w:rsidR="001805FD" w:rsidRPr="001805FD">
        <w:rPr>
          <w:rFonts w:ascii="Bookman Old Style" w:hAnsi="Bookman Old Style" w:cs="Arial"/>
          <w:bCs/>
          <w:color w:val="00B050"/>
          <w:sz w:val="24"/>
          <w:szCs w:val="24"/>
          <w:lang w:val="en-US"/>
        </w:rPr>
        <w:t xml:space="preserve"> 2024</w:t>
      </w:r>
      <w:r w:rsidRPr="001805FD">
        <w:rPr>
          <w:rFonts w:ascii="Bookman Old Style" w:hAnsi="Bookman Old Style" w:cs="Arial"/>
          <w:bCs/>
          <w:color w:val="00B050"/>
          <w:sz w:val="24"/>
          <w:szCs w:val="24"/>
        </w:rPr>
        <w:t xml:space="preserve"> </w:t>
      </w:r>
      <w:r w:rsidRPr="00B06F5E">
        <w:rPr>
          <w:rFonts w:ascii="Bookman Old Style" w:hAnsi="Bookman Old Style" w:cs="Arial"/>
          <w:bCs/>
          <w:sz w:val="24"/>
          <w:szCs w:val="24"/>
        </w:rPr>
        <w:t>adalah pokok-pokok kebijakan yang harus dipedomani dan dilaksanakan oleh pemerintahan desa dalam penyusunan dan penetapan APBDes.</w:t>
      </w:r>
    </w:p>
    <w:p w14:paraId="16E06467" w14:textId="5F89C8F0"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eastAsia="Bookman Old Style" w:hAnsi="Bookman Old Style" w:cs="Arial"/>
          <w:bCs/>
          <w:sz w:val="24"/>
          <w:szCs w:val="24"/>
        </w:rPr>
        <w:t>Pengeluaran Desa adalah uang yang keluar dari rekening kas Desa.</w:t>
      </w:r>
    </w:p>
    <w:p w14:paraId="43EE7D73" w14:textId="5584EDA2"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eastAsia="Bookman Old Style" w:hAnsi="Bookman Old Style" w:cs="Arial"/>
          <w:bCs/>
          <w:sz w:val="24"/>
          <w:szCs w:val="24"/>
        </w:rPr>
        <w:t>Keuangan Desa adalah semua hak dan kewajiban Desa yang dapat dinilai dengan uang serta segala sesuatu berupa uang dan barang yang berhubungan dengan pelaksanaan hak dan kewajiban Desa.</w:t>
      </w:r>
    </w:p>
    <w:p w14:paraId="679D4D52" w14:textId="24FBAA53"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eastAsia="Bookman Old Style" w:hAnsi="Bookman Old Style" w:cs="Arial"/>
          <w:bCs/>
          <w:sz w:val="24"/>
          <w:szCs w:val="24"/>
        </w:rPr>
        <w:t>Pengelolaan Keuangan Desa adalah keseluruhan kegiatan yang meliputi perencanaan, pelaksanaan, penatausahaan, pelaporan, dan pertanggungjawaban keuangan Desa.</w:t>
      </w:r>
    </w:p>
    <w:p w14:paraId="1E1ADBDC" w14:textId="66AD9E54"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Rencana Kerja Pemerintah Desa, selanjutnya disebut RKP Desa, adalah penjabaran dari Rencana Pembangunan Jangka Menengah Desa untuk jangka waktu 1 (satu) tahun.</w:t>
      </w:r>
    </w:p>
    <w:p w14:paraId="1F3E9CB1" w14:textId="1BA27506"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Penerimaan Desa adalah uang yang masuk ke rekening kas Desa</w:t>
      </w:r>
    </w:p>
    <w:p w14:paraId="740BE8BC" w14:textId="1BBAC482"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Pengeluaran Desa adalah uang yang keluar dari rekening kas Desa.</w:t>
      </w:r>
    </w:p>
    <w:p w14:paraId="10EE55E9" w14:textId="7B1E10B3"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Pendapatan adalah semua penerimaan Desa dalam 1 (satu) tahun anggaran yang menjadi hak Desa dan tidak perlu dikembalikan oleh Desa.</w:t>
      </w:r>
    </w:p>
    <w:p w14:paraId="3A1D9E21" w14:textId="4BE43095"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lastRenderedPageBreak/>
        <w:t>Belanja Desa adalah semua pengeluaran yang merupakan kewajiban Desa dalam 1 (satu) tahun anggaran yang tidak akan diterima kembali oleh Desa.</w:t>
      </w:r>
    </w:p>
    <w:p w14:paraId="750E4ACC" w14:textId="68EB17D0"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Pembiayaan Desa adalah semua penerimaan yang perlu dibayar kembali dan/atau pengeluaran yang akan diterima kembali, baik pada tahun anggaran yang bersangkutan maupun pada tahun anggaran berikutnya.</w:t>
      </w:r>
    </w:p>
    <w:p w14:paraId="1BDA99BE" w14:textId="1CE8790A"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Pemegang Kekuasaan Pengelolaan Keuangan Desa, yang selanjutnya disingkat PKPKD, adalah kepala Desa atau sebutan nama lain yang karena jabatannya mempunyai kewenangan menyelenggarakan keseluruhan pengelolaan keuangan Desa.</w:t>
      </w:r>
    </w:p>
    <w:p w14:paraId="7E763A32" w14:textId="50EEE834"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Pelaksana Pengelolaan Keuangan Desa, yang selanjutnya disingkat PPKD, adalah perangkat Desa yang melaksanakan pengelolaan keuangan Desa berdasarkan keputusan kepala Desa yang menguasakan sebagian kekuasaan PKPKD.</w:t>
      </w:r>
    </w:p>
    <w:p w14:paraId="532037C3" w14:textId="594FF086"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Sekretaris Desa adalah perangkat Desa yang berkedudukan sebagai unsur pimpinan sekretariat Desa yang menjalankan tugas sebagai koordinator PPKD.</w:t>
      </w:r>
    </w:p>
    <w:p w14:paraId="51011B5A" w14:textId="7172C631"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Kepala Urusan, yang selanjutnya disebut Kaur, adalah perangkat Desa yang berkedudukan sebagai unsur staf sekretariat Desa yang menjalankan tugas PPKD.</w:t>
      </w:r>
    </w:p>
    <w:p w14:paraId="6E071622" w14:textId="7944D52A"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Kepala Seksi, yang selanjutnya disebut Kasi, adalah perangkat Desa yang berkedudukan sebagai pelaksana teknis yang menjalankan tugas PPKD.</w:t>
      </w:r>
    </w:p>
    <w:p w14:paraId="29C82F43" w14:textId="2A46614F"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Rekening Kas Desa adalah rekening tempat menyimpan uang Pemerintahan Desa yang menampung seluruh penerimaan Desa dan digunakan untuk membayar seluruh pengeluaran Desa dalam 1 (satu) rekening pada Bank yang ditetapkan.</w:t>
      </w:r>
    </w:p>
    <w:p w14:paraId="7FB82CED" w14:textId="48D77CEA"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 xml:space="preserve">Badan Usaha Milik Desa, selanjutnya disebut BUM Desa, adalah badan usaha yang seluruh atau sebagian besar modalnya dimiliki oleh Desa melalui penyertaan secara langsung yang berasal dari kekayaan Desa yang dipisahkan guna mengelola aset, jasa pelayanan, dan </w:t>
      </w:r>
      <w:r w:rsidRPr="00B06F5E">
        <w:rPr>
          <w:rFonts w:ascii="Bookman Old Style" w:eastAsia="Bookman Old Style" w:hAnsi="Bookman Old Style" w:cs="Arial"/>
          <w:bCs/>
          <w:sz w:val="24"/>
          <w:szCs w:val="24"/>
        </w:rPr>
        <w:lastRenderedPageBreak/>
        <w:t>usaha lainnya untuk sebesar-besarnya kesejahteraan masyarakat Desa.</w:t>
      </w:r>
    </w:p>
    <w:p w14:paraId="42A92441" w14:textId="3F1F328F"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Dana Cadangan adalah dana yang disisihkan guna mendanai kegiatan yang memerlukan dana relatif besar yang tidak dapat dipenuhi dalam satu tahun anggaran.</w:t>
      </w:r>
    </w:p>
    <w:p w14:paraId="609CA19C" w14:textId="5EC427F1"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Surplus Anggaran Desa adalah selisih lebih antara pendapatan Desa dengan belanja Desa.</w:t>
      </w:r>
    </w:p>
    <w:p w14:paraId="78C7BFB4" w14:textId="4470AF02"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Defisit Anggaran Desa adalah selisih kurang antara pendapatan Desa dengan belanja Desa.</w:t>
      </w:r>
    </w:p>
    <w:p w14:paraId="318EB1F9" w14:textId="35FE317C"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Sisa Lebih Perhitungan Anggaran yang selanjutnya disebut SiLPA adalah selisih lebih realisasi penerimaan dan pengeluaran anggaran selama satu periode anggaran.</w:t>
      </w:r>
    </w:p>
    <w:p w14:paraId="3CB12DE6" w14:textId="152478A9"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Dokumen Pelaksanaan Anggaran yang selanjutnya disingkat DPA adalah dokumen yang memuat rincian setiap kegiatan, anggaran yang disediakan, dan rencana penarikan dana untuk kegiatan yang akan dilaksanakan berdasarkan kegiatan yang telah ditetapkan dalam APB Desa.</w:t>
      </w:r>
    </w:p>
    <w:p w14:paraId="074931A8" w14:textId="725F2129"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Dokumen Pelaksanaan Perubahan Anggaran yang selanjutnya disingkat DPPA adalah dokumen yang memuat perubahan rincian kegiatan, anggaran yang disediakan dan rencana penarikan dana untuk kegiatan yang akan dilaksanakan berdasarkan kegiatan yang telah ditetapkan dalam Perubahan APB Desa dan/atau Perubahan Penjabaran APB Desa.</w:t>
      </w:r>
    </w:p>
    <w:p w14:paraId="65CD3CA8" w14:textId="33E4ED73"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Dokumen Pelaksanaan Anggaran Lanjutan yang selanjutnya disingkat DPAL adalah dokumen yang memuat kegiatan, anggaran dan rencana penarikan dana untuk kegiatan lanjutan yang anggarannya berasal dari SiLPA tahun anggaran sebelumnya.</w:t>
      </w:r>
    </w:p>
    <w:p w14:paraId="59770B73" w14:textId="0B4D06DF"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Pengadaan barang/jasa Desa yang selanjutnya disebut dengan pengadaan barang/jasa adalah kegiatan untuk memperoleh barang/jasa oleh Pemerintah Desa, baik dilakukan melalui swakelola dan/atau penyedia barang/jasa.</w:t>
      </w:r>
    </w:p>
    <w:p w14:paraId="47500ED3" w14:textId="6A72E647"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lastRenderedPageBreak/>
        <w:t>Rencana Anggaran Kas Desa yang selanjutnya disebut RAK Desa adalah dokumen yang memuat arus kas masuk dan arus kas keluar yang digunakan mengatur penarikan dana dari rekening kas untuk mendanai pengeluaran-pengeluaran berdasarkan DPA yang telah disahkan oleh kepala Desa.</w:t>
      </w:r>
    </w:p>
    <w:p w14:paraId="1BECA49B" w14:textId="234F55EC" w:rsidR="00ED5BF1" w:rsidRPr="00B06F5E" w:rsidRDefault="00ED5BF1" w:rsidP="00BE2BB6">
      <w:pPr>
        <w:pStyle w:val="ListParagraph"/>
        <w:numPr>
          <w:ilvl w:val="0"/>
          <w:numId w:val="1"/>
        </w:numPr>
        <w:spacing w:after="0" w:line="360" w:lineRule="auto"/>
        <w:ind w:left="2410" w:hanging="423"/>
        <w:contextualSpacing w:val="0"/>
        <w:jc w:val="both"/>
        <w:rPr>
          <w:rFonts w:ascii="Bookman Old Style" w:eastAsia="Bookman Old Style" w:hAnsi="Bookman Old Style" w:cs="Arial"/>
          <w:bCs/>
          <w:sz w:val="24"/>
          <w:szCs w:val="24"/>
        </w:rPr>
      </w:pPr>
      <w:r w:rsidRPr="00B06F5E">
        <w:rPr>
          <w:rFonts w:ascii="Bookman Old Style" w:eastAsia="Bookman Old Style" w:hAnsi="Bookman Old Style" w:cs="Arial"/>
          <w:bCs/>
          <w:sz w:val="24"/>
          <w:szCs w:val="24"/>
        </w:rPr>
        <w:t>Surat Permintaan Pembayaran yang selanjutnya disingkat SPP adalah dokumen pengajuan untuk mendanai kegiatan pengadaan barang dan jasa.</w:t>
      </w:r>
    </w:p>
    <w:p w14:paraId="371E80BA" w14:textId="159ADBD7" w:rsidR="00327FF5" w:rsidRPr="00B06F5E" w:rsidRDefault="00ED5BF1" w:rsidP="00BA69A1">
      <w:pPr>
        <w:pStyle w:val="ListParagraph"/>
        <w:numPr>
          <w:ilvl w:val="0"/>
          <w:numId w:val="1"/>
        </w:numPr>
        <w:spacing w:after="0" w:line="360" w:lineRule="auto"/>
        <w:ind w:left="2410" w:hanging="423"/>
        <w:contextualSpacing w:val="0"/>
        <w:jc w:val="both"/>
        <w:rPr>
          <w:rFonts w:ascii="Bookman Old Style" w:hAnsi="Bookman Old Style" w:cs="Arial"/>
          <w:bCs/>
          <w:sz w:val="24"/>
          <w:szCs w:val="24"/>
        </w:rPr>
      </w:pPr>
      <w:r w:rsidRPr="00B06F5E">
        <w:rPr>
          <w:rFonts w:ascii="Bookman Old Style" w:eastAsia="Bookman Old Style" w:hAnsi="Bookman Old Style" w:cs="Arial"/>
          <w:bCs/>
          <w:sz w:val="24"/>
          <w:szCs w:val="24"/>
        </w:rPr>
        <w:t>Aparat Pengawas Internal Pemerintah yang selanjutnya disingkat APIP adalah inspektorat daerah kabupaten/ kota.</w:t>
      </w:r>
    </w:p>
    <w:p w14:paraId="639A2155" w14:textId="77777777" w:rsidR="00233533" w:rsidRPr="00B06F5E" w:rsidRDefault="00233533" w:rsidP="00233533">
      <w:pPr>
        <w:spacing w:after="0" w:line="360" w:lineRule="auto"/>
        <w:jc w:val="center"/>
        <w:rPr>
          <w:rFonts w:ascii="Bookman Old Style" w:hAnsi="Bookman Old Style" w:cs="Arial"/>
          <w:bCs/>
          <w:sz w:val="24"/>
          <w:szCs w:val="24"/>
          <w:lang w:val="en-ID"/>
        </w:rPr>
      </w:pPr>
    </w:p>
    <w:p w14:paraId="4F7CE691" w14:textId="437E694A" w:rsidR="004E1FE8" w:rsidRPr="00B06F5E" w:rsidRDefault="004E1FE8" w:rsidP="00233533">
      <w:pPr>
        <w:spacing w:after="0" w:line="360" w:lineRule="auto"/>
        <w:jc w:val="center"/>
        <w:rPr>
          <w:rFonts w:ascii="Bookman Old Style" w:hAnsi="Bookman Old Style" w:cs="Arial"/>
          <w:bCs/>
          <w:sz w:val="24"/>
          <w:szCs w:val="24"/>
          <w:lang w:val="en-ID"/>
        </w:rPr>
      </w:pPr>
      <w:r w:rsidRPr="00B06F5E">
        <w:rPr>
          <w:rFonts w:ascii="Bookman Old Style" w:hAnsi="Bookman Old Style" w:cs="Arial"/>
          <w:bCs/>
          <w:sz w:val="24"/>
          <w:szCs w:val="24"/>
          <w:lang w:val="en-ID"/>
        </w:rPr>
        <w:t>BAB II</w:t>
      </w:r>
    </w:p>
    <w:p w14:paraId="521F4CC5" w14:textId="4B95737E" w:rsidR="008B34C8" w:rsidRPr="00B06F5E" w:rsidRDefault="00E0779C" w:rsidP="00233533">
      <w:pPr>
        <w:spacing w:after="0" w:line="360" w:lineRule="auto"/>
        <w:jc w:val="center"/>
        <w:rPr>
          <w:rFonts w:ascii="Bookman Old Style" w:hAnsi="Bookman Old Style" w:cs="Arial"/>
          <w:bCs/>
          <w:sz w:val="24"/>
          <w:szCs w:val="24"/>
          <w:lang w:val="en-ID"/>
        </w:rPr>
      </w:pPr>
      <w:r w:rsidRPr="00B06F5E">
        <w:rPr>
          <w:rFonts w:ascii="Bookman Old Style" w:hAnsi="Bookman Old Style" w:cs="Arial"/>
          <w:bCs/>
          <w:sz w:val="24"/>
          <w:szCs w:val="24"/>
          <w:lang w:val="en-ID"/>
        </w:rPr>
        <w:t>PEDOMAN PENYUSUNAN APBD</w:t>
      </w:r>
      <w:r w:rsidR="001805FD">
        <w:rPr>
          <w:rFonts w:ascii="Bookman Old Style" w:hAnsi="Bookman Old Style" w:cs="Arial"/>
          <w:bCs/>
          <w:sz w:val="24"/>
          <w:szCs w:val="24"/>
          <w:lang w:val="en-ID"/>
        </w:rPr>
        <w:t xml:space="preserve">ES </w:t>
      </w:r>
      <w:r w:rsidR="001805FD" w:rsidRPr="00B06F5E">
        <w:rPr>
          <w:rFonts w:ascii="Bookman Old Style" w:hAnsi="Bookman Old Style"/>
          <w:bCs/>
          <w:sz w:val="24"/>
          <w:szCs w:val="24"/>
        </w:rPr>
        <w:t xml:space="preserve">TAHUN ANGGARAN  </w:t>
      </w:r>
      <w:r w:rsidR="001805FD" w:rsidRPr="00B06F5E">
        <w:rPr>
          <w:rFonts w:ascii="Bookman Old Style" w:hAnsi="Bookman Old Style"/>
          <w:bCs/>
          <w:sz w:val="24"/>
          <w:szCs w:val="24"/>
        </w:rPr>
        <w:t>202</w:t>
      </w:r>
      <w:r w:rsidR="001805FD" w:rsidRPr="00B06F5E">
        <w:rPr>
          <w:rFonts w:ascii="Bookman Old Style" w:hAnsi="Bookman Old Style"/>
          <w:bCs/>
          <w:sz w:val="24"/>
          <w:szCs w:val="24"/>
          <w:lang w:val="en-US"/>
        </w:rPr>
        <w:t>4</w:t>
      </w:r>
    </w:p>
    <w:p w14:paraId="77A36114" w14:textId="77777777" w:rsidR="001805FD" w:rsidRDefault="001805FD" w:rsidP="00233533">
      <w:pPr>
        <w:spacing w:after="0" w:line="360" w:lineRule="auto"/>
        <w:jc w:val="center"/>
        <w:rPr>
          <w:rFonts w:ascii="Bookman Old Style" w:hAnsi="Bookman Old Style" w:cs="Arial"/>
          <w:bCs/>
          <w:sz w:val="24"/>
          <w:szCs w:val="24"/>
        </w:rPr>
      </w:pPr>
    </w:p>
    <w:p w14:paraId="15D106B9" w14:textId="3E5901B5" w:rsidR="003B3619" w:rsidRPr="00B06F5E" w:rsidRDefault="003B3619" w:rsidP="00233533">
      <w:pPr>
        <w:spacing w:after="0" w:line="360" w:lineRule="auto"/>
        <w:jc w:val="center"/>
        <w:rPr>
          <w:rFonts w:ascii="Bookman Old Style" w:hAnsi="Bookman Old Style" w:cs="Arial"/>
          <w:bCs/>
          <w:sz w:val="24"/>
          <w:szCs w:val="24"/>
        </w:rPr>
      </w:pPr>
      <w:r w:rsidRPr="00B06F5E">
        <w:rPr>
          <w:rFonts w:ascii="Bookman Old Style" w:hAnsi="Bookman Old Style" w:cs="Arial"/>
          <w:bCs/>
          <w:sz w:val="24"/>
          <w:szCs w:val="24"/>
        </w:rPr>
        <w:t>Pasal 2</w:t>
      </w:r>
    </w:p>
    <w:p w14:paraId="43EE4A57" w14:textId="1597FEBF" w:rsidR="008D1EE8" w:rsidRPr="00B06F5E" w:rsidRDefault="008D1EE8" w:rsidP="00BE2BB6">
      <w:pPr>
        <w:pStyle w:val="ListParagraph"/>
        <w:numPr>
          <w:ilvl w:val="0"/>
          <w:numId w:val="39"/>
        </w:numPr>
        <w:autoSpaceDE w:val="0"/>
        <w:autoSpaceDN w:val="0"/>
        <w:adjustRightInd w:val="0"/>
        <w:spacing w:line="360" w:lineRule="auto"/>
        <w:ind w:left="2268"/>
        <w:jc w:val="both"/>
        <w:rPr>
          <w:rFonts w:ascii="Bookman Old Style" w:hAnsi="Bookman Old Style"/>
          <w:bCs/>
          <w:sz w:val="24"/>
          <w:szCs w:val="24"/>
        </w:rPr>
      </w:pPr>
      <w:r w:rsidRPr="00B06F5E">
        <w:rPr>
          <w:rFonts w:ascii="Bookman Old Style" w:hAnsi="Bookman Old Style"/>
          <w:bCs/>
          <w:sz w:val="24"/>
          <w:szCs w:val="24"/>
        </w:rPr>
        <w:t xml:space="preserve">Pedoman Penyusunan </w:t>
      </w:r>
      <w:r w:rsidRPr="001805FD">
        <w:rPr>
          <w:rFonts w:ascii="Bookman Old Style" w:hAnsi="Bookman Old Style"/>
          <w:bCs/>
          <w:strike/>
          <w:sz w:val="24"/>
          <w:szCs w:val="24"/>
        </w:rPr>
        <w:t>APBDesa</w:t>
      </w:r>
      <w:r w:rsidR="001805FD">
        <w:rPr>
          <w:rFonts w:ascii="Bookman Old Style" w:hAnsi="Bookman Old Style"/>
          <w:bCs/>
          <w:sz w:val="24"/>
          <w:szCs w:val="24"/>
          <w:lang w:val="en-US"/>
        </w:rPr>
        <w:t xml:space="preserve"> </w:t>
      </w:r>
      <w:proofErr w:type="spellStart"/>
      <w:r w:rsidR="001805FD" w:rsidRPr="001805FD">
        <w:rPr>
          <w:rFonts w:ascii="Bookman Old Style" w:hAnsi="Bookman Old Style"/>
          <w:bCs/>
          <w:color w:val="00B050"/>
          <w:sz w:val="24"/>
          <w:szCs w:val="24"/>
          <w:lang w:val="en-US"/>
        </w:rPr>
        <w:t>APBDes</w:t>
      </w:r>
      <w:proofErr w:type="spellEnd"/>
      <w:r w:rsidRPr="001805FD">
        <w:rPr>
          <w:rFonts w:ascii="Bookman Old Style" w:hAnsi="Bookman Old Style"/>
          <w:bCs/>
          <w:color w:val="00B050"/>
          <w:sz w:val="24"/>
          <w:szCs w:val="24"/>
        </w:rPr>
        <w:t xml:space="preserve"> </w:t>
      </w:r>
      <w:r w:rsidR="001805FD" w:rsidRPr="00B06F5E">
        <w:rPr>
          <w:rFonts w:ascii="Bookman Old Style" w:hAnsi="Bookman Old Style"/>
          <w:bCs/>
          <w:sz w:val="24"/>
          <w:szCs w:val="24"/>
        </w:rPr>
        <w:t xml:space="preserve">Tahun </w:t>
      </w:r>
      <w:r w:rsidRPr="00B06F5E">
        <w:rPr>
          <w:rFonts w:ascii="Bookman Old Style" w:hAnsi="Bookman Old Style"/>
          <w:bCs/>
          <w:sz w:val="24"/>
          <w:szCs w:val="24"/>
        </w:rPr>
        <w:t>Anggaran  202</w:t>
      </w:r>
      <w:r w:rsidR="002272F0" w:rsidRPr="00B06F5E">
        <w:rPr>
          <w:rFonts w:ascii="Bookman Old Style" w:hAnsi="Bookman Old Style"/>
          <w:bCs/>
          <w:sz w:val="24"/>
          <w:szCs w:val="24"/>
          <w:lang w:val="en-US"/>
        </w:rPr>
        <w:t>4</w:t>
      </w:r>
      <w:r w:rsidRPr="00B06F5E">
        <w:rPr>
          <w:rFonts w:ascii="Bookman Old Style" w:hAnsi="Bookman Old Style"/>
          <w:bCs/>
          <w:sz w:val="24"/>
          <w:szCs w:val="24"/>
        </w:rPr>
        <w:t xml:space="preserve"> </w:t>
      </w:r>
      <w:proofErr w:type="spellStart"/>
      <w:r w:rsidR="001805FD" w:rsidRPr="001805FD">
        <w:rPr>
          <w:rFonts w:ascii="Bookman Old Style" w:hAnsi="Bookman Old Style"/>
          <w:bCs/>
          <w:color w:val="00B050"/>
          <w:sz w:val="24"/>
          <w:szCs w:val="24"/>
          <w:lang w:val="en-US"/>
        </w:rPr>
        <w:t>dalam</w:t>
      </w:r>
      <w:proofErr w:type="spellEnd"/>
      <w:r w:rsidR="001805FD" w:rsidRPr="001805FD">
        <w:rPr>
          <w:rFonts w:ascii="Bookman Old Style" w:hAnsi="Bookman Old Style"/>
          <w:bCs/>
          <w:color w:val="00B050"/>
          <w:sz w:val="24"/>
          <w:szCs w:val="24"/>
          <w:lang w:val="en-US"/>
        </w:rPr>
        <w:t xml:space="preserve"> </w:t>
      </w:r>
      <w:proofErr w:type="spellStart"/>
      <w:r w:rsidR="001805FD" w:rsidRPr="001805FD">
        <w:rPr>
          <w:rFonts w:ascii="Bookman Old Style" w:hAnsi="Bookman Old Style"/>
          <w:bCs/>
          <w:color w:val="00B050"/>
          <w:sz w:val="24"/>
          <w:szCs w:val="24"/>
          <w:lang w:val="en-US"/>
        </w:rPr>
        <w:t>Peraturan</w:t>
      </w:r>
      <w:proofErr w:type="spellEnd"/>
      <w:r w:rsidR="001805FD" w:rsidRPr="001805FD">
        <w:rPr>
          <w:rFonts w:ascii="Bookman Old Style" w:hAnsi="Bookman Old Style"/>
          <w:bCs/>
          <w:color w:val="00B050"/>
          <w:sz w:val="24"/>
          <w:szCs w:val="24"/>
          <w:lang w:val="en-US"/>
        </w:rPr>
        <w:t xml:space="preserve"> </w:t>
      </w:r>
      <w:proofErr w:type="spellStart"/>
      <w:r w:rsidR="001805FD" w:rsidRPr="001805FD">
        <w:rPr>
          <w:rFonts w:ascii="Bookman Old Style" w:hAnsi="Bookman Old Style"/>
          <w:bCs/>
          <w:color w:val="00B050"/>
          <w:sz w:val="24"/>
          <w:szCs w:val="24"/>
          <w:lang w:val="en-US"/>
        </w:rPr>
        <w:t>Bupati</w:t>
      </w:r>
      <w:proofErr w:type="spellEnd"/>
      <w:r w:rsidR="001805FD" w:rsidRPr="001805FD">
        <w:rPr>
          <w:rFonts w:ascii="Bookman Old Style" w:hAnsi="Bookman Old Style"/>
          <w:bCs/>
          <w:color w:val="00B050"/>
          <w:sz w:val="24"/>
          <w:szCs w:val="24"/>
          <w:lang w:val="en-US"/>
        </w:rPr>
        <w:t xml:space="preserve"> </w:t>
      </w:r>
      <w:proofErr w:type="spellStart"/>
      <w:r w:rsidR="001805FD">
        <w:rPr>
          <w:rFonts w:ascii="Bookman Old Style" w:hAnsi="Bookman Old Style"/>
          <w:bCs/>
          <w:sz w:val="24"/>
          <w:szCs w:val="24"/>
          <w:lang w:val="en-US"/>
        </w:rPr>
        <w:t>ini</w:t>
      </w:r>
      <w:proofErr w:type="spellEnd"/>
      <w:r w:rsidR="001805FD">
        <w:rPr>
          <w:rFonts w:ascii="Bookman Old Style" w:hAnsi="Bookman Old Style"/>
          <w:bCs/>
          <w:sz w:val="24"/>
          <w:szCs w:val="24"/>
          <w:lang w:val="en-US"/>
        </w:rPr>
        <w:t xml:space="preserve"> </w:t>
      </w:r>
      <w:r w:rsidRPr="00B06F5E">
        <w:rPr>
          <w:rFonts w:ascii="Bookman Old Style" w:hAnsi="Bookman Old Style"/>
          <w:bCs/>
          <w:sz w:val="24"/>
          <w:szCs w:val="24"/>
        </w:rPr>
        <w:t>meliputi:</w:t>
      </w:r>
    </w:p>
    <w:p w14:paraId="5056ACA6" w14:textId="77777777" w:rsidR="008D1EE8" w:rsidRPr="00B06F5E" w:rsidRDefault="008D1EE8" w:rsidP="00BE2BB6">
      <w:pPr>
        <w:pStyle w:val="ListParagraph"/>
        <w:numPr>
          <w:ilvl w:val="0"/>
          <w:numId w:val="40"/>
        </w:numPr>
        <w:autoSpaceDE w:val="0"/>
        <w:autoSpaceDN w:val="0"/>
        <w:adjustRightInd w:val="0"/>
        <w:spacing w:line="360" w:lineRule="auto"/>
        <w:jc w:val="both"/>
        <w:rPr>
          <w:rFonts w:ascii="Bookman Old Style" w:hAnsi="Bookman Old Style"/>
          <w:bCs/>
          <w:sz w:val="24"/>
          <w:szCs w:val="24"/>
        </w:rPr>
      </w:pPr>
      <w:r w:rsidRPr="00B06F5E">
        <w:rPr>
          <w:rFonts w:ascii="Bookman Old Style" w:hAnsi="Bookman Old Style"/>
          <w:bCs/>
          <w:sz w:val="24"/>
          <w:szCs w:val="24"/>
        </w:rPr>
        <w:t xml:space="preserve">sinkronisasi Kebijakan Pemerintah Daerah </w:t>
      </w:r>
      <w:r w:rsidRPr="004D2475">
        <w:rPr>
          <w:rFonts w:ascii="Bookman Old Style" w:hAnsi="Bookman Old Style"/>
          <w:bCs/>
          <w:strike/>
          <w:sz w:val="24"/>
          <w:szCs w:val="24"/>
        </w:rPr>
        <w:t>Kabupaten</w:t>
      </w:r>
      <w:r w:rsidRPr="004D2475">
        <w:rPr>
          <w:rFonts w:ascii="Bookman Old Style" w:hAnsi="Bookman Old Style"/>
          <w:bCs/>
          <w:strike/>
          <w:sz w:val="24"/>
          <w:szCs w:val="24"/>
          <w:lang w:val="en-US"/>
        </w:rPr>
        <w:t xml:space="preserve"> </w:t>
      </w:r>
      <w:r w:rsidRPr="00B06F5E">
        <w:rPr>
          <w:rFonts w:ascii="Bookman Old Style" w:hAnsi="Bookman Old Style"/>
          <w:bCs/>
          <w:sz w:val="24"/>
          <w:szCs w:val="24"/>
        </w:rPr>
        <w:t>dengan kewenangan Desa, RKP Desa, dan kebijakan prioritas penggunaan Dana Desa;</w:t>
      </w:r>
    </w:p>
    <w:p w14:paraId="1CBD6A9E" w14:textId="49F6B61C" w:rsidR="008D1EE8" w:rsidRPr="00B06F5E" w:rsidRDefault="008D1EE8" w:rsidP="00BE2BB6">
      <w:pPr>
        <w:pStyle w:val="ListParagraph"/>
        <w:numPr>
          <w:ilvl w:val="0"/>
          <w:numId w:val="40"/>
        </w:numPr>
        <w:autoSpaceDE w:val="0"/>
        <w:autoSpaceDN w:val="0"/>
        <w:adjustRightInd w:val="0"/>
        <w:spacing w:line="360" w:lineRule="auto"/>
        <w:jc w:val="both"/>
        <w:rPr>
          <w:rFonts w:ascii="Bookman Old Style" w:hAnsi="Bookman Old Style"/>
          <w:bCs/>
          <w:sz w:val="24"/>
          <w:szCs w:val="24"/>
        </w:rPr>
      </w:pPr>
      <w:r w:rsidRPr="00B06F5E">
        <w:rPr>
          <w:rFonts w:ascii="Bookman Old Style" w:hAnsi="Bookman Old Style"/>
          <w:bCs/>
          <w:sz w:val="24"/>
          <w:szCs w:val="24"/>
        </w:rPr>
        <w:t xml:space="preserve">prinsip penyusunan </w:t>
      </w:r>
      <w:r w:rsidRPr="001805FD">
        <w:rPr>
          <w:rFonts w:ascii="Bookman Old Style" w:hAnsi="Bookman Old Style"/>
          <w:bCs/>
          <w:strike/>
          <w:sz w:val="24"/>
          <w:szCs w:val="24"/>
        </w:rPr>
        <w:t>APB Desa</w:t>
      </w:r>
      <w:r w:rsidR="001805FD">
        <w:rPr>
          <w:rFonts w:ascii="Bookman Old Style" w:hAnsi="Bookman Old Style"/>
          <w:bCs/>
          <w:sz w:val="24"/>
          <w:szCs w:val="24"/>
          <w:lang w:val="en-US"/>
        </w:rPr>
        <w:t xml:space="preserve"> </w:t>
      </w:r>
      <w:proofErr w:type="spellStart"/>
      <w:r w:rsidR="001805FD" w:rsidRPr="001805FD">
        <w:rPr>
          <w:rFonts w:ascii="Bookman Old Style" w:hAnsi="Bookman Old Style"/>
          <w:bCs/>
          <w:color w:val="00B050"/>
          <w:sz w:val="24"/>
          <w:szCs w:val="24"/>
          <w:lang w:val="en-US"/>
        </w:rPr>
        <w:t>APBDes</w:t>
      </w:r>
      <w:proofErr w:type="spellEnd"/>
      <w:r w:rsidRPr="00B06F5E">
        <w:rPr>
          <w:rFonts w:ascii="Bookman Old Style" w:hAnsi="Bookman Old Style"/>
          <w:bCs/>
          <w:sz w:val="24"/>
          <w:szCs w:val="24"/>
        </w:rPr>
        <w:t>;</w:t>
      </w:r>
    </w:p>
    <w:p w14:paraId="4A3AE303" w14:textId="77BDB668" w:rsidR="008D1EE8" w:rsidRPr="00B06F5E" w:rsidRDefault="008D1EE8" w:rsidP="00BE2BB6">
      <w:pPr>
        <w:pStyle w:val="ListParagraph"/>
        <w:numPr>
          <w:ilvl w:val="0"/>
          <w:numId w:val="40"/>
        </w:numPr>
        <w:autoSpaceDE w:val="0"/>
        <w:autoSpaceDN w:val="0"/>
        <w:adjustRightInd w:val="0"/>
        <w:spacing w:line="360" w:lineRule="auto"/>
        <w:jc w:val="both"/>
        <w:rPr>
          <w:rFonts w:ascii="Bookman Old Style" w:hAnsi="Bookman Old Style"/>
          <w:bCs/>
          <w:sz w:val="24"/>
          <w:szCs w:val="24"/>
        </w:rPr>
      </w:pPr>
      <w:r w:rsidRPr="00B06F5E">
        <w:rPr>
          <w:rFonts w:ascii="Bookman Old Style" w:hAnsi="Bookman Old Style"/>
          <w:bCs/>
          <w:sz w:val="24"/>
          <w:szCs w:val="24"/>
        </w:rPr>
        <w:t xml:space="preserve">kebijakan penyusunan </w:t>
      </w:r>
      <w:r w:rsidRPr="001805FD">
        <w:rPr>
          <w:rFonts w:ascii="Bookman Old Style" w:hAnsi="Bookman Old Style"/>
          <w:bCs/>
          <w:strike/>
          <w:sz w:val="24"/>
          <w:szCs w:val="24"/>
        </w:rPr>
        <w:t>APB Desa</w:t>
      </w:r>
      <w:r w:rsidR="001805FD">
        <w:rPr>
          <w:rFonts w:ascii="Bookman Old Style" w:hAnsi="Bookman Old Style"/>
          <w:bCs/>
          <w:sz w:val="24"/>
          <w:szCs w:val="24"/>
          <w:lang w:val="en-US"/>
        </w:rPr>
        <w:t xml:space="preserve"> </w:t>
      </w:r>
      <w:proofErr w:type="spellStart"/>
      <w:r w:rsidR="001805FD" w:rsidRPr="001805FD">
        <w:rPr>
          <w:rFonts w:ascii="Bookman Old Style" w:hAnsi="Bookman Old Style"/>
          <w:bCs/>
          <w:color w:val="00B050"/>
          <w:sz w:val="24"/>
          <w:szCs w:val="24"/>
          <w:lang w:val="en-US"/>
        </w:rPr>
        <w:t>APBDes</w:t>
      </w:r>
      <w:proofErr w:type="spellEnd"/>
      <w:r w:rsidRPr="00B06F5E">
        <w:rPr>
          <w:rFonts w:ascii="Bookman Old Style" w:hAnsi="Bookman Old Style"/>
          <w:bCs/>
          <w:sz w:val="24"/>
          <w:szCs w:val="24"/>
        </w:rPr>
        <w:t>;</w:t>
      </w:r>
    </w:p>
    <w:p w14:paraId="6F4B6C34" w14:textId="0FF07D21" w:rsidR="008D1EE8" w:rsidRPr="00B06F5E" w:rsidRDefault="008D1EE8" w:rsidP="00BE2BB6">
      <w:pPr>
        <w:pStyle w:val="ListParagraph"/>
        <w:numPr>
          <w:ilvl w:val="0"/>
          <w:numId w:val="40"/>
        </w:numPr>
        <w:autoSpaceDE w:val="0"/>
        <w:autoSpaceDN w:val="0"/>
        <w:adjustRightInd w:val="0"/>
        <w:spacing w:line="360" w:lineRule="auto"/>
        <w:jc w:val="both"/>
        <w:rPr>
          <w:rFonts w:ascii="Bookman Old Style" w:hAnsi="Bookman Old Style"/>
          <w:bCs/>
          <w:sz w:val="24"/>
          <w:szCs w:val="24"/>
        </w:rPr>
      </w:pPr>
      <w:r w:rsidRPr="00B06F5E">
        <w:rPr>
          <w:rFonts w:ascii="Bookman Old Style" w:hAnsi="Bookman Old Style"/>
          <w:bCs/>
          <w:sz w:val="24"/>
          <w:szCs w:val="24"/>
        </w:rPr>
        <w:t xml:space="preserve">teknis penyusunan </w:t>
      </w:r>
      <w:r w:rsidRPr="001805FD">
        <w:rPr>
          <w:rFonts w:ascii="Bookman Old Style" w:hAnsi="Bookman Old Style"/>
          <w:bCs/>
          <w:strike/>
          <w:sz w:val="24"/>
          <w:szCs w:val="24"/>
        </w:rPr>
        <w:t>APB Desa</w:t>
      </w:r>
      <w:r w:rsidR="001805FD">
        <w:rPr>
          <w:rFonts w:ascii="Bookman Old Style" w:hAnsi="Bookman Old Style"/>
          <w:bCs/>
          <w:sz w:val="24"/>
          <w:szCs w:val="24"/>
          <w:lang w:val="en-US"/>
        </w:rPr>
        <w:t xml:space="preserve"> </w:t>
      </w:r>
      <w:proofErr w:type="spellStart"/>
      <w:r w:rsidR="001805FD" w:rsidRPr="001805FD">
        <w:rPr>
          <w:rFonts w:ascii="Bookman Old Style" w:hAnsi="Bookman Old Style"/>
          <w:bCs/>
          <w:color w:val="00B050"/>
          <w:sz w:val="24"/>
          <w:szCs w:val="24"/>
          <w:lang w:val="en-US"/>
        </w:rPr>
        <w:t>APBDes</w:t>
      </w:r>
      <w:proofErr w:type="spellEnd"/>
      <w:r w:rsidRPr="00B06F5E">
        <w:rPr>
          <w:rFonts w:ascii="Bookman Old Style" w:hAnsi="Bookman Old Style"/>
          <w:bCs/>
          <w:sz w:val="24"/>
          <w:szCs w:val="24"/>
        </w:rPr>
        <w:t>; dan</w:t>
      </w:r>
    </w:p>
    <w:p w14:paraId="13AAB8F7" w14:textId="77777777" w:rsidR="008D1EE8" w:rsidRPr="00B06F5E" w:rsidRDefault="008D1EE8" w:rsidP="00BE2BB6">
      <w:pPr>
        <w:pStyle w:val="ListParagraph"/>
        <w:numPr>
          <w:ilvl w:val="0"/>
          <w:numId w:val="40"/>
        </w:numPr>
        <w:autoSpaceDE w:val="0"/>
        <w:autoSpaceDN w:val="0"/>
        <w:adjustRightInd w:val="0"/>
        <w:spacing w:line="360" w:lineRule="auto"/>
        <w:jc w:val="both"/>
        <w:rPr>
          <w:rFonts w:ascii="Bookman Old Style" w:hAnsi="Bookman Old Style"/>
          <w:bCs/>
          <w:sz w:val="24"/>
          <w:szCs w:val="24"/>
        </w:rPr>
      </w:pPr>
      <w:r w:rsidRPr="00B06F5E">
        <w:rPr>
          <w:rFonts w:ascii="Bookman Old Style" w:hAnsi="Bookman Old Style"/>
          <w:bCs/>
          <w:sz w:val="24"/>
          <w:szCs w:val="24"/>
        </w:rPr>
        <w:t>hal khusus lainnya.</w:t>
      </w:r>
    </w:p>
    <w:p w14:paraId="1066B341" w14:textId="17FD0480" w:rsidR="00BF5AE4" w:rsidRPr="00B06F5E" w:rsidRDefault="008D1EE8" w:rsidP="00BE2BB6">
      <w:pPr>
        <w:pStyle w:val="ListParagraph"/>
        <w:numPr>
          <w:ilvl w:val="0"/>
          <w:numId w:val="39"/>
        </w:numPr>
        <w:autoSpaceDE w:val="0"/>
        <w:autoSpaceDN w:val="0"/>
        <w:adjustRightInd w:val="0"/>
        <w:spacing w:line="360" w:lineRule="auto"/>
        <w:ind w:left="2268"/>
        <w:jc w:val="both"/>
        <w:rPr>
          <w:rFonts w:ascii="Bookman Old Style" w:hAnsi="Bookman Old Style"/>
          <w:bCs/>
          <w:sz w:val="24"/>
          <w:szCs w:val="24"/>
        </w:rPr>
      </w:pPr>
      <w:r w:rsidRPr="00B06F5E">
        <w:rPr>
          <w:rFonts w:ascii="Bookman Old Style" w:hAnsi="Bookman Old Style"/>
          <w:bCs/>
          <w:sz w:val="24"/>
          <w:szCs w:val="24"/>
        </w:rPr>
        <w:t xml:space="preserve">Uraian Pedoman Penyusunan </w:t>
      </w:r>
      <w:r w:rsidRPr="001805FD">
        <w:rPr>
          <w:rFonts w:ascii="Bookman Old Style" w:hAnsi="Bookman Old Style"/>
          <w:bCs/>
          <w:strike/>
          <w:sz w:val="24"/>
          <w:szCs w:val="24"/>
        </w:rPr>
        <w:t>APB Desa</w:t>
      </w:r>
      <w:r w:rsidRPr="00B06F5E">
        <w:rPr>
          <w:rFonts w:ascii="Bookman Old Style" w:hAnsi="Bookman Old Style"/>
          <w:bCs/>
          <w:sz w:val="24"/>
          <w:szCs w:val="24"/>
        </w:rPr>
        <w:t xml:space="preserve"> </w:t>
      </w:r>
      <w:proofErr w:type="spellStart"/>
      <w:r w:rsidR="001805FD" w:rsidRPr="001805FD">
        <w:rPr>
          <w:rFonts w:ascii="Bookman Old Style" w:hAnsi="Bookman Old Style"/>
          <w:bCs/>
          <w:color w:val="00B050"/>
          <w:sz w:val="24"/>
          <w:szCs w:val="24"/>
          <w:lang w:val="en-US"/>
        </w:rPr>
        <w:t>APBDes</w:t>
      </w:r>
      <w:proofErr w:type="spellEnd"/>
      <w:r w:rsidR="001805FD" w:rsidRPr="001805FD">
        <w:rPr>
          <w:rFonts w:ascii="Bookman Old Style" w:hAnsi="Bookman Old Style"/>
          <w:bCs/>
          <w:color w:val="00B050"/>
          <w:sz w:val="24"/>
          <w:szCs w:val="24"/>
        </w:rPr>
        <w:t xml:space="preserve"> </w:t>
      </w:r>
      <w:r w:rsidRPr="00B06F5E">
        <w:rPr>
          <w:rFonts w:ascii="Bookman Old Style" w:hAnsi="Bookman Old Style"/>
          <w:bCs/>
          <w:sz w:val="24"/>
          <w:szCs w:val="24"/>
        </w:rPr>
        <w:t>Tahun Anggaran 202</w:t>
      </w:r>
      <w:r w:rsidR="002272F0" w:rsidRPr="00B06F5E">
        <w:rPr>
          <w:rFonts w:ascii="Bookman Old Style" w:hAnsi="Bookman Old Style"/>
          <w:bCs/>
          <w:sz w:val="24"/>
          <w:szCs w:val="24"/>
          <w:lang w:val="en-US"/>
        </w:rPr>
        <w:t>4</w:t>
      </w:r>
      <w:r w:rsidRPr="00B06F5E">
        <w:rPr>
          <w:rFonts w:ascii="Bookman Old Style" w:hAnsi="Bookman Old Style"/>
          <w:bCs/>
          <w:sz w:val="24"/>
          <w:szCs w:val="24"/>
        </w:rPr>
        <w:t xml:space="preserve"> sebagaimana dimaksud pada ayat (1)</w:t>
      </w:r>
      <w:r w:rsidR="002272F0" w:rsidRPr="00B06F5E">
        <w:rPr>
          <w:rFonts w:ascii="Bookman Old Style" w:hAnsi="Bookman Old Style"/>
          <w:bCs/>
          <w:sz w:val="24"/>
          <w:szCs w:val="24"/>
          <w:lang w:val="en-US"/>
        </w:rPr>
        <w:t xml:space="preserve"> </w:t>
      </w:r>
      <w:r w:rsidRPr="00B06F5E">
        <w:rPr>
          <w:rFonts w:ascii="Bookman Old Style" w:hAnsi="Bookman Old Style"/>
          <w:bCs/>
          <w:sz w:val="24"/>
          <w:szCs w:val="24"/>
        </w:rPr>
        <w:t>tercantum dalam Lampiran yang merupakan bagian tidak terpisahkan dari Peraturan Bupati ini.</w:t>
      </w:r>
    </w:p>
    <w:p w14:paraId="77375950" w14:textId="77777777" w:rsidR="00E0779C" w:rsidRPr="00B06F5E" w:rsidRDefault="00E0779C" w:rsidP="00787829">
      <w:pPr>
        <w:spacing w:after="0" w:line="360" w:lineRule="auto"/>
        <w:jc w:val="center"/>
        <w:rPr>
          <w:rFonts w:ascii="Bookman Old Style" w:hAnsi="Bookman Old Style" w:cs="Arial"/>
          <w:bCs/>
          <w:sz w:val="24"/>
          <w:szCs w:val="24"/>
          <w:lang w:val="en-ID"/>
        </w:rPr>
      </w:pPr>
    </w:p>
    <w:p w14:paraId="0BAE59C3" w14:textId="476E8D81" w:rsidR="00E0622C" w:rsidRPr="00B06F5E" w:rsidRDefault="00E0622C" w:rsidP="00787829">
      <w:pPr>
        <w:spacing w:after="0" w:line="360" w:lineRule="auto"/>
        <w:jc w:val="center"/>
        <w:rPr>
          <w:rFonts w:ascii="Bookman Old Style" w:hAnsi="Bookman Old Style" w:cs="Arial"/>
          <w:bCs/>
          <w:sz w:val="24"/>
          <w:szCs w:val="24"/>
          <w:lang w:val="en-ID"/>
        </w:rPr>
      </w:pPr>
      <w:r w:rsidRPr="00B06F5E">
        <w:rPr>
          <w:rFonts w:ascii="Bookman Old Style" w:hAnsi="Bookman Old Style" w:cs="Arial"/>
          <w:bCs/>
          <w:sz w:val="24"/>
          <w:szCs w:val="24"/>
          <w:lang w:val="en-ID"/>
        </w:rPr>
        <w:t>BAB III</w:t>
      </w:r>
    </w:p>
    <w:p w14:paraId="43BC99AD" w14:textId="54E77A44" w:rsidR="008E6542" w:rsidRPr="001805FD" w:rsidRDefault="008E6542" w:rsidP="008E6542">
      <w:pPr>
        <w:spacing w:after="0" w:line="360" w:lineRule="auto"/>
        <w:jc w:val="center"/>
        <w:rPr>
          <w:rFonts w:ascii="Bookman Old Style" w:hAnsi="Bookman Old Style" w:cs="Arial"/>
          <w:bCs/>
          <w:strike/>
          <w:sz w:val="24"/>
          <w:szCs w:val="24"/>
          <w:lang w:val="en-ID"/>
        </w:rPr>
      </w:pPr>
      <w:r w:rsidRPr="001805FD">
        <w:rPr>
          <w:rFonts w:ascii="Bookman Old Style" w:hAnsi="Bookman Old Style" w:cs="Arial"/>
          <w:bCs/>
          <w:strike/>
          <w:sz w:val="24"/>
          <w:szCs w:val="24"/>
          <w:lang w:val="en-ID"/>
        </w:rPr>
        <w:t>Pasal 3</w:t>
      </w:r>
    </w:p>
    <w:p w14:paraId="7C259B68" w14:textId="18C50087" w:rsidR="00327FF5" w:rsidRDefault="00E0779C" w:rsidP="00BA69A1">
      <w:pPr>
        <w:spacing w:line="360" w:lineRule="auto"/>
        <w:jc w:val="center"/>
        <w:rPr>
          <w:rFonts w:ascii="Bookman Old Style" w:hAnsi="Bookman Old Style" w:cs="Arial"/>
          <w:bCs/>
          <w:sz w:val="24"/>
          <w:szCs w:val="24"/>
          <w:lang w:val="en-ID"/>
        </w:rPr>
      </w:pPr>
      <w:r w:rsidRPr="00B06F5E">
        <w:rPr>
          <w:rFonts w:ascii="Bookman Old Style" w:hAnsi="Bookman Old Style" w:cs="Arial"/>
          <w:bCs/>
          <w:sz w:val="24"/>
          <w:szCs w:val="24"/>
          <w:lang w:val="en-ID"/>
        </w:rPr>
        <w:t>KETENTUAN PENUTUP</w:t>
      </w:r>
    </w:p>
    <w:p w14:paraId="58B206A5" w14:textId="77E24409" w:rsidR="001805FD" w:rsidRPr="001805FD" w:rsidRDefault="001805FD" w:rsidP="00BA69A1">
      <w:pPr>
        <w:spacing w:line="360" w:lineRule="auto"/>
        <w:jc w:val="center"/>
        <w:rPr>
          <w:rFonts w:ascii="Bookman Old Style" w:hAnsi="Bookman Old Style" w:cs="Arial"/>
          <w:bCs/>
          <w:color w:val="00B050"/>
          <w:sz w:val="24"/>
          <w:szCs w:val="24"/>
          <w:lang w:val="en-ID"/>
        </w:rPr>
      </w:pPr>
      <w:proofErr w:type="spellStart"/>
      <w:r w:rsidRPr="001805FD">
        <w:rPr>
          <w:rFonts w:ascii="Bookman Old Style" w:hAnsi="Bookman Old Style" w:cs="Arial"/>
          <w:bCs/>
          <w:color w:val="00B050"/>
          <w:sz w:val="24"/>
          <w:szCs w:val="24"/>
          <w:lang w:val="en-ID"/>
        </w:rPr>
        <w:t>Pasal</w:t>
      </w:r>
      <w:proofErr w:type="spellEnd"/>
      <w:r w:rsidRPr="001805FD">
        <w:rPr>
          <w:rFonts w:ascii="Bookman Old Style" w:hAnsi="Bookman Old Style" w:cs="Arial"/>
          <w:bCs/>
          <w:color w:val="00B050"/>
          <w:sz w:val="24"/>
          <w:szCs w:val="24"/>
          <w:lang w:val="en-ID"/>
        </w:rPr>
        <w:t xml:space="preserve"> 3</w:t>
      </w:r>
    </w:p>
    <w:p w14:paraId="49C7DA58" w14:textId="720A664F" w:rsidR="003B3619" w:rsidRPr="00B06F5E" w:rsidRDefault="003B3619" w:rsidP="00BE2BB6">
      <w:pPr>
        <w:spacing w:after="0" w:line="360" w:lineRule="auto"/>
        <w:ind w:left="1843"/>
        <w:jc w:val="both"/>
        <w:rPr>
          <w:rFonts w:ascii="Bookman Old Style" w:hAnsi="Bookman Old Style" w:cs="Arial"/>
          <w:bCs/>
          <w:sz w:val="24"/>
          <w:szCs w:val="24"/>
        </w:rPr>
      </w:pPr>
      <w:r w:rsidRPr="00B06F5E">
        <w:rPr>
          <w:rFonts w:ascii="Bookman Old Style" w:hAnsi="Bookman Old Style" w:cs="Arial"/>
          <w:bCs/>
          <w:sz w:val="24"/>
          <w:szCs w:val="24"/>
        </w:rPr>
        <w:lastRenderedPageBreak/>
        <w:t xml:space="preserve">Peraturan Bupati ini </w:t>
      </w:r>
      <w:proofErr w:type="spellStart"/>
      <w:r w:rsidRPr="00B06F5E">
        <w:rPr>
          <w:rFonts w:ascii="Bookman Old Style" w:hAnsi="Bookman Old Style" w:cs="Arial"/>
          <w:bCs/>
          <w:sz w:val="24"/>
          <w:szCs w:val="24"/>
          <w:lang w:val="en-US"/>
        </w:rPr>
        <w:t>mulai</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 xml:space="preserve">berlaku </w:t>
      </w:r>
      <w:r w:rsidRPr="00B06F5E">
        <w:rPr>
          <w:rFonts w:ascii="Bookman Old Style" w:hAnsi="Bookman Old Style" w:cs="Arial"/>
          <w:bCs/>
          <w:sz w:val="24"/>
          <w:szCs w:val="24"/>
          <w:lang w:val="en-US"/>
        </w:rPr>
        <w:t xml:space="preserve">pada </w:t>
      </w:r>
      <w:proofErr w:type="spellStart"/>
      <w:r w:rsidRPr="00B06F5E">
        <w:rPr>
          <w:rFonts w:ascii="Bookman Old Style" w:hAnsi="Bookman Old Style" w:cs="Arial"/>
          <w:bCs/>
          <w:sz w:val="24"/>
          <w:szCs w:val="24"/>
          <w:lang w:val="en-US"/>
        </w:rPr>
        <w:t>tanggal</w:t>
      </w:r>
      <w:proofErr w:type="spellEnd"/>
      <w:r w:rsidR="002C3354"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di</w:t>
      </w:r>
      <w:r w:rsidR="002C3354" w:rsidRPr="00B06F5E">
        <w:rPr>
          <w:rFonts w:ascii="Bookman Old Style" w:hAnsi="Bookman Old Style" w:cs="Arial"/>
          <w:bCs/>
          <w:sz w:val="24"/>
          <w:szCs w:val="24"/>
          <w:lang w:val="en-US"/>
        </w:rPr>
        <w:t>undangkan</w:t>
      </w:r>
      <w:proofErr w:type="spellEnd"/>
      <w:r w:rsidRPr="00B06F5E">
        <w:rPr>
          <w:rFonts w:ascii="Bookman Old Style" w:hAnsi="Bookman Old Style" w:cs="Arial"/>
          <w:bCs/>
          <w:sz w:val="24"/>
          <w:szCs w:val="24"/>
        </w:rPr>
        <w:t>.</w:t>
      </w:r>
    </w:p>
    <w:p w14:paraId="70CD8621" w14:textId="77777777" w:rsidR="003B3619" w:rsidRPr="00B06F5E" w:rsidRDefault="003B3619" w:rsidP="00BE2BB6">
      <w:pPr>
        <w:tabs>
          <w:tab w:val="left" w:pos="1843"/>
        </w:tabs>
        <w:spacing w:after="0" w:line="360" w:lineRule="auto"/>
        <w:ind w:left="1843"/>
        <w:jc w:val="both"/>
        <w:rPr>
          <w:rFonts w:ascii="Bookman Old Style" w:hAnsi="Bookman Old Style" w:cs="Arial"/>
          <w:bCs/>
          <w:sz w:val="24"/>
          <w:szCs w:val="24"/>
          <w:lang w:val="en-US"/>
        </w:rPr>
      </w:pPr>
      <w:r w:rsidRPr="00B06F5E">
        <w:rPr>
          <w:rFonts w:ascii="Bookman Old Style" w:hAnsi="Bookman Old Style" w:cs="Arial"/>
          <w:bCs/>
          <w:sz w:val="24"/>
          <w:szCs w:val="24"/>
        </w:rPr>
        <w:t>Agar setiap orang mengetahui</w:t>
      </w:r>
      <w:r w:rsidRPr="00B06F5E">
        <w:rPr>
          <w:rFonts w:ascii="Bookman Old Style" w:hAnsi="Bookman Old Style" w:cs="Arial"/>
          <w:bCs/>
          <w:sz w:val="24"/>
          <w:szCs w:val="24"/>
          <w:lang w:val="en-US"/>
        </w:rPr>
        <w:t>,</w:t>
      </w:r>
      <w:r w:rsidRPr="00B06F5E">
        <w:rPr>
          <w:rFonts w:ascii="Bookman Old Style" w:hAnsi="Bookman Old Style" w:cs="Arial"/>
          <w:bCs/>
          <w:sz w:val="24"/>
          <w:szCs w:val="24"/>
        </w:rPr>
        <w:t xml:space="preserve"> memerintahkan pengundangan Peraturan Bupati ini dengan penempatannya dalam Berita Daerah Kabupaten Dompu</w:t>
      </w:r>
      <w:r w:rsidRPr="00B06F5E">
        <w:rPr>
          <w:rFonts w:ascii="Bookman Old Style" w:hAnsi="Bookman Old Style" w:cs="Arial"/>
          <w:bCs/>
          <w:sz w:val="24"/>
          <w:szCs w:val="24"/>
          <w:lang w:val="en-US"/>
        </w:rPr>
        <w:t>.</w:t>
      </w:r>
    </w:p>
    <w:p w14:paraId="179F819F" w14:textId="77777777" w:rsidR="003B3619" w:rsidRPr="00B06F5E" w:rsidRDefault="003B3619" w:rsidP="008E6542">
      <w:pPr>
        <w:spacing w:before="100" w:beforeAutospacing="1" w:after="100" w:afterAutospacing="1" w:line="360" w:lineRule="auto"/>
        <w:ind w:left="2835"/>
        <w:contextualSpacing/>
        <w:jc w:val="center"/>
        <w:rPr>
          <w:rFonts w:ascii="Bookman Old Style" w:hAnsi="Bookman Old Style" w:cs="Arial"/>
          <w:bCs/>
          <w:sz w:val="12"/>
          <w:szCs w:val="24"/>
          <w:lang w:val="en-US"/>
        </w:rPr>
      </w:pPr>
    </w:p>
    <w:p w14:paraId="74C69CD3" w14:textId="77777777" w:rsidR="003B3619" w:rsidRPr="00B06F5E" w:rsidRDefault="003B3619" w:rsidP="00BE2BB6">
      <w:pPr>
        <w:spacing w:before="100" w:beforeAutospacing="1" w:after="100" w:afterAutospacing="1" w:line="360" w:lineRule="auto"/>
        <w:ind w:left="2835"/>
        <w:contextualSpacing/>
        <w:jc w:val="center"/>
        <w:rPr>
          <w:rFonts w:ascii="Bookman Old Style" w:hAnsi="Bookman Old Style" w:cs="Arial"/>
          <w:bCs/>
          <w:sz w:val="24"/>
          <w:szCs w:val="24"/>
        </w:rPr>
      </w:pPr>
      <w:r w:rsidRPr="00B06F5E">
        <w:rPr>
          <w:rFonts w:ascii="Bookman Old Style" w:hAnsi="Bookman Old Style" w:cs="Arial"/>
          <w:bCs/>
          <w:sz w:val="24"/>
          <w:szCs w:val="24"/>
        </w:rPr>
        <w:t>Ditetapkan di Dompu</w:t>
      </w:r>
    </w:p>
    <w:p w14:paraId="027B3BB9" w14:textId="261092EC" w:rsidR="003B3619" w:rsidRPr="00B06F5E" w:rsidRDefault="003B3619" w:rsidP="008E6542">
      <w:pPr>
        <w:spacing w:before="100" w:beforeAutospacing="1" w:after="100" w:afterAutospacing="1" w:line="360" w:lineRule="auto"/>
        <w:ind w:left="2835"/>
        <w:contextualSpacing/>
        <w:jc w:val="center"/>
        <w:rPr>
          <w:rFonts w:ascii="Bookman Old Style" w:hAnsi="Bookman Old Style" w:cs="Arial"/>
          <w:bCs/>
          <w:sz w:val="24"/>
          <w:szCs w:val="24"/>
          <w:lang w:val="en-US"/>
        </w:rPr>
      </w:pPr>
      <w:r w:rsidRPr="00B06F5E">
        <w:rPr>
          <w:rFonts w:ascii="Bookman Old Style" w:hAnsi="Bookman Old Style" w:cs="Arial"/>
          <w:bCs/>
          <w:sz w:val="24"/>
          <w:szCs w:val="24"/>
          <w:lang w:val="en-US"/>
        </w:rPr>
        <w:t xml:space="preserve">              </w:t>
      </w:r>
      <w:r w:rsidR="000C5CE9" w:rsidRPr="00B06F5E">
        <w:rPr>
          <w:rFonts w:ascii="Bookman Old Style" w:hAnsi="Bookman Old Style" w:cs="Arial"/>
          <w:bCs/>
          <w:sz w:val="24"/>
          <w:szCs w:val="24"/>
        </w:rPr>
        <w:t xml:space="preserve">  </w:t>
      </w:r>
      <w:r w:rsidRPr="00B06F5E">
        <w:rPr>
          <w:rFonts w:ascii="Bookman Old Style" w:hAnsi="Bookman Old Style" w:cs="Arial"/>
          <w:bCs/>
          <w:sz w:val="24"/>
          <w:szCs w:val="24"/>
          <w:lang w:val="en-US"/>
        </w:rPr>
        <w:t>p</w:t>
      </w:r>
      <w:r w:rsidRPr="00B06F5E">
        <w:rPr>
          <w:rFonts w:ascii="Bookman Old Style" w:hAnsi="Bookman Old Style" w:cs="Arial"/>
          <w:bCs/>
          <w:sz w:val="24"/>
          <w:szCs w:val="24"/>
        </w:rPr>
        <w:t xml:space="preserve">ada tanggal  </w:t>
      </w:r>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 xml:space="preserve"> </w:t>
      </w:r>
      <w:r w:rsidR="00100D4B" w:rsidRPr="00A24EAC">
        <w:rPr>
          <w:rFonts w:ascii="Bookman Old Style" w:hAnsi="Bookman Old Style" w:cs="Arial"/>
          <w:bCs/>
          <w:strike/>
          <w:sz w:val="24"/>
          <w:szCs w:val="24"/>
          <w:lang w:val="en-US"/>
        </w:rPr>
        <w:t>Januari</w:t>
      </w:r>
      <w:r w:rsidRPr="00A24EAC">
        <w:rPr>
          <w:rFonts w:ascii="Bookman Old Style" w:hAnsi="Bookman Old Style" w:cs="Arial"/>
          <w:bCs/>
          <w:strike/>
          <w:sz w:val="24"/>
          <w:szCs w:val="24"/>
          <w:lang w:val="en-US"/>
        </w:rPr>
        <w:t xml:space="preserve"> </w:t>
      </w:r>
      <w:r w:rsidRPr="00A24EAC">
        <w:rPr>
          <w:rFonts w:ascii="Bookman Old Style" w:hAnsi="Bookman Old Style" w:cs="Arial"/>
          <w:bCs/>
          <w:strike/>
          <w:sz w:val="24"/>
          <w:szCs w:val="24"/>
        </w:rPr>
        <w:t>20</w:t>
      </w:r>
      <w:r w:rsidRPr="00A24EAC">
        <w:rPr>
          <w:rFonts w:ascii="Bookman Old Style" w:hAnsi="Bookman Old Style" w:cs="Arial"/>
          <w:bCs/>
          <w:strike/>
          <w:sz w:val="24"/>
          <w:szCs w:val="24"/>
          <w:lang w:val="en-US"/>
        </w:rPr>
        <w:t>2</w:t>
      </w:r>
      <w:r w:rsidR="002272F0" w:rsidRPr="00A24EAC">
        <w:rPr>
          <w:rFonts w:ascii="Bookman Old Style" w:hAnsi="Bookman Old Style" w:cs="Arial"/>
          <w:bCs/>
          <w:strike/>
          <w:sz w:val="24"/>
          <w:szCs w:val="24"/>
          <w:lang w:val="en-US"/>
        </w:rPr>
        <w:t>4</w:t>
      </w:r>
    </w:p>
    <w:p w14:paraId="4CAEDF6E" w14:textId="77777777" w:rsidR="00424B5F" w:rsidRPr="00B06F5E" w:rsidRDefault="00424B5F" w:rsidP="00BE2BB6">
      <w:pPr>
        <w:tabs>
          <w:tab w:val="left" w:pos="6549"/>
          <w:tab w:val="right" w:pos="9026"/>
        </w:tabs>
        <w:spacing w:after="0" w:line="360" w:lineRule="auto"/>
        <w:ind w:left="2835"/>
        <w:jc w:val="center"/>
        <w:rPr>
          <w:rFonts w:ascii="Bookman Old Style" w:hAnsi="Bookman Old Style" w:cs="Arial"/>
          <w:bCs/>
          <w:sz w:val="14"/>
          <w:szCs w:val="24"/>
          <w:lang w:val="en-US"/>
        </w:rPr>
      </w:pPr>
    </w:p>
    <w:p w14:paraId="6BBE53C8" w14:textId="30001C23" w:rsidR="003B3619" w:rsidRPr="00B06F5E" w:rsidRDefault="003B3619" w:rsidP="00BA69A1">
      <w:pPr>
        <w:tabs>
          <w:tab w:val="right" w:pos="9026"/>
        </w:tabs>
        <w:spacing w:after="0" w:line="360" w:lineRule="auto"/>
        <w:ind w:left="2835"/>
        <w:jc w:val="center"/>
        <w:rPr>
          <w:rFonts w:ascii="Bookman Old Style" w:hAnsi="Bookman Old Style" w:cs="Arial"/>
          <w:bCs/>
          <w:sz w:val="24"/>
          <w:szCs w:val="24"/>
          <w:lang w:val="en-US"/>
        </w:rPr>
      </w:pPr>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BUPATI DOMPU</w:t>
      </w:r>
      <w:r w:rsidRPr="00B06F5E">
        <w:rPr>
          <w:rFonts w:ascii="Bookman Old Style" w:hAnsi="Bookman Old Style" w:cs="Arial"/>
          <w:bCs/>
          <w:sz w:val="24"/>
          <w:szCs w:val="24"/>
          <w:lang w:val="en-US"/>
        </w:rPr>
        <w:t>,</w:t>
      </w:r>
    </w:p>
    <w:p w14:paraId="5ECF609A" w14:textId="77777777" w:rsidR="00C91500" w:rsidRPr="00B06F5E" w:rsidRDefault="00C91500" w:rsidP="008E6542">
      <w:pPr>
        <w:spacing w:before="100" w:beforeAutospacing="1" w:after="100" w:afterAutospacing="1" w:line="360" w:lineRule="auto"/>
        <w:rPr>
          <w:rFonts w:ascii="Bookman Old Style" w:hAnsi="Bookman Old Style" w:cs="Arial"/>
          <w:bCs/>
          <w:sz w:val="10"/>
          <w:szCs w:val="24"/>
          <w:lang w:val="en-US"/>
        </w:rPr>
      </w:pPr>
    </w:p>
    <w:p w14:paraId="54B9DE45" w14:textId="77777777" w:rsidR="003B3619" w:rsidRPr="00B06F5E" w:rsidRDefault="003B3619" w:rsidP="00BE2BB6">
      <w:pPr>
        <w:spacing w:after="0" w:line="360" w:lineRule="auto"/>
        <w:ind w:left="2835"/>
        <w:jc w:val="center"/>
        <w:rPr>
          <w:rFonts w:ascii="Bookman Old Style" w:hAnsi="Bookman Old Style" w:cs="Arial"/>
          <w:bCs/>
          <w:sz w:val="24"/>
          <w:szCs w:val="24"/>
        </w:rPr>
      </w:pPr>
      <w:r w:rsidRPr="00286795">
        <w:rPr>
          <w:rFonts w:ascii="Bookman Old Style" w:hAnsi="Bookman Old Style" w:cs="Arial"/>
          <w:bCs/>
          <w:strike/>
          <w:sz w:val="24"/>
          <w:szCs w:val="24"/>
          <w:lang w:val="en-US"/>
        </w:rPr>
        <w:t xml:space="preserve">     </w:t>
      </w:r>
      <w:r w:rsidR="0079198A" w:rsidRPr="00286795">
        <w:rPr>
          <w:rFonts w:ascii="Bookman Old Style" w:hAnsi="Bookman Old Style" w:cs="Arial"/>
          <w:bCs/>
          <w:strike/>
          <w:sz w:val="24"/>
          <w:szCs w:val="24"/>
        </w:rPr>
        <w:t>H.</w:t>
      </w:r>
      <w:r w:rsidR="0079198A" w:rsidRPr="00B06F5E">
        <w:rPr>
          <w:rFonts w:ascii="Bookman Old Style" w:hAnsi="Bookman Old Style" w:cs="Arial"/>
          <w:bCs/>
          <w:sz w:val="24"/>
          <w:szCs w:val="24"/>
        </w:rPr>
        <w:t xml:space="preserve"> </w:t>
      </w:r>
      <w:r w:rsidR="00DF41B9" w:rsidRPr="00B06F5E">
        <w:rPr>
          <w:rFonts w:ascii="Bookman Old Style" w:hAnsi="Bookman Old Style" w:cs="Arial"/>
          <w:bCs/>
          <w:sz w:val="24"/>
          <w:szCs w:val="24"/>
        </w:rPr>
        <w:t>KADER JAELANI</w:t>
      </w:r>
    </w:p>
    <w:p w14:paraId="7990CD3D" w14:textId="77777777" w:rsidR="00424B5F" w:rsidRPr="00B06F5E" w:rsidRDefault="00424B5F" w:rsidP="00BE2BB6">
      <w:pPr>
        <w:spacing w:after="0" w:line="360" w:lineRule="auto"/>
        <w:jc w:val="both"/>
        <w:rPr>
          <w:rFonts w:ascii="Bookman Old Style" w:hAnsi="Bookman Old Style" w:cs="Arial"/>
          <w:bCs/>
          <w:sz w:val="12"/>
          <w:szCs w:val="24"/>
          <w:lang w:val="en-US"/>
        </w:rPr>
      </w:pPr>
    </w:p>
    <w:p w14:paraId="04D33537" w14:textId="77777777" w:rsidR="003B3619" w:rsidRPr="00B06F5E" w:rsidRDefault="003B3619" w:rsidP="00BE2BB6">
      <w:p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rPr>
        <w:t>Diundangkan di Dompu</w:t>
      </w:r>
    </w:p>
    <w:p w14:paraId="35AD23D9" w14:textId="2B0BB639" w:rsidR="003B3619" w:rsidRPr="00A24EAC" w:rsidRDefault="003B3619" w:rsidP="00BE2BB6">
      <w:pPr>
        <w:spacing w:after="0" w:line="360" w:lineRule="auto"/>
        <w:jc w:val="both"/>
        <w:rPr>
          <w:rFonts w:ascii="Bookman Old Style" w:hAnsi="Bookman Old Style" w:cs="Arial"/>
          <w:bCs/>
          <w:strike/>
          <w:sz w:val="24"/>
          <w:szCs w:val="24"/>
          <w:lang w:val="en-US"/>
        </w:rPr>
      </w:pPr>
      <w:r w:rsidRPr="00B06F5E">
        <w:rPr>
          <w:rFonts w:ascii="Bookman Old Style" w:hAnsi="Bookman Old Style" w:cs="Arial"/>
          <w:bCs/>
          <w:sz w:val="24"/>
          <w:szCs w:val="24"/>
          <w:lang w:val="en-US"/>
        </w:rPr>
        <w:t>p</w:t>
      </w:r>
      <w:r w:rsidRPr="00B06F5E">
        <w:rPr>
          <w:rFonts w:ascii="Bookman Old Style" w:hAnsi="Bookman Old Style" w:cs="Arial"/>
          <w:bCs/>
          <w:sz w:val="24"/>
          <w:szCs w:val="24"/>
        </w:rPr>
        <w:t xml:space="preserve">ada tanggal       </w:t>
      </w:r>
      <w:r w:rsidR="00100D4B" w:rsidRPr="00A24EAC">
        <w:rPr>
          <w:rFonts w:ascii="Bookman Old Style" w:hAnsi="Bookman Old Style" w:cs="Arial"/>
          <w:bCs/>
          <w:strike/>
          <w:sz w:val="24"/>
          <w:szCs w:val="24"/>
          <w:lang w:val="en-US"/>
        </w:rPr>
        <w:t>Januari</w:t>
      </w:r>
      <w:r w:rsidRPr="00A24EAC">
        <w:rPr>
          <w:rFonts w:ascii="Bookman Old Style" w:hAnsi="Bookman Old Style" w:cs="Arial"/>
          <w:bCs/>
          <w:strike/>
          <w:sz w:val="24"/>
          <w:szCs w:val="24"/>
          <w:lang w:val="en-US"/>
        </w:rPr>
        <w:t xml:space="preserve"> </w:t>
      </w:r>
      <w:r w:rsidRPr="00A24EAC">
        <w:rPr>
          <w:rFonts w:ascii="Bookman Old Style" w:hAnsi="Bookman Old Style" w:cs="Arial"/>
          <w:bCs/>
          <w:strike/>
          <w:sz w:val="24"/>
          <w:szCs w:val="24"/>
        </w:rPr>
        <w:t>20</w:t>
      </w:r>
      <w:r w:rsidRPr="00A24EAC">
        <w:rPr>
          <w:rFonts w:ascii="Bookman Old Style" w:hAnsi="Bookman Old Style" w:cs="Arial"/>
          <w:bCs/>
          <w:strike/>
          <w:sz w:val="24"/>
          <w:szCs w:val="24"/>
          <w:lang w:val="en-US"/>
        </w:rPr>
        <w:t>2</w:t>
      </w:r>
      <w:r w:rsidR="002272F0" w:rsidRPr="00A24EAC">
        <w:rPr>
          <w:rFonts w:ascii="Bookman Old Style" w:hAnsi="Bookman Old Style" w:cs="Arial"/>
          <w:bCs/>
          <w:strike/>
          <w:sz w:val="24"/>
          <w:szCs w:val="24"/>
          <w:lang w:val="en-US"/>
        </w:rPr>
        <w:t>4</w:t>
      </w:r>
    </w:p>
    <w:p w14:paraId="4E44FD65" w14:textId="77777777" w:rsidR="00424B5F" w:rsidRPr="00B06F5E" w:rsidRDefault="003B3619" w:rsidP="00BE2BB6">
      <w:pPr>
        <w:spacing w:before="120" w:after="120" w:line="360" w:lineRule="auto"/>
        <w:jc w:val="both"/>
        <w:rPr>
          <w:rFonts w:ascii="Bookman Old Style" w:hAnsi="Bookman Old Style" w:cs="Arial"/>
          <w:bCs/>
          <w:sz w:val="24"/>
          <w:szCs w:val="24"/>
          <w:lang w:val="en-US"/>
        </w:rPr>
      </w:pPr>
      <w:r w:rsidRPr="00B06F5E">
        <w:rPr>
          <w:rFonts w:ascii="Bookman Old Style" w:hAnsi="Bookman Old Style" w:cs="Arial"/>
          <w:bCs/>
          <w:sz w:val="24"/>
          <w:szCs w:val="24"/>
        </w:rPr>
        <w:t>SEKRETARIS DAERAH KABUPATEN DOMPU</w:t>
      </w:r>
      <w:r w:rsidRPr="00B06F5E">
        <w:rPr>
          <w:rFonts w:ascii="Bookman Old Style" w:hAnsi="Bookman Old Style" w:cs="Arial"/>
          <w:bCs/>
          <w:sz w:val="24"/>
          <w:szCs w:val="24"/>
          <w:lang w:val="en-US"/>
        </w:rPr>
        <w:t>,</w:t>
      </w:r>
      <w:r w:rsidRPr="00B06F5E">
        <w:rPr>
          <w:rFonts w:ascii="Bookman Old Style" w:hAnsi="Bookman Old Style" w:cs="Arial"/>
          <w:bCs/>
          <w:sz w:val="24"/>
          <w:szCs w:val="24"/>
        </w:rPr>
        <w:t xml:space="preserve"> </w:t>
      </w:r>
    </w:p>
    <w:p w14:paraId="47B9E30F" w14:textId="77777777" w:rsidR="003B3619" w:rsidRPr="00B06F5E" w:rsidRDefault="003B3619" w:rsidP="00BE2BB6">
      <w:pPr>
        <w:spacing w:before="120" w:after="120" w:line="360" w:lineRule="auto"/>
        <w:jc w:val="both"/>
        <w:rPr>
          <w:rFonts w:ascii="Bookman Old Style" w:hAnsi="Bookman Old Style" w:cs="Arial"/>
          <w:bCs/>
          <w:sz w:val="24"/>
          <w:szCs w:val="24"/>
          <w:lang w:val="en-ID"/>
        </w:rPr>
      </w:pPr>
      <w:r w:rsidRPr="00B06F5E">
        <w:rPr>
          <w:rFonts w:ascii="Bookman Old Style" w:hAnsi="Bookman Old Style" w:cs="Arial"/>
          <w:bCs/>
          <w:sz w:val="24"/>
          <w:szCs w:val="24"/>
        </w:rPr>
        <w:t xml:space="preserve"> </w:t>
      </w:r>
    </w:p>
    <w:p w14:paraId="41488859" w14:textId="77777777" w:rsidR="008B34C8" w:rsidRPr="00B06F5E" w:rsidRDefault="008B34C8" w:rsidP="00BE2BB6">
      <w:pPr>
        <w:spacing w:before="120" w:after="120" w:line="360" w:lineRule="auto"/>
        <w:jc w:val="both"/>
        <w:rPr>
          <w:rFonts w:ascii="Bookman Old Style" w:hAnsi="Bookman Old Style" w:cs="Arial"/>
          <w:bCs/>
          <w:sz w:val="20"/>
          <w:szCs w:val="24"/>
          <w:lang w:val="en-ID"/>
        </w:rPr>
      </w:pPr>
    </w:p>
    <w:p w14:paraId="16A38644" w14:textId="28C8CF0D" w:rsidR="003B3619" w:rsidRPr="00B06F5E" w:rsidRDefault="00611659" w:rsidP="00BE2BB6">
      <w:pPr>
        <w:pStyle w:val="NoSpacing"/>
        <w:spacing w:line="360" w:lineRule="auto"/>
        <w:rPr>
          <w:rFonts w:ascii="Bookman Old Style" w:hAnsi="Bookman Old Style" w:cs="Arial"/>
          <w:bCs/>
          <w:sz w:val="24"/>
          <w:szCs w:val="24"/>
          <w:lang w:val="en-US"/>
        </w:rPr>
      </w:pPr>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GATOT GUNAWAN P</w:t>
      </w:r>
      <w:r w:rsidR="00100D4B" w:rsidRPr="00B06F5E">
        <w:rPr>
          <w:rFonts w:ascii="Bookman Old Style" w:hAnsi="Bookman Old Style" w:cs="Arial"/>
          <w:bCs/>
          <w:sz w:val="24"/>
          <w:szCs w:val="24"/>
          <w:lang w:val="en-US"/>
        </w:rPr>
        <w:t xml:space="preserve"> PUTRA</w:t>
      </w:r>
    </w:p>
    <w:p w14:paraId="0F3DA202" w14:textId="77777777" w:rsidR="00286795" w:rsidRDefault="00286795" w:rsidP="00BE2BB6">
      <w:pPr>
        <w:spacing w:after="0" w:line="360" w:lineRule="auto"/>
        <w:rPr>
          <w:rFonts w:ascii="Bookman Old Style" w:hAnsi="Bookman Old Style" w:cs="Arial"/>
          <w:bCs/>
          <w:sz w:val="24"/>
          <w:szCs w:val="24"/>
        </w:rPr>
      </w:pPr>
    </w:p>
    <w:p w14:paraId="6174E6F1" w14:textId="14766064" w:rsidR="00FB4C8D" w:rsidRPr="00286795" w:rsidRDefault="003B3619" w:rsidP="00BE2BB6">
      <w:pPr>
        <w:spacing w:after="0" w:line="360" w:lineRule="auto"/>
        <w:rPr>
          <w:rFonts w:ascii="Bookman Old Style" w:hAnsi="Bookman Old Style" w:cs="Arial"/>
          <w:bCs/>
          <w:sz w:val="24"/>
          <w:szCs w:val="24"/>
          <w:lang w:val="en-US"/>
        </w:rPr>
      </w:pPr>
      <w:r w:rsidRPr="00B06F5E">
        <w:rPr>
          <w:rFonts w:ascii="Bookman Old Style" w:hAnsi="Bookman Old Style" w:cs="Arial"/>
          <w:bCs/>
          <w:sz w:val="24"/>
          <w:szCs w:val="24"/>
        </w:rPr>
        <w:t xml:space="preserve">BERITA DAERAH KABUPATEN DOMPU TAHUN </w:t>
      </w:r>
      <w:r w:rsidRPr="00B06F5E">
        <w:rPr>
          <w:rFonts w:ascii="Bookman Old Style" w:hAnsi="Bookman Old Style" w:cs="Arial"/>
          <w:bCs/>
          <w:sz w:val="24"/>
          <w:szCs w:val="24"/>
          <w:lang w:val="en-US"/>
        </w:rPr>
        <w:t>202</w:t>
      </w:r>
      <w:r w:rsidR="002272F0" w:rsidRPr="00B06F5E">
        <w:rPr>
          <w:rFonts w:ascii="Bookman Old Style" w:hAnsi="Bookman Old Style" w:cs="Arial"/>
          <w:bCs/>
          <w:sz w:val="24"/>
          <w:szCs w:val="24"/>
          <w:lang w:val="en-US"/>
        </w:rPr>
        <w:t>4</w:t>
      </w:r>
      <w:r w:rsidRPr="00B06F5E">
        <w:rPr>
          <w:rFonts w:ascii="Bookman Old Style" w:hAnsi="Bookman Old Style" w:cs="Arial"/>
          <w:bCs/>
          <w:sz w:val="24"/>
          <w:szCs w:val="24"/>
        </w:rPr>
        <w:t xml:space="preserve"> NOMOR </w:t>
      </w:r>
      <w:r w:rsidR="00286795">
        <w:rPr>
          <w:rFonts w:ascii="Bookman Old Style" w:hAnsi="Bookman Old Style" w:cs="Arial"/>
          <w:bCs/>
          <w:sz w:val="24"/>
          <w:szCs w:val="24"/>
          <w:lang w:val="en-US"/>
        </w:rPr>
        <w:t>…</w:t>
      </w:r>
    </w:p>
    <w:p w14:paraId="673CF918" w14:textId="77777777" w:rsidR="00787829" w:rsidRPr="00B06F5E" w:rsidRDefault="00787829"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6432F983"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60875548"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16B59D04"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74C2DDA6"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00F29884"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09EB887B"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3ADDCBE5"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647CAA45"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2CC895CB"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50695C3C"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3DF46949"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68BBE75E"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43D912F1"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3579B450"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43D913B2" w14:textId="77777777" w:rsidR="00286795" w:rsidRDefault="00286795" w:rsidP="00650A76">
      <w:pPr>
        <w:spacing w:before="100" w:beforeAutospacing="1" w:after="100" w:afterAutospacing="1" w:line="360" w:lineRule="auto"/>
        <w:ind w:left="4253"/>
        <w:contextualSpacing/>
        <w:jc w:val="both"/>
        <w:rPr>
          <w:rFonts w:ascii="Bookman Old Style" w:hAnsi="Bookman Old Style" w:cs="Arial"/>
          <w:bCs/>
          <w:sz w:val="24"/>
          <w:szCs w:val="24"/>
        </w:rPr>
      </w:pPr>
    </w:p>
    <w:p w14:paraId="79742D6D" w14:textId="7804FAEC" w:rsidR="003B3619" w:rsidRPr="00B06F5E" w:rsidRDefault="003B3619" w:rsidP="00650A76">
      <w:pPr>
        <w:spacing w:before="100" w:beforeAutospacing="1" w:after="100" w:afterAutospacing="1" w:line="360" w:lineRule="auto"/>
        <w:ind w:left="4253"/>
        <w:contextualSpacing/>
        <w:jc w:val="both"/>
        <w:rPr>
          <w:rFonts w:ascii="Bookman Old Style" w:hAnsi="Bookman Old Style" w:cs="Arial"/>
          <w:bCs/>
          <w:sz w:val="24"/>
          <w:szCs w:val="24"/>
          <w:lang w:val="en-US"/>
        </w:rPr>
      </w:pPr>
      <w:r w:rsidRPr="00B06F5E">
        <w:rPr>
          <w:rFonts w:ascii="Bookman Old Style" w:hAnsi="Bookman Old Style" w:cs="Arial"/>
          <w:bCs/>
          <w:sz w:val="24"/>
          <w:szCs w:val="24"/>
        </w:rPr>
        <w:lastRenderedPageBreak/>
        <w:t xml:space="preserve">LAMPIRAN I </w:t>
      </w:r>
      <w:r w:rsidRPr="00B06F5E">
        <w:rPr>
          <w:rFonts w:ascii="Bookman Old Style" w:hAnsi="Bookman Old Style" w:cs="Arial"/>
          <w:bCs/>
          <w:sz w:val="24"/>
          <w:szCs w:val="24"/>
          <w:lang w:val="en-US"/>
        </w:rPr>
        <w:t xml:space="preserve">              </w:t>
      </w:r>
    </w:p>
    <w:p w14:paraId="78FFAF19" w14:textId="07105206" w:rsidR="003B3619" w:rsidRPr="00B06F5E" w:rsidRDefault="003B3619" w:rsidP="00BE2BB6">
      <w:pPr>
        <w:spacing w:before="100" w:beforeAutospacing="1" w:after="100" w:afterAutospacing="1" w:line="360" w:lineRule="auto"/>
        <w:ind w:left="4253"/>
        <w:contextualSpacing/>
        <w:jc w:val="both"/>
        <w:rPr>
          <w:rFonts w:ascii="Bookman Old Style" w:hAnsi="Bookman Old Style" w:cs="Arial"/>
          <w:bCs/>
          <w:sz w:val="24"/>
          <w:szCs w:val="24"/>
        </w:rPr>
      </w:pPr>
      <w:r w:rsidRPr="00B06F5E">
        <w:rPr>
          <w:rFonts w:ascii="Bookman Old Style" w:hAnsi="Bookman Old Style" w:cs="Arial"/>
          <w:bCs/>
          <w:sz w:val="24"/>
          <w:szCs w:val="24"/>
        </w:rPr>
        <w:t>PERATURAN BUPATI DOMPU</w:t>
      </w:r>
    </w:p>
    <w:p w14:paraId="03ED3FB5" w14:textId="4CD5FC80" w:rsidR="003B3619" w:rsidRPr="00B06F5E" w:rsidRDefault="003B3619" w:rsidP="008E6542">
      <w:pPr>
        <w:spacing w:before="100" w:beforeAutospacing="1" w:after="100" w:afterAutospacing="1" w:line="360" w:lineRule="auto"/>
        <w:ind w:left="4253"/>
        <w:contextualSpacing/>
        <w:jc w:val="both"/>
        <w:rPr>
          <w:rFonts w:ascii="Bookman Old Style" w:hAnsi="Bookman Old Style" w:cs="Arial"/>
          <w:bCs/>
          <w:sz w:val="24"/>
          <w:szCs w:val="24"/>
          <w:lang w:val="en-US"/>
        </w:rPr>
      </w:pPr>
      <w:r w:rsidRPr="00B06F5E">
        <w:rPr>
          <w:rFonts w:ascii="Bookman Old Style" w:hAnsi="Bookman Old Style" w:cs="Arial"/>
          <w:bCs/>
          <w:sz w:val="24"/>
          <w:szCs w:val="24"/>
        </w:rPr>
        <w:t xml:space="preserve">NOMOR :     </w:t>
      </w:r>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TAHUN 20</w:t>
      </w:r>
      <w:r w:rsidR="00CC4ED7" w:rsidRPr="00B06F5E">
        <w:rPr>
          <w:rFonts w:ascii="Bookman Old Style" w:hAnsi="Bookman Old Style" w:cs="Arial"/>
          <w:bCs/>
          <w:sz w:val="24"/>
          <w:szCs w:val="24"/>
          <w:lang w:val="en-US"/>
        </w:rPr>
        <w:t>2</w:t>
      </w:r>
      <w:r w:rsidR="002272F0" w:rsidRPr="00B06F5E">
        <w:rPr>
          <w:rFonts w:ascii="Bookman Old Style" w:hAnsi="Bookman Old Style" w:cs="Arial"/>
          <w:bCs/>
          <w:sz w:val="24"/>
          <w:szCs w:val="24"/>
          <w:lang w:val="en-US"/>
        </w:rPr>
        <w:t>4</w:t>
      </w:r>
    </w:p>
    <w:p w14:paraId="3FB1AC57" w14:textId="447C9FC8" w:rsidR="003B3619" w:rsidRPr="00B06F5E" w:rsidRDefault="00866A9C" w:rsidP="00BE2BB6">
      <w:pPr>
        <w:tabs>
          <w:tab w:val="left" w:pos="5400"/>
        </w:tabs>
        <w:spacing w:after="0" w:line="360" w:lineRule="auto"/>
        <w:ind w:left="4253"/>
        <w:jc w:val="both"/>
        <w:rPr>
          <w:rFonts w:ascii="Bookman Old Style" w:hAnsi="Bookman Old Style" w:cs="Arial"/>
          <w:bCs/>
          <w:sz w:val="24"/>
          <w:szCs w:val="24"/>
          <w:lang w:val="en-US"/>
        </w:rPr>
      </w:pPr>
      <w:r w:rsidRPr="00B06F5E">
        <w:rPr>
          <w:rFonts w:ascii="Bookman Old Style" w:hAnsi="Bookman Old Style" w:cs="Arial"/>
          <w:bCs/>
          <w:sz w:val="24"/>
          <w:szCs w:val="24"/>
          <w:lang w:val="en-US"/>
        </w:rPr>
        <w:t>T</w:t>
      </w:r>
      <w:r w:rsidR="003B3619" w:rsidRPr="00B06F5E">
        <w:rPr>
          <w:rFonts w:ascii="Bookman Old Style" w:hAnsi="Bookman Old Style" w:cs="Arial"/>
          <w:bCs/>
          <w:sz w:val="24"/>
          <w:szCs w:val="24"/>
        </w:rPr>
        <w:t xml:space="preserve">ENTANG:  </w:t>
      </w:r>
    </w:p>
    <w:p w14:paraId="2E4B87FD" w14:textId="09C7E19C" w:rsidR="003B3619" w:rsidRPr="00B06F5E" w:rsidRDefault="003B3619" w:rsidP="00CF4C9E">
      <w:pPr>
        <w:spacing w:line="360" w:lineRule="auto"/>
        <w:ind w:left="4253"/>
        <w:jc w:val="both"/>
        <w:rPr>
          <w:rFonts w:ascii="Bookman Old Style" w:hAnsi="Bookman Old Style" w:cs="Arial"/>
          <w:bCs/>
          <w:sz w:val="24"/>
          <w:szCs w:val="24"/>
          <w:lang w:val="en-US"/>
        </w:rPr>
      </w:pPr>
      <w:r w:rsidRPr="00B06F5E">
        <w:rPr>
          <w:rFonts w:ascii="Bookman Old Style" w:hAnsi="Bookman Old Style" w:cs="Arial"/>
          <w:bCs/>
          <w:sz w:val="24"/>
          <w:szCs w:val="24"/>
        </w:rPr>
        <w:t>PEDOMAN PENYUSUNAN ANGGARAN PENDAPATAN DAN BELANJA DESA</w:t>
      </w:r>
      <w:r w:rsidR="00BE2BB6"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TAHUN ANGGARAN 20</w:t>
      </w:r>
      <w:r w:rsidRPr="00B06F5E">
        <w:rPr>
          <w:rFonts w:ascii="Bookman Old Style" w:hAnsi="Bookman Old Style" w:cs="Arial"/>
          <w:bCs/>
          <w:sz w:val="24"/>
          <w:szCs w:val="24"/>
          <w:lang w:val="en-US"/>
        </w:rPr>
        <w:t>2</w:t>
      </w:r>
      <w:r w:rsidR="002272F0" w:rsidRPr="00B06F5E">
        <w:rPr>
          <w:rFonts w:ascii="Bookman Old Style" w:hAnsi="Bookman Old Style" w:cs="Arial"/>
          <w:bCs/>
          <w:sz w:val="24"/>
          <w:szCs w:val="24"/>
          <w:lang w:val="en-US"/>
        </w:rPr>
        <w:t>4</w:t>
      </w:r>
      <w:r w:rsidRPr="00B06F5E">
        <w:rPr>
          <w:rFonts w:ascii="Bookman Old Style" w:hAnsi="Bookman Old Style" w:cs="Arial"/>
          <w:bCs/>
          <w:sz w:val="24"/>
          <w:szCs w:val="24"/>
          <w:lang w:val="en-US"/>
        </w:rPr>
        <w:t>.</w:t>
      </w:r>
    </w:p>
    <w:p w14:paraId="22ACC529" w14:textId="77777777" w:rsidR="003B3619" w:rsidRPr="00B06F5E" w:rsidRDefault="003B3619" w:rsidP="00BE2BB6">
      <w:pPr>
        <w:tabs>
          <w:tab w:val="left" w:pos="8089"/>
        </w:tabs>
        <w:spacing w:after="0" w:line="360" w:lineRule="auto"/>
        <w:jc w:val="center"/>
        <w:rPr>
          <w:rFonts w:ascii="Bookman Old Style" w:hAnsi="Bookman Old Style" w:cs="Arial"/>
          <w:bCs/>
          <w:sz w:val="24"/>
          <w:szCs w:val="24"/>
          <w:lang w:val="en-US"/>
        </w:rPr>
      </w:pPr>
      <w:r w:rsidRPr="00B06F5E">
        <w:rPr>
          <w:rFonts w:ascii="Bookman Old Style" w:hAnsi="Bookman Old Style" w:cs="Arial"/>
          <w:bCs/>
          <w:sz w:val="24"/>
          <w:szCs w:val="24"/>
          <w:lang w:val="en-US"/>
        </w:rPr>
        <w:t xml:space="preserve">URAIAN PEDOMAN PENYUSUNAN ANGGARAN </w:t>
      </w:r>
    </w:p>
    <w:p w14:paraId="59147DF9" w14:textId="6FBF75A6" w:rsidR="003B3619" w:rsidRPr="00B06F5E" w:rsidRDefault="003B3619" w:rsidP="00CF4C9E">
      <w:pPr>
        <w:tabs>
          <w:tab w:val="left" w:pos="8089"/>
        </w:tabs>
        <w:spacing w:line="360" w:lineRule="auto"/>
        <w:jc w:val="center"/>
        <w:rPr>
          <w:rFonts w:ascii="Bookman Old Style" w:hAnsi="Bookman Old Style" w:cs="Arial"/>
          <w:bCs/>
          <w:sz w:val="24"/>
          <w:szCs w:val="24"/>
        </w:rPr>
      </w:pPr>
      <w:r w:rsidRPr="00B06F5E">
        <w:rPr>
          <w:rFonts w:ascii="Bookman Old Style" w:hAnsi="Bookman Old Style" w:cs="Arial"/>
          <w:bCs/>
          <w:sz w:val="24"/>
          <w:szCs w:val="24"/>
          <w:lang w:val="en-US"/>
        </w:rPr>
        <w:t>PENDAPATAN DAN BELANJA DESA TAHUN ANGGARAN 202</w:t>
      </w:r>
      <w:r w:rsidR="002272F0" w:rsidRPr="00B06F5E">
        <w:rPr>
          <w:rFonts w:ascii="Bookman Old Style" w:hAnsi="Bookman Old Style" w:cs="Arial"/>
          <w:bCs/>
          <w:sz w:val="24"/>
          <w:szCs w:val="24"/>
          <w:lang w:val="en-US"/>
        </w:rPr>
        <w:t>4</w:t>
      </w:r>
    </w:p>
    <w:p w14:paraId="0231AF9F" w14:textId="5B583851" w:rsidR="003B3619" w:rsidRPr="00B06F5E" w:rsidRDefault="00537053" w:rsidP="00CF4C9E">
      <w:pPr>
        <w:pStyle w:val="ListParagraph"/>
        <w:numPr>
          <w:ilvl w:val="0"/>
          <w:numId w:val="3"/>
        </w:numPr>
        <w:spacing w:line="360" w:lineRule="auto"/>
        <w:ind w:left="426" w:hanging="426"/>
        <w:jc w:val="both"/>
        <w:rPr>
          <w:rFonts w:ascii="Bookman Old Style" w:hAnsi="Bookman Old Style" w:cs="Arial"/>
          <w:bCs/>
          <w:sz w:val="24"/>
          <w:szCs w:val="24"/>
        </w:rPr>
      </w:pPr>
      <w:r w:rsidRPr="00B06F5E">
        <w:rPr>
          <w:rFonts w:ascii="Bookman Old Style" w:hAnsi="Bookman Old Style" w:cs="Arial"/>
          <w:bCs/>
          <w:sz w:val="24"/>
          <w:szCs w:val="24"/>
        </w:rPr>
        <w:t>SINKRONISASI KEBIJAKAN PEMERINTAH DAERAH KABUPATEN DENGAN KEWENANGAN DESA, RENCANA KERJA PEMERINTAH DESA, DAN KEBIJAKAN PRIORITAS PENGGUNAAN DANA DESA</w:t>
      </w:r>
    </w:p>
    <w:p w14:paraId="53F1BAD7" w14:textId="43B4B0F4" w:rsidR="00537053" w:rsidRPr="00B06F5E" w:rsidRDefault="00537053" w:rsidP="00CF4C9E">
      <w:pPr>
        <w:pStyle w:val="ListParagraph"/>
        <w:spacing w:after="0" w:line="360" w:lineRule="auto"/>
        <w:ind w:left="426" w:firstLine="588"/>
        <w:jc w:val="both"/>
        <w:rPr>
          <w:rFonts w:ascii="Bookman Old Style" w:hAnsi="Bookman Old Style" w:cs="Arial"/>
          <w:bCs/>
          <w:sz w:val="24"/>
          <w:szCs w:val="24"/>
        </w:rPr>
      </w:pPr>
      <w:r w:rsidRPr="00B06F5E">
        <w:rPr>
          <w:rFonts w:ascii="Bookman Old Style" w:hAnsi="Bookman Old Style" w:cs="Arial"/>
          <w:bCs/>
          <w:sz w:val="24"/>
          <w:szCs w:val="24"/>
        </w:rPr>
        <w:t>Rencana Kerja Pemerintah Daerah Tahun 202</w:t>
      </w:r>
      <w:r w:rsidR="002272F0" w:rsidRPr="00B06F5E">
        <w:rPr>
          <w:rFonts w:ascii="Bookman Old Style" w:hAnsi="Bookman Old Style" w:cs="Arial"/>
          <w:bCs/>
          <w:sz w:val="24"/>
          <w:szCs w:val="24"/>
          <w:lang w:val="en-US"/>
        </w:rPr>
        <w:t>4</w:t>
      </w:r>
      <w:r w:rsidRPr="00B06F5E">
        <w:rPr>
          <w:rFonts w:ascii="Bookman Old Style" w:hAnsi="Bookman Old Style" w:cs="Arial"/>
          <w:bCs/>
          <w:sz w:val="24"/>
          <w:szCs w:val="24"/>
        </w:rPr>
        <w:t xml:space="preserve"> dimaksudkan sebagai pedoman bagi Perangkat Daerah dalam penyusunan Rencana Kerja (Renja) Tahun 202</w:t>
      </w:r>
      <w:r w:rsidR="002272F0" w:rsidRPr="00B06F5E">
        <w:rPr>
          <w:rFonts w:ascii="Bookman Old Style" w:hAnsi="Bookman Old Style" w:cs="Arial"/>
          <w:bCs/>
          <w:sz w:val="24"/>
          <w:szCs w:val="24"/>
          <w:lang w:val="en-US"/>
        </w:rPr>
        <w:t>4</w:t>
      </w:r>
      <w:r w:rsidRPr="00B06F5E">
        <w:rPr>
          <w:rFonts w:ascii="Bookman Old Style" w:hAnsi="Bookman Old Style" w:cs="Arial"/>
          <w:bCs/>
          <w:sz w:val="24"/>
          <w:szCs w:val="24"/>
        </w:rPr>
        <w:t xml:space="preserve"> dan merupakan pedoman bagi Pemerintah Desa dalam menyusun RKP Desa Tahun 202</w:t>
      </w:r>
      <w:r w:rsidR="002272F0" w:rsidRPr="00B06F5E">
        <w:rPr>
          <w:rFonts w:ascii="Bookman Old Style" w:hAnsi="Bookman Old Style" w:cs="Arial"/>
          <w:bCs/>
          <w:sz w:val="24"/>
          <w:szCs w:val="24"/>
          <w:lang w:val="en-US"/>
        </w:rPr>
        <w:t>4</w:t>
      </w:r>
      <w:r w:rsidRPr="00B06F5E">
        <w:rPr>
          <w:rFonts w:ascii="Bookman Old Style" w:hAnsi="Bookman Old Style" w:cs="Arial"/>
          <w:bCs/>
          <w:sz w:val="24"/>
          <w:szCs w:val="24"/>
        </w:rPr>
        <w:t>. RKP Desa Tahun 202</w:t>
      </w:r>
      <w:r w:rsidR="002272F0" w:rsidRPr="00B06F5E">
        <w:rPr>
          <w:rFonts w:ascii="Bookman Old Style" w:hAnsi="Bookman Old Style" w:cs="Arial"/>
          <w:bCs/>
          <w:sz w:val="24"/>
          <w:szCs w:val="24"/>
          <w:lang w:val="en-US"/>
        </w:rPr>
        <w:t>4</w:t>
      </w:r>
      <w:r w:rsidRPr="00B06F5E">
        <w:rPr>
          <w:rFonts w:ascii="Bookman Old Style" w:hAnsi="Bookman Old Style" w:cs="Arial"/>
          <w:bCs/>
          <w:sz w:val="24"/>
          <w:szCs w:val="24"/>
        </w:rPr>
        <w:t xml:space="preserve"> digunakan sebagai pedoman dalam proses penyusunan Rancangan Peraturan Desa tentang Anggaran Pendapatan dan Belanja Desa (APB Desa) Tahun Anggaran 202</w:t>
      </w:r>
      <w:r w:rsidR="002272F0" w:rsidRPr="00B06F5E">
        <w:rPr>
          <w:rFonts w:ascii="Bookman Old Style" w:hAnsi="Bookman Old Style" w:cs="Arial"/>
          <w:bCs/>
          <w:sz w:val="24"/>
          <w:szCs w:val="24"/>
          <w:lang w:val="en-US"/>
        </w:rPr>
        <w:t>4</w:t>
      </w:r>
      <w:r w:rsidRPr="00B06F5E">
        <w:rPr>
          <w:rFonts w:ascii="Bookman Old Style" w:hAnsi="Bookman Old Style" w:cs="Arial"/>
          <w:bCs/>
          <w:sz w:val="24"/>
          <w:szCs w:val="24"/>
        </w:rPr>
        <w:t>.</w:t>
      </w:r>
    </w:p>
    <w:p w14:paraId="5E5F43BB" w14:textId="74E527CC" w:rsidR="00537053" w:rsidRPr="00B06F5E" w:rsidRDefault="00537053" w:rsidP="00CF4C9E">
      <w:pPr>
        <w:pStyle w:val="ListParagraph"/>
        <w:spacing w:after="0" w:line="360" w:lineRule="auto"/>
        <w:ind w:left="426" w:firstLine="588"/>
        <w:jc w:val="both"/>
        <w:rPr>
          <w:rFonts w:ascii="Bookman Old Style" w:hAnsi="Bookman Old Style" w:cs="Arial"/>
          <w:bCs/>
          <w:sz w:val="24"/>
          <w:szCs w:val="24"/>
        </w:rPr>
      </w:pPr>
      <w:r w:rsidRPr="00B06F5E">
        <w:rPr>
          <w:rFonts w:ascii="Bookman Old Style" w:hAnsi="Bookman Old Style" w:cs="Arial"/>
          <w:bCs/>
          <w:sz w:val="24"/>
          <w:szCs w:val="24"/>
        </w:rPr>
        <w:t>Berdasarkan hal tersebut Pemerintah Desa harus mendukung tercapainya prioritas pembangunan Daerah yang mendukung pembangunan nasional sesuai dengan potensi dan kondisi masing-masing desa, mengingat keberhasilan pencapaian prioritas pembangunan Daerah yang mendukung pembangunan nasional dimaksud sangat tergantung pada sinkronisasi kebijakan antara Pemerintah Daerah dengan Pemerintah Desa yang dituangkan dalam RKP Desa. Untuk itu, Pemerintah Desa</w:t>
      </w:r>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dalam menyusun RKP Desa Tahun 202</w:t>
      </w:r>
      <w:r w:rsidR="002272F0" w:rsidRPr="00B06F5E">
        <w:rPr>
          <w:rFonts w:ascii="Bookman Old Style" w:hAnsi="Bookman Old Style" w:cs="Arial"/>
          <w:bCs/>
          <w:sz w:val="24"/>
          <w:szCs w:val="24"/>
          <w:lang w:val="en-US"/>
        </w:rPr>
        <w:t>4</w:t>
      </w:r>
      <w:r w:rsidRPr="00B06F5E">
        <w:rPr>
          <w:rFonts w:ascii="Bookman Old Style" w:hAnsi="Bookman Old Style" w:cs="Arial"/>
          <w:bCs/>
          <w:sz w:val="24"/>
          <w:szCs w:val="24"/>
        </w:rPr>
        <w:t xml:space="preserve"> mempedomani Peraturan Menteri Dalam Negeri Nomor 114 Tahun 2014 tentang Pedoman Pembangunan Desa, Peraturan Daerah Kabupaten </w:t>
      </w:r>
      <w:proofErr w:type="spellStart"/>
      <w:r w:rsidR="002272F0" w:rsidRPr="00B06F5E">
        <w:rPr>
          <w:rFonts w:ascii="Bookman Old Style" w:hAnsi="Bookman Old Style" w:cs="Arial"/>
          <w:bCs/>
          <w:sz w:val="24"/>
          <w:szCs w:val="24"/>
          <w:lang w:val="en-US"/>
        </w:rPr>
        <w:t>Dompu</w:t>
      </w:r>
      <w:proofErr w:type="spellEnd"/>
      <w:r w:rsidRPr="00B06F5E">
        <w:rPr>
          <w:rFonts w:ascii="Bookman Old Style" w:hAnsi="Bookman Old Style" w:cs="Arial"/>
          <w:bCs/>
          <w:sz w:val="24"/>
          <w:szCs w:val="24"/>
        </w:rPr>
        <w:t xml:space="preserve"> Nomor 5 Tahun 2015 tentang Pedoman Pembangunan Desa sebagaimana telah diubah dengan Peraturan Daerah Kabupaten </w:t>
      </w:r>
      <w:proofErr w:type="spellStart"/>
      <w:r w:rsidR="002272F0" w:rsidRPr="00B06F5E">
        <w:rPr>
          <w:rFonts w:ascii="Bookman Old Style" w:hAnsi="Bookman Old Style" w:cs="Arial"/>
          <w:bCs/>
          <w:sz w:val="24"/>
          <w:szCs w:val="24"/>
          <w:lang w:val="en-US"/>
        </w:rPr>
        <w:t>Dompu</w:t>
      </w:r>
      <w:proofErr w:type="spellEnd"/>
      <w:r w:rsidRPr="00B06F5E">
        <w:rPr>
          <w:rFonts w:ascii="Bookman Old Style" w:hAnsi="Bookman Old Style" w:cs="Arial"/>
          <w:bCs/>
          <w:sz w:val="24"/>
          <w:szCs w:val="24"/>
        </w:rPr>
        <w:t xml:space="preserve"> Nomor 10 Tahun 2017 tentang Perubahan atas Peraturan Daerah Kabupaten </w:t>
      </w:r>
      <w:proofErr w:type="spellStart"/>
      <w:r w:rsidR="002272F0" w:rsidRPr="00B06F5E">
        <w:rPr>
          <w:rFonts w:ascii="Bookman Old Style" w:hAnsi="Bookman Old Style" w:cs="Arial"/>
          <w:bCs/>
          <w:sz w:val="24"/>
          <w:szCs w:val="24"/>
          <w:lang w:val="en-US"/>
        </w:rPr>
        <w:t>Dompu</w:t>
      </w:r>
      <w:proofErr w:type="spellEnd"/>
      <w:r w:rsidRPr="00B06F5E">
        <w:rPr>
          <w:rFonts w:ascii="Bookman Old Style" w:hAnsi="Bookman Old Style" w:cs="Arial"/>
          <w:bCs/>
          <w:sz w:val="24"/>
          <w:szCs w:val="24"/>
        </w:rPr>
        <w:t xml:space="preserve"> Nomor 5 Tahun 2015 tentang Pedoman Pembangunan Desa beserta petunjuk teknis yang telah ada.</w:t>
      </w:r>
    </w:p>
    <w:p w14:paraId="0041DBC6" w14:textId="77777777" w:rsidR="00100D4B" w:rsidRPr="00B06F5E" w:rsidRDefault="00100D4B" w:rsidP="00CF4C9E">
      <w:pPr>
        <w:pStyle w:val="ListParagraph"/>
        <w:spacing w:after="0" w:line="360" w:lineRule="auto"/>
        <w:ind w:left="426" w:firstLine="588"/>
        <w:jc w:val="both"/>
        <w:rPr>
          <w:rFonts w:ascii="Bookman Old Style" w:hAnsi="Bookman Old Style" w:cs="Arial"/>
          <w:bCs/>
          <w:sz w:val="24"/>
          <w:szCs w:val="24"/>
        </w:rPr>
      </w:pPr>
    </w:p>
    <w:p w14:paraId="3B552B34" w14:textId="5996AE84" w:rsidR="003B3619" w:rsidRPr="00B06F5E" w:rsidRDefault="00537053" w:rsidP="00CF4C9E">
      <w:pPr>
        <w:pStyle w:val="ListParagraph"/>
        <w:spacing w:line="360" w:lineRule="auto"/>
        <w:ind w:left="426" w:firstLine="588"/>
        <w:jc w:val="both"/>
        <w:rPr>
          <w:rFonts w:ascii="Bookman Old Style" w:hAnsi="Bookman Old Style" w:cs="Arial"/>
          <w:bCs/>
          <w:sz w:val="24"/>
          <w:szCs w:val="24"/>
        </w:rPr>
      </w:pPr>
      <w:r w:rsidRPr="00B06F5E">
        <w:rPr>
          <w:rFonts w:ascii="Bookman Old Style" w:hAnsi="Bookman Old Style" w:cs="Arial"/>
          <w:bCs/>
          <w:sz w:val="24"/>
          <w:szCs w:val="24"/>
        </w:rPr>
        <w:lastRenderedPageBreak/>
        <w:t>Dalam menyusun RKP Desa yang menjadi pedoman Penyusunan APB Desa, Pemerintah Desa dalam menentukan arah kebijakan dan prioritas penggunaan Dana Desa mengacu pada Peraturan Menteri terkait Prioritas Penggunaan Dana Desa serta berdasarkan kewenangan desa berdasarkan hak asal usul dan lokal berskala desa serta kewenangan Iainnya yang ada.</w:t>
      </w:r>
    </w:p>
    <w:p w14:paraId="4D67430E" w14:textId="6DA1035A" w:rsidR="00FA1223" w:rsidRPr="00B06F5E" w:rsidRDefault="00537053" w:rsidP="00CF4C9E">
      <w:pPr>
        <w:pStyle w:val="ListParagraph"/>
        <w:numPr>
          <w:ilvl w:val="0"/>
          <w:numId w:val="3"/>
        </w:numPr>
        <w:spacing w:before="200" w:line="360" w:lineRule="auto"/>
        <w:ind w:left="426" w:hanging="426"/>
        <w:jc w:val="both"/>
        <w:rPr>
          <w:rFonts w:ascii="Bookman Old Style" w:hAnsi="Bookman Old Style" w:cs="Arial"/>
          <w:bCs/>
          <w:sz w:val="24"/>
          <w:szCs w:val="24"/>
        </w:rPr>
      </w:pPr>
      <w:r w:rsidRPr="00B06F5E">
        <w:rPr>
          <w:rFonts w:ascii="Bookman Old Style" w:eastAsia="Times New Roman" w:hAnsi="Bookman Old Style" w:cs="Courier New"/>
          <w:bCs/>
          <w:sz w:val="24"/>
          <w:szCs w:val="24"/>
          <w:lang w:val="en-US" w:eastAsia="en-ID"/>
        </w:rPr>
        <w:t>PRINSIP PENYUSUNAN ANGGARAN PENDAPATAN DAN BELANJA DESA</w:t>
      </w:r>
    </w:p>
    <w:p w14:paraId="7E05DA5A" w14:textId="010A4F55" w:rsidR="00537053" w:rsidRPr="00B06F5E" w:rsidRDefault="00537053" w:rsidP="008E6542">
      <w:pPr>
        <w:pStyle w:val="ListParagraph"/>
        <w:spacing w:before="100" w:beforeAutospacing="1" w:after="100" w:afterAutospacing="1" w:line="360" w:lineRule="auto"/>
        <w:ind w:left="426"/>
        <w:jc w:val="both"/>
        <w:rPr>
          <w:rFonts w:ascii="Bookman Old Style" w:hAnsi="Bookman Old Style" w:cs="Arial"/>
          <w:bCs/>
          <w:sz w:val="24"/>
          <w:szCs w:val="24"/>
        </w:rPr>
      </w:pPr>
      <w:r w:rsidRPr="00B06F5E">
        <w:rPr>
          <w:rFonts w:ascii="Bookman Old Style" w:hAnsi="Bookman Old Style" w:cs="Arial"/>
          <w:bCs/>
          <w:sz w:val="24"/>
          <w:szCs w:val="24"/>
        </w:rPr>
        <w:t>Penyusunan APB Desa Tahun Anggaran 202</w:t>
      </w:r>
      <w:r w:rsidR="002272F0" w:rsidRPr="00B06F5E">
        <w:rPr>
          <w:rFonts w:ascii="Bookman Old Style" w:hAnsi="Bookman Old Style" w:cs="Arial"/>
          <w:bCs/>
          <w:sz w:val="24"/>
          <w:szCs w:val="24"/>
          <w:lang w:val="en-US"/>
        </w:rPr>
        <w:t>4</w:t>
      </w:r>
      <w:r w:rsidRPr="00B06F5E">
        <w:rPr>
          <w:rFonts w:ascii="Bookman Old Style" w:hAnsi="Bookman Old Style" w:cs="Arial"/>
          <w:bCs/>
          <w:sz w:val="24"/>
          <w:szCs w:val="24"/>
        </w:rPr>
        <w:t xml:space="preserve"> didasarkan pada prinsip-prinsip sebagai berikut:</w:t>
      </w:r>
    </w:p>
    <w:p w14:paraId="72A926A0" w14:textId="77777777" w:rsidR="00537053" w:rsidRPr="00B06F5E" w:rsidRDefault="00537053" w:rsidP="00BE2BB6">
      <w:pPr>
        <w:pStyle w:val="ListParagraph"/>
        <w:numPr>
          <w:ilvl w:val="0"/>
          <w:numId w:val="42"/>
        </w:numPr>
        <w:spacing w:before="100" w:beforeAutospacing="1" w:after="100" w:afterAutospacing="1" w:line="360" w:lineRule="auto"/>
        <w:jc w:val="both"/>
        <w:rPr>
          <w:rFonts w:ascii="Bookman Old Style" w:hAnsi="Bookman Old Style" w:cs="Arial"/>
          <w:bCs/>
          <w:sz w:val="24"/>
          <w:szCs w:val="24"/>
        </w:rPr>
      </w:pPr>
      <w:r w:rsidRPr="00B06F5E">
        <w:rPr>
          <w:rFonts w:ascii="Bookman Old Style" w:hAnsi="Bookman Old Style" w:cs="Arial"/>
          <w:bCs/>
          <w:sz w:val="24"/>
          <w:szCs w:val="24"/>
        </w:rPr>
        <w:t>Sesuai dengan kebutuhan penyelenggaraan pemerintahan di Desa</w:t>
      </w:r>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 xml:space="preserve">berdasarkan bidang dan kewenangannya; </w:t>
      </w:r>
    </w:p>
    <w:p w14:paraId="3434BDF5" w14:textId="77777777" w:rsidR="00537053" w:rsidRPr="00B06F5E" w:rsidRDefault="00537053" w:rsidP="00BE2BB6">
      <w:pPr>
        <w:pStyle w:val="ListParagraph"/>
        <w:numPr>
          <w:ilvl w:val="0"/>
          <w:numId w:val="42"/>
        </w:numPr>
        <w:spacing w:before="100" w:beforeAutospacing="1" w:after="100" w:afterAutospacing="1" w:line="360" w:lineRule="auto"/>
        <w:jc w:val="both"/>
        <w:rPr>
          <w:rFonts w:ascii="Bookman Old Style" w:hAnsi="Bookman Old Style" w:cs="Arial"/>
          <w:bCs/>
          <w:sz w:val="24"/>
          <w:szCs w:val="24"/>
        </w:rPr>
      </w:pPr>
      <w:r w:rsidRPr="00B06F5E">
        <w:rPr>
          <w:rFonts w:ascii="Bookman Old Style" w:hAnsi="Bookman Old Style" w:cs="Arial"/>
          <w:bCs/>
          <w:sz w:val="24"/>
          <w:szCs w:val="24"/>
        </w:rPr>
        <w:t xml:space="preserve">Tepat waktu, sesuai dengan tahapan dan jadwal yang telah ditetapkan dalam peraturan perundang-undangan; </w:t>
      </w:r>
    </w:p>
    <w:p w14:paraId="772FBE03" w14:textId="77777777" w:rsidR="00537053" w:rsidRPr="00B06F5E" w:rsidRDefault="00537053" w:rsidP="00650A76">
      <w:pPr>
        <w:pStyle w:val="ListParagraph"/>
        <w:numPr>
          <w:ilvl w:val="0"/>
          <w:numId w:val="42"/>
        </w:numPr>
        <w:spacing w:before="100" w:beforeAutospacing="1" w:after="100" w:afterAutospacing="1" w:line="360" w:lineRule="auto"/>
        <w:jc w:val="both"/>
        <w:rPr>
          <w:rFonts w:ascii="Bookman Old Style" w:hAnsi="Bookman Old Style" w:cs="Arial"/>
          <w:bCs/>
          <w:sz w:val="24"/>
          <w:szCs w:val="24"/>
        </w:rPr>
      </w:pPr>
      <w:r w:rsidRPr="00B06F5E">
        <w:rPr>
          <w:rFonts w:ascii="Bookman Old Style" w:hAnsi="Bookman Old Style" w:cs="Arial"/>
          <w:bCs/>
          <w:sz w:val="24"/>
          <w:szCs w:val="24"/>
        </w:rPr>
        <w:t xml:space="preserve">Transparan, untuk memudahkan masyarakat mengetahui dan mendapatkan akses informasi seluas-luasnya tentang APB Desa; </w:t>
      </w:r>
    </w:p>
    <w:p w14:paraId="2C504264" w14:textId="77777777" w:rsidR="00537053" w:rsidRPr="00B06F5E" w:rsidRDefault="00537053" w:rsidP="00BE2BB6">
      <w:pPr>
        <w:pStyle w:val="ListParagraph"/>
        <w:numPr>
          <w:ilvl w:val="0"/>
          <w:numId w:val="42"/>
        </w:numPr>
        <w:spacing w:before="100" w:beforeAutospacing="1" w:after="100" w:afterAutospacing="1" w:line="360" w:lineRule="auto"/>
        <w:jc w:val="both"/>
        <w:rPr>
          <w:rFonts w:ascii="Bookman Old Style" w:hAnsi="Bookman Old Style" w:cs="Arial"/>
          <w:bCs/>
          <w:sz w:val="24"/>
          <w:szCs w:val="24"/>
        </w:rPr>
      </w:pPr>
      <w:r w:rsidRPr="00B06F5E">
        <w:rPr>
          <w:rFonts w:ascii="Bookman Old Style" w:hAnsi="Bookman Old Style" w:cs="Arial"/>
          <w:bCs/>
          <w:sz w:val="24"/>
          <w:szCs w:val="24"/>
        </w:rPr>
        <w:t>Partisipatif, melibatkan peran serta masyarakat;</w:t>
      </w:r>
    </w:p>
    <w:p w14:paraId="44E95D00" w14:textId="77777777" w:rsidR="00537053" w:rsidRPr="00B06F5E" w:rsidRDefault="00537053" w:rsidP="00650A76">
      <w:pPr>
        <w:pStyle w:val="ListParagraph"/>
        <w:numPr>
          <w:ilvl w:val="0"/>
          <w:numId w:val="42"/>
        </w:numPr>
        <w:spacing w:before="100" w:beforeAutospacing="1" w:after="100" w:afterAutospacing="1" w:line="360" w:lineRule="auto"/>
        <w:jc w:val="both"/>
        <w:rPr>
          <w:rFonts w:ascii="Bookman Old Style" w:hAnsi="Bookman Old Style" w:cs="Arial"/>
          <w:bCs/>
          <w:sz w:val="24"/>
          <w:szCs w:val="24"/>
        </w:rPr>
      </w:pPr>
      <w:r w:rsidRPr="00B06F5E">
        <w:rPr>
          <w:rFonts w:ascii="Bookman Old Style" w:hAnsi="Bookman Old Style" w:cs="Arial"/>
          <w:bCs/>
          <w:sz w:val="24"/>
          <w:szCs w:val="24"/>
        </w:rPr>
        <w:t>Memperhatikan asas keadilan dan kepatutan; dan</w:t>
      </w:r>
    </w:p>
    <w:p w14:paraId="0879C780" w14:textId="466F1F0E" w:rsidR="00537053" w:rsidRPr="00B06F5E" w:rsidRDefault="00537053" w:rsidP="008E6542">
      <w:pPr>
        <w:pStyle w:val="ListParagraph"/>
        <w:numPr>
          <w:ilvl w:val="0"/>
          <w:numId w:val="42"/>
        </w:numPr>
        <w:spacing w:before="100" w:beforeAutospacing="1" w:after="100" w:afterAutospacing="1" w:line="360" w:lineRule="auto"/>
        <w:jc w:val="both"/>
        <w:rPr>
          <w:rFonts w:ascii="Bookman Old Style" w:hAnsi="Bookman Old Style" w:cs="Arial"/>
          <w:bCs/>
          <w:sz w:val="24"/>
          <w:szCs w:val="24"/>
        </w:rPr>
      </w:pPr>
      <w:r w:rsidRPr="00B06F5E">
        <w:rPr>
          <w:rFonts w:ascii="Bookman Old Style" w:hAnsi="Bookman Old Style" w:cs="Arial"/>
          <w:bCs/>
          <w:sz w:val="24"/>
          <w:szCs w:val="24"/>
        </w:rPr>
        <w:t>Tidak bertentangan dengan kepentingan umum, peraturan yan</w:t>
      </w:r>
      <w:r w:rsidRPr="00B06F5E">
        <w:rPr>
          <w:rFonts w:ascii="Bookman Old Style" w:hAnsi="Bookman Old Style" w:cs="Arial"/>
          <w:bCs/>
          <w:sz w:val="24"/>
          <w:szCs w:val="24"/>
          <w:lang w:val="en-US"/>
        </w:rPr>
        <w:t xml:space="preserve">g </w:t>
      </w:r>
      <w:r w:rsidRPr="00B06F5E">
        <w:rPr>
          <w:rFonts w:ascii="Bookman Old Style" w:hAnsi="Bookman Old Style" w:cs="Arial"/>
          <w:bCs/>
          <w:sz w:val="24"/>
          <w:szCs w:val="24"/>
        </w:rPr>
        <w:t>lebih tinggi dan peraturan daerah Iainnya.</w:t>
      </w:r>
    </w:p>
    <w:p w14:paraId="0D844FC6" w14:textId="08DD8907" w:rsidR="003B3619" w:rsidRPr="00B06F5E" w:rsidRDefault="003B3619" w:rsidP="00CF4C9E">
      <w:pPr>
        <w:pStyle w:val="ListParagraph"/>
        <w:numPr>
          <w:ilvl w:val="0"/>
          <w:numId w:val="3"/>
        </w:numPr>
        <w:spacing w:after="0" w:line="360" w:lineRule="auto"/>
        <w:ind w:left="426" w:hanging="426"/>
        <w:jc w:val="both"/>
        <w:rPr>
          <w:rFonts w:ascii="Bookman Old Style" w:hAnsi="Bookman Old Style" w:cs="Arial"/>
          <w:bCs/>
          <w:sz w:val="24"/>
          <w:szCs w:val="24"/>
        </w:rPr>
      </w:pPr>
      <w:r w:rsidRPr="00B06F5E">
        <w:rPr>
          <w:rFonts w:ascii="Bookman Old Style" w:hAnsi="Bookman Old Style" w:cs="Arial"/>
          <w:bCs/>
          <w:sz w:val="24"/>
          <w:szCs w:val="24"/>
        </w:rPr>
        <w:t xml:space="preserve">KEBIJAKAN PENYUSUNAN APBDES </w:t>
      </w:r>
    </w:p>
    <w:p w14:paraId="27F510AF" w14:textId="186BCB59" w:rsidR="003B3619" w:rsidRPr="00B06F5E" w:rsidRDefault="003B3619" w:rsidP="00ED2BB8">
      <w:pPr>
        <w:spacing w:after="0" w:line="360" w:lineRule="auto"/>
        <w:ind w:left="426"/>
        <w:jc w:val="both"/>
        <w:rPr>
          <w:rFonts w:ascii="Bookman Old Style" w:hAnsi="Bookman Old Style" w:cs="Arial"/>
          <w:bCs/>
          <w:sz w:val="24"/>
          <w:szCs w:val="24"/>
        </w:rPr>
      </w:pPr>
      <w:r w:rsidRPr="00B06F5E">
        <w:rPr>
          <w:rFonts w:ascii="Bookman Old Style" w:hAnsi="Bookman Old Style" w:cs="Arial"/>
          <w:bCs/>
          <w:sz w:val="24"/>
          <w:szCs w:val="24"/>
        </w:rPr>
        <w:t>Pokok-pokok kebijakan yang perlu mendapat perhatian pemerintah Desa dalam penyusunan APBDes Tahun Anggaran 20</w:t>
      </w:r>
      <w:r w:rsidRPr="00B06F5E">
        <w:rPr>
          <w:rFonts w:ascii="Bookman Old Style" w:hAnsi="Bookman Old Style" w:cs="Arial"/>
          <w:bCs/>
          <w:sz w:val="24"/>
          <w:szCs w:val="24"/>
          <w:lang w:val="en-US"/>
        </w:rPr>
        <w:t>2</w:t>
      </w:r>
      <w:r w:rsidR="002272F0" w:rsidRPr="00B06F5E">
        <w:rPr>
          <w:rFonts w:ascii="Bookman Old Style" w:hAnsi="Bookman Old Style" w:cs="Arial"/>
          <w:bCs/>
          <w:sz w:val="24"/>
          <w:szCs w:val="24"/>
          <w:lang w:val="en-US"/>
        </w:rPr>
        <w:t>4</w:t>
      </w:r>
      <w:r w:rsidRPr="00B06F5E">
        <w:rPr>
          <w:rFonts w:ascii="Bookman Old Style" w:hAnsi="Bookman Old Style" w:cs="Arial"/>
          <w:bCs/>
          <w:sz w:val="24"/>
          <w:szCs w:val="24"/>
        </w:rPr>
        <w:t xml:space="preserve"> terkait dengan Pendapatan Desa, Belanja Desa dan Pembiayaan Desa adalah sebagai berikut :</w:t>
      </w:r>
    </w:p>
    <w:p w14:paraId="022EF24E" w14:textId="77777777" w:rsidR="00ED2BB8" w:rsidRPr="00B06F5E" w:rsidRDefault="003B3619" w:rsidP="00ED2BB8">
      <w:pPr>
        <w:pStyle w:val="ListParagraph"/>
        <w:numPr>
          <w:ilvl w:val="0"/>
          <w:numId w:val="4"/>
        </w:numPr>
        <w:spacing w:after="0" w:line="360" w:lineRule="auto"/>
        <w:ind w:left="851"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Pendapatan Desa </w:t>
      </w:r>
    </w:p>
    <w:p w14:paraId="7F1B450B" w14:textId="4A8A8C96" w:rsidR="00712A05" w:rsidRPr="00B06F5E" w:rsidRDefault="00712A05" w:rsidP="00ED2BB8">
      <w:pPr>
        <w:pStyle w:val="ListParagraph"/>
        <w:numPr>
          <w:ilvl w:val="0"/>
          <w:numId w:val="31"/>
        </w:numPr>
        <w:spacing w:after="0" w:line="360" w:lineRule="auto"/>
        <w:ind w:left="1276"/>
        <w:contextualSpacing w:val="0"/>
        <w:jc w:val="both"/>
        <w:rPr>
          <w:rFonts w:ascii="Bookman Old Style" w:hAnsi="Bookman Old Style" w:cs="Arial"/>
          <w:bCs/>
          <w:sz w:val="24"/>
          <w:szCs w:val="24"/>
        </w:rPr>
      </w:pPr>
      <w:r w:rsidRPr="00B06F5E">
        <w:rPr>
          <w:rFonts w:ascii="Bookman Old Style" w:hAnsi="Bookman Old Style" w:cs="Arial"/>
          <w:bCs/>
          <w:sz w:val="24"/>
          <w:szCs w:val="24"/>
        </w:rPr>
        <w:t>Pendapatan Desa yaitu semua penerimaan Desa dalam 1 (satu) tahun anggaran yang menjadi hak Desa dan tidak perlu dikembalikan oleh</w:t>
      </w:r>
      <w:r w:rsidRPr="00B06F5E">
        <w:rPr>
          <w:rFonts w:ascii="Bookman Old Style" w:hAnsi="Bookman Old Style" w:cs="Arial"/>
          <w:bCs/>
          <w:spacing w:val="-3"/>
          <w:sz w:val="24"/>
          <w:szCs w:val="24"/>
        </w:rPr>
        <w:t xml:space="preserve"> </w:t>
      </w:r>
      <w:r w:rsidRPr="00B06F5E">
        <w:rPr>
          <w:rFonts w:ascii="Bookman Old Style" w:hAnsi="Bookman Old Style" w:cs="Arial"/>
          <w:bCs/>
          <w:sz w:val="24"/>
          <w:szCs w:val="24"/>
        </w:rPr>
        <w:t>Desa.</w:t>
      </w:r>
    </w:p>
    <w:p w14:paraId="3902D6ED" w14:textId="77777777" w:rsidR="00ED2BB8" w:rsidRPr="00B06F5E" w:rsidRDefault="00712A05" w:rsidP="00ED2BB8">
      <w:pPr>
        <w:pStyle w:val="ListParagraph"/>
        <w:numPr>
          <w:ilvl w:val="0"/>
          <w:numId w:val="31"/>
        </w:numPr>
        <w:spacing w:after="0" w:line="360" w:lineRule="auto"/>
        <w:ind w:left="1276"/>
        <w:contextualSpacing w:val="0"/>
        <w:jc w:val="both"/>
        <w:rPr>
          <w:rFonts w:ascii="Bookman Old Style" w:hAnsi="Bookman Old Style" w:cs="Arial"/>
          <w:bCs/>
          <w:sz w:val="24"/>
          <w:szCs w:val="24"/>
        </w:rPr>
      </w:pPr>
      <w:r w:rsidRPr="00B06F5E">
        <w:rPr>
          <w:rFonts w:ascii="Bookman Old Style" w:hAnsi="Bookman Old Style" w:cs="Arial"/>
          <w:bCs/>
          <w:sz w:val="24"/>
          <w:szCs w:val="24"/>
        </w:rPr>
        <w:t>Pendapatan Desa, terdiri atas</w:t>
      </w:r>
      <w:r w:rsidRPr="00B06F5E">
        <w:rPr>
          <w:rFonts w:ascii="Bookman Old Style" w:hAnsi="Bookman Old Style" w:cs="Arial"/>
          <w:bCs/>
          <w:spacing w:val="-3"/>
          <w:sz w:val="24"/>
          <w:szCs w:val="24"/>
        </w:rPr>
        <w:t xml:space="preserve"> </w:t>
      </w:r>
      <w:r w:rsidRPr="00B06F5E">
        <w:rPr>
          <w:rFonts w:ascii="Bookman Old Style" w:hAnsi="Bookman Old Style" w:cs="Arial"/>
          <w:bCs/>
          <w:sz w:val="24"/>
          <w:szCs w:val="24"/>
        </w:rPr>
        <w:t>kelompok:</w:t>
      </w:r>
    </w:p>
    <w:p w14:paraId="026293F0" w14:textId="4FD950F2" w:rsidR="00712A05" w:rsidRPr="00B06F5E" w:rsidRDefault="00712A05" w:rsidP="00ED2BB8">
      <w:pPr>
        <w:pStyle w:val="ListParagraph"/>
        <w:numPr>
          <w:ilvl w:val="1"/>
          <w:numId w:val="31"/>
        </w:numPr>
        <w:spacing w:after="0" w:line="360" w:lineRule="auto"/>
        <w:ind w:left="1701"/>
        <w:contextualSpacing w:val="0"/>
        <w:jc w:val="both"/>
        <w:rPr>
          <w:rFonts w:ascii="Bookman Old Style" w:hAnsi="Bookman Old Style" w:cs="Arial"/>
          <w:bCs/>
          <w:sz w:val="24"/>
          <w:szCs w:val="24"/>
        </w:rPr>
      </w:pPr>
      <w:r w:rsidRPr="00B06F5E">
        <w:rPr>
          <w:rFonts w:ascii="Bookman Old Style" w:hAnsi="Bookman Old Style" w:cs="Arial"/>
          <w:bCs/>
          <w:sz w:val="24"/>
          <w:szCs w:val="24"/>
        </w:rPr>
        <w:t>pendapatan asli</w:t>
      </w:r>
      <w:r w:rsidRPr="00B06F5E">
        <w:rPr>
          <w:rFonts w:ascii="Bookman Old Style" w:hAnsi="Bookman Old Style" w:cs="Arial"/>
          <w:bCs/>
          <w:spacing w:val="-3"/>
          <w:sz w:val="24"/>
          <w:szCs w:val="24"/>
        </w:rPr>
        <w:t xml:space="preserve"> </w:t>
      </w:r>
      <w:r w:rsidRPr="00B06F5E">
        <w:rPr>
          <w:rFonts w:ascii="Bookman Old Style" w:hAnsi="Bookman Old Style" w:cs="Arial"/>
          <w:bCs/>
          <w:sz w:val="24"/>
          <w:szCs w:val="24"/>
        </w:rPr>
        <w:t>Desa;</w:t>
      </w:r>
    </w:p>
    <w:p w14:paraId="1AD21018" w14:textId="77777777" w:rsidR="00712A05" w:rsidRPr="00B06F5E" w:rsidRDefault="00712A05" w:rsidP="00ED2BB8">
      <w:pPr>
        <w:pStyle w:val="ListParagraph"/>
        <w:numPr>
          <w:ilvl w:val="1"/>
          <w:numId w:val="31"/>
        </w:numPr>
        <w:spacing w:after="0" w:line="360" w:lineRule="auto"/>
        <w:ind w:left="1701"/>
        <w:contextualSpacing w:val="0"/>
        <w:jc w:val="both"/>
        <w:rPr>
          <w:rFonts w:ascii="Bookman Old Style" w:hAnsi="Bookman Old Style" w:cs="Arial"/>
          <w:bCs/>
          <w:sz w:val="24"/>
          <w:szCs w:val="24"/>
        </w:rPr>
      </w:pPr>
      <w:r w:rsidRPr="00B06F5E">
        <w:rPr>
          <w:rFonts w:ascii="Bookman Old Style" w:hAnsi="Bookman Old Style" w:cs="Arial"/>
          <w:bCs/>
          <w:sz w:val="24"/>
          <w:szCs w:val="24"/>
        </w:rPr>
        <w:t>transfer; dan</w:t>
      </w:r>
    </w:p>
    <w:p w14:paraId="6FDE54A6" w14:textId="76D4D5B2" w:rsidR="00712A05" w:rsidRPr="00B06F5E" w:rsidRDefault="00712A05" w:rsidP="00ED2BB8">
      <w:pPr>
        <w:pStyle w:val="ListParagraph"/>
        <w:numPr>
          <w:ilvl w:val="1"/>
          <w:numId w:val="31"/>
        </w:numPr>
        <w:spacing w:after="0" w:line="360" w:lineRule="auto"/>
        <w:ind w:left="1701"/>
        <w:contextualSpacing w:val="0"/>
        <w:jc w:val="both"/>
        <w:rPr>
          <w:rFonts w:ascii="Bookman Old Style" w:hAnsi="Bookman Old Style" w:cs="Arial"/>
          <w:bCs/>
          <w:sz w:val="24"/>
          <w:szCs w:val="24"/>
        </w:rPr>
      </w:pPr>
      <w:r w:rsidRPr="00B06F5E">
        <w:rPr>
          <w:rFonts w:ascii="Bookman Old Style" w:hAnsi="Bookman Old Style" w:cs="Arial"/>
          <w:bCs/>
          <w:sz w:val="24"/>
          <w:szCs w:val="24"/>
        </w:rPr>
        <w:t>pendapatan</w:t>
      </w:r>
      <w:r w:rsidRPr="00B06F5E">
        <w:rPr>
          <w:rFonts w:ascii="Bookman Old Style" w:hAnsi="Bookman Old Style" w:cs="Arial"/>
          <w:bCs/>
          <w:spacing w:val="-2"/>
          <w:sz w:val="24"/>
          <w:szCs w:val="24"/>
        </w:rPr>
        <w:t xml:space="preserve"> </w:t>
      </w:r>
      <w:r w:rsidRPr="00B06F5E">
        <w:rPr>
          <w:rFonts w:ascii="Bookman Old Style" w:hAnsi="Bookman Old Style" w:cs="Arial"/>
          <w:bCs/>
          <w:sz w:val="24"/>
          <w:szCs w:val="24"/>
        </w:rPr>
        <w:t>lain.</w:t>
      </w:r>
    </w:p>
    <w:p w14:paraId="3F6247F6" w14:textId="77777777" w:rsidR="00712A05" w:rsidRPr="00B06F5E" w:rsidRDefault="00793A4C" w:rsidP="00ED2BB8">
      <w:pPr>
        <w:pStyle w:val="BodyText"/>
        <w:numPr>
          <w:ilvl w:val="0"/>
          <w:numId w:val="34"/>
        </w:numPr>
        <w:kinsoku w:val="0"/>
        <w:overflowPunct w:val="0"/>
        <w:spacing w:before="1" w:line="360" w:lineRule="auto"/>
        <w:ind w:left="2127" w:hanging="425"/>
        <w:rPr>
          <w:rFonts w:cs="Arial"/>
          <w:bCs/>
        </w:rPr>
      </w:pPr>
      <w:proofErr w:type="spellStart"/>
      <w:r w:rsidRPr="00B06F5E">
        <w:rPr>
          <w:rFonts w:cs="Arial"/>
          <w:bCs/>
        </w:rPr>
        <w:t>Kelompok</w:t>
      </w:r>
      <w:proofErr w:type="spellEnd"/>
      <w:r w:rsidRPr="00B06F5E">
        <w:rPr>
          <w:rFonts w:cs="Arial"/>
          <w:bCs/>
        </w:rPr>
        <w:t xml:space="preserve"> </w:t>
      </w:r>
      <w:proofErr w:type="spellStart"/>
      <w:r w:rsidR="0006351E" w:rsidRPr="00B06F5E">
        <w:rPr>
          <w:rFonts w:cs="Arial"/>
          <w:bCs/>
        </w:rPr>
        <w:t>Pendapatan</w:t>
      </w:r>
      <w:proofErr w:type="spellEnd"/>
      <w:r w:rsidR="0006351E" w:rsidRPr="00B06F5E">
        <w:rPr>
          <w:rFonts w:cs="Arial"/>
          <w:bCs/>
        </w:rPr>
        <w:t xml:space="preserve"> </w:t>
      </w:r>
      <w:proofErr w:type="spellStart"/>
      <w:r w:rsidR="0006351E" w:rsidRPr="00B06F5E">
        <w:rPr>
          <w:rFonts w:cs="Arial"/>
          <w:bCs/>
        </w:rPr>
        <w:t>Asli</w:t>
      </w:r>
      <w:proofErr w:type="spellEnd"/>
      <w:r w:rsidR="0006351E" w:rsidRPr="00B06F5E">
        <w:rPr>
          <w:rFonts w:cs="Arial"/>
          <w:bCs/>
        </w:rPr>
        <w:t xml:space="preserve"> </w:t>
      </w:r>
      <w:proofErr w:type="spellStart"/>
      <w:r w:rsidR="0006351E" w:rsidRPr="00B06F5E">
        <w:rPr>
          <w:rFonts w:cs="Arial"/>
          <w:bCs/>
        </w:rPr>
        <w:t>Desa</w:t>
      </w:r>
      <w:proofErr w:type="spellEnd"/>
    </w:p>
    <w:p w14:paraId="386F7252" w14:textId="77777777" w:rsidR="00712A05" w:rsidRPr="00B06F5E" w:rsidRDefault="00712A05" w:rsidP="00ED2BB8">
      <w:pPr>
        <w:pStyle w:val="ListParagraph"/>
        <w:widowControl w:val="0"/>
        <w:numPr>
          <w:ilvl w:val="0"/>
          <w:numId w:val="32"/>
        </w:numPr>
        <w:kinsoku w:val="0"/>
        <w:overflowPunct w:val="0"/>
        <w:autoSpaceDE w:val="0"/>
        <w:autoSpaceDN w:val="0"/>
        <w:adjustRightInd w:val="0"/>
        <w:spacing w:after="0" w:line="360" w:lineRule="auto"/>
        <w:ind w:left="2552" w:right="171"/>
        <w:contextualSpacing w:val="0"/>
        <w:jc w:val="both"/>
        <w:rPr>
          <w:rFonts w:ascii="Bookman Old Style" w:hAnsi="Bookman Old Style" w:cs="Arial"/>
          <w:bCs/>
          <w:sz w:val="24"/>
          <w:szCs w:val="24"/>
        </w:rPr>
      </w:pPr>
      <w:r w:rsidRPr="00B06F5E">
        <w:rPr>
          <w:rFonts w:ascii="Bookman Old Style" w:hAnsi="Bookman Old Style" w:cs="Arial"/>
          <w:bCs/>
          <w:sz w:val="24"/>
          <w:szCs w:val="24"/>
        </w:rPr>
        <w:t>Kelompok pendapatan asli Desa, terdiri atas</w:t>
      </w:r>
      <w:r w:rsidRPr="00B06F5E">
        <w:rPr>
          <w:rFonts w:ascii="Bookman Old Style" w:hAnsi="Bookman Old Style" w:cs="Arial"/>
          <w:bCs/>
          <w:spacing w:val="-24"/>
          <w:sz w:val="24"/>
          <w:szCs w:val="24"/>
        </w:rPr>
        <w:t xml:space="preserve"> </w:t>
      </w:r>
      <w:r w:rsidRPr="00B06F5E">
        <w:rPr>
          <w:rFonts w:ascii="Bookman Old Style" w:hAnsi="Bookman Old Style" w:cs="Arial"/>
          <w:bCs/>
          <w:sz w:val="24"/>
          <w:szCs w:val="24"/>
        </w:rPr>
        <w:t>jenis:</w:t>
      </w:r>
    </w:p>
    <w:p w14:paraId="26819858" w14:textId="63BB4D60" w:rsidR="00712A05" w:rsidRPr="00B06F5E" w:rsidRDefault="00712A05" w:rsidP="00ED2BB8">
      <w:pPr>
        <w:pStyle w:val="ListParagraph"/>
        <w:widowControl w:val="0"/>
        <w:numPr>
          <w:ilvl w:val="1"/>
          <w:numId w:val="32"/>
        </w:numPr>
        <w:kinsoku w:val="0"/>
        <w:overflowPunct w:val="0"/>
        <w:autoSpaceDE w:val="0"/>
        <w:autoSpaceDN w:val="0"/>
        <w:adjustRightInd w:val="0"/>
        <w:spacing w:after="0" w:line="360" w:lineRule="auto"/>
        <w:ind w:left="2977"/>
        <w:contextualSpacing w:val="0"/>
        <w:rPr>
          <w:rFonts w:ascii="Bookman Old Style" w:hAnsi="Bookman Old Style" w:cs="Arial"/>
          <w:bCs/>
          <w:sz w:val="24"/>
          <w:szCs w:val="24"/>
        </w:rPr>
      </w:pPr>
      <w:r w:rsidRPr="00B06F5E">
        <w:rPr>
          <w:rFonts w:ascii="Bookman Old Style" w:hAnsi="Bookman Old Style" w:cs="Arial"/>
          <w:bCs/>
          <w:sz w:val="24"/>
          <w:szCs w:val="24"/>
        </w:rPr>
        <w:t>hasil</w:t>
      </w:r>
      <w:r w:rsidRPr="00B06F5E">
        <w:rPr>
          <w:rFonts w:ascii="Bookman Old Style" w:hAnsi="Bookman Old Style" w:cs="Arial"/>
          <w:bCs/>
          <w:spacing w:val="-2"/>
          <w:sz w:val="24"/>
          <w:szCs w:val="24"/>
        </w:rPr>
        <w:t xml:space="preserve"> </w:t>
      </w:r>
      <w:r w:rsidRPr="00B06F5E">
        <w:rPr>
          <w:rFonts w:ascii="Bookman Old Style" w:hAnsi="Bookman Old Style" w:cs="Arial"/>
          <w:bCs/>
          <w:sz w:val="24"/>
          <w:szCs w:val="24"/>
        </w:rPr>
        <w:t>usaha;</w:t>
      </w:r>
    </w:p>
    <w:p w14:paraId="54BE38AA" w14:textId="7998DC7F" w:rsidR="00712A05" w:rsidRPr="00B06F5E" w:rsidRDefault="00712A05" w:rsidP="00ED2BB8">
      <w:pPr>
        <w:pStyle w:val="ListParagraph"/>
        <w:widowControl w:val="0"/>
        <w:numPr>
          <w:ilvl w:val="1"/>
          <w:numId w:val="32"/>
        </w:numPr>
        <w:kinsoku w:val="0"/>
        <w:overflowPunct w:val="0"/>
        <w:autoSpaceDE w:val="0"/>
        <w:autoSpaceDN w:val="0"/>
        <w:adjustRightInd w:val="0"/>
        <w:spacing w:after="0" w:line="360" w:lineRule="auto"/>
        <w:ind w:left="2977"/>
        <w:contextualSpacing w:val="0"/>
        <w:rPr>
          <w:rFonts w:ascii="Bookman Old Style" w:hAnsi="Bookman Old Style" w:cs="Arial"/>
          <w:bCs/>
          <w:sz w:val="24"/>
          <w:szCs w:val="24"/>
        </w:rPr>
      </w:pPr>
      <w:r w:rsidRPr="00B06F5E">
        <w:rPr>
          <w:rFonts w:ascii="Bookman Old Style" w:hAnsi="Bookman Old Style" w:cs="Arial"/>
          <w:bCs/>
          <w:sz w:val="24"/>
          <w:szCs w:val="24"/>
        </w:rPr>
        <w:t>hasil aset;</w:t>
      </w:r>
    </w:p>
    <w:p w14:paraId="784FDC5C" w14:textId="77777777" w:rsidR="00100D4B" w:rsidRPr="00B06F5E" w:rsidRDefault="00100D4B" w:rsidP="00100D4B">
      <w:pPr>
        <w:widowControl w:val="0"/>
        <w:kinsoku w:val="0"/>
        <w:overflowPunct w:val="0"/>
        <w:autoSpaceDE w:val="0"/>
        <w:autoSpaceDN w:val="0"/>
        <w:adjustRightInd w:val="0"/>
        <w:spacing w:after="0" w:line="360" w:lineRule="auto"/>
        <w:rPr>
          <w:rFonts w:ascii="Bookman Old Style" w:hAnsi="Bookman Old Style" w:cs="Arial"/>
          <w:bCs/>
          <w:sz w:val="24"/>
          <w:szCs w:val="24"/>
        </w:rPr>
      </w:pPr>
    </w:p>
    <w:p w14:paraId="2090C3A7" w14:textId="77777777" w:rsidR="00712A05" w:rsidRPr="00B06F5E" w:rsidRDefault="00712A05" w:rsidP="00ED2BB8">
      <w:pPr>
        <w:pStyle w:val="ListParagraph"/>
        <w:widowControl w:val="0"/>
        <w:numPr>
          <w:ilvl w:val="1"/>
          <w:numId w:val="32"/>
        </w:numPr>
        <w:kinsoku w:val="0"/>
        <w:overflowPunct w:val="0"/>
        <w:autoSpaceDE w:val="0"/>
        <w:autoSpaceDN w:val="0"/>
        <w:adjustRightInd w:val="0"/>
        <w:spacing w:after="0" w:line="360" w:lineRule="auto"/>
        <w:ind w:left="2977"/>
        <w:contextualSpacing w:val="0"/>
        <w:rPr>
          <w:rFonts w:ascii="Bookman Old Style" w:hAnsi="Bookman Old Style" w:cs="Arial"/>
          <w:bCs/>
          <w:sz w:val="24"/>
          <w:szCs w:val="24"/>
        </w:rPr>
      </w:pPr>
      <w:r w:rsidRPr="00B06F5E">
        <w:rPr>
          <w:rFonts w:ascii="Bookman Old Style" w:hAnsi="Bookman Old Style" w:cs="Arial"/>
          <w:bCs/>
          <w:sz w:val="24"/>
          <w:szCs w:val="24"/>
        </w:rPr>
        <w:lastRenderedPageBreak/>
        <w:t>swadaya, partisipasi dan gotong royong; dan</w:t>
      </w:r>
    </w:p>
    <w:p w14:paraId="6CAE94BD" w14:textId="77777777" w:rsidR="00712A05" w:rsidRPr="00B06F5E" w:rsidRDefault="00712A05" w:rsidP="00ED2BB8">
      <w:pPr>
        <w:pStyle w:val="ListParagraph"/>
        <w:widowControl w:val="0"/>
        <w:numPr>
          <w:ilvl w:val="1"/>
          <w:numId w:val="32"/>
        </w:numPr>
        <w:kinsoku w:val="0"/>
        <w:overflowPunct w:val="0"/>
        <w:autoSpaceDE w:val="0"/>
        <w:autoSpaceDN w:val="0"/>
        <w:adjustRightInd w:val="0"/>
        <w:spacing w:after="0" w:line="360" w:lineRule="auto"/>
        <w:ind w:left="2977"/>
        <w:contextualSpacing w:val="0"/>
        <w:rPr>
          <w:rFonts w:ascii="Bookman Old Style" w:hAnsi="Bookman Old Style" w:cs="Arial"/>
          <w:bCs/>
          <w:sz w:val="24"/>
          <w:szCs w:val="24"/>
        </w:rPr>
      </w:pPr>
      <w:r w:rsidRPr="00B06F5E">
        <w:rPr>
          <w:rFonts w:ascii="Bookman Old Style" w:hAnsi="Bookman Old Style" w:cs="Arial"/>
          <w:bCs/>
          <w:sz w:val="24"/>
          <w:szCs w:val="24"/>
        </w:rPr>
        <w:t>pendapatan asli Desa lain.</w:t>
      </w:r>
    </w:p>
    <w:p w14:paraId="008D03E9" w14:textId="77777777" w:rsidR="00712A05" w:rsidRPr="00B06F5E" w:rsidRDefault="00712A05" w:rsidP="00ED2BB8">
      <w:pPr>
        <w:pStyle w:val="ListParagraph"/>
        <w:widowControl w:val="0"/>
        <w:numPr>
          <w:ilvl w:val="0"/>
          <w:numId w:val="32"/>
        </w:numPr>
        <w:kinsoku w:val="0"/>
        <w:overflowPunct w:val="0"/>
        <w:autoSpaceDE w:val="0"/>
        <w:autoSpaceDN w:val="0"/>
        <w:adjustRightInd w:val="0"/>
        <w:spacing w:after="0" w:line="360" w:lineRule="auto"/>
        <w:ind w:left="2552" w:right="171"/>
        <w:contextualSpacing w:val="0"/>
        <w:jc w:val="both"/>
        <w:rPr>
          <w:rFonts w:ascii="Bookman Old Style" w:hAnsi="Bookman Old Style" w:cs="Arial"/>
          <w:bCs/>
          <w:sz w:val="24"/>
          <w:szCs w:val="24"/>
        </w:rPr>
      </w:pPr>
      <w:r w:rsidRPr="00B06F5E">
        <w:rPr>
          <w:rFonts w:ascii="Bookman Old Style" w:hAnsi="Bookman Old Style" w:cs="Arial"/>
          <w:bCs/>
          <w:sz w:val="24"/>
          <w:szCs w:val="24"/>
        </w:rPr>
        <w:t>Hasil usaha Desa, antara lain bagi hasil BUM Desa.</w:t>
      </w:r>
    </w:p>
    <w:p w14:paraId="3CDBAED4" w14:textId="77777777" w:rsidR="00712A05" w:rsidRPr="00B06F5E" w:rsidRDefault="00712A05" w:rsidP="00ED2BB8">
      <w:pPr>
        <w:pStyle w:val="ListParagraph"/>
        <w:widowControl w:val="0"/>
        <w:numPr>
          <w:ilvl w:val="0"/>
          <w:numId w:val="32"/>
        </w:numPr>
        <w:kinsoku w:val="0"/>
        <w:overflowPunct w:val="0"/>
        <w:autoSpaceDE w:val="0"/>
        <w:autoSpaceDN w:val="0"/>
        <w:adjustRightInd w:val="0"/>
        <w:spacing w:after="0" w:line="360" w:lineRule="auto"/>
        <w:ind w:left="2552" w:right="171"/>
        <w:contextualSpacing w:val="0"/>
        <w:jc w:val="both"/>
        <w:rPr>
          <w:rFonts w:ascii="Bookman Old Style" w:hAnsi="Bookman Old Style" w:cs="Arial"/>
          <w:bCs/>
          <w:sz w:val="24"/>
          <w:szCs w:val="24"/>
        </w:rPr>
      </w:pPr>
      <w:r w:rsidRPr="00B06F5E">
        <w:rPr>
          <w:rFonts w:ascii="Bookman Old Style" w:hAnsi="Bookman Old Style" w:cs="Arial"/>
          <w:bCs/>
          <w:sz w:val="24"/>
          <w:szCs w:val="24"/>
        </w:rPr>
        <w:t>Hasil, antara lain, tanah kas Desa, tambatan perahu, pasar Desa, tempat pemandian umum, jaringan irigasi, dan hasil aset lainnya sesuai dengan kewenangan berdasarkan hak asal-usul dan kewenangan lokal berskala Desa.</w:t>
      </w:r>
    </w:p>
    <w:p w14:paraId="52CEC2CC" w14:textId="77777777" w:rsidR="00712A05" w:rsidRPr="00B06F5E" w:rsidRDefault="00712A05" w:rsidP="00ED2BB8">
      <w:pPr>
        <w:pStyle w:val="ListParagraph"/>
        <w:widowControl w:val="0"/>
        <w:numPr>
          <w:ilvl w:val="0"/>
          <w:numId w:val="32"/>
        </w:numPr>
        <w:kinsoku w:val="0"/>
        <w:overflowPunct w:val="0"/>
        <w:autoSpaceDE w:val="0"/>
        <w:autoSpaceDN w:val="0"/>
        <w:adjustRightInd w:val="0"/>
        <w:spacing w:after="0" w:line="360" w:lineRule="auto"/>
        <w:ind w:left="2552" w:right="171"/>
        <w:contextualSpacing w:val="0"/>
        <w:jc w:val="both"/>
        <w:rPr>
          <w:rFonts w:ascii="Bookman Old Style" w:hAnsi="Bookman Old Style" w:cs="Arial"/>
          <w:bCs/>
          <w:sz w:val="24"/>
          <w:szCs w:val="24"/>
        </w:rPr>
      </w:pPr>
      <w:r w:rsidRPr="00B06F5E">
        <w:rPr>
          <w:rFonts w:ascii="Bookman Old Style" w:hAnsi="Bookman Old Style" w:cs="Arial"/>
          <w:bCs/>
          <w:sz w:val="24"/>
          <w:szCs w:val="24"/>
        </w:rPr>
        <w:t>Swadaya, partisipasi dan gotong royong adalah penerimaan yang berasal dari sumbangan masyarakat Desa.</w:t>
      </w:r>
    </w:p>
    <w:p w14:paraId="6113F1DC" w14:textId="77777777" w:rsidR="00712A05" w:rsidRPr="00B06F5E" w:rsidRDefault="00712A05" w:rsidP="00ED2BB8">
      <w:pPr>
        <w:pStyle w:val="ListParagraph"/>
        <w:widowControl w:val="0"/>
        <w:numPr>
          <w:ilvl w:val="0"/>
          <w:numId w:val="32"/>
        </w:numPr>
        <w:kinsoku w:val="0"/>
        <w:overflowPunct w:val="0"/>
        <w:autoSpaceDE w:val="0"/>
        <w:autoSpaceDN w:val="0"/>
        <w:adjustRightInd w:val="0"/>
        <w:spacing w:after="0" w:line="360" w:lineRule="auto"/>
        <w:ind w:left="2552" w:right="171"/>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Pendapatan asli Desa lain </w:t>
      </w:r>
      <w:r w:rsidRPr="00B06F5E">
        <w:rPr>
          <w:rFonts w:ascii="Bookman Old Style" w:hAnsi="Bookman Old Style" w:cs="Arial"/>
          <w:bCs/>
          <w:sz w:val="24"/>
          <w:szCs w:val="24"/>
          <w:lang w:val="en-US"/>
        </w:rPr>
        <w:t>a</w:t>
      </w:r>
      <w:r w:rsidRPr="00B06F5E">
        <w:rPr>
          <w:rFonts w:ascii="Bookman Old Style" w:hAnsi="Bookman Old Style" w:cs="Arial"/>
          <w:bCs/>
          <w:sz w:val="24"/>
          <w:szCs w:val="24"/>
        </w:rPr>
        <w:t>ntara lain hasil pungutan</w:t>
      </w:r>
      <w:r w:rsidRPr="00B06F5E">
        <w:rPr>
          <w:rFonts w:ascii="Bookman Old Style" w:hAnsi="Bookman Old Style" w:cs="Arial"/>
          <w:bCs/>
          <w:spacing w:val="-12"/>
          <w:sz w:val="24"/>
          <w:szCs w:val="24"/>
        </w:rPr>
        <w:t xml:space="preserve"> </w:t>
      </w:r>
      <w:r w:rsidRPr="00B06F5E">
        <w:rPr>
          <w:rFonts w:ascii="Bookman Old Style" w:hAnsi="Bookman Old Style" w:cs="Arial"/>
          <w:bCs/>
          <w:sz w:val="24"/>
          <w:szCs w:val="24"/>
        </w:rPr>
        <w:t>Desa.</w:t>
      </w:r>
    </w:p>
    <w:p w14:paraId="55327863" w14:textId="77777777" w:rsidR="002953FC" w:rsidRPr="00B06F5E" w:rsidRDefault="002953FC" w:rsidP="00ED2BB8">
      <w:pPr>
        <w:spacing w:before="120" w:after="120" w:line="360" w:lineRule="auto"/>
        <w:ind w:left="2127"/>
        <w:jc w:val="both"/>
        <w:rPr>
          <w:rFonts w:ascii="Bookman Old Style" w:hAnsi="Bookman Old Style" w:cs="Arial"/>
          <w:bCs/>
          <w:sz w:val="24"/>
          <w:szCs w:val="24"/>
        </w:rPr>
      </w:pPr>
      <w:r w:rsidRPr="00B06F5E">
        <w:rPr>
          <w:rFonts w:ascii="Bookman Old Style" w:hAnsi="Bookman Old Style" w:cs="Arial"/>
          <w:bCs/>
          <w:sz w:val="24"/>
          <w:szCs w:val="24"/>
        </w:rPr>
        <w:t>Dalam upaya pengelolaan PADes, agar memperhatikan hal-hal sebagai berikut :</w:t>
      </w:r>
    </w:p>
    <w:p w14:paraId="0C414449" w14:textId="07460327" w:rsidR="002953FC" w:rsidRPr="00B06F5E" w:rsidRDefault="002953FC" w:rsidP="00650A76">
      <w:pPr>
        <w:pStyle w:val="ListParagraph"/>
        <w:numPr>
          <w:ilvl w:val="0"/>
          <w:numId w:val="5"/>
        </w:numPr>
        <w:spacing w:after="0" w:line="360" w:lineRule="auto"/>
        <w:ind w:left="2552" w:hanging="425"/>
        <w:jc w:val="both"/>
        <w:rPr>
          <w:rFonts w:ascii="Bookman Old Style" w:hAnsi="Bookman Old Style" w:cs="Arial"/>
          <w:bCs/>
          <w:sz w:val="24"/>
          <w:szCs w:val="24"/>
        </w:rPr>
      </w:pPr>
      <w:r w:rsidRPr="00B06F5E">
        <w:rPr>
          <w:rFonts w:ascii="Bookman Old Style" w:hAnsi="Bookman Old Style" w:cs="Arial"/>
          <w:bCs/>
          <w:sz w:val="24"/>
          <w:szCs w:val="24"/>
        </w:rPr>
        <w:t>Dalam merencanakan target PADes agar mempertimbangkan kondisi perekonomian yang terjadi pada tahun-tahun sebelumnya, perkiraan pertumbuhan ekonomi pada tahun 20</w:t>
      </w:r>
      <w:r w:rsidR="002272F0" w:rsidRPr="00B06F5E">
        <w:rPr>
          <w:rFonts w:ascii="Bookman Old Style" w:hAnsi="Bookman Old Style" w:cs="Arial"/>
          <w:bCs/>
          <w:sz w:val="24"/>
          <w:szCs w:val="24"/>
          <w:lang w:val="en-US"/>
        </w:rPr>
        <w:t>24</w:t>
      </w:r>
      <w:r w:rsidRPr="00B06F5E">
        <w:rPr>
          <w:rFonts w:ascii="Bookman Old Style" w:hAnsi="Bookman Old Style" w:cs="Arial"/>
          <w:bCs/>
          <w:sz w:val="24"/>
          <w:szCs w:val="24"/>
        </w:rPr>
        <w:t xml:space="preserve"> dan realisasi penerimaan PADes tahun sebelumnya, serta ketentuan peraturan perundang-undangan terkait khususnya dalam pelaksanaan dan penentuan harga sewa tanah kas desa;</w:t>
      </w:r>
    </w:p>
    <w:p w14:paraId="3EE56196" w14:textId="77777777" w:rsidR="002953FC" w:rsidRPr="00B06F5E" w:rsidRDefault="002953FC" w:rsidP="00650A76">
      <w:pPr>
        <w:pStyle w:val="ListParagraph"/>
        <w:numPr>
          <w:ilvl w:val="0"/>
          <w:numId w:val="5"/>
        </w:numPr>
        <w:spacing w:after="0" w:line="360" w:lineRule="auto"/>
        <w:ind w:left="2552" w:hanging="425"/>
        <w:jc w:val="both"/>
        <w:rPr>
          <w:rFonts w:ascii="Bookman Old Style" w:hAnsi="Bookman Old Style" w:cs="Arial"/>
          <w:bCs/>
          <w:sz w:val="24"/>
          <w:szCs w:val="24"/>
        </w:rPr>
      </w:pPr>
      <w:r w:rsidRPr="00B06F5E">
        <w:rPr>
          <w:rFonts w:ascii="Bookman Old Style" w:hAnsi="Bookman Old Style" w:cs="Arial"/>
          <w:bCs/>
          <w:sz w:val="24"/>
          <w:szCs w:val="24"/>
        </w:rPr>
        <w:t>Dalam upaya pengelolaan dan peningkatan PADes pada umumnya, agar tidak menetapkan kebijakan yang memberatkan masyarakat;</w:t>
      </w:r>
    </w:p>
    <w:p w14:paraId="00DD92C2" w14:textId="77777777" w:rsidR="002953FC" w:rsidRPr="00B06F5E" w:rsidRDefault="002953FC" w:rsidP="00650A76">
      <w:pPr>
        <w:pStyle w:val="ListParagraph"/>
        <w:numPr>
          <w:ilvl w:val="0"/>
          <w:numId w:val="5"/>
        </w:numPr>
        <w:spacing w:after="0" w:line="360" w:lineRule="auto"/>
        <w:ind w:left="2552" w:hanging="425"/>
        <w:jc w:val="both"/>
        <w:rPr>
          <w:rFonts w:ascii="Bookman Old Style" w:hAnsi="Bookman Old Style" w:cs="Arial"/>
          <w:bCs/>
          <w:sz w:val="24"/>
          <w:szCs w:val="24"/>
        </w:rPr>
      </w:pPr>
      <w:r w:rsidRPr="00B06F5E">
        <w:rPr>
          <w:rFonts w:ascii="Bookman Old Style" w:hAnsi="Bookman Old Style" w:cs="Arial"/>
          <w:bCs/>
          <w:sz w:val="24"/>
          <w:szCs w:val="24"/>
        </w:rPr>
        <w:t>Penerimaan desa dari tanah kas desa agar mencantumkan luas, persil/lokasi dan perkiraan nilai harga sewa secara keseluruhan;</w:t>
      </w:r>
    </w:p>
    <w:p w14:paraId="4F53D918" w14:textId="77777777" w:rsidR="002953FC" w:rsidRPr="00B06F5E" w:rsidRDefault="002953FC" w:rsidP="00650A76">
      <w:pPr>
        <w:pStyle w:val="ListParagraph"/>
        <w:numPr>
          <w:ilvl w:val="0"/>
          <w:numId w:val="5"/>
        </w:numPr>
        <w:spacing w:after="0" w:line="360" w:lineRule="auto"/>
        <w:ind w:left="2552" w:hanging="425"/>
        <w:jc w:val="both"/>
        <w:rPr>
          <w:rFonts w:ascii="Bookman Old Style" w:hAnsi="Bookman Old Style" w:cs="Arial"/>
          <w:bCs/>
          <w:sz w:val="24"/>
          <w:szCs w:val="24"/>
        </w:rPr>
      </w:pPr>
      <w:r w:rsidRPr="00B06F5E">
        <w:rPr>
          <w:rFonts w:ascii="Bookman Old Style" w:hAnsi="Bookman Old Style" w:cs="Arial"/>
          <w:bCs/>
          <w:sz w:val="24"/>
          <w:szCs w:val="24"/>
        </w:rPr>
        <w:t xml:space="preserve">Dalam rangka pengawasan terhadap sumber-sumber pendapatan Desa, maka sebelum dilaksanakan sewa/lelang tahunan terhadap tanah kas desa, Kepala Desa terlebih dahulu meminta persetujuan kepada BPD terhadap lokasi, harga dasar sewa/lelang tanah Kas Desa yang akan disewakan. </w:t>
      </w:r>
    </w:p>
    <w:p w14:paraId="5EBC4589" w14:textId="77777777" w:rsidR="002953FC" w:rsidRPr="00B06F5E" w:rsidRDefault="002953FC" w:rsidP="00650A76">
      <w:pPr>
        <w:pStyle w:val="ListParagraph"/>
        <w:numPr>
          <w:ilvl w:val="0"/>
          <w:numId w:val="5"/>
        </w:numPr>
        <w:spacing w:after="0" w:line="360" w:lineRule="auto"/>
        <w:ind w:left="2552" w:hanging="425"/>
        <w:jc w:val="both"/>
        <w:rPr>
          <w:rFonts w:ascii="Bookman Old Style" w:hAnsi="Bookman Old Style" w:cs="Arial"/>
          <w:bCs/>
          <w:sz w:val="24"/>
          <w:szCs w:val="24"/>
        </w:rPr>
      </w:pPr>
      <w:r w:rsidRPr="00B06F5E">
        <w:rPr>
          <w:rFonts w:ascii="Bookman Old Style" w:hAnsi="Bookman Old Style" w:cs="Arial"/>
          <w:bCs/>
          <w:sz w:val="24"/>
          <w:szCs w:val="24"/>
        </w:rPr>
        <w:t xml:space="preserve">Hasil penyewaan/lelang tanah kas desa dimasukkan ke dalam rekening atas nama pemerintah desa dan nomor </w:t>
      </w:r>
      <w:r w:rsidRPr="00B06F5E">
        <w:rPr>
          <w:rFonts w:ascii="Bookman Old Style" w:hAnsi="Bookman Old Style" w:cs="Arial"/>
          <w:bCs/>
          <w:sz w:val="24"/>
          <w:szCs w:val="24"/>
        </w:rPr>
        <w:lastRenderedPageBreak/>
        <w:t>rekening tidak dapat diubah kecuali alasan teknis perbankan;</w:t>
      </w:r>
    </w:p>
    <w:p w14:paraId="77C47993" w14:textId="77777777" w:rsidR="002953FC" w:rsidRPr="00B06F5E" w:rsidRDefault="002953FC" w:rsidP="00650A76">
      <w:pPr>
        <w:pStyle w:val="ListParagraph"/>
        <w:numPr>
          <w:ilvl w:val="0"/>
          <w:numId w:val="5"/>
        </w:numPr>
        <w:spacing w:after="0" w:line="360" w:lineRule="auto"/>
        <w:ind w:left="2552" w:hanging="425"/>
        <w:jc w:val="both"/>
        <w:rPr>
          <w:rFonts w:ascii="Bookman Old Style" w:hAnsi="Bookman Old Style" w:cs="Arial"/>
          <w:bCs/>
          <w:sz w:val="24"/>
          <w:szCs w:val="24"/>
        </w:rPr>
      </w:pPr>
      <w:r w:rsidRPr="00B06F5E">
        <w:rPr>
          <w:rFonts w:ascii="Bookman Old Style" w:hAnsi="Bookman Old Style" w:cs="Arial"/>
          <w:bCs/>
          <w:sz w:val="24"/>
          <w:szCs w:val="24"/>
        </w:rPr>
        <w:t>Perjanjian sewa terhadap semua tanah kas desa dilakukan oleh Kepala Desa dengan pihak penyewa;</w:t>
      </w:r>
    </w:p>
    <w:p w14:paraId="4778F051" w14:textId="77777777" w:rsidR="002953FC" w:rsidRPr="00B06F5E" w:rsidRDefault="002953FC" w:rsidP="00650A76">
      <w:pPr>
        <w:pStyle w:val="ListParagraph"/>
        <w:numPr>
          <w:ilvl w:val="0"/>
          <w:numId w:val="5"/>
        </w:numPr>
        <w:spacing w:after="0" w:line="360" w:lineRule="auto"/>
        <w:ind w:left="2552" w:hanging="425"/>
        <w:jc w:val="both"/>
        <w:rPr>
          <w:rFonts w:ascii="Bookman Old Style" w:hAnsi="Bookman Old Style" w:cs="Arial"/>
          <w:bCs/>
          <w:sz w:val="24"/>
          <w:szCs w:val="24"/>
        </w:rPr>
      </w:pPr>
      <w:r w:rsidRPr="00B06F5E">
        <w:rPr>
          <w:rFonts w:ascii="Bookman Old Style" w:hAnsi="Bookman Old Style" w:cs="Arial"/>
          <w:bCs/>
          <w:sz w:val="24"/>
          <w:szCs w:val="24"/>
        </w:rPr>
        <w:t>Penetapan besaran tarif dalam Peraturan Desa tentang Pendapatan Desa dari Pasar Desa /Kios Desa, obyek rekreasi/wisata Desa, pemandian umum Desa, hutan Desa, tempat pemancingan milik Desa dan kekayaan Desa lainnya serta Peraturan Desa tentang Pendapatan Desa lainnya agar disesuaikan dengan jasa pelayanan yang diberikan, serta memperhatikan ekonomi dan kemampuan masyarakat;</w:t>
      </w:r>
    </w:p>
    <w:p w14:paraId="05A82D45" w14:textId="77777777" w:rsidR="002953FC" w:rsidRPr="00B06F5E" w:rsidRDefault="002953FC" w:rsidP="00650A76">
      <w:pPr>
        <w:pStyle w:val="ListParagraph"/>
        <w:numPr>
          <w:ilvl w:val="0"/>
          <w:numId w:val="5"/>
        </w:numPr>
        <w:spacing w:after="0" w:line="360" w:lineRule="auto"/>
        <w:ind w:left="2552" w:hanging="425"/>
        <w:jc w:val="both"/>
        <w:rPr>
          <w:rFonts w:ascii="Bookman Old Style" w:hAnsi="Bookman Old Style" w:cs="Arial"/>
          <w:bCs/>
          <w:sz w:val="24"/>
          <w:szCs w:val="24"/>
        </w:rPr>
      </w:pPr>
      <w:r w:rsidRPr="00B06F5E">
        <w:rPr>
          <w:rFonts w:ascii="Bookman Old Style" w:hAnsi="Bookman Old Style" w:cs="Arial"/>
          <w:bCs/>
          <w:sz w:val="24"/>
          <w:szCs w:val="24"/>
        </w:rPr>
        <w:t>Pemerintah Desa agar secara konsisten tidak melaksanakan pemungutan yang yang tidak diatur dalam Peraturan Desa dan/atau di luar kewenangan desa.</w:t>
      </w:r>
    </w:p>
    <w:p w14:paraId="0A074B45" w14:textId="41B91C94" w:rsidR="00793A4C" w:rsidRPr="00B06F5E" w:rsidRDefault="002953FC" w:rsidP="00650A76">
      <w:pPr>
        <w:pStyle w:val="ListParagraph"/>
        <w:numPr>
          <w:ilvl w:val="0"/>
          <w:numId w:val="5"/>
        </w:numPr>
        <w:spacing w:after="0" w:line="360" w:lineRule="auto"/>
        <w:ind w:left="2552" w:hanging="425"/>
        <w:jc w:val="both"/>
        <w:rPr>
          <w:rFonts w:ascii="Bookman Old Style" w:hAnsi="Bookman Old Style" w:cs="Arial"/>
          <w:bCs/>
          <w:sz w:val="24"/>
          <w:szCs w:val="24"/>
        </w:rPr>
      </w:pPr>
      <w:r w:rsidRPr="00B06F5E">
        <w:rPr>
          <w:rFonts w:ascii="Bookman Old Style" w:hAnsi="Bookman Old Style" w:cs="Arial"/>
          <w:bCs/>
          <w:sz w:val="24"/>
          <w:szCs w:val="24"/>
        </w:rPr>
        <w:t>Swadaya, partisipasi masyarakat dan gotong royong yang berupa uang menjadi pendapatan dalam APBDesa sedangkan swadaya dan partisipasi masyarakat yang tidak berbentuk uang dicatat tersendiri dalam buku swadaya/partisipasi masyarakat.</w:t>
      </w:r>
    </w:p>
    <w:p w14:paraId="54DF3DED" w14:textId="77777777" w:rsidR="00712A05" w:rsidRPr="00B06F5E" w:rsidRDefault="00712A05" w:rsidP="00ED2BB8">
      <w:pPr>
        <w:pStyle w:val="BodyText"/>
        <w:numPr>
          <w:ilvl w:val="0"/>
          <w:numId w:val="34"/>
        </w:numPr>
        <w:kinsoku w:val="0"/>
        <w:overflowPunct w:val="0"/>
        <w:spacing w:before="1" w:line="360" w:lineRule="auto"/>
        <w:ind w:left="2127" w:hanging="425"/>
        <w:rPr>
          <w:rFonts w:cs="Arial"/>
          <w:bCs/>
        </w:rPr>
      </w:pPr>
      <w:r w:rsidRPr="00B06F5E">
        <w:rPr>
          <w:rFonts w:cs="Arial"/>
          <w:bCs/>
        </w:rPr>
        <w:t>Kelompok transfer terdiri atas</w:t>
      </w:r>
      <w:r w:rsidRPr="00B06F5E">
        <w:rPr>
          <w:rFonts w:cs="Arial"/>
          <w:bCs/>
          <w:spacing w:val="-10"/>
        </w:rPr>
        <w:t xml:space="preserve"> </w:t>
      </w:r>
      <w:r w:rsidRPr="00B06F5E">
        <w:rPr>
          <w:rFonts w:cs="Arial"/>
          <w:bCs/>
        </w:rPr>
        <w:t>jenis:</w:t>
      </w:r>
    </w:p>
    <w:p w14:paraId="13579F37" w14:textId="77777777" w:rsidR="00712A05" w:rsidRPr="00B06F5E" w:rsidRDefault="00712A05" w:rsidP="00650A76">
      <w:pPr>
        <w:pStyle w:val="ListParagraph"/>
        <w:widowControl w:val="0"/>
        <w:numPr>
          <w:ilvl w:val="1"/>
          <w:numId w:val="34"/>
        </w:numPr>
        <w:kinsoku w:val="0"/>
        <w:overflowPunct w:val="0"/>
        <w:autoSpaceDE w:val="0"/>
        <w:autoSpaceDN w:val="0"/>
        <w:adjustRightInd w:val="0"/>
        <w:spacing w:after="0" w:line="360" w:lineRule="auto"/>
        <w:ind w:left="2552" w:hanging="425"/>
        <w:contextualSpacing w:val="0"/>
        <w:rPr>
          <w:rFonts w:ascii="Bookman Old Style" w:hAnsi="Bookman Old Style" w:cs="Arial"/>
          <w:bCs/>
          <w:sz w:val="24"/>
          <w:szCs w:val="24"/>
        </w:rPr>
      </w:pPr>
      <w:r w:rsidRPr="00B06F5E">
        <w:rPr>
          <w:rFonts w:ascii="Bookman Old Style" w:hAnsi="Bookman Old Style" w:cs="Arial"/>
          <w:bCs/>
          <w:sz w:val="24"/>
          <w:szCs w:val="24"/>
        </w:rPr>
        <w:t>dana</w:t>
      </w:r>
      <w:r w:rsidRPr="00B06F5E">
        <w:rPr>
          <w:rFonts w:ascii="Bookman Old Style" w:hAnsi="Bookman Old Style" w:cs="Arial"/>
          <w:bCs/>
          <w:spacing w:val="-2"/>
          <w:sz w:val="24"/>
          <w:szCs w:val="24"/>
        </w:rPr>
        <w:t xml:space="preserve"> </w:t>
      </w:r>
      <w:r w:rsidRPr="00B06F5E">
        <w:rPr>
          <w:rFonts w:ascii="Bookman Old Style" w:hAnsi="Bookman Old Style" w:cs="Arial"/>
          <w:bCs/>
          <w:sz w:val="24"/>
          <w:szCs w:val="24"/>
        </w:rPr>
        <w:t>Desa;</w:t>
      </w:r>
    </w:p>
    <w:p w14:paraId="2383CCF6" w14:textId="529CBDAB" w:rsidR="00712A05" w:rsidRPr="00B06F5E" w:rsidRDefault="00712A05" w:rsidP="00924F46">
      <w:pPr>
        <w:pStyle w:val="ListParagraph"/>
        <w:widowControl w:val="0"/>
        <w:numPr>
          <w:ilvl w:val="1"/>
          <w:numId w:val="34"/>
        </w:numPr>
        <w:kinsoku w:val="0"/>
        <w:overflowPunct w:val="0"/>
        <w:autoSpaceDE w:val="0"/>
        <w:autoSpaceDN w:val="0"/>
        <w:adjustRightInd w:val="0"/>
        <w:spacing w:after="0" w:line="360" w:lineRule="auto"/>
        <w:ind w:left="2552"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bagian dari hasil pajak daerah dan</w:t>
      </w:r>
      <w:r w:rsidR="002272F0" w:rsidRPr="00B06F5E">
        <w:rPr>
          <w:rFonts w:ascii="Bookman Old Style" w:hAnsi="Bookman Old Style" w:cs="Arial"/>
          <w:bCs/>
          <w:sz w:val="24"/>
          <w:szCs w:val="24"/>
        </w:rPr>
        <w:t xml:space="preserve"> retribusi daerah kabupaten</w:t>
      </w:r>
      <w:r w:rsidRPr="00B06F5E">
        <w:rPr>
          <w:rFonts w:ascii="Bookman Old Style" w:hAnsi="Bookman Old Style" w:cs="Arial"/>
          <w:bCs/>
          <w:sz w:val="24"/>
          <w:szCs w:val="24"/>
        </w:rPr>
        <w:t>;</w:t>
      </w:r>
    </w:p>
    <w:p w14:paraId="125AB3E4" w14:textId="77777777" w:rsidR="00712A05" w:rsidRPr="00B06F5E" w:rsidRDefault="00712A05" w:rsidP="00650A76">
      <w:pPr>
        <w:pStyle w:val="ListParagraph"/>
        <w:widowControl w:val="0"/>
        <w:numPr>
          <w:ilvl w:val="1"/>
          <w:numId w:val="34"/>
        </w:numPr>
        <w:kinsoku w:val="0"/>
        <w:overflowPunct w:val="0"/>
        <w:autoSpaceDE w:val="0"/>
        <w:autoSpaceDN w:val="0"/>
        <w:adjustRightInd w:val="0"/>
        <w:spacing w:after="0" w:line="360" w:lineRule="auto"/>
        <w:ind w:left="2552" w:hanging="425"/>
        <w:contextualSpacing w:val="0"/>
        <w:rPr>
          <w:rFonts w:ascii="Bookman Old Style" w:hAnsi="Bookman Old Style" w:cs="Arial"/>
          <w:bCs/>
          <w:sz w:val="24"/>
          <w:szCs w:val="24"/>
        </w:rPr>
      </w:pPr>
      <w:r w:rsidRPr="00B06F5E">
        <w:rPr>
          <w:rFonts w:ascii="Bookman Old Style" w:hAnsi="Bookman Old Style" w:cs="Arial"/>
          <w:bCs/>
          <w:sz w:val="24"/>
          <w:szCs w:val="24"/>
        </w:rPr>
        <w:t>alokasi dana desa;</w:t>
      </w:r>
    </w:p>
    <w:p w14:paraId="3CB3DFFC" w14:textId="515ADC84" w:rsidR="00712A05" w:rsidRPr="00B06F5E" w:rsidRDefault="00712A05" w:rsidP="00924F46">
      <w:pPr>
        <w:pStyle w:val="ListParagraph"/>
        <w:widowControl w:val="0"/>
        <w:numPr>
          <w:ilvl w:val="1"/>
          <w:numId w:val="34"/>
        </w:numPr>
        <w:kinsoku w:val="0"/>
        <w:overflowPunct w:val="0"/>
        <w:autoSpaceDE w:val="0"/>
        <w:autoSpaceDN w:val="0"/>
        <w:adjustRightInd w:val="0"/>
        <w:spacing w:after="0" w:line="360" w:lineRule="auto"/>
        <w:ind w:left="2552"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bantuan keuangan dari Anggaran Pendapa</w:t>
      </w:r>
      <w:r w:rsidR="00924F46" w:rsidRPr="00B06F5E">
        <w:rPr>
          <w:rFonts w:ascii="Bookman Old Style" w:hAnsi="Bookman Old Style" w:cs="Arial"/>
          <w:bCs/>
          <w:sz w:val="24"/>
          <w:szCs w:val="24"/>
        </w:rPr>
        <w:t xml:space="preserve">tan Belanja Daerah Provinsi; </w:t>
      </w:r>
    </w:p>
    <w:p w14:paraId="2C3E4139" w14:textId="68A85FA8" w:rsidR="00ED2BB8" w:rsidRPr="00B06F5E" w:rsidRDefault="00712A05" w:rsidP="00924F46">
      <w:pPr>
        <w:pStyle w:val="ListParagraph"/>
        <w:widowControl w:val="0"/>
        <w:numPr>
          <w:ilvl w:val="1"/>
          <w:numId w:val="34"/>
        </w:numPr>
        <w:kinsoku w:val="0"/>
        <w:overflowPunct w:val="0"/>
        <w:autoSpaceDE w:val="0"/>
        <w:autoSpaceDN w:val="0"/>
        <w:adjustRightInd w:val="0"/>
        <w:spacing w:after="0" w:line="360" w:lineRule="auto"/>
        <w:ind w:left="2552"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bantuan keuangan dari Anggaran Pendapat</w:t>
      </w:r>
      <w:r w:rsidR="002272F0" w:rsidRPr="00B06F5E">
        <w:rPr>
          <w:rFonts w:ascii="Bookman Old Style" w:hAnsi="Bookman Old Style" w:cs="Arial"/>
          <w:bCs/>
          <w:sz w:val="24"/>
          <w:szCs w:val="24"/>
        </w:rPr>
        <w:t>an Belanja Daerah Kabupaten</w:t>
      </w:r>
      <w:r w:rsidR="00924F46" w:rsidRPr="00B06F5E">
        <w:rPr>
          <w:rFonts w:ascii="Bookman Old Style" w:hAnsi="Bookman Old Style" w:cs="Arial"/>
          <w:bCs/>
          <w:sz w:val="24"/>
          <w:szCs w:val="24"/>
        </w:rPr>
        <w:t>;</w:t>
      </w:r>
    </w:p>
    <w:p w14:paraId="070E524F" w14:textId="78B0BC40" w:rsidR="00ED2BB8" w:rsidRPr="00B06F5E" w:rsidRDefault="00712A05" w:rsidP="00924F46">
      <w:pPr>
        <w:pStyle w:val="ListParagraph"/>
        <w:widowControl w:val="0"/>
        <w:numPr>
          <w:ilvl w:val="1"/>
          <w:numId w:val="34"/>
        </w:numPr>
        <w:kinsoku w:val="0"/>
        <w:overflowPunct w:val="0"/>
        <w:autoSpaceDE w:val="0"/>
        <w:autoSpaceDN w:val="0"/>
        <w:adjustRightInd w:val="0"/>
        <w:spacing w:after="0" w:line="360" w:lineRule="auto"/>
        <w:ind w:left="2552"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Bantuan keuangan dari Anggaran Pendapatan Belanja Daerah Pr</w:t>
      </w:r>
      <w:r w:rsidR="007B6283" w:rsidRPr="00B06F5E">
        <w:rPr>
          <w:rFonts w:ascii="Bookman Old Style" w:hAnsi="Bookman Old Style" w:cs="Arial"/>
          <w:bCs/>
          <w:sz w:val="24"/>
          <w:szCs w:val="24"/>
        </w:rPr>
        <w:t>ovinsi dan Daerah Kabupaten</w:t>
      </w:r>
      <w:r w:rsidRPr="00B06F5E">
        <w:rPr>
          <w:rFonts w:ascii="Bookman Old Style" w:hAnsi="Bookman Old Style" w:cs="Arial"/>
          <w:bCs/>
          <w:sz w:val="24"/>
          <w:szCs w:val="24"/>
        </w:rPr>
        <w:t xml:space="preserve"> dapat bersifat umum </w:t>
      </w:r>
      <w:r w:rsidR="00924F46" w:rsidRPr="00B06F5E">
        <w:rPr>
          <w:rFonts w:ascii="Bookman Old Style" w:hAnsi="Bookman Old Style" w:cs="Arial"/>
          <w:bCs/>
          <w:sz w:val="24"/>
          <w:szCs w:val="24"/>
        </w:rPr>
        <w:t>dan khusus;</w:t>
      </w:r>
    </w:p>
    <w:p w14:paraId="5A992A2D" w14:textId="0D6B2540" w:rsidR="00712A05" w:rsidRPr="00B06F5E" w:rsidRDefault="00712A05" w:rsidP="00924F46">
      <w:pPr>
        <w:pStyle w:val="ListParagraph"/>
        <w:widowControl w:val="0"/>
        <w:numPr>
          <w:ilvl w:val="1"/>
          <w:numId w:val="34"/>
        </w:numPr>
        <w:kinsoku w:val="0"/>
        <w:overflowPunct w:val="0"/>
        <w:autoSpaceDE w:val="0"/>
        <w:autoSpaceDN w:val="0"/>
        <w:adjustRightInd w:val="0"/>
        <w:spacing w:after="0" w:line="360" w:lineRule="auto"/>
        <w:ind w:left="2552"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Bantuan keuangan bersifat dikelola dalam APB Desa tetapi tidak diterapkan dalam ketentuan penggunaan </w:t>
      </w:r>
      <w:r w:rsidRPr="008D0BA7">
        <w:rPr>
          <w:rFonts w:ascii="Bookman Old Style" w:hAnsi="Bookman Old Style" w:cs="Arial"/>
          <w:bCs/>
          <w:sz w:val="24"/>
          <w:szCs w:val="24"/>
          <w:highlight w:val="yellow"/>
        </w:rPr>
        <w:t>paling sedikit 70% (tujuh puluh per seratus) dan paling banyak 30% (tiga puluh per</w:t>
      </w:r>
      <w:r w:rsidRPr="008D0BA7">
        <w:rPr>
          <w:rFonts w:ascii="Bookman Old Style" w:hAnsi="Bookman Old Style" w:cs="Arial"/>
          <w:bCs/>
          <w:spacing w:val="-1"/>
          <w:sz w:val="24"/>
          <w:szCs w:val="24"/>
          <w:highlight w:val="yellow"/>
        </w:rPr>
        <w:t xml:space="preserve"> </w:t>
      </w:r>
      <w:r w:rsidRPr="008D0BA7">
        <w:rPr>
          <w:rFonts w:ascii="Bookman Old Style" w:hAnsi="Bookman Old Style" w:cs="Arial"/>
          <w:bCs/>
          <w:sz w:val="24"/>
          <w:szCs w:val="24"/>
          <w:highlight w:val="yellow"/>
        </w:rPr>
        <w:t>seratus)</w:t>
      </w:r>
      <w:r w:rsidRPr="00B06F5E">
        <w:rPr>
          <w:rFonts w:ascii="Bookman Old Style" w:hAnsi="Bookman Old Style" w:cs="Arial"/>
          <w:bCs/>
          <w:sz w:val="24"/>
          <w:szCs w:val="24"/>
        </w:rPr>
        <w:t>.</w:t>
      </w:r>
    </w:p>
    <w:p w14:paraId="40F3F7DC" w14:textId="77777777" w:rsidR="00712A05" w:rsidRPr="00B06F5E" w:rsidRDefault="00712A05" w:rsidP="00650A76">
      <w:pPr>
        <w:pStyle w:val="BodyText"/>
        <w:numPr>
          <w:ilvl w:val="0"/>
          <w:numId w:val="34"/>
        </w:numPr>
        <w:kinsoku w:val="0"/>
        <w:overflowPunct w:val="0"/>
        <w:spacing w:before="1" w:line="360" w:lineRule="auto"/>
        <w:ind w:left="2127" w:hanging="425"/>
        <w:rPr>
          <w:rFonts w:cs="Arial"/>
          <w:bCs/>
        </w:rPr>
      </w:pPr>
      <w:proofErr w:type="spellStart"/>
      <w:r w:rsidRPr="00B06F5E">
        <w:rPr>
          <w:rFonts w:cs="Arial"/>
          <w:bCs/>
        </w:rPr>
        <w:lastRenderedPageBreak/>
        <w:t>Kelompok</w:t>
      </w:r>
      <w:proofErr w:type="spellEnd"/>
      <w:r w:rsidRPr="00B06F5E">
        <w:rPr>
          <w:rFonts w:cs="Arial"/>
          <w:bCs/>
        </w:rPr>
        <w:t xml:space="preserve"> </w:t>
      </w:r>
      <w:proofErr w:type="spellStart"/>
      <w:r w:rsidRPr="00B06F5E">
        <w:rPr>
          <w:rFonts w:cs="Arial"/>
          <w:bCs/>
        </w:rPr>
        <w:t>pendapatan</w:t>
      </w:r>
      <w:proofErr w:type="spellEnd"/>
      <w:r w:rsidRPr="00B06F5E">
        <w:rPr>
          <w:rFonts w:cs="Arial"/>
          <w:bCs/>
        </w:rPr>
        <w:t xml:space="preserve"> </w:t>
      </w:r>
      <w:proofErr w:type="spellStart"/>
      <w:r w:rsidRPr="00B06F5E">
        <w:rPr>
          <w:rFonts w:cs="Arial"/>
          <w:bCs/>
        </w:rPr>
        <w:t>lain</w:t>
      </w:r>
      <w:proofErr w:type="spellEnd"/>
      <w:r w:rsidRPr="00B06F5E">
        <w:rPr>
          <w:rFonts w:cs="Arial"/>
          <w:bCs/>
        </w:rPr>
        <w:t xml:space="preserve"> , </w:t>
      </w:r>
      <w:proofErr w:type="spellStart"/>
      <w:r w:rsidRPr="00B06F5E">
        <w:rPr>
          <w:rFonts w:cs="Arial"/>
          <w:bCs/>
        </w:rPr>
        <w:t>terdiri</w:t>
      </w:r>
      <w:proofErr w:type="spellEnd"/>
      <w:r w:rsidRPr="00B06F5E">
        <w:rPr>
          <w:rFonts w:cs="Arial"/>
          <w:bCs/>
        </w:rPr>
        <w:t xml:space="preserve"> </w:t>
      </w:r>
      <w:proofErr w:type="spellStart"/>
      <w:r w:rsidRPr="00B06F5E">
        <w:rPr>
          <w:rFonts w:cs="Arial"/>
          <w:bCs/>
        </w:rPr>
        <w:t>atas</w:t>
      </w:r>
      <w:proofErr w:type="spellEnd"/>
      <w:r w:rsidRPr="00B06F5E">
        <w:rPr>
          <w:rFonts w:cs="Arial"/>
          <w:bCs/>
        </w:rPr>
        <w:t>:</w:t>
      </w:r>
    </w:p>
    <w:p w14:paraId="6A7881E5" w14:textId="77777777" w:rsidR="00712A05" w:rsidRPr="00B06F5E" w:rsidRDefault="00712A05" w:rsidP="00650A76">
      <w:pPr>
        <w:pStyle w:val="ListParagraph"/>
        <w:widowControl w:val="0"/>
        <w:numPr>
          <w:ilvl w:val="0"/>
          <w:numId w:val="33"/>
        </w:numPr>
        <w:kinsoku w:val="0"/>
        <w:overflowPunct w:val="0"/>
        <w:autoSpaceDE w:val="0"/>
        <w:autoSpaceDN w:val="0"/>
        <w:adjustRightInd w:val="0"/>
        <w:spacing w:after="0" w:line="360" w:lineRule="auto"/>
        <w:ind w:left="2552" w:hanging="425"/>
        <w:contextualSpacing w:val="0"/>
        <w:rPr>
          <w:rFonts w:ascii="Bookman Old Style" w:hAnsi="Bookman Old Style" w:cs="Arial"/>
          <w:bCs/>
          <w:sz w:val="24"/>
          <w:szCs w:val="24"/>
        </w:rPr>
      </w:pPr>
      <w:r w:rsidRPr="00B06F5E">
        <w:rPr>
          <w:rFonts w:ascii="Bookman Old Style" w:hAnsi="Bookman Old Style" w:cs="Arial"/>
          <w:bCs/>
          <w:sz w:val="24"/>
          <w:szCs w:val="24"/>
        </w:rPr>
        <w:t>penerimaan dari hasil kerja sama</w:t>
      </w:r>
      <w:r w:rsidRPr="00B06F5E">
        <w:rPr>
          <w:rFonts w:ascii="Bookman Old Style" w:hAnsi="Bookman Old Style" w:cs="Arial"/>
          <w:bCs/>
          <w:spacing w:val="-4"/>
          <w:sz w:val="24"/>
          <w:szCs w:val="24"/>
        </w:rPr>
        <w:t xml:space="preserve"> </w:t>
      </w:r>
      <w:r w:rsidRPr="00B06F5E">
        <w:rPr>
          <w:rFonts w:ascii="Bookman Old Style" w:hAnsi="Bookman Old Style" w:cs="Arial"/>
          <w:bCs/>
          <w:sz w:val="24"/>
          <w:szCs w:val="24"/>
        </w:rPr>
        <w:t>Desa</w:t>
      </w:r>
    </w:p>
    <w:p w14:paraId="2C1C1944" w14:textId="77777777" w:rsidR="00712A05" w:rsidRPr="00B06F5E" w:rsidRDefault="00712A05" w:rsidP="00924F46">
      <w:pPr>
        <w:pStyle w:val="ListParagraph"/>
        <w:widowControl w:val="0"/>
        <w:numPr>
          <w:ilvl w:val="0"/>
          <w:numId w:val="33"/>
        </w:numPr>
        <w:kinsoku w:val="0"/>
        <w:overflowPunct w:val="0"/>
        <w:autoSpaceDE w:val="0"/>
        <w:autoSpaceDN w:val="0"/>
        <w:adjustRightInd w:val="0"/>
        <w:spacing w:after="0" w:line="360" w:lineRule="auto"/>
        <w:ind w:left="2552"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penerimaan dari bantuan perusahaan yang berlokasi di Desa;</w:t>
      </w:r>
    </w:p>
    <w:p w14:paraId="4D020ED5" w14:textId="77777777" w:rsidR="00712A05" w:rsidRPr="00B06F5E" w:rsidRDefault="00712A05" w:rsidP="00924F46">
      <w:pPr>
        <w:pStyle w:val="ListParagraph"/>
        <w:widowControl w:val="0"/>
        <w:numPr>
          <w:ilvl w:val="0"/>
          <w:numId w:val="33"/>
        </w:numPr>
        <w:kinsoku w:val="0"/>
        <w:overflowPunct w:val="0"/>
        <w:autoSpaceDE w:val="0"/>
        <w:autoSpaceDN w:val="0"/>
        <w:adjustRightInd w:val="0"/>
        <w:spacing w:after="0" w:line="360" w:lineRule="auto"/>
        <w:ind w:left="2552"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penerimaan dari hibah dan sumbangan dari pihak ketiga;</w:t>
      </w:r>
    </w:p>
    <w:p w14:paraId="62FFE601" w14:textId="77777777" w:rsidR="00712A05" w:rsidRPr="00B06F5E" w:rsidRDefault="00712A05" w:rsidP="00924F46">
      <w:pPr>
        <w:pStyle w:val="ListParagraph"/>
        <w:widowControl w:val="0"/>
        <w:numPr>
          <w:ilvl w:val="0"/>
          <w:numId w:val="33"/>
        </w:numPr>
        <w:kinsoku w:val="0"/>
        <w:overflowPunct w:val="0"/>
        <w:autoSpaceDE w:val="0"/>
        <w:autoSpaceDN w:val="0"/>
        <w:adjustRightInd w:val="0"/>
        <w:spacing w:after="0" w:line="360" w:lineRule="auto"/>
        <w:ind w:left="2552"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koreksi kesalahan belanja tahun anggaran sebelumnya yang mengakibatkan penerimaan di kas Desa pada tahun anggaran berjalan;</w:t>
      </w:r>
    </w:p>
    <w:p w14:paraId="0E27B265" w14:textId="77777777" w:rsidR="00712A05" w:rsidRPr="00B06F5E" w:rsidRDefault="00712A05" w:rsidP="00650A76">
      <w:pPr>
        <w:pStyle w:val="ListParagraph"/>
        <w:widowControl w:val="0"/>
        <w:numPr>
          <w:ilvl w:val="0"/>
          <w:numId w:val="33"/>
        </w:numPr>
        <w:kinsoku w:val="0"/>
        <w:overflowPunct w:val="0"/>
        <w:autoSpaceDE w:val="0"/>
        <w:autoSpaceDN w:val="0"/>
        <w:adjustRightInd w:val="0"/>
        <w:spacing w:after="0" w:line="360" w:lineRule="auto"/>
        <w:ind w:left="2552" w:hanging="425"/>
        <w:contextualSpacing w:val="0"/>
        <w:rPr>
          <w:rFonts w:ascii="Bookman Old Style" w:hAnsi="Bookman Old Style" w:cs="Arial"/>
          <w:bCs/>
          <w:sz w:val="24"/>
          <w:szCs w:val="24"/>
        </w:rPr>
      </w:pPr>
      <w:r w:rsidRPr="00B06F5E">
        <w:rPr>
          <w:rFonts w:ascii="Bookman Old Style" w:hAnsi="Bookman Old Style" w:cs="Arial"/>
          <w:bCs/>
          <w:sz w:val="24"/>
          <w:szCs w:val="24"/>
        </w:rPr>
        <w:t>bunga bank; dan</w:t>
      </w:r>
    </w:p>
    <w:p w14:paraId="528560E4" w14:textId="5FD3A3B8" w:rsidR="00CC4ED7" w:rsidRPr="00B06F5E" w:rsidRDefault="00712A05" w:rsidP="00650A76">
      <w:pPr>
        <w:pStyle w:val="ListParagraph"/>
        <w:widowControl w:val="0"/>
        <w:numPr>
          <w:ilvl w:val="0"/>
          <w:numId w:val="33"/>
        </w:numPr>
        <w:kinsoku w:val="0"/>
        <w:overflowPunct w:val="0"/>
        <w:autoSpaceDE w:val="0"/>
        <w:autoSpaceDN w:val="0"/>
        <w:adjustRightInd w:val="0"/>
        <w:spacing w:after="0" w:line="360" w:lineRule="auto"/>
        <w:ind w:left="2552" w:hanging="425"/>
        <w:contextualSpacing w:val="0"/>
        <w:rPr>
          <w:rFonts w:ascii="Bookman Old Style" w:hAnsi="Bookman Old Style" w:cs="Arial"/>
          <w:bCs/>
          <w:sz w:val="24"/>
          <w:szCs w:val="24"/>
        </w:rPr>
      </w:pPr>
      <w:r w:rsidRPr="00B06F5E">
        <w:rPr>
          <w:rFonts w:ascii="Bookman Old Style" w:hAnsi="Bookman Old Style" w:cs="Arial"/>
          <w:bCs/>
          <w:sz w:val="24"/>
          <w:szCs w:val="24"/>
        </w:rPr>
        <w:t>pendapatan lain Desa yang sah.</w:t>
      </w:r>
    </w:p>
    <w:p w14:paraId="61E2F48D" w14:textId="77777777" w:rsidR="003B3619" w:rsidRPr="00B06F5E" w:rsidRDefault="003B3619" w:rsidP="00650A76">
      <w:pPr>
        <w:pStyle w:val="ListParagraph"/>
        <w:numPr>
          <w:ilvl w:val="0"/>
          <w:numId w:val="4"/>
        </w:numPr>
        <w:spacing w:after="0" w:line="360" w:lineRule="auto"/>
        <w:ind w:left="851"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Belanja Desa</w:t>
      </w:r>
    </w:p>
    <w:p w14:paraId="5ACCAA60" w14:textId="77777777" w:rsidR="003B3619" w:rsidRPr="00B06F5E" w:rsidRDefault="003B3619" w:rsidP="00BE2BB6">
      <w:pPr>
        <w:spacing w:after="0" w:line="360" w:lineRule="auto"/>
        <w:ind w:left="851"/>
        <w:jc w:val="both"/>
        <w:rPr>
          <w:rFonts w:ascii="Bookman Old Style" w:hAnsi="Bookman Old Style" w:cs="Arial"/>
          <w:bCs/>
          <w:sz w:val="24"/>
          <w:szCs w:val="24"/>
        </w:rPr>
      </w:pPr>
      <w:r w:rsidRPr="00B06F5E">
        <w:rPr>
          <w:rFonts w:ascii="Bookman Old Style" w:hAnsi="Bookman Old Style" w:cs="Arial"/>
          <w:bCs/>
          <w:sz w:val="24"/>
          <w:szCs w:val="24"/>
        </w:rPr>
        <w:t>Belanja desa meliputi semua pengeluaran dari rekening desa yang merupakan kewajiban desa dalam 1 (satu) tahun anggaran yang tidak akan diperoleh pembayarannya kembali oleh desa, dipergunakan dalam rangka mendanai penyelenggaraan kewenangan desa, meliputi 5 bidang yaitu:</w:t>
      </w:r>
    </w:p>
    <w:p w14:paraId="78B106F4" w14:textId="77777777" w:rsidR="003B3619" w:rsidRPr="00B06F5E" w:rsidRDefault="003B3619" w:rsidP="00BE2BB6">
      <w:pPr>
        <w:pStyle w:val="ListParagraph"/>
        <w:numPr>
          <w:ilvl w:val="0"/>
          <w:numId w:val="6"/>
        </w:numPr>
        <w:spacing w:after="0" w:line="360" w:lineRule="auto"/>
        <w:ind w:left="1260" w:hanging="410"/>
        <w:contextualSpacing w:val="0"/>
        <w:jc w:val="both"/>
        <w:rPr>
          <w:rFonts w:ascii="Bookman Old Style" w:hAnsi="Bookman Old Style" w:cs="Arial"/>
          <w:bCs/>
          <w:sz w:val="24"/>
          <w:szCs w:val="24"/>
        </w:rPr>
      </w:pPr>
      <w:r w:rsidRPr="00B06F5E">
        <w:rPr>
          <w:rFonts w:ascii="Bookman Old Style" w:hAnsi="Bookman Old Style" w:cs="Arial"/>
          <w:bCs/>
          <w:sz w:val="24"/>
          <w:szCs w:val="24"/>
        </w:rPr>
        <w:t>Penyelenggaraan Pemerintahan Desa;</w:t>
      </w:r>
    </w:p>
    <w:p w14:paraId="3A64B5ED" w14:textId="77777777" w:rsidR="003B3619" w:rsidRPr="00B06F5E" w:rsidRDefault="003B3619" w:rsidP="00BE2BB6">
      <w:pPr>
        <w:pStyle w:val="ListParagraph"/>
        <w:numPr>
          <w:ilvl w:val="0"/>
          <w:numId w:val="6"/>
        </w:numPr>
        <w:spacing w:after="0" w:line="360" w:lineRule="auto"/>
        <w:ind w:left="1260" w:hanging="410"/>
        <w:contextualSpacing w:val="0"/>
        <w:jc w:val="both"/>
        <w:rPr>
          <w:rFonts w:ascii="Bookman Old Style" w:hAnsi="Bookman Old Style" w:cs="Arial"/>
          <w:bCs/>
          <w:sz w:val="24"/>
          <w:szCs w:val="24"/>
        </w:rPr>
      </w:pPr>
      <w:r w:rsidRPr="00B06F5E">
        <w:rPr>
          <w:rFonts w:ascii="Bookman Old Style" w:hAnsi="Bookman Old Style" w:cs="Arial"/>
          <w:bCs/>
          <w:sz w:val="24"/>
          <w:szCs w:val="24"/>
        </w:rPr>
        <w:t>Pelaksanaan Pembangunan Desa;</w:t>
      </w:r>
    </w:p>
    <w:p w14:paraId="44A42588" w14:textId="77777777" w:rsidR="003B3619" w:rsidRPr="00B06F5E" w:rsidRDefault="003B3619" w:rsidP="00BE2BB6">
      <w:pPr>
        <w:pStyle w:val="ListParagraph"/>
        <w:numPr>
          <w:ilvl w:val="0"/>
          <w:numId w:val="6"/>
        </w:numPr>
        <w:spacing w:after="0" w:line="360" w:lineRule="auto"/>
        <w:ind w:left="1260" w:hanging="410"/>
        <w:contextualSpacing w:val="0"/>
        <w:jc w:val="both"/>
        <w:rPr>
          <w:rFonts w:ascii="Bookman Old Style" w:hAnsi="Bookman Old Style" w:cs="Arial"/>
          <w:bCs/>
          <w:sz w:val="24"/>
          <w:szCs w:val="24"/>
        </w:rPr>
      </w:pPr>
      <w:r w:rsidRPr="00B06F5E">
        <w:rPr>
          <w:rFonts w:ascii="Bookman Old Style" w:hAnsi="Bookman Old Style" w:cs="Arial"/>
          <w:bCs/>
          <w:sz w:val="24"/>
          <w:szCs w:val="24"/>
        </w:rPr>
        <w:t>Pembinaan Kemasyarakatan Desa;</w:t>
      </w:r>
    </w:p>
    <w:p w14:paraId="6840A37A" w14:textId="77777777" w:rsidR="003B3619" w:rsidRPr="00B06F5E" w:rsidRDefault="003B3619" w:rsidP="00BE2BB6">
      <w:pPr>
        <w:pStyle w:val="ListParagraph"/>
        <w:numPr>
          <w:ilvl w:val="0"/>
          <w:numId w:val="6"/>
        </w:numPr>
        <w:spacing w:after="0" w:line="360" w:lineRule="auto"/>
        <w:ind w:left="1260" w:hanging="410"/>
        <w:contextualSpacing w:val="0"/>
        <w:jc w:val="both"/>
        <w:rPr>
          <w:rFonts w:ascii="Bookman Old Style" w:hAnsi="Bookman Old Style" w:cs="Arial"/>
          <w:bCs/>
          <w:sz w:val="24"/>
          <w:szCs w:val="24"/>
        </w:rPr>
      </w:pPr>
      <w:r w:rsidRPr="00B06F5E">
        <w:rPr>
          <w:rFonts w:ascii="Bookman Old Style" w:hAnsi="Bookman Old Style" w:cs="Arial"/>
          <w:bCs/>
          <w:sz w:val="24"/>
          <w:szCs w:val="24"/>
        </w:rPr>
        <w:t>Pemberdayaan Masyarakat Desa; dan</w:t>
      </w:r>
    </w:p>
    <w:p w14:paraId="12CC6DB1" w14:textId="77777777" w:rsidR="003B3619" w:rsidRPr="00B06F5E" w:rsidRDefault="003B3619" w:rsidP="00BE2BB6">
      <w:pPr>
        <w:pStyle w:val="ListParagraph"/>
        <w:numPr>
          <w:ilvl w:val="0"/>
          <w:numId w:val="6"/>
        </w:numPr>
        <w:spacing w:after="0" w:line="360" w:lineRule="auto"/>
        <w:ind w:left="1260" w:hanging="410"/>
        <w:contextualSpacing w:val="0"/>
        <w:jc w:val="both"/>
        <w:rPr>
          <w:rFonts w:ascii="Bookman Old Style" w:hAnsi="Bookman Old Style" w:cs="Arial"/>
          <w:bCs/>
          <w:sz w:val="24"/>
          <w:szCs w:val="24"/>
        </w:rPr>
      </w:pPr>
      <w:proofErr w:type="spellStart"/>
      <w:r w:rsidRPr="00B06F5E">
        <w:rPr>
          <w:rFonts w:ascii="Bookman Old Style" w:hAnsi="Bookman Old Style" w:cs="Arial"/>
          <w:bCs/>
          <w:sz w:val="24"/>
          <w:szCs w:val="24"/>
          <w:lang w:val="en-US"/>
        </w:rPr>
        <w:t>Penanggulangan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Bencana</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Darurat</w:t>
      </w:r>
      <w:proofErr w:type="spellEnd"/>
      <w:r w:rsidRPr="00B06F5E">
        <w:rPr>
          <w:rFonts w:ascii="Bookman Old Style" w:hAnsi="Bookman Old Style" w:cs="Arial"/>
          <w:bCs/>
          <w:sz w:val="24"/>
          <w:szCs w:val="24"/>
          <w:lang w:val="en-US"/>
        </w:rPr>
        <w:t xml:space="preserve"> dan </w:t>
      </w:r>
      <w:proofErr w:type="spellStart"/>
      <w:r w:rsidRPr="00B06F5E">
        <w:rPr>
          <w:rFonts w:ascii="Bookman Old Style" w:hAnsi="Bookman Old Style" w:cs="Arial"/>
          <w:bCs/>
          <w:sz w:val="24"/>
          <w:szCs w:val="24"/>
          <w:lang w:val="en-US"/>
        </w:rPr>
        <w:t>Mendesak</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Desa</w:t>
      </w:r>
      <w:proofErr w:type="spellEnd"/>
      <w:r w:rsidRPr="00B06F5E">
        <w:rPr>
          <w:rFonts w:ascii="Bookman Old Style" w:hAnsi="Bookman Old Style" w:cs="Arial"/>
          <w:bCs/>
          <w:sz w:val="24"/>
          <w:szCs w:val="24"/>
        </w:rPr>
        <w:t>.</w:t>
      </w:r>
    </w:p>
    <w:p w14:paraId="4798E822" w14:textId="77777777" w:rsidR="003B3619" w:rsidRPr="00B06F5E" w:rsidRDefault="003B3619" w:rsidP="00ED2BB8">
      <w:pPr>
        <w:spacing w:after="0" w:line="360" w:lineRule="auto"/>
        <w:ind w:left="851"/>
        <w:jc w:val="both"/>
        <w:rPr>
          <w:rFonts w:ascii="Bookman Old Style" w:hAnsi="Bookman Old Style" w:cs="Arial"/>
          <w:bCs/>
          <w:sz w:val="24"/>
          <w:szCs w:val="24"/>
        </w:rPr>
      </w:pPr>
      <w:r w:rsidRPr="008D0BA7">
        <w:rPr>
          <w:rFonts w:ascii="Bookman Old Style" w:hAnsi="Bookman Old Style" w:cs="Arial"/>
          <w:bCs/>
          <w:sz w:val="24"/>
          <w:szCs w:val="24"/>
          <w:highlight w:val="yellow"/>
        </w:rPr>
        <w:t>Belanja desa dilakukan secara proporsional sebagai berikut</w:t>
      </w:r>
      <w:r w:rsidRPr="00B06F5E">
        <w:rPr>
          <w:rFonts w:ascii="Bookman Old Style" w:hAnsi="Bookman Old Style" w:cs="Arial"/>
          <w:bCs/>
          <w:sz w:val="24"/>
          <w:szCs w:val="24"/>
        </w:rPr>
        <w:t xml:space="preserve"> :</w:t>
      </w:r>
    </w:p>
    <w:p w14:paraId="500E291B" w14:textId="77777777" w:rsidR="00281FC6" w:rsidRPr="00B06F5E" w:rsidRDefault="003B3619" w:rsidP="00ED2BB8">
      <w:pPr>
        <w:pStyle w:val="ListParagraph"/>
        <w:numPr>
          <w:ilvl w:val="0"/>
          <w:numId w:val="7"/>
        </w:numPr>
        <w:spacing w:after="0" w:line="360" w:lineRule="auto"/>
        <w:ind w:left="1260" w:hanging="409"/>
        <w:contextualSpacing w:val="0"/>
        <w:jc w:val="both"/>
        <w:rPr>
          <w:rFonts w:ascii="Bookman Old Style" w:hAnsi="Bookman Old Style" w:cs="Arial"/>
          <w:bCs/>
          <w:sz w:val="24"/>
          <w:szCs w:val="24"/>
        </w:rPr>
      </w:pPr>
      <w:r w:rsidRPr="00B06F5E">
        <w:rPr>
          <w:rFonts w:ascii="Bookman Old Style" w:hAnsi="Bookman Old Style" w:cs="Arial"/>
          <w:bCs/>
          <w:sz w:val="24"/>
          <w:szCs w:val="24"/>
        </w:rPr>
        <w:t>Paling sedikit 70% (tujuh puluh perseratus) dari jumlah Anggaran Belanja Desa digunakan untuk mendanai Penyelenggaraan Pemerintahan Desa, Pelaksanaan Pembangunan Desa, Pembinaan Kemasyarakatan Desa, dan Pemberdayaan Masyarakat Desa, Penanggulangan Bencana, Darurat dan Mendesak Desa</w:t>
      </w:r>
      <w:r w:rsidR="00281FC6" w:rsidRPr="00B06F5E">
        <w:rPr>
          <w:rFonts w:ascii="Bookman Old Style" w:hAnsi="Bookman Old Style" w:cs="Arial"/>
          <w:bCs/>
          <w:sz w:val="24"/>
          <w:szCs w:val="24"/>
        </w:rPr>
        <w:t>.</w:t>
      </w:r>
    </w:p>
    <w:p w14:paraId="4A4BD8F5" w14:textId="77777777" w:rsidR="00281FC6" w:rsidRPr="00B06F5E" w:rsidRDefault="00281FC6" w:rsidP="00ED2BB8">
      <w:pPr>
        <w:pStyle w:val="ListParagraph"/>
        <w:numPr>
          <w:ilvl w:val="0"/>
          <w:numId w:val="7"/>
        </w:numPr>
        <w:spacing w:after="0" w:line="360" w:lineRule="auto"/>
        <w:ind w:left="1260" w:hanging="409"/>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Klasifikasi belanja </w:t>
      </w:r>
      <w:r w:rsidRPr="00B06F5E">
        <w:rPr>
          <w:rFonts w:ascii="Bookman Old Style" w:hAnsi="Bookman Old Style" w:cs="Arial"/>
          <w:bCs/>
          <w:sz w:val="24"/>
          <w:szCs w:val="24"/>
          <w:lang w:val="en-US"/>
        </w:rPr>
        <w:t xml:space="preserve">pada </w:t>
      </w:r>
      <w:proofErr w:type="spellStart"/>
      <w:r w:rsidRPr="00B06F5E">
        <w:rPr>
          <w:rFonts w:ascii="Bookman Old Style" w:hAnsi="Bookman Old Style" w:cs="Arial"/>
          <w:bCs/>
          <w:sz w:val="24"/>
          <w:szCs w:val="24"/>
          <w:lang w:val="en-US"/>
        </w:rPr>
        <w:t>bidang</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penyelengaraan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Pemerintahan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Desa</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dibagi dalam sub</w:t>
      </w:r>
      <w:r w:rsidRPr="00B06F5E">
        <w:rPr>
          <w:rFonts w:ascii="Bookman Old Style" w:hAnsi="Bookman Old Style" w:cs="Arial"/>
          <w:bCs/>
          <w:spacing w:val="-14"/>
          <w:sz w:val="24"/>
          <w:szCs w:val="24"/>
        </w:rPr>
        <w:t xml:space="preserve"> </w:t>
      </w:r>
      <w:r w:rsidRPr="00B06F5E">
        <w:rPr>
          <w:rFonts w:ascii="Bookman Old Style" w:hAnsi="Bookman Old Style" w:cs="Arial"/>
          <w:bCs/>
          <w:sz w:val="24"/>
          <w:szCs w:val="24"/>
        </w:rPr>
        <w:t>bidang:</w:t>
      </w:r>
    </w:p>
    <w:p w14:paraId="5ACF1B46" w14:textId="77777777" w:rsidR="00281FC6" w:rsidRPr="00B06F5E" w:rsidRDefault="00281FC6" w:rsidP="00924F46">
      <w:pPr>
        <w:pStyle w:val="ListParagraph"/>
        <w:widowControl w:val="0"/>
        <w:numPr>
          <w:ilvl w:val="1"/>
          <w:numId w:val="7"/>
        </w:numPr>
        <w:tabs>
          <w:tab w:val="left" w:pos="2953"/>
        </w:tabs>
        <w:kinsoku w:val="0"/>
        <w:overflowPunct w:val="0"/>
        <w:autoSpaceDE w:val="0"/>
        <w:autoSpaceDN w:val="0"/>
        <w:adjustRightInd w:val="0"/>
        <w:spacing w:after="0" w:line="360" w:lineRule="auto"/>
        <w:ind w:left="1620" w:right="167"/>
        <w:contextualSpacing w:val="0"/>
        <w:jc w:val="both"/>
        <w:rPr>
          <w:rFonts w:ascii="Bookman Old Style" w:hAnsi="Bookman Old Style" w:cs="Arial"/>
          <w:bCs/>
          <w:sz w:val="24"/>
          <w:szCs w:val="24"/>
        </w:rPr>
      </w:pPr>
      <w:r w:rsidRPr="00B06F5E">
        <w:rPr>
          <w:rFonts w:ascii="Bookman Old Style" w:hAnsi="Bookman Old Style" w:cs="Arial"/>
          <w:bCs/>
          <w:sz w:val="24"/>
          <w:szCs w:val="24"/>
        </w:rPr>
        <w:t>penyelenggaraan belanja penghasilan tetap, tunjangan dan operasional pemerintahan</w:t>
      </w:r>
      <w:r w:rsidRPr="00B06F5E">
        <w:rPr>
          <w:rFonts w:ascii="Bookman Old Style" w:hAnsi="Bookman Old Style" w:cs="Arial"/>
          <w:bCs/>
          <w:spacing w:val="-6"/>
          <w:sz w:val="24"/>
          <w:szCs w:val="24"/>
        </w:rPr>
        <w:t xml:space="preserve"> </w:t>
      </w:r>
      <w:r w:rsidRPr="00B06F5E">
        <w:rPr>
          <w:rFonts w:ascii="Bookman Old Style" w:hAnsi="Bookman Old Style" w:cs="Arial"/>
          <w:bCs/>
          <w:sz w:val="24"/>
          <w:szCs w:val="24"/>
        </w:rPr>
        <w:t>Desa;</w:t>
      </w:r>
    </w:p>
    <w:p w14:paraId="56563853" w14:textId="77777777" w:rsidR="00281FC6" w:rsidRPr="00B06F5E" w:rsidRDefault="00281FC6" w:rsidP="00924F4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jc w:val="both"/>
        <w:rPr>
          <w:rFonts w:ascii="Bookman Old Style" w:hAnsi="Bookman Old Style" w:cs="Arial"/>
          <w:bCs/>
          <w:sz w:val="24"/>
          <w:szCs w:val="24"/>
        </w:rPr>
      </w:pPr>
      <w:r w:rsidRPr="00B06F5E">
        <w:rPr>
          <w:rFonts w:ascii="Bookman Old Style" w:hAnsi="Bookman Old Style" w:cs="Arial"/>
          <w:bCs/>
          <w:sz w:val="24"/>
          <w:szCs w:val="24"/>
        </w:rPr>
        <w:t>sarana dan prasarana pemerintahan</w:t>
      </w:r>
      <w:r w:rsidRPr="00B06F5E">
        <w:rPr>
          <w:rFonts w:ascii="Bookman Old Style" w:hAnsi="Bookman Old Style" w:cs="Arial"/>
          <w:bCs/>
          <w:spacing w:val="-30"/>
          <w:sz w:val="24"/>
          <w:szCs w:val="24"/>
        </w:rPr>
        <w:t xml:space="preserve"> </w:t>
      </w:r>
      <w:r w:rsidRPr="00B06F5E">
        <w:rPr>
          <w:rFonts w:ascii="Bookman Old Style" w:hAnsi="Bookman Old Style" w:cs="Arial"/>
          <w:bCs/>
          <w:sz w:val="24"/>
          <w:szCs w:val="24"/>
        </w:rPr>
        <w:t>Desa;</w:t>
      </w:r>
    </w:p>
    <w:p w14:paraId="44BBB792" w14:textId="214752AF" w:rsidR="00281FC6" w:rsidRPr="00B06F5E" w:rsidRDefault="00281FC6" w:rsidP="00924F46">
      <w:pPr>
        <w:pStyle w:val="ListParagraph"/>
        <w:widowControl w:val="0"/>
        <w:numPr>
          <w:ilvl w:val="1"/>
          <w:numId w:val="7"/>
        </w:numPr>
        <w:tabs>
          <w:tab w:val="left" w:pos="2953"/>
          <w:tab w:val="left" w:pos="4857"/>
          <w:tab w:val="left" w:pos="7144"/>
          <w:tab w:val="left" w:pos="8894"/>
        </w:tabs>
        <w:kinsoku w:val="0"/>
        <w:overflowPunct w:val="0"/>
        <w:autoSpaceDE w:val="0"/>
        <w:autoSpaceDN w:val="0"/>
        <w:adjustRightInd w:val="0"/>
        <w:spacing w:after="0" w:line="360" w:lineRule="auto"/>
        <w:ind w:left="1620" w:right="177"/>
        <w:contextualSpacing w:val="0"/>
        <w:jc w:val="both"/>
        <w:rPr>
          <w:rFonts w:ascii="Bookman Old Style" w:hAnsi="Bookman Old Style" w:cs="Arial"/>
          <w:bCs/>
          <w:sz w:val="24"/>
          <w:szCs w:val="24"/>
        </w:rPr>
      </w:pPr>
      <w:r w:rsidRPr="00B06F5E">
        <w:rPr>
          <w:rFonts w:ascii="Bookman Old Style" w:hAnsi="Bookman Old Style" w:cs="Arial"/>
          <w:bCs/>
          <w:sz w:val="24"/>
          <w:szCs w:val="24"/>
        </w:rPr>
        <w:t>administrasi</w:t>
      </w:r>
      <w:r w:rsidR="00B86672"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kependudukan,</w:t>
      </w:r>
      <w:r w:rsidR="00B86672"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pencatatan</w:t>
      </w:r>
      <w:r w:rsidR="00ED2BB8" w:rsidRPr="00B06F5E">
        <w:rPr>
          <w:rFonts w:ascii="Bookman Old Style" w:hAnsi="Bookman Old Style" w:cs="Arial"/>
          <w:bCs/>
          <w:sz w:val="24"/>
          <w:szCs w:val="24"/>
          <w:lang w:val="en-US"/>
        </w:rPr>
        <w:t xml:space="preserve"> </w:t>
      </w:r>
      <w:r w:rsidRPr="00B06F5E">
        <w:rPr>
          <w:rFonts w:ascii="Bookman Old Style" w:hAnsi="Bookman Old Style" w:cs="Arial"/>
          <w:bCs/>
          <w:w w:val="95"/>
          <w:sz w:val="24"/>
          <w:szCs w:val="24"/>
        </w:rPr>
        <w:t xml:space="preserve">sipil, </w:t>
      </w:r>
      <w:r w:rsidRPr="00B06F5E">
        <w:rPr>
          <w:rFonts w:ascii="Bookman Old Style" w:hAnsi="Bookman Old Style" w:cs="Arial"/>
          <w:bCs/>
          <w:sz w:val="24"/>
          <w:szCs w:val="24"/>
        </w:rPr>
        <w:t xml:space="preserve">statistik, </w:t>
      </w:r>
      <w:r w:rsidR="00B86672" w:rsidRPr="00B06F5E">
        <w:rPr>
          <w:rFonts w:ascii="Bookman Old Style" w:hAnsi="Bookman Old Style" w:cs="Arial"/>
          <w:bCs/>
          <w:sz w:val="24"/>
          <w:szCs w:val="24"/>
          <w:lang w:val="en-US"/>
        </w:rPr>
        <w:t xml:space="preserve"> d</w:t>
      </w:r>
      <w:r w:rsidRPr="00B06F5E">
        <w:rPr>
          <w:rFonts w:ascii="Bookman Old Style" w:hAnsi="Bookman Old Style" w:cs="Arial"/>
          <w:bCs/>
          <w:sz w:val="24"/>
          <w:szCs w:val="24"/>
        </w:rPr>
        <w:t>an</w:t>
      </w:r>
      <w:r w:rsidRPr="00B06F5E">
        <w:rPr>
          <w:rFonts w:ascii="Bookman Old Style" w:hAnsi="Bookman Old Style" w:cs="Arial"/>
          <w:bCs/>
          <w:spacing w:val="-3"/>
          <w:sz w:val="24"/>
          <w:szCs w:val="24"/>
        </w:rPr>
        <w:t xml:space="preserve"> </w:t>
      </w:r>
      <w:r w:rsidRPr="00B06F5E">
        <w:rPr>
          <w:rFonts w:ascii="Bookman Old Style" w:hAnsi="Bookman Old Style" w:cs="Arial"/>
          <w:bCs/>
          <w:sz w:val="24"/>
          <w:szCs w:val="24"/>
        </w:rPr>
        <w:t>kearsipan;</w:t>
      </w:r>
    </w:p>
    <w:p w14:paraId="707E39B2" w14:textId="77777777" w:rsidR="00281FC6" w:rsidRPr="00B06F5E" w:rsidRDefault="00281FC6" w:rsidP="00924F46">
      <w:pPr>
        <w:pStyle w:val="ListParagraph"/>
        <w:widowControl w:val="0"/>
        <w:numPr>
          <w:ilvl w:val="1"/>
          <w:numId w:val="7"/>
        </w:numPr>
        <w:tabs>
          <w:tab w:val="left" w:pos="2953"/>
        </w:tabs>
        <w:kinsoku w:val="0"/>
        <w:overflowPunct w:val="0"/>
        <w:autoSpaceDE w:val="0"/>
        <w:autoSpaceDN w:val="0"/>
        <w:adjustRightInd w:val="0"/>
        <w:spacing w:after="0" w:line="360" w:lineRule="auto"/>
        <w:ind w:left="1620" w:right="164"/>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tata praja pemerintahan, perencanaan, keuangan, dan </w:t>
      </w:r>
      <w:r w:rsidR="00B86672" w:rsidRPr="00B06F5E">
        <w:rPr>
          <w:rFonts w:ascii="Bookman Old Style" w:hAnsi="Bookman Old Style" w:cs="Arial"/>
          <w:bCs/>
          <w:sz w:val="24"/>
          <w:szCs w:val="24"/>
          <w:lang w:val="en-US"/>
        </w:rPr>
        <w:t>p</w:t>
      </w:r>
      <w:r w:rsidRPr="00B06F5E">
        <w:rPr>
          <w:rFonts w:ascii="Bookman Old Style" w:hAnsi="Bookman Old Style" w:cs="Arial"/>
          <w:bCs/>
          <w:sz w:val="24"/>
          <w:szCs w:val="24"/>
        </w:rPr>
        <w:t>elaporan;</w:t>
      </w:r>
      <w:r w:rsidRPr="00B06F5E">
        <w:rPr>
          <w:rFonts w:ascii="Bookman Old Style" w:hAnsi="Bookman Old Style" w:cs="Arial"/>
          <w:bCs/>
          <w:spacing w:val="-2"/>
          <w:sz w:val="24"/>
          <w:szCs w:val="24"/>
        </w:rPr>
        <w:t xml:space="preserve"> </w:t>
      </w:r>
      <w:r w:rsidRPr="00B06F5E">
        <w:rPr>
          <w:rFonts w:ascii="Bookman Old Style" w:hAnsi="Bookman Old Style" w:cs="Arial"/>
          <w:bCs/>
          <w:sz w:val="24"/>
          <w:szCs w:val="24"/>
        </w:rPr>
        <w:t>dan</w:t>
      </w:r>
    </w:p>
    <w:p w14:paraId="357863D1"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lastRenderedPageBreak/>
        <w:t>pertanahan.</w:t>
      </w:r>
    </w:p>
    <w:p w14:paraId="669A1008" w14:textId="77777777" w:rsidR="00281FC6" w:rsidRPr="00B06F5E" w:rsidRDefault="00281FC6" w:rsidP="00ED2BB8">
      <w:pPr>
        <w:pStyle w:val="ListParagraph"/>
        <w:numPr>
          <w:ilvl w:val="0"/>
          <w:numId w:val="7"/>
        </w:numPr>
        <w:spacing w:after="0" w:line="360" w:lineRule="auto"/>
        <w:ind w:left="1260" w:hanging="409"/>
        <w:contextualSpacing w:val="0"/>
        <w:jc w:val="both"/>
        <w:rPr>
          <w:rFonts w:ascii="Bookman Old Style" w:hAnsi="Bookman Old Style" w:cs="Arial"/>
          <w:bCs/>
          <w:sz w:val="24"/>
          <w:szCs w:val="24"/>
        </w:rPr>
      </w:pPr>
      <w:r w:rsidRPr="00B06F5E">
        <w:rPr>
          <w:rFonts w:ascii="Bookman Old Style" w:hAnsi="Bookman Old Style" w:cs="Arial"/>
          <w:bCs/>
          <w:sz w:val="24"/>
          <w:szCs w:val="24"/>
        </w:rPr>
        <w:t>Klasifikasi belanja</w:t>
      </w:r>
      <w:r w:rsidRPr="00B06F5E">
        <w:rPr>
          <w:rFonts w:ascii="Bookman Old Style" w:hAnsi="Bookman Old Style" w:cs="Arial"/>
          <w:bCs/>
          <w:sz w:val="24"/>
          <w:szCs w:val="24"/>
          <w:lang w:val="en-US"/>
        </w:rPr>
        <w:t xml:space="preserve"> pada </w:t>
      </w:r>
      <w:proofErr w:type="spellStart"/>
      <w:r w:rsidRPr="00B06F5E">
        <w:rPr>
          <w:rFonts w:ascii="Bookman Old Style" w:hAnsi="Bookman Old Style" w:cs="Arial"/>
          <w:bCs/>
          <w:sz w:val="24"/>
          <w:szCs w:val="24"/>
          <w:lang w:val="en-US"/>
        </w:rPr>
        <w:t>bidang</w:t>
      </w:r>
      <w:proofErr w:type="spellEnd"/>
      <w:r w:rsidRPr="00B06F5E">
        <w:rPr>
          <w:rFonts w:ascii="Bookman Old Style" w:hAnsi="Bookman Old Style" w:cs="Arial"/>
          <w:bCs/>
          <w:sz w:val="24"/>
          <w:szCs w:val="24"/>
          <w:lang w:val="en-US"/>
        </w:rPr>
        <w:t xml:space="preserve"> Pembangunan </w:t>
      </w:r>
      <w:proofErr w:type="spellStart"/>
      <w:r w:rsidRPr="00B06F5E">
        <w:rPr>
          <w:rFonts w:ascii="Bookman Old Style" w:hAnsi="Bookman Old Style" w:cs="Arial"/>
          <w:bCs/>
          <w:sz w:val="24"/>
          <w:szCs w:val="24"/>
          <w:lang w:val="en-US"/>
        </w:rPr>
        <w:t>Desa</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 xml:space="preserve"> dibagi dalam sub</w:t>
      </w:r>
      <w:r w:rsidRPr="00B06F5E">
        <w:rPr>
          <w:rFonts w:ascii="Bookman Old Style" w:hAnsi="Bookman Old Style" w:cs="Arial"/>
          <w:bCs/>
          <w:spacing w:val="-14"/>
          <w:sz w:val="24"/>
          <w:szCs w:val="24"/>
        </w:rPr>
        <w:t xml:space="preserve"> </w:t>
      </w:r>
      <w:r w:rsidRPr="00B06F5E">
        <w:rPr>
          <w:rFonts w:ascii="Bookman Old Style" w:hAnsi="Bookman Old Style" w:cs="Arial"/>
          <w:bCs/>
          <w:sz w:val="24"/>
          <w:szCs w:val="24"/>
        </w:rPr>
        <w:t>bidang:</w:t>
      </w:r>
    </w:p>
    <w:p w14:paraId="3F65EB35"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pendidikan;</w:t>
      </w:r>
    </w:p>
    <w:p w14:paraId="43FD2419"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kesehatan;</w:t>
      </w:r>
    </w:p>
    <w:p w14:paraId="615EB6BC"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pekerjaan umum dan penataan</w:t>
      </w:r>
      <w:r w:rsidRPr="00B06F5E">
        <w:rPr>
          <w:rFonts w:ascii="Bookman Old Style" w:hAnsi="Bookman Old Style" w:cs="Arial"/>
          <w:bCs/>
          <w:spacing w:val="-8"/>
          <w:sz w:val="24"/>
          <w:szCs w:val="24"/>
        </w:rPr>
        <w:t xml:space="preserve"> </w:t>
      </w:r>
      <w:r w:rsidRPr="00B06F5E">
        <w:rPr>
          <w:rFonts w:ascii="Bookman Old Style" w:hAnsi="Bookman Old Style" w:cs="Arial"/>
          <w:bCs/>
          <w:sz w:val="24"/>
          <w:szCs w:val="24"/>
        </w:rPr>
        <w:t>ruang;</w:t>
      </w:r>
    </w:p>
    <w:p w14:paraId="09953A78"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kawasan</w:t>
      </w:r>
      <w:r w:rsidRPr="00B06F5E">
        <w:rPr>
          <w:rFonts w:ascii="Bookman Old Style" w:hAnsi="Bookman Old Style" w:cs="Arial"/>
          <w:bCs/>
          <w:spacing w:val="-2"/>
          <w:sz w:val="24"/>
          <w:szCs w:val="24"/>
        </w:rPr>
        <w:t xml:space="preserve"> </w:t>
      </w:r>
      <w:r w:rsidRPr="00B06F5E">
        <w:rPr>
          <w:rFonts w:ascii="Bookman Old Style" w:hAnsi="Bookman Old Style" w:cs="Arial"/>
          <w:bCs/>
          <w:sz w:val="24"/>
          <w:szCs w:val="24"/>
        </w:rPr>
        <w:t>permukiman;</w:t>
      </w:r>
    </w:p>
    <w:p w14:paraId="3CF0BDD9"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kehutanan dan lingkungan</w:t>
      </w:r>
      <w:r w:rsidRPr="00B06F5E">
        <w:rPr>
          <w:rFonts w:ascii="Bookman Old Style" w:hAnsi="Bookman Old Style" w:cs="Arial"/>
          <w:bCs/>
          <w:spacing w:val="-6"/>
          <w:sz w:val="24"/>
          <w:szCs w:val="24"/>
        </w:rPr>
        <w:t xml:space="preserve"> </w:t>
      </w:r>
      <w:r w:rsidRPr="00B06F5E">
        <w:rPr>
          <w:rFonts w:ascii="Bookman Old Style" w:hAnsi="Bookman Old Style" w:cs="Arial"/>
          <w:bCs/>
          <w:sz w:val="24"/>
          <w:szCs w:val="24"/>
        </w:rPr>
        <w:t>hidup;</w:t>
      </w:r>
    </w:p>
    <w:p w14:paraId="7AB006C5"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perhubungan, komunikasi dan</w:t>
      </w:r>
      <w:r w:rsidRPr="00B06F5E">
        <w:rPr>
          <w:rFonts w:ascii="Bookman Old Style" w:hAnsi="Bookman Old Style" w:cs="Arial"/>
          <w:bCs/>
          <w:spacing w:val="-8"/>
          <w:sz w:val="24"/>
          <w:szCs w:val="24"/>
        </w:rPr>
        <w:t xml:space="preserve"> </w:t>
      </w:r>
      <w:r w:rsidRPr="00B06F5E">
        <w:rPr>
          <w:rFonts w:ascii="Bookman Old Style" w:hAnsi="Bookman Old Style" w:cs="Arial"/>
          <w:bCs/>
          <w:sz w:val="24"/>
          <w:szCs w:val="24"/>
        </w:rPr>
        <w:t>informatika;</w:t>
      </w:r>
    </w:p>
    <w:p w14:paraId="4E00A4B5"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energi dan sumber daya mineral;</w:t>
      </w:r>
      <w:r w:rsidRPr="00B06F5E">
        <w:rPr>
          <w:rFonts w:ascii="Bookman Old Style" w:hAnsi="Bookman Old Style" w:cs="Arial"/>
          <w:bCs/>
          <w:spacing w:val="-2"/>
          <w:sz w:val="24"/>
          <w:szCs w:val="24"/>
        </w:rPr>
        <w:t xml:space="preserve"> </w:t>
      </w:r>
      <w:r w:rsidRPr="00B06F5E">
        <w:rPr>
          <w:rFonts w:ascii="Bookman Old Style" w:hAnsi="Bookman Old Style" w:cs="Arial"/>
          <w:bCs/>
          <w:sz w:val="24"/>
          <w:szCs w:val="24"/>
        </w:rPr>
        <w:t>dan</w:t>
      </w:r>
    </w:p>
    <w:p w14:paraId="09BB9863"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pariwisata;</w:t>
      </w:r>
    </w:p>
    <w:p w14:paraId="7CD1BF44" w14:textId="77777777" w:rsidR="00281FC6" w:rsidRPr="00B06F5E" w:rsidRDefault="00281FC6" w:rsidP="00ED2BB8">
      <w:pPr>
        <w:pStyle w:val="ListParagraph"/>
        <w:numPr>
          <w:ilvl w:val="0"/>
          <w:numId w:val="7"/>
        </w:numPr>
        <w:spacing w:after="0" w:line="360" w:lineRule="auto"/>
        <w:ind w:left="1260" w:hanging="409"/>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Klasifikasi belanja </w:t>
      </w:r>
      <w:r w:rsidRPr="00B06F5E">
        <w:rPr>
          <w:rFonts w:ascii="Bookman Old Style" w:hAnsi="Bookman Old Style" w:cs="Arial"/>
          <w:bCs/>
          <w:sz w:val="24"/>
          <w:szCs w:val="24"/>
          <w:lang w:val="en-US"/>
        </w:rPr>
        <w:t xml:space="preserve">pada </w:t>
      </w:r>
      <w:proofErr w:type="spellStart"/>
      <w:r w:rsidRPr="00B06F5E">
        <w:rPr>
          <w:rFonts w:ascii="Bookman Old Style" w:hAnsi="Bookman Old Style" w:cs="Arial"/>
          <w:bCs/>
          <w:sz w:val="24"/>
          <w:szCs w:val="24"/>
          <w:lang w:val="en-US"/>
        </w:rPr>
        <w:t>bidang</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Pembinaan</w:t>
      </w:r>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Kemasyarakatan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Desa</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dibagi dalam sub</w:t>
      </w:r>
      <w:r w:rsidRPr="00B06F5E">
        <w:rPr>
          <w:rFonts w:ascii="Bookman Old Style" w:hAnsi="Bookman Old Style" w:cs="Arial"/>
          <w:bCs/>
          <w:spacing w:val="-14"/>
          <w:sz w:val="24"/>
          <w:szCs w:val="24"/>
        </w:rPr>
        <w:t xml:space="preserve"> </w:t>
      </w:r>
      <w:r w:rsidRPr="00B06F5E">
        <w:rPr>
          <w:rFonts w:ascii="Bookman Old Style" w:hAnsi="Bookman Old Style" w:cs="Arial"/>
          <w:bCs/>
          <w:sz w:val="24"/>
          <w:szCs w:val="24"/>
        </w:rPr>
        <w:t>bidang:</w:t>
      </w:r>
    </w:p>
    <w:p w14:paraId="15A3817A" w14:textId="33A5B9FB" w:rsidR="00281FC6" w:rsidRPr="00B06F5E" w:rsidRDefault="00281FC6" w:rsidP="00BE2BB6">
      <w:pPr>
        <w:pStyle w:val="ListParagraph"/>
        <w:widowControl w:val="0"/>
        <w:numPr>
          <w:ilvl w:val="1"/>
          <w:numId w:val="7"/>
        </w:numPr>
        <w:tabs>
          <w:tab w:val="left" w:pos="2953"/>
          <w:tab w:val="left" w:pos="5112"/>
          <w:tab w:val="left" w:pos="6974"/>
          <w:tab w:val="left" w:pos="7998"/>
        </w:tabs>
        <w:kinsoku w:val="0"/>
        <w:overflowPunct w:val="0"/>
        <w:autoSpaceDE w:val="0"/>
        <w:autoSpaceDN w:val="0"/>
        <w:adjustRightInd w:val="0"/>
        <w:spacing w:after="0" w:line="360" w:lineRule="auto"/>
        <w:ind w:left="1620" w:right="167"/>
        <w:contextualSpacing w:val="0"/>
        <w:rPr>
          <w:rFonts w:ascii="Bookman Old Style" w:hAnsi="Bookman Old Style" w:cs="Arial"/>
          <w:bCs/>
          <w:sz w:val="24"/>
          <w:szCs w:val="24"/>
        </w:rPr>
      </w:pPr>
      <w:r w:rsidRPr="00B06F5E">
        <w:rPr>
          <w:rFonts w:ascii="Bookman Old Style" w:hAnsi="Bookman Old Style" w:cs="Arial"/>
          <w:bCs/>
          <w:sz w:val="24"/>
          <w:szCs w:val="24"/>
        </w:rPr>
        <w:t>ketentraman,</w:t>
      </w:r>
      <w:r w:rsidR="00B86672"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ketertiban,</w:t>
      </w:r>
      <w:r w:rsidR="00ED2BB8"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dan</w:t>
      </w:r>
      <w:r w:rsidR="00B86672" w:rsidRPr="00B06F5E">
        <w:rPr>
          <w:rFonts w:ascii="Bookman Old Style" w:hAnsi="Bookman Old Style" w:cs="Arial"/>
          <w:bCs/>
          <w:sz w:val="24"/>
          <w:szCs w:val="24"/>
          <w:lang w:val="en-US"/>
        </w:rPr>
        <w:t xml:space="preserve"> </w:t>
      </w:r>
      <w:r w:rsidRPr="00B06F5E">
        <w:rPr>
          <w:rFonts w:ascii="Bookman Old Style" w:hAnsi="Bookman Old Style" w:cs="Arial"/>
          <w:bCs/>
          <w:spacing w:val="-1"/>
          <w:sz w:val="24"/>
          <w:szCs w:val="24"/>
        </w:rPr>
        <w:t xml:space="preserve">pelindungan </w:t>
      </w:r>
      <w:r w:rsidRPr="00B06F5E">
        <w:rPr>
          <w:rFonts w:ascii="Bookman Old Style" w:hAnsi="Bookman Old Style" w:cs="Arial"/>
          <w:bCs/>
          <w:sz w:val="24"/>
          <w:szCs w:val="24"/>
        </w:rPr>
        <w:t>masyarakat;</w:t>
      </w:r>
    </w:p>
    <w:p w14:paraId="3CAADCD8"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kebudayaan dan</w:t>
      </w:r>
      <w:r w:rsidRPr="00B06F5E">
        <w:rPr>
          <w:rFonts w:ascii="Bookman Old Style" w:hAnsi="Bookman Old Style" w:cs="Arial"/>
          <w:bCs/>
          <w:spacing w:val="-1"/>
          <w:sz w:val="24"/>
          <w:szCs w:val="24"/>
        </w:rPr>
        <w:t xml:space="preserve"> </w:t>
      </w:r>
      <w:r w:rsidRPr="00B06F5E">
        <w:rPr>
          <w:rFonts w:ascii="Bookman Old Style" w:hAnsi="Bookman Old Style" w:cs="Arial"/>
          <w:bCs/>
          <w:sz w:val="24"/>
          <w:szCs w:val="24"/>
        </w:rPr>
        <w:t>kegamaan;</w:t>
      </w:r>
    </w:p>
    <w:p w14:paraId="01E714CD"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kepemudaan dan olah raga;</w:t>
      </w:r>
      <w:r w:rsidRPr="00B06F5E">
        <w:rPr>
          <w:rFonts w:ascii="Bookman Old Style" w:hAnsi="Bookman Old Style" w:cs="Arial"/>
          <w:bCs/>
          <w:spacing w:val="-7"/>
          <w:sz w:val="24"/>
          <w:szCs w:val="24"/>
        </w:rPr>
        <w:t xml:space="preserve"> </w:t>
      </w:r>
      <w:r w:rsidRPr="00B06F5E">
        <w:rPr>
          <w:rFonts w:ascii="Bookman Old Style" w:hAnsi="Bookman Old Style" w:cs="Arial"/>
          <w:bCs/>
          <w:sz w:val="24"/>
          <w:szCs w:val="24"/>
        </w:rPr>
        <w:t>dan</w:t>
      </w:r>
    </w:p>
    <w:p w14:paraId="1915B725"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kelembagaan</w:t>
      </w:r>
      <w:r w:rsidRPr="00B06F5E">
        <w:rPr>
          <w:rFonts w:ascii="Bookman Old Style" w:hAnsi="Bookman Old Style" w:cs="Arial"/>
          <w:bCs/>
          <w:spacing w:val="-2"/>
          <w:sz w:val="24"/>
          <w:szCs w:val="24"/>
        </w:rPr>
        <w:t xml:space="preserve"> </w:t>
      </w:r>
      <w:r w:rsidRPr="00B06F5E">
        <w:rPr>
          <w:rFonts w:ascii="Bookman Old Style" w:hAnsi="Bookman Old Style" w:cs="Arial"/>
          <w:bCs/>
          <w:sz w:val="24"/>
          <w:szCs w:val="24"/>
        </w:rPr>
        <w:t>masyarakat</w:t>
      </w:r>
    </w:p>
    <w:p w14:paraId="711FC289" w14:textId="77777777" w:rsidR="00281FC6" w:rsidRPr="00B06F5E" w:rsidRDefault="00281FC6" w:rsidP="00ED2BB8">
      <w:pPr>
        <w:pStyle w:val="ListParagraph"/>
        <w:numPr>
          <w:ilvl w:val="0"/>
          <w:numId w:val="7"/>
        </w:numPr>
        <w:spacing w:after="0" w:line="360" w:lineRule="auto"/>
        <w:ind w:left="1260" w:hanging="409"/>
        <w:contextualSpacing w:val="0"/>
        <w:jc w:val="both"/>
        <w:rPr>
          <w:rFonts w:ascii="Bookman Old Style" w:hAnsi="Bookman Old Style" w:cs="Arial"/>
          <w:bCs/>
          <w:sz w:val="24"/>
          <w:szCs w:val="24"/>
        </w:rPr>
      </w:pPr>
      <w:r w:rsidRPr="00B06F5E">
        <w:rPr>
          <w:rFonts w:ascii="Bookman Old Style" w:hAnsi="Bookman Old Style" w:cs="Arial"/>
          <w:bCs/>
          <w:sz w:val="24"/>
          <w:szCs w:val="24"/>
        </w:rPr>
        <w:t>Klasifikasi belanja Pemberdayaan Masyarakat Desa</w:t>
      </w:r>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dibagi dalam sub</w:t>
      </w:r>
      <w:r w:rsidRPr="00B06F5E">
        <w:rPr>
          <w:rFonts w:ascii="Bookman Old Style" w:hAnsi="Bookman Old Style" w:cs="Arial"/>
          <w:bCs/>
          <w:spacing w:val="-12"/>
          <w:sz w:val="24"/>
          <w:szCs w:val="24"/>
        </w:rPr>
        <w:t xml:space="preserve"> </w:t>
      </w:r>
      <w:r w:rsidRPr="00B06F5E">
        <w:rPr>
          <w:rFonts w:ascii="Bookman Old Style" w:hAnsi="Bookman Old Style" w:cs="Arial"/>
          <w:bCs/>
          <w:sz w:val="24"/>
          <w:szCs w:val="24"/>
        </w:rPr>
        <w:t>bidang:</w:t>
      </w:r>
    </w:p>
    <w:p w14:paraId="6A76E62C"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kelautan dan</w:t>
      </w:r>
      <w:r w:rsidRPr="00B06F5E">
        <w:rPr>
          <w:rFonts w:ascii="Bookman Old Style" w:hAnsi="Bookman Old Style" w:cs="Arial"/>
          <w:bCs/>
          <w:spacing w:val="-3"/>
          <w:sz w:val="24"/>
          <w:szCs w:val="24"/>
        </w:rPr>
        <w:t xml:space="preserve"> </w:t>
      </w:r>
      <w:r w:rsidRPr="00B06F5E">
        <w:rPr>
          <w:rFonts w:ascii="Bookman Old Style" w:hAnsi="Bookman Old Style" w:cs="Arial"/>
          <w:bCs/>
          <w:sz w:val="24"/>
          <w:szCs w:val="24"/>
        </w:rPr>
        <w:t>perikanan;</w:t>
      </w:r>
    </w:p>
    <w:p w14:paraId="6E690F1B"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pertanian dan</w:t>
      </w:r>
      <w:r w:rsidRPr="00B06F5E">
        <w:rPr>
          <w:rFonts w:ascii="Bookman Old Style" w:hAnsi="Bookman Old Style" w:cs="Arial"/>
          <w:bCs/>
          <w:spacing w:val="-3"/>
          <w:sz w:val="24"/>
          <w:szCs w:val="24"/>
        </w:rPr>
        <w:t xml:space="preserve"> </w:t>
      </w:r>
      <w:r w:rsidRPr="00B06F5E">
        <w:rPr>
          <w:rFonts w:ascii="Bookman Old Style" w:hAnsi="Bookman Old Style" w:cs="Arial"/>
          <w:bCs/>
          <w:sz w:val="24"/>
          <w:szCs w:val="24"/>
        </w:rPr>
        <w:t>peternakan;</w:t>
      </w:r>
    </w:p>
    <w:p w14:paraId="4F7578F1"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peningkatan kapasitas aparatur</w:t>
      </w:r>
      <w:r w:rsidRPr="00B06F5E">
        <w:rPr>
          <w:rFonts w:ascii="Bookman Old Style" w:hAnsi="Bookman Old Style" w:cs="Arial"/>
          <w:bCs/>
          <w:spacing w:val="-3"/>
          <w:sz w:val="24"/>
          <w:szCs w:val="24"/>
        </w:rPr>
        <w:t xml:space="preserve"> </w:t>
      </w:r>
      <w:r w:rsidRPr="00B06F5E">
        <w:rPr>
          <w:rFonts w:ascii="Bookman Old Style" w:hAnsi="Bookman Old Style" w:cs="Arial"/>
          <w:bCs/>
          <w:sz w:val="24"/>
          <w:szCs w:val="24"/>
        </w:rPr>
        <w:t>Desa;</w:t>
      </w:r>
    </w:p>
    <w:p w14:paraId="68AD9263"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right="174"/>
        <w:contextualSpacing w:val="0"/>
        <w:rPr>
          <w:rFonts w:ascii="Bookman Old Style" w:hAnsi="Bookman Old Style" w:cs="Arial"/>
          <w:bCs/>
          <w:sz w:val="24"/>
          <w:szCs w:val="24"/>
        </w:rPr>
      </w:pPr>
      <w:r w:rsidRPr="00B06F5E">
        <w:rPr>
          <w:rFonts w:ascii="Bookman Old Style" w:hAnsi="Bookman Old Style" w:cs="Arial"/>
          <w:bCs/>
          <w:sz w:val="24"/>
          <w:szCs w:val="24"/>
        </w:rPr>
        <w:t>pemberdayaan perempuan, perlindungan anak dan keluarga;</w:t>
      </w:r>
    </w:p>
    <w:p w14:paraId="65D5BBD3"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koperasi, usaha mikro kecil dan</w:t>
      </w:r>
      <w:r w:rsidRPr="00B06F5E">
        <w:rPr>
          <w:rFonts w:ascii="Bookman Old Style" w:hAnsi="Bookman Old Style" w:cs="Arial"/>
          <w:bCs/>
          <w:spacing w:val="-5"/>
          <w:sz w:val="24"/>
          <w:szCs w:val="24"/>
        </w:rPr>
        <w:t xml:space="preserve"> </w:t>
      </w:r>
      <w:r w:rsidRPr="00B06F5E">
        <w:rPr>
          <w:rFonts w:ascii="Bookman Old Style" w:hAnsi="Bookman Old Style" w:cs="Arial"/>
          <w:bCs/>
          <w:sz w:val="24"/>
          <w:szCs w:val="24"/>
        </w:rPr>
        <w:t>menengah;</w:t>
      </w:r>
    </w:p>
    <w:p w14:paraId="53938204"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dukungan penanaman modal;</w:t>
      </w:r>
      <w:r w:rsidRPr="00B06F5E">
        <w:rPr>
          <w:rFonts w:ascii="Bookman Old Style" w:hAnsi="Bookman Old Style" w:cs="Arial"/>
          <w:bCs/>
          <w:spacing w:val="-1"/>
          <w:sz w:val="24"/>
          <w:szCs w:val="24"/>
        </w:rPr>
        <w:t xml:space="preserve"> </w:t>
      </w:r>
      <w:r w:rsidRPr="00B06F5E">
        <w:rPr>
          <w:rFonts w:ascii="Bookman Old Style" w:hAnsi="Bookman Old Style" w:cs="Arial"/>
          <w:bCs/>
          <w:sz w:val="24"/>
          <w:szCs w:val="24"/>
        </w:rPr>
        <w:t>dan</w:t>
      </w:r>
    </w:p>
    <w:p w14:paraId="5CEFB0AA"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perdagangan dan</w:t>
      </w:r>
      <w:r w:rsidRPr="00B06F5E">
        <w:rPr>
          <w:rFonts w:ascii="Bookman Old Style" w:hAnsi="Bookman Old Style" w:cs="Arial"/>
          <w:bCs/>
          <w:spacing w:val="-4"/>
          <w:sz w:val="24"/>
          <w:szCs w:val="24"/>
        </w:rPr>
        <w:t xml:space="preserve"> </w:t>
      </w:r>
      <w:r w:rsidRPr="00B06F5E">
        <w:rPr>
          <w:rFonts w:ascii="Bookman Old Style" w:hAnsi="Bookman Old Style" w:cs="Arial"/>
          <w:bCs/>
          <w:sz w:val="24"/>
          <w:szCs w:val="24"/>
        </w:rPr>
        <w:t>perindustrian.</w:t>
      </w:r>
    </w:p>
    <w:p w14:paraId="72594218" w14:textId="77777777" w:rsidR="00281FC6" w:rsidRPr="00B06F5E" w:rsidRDefault="00281FC6" w:rsidP="00ED2BB8">
      <w:pPr>
        <w:pStyle w:val="ListParagraph"/>
        <w:numPr>
          <w:ilvl w:val="0"/>
          <w:numId w:val="7"/>
        </w:numPr>
        <w:spacing w:after="0" w:line="360" w:lineRule="auto"/>
        <w:ind w:left="1260" w:hanging="409"/>
        <w:contextualSpacing w:val="0"/>
        <w:jc w:val="both"/>
        <w:rPr>
          <w:rFonts w:ascii="Bookman Old Style" w:hAnsi="Bookman Old Style" w:cs="Arial"/>
          <w:bCs/>
          <w:sz w:val="24"/>
          <w:szCs w:val="24"/>
        </w:rPr>
      </w:pPr>
      <w:r w:rsidRPr="00B06F5E">
        <w:rPr>
          <w:rFonts w:ascii="Bookman Old Style" w:hAnsi="Bookman Old Style" w:cs="Arial"/>
          <w:bCs/>
          <w:sz w:val="24"/>
          <w:szCs w:val="24"/>
        </w:rPr>
        <w:t>Klasifikasi belanja Penanggulangan</w:t>
      </w:r>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Bencana</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Darurat</w:t>
      </w:r>
      <w:proofErr w:type="spellEnd"/>
      <w:r w:rsidRPr="00B06F5E">
        <w:rPr>
          <w:rFonts w:ascii="Bookman Old Style" w:hAnsi="Bookman Old Style" w:cs="Arial"/>
          <w:bCs/>
          <w:sz w:val="24"/>
          <w:szCs w:val="24"/>
          <w:lang w:val="en-US"/>
        </w:rPr>
        <w:t xml:space="preserve"> dan </w:t>
      </w:r>
      <w:proofErr w:type="spellStart"/>
      <w:r w:rsidRPr="00B06F5E">
        <w:rPr>
          <w:rFonts w:ascii="Bookman Old Style" w:hAnsi="Bookman Old Style" w:cs="Arial"/>
          <w:bCs/>
          <w:sz w:val="24"/>
          <w:szCs w:val="24"/>
          <w:lang w:val="en-US"/>
        </w:rPr>
        <w:t>Mendesak</w:t>
      </w:r>
      <w:proofErr w:type="spellEnd"/>
      <w:r w:rsidRPr="00B06F5E">
        <w:rPr>
          <w:rFonts w:ascii="Bookman Old Style" w:hAnsi="Bookman Old Style" w:cs="Arial"/>
          <w:bCs/>
          <w:sz w:val="24"/>
          <w:szCs w:val="24"/>
          <w:lang w:val="en-US"/>
        </w:rPr>
        <w:t xml:space="preserve">  Desa</w:t>
      </w:r>
      <w:r w:rsidRPr="00B06F5E">
        <w:rPr>
          <w:rFonts w:ascii="Bookman Old Style" w:hAnsi="Bookman Old Style" w:cs="Arial"/>
          <w:bCs/>
          <w:sz w:val="24"/>
          <w:szCs w:val="24"/>
        </w:rPr>
        <w:t xml:space="preserve"> dibagi dalam sub</w:t>
      </w:r>
      <w:r w:rsidRPr="00B06F5E">
        <w:rPr>
          <w:rFonts w:ascii="Bookman Old Style" w:hAnsi="Bookman Old Style" w:cs="Arial"/>
          <w:bCs/>
          <w:spacing w:val="-8"/>
          <w:sz w:val="24"/>
          <w:szCs w:val="24"/>
        </w:rPr>
        <w:t xml:space="preserve"> </w:t>
      </w:r>
      <w:r w:rsidRPr="00B06F5E">
        <w:rPr>
          <w:rFonts w:ascii="Bookman Old Style" w:hAnsi="Bookman Old Style" w:cs="Arial"/>
          <w:bCs/>
          <w:sz w:val="24"/>
          <w:szCs w:val="24"/>
        </w:rPr>
        <w:t>bidang:</w:t>
      </w:r>
    </w:p>
    <w:p w14:paraId="654998D7"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penanggulangan</w:t>
      </w:r>
      <w:r w:rsidRPr="00B06F5E">
        <w:rPr>
          <w:rFonts w:ascii="Bookman Old Style" w:hAnsi="Bookman Old Style" w:cs="Arial"/>
          <w:bCs/>
          <w:spacing w:val="-2"/>
          <w:sz w:val="24"/>
          <w:szCs w:val="24"/>
        </w:rPr>
        <w:t xml:space="preserve"> </w:t>
      </w:r>
      <w:r w:rsidRPr="00B06F5E">
        <w:rPr>
          <w:rFonts w:ascii="Bookman Old Style" w:hAnsi="Bookman Old Style" w:cs="Arial"/>
          <w:bCs/>
          <w:sz w:val="24"/>
          <w:szCs w:val="24"/>
        </w:rPr>
        <w:t>bencana;</w:t>
      </w:r>
    </w:p>
    <w:p w14:paraId="53794F57"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keadaan darurat;</w:t>
      </w:r>
      <w:r w:rsidRPr="00B06F5E">
        <w:rPr>
          <w:rFonts w:ascii="Bookman Old Style" w:hAnsi="Bookman Old Style" w:cs="Arial"/>
          <w:bCs/>
          <w:spacing w:val="-3"/>
          <w:sz w:val="24"/>
          <w:szCs w:val="24"/>
        </w:rPr>
        <w:t xml:space="preserve"> </w:t>
      </w:r>
      <w:r w:rsidRPr="00B06F5E">
        <w:rPr>
          <w:rFonts w:ascii="Bookman Old Style" w:hAnsi="Bookman Old Style" w:cs="Arial"/>
          <w:bCs/>
          <w:sz w:val="24"/>
          <w:szCs w:val="24"/>
        </w:rPr>
        <w:t>dan</w:t>
      </w:r>
    </w:p>
    <w:p w14:paraId="6FE59146" w14:textId="77777777" w:rsidR="00281FC6" w:rsidRPr="00B06F5E" w:rsidRDefault="00281FC6" w:rsidP="00BE2BB6">
      <w:pPr>
        <w:pStyle w:val="ListParagraph"/>
        <w:widowControl w:val="0"/>
        <w:numPr>
          <w:ilvl w:val="1"/>
          <w:numId w:val="7"/>
        </w:numPr>
        <w:tabs>
          <w:tab w:val="left" w:pos="2953"/>
        </w:tabs>
        <w:kinsoku w:val="0"/>
        <w:overflowPunct w:val="0"/>
        <w:autoSpaceDE w:val="0"/>
        <w:autoSpaceDN w:val="0"/>
        <w:adjustRightInd w:val="0"/>
        <w:spacing w:after="0" w:line="360" w:lineRule="auto"/>
        <w:ind w:left="1620"/>
        <w:contextualSpacing w:val="0"/>
        <w:rPr>
          <w:rFonts w:ascii="Bookman Old Style" w:hAnsi="Bookman Old Style" w:cs="Arial"/>
          <w:bCs/>
          <w:sz w:val="24"/>
          <w:szCs w:val="24"/>
        </w:rPr>
      </w:pPr>
      <w:r w:rsidRPr="00B06F5E">
        <w:rPr>
          <w:rFonts w:ascii="Bookman Old Style" w:hAnsi="Bookman Old Style" w:cs="Arial"/>
          <w:bCs/>
          <w:sz w:val="24"/>
          <w:szCs w:val="24"/>
        </w:rPr>
        <w:t>keadaan</w:t>
      </w:r>
      <w:r w:rsidRPr="00B06F5E">
        <w:rPr>
          <w:rFonts w:ascii="Bookman Old Style" w:hAnsi="Bookman Old Style" w:cs="Arial"/>
          <w:bCs/>
          <w:spacing w:val="-2"/>
          <w:sz w:val="24"/>
          <w:szCs w:val="24"/>
        </w:rPr>
        <w:t xml:space="preserve"> </w:t>
      </w:r>
      <w:r w:rsidRPr="00B06F5E">
        <w:rPr>
          <w:rFonts w:ascii="Bookman Old Style" w:hAnsi="Bookman Old Style" w:cs="Arial"/>
          <w:bCs/>
          <w:sz w:val="24"/>
          <w:szCs w:val="24"/>
        </w:rPr>
        <w:t>mendesak.</w:t>
      </w:r>
    </w:p>
    <w:p w14:paraId="55030E02" w14:textId="77777777" w:rsidR="003B3619" w:rsidRPr="00B06F5E" w:rsidRDefault="003B3619" w:rsidP="00BE2BB6">
      <w:pPr>
        <w:pStyle w:val="ListParagraph"/>
        <w:numPr>
          <w:ilvl w:val="0"/>
          <w:numId w:val="7"/>
        </w:numPr>
        <w:spacing w:after="0" w:line="360" w:lineRule="auto"/>
        <w:ind w:left="1260" w:hanging="409"/>
        <w:contextualSpacing w:val="0"/>
        <w:jc w:val="both"/>
        <w:rPr>
          <w:rFonts w:ascii="Bookman Old Style" w:hAnsi="Bookman Old Style" w:cs="Arial"/>
          <w:bCs/>
          <w:sz w:val="24"/>
          <w:szCs w:val="24"/>
        </w:rPr>
      </w:pPr>
      <w:r w:rsidRPr="00B06F5E">
        <w:rPr>
          <w:rFonts w:ascii="Bookman Old Style" w:hAnsi="Bookman Old Style" w:cs="Arial"/>
          <w:bCs/>
          <w:sz w:val="24"/>
          <w:szCs w:val="24"/>
        </w:rPr>
        <w:t>Paling banyak 30% (tiga puluh perseratus) dari jumlah Anggaran Belanja Desa digunakan untuk:</w:t>
      </w:r>
    </w:p>
    <w:p w14:paraId="713D4C00" w14:textId="77777777" w:rsidR="003B3619" w:rsidRPr="00B06F5E" w:rsidRDefault="003B3619" w:rsidP="00BE2BB6">
      <w:pPr>
        <w:pStyle w:val="ListParagraph"/>
        <w:numPr>
          <w:ilvl w:val="0"/>
          <w:numId w:val="8"/>
        </w:numPr>
        <w:spacing w:after="0" w:line="360" w:lineRule="auto"/>
        <w:ind w:left="1620"/>
        <w:contextualSpacing w:val="0"/>
        <w:jc w:val="both"/>
        <w:rPr>
          <w:rFonts w:ascii="Bookman Old Style" w:hAnsi="Bookman Old Style" w:cs="Arial"/>
          <w:bCs/>
          <w:sz w:val="24"/>
          <w:szCs w:val="24"/>
        </w:rPr>
      </w:pPr>
      <w:r w:rsidRPr="00B06F5E">
        <w:rPr>
          <w:rFonts w:ascii="Bookman Old Style" w:hAnsi="Bookman Old Style" w:cs="Arial"/>
          <w:bCs/>
          <w:sz w:val="24"/>
          <w:szCs w:val="24"/>
        </w:rPr>
        <w:t>Penghasilan tetap dan tunjangan Kepala Desa</w:t>
      </w:r>
      <w:r w:rsidRPr="00B06F5E">
        <w:rPr>
          <w:rFonts w:ascii="Bookman Old Style" w:hAnsi="Bookman Old Style" w:cs="Arial"/>
          <w:bCs/>
          <w:sz w:val="24"/>
          <w:szCs w:val="24"/>
          <w:lang w:val="en-US"/>
        </w:rPr>
        <w:t>;</w:t>
      </w:r>
      <w:r w:rsidRPr="00B06F5E">
        <w:rPr>
          <w:rFonts w:ascii="Bookman Old Style" w:hAnsi="Bookman Old Style" w:cs="Arial"/>
          <w:bCs/>
          <w:sz w:val="24"/>
          <w:szCs w:val="24"/>
        </w:rPr>
        <w:t xml:space="preserve"> </w:t>
      </w:r>
    </w:p>
    <w:p w14:paraId="57997DB5" w14:textId="77777777" w:rsidR="003B3619" w:rsidRPr="00B06F5E" w:rsidRDefault="003B3619" w:rsidP="00BE2BB6">
      <w:pPr>
        <w:pStyle w:val="ListParagraph"/>
        <w:numPr>
          <w:ilvl w:val="0"/>
          <w:numId w:val="8"/>
        </w:numPr>
        <w:spacing w:after="0" w:line="360" w:lineRule="auto"/>
        <w:ind w:left="1620"/>
        <w:contextualSpacing w:val="0"/>
        <w:jc w:val="both"/>
        <w:rPr>
          <w:rFonts w:ascii="Bookman Old Style" w:hAnsi="Bookman Old Style" w:cs="Arial"/>
          <w:bCs/>
          <w:sz w:val="24"/>
          <w:szCs w:val="24"/>
        </w:rPr>
      </w:pPr>
      <w:r w:rsidRPr="00B06F5E">
        <w:rPr>
          <w:rFonts w:ascii="Bookman Old Style" w:hAnsi="Bookman Old Style" w:cs="Arial"/>
          <w:bCs/>
          <w:sz w:val="24"/>
          <w:szCs w:val="24"/>
        </w:rPr>
        <w:t>Penghasilan tetap dan tunjangan Perangkat Desa;</w:t>
      </w:r>
    </w:p>
    <w:p w14:paraId="36785D33" w14:textId="77777777" w:rsidR="003B3619" w:rsidRPr="00B06F5E" w:rsidRDefault="003B3619" w:rsidP="00BE2BB6">
      <w:pPr>
        <w:pStyle w:val="ListParagraph"/>
        <w:numPr>
          <w:ilvl w:val="0"/>
          <w:numId w:val="8"/>
        </w:numPr>
        <w:spacing w:after="0" w:line="360" w:lineRule="auto"/>
        <w:ind w:left="1620"/>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Tunjangan </w:t>
      </w:r>
      <w:r w:rsidRPr="00B06F5E">
        <w:rPr>
          <w:rFonts w:ascii="Bookman Old Style" w:hAnsi="Bookman Old Style" w:cs="Arial"/>
          <w:bCs/>
          <w:sz w:val="24"/>
          <w:szCs w:val="24"/>
          <w:lang w:val="en-US"/>
        </w:rPr>
        <w:t xml:space="preserve">dan </w:t>
      </w:r>
      <w:proofErr w:type="spellStart"/>
      <w:r w:rsidRPr="00B06F5E">
        <w:rPr>
          <w:rFonts w:ascii="Bookman Old Style" w:hAnsi="Bookman Old Style" w:cs="Arial"/>
          <w:bCs/>
          <w:sz w:val="24"/>
          <w:szCs w:val="24"/>
          <w:lang w:val="en-US"/>
        </w:rPr>
        <w:t>Operasional</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Badan Permusyawaratan Desa;</w:t>
      </w:r>
    </w:p>
    <w:p w14:paraId="429C3C34" w14:textId="77777777" w:rsidR="003B3619" w:rsidRPr="00B06F5E" w:rsidRDefault="003B3619" w:rsidP="00ED2BB8">
      <w:pPr>
        <w:spacing w:after="0" w:line="360" w:lineRule="auto"/>
        <w:ind w:left="1418"/>
        <w:jc w:val="both"/>
        <w:rPr>
          <w:rFonts w:ascii="Bookman Old Style" w:hAnsi="Bookman Old Style" w:cs="Arial"/>
          <w:bCs/>
          <w:sz w:val="24"/>
          <w:szCs w:val="24"/>
        </w:rPr>
      </w:pPr>
      <w:r w:rsidRPr="00B06F5E">
        <w:rPr>
          <w:rFonts w:ascii="Bookman Old Style" w:hAnsi="Bookman Old Style" w:cs="Arial"/>
          <w:bCs/>
          <w:sz w:val="24"/>
          <w:szCs w:val="24"/>
        </w:rPr>
        <w:lastRenderedPageBreak/>
        <w:t>Kelompok belanja tersebut dibagi dalam kegiatan sesuai dengan kebutuhan Desa, meliputi :</w:t>
      </w:r>
    </w:p>
    <w:p w14:paraId="7EBE6616" w14:textId="77777777" w:rsidR="003B3619" w:rsidRPr="00B06F5E" w:rsidRDefault="003B3619" w:rsidP="00BE2BB6">
      <w:pPr>
        <w:pStyle w:val="Default"/>
        <w:numPr>
          <w:ilvl w:val="0"/>
          <w:numId w:val="9"/>
        </w:numPr>
        <w:tabs>
          <w:tab w:val="left" w:pos="2250"/>
        </w:tabs>
        <w:spacing w:line="360" w:lineRule="auto"/>
        <w:ind w:left="1800"/>
        <w:jc w:val="both"/>
        <w:rPr>
          <w:rFonts w:cs="Arial"/>
          <w:bCs/>
          <w:color w:val="auto"/>
        </w:rPr>
      </w:pPr>
      <w:r w:rsidRPr="00B06F5E">
        <w:rPr>
          <w:rFonts w:cs="Arial"/>
          <w:bCs/>
          <w:color w:val="auto"/>
        </w:rPr>
        <w:t>Ketentuan tentang pembagian penggunaan Penghasilan tetap Kepala Desa dan Perangkat Desa  tersebut diatas adalah sebagai berikut :</w:t>
      </w:r>
    </w:p>
    <w:p w14:paraId="695F59F8" w14:textId="77777777" w:rsidR="003B3619" w:rsidRPr="00A24EAC" w:rsidRDefault="003B3619" w:rsidP="00ED2BB8">
      <w:pPr>
        <w:pStyle w:val="ListParagraph"/>
        <w:numPr>
          <w:ilvl w:val="0"/>
          <w:numId w:val="21"/>
        </w:numPr>
        <w:spacing w:after="0" w:line="360" w:lineRule="auto"/>
        <w:ind w:left="2160"/>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Besaran penghasilan tetap Kepala Desa dan Perangkat Desa ditetapkan sebagai berikut:</w:t>
      </w:r>
    </w:p>
    <w:p w14:paraId="0A0B623A" w14:textId="77777777" w:rsidR="003B3619" w:rsidRPr="00A24EAC" w:rsidRDefault="003B3619" w:rsidP="00BE2BB6">
      <w:pPr>
        <w:pStyle w:val="ListParagraph"/>
        <w:numPr>
          <w:ilvl w:val="0"/>
          <w:numId w:val="20"/>
        </w:numPr>
        <w:spacing w:after="0" w:line="360" w:lineRule="auto"/>
        <w:ind w:left="2520"/>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Kepala Desa sebesar Rp2.426.640,00 (dua juta empat ratus dua puluh enam ribu enam ratus empat puluh rupiah) sampai dengan maksimal Rp3.500.000,00 (tiga juta lima ratus ribu rupiah);</w:t>
      </w:r>
    </w:p>
    <w:p w14:paraId="71C40A75" w14:textId="77777777" w:rsidR="003B3619" w:rsidRPr="00A24EAC" w:rsidRDefault="003B3619" w:rsidP="00BE2BB6">
      <w:pPr>
        <w:pStyle w:val="ListParagraph"/>
        <w:numPr>
          <w:ilvl w:val="0"/>
          <w:numId w:val="20"/>
        </w:numPr>
        <w:spacing w:after="0" w:line="360" w:lineRule="auto"/>
        <w:ind w:left="2520"/>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Sekretaris Desa sebesar Rp2.224.420,00 (dua juta dua ratus dua puluh empat ribu empat ratus dua puluh rupiah) sampai dengan maksimal Rp3.000.000,00 (tiga juta rupiah);</w:t>
      </w:r>
    </w:p>
    <w:p w14:paraId="08D21DF9" w14:textId="77777777" w:rsidR="003B3619" w:rsidRPr="00A24EAC" w:rsidRDefault="003B3619" w:rsidP="00BE2BB6">
      <w:pPr>
        <w:pStyle w:val="ListParagraph"/>
        <w:numPr>
          <w:ilvl w:val="0"/>
          <w:numId w:val="20"/>
        </w:numPr>
        <w:spacing w:after="0" w:line="360" w:lineRule="auto"/>
        <w:ind w:left="2520"/>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Perangkat Desa sebesar Rp2.022.200,00 (dua juta dua puluh dua ribu dua ratus rupiah) sampai dengan maksimal Rp2.500.000,00 (dua juta lima ratus ribu rupiah);</w:t>
      </w:r>
    </w:p>
    <w:p w14:paraId="7FD4897C" w14:textId="77777777" w:rsidR="003B3619" w:rsidRPr="00A24EAC" w:rsidRDefault="003B3619" w:rsidP="00BE2BB6">
      <w:pPr>
        <w:pStyle w:val="ListParagraph"/>
        <w:numPr>
          <w:ilvl w:val="0"/>
          <w:numId w:val="20"/>
        </w:numPr>
        <w:spacing w:after="0" w:line="360" w:lineRule="auto"/>
        <w:ind w:left="2520"/>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Staf Perangkat Desa sebesar Rp</w:t>
      </w:r>
      <w:r w:rsidR="002F514E" w:rsidRPr="00A24EAC">
        <w:rPr>
          <w:rFonts w:ascii="Bookman Old Style" w:hAnsi="Bookman Old Style" w:cs="Arial"/>
          <w:bCs/>
          <w:sz w:val="24"/>
          <w:szCs w:val="24"/>
          <w:highlight w:val="yellow"/>
          <w:lang w:val="sv-SE"/>
        </w:rPr>
        <w:t>500.0</w:t>
      </w:r>
      <w:r w:rsidRPr="00A24EAC">
        <w:rPr>
          <w:rFonts w:ascii="Bookman Old Style" w:hAnsi="Bookman Old Style" w:cs="Arial"/>
          <w:bCs/>
          <w:sz w:val="24"/>
          <w:szCs w:val="24"/>
          <w:highlight w:val="yellow"/>
          <w:lang w:val="sv-SE"/>
        </w:rPr>
        <w:t>00</w:t>
      </w:r>
      <w:r w:rsidR="002F514E" w:rsidRPr="00A24EAC">
        <w:rPr>
          <w:rFonts w:ascii="Bookman Old Style" w:hAnsi="Bookman Old Style" w:cs="Arial"/>
          <w:bCs/>
          <w:sz w:val="24"/>
          <w:szCs w:val="24"/>
          <w:highlight w:val="yellow"/>
          <w:lang w:val="sv-SE"/>
        </w:rPr>
        <w:t>,00</w:t>
      </w:r>
      <w:r w:rsidRPr="00A24EAC">
        <w:rPr>
          <w:rFonts w:ascii="Bookman Old Style" w:hAnsi="Bookman Old Style" w:cs="Arial"/>
          <w:bCs/>
          <w:sz w:val="24"/>
          <w:szCs w:val="24"/>
          <w:highlight w:val="yellow"/>
          <w:lang w:val="sv-SE"/>
        </w:rPr>
        <w:t xml:space="preserve"> (</w:t>
      </w:r>
      <w:r w:rsidR="002F514E" w:rsidRPr="00A24EAC">
        <w:rPr>
          <w:rFonts w:ascii="Bookman Old Style" w:hAnsi="Bookman Old Style" w:cs="Arial"/>
          <w:bCs/>
          <w:sz w:val="24"/>
          <w:szCs w:val="24"/>
          <w:highlight w:val="yellow"/>
          <w:lang w:val="sv-SE"/>
        </w:rPr>
        <w:t xml:space="preserve">lima ratus ribu </w:t>
      </w:r>
      <w:r w:rsidRPr="00A24EAC">
        <w:rPr>
          <w:rFonts w:ascii="Bookman Old Style" w:hAnsi="Bookman Old Style" w:cs="Arial"/>
          <w:bCs/>
          <w:sz w:val="24"/>
          <w:szCs w:val="24"/>
          <w:highlight w:val="yellow"/>
          <w:lang w:val="sv-SE"/>
        </w:rPr>
        <w:t>rup</w:t>
      </w:r>
      <w:r w:rsidR="002F514E" w:rsidRPr="00A24EAC">
        <w:rPr>
          <w:rFonts w:ascii="Bookman Old Style" w:hAnsi="Bookman Old Style" w:cs="Arial"/>
          <w:bCs/>
          <w:sz w:val="24"/>
          <w:szCs w:val="24"/>
          <w:highlight w:val="yellow"/>
          <w:lang w:val="sv-SE"/>
        </w:rPr>
        <w:t>iah) sampai dengan maksimal Rp</w:t>
      </w:r>
      <w:r w:rsidR="004962FD" w:rsidRPr="00A24EAC">
        <w:rPr>
          <w:rFonts w:ascii="Bookman Old Style" w:hAnsi="Bookman Old Style" w:cs="Arial"/>
          <w:bCs/>
          <w:sz w:val="24"/>
          <w:szCs w:val="24"/>
          <w:highlight w:val="yellow"/>
        </w:rPr>
        <w:t>8</w:t>
      </w:r>
      <w:r w:rsidR="004962FD" w:rsidRPr="00A24EAC">
        <w:rPr>
          <w:rFonts w:ascii="Bookman Old Style" w:hAnsi="Bookman Old Style" w:cs="Arial"/>
          <w:bCs/>
          <w:sz w:val="24"/>
          <w:szCs w:val="24"/>
          <w:highlight w:val="yellow"/>
          <w:lang w:val="sv-SE"/>
        </w:rPr>
        <w:t>50.000,00 (</w:t>
      </w:r>
      <w:r w:rsidR="004962FD" w:rsidRPr="00A24EAC">
        <w:rPr>
          <w:rFonts w:ascii="Bookman Old Style" w:hAnsi="Bookman Old Style" w:cs="Arial"/>
          <w:bCs/>
          <w:sz w:val="24"/>
          <w:szCs w:val="24"/>
          <w:highlight w:val="yellow"/>
        </w:rPr>
        <w:t>delapan</w:t>
      </w:r>
      <w:r w:rsidRPr="00A24EAC">
        <w:rPr>
          <w:rFonts w:ascii="Bookman Old Style" w:hAnsi="Bookman Old Style" w:cs="Arial"/>
          <w:bCs/>
          <w:sz w:val="24"/>
          <w:szCs w:val="24"/>
          <w:highlight w:val="yellow"/>
          <w:lang w:val="sv-SE"/>
        </w:rPr>
        <w:t xml:space="preserve"> ratus lima puluh ribu rupiah).</w:t>
      </w:r>
    </w:p>
    <w:p w14:paraId="17AB4473" w14:textId="77777777" w:rsidR="003B3619" w:rsidRPr="00A24EAC" w:rsidRDefault="003B3619" w:rsidP="00BE2BB6">
      <w:pPr>
        <w:pStyle w:val="ListParagraph"/>
        <w:numPr>
          <w:ilvl w:val="0"/>
          <w:numId w:val="21"/>
        </w:numPr>
        <w:tabs>
          <w:tab w:val="left" w:pos="1985"/>
        </w:tabs>
        <w:spacing w:after="0" w:line="360" w:lineRule="auto"/>
        <w:ind w:left="2160"/>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Penghasilan tetap sebagaimana dimaksud ayat (1) tidak diberikan kepada Penjabat Kepala Desa dan Sekretaris Desa yang berstatus Pegawai Negeri Sipil.</w:t>
      </w:r>
    </w:p>
    <w:p w14:paraId="206DA08F" w14:textId="77777777" w:rsidR="003B3619" w:rsidRPr="00A24EAC" w:rsidRDefault="003B3619" w:rsidP="00BE2BB6">
      <w:pPr>
        <w:pStyle w:val="ListParagraph"/>
        <w:numPr>
          <w:ilvl w:val="0"/>
          <w:numId w:val="21"/>
        </w:numPr>
        <w:tabs>
          <w:tab w:val="left" w:pos="1985"/>
        </w:tabs>
        <w:spacing w:after="0" w:line="360" w:lineRule="auto"/>
        <w:ind w:left="2160"/>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 xml:space="preserve">Tunjangan jabatan Kepala Desa dan Perangkat Desa setiap bulan meliputi: </w:t>
      </w:r>
    </w:p>
    <w:p w14:paraId="28B54AF1" w14:textId="77777777" w:rsidR="003B3619" w:rsidRPr="00A24EAC" w:rsidRDefault="003B3619" w:rsidP="00ED2BB8">
      <w:pPr>
        <w:pStyle w:val="ListParagraph"/>
        <w:numPr>
          <w:ilvl w:val="0"/>
          <w:numId w:val="28"/>
        </w:numPr>
        <w:spacing w:after="0" w:line="360" w:lineRule="auto"/>
        <w:ind w:left="2552" w:hanging="284"/>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Kepala Desa sebesar Rp1.000.000,00 (satu juta rupiah) sampai dengan maksimal Rp1.</w:t>
      </w:r>
      <w:r w:rsidR="004962FD" w:rsidRPr="00A24EAC">
        <w:rPr>
          <w:rFonts w:ascii="Bookman Old Style" w:hAnsi="Bookman Old Style" w:cs="Arial"/>
          <w:bCs/>
          <w:sz w:val="24"/>
          <w:szCs w:val="24"/>
          <w:highlight w:val="yellow"/>
        </w:rPr>
        <w:t>8</w:t>
      </w:r>
      <w:r w:rsidRPr="00A24EAC">
        <w:rPr>
          <w:rFonts w:ascii="Bookman Old Style" w:hAnsi="Bookman Old Style" w:cs="Arial"/>
          <w:bCs/>
          <w:sz w:val="24"/>
          <w:szCs w:val="24"/>
          <w:highlight w:val="yellow"/>
          <w:lang w:val="sv-SE"/>
        </w:rPr>
        <w:t>50.000,00 (</w:t>
      </w:r>
      <w:r w:rsidR="00C340AC" w:rsidRPr="00A24EAC">
        <w:rPr>
          <w:rFonts w:ascii="Bookman Old Style" w:hAnsi="Bookman Old Style" w:cs="Arial"/>
          <w:bCs/>
          <w:sz w:val="24"/>
          <w:szCs w:val="24"/>
          <w:highlight w:val="yellow"/>
          <w:lang w:val="sv-SE"/>
        </w:rPr>
        <w:t xml:space="preserve">satu </w:t>
      </w:r>
      <w:r w:rsidRPr="00A24EAC">
        <w:rPr>
          <w:rFonts w:ascii="Bookman Old Style" w:hAnsi="Bookman Old Style" w:cs="Arial"/>
          <w:bCs/>
          <w:sz w:val="24"/>
          <w:szCs w:val="24"/>
          <w:highlight w:val="yellow"/>
          <w:lang w:val="sv-SE"/>
        </w:rPr>
        <w:t xml:space="preserve">juta </w:t>
      </w:r>
      <w:r w:rsidR="004962FD" w:rsidRPr="00A24EAC">
        <w:rPr>
          <w:rFonts w:ascii="Bookman Old Style" w:hAnsi="Bookman Old Style" w:cs="Arial"/>
          <w:bCs/>
          <w:sz w:val="24"/>
          <w:szCs w:val="24"/>
          <w:highlight w:val="yellow"/>
        </w:rPr>
        <w:t>delapan</w:t>
      </w:r>
      <w:r w:rsidR="00C340AC" w:rsidRPr="00A24EAC">
        <w:rPr>
          <w:rFonts w:ascii="Bookman Old Style" w:hAnsi="Bookman Old Style" w:cs="Arial"/>
          <w:bCs/>
          <w:sz w:val="24"/>
          <w:szCs w:val="24"/>
          <w:highlight w:val="yellow"/>
          <w:lang w:val="sv-SE"/>
        </w:rPr>
        <w:t xml:space="preserve"> puluh lima ribu </w:t>
      </w:r>
      <w:r w:rsidRPr="00A24EAC">
        <w:rPr>
          <w:rFonts w:ascii="Bookman Old Style" w:hAnsi="Bookman Old Style" w:cs="Arial"/>
          <w:bCs/>
          <w:sz w:val="24"/>
          <w:szCs w:val="24"/>
          <w:highlight w:val="yellow"/>
          <w:lang w:val="sv-SE"/>
        </w:rPr>
        <w:t>rupiah);</w:t>
      </w:r>
    </w:p>
    <w:p w14:paraId="4E08D3D8" w14:textId="77777777" w:rsidR="003B3619" w:rsidRPr="00A24EAC" w:rsidRDefault="003B3619" w:rsidP="00BE2BB6">
      <w:pPr>
        <w:pStyle w:val="ListParagraph"/>
        <w:numPr>
          <w:ilvl w:val="0"/>
          <w:numId w:val="28"/>
        </w:numPr>
        <w:spacing w:after="0" w:line="360" w:lineRule="auto"/>
        <w:ind w:left="2610" w:hanging="450"/>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Sekretaris Desa sebesar Rp900.000,00 (</w:t>
      </w:r>
      <w:r w:rsidR="00C340AC" w:rsidRPr="00A24EAC">
        <w:rPr>
          <w:rFonts w:ascii="Bookman Old Style" w:hAnsi="Bookman Old Style" w:cs="Arial"/>
          <w:bCs/>
          <w:sz w:val="24"/>
          <w:szCs w:val="24"/>
          <w:highlight w:val="yellow"/>
          <w:lang w:val="sv-SE"/>
        </w:rPr>
        <w:t>sembilan</w:t>
      </w:r>
      <w:r w:rsidRPr="00A24EAC">
        <w:rPr>
          <w:rFonts w:ascii="Bookman Old Style" w:hAnsi="Bookman Old Style" w:cs="Arial"/>
          <w:bCs/>
          <w:sz w:val="24"/>
          <w:szCs w:val="24"/>
          <w:highlight w:val="yellow"/>
          <w:lang w:val="sv-SE"/>
        </w:rPr>
        <w:t xml:space="preserve"> </w:t>
      </w:r>
      <w:r w:rsidR="00C340AC" w:rsidRPr="00A24EAC">
        <w:rPr>
          <w:rFonts w:ascii="Bookman Old Style" w:hAnsi="Bookman Old Style" w:cs="Arial"/>
          <w:bCs/>
          <w:sz w:val="24"/>
          <w:szCs w:val="24"/>
          <w:highlight w:val="yellow"/>
          <w:lang w:val="sv-SE"/>
        </w:rPr>
        <w:t>ratus</w:t>
      </w:r>
      <w:r w:rsidRPr="00A24EAC">
        <w:rPr>
          <w:rFonts w:ascii="Bookman Old Style" w:hAnsi="Bookman Old Style" w:cs="Arial"/>
          <w:bCs/>
          <w:sz w:val="24"/>
          <w:szCs w:val="24"/>
          <w:highlight w:val="yellow"/>
          <w:lang w:val="sv-SE"/>
        </w:rPr>
        <w:t xml:space="preserve"> rupiah) sampai dengan maksimal Rp1.</w:t>
      </w:r>
      <w:r w:rsidR="004962FD" w:rsidRPr="00A24EAC">
        <w:rPr>
          <w:rFonts w:ascii="Bookman Old Style" w:hAnsi="Bookman Old Style" w:cs="Arial"/>
          <w:bCs/>
          <w:sz w:val="24"/>
          <w:szCs w:val="24"/>
          <w:highlight w:val="yellow"/>
        </w:rPr>
        <w:t>3</w:t>
      </w:r>
      <w:r w:rsidR="004962FD" w:rsidRPr="00A24EAC">
        <w:rPr>
          <w:rFonts w:ascii="Bookman Old Style" w:hAnsi="Bookman Old Style" w:cs="Arial"/>
          <w:bCs/>
          <w:sz w:val="24"/>
          <w:szCs w:val="24"/>
          <w:highlight w:val="yellow"/>
          <w:lang w:val="sv-SE"/>
        </w:rPr>
        <w:t xml:space="preserve">00.000,00 (satu juta </w:t>
      </w:r>
      <w:r w:rsidR="004962FD" w:rsidRPr="00A24EAC">
        <w:rPr>
          <w:rFonts w:ascii="Bookman Old Style" w:hAnsi="Bookman Old Style" w:cs="Arial"/>
          <w:bCs/>
          <w:sz w:val="24"/>
          <w:szCs w:val="24"/>
          <w:highlight w:val="yellow"/>
        </w:rPr>
        <w:t>tiga</w:t>
      </w:r>
      <w:r w:rsidRPr="00A24EAC">
        <w:rPr>
          <w:rFonts w:ascii="Bookman Old Style" w:hAnsi="Bookman Old Style" w:cs="Arial"/>
          <w:bCs/>
          <w:sz w:val="24"/>
          <w:szCs w:val="24"/>
          <w:highlight w:val="yellow"/>
          <w:lang w:val="sv-SE"/>
        </w:rPr>
        <w:t xml:space="preserve"> ratus ribu rupiah);</w:t>
      </w:r>
    </w:p>
    <w:p w14:paraId="43B3EC92" w14:textId="77777777" w:rsidR="003B3619" w:rsidRPr="00A24EAC" w:rsidRDefault="003B3619" w:rsidP="00BE2BB6">
      <w:pPr>
        <w:pStyle w:val="ListParagraph"/>
        <w:numPr>
          <w:ilvl w:val="0"/>
          <w:numId w:val="28"/>
        </w:numPr>
        <w:spacing w:after="0" w:line="360" w:lineRule="auto"/>
        <w:ind w:left="2610" w:hanging="450"/>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Perangkat Desa Kaur dan Kasi serta Kepala Dusun sebesar Rp500.000,00 (lima ratus ribu ru</w:t>
      </w:r>
      <w:r w:rsidR="004962FD" w:rsidRPr="00A24EAC">
        <w:rPr>
          <w:rFonts w:ascii="Bookman Old Style" w:hAnsi="Bookman Old Style" w:cs="Arial"/>
          <w:bCs/>
          <w:sz w:val="24"/>
          <w:szCs w:val="24"/>
          <w:highlight w:val="yellow"/>
          <w:lang w:val="sv-SE"/>
        </w:rPr>
        <w:t>piah) sampai dengan maksimal Rp</w:t>
      </w:r>
      <w:r w:rsidR="004962FD" w:rsidRPr="00A24EAC">
        <w:rPr>
          <w:rFonts w:ascii="Bookman Old Style" w:hAnsi="Bookman Old Style" w:cs="Arial"/>
          <w:bCs/>
          <w:sz w:val="24"/>
          <w:szCs w:val="24"/>
          <w:highlight w:val="yellow"/>
        </w:rPr>
        <w:t>8</w:t>
      </w:r>
      <w:r w:rsidR="004962FD" w:rsidRPr="00A24EAC">
        <w:rPr>
          <w:rFonts w:ascii="Bookman Old Style" w:hAnsi="Bookman Old Style" w:cs="Arial"/>
          <w:bCs/>
          <w:sz w:val="24"/>
          <w:szCs w:val="24"/>
          <w:highlight w:val="yellow"/>
          <w:lang w:val="sv-SE"/>
        </w:rPr>
        <w:t>50.000,00 (</w:t>
      </w:r>
      <w:r w:rsidR="004962FD" w:rsidRPr="00A24EAC">
        <w:rPr>
          <w:rFonts w:ascii="Bookman Old Style" w:hAnsi="Bookman Old Style" w:cs="Arial"/>
          <w:bCs/>
          <w:sz w:val="24"/>
          <w:szCs w:val="24"/>
          <w:highlight w:val="yellow"/>
        </w:rPr>
        <w:t>delapan</w:t>
      </w:r>
      <w:r w:rsidRPr="00A24EAC">
        <w:rPr>
          <w:rFonts w:ascii="Bookman Old Style" w:hAnsi="Bookman Old Style" w:cs="Arial"/>
          <w:bCs/>
          <w:sz w:val="24"/>
          <w:szCs w:val="24"/>
          <w:highlight w:val="yellow"/>
          <w:lang w:val="sv-SE"/>
        </w:rPr>
        <w:t xml:space="preserve"> ratus lima puluh ribu rupiah);</w:t>
      </w:r>
    </w:p>
    <w:p w14:paraId="6887747A" w14:textId="5858B2DF" w:rsidR="003B3619" w:rsidRPr="00B06F5E" w:rsidRDefault="003B3619" w:rsidP="00BE2BB6">
      <w:pPr>
        <w:pStyle w:val="ListParagraph"/>
        <w:numPr>
          <w:ilvl w:val="0"/>
          <w:numId w:val="28"/>
        </w:numPr>
        <w:tabs>
          <w:tab w:val="left" w:pos="1985"/>
        </w:tabs>
        <w:spacing w:after="0" w:line="360" w:lineRule="auto"/>
        <w:ind w:left="2610" w:hanging="450"/>
        <w:jc w:val="both"/>
        <w:rPr>
          <w:rFonts w:ascii="Bookman Old Style" w:hAnsi="Bookman Old Style" w:cs="Arial"/>
          <w:bCs/>
          <w:sz w:val="24"/>
          <w:szCs w:val="24"/>
          <w:lang w:val="sv-SE"/>
        </w:rPr>
      </w:pPr>
      <w:r w:rsidRPr="00A24EAC">
        <w:rPr>
          <w:rFonts w:ascii="Bookman Old Style" w:hAnsi="Bookman Old Style" w:cs="Arial"/>
          <w:bCs/>
          <w:sz w:val="24"/>
          <w:szCs w:val="24"/>
          <w:highlight w:val="yellow"/>
          <w:lang w:val="sv-SE"/>
        </w:rPr>
        <w:lastRenderedPageBreak/>
        <w:t>Staf Perangkat Desa sebesar Rp</w:t>
      </w:r>
      <w:r w:rsidR="002F514E" w:rsidRPr="00A24EAC">
        <w:rPr>
          <w:rFonts w:ascii="Bookman Old Style" w:hAnsi="Bookman Old Style" w:cs="Arial"/>
          <w:bCs/>
          <w:sz w:val="24"/>
          <w:szCs w:val="24"/>
          <w:highlight w:val="yellow"/>
          <w:lang w:val="sv-SE"/>
        </w:rPr>
        <w:t>2</w:t>
      </w:r>
      <w:r w:rsidRPr="00A24EAC">
        <w:rPr>
          <w:rFonts w:ascii="Bookman Old Style" w:hAnsi="Bookman Old Style" w:cs="Arial"/>
          <w:bCs/>
          <w:sz w:val="24"/>
          <w:szCs w:val="24"/>
          <w:highlight w:val="yellow"/>
          <w:lang w:val="sv-SE"/>
        </w:rPr>
        <w:t>50.000,00 (</w:t>
      </w:r>
      <w:r w:rsidR="002F514E" w:rsidRPr="00A24EAC">
        <w:rPr>
          <w:rFonts w:ascii="Bookman Old Style" w:hAnsi="Bookman Old Style" w:cs="Arial"/>
          <w:bCs/>
          <w:sz w:val="24"/>
          <w:szCs w:val="24"/>
          <w:highlight w:val="yellow"/>
          <w:lang w:val="sv-SE"/>
        </w:rPr>
        <w:t>dua</w:t>
      </w:r>
      <w:r w:rsidRPr="00A24EAC">
        <w:rPr>
          <w:rFonts w:ascii="Bookman Old Style" w:hAnsi="Bookman Old Style" w:cs="Arial"/>
          <w:bCs/>
          <w:sz w:val="24"/>
          <w:szCs w:val="24"/>
          <w:highlight w:val="yellow"/>
          <w:lang w:val="sv-SE"/>
        </w:rPr>
        <w:t xml:space="preserve"> ratus lima puluh ribu rupiah) sampai dengan maksimal Rp</w:t>
      </w:r>
      <w:r w:rsidR="004962FD" w:rsidRPr="00A24EAC">
        <w:rPr>
          <w:rFonts w:ascii="Bookman Old Style" w:hAnsi="Bookman Old Style" w:cs="Arial"/>
          <w:bCs/>
          <w:sz w:val="24"/>
          <w:szCs w:val="24"/>
          <w:highlight w:val="yellow"/>
        </w:rPr>
        <w:t>6</w:t>
      </w:r>
      <w:r w:rsidR="00C340AC" w:rsidRPr="00A24EAC">
        <w:rPr>
          <w:rFonts w:ascii="Bookman Old Style" w:hAnsi="Bookman Old Style" w:cs="Arial"/>
          <w:bCs/>
          <w:sz w:val="24"/>
          <w:szCs w:val="24"/>
          <w:highlight w:val="yellow"/>
          <w:lang w:val="sv-SE"/>
        </w:rPr>
        <w:t>0</w:t>
      </w:r>
      <w:r w:rsidRPr="00A24EAC">
        <w:rPr>
          <w:rFonts w:ascii="Bookman Old Style" w:hAnsi="Bookman Old Style" w:cs="Arial"/>
          <w:bCs/>
          <w:sz w:val="24"/>
          <w:szCs w:val="24"/>
          <w:highlight w:val="yellow"/>
          <w:lang w:val="sv-SE"/>
        </w:rPr>
        <w:t>0.000,00 (</w:t>
      </w:r>
      <w:r w:rsidR="004962FD" w:rsidRPr="00A24EAC">
        <w:rPr>
          <w:rFonts w:ascii="Bookman Old Style" w:hAnsi="Bookman Old Style" w:cs="Arial"/>
          <w:bCs/>
          <w:sz w:val="24"/>
          <w:szCs w:val="24"/>
          <w:highlight w:val="yellow"/>
        </w:rPr>
        <w:t>enam</w:t>
      </w:r>
      <w:r w:rsidR="002F514E" w:rsidRPr="00A24EAC">
        <w:rPr>
          <w:rFonts w:ascii="Bookman Old Style" w:hAnsi="Bookman Old Style" w:cs="Arial"/>
          <w:bCs/>
          <w:sz w:val="24"/>
          <w:szCs w:val="24"/>
          <w:highlight w:val="yellow"/>
          <w:lang w:val="sv-SE"/>
        </w:rPr>
        <w:t xml:space="preserve"> </w:t>
      </w:r>
      <w:r w:rsidRPr="00A24EAC">
        <w:rPr>
          <w:rFonts w:ascii="Bookman Old Style" w:hAnsi="Bookman Old Style" w:cs="Arial"/>
          <w:bCs/>
          <w:sz w:val="24"/>
          <w:szCs w:val="24"/>
          <w:highlight w:val="yellow"/>
          <w:lang w:val="sv-SE"/>
        </w:rPr>
        <w:t>ratus ribu rupiah)</w:t>
      </w:r>
      <w:r w:rsidRPr="00B06F5E">
        <w:rPr>
          <w:rFonts w:ascii="Bookman Old Style" w:hAnsi="Bookman Old Style" w:cs="Arial"/>
          <w:bCs/>
          <w:sz w:val="24"/>
          <w:szCs w:val="24"/>
          <w:lang w:val="sv-SE"/>
        </w:rPr>
        <w:t>.</w:t>
      </w:r>
      <w:r w:rsidR="00A24EAC">
        <w:rPr>
          <w:rStyle w:val="FootnoteReference"/>
          <w:rFonts w:ascii="Bookman Old Style" w:hAnsi="Bookman Old Style" w:cs="Arial"/>
          <w:bCs/>
          <w:sz w:val="24"/>
          <w:szCs w:val="24"/>
          <w:lang w:val="sv-SE"/>
        </w:rPr>
        <w:footnoteReference w:id="6"/>
      </w:r>
    </w:p>
    <w:p w14:paraId="2F8C6B8D" w14:textId="77777777" w:rsidR="003B3619" w:rsidRPr="00B06F5E" w:rsidRDefault="003B3619" w:rsidP="00BE2BB6">
      <w:pPr>
        <w:pStyle w:val="ListParagraph"/>
        <w:numPr>
          <w:ilvl w:val="0"/>
          <w:numId w:val="21"/>
        </w:numPr>
        <w:tabs>
          <w:tab w:val="left" w:pos="1985"/>
        </w:tabs>
        <w:spacing w:after="0" w:line="360" w:lineRule="auto"/>
        <w:ind w:left="2127" w:hanging="284"/>
        <w:jc w:val="both"/>
        <w:rPr>
          <w:rFonts w:ascii="Bookman Old Style" w:hAnsi="Bookman Old Style" w:cs="Arial"/>
          <w:bCs/>
          <w:sz w:val="24"/>
          <w:szCs w:val="24"/>
          <w:lang w:val="sv-SE"/>
        </w:rPr>
      </w:pPr>
      <w:r w:rsidRPr="00B06F5E">
        <w:rPr>
          <w:rFonts w:ascii="Bookman Old Style" w:hAnsi="Bookman Old Style" w:cs="Arial"/>
          <w:bCs/>
          <w:sz w:val="24"/>
          <w:szCs w:val="24"/>
          <w:lang w:val="sv-SE"/>
        </w:rPr>
        <w:t xml:space="preserve">Tunjangan jabatan Kepala Desa dan Perangkat Desa sebagaimana dimaksud pada ayat (1) tetap diberikan kepada Penjabat Kepala Desa dan Sekretaris Desa yang berstatus Pegawai Negeri Sipil. </w:t>
      </w:r>
    </w:p>
    <w:p w14:paraId="3906C409" w14:textId="77777777" w:rsidR="009E0DCD" w:rsidRPr="00B06F5E" w:rsidRDefault="009E0DCD" w:rsidP="00BE2BB6">
      <w:pPr>
        <w:pStyle w:val="ListParagraph"/>
        <w:numPr>
          <w:ilvl w:val="0"/>
          <w:numId w:val="21"/>
        </w:numPr>
        <w:tabs>
          <w:tab w:val="left" w:pos="1985"/>
        </w:tabs>
        <w:spacing w:line="360" w:lineRule="auto"/>
        <w:ind w:left="2127" w:hanging="284"/>
        <w:jc w:val="both"/>
        <w:rPr>
          <w:rFonts w:ascii="Bookman Old Style" w:hAnsi="Bookman Old Style" w:cs="Arial"/>
          <w:bCs/>
          <w:sz w:val="24"/>
          <w:szCs w:val="24"/>
        </w:rPr>
      </w:pPr>
      <w:r w:rsidRPr="00B06F5E">
        <w:rPr>
          <w:rFonts w:ascii="Bookman Old Style" w:hAnsi="Bookman Old Style" w:cs="Arial"/>
          <w:bCs/>
          <w:sz w:val="24"/>
          <w:szCs w:val="24"/>
        </w:rPr>
        <w:t>Perangkat Desa yang diberhentikan sementara, memperoleh haknya yaitu 80% (delapan puluh per seratus) dari Penghasilan Tetap (Gaji) dan tidak diberikan tunjangan sebagai Perangkat Desa.</w:t>
      </w:r>
    </w:p>
    <w:p w14:paraId="0845F796" w14:textId="77777777" w:rsidR="003B3619" w:rsidRPr="00B06F5E" w:rsidRDefault="003B3619" w:rsidP="00BE2BB6">
      <w:pPr>
        <w:pStyle w:val="ListParagraph"/>
        <w:numPr>
          <w:ilvl w:val="0"/>
          <w:numId w:val="21"/>
        </w:numPr>
        <w:tabs>
          <w:tab w:val="left" w:pos="1985"/>
        </w:tabs>
        <w:spacing w:after="0" w:line="360" w:lineRule="auto"/>
        <w:ind w:left="2127" w:hanging="284"/>
        <w:jc w:val="both"/>
        <w:rPr>
          <w:rFonts w:ascii="Bookman Old Style" w:hAnsi="Bookman Old Style" w:cs="Arial"/>
          <w:bCs/>
          <w:sz w:val="24"/>
          <w:szCs w:val="24"/>
          <w:lang w:val="sv-SE"/>
        </w:rPr>
      </w:pPr>
      <w:r w:rsidRPr="00B06F5E">
        <w:rPr>
          <w:rFonts w:ascii="Bookman Old Style" w:hAnsi="Bookman Old Style" w:cs="Arial"/>
          <w:bCs/>
          <w:sz w:val="24"/>
          <w:szCs w:val="24"/>
          <w:lang w:val="sv-SE"/>
        </w:rPr>
        <w:t xml:space="preserve">Tunjangan </w:t>
      </w:r>
      <w:r w:rsidR="00611659" w:rsidRPr="00B06F5E">
        <w:rPr>
          <w:rFonts w:ascii="Bookman Old Style" w:hAnsi="Bookman Old Style" w:cs="Arial"/>
          <w:bCs/>
          <w:sz w:val="24"/>
          <w:szCs w:val="24"/>
          <w:lang w:val="sv-SE"/>
        </w:rPr>
        <w:t>BPJS</w:t>
      </w:r>
      <w:r w:rsidR="00611659" w:rsidRPr="00B06F5E">
        <w:rPr>
          <w:rFonts w:ascii="Bookman Old Style" w:hAnsi="Bookman Old Style" w:cs="Arial"/>
          <w:bCs/>
          <w:sz w:val="24"/>
          <w:szCs w:val="24"/>
        </w:rPr>
        <w:t xml:space="preserve"> K</w:t>
      </w:r>
      <w:r w:rsidRPr="00B06F5E">
        <w:rPr>
          <w:rFonts w:ascii="Bookman Old Style" w:hAnsi="Bookman Old Style" w:cs="Arial"/>
          <w:bCs/>
          <w:sz w:val="24"/>
          <w:szCs w:val="24"/>
          <w:lang w:val="sv-SE"/>
        </w:rPr>
        <w:t xml:space="preserve">esehatan Kepala Desa dan Perangkat Desa setiap bulan meliputi: </w:t>
      </w:r>
    </w:p>
    <w:p w14:paraId="7F37E24C" w14:textId="77777777" w:rsidR="00C3345F" w:rsidRPr="00A24EAC" w:rsidRDefault="00C3345F" w:rsidP="00BE2BB6">
      <w:pPr>
        <w:pStyle w:val="ListParagraph"/>
        <w:numPr>
          <w:ilvl w:val="0"/>
          <w:numId w:val="37"/>
        </w:numPr>
        <w:tabs>
          <w:tab w:val="left" w:pos="6237"/>
        </w:tabs>
        <w:spacing w:after="0" w:line="360" w:lineRule="auto"/>
        <w:ind w:left="2410" w:hanging="283"/>
        <w:jc w:val="both"/>
        <w:rPr>
          <w:rFonts w:ascii="Bookman Old Style" w:hAnsi="Bookman Old Style" w:cs="Arial"/>
          <w:bCs/>
          <w:sz w:val="24"/>
          <w:szCs w:val="24"/>
          <w:highlight w:val="yellow"/>
          <w:lang w:val="en-US"/>
        </w:rPr>
      </w:pPr>
      <w:r w:rsidRPr="00A24EAC">
        <w:rPr>
          <w:rFonts w:ascii="Bookman Old Style" w:hAnsi="Bookman Old Style" w:cs="Arial"/>
          <w:bCs/>
          <w:sz w:val="24"/>
          <w:szCs w:val="24"/>
          <w:highlight w:val="yellow"/>
          <w:lang w:val="sv-SE"/>
        </w:rPr>
        <w:t>besaran iuran tunjangan kesehatan bagi Kepala Desa dan Perangkat Desa adalah sebesar 5% (lima persen) dari Penghasilan Tetap dan Tunjangan Kepala Desa dan Perangkat Desa;</w:t>
      </w:r>
    </w:p>
    <w:p w14:paraId="1DF16F47" w14:textId="77777777" w:rsidR="00C3345F" w:rsidRPr="00A24EAC" w:rsidRDefault="00C3345F" w:rsidP="00BE2BB6">
      <w:pPr>
        <w:pStyle w:val="ListParagraph"/>
        <w:numPr>
          <w:ilvl w:val="0"/>
          <w:numId w:val="37"/>
        </w:numPr>
        <w:tabs>
          <w:tab w:val="left" w:pos="6237"/>
        </w:tabs>
        <w:spacing w:after="0" w:line="360" w:lineRule="auto"/>
        <w:ind w:left="2410" w:hanging="283"/>
        <w:jc w:val="both"/>
        <w:rPr>
          <w:rFonts w:ascii="Bookman Old Style" w:hAnsi="Bookman Old Style" w:cs="Arial"/>
          <w:bCs/>
          <w:sz w:val="24"/>
          <w:szCs w:val="24"/>
          <w:highlight w:val="yellow"/>
          <w:lang w:val="en-US"/>
        </w:rPr>
      </w:pPr>
      <w:r w:rsidRPr="00A24EAC">
        <w:rPr>
          <w:rFonts w:ascii="Bookman Old Style" w:hAnsi="Bookman Old Style" w:cs="Arial"/>
          <w:bCs/>
          <w:sz w:val="24"/>
          <w:szCs w:val="24"/>
          <w:highlight w:val="yellow"/>
          <w:lang w:val="sv-SE"/>
        </w:rPr>
        <w:t>jika penghasilan tetap lebih besar dari Rp4.000.000,-(empat juta rupiah) sampai dengan Rp12.000.000,- (dua belas juta rupiah) berhak menempati manfaat pelayanan di ruang perawatan kelas 1 (satu);</w:t>
      </w:r>
    </w:p>
    <w:p w14:paraId="5246BF66" w14:textId="77777777" w:rsidR="00C3345F" w:rsidRPr="00A24EAC" w:rsidRDefault="00C3345F" w:rsidP="00BE2BB6">
      <w:pPr>
        <w:pStyle w:val="ListParagraph"/>
        <w:numPr>
          <w:ilvl w:val="0"/>
          <w:numId w:val="37"/>
        </w:numPr>
        <w:tabs>
          <w:tab w:val="left" w:pos="6237"/>
        </w:tabs>
        <w:spacing w:after="0" w:line="360" w:lineRule="auto"/>
        <w:ind w:left="2410" w:hanging="283"/>
        <w:jc w:val="both"/>
        <w:rPr>
          <w:rFonts w:ascii="Bookman Old Style" w:hAnsi="Bookman Old Style" w:cs="Arial"/>
          <w:bCs/>
          <w:sz w:val="24"/>
          <w:szCs w:val="24"/>
          <w:highlight w:val="yellow"/>
          <w:lang w:val="en-US"/>
        </w:rPr>
      </w:pPr>
      <w:r w:rsidRPr="00A24EAC">
        <w:rPr>
          <w:rFonts w:ascii="Bookman Old Style" w:hAnsi="Bookman Old Style" w:cs="Arial"/>
          <w:bCs/>
          <w:sz w:val="24"/>
          <w:szCs w:val="24"/>
          <w:highlight w:val="yellow"/>
          <w:lang w:val="sv-SE"/>
        </w:rPr>
        <w:t xml:space="preserve">penghasilan tetap dibawah Rp4.000.000,- (empat juta rupiah) sampai dengan minimal sesuai Upah Minimum Kabupaten Dompu (UMK), maka berhak menempati manfaat pelayanan di ruang perawatan kelas 2 (dua); </w:t>
      </w:r>
    </w:p>
    <w:p w14:paraId="7F298644" w14:textId="71A92EB8" w:rsidR="00C3345F" w:rsidRPr="00B06F5E" w:rsidRDefault="00C3345F" w:rsidP="00BE2BB6">
      <w:pPr>
        <w:pStyle w:val="ListParagraph"/>
        <w:numPr>
          <w:ilvl w:val="0"/>
          <w:numId w:val="37"/>
        </w:numPr>
        <w:tabs>
          <w:tab w:val="left" w:pos="6237"/>
        </w:tabs>
        <w:spacing w:after="0" w:line="360" w:lineRule="auto"/>
        <w:ind w:left="2410" w:hanging="283"/>
        <w:jc w:val="both"/>
        <w:rPr>
          <w:rFonts w:ascii="Bookman Old Style" w:hAnsi="Bookman Old Style" w:cs="Arial"/>
          <w:bCs/>
          <w:sz w:val="24"/>
          <w:szCs w:val="24"/>
          <w:lang w:val="en-US"/>
        </w:rPr>
      </w:pPr>
      <w:r w:rsidRPr="00A24EAC">
        <w:rPr>
          <w:rFonts w:ascii="Bookman Old Style" w:hAnsi="Bookman Old Style" w:cs="Arial"/>
          <w:bCs/>
          <w:sz w:val="24"/>
          <w:szCs w:val="24"/>
          <w:highlight w:val="yellow"/>
          <w:lang w:val="sv-SE"/>
        </w:rPr>
        <w:t>bagi perangkat desa yang penghasilan tetapnya dibawah Upah Minimum Kabupaten Dompu (UMK) Tahun 202</w:t>
      </w:r>
      <w:r w:rsidR="007B6283" w:rsidRPr="00A24EAC">
        <w:rPr>
          <w:rFonts w:ascii="Bookman Old Style" w:hAnsi="Bookman Old Style" w:cs="Arial"/>
          <w:bCs/>
          <w:sz w:val="24"/>
          <w:szCs w:val="24"/>
          <w:highlight w:val="yellow"/>
          <w:lang w:val="sv-SE"/>
        </w:rPr>
        <w:t>4</w:t>
      </w:r>
      <w:r w:rsidRPr="00A24EAC">
        <w:rPr>
          <w:rFonts w:ascii="Bookman Old Style" w:hAnsi="Bookman Old Style" w:cs="Arial"/>
          <w:bCs/>
          <w:sz w:val="24"/>
          <w:szCs w:val="24"/>
          <w:highlight w:val="yellow"/>
          <w:lang w:val="sv-SE"/>
        </w:rPr>
        <w:t xml:space="preserve"> adalah sebesar Rp2.187,562,00 (dua juta seratus delapan puluh tujuh ribu lima ratus enam puluh dua rupiah), maka standar iuran tunjangan kesehatan adalah mengacu pada Upah Minimum Kabupaten Dompu (UMK) tersebut sebesar 5% (lima persen</w:t>
      </w:r>
      <w:r w:rsidRPr="00B06F5E">
        <w:rPr>
          <w:rFonts w:ascii="Bookman Old Style" w:hAnsi="Bookman Old Style" w:cs="Arial"/>
          <w:bCs/>
          <w:sz w:val="24"/>
          <w:szCs w:val="24"/>
          <w:lang w:val="sv-SE"/>
        </w:rPr>
        <w:t>);</w:t>
      </w:r>
      <w:r w:rsidR="00A24EAC">
        <w:rPr>
          <w:rStyle w:val="FootnoteReference"/>
          <w:rFonts w:ascii="Bookman Old Style" w:hAnsi="Bookman Old Style" w:cs="Arial"/>
          <w:bCs/>
          <w:sz w:val="24"/>
          <w:szCs w:val="24"/>
          <w:lang w:val="sv-SE"/>
        </w:rPr>
        <w:footnoteReference w:id="7"/>
      </w:r>
    </w:p>
    <w:p w14:paraId="5B83D034" w14:textId="77777777" w:rsidR="00E26819" w:rsidRPr="00B06F5E" w:rsidRDefault="003B3619" w:rsidP="00BE2BB6">
      <w:pPr>
        <w:pStyle w:val="ListParagraph"/>
        <w:numPr>
          <w:ilvl w:val="0"/>
          <w:numId w:val="21"/>
        </w:numPr>
        <w:spacing w:after="0" w:line="360" w:lineRule="auto"/>
        <w:ind w:left="2268" w:hanging="425"/>
        <w:jc w:val="both"/>
        <w:rPr>
          <w:rFonts w:ascii="Bookman Old Style" w:hAnsi="Bookman Old Style" w:cs="Arial"/>
          <w:bCs/>
          <w:sz w:val="24"/>
          <w:szCs w:val="24"/>
        </w:rPr>
      </w:pPr>
      <w:r w:rsidRPr="00B06F5E">
        <w:rPr>
          <w:rFonts w:ascii="Bookman Old Style" w:hAnsi="Bookman Old Style" w:cs="Arial"/>
          <w:bCs/>
          <w:sz w:val="24"/>
          <w:szCs w:val="24"/>
          <w:lang w:val="sv-SE"/>
        </w:rPr>
        <w:t xml:space="preserve">Tunjangan </w:t>
      </w:r>
      <w:r w:rsidR="00611659" w:rsidRPr="00B06F5E">
        <w:rPr>
          <w:rFonts w:ascii="Bookman Old Style" w:hAnsi="Bookman Old Style" w:cs="Arial"/>
          <w:bCs/>
          <w:sz w:val="24"/>
          <w:szCs w:val="24"/>
        </w:rPr>
        <w:t xml:space="preserve">BPJS </w:t>
      </w:r>
      <w:r w:rsidRPr="00B06F5E">
        <w:rPr>
          <w:rFonts w:ascii="Bookman Old Style" w:hAnsi="Bookman Old Style" w:cs="Arial"/>
          <w:bCs/>
          <w:sz w:val="24"/>
          <w:szCs w:val="24"/>
          <w:lang w:val="sv-SE"/>
        </w:rPr>
        <w:t xml:space="preserve">Ketenagakerjaan Kepala Desa dan Perangkat Desa </w:t>
      </w:r>
      <w:r w:rsidR="00E26819" w:rsidRPr="00B06F5E">
        <w:rPr>
          <w:rFonts w:ascii="Bookman Old Style" w:hAnsi="Bookman Old Style" w:cs="Arial"/>
          <w:bCs/>
          <w:sz w:val="24"/>
          <w:szCs w:val="24"/>
          <w:lang w:val="sv-SE"/>
        </w:rPr>
        <w:t>dihitung sebagai berikut :</w:t>
      </w:r>
    </w:p>
    <w:p w14:paraId="6AD73208" w14:textId="77777777" w:rsidR="003B3619" w:rsidRPr="00B06F5E" w:rsidRDefault="00E26819" w:rsidP="00BE2BB6">
      <w:pPr>
        <w:pStyle w:val="ListParagraph"/>
        <w:numPr>
          <w:ilvl w:val="1"/>
          <w:numId w:val="7"/>
        </w:numPr>
        <w:tabs>
          <w:tab w:val="left" w:pos="6237"/>
        </w:tabs>
        <w:spacing w:after="0" w:line="360" w:lineRule="auto"/>
        <w:ind w:left="2552" w:hanging="284"/>
        <w:jc w:val="both"/>
        <w:rPr>
          <w:rFonts w:ascii="Bookman Old Style" w:hAnsi="Bookman Old Style" w:cs="Arial"/>
          <w:bCs/>
          <w:sz w:val="24"/>
          <w:szCs w:val="24"/>
        </w:rPr>
      </w:pPr>
      <w:r w:rsidRPr="00B06F5E">
        <w:rPr>
          <w:rFonts w:ascii="Bookman Old Style" w:hAnsi="Bookman Old Style" w:cs="Arial"/>
          <w:bCs/>
          <w:sz w:val="24"/>
          <w:szCs w:val="24"/>
          <w:lang w:val="sv-SE"/>
        </w:rPr>
        <w:lastRenderedPageBreak/>
        <w:t xml:space="preserve">Jaminan Kecelakaan Kerja (JKK) adalah </w:t>
      </w:r>
      <w:r w:rsidR="003B3619" w:rsidRPr="00B06F5E">
        <w:rPr>
          <w:rFonts w:ascii="Bookman Old Style" w:hAnsi="Bookman Old Style" w:cs="Arial"/>
          <w:bCs/>
          <w:sz w:val="24"/>
          <w:szCs w:val="24"/>
          <w:lang w:val="sv-SE"/>
        </w:rPr>
        <w:t xml:space="preserve">sebesar </w:t>
      </w:r>
      <w:r w:rsidRPr="00B06F5E">
        <w:rPr>
          <w:rFonts w:ascii="Bookman Old Style" w:hAnsi="Bookman Old Style" w:cs="Arial"/>
          <w:bCs/>
          <w:sz w:val="24"/>
          <w:szCs w:val="24"/>
          <w:lang w:val="sv-SE"/>
        </w:rPr>
        <w:t>0,24% (nol koma dua puluh empat persen) dari APBDes</w:t>
      </w:r>
      <w:r w:rsidR="003B3619" w:rsidRPr="00B06F5E">
        <w:rPr>
          <w:rFonts w:ascii="Bookman Old Style" w:hAnsi="Bookman Old Style" w:cs="Arial"/>
          <w:bCs/>
          <w:sz w:val="24"/>
          <w:szCs w:val="24"/>
          <w:lang w:val="sv-SE"/>
        </w:rPr>
        <w:t>;</w:t>
      </w:r>
    </w:p>
    <w:p w14:paraId="5CA74042" w14:textId="77777777" w:rsidR="00E26819" w:rsidRPr="00B06F5E" w:rsidRDefault="00E26819" w:rsidP="00BE2BB6">
      <w:pPr>
        <w:pStyle w:val="ListParagraph"/>
        <w:numPr>
          <w:ilvl w:val="1"/>
          <w:numId w:val="7"/>
        </w:numPr>
        <w:tabs>
          <w:tab w:val="left" w:pos="2552"/>
          <w:tab w:val="left" w:pos="6237"/>
        </w:tabs>
        <w:spacing w:after="0" w:line="360" w:lineRule="auto"/>
        <w:ind w:left="2552" w:hanging="284"/>
        <w:jc w:val="both"/>
        <w:rPr>
          <w:rFonts w:ascii="Bookman Old Style" w:hAnsi="Bookman Old Style" w:cs="Arial"/>
          <w:bCs/>
          <w:sz w:val="24"/>
          <w:szCs w:val="24"/>
        </w:rPr>
      </w:pPr>
      <w:proofErr w:type="spellStart"/>
      <w:r w:rsidRPr="00B06F5E">
        <w:rPr>
          <w:rFonts w:ascii="Bookman Old Style" w:hAnsi="Bookman Old Style" w:cs="Arial"/>
          <w:bCs/>
          <w:sz w:val="24"/>
          <w:szCs w:val="24"/>
          <w:lang w:val="en-ID"/>
        </w:rPr>
        <w:t>Jaminan</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Kematian</w:t>
      </w:r>
      <w:proofErr w:type="spellEnd"/>
      <w:r w:rsidRPr="00B06F5E">
        <w:rPr>
          <w:rFonts w:ascii="Bookman Old Style" w:hAnsi="Bookman Old Style" w:cs="Arial"/>
          <w:bCs/>
          <w:sz w:val="24"/>
          <w:szCs w:val="24"/>
          <w:lang w:val="en-ID"/>
        </w:rPr>
        <w:t xml:space="preserve"> (JKM) </w:t>
      </w:r>
      <w:proofErr w:type="spellStart"/>
      <w:r w:rsidRPr="00B06F5E">
        <w:rPr>
          <w:rFonts w:ascii="Bookman Old Style" w:hAnsi="Bookman Old Style" w:cs="Arial"/>
          <w:bCs/>
          <w:sz w:val="24"/>
          <w:szCs w:val="24"/>
          <w:lang w:val="en-ID"/>
        </w:rPr>
        <w:t>adalah</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sebesar</w:t>
      </w:r>
      <w:proofErr w:type="spellEnd"/>
      <w:r w:rsidRPr="00B06F5E">
        <w:rPr>
          <w:rFonts w:ascii="Bookman Old Style" w:hAnsi="Bookman Old Style" w:cs="Arial"/>
          <w:bCs/>
          <w:sz w:val="24"/>
          <w:szCs w:val="24"/>
          <w:lang w:val="en-ID"/>
        </w:rPr>
        <w:t xml:space="preserve"> 0,3% (</w:t>
      </w:r>
      <w:proofErr w:type="spellStart"/>
      <w:r w:rsidRPr="00B06F5E">
        <w:rPr>
          <w:rFonts w:ascii="Bookman Old Style" w:hAnsi="Bookman Old Style" w:cs="Arial"/>
          <w:bCs/>
          <w:sz w:val="24"/>
          <w:szCs w:val="24"/>
          <w:lang w:val="en-ID"/>
        </w:rPr>
        <w:t>nol</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koma</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tiga</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persen</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dari</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APBDes</w:t>
      </w:r>
      <w:proofErr w:type="spellEnd"/>
      <w:r w:rsidRPr="00B06F5E">
        <w:rPr>
          <w:rFonts w:ascii="Bookman Old Style" w:hAnsi="Bookman Old Style" w:cs="Arial"/>
          <w:bCs/>
          <w:sz w:val="24"/>
          <w:szCs w:val="24"/>
          <w:lang w:val="en-ID"/>
        </w:rPr>
        <w:t>;</w:t>
      </w:r>
    </w:p>
    <w:p w14:paraId="17591EC9" w14:textId="77777777" w:rsidR="00E26819" w:rsidRPr="00B06F5E" w:rsidRDefault="00E26819" w:rsidP="00BE2BB6">
      <w:pPr>
        <w:pStyle w:val="ListParagraph"/>
        <w:numPr>
          <w:ilvl w:val="1"/>
          <w:numId w:val="7"/>
        </w:numPr>
        <w:tabs>
          <w:tab w:val="left" w:pos="6237"/>
        </w:tabs>
        <w:spacing w:after="0" w:line="360" w:lineRule="auto"/>
        <w:ind w:left="2552" w:hanging="284"/>
        <w:jc w:val="both"/>
        <w:rPr>
          <w:rFonts w:ascii="Bookman Old Style" w:hAnsi="Bookman Old Style" w:cs="Arial"/>
          <w:bCs/>
          <w:sz w:val="24"/>
          <w:szCs w:val="24"/>
        </w:rPr>
      </w:pPr>
      <w:proofErr w:type="spellStart"/>
      <w:r w:rsidRPr="00B06F5E">
        <w:rPr>
          <w:rFonts w:ascii="Bookman Old Style" w:hAnsi="Bookman Old Style" w:cs="Arial"/>
          <w:bCs/>
          <w:sz w:val="24"/>
          <w:szCs w:val="24"/>
          <w:lang w:val="en-ID"/>
        </w:rPr>
        <w:t>Jaminan</w:t>
      </w:r>
      <w:proofErr w:type="spellEnd"/>
      <w:r w:rsidRPr="00B06F5E">
        <w:rPr>
          <w:rFonts w:ascii="Bookman Old Style" w:hAnsi="Bookman Old Style" w:cs="Arial"/>
          <w:bCs/>
          <w:sz w:val="24"/>
          <w:szCs w:val="24"/>
          <w:lang w:val="en-ID"/>
        </w:rPr>
        <w:t xml:space="preserve"> Hari </w:t>
      </w:r>
      <w:proofErr w:type="spellStart"/>
      <w:r w:rsidRPr="00B06F5E">
        <w:rPr>
          <w:rFonts w:ascii="Bookman Old Style" w:hAnsi="Bookman Old Style" w:cs="Arial"/>
          <w:bCs/>
          <w:sz w:val="24"/>
          <w:szCs w:val="24"/>
          <w:lang w:val="en-ID"/>
        </w:rPr>
        <w:t>Tua</w:t>
      </w:r>
      <w:proofErr w:type="spellEnd"/>
      <w:r w:rsidRPr="00B06F5E">
        <w:rPr>
          <w:rFonts w:ascii="Bookman Old Style" w:hAnsi="Bookman Old Style" w:cs="Arial"/>
          <w:bCs/>
          <w:sz w:val="24"/>
          <w:szCs w:val="24"/>
          <w:lang w:val="en-ID"/>
        </w:rPr>
        <w:t xml:space="preserve"> (JHT) </w:t>
      </w:r>
      <w:proofErr w:type="spellStart"/>
      <w:r w:rsidRPr="00B06F5E">
        <w:rPr>
          <w:rFonts w:ascii="Bookman Old Style" w:hAnsi="Bookman Old Style" w:cs="Arial"/>
          <w:bCs/>
          <w:sz w:val="24"/>
          <w:szCs w:val="24"/>
          <w:lang w:val="en-ID"/>
        </w:rPr>
        <w:t>adalah</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sebesar</w:t>
      </w:r>
      <w:proofErr w:type="spellEnd"/>
      <w:r w:rsidRPr="00B06F5E">
        <w:rPr>
          <w:rFonts w:ascii="Bookman Old Style" w:hAnsi="Bookman Old Style" w:cs="Arial"/>
          <w:bCs/>
          <w:sz w:val="24"/>
          <w:szCs w:val="24"/>
          <w:lang w:val="en-ID"/>
        </w:rPr>
        <w:t xml:space="preserve"> 3,7% (</w:t>
      </w:r>
      <w:proofErr w:type="spellStart"/>
      <w:r w:rsidRPr="00B06F5E">
        <w:rPr>
          <w:rFonts w:ascii="Bookman Old Style" w:hAnsi="Bookman Old Style" w:cs="Arial"/>
          <w:bCs/>
          <w:sz w:val="24"/>
          <w:szCs w:val="24"/>
          <w:lang w:val="en-ID"/>
        </w:rPr>
        <w:t>tiga</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koma</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tujuh</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persen</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dari</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APBDes</w:t>
      </w:r>
      <w:proofErr w:type="spellEnd"/>
      <w:r w:rsidRPr="00B06F5E">
        <w:rPr>
          <w:rFonts w:ascii="Bookman Old Style" w:hAnsi="Bookman Old Style" w:cs="Arial"/>
          <w:bCs/>
          <w:sz w:val="24"/>
          <w:szCs w:val="24"/>
          <w:lang w:val="en-ID"/>
        </w:rPr>
        <w:t xml:space="preserve"> dan 2% (</w:t>
      </w:r>
      <w:proofErr w:type="spellStart"/>
      <w:r w:rsidRPr="00B06F5E">
        <w:rPr>
          <w:rFonts w:ascii="Bookman Old Style" w:hAnsi="Bookman Old Style" w:cs="Arial"/>
          <w:bCs/>
          <w:sz w:val="24"/>
          <w:szCs w:val="24"/>
          <w:lang w:val="en-ID"/>
        </w:rPr>
        <w:t>dua</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persen</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dari</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Penghasilan</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Tetap</w:t>
      </w:r>
      <w:proofErr w:type="spellEnd"/>
      <w:r w:rsidRPr="00B06F5E">
        <w:rPr>
          <w:rFonts w:ascii="Bookman Old Style" w:hAnsi="Bookman Old Style" w:cs="Arial"/>
          <w:bCs/>
          <w:sz w:val="24"/>
          <w:szCs w:val="24"/>
          <w:lang w:val="en-ID"/>
        </w:rPr>
        <w:t xml:space="preserve"> dan </w:t>
      </w:r>
      <w:proofErr w:type="spellStart"/>
      <w:r w:rsidRPr="00B06F5E">
        <w:rPr>
          <w:rFonts w:ascii="Bookman Old Style" w:hAnsi="Bookman Old Style" w:cs="Arial"/>
          <w:bCs/>
          <w:sz w:val="24"/>
          <w:szCs w:val="24"/>
          <w:lang w:val="en-ID"/>
        </w:rPr>
        <w:t>Tunjangan</w:t>
      </w:r>
      <w:proofErr w:type="spellEnd"/>
      <w:r w:rsidRPr="00B06F5E">
        <w:rPr>
          <w:rFonts w:ascii="Bookman Old Style" w:hAnsi="Bookman Old Style" w:cs="Arial"/>
          <w:bCs/>
          <w:sz w:val="24"/>
          <w:szCs w:val="24"/>
          <w:lang w:val="en-ID"/>
        </w:rPr>
        <w:t>;</w:t>
      </w:r>
    </w:p>
    <w:p w14:paraId="50FED3B2" w14:textId="77777777" w:rsidR="00E26819" w:rsidRPr="00B06F5E" w:rsidRDefault="00E26819" w:rsidP="00BE2BB6">
      <w:pPr>
        <w:pStyle w:val="ListParagraph"/>
        <w:numPr>
          <w:ilvl w:val="1"/>
          <w:numId w:val="7"/>
        </w:numPr>
        <w:tabs>
          <w:tab w:val="left" w:pos="6237"/>
        </w:tabs>
        <w:spacing w:after="0" w:line="360" w:lineRule="auto"/>
        <w:ind w:left="2552" w:hanging="284"/>
        <w:jc w:val="both"/>
        <w:rPr>
          <w:rFonts w:ascii="Bookman Old Style" w:hAnsi="Bookman Old Style" w:cs="Arial"/>
          <w:bCs/>
          <w:sz w:val="24"/>
          <w:szCs w:val="24"/>
        </w:rPr>
      </w:pPr>
      <w:proofErr w:type="spellStart"/>
      <w:r w:rsidRPr="00B06F5E">
        <w:rPr>
          <w:rFonts w:ascii="Bookman Old Style" w:hAnsi="Bookman Old Style" w:cs="Arial"/>
          <w:bCs/>
          <w:sz w:val="24"/>
          <w:szCs w:val="24"/>
          <w:lang w:val="en-ID"/>
        </w:rPr>
        <w:t>Jaminan</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Pensiun</w:t>
      </w:r>
      <w:proofErr w:type="spellEnd"/>
      <w:r w:rsidRPr="00B06F5E">
        <w:rPr>
          <w:rFonts w:ascii="Bookman Old Style" w:hAnsi="Bookman Old Style" w:cs="Arial"/>
          <w:bCs/>
          <w:sz w:val="24"/>
          <w:szCs w:val="24"/>
          <w:lang w:val="en-ID"/>
        </w:rPr>
        <w:t xml:space="preserve"> (JP) </w:t>
      </w:r>
      <w:proofErr w:type="spellStart"/>
      <w:r w:rsidRPr="00B06F5E">
        <w:rPr>
          <w:rFonts w:ascii="Bookman Old Style" w:hAnsi="Bookman Old Style" w:cs="Arial"/>
          <w:bCs/>
          <w:sz w:val="24"/>
          <w:szCs w:val="24"/>
          <w:lang w:val="en-ID"/>
        </w:rPr>
        <w:t>sebesar</w:t>
      </w:r>
      <w:proofErr w:type="spellEnd"/>
      <w:r w:rsidRPr="00B06F5E">
        <w:rPr>
          <w:rFonts w:ascii="Bookman Old Style" w:hAnsi="Bookman Old Style" w:cs="Arial"/>
          <w:bCs/>
          <w:sz w:val="24"/>
          <w:szCs w:val="24"/>
          <w:lang w:val="en-ID"/>
        </w:rPr>
        <w:t xml:space="preserve"> 2% (</w:t>
      </w:r>
      <w:proofErr w:type="spellStart"/>
      <w:r w:rsidRPr="00B06F5E">
        <w:rPr>
          <w:rFonts w:ascii="Bookman Old Style" w:hAnsi="Bookman Old Style" w:cs="Arial"/>
          <w:bCs/>
          <w:sz w:val="24"/>
          <w:szCs w:val="24"/>
          <w:lang w:val="en-ID"/>
        </w:rPr>
        <w:t>dua</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persen</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dari</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APBDes</w:t>
      </w:r>
      <w:proofErr w:type="spellEnd"/>
      <w:r w:rsidRPr="00B06F5E">
        <w:rPr>
          <w:rFonts w:ascii="Bookman Old Style" w:hAnsi="Bookman Old Style" w:cs="Arial"/>
          <w:bCs/>
          <w:sz w:val="24"/>
          <w:szCs w:val="24"/>
          <w:lang w:val="en-ID"/>
        </w:rPr>
        <w:t xml:space="preserve"> dan </w:t>
      </w:r>
      <w:proofErr w:type="spellStart"/>
      <w:r w:rsidRPr="00B06F5E">
        <w:rPr>
          <w:rFonts w:ascii="Bookman Old Style" w:hAnsi="Bookman Old Style" w:cs="Arial"/>
          <w:bCs/>
          <w:sz w:val="24"/>
          <w:szCs w:val="24"/>
          <w:lang w:val="en-ID"/>
        </w:rPr>
        <w:t>sebesar</w:t>
      </w:r>
      <w:proofErr w:type="spellEnd"/>
      <w:r w:rsidRPr="00B06F5E">
        <w:rPr>
          <w:rFonts w:ascii="Bookman Old Style" w:hAnsi="Bookman Old Style" w:cs="Arial"/>
          <w:bCs/>
          <w:sz w:val="24"/>
          <w:szCs w:val="24"/>
          <w:lang w:val="en-ID"/>
        </w:rPr>
        <w:t xml:space="preserve"> 1% (</w:t>
      </w:r>
      <w:proofErr w:type="spellStart"/>
      <w:r w:rsidRPr="00B06F5E">
        <w:rPr>
          <w:rFonts w:ascii="Bookman Old Style" w:hAnsi="Bookman Old Style" w:cs="Arial"/>
          <w:bCs/>
          <w:sz w:val="24"/>
          <w:szCs w:val="24"/>
          <w:lang w:val="en-ID"/>
        </w:rPr>
        <w:t>satu</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persen</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dari</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Penghasilan</w:t>
      </w:r>
      <w:proofErr w:type="spellEnd"/>
      <w:r w:rsidRPr="00B06F5E">
        <w:rPr>
          <w:rFonts w:ascii="Bookman Old Style" w:hAnsi="Bookman Old Style" w:cs="Arial"/>
          <w:bCs/>
          <w:sz w:val="24"/>
          <w:szCs w:val="24"/>
          <w:lang w:val="en-ID"/>
        </w:rPr>
        <w:t xml:space="preserve"> </w:t>
      </w:r>
      <w:proofErr w:type="spellStart"/>
      <w:r w:rsidRPr="00B06F5E">
        <w:rPr>
          <w:rFonts w:ascii="Bookman Old Style" w:hAnsi="Bookman Old Style" w:cs="Arial"/>
          <w:bCs/>
          <w:sz w:val="24"/>
          <w:szCs w:val="24"/>
          <w:lang w:val="en-ID"/>
        </w:rPr>
        <w:t>Tetap</w:t>
      </w:r>
      <w:proofErr w:type="spellEnd"/>
      <w:r w:rsidRPr="00B06F5E">
        <w:rPr>
          <w:rFonts w:ascii="Bookman Old Style" w:hAnsi="Bookman Old Style" w:cs="Arial"/>
          <w:bCs/>
          <w:sz w:val="24"/>
          <w:szCs w:val="24"/>
          <w:lang w:val="en-ID"/>
        </w:rPr>
        <w:t xml:space="preserve"> dan </w:t>
      </w:r>
      <w:proofErr w:type="spellStart"/>
      <w:r w:rsidRPr="00B06F5E">
        <w:rPr>
          <w:rFonts w:ascii="Bookman Old Style" w:hAnsi="Bookman Old Style" w:cs="Arial"/>
          <w:bCs/>
          <w:sz w:val="24"/>
          <w:szCs w:val="24"/>
          <w:lang w:val="en-ID"/>
        </w:rPr>
        <w:t>Tunjangan</w:t>
      </w:r>
      <w:proofErr w:type="spellEnd"/>
      <w:r w:rsidRPr="00B06F5E">
        <w:rPr>
          <w:rFonts w:ascii="Bookman Old Style" w:hAnsi="Bookman Old Style" w:cs="Arial"/>
          <w:bCs/>
          <w:sz w:val="24"/>
          <w:szCs w:val="24"/>
          <w:lang w:val="en-ID"/>
        </w:rPr>
        <w:t xml:space="preserve">. </w:t>
      </w:r>
    </w:p>
    <w:p w14:paraId="5B0C22DD" w14:textId="77777777" w:rsidR="003B3619" w:rsidRPr="00B06F5E" w:rsidRDefault="003B3619" w:rsidP="00BE2BB6">
      <w:pPr>
        <w:pStyle w:val="ListParagraph"/>
        <w:spacing w:after="0" w:line="360" w:lineRule="auto"/>
        <w:ind w:left="2268" w:hanging="425"/>
        <w:jc w:val="both"/>
        <w:rPr>
          <w:rFonts w:ascii="Bookman Old Style" w:hAnsi="Bookman Old Style" w:cs="Arial"/>
          <w:bCs/>
          <w:sz w:val="24"/>
          <w:szCs w:val="24"/>
        </w:rPr>
      </w:pPr>
      <w:r w:rsidRPr="00B06F5E">
        <w:rPr>
          <w:rFonts w:ascii="Bookman Old Style" w:hAnsi="Bookman Old Style" w:cs="Arial"/>
          <w:bCs/>
          <w:sz w:val="24"/>
          <w:szCs w:val="24"/>
          <w:lang w:val="en-US"/>
        </w:rPr>
        <w:t>(</w:t>
      </w:r>
      <w:r w:rsidR="009E0DCD" w:rsidRPr="00B06F5E">
        <w:rPr>
          <w:rFonts w:ascii="Bookman Old Style" w:hAnsi="Bookman Old Style" w:cs="Arial"/>
          <w:bCs/>
          <w:sz w:val="24"/>
          <w:szCs w:val="24"/>
        </w:rPr>
        <w:t>8</w:t>
      </w:r>
      <w:r w:rsidR="00F05770" w:rsidRPr="00B06F5E">
        <w:rPr>
          <w:rFonts w:ascii="Bookman Old Style" w:hAnsi="Bookman Old Style" w:cs="Arial"/>
          <w:bCs/>
          <w:sz w:val="24"/>
          <w:szCs w:val="24"/>
          <w:lang w:val="en-US"/>
        </w:rPr>
        <w:t>)</w:t>
      </w:r>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Besaran Honorarium bagi Juru Pungut Pajak Bumi dan Bangunan yang bukan berasal Perangkat Desa, disesuaikan dengan kemampuan keuangan desa dan beban kerja Petugas Juru Pungut Pajak Bumi dan Bangunan.</w:t>
      </w:r>
    </w:p>
    <w:p w14:paraId="7BA251E5" w14:textId="77777777" w:rsidR="003B3619" w:rsidRPr="00B06F5E" w:rsidRDefault="003B3619" w:rsidP="00BE2BB6">
      <w:pPr>
        <w:pStyle w:val="ListParagraph"/>
        <w:tabs>
          <w:tab w:val="left" w:pos="1843"/>
        </w:tabs>
        <w:spacing w:before="120" w:after="120" w:line="360" w:lineRule="auto"/>
        <w:ind w:left="2268"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lang w:val="en-US"/>
        </w:rPr>
        <w:t>(</w:t>
      </w:r>
      <w:r w:rsidR="009E0DCD" w:rsidRPr="00B06F5E">
        <w:rPr>
          <w:rFonts w:ascii="Bookman Old Style" w:hAnsi="Bookman Old Style" w:cs="Arial"/>
          <w:bCs/>
          <w:sz w:val="24"/>
          <w:szCs w:val="24"/>
        </w:rPr>
        <w:t>9</w:t>
      </w:r>
      <w:r w:rsidR="00F05770" w:rsidRPr="00B06F5E">
        <w:rPr>
          <w:rFonts w:ascii="Bookman Old Style" w:hAnsi="Bookman Old Style" w:cs="Arial"/>
          <w:bCs/>
          <w:sz w:val="24"/>
          <w:szCs w:val="24"/>
          <w:lang w:val="en-US"/>
        </w:rPr>
        <w:t>)</w:t>
      </w:r>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Tunjangan dan Operasional BPD, dengan ketentuan tidak boleh melebihi 30% (tiga puluh perseratus) dari total Anggaran Belanja Desa setelah diakumulasikan dengan Penghasilan Tetap dan Tunjangan Kepala Desa/Perangkat Desa dipergunakan untuk :</w:t>
      </w:r>
    </w:p>
    <w:p w14:paraId="1D2CC7B0" w14:textId="77777777" w:rsidR="003B3619" w:rsidRPr="00A24EAC" w:rsidRDefault="003B3619" w:rsidP="00BA3F75">
      <w:pPr>
        <w:pStyle w:val="ListParagraph"/>
        <w:numPr>
          <w:ilvl w:val="0"/>
          <w:numId w:val="10"/>
        </w:numPr>
        <w:spacing w:after="0" w:line="360" w:lineRule="auto"/>
        <w:ind w:left="2552" w:hanging="284"/>
        <w:contextualSpacing w:val="0"/>
        <w:jc w:val="both"/>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 xml:space="preserve">Tunjangan </w:t>
      </w:r>
      <w:proofErr w:type="spellStart"/>
      <w:r w:rsidRPr="00A24EAC">
        <w:rPr>
          <w:rFonts w:ascii="Bookman Old Style" w:hAnsi="Bookman Old Style" w:cs="Arial"/>
          <w:bCs/>
          <w:sz w:val="24"/>
          <w:szCs w:val="24"/>
          <w:highlight w:val="yellow"/>
          <w:lang w:val="en-US"/>
        </w:rPr>
        <w:t>Ketua</w:t>
      </w:r>
      <w:proofErr w:type="spellEnd"/>
      <w:r w:rsidRPr="00A24EAC">
        <w:rPr>
          <w:rFonts w:ascii="Bookman Old Style" w:hAnsi="Bookman Old Style" w:cs="Arial"/>
          <w:bCs/>
          <w:sz w:val="24"/>
          <w:szCs w:val="24"/>
          <w:highlight w:val="yellow"/>
        </w:rPr>
        <w:t xml:space="preserve"> dan anggota BPD dengan ketentuan sebagai berikut :</w:t>
      </w:r>
    </w:p>
    <w:p w14:paraId="59F56A67" w14:textId="77777777" w:rsidR="003B3619" w:rsidRPr="00A24EAC" w:rsidRDefault="003B3619" w:rsidP="00BE2BB6">
      <w:pPr>
        <w:pStyle w:val="ListParagraph"/>
        <w:numPr>
          <w:ilvl w:val="0"/>
          <w:numId w:val="30"/>
        </w:numPr>
        <w:spacing w:after="0" w:line="360" w:lineRule="auto"/>
        <w:ind w:left="2835" w:hanging="283"/>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Tunjangan Ketua sebesar Rp.850.000,00 (delapan ratus lima puluh rupiah rupiah) sampai dengan maksimal sebesar Rp1.</w:t>
      </w:r>
      <w:r w:rsidR="004962FD" w:rsidRPr="00A24EAC">
        <w:rPr>
          <w:rFonts w:ascii="Bookman Old Style" w:hAnsi="Bookman Old Style" w:cs="Arial"/>
          <w:bCs/>
          <w:sz w:val="24"/>
          <w:szCs w:val="24"/>
          <w:highlight w:val="yellow"/>
        </w:rPr>
        <w:t>1</w:t>
      </w:r>
      <w:r w:rsidRPr="00A24EAC">
        <w:rPr>
          <w:rFonts w:ascii="Bookman Old Style" w:hAnsi="Bookman Old Style" w:cs="Arial"/>
          <w:bCs/>
          <w:sz w:val="24"/>
          <w:szCs w:val="24"/>
          <w:highlight w:val="yellow"/>
          <w:lang w:val="sv-SE"/>
        </w:rPr>
        <w:t xml:space="preserve">00.000,00 (satu juta </w:t>
      </w:r>
      <w:r w:rsidR="004962FD" w:rsidRPr="00A24EAC">
        <w:rPr>
          <w:rFonts w:ascii="Bookman Old Style" w:hAnsi="Bookman Old Style" w:cs="Arial"/>
          <w:bCs/>
          <w:sz w:val="24"/>
          <w:szCs w:val="24"/>
          <w:highlight w:val="yellow"/>
        </w:rPr>
        <w:t xml:space="preserve">seratus ribu </w:t>
      </w:r>
      <w:r w:rsidRPr="00A24EAC">
        <w:rPr>
          <w:rFonts w:ascii="Bookman Old Style" w:hAnsi="Bookman Old Style" w:cs="Arial"/>
          <w:bCs/>
          <w:sz w:val="24"/>
          <w:szCs w:val="24"/>
          <w:highlight w:val="yellow"/>
          <w:lang w:val="sv-SE"/>
        </w:rPr>
        <w:t>rupiah);</w:t>
      </w:r>
    </w:p>
    <w:p w14:paraId="36FFC57D" w14:textId="6FE5CAB5" w:rsidR="003B3619" w:rsidRPr="00A24EAC" w:rsidRDefault="003B3619" w:rsidP="00BE2BB6">
      <w:pPr>
        <w:pStyle w:val="ListParagraph"/>
        <w:numPr>
          <w:ilvl w:val="0"/>
          <w:numId w:val="30"/>
        </w:numPr>
        <w:spacing w:after="0" w:line="360" w:lineRule="auto"/>
        <w:ind w:left="2835" w:hanging="283"/>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Tunjangan Wakil Ketua sebesar Rp</w:t>
      </w:r>
      <w:r w:rsidR="00BA3F75" w:rsidRPr="00A24EAC">
        <w:rPr>
          <w:rFonts w:ascii="Bookman Old Style" w:hAnsi="Bookman Old Style" w:cs="Arial"/>
          <w:bCs/>
          <w:sz w:val="24"/>
          <w:szCs w:val="24"/>
          <w:highlight w:val="yellow"/>
        </w:rPr>
        <w:t>.</w:t>
      </w:r>
      <w:r w:rsidRPr="00A24EAC">
        <w:rPr>
          <w:rFonts w:ascii="Bookman Old Style" w:hAnsi="Bookman Old Style" w:cs="Arial"/>
          <w:bCs/>
          <w:sz w:val="24"/>
          <w:szCs w:val="24"/>
          <w:highlight w:val="yellow"/>
          <w:lang w:val="sv-SE"/>
        </w:rPr>
        <w:t>750.000,00 (tujuh ratus lima puluh ribu rupiah) sampai dengan maksimal sebesar Rp</w:t>
      </w:r>
      <w:r w:rsidR="004962FD" w:rsidRPr="00A24EAC">
        <w:rPr>
          <w:rFonts w:ascii="Bookman Old Style" w:hAnsi="Bookman Old Style" w:cs="Arial"/>
          <w:bCs/>
          <w:sz w:val="24"/>
          <w:szCs w:val="24"/>
          <w:highlight w:val="yellow"/>
        </w:rPr>
        <w:t>1</w:t>
      </w:r>
      <w:r w:rsidRPr="00A24EAC">
        <w:rPr>
          <w:rFonts w:ascii="Bookman Old Style" w:hAnsi="Bookman Old Style" w:cs="Arial"/>
          <w:bCs/>
          <w:sz w:val="24"/>
          <w:szCs w:val="24"/>
          <w:highlight w:val="yellow"/>
          <w:lang w:val="sv-SE"/>
        </w:rPr>
        <w:t>00.000,00 (</w:t>
      </w:r>
      <w:r w:rsidR="004962FD" w:rsidRPr="00A24EAC">
        <w:rPr>
          <w:rFonts w:ascii="Bookman Old Style" w:hAnsi="Bookman Old Style" w:cs="Arial"/>
          <w:bCs/>
          <w:sz w:val="24"/>
          <w:szCs w:val="24"/>
          <w:highlight w:val="yellow"/>
        </w:rPr>
        <w:t>satu juta</w:t>
      </w:r>
      <w:r w:rsidRPr="00A24EAC">
        <w:rPr>
          <w:rFonts w:ascii="Bookman Old Style" w:hAnsi="Bookman Old Style" w:cs="Arial"/>
          <w:bCs/>
          <w:sz w:val="24"/>
          <w:szCs w:val="24"/>
          <w:highlight w:val="yellow"/>
          <w:lang w:val="sv-SE"/>
        </w:rPr>
        <w:t xml:space="preserve"> rupiah);</w:t>
      </w:r>
    </w:p>
    <w:p w14:paraId="0D481E9C" w14:textId="2220A608" w:rsidR="003B3619" w:rsidRPr="00A24EAC" w:rsidRDefault="003B3619" w:rsidP="00BE2BB6">
      <w:pPr>
        <w:pStyle w:val="ListParagraph"/>
        <w:numPr>
          <w:ilvl w:val="0"/>
          <w:numId w:val="30"/>
        </w:numPr>
        <w:spacing w:after="0" w:line="360" w:lineRule="auto"/>
        <w:ind w:left="2835" w:hanging="283"/>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Tunjangan Sekretaris sebesar Rp</w:t>
      </w:r>
      <w:r w:rsidR="00BA3F75" w:rsidRPr="00A24EAC">
        <w:rPr>
          <w:rFonts w:ascii="Bookman Old Style" w:hAnsi="Bookman Old Style" w:cs="Arial"/>
          <w:bCs/>
          <w:sz w:val="24"/>
          <w:szCs w:val="24"/>
          <w:highlight w:val="yellow"/>
        </w:rPr>
        <w:t>.</w:t>
      </w:r>
      <w:r w:rsidRPr="00A24EAC">
        <w:rPr>
          <w:rFonts w:ascii="Bookman Old Style" w:hAnsi="Bookman Old Style" w:cs="Arial"/>
          <w:bCs/>
          <w:sz w:val="24"/>
          <w:szCs w:val="24"/>
          <w:highlight w:val="yellow"/>
          <w:lang w:val="sv-SE"/>
        </w:rPr>
        <w:t>700.000,00 (tujuh ratus ribu rupiah) sampai dengan maksimal sebesar Rp</w:t>
      </w:r>
      <w:r w:rsidR="00BA3F75" w:rsidRPr="00A24EAC">
        <w:rPr>
          <w:rFonts w:ascii="Bookman Old Style" w:hAnsi="Bookman Old Style" w:cs="Arial"/>
          <w:bCs/>
          <w:sz w:val="24"/>
          <w:szCs w:val="24"/>
          <w:highlight w:val="yellow"/>
        </w:rPr>
        <w:t>.</w:t>
      </w:r>
      <w:r w:rsidR="004962FD" w:rsidRPr="00A24EAC">
        <w:rPr>
          <w:rFonts w:ascii="Bookman Old Style" w:hAnsi="Bookman Old Style" w:cs="Arial"/>
          <w:bCs/>
          <w:sz w:val="24"/>
          <w:szCs w:val="24"/>
          <w:highlight w:val="yellow"/>
        </w:rPr>
        <w:t>9</w:t>
      </w:r>
      <w:r w:rsidRPr="00A24EAC">
        <w:rPr>
          <w:rFonts w:ascii="Bookman Old Style" w:hAnsi="Bookman Old Style" w:cs="Arial"/>
          <w:bCs/>
          <w:sz w:val="24"/>
          <w:szCs w:val="24"/>
          <w:highlight w:val="yellow"/>
          <w:lang w:val="sv-SE"/>
        </w:rPr>
        <w:t>00.000,00 (</w:t>
      </w:r>
      <w:r w:rsidR="004962FD" w:rsidRPr="00A24EAC">
        <w:rPr>
          <w:rFonts w:ascii="Bookman Old Style" w:hAnsi="Bookman Old Style" w:cs="Arial"/>
          <w:bCs/>
          <w:sz w:val="24"/>
          <w:szCs w:val="24"/>
          <w:highlight w:val="yellow"/>
        </w:rPr>
        <w:t>sembilan</w:t>
      </w:r>
      <w:r w:rsidRPr="00A24EAC">
        <w:rPr>
          <w:rFonts w:ascii="Bookman Old Style" w:hAnsi="Bookman Old Style" w:cs="Arial"/>
          <w:bCs/>
          <w:sz w:val="24"/>
          <w:szCs w:val="24"/>
          <w:highlight w:val="yellow"/>
          <w:lang w:val="sv-SE"/>
        </w:rPr>
        <w:t xml:space="preserve"> ratus ribu rupiah);</w:t>
      </w:r>
    </w:p>
    <w:p w14:paraId="22CB041D" w14:textId="598E3834" w:rsidR="003B3619" w:rsidRPr="00A24EAC" w:rsidRDefault="003B3619" w:rsidP="00BE2BB6">
      <w:pPr>
        <w:pStyle w:val="ListParagraph"/>
        <w:numPr>
          <w:ilvl w:val="0"/>
          <w:numId w:val="30"/>
        </w:numPr>
        <w:spacing w:after="0" w:line="360" w:lineRule="auto"/>
        <w:ind w:left="2835" w:hanging="283"/>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t>Tunjangan Anggota sebesar Rp</w:t>
      </w:r>
      <w:r w:rsidR="00BA3F75" w:rsidRPr="00A24EAC">
        <w:rPr>
          <w:rFonts w:ascii="Bookman Old Style" w:hAnsi="Bookman Old Style" w:cs="Arial"/>
          <w:bCs/>
          <w:sz w:val="24"/>
          <w:szCs w:val="24"/>
          <w:highlight w:val="yellow"/>
        </w:rPr>
        <w:t>.</w:t>
      </w:r>
      <w:r w:rsidRPr="00A24EAC">
        <w:rPr>
          <w:rFonts w:ascii="Bookman Old Style" w:hAnsi="Bookman Old Style" w:cs="Arial"/>
          <w:bCs/>
          <w:sz w:val="24"/>
          <w:szCs w:val="24"/>
          <w:highlight w:val="yellow"/>
          <w:lang w:val="sv-SE"/>
        </w:rPr>
        <w:t>500.000,00 (lima ratus ribu rupiah) sampai dengan maksimal sebesar Rp.</w:t>
      </w:r>
      <w:r w:rsidR="004962FD" w:rsidRPr="00A24EAC">
        <w:rPr>
          <w:rFonts w:ascii="Bookman Old Style" w:hAnsi="Bookman Old Style" w:cs="Arial"/>
          <w:bCs/>
          <w:sz w:val="24"/>
          <w:szCs w:val="24"/>
          <w:highlight w:val="yellow"/>
        </w:rPr>
        <w:t>7</w:t>
      </w:r>
      <w:r w:rsidRPr="00A24EAC">
        <w:rPr>
          <w:rFonts w:ascii="Bookman Old Style" w:hAnsi="Bookman Old Style" w:cs="Arial"/>
          <w:bCs/>
          <w:sz w:val="24"/>
          <w:szCs w:val="24"/>
          <w:highlight w:val="yellow"/>
          <w:lang w:val="sv-SE"/>
        </w:rPr>
        <w:t>00.000,00 (</w:t>
      </w:r>
      <w:r w:rsidR="004962FD" w:rsidRPr="00A24EAC">
        <w:rPr>
          <w:rFonts w:ascii="Bookman Old Style" w:hAnsi="Bookman Old Style" w:cs="Arial"/>
          <w:bCs/>
          <w:sz w:val="24"/>
          <w:szCs w:val="24"/>
          <w:highlight w:val="yellow"/>
        </w:rPr>
        <w:t xml:space="preserve">tujuh </w:t>
      </w:r>
      <w:r w:rsidRPr="00A24EAC">
        <w:rPr>
          <w:rFonts w:ascii="Bookman Old Style" w:hAnsi="Bookman Old Style" w:cs="Arial"/>
          <w:bCs/>
          <w:sz w:val="24"/>
          <w:szCs w:val="24"/>
          <w:highlight w:val="yellow"/>
          <w:lang w:val="sv-SE"/>
        </w:rPr>
        <w:t>ratus ribu rupiah);</w:t>
      </w:r>
    </w:p>
    <w:p w14:paraId="6169A446" w14:textId="400EFEAE" w:rsidR="00E26819" w:rsidRPr="00A24EAC" w:rsidRDefault="00E26819" w:rsidP="00BE2BB6">
      <w:pPr>
        <w:pStyle w:val="ListParagraph"/>
        <w:numPr>
          <w:ilvl w:val="0"/>
          <w:numId w:val="30"/>
        </w:numPr>
        <w:spacing w:after="0" w:line="360" w:lineRule="auto"/>
        <w:ind w:left="2835" w:hanging="283"/>
        <w:jc w:val="both"/>
        <w:rPr>
          <w:rFonts w:ascii="Bookman Old Style" w:hAnsi="Bookman Old Style" w:cs="Arial"/>
          <w:bCs/>
          <w:sz w:val="24"/>
          <w:szCs w:val="24"/>
          <w:highlight w:val="yellow"/>
          <w:lang w:val="sv-SE"/>
        </w:rPr>
      </w:pPr>
      <w:r w:rsidRPr="00A24EAC">
        <w:rPr>
          <w:rFonts w:ascii="Bookman Old Style" w:hAnsi="Bookman Old Style" w:cs="Arial"/>
          <w:bCs/>
          <w:sz w:val="24"/>
          <w:szCs w:val="24"/>
          <w:highlight w:val="yellow"/>
          <w:lang w:val="sv-SE"/>
        </w:rPr>
        <w:lastRenderedPageBreak/>
        <w:t>Tunjangan Staf sebesar Rp</w:t>
      </w:r>
      <w:r w:rsidR="00BA3F75" w:rsidRPr="00A24EAC">
        <w:rPr>
          <w:rFonts w:ascii="Bookman Old Style" w:hAnsi="Bookman Old Style" w:cs="Arial"/>
          <w:bCs/>
          <w:sz w:val="24"/>
          <w:szCs w:val="24"/>
          <w:highlight w:val="yellow"/>
        </w:rPr>
        <w:t>.</w:t>
      </w:r>
      <w:r w:rsidRPr="00A24EAC">
        <w:rPr>
          <w:rFonts w:ascii="Bookman Old Style" w:hAnsi="Bookman Old Style" w:cs="Arial"/>
          <w:bCs/>
          <w:sz w:val="24"/>
          <w:szCs w:val="24"/>
          <w:highlight w:val="yellow"/>
          <w:lang w:val="sv-SE"/>
        </w:rPr>
        <w:t>350.000,00 (tiga ratus lima puluh ribu rupiah) sampai dengan maksimal sebesar Rp.</w:t>
      </w:r>
      <w:r w:rsidR="004962FD" w:rsidRPr="00A24EAC">
        <w:rPr>
          <w:rFonts w:ascii="Bookman Old Style" w:hAnsi="Bookman Old Style" w:cs="Arial"/>
          <w:bCs/>
          <w:sz w:val="24"/>
          <w:szCs w:val="24"/>
          <w:highlight w:val="yellow"/>
        </w:rPr>
        <w:t>6</w:t>
      </w:r>
      <w:r w:rsidRPr="00A24EAC">
        <w:rPr>
          <w:rFonts w:ascii="Bookman Old Style" w:hAnsi="Bookman Old Style" w:cs="Arial"/>
          <w:bCs/>
          <w:sz w:val="24"/>
          <w:szCs w:val="24"/>
          <w:highlight w:val="yellow"/>
          <w:lang w:val="sv-SE"/>
        </w:rPr>
        <w:t>00.000,00 (</w:t>
      </w:r>
      <w:r w:rsidR="004962FD" w:rsidRPr="00A24EAC">
        <w:rPr>
          <w:rFonts w:ascii="Bookman Old Style" w:hAnsi="Bookman Old Style" w:cs="Arial"/>
          <w:bCs/>
          <w:sz w:val="24"/>
          <w:szCs w:val="24"/>
          <w:highlight w:val="yellow"/>
        </w:rPr>
        <w:t>enam</w:t>
      </w:r>
      <w:r w:rsidR="004816BC" w:rsidRPr="00A24EAC">
        <w:rPr>
          <w:rFonts w:ascii="Bookman Old Style" w:hAnsi="Bookman Old Style" w:cs="Arial"/>
          <w:bCs/>
          <w:sz w:val="24"/>
          <w:szCs w:val="24"/>
          <w:highlight w:val="yellow"/>
          <w:lang w:val="sv-SE"/>
        </w:rPr>
        <w:t xml:space="preserve"> </w:t>
      </w:r>
      <w:r w:rsidRPr="00A24EAC">
        <w:rPr>
          <w:rFonts w:ascii="Bookman Old Style" w:hAnsi="Bookman Old Style" w:cs="Arial"/>
          <w:bCs/>
          <w:sz w:val="24"/>
          <w:szCs w:val="24"/>
          <w:highlight w:val="yellow"/>
          <w:lang w:val="sv-SE"/>
        </w:rPr>
        <w:t>ratus ribu rupiah);</w:t>
      </w:r>
    </w:p>
    <w:p w14:paraId="2CD0062B" w14:textId="77777777" w:rsidR="003B3619" w:rsidRPr="00A24EAC" w:rsidRDefault="003B3619" w:rsidP="00BE2BB6">
      <w:pPr>
        <w:pStyle w:val="ListParagraph"/>
        <w:numPr>
          <w:ilvl w:val="0"/>
          <w:numId w:val="10"/>
        </w:numPr>
        <w:spacing w:before="120" w:after="120" w:line="360" w:lineRule="auto"/>
        <w:ind w:left="2552" w:hanging="284"/>
        <w:contextualSpacing w:val="0"/>
        <w:jc w:val="both"/>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 xml:space="preserve">Operasional BPD meliputi </w:t>
      </w:r>
      <w:proofErr w:type="spellStart"/>
      <w:r w:rsidR="004816BC" w:rsidRPr="00A24EAC">
        <w:rPr>
          <w:rFonts w:ascii="Bookman Old Style" w:hAnsi="Bookman Old Style" w:cs="Arial"/>
          <w:bCs/>
          <w:sz w:val="24"/>
          <w:szCs w:val="24"/>
          <w:highlight w:val="yellow"/>
          <w:lang w:val="en-ID"/>
        </w:rPr>
        <w:t>perjalanan</w:t>
      </w:r>
      <w:proofErr w:type="spellEnd"/>
      <w:r w:rsidR="004816BC" w:rsidRPr="00A24EAC">
        <w:rPr>
          <w:rFonts w:ascii="Bookman Old Style" w:hAnsi="Bookman Old Style" w:cs="Arial"/>
          <w:bCs/>
          <w:sz w:val="24"/>
          <w:szCs w:val="24"/>
          <w:highlight w:val="yellow"/>
          <w:lang w:val="en-ID"/>
        </w:rPr>
        <w:t xml:space="preserve"> </w:t>
      </w:r>
      <w:proofErr w:type="spellStart"/>
      <w:r w:rsidR="004816BC" w:rsidRPr="00A24EAC">
        <w:rPr>
          <w:rFonts w:ascii="Bookman Old Style" w:hAnsi="Bookman Old Style" w:cs="Arial"/>
          <w:bCs/>
          <w:sz w:val="24"/>
          <w:szCs w:val="24"/>
          <w:highlight w:val="yellow"/>
          <w:lang w:val="en-ID"/>
        </w:rPr>
        <w:t>dinas</w:t>
      </w:r>
      <w:proofErr w:type="spellEnd"/>
      <w:r w:rsidR="004816BC" w:rsidRPr="00A24EAC">
        <w:rPr>
          <w:rFonts w:ascii="Bookman Old Style" w:hAnsi="Bookman Old Style" w:cs="Arial"/>
          <w:bCs/>
          <w:sz w:val="24"/>
          <w:szCs w:val="24"/>
          <w:highlight w:val="yellow"/>
          <w:lang w:val="en-ID"/>
        </w:rPr>
        <w:t xml:space="preserve"> </w:t>
      </w:r>
      <w:proofErr w:type="spellStart"/>
      <w:r w:rsidR="004816BC" w:rsidRPr="00A24EAC">
        <w:rPr>
          <w:rFonts w:ascii="Bookman Old Style" w:hAnsi="Bookman Old Style" w:cs="Arial"/>
          <w:bCs/>
          <w:sz w:val="24"/>
          <w:szCs w:val="24"/>
          <w:highlight w:val="yellow"/>
          <w:lang w:val="en-ID"/>
        </w:rPr>
        <w:t>dalam</w:t>
      </w:r>
      <w:proofErr w:type="spellEnd"/>
      <w:r w:rsidR="004816BC" w:rsidRPr="00A24EAC">
        <w:rPr>
          <w:rFonts w:ascii="Bookman Old Style" w:hAnsi="Bookman Old Style" w:cs="Arial"/>
          <w:bCs/>
          <w:sz w:val="24"/>
          <w:szCs w:val="24"/>
          <w:highlight w:val="yellow"/>
          <w:lang w:val="en-ID"/>
        </w:rPr>
        <w:t xml:space="preserve"> </w:t>
      </w:r>
      <w:proofErr w:type="spellStart"/>
      <w:r w:rsidR="004816BC" w:rsidRPr="00A24EAC">
        <w:rPr>
          <w:rFonts w:ascii="Bookman Old Style" w:hAnsi="Bookman Old Style" w:cs="Arial"/>
          <w:bCs/>
          <w:sz w:val="24"/>
          <w:szCs w:val="24"/>
          <w:highlight w:val="yellow"/>
          <w:lang w:val="en-ID"/>
        </w:rPr>
        <w:t>daerah</w:t>
      </w:r>
      <w:proofErr w:type="spellEnd"/>
      <w:r w:rsidR="004816BC" w:rsidRPr="00A24EAC">
        <w:rPr>
          <w:rFonts w:ascii="Bookman Old Style" w:hAnsi="Bookman Old Style" w:cs="Arial"/>
          <w:bCs/>
          <w:sz w:val="24"/>
          <w:szCs w:val="24"/>
          <w:highlight w:val="yellow"/>
          <w:lang w:val="en-ID"/>
        </w:rPr>
        <w:t xml:space="preserve">, </w:t>
      </w:r>
      <w:r w:rsidRPr="00A24EAC">
        <w:rPr>
          <w:rFonts w:ascii="Bookman Old Style" w:hAnsi="Bookman Old Style" w:cs="Arial"/>
          <w:bCs/>
          <w:sz w:val="24"/>
          <w:szCs w:val="24"/>
          <w:highlight w:val="yellow"/>
        </w:rPr>
        <w:t xml:space="preserve">alat tulis kantor, </w:t>
      </w:r>
      <w:proofErr w:type="spellStart"/>
      <w:r w:rsidRPr="00A24EAC">
        <w:rPr>
          <w:rFonts w:ascii="Bookman Old Style" w:hAnsi="Bookman Old Style" w:cs="Arial"/>
          <w:bCs/>
          <w:sz w:val="24"/>
          <w:szCs w:val="24"/>
          <w:highlight w:val="yellow"/>
          <w:lang w:val="en-US"/>
        </w:rPr>
        <w:t>makan</w:t>
      </w:r>
      <w:proofErr w:type="spellEnd"/>
      <w:r w:rsidRPr="00A24EAC">
        <w:rPr>
          <w:rFonts w:ascii="Bookman Old Style" w:hAnsi="Bookman Old Style" w:cs="Arial"/>
          <w:bCs/>
          <w:sz w:val="24"/>
          <w:szCs w:val="24"/>
          <w:highlight w:val="yellow"/>
          <w:lang w:val="en-US"/>
        </w:rPr>
        <w:t xml:space="preserve"> </w:t>
      </w:r>
      <w:proofErr w:type="spellStart"/>
      <w:r w:rsidRPr="00A24EAC">
        <w:rPr>
          <w:rFonts w:ascii="Bookman Old Style" w:hAnsi="Bookman Old Style" w:cs="Arial"/>
          <w:bCs/>
          <w:sz w:val="24"/>
          <w:szCs w:val="24"/>
          <w:highlight w:val="yellow"/>
          <w:lang w:val="en-US"/>
        </w:rPr>
        <w:t>minum</w:t>
      </w:r>
      <w:proofErr w:type="spellEnd"/>
      <w:r w:rsidRPr="00A24EAC">
        <w:rPr>
          <w:rFonts w:ascii="Bookman Old Style" w:hAnsi="Bookman Old Style" w:cs="Arial"/>
          <w:bCs/>
          <w:sz w:val="24"/>
          <w:szCs w:val="24"/>
          <w:highlight w:val="yellow"/>
        </w:rPr>
        <w:t xml:space="preserve"> rapat, cetakan/penggandaan, konsumsi rapat dan pakaian seragam serta lain-lain kebutuhan sesuai kemampuan keuangan desa.</w:t>
      </w:r>
    </w:p>
    <w:p w14:paraId="4389794F" w14:textId="51E35091" w:rsidR="003B3619" w:rsidRPr="00B06F5E" w:rsidRDefault="003B3619" w:rsidP="00BE2BB6">
      <w:pPr>
        <w:pStyle w:val="ListParagraph"/>
        <w:numPr>
          <w:ilvl w:val="0"/>
          <w:numId w:val="10"/>
        </w:numPr>
        <w:spacing w:before="120" w:after="0" w:line="360" w:lineRule="auto"/>
        <w:ind w:left="2562" w:hanging="294"/>
        <w:contextualSpacing w:val="0"/>
        <w:jc w:val="both"/>
        <w:rPr>
          <w:rFonts w:ascii="Bookman Old Style" w:hAnsi="Bookman Old Style" w:cs="Arial"/>
          <w:bCs/>
          <w:sz w:val="24"/>
          <w:szCs w:val="24"/>
          <w:lang w:val="sv-SE"/>
        </w:rPr>
      </w:pPr>
      <w:r w:rsidRPr="00A24EAC">
        <w:rPr>
          <w:rFonts w:ascii="Bookman Old Style" w:hAnsi="Bookman Old Style" w:cs="Arial"/>
          <w:bCs/>
          <w:sz w:val="24"/>
          <w:szCs w:val="24"/>
          <w:highlight w:val="yellow"/>
        </w:rPr>
        <w:t xml:space="preserve">Insentif  RT dan RW, </w:t>
      </w:r>
      <w:r w:rsidRPr="00A24EAC">
        <w:rPr>
          <w:rFonts w:ascii="Bookman Old Style" w:hAnsi="Bookman Old Style" w:cs="Arial"/>
          <w:bCs/>
          <w:sz w:val="24"/>
          <w:szCs w:val="24"/>
          <w:highlight w:val="yellow"/>
          <w:lang w:val="sv-SE"/>
        </w:rPr>
        <w:t xml:space="preserve"> sebesar Rp150.000,00 (seratus lima puluh ribu rupiah) sampai dengan maksimal sebesar Rp.2</w:t>
      </w:r>
      <w:r w:rsidR="00EB2571" w:rsidRPr="00A24EAC">
        <w:rPr>
          <w:rFonts w:ascii="Bookman Old Style" w:hAnsi="Bookman Old Style" w:cs="Arial"/>
          <w:bCs/>
          <w:sz w:val="24"/>
          <w:szCs w:val="24"/>
          <w:highlight w:val="yellow"/>
        </w:rPr>
        <w:t>5</w:t>
      </w:r>
      <w:r w:rsidRPr="00A24EAC">
        <w:rPr>
          <w:rFonts w:ascii="Bookman Old Style" w:hAnsi="Bookman Old Style" w:cs="Arial"/>
          <w:bCs/>
          <w:sz w:val="24"/>
          <w:szCs w:val="24"/>
          <w:highlight w:val="yellow"/>
          <w:lang w:val="sv-SE"/>
        </w:rPr>
        <w:t xml:space="preserve">0.000,00 (dua ratus </w:t>
      </w:r>
      <w:r w:rsidR="00EB2571" w:rsidRPr="00A24EAC">
        <w:rPr>
          <w:rFonts w:ascii="Bookman Old Style" w:hAnsi="Bookman Old Style" w:cs="Arial"/>
          <w:bCs/>
          <w:sz w:val="24"/>
          <w:szCs w:val="24"/>
          <w:highlight w:val="yellow"/>
        </w:rPr>
        <w:t>l</w:t>
      </w:r>
      <w:r w:rsidR="005B7A3B" w:rsidRPr="00A24EAC">
        <w:rPr>
          <w:rFonts w:ascii="Bookman Old Style" w:hAnsi="Bookman Old Style" w:cs="Arial"/>
          <w:bCs/>
          <w:sz w:val="24"/>
          <w:szCs w:val="24"/>
          <w:highlight w:val="yellow"/>
        </w:rPr>
        <w:t>i</w:t>
      </w:r>
      <w:r w:rsidR="00EB2571" w:rsidRPr="00A24EAC">
        <w:rPr>
          <w:rFonts w:ascii="Bookman Old Style" w:hAnsi="Bookman Old Style" w:cs="Arial"/>
          <w:bCs/>
          <w:sz w:val="24"/>
          <w:szCs w:val="24"/>
          <w:highlight w:val="yellow"/>
        </w:rPr>
        <w:t xml:space="preserve">ma </w:t>
      </w:r>
      <w:r w:rsidRPr="00A24EAC">
        <w:rPr>
          <w:rFonts w:ascii="Bookman Old Style" w:hAnsi="Bookman Old Style" w:cs="Arial"/>
          <w:bCs/>
          <w:sz w:val="24"/>
          <w:szCs w:val="24"/>
          <w:highlight w:val="yellow"/>
          <w:lang w:val="sv-SE"/>
        </w:rPr>
        <w:t>ribu rupiah</w:t>
      </w:r>
      <w:r w:rsidRPr="00B06F5E">
        <w:rPr>
          <w:rFonts w:ascii="Bookman Old Style" w:hAnsi="Bookman Old Style" w:cs="Arial"/>
          <w:bCs/>
          <w:sz w:val="24"/>
          <w:szCs w:val="24"/>
          <w:lang w:val="sv-SE"/>
        </w:rPr>
        <w:t>).</w:t>
      </w:r>
      <w:r w:rsidR="00A24EAC">
        <w:rPr>
          <w:rStyle w:val="FootnoteReference"/>
          <w:rFonts w:ascii="Bookman Old Style" w:hAnsi="Bookman Old Style" w:cs="Arial"/>
          <w:bCs/>
          <w:sz w:val="24"/>
          <w:szCs w:val="24"/>
          <w:lang w:val="sv-SE"/>
        </w:rPr>
        <w:footnoteReference w:id="8"/>
      </w:r>
    </w:p>
    <w:p w14:paraId="0BFFB5CD" w14:textId="77777777" w:rsidR="003B3619" w:rsidRPr="00B06F5E" w:rsidRDefault="003B3619" w:rsidP="00BA3F75">
      <w:pPr>
        <w:pStyle w:val="ListParagraph"/>
        <w:numPr>
          <w:ilvl w:val="0"/>
          <w:numId w:val="10"/>
        </w:numPr>
        <w:spacing w:after="0" w:line="360" w:lineRule="auto"/>
        <w:ind w:left="1843" w:hanging="425"/>
        <w:contextualSpacing w:val="0"/>
        <w:rPr>
          <w:rFonts w:ascii="Bookman Old Style" w:hAnsi="Bookman Old Style" w:cs="Arial"/>
          <w:bCs/>
          <w:sz w:val="24"/>
          <w:szCs w:val="24"/>
        </w:rPr>
      </w:pPr>
      <w:r w:rsidRPr="00B06F5E">
        <w:rPr>
          <w:rFonts w:ascii="Bookman Old Style" w:hAnsi="Bookman Old Style" w:cs="Arial"/>
          <w:bCs/>
          <w:sz w:val="24"/>
          <w:szCs w:val="24"/>
        </w:rPr>
        <w:t>Belanja Barang dan Jasa</w:t>
      </w:r>
    </w:p>
    <w:p w14:paraId="6BEE34BD" w14:textId="77777777" w:rsidR="003B3619" w:rsidRPr="00B06F5E" w:rsidRDefault="003B3619" w:rsidP="008E6542">
      <w:pPr>
        <w:spacing w:after="0" w:line="360" w:lineRule="auto"/>
        <w:ind w:left="1843"/>
        <w:jc w:val="both"/>
        <w:rPr>
          <w:rFonts w:ascii="Bookman Old Style" w:hAnsi="Bookman Old Style" w:cs="Arial"/>
          <w:bCs/>
          <w:sz w:val="24"/>
          <w:szCs w:val="24"/>
        </w:rPr>
      </w:pPr>
      <w:r w:rsidRPr="00B06F5E">
        <w:rPr>
          <w:rFonts w:ascii="Bookman Old Style" w:hAnsi="Bookman Old Style" w:cs="Arial"/>
          <w:bCs/>
          <w:sz w:val="24"/>
          <w:szCs w:val="24"/>
        </w:rPr>
        <w:t>Belanja Barang dan Jasa digunakan untuk pengeluaran pembelian/pengadaan barang yang nilai manfaatnya kurang dari 12 (dua belas) bulan, antara lain:</w:t>
      </w:r>
    </w:p>
    <w:p w14:paraId="2C6A2A80"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Alat Tulis Kantor; </w:t>
      </w:r>
    </w:p>
    <w:p w14:paraId="7FED4371"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Benda Pos; </w:t>
      </w:r>
    </w:p>
    <w:p w14:paraId="4C41492D"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Bahan/material; </w:t>
      </w:r>
    </w:p>
    <w:p w14:paraId="7FA11863"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Pemeliharaan Motor Dinas;</w:t>
      </w:r>
    </w:p>
    <w:p w14:paraId="62319462"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Pemeliharaan Komputer/Laptop </w:t>
      </w:r>
    </w:p>
    <w:p w14:paraId="23166EB6"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Foto Copy/Cetak/Penggandaan; </w:t>
      </w:r>
    </w:p>
    <w:p w14:paraId="2EA2004E"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Air, Listrik dan Telepon; </w:t>
      </w:r>
    </w:p>
    <w:p w14:paraId="17F26F0E"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Sewa peralatan dan perlengkapan kantor; </w:t>
      </w:r>
    </w:p>
    <w:p w14:paraId="4A9B20D6"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Sewa Gedung;</w:t>
      </w:r>
    </w:p>
    <w:p w14:paraId="3C4786C9"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Sewa peralatan penunjang pekerjaan; </w:t>
      </w:r>
    </w:p>
    <w:p w14:paraId="1F0AAD14"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Makan dan minum rapat;</w:t>
      </w:r>
    </w:p>
    <w:p w14:paraId="779EACDB"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Makan dan minum kegiatan;</w:t>
      </w:r>
    </w:p>
    <w:p w14:paraId="1D5A5089"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Makan dan minum tamu;</w:t>
      </w:r>
    </w:p>
    <w:p w14:paraId="2CD05EBA"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Pakaian dinas dan atributnya; </w:t>
      </w:r>
    </w:p>
    <w:p w14:paraId="50CEDFEF"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Pakaian Khusus hari-hari tertentu; </w:t>
      </w:r>
    </w:p>
    <w:p w14:paraId="2B71AFEA"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Pakaian Kerja Lapangan </w:t>
      </w:r>
    </w:p>
    <w:p w14:paraId="4376608D"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Perjalanan dinas; </w:t>
      </w:r>
    </w:p>
    <w:p w14:paraId="2F62D212"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Bahan Bacaan/literatur Perundang-</w:t>
      </w:r>
      <w:r w:rsidRPr="00B06F5E">
        <w:rPr>
          <w:rFonts w:cs="Arial"/>
          <w:bCs/>
          <w:color w:val="auto"/>
          <w:lang w:val="en-US"/>
        </w:rPr>
        <w:t>u</w:t>
      </w:r>
      <w:r w:rsidRPr="00B06F5E">
        <w:rPr>
          <w:rFonts w:cs="Arial"/>
          <w:bCs/>
          <w:color w:val="auto"/>
        </w:rPr>
        <w:t>nda</w:t>
      </w:r>
      <w:r w:rsidRPr="00B06F5E">
        <w:rPr>
          <w:rFonts w:cs="Arial"/>
          <w:bCs/>
          <w:color w:val="auto"/>
          <w:lang w:val="en-US"/>
        </w:rPr>
        <w:t>n</w:t>
      </w:r>
      <w:r w:rsidRPr="00B06F5E">
        <w:rPr>
          <w:rFonts w:cs="Arial"/>
          <w:bCs/>
          <w:color w:val="auto"/>
        </w:rPr>
        <w:t xml:space="preserve">gan; </w:t>
      </w:r>
    </w:p>
    <w:p w14:paraId="7D21D600"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Bahan pelatihan; </w:t>
      </w:r>
    </w:p>
    <w:p w14:paraId="161BB98F"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Upah kerja; </w:t>
      </w:r>
    </w:p>
    <w:p w14:paraId="40AA6AA8"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lastRenderedPageBreak/>
        <w:t>Honorarium</w:t>
      </w:r>
    </w:p>
    <w:p w14:paraId="64CA8259"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Uang saku peserta kegiatan; </w:t>
      </w:r>
    </w:p>
    <w:p w14:paraId="47F78FEF"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Bibit tanaman; </w:t>
      </w:r>
    </w:p>
    <w:p w14:paraId="7F59AA79"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Biaya notaries dalam rangka pengesahaan </w:t>
      </w:r>
      <w:r w:rsidR="00DA12FC" w:rsidRPr="00B06F5E">
        <w:rPr>
          <w:rFonts w:cs="Arial"/>
          <w:bCs/>
          <w:color w:val="auto"/>
          <w:lang w:val="en-US"/>
        </w:rPr>
        <w:t>Unit Usaha</w:t>
      </w:r>
      <w:r w:rsidRPr="00B06F5E">
        <w:rPr>
          <w:rFonts w:cs="Arial"/>
          <w:bCs/>
          <w:color w:val="auto"/>
        </w:rPr>
        <w:t xml:space="preserve"> BUMDesa; </w:t>
      </w:r>
    </w:p>
    <w:p w14:paraId="2DEDDE51"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Biaya kontribusi pelatihan; </w:t>
      </w:r>
    </w:p>
    <w:p w14:paraId="197694BB"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 xml:space="preserve">Alat dan bahan kebersihan; </w:t>
      </w:r>
    </w:p>
    <w:p w14:paraId="75349276" w14:textId="77777777" w:rsidR="003B3619" w:rsidRPr="00B06F5E" w:rsidRDefault="003B3619" w:rsidP="00BE2BB6">
      <w:pPr>
        <w:pStyle w:val="Default"/>
        <w:numPr>
          <w:ilvl w:val="0"/>
          <w:numId w:val="18"/>
        </w:numPr>
        <w:tabs>
          <w:tab w:val="left" w:pos="2552"/>
        </w:tabs>
        <w:spacing w:line="360" w:lineRule="auto"/>
        <w:ind w:left="2552" w:hanging="709"/>
        <w:jc w:val="both"/>
        <w:rPr>
          <w:rFonts w:cs="Arial"/>
          <w:bCs/>
          <w:color w:val="auto"/>
        </w:rPr>
      </w:pPr>
      <w:r w:rsidRPr="00B06F5E">
        <w:rPr>
          <w:rFonts w:cs="Arial"/>
          <w:bCs/>
          <w:color w:val="auto"/>
        </w:rPr>
        <w:t>Pemberian barang yang diserahkan kepada masyarakat / kelompok masyarakat;</w:t>
      </w:r>
    </w:p>
    <w:p w14:paraId="7CE3B279" w14:textId="77777777" w:rsidR="003B3619" w:rsidRPr="00B06F5E" w:rsidRDefault="003B3619" w:rsidP="008E6542">
      <w:pPr>
        <w:pStyle w:val="Default"/>
        <w:numPr>
          <w:ilvl w:val="0"/>
          <w:numId w:val="18"/>
        </w:numPr>
        <w:tabs>
          <w:tab w:val="left" w:pos="2552"/>
        </w:tabs>
        <w:spacing w:before="100" w:beforeAutospacing="1" w:after="100" w:afterAutospacing="1" w:line="360" w:lineRule="auto"/>
        <w:ind w:left="2552" w:hanging="709"/>
        <w:jc w:val="both"/>
        <w:rPr>
          <w:rFonts w:cs="Arial"/>
          <w:bCs/>
          <w:color w:val="auto"/>
        </w:rPr>
      </w:pPr>
      <w:r w:rsidRPr="00B06F5E">
        <w:rPr>
          <w:rFonts w:cs="Arial"/>
          <w:bCs/>
          <w:color w:val="auto"/>
        </w:rPr>
        <w:t>Hadiah.</w:t>
      </w:r>
    </w:p>
    <w:p w14:paraId="571BFF22" w14:textId="50C9159F" w:rsidR="008E6542" w:rsidRPr="00B06F5E" w:rsidRDefault="00182A7C" w:rsidP="008E6542">
      <w:pPr>
        <w:pStyle w:val="Default"/>
        <w:numPr>
          <w:ilvl w:val="0"/>
          <w:numId w:val="18"/>
        </w:numPr>
        <w:tabs>
          <w:tab w:val="left" w:pos="2552"/>
        </w:tabs>
        <w:spacing w:line="360" w:lineRule="auto"/>
        <w:ind w:left="2552" w:hanging="709"/>
        <w:jc w:val="both"/>
        <w:rPr>
          <w:rFonts w:cs="Arial"/>
          <w:bCs/>
          <w:color w:val="auto"/>
        </w:rPr>
      </w:pPr>
      <w:proofErr w:type="spellStart"/>
      <w:r w:rsidRPr="00B06F5E">
        <w:rPr>
          <w:rFonts w:cs="Arial"/>
          <w:bCs/>
          <w:color w:val="auto"/>
          <w:lang w:val="en-US"/>
        </w:rPr>
        <w:t>dll</w:t>
      </w:r>
      <w:proofErr w:type="spellEnd"/>
    </w:p>
    <w:p w14:paraId="0A7F9F94" w14:textId="1BA43EB9" w:rsidR="006A7903" w:rsidRPr="00B06F5E" w:rsidRDefault="006A7903" w:rsidP="008E6542">
      <w:pPr>
        <w:pStyle w:val="ListParagraph"/>
        <w:spacing w:after="0" w:line="360" w:lineRule="auto"/>
        <w:ind w:left="1800"/>
        <w:jc w:val="both"/>
        <w:rPr>
          <w:rFonts w:ascii="Bookman Old Style" w:hAnsi="Bookman Old Style" w:cs="Arial"/>
          <w:bCs/>
          <w:sz w:val="24"/>
          <w:szCs w:val="24"/>
          <w:lang w:val="en-US"/>
        </w:rPr>
      </w:pPr>
      <w:r w:rsidRPr="00B06F5E">
        <w:rPr>
          <w:rFonts w:ascii="Bookman Old Style" w:hAnsi="Bookman Old Style" w:cs="Arial"/>
          <w:bCs/>
          <w:sz w:val="24"/>
          <w:szCs w:val="24"/>
        </w:rPr>
        <w:t xml:space="preserve">Standar </w:t>
      </w:r>
      <w:proofErr w:type="spellStart"/>
      <w:r w:rsidR="00CE1FE7" w:rsidRPr="00B06F5E">
        <w:rPr>
          <w:rFonts w:ascii="Bookman Old Style" w:hAnsi="Bookman Old Style" w:cs="Arial"/>
          <w:bCs/>
          <w:sz w:val="24"/>
          <w:szCs w:val="24"/>
          <w:lang w:val="en-US"/>
        </w:rPr>
        <w:t>harga</w:t>
      </w:r>
      <w:proofErr w:type="spellEnd"/>
      <w:r w:rsidR="00CE1FE7" w:rsidRPr="00B06F5E">
        <w:rPr>
          <w:rFonts w:ascii="Bookman Old Style" w:hAnsi="Bookman Old Style" w:cs="Arial"/>
          <w:bCs/>
          <w:sz w:val="24"/>
          <w:szCs w:val="24"/>
          <w:lang w:val="en-US"/>
        </w:rPr>
        <w:t xml:space="preserve"> </w:t>
      </w:r>
      <w:proofErr w:type="spellStart"/>
      <w:r w:rsidR="00CE1FE7" w:rsidRPr="00B06F5E">
        <w:rPr>
          <w:rFonts w:ascii="Bookman Old Style" w:hAnsi="Bookman Old Style" w:cs="Arial"/>
          <w:bCs/>
          <w:sz w:val="24"/>
          <w:szCs w:val="24"/>
          <w:lang w:val="en-US"/>
        </w:rPr>
        <w:t>satuan</w:t>
      </w:r>
      <w:proofErr w:type="spellEnd"/>
      <w:r w:rsidR="00CE1FE7" w:rsidRPr="00B06F5E">
        <w:rPr>
          <w:rFonts w:ascii="Bookman Old Style" w:hAnsi="Bookman Old Style" w:cs="Arial"/>
          <w:bCs/>
          <w:sz w:val="24"/>
          <w:szCs w:val="24"/>
          <w:lang w:val="en-US"/>
        </w:rPr>
        <w:t xml:space="preserve"> </w:t>
      </w:r>
      <w:proofErr w:type="spellStart"/>
      <w:r w:rsidR="00CE1FE7" w:rsidRPr="00B06F5E">
        <w:rPr>
          <w:rFonts w:ascii="Bookman Old Style" w:hAnsi="Bookman Old Style" w:cs="Arial"/>
          <w:bCs/>
          <w:sz w:val="24"/>
          <w:szCs w:val="24"/>
          <w:lang w:val="en-US"/>
        </w:rPr>
        <w:t>belanja</w:t>
      </w:r>
      <w:proofErr w:type="spellEnd"/>
      <w:r w:rsidR="00CE1FE7"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 xml:space="preserve">oleh </w:t>
      </w:r>
      <w:proofErr w:type="spellStart"/>
      <w:r w:rsidR="00C9102E" w:rsidRPr="00B06F5E">
        <w:rPr>
          <w:rFonts w:ascii="Bookman Old Style" w:hAnsi="Bookman Old Style" w:cs="Arial"/>
          <w:bCs/>
          <w:sz w:val="24"/>
          <w:szCs w:val="24"/>
          <w:lang w:val="en-US"/>
        </w:rPr>
        <w:t>Pemerintahan</w:t>
      </w:r>
      <w:proofErr w:type="spellEnd"/>
      <w:r w:rsidR="00C9102E" w:rsidRPr="00B06F5E">
        <w:rPr>
          <w:rFonts w:ascii="Bookman Old Style" w:hAnsi="Bookman Old Style" w:cs="Arial"/>
          <w:bCs/>
          <w:sz w:val="24"/>
          <w:szCs w:val="24"/>
          <w:lang w:val="en-US"/>
        </w:rPr>
        <w:t xml:space="preserve"> </w:t>
      </w:r>
      <w:r w:rsidR="00C9102E" w:rsidRPr="00B06F5E">
        <w:rPr>
          <w:rFonts w:ascii="Bookman Old Style" w:hAnsi="Bookman Old Style" w:cs="Arial"/>
          <w:bCs/>
          <w:sz w:val="24"/>
          <w:szCs w:val="24"/>
        </w:rPr>
        <w:t xml:space="preserve">Desa </w:t>
      </w:r>
      <w:r w:rsidRPr="00B06F5E">
        <w:rPr>
          <w:rFonts w:ascii="Bookman Old Style" w:hAnsi="Bookman Old Style" w:cs="Arial"/>
          <w:bCs/>
          <w:sz w:val="24"/>
          <w:szCs w:val="24"/>
        </w:rPr>
        <w:t xml:space="preserve">berpedoman pada Keputusan Bupati Dompu Nomor </w:t>
      </w:r>
      <w:r w:rsidRPr="00B06F5E">
        <w:rPr>
          <w:rFonts w:ascii="Bookman Old Style" w:hAnsi="Bookman Old Style" w:cs="Arial"/>
          <w:bCs/>
          <w:sz w:val="24"/>
          <w:szCs w:val="24"/>
          <w:lang w:val="en-US"/>
        </w:rPr>
        <w:t xml:space="preserve">: </w:t>
      </w:r>
      <w:r w:rsidR="003B0034" w:rsidRPr="00B06F5E">
        <w:rPr>
          <w:rFonts w:ascii="Bookman Old Style" w:hAnsi="Bookman Old Style" w:cs="Arial"/>
          <w:bCs/>
          <w:sz w:val="24"/>
          <w:szCs w:val="24"/>
          <w:lang w:val="en-US"/>
        </w:rPr>
        <w:t xml:space="preserve">            </w:t>
      </w:r>
      <w:r w:rsidR="00172273" w:rsidRPr="00B06F5E">
        <w:rPr>
          <w:rFonts w:ascii="Bookman Old Style" w:hAnsi="Bookman Old Style" w:cs="Arial"/>
          <w:bCs/>
          <w:sz w:val="24"/>
          <w:szCs w:val="24"/>
          <w:lang w:val="en-US"/>
        </w:rPr>
        <w:t>922/327/AP.SETDA</w:t>
      </w:r>
      <w:r w:rsidRPr="00B06F5E">
        <w:rPr>
          <w:rFonts w:ascii="Bookman Old Style" w:hAnsi="Bookman Old Style" w:cs="Arial"/>
          <w:bCs/>
          <w:sz w:val="24"/>
          <w:szCs w:val="24"/>
        </w:rPr>
        <w:t>/</w:t>
      </w:r>
      <w:r w:rsidRPr="00B06F5E">
        <w:rPr>
          <w:rFonts w:ascii="Bookman Old Style" w:hAnsi="Bookman Old Style" w:cs="Arial"/>
          <w:bCs/>
          <w:sz w:val="24"/>
          <w:szCs w:val="24"/>
          <w:lang w:val="en-US"/>
        </w:rPr>
        <w:t>20</w:t>
      </w:r>
      <w:r w:rsidR="003B0034" w:rsidRPr="00B06F5E">
        <w:rPr>
          <w:rFonts w:ascii="Bookman Old Style" w:hAnsi="Bookman Old Style" w:cs="Arial"/>
          <w:bCs/>
          <w:sz w:val="24"/>
          <w:szCs w:val="24"/>
          <w:lang w:val="en-US"/>
        </w:rPr>
        <w:t>2</w:t>
      </w:r>
      <w:r w:rsidR="009E0DCD" w:rsidRPr="00B06F5E">
        <w:rPr>
          <w:rFonts w:ascii="Bookman Old Style" w:hAnsi="Bookman Old Style" w:cs="Arial"/>
          <w:bCs/>
          <w:sz w:val="24"/>
          <w:szCs w:val="24"/>
        </w:rPr>
        <w:t>2</w:t>
      </w:r>
      <w:r w:rsidRPr="00B06F5E">
        <w:rPr>
          <w:rFonts w:ascii="Bookman Old Style" w:hAnsi="Bookman Old Style" w:cs="Arial"/>
          <w:bCs/>
          <w:sz w:val="24"/>
          <w:szCs w:val="24"/>
        </w:rPr>
        <w:t xml:space="preserve"> tentang </w:t>
      </w:r>
      <w:proofErr w:type="spellStart"/>
      <w:r w:rsidRPr="00B06F5E">
        <w:rPr>
          <w:rFonts w:ascii="Bookman Old Style" w:hAnsi="Bookman Old Style" w:cs="Arial"/>
          <w:bCs/>
          <w:sz w:val="24"/>
          <w:szCs w:val="24"/>
          <w:lang w:val="en-US"/>
        </w:rPr>
        <w:t>Standar</w:t>
      </w:r>
      <w:proofErr w:type="spellEnd"/>
      <w:r w:rsidRPr="00B06F5E">
        <w:rPr>
          <w:rFonts w:ascii="Bookman Old Style" w:hAnsi="Bookman Old Style" w:cs="Arial"/>
          <w:bCs/>
          <w:sz w:val="24"/>
          <w:szCs w:val="24"/>
          <w:lang w:val="en-US"/>
        </w:rPr>
        <w:t xml:space="preserve"> </w:t>
      </w:r>
      <w:r w:rsidR="00172273" w:rsidRPr="00B06F5E">
        <w:rPr>
          <w:rFonts w:ascii="Bookman Old Style" w:hAnsi="Bookman Old Style" w:cs="Arial"/>
          <w:bCs/>
          <w:sz w:val="24"/>
          <w:szCs w:val="24"/>
          <w:lang w:val="en-US"/>
        </w:rPr>
        <w:t xml:space="preserve">Harga </w:t>
      </w:r>
      <w:proofErr w:type="spellStart"/>
      <w:r w:rsidR="00C9102E" w:rsidRPr="00B06F5E">
        <w:rPr>
          <w:rFonts w:ascii="Bookman Old Style" w:hAnsi="Bookman Old Style" w:cs="Arial"/>
          <w:bCs/>
          <w:sz w:val="24"/>
          <w:szCs w:val="24"/>
          <w:lang w:val="en-US"/>
        </w:rPr>
        <w:t>Satuan</w:t>
      </w:r>
      <w:proofErr w:type="spellEnd"/>
      <w:r w:rsidR="00C9102E" w:rsidRPr="00B06F5E">
        <w:rPr>
          <w:rFonts w:ascii="Bookman Old Style" w:hAnsi="Bookman Old Style" w:cs="Arial"/>
          <w:bCs/>
          <w:sz w:val="24"/>
          <w:szCs w:val="24"/>
          <w:lang w:val="en-US"/>
        </w:rPr>
        <w:t xml:space="preserve"> </w:t>
      </w:r>
      <w:proofErr w:type="spellStart"/>
      <w:r w:rsidR="00172273" w:rsidRPr="00B06F5E">
        <w:rPr>
          <w:rFonts w:ascii="Bookman Old Style" w:hAnsi="Bookman Old Style" w:cs="Arial"/>
          <w:bCs/>
          <w:sz w:val="24"/>
          <w:szCs w:val="24"/>
          <w:lang w:val="en-US"/>
        </w:rPr>
        <w:t>Upah</w:t>
      </w:r>
      <w:proofErr w:type="spellEnd"/>
      <w:r w:rsidR="00172273" w:rsidRPr="00B06F5E">
        <w:rPr>
          <w:rFonts w:ascii="Bookman Old Style" w:hAnsi="Bookman Old Style" w:cs="Arial"/>
          <w:bCs/>
          <w:sz w:val="24"/>
          <w:szCs w:val="24"/>
          <w:lang w:val="en-US"/>
        </w:rPr>
        <w:t xml:space="preserve"> dan </w:t>
      </w:r>
      <w:proofErr w:type="spellStart"/>
      <w:r w:rsidR="00172273" w:rsidRPr="00B06F5E">
        <w:rPr>
          <w:rFonts w:ascii="Bookman Old Style" w:hAnsi="Bookman Old Style" w:cs="Arial"/>
          <w:bCs/>
          <w:sz w:val="24"/>
          <w:szCs w:val="24"/>
          <w:lang w:val="en-US"/>
        </w:rPr>
        <w:t>Bahan</w:t>
      </w:r>
      <w:proofErr w:type="spellEnd"/>
      <w:r w:rsidR="00172273" w:rsidRPr="00B06F5E">
        <w:rPr>
          <w:rFonts w:ascii="Bookman Old Style" w:hAnsi="Bookman Old Style" w:cs="Arial"/>
          <w:bCs/>
          <w:sz w:val="24"/>
          <w:szCs w:val="24"/>
          <w:lang w:val="en-US"/>
        </w:rPr>
        <w:t xml:space="preserve"> </w:t>
      </w:r>
      <w:proofErr w:type="spellStart"/>
      <w:r w:rsidR="00172273" w:rsidRPr="00B06F5E">
        <w:rPr>
          <w:rFonts w:ascii="Bookman Old Style" w:hAnsi="Bookman Old Style" w:cs="Arial"/>
          <w:bCs/>
          <w:sz w:val="24"/>
          <w:szCs w:val="24"/>
          <w:lang w:val="en-US"/>
        </w:rPr>
        <w:t>Pekerjaan</w:t>
      </w:r>
      <w:proofErr w:type="spellEnd"/>
      <w:r w:rsidR="00172273" w:rsidRPr="00B06F5E">
        <w:rPr>
          <w:rFonts w:ascii="Bookman Old Style" w:hAnsi="Bookman Old Style" w:cs="Arial"/>
          <w:bCs/>
          <w:sz w:val="24"/>
          <w:szCs w:val="24"/>
          <w:lang w:val="en-US"/>
        </w:rPr>
        <w:t xml:space="preserve"> </w:t>
      </w:r>
      <w:proofErr w:type="spellStart"/>
      <w:r w:rsidR="00C9102E" w:rsidRPr="00B06F5E">
        <w:rPr>
          <w:rFonts w:ascii="Bookman Old Style" w:hAnsi="Bookman Old Style" w:cs="Arial"/>
          <w:bCs/>
          <w:sz w:val="24"/>
          <w:szCs w:val="24"/>
          <w:lang w:val="en-US"/>
        </w:rPr>
        <w:t>Pemerintah</w:t>
      </w:r>
      <w:proofErr w:type="spellEnd"/>
      <w:r w:rsidR="00C9102E" w:rsidRPr="00B06F5E">
        <w:rPr>
          <w:rFonts w:ascii="Bookman Old Style" w:hAnsi="Bookman Old Style" w:cs="Arial"/>
          <w:bCs/>
          <w:sz w:val="24"/>
          <w:szCs w:val="24"/>
          <w:lang w:val="en-US"/>
        </w:rPr>
        <w:t xml:space="preserve"> </w:t>
      </w:r>
      <w:proofErr w:type="spellStart"/>
      <w:r w:rsidR="00C9102E" w:rsidRPr="00B06F5E">
        <w:rPr>
          <w:rFonts w:ascii="Bookman Old Style" w:hAnsi="Bookman Old Style" w:cs="Arial"/>
          <w:bCs/>
          <w:sz w:val="24"/>
          <w:szCs w:val="24"/>
          <w:lang w:val="en-US"/>
        </w:rPr>
        <w:t>Kabupaten</w:t>
      </w:r>
      <w:proofErr w:type="spellEnd"/>
      <w:r w:rsidR="00C9102E"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Dompu</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Tahun</w:t>
      </w:r>
      <w:proofErr w:type="spellEnd"/>
      <w:r w:rsidRPr="00B06F5E">
        <w:rPr>
          <w:rFonts w:ascii="Bookman Old Style" w:hAnsi="Bookman Old Style" w:cs="Arial"/>
          <w:bCs/>
          <w:sz w:val="24"/>
          <w:szCs w:val="24"/>
          <w:lang w:val="en-US"/>
        </w:rPr>
        <w:t xml:space="preserve"> </w:t>
      </w:r>
      <w:proofErr w:type="spellStart"/>
      <w:r w:rsidR="00C9102E" w:rsidRPr="00B06F5E">
        <w:rPr>
          <w:rFonts w:ascii="Bookman Old Style" w:hAnsi="Bookman Old Style" w:cs="Arial"/>
          <w:bCs/>
          <w:sz w:val="24"/>
          <w:szCs w:val="24"/>
          <w:lang w:val="en-US"/>
        </w:rPr>
        <w:t>Anggaran</w:t>
      </w:r>
      <w:proofErr w:type="spellEnd"/>
      <w:r w:rsidR="00C9102E"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lang w:val="en-US"/>
        </w:rPr>
        <w:t>202</w:t>
      </w:r>
      <w:r w:rsidR="007B6283" w:rsidRPr="00B06F5E">
        <w:rPr>
          <w:rFonts w:ascii="Bookman Old Style" w:hAnsi="Bookman Old Style" w:cs="Arial"/>
          <w:bCs/>
          <w:sz w:val="24"/>
          <w:szCs w:val="24"/>
        </w:rPr>
        <w:t>3</w:t>
      </w:r>
      <w:r w:rsidRPr="00B06F5E">
        <w:rPr>
          <w:rFonts w:ascii="Bookman Old Style" w:hAnsi="Bookman Old Style" w:cs="Arial"/>
          <w:bCs/>
          <w:sz w:val="24"/>
          <w:szCs w:val="24"/>
          <w:lang w:val="en-US"/>
        </w:rPr>
        <w:t>.</w:t>
      </w:r>
    </w:p>
    <w:p w14:paraId="5D19A0DE" w14:textId="77777777" w:rsidR="003B3619" w:rsidRPr="00B06F5E" w:rsidRDefault="003B3619" w:rsidP="008E6542">
      <w:pPr>
        <w:spacing w:after="0" w:line="360" w:lineRule="auto"/>
        <w:ind w:left="1843"/>
        <w:jc w:val="both"/>
        <w:rPr>
          <w:rFonts w:ascii="Bookman Old Style" w:hAnsi="Bookman Old Style" w:cs="Arial"/>
          <w:bCs/>
          <w:sz w:val="24"/>
          <w:szCs w:val="24"/>
          <w:lang w:val="en-ID"/>
        </w:rPr>
      </w:pPr>
      <w:r w:rsidRPr="00B06F5E">
        <w:rPr>
          <w:rFonts w:ascii="Bookman Old Style" w:hAnsi="Bookman Old Style" w:cs="Arial"/>
          <w:bCs/>
          <w:sz w:val="24"/>
          <w:szCs w:val="24"/>
        </w:rPr>
        <w:t>Adapun besaran biaya perjalanan dinas untuk Aparatur Pemerintahan Desa dan BPD diatur sebagai berikut :</w:t>
      </w:r>
    </w:p>
    <w:tbl>
      <w:tblPr>
        <w:tblStyle w:val="TableGrid"/>
        <w:tblW w:w="8460" w:type="dxa"/>
        <w:tblInd w:w="720" w:type="dxa"/>
        <w:tblLook w:val="04A0" w:firstRow="1" w:lastRow="0" w:firstColumn="1" w:lastColumn="0" w:noHBand="0" w:noVBand="1"/>
      </w:tblPr>
      <w:tblGrid>
        <w:gridCol w:w="664"/>
        <w:gridCol w:w="3686"/>
        <w:gridCol w:w="2101"/>
        <w:gridCol w:w="2009"/>
      </w:tblGrid>
      <w:tr w:rsidR="00B06F5E" w:rsidRPr="00A24EAC" w14:paraId="08E0C79E" w14:textId="77777777" w:rsidTr="00650A76">
        <w:trPr>
          <w:trHeight w:val="377"/>
        </w:trPr>
        <w:tc>
          <w:tcPr>
            <w:tcW w:w="664" w:type="dxa"/>
            <w:vMerge w:val="restart"/>
            <w:vAlign w:val="center"/>
          </w:tcPr>
          <w:p w14:paraId="3B3D5604" w14:textId="77777777" w:rsidR="003B3619" w:rsidRPr="00A24EAC" w:rsidRDefault="003B3619" w:rsidP="00650A76">
            <w:pPr>
              <w:spacing w:before="100" w:beforeAutospacing="1" w:after="100" w:afterAutospacing="1"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No</w:t>
            </w:r>
          </w:p>
        </w:tc>
        <w:tc>
          <w:tcPr>
            <w:tcW w:w="3686" w:type="dxa"/>
            <w:vMerge w:val="restart"/>
            <w:tcBorders>
              <w:right w:val="single" w:sz="4" w:space="0" w:color="auto"/>
            </w:tcBorders>
            <w:vAlign w:val="center"/>
          </w:tcPr>
          <w:p w14:paraId="62ADC7AF" w14:textId="77777777" w:rsidR="003B3619" w:rsidRPr="00A24EAC" w:rsidRDefault="003B3619" w:rsidP="008E6542">
            <w:pPr>
              <w:spacing w:before="100" w:beforeAutospacing="1" w:after="100" w:afterAutospacing="1"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Tempat Tujuan Perjalanan Dinas</w:t>
            </w:r>
          </w:p>
        </w:tc>
        <w:tc>
          <w:tcPr>
            <w:tcW w:w="4110" w:type="dxa"/>
            <w:gridSpan w:val="2"/>
            <w:tcBorders>
              <w:left w:val="single" w:sz="4" w:space="0" w:color="auto"/>
              <w:bottom w:val="single" w:sz="4" w:space="0" w:color="auto"/>
            </w:tcBorders>
          </w:tcPr>
          <w:p w14:paraId="3FD27BB6" w14:textId="77777777" w:rsidR="003B3619" w:rsidRPr="00A24EAC" w:rsidRDefault="003B3619" w:rsidP="00BE2BB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Besaran Uang ( Rp )</w:t>
            </w:r>
          </w:p>
        </w:tc>
      </w:tr>
      <w:tr w:rsidR="00B06F5E" w:rsidRPr="00A24EAC" w14:paraId="7FF4FC85" w14:textId="77777777" w:rsidTr="00650A76">
        <w:trPr>
          <w:trHeight w:val="703"/>
        </w:trPr>
        <w:tc>
          <w:tcPr>
            <w:tcW w:w="664" w:type="dxa"/>
            <w:vMerge/>
          </w:tcPr>
          <w:p w14:paraId="3256AB5A" w14:textId="77777777" w:rsidR="003B3619" w:rsidRPr="00A24EAC" w:rsidRDefault="003B3619" w:rsidP="00BE2BB6">
            <w:pPr>
              <w:spacing w:before="100" w:beforeAutospacing="1" w:after="100" w:afterAutospacing="1" w:line="360" w:lineRule="auto"/>
              <w:jc w:val="center"/>
              <w:rPr>
                <w:rFonts w:ascii="Bookman Old Style" w:hAnsi="Bookman Old Style" w:cs="Arial"/>
                <w:bCs/>
                <w:sz w:val="24"/>
                <w:szCs w:val="24"/>
                <w:highlight w:val="yellow"/>
              </w:rPr>
            </w:pPr>
          </w:p>
        </w:tc>
        <w:tc>
          <w:tcPr>
            <w:tcW w:w="3686" w:type="dxa"/>
            <w:vMerge/>
            <w:tcBorders>
              <w:right w:val="single" w:sz="4" w:space="0" w:color="auto"/>
            </w:tcBorders>
          </w:tcPr>
          <w:p w14:paraId="41F862F4" w14:textId="77777777" w:rsidR="003B3619" w:rsidRPr="00A24EAC" w:rsidRDefault="003B3619" w:rsidP="00BE2BB6">
            <w:pPr>
              <w:spacing w:before="100" w:beforeAutospacing="1" w:after="100" w:afterAutospacing="1" w:line="360" w:lineRule="auto"/>
              <w:jc w:val="center"/>
              <w:rPr>
                <w:rFonts w:ascii="Bookman Old Style" w:hAnsi="Bookman Old Style" w:cs="Arial"/>
                <w:bCs/>
                <w:sz w:val="24"/>
                <w:szCs w:val="24"/>
                <w:highlight w:val="yellow"/>
              </w:rPr>
            </w:pPr>
          </w:p>
        </w:tc>
        <w:tc>
          <w:tcPr>
            <w:tcW w:w="2101" w:type="dxa"/>
            <w:tcBorders>
              <w:top w:val="single" w:sz="4" w:space="0" w:color="auto"/>
              <w:left w:val="single" w:sz="4" w:space="0" w:color="auto"/>
              <w:bottom w:val="single" w:sz="4" w:space="0" w:color="auto"/>
            </w:tcBorders>
            <w:vAlign w:val="center"/>
          </w:tcPr>
          <w:p w14:paraId="1AAF658F" w14:textId="268FF88F"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Kepala Desa dan Ketua BPD</w:t>
            </w:r>
          </w:p>
          <w:p w14:paraId="55D7DD10"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(Rp)</w:t>
            </w:r>
          </w:p>
        </w:tc>
        <w:tc>
          <w:tcPr>
            <w:tcW w:w="2009" w:type="dxa"/>
            <w:tcBorders>
              <w:top w:val="single" w:sz="4" w:space="0" w:color="auto"/>
              <w:bottom w:val="single" w:sz="4" w:space="0" w:color="auto"/>
            </w:tcBorders>
            <w:vAlign w:val="center"/>
          </w:tcPr>
          <w:p w14:paraId="55489EE7"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Perangkat Desa dan Anggota BPD</w:t>
            </w:r>
          </w:p>
          <w:p w14:paraId="5E04F9EE"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(Rp)</w:t>
            </w:r>
          </w:p>
        </w:tc>
      </w:tr>
      <w:tr w:rsidR="00B06F5E" w:rsidRPr="00A24EAC" w14:paraId="3DE08CCB" w14:textId="77777777" w:rsidTr="00650A76">
        <w:trPr>
          <w:trHeight w:val="703"/>
        </w:trPr>
        <w:tc>
          <w:tcPr>
            <w:tcW w:w="664" w:type="dxa"/>
            <w:vAlign w:val="center"/>
          </w:tcPr>
          <w:p w14:paraId="3080ECB5"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w:t>
            </w:r>
          </w:p>
        </w:tc>
        <w:tc>
          <w:tcPr>
            <w:tcW w:w="3686" w:type="dxa"/>
            <w:tcBorders>
              <w:right w:val="single" w:sz="4" w:space="0" w:color="auto"/>
            </w:tcBorders>
            <w:vAlign w:val="center"/>
          </w:tcPr>
          <w:p w14:paraId="3B0F4831" w14:textId="77777777" w:rsidR="003B3619" w:rsidRPr="00A24EAC" w:rsidRDefault="003B3619" w:rsidP="00650A76">
            <w:pPr>
              <w:spacing w:line="360" w:lineRule="auto"/>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Dalam wilayah Kecamatan Pekat</w:t>
            </w:r>
          </w:p>
        </w:tc>
        <w:tc>
          <w:tcPr>
            <w:tcW w:w="2101" w:type="dxa"/>
            <w:tcBorders>
              <w:top w:val="single" w:sz="4" w:space="0" w:color="auto"/>
              <w:left w:val="single" w:sz="4" w:space="0" w:color="auto"/>
              <w:bottom w:val="single" w:sz="4" w:space="0" w:color="auto"/>
            </w:tcBorders>
            <w:vAlign w:val="center"/>
          </w:tcPr>
          <w:p w14:paraId="4CB85EFA"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35.000</w:t>
            </w:r>
          </w:p>
        </w:tc>
        <w:tc>
          <w:tcPr>
            <w:tcW w:w="2009" w:type="dxa"/>
            <w:tcBorders>
              <w:top w:val="single" w:sz="4" w:space="0" w:color="auto"/>
              <w:bottom w:val="single" w:sz="4" w:space="0" w:color="auto"/>
            </w:tcBorders>
            <w:vAlign w:val="center"/>
          </w:tcPr>
          <w:p w14:paraId="734F2237"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20.000</w:t>
            </w:r>
          </w:p>
        </w:tc>
      </w:tr>
      <w:tr w:rsidR="00B06F5E" w:rsidRPr="00A24EAC" w14:paraId="0DD4BCD1" w14:textId="77777777" w:rsidTr="00650A76">
        <w:trPr>
          <w:trHeight w:val="703"/>
        </w:trPr>
        <w:tc>
          <w:tcPr>
            <w:tcW w:w="664" w:type="dxa"/>
            <w:vAlign w:val="center"/>
          </w:tcPr>
          <w:p w14:paraId="37CBBD44"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2</w:t>
            </w:r>
          </w:p>
        </w:tc>
        <w:tc>
          <w:tcPr>
            <w:tcW w:w="3686" w:type="dxa"/>
            <w:tcBorders>
              <w:right w:val="single" w:sz="4" w:space="0" w:color="auto"/>
            </w:tcBorders>
            <w:vAlign w:val="center"/>
          </w:tcPr>
          <w:p w14:paraId="1B17E630" w14:textId="77777777" w:rsidR="003B3619" w:rsidRPr="00A24EAC" w:rsidRDefault="003B3619" w:rsidP="00650A76">
            <w:pPr>
              <w:spacing w:line="360" w:lineRule="auto"/>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Dalam wilayah Kecamatan Kilo</w:t>
            </w:r>
          </w:p>
        </w:tc>
        <w:tc>
          <w:tcPr>
            <w:tcW w:w="2101" w:type="dxa"/>
            <w:tcBorders>
              <w:top w:val="single" w:sz="4" w:space="0" w:color="auto"/>
              <w:left w:val="single" w:sz="4" w:space="0" w:color="auto"/>
              <w:bottom w:val="single" w:sz="4" w:space="0" w:color="auto"/>
            </w:tcBorders>
            <w:vAlign w:val="center"/>
          </w:tcPr>
          <w:p w14:paraId="6AE74043"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25.000</w:t>
            </w:r>
          </w:p>
        </w:tc>
        <w:tc>
          <w:tcPr>
            <w:tcW w:w="2009" w:type="dxa"/>
            <w:tcBorders>
              <w:top w:val="single" w:sz="4" w:space="0" w:color="auto"/>
              <w:bottom w:val="single" w:sz="4" w:space="0" w:color="auto"/>
            </w:tcBorders>
            <w:vAlign w:val="center"/>
          </w:tcPr>
          <w:p w14:paraId="45F61D74"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15.000</w:t>
            </w:r>
          </w:p>
        </w:tc>
      </w:tr>
      <w:tr w:rsidR="00B06F5E" w:rsidRPr="00A24EAC" w14:paraId="156A7B6B" w14:textId="77777777" w:rsidTr="00650A76">
        <w:trPr>
          <w:trHeight w:val="703"/>
        </w:trPr>
        <w:tc>
          <w:tcPr>
            <w:tcW w:w="664" w:type="dxa"/>
            <w:vAlign w:val="center"/>
          </w:tcPr>
          <w:p w14:paraId="319A6EDE"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3</w:t>
            </w:r>
          </w:p>
        </w:tc>
        <w:tc>
          <w:tcPr>
            <w:tcW w:w="3686" w:type="dxa"/>
            <w:tcBorders>
              <w:right w:val="single" w:sz="4" w:space="0" w:color="auto"/>
            </w:tcBorders>
            <w:vAlign w:val="center"/>
          </w:tcPr>
          <w:p w14:paraId="58AE6965" w14:textId="77777777" w:rsidR="003B3619" w:rsidRPr="00A24EAC" w:rsidRDefault="003B3619" w:rsidP="00650A76">
            <w:pPr>
              <w:spacing w:line="360" w:lineRule="auto"/>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Dalam wilayah Kecamatan Kempo</w:t>
            </w:r>
          </w:p>
        </w:tc>
        <w:tc>
          <w:tcPr>
            <w:tcW w:w="2101" w:type="dxa"/>
            <w:tcBorders>
              <w:top w:val="single" w:sz="4" w:space="0" w:color="auto"/>
              <w:left w:val="single" w:sz="4" w:space="0" w:color="auto"/>
              <w:bottom w:val="single" w:sz="4" w:space="0" w:color="auto"/>
            </w:tcBorders>
            <w:vAlign w:val="center"/>
          </w:tcPr>
          <w:p w14:paraId="583763EC"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15.000</w:t>
            </w:r>
          </w:p>
        </w:tc>
        <w:tc>
          <w:tcPr>
            <w:tcW w:w="2009" w:type="dxa"/>
            <w:tcBorders>
              <w:top w:val="single" w:sz="4" w:space="0" w:color="auto"/>
              <w:bottom w:val="single" w:sz="4" w:space="0" w:color="auto"/>
            </w:tcBorders>
            <w:vAlign w:val="center"/>
          </w:tcPr>
          <w:p w14:paraId="27C39651"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10.000</w:t>
            </w:r>
          </w:p>
        </w:tc>
      </w:tr>
      <w:tr w:rsidR="00B06F5E" w:rsidRPr="00A24EAC" w14:paraId="200D7043" w14:textId="77777777" w:rsidTr="00650A76">
        <w:trPr>
          <w:trHeight w:val="703"/>
        </w:trPr>
        <w:tc>
          <w:tcPr>
            <w:tcW w:w="664" w:type="dxa"/>
            <w:vAlign w:val="center"/>
          </w:tcPr>
          <w:p w14:paraId="6BB95D0B"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4</w:t>
            </w:r>
          </w:p>
        </w:tc>
        <w:tc>
          <w:tcPr>
            <w:tcW w:w="3686" w:type="dxa"/>
            <w:tcBorders>
              <w:right w:val="single" w:sz="4" w:space="0" w:color="auto"/>
            </w:tcBorders>
            <w:vAlign w:val="center"/>
          </w:tcPr>
          <w:p w14:paraId="6B9CFC19" w14:textId="77777777" w:rsidR="003B3619" w:rsidRPr="00A24EAC" w:rsidRDefault="003B3619" w:rsidP="00650A76">
            <w:pPr>
              <w:spacing w:line="360" w:lineRule="auto"/>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Dalam wilayah Kecamatan Manggelewa</w:t>
            </w:r>
          </w:p>
        </w:tc>
        <w:tc>
          <w:tcPr>
            <w:tcW w:w="2101" w:type="dxa"/>
            <w:tcBorders>
              <w:top w:val="single" w:sz="4" w:space="0" w:color="auto"/>
              <w:left w:val="single" w:sz="4" w:space="0" w:color="auto"/>
              <w:bottom w:val="single" w:sz="4" w:space="0" w:color="auto"/>
            </w:tcBorders>
            <w:vAlign w:val="center"/>
          </w:tcPr>
          <w:p w14:paraId="546AA620"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15.000</w:t>
            </w:r>
          </w:p>
        </w:tc>
        <w:tc>
          <w:tcPr>
            <w:tcW w:w="2009" w:type="dxa"/>
            <w:tcBorders>
              <w:top w:val="single" w:sz="4" w:space="0" w:color="auto"/>
              <w:bottom w:val="single" w:sz="4" w:space="0" w:color="auto"/>
            </w:tcBorders>
            <w:vAlign w:val="center"/>
          </w:tcPr>
          <w:p w14:paraId="6F3003C4"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10.000</w:t>
            </w:r>
          </w:p>
        </w:tc>
      </w:tr>
      <w:tr w:rsidR="00B06F5E" w:rsidRPr="00A24EAC" w14:paraId="43D28F41" w14:textId="77777777" w:rsidTr="00650A76">
        <w:trPr>
          <w:trHeight w:val="703"/>
        </w:trPr>
        <w:tc>
          <w:tcPr>
            <w:tcW w:w="664" w:type="dxa"/>
            <w:vAlign w:val="center"/>
          </w:tcPr>
          <w:p w14:paraId="7DDE415D"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5</w:t>
            </w:r>
          </w:p>
        </w:tc>
        <w:tc>
          <w:tcPr>
            <w:tcW w:w="3686" w:type="dxa"/>
            <w:tcBorders>
              <w:right w:val="single" w:sz="4" w:space="0" w:color="auto"/>
            </w:tcBorders>
            <w:vAlign w:val="center"/>
          </w:tcPr>
          <w:p w14:paraId="5ABD259F" w14:textId="27C13718" w:rsidR="003B3619" w:rsidRPr="00A24EAC" w:rsidRDefault="003B3619" w:rsidP="00650A76">
            <w:pPr>
              <w:spacing w:line="360" w:lineRule="auto"/>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Dalam wilayah Kecamatan Hu’u</w:t>
            </w:r>
          </w:p>
        </w:tc>
        <w:tc>
          <w:tcPr>
            <w:tcW w:w="2101" w:type="dxa"/>
            <w:tcBorders>
              <w:top w:val="single" w:sz="4" w:space="0" w:color="auto"/>
              <w:left w:val="single" w:sz="4" w:space="0" w:color="auto"/>
              <w:bottom w:val="single" w:sz="4" w:space="0" w:color="auto"/>
            </w:tcBorders>
            <w:vAlign w:val="center"/>
          </w:tcPr>
          <w:p w14:paraId="6B673888"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15.000</w:t>
            </w:r>
          </w:p>
        </w:tc>
        <w:tc>
          <w:tcPr>
            <w:tcW w:w="2009" w:type="dxa"/>
            <w:tcBorders>
              <w:top w:val="single" w:sz="4" w:space="0" w:color="auto"/>
              <w:bottom w:val="single" w:sz="4" w:space="0" w:color="auto"/>
            </w:tcBorders>
            <w:vAlign w:val="center"/>
          </w:tcPr>
          <w:p w14:paraId="3880E4B4"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10.000</w:t>
            </w:r>
          </w:p>
        </w:tc>
      </w:tr>
      <w:tr w:rsidR="00B06F5E" w:rsidRPr="00A24EAC" w14:paraId="22F0174B" w14:textId="77777777" w:rsidTr="00650A76">
        <w:trPr>
          <w:trHeight w:val="703"/>
        </w:trPr>
        <w:tc>
          <w:tcPr>
            <w:tcW w:w="664" w:type="dxa"/>
            <w:vAlign w:val="center"/>
          </w:tcPr>
          <w:p w14:paraId="2FB10C30"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6</w:t>
            </w:r>
          </w:p>
        </w:tc>
        <w:tc>
          <w:tcPr>
            <w:tcW w:w="3686" w:type="dxa"/>
            <w:tcBorders>
              <w:right w:val="single" w:sz="4" w:space="0" w:color="auto"/>
            </w:tcBorders>
            <w:vAlign w:val="center"/>
          </w:tcPr>
          <w:p w14:paraId="046D3CA9" w14:textId="4372D77A" w:rsidR="003B3619" w:rsidRPr="00A24EAC" w:rsidRDefault="003B3619" w:rsidP="00650A76">
            <w:pPr>
              <w:spacing w:line="360" w:lineRule="auto"/>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Dalam wilayah Kecamatan Woja</w:t>
            </w:r>
          </w:p>
        </w:tc>
        <w:tc>
          <w:tcPr>
            <w:tcW w:w="2101" w:type="dxa"/>
            <w:tcBorders>
              <w:top w:val="single" w:sz="4" w:space="0" w:color="auto"/>
              <w:left w:val="single" w:sz="4" w:space="0" w:color="auto"/>
              <w:bottom w:val="single" w:sz="4" w:space="0" w:color="auto"/>
            </w:tcBorders>
            <w:vAlign w:val="center"/>
          </w:tcPr>
          <w:p w14:paraId="02486BCA"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15.000</w:t>
            </w:r>
          </w:p>
        </w:tc>
        <w:tc>
          <w:tcPr>
            <w:tcW w:w="2009" w:type="dxa"/>
            <w:tcBorders>
              <w:top w:val="single" w:sz="4" w:space="0" w:color="auto"/>
              <w:bottom w:val="single" w:sz="4" w:space="0" w:color="auto"/>
            </w:tcBorders>
            <w:vAlign w:val="center"/>
          </w:tcPr>
          <w:p w14:paraId="6F6F7BDF"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10.000</w:t>
            </w:r>
          </w:p>
        </w:tc>
      </w:tr>
      <w:tr w:rsidR="00B06F5E" w:rsidRPr="00A24EAC" w14:paraId="5536234C" w14:textId="77777777" w:rsidTr="00650A76">
        <w:trPr>
          <w:trHeight w:val="703"/>
        </w:trPr>
        <w:tc>
          <w:tcPr>
            <w:tcW w:w="664" w:type="dxa"/>
            <w:vAlign w:val="center"/>
          </w:tcPr>
          <w:p w14:paraId="5D029B52"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7</w:t>
            </w:r>
          </w:p>
        </w:tc>
        <w:tc>
          <w:tcPr>
            <w:tcW w:w="3686" w:type="dxa"/>
            <w:tcBorders>
              <w:right w:val="single" w:sz="4" w:space="0" w:color="auto"/>
            </w:tcBorders>
            <w:vAlign w:val="center"/>
          </w:tcPr>
          <w:p w14:paraId="48CAC6F3" w14:textId="536ACE22" w:rsidR="003B3619" w:rsidRPr="00A24EAC" w:rsidRDefault="003B3619" w:rsidP="00650A76">
            <w:pPr>
              <w:spacing w:line="360" w:lineRule="auto"/>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Dalam wilayah Kecamatan Dompu</w:t>
            </w:r>
          </w:p>
        </w:tc>
        <w:tc>
          <w:tcPr>
            <w:tcW w:w="2101" w:type="dxa"/>
            <w:tcBorders>
              <w:top w:val="single" w:sz="4" w:space="0" w:color="auto"/>
              <w:left w:val="single" w:sz="4" w:space="0" w:color="auto"/>
              <w:bottom w:val="single" w:sz="4" w:space="0" w:color="auto"/>
            </w:tcBorders>
            <w:vAlign w:val="center"/>
          </w:tcPr>
          <w:p w14:paraId="6394A1FF"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15.000</w:t>
            </w:r>
          </w:p>
        </w:tc>
        <w:tc>
          <w:tcPr>
            <w:tcW w:w="2009" w:type="dxa"/>
            <w:tcBorders>
              <w:top w:val="single" w:sz="4" w:space="0" w:color="auto"/>
              <w:bottom w:val="single" w:sz="4" w:space="0" w:color="auto"/>
            </w:tcBorders>
            <w:vAlign w:val="center"/>
          </w:tcPr>
          <w:p w14:paraId="1DEE2CB7"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10.000</w:t>
            </w:r>
          </w:p>
        </w:tc>
      </w:tr>
      <w:tr w:rsidR="00B06F5E" w:rsidRPr="00B06F5E" w14:paraId="5C8EB9F8" w14:textId="77777777" w:rsidTr="00650A76">
        <w:trPr>
          <w:trHeight w:val="703"/>
        </w:trPr>
        <w:tc>
          <w:tcPr>
            <w:tcW w:w="664" w:type="dxa"/>
            <w:vAlign w:val="center"/>
          </w:tcPr>
          <w:p w14:paraId="0BB3EA87"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lastRenderedPageBreak/>
              <w:t>8</w:t>
            </w:r>
          </w:p>
        </w:tc>
        <w:tc>
          <w:tcPr>
            <w:tcW w:w="3686" w:type="dxa"/>
            <w:tcBorders>
              <w:right w:val="single" w:sz="4" w:space="0" w:color="auto"/>
            </w:tcBorders>
            <w:vAlign w:val="center"/>
          </w:tcPr>
          <w:p w14:paraId="717326E0" w14:textId="6FD82E08" w:rsidR="003B3619" w:rsidRPr="00A24EAC" w:rsidRDefault="003B3619" w:rsidP="00650A76">
            <w:pPr>
              <w:spacing w:line="360" w:lineRule="auto"/>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Dalam wilayah Kecamatan Pajo</w:t>
            </w:r>
          </w:p>
        </w:tc>
        <w:tc>
          <w:tcPr>
            <w:tcW w:w="2101" w:type="dxa"/>
            <w:tcBorders>
              <w:top w:val="single" w:sz="4" w:space="0" w:color="auto"/>
              <w:left w:val="single" w:sz="4" w:space="0" w:color="auto"/>
            </w:tcBorders>
            <w:vAlign w:val="center"/>
          </w:tcPr>
          <w:p w14:paraId="550D624F" w14:textId="77777777" w:rsidR="003B3619" w:rsidRPr="00A24EAC" w:rsidRDefault="003B3619" w:rsidP="00650A76">
            <w:pPr>
              <w:spacing w:line="360" w:lineRule="auto"/>
              <w:jc w:val="center"/>
              <w:rPr>
                <w:rFonts w:ascii="Bookman Old Style" w:hAnsi="Bookman Old Style" w:cs="Arial"/>
                <w:bCs/>
                <w:sz w:val="24"/>
                <w:szCs w:val="24"/>
                <w:highlight w:val="yellow"/>
              </w:rPr>
            </w:pPr>
            <w:r w:rsidRPr="00A24EAC">
              <w:rPr>
                <w:rFonts w:ascii="Bookman Old Style" w:hAnsi="Bookman Old Style" w:cs="Arial"/>
                <w:bCs/>
                <w:sz w:val="24"/>
                <w:szCs w:val="24"/>
                <w:highlight w:val="yellow"/>
              </w:rPr>
              <w:t>15.000</w:t>
            </w:r>
          </w:p>
        </w:tc>
        <w:tc>
          <w:tcPr>
            <w:tcW w:w="2009" w:type="dxa"/>
            <w:tcBorders>
              <w:top w:val="single" w:sz="4" w:space="0" w:color="auto"/>
            </w:tcBorders>
            <w:vAlign w:val="center"/>
          </w:tcPr>
          <w:p w14:paraId="636609B1" w14:textId="77777777" w:rsidR="003B3619" w:rsidRPr="00B06F5E" w:rsidRDefault="003B3619" w:rsidP="00650A76">
            <w:pPr>
              <w:spacing w:line="360" w:lineRule="auto"/>
              <w:jc w:val="center"/>
              <w:rPr>
                <w:rFonts w:ascii="Bookman Old Style" w:hAnsi="Bookman Old Style" w:cs="Arial"/>
                <w:bCs/>
                <w:sz w:val="24"/>
                <w:szCs w:val="24"/>
              </w:rPr>
            </w:pPr>
            <w:r w:rsidRPr="00A24EAC">
              <w:rPr>
                <w:rFonts w:ascii="Bookman Old Style" w:hAnsi="Bookman Old Style" w:cs="Arial"/>
                <w:bCs/>
                <w:sz w:val="24"/>
                <w:szCs w:val="24"/>
                <w:highlight w:val="yellow"/>
              </w:rPr>
              <w:t>10.000</w:t>
            </w:r>
          </w:p>
        </w:tc>
      </w:tr>
    </w:tbl>
    <w:p w14:paraId="6A8143CC" w14:textId="7EE16956" w:rsidR="003B3619" w:rsidRPr="00B06F5E" w:rsidRDefault="003B3619" w:rsidP="008E6542">
      <w:pPr>
        <w:spacing w:before="240" w:after="0" w:line="360" w:lineRule="auto"/>
        <w:ind w:left="630"/>
        <w:jc w:val="both"/>
        <w:rPr>
          <w:rFonts w:ascii="Bookman Old Style" w:hAnsi="Bookman Old Style" w:cs="Arial"/>
          <w:bCs/>
          <w:sz w:val="24"/>
          <w:szCs w:val="24"/>
        </w:rPr>
      </w:pPr>
      <w:r w:rsidRPr="00B06F5E">
        <w:rPr>
          <w:rFonts w:ascii="Bookman Old Style" w:hAnsi="Bookman Old Style" w:cs="Arial"/>
          <w:bCs/>
          <w:sz w:val="24"/>
          <w:szCs w:val="24"/>
        </w:rPr>
        <w:t xml:space="preserve">Standar biaya perjalanan dinas dalam dan luar daerah yang dilaksanakan oleh desa berpedoman pada Keputusan Bupati Dompu Nomor </w:t>
      </w:r>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900/</w:t>
      </w:r>
      <w:r w:rsidR="003269E4" w:rsidRPr="00B06F5E">
        <w:rPr>
          <w:rFonts w:ascii="Bookman Old Style" w:hAnsi="Bookman Old Style" w:cs="Arial"/>
          <w:bCs/>
          <w:sz w:val="24"/>
          <w:szCs w:val="24"/>
          <w:lang w:val="en-US"/>
        </w:rPr>
        <w:t>38</w:t>
      </w:r>
      <w:r w:rsidR="00386528" w:rsidRPr="00B06F5E">
        <w:rPr>
          <w:rFonts w:ascii="Bookman Old Style" w:hAnsi="Bookman Old Style" w:cs="Arial"/>
          <w:bCs/>
          <w:sz w:val="24"/>
          <w:szCs w:val="24"/>
        </w:rPr>
        <w:t xml:space="preserve">  </w:t>
      </w:r>
      <w:r w:rsidRPr="00B06F5E">
        <w:rPr>
          <w:rFonts w:ascii="Bookman Old Style" w:hAnsi="Bookman Old Style" w:cs="Arial"/>
          <w:bCs/>
          <w:sz w:val="24"/>
          <w:szCs w:val="24"/>
        </w:rPr>
        <w:t>/</w:t>
      </w:r>
      <w:r w:rsidRPr="00B06F5E">
        <w:rPr>
          <w:rFonts w:ascii="Bookman Old Style" w:hAnsi="Bookman Old Style" w:cs="Arial"/>
          <w:bCs/>
          <w:sz w:val="24"/>
          <w:szCs w:val="24"/>
          <w:lang w:val="en-US"/>
        </w:rPr>
        <w:t>B</w:t>
      </w:r>
      <w:r w:rsidR="00386528" w:rsidRPr="00B06F5E">
        <w:rPr>
          <w:rFonts w:ascii="Bookman Old Style" w:hAnsi="Bookman Old Style" w:cs="Arial"/>
          <w:bCs/>
          <w:sz w:val="24"/>
          <w:szCs w:val="24"/>
        </w:rPr>
        <w:t>PKAD/</w:t>
      </w:r>
      <w:r w:rsidRPr="00B06F5E">
        <w:rPr>
          <w:rFonts w:ascii="Bookman Old Style" w:hAnsi="Bookman Old Style" w:cs="Arial"/>
          <w:bCs/>
          <w:sz w:val="24"/>
          <w:szCs w:val="24"/>
        </w:rPr>
        <w:t>20</w:t>
      </w:r>
      <w:r w:rsidRPr="00B06F5E">
        <w:rPr>
          <w:rFonts w:ascii="Bookman Old Style" w:hAnsi="Bookman Old Style" w:cs="Arial"/>
          <w:bCs/>
          <w:sz w:val="24"/>
          <w:szCs w:val="24"/>
          <w:lang w:val="en-US"/>
        </w:rPr>
        <w:t>2</w:t>
      </w:r>
      <w:r w:rsidR="003269E4" w:rsidRPr="00B06F5E">
        <w:rPr>
          <w:rFonts w:ascii="Bookman Old Style" w:hAnsi="Bookman Old Style" w:cs="Arial"/>
          <w:bCs/>
          <w:sz w:val="24"/>
          <w:szCs w:val="24"/>
          <w:lang w:val="en-US"/>
        </w:rPr>
        <w:t>1</w:t>
      </w:r>
      <w:r w:rsidRPr="00B06F5E">
        <w:rPr>
          <w:rFonts w:ascii="Bookman Old Style" w:hAnsi="Bookman Old Style" w:cs="Arial"/>
          <w:bCs/>
          <w:sz w:val="24"/>
          <w:szCs w:val="24"/>
        </w:rPr>
        <w:t xml:space="preserve"> tentang Biaya Perjalanan Dinas.</w:t>
      </w:r>
    </w:p>
    <w:p w14:paraId="7BBB5C24" w14:textId="77777777" w:rsidR="00650A76" w:rsidRPr="00B06F5E" w:rsidRDefault="003B3619" w:rsidP="008E6542">
      <w:pPr>
        <w:pStyle w:val="ListParagraph"/>
        <w:numPr>
          <w:ilvl w:val="0"/>
          <w:numId w:val="10"/>
        </w:numPr>
        <w:spacing w:after="0" w:line="360" w:lineRule="auto"/>
        <w:ind w:left="1843" w:hanging="425"/>
        <w:contextualSpacing w:val="0"/>
        <w:rPr>
          <w:rFonts w:ascii="Bookman Old Style" w:hAnsi="Bookman Old Style" w:cs="Arial"/>
          <w:bCs/>
          <w:sz w:val="24"/>
          <w:szCs w:val="24"/>
        </w:rPr>
      </w:pPr>
      <w:r w:rsidRPr="00B06F5E">
        <w:rPr>
          <w:rFonts w:ascii="Bookman Old Style" w:hAnsi="Bookman Old Style" w:cs="Arial"/>
          <w:bCs/>
          <w:sz w:val="24"/>
          <w:szCs w:val="24"/>
        </w:rPr>
        <w:t xml:space="preserve">Belanja Modal. </w:t>
      </w:r>
    </w:p>
    <w:p w14:paraId="7785ADAB" w14:textId="3BCB279C" w:rsidR="003B3619" w:rsidRPr="00B06F5E" w:rsidRDefault="003B3619" w:rsidP="00172273">
      <w:pPr>
        <w:pStyle w:val="ListParagraph"/>
        <w:spacing w:after="0" w:line="360" w:lineRule="auto"/>
        <w:ind w:left="1843"/>
        <w:contextualSpacing w:val="0"/>
        <w:jc w:val="both"/>
        <w:rPr>
          <w:rFonts w:ascii="Bookman Old Style" w:hAnsi="Bookman Old Style" w:cs="Arial"/>
          <w:bCs/>
          <w:sz w:val="24"/>
          <w:szCs w:val="24"/>
        </w:rPr>
      </w:pPr>
      <w:r w:rsidRPr="00B06F5E">
        <w:rPr>
          <w:rFonts w:ascii="Bookman Old Style" w:hAnsi="Bookman Old Style" w:cs="Arial"/>
          <w:bCs/>
          <w:sz w:val="24"/>
          <w:szCs w:val="24"/>
        </w:rPr>
        <w:t>Belanja Modal digunakan untuk pengeluaran dalam rangka pembelian/pengadaan barang atau bangunan yang nilai manfaatnya lebih dari 12 (dua belas) bulan dalam rangka penyelenggaraan kewenangan desa, antara lain :</w:t>
      </w:r>
    </w:p>
    <w:p w14:paraId="5E647DD1" w14:textId="77777777" w:rsidR="003B3619" w:rsidRPr="00B06F5E" w:rsidRDefault="003B3619" w:rsidP="008E6542">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Komputer / Laptop;</w:t>
      </w:r>
    </w:p>
    <w:p w14:paraId="503BAF24"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Printer;</w:t>
      </w:r>
    </w:p>
    <w:p w14:paraId="1CBAC75B"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Brangkas;</w:t>
      </w:r>
    </w:p>
    <w:p w14:paraId="447EA847"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Meja / Kursi;</w:t>
      </w:r>
    </w:p>
    <w:p w14:paraId="4A0A8ACD"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Sound System;</w:t>
      </w:r>
    </w:p>
    <w:p w14:paraId="117BC09A" w14:textId="77777777" w:rsidR="003B3619" w:rsidRPr="00B06F5E" w:rsidRDefault="003B3619" w:rsidP="008E6542">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Alat Studio;</w:t>
      </w:r>
    </w:p>
    <w:p w14:paraId="53989D86"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Kamera;</w:t>
      </w:r>
    </w:p>
    <w:p w14:paraId="20E005C2"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Kalkulator/Mesin Hitung;</w:t>
      </w:r>
    </w:p>
    <w:p w14:paraId="4D49A26A" w14:textId="77777777" w:rsidR="003B3619" w:rsidRPr="00B06F5E" w:rsidRDefault="003B3619" w:rsidP="008E6542">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Kendaraan Dinas Roda 2;</w:t>
      </w:r>
    </w:p>
    <w:p w14:paraId="1CE8AC87"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Kendaran Bermotor Penumpang;</w:t>
      </w:r>
    </w:p>
    <w:p w14:paraId="252F7FBA"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Kendaraan Bermotor Angkut Barang;</w:t>
      </w:r>
    </w:p>
    <w:p w14:paraId="2A43BD64"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Kendaraan Bermotor Roda 3;</w:t>
      </w:r>
    </w:p>
    <w:p w14:paraId="03C56F5C"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Alat angkutan apung bermotor;</w:t>
      </w:r>
    </w:p>
    <w:p w14:paraId="484DE195" w14:textId="77777777" w:rsidR="003B3619" w:rsidRPr="00B06F5E" w:rsidRDefault="003B3619" w:rsidP="008E6542">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Alat angkutan apung tak bermotor;</w:t>
      </w:r>
    </w:p>
    <w:p w14:paraId="6ED3DDB4"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Alat Perbengkelan;</w:t>
      </w:r>
    </w:p>
    <w:p w14:paraId="50ED34A8"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Traktor;</w:t>
      </w:r>
    </w:p>
    <w:p w14:paraId="3709EB05"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Kompresor;</w:t>
      </w:r>
    </w:p>
    <w:p w14:paraId="1289FE6E" w14:textId="77777777" w:rsidR="003B3619" w:rsidRPr="00B06F5E" w:rsidRDefault="003B3619" w:rsidP="00BE2BB6">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Mesin Bor</w:t>
      </w:r>
    </w:p>
    <w:p w14:paraId="628F015D" w14:textId="77777777" w:rsidR="00100D4B" w:rsidRPr="00B06F5E" w:rsidRDefault="003B3619" w:rsidP="00100D4B">
      <w:pPr>
        <w:pStyle w:val="ListParagraph"/>
        <w:numPr>
          <w:ilvl w:val="0"/>
          <w:numId w:val="19"/>
        </w:numPr>
        <w:tabs>
          <w:tab w:val="left" w:pos="2410"/>
        </w:tabs>
        <w:spacing w:before="100" w:beforeAutospacing="1" w:after="100" w:afterAutospacing="1" w:line="360" w:lineRule="auto"/>
        <w:rPr>
          <w:rFonts w:ascii="Bookman Old Style" w:hAnsi="Bookman Old Style" w:cs="Arial"/>
          <w:bCs/>
          <w:sz w:val="24"/>
          <w:szCs w:val="24"/>
        </w:rPr>
      </w:pPr>
      <w:r w:rsidRPr="00B06F5E">
        <w:rPr>
          <w:rFonts w:ascii="Bookman Old Style" w:hAnsi="Bookman Old Style" w:cs="Arial"/>
          <w:bCs/>
          <w:sz w:val="24"/>
          <w:szCs w:val="24"/>
        </w:rPr>
        <w:t>Belanja Modal lainnya;</w:t>
      </w:r>
    </w:p>
    <w:p w14:paraId="4AA4A855" w14:textId="05916436" w:rsidR="003B3619" w:rsidRPr="00B06F5E" w:rsidRDefault="00677087" w:rsidP="00172273">
      <w:pPr>
        <w:pStyle w:val="ListParagraph"/>
        <w:tabs>
          <w:tab w:val="left" w:pos="2410"/>
        </w:tabs>
        <w:spacing w:before="100" w:beforeAutospacing="1" w:after="100" w:afterAutospacing="1" w:line="360" w:lineRule="auto"/>
        <w:ind w:left="2203"/>
        <w:jc w:val="both"/>
        <w:rPr>
          <w:rFonts w:ascii="Bookman Old Style" w:hAnsi="Bookman Old Style" w:cs="Arial"/>
          <w:bCs/>
          <w:sz w:val="24"/>
          <w:szCs w:val="24"/>
        </w:rPr>
      </w:pPr>
      <w:r w:rsidRPr="00A24EAC">
        <w:rPr>
          <w:rFonts w:ascii="Bookman Old Style" w:hAnsi="Bookman Old Style" w:cs="Arial"/>
          <w:bCs/>
          <w:sz w:val="24"/>
          <w:szCs w:val="24"/>
          <w:highlight w:val="yellow"/>
        </w:rPr>
        <w:t xml:space="preserve">Standar </w:t>
      </w:r>
      <w:proofErr w:type="spellStart"/>
      <w:r w:rsidR="00CF0A3E" w:rsidRPr="00A24EAC">
        <w:rPr>
          <w:rFonts w:ascii="Bookman Old Style" w:hAnsi="Bookman Old Style" w:cs="Arial"/>
          <w:bCs/>
          <w:sz w:val="24"/>
          <w:szCs w:val="24"/>
          <w:highlight w:val="yellow"/>
          <w:lang w:val="en-US"/>
        </w:rPr>
        <w:t>harga</w:t>
      </w:r>
      <w:proofErr w:type="spellEnd"/>
      <w:r w:rsidR="00CF0A3E" w:rsidRPr="00A24EAC">
        <w:rPr>
          <w:rFonts w:ascii="Bookman Old Style" w:hAnsi="Bookman Old Style" w:cs="Arial"/>
          <w:bCs/>
          <w:sz w:val="24"/>
          <w:szCs w:val="24"/>
          <w:highlight w:val="yellow"/>
          <w:lang w:val="en-US"/>
        </w:rPr>
        <w:t xml:space="preserve"> </w:t>
      </w:r>
      <w:proofErr w:type="spellStart"/>
      <w:r w:rsidR="00CF0A3E" w:rsidRPr="00A24EAC">
        <w:rPr>
          <w:rFonts w:ascii="Bookman Old Style" w:hAnsi="Bookman Old Style" w:cs="Arial"/>
          <w:bCs/>
          <w:sz w:val="24"/>
          <w:szCs w:val="24"/>
          <w:highlight w:val="yellow"/>
          <w:lang w:val="en-US"/>
        </w:rPr>
        <w:t>satuan</w:t>
      </w:r>
      <w:proofErr w:type="spellEnd"/>
      <w:r w:rsidR="00CF0A3E" w:rsidRPr="00A24EAC">
        <w:rPr>
          <w:rFonts w:ascii="Bookman Old Style" w:hAnsi="Bookman Old Style" w:cs="Arial"/>
          <w:bCs/>
          <w:sz w:val="24"/>
          <w:szCs w:val="24"/>
          <w:highlight w:val="yellow"/>
          <w:lang w:val="en-US"/>
        </w:rPr>
        <w:t xml:space="preserve"> </w:t>
      </w:r>
      <w:proofErr w:type="spellStart"/>
      <w:r w:rsidR="00CF0A3E" w:rsidRPr="00A24EAC">
        <w:rPr>
          <w:rFonts w:ascii="Bookman Old Style" w:hAnsi="Bookman Old Style" w:cs="Arial"/>
          <w:bCs/>
          <w:sz w:val="24"/>
          <w:szCs w:val="24"/>
          <w:highlight w:val="yellow"/>
          <w:lang w:val="en-US"/>
        </w:rPr>
        <w:t>belanja</w:t>
      </w:r>
      <w:proofErr w:type="spellEnd"/>
      <w:r w:rsidR="00CF0A3E" w:rsidRPr="00A24EAC">
        <w:rPr>
          <w:rFonts w:ascii="Bookman Old Style" w:hAnsi="Bookman Old Style" w:cs="Arial"/>
          <w:bCs/>
          <w:sz w:val="24"/>
          <w:szCs w:val="24"/>
          <w:highlight w:val="yellow"/>
          <w:lang w:val="en-US"/>
        </w:rPr>
        <w:t xml:space="preserve"> </w:t>
      </w:r>
      <w:r w:rsidRPr="00A24EAC">
        <w:rPr>
          <w:rFonts w:ascii="Bookman Old Style" w:hAnsi="Bookman Old Style" w:cs="Arial"/>
          <w:bCs/>
          <w:sz w:val="24"/>
          <w:szCs w:val="24"/>
          <w:highlight w:val="yellow"/>
        </w:rPr>
        <w:t xml:space="preserve">desa berpedoman pada Keputusan Bupati Dompu Nomor </w:t>
      </w:r>
      <w:r w:rsidRPr="00A24EAC">
        <w:rPr>
          <w:rFonts w:ascii="Bookman Old Style" w:hAnsi="Bookman Old Style" w:cs="Arial"/>
          <w:bCs/>
          <w:sz w:val="24"/>
          <w:szCs w:val="24"/>
          <w:highlight w:val="yellow"/>
          <w:lang w:val="en-US"/>
        </w:rPr>
        <w:t xml:space="preserve">: </w:t>
      </w:r>
      <w:r w:rsidR="00172273" w:rsidRPr="00A24EAC">
        <w:rPr>
          <w:rFonts w:ascii="Bookman Old Style" w:hAnsi="Bookman Old Style" w:cs="Arial"/>
          <w:bCs/>
          <w:sz w:val="24"/>
          <w:szCs w:val="24"/>
          <w:highlight w:val="yellow"/>
        </w:rPr>
        <w:t>922</w:t>
      </w:r>
      <w:r w:rsidRPr="00A24EAC">
        <w:rPr>
          <w:rFonts w:ascii="Bookman Old Style" w:hAnsi="Bookman Old Style" w:cs="Arial"/>
          <w:bCs/>
          <w:sz w:val="24"/>
          <w:szCs w:val="24"/>
          <w:highlight w:val="yellow"/>
        </w:rPr>
        <w:t>/</w:t>
      </w:r>
      <w:r w:rsidR="00172273" w:rsidRPr="00A24EAC">
        <w:rPr>
          <w:rFonts w:ascii="Bookman Old Style" w:hAnsi="Bookman Old Style" w:cs="Arial"/>
          <w:bCs/>
          <w:sz w:val="24"/>
          <w:szCs w:val="24"/>
          <w:highlight w:val="yellow"/>
          <w:lang w:val="en-US"/>
        </w:rPr>
        <w:t xml:space="preserve">327 /AP. SETDA </w:t>
      </w:r>
      <w:r w:rsidRPr="00A24EAC">
        <w:rPr>
          <w:rFonts w:ascii="Bookman Old Style" w:hAnsi="Bookman Old Style" w:cs="Arial"/>
          <w:bCs/>
          <w:sz w:val="24"/>
          <w:szCs w:val="24"/>
          <w:highlight w:val="yellow"/>
        </w:rPr>
        <w:t>/</w:t>
      </w:r>
      <w:r w:rsidR="003B0034" w:rsidRPr="00A24EAC">
        <w:rPr>
          <w:rFonts w:ascii="Bookman Old Style" w:hAnsi="Bookman Old Style" w:cs="Arial"/>
          <w:bCs/>
          <w:sz w:val="24"/>
          <w:szCs w:val="24"/>
          <w:highlight w:val="yellow"/>
          <w:lang w:val="en-US"/>
        </w:rPr>
        <w:t>202</w:t>
      </w:r>
      <w:r w:rsidR="00172273" w:rsidRPr="00A24EAC">
        <w:rPr>
          <w:rFonts w:ascii="Bookman Old Style" w:hAnsi="Bookman Old Style" w:cs="Arial"/>
          <w:bCs/>
          <w:sz w:val="24"/>
          <w:szCs w:val="24"/>
          <w:highlight w:val="yellow"/>
          <w:lang w:val="en-US"/>
        </w:rPr>
        <w:t>2</w:t>
      </w:r>
      <w:r w:rsidR="001831E4" w:rsidRPr="00A24EAC">
        <w:rPr>
          <w:rFonts w:ascii="Bookman Old Style" w:hAnsi="Bookman Old Style" w:cs="Arial"/>
          <w:bCs/>
          <w:sz w:val="24"/>
          <w:szCs w:val="24"/>
          <w:highlight w:val="yellow"/>
        </w:rPr>
        <w:t xml:space="preserve"> tentang </w:t>
      </w:r>
      <w:proofErr w:type="spellStart"/>
      <w:r w:rsidR="001831E4" w:rsidRPr="00A24EAC">
        <w:rPr>
          <w:rFonts w:ascii="Bookman Old Style" w:hAnsi="Bookman Old Style" w:cs="Arial"/>
          <w:bCs/>
          <w:sz w:val="24"/>
          <w:szCs w:val="24"/>
          <w:highlight w:val="yellow"/>
          <w:lang w:val="en-US"/>
        </w:rPr>
        <w:t>Standar</w:t>
      </w:r>
      <w:proofErr w:type="spellEnd"/>
      <w:r w:rsidR="001831E4" w:rsidRPr="00A24EAC">
        <w:rPr>
          <w:rFonts w:ascii="Bookman Old Style" w:hAnsi="Bookman Old Style" w:cs="Arial"/>
          <w:bCs/>
          <w:sz w:val="24"/>
          <w:szCs w:val="24"/>
          <w:highlight w:val="yellow"/>
          <w:lang w:val="en-US"/>
        </w:rPr>
        <w:t xml:space="preserve"> </w:t>
      </w:r>
      <w:r w:rsidR="00172273" w:rsidRPr="00A24EAC">
        <w:rPr>
          <w:rFonts w:ascii="Bookman Old Style" w:hAnsi="Bookman Old Style" w:cs="Arial"/>
          <w:bCs/>
          <w:sz w:val="24"/>
          <w:szCs w:val="24"/>
          <w:highlight w:val="yellow"/>
          <w:lang w:val="en-US"/>
        </w:rPr>
        <w:t xml:space="preserve">Harga </w:t>
      </w:r>
      <w:proofErr w:type="spellStart"/>
      <w:r w:rsidR="005813EE" w:rsidRPr="00A24EAC">
        <w:rPr>
          <w:rFonts w:ascii="Bookman Old Style" w:hAnsi="Bookman Old Style" w:cs="Arial"/>
          <w:bCs/>
          <w:sz w:val="24"/>
          <w:szCs w:val="24"/>
          <w:highlight w:val="yellow"/>
          <w:lang w:val="en-US"/>
        </w:rPr>
        <w:t>Satuan</w:t>
      </w:r>
      <w:proofErr w:type="spellEnd"/>
      <w:r w:rsidR="005813EE" w:rsidRPr="00A24EAC">
        <w:rPr>
          <w:rFonts w:ascii="Bookman Old Style" w:hAnsi="Bookman Old Style" w:cs="Arial"/>
          <w:bCs/>
          <w:sz w:val="24"/>
          <w:szCs w:val="24"/>
          <w:highlight w:val="yellow"/>
          <w:lang w:val="en-US"/>
        </w:rPr>
        <w:t xml:space="preserve"> </w:t>
      </w:r>
      <w:proofErr w:type="spellStart"/>
      <w:r w:rsidR="00172273" w:rsidRPr="00A24EAC">
        <w:rPr>
          <w:rFonts w:ascii="Bookman Old Style" w:hAnsi="Bookman Old Style" w:cs="Arial"/>
          <w:bCs/>
          <w:sz w:val="24"/>
          <w:szCs w:val="24"/>
          <w:highlight w:val="yellow"/>
          <w:lang w:val="en-US"/>
        </w:rPr>
        <w:t>Upah</w:t>
      </w:r>
      <w:proofErr w:type="spellEnd"/>
      <w:r w:rsidR="00172273" w:rsidRPr="00A24EAC">
        <w:rPr>
          <w:rFonts w:ascii="Bookman Old Style" w:hAnsi="Bookman Old Style" w:cs="Arial"/>
          <w:bCs/>
          <w:sz w:val="24"/>
          <w:szCs w:val="24"/>
          <w:highlight w:val="yellow"/>
          <w:lang w:val="en-US"/>
        </w:rPr>
        <w:t xml:space="preserve"> dan </w:t>
      </w:r>
      <w:proofErr w:type="spellStart"/>
      <w:r w:rsidR="00172273" w:rsidRPr="00A24EAC">
        <w:rPr>
          <w:rFonts w:ascii="Bookman Old Style" w:hAnsi="Bookman Old Style" w:cs="Arial"/>
          <w:bCs/>
          <w:sz w:val="24"/>
          <w:szCs w:val="24"/>
          <w:highlight w:val="yellow"/>
          <w:lang w:val="en-US"/>
        </w:rPr>
        <w:t>Bahan</w:t>
      </w:r>
      <w:proofErr w:type="spellEnd"/>
      <w:r w:rsidR="00172273" w:rsidRPr="00A24EAC">
        <w:rPr>
          <w:rFonts w:ascii="Bookman Old Style" w:hAnsi="Bookman Old Style" w:cs="Arial"/>
          <w:bCs/>
          <w:sz w:val="24"/>
          <w:szCs w:val="24"/>
          <w:highlight w:val="yellow"/>
          <w:lang w:val="en-US"/>
        </w:rPr>
        <w:t xml:space="preserve"> </w:t>
      </w:r>
      <w:proofErr w:type="spellStart"/>
      <w:r w:rsidR="00172273" w:rsidRPr="00A24EAC">
        <w:rPr>
          <w:rFonts w:ascii="Bookman Old Style" w:hAnsi="Bookman Old Style" w:cs="Arial"/>
          <w:bCs/>
          <w:sz w:val="24"/>
          <w:szCs w:val="24"/>
          <w:highlight w:val="yellow"/>
          <w:lang w:val="en-US"/>
        </w:rPr>
        <w:t>Pekerjaan</w:t>
      </w:r>
      <w:proofErr w:type="spellEnd"/>
      <w:r w:rsidR="001831E4" w:rsidRPr="00A24EAC">
        <w:rPr>
          <w:rFonts w:ascii="Bookman Old Style" w:hAnsi="Bookman Old Style" w:cs="Arial"/>
          <w:bCs/>
          <w:sz w:val="24"/>
          <w:szCs w:val="24"/>
          <w:highlight w:val="yellow"/>
          <w:lang w:val="en-US"/>
        </w:rPr>
        <w:t xml:space="preserve"> </w:t>
      </w:r>
      <w:proofErr w:type="spellStart"/>
      <w:r w:rsidR="005813EE" w:rsidRPr="00A24EAC">
        <w:rPr>
          <w:rFonts w:ascii="Bookman Old Style" w:hAnsi="Bookman Old Style" w:cs="Arial"/>
          <w:bCs/>
          <w:sz w:val="24"/>
          <w:szCs w:val="24"/>
          <w:highlight w:val="yellow"/>
          <w:lang w:val="en-US"/>
        </w:rPr>
        <w:t>Pemerintah</w:t>
      </w:r>
      <w:proofErr w:type="spellEnd"/>
      <w:r w:rsidR="005813EE" w:rsidRPr="00A24EAC">
        <w:rPr>
          <w:rFonts w:ascii="Bookman Old Style" w:hAnsi="Bookman Old Style" w:cs="Arial"/>
          <w:bCs/>
          <w:sz w:val="24"/>
          <w:szCs w:val="24"/>
          <w:highlight w:val="yellow"/>
          <w:lang w:val="en-US"/>
        </w:rPr>
        <w:t xml:space="preserve"> </w:t>
      </w:r>
      <w:proofErr w:type="spellStart"/>
      <w:r w:rsidR="005813EE" w:rsidRPr="00A24EAC">
        <w:rPr>
          <w:rFonts w:ascii="Bookman Old Style" w:hAnsi="Bookman Old Style" w:cs="Arial"/>
          <w:bCs/>
          <w:sz w:val="24"/>
          <w:szCs w:val="24"/>
          <w:highlight w:val="yellow"/>
          <w:lang w:val="en-US"/>
        </w:rPr>
        <w:t>Kabupaten</w:t>
      </w:r>
      <w:proofErr w:type="spellEnd"/>
      <w:r w:rsidR="005813EE" w:rsidRPr="00A24EAC">
        <w:rPr>
          <w:rFonts w:ascii="Bookman Old Style" w:hAnsi="Bookman Old Style" w:cs="Arial"/>
          <w:bCs/>
          <w:sz w:val="24"/>
          <w:szCs w:val="24"/>
          <w:highlight w:val="yellow"/>
          <w:lang w:val="en-US"/>
        </w:rPr>
        <w:t xml:space="preserve"> </w:t>
      </w:r>
      <w:proofErr w:type="spellStart"/>
      <w:r w:rsidR="001831E4" w:rsidRPr="00A24EAC">
        <w:rPr>
          <w:rFonts w:ascii="Bookman Old Style" w:hAnsi="Bookman Old Style" w:cs="Arial"/>
          <w:bCs/>
          <w:sz w:val="24"/>
          <w:szCs w:val="24"/>
          <w:highlight w:val="yellow"/>
          <w:lang w:val="en-US"/>
        </w:rPr>
        <w:t>Dompu</w:t>
      </w:r>
      <w:proofErr w:type="spellEnd"/>
      <w:r w:rsidR="001831E4" w:rsidRPr="00A24EAC">
        <w:rPr>
          <w:rFonts w:ascii="Bookman Old Style" w:hAnsi="Bookman Old Style" w:cs="Arial"/>
          <w:bCs/>
          <w:sz w:val="24"/>
          <w:szCs w:val="24"/>
          <w:highlight w:val="yellow"/>
          <w:lang w:val="en-US"/>
        </w:rPr>
        <w:t xml:space="preserve"> </w:t>
      </w:r>
      <w:proofErr w:type="spellStart"/>
      <w:r w:rsidR="001831E4" w:rsidRPr="00A24EAC">
        <w:rPr>
          <w:rFonts w:ascii="Bookman Old Style" w:hAnsi="Bookman Old Style" w:cs="Arial"/>
          <w:bCs/>
          <w:sz w:val="24"/>
          <w:szCs w:val="24"/>
          <w:highlight w:val="yellow"/>
          <w:lang w:val="en-US"/>
        </w:rPr>
        <w:t>Tahun</w:t>
      </w:r>
      <w:proofErr w:type="spellEnd"/>
      <w:r w:rsidR="001831E4" w:rsidRPr="00A24EAC">
        <w:rPr>
          <w:rFonts w:ascii="Bookman Old Style" w:hAnsi="Bookman Old Style" w:cs="Arial"/>
          <w:bCs/>
          <w:sz w:val="24"/>
          <w:szCs w:val="24"/>
          <w:highlight w:val="yellow"/>
          <w:lang w:val="en-US"/>
        </w:rPr>
        <w:t xml:space="preserve"> </w:t>
      </w:r>
      <w:proofErr w:type="spellStart"/>
      <w:r w:rsidR="001831E4" w:rsidRPr="00A24EAC">
        <w:rPr>
          <w:rFonts w:ascii="Bookman Old Style" w:hAnsi="Bookman Old Style" w:cs="Arial"/>
          <w:bCs/>
          <w:sz w:val="24"/>
          <w:szCs w:val="24"/>
          <w:highlight w:val="yellow"/>
          <w:lang w:val="en-US"/>
        </w:rPr>
        <w:t>anggaran</w:t>
      </w:r>
      <w:proofErr w:type="spellEnd"/>
      <w:r w:rsidR="001831E4" w:rsidRPr="00A24EAC">
        <w:rPr>
          <w:rFonts w:ascii="Bookman Old Style" w:hAnsi="Bookman Old Style" w:cs="Arial"/>
          <w:bCs/>
          <w:sz w:val="24"/>
          <w:szCs w:val="24"/>
          <w:highlight w:val="yellow"/>
          <w:lang w:val="en-US"/>
        </w:rPr>
        <w:t xml:space="preserve"> 202</w:t>
      </w:r>
      <w:r w:rsidR="00172273" w:rsidRPr="00A24EAC">
        <w:rPr>
          <w:rFonts w:ascii="Bookman Old Style" w:hAnsi="Bookman Old Style" w:cs="Arial"/>
          <w:bCs/>
          <w:sz w:val="24"/>
          <w:szCs w:val="24"/>
          <w:highlight w:val="yellow"/>
          <w:lang w:val="en-US"/>
        </w:rPr>
        <w:t>3</w:t>
      </w:r>
      <w:r w:rsidR="001831E4" w:rsidRPr="00B06F5E">
        <w:rPr>
          <w:rFonts w:ascii="Bookman Old Style" w:hAnsi="Bookman Old Style" w:cs="Arial"/>
          <w:bCs/>
          <w:sz w:val="24"/>
          <w:szCs w:val="24"/>
          <w:lang w:val="en-US"/>
        </w:rPr>
        <w:t>.</w:t>
      </w:r>
    </w:p>
    <w:p w14:paraId="29DA9C9F" w14:textId="77777777" w:rsidR="003B3619" w:rsidRPr="00B06F5E" w:rsidRDefault="003B3619" w:rsidP="00BA3F75">
      <w:pPr>
        <w:pStyle w:val="ListParagraph"/>
        <w:numPr>
          <w:ilvl w:val="0"/>
          <w:numId w:val="10"/>
        </w:numPr>
        <w:spacing w:after="0" w:line="360" w:lineRule="auto"/>
        <w:ind w:left="1843"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Belanja </w:t>
      </w:r>
      <w:proofErr w:type="spellStart"/>
      <w:r w:rsidRPr="00B06F5E">
        <w:rPr>
          <w:rFonts w:ascii="Bookman Old Style" w:hAnsi="Bookman Old Style" w:cs="Arial"/>
          <w:bCs/>
          <w:sz w:val="24"/>
          <w:szCs w:val="24"/>
          <w:lang w:val="en-US"/>
        </w:rPr>
        <w:t>Penanggulangan</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Bencana</w:t>
      </w:r>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Darurat</w:t>
      </w:r>
      <w:proofErr w:type="spellEnd"/>
      <w:r w:rsidRPr="00B06F5E">
        <w:rPr>
          <w:rFonts w:ascii="Bookman Old Style" w:hAnsi="Bookman Old Style" w:cs="Arial"/>
          <w:bCs/>
          <w:sz w:val="24"/>
          <w:szCs w:val="24"/>
          <w:lang w:val="en-US"/>
        </w:rPr>
        <w:t xml:space="preserve"> dan </w:t>
      </w:r>
      <w:proofErr w:type="spellStart"/>
      <w:r w:rsidRPr="00B06F5E">
        <w:rPr>
          <w:rFonts w:ascii="Bookman Old Style" w:hAnsi="Bookman Old Style" w:cs="Arial"/>
          <w:bCs/>
          <w:sz w:val="24"/>
          <w:szCs w:val="24"/>
          <w:lang w:val="en-US"/>
        </w:rPr>
        <w:t>Mendesak</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Desa</w:t>
      </w:r>
      <w:proofErr w:type="spellEnd"/>
      <w:r w:rsidRPr="00B06F5E">
        <w:rPr>
          <w:rFonts w:ascii="Bookman Old Style" w:hAnsi="Bookman Old Style" w:cs="Arial"/>
          <w:bCs/>
          <w:sz w:val="24"/>
          <w:szCs w:val="24"/>
        </w:rPr>
        <w:t>.</w:t>
      </w:r>
    </w:p>
    <w:p w14:paraId="42B74E23" w14:textId="77777777" w:rsidR="003B3619" w:rsidRPr="00B06F5E" w:rsidRDefault="003B3619" w:rsidP="00BE2BB6">
      <w:pPr>
        <w:pStyle w:val="ListParagraph"/>
        <w:numPr>
          <w:ilvl w:val="0"/>
          <w:numId w:val="11"/>
        </w:numPr>
        <w:tabs>
          <w:tab w:val="left" w:pos="2160"/>
        </w:tabs>
        <w:spacing w:before="120" w:after="120" w:line="360" w:lineRule="auto"/>
        <w:ind w:left="2160" w:hanging="317"/>
        <w:contextualSpacing w:val="0"/>
        <w:jc w:val="both"/>
        <w:rPr>
          <w:rFonts w:ascii="Bookman Old Style" w:hAnsi="Bookman Old Style" w:cs="Arial"/>
          <w:bCs/>
          <w:sz w:val="24"/>
          <w:szCs w:val="24"/>
        </w:rPr>
      </w:pPr>
      <w:r w:rsidRPr="00B06F5E">
        <w:rPr>
          <w:rFonts w:ascii="Bookman Old Style" w:hAnsi="Bookman Old Style" w:cs="Arial"/>
          <w:bCs/>
          <w:sz w:val="24"/>
          <w:szCs w:val="24"/>
        </w:rPr>
        <w:lastRenderedPageBreak/>
        <w:t>Dalam keadaan darurat dan/atau Keadaan Luar Biasa (KLB), pemerintah Desa dapat melakukan belanja yang belum tersedia anggarannya.</w:t>
      </w:r>
    </w:p>
    <w:p w14:paraId="0D3D6E68" w14:textId="77777777" w:rsidR="003B3619" w:rsidRPr="00B06F5E" w:rsidRDefault="003B3619" w:rsidP="00BE2BB6">
      <w:pPr>
        <w:pStyle w:val="ListParagraph"/>
        <w:numPr>
          <w:ilvl w:val="0"/>
          <w:numId w:val="11"/>
        </w:numPr>
        <w:tabs>
          <w:tab w:val="left" w:pos="2160"/>
        </w:tabs>
        <w:spacing w:before="120" w:after="120" w:line="360" w:lineRule="auto"/>
        <w:ind w:left="2160" w:hanging="317"/>
        <w:contextualSpacing w:val="0"/>
        <w:jc w:val="both"/>
        <w:rPr>
          <w:rFonts w:ascii="Bookman Old Style" w:hAnsi="Bookman Old Style" w:cs="Arial"/>
          <w:bCs/>
          <w:sz w:val="24"/>
          <w:szCs w:val="24"/>
        </w:rPr>
      </w:pPr>
      <w:r w:rsidRPr="00B06F5E">
        <w:rPr>
          <w:rFonts w:ascii="Bookman Old Style" w:hAnsi="Bookman Old Style" w:cs="Arial"/>
          <w:bCs/>
          <w:sz w:val="24"/>
          <w:szCs w:val="24"/>
        </w:rPr>
        <w:t>Keadaan darurat dan/atau KLB merupakan keadaan yang sifatnya tidak biasa atau tidak diharapkan berulang dan/atau mendesak, antara lain dikarenakan bencana alam, sosial, kerusakan sarana dan prasarana.</w:t>
      </w:r>
    </w:p>
    <w:p w14:paraId="08C14F85" w14:textId="77777777" w:rsidR="003B3619" w:rsidRPr="00B06F5E" w:rsidRDefault="003B3619" w:rsidP="00BE2BB6">
      <w:pPr>
        <w:pStyle w:val="ListParagraph"/>
        <w:numPr>
          <w:ilvl w:val="0"/>
          <w:numId w:val="11"/>
        </w:numPr>
        <w:tabs>
          <w:tab w:val="left" w:pos="2160"/>
        </w:tabs>
        <w:spacing w:before="120" w:after="120" w:line="360" w:lineRule="auto"/>
        <w:ind w:left="2160" w:hanging="317"/>
        <w:contextualSpacing w:val="0"/>
        <w:jc w:val="both"/>
        <w:rPr>
          <w:rFonts w:ascii="Bookman Old Style" w:hAnsi="Bookman Old Style" w:cs="Arial"/>
          <w:bCs/>
          <w:sz w:val="24"/>
          <w:szCs w:val="24"/>
        </w:rPr>
      </w:pPr>
      <w:r w:rsidRPr="00B06F5E">
        <w:rPr>
          <w:rFonts w:ascii="Bookman Old Style" w:hAnsi="Bookman Old Style" w:cs="Arial"/>
          <w:bCs/>
          <w:sz w:val="24"/>
          <w:szCs w:val="24"/>
        </w:rPr>
        <w:t>Keadaan darurat dan luar biasa sebagaimana dimaksud huruf b ditetapkan dengan Keputusan Bupati.</w:t>
      </w:r>
    </w:p>
    <w:p w14:paraId="7B145C95" w14:textId="77777777" w:rsidR="003B3619" w:rsidRPr="00B06F5E" w:rsidRDefault="003B3619" w:rsidP="00650A76">
      <w:pPr>
        <w:pStyle w:val="ListParagraph"/>
        <w:numPr>
          <w:ilvl w:val="0"/>
          <w:numId w:val="4"/>
        </w:numPr>
        <w:spacing w:after="0" w:line="360" w:lineRule="auto"/>
        <w:ind w:left="851" w:hanging="425"/>
        <w:contextualSpacing w:val="0"/>
        <w:jc w:val="both"/>
        <w:rPr>
          <w:rFonts w:ascii="Bookman Old Style" w:hAnsi="Bookman Old Style" w:cs="Arial"/>
          <w:bCs/>
          <w:sz w:val="24"/>
          <w:szCs w:val="24"/>
        </w:rPr>
      </w:pPr>
      <w:r w:rsidRPr="00B06F5E">
        <w:rPr>
          <w:rFonts w:ascii="Bookman Old Style" w:hAnsi="Bookman Old Style" w:cs="Arial"/>
          <w:bCs/>
          <w:sz w:val="24"/>
          <w:szCs w:val="24"/>
        </w:rPr>
        <w:t>Pembiayaan</w:t>
      </w:r>
    </w:p>
    <w:p w14:paraId="5730B3F8" w14:textId="3D0A5A6E" w:rsidR="003B3619" w:rsidRPr="00B06F5E" w:rsidRDefault="003B3619" w:rsidP="00650A76">
      <w:pPr>
        <w:spacing w:after="0" w:line="360" w:lineRule="auto"/>
        <w:ind w:left="851"/>
        <w:jc w:val="both"/>
        <w:rPr>
          <w:rFonts w:ascii="Bookman Old Style" w:hAnsi="Bookman Old Style" w:cs="Arial"/>
          <w:bCs/>
          <w:sz w:val="24"/>
          <w:szCs w:val="24"/>
        </w:rPr>
      </w:pPr>
      <w:r w:rsidRPr="00B06F5E">
        <w:rPr>
          <w:rFonts w:ascii="Bookman Old Style" w:hAnsi="Bookman Old Style" w:cs="Arial"/>
          <w:bCs/>
          <w:sz w:val="24"/>
          <w:szCs w:val="24"/>
        </w:rPr>
        <w:t>Pembiayaan Desa meliputi semua penerimaan yang perlu dibayar kembali dan/atau pengeluaran yang akan diterima kembali, baik</w:t>
      </w:r>
      <w:r w:rsidR="00650A76"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pada tahun anggaran yang bersangkutan maupun pada tahun-tahun anggaran berikutnya.</w:t>
      </w:r>
    </w:p>
    <w:p w14:paraId="0275040B" w14:textId="77777777" w:rsidR="003B3619" w:rsidRPr="00B06F5E" w:rsidRDefault="003B3619" w:rsidP="00650A76">
      <w:pPr>
        <w:pStyle w:val="ListParagraph"/>
        <w:numPr>
          <w:ilvl w:val="0"/>
          <w:numId w:val="12"/>
        </w:numPr>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Pembiayaan terdiri dari:</w:t>
      </w:r>
    </w:p>
    <w:p w14:paraId="5E28D064" w14:textId="77777777" w:rsidR="003B3619" w:rsidRPr="00B06F5E" w:rsidRDefault="003B3619" w:rsidP="00650A76">
      <w:pPr>
        <w:pStyle w:val="ListParagraph"/>
        <w:numPr>
          <w:ilvl w:val="0"/>
          <w:numId w:val="13"/>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rPr>
        <w:t>Penerimaan Pembiayaan; dan</w:t>
      </w:r>
    </w:p>
    <w:p w14:paraId="5ECF8796" w14:textId="77777777" w:rsidR="003B3619" w:rsidRPr="00B06F5E" w:rsidRDefault="003B3619" w:rsidP="00650A76">
      <w:pPr>
        <w:pStyle w:val="ListParagraph"/>
        <w:numPr>
          <w:ilvl w:val="0"/>
          <w:numId w:val="13"/>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rPr>
        <w:t>Pengeluaran Pembiayaan.</w:t>
      </w:r>
    </w:p>
    <w:p w14:paraId="5A916E9E" w14:textId="77777777" w:rsidR="003B3619" w:rsidRPr="00B06F5E" w:rsidRDefault="003B3619" w:rsidP="00650A76">
      <w:pPr>
        <w:pStyle w:val="ListParagraph"/>
        <w:numPr>
          <w:ilvl w:val="0"/>
          <w:numId w:val="12"/>
        </w:numPr>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Penerimaan Pembiayaan terdiri dari:</w:t>
      </w:r>
    </w:p>
    <w:p w14:paraId="184D772C" w14:textId="77777777" w:rsidR="003B3619" w:rsidRPr="00B06F5E" w:rsidRDefault="003B3619" w:rsidP="00650A76">
      <w:pPr>
        <w:pStyle w:val="ListParagraph"/>
        <w:numPr>
          <w:ilvl w:val="0"/>
          <w:numId w:val="16"/>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rPr>
        <w:t>Sisa Lebih Perhitungan Anggaran (SiLPA) tahun sebelumnya;</w:t>
      </w:r>
    </w:p>
    <w:p w14:paraId="6EE1894E" w14:textId="77777777" w:rsidR="003B3619" w:rsidRPr="00B06F5E" w:rsidRDefault="003B3619" w:rsidP="00650A76">
      <w:pPr>
        <w:pStyle w:val="ListParagraph"/>
        <w:numPr>
          <w:ilvl w:val="0"/>
          <w:numId w:val="16"/>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rPr>
        <w:t>Pencairan Dana Cadangan; dan</w:t>
      </w:r>
    </w:p>
    <w:p w14:paraId="5D5D69A0" w14:textId="77777777" w:rsidR="003B3619" w:rsidRPr="00B06F5E" w:rsidRDefault="003B3619" w:rsidP="00650A76">
      <w:pPr>
        <w:pStyle w:val="ListParagraph"/>
        <w:numPr>
          <w:ilvl w:val="0"/>
          <w:numId w:val="16"/>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rPr>
        <w:t>Hasil penjualan kekayaan desa yang dipisahkan.</w:t>
      </w:r>
    </w:p>
    <w:p w14:paraId="63A9F55E" w14:textId="77777777" w:rsidR="003B3619" w:rsidRPr="00B06F5E" w:rsidRDefault="003B3619" w:rsidP="00650A76">
      <w:pPr>
        <w:tabs>
          <w:tab w:val="left" w:pos="1418"/>
        </w:tabs>
        <w:spacing w:after="0" w:line="360" w:lineRule="auto"/>
        <w:ind w:left="1418" w:hanging="567"/>
        <w:jc w:val="both"/>
        <w:rPr>
          <w:rFonts w:ascii="Bookman Old Style" w:hAnsi="Bookman Old Style" w:cs="Arial"/>
          <w:bCs/>
          <w:sz w:val="24"/>
          <w:szCs w:val="24"/>
          <w:lang w:val="en-US"/>
        </w:rPr>
      </w:pPr>
      <w:r w:rsidRPr="00B06F5E">
        <w:rPr>
          <w:rFonts w:ascii="Bookman Old Style" w:hAnsi="Bookman Old Style" w:cs="Arial"/>
          <w:bCs/>
          <w:sz w:val="24"/>
          <w:szCs w:val="24"/>
        </w:rPr>
        <w:t xml:space="preserve">3) </w:t>
      </w:r>
      <w:r w:rsidRPr="00B06F5E">
        <w:rPr>
          <w:rFonts w:ascii="Bookman Old Style" w:hAnsi="Bookman Old Style" w:cs="Arial"/>
          <w:bCs/>
          <w:sz w:val="24"/>
          <w:szCs w:val="24"/>
        </w:rPr>
        <w:tab/>
        <w:t>SiLPA terjadi karena adanya pelampauan penerimaan pendapatan terhadap belanja, penghematan belanja, dan sisa dana kegiatan lanjutan.</w:t>
      </w:r>
    </w:p>
    <w:p w14:paraId="0A36F39D" w14:textId="77777777" w:rsidR="003B3619" w:rsidRPr="00B06F5E" w:rsidRDefault="003B3619" w:rsidP="00650A76">
      <w:pPr>
        <w:tabs>
          <w:tab w:val="left" w:pos="1418"/>
        </w:tabs>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 xml:space="preserve">4) </w:t>
      </w:r>
      <w:r w:rsidRPr="00B06F5E">
        <w:rPr>
          <w:rFonts w:ascii="Bookman Old Style" w:hAnsi="Bookman Old Style" w:cs="Arial"/>
          <w:bCs/>
          <w:sz w:val="24"/>
          <w:szCs w:val="24"/>
        </w:rPr>
        <w:tab/>
        <w:t>SilPA merupakan penerimaan pembiayaan yang digunakan untuk:</w:t>
      </w:r>
    </w:p>
    <w:p w14:paraId="792C870D" w14:textId="77777777" w:rsidR="003B3619" w:rsidRPr="00B06F5E" w:rsidRDefault="003B3619" w:rsidP="00650A76">
      <w:pPr>
        <w:pStyle w:val="ListParagraph"/>
        <w:numPr>
          <w:ilvl w:val="0"/>
          <w:numId w:val="15"/>
        </w:numPr>
        <w:spacing w:after="0" w:line="360" w:lineRule="auto"/>
        <w:contextualSpacing w:val="0"/>
        <w:jc w:val="both"/>
        <w:rPr>
          <w:rFonts w:ascii="Bookman Old Style" w:hAnsi="Bookman Old Style" w:cs="Arial"/>
          <w:bCs/>
          <w:sz w:val="24"/>
          <w:szCs w:val="24"/>
        </w:rPr>
      </w:pPr>
      <w:r w:rsidRPr="00B06F5E">
        <w:rPr>
          <w:rFonts w:ascii="Bookman Old Style" w:hAnsi="Bookman Old Style" w:cs="Arial"/>
          <w:bCs/>
          <w:sz w:val="24"/>
          <w:szCs w:val="24"/>
        </w:rPr>
        <w:t>menutupi defisit anggaran apabila realisasi pendapatan lebih kecil dari pada realisasi belanja;</w:t>
      </w:r>
    </w:p>
    <w:p w14:paraId="3C4606B1" w14:textId="77777777" w:rsidR="003B3619" w:rsidRPr="00B06F5E" w:rsidRDefault="003B3619" w:rsidP="00650A76">
      <w:pPr>
        <w:pStyle w:val="ListParagraph"/>
        <w:numPr>
          <w:ilvl w:val="0"/>
          <w:numId w:val="15"/>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rPr>
        <w:t>mendanai pelaksanaan kegiatan lanjutan; dan</w:t>
      </w:r>
    </w:p>
    <w:p w14:paraId="657B8FA3" w14:textId="77777777" w:rsidR="003B3619" w:rsidRPr="00B06F5E" w:rsidRDefault="003B3619" w:rsidP="00650A76">
      <w:pPr>
        <w:pStyle w:val="ListParagraph"/>
        <w:numPr>
          <w:ilvl w:val="0"/>
          <w:numId w:val="15"/>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rPr>
        <w:t>mendanai kewajiban lainnya yang sampai dengan akhir tahun anggaran belum diselesaikan.</w:t>
      </w:r>
    </w:p>
    <w:p w14:paraId="50424A2A" w14:textId="77777777" w:rsidR="003B3619" w:rsidRPr="00B06F5E" w:rsidRDefault="003B3619" w:rsidP="00650A76">
      <w:pPr>
        <w:tabs>
          <w:tab w:val="left" w:pos="1418"/>
        </w:tabs>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 xml:space="preserve">5) </w:t>
      </w:r>
      <w:r w:rsidRPr="00B06F5E">
        <w:rPr>
          <w:rFonts w:ascii="Bookman Old Style" w:hAnsi="Bookman Old Style" w:cs="Arial"/>
          <w:bCs/>
          <w:sz w:val="24"/>
          <w:szCs w:val="24"/>
        </w:rPr>
        <w:tab/>
        <w:t>Pencairan dana cadangan digunakan untuk menganggarkan pencairan dana cadangan dari rekening dana cadangan ke rekening kas Desa dalam tahun anggaran berkenaan.</w:t>
      </w:r>
    </w:p>
    <w:p w14:paraId="1A2400F5" w14:textId="77777777" w:rsidR="003B3619" w:rsidRPr="00B06F5E" w:rsidRDefault="003B3619" w:rsidP="00650A76">
      <w:pPr>
        <w:tabs>
          <w:tab w:val="left" w:pos="1418"/>
        </w:tabs>
        <w:spacing w:after="0" w:line="360" w:lineRule="auto"/>
        <w:ind w:left="1418" w:hanging="567"/>
        <w:jc w:val="both"/>
        <w:rPr>
          <w:rFonts w:ascii="Bookman Old Style" w:hAnsi="Bookman Old Style" w:cs="Arial"/>
          <w:bCs/>
          <w:sz w:val="24"/>
          <w:szCs w:val="24"/>
          <w:lang w:val="en-ID"/>
        </w:rPr>
      </w:pPr>
      <w:r w:rsidRPr="00B06F5E">
        <w:rPr>
          <w:rFonts w:ascii="Bookman Old Style" w:hAnsi="Bookman Old Style" w:cs="Arial"/>
          <w:bCs/>
          <w:sz w:val="24"/>
          <w:szCs w:val="24"/>
        </w:rPr>
        <w:lastRenderedPageBreak/>
        <w:t xml:space="preserve">6) </w:t>
      </w:r>
      <w:r w:rsidRPr="00B06F5E">
        <w:rPr>
          <w:rFonts w:ascii="Bookman Old Style" w:hAnsi="Bookman Old Style" w:cs="Arial"/>
          <w:bCs/>
          <w:sz w:val="24"/>
          <w:szCs w:val="24"/>
        </w:rPr>
        <w:tab/>
        <w:t>Hasil penjualan kekayaan desa yang dipisahkan digunakan untuk menganggarkan pengganti penjualan kekayaan desa yang dipisahkan.</w:t>
      </w:r>
    </w:p>
    <w:p w14:paraId="7245665B" w14:textId="77777777" w:rsidR="003B3619" w:rsidRPr="00B06F5E" w:rsidRDefault="003B3619" w:rsidP="00650A76">
      <w:pPr>
        <w:tabs>
          <w:tab w:val="left" w:pos="1418"/>
        </w:tabs>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 xml:space="preserve">7) </w:t>
      </w:r>
      <w:r w:rsidRPr="00B06F5E">
        <w:rPr>
          <w:rFonts w:ascii="Bookman Old Style" w:hAnsi="Bookman Old Style" w:cs="Arial"/>
          <w:bCs/>
          <w:sz w:val="24"/>
          <w:szCs w:val="24"/>
        </w:rPr>
        <w:tab/>
        <w:t>Pengeluaran Pembiayaan terdiri dari :</w:t>
      </w:r>
    </w:p>
    <w:p w14:paraId="6B74A977" w14:textId="77777777" w:rsidR="003B3619" w:rsidRPr="00B06F5E" w:rsidRDefault="003B3619" w:rsidP="00650A76">
      <w:pPr>
        <w:pStyle w:val="ListParagraph"/>
        <w:numPr>
          <w:ilvl w:val="0"/>
          <w:numId w:val="14"/>
        </w:numPr>
        <w:spacing w:after="0" w:line="360" w:lineRule="auto"/>
        <w:contextualSpacing w:val="0"/>
        <w:jc w:val="both"/>
        <w:rPr>
          <w:rFonts w:ascii="Bookman Old Style" w:hAnsi="Bookman Old Style" w:cs="Arial"/>
          <w:bCs/>
          <w:sz w:val="24"/>
          <w:szCs w:val="24"/>
        </w:rPr>
      </w:pPr>
      <w:r w:rsidRPr="00B06F5E">
        <w:rPr>
          <w:rFonts w:ascii="Bookman Old Style" w:hAnsi="Bookman Old Style" w:cs="Arial"/>
          <w:bCs/>
          <w:sz w:val="24"/>
          <w:szCs w:val="24"/>
        </w:rPr>
        <w:t>Pembentukan Dana Cadangan; dan</w:t>
      </w:r>
    </w:p>
    <w:p w14:paraId="75963689" w14:textId="77777777" w:rsidR="003B3619" w:rsidRPr="00B06F5E" w:rsidRDefault="003B3619" w:rsidP="00650A76">
      <w:pPr>
        <w:pStyle w:val="ListParagraph"/>
        <w:numPr>
          <w:ilvl w:val="0"/>
          <w:numId w:val="14"/>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rPr>
        <w:t>Penyertaan Modal BUMDes.</w:t>
      </w:r>
    </w:p>
    <w:p w14:paraId="1EB70CCC" w14:textId="77777777" w:rsidR="003B3619" w:rsidRPr="00B06F5E" w:rsidRDefault="003B3619" w:rsidP="00650A76">
      <w:pPr>
        <w:pStyle w:val="ListParagraph"/>
        <w:numPr>
          <w:ilvl w:val="0"/>
          <w:numId w:val="14"/>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rPr>
        <w:t>Pembayaran utang desa.</w:t>
      </w:r>
    </w:p>
    <w:p w14:paraId="6F72BEA8" w14:textId="77777777" w:rsidR="003B3619" w:rsidRPr="00B06F5E" w:rsidRDefault="003B3619" w:rsidP="00650A76">
      <w:pPr>
        <w:tabs>
          <w:tab w:val="left" w:pos="1418"/>
        </w:tabs>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 xml:space="preserve">8) </w:t>
      </w:r>
      <w:r w:rsidRPr="00B06F5E">
        <w:rPr>
          <w:rFonts w:ascii="Bookman Old Style" w:hAnsi="Bookman Old Style" w:cs="Arial"/>
          <w:bCs/>
          <w:sz w:val="24"/>
          <w:szCs w:val="24"/>
        </w:rPr>
        <w:tab/>
        <w:t>Pemerintah Desa dapat membentuk dana cadangan untuk mendanai kegiatan yang penyediaan dananya tidak dapat sekaligus/sepenuhnya dibebankan dalam satu tahun anggaran.</w:t>
      </w:r>
    </w:p>
    <w:p w14:paraId="200916FD" w14:textId="77777777" w:rsidR="003B3619" w:rsidRPr="00B06F5E" w:rsidRDefault="003B3619" w:rsidP="00650A76">
      <w:pPr>
        <w:tabs>
          <w:tab w:val="left" w:pos="1418"/>
        </w:tabs>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 xml:space="preserve">9) </w:t>
      </w:r>
      <w:r w:rsidRPr="00B06F5E">
        <w:rPr>
          <w:rFonts w:ascii="Bookman Old Style" w:hAnsi="Bookman Old Style" w:cs="Arial"/>
          <w:bCs/>
          <w:sz w:val="24"/>
          <w:szCs w:val="24"/>
        </w:rPr>
        <w:tab/>
        <w:t xml:space="preserve">Pembentukan dana cadangan ditetapkan dengan peraturan desa paling sedikit memuat : </w:t>
      </w:r>
    </w:p>
    <w:p w14:paraId="17C3A761" w14:textId="77777777" w:rsidR="003B3619" w:rsidRPr="00B06F5E" w:rsidRDefault="003B3619" w:rsidP="00650A76">
      <w:pPr>
        <w:pStyle w:val="ListParagraph"/>
        <w:numPr>
          <w:ilvl w:val="0"/>
          <w:numId w:val="17"/>
        </w:numPr>
        <w:tabs>
          <w:tab w:val="left" w:pos="1418"/>
        </w:tabs>
        <w:spacing w:after="0" w:line="360" w:lineRule="auto"/>
        <w:ind w:left="1775" w:hanging="357"/>
        <w:contextualSpacing w:val="0"/>
        <w:jc w:val="both"/>
        <w:rPr>
          <w:rFonts w:ascii="Bookman Old Style" w:hAnsi="Bookman Old Style" w:cs="Arial"/>
          <w:bCs/>
          <w:sz w:val="24"/>
          <w:szCs w:val="24"/>
        </w:rPr>
      </w:pPr>
      <w:r w:rsidRPr="00B06F5E">
        <w:rPr>
          <w:rFonts w:ascii="Bookman Old Style" w:hAnsi="Bookman Old Style" w:cs="Arial"/>
          <w:bCs/>
          <w:sz w:val="24"/>
          <w:szCs w:val="24"/>
        </w:rPr>
        <w:t>penetapan tujuan pembentukan dana cadangan;</w:t>
      </w:r>
    </w:p>
    <w:p w14:paraId="47F8E1F2" w14:textId="77777777" w:rsidR="003B3619" w:rsidRPr="00B06F5E" w:rsidRDefault="003B3619" w:rsidP="00650A76">
      <w:pPr>
        <w:pStyle w:val="ListParagraph"/>
        <w:numPr>
          <w:ilvl w:val="0"/>
          <w:numId w:val="17"/>
        </w:numPr>
        <w:spacing w:after="0" w:line="360" w:lineRule="auto"/>
        <w:ind w:left="1775" w:hanging="357"/>
        <w:contextualSpacing w:val="0"/>
        <w:jc w:val="both"/>
        <w:rPr>
          <w:rFonts w:ascii="Bookman Old Style" w:hAnsi="Bookman Old Style" w:cs="Arial"/>
          <w:bCs/>
          <w:sz w:val="24"/>
          <w:szCs w:val="24"/>
        </w:rPr>
      </w:pPr>
      <w:r w:rsidRPr="00B06F5E">
        <w:rPr>
          <w:rFonts w:ascii="Bookman Old Style" w:hAnsi="Bookman Old Style" w:cs="Arial"/>
          <w:bCs/>
          <w:sz w:val="24"/>
          <w:szCs w:val="24"/>
        </w:rPr>
        <w:t>program dan kegiatan yang akan dibiayai dari dana cadangan;</w:t>
      </w:r>
    </w:p>
    <w:p w14:paraId="3200D31D" w14:textId="77777777" w:rsidR="003B3619" w:rsidRPr="00B06F5E" w:rsidRDefault="003B3619" w:rsidP="00650A76">
      <w:pPr>
        <w:pStyle w:val="ListParagraph"/>
        <w:numPr>
          <w:ilvl w:val="0"/>
          <w:numId w:val="17"/>
        </w:numPr>
        <w:spacing w:after="0" w:line="360" w:lineRule="auto"/>
        <w:ind w:left="1775" w:hanging="357"/>
        <w:contextualSpacing w:val="0"/>
        <w:jc w:val="both"/>
        <w:rPr>
          <w:rFonts w:ascii="Bookman Old Style" w:hAnsi="Bookman Old Style" w:cs="Arial"/>
          <w:bCs/>
          <w:sz w:val="24"/>
          <w:szCs w:val="24"/>
        </w:rPr>
      </w:pPr>
      <w:r w:rsidRPr="00B06F5E">
        <w:rPr>
          <w:rFonts w:ascii="Bookman Old Style" w:hAnsi="Bookman Old Style" w:cs="Arial"/>
          <w:bCs/>
          <w:sz w:val="24"/>
          <w:szCs w:val="24"/>
        </w:rPr>
        <w:t>besaran dan rincian tahunan dana cadangan yang harus dianggarkan;</w:t>
      </w:r>
    </w:p>
    <w:p w14:paraId="64AFBCF9" w14:textId="77777777" w:rsidR="003B3619" w:rsidRPr="00B06F5E" w:rsidRDefault="003B3619" w:rsidP="00650A76">
      <w:pPr>
        <w:pStyle w:val="ListParagraph"/>
        <w:numPr>
          <w:ilvl w:val="0"/>
          <w:numId w:val="17"/>
        </w:numPr>
        <w:spacing w:after="0" w:line="360" w:lineRule="auto"/>
        <w:ind w:left="1775" w:hanging="357"/>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sumber dana cadangan; dan </w:t>
      </w:r>
    </w:p>
    <w:p w14:paraId="44F19A90" w14:textId="77777777" w:rsidR="003B3619" w:rsidRPr="00B06F5E" w:rsidRDefault="003B3619" w:rsidP="00650A76">
      <w:pPr>
        <w:pStyle w:val="ListParagraph"/>
        <w:numPr>
          <w:ilvl w:val="0"/>
          <w:numId w:val="17"/>
        </w:numPr>
        <w:spacing w:after="0" w:line="360" w:lineRule="auto"/>
        <w:ind w:left="1775" w:hanging="357"/>
        <w:contextualSpacing w:val="0"/>
        <w:jc w:val="both"/>
        <w:rPr>
          <w:rFonts w:ascii="Bookman Old Style" w:hAnsi="Bookman Old Style" w:cs="Arial"/>
          <w:bCs/>
          <w:sz w:val="24"/>
          <w:szCs w:val="24"/>
        </w:rPr>
      </w:pPr>
      <w:r w:rsidRPr="00B06F5E">
        <w:rPr>
          <w:rFonts w:ascii="Bookman Old Style" w:hAnsi="Bookman Old Style" w:cs="Arial"/>
          <w:bCs/>
          <w:sz w:val="24"/>
          <w:szCs w:val="24"/>
        </w:rPr>
        <w:t xml:space="preserve">tahun anggaran pelaksanaan dana cadangan. </w:t>
      </w:r>
    </w:p>
    <w:p w14:paraId="7794BDA0" w14:textId="77777777" w:rsidR="003B3619" w:rsidRPr="00B06F5E" w:rsidRDefault="003B3619" w:rsidP="00650A76">
      <w:pPr>
        <w:tabs>
          <w:tab w:val="left" w:pos="1418"/>
        </w:tabs>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 xml:space="preserve">10) </w:t>
      </w:r>
      <w:r w:rsidRPr="00B06F5E">
        <w:rPr>
          <w:rFonts w:ascii="Bookman Old Style" w:hAnsi="Bookman Old Style" w:cs="Arial"/>
          <w:bCs/>
          <w:sz w:val="24"/>
          <w:szCs w:val="24"/>
        </w:rPr>
        <w:tab/>
        <w:t>Pembentukan dana cadangan dapat bersumber dari penyisihan atas penerimaan Desa, kecuali dari penerimaan yang penggunaannya telah ditentukan secara khusus berdasarkan peraturan perundang-undangan.</w:t>
      </w:r>
    </w:p>
    <w:p w14:paraId="203B8D3A" w14:textId="77777777" w:rsidR="003B3619" w:rsidRPr="00B06F5E" w:rsidRDefault="003B3619" w:rsidP="00650A76">
      <w:pPr>
        <w:tabs>
          <w:tab w:val="left" w:pos="1418"/>
        </w:tabs>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 xml:space="preserve">11) </w:t>
      </w:r>
      <w:r w:rsidRPr="00B06F5E">
        <w:rPr>
          <w:rFonts w:ascii="Bookman Old Style" w:hAnsi="Bookman Old Style" w:cs="Arial"/>
          <w:bCs/>
          <w:sz w:val="24"/>
          <w:szCs w:val="24"/>
        </w:rPr>
        <w:tab/>
        <w:t>Pembentukan dana cadangan ditempatkan pada rekening tersendiri.</w:t>
      </w:r>
    </w:p>
    <w:p w14:paraId="27A5A557" w14:textId="77777777" w:rsidR="003B3619" w:rsidRPr="00B06F5E" w:rsidRDefault="003B3619" w:rsidP="00650A76">
      <w:pPr>
        <w:tabs>
          <w:tab w:val="left" w:pos="1418"/>
        </w:tabs>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 xml:space="preserve">12) </w:t>
      </w:r>
      <w:r w:rsidRPr="00B06F5E">
        <w:rPr>
          <w:rFonts w:ascii="Bookman Old Style" w:hAnsi="Bookman Old Style" w:cs="Arial"/>
          <w:bCs/>
          <w:sz w:val="24"/>
          <w:szCs w:val="24"/>
        </w:rPr>
        <w:tab/>
        <w:t>Penganggaran dana cadangan tidak melebihi tahun akhir masa jabatan Kepala Desa.</w:t>
      </w:r>
    </w:p>
    <w:p w14:paraId="18C4C816" w14:textId="77777777" w:rsidR="003B3619" w:rsidRPr="00B06F5E" w:rsidRDefault="003B3619" w:rsidP="00650A76">
      <w:pPr>
        <w:tabs>
          <w:tab w:val="left" w:pos="1418"/>
          <w:tab w:val="left" w:pos="1620"/>
        </w:tabs>
        <w:spacing w:after="0" w:line="360" w:lineRule="auto"/>
        <w:ind w:left="1418" w:hanging="567"/>
        <w:jc w:val="both"/>
        <w:rPr>
          <w:rFonts w:ascii="Bookman Old Style" w:hAnsi="Bookman Old Style" w:cs="Arial"/>
          <w:bCs/>
          <w:sz w:val="24"/>
          <w:szCs w:val="24"/>
        </w:rPr>
      </w:pPr>
      <w:r w:rsidRPr="00B06F5E">
        <w:rPr>
          <w:rFonts w:ascii="Bookman Old Style" w:hAnsi="Bookman Old Style" w:cs="Arial"/>
          <w:bCs/>
          <w:sz w:val="24"/>
          <w:szCs w:val="24"/>
        </w:rPr>
        <w:t>13)</w:t>
      </w:r>
      <w:r w:rsidRPr="00B06F5E">
        <w:rPr>
          <w:rFonts w:ascii="Bookman Old Style" w:hAnsi="Bookman Old Style" w:cs="Arial"/>
          <w:bCs/>
          <w:sz w:val="24"/>
          <w:szCs w:val="24"/>
        </w:rPr>
        <w:tab/>
        <w:t>Besar nilai Penyertaan Modal Bumdes sebagaimana dimaksud point 7) huruf b) adalah minimal Rp. 50.000.000,- (lima puluh juta rupiah).</w:t>
      </w:r>
    </w:p>
    <w:p w14:paraId="503CA06D" w14:textId="6C4B310F" w:rsidR="003B3619" w:rsidRPr="00B06F5E" w:rsidRDefault="003B3619" w:rsidP="00464E85">
      <w:pPr>
        <w:pStyle w:val="ListParagraph"/>
        <w:numPr>
          <w:ilvl w:val="0"/>
          <w:numId w:val="3"/>
        </w:numPr>
        <w:spacing w:before="120" w:after="120" w:line="360" w:lineRule="auto"/>
        <w:ind w:left="426" w:hanging="426"/>
        <w:jc w:val="both"/>
        <w:rPr>
          <w:rFonts w:ascii="Bookman Old Style" w:hAnsi="Bookman Old Style" w:cs="Arial"/>
          <w:bCs/>
          <w:sz w:val="24"/>
          <w:szCs w:val="24"/>
        </w:rPr>
      </w:pPr>
      <w:r w:rsidRPr="00B06F5E">
        <w:rPr>
          <w:rFonts w:ascii="Bookman Old Style" w:hAnsi="Bookman Old Style" w:cs="Arial"/>
          <w:bCs/>
          <w:sz w:val="24"/>
          <w:szCs w:val="24"/>
        </w:rPr>
        <w:t xml:space="preserve">TEKNIS </w:t>
      </w:r>
      <w:r w:rsidRPr="00B06F5E">
        <w:rPr>
          <w:rFonts w:ascii="Bookman Old Style" w:eastAsia="Times New Roman" w:hAnsi="Bookman Old Style" w:cs="Courier New"/>
          <w:bCs/>
          <w:sz w:val="24"/>
          <w:szCs w:val="24"/>
          <w:lang w:val="en-US" w:eastAsia="en-ID"/>
        </w:rPr>
        <w:t>PENYUSUNAN</w:t>
      </w:r>
      <w:r w:rsidRPr="00B06F5E">
        <w:rPr>
          <w:rFonts w:ascii="Bookman Old Style" w:hAnsi="Bookman Old Style" w:cs="Arial"/>
          <w:bCs/>
          <w:sz w:val="24"/>
          <w:szCs w:val="24"/>
        </w:rPr>
        <w:t xml:space="preserve"> APBDes</w:t>
      </w:r>
    </w:p>
    <w:p w14:paraId="3374E859" w14:textId="3D71A808" w:rsidR="00464E85" w:rsidRPr="00B06F5E" w:rsidRDefault="003B3619" w:rsidP="00464E85">
      <w:pPr>
        <w:spacing w:after="0" w:line="360" w:lineRule="auto"/>
        <w:ind w:left="426"/>
        <w:jc w:val="both"/>
        <w:rPr>
          <w:rFonts w:ascii="Bookman Old Style" w:hAnsi="Bookman Old Style" w:cs="Arial"/>
          <w:bCs/>
          <w:sz w:val="24"/>
          <w:szCs w:val="24"/>
          <w:lang w:val="en-US"/>
        </w:rPr>
      </w:pPr>
      <w:r w:rsidRPr="00B06F5E">
        <w:rPr>
          <w:rFonts w:ascii="Bookman Old Style" w:hAnsi="Bookman Old Style" w:cs="Arial"/>
          <w:bCs/>
          <w:sz w:val="24"/>
          <w:szCs w:val="24"/>
        </w:rPr>
        <w:t>Dalam menyusun APBDes Tahun Anggaran 20</w:t>
      </w:r>
      <w:r w:rsidRPr="00B06F5E">
        <w:rPr>
          <w:rFonts w:ascii="Bookman Old Style" w:hAnsi="Bookman Old Style" w:cs="Arial"/>
          <w:bCs/>
          <w:sz w:val="24"/>
          <w:szCs w:val="24"/>
          <w:lang w:val="en-US"/>
        </w:rPr>
        <w:t>2</w:t>
      </w:r>
      <w:r w:rsidR="001D7A3C" w:rsidRPr="00B06F5E">
        <w:rPr>
          <w:rFonts w:ascii="Bookman Old Style" w:hAnsi="Bookman Old Style" w:cs="Arial"/>
          <w:bCs/>
          <w:sz w:val="24"/>
          <w:szCs w:val="24"/>
          <w:lang w:val="en-US"/>
        </w:rPr>
        <w:t>4</w:t>
      </w:r>
      <w:r w:rsidRPr="00B06F5E">
        <w:rPr>
          <w:rFonts w:ascii="Bookman Old Style" w:hAnsi="Bookman Old Style" w:cs="Arial"/>
          <w:bCs/>
          <w:sz w:val="24"/>
          <w:szCs w:val="24"/>
        </w:rPr>
        <w:t>, Pemerintah Desa dan BPD perlu memperhatikan hal-hal teknis sebagai berikut:</w:t>
      </w:r>
    </w:p>
    <w:p w14:paraId="69C4C05E" w14:textId="2702B5FE" w:rsidR="003B3619" w:rsidRPr="00B06F5E" w:rsidRDefault="003B3619" w:rsidP="00464E85">
      <w:pPr>
        <w:pStyle w:val="ListParagraph"/>
        <w:numPr>
          <w:ilvl w:val="0"/>
          <w:numId w:val="45"/>
        </w:numPr>
        <w:spacing w:after="0" w:line="360" w:lineRule="auto"/>
        <w:ind w:left="851" w:hanging="425"/>
        <w:jc w:val="both"/>
        <w:rPr>
          <w:rFonts w:ascii="Bookman Old Style" w:hAnsi="Bookman Old Style" w:cs="Arial"/>
          <w:bCs/>
          <w:sz w:val="24"/>
          <w:szCs w:val="24"/>
          <w:lang w:val="en-US"/>
        </w:rPr>
      </w:pPr>
      <w:r w:rsidRPr="00B06F5E">
        <w:rPr>
          <w:rFonts w:ascii="Bookman Old Style" w:hAnsi="Bookman Old Style" w:cs="Arial"/>
          <w:bCs/>
          <w:sz w:val="24"/>
          <w:szCs w:val="24"/>
        </w:rPr>
        <w:t>Dalam penyusunan APBDes tetap berpedoman kepada :</w:t>
      </w:r>
    </w:p>
    <w:p w14:paraId="5DDEFA18" w14:textId="77777777" w:rsidR="00464E85" w:rsidRPr="00B06F5E" w:rsidRDefault="003B3619" w:rsidP="00464E85">
      <w:pPr>
        <w:pStyle w:val="ListParagraph"/>
        <w:numPr>
          <w:ilvl w:val="0"/>
          <w:numId w:val="44"/>
        </w:numPr>
        <w:spacing w:after="0" w:line="360" w:lineRule="auto"/>
        <w:ind w:left="1276" w:hanging="426"/>
        <w:jc w:val="both"/>
        <w:rPr>
          <w:rFonts w:ascii="Bookman Old Style" w:hAnsi="Bookman Old Style" w:cs="Arial"/>
          <w:bCs/>
          <w:sz w:val="24"/>
          <w:szCs w:val="24"/>
          <w:lang w:val="en-US"/>
        </w:rPr>
      </w:pPr>
      <w:r w:rsidRPr="00B06F5E">
        <w:rPr>
          <w:rFonts w:ascii="Bookman Old Style" w:hAnsi="Bookman Old Style" w:cs="Arial"/>
          <w:bCs/>
          <w:sz w:val="24"/>
          <w:szCs w:val="24"/>
        </w:rPr>
        <w:t xml:space="preserve">Peraturan Pemerintah </w:t>
      </w:r>
      <w:proofErr w:type="spellStart"/>
      <w:r w:rsidRPr="00B06F5E">
        <w:rPr>
          <w:rFonts w:ascii="Bookman Old Style" w:hAnsi="Bookman Old Style" w:cs="Arial"/>
          <w:bCs/>
          <w:sz w:val="24"/>
          <w:szCs w:val="24"/>
          <w:lang w:val="en-US"/>
        </w:rPr>
        <w:t>Nomor</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43 Tahun 2014 tentang Peraturan Pelaksanaan Undang-Undang Nomor 6 Tahun 2014 tentang Desa</w:t>
      </w:r>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sebagaimana</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telah</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diubah</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dengan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Peraturan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Pemerintah</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Nomor</w:t>
      </w:r>
      <w:proofErr w:type="spellEnd"/>
      <w:r w:rsidRPr="00B06F5E">
        <w:rPr>
          <w:rFonts w:ascii="Bookman Old Style" w:hAnsi="Bookman Old Style" w:cs="Arial"/>
          <w:bCs/>
          <w:sz w:val="24"/>
          <w:szCs w:val="24"/>
          <w:lang w:val="en-US"/>
        </w:rPr>
        <w:t xml:space="preserve"> 47 </w:t>
      </w:r>
      <w:proofErr w:type="spellStart"/>
      <w:r w:rsidRPr="00B06F5E">
        <w:rPr>
          <w:rFonts w:ascii="Bookman Old Style" w:hAnsi="Bookman Old Style" w:cs="Arial"/>
          <w:bCs/>
          <w:sz w:val="24"/>
          <w:szCs w:val="24"/>
          <w:lang w:val="en-US"/>
        </w:rPr>
        <w:t>Tahun</w:t>
      </w:r>
      <w:proofErr w:type="spellEnd"/>
      <w:r w:rsidRPr="00B06F5E">
        <w:rPr>
          <w:rFonts w:ascii="Bookman Old Style" w:hAnsi="Bookman Old Style" w:cs="Arial"/>
          <w:bCs/>
          <w:sz w:val="24"/>
          <w:szCs w:val="24"/>
          <w:lang w:val="en-US"/>
        </w:rPr>
        <w:t xml:space="preserve"> 2015 </w:t>
      </w:r>
      <w:proofErr w:type="spellStart"/>
      <w:r w:rsidRPr="00B06F5E">
        <w:rPr>
          <w:rFonts w:ascii="Bookman Old Style" w:hAnsi="Bookman Old Style" w:cs="Arial"/>
          <w:bCs/>
          <w:sz w:val="24"/>
          <w:szCs w:val="24"/>
          <w:lang w:val="en-US"/>
        </w:rPr>
        <w:t>tentang</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perubahan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atas</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Peraturan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Pemerintah</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lastRenderedPageBreak/>
        <w:t>Nomor</w:t>
      </w:r>
      <w:proofErr w:type="spellEnd"/>
      <w:r w:rsidRPr="00B06F5E">
        <w:rPr>
          <w:rFonts w:ascii="Bookman Old Style" w:hAnsi="Bookman Old Style" w:cs="Arial"/>
          <w:bCs/>
          <w:sz w:val="24"/>
          <w:szCs w:val="24"/>
          <w:lang w:val="en-US"/>
        </w:rPr>
        <w:t xml:space="preserve"> 43 </w:t>
      </w:r>
      <w:proofErr w:type="spellStart"/>
      <w:r w:rsidRPr="00B06F5E">
        <w:rPr>
          <w:rFonts w:ascii="Bookman Old Style" w:hAnsi="Bookman Old Style" w:cs="Arial"/>
          <w:bCs/>
          <w:sz w:val="24"/>
          <w:szCs w:val="24"/>
          <w:lang w:val="en-US"/>
        </w:rPr>
        <w:t>Tahun</w:t>
      </w:r>
      <w:proofErr w:type="spellEnd"/>
      <w:r w:rsidRPr="00B06F5E">
        <w:rPr>
          <w:rFonts w:ascii="Bookman Old Style" w:hAnsi="Bookman Old Style" w:cs="Arial"/>
          <w:bCs/>
          <w:sz w:val="24"/>
          <w:szCs w:val="24"/>
          <w:lang w:val="en-US"/>
        </w:rPr>
        <w:t xml:space="preserve"> 2014 </w:t>
      </w:r>
      <w:proofErr w:type="spellStart"/>
      <w:r w:rsidRPr="00B06F5E">
        <w:rPr>
          <w:rFonts w:ascii="Bookman Old Style" w:hAnsi="Bookman Old Style" w:cs="Arial"/>
          <w:bCs/>
          <w:sz w:val="24"/>
          <w:szCs w:val="24"/>
          <w:lang w:val="en-US"/>
        </w:rPr>
        <w:t>tentang</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Peraturan Pelaksanaan Undang-Undang Nomor 6 Tahun 2014 tentang Desa</w:t>
      </w:r>
      <w:r w:rsidRPr="00B06F5E">
        <w:rPr>
          <w:rFonts w:ascii="Bookman Old Style" w:hAnsi="Bookman Old Style" w:cs="Arial"/>
          <w:bCs/>
          <w:sz w:val="24"/>
          <w:szCs w:val="24"/>
          <w:lang w:val="en-US"/>
        </w:rPr>
        <w:t>.</w:t>
      </w:r>
    </w:p>
    <w:p w14:paraId="69666596" w14:textId="77777777" w:rsidR="00464E85" w:rsidRPr="00B06F5E" w:rsidRDefault="003B3619" w:rsidP="00464E85">
      <w:pPr>
        <w:pStyle w:val="ListParagraph"/>
        <w:numPr>
          <w:ilvl w:val="0"/>
          <w:numId w:val="44"/>
        </w:numPr>
        <w:spacing w:after="0" w:line="360" w:lineRule="auto"/>
        <w:ind w:left="1276" w:hanging="426"/>
        <w:jc w:val="both"/>
        <w:rPr>
          <w:rFonts w:ascii="Bookman Old Style" w:hAnsi="Bookman Old Style" w:cs="Arial"/>
          <w:bCs/>
          <w:sz w:val="24"/>
          <w:szCs w:val="24"/>
        </w:rPr>
      </w:pPr>
      <w:r w:rsidRPr="00B06F5E">
        <w:rPr>
          <w:rFonts w:ascii="Bookman Old Style" w:hAnsi="Bookman Old Style" w:cs="Arial"/>
          <w:bCs/>
          <w:sz w:val="24"/>
          <w:szCs w:val="24"/>
        </w:rPr>
        <w:t>Peraturan Menteri Dalam Negeri Republik Indonesia Nomor 20 Tahun 2018 tentang Pengelolaan Keuangan Desa.</w:t>
      </w:r>
    </w:p>
    <w:p w14:paraId="66828DE4" w14:textId="7EE67012" w:rsidR="003B3619" w:rsidRPr="00B06F5E" w:rsidRDefault="003B3619" w:rsidP="00464E85">
      <w:pPr>
        <w:pStyle w:val="ListParagraph"/>
        <w:numPr>
          <w:ilvl w:val="0"/>
          <w:numId w:val="44"/>
        </w:numPr>
        <w:spacing w:after="0" w:line="360" w:lineRule="auto"/>
        <w:ind w:left="1276" w:hanging="426"/>
        <w:jc w:val="both"/>
        <w:rPr>
          <w:rFonts w:ascii="Bookman Old Style" w:hAnsi="Bookman Old Style" w:cs="Arial"/>
          <w:bCs/>
          <w:sz w:val="24"/>
          <w:szCs w:val="24"/>
          <w:lang w:val="en-US"/>
        </w:rPr>
      </w:pPr>
      <w:r w:rsidRPr="00B06F5E">
        <w:rPr>
          <w:rFonts w:ascii="Bookman Old Style" w:hAnsi="Bookman Old Style" w:cs="Arial"/>
          <w:bCs/>
          <w:sz w:val="24"/>
          <w:szCs w:val="24"/>
        </w:rPr>
        <w:t>Peraturan Bupati Dompu Nomor 29 Tahun 2015 tentang Pedoman</w:t>
      </w:r>
      <w:r w:rsidR="00464E85" w:rsidRPr="00B06F5E">
        <w:rPr>
          <w:rFonts w:ascii="Bookman Old Style" w:hAnsi="Bookman Old Style" w:cs="Arial"/>
          <w:bCs/>
          <w:sz w:val="24"/>
          <w:szCs w:val="24"/>
        </w:rPr>
        <w:t xml:space="preserve"> </w:t>
      </w:r>
      <w:r w:rsidRPr="00B06F5E">
        <w:rPr>
          <w:rFonts w:ascii="Bookman Old Style" w:hAnsi="Bookman Old Style" w:cs="Arial"/>
          <w:bCs/>
          <w:sz w:val="24"/>
          <w:szCs w:val="24"/>
        </w:rPr>
        <w:t>Pengelolaan Keuangan Desa</w:t>
      </w:r>
      <w:r w:rsidRPr="00B06F5E">
        <w:rPr>
          <w:rFonts w:ascii="Bookman Old Style" w:hAnsi="Bookman Old Style" w:cs="Arial"/>
          <w:bCs/>
          <w:sz w:val="24"/>
          <w:szCs w:val="24"/>
          <w:lang w:val="en-US"/>
        </w:rPr>
        <w:t>.</w:t>
      </w:r>
      <w:r w:rsidRPr="00B06F5E">
        <w:rPr>
          <w:rFonts w:ascii="Bookman Old Style" w:hAnsi="Bookman Old Style" w:cs="Arial"/>
          <w:bCs/>
          <w:sz w:val="24"/>
          <w:szCs w:val="24"/>
        </w:rPr>
        <w:t xml:space="preserve"> </w:t>
      </w:r>
    </w:p>
    <w:p w14:paraId="398A5472" w14:textId="7F93EF9F" w:rsidR="003B3619" w:rsidRPr="00B06F5E" w:rsidRDefault="003B3619" w:rsidP="00464E85">
      <w:pPr>
        <w:pStyle w:val="ListParagraph"/>
        <w:numPr>
          <w:ilvl w:val="0"/>
          <w:numId w:val="45"/>
        </w:numPr>
        <w:spacing w:after="0" w:line="360" w:lineRule="auto"/>
        <w:ind w:left="851" w:hanging="425"/>
        <w:jc w:val="both"/>
        <w:rPr>
          <w:rFonts w:ascii="Bookman Old Style" w:hAnsi="Bookman Old Style" w:cs="Arial"/>
          <w:bCs/>
          <w:sz w:val="24"/>
          <w:szCs w:val="24"/>
        </w:rPr>
      </w:pPr>
      <w:r w:rsidRPr="00B06F5E">
        <w:rPr>
          <w:rFonts w:ascii="Bookman Old Style" w:hAnsi="Bookman Old Style" w:cs="Arial"/>
          <w:bCs/>
          <w:sz w:val="24"/>
          <w:szCs w:val="24"/>
        </w:rPr>
        <w:t>Dalam rangka memberikan pelayanan masyarakat secara lebih optimal sebagai wujud tanggung jawab pemerintah untuk meningkatkan kesejahteraan masyarakat, agar Pemerintah Desa menyusun dan menetapkan APBDes tahun anggaran 202</w:t>
      </w:r>
      <w:r w:rsidR="001D7A3C" w:rsidRPr="00B06F5E">
        <w:rPr>
          <w:rFonts w:ascii="Bookman Old Style" w:hAnsi="Bookman Old Style" w:cs="Arial"/>
          <w:bCs/>
          <w:sz w:val="24"/>
          <w:szCs w:val="24"/>
          <w:lang w:val="en-US"/>
        </w:rPr>
        <w:t>3</w:t>
      </w:r>
      <w:r w:rsidRPr="00B06F5E">
        <w:rPr>
          <w:rFonts w:ascii="Bookman Old Style" w:hAnsi="Bookman Old Style" w:cs="Arial"/>
          <w:bCs/>
          <w:sz w:val="24"/>
          <w:szCs w:val="24"/>
        </w:rPr>
        <w:t xml:space="preserve"> secara tepat waktu, yaitu paling lambat bulan Januari 202</w:t>
      </w:r>
      <w:r w:rsidR="001D7A3C" w:rsidRPr="00B06F5E">
        <w:rPr>
          <w:rFonts w:ascii="Bookman Old Style" w:hAnsi="Bookman Old Style" w:cs="Arial"/>
          <w:bCs/>
          <w:sz w:val="24"/>
          <w:szCs w:val="24"/>
          <w:lang w:val="en-US"/>
        </w:rPr>
        <w:t>3</w:t>
      </w:r>
      <w:r w:rsidRPr="00B06F5E">
        <w:rPr>
          <w:rFonts w:ascii="Bookman Old Style" w:hAnsi="Bookman Old Style" w:cs="Arial"/>
          <w:bCs/>
          <w:sz w:val="24"/>
          <w:szCs w:val="24"/>
        </w:rPr>
        <w:t>;</w:t>
      </w:r>
    </w:p>
    <w:p w14:paraId="0AD6737B" w14:textId="5110FA05" w:rsidR="003B3619" w:rsidRPr="00B06F5E" w:rsidRDefault="003B3619" w:rsidP="00464E85">
      <w:pPr>
        <w:pStyle w:val="ListParagraph"/>
        <w:numPr>
          <w:ilvl w:val="0"/>
          <w:numId w:val="45"/>
        </w:numPr>
        <w:spacing w:after="0" w:line="360" w:lineRule="auto"/>
        <w:ind w:left="851" w:hanging="425"/>
        <w:jc w:val="both"/>
        <w:rPr>
          <w:rFonts w:ascii="Bookman Old Style" w:hAnsi="Bookman Old Style" w:cs="Arial"/>
          <w:bCs/>
          <w:sz w:val="24"/>
          <w:szCs w:val="24"/>
        </w:rPr>
      </w:pPr>
      <w:r w:rsidRPr="00B06F5E">
        <w:rPr>
          <w:rFonts w:ascii="Bookman Old Style" w:hAnsi="Bookman Old Style" w:cs="Arial"/>
          <w:bCs/>
          <w:sz w:val="24"/>
          <w:szCs w:val="24"/>
        </w:rPr>
        <w:t>Sejalan dengan hal tersebut, diminta kepada Pemerintah Desa agar memenuhi jadwal proses penyusunan APBDes, mulai dari penyusunan, penyampaian kepada BPD, persetujuan BPD, dan Per</w:t>
      </w:r>
      <w:r w:rsidR="003B0034" w:rsidRPr="00B06F5E">
        <w:rPr>
          <w:rFonts w:ascii="Bookman Old Style" w:hAnsi="Bookman Old Style" w:cs="Arial"/>
          <w:bCs/>
          <w:sz w:val="24"/>
          <w:szCs w:val="24"/>
        </w:rPr>
        <w:t>aturan D</w:t>
      </w:r>
      <w:r w:rsidRPr="00B06F5E">
        <w:rPr>
          <w:rFonts w:ascii="Bookman Old Style" w:hAnsi="Bookman Old Style" w:cs="Arial"/>
          <w:bCs/>
          <w:sz w:val="24"/>
          <w:szCs w:val="24"/>
        </w:rPr>
        <w:t>es</w:t>
      </w:r>
      <w:r w:rsidR="003B0034" w:rsidRPr="00B06F5E">
        <w:rPr>
          <w:rFonts w:ascii="Bookman Old Style" w:hAnsi="Bookman Old Style" w:cs="Arial"/>
          <w:bCs/>
          <w:sz w:val="24"/>
          <w:szCs w:val="24"/>
        </w:rPr>
        <w:t>a tentang</w:t>
      </w:r>
      <w:r w:rsidRPr="00B06F5E">
        <w:rPr>
          <w:rFonts w:ascii="Bookman Old Style" w:hAnsi="Bookman Old Style" w:cs="Arial"/>
          <w:bCs/>
          <w:sz w:val="24"/>
          <w:szCs w:val="24"/>
        </w:rPr>
        <w:t xml:space="preserve"> APBDes. </w:t>
      </w:r>
    </w:p>
    <w:p w14:paraId="6018F5E5" w14:textId="21484DEA" w:rsidR="003B3619" w:rsidRPr="00B06F5E" w:rsidRDefault="003B3619" w:rsidP="00464E85">
      <w:pPr>
        <w:pStyle w:val="ListParagraph"/>
        <w:numPr>
          <w:ilvl w:val="0"/>
          <w:numId w:val="45"/>
        </w:numPr>
        <w:spacing w:after="0" w:line="360" w:lineRule="auto"/>
        <w:ind w:left="851" w:hanging="425"/>
        <w:jc w:val="both"/>
        <w:rPr>
          <w:rFonts w:ascii="Bookman Old Style" w:hAnsi="Bookman Old Style" w:cs="Arial"/>
          <w:bCs/>
          <w:sz w:val="24"/>
          <w:szCs w:val="24"/>
        </w:rPr>
      </w:pPr>
      <w:r w:rsidRPr="00B06F5E">
        <w:rPr>
          <w:rFonts w:ascii="Bookman Old Style" w:hAnsi="Bookman Old Style" w:cs="Arial"/>
          <w:bCs/>
          <w:sz w:val="24"/>
          <w:szCs w:val="24"/>
        </w:rPr>
        <w:t>Secara materi perlu sinkronisasi antara Rencana Kerja Pemerintah Daerah (RKPD) dengan Rencana Kerja Pemerintah Desa (RKP Desa) dan RAPBDes, sehingga APBDes merupakan wujud keterpaduan seluruh program nasional, daerah dan desa dalam upaya peningkatan pelayanan umum dan kesejahteraan masyarakat di desa.</w:t>
      </w:r>
    </w:p>
    <w:p w14:paraId="389E4595" w14:textId="4BC30DA8" w:rsidR="003B3619" w:rsidRPr="00B06F5E" w:rsidRDefault="003B3619" w:rsidP="00464E85">
      <w:pPr>
        <w:pStyle w:val="ListParagraph"/>
        <w:numPr>
          <w:ilvl w:val="0"/>
          <w:numId w:val="3"/>
        </w:numPr>
        <w:spacing w:before="120" w:after="120" w:line="360" w:lineRule="auto"/>
        <w:ind w:left="426" w:hanging="426"/>
        <w:jc w:val="both"/>
        <w:rPr>
          <w:rFonts w:ascii="Bookman Old Style" w:hAnsi="Bookman Old Style" w:cs="Arial"/>
          <w:bCs/>
          <w:sz w:val="24"/>
          <w:szCs w:val="24"/>
        </w:rPr>
      </w:pPr>
      <w:r w:rsidRPr="00B06F5E">
        <w:rPr>
          <w:rFonts w:ascii="Bookman Old Style" w:hAnsi="Bookman Old Style" w:cs="Arial"/>
          <w:bCs/>
          <w:sz w:val="24"/>
          <w:szCs w:val="24"/>
        </w:rPr>
        <w:t>HAL</w:t>
      </w:r>
      <w:r w:rsidR="00464E85" w:rsidRPr="00B06F5E">
        <w:rPr>
          <w:rFonts w:ascii="Bookman Old Style" w:hAnsi="Bookman Old Style" w:cs="Arial"/>
          <w:bCs/>
          <w:sz w:val="24"/>
          <w:szCs w:val="24"/>
          <w:lang w:val="en-US"/>
        </w:rPr>
        <w:t xml:space="preserve"> KHUSUS</w:t>
      </w:r>
      <w:r w:rsidRPr="00B06F5E">
        <w:rPr>
          <w:rFonts w:ascii="Bookman Old Style" w:hAnsi="Bookman Old Style" w:cs="Arial"/>
          <w:bCs/>
          <w:sz w:val="24"/>
          <w:szCs w:val="24"/>
        </w:rPr>
        <w:t xml:space="preserve"> LAIN DALAM MENYUSUN APBDes.</w:t>
      </w:r>
    </w:p>
    <w:p w14:paraId="6668717F" w14:textId="23A6363C" w:rsidR="00464E85" w:rsidRPr="00B06F5E" w:rsidRDefault="003B3619" w:rsidP="00464E85">
      <w:pPr>
        <w:spacing w:after="0" w:line="360" w:lineRule="auto"/>
        <w:ind w:left="426"/>
        <w:jc w:val="both"/>
        <w:rPr>
          <w:rFonts w:ascii="Bookman Old Style" w:hAnsi="Bookman Old Style" w:cs="Arial"/>
          <w:bCs/>
          <w:sz w:val="24"/>
          <w:szCs w:val="24"/>
        </w:rPr>
      </w:pPr>
      <w:r w:rsidRPr="00B06F5E">
        <w:rPr>
          <w:rFonts w:ascii="Bookman Old Style" w:hAnsi="Bookman Old Style" w:cs="Arial"/>
          <w:bCs/>
          <w:sz w:val="24"/>
          <w:szCs w:val="24"/>
        </w:rPr>
        <w:t>Pemerintah Desa dalam menyusun APBDes Tahun Anggaran 20</w:t>
      </w:r>
      <w:r w:rsidRPr="00B06F5E">
        <w:rPr>
          <w:rFonts w:ascii="Bookman Old Style" w:hAnsi="Bookman Old Style" w:cs="Arial"/>
          <w:bCs/>
          <w:sz w:val="24"/>
          <w:szCs w:val="24"/>
          <w:lang w:val="en-US"/>
        </w:rPr>
        <w:t>2</w:t>
      </w:r>
      <w:r w:rsidR="001D7A3C" w:rsidRPr="00B06F5E">
        <w:rPr>
          <w:rFonts w:ascii="Bookman Old Style" w:hAnsi="Bookman Old Style" w:cs="Arial"/>
          <w:bCs/>
          <w:sz w:val="24"/>
          <w:szCs w:val="24"/>
          <w:lang w:val="en-US"/>
        </w:rPr>
        <w:t>4</w:t>
      </w:r>
      <w:r w:rsidRPr="00B06F5E">
        <w:rPr>
          <w:rFonts w:ascii="Bookman Old Style" w:hAnsi="Bookman Old Style" w:cs="Arial"/>
          <w:bCs/>
          <w:sz w:val="24"/>
          <w:szCs w:val="24"/>
        </w:rPr>
        <w:t>, selain memperhatikan kebijakan dan teknis penyusunan APBDes, juga memperhatikan hal-hal lain, sebagai berikut:</w:t>
      </w:r>
    </w:p>
    <w:p w14:paraId="3B012DCD" w14:textId="29438F18" w:rsidR="00464E85" w:rsidRPr="00B06F5E" w:rsidRDefault="003B3619" w:rsidP="00464E85">
      <w:pPr>
        <w:pStyle w:val="ListParagraph"/>
        <w:numPr>
          <w:ilvl w:val="0"/>
          <w:numId w:val="46"/>
        </w:numPr>
        <w:spacing w:after="0" w:line="360" w:lineRule="auto"/>
        <w:ind w:left="851" w:hanging="425"/>
        <w:jc w:val="both"/>
        <w:rPr>
          <w:rFonts w:ascii="Bookman Old Style" w:hAnsi="Bookman Old Style" w:cs="Arial"/>
          <w:bCs/>
          <w:sz w:val="24"/>
          <w:szCs w:val="24"/>
        </w:rPr>
      </w:pPr>
      <w:r w:rsidRPr="00B06F5E">
        <w:rPr>
          <w:rFonts w:ascii="Bookman Old Style" w:hAnsi="Bookman Old Style" w:cs="Arial"/>
          <w:bCs/>
          <w:sz w:val="24"/>
          <w:szCs w:val="24"/>
        </w:rPr>
        <w:t>Pemerintah Desa pada tahun anggaran 20</w:t>
      </w:r>
      <w:r w:rsidRPr="00B06F5E">
        <w:rPr>
          <w:rFonts w:ascii="Bookman Old Style" w:hAnsi="Bookman Old Style" w:cs="Arial"/>
          <w:bCs/>
          <w:sz w:val="24"/>
          <w:szCs w:val="24"/>
          <w:lang w:val="en-US"/>
        </w:rPr>
        <w:t>2</w:t>
      </w:r>
      <w:r w:rsidR="001D7A3C" w:rsidRPr="00B06F5E">
        <w:rPr>
          <w:rFonts w:ascii="Bookman Old Style" w:hAnsi="Bookman Old Style" w:cs="Arial"/>
          <w:bCs/>
          <w:sz w:val="24"/>
          <w:szCs w:val="24"/>
          <w:lang w:val="en-US"/>
        </w:rPr>
        <w:t>4</w:t>
      </w:r>
      <w:r w:rsidRPr="00B06F5E">
        <w:rPr>
          <w:rFonts w:ascii="Bookman Old Style" w:hAnsi="Bookman Old Style" w:cs="Arial"/>
          <w:bCs/>
          <w:sz w:val="24"/>
          <w:szCs w:val="24"/>
        </w:rPr>
        <w:t xml:space="preserve"> agar melakukan langkah-langkah, antara lain:</w:t>
      </w:r>
    </w:p>
    <w:p w14:paraId="12E92CE7" w14:textId="645B3222" w:rsidR="003B3619" w:rsidRPr="00B06F5E" w:rsidRDefault="003B3619" w:rsidP="00464E85">
      <w:pPr>
        <w:pStyle w:val="ListParagraph"/>
        <w:numPr>
          <w:ilvl w:val="1"/>
          <w:numId w:val="34"/>
        </w:numPr>
        <w:spacing w:after="0" w:line="360" w:lineRule="auto"/>
        <w:ind w:left="1276" w:hanging="425"/>
        <w:jc w:val="both"/>
        <w:rPr>
          <w:rFonts w:ascii="Bookman Old Style" w:hAnsi="Bookman Old Style" w:cs="Arial"/>
          <w:bCs/>
          <w:sz w:val="24"/>
          <w:szCs w:val="24"/>
        </w:rPr>
      </w:pPr>
      <w:r w:rsidRPr="00B06F5E">
        <w:rPr>
          <w:rFonts w:ascii="Bookman Old Style" w:hAnsi="Bookman Old Style" w:cs="Arial"/>
          <w:bCs/>
          <w:sz w:val="24"/>
          <w:szCs w:val="24"/>
        </w:rPr>
        <w:t>Mempertajam alokasi anggaran secara efesien dan seefektif mungkin dengan memberikan perhatian khusus pada upaya pemberdayaan ekonomi rakyat dan mempercepat pembangunan infrastruktur yang mampu menunjang perekonomian daerah khususnya sektor riil;</w:t>
      </w:r>
    </w:p>
    <w:p w14:paraId="166C5A22" w14:textId="4EE67762" w:rsidR="003B3619" w:rsidRPr="00B06F5E" w:rsidRDefault="003B3619" w:rsidP="00464E85">
      <w:pPr>
        <w:pStyle w:val="ListParagraph"/>
        <w:numPr>
          <w:ilvl w:val="1"/>
          <w:numId w:val="34"/>
        </w:numPr>
        <w:spacing w:after="0" w:line="360" w:lineRule="auto"/>
        <w:ind w:left="1276" w:hanging="425"/>
        <w:jc w:val="both"/>
        <w:rPr>
          <w:rFonts w:ascii="Bookman Old Style" w:hAnsi="Bookman Old Style" w:cs="Arial"/>
          <w:bCs/>
          <w:sz w:val="24"/>
          <w:szCs w:val="24"/>
        </w:rPr>
      </w:pPr>
      <w:r w:rsidRPr="00B06F5E">
        <w:rPr>
          <w:rFonts w:ascii="Bookman Old Style" w:hAnsi="Bookman Old Style" w:cs="Arial"/>
          <w:bCs/>
          <w:sz w:val="24"/>
          <w:szCs w:val="24"/>
        </w:rPr>
        <w:t xml:space="preserve">Melakukan penataan kembali program dan kegiatan yang kurang bermanfaat langsung bagi kepentingan masyarakat dengan memberikan perhatian khusus terhadap program dan kegiatan yang dapat memberdayakan masyarakat; </w:t>
      </w:r>
    </w:p>
    <w:p w14:paraId="55CA9760" w14:textId="6D2BA472" w:rsidR="003B3619" w:rsidRPr="00B06F5E" w:rsidRDefault="003B3619" w:rsidP="00464E85">
      <w:pPr>
        <w:pStyle w:val="ListParagraph"/>
        <w:numPr>
          <w:ilvl w:val="1"/>
          <w:numId w:val="34"/>
        </w:numPr>
        <w:spacing w:after="0" w:line="360" w:lineRule="auto"/>
        <w:ind w:left="1276" w:hanging="425"/>
        <w:jc w:val="both"/>
        <w:rPr>
          <w:rFonts w:ascii="Bookman Old Style" w:hAnsi="Bookman Old Style" w:cs="Arial"/>
          <w:bCs/>
          <w:sz w:val="24"/>
          <w:szCs w:val="24"/>
        </w:rPr>
      </w:pPr>
      <w:r w:rsidRPr="00B06F5E">
        <w:rPr>
          <w:rFonts w:ascii="Bookman Old Style" w:hAnsi="Bookman Old Style" w:cs="Arial"/>
          <w:bCs/>
          <w:sz w:val="24"/>
          <w:szCs w:val="24"/>
        </w:rPr>
        <w:lastRenderedPageBreak/>
        <w:t xml:space="preserve">Mempercepat daya serap anggaran, sehingga dapat memperkecil SiLPA yang pada akhirnya mampu menggerakkan perekonomian di desa. </w:t>
      </w:r>
    </w:p>
    <w:p w14:paraId="581E3396" w14:textId="43929339" w:rsidR="003B3619" w:rsidRPr="00B06F5E" w:rsidRDefault="003B3619" w:rsidP="00464E85">
      <w:pPr>
        <w:pStyle w:val="ListParagraph"/>
        <w:numPr>
          <w:ilvl w:val="0"/>
          <w:numId w:val="46"/>
        </w:numPr>
        <w:spacing w:after="0" w:line="360" w:lineRule="auto"/>
        <w:ind w:left="851" w:hanging="425"/>
        <w:jc w:val="both"/>
        <w:rPr>
          <w:rFonts w:ascii="Bookman Old Style" w:hAnsi="Bookman Old Style" w:cs="Arial"/>
          <w:bCs/>
          <w:sz w:val="24"/>
          <w:szCs w:val="24"/>
        </w:rPr>
      </w:pPr>
      <w:r w:rsidRPr="00B06F5E">
        <w:rPr>
          <w:rFonts w:ascii="Bookman Old Style" w:hAnsi="Bookman Old Style" w:cs="Arial"/>
          <w:bCs/>
          <w:sz w:val="24"/>
          <w:szCs w:val="24"/>
        </w:rPr>
        <w:t xml:space="preserve">Dalam rangka tertib administrasi, Pemerintah Desa agar menganggarkan pengadaan buku-buku administrasi desa sesuai dengan Peraturan Menteri Dalam Negeri Nomor </w:t>
      </w:r>
      <w:r w:rsidRPr="00B06F5E">
        <w:rPr>
          <w:rFonts w:ascii="Bookman Old Style" w:hAnsi="Bookman Old Style" w:cs="Arial"/>
          <w:bCs/>
          <w:sz w:val="24"/>
          <w:szCs w:val="24"/>
          <w:lang w:val="en-US"/>
        </w:rPr>
        <w:t xml:space="preserve">20 </w:t>
      </w:r>
      <w:r w:rsidRPr="00B06F5E">
        <w:rPr>
          <w:rFonts w:ascii="Bookman Old Style" w:hAnsi="Bookman Old Style" w:cs="Arial"/>
          <w:bCs/>
          <w:sz w:val="24"/>
          <w:szCs w:val="24"/>
        </w:rPr>
        <w:t>Tahun 201</w:t>
      </w:r>
      <w:r w:rsidRPr="00B06F5E">
        <w:rPr>
          <w:rFonts w:ascii="Bookman Old Style" w:hAnsi="Bookman Old Style" w:cs="Arial"/>
          <w:bCs/>
          <w:sz w:val="24"/>
          <w:szCs w:val="24"/>
          <w:lang w:val="en-US"/>
        </w:rPr>
        <w:t>8</w:t>
      </w:r>
      <w:r w:rsidRPr="00B06F5E">
        <w:rPr>
          <w:rFonts w:ascii="Bookman Old Style" w:hAnsi="Bookman Old Style" w:cs="Arial"/>
          <w:bCs/>
          <w:sz w:val="24"/>
          <w:szCs w:val="24"/>
        </w:rPr>
        <w:t xml:space="preserve"> </w:t>
      </w:r>
      <w:proofErr w:type="spellStart"/>
      <w:r w:rsidRPr="00B06F5E">
        <w:rPr>
          <w:rFonts w:ascii="Bookman Old Style" w:hAnsi="Bookman Old Style" w:cs="Arial"/>
          <w:bCs/>
          <w:sz w:val="24"/>
          <w:szCs w:val="24"/>
          <w:lang w:val="en-US"/>
        </w:rPr>
        <w:t>tentang</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Pengelolaan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Keuangan</w:t>
      </w:r>
      <w:proofErr w:type="spellEnd"/>
      <w:r w:rsidRPr="00B06F5E">
        <w:rPr>
          <w:rFonts w:ascii="Bookman Old Style" w:hAnsi="Bookman Old Style" w:cs="Arial"/>
          <w:bCs/>
          <w:sz w:val="24"/>
          <w:szCs w:val="24"/>
          <w:lang w:val="en-US"/>
        </w:rPr>
        <w:t xml:space="preserve"> </w:t>
      </w:r>
      <w:proofErr w:type="spellStart"/>
      <w:r w:rsidRPr="00B06F5E">
        <w:rPr>
          <w:rFonts w:ascii="Bookman Old Style" w:hAnsi="Bookman Old Style" w:cs="Arial"/>
          <w:bCs/>
          <w:sz w:val="24"/>
          <w:szCs w:val="24"/>
          <w:lang w:val="en-US"/>
        </w:rPr>
        <w:t>Desa</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dan Peraturan Bupati No</w:t>
      </w:r>
      <w:r w:rsidRPr="00B06F5E">
        <w:rPr>
          <w:rFonts w:ascii="Bookman Old Style" w:hAnsi="Bookman Old Style" w:cs="Arial"/>
          <w:bCs/>
          <w:sz w:val="24"/>
          <w:szCs w:val="24"/>
          <w:lang w:val="en-US"/>
        </w:rPr>
        <w:t>mor 29</w:t>
      </w:r>
      <w:r w:rsidRPr="00B06F5E">
        <w:rPr>
          <w:rFonts w:ascii="Bookman Old Style" w:hAnsi="Bookman Old Style" w:cs="Arial"/>
          <w:bCs/>
          <w:sz w:val="24"/>
          <w:szCs w:val="24"/>
        </w:rPr>
        <w:t xml:space="preserve"> Tahun </w:t>
      </w:r>
      <w:r w:rsidRPr="00B06F5E">
        <w:rPr>
          <w:rFonts w:ascii="Bookman Old Style" w:hAnsi="Bookman Old Style" w:cs="Arial"/>
          <w:bCs/>
          <w:sz w:val="24"/>
          <w:szCs w:val="24"/>
          <w:lang w:val="en-US"/>
        </w:rPr>
        <w:t xml:space="preserve">2015 </w:t>
      </w:r>
      <w:r w:rsidRPr="00B06F5E">
        <w:rPr>
          <w:rFonts w:ascii="Bookman Old Style" w:hAnsi="Bookman Old Style" w:cs="Arial"/>
          <w:bCs/>
          <w:sz w:val="24"/>
          <w:szCs w:val="24"/>
        </w:rPr>
        <w:t xml:space="preserve">tentang </w:t>
      </w:r>
      <w:proofErr w:type="spellStart"/>
      <w:r w:rsidRPr="00B06F5E">
        <w:rPr>
          <w:rFonts w:ascii="Bookman Old Style" w:hAnsi="Bookman Old Style" w:cs="Arial"/>
          <w:bCs/>
          <w:sz w:val="24"/>
          <w:szCs w:val="24"/>
          <w:lang w:val="en-US"/>
        </w:rPr>
        <w:t>Pedoman</w:t>
      </w:r>
      <w:proofErr w:type="spellEnd"/>
      <w:r w:rsidRPr="00B06F5E">
        <w:rPr>
          <w:rFonts w:ascii="Bookman Old Style" w:hAnsi="Bookman Old Style" w:cs="Arial"/>
          <w:bCs/>
          <w:sz w:val="24"/>
          <w:szCs w:val="24"/>
          <w:lang w:val="en-US"/>
        </w:rPr>
        <w:t xml:space="preserve"> </w:t>
      </w:r>
      <w:r w:rsidRPr="00B06F5E">
        <w:rPr>
          <w:rFonts w:ascii="Bookman Old Style" w:hAnsi="Bookman Old Style" w:cs="Arial"/>
          <w:bCs/>
          <w:sz w:val="24"/>
          <w:szCs w:val="24"/>
        </w:rPr>
        <w:t>Pengelolaan Keuangan Desa</w:t>
      </w:r>
      <w:r w:rsidRPr="00B06F5E">
        <w:rPr>
          <w:rFonts w:ascii="Bookman Old Style" w:hAnsi="Bookman Old Style" w:cs="Arial"/>
          <w:bCs/>
          <w:sz w:val="24"/>
          <w:szCs w:val="24"/>
          <w:lang w:val="en-US"/>
        </w:rPr>
        <w:t>.</w:t>
      </w:r>
      <w:r w:rsidRPr="00B06F5E">
        <w:rPr>
          <w:rFonts w:ascii="Bookman Old Style" w:hAnsi="Bookman Old Style" w:cs="Arial"/>
          <w:bCs/>
          <w:sz w:val="24"/>
          <w:szCs w:val="24"/>
        </w:rPr>
        <w:t xml:space="preserve"> </w:t>
      </w:r>
    </w:p>
    <w:p w14:paraId="28A2D068" w14:textId="77777777" w:rsidR="00464E85" w:rsidRPr="00B06F5E" w:rsidRDefault="003B3619" w:rsidP="00464E85">
      <w:pPr>
        <w:pStyle w:val="ListParagraph"/>
        <w:numPr>
          <w:ilvl w:val="0"/>
          <w:numId w:val="46"/>
        </w:numPr>
        <w:spacing w:after="0" w:line="360" w:lineRule="auto"/>
        <w:ind w:left="851" w:hanging="425"/>
        <w:jc w:val="both"/>
        <w:rPr>
          <w:rFonts w:ascii="Bookman Old Style" w:hAnsi="Bookman Old Style" w:cs="Arial"/>
          <w:bCs/>
          <w:sz w:val="24"/>
          <w:szCs w:val="24"/>
        </w:rPr>
      </w:pPr>
      <w:r w:rsidRPr="00B06F5E">
        <w:rPr>
          <w:rFonts w:ascii="Bookman Old Style" w:hAnsi="Bookman Old Style" w:cs="Arial"/>
          <w:bCs/>
          <w:sz w:val="24"/>
          <w:szCs w:val="24"/>
        </w:rPr>
        <w:t>Tata kelola keuangan desa yang baik :</w:t>
      </w:r>
    </w:p>
    <w:p w14:paraId="14071061" w14:textId="77777777" w:rsidR="00464E85" w:rsidRPr="00B06F5E" w:rsidRDefault="003B3619" w:rsidP="00464E85">
      <w:pPr>
        <w:pStyle w:val="ListParagraph"/>
        <w:numPr>
          <w:ilvl w:val="1"/>
          <w:numId w:val="32"/>
        </w:numPr>
        <w:spacing w:after="0" w:line="360" w:lineRule="auto"/>
        <w:ind w:left="1276"/>
        <w:jc w:val="both"/>
        <w:rPr>
          <w:rFonts w:ascii="Bookman Old Style" w:hAnsi="Bookman Old Style" w:cs="Arial"/>
          <w:bCs/>
          <w:sz w:val="24"/>
          <w:szCs w:val="24"/>
        </w:rPr>
      </w:pPr>
      <w:r w:rsidRPr="00B06F5E">
        <w:rPr>
          <w:rFonts w:ascii="Bookman Old Style" w:hAnsi="Bookman Old Style" w:cs="Arial"/>
          <w:bCs/>
          <w:sz w:val="24"/>
          <w:szCs w:val="24"/>
        </w:rPr>
        <w:t>Untuk terciptanya pengelolaan keuangan desa yang baik, agar Pemerintah Desa melakukan upaya peningkatan kapasitas pengelolaan administrasi keuangan desa, baik pada tataran perencanaan, pelaksanaan, penatausahaan maupun pertanggungjawaban melalui perbaikan prosedur, penyiapan instrumen operasional, pelatihan, monitoring dan evaluasi secara lebih akuntabel dan transparan;</w:t>
      </w:r>
    </w:p>
    <w:p w14:paraId="79909383" w14:textId="77777777" w:rsidR="00464E85" w:rsidRPr="00B06F5E" w:rsidRDefault="003B3619" w:rsidP="00464E85">
      <w:pPr>
        <w:pStyle w:val="ListParagraph"/>
        <w:numPr>
          <w:ilvl w:val="1"/>
          <w:numId w:val="32"/>
        </w:numPr>
        <w:spacing w:after="0" w:line="360" w:lineRule="auto"/>
        <w:ind w:left="1276"/>
        <w:jc w:val="both"/>
        <w:rPr>
          <w:rFonts w:ascii="Bookman Old Style" w:hAnsi="Bookman Old Style" w:cs="Arial"/>
          <w:bCs/>
          <w:sz w:val="24"/>
          <w:szCs w:val="24"/>
        </w:rPr>
      </w:pPr>
      <w:r w:rsidRPr="00B06F5E">
        <w:rPr>
          <w:rFonts w:ascii="Bookman Old Style" w:hAnsi="Bookman Old Style" w:cs="Arial"/>
          <w:bCs/>
          <w:sz w:val="24"/>
          <w:szCs w:val="24"/>
        </w:rPr>
        <w:t>Sebagai bentuk komitmen Pemerintah Pusat, Pemerintah Daerah dan Pemerintah Desa dalam pengadministrasian desa dan memastikan penggunaan anggaran yang transparansi dan akuntabel kepada masyarakat, Pemerintah Desa wajib menyediakan pengembangan implementasi Sistem Administrasi dan Informasi Desa (SID) sesuai yang tertuang dalam Pasal 86 Undang-undang Desa No 6 tahun 2014;</w:t>
      </w:r>
    </w:p>
    <w:p w14:paraId="14CBF2AD" w14:textId="77777777" w:rsidR="00464E85" w:rsidRPr="00B06F5E" w:rsidRDefault="003B3619" w:rsidP="00464E85">
      <w:pPr>
        <w:pStyle w:val="ListParagraph"/>
        <w:numPr>
          <w:ilvl w:val="1"/>
          <w:numId w:val="32"/>
        </w:numPr>
        <w:spacing w:after="0" w:line="360" w:lineRule="auto"/>
        <w:ind w:left="1276"/>
        <w:jc w:val="both"/>
        <w:rPr>
          <w:rFonts w:ascii="Bookman Old Style" w:hAnsi="Bookman Old Style" w:cs="Arial"/>
          <w:bCs/>
          <w:sz w:val="24"/>
          <w:szCs w:val="24"/>
        </w:rPr>
      </w:pPr>
      <w:r w:rsidRPr="00B06F5E">
        <w:rPr>
          <w:rFonts w:ascii="Bookman Old Style" w:hAnsi="Bookman Old Style" w:cs="Arial"/>
          <w:bCs/>
          <w:sz w:val="24"/>
          <w:szCs w:val="24"/>
        </w:rPr>
        <w:t>Peningkatan kapasitas kelembagaan dan sumber daya manusia aparatur pengelola keuangan desa melalui penataan organisasi, sosialisasi dan pelatihan/bimbingan teknis, penerapan teknologi informasi, mengupayakan pengisian (rekruitmen) perangkat yang memiliki keahlian dibidang pengelolaan keuangan desa;</w:t>
      </w:r>
    </w:p>
    <w:p w14:paraId="03C95413" w14:textId="77777777" w:rsidR="00464E85" w:rsidRPr="00B06F5E" w:rsidRDefault="003B3619" w:rsidP="00464E85">
      <w:pPr>
        <w:pStyle w:val="ListParagraph"/>
        <w:numPr>
          <w:ilvl w:val="1"/>
          <w:numId w:val="32"/>
        </w:numPr>
        <w:spacing w:after="0" w:line="360" w:lineRule="auto"/>
        <w:ind w:left="1276"/>
        <w:jc w:val="both"/>
        <w:rPr>
          <w:rFonts w:ascii="Bookman Old Style" w:hAnsi="Bookman Old Style" w:cs="Arial"/>
          <w:bCs/>
          <w:sz w:val="24"/>
          <w:szCs w:val="24"/>
        </w:rPr>
      </w:pPr>
      <w:r w:rsidRPr="00B06F5E">
        <w:rPr>
          <w:rFonts w:ascii="Bookman Old Style" w:hAnsi="Bookman Old Style" w:cs="Arial"/>
          <w:bCs/>
          <w:sz w:val="24"/>
          <w:szCs w:val="24"/>
        </w:rPr>
        <w:t>Monitoring dan evaluasi terhadap penyusunan anggaran, perubahan anggaran dan pertanggungjawaban pelaksanaan anggaran dilaksanakan oleh Pemerintah Daerah kepada Desa;</w:t>
      </w:r>
    </w:p>
    <w:p w14:paraId="3A452272" w14:textId="7DF38F31" w:rsidR="003B3619" w:rsidRPr="00B06F5E" w:rsidRDefault="003B3619" w:rsidP="00464E85">
      <w:pPr>
        <w:pStyle w:val="ListParagraph"/>
        <w:numPr>
          <w:ilvl w:val="1"/>
          <w:numId w:val="32"/>
        </w:numPr>
        <w:spacing w:after="0" w:line="360" w:lineRule="auto"/>
        <w:ind w:left="1276"/>
        <w:jc w:val="both"/>
        <w:rPr>
          <w:rFonts w:ascii="Bookman Old Style" w:hAnsi="Bookman Old Style" w:cs="Arial"/>
          <w:bCs/>
          <w:sz w:val="24"/>
          <w:szCs w:val="24"/>
        </w:rPr>
      </w:pPr>
      <w:r w:rsidRPr="00B06F5E">
        <w:rPr>
          <w:rFonts w:ascii="Bookman Old Style" w:hAnsi="Bookman Old Style" w:cs="Arial"/>
          <w:bCs/>
          <w:sz w:val="24"/>
          <w:szCs w:val="24"/>
        </w:rPr>
        <w:t>Peningkatan akuntabilitas dan transparansi pertanggungjawaban pelaksanaan APBDes melalui penyusunan laporan keuangan secara tepat waktu dan penyajian laporan keuangan sesuai dengan Standar Akuntansi yang berlaku.</w:t>
      </w:r>
    </w:p>
    <w:p w14:paraId="7FE4EC98" w14:textId="77777777" w:rsidR="00464E85" w:rsidRPr="00B06F5E" w:rsidRDefault="003B3619" w:rsidP="00464E85">
      <w:pPr>
        <w:pStyle w:val="ListParagraph"/>
        <w:numPr>
          <w:ilvl w:val="0"/>
          <w:numId w:val="46"/>
        </w:numPr>
        <w:spacing w:after="0" w:line="360" w:lineRule="auto"/>
        <w:ind w:left="851" w:hanging="425"/>
        <w:jc w:val="both"/>
        <w:rPr>
          <w:rFonts w:ascii="Bookman Old Style" w:hAnsi="Bookman Old Style" w:cs="Arial"/>
          <w:bCs/>
          <w:sz w:val="24"/>
          <w:szCs w:val="24"/>
        </w:rPr>
      </w:pPr>
      <w:r w:rsidRPr="00B06F5E">
        <w:rPr>
          <w:rFonts w:ascii="Bookman Old Style" w:hAnsi="Bookman Old Style" w:cs="Arial"/>
          <w:bCs/>
          <w:sz w:val="24"/>
          <w:szCs w:val="24"/>
        </w:rPr>
        <w:t xml:space="preserve">Kerjasama desa dalam penyelenggaraan pemerintahan, pembangunan dan kemasyarakatan yang melibatkan beberapa desa untuk </w:t>
      </w:r>
      <w:r w:rsidRPr="00B06F5E">
        <w:rPr>
          <w:rFonts w:ascii="Bookman Old Style" w:hAnsi="Bookman Old Style" w:cs="Arial"/>
          <w:bCs/>
          <w:sz w:val="24"/>
          <w:szCs w:val="24"/>
        </w:rPr>
        <w:lastRenderedPageBreak/>
        <w:t>peningkatan pelayanan kepada masyarakat secara lebih efektif dan efesien, pemerintah desa dapat menyusun program dan kegiatan melalui pola kerja sama antar desa.</w:t>
      </w:r>
    </w:p>
    <w:p w14:paraId="17242131" w14:textId="77777777" w:rsidR="00464E85" w:rsidRPr="00B06F5E" w:rsidRDefault="003B3619" w:rsidP="00464E85">
      <w:pPr>
        <w:pStyle w:val="ListParagraph"/>
        <w:numPr>
          <w:ilvl w:val="0"/>
          <w:numId w:val="46"/>
        </w:numPr>
        <w:spacing w:after="0" w:line="360" w:lineRule="auto"/>
        <w:ind w:left="851" w:hanging="425"/>
        <w:jc w:val="both"/>
        <w:rPr>
          <w:rFonts w:ascii="Bookman Old Style" w:hAnsi="Bookman Old Style" w:cs="Arial"/>
          <w:bCs/>
          <w:sz w:val="24"/>
          <w:szCs w:val="24"/>
        </w:rPr>
      </w:pPr>
      <w:r w:rsidRPr="00B06F5E">
        <w:rPr>
          <w:rFonts w:ascii="Bookman Old Style" w:hAnsi="Bookman Old Style" w:cs="Arial"/>
          <w:bCs/>
          <w:sz w:val="24"/>
          <w:szCs w:val="24"/>
        </w:rPr>
        <w:t>Dalam rangka penganggaran kegiatan yang pelaksanaannya lebih dari satu tahun anggaran (multiyears), maka untuk menjaga kepastian kelanjutan penyelesaian pekerjaan terlebih dahulu dibahas dan disetujui bersama antara Pemerintah Desa dan BPD, dan masa waktu penganggaran dan pelaksanaannya dibatasi maksimum sama dengan sisa masa jabatan Kepala Desa yang bersangkutan.</w:t>
      </w:r>
    </w:p>
    <w:p w14:paraId="62A09C4D" w14:textId="77777777" w:rsidR="00464E85" w:rsidRPr="00B06F5E" w:rsidRDefault="003B3619" w:rsidP="00464E85">
      <w:pPr>
        <w:pStyle w:val="ListParagraph"/>
        <w:numPr>
          <w:ilvl w:val="0"/>
          <w:numId w:val="46"/>
        </w:numPr>
        <w:spacing w:after="0" w:line="360" w:lineRule="auto"/>
        <w:ind w:left="851" w:hanging="425"/>
        <w:jc w:val="both"/>
        <w:rPr>
          <w:rFonts w:ascii="Bookman Old Style" w:hAnsi="Bookman Old Style" w:cs="Arial"/>
          <w:bCs/>
          <w:sz w:val="24"/>
          <w:szCs w:val="24"/>
        </w:rPr>
      </w:pPr>
      <w:r w:rsidRPr="00B06F5E">
        <w:rPr>
          <w:rFonts w:ascii="Bookman Old Style" w:hAnsi="Bookman Old Style" w:cs="Arial"/>
          <w:bCs/>
          <w:sz w:val="24"/>
          <w:szCs w:val="24"/>
        </w:rPr>
        <w:t>Berkenaan dengan upaya peningkatan transparasi dan akuntabilitas pengelolaan keuangan desa, diharapkan kepada para Kepala Desa untuk dapat melakukan langkah-langkah yang diperlukan guna dapat meningkatkan kualitas system pengendalian internal dan mematuhi peraturan perundang-undangan yang berlaku.</w:t>
      </w:r>
    </w:p>
    <w:p w14:paraId="33CDC489" w14:textId="77777777" w:rsidR="00464E85" w:rsidRPr="00B06F5E" w:rsidRDefault="003B3619" w:rsidP="00464E85">
      <w:pPr>
        <w:pStyle w:val="ListParagraph"/>
        <w:numPr>
          <w:ilvl w:val="0"/>
          <w:numId w:val="46"/>
        </w:numPr>
        <w:spacing w:after="0" w:line="360" w:lineRule="auto"/>
        <w:ind w:left="851" w:hanging="425"/>
        <w:jc w:val="both"/>
        <w:rPr>
          <w:rFonts w:ascii="Bookman Old Style" w:hAnsi="Bookman Old Style" w:cs="Arial"/>
          <w:bCs/>
          <w:sz w:val="24"/>
          <w:szCs w:val="24"/>
        </w:rPr>
      </w:pPr>
      <w:r w:rsidRPr="00B06F5E">
        <w:rPr>
          <w:rFonts w:ascii="Bookman Old Style" w:hAnsi="Bookman Old Style" w:cs="Arial"/>
          <w:bCs/>
          <w:sz w:val="24"/>
          <w:szCs w:val="24"/>
        </w:rPr>
        <w:t>Dalam rangka Implementasi program percepatan pemberantasan korupsi sebagaimana telah diamanatkan dalam Instruksi Presiden Republik Indonesia Nomor 5 Tahun 2004 tentang Percepatan Pemberantasan Korupsi, kepada Kepala Desa untuk :</w:t>
      </w:r>
    </w:p>
    <w:p w14:paraId="0024C768" w14:textId="77777777" w:rsidR="00464E85" w:rsidRPr="00B06F5E" w:rsidRDefault="003B3619" w:rsidP="00464E85">
      <w:pPr>
        <w:pStyle w:val="ListParagraph"/>
        <w:numPr>
          <w:ilvl w:val="0"/>
          <w:numId w:val="47"/>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lang w:val="en-US"/>
        </w:rPr>
        <w:t>m</w:t>
      </w:r>
      <w:r w:rsidRPr="00B06F5E">
        <w:rPr>
          <w:rFonts w:ascii="Bookman Old Style" w:hAnsi="Bookman Old Style" w:cs="Arial"/>
          <w:bCs/>
          <w:sz w:val="24"/>
          <w:szCs w:val="24"/>
        </w:rPr>
        <w:t>enerapkan prinsip-prinsip tata kepemerintahan yang baik;</w:t>
      </w:r>
    </w:p>
    <w:p w14:paraId="0D4AE957" w14:textId="77777777" w:rsidR="00464E85" w:rsidRPr="00B06F5E" w:rsidRDefault="003B3619" w:rsidP="00464E85">
      <w:pPr>
        <w:pStyle w:val="ListParagraph"/>
        <w:numPr>
          <w:ilvl w:val="0"/>
          <w:numId w:val="47"/>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lang w:val="en-US"/>
        </w:rPr>
        <w:t>m</w:t>
      </w:r>
      <w:r w:rsidRPr="00B06F5E">
        <w:rPr>
          <w:rFonts w:ascii="Bookman Old Style" w:hAnsi="Bookman Old Style" w:cs="Arial"/>
          <w:bCs/>
          <w:sz w:val="24"/>
          <w:szCs w:val="24"/>
        </w:rPr>
        <w:t>eningkatkan pelayanan publik dan meniadakan pungutan liar dalam pelaksanaannya;</w:t>
      </w:r>
    </w:p>
    <w:p w14:paraId="68424C46" w14:textId="1542C890" w:rsidR="009E0DCD" w:rsidRPr="00B06F5E" w:rsidRDefault="003B3619" w:rsidP="00522073">
      <w:pPr>
        <w:pStyle w:val="ListParagraph"/>
        <w:numPr>
          <w:ilvl w:val="0"/>
          <w:numId w:val="47"/>
        </w:numPr>
        <w:spacing w:after="0" w:line="360" w:lineRule="auto"/>
        <w:jc w:val="both"/>
        <w:rPr>
          <w:rFonts w:ascii="Bookman Old Style" w:hAnsi="Bookman Old Style" w:cs="Arial"/>
          <w:bCs/>
          <w:sz w:val="24"/>
          <w:szCs w:val="24"/>
        </w:rPr>
      </w:pPr>
      <w:r w:rsidRPr="00B06F5E">
        <w:rPr>
          <w:rFonts w:ascii="Bookman Old Style" w:hAnsi="Bookman Old Style" w:cs="Arial"/>
          <w:bCs/>
          <w:sz w:val="24"/>
          <w:szCs w:val="24"/>
          <w:lang w:val="en-US"/>
        </w:rPr>
        <w:t>b</w:t>
      </w:r>
      <w:r w:rsidRPr="00B06F5E">
        <w:rPr>
          <w:rFonts w:ascii="Bookman Old Style" w:hAnsi="Bookman Old Style" w:cs="Arial"/>
          <w:bCs/>
          <w:sz w:val="24"/>
          <w:szCs w:val="24"/>
        </w:rPr>
        <w:t xml:space="preserve">ersama-sama dengan BPD melakukan pencegahan terhadap kemungkinan terjadinya kebocoran keuangan Desa baik yang bersumber dari </w:t>
      </w:r>
      <w:r w:rsidRPr="00A24EAC">
        <w:rPr>
          <w:rFonts w:ascii="Bookman Old Style" w:hAnsi="Bookman Old Style" w:cs="Arial"/>
          <w:bCs/>
          <w:sz w:val="24"/>
          <w:szCs w:val="24"/>
          <w:highlight w:val="yellow"/>
        </w:rPr>
        <w:t>APBN</w:t>
      </w:r>
      <w:r w:rsidR="00A24EAC">
        <w:rPr>
          <w:rStyle w:val="FootnoteReference"/>
          <w:rFonts w:ascii="Bookman Old Style" w:hAnsi="Bookman Old Style" w:cs="Arial"/>
          <w:bCs/>
          <w:sz w:val="24"/>
          <w:szCs w:val="24"/>
        </w:rPr>
        <w:footnoteReference w:id="9"/>
      </w:r>
      <w:r w:rsidRPr="00B06F5E">
        <w:rPr>
          <w:rFonts w:ascii="Bookman Old Style" w:hAnsi="Bookman Old Style" w:cs="Arial"/>
          <w:bCs/>
          <w:sz w:val="24"/>
          <w:szCs w:val="24"/>
        </w:rPr>
        <w:t xml:space="preserve">, </w:t>
      </w:r>
      <w:r w:rsidRPr="00A24EAC">
        <w:rPr>
          <w:rFonts w:ascii="Bookman Old Style" w:hAnsi="Bookman Old Style" w:cs="Arial"/>
          <w:bCs/>
          <w:sz w:val="24"/>
          <w:szCs w:val="24"/>
          <w:highlight w:val="yellow"/>
        </w:rPr>
        <w:t>APBD</w:t>
      </w:r>
      <w:r w:rsidR="00A24EAC">
        <w:rPr>
          <w:rStyle w:val="FootnoteReference"/>
          <w:rFonts w:ascii="Bookman Old Style" w:hAnsi="Bookman Old Style" w:cs="Arial"/>
          <w:bCs/>
          <w:sz w:val="24"/>
          <w:szCs w:val="24"/>
        </w:rPr>
        <w:footnoteReference w:id="10"/>
      </w:r>
      <w:r w:rsidR="00A24EAC">
        <w:rPr>
          <w:rFonts w:ascii="Bookman Old Style" w:hAnsi="Bookman Old Style" w:cs="Arial"/>
          <w:bCs/>
          <w:sz w:val="24"/>
          <w:szCs w:val="24"/>
          <w:lang w:val="en-US"/>
        </w:rPr>
        <w:t>,</w:t>
      </w:r>
      <w:r w:rsidRPr="00B06F5E">
        <w:rPr>
          <w:rFonts w:ascii="Bookman Old Style" w:hAnsi="Bookman Old Style" w:cs="Arial"/>
          <w:bCs/>
          <w:sz w:val="24"/>
          <w:szCs w:val="24"/>
        </w:rPr>
        <w:t xml:space="preserve"> PADes maupun sumber keuangan lainnya.</w:t>
      </w:r>
    </w:p>
    <w:p w14:paraId="5F9DFE71" w14:textId="77777777" w:rsidR="00522073" w:rsidRPr="00B06F5E" w:rsidRDefault="003B3619" w:rsidP="00796A45">
      <w:pPr>
        <w:pStyle w:val="ListParagraph"/>
        <w:numPr>
          <w:ilvl w:val="0"/>
          <w:numId w:val="46"/>
        </w:numPr>
        <w:spacing w:after="0" w:line="360" w:lineRule="auto"/>
        <w:ind w:left="709" w:hanging="425"/>
        <w:contextualSpacing w:val="0"/>
        <w:jc w:val="both"/>
        <w:rPr>
          <w:rFonts w:ascii="Bookman Old Style" w:hAnsi="Bookman Old Style" w:cs="Arial"/>
          <w:bCs/>
          <w:sz w:val="24"/>
          <w:szCs w:val="24"/>
          <w:lang w:val="en-US"/>
        </w:rPr>
      </w:pPr>
      <w:r w:rsidRPr="00B06F5E">
        <w:rPr>
          <w:rFonts w:ascii="Bookman Old Style" w:hAnsi="Bookman Old Style" w:cs="Arial"/>
          <w:bCs/>
          <w:sz w:val="24"/>
          <w:szCs w:val="24"/>
        </w:rPr>
        <w:t>Pajak</w:t>
      </w:r>
    </w:p>
    <w:p w14:paraId="2576960F" w14:textId="77777777" w:rsidR="00522073" w:rsidRPr="00B06F5E" w:rsidRDefault="003B3619" w:rsidP="00522073">
      <w:pPr>
        <w:pStyle w:val="ListParagraph"/>
        <w:spacing w:after="0" w:line="360" w:lineRule="auto"/>
        <w:ind w:left="709"/>
        <w:contextualSpacing w:val="0"/>
        <w:jc w:val="both"/>
        <w:rPr>
          <w:rFonts w:ascii="Bookman Old Style" w:hAnsi="Bookman Old Style" w:cs="Arial"/>
          <w:bCs/>
          <w:sz w:val="24"/>
          <w:szCs w:val="24"/>
        </w:rPr>
      </w:pPr>
      <w:r w:rsidRPr="00B06F5E">
        <w:rPr>
          <w:rFonts w:ascii="Bookman Old Style" w:hAnsi="Bookman Old Style" w:cs="Arial"/>
          <w:bCs/>
          <w:sz w:val="24"/>
          <w:szCs w:val="24"/>
        </w:rPr>
        <w:t>Belanja barang, jasa dan belanja modal yang dikenai pajak, maka harga satuan harus ditambahkan dengan besaran pajak sesuai aturan yang berlaku.</w:t>
      </w:r>
    </w:p>
    <w:p w14:paraId="36351F89" w14:textId="7E5E28D4" w:rsidR="003B3619" w:rsidRPr="00B06F5E" w:rsidRDefault="003B3619" w:rsidP="00A24EAC">
      <w:pPr>
        <w:pStyle w:val="ListParagraph"/>
        <w:spacing w:after="0" w:line="360" w:lineRule="auto"/>
        <w:ind w:left="142" w:firstLine="567"/>
        <w:contextualSpacing w:val="0"/>
        <w:jc w:val="both"/>
        <w:rPr>
          <w:rFonts w:ascii="Bookman Old Style" w:hAnsi="Bookman Old Style" w:cs="Arial"/>
          <w:bCs/>
          <w:sz w:val="24"/>
          <w:szCs w:val="24"/>
          <w:lang w:val="en-US"/>
        </w:rPr>
      </w:pPr>
      <w:r w:rsidRPr="00A24EAC">
        <w:rPr>
          <w:rFonts w:ascii="Bookman Old Style" w:hAnsi="Bookman Old Style" w:cs="Arial"/>
          <w:bCs/>
          <w:color w:val="00B050"/>
          <w:sz w:val="24"/>
          <w:szCs w:val="24"/>
        </w:rPr>
        <w:t xml:space="preserve">Demikian </w:t>
      </w:r>
      <w:r w:rsidRPr="00B06F5E">
        <w:rPr>
          <w:rFonts w:ascii="Bookman Old Style" w:hAnsi="Bookman Old Style" w:cs="Arial"/>
          <w:bCs/>
          <w:sz w:val="24"/>
          <w:szCs w:val="24"/>
        </w:rPr>
        <w:t xml:space="preserve">untuk menjadi bahan dalam penyusunan APBDes Tahun </w:t>
      </w:r>
      <w:proofErr w:type="spellStart"/>
      <w:r w:rsidR="00A24EAC" w:rsidRPr="00A24EAC">
        <w:rPr>
          <w:rFonts w:ascii="Bookman Old Style" w:hAnsi="Bookman Old Style" w:cs="Arial"/>
          <w:bCs/>
          <w:color w:val="00B050"/>
          <w:sz w:val="24"/>
          <w:szCs w:val="24"/>
          <w:lang w:val="en-US"/>
        </w:rPr>
        <w:t>Anggaran</w:t>
      </w:r>
      <w:proofErr w:type="spellEnd"/>
      <w:r w:rsidR="00A24EAC" w:rsidRPr="00A24EAC">
        <w:rPr>
          <w:rFonts w:ascii="Bookman Old Style" w:hAnsi="Bookman Old Style" w:cs="Arial"/>
          <w:bCs/>
          <w:color w:val="00B050"/>
          <w:sz w:val="24"/>
          <w:szCs w:val="24"/>
          <w:lang w:val="en-US"/>
        </w:rPr>
        <w:t xml:space="preserve"> </w:t>
      </w:r>
      <w:r w:rsidRPr="00B06F5E">
        <w:rPr>
          <w:rFonts w:ascii="Bookman Old Style" w:hAnsi="Bookman Old Style" w:cs="Arial"/>
          <w:bCs/>
          <w:sz w:val="24"/>
          <w:szCs w:val="24"/>
        </w:rPr>
        <w:t>20</w:t>
      </w:r>
      <w:r w:rsidRPr="00B06F5E">
        <w:rPr>
          <w:rFonts w:ascii="Bookman Old Style" w:hAnsi="Bookman Old Style" w:cs="Arial"/>
          <w:bCs/>
          <w:sz w:val="24"/>
          <w:szCs w:val="24"/>
          <w:lang w:val="en-US"/>
        </w:rPr>
        <w:t>2</w:t>
      </w:r>
      <w:r w:rsidR="001D7A3C" w:rsidRPr="00B06F5E">
        <w:rPr>
          <w:rFonts w:ascii="Bookman Old Style" w:hAnsi="Bookman Old Style" w:cs="Arial"/>
          <w:bCs/>
          <w:sz w:val="24"/>
          <w:szCs w:val="24"/>
          <w:lang w:val="en-US"/>
        </w:rPr>
        <w:t>4</w:t>
      </w:r>
      <w:r w:rsidRPr="00B06F5E">
        <w:rPr>
          <w:rFonts w:ascii="Bookman Old Style" w:hAnsi="Bookman Old Style" w:cs="Arial"/>
          <w:bCs/>
          <w:sz w:val="24"/>
          <w:szCs w:val="24"/>
        </w:rPr>
        <w:t xml:space="preserve">. </w:t>
      </w:r>
    </w:p>
    <w:p w14:paraId="2F0794BA" w14:textId="51678D19" w:rsidR="003B3619" w:rsidRPr="00B06F5E" w:rsidRDefault="003B3619" w:rsidP="00464E85">
      <w:pPr>
        <w:spacing w:after="0" w:line="360" w:lineRule="auto"/>
        <w:ind w:left="5580"/>
        <w:jc w:val="center"/>
        <w:rPr>
          <w:rFonts w:ascii="Bookman Old Style" w:hAnsi="Bookman Old Style" w:cs="Arial"/>
          <w:bCs/>
          <w:sz w:val="24"/>
          <w:szCs w:val="24"/>
        </w:rPr>
      </w:pPr>
      <w:r w:rsidRPr="00B06F5E">
        <w:rPr>
          <w:rFonts w:ascii="Bookman Old Style" w:hAnsi="Bookman Old Style" w:cs="Arial"/>
          <w:bCs/>
          <w:sz w:val="24"/>
          <w:szCs w:val="24"/>
        </w:rPr>
        <w:t>BUPATI DOMPU,</w:t>
      </w:r>
    </w:p>
    <w:p w14:paraId="50E161C3" w14:textId="77777777" w:rsidR="003B3619" w:rsidRPr="00B06F5E" w:rsidRDefault="003B3619" w:rsidP="00464E85">
      <w:pPr>
        <w:spacing w:after="0" w:line="360" w:lineRule="auto"/>
        <w:ind w:left="5580"/>
        <w:jc w:val="both"/>
        <w:rPr>
          <w:rFonts w:ascii="Bookman Old Style" w:hAnsi="Bookman Old Style" w:cs="Arial"/>
          <w:bCs/>
          <w:sz w:val="24"/>
          <w:szCs w:val="24"/>
          <w:lang w:val="it-IT"/>
        </w:rPr>
      </w:pPr>
    </w:p>
    <w:p w14:paraId="71704689" w14:textId="77777777" w:rsidR="003B3619" w:rsidRPr="00B06F5E" w:rsidRDefault="003B3619" w:rsidP="00464E85">
      <w:pPr>
        <w:spacing w:after="0" w:line="360" w:lineRule="auto"/>
        <w:ind w:left="5580"/>
        <w:jc w:val="center"/>
        <w:rPr>
          <w:rFonts w:ascii="Bookman Old Style" w:hAnsi="Bookman Old Style" w:cs="Arial"/>
          <w:bCs/>
          <w:sz w:val="24"/>
          <w:szCs w:val="24"/>
          <w:lang w:val="it-IT"/>
        </w:rPr>
      </w:pPr>
    </w:p>
    <w:p w14:paraId="7B4EE7A8" w14:textId="77777777" w:rsidR="003B3619" w:rsidRPr="00B06F5E" w:rsidRDefault="00876CAC" w:rsidP="00464E85">
      <w:pPr>
        <w:spacing w:after="0" w:line="360" w:lineRule="auto"/>
        <w:ind w:left="5580"/>
        <w:jc w:val="center"/>
        <w:rPr>
          <w:rFonts w:ascii="Bookman Old Style" w:hAnsi="Bookman Old Style" w:cs="Arial"/>
          <w:bCs/>
          <w:sz w:val="24"/>
          <w:szCs w:val="24"/>
        </w:rPr>
      </w:pPr>
      <w:r w:rsidRPr="00286795">
        <w:rPr>
          <w:rFonts w:ascii="Bookman Old Style" w:hAnsi="Bookman Old Style" w:cs="Arial"/>
          <w:bCs/>
          <w:strike/>
          <w:sz w:val="24"/>
          <w:szCs w:val="24"/>
        </w:rPr>
        <w:t>H.</w:t>
      </w:r>
      <w:r w:rsidRPr="00B06F5E">
        <w:rPr>
          <w:rFonts w:ascii="Bookman Old Style" w:hAnsi="Bookman Old Style" w:cs="Arial"/>
          <w:bCs/>
          <w:sz w:val="24"/>
          <w:szCs w:val="24"/>
        </w:rPr>
        <w:t xml:space="preserve"> </w:t>
      </w:r>
      <w:r w:rsidR="00386528" w:rsidRPr="00B06F5E">
        <w:rPr>
          <w:rFonts w:ascii="Bookman Old Style" w:hAnsi="Bookman Old Style" w:cs="Arial"/>
          <w:bCs/>
          <w:sz w:val="24"/>
          <w:szCs w:val="24"/>
        </w:rPr>
        <w:t>KADER JAELANI</w:t>
      </w:r>
    </w:p>
    <w:sectPr w:rsidR="003B3619" w:rsidRPr="00B06F5E" w:rsidSect="00A750A5">
      <w:footerReference w:type="default" r:id="rId10"/>
      <w:pgSz w:w="11907" w:h="18722" w:code="15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51C18" w14:textId="77777777" w:rsidR="002C715A" w:rsidRDefault="002C715A" w:rsidP="00B52194">
      <w:pPr>
        <w:spacing w:after="0" w:line="240" w:lineRule="auto"/>
      </w:pPr>
      <w:r>
        <w:separator/>
      </w:r>
    </w:p>
  </w:endnote>
  <w:endnote w:type="continuationSeparator" w:id="0">
    <w:p w14:paraId="05724637" w14:textId="77777777" w:rsidR="002C715A" w:rsidRDefault="002C715A" w:rsidP="00B5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BF076" w14:textId="1E1FC845" w:rsidR="00796A45" w:rsidRDefault="00796A45" w:rsidP="002C3354">
    <w:pPr>
      <w:pStyle w:val="Footer"/>
    </w:pPr>
  </w:p>
  <w:p w14:paraId="7454B2DC" w14:textId="77777777" w:rsidR="00796A45" w:rsidRDefault="00796A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15634" w14:textId="77777777" w:rsidR="002C715A" w:rsidRDefault="002C715A" w:rsidP="00B52194">
      <w:pPr>
        <w:spacing w:after="0" w:line="240" w:lineRule="auto"/>
      </w:pPr>
      <w:r>
        <w:separator/>
      </w:r>
    </w:p>
  </w:footnote>
  <w:footnote w:type="continuationSeparator" w:id="0">
    <w:p w14:paraId="5F82B7AA" w14:textId="77777777" w:rsidR="002C715A" w:rsidRDefault="002C715A" w:rsidP="00B52194">
      <w:pPr>
        <w:spacing w:after="0" w:line="240" w:lineRule="auto"/>
      </w:pPr>
      <w:r>
        <w:continuationSeparator/>
      </w:r>
    </w:p>
  </w:footnote>
  <w:footnote w:id="1">
    <w:p w14:paraId="16A9FA5D" w14:textId="77777777" w:rsidR="00796A45" w:rsidRPr="00081ADC" w:rsidRDefault="00796A45" w:rsidP="004D2475">
      <w:pPr>
        <w:pStyle w:val="FootnoteText"/>
        <w:jc w:val="both"/>
        <w:rPr>
          <w:rFonts w:ascii="Bookman Old Style" w:hAnsi="Bookman Old Style"/>
          <w:lang w:val="en-US"/>
        </w:rPr>
      </w:pPr>
      <w:r w:rsidRPr="00081ADC">
        <w:rPr>
          <w:rStyle w:val="FootnoteReference"/>
          <w:rFonts w:ascii="Bookman Old Style" w:hAnsi="Bookman Old Style"/>
        </w:rPr>
        <w:footnoteRef/>
      </w:r>
      <w:r w:rsidRPr="00081ADC">
        <w:rPr>
          <w:rFonts w:ascii="Bookman Old Style" w:hAnsi="Bookman Old Style"/>
        </w:rPr>
        <w:t xml:space="preserve"> </w:t>
      </w:r>
      <w:proofErr w:type="spellStart"/>
      <w:r w:rsidRPr="00081ADC">
        <w:rPr>
          <w:rFonts w:ascii="Bookman Old Style" w:hAnsi="Bookman Old Style"/>
          <w:lang w:val="en-US"/>
        </w:rPr>
        <w:t>Pasal</w:t>
      </w:r>
      <w:proofErr w:type="spellEnd"/>
      <w:r w:rsidRPr="00081ADC">
        <w:rPr>
          <w:rFonts w:ascii="Bookman Old Style" w:hAnsi="Bookman Old Style"/>
          <w:lang w:val="en-US"/>
        </w:rPr>
        <w:t xml:space="preserve"> 31 </w:t>
      </w:r>
      <w:proofErr w:type="spellStart"/>
      <w:r w:rsidRPr="00081ADC">
        <w:rPr>
          <w:rFonts w:ascii="Bookman Old Style" w:hAnsi="Bookman Old Style"/>
          <w:lang w:val="en-US"/>
        </w:rPr>
        <w:t>ayat</w:t>
      </w:r>
      <w:proofErr w:type="spellEnd"/>
      <w:r w:rsidRPr="00081ADC">
        <w:rPr>
          <w:rFonts w:ascii="Bookman Old Style" w:hAnsi="Bookman Old Style"/>
          <w:lang w:val="en-US"/>
        </w:rPr>
        <w:t xml:space="preserve"> (3) </w:t>
      </w:r>
      <w:proofErr w:type="spellStart"/>
      <w:r>
        <w:rPr>
          <w:rFonts w:ascii="Bookman Old Style" w:hAnsi="Bookman Old Style"/>
          <w:lang w:val="en-US"/>
        </w:rPr>
        <w:t>Permendagri</w:t>
      </w:r>
      <w:proofErr w:type="spellEnd"/>
      <w:r>
        <w:rPr>
          <w:rFonts w:ascii="Bookman Old Style" w:hAnsi="Bookman Old Style"/>
          <w:lang w:val="en-US"/>
        </w:rPr>
        <w:t xml:space="preserve"> 20 </w:t>
      </w:r>
      <w:proofErr w:type="spellStart"/>
      <w:r>
        <w:rPr>
          <w:rFonts w:ascii="Bookman Old Style" w:hAnsi="Bookman Old Style"/>
          <w:lang w:val="en-US"/>
        </w:rPr>
        <w:t>Tahun</w:t>
      </w:r>
      <w:proofErr w:type="spellEnd"/>
      <w:r>
        <w:rPr>
          <w:rFonts w:ascii="Bookman Old Style" w:hAnsi="Bookman Old Style"/>
          <w:lang w:val="en-US"/>
        </w:rPr>
        <w:t xml:space="preserve"> 2018 </w:t>
      </w:r>
      <w:proofErr w:type="spellStart"/>
      <w:r>
        <w:rPr>
          <w:rFonts w:ascii="Bookman Old Style" w:hAnsi="Bookman Old Style"/>
          <w:lang w:val="en-US"/>
        </w:rPr>
        <w:t>menyatakan</w:t>
      </w:r>
      <w:proofErr w:type="spellEnd"/>
      <w:r>
        <w:rPr>
          <w:rFonts w:ascii="Bookman Old Style" w:hAnsi="Bookman Old Style"/>
          <w:lang w:val="en-US"/>
        </w:rPr>
        <w:t xml:space="preserve"> </w:t>
      </w:r>
      <w:proofErr w:type="spellStart"/>
      <w:r>
        <w:rPr>
          <w:rFonts w:ascii="Bookman Old Style" w:hAnsi="Bookman Old Style"/>
          <w:lang w:val="en-US"/>
        </w:rPr>
        <w:t>bahwa</w:t>
      </w:r>
      <w:proofErr w:type="spellEnd"/>
      <w:r>
        <w:rPr>
          <w:rFonts w:ascii="Bookman Old Style" w:hAnsi="Bookman Old Style"/>
          <w:lang w:val="en-US"/>
        </w:rPr>
        <w:t xml:space="preserve"> </w:t>
      </w:r>
      <w:proofErr w:type="spellStart"/>
      <w:r w:rsidRPr="00081ADC">
        <w:rPr>
          <w:rFonts w:ascii="Bookman Old Style" w:hAnsi="Bookman Old Style"/>
          <w:lang w:val="en-US"/>
        </w:rPr>
        <w:t>materi</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muatan</w:t>
      </w:r>
      <w:proofErr w:type="spellEnd"/>
      <w:r>
        <w:rPr>
          <w:rFonts w:ascii="Bookman Old Style" w:hAnsi="Bookman Old Style"/>
          <w:lang w:val="en-US"/>
        </w:rPr>
        <w:t xml:space="preserve"> </w:t>
      </w:r>
      <w:proofErr w:type="spellStart"/>
      <w:r>
        <w:rPr>
          <w:rFonts w:ascii="Bookman Old Style" w:hAnsi="Bookman Old Style"/>
          <w:lang w:val="en-US"/>
        </w:rPr>
        <w:t>Raperbup</w:t>
      </w:r>
      <w:proofErr w:type="spellEnd"/>
      <w:r>
        <w:rPr>
          <w:rFonts w:ascii="Bookman Old Style" w:hAnsi="Bookman Old Style"/>
          <w:lang w:val="en-US"/>
        </w:rPr>
        <w:t xml:space="preserve"> </w:t>
      </w:r>
      <w:proofErr w:type="spellStart"/>
      <w:r>
        <w:rPr>
          <w:rFonts w:ascii="Bookman Old Style" w:hAnsi="Bookman Old Style"/>
          <w:lang w:val="en-US"/>
        </w:rPr>
        <w:t>ini</w:t>
      </w:r>
      <w:proofErr w:type="spellEnd"/>
      <w:r w:rsidRPr="00081ADC">
        <w:rPr>
          <w:rFonts w:ascii="Bookman Old Style" w:hAnsi="Bookman Old Style"/>
          <w:lang w:val="en-US"/>
        </w:rPr>
        <w:t xml:space="preserve"> Paling </w:t>
      </w:r>
      <w:proofErr w:type="spellStart"/>
      <w:r w:rsidRPr="00081ADC">
        <w:rPr>
          <w:rFonts w:ascii="Bookman Old Style" w:hAnsi="Bookman Old Style"/>
          <w:lang w:val="en-US"/>
        </w:rPr>
        <w:t>Sedikit</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memuat</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Sinkronisasi</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kebijakan</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Pemda</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kab</w:t>
      </w:r>
      <w:proofErr w:type="spellEnd"/>
      <w:r w:rsidRPr="00081ADC">
        <w:rPr>
          <w:rFonts w:ascii="Bookman Old Style" w:hAnsi="Bookman Old Style"/>
          <w:lang w:val="en-US"/>
        </w:rPr>
        <w:t>/</w:t>
      </w:r>
      <w:proofErr w:type="spellStart"/>
      <w:r w:rsidRPr="00081ADC">
        <w:rPr>
          <w:rFonts w:ascii="Bookman Old Style" w:hAnsi="Bookman Old Style"/>
          <w:lang w:val="en-US"/>
        </w:rPr>
        <w:t>kot</w:t>
      </w:r>
      <w:r>
        <w:rPr>
          <w:rFonts w:ascii="Bookman Old Style" w:hAnsi="Bookman Old Style"/>
          <w:lang w:val="en-US"/>
        </w:rPr>
        <w:t>a</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dgn</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kewenangan</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desa</w:t>
      </w:r>
      <w:proofErr w:type="spellEnd"/>
      <w:r w:rsidRPr="00081ADC">
        <w:rPr>
          <w:rFonts w:ascii="Bookman Old Style" w:hAnsi="Bookman Old Style"/>
          <w:lang w:val="en-US"/>
        </w:rPr>
        <w:t xml:space="preserve"> dan RKP </w:t>
      </w:r>
      <w:proofErr w:type="spellStart"/>
      <w:r w:rsidRPr="00081ADC">
        <w:rPr>
          <w:rFonts w:ascii="Bookman Old Style" w:hAnsi="Bookman Old Style"/>
          <w:lang w:val="en-US"/>
        </w:rPr>
        <w:t>desa</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prinsip</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penyusunan</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APBDesa</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kebijakan</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penyusunan</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APBdesa</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teknis</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Penyusunan</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APBDesa</w:t>
      </w:r>
      <w:proofErr w:type="spellEnd"/>
      <w:r w:rsidRPr="00081ADC">
        <w:rPr>
          <w:rFonts w:ascii="Bookman Old Style" w:hAnsi="Bookman Old Style"/>
          <w:lang w:val="en-US"/>
        </w:rPr>
        <w:t xml:space="preserve">, dan </w:t>
      </w:r>
      <w:proofErr w:type="spellStart"/>
      <w:r w:rsidRPr="00081ADC">
        <w:rPr>
          <w:rFonts w:ascii="Bookman Old Style" w:hAnsi="Bookman Old Style"/>
          <w:lang w:val="en-US"/>
        </w:rPr>
        <w:t>hal</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khusus</w:t>
      </w:r>
      <w:proofErr w:type="spellEnd"/>
      <w:r w:rsidRPr="00081ADC">
        <w:rPr>
          <w:rFonts w:ascii="Bookman Old Style" w:hAnsi="Bookman Old Style"/>
          <w:lang w:val="en-US"/>
        </w:rPr>
        <w:t xml:space="preserve"> </w:t>
      </w:r>
      <w:proofErr w:type="spellStart"/>
      <w:r w:rsidRPr="00081ADC">
        <w:rPr>
          <w:rFonts w:ascii="Bookman Old Style" w:hAnsi="Bookman Old Style"/>
          <w:lang w:val="en-US"/>
        </w:rPr>
        <w:t>lainnya</w:t>
      </w:r>
      <w:proofErr w:type="spellEnd"/>
      <w:r w:rsidRPr="00081ADC">
        <w:rPr>
          <w:rFonts w:ascii="Bookman Old Style" w:hAnsi="Bookman Old Style"/>
          <w:lang w:val="en-US"/>
        </w:rPr>
        <w:t>.</w:t>
      </w:r>
    </w:p>
  </w:footnote>
  <w:footnote w:id="2">
    <w:p w14:paraId="414F5E27" w14:textId="0B0DA278" w:rsidR="00286795" w:rsidRPr="001805FD" w:rsidRDefault="00286795" w:rsidP="001805FD">
      <w:pPr>
        <w:pStyle w:val="FootnoteText"/>
        <w:jc w:val="both"/>
        <w:rPr>
          <w:rFonts w:ascii="Bookman Old Style" w:hAnsi="Bookman Old Style"/>
          <w:lang w:val="en-US"/>
        </w:rPr>
      </w:pPr>
      <w:r w:rsidRPr="001805FD">
        <w:rPr>
          <w:rStyle w:val="FootnoteReference"/>
          <w:rFonts w:ascii="Bookman Old Style" w:hAnsi="Bookman Old Style"/>
        </w:rPr>
        <w:footnoteRef/>
      </w:r>
      <w:r w:rsidRPr="001805FD">
        <w:rPr>
          <w:rFonts w:ascii="Bookman Old Style" w:hAnsi="Bookman Old Style"/>
        </w:rPr>
        <w:t xml:space="preserve"> </w:t>
      </w:r>
      <w:r w:rsidR="001805FD">
        <w:rPr>
          <w:rFonts w:ascii="Bookman Old Style" w:hAnsi="Bookman Old Style"/>
          <w:lang w:val="en-US"/>
        </w:rPr>
        <w:t xml:space="preserve">Ada </w:t>
      </w:r>
      <w:r w:rsidR="001805FD" w:rsidRPr="001805FD">
        <w:rPr>
          <w:rFonts w:ascii="Bookman Old Style" w:hAnsi="Bookman Old Style"/>
        </w:rPr>
        <w:t xml:space="preserve">beberapa </w:t>
      </w:r>
      <w:r w:rsidR="001805FD" w:rsidRPr="001805FD">
        <w:rPr>
          <w:rFonts w:ascii="Bookman Old Style" w:hAnsi="Bookman Old Style"/>
        </w:rPr>
        <w:t xml:space="preserve">peraturan perundang-undangan </w:t>
      </w:r>
      <w:r w:rsidR="001805FD">
        <w:rPr>
          <w:rFonts w:ascii="Bookman Old Style" w:hAnsi="Bookman Old Style"/>
          <w:lang w:val="en-US"/>
        </w:rPr>
        <w:t>yang</w:t>
      </w:r>
      <w:r w:rsidR="001805FD" w:rsidRPr="001805FD">
        <w:rPr>
          <w:rFonts w:ascii="Bookman Old Style" w:hAnsi="Bookman Old Style"/>
        </w:rPr>
        <w:t xml:space="preserve"> </w:t>
      </w:r>
      <w:r w:rsidR="001805FD">
        <w:rPr>
          <w:rFonts w:ascii="Bookman Old Style" w:hAnsi="Bookman Old Style"/>
          <w:lang w:val="en-US"/>
        </w:rPr>
        <w:t xml:space="preserve">pada </w:t>
      </w:r>
      <w:proofErr w:type="spellStart"/>
      <w:r w:rsidR="001805FD">
        <w:rPr>
          <w:rFonts w:ascii="Bookman Old Style" w:hAnsi="Bookman Old Style"/>
          <w:lang w:val="en-US"/>
        </w:rPr>
        <w:t>prinsipnya</w:t>
      </w:r>
      <w:proofErr w:type="spellEnd"/>
      <w:r w:rsidR="001805FD">
        <w:rPr>
          <w:rFonts w:ascii="Bookman Old Style" w:hAnsi="Bookman Old Style"/>
          <w:lang w:val="en-US"/>
        </w:rPr>
        <w:t xml:space="preserve"> </w:t>
      </w:r>
      <w:proofErr w:type="spellStart"/>
      <w:r w:rsidR="001805FD">
        <w:rPr>
          <w:rFonts w:ascii="Bookman Old Style" w:hAnsi="Bookman Old Style"/>
          <w:lang w:val="en-US"/>
        </w:rPr>
        <w:t>tidak</w:t>
      </w:r>
      <w:proofErr w:type="spellEnd"/>
      <w:r w:rsidR="001805FD">
        <w:rPr>
          <w:rFonts w:ascii="Bookman Old Style" w:hAnsi="Bookman Old Style"/>
          <w:lang w:val="en-US"/>
        </w:rPr>
        <w:t xml:space="preserve"> </w:t>
      </w:r>
      <w:proofErr w:type="spellStart"/>
      <w:r w:rsidR="001805FD">
        <w:rPr>
          <w:rFonts w:ascii="Bookman Old Style" w:hAnsi="Bookman Old Style"/>
          <w:lang w:val="en-US"/>
        </w:rPr>
        <w:t>perlu</w:t>
      </w:r>
      <w:proofErr w:type="spellEnd"/>
      <w:r w:rsidR="001805FD">
        <w:rPr>
          <w:rFonts w:ascii="Bookman Old Style" w:hAnsi="Bookman Old Style"/>
          <w:lang w:val="en-US"/>
        </w:rPr>
        <w:t xml:space="preserve"> </w:t>
      </w:r>
      <w:proofErr w:type="spellStart"/>
      <w:r w:rsidR="001805FD">
        <w:rPr>
          <w:rFonts w:ascii="Bookman Old Style" w:hAnsi="Bookman Old Style"/>
          <w:lang w:val="en-US"/>
        </w:rPr>
        <w:t>dicantumkan</w:t>
      </w:r>
      <w:proofErr w:type="spellEnd"/>
      <w:r w:rsidR="001805FD">
        <w:rPr>
          <w:rFonts w:ascii="Bookman Old Style" w:hAnsi="Bookman Old Style"/>
          <w:lang w:val="en-US"/>
        </w:rPr>
        <w:t xml:space="preserve"> </w:t>
      </w:r>
      <w:proofErr w:type="spellStart"/>
      <w:r w:rsidR="001805FD">
        <w:rPr>
          <w:rFonts w:ascii="Bookman Old Style" w:hAnsi="Bookman Old Style"/>
          <w:lang w:val="en-US"/>
        </w:rPr>
        <w:t>sebagai</w:t>
      </w:r>
      <w:proofErr w:type="spellEnd"/>
      <w:r w:rsidR="001805FD">
        <w:rPr>
          <w:rFonts w:ascii="Bookman Old Style" w:hAnsi="Bookman Old Style"/>
          <w:lang w:val="en-US"/>
        </w:rPr>
        <w:t xml:space="preserve"> </w:t>
      </w:r>
      <w:proofErr w:type="spellStart"/>
      <w:r w:rsidR="001805FD">
        <w:rPr>
          <w:rFonts w:ascii="Bookman Old Style" w:hAnsi="Bookman Old Style"/>
          <w:lang w:val="en-US"/>
        </w:rPr>
        <w:t>dasar</w:t>
      </w:r>
      <w:proofErr w:type="spellEnd"/>
      <w:r w:rsidR="001805FD">
        <w:rPr>
          <w:rFonts w:ascii="Bookman Old Style" w:hAnsi="Bookman Old Style"/>
          <w:lang w:val="en-US"/>
        </w:rPr>
        <w:t xml:space="preserve"> </w:t>
      </w:r>
      <w:proofErr w:type="spellStart"/>
      <w:r w:rsidR="001805FD">
        <w:rPr>
          <w:rFonts w:ascii="Bookman Old Style" w:hAnsi="Bookman Old Style"/>
          <w:lang w:val="en-US"/>
        </w:rPr>
        <w:t>hukum</w:t>
      </w:r>
      <w:proofErr w:type="spellEnd"/>
      <w:r w:rsidR="001805FD">
        <w:rPr>
          <w:rFonts w:ascii="Bookman Old Style" w:hAnsi="Bookman Old Style"/>
          <w:lang w:val="en-US"/>
        </w:rPr>
        <w:t xml:space="preserve"> </w:t>
      </w:r>
      <w:proofErr w:type="spellStart"/>
      <w:r w:rsidR="001805FD">
        <w:rPr>
          <w:rFonts w:ascii="Bookman Old Style" w:hAnsi="Bookman Old Style"/>
          <w:lang w:val="en-US"/>
        </w:rPr>
        <w:t>Raperbup</w:t>
      </w:r>
      <w:proofErr w:type="spellEnd"/>
      <w:r w:rsidR="001805FD">
        <w:rPr>
          <w:rFonts w:ascii="Bookman Old Style" w:hAnsi="Bookman Old Style"/>
          <w:lang w:val="en-US"/>
        </w:rPr>
        <w:t>.</w:t>
      </w:r>
    </w:p>
  </w:footnote>
  <w:footnote w:id="3">
    <w:p w14:paraId="1B8B0B2D" w14:textId="5FDE5C02" w:rsidR="00796A45" w:rsidRPr="004D2475" w:rsidRDefault="00796A45" w:rsidP="004D2475">
      <w:pPr>
        <w:pStyle w:val="FootnoteText"/>
        <w:jc w:val="both"/>
        <w:rPr>
          <w:rFonts w:ascii="Bookman Old Style" w:hAnsi="Bookman Old Style"/>
          <w:lang w:val="en-US"/>
        </w:rPr>
      </w:pPr>
      <w:r w:rsidRPr="004D2475">
        <w:rPr>
          <w:rStyle w:val="FootnoteReference"/>
          <w:rFonts w:ascii="Bookman Old Style" w:hAnsi="Bookman Old Style"/>
        </w:rPr>
        <w:footnoteRef/>
      </w:r>
      <w:r w:rsidRPr="004D2475">
        <w:rPr>
          <w:rFonts w:ascii="Bookman Old Style" w:hAnsi="Bookman Old Style"/>
        </w:rPr>
        <w:t xml:space="preserve"> </w:t>
      </w:r>
      <w:proofErr w:type="spellStart"/>
      <w:r w:rsidRPr="004D2475">
        <w:rPr>
          <w:rFonts w:ascii="Bookman Old Style" w:hAnsi="Bookman Old Style"/>
          <w:lang w:val="en-US"/>
        </w:rPr>
        <w:t>Istilah</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atau</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nemenklatur</w:t>
      </w:r>
      <w:proofErr w:type="spellEnd"/>
      <w:r w:rsidRPr="004D2475">
        <w:rPr>
          <w:rFonts w:ascii="Bookman Old Style" w:hAnsi="Bookman Old Style"/>
          <w:lang w:val="en-US"/>
        </w:rPr>
        <w:t xml:space="preserve"> yang </w:t>
      </w:r>
      <w:proofErr w:type="spellStart"/>
      <w:r w:rsidRPr="004D2475">
        <w:rPr>
          <w:rFonts w:ascii="Bookman Old Style" w:hAnsi="Bookman Old Style"/>
          <w:lang w:val="en-US"/>
        </w:rPr>
        <w:t>dicantumkan</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dalam</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Pasal</w:t>
      </w:r>
      <w:proofErr w:type="spellEnd"/>
      <w:r w:rsidRPr="004D2475">
        <w:rPr>
          <w:rFonts w:ascii="Bookman Old Style" w:hAnsi="Bookman Old Style"/>
          <w:lang w:val="en-US"/>
        </w:rPr>
        <w:t xml:space="preserve"> 1 </w:t>
      </w:r>
      <w:proofErr w:type="spellStart"/>
      <w:r w:rsidRPr="004D2475">
        <w:rPr>
          <w:rFonts w:ascii="Bookman Old Style" w:hAnsi="Bookman Old Style"/>
          <w:lang w:val="en-US"/>
        </w:rPr>
        <w:t>ini</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adalah</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istilah</w:t>
      </w:r>
      <w:proofErr w:type="spellEnd"/>
      <w:r w:rsidRPr="004D2475">
        <w:rPr>
          <w:rFonts w:ascii="Bookman Old Style" w:hAnsi="Bookman Old Style"/>
          <w:lang w:val="en-US"/>
        </w:rPr>
        <w:t xml:space="preserve"> yang </w:t>
      </w:r>
      <w:proofErr w:type="spellStart"/>
      <w:r w:rsidRPr="004D2475">
        <w:rPr>
          <w:rFonts w:ascii="Bookman Old Style" w:hAnsi="Bookman Old Style"/>
          <w:lang w:val="en-US"/>
        </w:rPr>
        <w:t>harus</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digunakan</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kembali</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dalam</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rumusan</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norma</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dalam</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batang</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tubuh</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atau</w:t>
      </w:r>
      <w:proofErr w:type="spellEnd"/>
      <w:r w:rsidRPr="004D2475">
        <w:rPr>
          <w:rFonts w:ascii="Bookman Old Style" w:hAnsi="Bookman Old Style"/>
          <w:lang w:val="en-US"/>
        </w:rPr>
        <w:t xml:space="preserve"> </w:t>
      </w:r>
      <w:proofErr w:type="spellStart"/>
      <w:r w:rsidRPr="004D2475">
        <w:rPr>
          <w:rFonts w:ascii="Bookman Old Style" w:hAnsi="Bookman Old Style"/>
          <w:lang w:val="en-US"/>
        </w:rPr>
        <w:t>lampiran</w:t>
      </w:r>
      <w:proofErr w:type="spellEnd"/>
      <w:r w:rsidRPr="004D2475">
        <w:rPr>
          <w:rFonts w:ascii="Bookman Old Style" w:hAnsi="Bookman Old Style"/>
          <w:lang w:val="en-US"/>
        </w:rPr>
        <w:t xml:space="preserve">. </w:t>
      </w:r>
      <w:r>
        <w:rPr>
          <w:rFonts w:ascii="Bookman Old Style" w:hAnsi="Bookman Old Style"/>
          <w:lang w:val="en-US"/>
        </w:rPr>
        <w:t>.</w:t>
      </w:r>
    </w:p>
  </w:footnote>
  <w:footnote w:id="4">
    <w:p w14:paraId="2C5E5BAC" w14:textId="41F872BE" w:rsidR="00796A45" w:rsidRPr="00796A45" w:rsidRDefault="00796A45" w:rsidP="00796A45">
      <w:pPr>
        <w:pStyle w:val="FootnoteText"/>
        <w:jc w:val="both"/>
        <w:rPr>
          <w:rFonts w:ascii="Bookman Old Style" w:hAnsi="Bookman Old Style"/>
          <w:lang w:val="en-US"/>
        </w:rPr>
      </w:pPr>
      <w:r w:rsidRPr="00796A45">
        <w:rPr>
          <w:rStyle w:val="FootnoteReference"/>
          <w:rFonts w:ascii="Bookman Old Style" w:hAnsi="Bookman Old Style"/>
        </w:rPr>
        <w:footnoteRef/>
      </w:r>
      <w:r w:rsidRPr="00796A45">
        <w:rPr>
          <w:rFonts w:ascii="Bookman Old Style" w:hAnsi="Bookman Old Style"/>
        </w:rPr>
        <w:t xml:space="preserve"> </w:t>
      </w:r>
      <w:proofErr w:type="spellStart"/>
      <w:r w:rsidRPr="00796A45">
        <w:rPr>
          <w:rFonts w:ascii="Bookman Old Style" w:hAnsi="Bookman Old Style"/>
          <w:lang w:val="en-US"/>
        </w:rPr>
        <w:t>Dapat</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dibuatkan</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batasan</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pengertian</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dari</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istilah</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Desa</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ini</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selain</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sebagaimana</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disebutkan</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dalam</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Undang-Undang</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Desa</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sepanjang</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tidak</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bertentang</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dengan</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ketentuan</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Undang-Undang</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Tersebut</w:t>
      </w:r>
      <w:proofErr w:type="spellEnd"/>
      <w:r w:rsidRPr="00796A45">
        <w:rPr>
          <w:rFonts w:ascii="Bookman Old Style" w:hAnsi="Bookman Old Style"/>
          <w:lang w:val="en-US"/>
        </w:rPr>
        <w:t>.</w:t>
      </w:r>
    </w:p>
  </w:footnote>
  <w:footnote w:id="5">
    <w:p w14:paraId="4325DFE3" w14:textId="7A1A67C9" w:rsidR="00796A45" w:rsidRPr="00796A45" w:rsidRDefault="00796A45" w:rsidP="00796A45">
      <w:pPr>
        <w:pStyle w:val="FootnoteText"/>
        <w:jc w:val="both"/>
        <w:rPr>
          <w:rFonts w:ascii="Bookman Old Style" w:hAnsi="Bookman Old Style"/>
          <w:lang w:val="en-US"/>
        </w:rPr>
      </w:pPr>
      <w:r w:rsidRPr="00796A45">
        <w:rPr>
          <w:rStyle w:val="FootnoteReference"/>
          <w:rFonts w:ascii="Bookman Old Style" w:hAnsi="Bookman Old Style"/>
        </w:rPr>
        <w:footnoteRef/>
      </w:r>
      <w:r w:rsidRPr="00796A45">
        <w:rPr>
          <w:rFonts w:ascii="Bookman Old Style" w:hAnsi="Bookman Old Style"/>
        </w:rPr>
        <w:t xml:space="preserve"> </w:t>
      </w:r>
      <w:proofErr w:type="spellStart"/>
      <w:r w:rsidRPr="00796A45">
        <w:rPr>
          <w:rFonts w:ascii="Bookman Old Style" w:hAnsi="Bookman Old Style"/>
          <w:lang w:val="en-US"/>
        </w:rPr>
        <w:t>Rumusan</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alternatif</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batasan</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pengertian</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tentang</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Desa</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dalam</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Raperbup</w:t>
      </w:r>
      <w:proofErr w:type="spellEnd"/>
      <w:r w:rsidRPr="00796A45">
        <w:rPr>
          <w:rFonts w:ascii="Bookman Old Style" w:hAnsi="Bookman Old Style"/>
          <w:lang w:val="en-US"/>
        </w:rPr>
        <w:t xml:space="preserve"> </w:t>
      </w:r>
      <w:proofErr w:type="spellStart"/>
      <w:r w:rsidRPr="00796A45">
        <w:rPr>
          <w:rFonts w:ascii="Bookman Old Style" w:hAnsi="Bookman Old Style"/>
          <w:lang w:val="en-US"/>
        </w:rPr>
        <w:t>ini</w:t>
      </w:r>
      <w:proofErr w:type="spellEnd"/>
      <w:r>
        <w:rPr>
          <w:rFonts w:ascii="Bookman Old Style" w:hAnsi="Bookman Old Style"/>
          <w:lang w:val="en-US"/>
        </w:rPr>
        <w:t>.</w:t>
      </w:r>
    </w:p>
  </w:footnote>
  <w:footnote w:id="6">
    <w:p w14:paraId="5DD2F7D7" w14:textId="335AD79E" w:rsidR="00A24EAC" w:rsidRPr="00A24EAC" w:rsidRDefault="00A24EAC">
      <w:pPr>
        <w:pStyle w:val="FootnoteText"/>
        <w:rPr>
          <w:rFonts w:ascii="Bookman Old Style" w:hAnsi="Bookman Old Style"/>
          <w:lang w:val="en-US"/>
        </w:rPr>
      </w:pPr>
      <w:r w:rsidRPr="00A24EAC">
        <w:rPr>
          <w:rStyle w:val="FootnoteReference"/>
          <w:rFonts w:ascii="Bookman Old Style" w:hAnsi="Bookman Old Style"/>
        </w:rPr>
        <w:footnoteRef/>
      </w:r>
      <w:r w:rsidRPr="00A24EAC">
        <w:rPr>
          <w:rFonts w:ascii="Bookman Old Style" w:hAnsi="Bookman Old Style"/>
        </w:rPr>
        <w:t xml:space="preserve"> </w:t>
      </w:r>
      <w:proofErr w:type="spellStart"/>
      <w:r w:rsidRPr="00A24EAC">
        <w:rPr>
          <w:rFonts w:ascii="Bookman Old Style" w:hAnsi="Bookman Old Style"/>
          <w:lang w:val="en-US"/>
        </w:rPr>
        <w:t>Ditinjau</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kembali</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apakah</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ketentuan</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ini</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relevan</w:t>
      </w:r>
      <w:proofErr w:type="spellEnd"/>
      <w:r w:rsidRPr="00A24EAC">
        <w:rPr>
          <w:rFonts w:ascii="Bookman Old Style" w:hAnsi="Bookman Old Style"/>
          <w:lang w:val="en-US"/>
        </w:rPr>
        <w:t>/</w:t>
      </w:r>
      <w:proofErr w:type="spellStart"/>
      <w:r w:rsidRPr="00A24EAC">
        <w:rPr>
          <w:rFonts w:ascii="Bookman Old Style" w:hAnsi="Bookman Old Style"/>
          <w:lang w:val="en-US"/>
        </w:rPr>
        <w:t>sudah</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sesuai</w:t>
      </w:r>
      <w:proofErr w:type="spellEnd"/>
      <w:r>
        <w:rPr>
          <w:rFonts w:ascii="Bookman Old Style" w:hAnsi="Bookman Old Style"/>
          <w:lang w:val="en-US"/>
        </w:rPr>
        <w:t xml:space="preserve"> </w:t>
      </w:r>
      <w:proofErr w:type="spellStart"/>
      <w:r>
        <w:rPr>
          <w:rFonts w:ascii="Bookman Old Style" w:hAnsi="Bookman Old Style"/>
          <w:lang w:val="en-US"/>
        </w:rPr>
        <w:t>dengan</w:t>
      </w:r>
      <w:proofErr w:type="spellEnd"/>
      <w:r>
        <w:rPr>
          <w:rFonts w:ascii="Bookman Old Style" w:hAnsi="Bookman Old Style"/>
          <w:lang w:val="en-US"/>
        </w:rPr>
        <w:t xml:space="preserve"> </w:t>
      </w:r>
      <w:proofErr w:type="spellStart"/>
      <w:r>
        <w:rPr>
          <w:rFonts w:ascii="Bookman Old Style" w:hAnsi="Bookman Old Style"/>
          <w:lang w:val="en-US"/>
        </w:rPr>
        <w:t>perhitungannya</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atau</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tidak</w:t>
      </w:r>
      <w:proofErr w:type="spellEnd"/>
      <w:r w:rsidRPr="00A24EAC">
        <w:rPr>
          <w:rFonts w:ascii="Bookman Old Style" w:hAnsi="Bookman Old Style"/>
          <w:lang w:val="en-US"/>
        </w:rPr>
        <w:t>?</w:t>
      </w:r>
    </w:p>
  </w:footnote>
  <w:footnote w:id="7">
    <w:p w14:paraId="02723CD6" w14:textId="3B40F3EE" w:rsidR="00A24EAC" w:rsidRPr="00A24EAC" w:rsidRDefault="00A24EAC">
      <w:pPr>
        <w:pStyle w:val="FootnoteText"/>
        <w:rPr>
          <w:rFonts w:ascii="Bookman Old Style" w:hAnsi="Bookman Old Style"/>
          <w:lang w:val="en-US"/>
        </w:rPr>
      </w:pPr>
      <w:r w:rsidRPr="00A24EAC">
        <w:rPr>
          <w:rStyle w:val="FootnoteReference"/>
          <w:rFonts w:ascii="Bookman Old Style" w:hAnsi="Bookman Old Style"/>
        </w:rPr>
        <w:footnoteRef/>
      </w:r>
      <w:r w:rsidRPr="00A24EAC">
        <w:rPr>
          <w:rFonts w:ascii="Bookman Old Style" w:hAnsi="Bookman Old Style"/>
        </w:rPr>
        <w:t xml:space="preserve"> </w:t>
      </w:r>
      <w:r>
        <w:rPr>
          <w:rFonts w:ascii="Bookman Old Style" w:hAnsi="Bookman Old Style"/>
          <w:lang w:val="en-US"/>
        </w:rPr>
        <w:t>Ibid.</w:t>
      </w:r>
    </w:p>
  </w:footnote>
  <w:footnote w:id="8">
    <w:p w14:paraId="44F73487" w14:textId="77777777" w:rsidR="00A24EAC" w:rsidRPr="00A24EAC" w:rsidRDefault="00A24EAC" w:rsidP="00A24EAC">
      <w:pPr>
        <w:pStyle w:val="FootnoteText"/>
        <w:rPr>
          <w:rFonts w:ascii="Bookman Old Style" w:hAnsi="Bookman Old Style"/>
          <w:lang w:val="en-US"/>
        </w:rPr>
      </w:pPr>
      <w:r w:rsidRPr="00A24EAC">
        <w:rPr>
          <w:rStyle w:val="FootnoteReference"/>
          <w:rFonts w:ascii="Bookman Old Style" w:hAnsi="Bookman Old Style"/>
        </w:rPr>
        <w:footnoteRef/>
      </w:r>
      <w:r w:rsidRPr="00A24EAC">
        <w:rPr>
          <w:rFonts w:ascii="Bookman Old Style" w:hAnsi="Bookman Old Style"/>
        </w:rPr>
        <w:t xml:space="preserve"> </w:t>
      </w:r>
      <w:proofErr w:type="spellStart"/>
      <w:r w:rsidRPr="00A24EAC">
        <w:rPr>
          <w:rFonts w:ascii="Bookman Old Style" w:hAnsi="Bookman Old Style"/>
          <w:lang w:val="en-US"/>
        </w:rPr>
        <w:t>Ditinjau</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kembali</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apakah</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ketentuan</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ini</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relevan</w:t>
      </w:r>
      <w:proofErr w:type="spellEnd"/>
      <w:r w:rsidRPr="00A24EAC">
        <w:rPr>
          <w:rFonts w:ascii="Bookman Old Style" w:hAnsi="Bookman Old Style"/>
          <w:lang w:val="en-US"/>
        </w:rPr>
        <w:t>/</w:t>
      </w:r>
      <w:proofErr w:type="spellStart"/>
      <w:r w:rsidRPr="00A24EAC">
        <w:rPr>
          <w:rFonts w:ascii="Bookman Old Style" w:hAnsi="Bookman Old Style"/>
          <w:lang w:val="en-US"/>
        </w:rPr>
        <w:t>sudah</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sesuai</w:t>
      </w:r>
      <w:proofErr w:type="spellEnd"/>
      <w:r>
        <w:rPr>
          <w:rFonts w:ascii="Bookman Old Style" w:hAnsi="Bookman Old Style"/>
          <w:lang w:val="en-US"/>
        </w:rPr>
        <w:t xml:space="preserve"> </w:t>
      </w:r>
      <w:proofErr w:type="spellStart"/>
      <w:r>
        <w:rPr>
          <w:rFonts w:ascii="Bookman Old Style" w:hAnsi="Bookman Old Style"/>
          <w:lang w:val="en-US"/>
        </w:rPr>
        <w:t>dengan</w:t>
      </w:r>
      <w:proofErr w:type="spellEnd"/>
      <w:r>
        <w:rPr>
          <w:rFonts w:ascii="Bookman Old Style" w:hAnsi="Bookman Old Style"/>
          <w:lang w:val="en-US"/>
        </w:rPr>
        <w:t xml:space="preserve"> </w:t>
      </w:r>
      <w:proofErr w:type="spellStart"/>
      <w:r>
        <w:rPr>
          <w:rFonts w:ascii="Bookman Old Style" w:hAnsi="Bookman Old Style"/>
          <w:lang w:val="en-US"/>
        </w:rPr>
        <w:t>perhitungannya</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atau</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tidak</w:t>
      </w:r>
      <w:proofErr w:type="spellEnd"/>
      <w:r w:rsidRPr="00A24EAC">
        <w:rPr>
          <w:rFonts w:ascii="Bookman Old Style" w:hAnsi="Bookman Old Style"/>
          <w:lang w:val="en-US"/>
        </w:rPr>
        <w:t>?</w:t>
      </w:r>
    </w:p>
  </w:footnote>
  <w:footnote w:id="9">
    <w:p w14:paraId="67E15A39" w14:textId="18B2A33E" w:rsidR="00A24EAC" w:rsidRPr="00A24EAC" w:rsidRDefault="00A24EAC" w:rsidP="00A24EAC">
      <w:pPr>
        <w:pStyle w:val="FootnoteText"/>
        <w:jc w:val="both"/>
        <w:rPr>
          <w:rFonts w:ascii="Bookman Old Style" w:hAnsi="Bookman Old Style"/>
          <w:lang w:val="en-US"/>
        </w:rPr>
      </w:pPr>
      <w:r w:rsidRPr="00A24EAC">
        <w:rPr>
          <w:rStyle w:val="FootnoteReference"/>
          <w:rFonts w:ascii="Bookman Old Style" w:hAnsi="Bookman Old Style"/>
        </w:rPr>
        <w:footnoteRef/>
      </w:r>
      <w:r w:rsidRPr="00A24EAC">
        <w:rPr>
          <w:rFonts w:ascii="Bookman Old Style" w:hAnsi="Bookman Old Style"/>
        </w:rPr>
        <w:t xml:space="preserve"> </w:t>
      </w:r>
      <w:proofErr w:type="spellStart"/>
      <w:r w:rsidRPr="00A24EAC">
        <w:rPr>
          <w:rFonts w:ascii="Bookman Old Style" w:hAnsi="Bookman Old Style"/>
          <w:lang w:val="en-US"/>
        </w:rPr>
        <w:t>Tidak</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boleh</w:t>
      </w:r>
      <w:proofErr w:type="spellEnd"/>
      <w:r w:rsidRPr="00A24EAC">
        <w:rPr>
          <w:rFonts w:ascii="Bookman Old Style" w:hAnsi="Bookman Old Style"/>
          <w:lang w:val="en-US"/>
        </w:rPr>
        <w:t xml:space="preserve"> </w:t>
      </w:r>
      <w:proofErr w:type="spellStart"/>
      <w:r w:rsidRPr="00A24EAC">
        <w:rPr>
          <w:rFonts w:ascii="Bookman Old Style" w:hAnsi="Bookman Old Style"/>
          <w:lang w:val="en-US"/>
        </w:rPr>
        <w:t>disingkat</w:t>
      </w:r>
      <w:proofErr w:type="spellEnd"/>
      <w:r w:rsidRPr="00A24EAC">
        <w:rPr>
          <w:rFonts w:ascii="Bookman Old Style" w:hAnsi="Bookman Old Style"/>
          <w:lang w:val="en-US"/>
        </w:rPr>
        <w:t>.</w:t>
      </w:r>
    </w:p>
  </w:footnote>
  <w:footnote w:id="10">
    <w:p w14:paraId="1AD56179" w14:textId="1FCAC850" w:rsidR="00A24EAC" w:rsidRPr="00A24EAC" w:rsidRDefault="00A24EAC" w:rsidP="00A24EAC">
      <w:pPr>
        <w:pStyle w:val="FootnoteText"/>
        <w:jc w:val="both"/>
        <w:rPr>
          <w:rFonts w:ascii="Bookman Old Style" w:hAnsi="Bookman Old Style"/>
          <w:lang w:val="en-US"/>
        </w:rPr>
      </w:pPr>
      <w:r w:rsidRPr="00A24EAC">
        <w:rPr>
          <w:rStyle w:val="FootnoteReference"/>
          <w:rFonts w:ascii="Bookman Old Style" w:hAnsi="Bookman Old Style"/>
        </w:rPr>
        <w:footnoteRef/>
      </w:r>
      <w:r w:rsidRPr="00A24EAC">
        <w:rPr>
          <w:rFonts w:ascii="Bookman Old Style" w:hAnsi="Bookman Old Style"/>
        </w:rPr>
        <w:t xml:space="preserve"> </w:t>
      </w:r>
      <w:r w:rsidRPr="00A24EAC">
        <w:rPr>
          <w:rFonts w:ascii="Bookman Old Style" w:hAnsi="Bookman Old Style"/>
          <w:lang w:val="en-US"/>
        </w:rPr>
        <w:t>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3222E7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74DE0E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8EBC550"/>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2DF6D648"/>
    <w:lvl w:ilvl="0" w:tplc="FFFFFFFF">
      <w:start w:val="2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46B7D446"/>
    <w:lvl w:ilvl="0" w:tplc="FFFFFFFF">
      <w:start w:val="2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40C"/>
    <w:multiLevelType w:val="multilevel"/>
    <w:tmpl w:val="6A689512"/>
    <w:lvl w:ilvl="0">
      <w:start w:val="1"/>
      <w:numFmt w:val="decimal"/>
      <w:lvlText w:val="(%1)"/>
      <w:lvlJc w:val="left"/>
      <w:pPr>
        <w:ind w:left="2528" w:hanging="430"/>
      </w:pPr>
      <w:rPr>
        <w:rFonts w:ascii="Bookman Old Style" w:hAnsi="Bookman Old Style" w:cs="Bookman Old Style"/>
        <w:b w:val="0"/>
        <w:bCs w:val="0"/>
        <w:spacing w:val="0"/>
        <w:w w:val="100"/>
        <w:sz w:val="24"/>
        <w:szCs w:val="24"/>
      </w:rPr>
    </w:lvl>
    <w:lvl w:ilvl="1">
      <w:start w:val="1"/>
      <w:numFmt w:val="lowerLetter"/>
      <w:lvlText w:val="%2."/>
      <w:lvlJc w:val="left"/>
      <w:pPr>
        <w:ind w:left="2952" w:hanging="430"/>
      </w:pPr>
      <w:rPr>
        <w:rFonts w:ascii="Bookman Old Style" w:hAnsi="Bookman Old Style" w:cs="Bookman Old Style"/>
        <w:b w:val="0"/>
        <w:bCs w:val="0"/>
        <w:spacing w:val="0"/>
        <w:w w:val="100"/>
        <w:sz w:val="24"/>
        <w:szCs w:val="24"/>
      </w:rPr>
    </w:lvl>
    <w:lvl w:ilvl="2">
      <w:numFmt w:val="bullet"/>
      <w:lvlText w:val="•"/>
      <w:lvlJc w:val="left"/>
      <w:pPr>
        <w:ind w:left="3702" w:hanging="430"/>
      </w:pPr>
    </w:lvl>
    <w:lvl w:ilvl="3">
      <w:numFmt w:val="bullet"/>
      <w:lvlText w:val="•"/>
      <w:lvlJc w:val="left"/>
      <w:pPr>
        <w:ind w:left="4444" w:hanging="430"/>
      </w:pPr>
    </w:lvl>
    <w:lvl w:ilvl="4">
      <w:numFmt w:val="bullet"/>
      <w:lvlText w:val="•"/>
      <w:lvlJc w:val="left"/>
      <w:pPr>
        <w:ind w:left="5186" w:hanging="430"/>
      </w:pPr>
    </w:lvl>
    <w:lvl w:ilvl="5">
      <w:numFmt w:val="bullet"/>
      <w:lvlText w:val="•"/>
      <w:lvlJc w:val="left"/>
      <w:pPr>
        <w:ind w:left="5928" w:hanging="430"/>
      </w:pPr>
    </w:lvl>
    <w:lvl w:ilvl="6">
      <w:numFmt w:val="bullet"/>
      <w:lvlText w:val="•"/>
      <w:lvlJc w:val="left"/>
      <w:pPr>
        <w:ind w:left="6671" w:hanging="430"/>
      </w:pPr>
    </w:lvl>
    <w:lvl w:ilvl="7">
      <w:numFmt w:val="bullet"/>
      <w:lvlText w:val="•"/>
      <w:lvlJc w:val="left"/>
      <w:pPr>
        <w:ind w:left="7413" w:hanging="430"/>
      </w:pPr>
    </w:lvl>
    <w:lvl w:ilvl="8">
      <w:numFmt w:val="bullet"/>
      <w:lvlText w:val="•"/>
      <w:lvlJc w:val="left"/>
      <w:pPr>
        <w:ind w:left="8155" w:hanging="430"/>
      </w:pPr>
    </w:lvl>
  </w:abstractNum>
  <w:abstractNum w:abstractNumId="6" w15:restartNumberingAfterBreak="0">
    <w:nsid w:val="0000040D"/>
    <w:multiLevelType w:val="multilevel"/>
    <w:tmpl w:val="1E00415E"/>
    <w:lvl w:ilvl="0">
      <w:start w:val="1"/>
      <w:numFmt w:val="decimal"/>
      <w:lvlText w:val="(%1)"/>
      <w:lvlJc w:val="left"/>
      <w:pPr>
        <w:ind w:left="2528" w:hanging="425"/>
      </w:pPr>
      <w:rPr>
        <w:rFonts w:ascii="Bookman Old Style" w:hAnsi="Bookman Old Style" w:cs="Bookman Old Style"/>
        <w:b w:val="0"/>
        <w:bCs w:val="0"/>
        <w:spacing w:val="0"/>
        <w:w w:val="100"/>
        <w:sz w:val="24"/>
        <w:szCs w:val="24"/>
      </w:rPr>
    </w:lvl>
    <w:lvl w:ilvl="1">
      <w:start w:val="1"/>
      <w:numFmt w:val="lowerLetter"/>
      <w:lvlText w:val="%2."/>
      <w:lvlJc w:val="left"/>
      <w:pPr>
        <w:ind w:left="2952" w:hanging="425"/>
      </w:pPr>
      <w:rPr>
        <w:rFonts w:ascii="Bookman Old Style" w:eastAsiaTheme="minorHAnsi" w:hAnsi="Bookman Old Style" w:cs="Arial"/>
        <w:b w:val="0"/>
        <w:bCs w:val="0"/>
        <w:spacing w:val="0"/>
        <w:w w:val="100"/>
        <w:sz w:val="24"/>
        <w:szCs w:val="24"/>
      </w:rPr>
    </w:lvl>
    <w:lvl w:ilvl="2">
      <w:numFmt w:val="bullet"/>
      <w:lvlText w:val="•"/>
      <w:lvlJc w:val="left"/>
      <w:pPr>
        <w:ind w:left="3702" w:hanging="425"/>
      </w:pPr>
    </w:lvl>
    <w:lvl w:ilvl="3">
      <w:numFmt w:val="bullet"/>
      <w:lvlText w:val="•"/>
      <w:lvlJc w:val="left"/>
      <w:pPr>
        <w:ind w:left="4444" w:hanging="425"/>
      </w:pPr>
    </w:lvl>
    <w:lvl w:ilvl="4">
      <w:numFmt w:val="bullet"/>
      <w:lvlText w:val="•"/>
      <w:lvlJc w:val="left"/>
      <w:pPr>
        <w:ind w:left="5186" w:hanging="425"/>
      </w:pPr>
    </w:lvl>
    <w:lvl w:ilvl="5">
      <w:numFmt w:val="bullet"/>
      <w:lvlText w:val="•"/>
      <w:lvlJc w:val="left"/>
      <w:pPr>
        <w:ind w:left="5928" w:hanging="425"/>
      </w:pPr>
    </w:lvl>
    <w:lvl w:ilvl="6">
      <w:numFmt w:val="bullet"/>
      <w:lvlText w:val="•"/>
      <w:lvlJc w:val="left"/>
      <w:pPr>
        <w:ind w:left="6671" w:hanging="425"/>
      </w:pPr>
    </w:lvl>
    <w:lvl w:ilvl="7">
      <w:numFmt w:val="bullet"/>
      <w:lvlText w:val="•"/>
      <w:lvlJc w:val="left"/>
      <w:pPr>
        <w:ind w:left="7413" w:hanging="425"/>
      </w:pPr>
    </w:lvl>
    <w:lvl w:ilvl="8">
      <w:numFmt w:val="bullet"/>
      <w:lvlText w:val="•"/>
      <w:lvlJc w:val="left"/>
      <w:pPr>
        <w:ind w:left="8155" w:hanging="425"/>
      </w:pPr>
    </w:lvl>
  </w:abstractNum>
  <w:abstractNum w:abstractNumId="7" w15:restartNumberingAfterBreak="0">
    <w:nsid w:val="0000040F"/>
    <w:multiLevelType w:val="multilevel"/>
    <w:tmpl w:val="DCAAF0AC"/>
    <w:lvl w:ilvl="0">
      <w:start w:val="1"/>
      <w:numFmt w:val="lowerLetter"/>
      <w:lvlText w:val="%1."/>
      <w:lvlJc w:val="left"/>
      <w:pPr>
        <w:ind w:left="2458" w:hanging="360"/>
      </w:pPr>
      <w:rPr>
        <w:rFonts w:ascii="Bookman Old Style" w:hAnsi="Bookman Old Style" w:cs="Bookman Old Style"/>
        <w:b w:val="0"/>
        <w:bCs w:val="0"/>
        <w:spacing w:val="0"/>
        <w:w w:val="100"/>
        <w:sz w:val="24"/>
        <w:szCs w:val="24"/>
      </w:rPr>
    </w:lvl>
    <w:lvl w:ilvl="1">
      <w:numFmt w:val="bullet"/>
      <w:lvlText w:val="•"/>
      <w:lvlJc w:val="left"/>
      <w:pPr>
        <w:ind w:left="3178" w:hanging="360"/>
      </w:pPr>
    </w:lvl>
    <w:lvl w:ilvl="2">
      <w:numFmt w:val="bullet"/>
      <w:lvlText w:val="•"/>
      <w:lvlJc w:val="left"/>
      <w:pPr>
        <w:ind w:left="3896" w:hanging="360"/>
      </w:pPr>
    </w:lvl>
    <w:lvl w:ilvl="3">
      <w:numFmt w:val="bullet"/>
      <w:lvlText w:val="•"/>
      <w:lvlJc w:val="left"/>
      <w:pPr>
        <w:ind w:left="4614" w:hanging="360"/>
      </w:pPr>
    </w:lvl>
    <w:lvl w:ilvl="4">
      <w:numFmt w:val="bullet"/>
      <w:lvlText w:val="•"/>
      <w:lvlJc w:val="left"/>
      <w:pPr>
        <w:ind w:left="5332" w:hanging="360"/>
      </w:pPr>
    </w:lvl>
    <w:lvl w:ilvl="5">
      <w:numFmt w:val="bullet"/>
      <w:lvlText w:val="•"/>
      <w:lvlJc w:val="left"/>
      <w:pPr>
        <w:ind w:left="6050" w:hanging="360"/>
      </w:pPr>
    </w:lvl>
    <w:lvl w:ilvl="6">
      <w:numFmt w:val="bullet"/>
      <w:lvlText w:val="•"/>
      <w:lvlJc w:val="left"/>
      <w:pPr>
        <w:ind w:left="6768" w:hanging="360"/>
      </w:pPr>
    </w:lvl>
    <w:lvl w:ilvl="7">
      <w:numFmt w:val="bullet"/>
      <w:lvlText w:val="•"/>
      <w:lvlJc w:val="left"/>
      <w:pPr>
        <w:ind w:left="7486" w:hanging="360"/>
      </w:pPr>
    </w:lvl>
    <w:lvl w:ilvl="8">
      <w:numFmt w:val="bullet"/>
      <w:lvlText w:val="•"/>
      <w:lvlJc w:val="left"/>
      <w:pPr>
        <w:ind w:left="8204" w:hanging="360"/>
      </w:pPr>
    </w:lvl>
  </w:abstractNum>
  <w:abstractNum w:abstractNumId="8" w15:restartNumberingAfterBreak="0">
    <w:nsid w:val="006C54C2"/>
    <w:multiLevelType w:val="hybridMultilevel"/>
    <w:tmpl w:val="DE34F962"/>
    <w:lvl w:ilvl="0" w:tplc="E8023FFC">
      <w:start w:val="1"/>
      <w:numFmt w:val="decimal"/>
      <w:lvlText w:val="%1)"/>
      <w:lvlJc w:val="left"/>
      <w:pPr>
        <w:ind w:left="121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1193E1B"/>
    <w:multiLevelType w:val="hybridMultilevel"/>
    <w:tmpl w:val="96886FA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06342C6E"/>
    <w:multiLevelType w:val="hybridMultilevel"/>
    <w:tmpl w:val="CE7614A6"/>
    <w:lvl w:ilvl="0" w:tplc="4126E034">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15:restartNumberingAfterBreak="0">
    <w:nsid w:val="0B684F1A"/>
    <w:multiLevelType w:val="hybridMultilevel"/>
    <w:tmpl w:val="B4EE92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0E533CBB"/>
    <w:multiLevelType w:val="hybridMultilevel"/>
    <w:tmpl w:val="DBC21C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1F16EC0"/>
    <w:multiLevelType w:val="hybridMultilevel"/>
    <w:tmpl w:val="0E80BB08"/>
    <w:lvl w:ilvl="0" w:tplc="04210011">
      <w:start w:val="1"/>
      <w:numFmt w:val="decimal"/>
      <w:lvlText w:val="%1)"/>
      <w:lvlJc w:val="left"/>
      <w:pPr>
        <w:ind w:left="1211" w:hanging="360"/>
      </w:pPr>
    </w:lvl>
    <w:lvl w:ilvl="1" w:tplc="04210019">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15:restartNumberingAfterBreak="0">
    <w:nsid w:val="171421D8"/>
    <w:multiLevelType w:val="hybridMultilevel"/>
    <w:tmpl w:val="F15A9C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81E7D9F"/>
    <w:multiLevelType w:val="hybridMultilevel"/>
    <w:tmpl w:val="151A09E8"/>
    <w:lvl w:ilvl="0" w:tplc="87B004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F791287"/>
    <w:multiLevelType w:val="hybridMultilevel"/>
    <w:tmpl w:val="032891A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1F874459"/>
    <w:multiLevelType w:val="hybridMultilevel"/>
    <w:tmpl w:val="77B26344"/>
    <w:lvl w:ilvl="0" w:tplc="04210017">
      <w:start w:val="1"/>
      <w:numFmt w:val="lowerLetter"/>
      <w:lvlText w:val="%1)"/>
      <w:lvlJc w:val="left"/>
      <w:pPr>
        <w:ind w:left="764" w:hanging="360"/>
      </w:pPr>
    </w:lvl>
    <w:lvl w:ilvl="1" w:tplc="04210019" w:tentative="1">
      <w:start w:val="1"/>
      <w:numFmt w:val="lowerLetter"/>
      <w:lvlText w:val="%2."/>
      <w:lvlJc w:val="left"/>
      <w:pPr>
        <w:ind w:left="1484" w:hanging="360"/>
      </w:pPr>
    </w:lvl>
    <w:lvl w:ilvl="2" w:tplc="0421001B" w:tentative="1">
      <w:start w:val="1"/>
      <w:numFmt w:val="lowerRoman"/>
      <w:lvlText w:val="%3."/>
      <w:lvlJc w:val="right"/>
      <w:pPr>
        <w:ind w:left="2204" w:hanging="180"/>
      </w:pPr>
    </w:lvl>
    <w:lvl w:ilvl="3" w:tplc="0421000F" w:tentative="1">
      <w:start w:val="1"/>
      <w:numFmt w:val="decimal"/>
      <w:lvlText w:val="%4."/>
      <w:lvlJc w:val="left"/>
      <w:pPr>
        <w:ind w:left="2924" w:hanging="360"/>
      </w:pPr>
    </w:lvl>
    <w:lvl w:ilvl="4" w:tplc="04210019" w:tentative="1">
      <w:start w:val="1"/>
      <w:numFmt w:val="lowerLetter"/>
      <w:lvlText w:val="%5."/>
      <w:lvlJc w:val="left"/>
      <w:pPr>
        <w:ind w:left="3644" w:hanging="360"/>
      </w:pPr>
    </w:lvl>
    <w:lvl w:ilvl="5" w:tplc="0421001B" w:tentative="1">
      <w:start w:val="1"/>
      <w:numFmt w:val="lowerRoman"/>
      <w:lvlText w:val="%6."/>
      <w:lvlJc w:val="right"/>
      <w:pPr>
        <w:ind w:left="4364" w:hanging="180"/>
      </w:pPr>
    </w:lvl>
    <w:lvl w:ilvl="6" w:tplc="0421000F" w:tentative="1">
      <w:start w:val="1"/>
      <w:numFmt w:val="decimal"/>
      <w:lvlText w:val="%7."/>
      <w:lvlJc w:val="left"/>
      <w:pPr>
        <w:ind w:left="5084" w:hanging="360"/>
      </w:pPr>
    </w:lvl>
    <w:lvl w:ilvl="7" w:tplc="04210019" w:tentative="1">
      <w:start w:val="1"/>
      <w:numFmt w:val="lowerLetter"/>
      <w:lvlText w:val="%8."/>
      <w:lvlJc w:val="left"/>
      <w:pPr>
        <w:ind w:left="5804" w:hanging="360"/>
      </w:pPr>
    </w:lvl>
    <w:lvl w:ilvl="8" w:tplc="0421001B" w:tentative="1">
      <w:start w:val="1"/>
      <w:numFmt w:val="lowerRoman"/>
      <w:lvlText w:val="%9."/>
      <w:lvlJc w:val="right"/>
      <w:pPr>
        <w:ind w:left="6524" w:hanging="180"/>
      </w:pPr>
    </w:lvl>
  </w:abstractNum>
  <w:abstractNum w:abstractNumId="18" w15:restartNumberingAfterBreak="0">
    <w:nsid w:val="2E2C003B"/>
    <w:multiLevelType w:val="hybridMultilevel"/>
    <w:tmpl w:val="6CC2D366"/>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9" w15:restartNumberingAfterBreak="0">
    <w:nsid w:val="3301645B"/>
    <w:multiLevelType w:val="hybridMultilevel"/>
    <w:tmpl w:val="91866928"/>
    <w:lvl w:ilvl="0" w:tplc="4ABED4B4">
      <w:start w:val="1"/>
      <w:numFmt w:val="decimal"/>
      <w:lvlText w:val="(%1)"/>
      <w:lvlJc w:val="left"/>
      <w:pPr>
        <w:ind w:left="3567" w:hanging="360"/>
      </w:pPr>
      <w:rPr>
        <w:rFonts w:hint="default"/>
      </w:rPr>
    </w:lvl>
    <w:lvl w:ilvl="1" w:tplc="04090019" w:tentative="1">
      <w:start w:val="1"/>
      <w:numFmt w:val="lowerLetter"/>
      <w:lvlText w:val="%2."/>
      <w:lvlJc w:val="left"/>
      <w:pPr>
        <w:ind w:left="4287" w:hanging="360"/>
      </w:pPr>
    </w:lvl>
    <w:lvl w:ilvl="2" w:tplc="0409001B" w:tentative="1">
      <w:start w:val="1"/>
      <w:numFmt w:val="lowerRoman"/>
      <w:lvlText w:val="%3."/>
      <w:lvlJc w:val="right"/>
      <w:pPr>
        <w:ind w:left="5007" w:hanging="180"/>
      </w:pPr>
    </w:lvl>
    <w:lvl w:ilvl="3" w:tplc="0409000F" w:tentative="1">
      <w:start w:val="1"/>
      <w:numFmt w:val="decimal"/>
      <w:lvlText w:val="%4."/>
      <w:lvlJc w:val="left"/>
      <w:pPr>
        <w:ind w:left="5727" w:hanging="360"/>
      </w:pPr>
    </w:lvl>
    <w:lvl w:ilvl="4" w:tplc="04090019" w:tentative="1">
      <w:start w:val="1"/>
      <w:numFmt w:val="lowerLetter"/>
      <w:lvlText w:val="%5."/>
      <w:lvlJc w:val="left"/>
      <w:pPr>
        <w:ind w:left="6447" w:hanging="360"/>
      </w:pPr>
    </w:lvl>
    <w:lvl w:ilvl="5" w:tplc="0409001B" w:tentative="1">
      <w:start w:val="1"/>
      <w:numFmt w:val="lowerRoman"/>
      <w:lvlText w:val="%6."/>
      <w:lvlJc w:val="right"/>
      <w:pPr>
        <w:ind w:left="7167" w:hanging="180"/>
      </w:pPr>
    </w:lvl>
    <w:lvl w:ilvl="6" w:tplc="0409000F" w:tentative="1">
      <w:start w:val="1"/>
      <w:numFmt w:val="decimal"/>
      <w:lvlText w:val="%7."/>
      <w:lvlJc w:val="left"/>
      <w:pPr>
        <w:ind w:left="7887" w:hanging="360"/>
      </w:pPr>
    </w:lvl>
    <w:lvl w:ilvl="7" w:tplc="04090019" w:tentative="1">
      <w:start w:val="1"/>
      <w:numFmt w:val="lowerLetter"/>
      <w:lvlText w:val="%8."/>
      <w:lvlJc w:val="left"/>
      <w:pPr>
        <w:ind w:left="8607" w:hanging="360"/>
      </w:pPr>
    </w:lvl>
    <w:lvl w:ilvl="8" w:tplc="0409001B" w:tentative="1">
      <w:start w:val="1"/>
      <w:numFmt w:val="lowerRoman"/>
      <w:lvlText w:val="%9."/>
      <w:lvlJc w:val="right"/>
      <w:pPr>
        <w:ind w:left="9327" w:hanging="180"/>
      </w:pPr>
    </w:lvl>
  </w:abstractNum>
  <w:abstractNum w:abstractNumId="20" w15:restartNumberingAfterBreak="0">
    <w:nsid w:val="35FA6A8B"/>
    <w:multiLevelType w:val="hybridMultilevel"/>
    <w:tmpl w:val="46E07F3E"/>
    <w:lvl w:ilvl="0" w:tplc="9E2A4578">
      <w:start w:val="1"/>
      <w:numFmt w:val="decimalZero"/>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1" w15:restartNumberingAfterBreak="0">
    <w:nsid w:val="36A16E2B"/>
    <w:multiLevelType w:val="hybridMultilevel"/>
    <w:tmpl w:val="B2308340"/>
    <w:lvl w:ilvl="0" w:tplc="5512E38A">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FC7759"/>
    <w:multiLevelType w:val="hybridMultilevel"/>
    <w:tmpl w:val="DFDA704A"/>
    <w:lvl w:ilvl="0" w:tplc="475E65A4">
      <w:start w:val="1"/>
      <w:numFmt w:val="lowerLetter"/>
      <w:lvlText w:val="%1."/>
      <w:lvlJc w:val="left"/>
      <w:pPr>
        <w:ind w:left="2628" w:hanging="360"/>
      </w:pPr>
      <w:rPr>
        <w:rFonts w:hint="default"/>
      </w:r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23" w15:restartNumberingAfterBreak="0">
    <w:nsid w:val="3C4444A9"/>
    <w:multiLevelType w:val="hybridMultilevel"/>
    <w:tmpl w:val="7F52D350"/>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4" w15:restartNumberingAfterBreak="0">
    <w:nsid w:val="3D837818"/>
    <w:multiLevelType w:val="hybridMultilevel"/>
    <w:tmpl w:val="F706367E"/>
    <w:lvl w:ilvl="0" w:tplc="4FFA9CB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5" w15:restartNumberingAfterBreak="0">
    <w:nsid w:val="3DA812DC"/>
    <w:multiLevelType w:val="hybridMultilevel"/>
    <w:tmpl w:val="91A25B28"/>
    <w:lvl w:ilvl="0" w:tplc="17A8D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E276A"/>
    <w:multiLevelType w:val="hybridMultilevel"/>
    <w:tmpl w:val="F6966A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45B166B"/>
    <w:multiLevelType w:val="hybridMultilevel"/>
    <w:tmpl w:val="32C41242"/>
    <w:lvl w:ilvl="0" w:tplc="F4F887C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44CA3DF4"/>
    <w:multiLevelType w:val="hybridMultilevel"/>
    <w:tmpl w:val="3C260D4A"/>
    <w:lvl w:ilvl="0" w:tplc="E1B0BA5C">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9" w15:restartNumberingAfterBreak="0">
    <w:nsid w:val="45C26BB7"/>
    <w:multiLevelType w:val="hybridMultilevel"/>
    <w:tmpl w:val="1B06284A"/>
    <w:lvl w:ilvl="0" w:tplc="04210019">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0" w15:restartNumberingAfterBreak="0">
    <w:nsid w:val="4C2E4650"/>
    <w:multiLevelType w:val="hybridMultilevel"/>
    <w:tmpl w:val="5CC2FC72"/>
    <w:lvl w:ilvl="0" w:tplc="9E2A4578">
      <w:start w:val="1"/>
      <w:numFmt w:val="decimalZero"/>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0CF653D"/>
    <w:multiLevelType w:val="hybridMultilevel"/>
    <w:tmpl w:val="B504D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7409FF"/>
    <w:multiLevelType w:val="hybridMultilevel"/>
    <w:tmpl w:val="A880B5D0"/>
    <w:lvl w:ilvl="0" w:tplc="99D4F9FC">
      <w:start w:val="1"/>
      <w:numFmt w:val="decimal"/>
      <w:lvlText w:val="%1."/>
      <w:lvlJc w:val="left"/>
      <w:pPr>
        <w:ind w:left="501" w:hanging="360"/>
      </w:pPr>
      <w:rPr>
        <w:rFonts w:ascii="Bookman Old Style" w:eastAsia="Times New Roman" w:hAnsi="Bookman Old Style" w:cs="Arial"/>
      </w:rPr>
    </w:lvl>
    <w:lvl w:ilvl="1" w:tplc="04090019">
      <w:start w:val="1"/>
      <w:numFmt w:val="lowerLetter"/>
      <w:lvlText w:val="%2."/>
      <w:lvlJc w:val="left"/>
      <w:pPr>
        <w:ind w:left="1221" w:hanging="360"/>
      </w:pPr>
    </w:lvl>
    <w:lvl w:ilvl="2" w:tplc="0409001B">
      <w:start w:val="1"/>
      <w:numFmt w:val="lowerRoman"/>
      <w:lvlText w:val="%3."/>
      <w:lvlJc w:val="right"/>
      <w:pPr>
        <w:ind w:left="1941" w:hanging="180"/>
      </w:pPr>
    </w:lvl>
    <w:lvl w:ilvl="3" w:tplc="0409000F">
      <w:start w:val="1"/>
      <w:numFmt w:val="decimal"/>
      <w:lvlText w:val="%4."/>
      <w:lvlJc w:val="left"/>
      <w:pPr>
        <w:ind w:left="2661" w:hanging="360"/>
      </w:pPr>
    </w:lvl>
    <w:lvl w:ilvl="4" w:tplc="04090019">
      <w:start w:val="1"/>
      <w:numFmt w:val="lowerLetter"/>
      <w:lvlText w:val="%5."/>
      <w:lvlJc w:val="left"/>
      <w:pPr>
        <w:ind w:left="3381" w:hanging="360"/>
      </w:pPr>
    </w:lvl>
    <w:lvl w:ilvl="5" w:tplc="0409001B">
      <w:start w:val="1"/>
      <w:numFmt w:val="lowerRoman"/>
      <w:lvlText w:val="%6."/>
      <w:lvlJc w:val="right"/>
      <w:pPr>
        <w:ind w:left="4101" w:hanging="180"/>
      </w:pPr>
    </w:lvl>
    <w:lvl w:ilvl="6" w:tplc="0409000F">
      <w:start w:val="1"/>
      <w:numFmt w:val="decimal"/>
      <w:lvlText w:val="%7."/>
      <w:lvlJc w:val="left"/>
      <w:pPr>
        <w:ind w:left="4821" w:hanging="360"/>
      </w:pPr>
    </w:lvl>
    <w:lvl w:ilvl="7" w:tplc="04090019">
      <w:start w:val="1"/>
      <w:numFmt w:val="lowerLetter"/>
      <w:lvlText w:val="%8."/>
      <w:lvlJc w:val="left"/>
      <w:pPr>
        <w:ind w:left="5541" w:hanging="360"/>
      </w:pPr>
    </w:lvl>
    <w:lvl w:ilvl="8" w:tplc="0409001B">
      <w:start w:val="1"/>
      <w:numFmt w:val="lowerRoman"/>
      <w:lvlText w:val="%9."/>
      <w:lvlJc w:val="right"/>
      <w:pPr>
        <w:ind w:left="6261" w:hanging="180"/>
      </w:pPr>
    </w:lvl>
  </w:abstractNum>
  <w:abstractNum w:abstractNumId="33" w15:restartNumberingAfterBreak="0">
    <w:nsid w:val="52D90B2F"/>
    <w:multiLevelType w:val="hybridMultilevel"/>
    <w:tmpl w:val="7A906C44"/>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4" w15:restartNumberingAfterBreak="0">
    <w:nsid w:val="5357019F"/>
    <w:multiLevelType w:val="hybridMultilevel"/>
    <w:tmpl w:val="DAD8548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53D5836"/>
    <w:multiLevelType w:val="hybridMultilevel"/>
    <w:tmpl w:val="5926A14C"/>
    <w:lvl w:ilvl="0" w:tplc="3BD82C72">
      <w:start w:val="1"/>
      <w:numFmt w:val="upperLetter"/>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57DF615F"/>
    <w:multiLevelType w:val="hybridMultilevel"/>
    <w:tmpl w:val="A1B41886"/>
    <w:lvl w:ilvl="0" w:tplc="92C4DCF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7" w15:restartNumberingAfterBreak="0">
    <w:nsid w:val="589B0167"/>
    <w:multiLevelType w:val="hybridMultilevel"/>
    <w:tmpl w:val="0CA0D2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8E62E13"/>
    <w:multiLevelType w:val="hybridMultilevel"/>
    <w:tmpl w:val="D01EB4FA"/>
    <w:lvl w:ilvl="0" w:tplc="84D09DC4">
      <w:start w:val="1"/>
      <w:numFmt w:val="lowerLetter"/>
      <w:lvlText w:val="%1."/>
      <w:lvlJc w:val="left"/>
      <w:pPr>
        <w:ind w:left="3567" w:hanging="360"/>
      </w:pPr>
      <w:rPr>
        <w:rFonts w:ascii="Bookman Old Style" w:eastAsiaTheme="minorHAnsi" w:hAnsi="Bookman Old Style" w:cs="Arial"/>
      </w:rPr>
    </w:lvl>
    <w:lvl w:ilvl="1" w:tplc="04090019" w:tentative="1">
      <w:start w:val="1"/>
      <w:numFmt w:val="lowerLetter"/>
      <w:lvlText w:val="%2."/>
      <w:lvlJc w:val="left"/>
      <w:pPr>
        <w:ind w:left="4287" w:hanging="360"/>
      </w:pPr>
    </w:lvl>
    <w:lvl w:ilvl="2" w:tplc="0409001B" w:tentative="1">
      <w:start w:val="1"/>
      <w:numFmt w:val="lowerRoman"/>
      <w:lvlText w:val="%3."/>
      <w:lvlJc w:val="right"/>
      <w:pPr>
        <w:ind w:left="5007" w:hanging="180"/>
      </w:pPr>
    </w:lvl>
    <w:lvl w:ilvl="3" w:tplc="0409000F" w:tentative="1">
      <w:start w:val="1"/>
      <w:numFmt w:val="decimal"/>
      <w:lvlText w:val="%4."/>
      <w:lvlJc w:val="left"/>
      <w:pPr>
        <w:ind w:left="5727" w:hanging="360"/>
      </w:pPr>
    </w:lvl>
    <w:lvl w:ilvl="4" w:tplc="04090019" w:tentative="1">
      <w:start w:val="1"/>
      <w:numFmt w:val="lowerLetter"/>
      <w:lvlText w:val="%5."/>
      <w:lvlJc w:val="left"/>
      <w:pPr>
        <w:ind w:left="6447" w:hanging="360"/>
      </w:pPr>
    </w:lvl>
    <w:lvl w:ilvl="5" w:tplc="0409001B" w:tentative="1">
      <w:start w:val="1"/>
      <w:numFmt w:val="lowerRoman"/>
      <w:lvlText w:val="%6."/>
      <w:lvlJc w:val="right"/>
      <w:pPr>
        <w:ind w:left="7167" w:hanging="180"/>
      </w:pPr>
    </w:lvl>
    <w:lvl w:ilvl="6" w:tplc="0409000F" w:tentative="1">
      <w:start w:val="1"/>
      <w:numFmt w:val="decimal"/>
      <w:lvlText w:val="%7."/>
      <w:lvlJc w:val="left"/>
      <w:pPr>
        <w:ind w:left="7887" w:hanging="360"/>
      </w:pPr>
    </w:lvl>
    <w:lvl w:ilvl="7" w:tplc="04090019" w:tentative="1">
      <w:start w:val="1"/>
      <w:numFmt w:val="lowerLetter"/>
      <w:lvlText w:val="%8."/>
      <w:lvlJc w:val="left"/>
      <w:pPr>
        <w:ind w:left="8607" w:hanging="360"/>
      </w:pPr>
    </w:lvl>
    <w:lvl w:ilvl="8" w:tplc="0409001B" w:tentative="1">
      <w:start w:val="1"/>
      <w:numFmt w:val="lowerRoman"/>
      <w:lvlText w:val="%9."/>
      <w:lvlJc w:val="right"/>
      <w:pPr>
        <w:ind w:left="9327" w:hanging="180"/>
      </w:pPr>
    </w:lvl>
  </w:abstractNum>
  <w:abstractNum w:abstractNumId="39" w15:restartNumberingAfterBreak="0">
    <w:nsid w:val="5F447C2B"/>
    <w:multiLevelType w:val="hybridMultilevel"/>
    <w:tmpl w:val="902C6F40"/>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0" w15:restartNumberingAfterBreak="0">
    <w:nsid w:val="5FF1671F"/>
    <w:multiLevelType w:val="hybridMultilevel"/>
    <w:tmpl w:val="BA224B4E"/>
    <w:lvl w:ilvl="0" w:tplc="5A946A98">
      <w:start w:val="1"/>
      <w:numFmt w:val="lowerLetter"/>
      <w:lvlText w:val="%1."/>
      <w:lvlJc w:val="left"/>
      <w:pPr>
        <w:ind w:left="3207" w:hanging="360"/>
      </w:pPr>
      <w:rPr>
        <w:rFonts w:ascii="Bookman Old Style" w:eastAsiaTheme="minorHAnsi" w:hAnsi="Bookman Old Style" w:cs="Arial"/>
      </w:rPr>
    </w:lvl>
    <w:lvl w:ilvl="1" w:tplc="04090019" w:tentative="1">
      <w:start w:val="1"/>
      <w:numFmt w:val="lowerLetter"/>
      <w:lvlText w:val="%2."/>
      <w:lvlJc w:val="left"/>
      <w:pPr>
        <w:ind w:left="3927" w:hanging="360"/>
      </w:pPr>
    </w:lvl>
    <w:lvl w:ilvl="2" w:tplc="0409001B" w:tentative="1">
      <w:start w:val="1"/>
      <w:numFmt w:val="lowerRoman"/>
      <w:lvlText w:val="%3."/>
      <w:lvlJc w:val="right"/>
      <w:pPr>
        <w:ind w:left="4647" w:hanging="180"/>
      </w:pPr>
    </w:lvl>
    <w:lvl w:ilvl="3" w:tplc="0409000F" w:tentative="1">
      <w:start w:val="1"/>
      <w:numFmt w:val="decimal"/>
      <w:lvlText w:val="%4."/>
      <w:lvlJc w:val="left"/>
      <w:pPr>
        <w:ind w:left="5367" w:hanging="360"/>
      </w:pPr>
    </w:lvl>
    <w:lvl w:ilvl="4" w:tplc="04090019" w:tentative="1">
      <w:start w:val="1"/>
      <w:numFmt w:val="lowerLetter"/>
      <w:lvlText w:val="%5."/>
      <w:lvlJc w:val="left"/>
      <w:pPr>
        <w:ind w:left="6087" w:hanging="360"/>
      </w:pPr>
    </w:lvl>
    <w:lvl w:ilvl="5" w:tplc="0409001B" w:tentative="1">
      <w:start w:val="1"/>
      <w:numFmt w:val="lowerRoman"/>
      <w:lvlText w:val="%6."/>
      <w:lvlJc w:val="right"/>
      <w:pPr>
        <w:ind w:left="6807" w:hanging="180"/>
      </w:pPr>
    </w:lvl>
    <w:lvl w:ilvl="6" w:tplc="0409000F" w:tentative="1">
      <w:start w:val="1"/>
      <w:numFmt w:val="decimal"/>
      <w:lvlText w:val="%7."/>
      <w:lvlJc w:val="left"/>
      <w:pPr>
        <w:ind w:left="7527" w:hanging="360"/>
      </w:pPr>
    </w:lvl>
    <w:lvl w:ilvl="7" w:tplc="04090019" w:tentative="1">
      <w:start w:val="1"/>
      <w:numFmt w:val="lowerLetter"/>
      <w:lvlText w:val="%8."/>
      <w:lvlJc w:val="left"/>
      <w:pPr>
        <w:ind w:left="8247" w:hanging="360"/>
      </w:pPr>
    </w:lvl>
    <w:lvl w:ilvl="8" w:tplc="0409001B" w:tentative="1">
      <w:start w:val="1"/>
      <w:numFmt w:val="lowerRoman"/>
      <w:lvlText w:val="%9."/>
      <w:lvlJc w:val="right"/>
      <w:pPr>
        <w:ind w:left="8967" w:hanging="180"/>
      </w:pPr>
    </w:lvl>
  </w:abstractNum>
  <w:abstractNum w:abstractNumId="41" w15:restartNumberingAfterBreak="0">
    <w:nsid w:val="6BA61B29"/>
    <w:multiLevelType w:val="hybridMultilevel"/>
    <w:tmpl w:val="3F0E4D68"/>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2" w15:restartNumberingAfterBreak="0">
    <w:nsid w:val="6F49031C"/>
    <w:multiLevelType w:val="hybridMultilevel"/>
    <w:tmpl w:val="E3C46F22"/>
    <w:lvl w:ilvl="0" w:tplc="04090019">
      <w:start w:val="1"/>
      <w:numFmt w:val="lowerLetter"/>
      <w:lvlText w:val="%1."/>
      <w:lvlJc w:val="left"/>
      <w:pPr>
        <w:ind w:left="3207" w:hanging="360"/>
      </w:pPr>
    </w:lvl>
    <w:lvl w:ilvl="1" w:tplc="04090019" w:tentative="1">
      <w:start w:val="1"/>
      <w:numFmt w:val="lowerLetter"/>
      <w:lvlText w:val="%2."/>
      <w:lvlJc w:val="left"/>
      <w:pPr>
        <w:ind w:left="3927" w:hanging="360"/>
      </w:pPr>
    </w:lvl>
    <w:lvl w:ilvl="2" w:tplc="0409001B" w:tentative="1">
      <w:start w:val="1"/>
      <w:numFmt w:val="lowerRoman"/>
      <w:lvlText w:val="%3."/>
      <w:lvlJc w:val="right"/>
      <w:pPr>
        <w:ind w:left="4647" w:hanging="180"/>
      </w:pPr>
    </w:lvl>
    <w:lvl w:ilvl="3" w:tplc="0409000F" w:tentative="1">
      <w:start w:val="1"/>
      <w:numFmt w:val="decimal"/>
      <w:lvlText w:val="%4."/>
      <w:lvlJc w:val="left"/>
      <w:pPr>
        <w:ind w:left="5367" w:hanging="360"/>
      </w:pPr>
    </w:lvl>
    <w:lvl w:ilvl="4" w:tplc="04090019" w:tentative="1">
      <w:start w:val="1"/>
      <w:numFmt w:val="lowerLetter"/>
      <w:lvlText w:val="%5."/>
      <w:lvlJc w:val="left"/>
      <w:pPr>
        <w:ind w:left="6087" w:hanging="360"/>
      </w:pPr>
    </w:lvl>
    <w:lvl w:ilvl="5" w:tplc="0409001B" w:tentative="1">
      <w:start w:val="1"/>
      <w:numFmt w:val="lowerRoman"/>
      <w:lvlText w:val="%6."/>
      <w:lvlJc w:val="right"/>
      <w:pPr>
        <w:ind w:left="6807" w:hanging="180"/>
      </w:pPr>
    </w:lvl>
    <w:lvl w:ilvl="6" w:tplc="0409000F" w:tentative="1">
      <w:start w:val="1"/>
      <w:numFmt w:val="decimal"/>
      <w:lvlText w:val="%7."/>
      <w:lvlJc w:val="left"/>
      <w:pPr>
        <w:ind w:left="7527" w:hanging="360"/>
      </w:pPr>
    </w:lvl>
    <w:lvl w:ilvl="7" w:tplc="04090019" w:tentative="1">
      <w:start w:val="1"/>
      <w:numFmt w:val="lowerLetter"/>
      <w:lvlText w:val="%8."/>
      <w:lvlJc w:val="left"/>
      <w:pPr>
        <w:ind w:left="8247" w:hanging="360"/>
      </w:pPr>
    </w:lvl>
    <w:lvl w:ilvl="8" w:tplc="0409001B" w:tentative="1">
      <w:start w:val="1"/>
      <w:numFmt w:val="lowerRoman"/>
      <w:lvlText w:val="%9."/>
      <w:lvlJc w:val="right"/>
      <w:pPr>
        <w:ind w:left="8967" w:hanging="180"/>
      </w:pPr>
    </w:lvl>
  </w:abstractNum>
  <w:abstractNum w:abstractNumId="43" w15:restartNumberingAfterBreak="0">
    <w:nsid w:val="70D152A4"/>
    <w:multiLevelType w:val="hybridMultilevel"/>
    <w:tmpl w:val="426A4AE2"/>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4" w15:restartNumberingAfterBreak="0">
    <w:nsid w:val="718A1559"/>
    <w:multiLevelType w:val="hybridMultilevel"/>
    <w:tmpl w:val="56B4BBC0"/>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5" w15:restartNumberingAfterBreak="0">
    <w:nsid w:val="755170D1"/>
    <w:multiLevelType w:val="hybridMultilevel"/>
    <w:tmpl w:val="B2A84A24"/>
    <w:lvl w:ilvl="0" w:tplc="B4D4A7AA">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6" w15:restartNumberingAfterBreak="0">
    <w:nsid w:val="7DF626A3"/>
    <w:multiLevelType w:val="hybridMultilevel"/>
    <w:tmpl w:val="D8BA011E"/>
    <w:lvl w:ilvl="0" w:tplc="A9747A0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7" w15:restartNumberingAfterBreak="0">
    <w:nsid w:val="7F843335"/>
    <w:multiLevelType w:val="hybridMultilevel"/>
    <w:tmpl w:val="E5A8E000"/>
    <w:lvl w:ilvl="0" w:tplc="3809000F">
      <w:start w:val="1"/>
      <w:numFmt w:val="decimal"/>
      <w:lvlText w:val="%1."/>
      <w:lvlJc w:val="left"/>
      <w:pPr>
        <w:ind w:left="1210" w:hanging="360"/>
      </w:pPr>
      <w:rPr>
        <w:rFonts w:hint="default"/>
      </w:rPr>
    </w:lvl>
    <w:lvl w:ilvl="1" w:tplc="38090019" w:tentative="1">
      <w:start w:val="1"/>
      <w:numFmt w:val="lowerLetter"/>
      <w:lvlText w:val="%2."/>
      <w:lvlJc w:val="left"/>
      <w:pPr>
        <w:ind w:left="1930" w:hanging="360"/>
      </w:pPr>
      <w:rPr>
        <w:rFonts w:cs="Times New Roman"/>
      </w:rPr>
    </w:lvl>
    <w:lvl w:ilvl="2" w:tplc="3809001B" w:tentative="1">
      <w:start w:val="1"/>
      <w:numFmt w:val="lowerRoman"/>
      <w:lvlText w:val="%3."/>
      <w:lvlJc w:val="right"/>
      <w:pPr>
        <w:ind w:left="2650" w:hanging="180"/>
      </w:pPr>
      <w:rPr>
        <w:rFonts w:cs="Times New Roman"/>
      </w:rPr>
    </w:lvl>
    <w:lvl w:ilvl="3" w:tplc="3809000F" w:tentative="1">
      <w:start w:val="1"/>
      <w:numFmt w:val="decimal"/>
      <w:lvlText w:val="%4."/>
      <w:lvlJc w:val="left"/>
      <w:pPr>
        <w:ind w:left="3370" w:hanging="360"/>
      </w:pPr>
      <w:rPr>
        <w:rFonts w:cs="Times New Roman"/>
      </w:rPr>
    </w:lvl>
    <w:lvl w:ilvl="4" w:tplc="38090019" w:tentative="1">
      <w:start w:val="1"/>
      <w:numFmt w:val="lowerLetter"/>
      <w:lvlText w:val="%5."/>
      <w:lvlJc w:val="left"/>
      <w:pPr>
        <w:ind w:left="4090" w:hanging="360"/>
      </w:pPr>
      <w:rPr>
        <w:rFonts w:cs="Times New Roman"/>
      </w:rPr>
    </w:lvl>
    <w:lvl w:ilvl="5" w:tplc="3809001B" w:tentative="1">
      <w:start w:val="1"/>
      <w:numFmt w:val="lowerRoman"/>
      <w:lvlText w:val="%6."/>
      <w:lvlJc w:val="right"/>
      <w:pPr>
        <w:ind w:left="4810" w:hanging="180"/>
      </w:pPr>
      <w:rPr>
        <w:rFonts w:cs="Times New Roman"/>
      </w:rPr>
    </w:lvl>
    <w:lvl w:ilvl="6" w:tplc="3809000F" w:tentative="1">
      <w:start w:val="1"/>
      <w:numFmt w:val="decimal"/>
      <w:lvlText w:val="%7."/>
      <w:lvlJc w:val="left"/>
      <w:pPr>
        <w:ind w:left="5530" w:hanging="360"/>
      </w:pPr>
      <w:rPr>
        <w:rFonts w:cs="Times New Roman"/>
      </w:rPr>
    </w:lvl>
    <w:lvl w:ilvl="7" w:tplc="38090019" w:tentative="1">
      <w:start w:val="1"/>
      <w:numFmt w:val="lowerLetter"/>
      <w:lvlText w:val="%8."/>
      <w:lvlJc w:val="left"/>
      <w:pPr>
        <w:ind w:left="6250" w:hanging="360"/>
      </w:pPr>
      <w:rPr>
        <w:rFonts w:cs="Times New Roman"/>
      </w:rPr>
    </w:lvl>
    <w:lvl w:ilvl="8" w:tplc="3809001B" w:tentative="1">
      <w:start w:val="1"/>
      <w:numFmt w:val="lowerRoman"/>
      <w:lvlText w:val="%9."/>
      <w:lvlJc w:val="right"/>
      <w:pPr>
        <w:ind w:left="6970" w:hanging="180"/>
      </w:pPr>
      <w:rPr>
        <w:rFonts w:cs="Times New Roman"/>
      </w:rPr>
    </w:lvl>
  </w:abstractNum>
  <w:abstractNum w:abstractNumId="48" w15:restartNumberingAfterBreak="0">
    <w:nsid w:val="7FB526DB"/>
    <w:multiLevelType w:val="hybridMultilevel"/>
    <w:tmpl w:val="BC244B42"/>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37"/>
  </w:num>
  <w:num w:numId="2">
    <w:abstractNumId w:val="9"/>
  </w:num>
  <w:num w:numId="3">
    <w:abstractNumId w:val="14"/>
  </w:num>
  <w:num w:numId="4">
    <w:abstractNumId w:val="26"/>
  </w:num>
  <w:num w:numId="5">
    <w:abstractNumId w:val="34"/>
  </w:num>
  <w:num w:numId="6">
    <w:abstractNumId w:val="16"/>
  </w:num>
  <w:num w:numId="7">
    <w:abstractNumId w:val="13"/>
  </w:num>
  <w:num w:numId="8">
    <w:abstractNumId w:val="44"/>
  </w:num>
  <w:num w:numId="9">
    <w:abstractNumId w:val="18"/>
  </w:num>
  <w:num w:numId="10">
    <w:abstractNumId w:val="33"/>
  </w:num>
  <w:num w:numId="11">
    <w:abstractNumId w:val="17"/>
  </w:num>
  <w:num w:numId="12">
    <w:abstractNumId w:val="8"/>
  </w:num>
  <w:num w:numId="13">
    <w:abstractNumId w:val="29"/>
  </w:num>
  <w:num w:numId="14">
    <w:abstractNumId w:val="41"/>
  </w:num>
  <w:num w:numId="15">
    <w:abstractNumId w:val="23"/>
  </w:num>
  <w:num w:numId="16">
    <w:abstractNumId w:val="48"/>
  </w:num>
  <w:num w:numId="17">
    <w:abstractNumId w:val="39"/>
  </w:num>
  <w:num w:numId="18">
    <w:abstractNumId w:val="30"/>
  </w:num>
  <w:num w:numId="19">
    <w:abstractNumId w:val="20"/>
  </w:num>
  <w:num w:numId="20">
    <w:abstractNumId w:val="42"/>
  </w:num>
  <w:num w:numId="21">
    <w:abstractNumId w:val="28"/>
  </w:num>
  <w:num w:numId="22">
    <w:abstractNumId w:val="27"/>
  </w:num>
  <w:num w:numId="23">
    <w:abstractNumId w:val="0"/>
  </w:num>
  <w:num w:numId="24">
    <w:abstractNumId w:val="1"/>
  </w:num>
  <w:num w:numId="25">
    <w:abstractNumId w:val="2"/>
  </w:num>
  <w:num w:numId="26">
    <w:abstractNumId w:val="3"/>
  </w:num>
  <w:num w:numId="27">
    <w:abstractNumId w:val="4"/>
  </w:num>
  <w:num w:numId="28">
    <w:abstractNumId w:val="40"/>
  </w:num>
  <w:num w:numId="29">
    <w:abstractNumId w:val="19"/>
  </w:num>
  <w:num w:numId="30">
    <w:abstractNumId w:val="10"/>
  </w:num>
  <w:num w:numId="31">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32">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7"/>
    <w:lvlOverride w:ilvl="0">
      <w:startOverride w:val="1"/>
    </w:lvlOverride>
    <w:lvlOverride w:ilvl="1"/>
    <w:lvlOverride w:ilvl="2"/>
    <w:lvlOverride w:ilvl="3"/>
    <w:lvlOverride w:ilvl="4"/>
    <w:lvlOverride w:ilvl="5"/>
    <w:lvlOverride w:ilvl="6"/>
    <w:lvlOverride w:ilvl="7"/>
    <w:lvlOverride w:ilvl="8"/>
  </w:num>
  <w:num w:numId="34">
    <w:abstractNumId w:val="35"/>
  </w:num>
  <w:num w:numId="35">
    <w:abstractNumId w:val="21"/>
  </w:num>
  <w:num w:numId="36">
    <w:abstractNumId w:val="36"/>
  </w:num>
  <w:num w:numId="37">
    <w:abstractNumId w:val="38"/>
  </w:num>
  <w:num w:numId="38">
    <w:abstractNumId w:val="31"/>
  </w:num>
  <w:num w:numId="39">
    <w:abstractNumId w:val="25"/>
  </w:num>
  <w:num w:numId="40">
    <w:abstractNumId w:val="22"/>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15"/>
  </w:num>
  <w:num w:numId="44">
    <w:abstractNumId w:val="11"/>
  </w:num>
  <w:num w:numId="45">
    <w:abstractNumId w:val="46"/>
  </w:num>
  <w:num w:numId="46">
    <w:abstractNumId w:val="43"/>
  </w:num>
  <w:num w:numId="47">
    <w:abstractNumId w:val="45"/>
  </w:num>
  <w:num w:numId="48">
    <w:abstractNumId w:val="12"/>
  </w:num>
  <w:num w:numId="49">
    <w:abstractNumId w:val="4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ACA"/>
    <w:rsid w:val="000047F8"/>
    <w:rsid w:val="00005EBB"/>
    <w:rsid w:val="000125A0"/>
    <w:rsid w:val="00015406"/>
    <w:rsid w:val="00016E6F"/>
    <w:rsid w:val="0002364E"/>
    <w:rsid w:val="00023D1E"/>
    <w:rsid w:val="00026A60"/>
    <w:rsid w:val="00027E1E"/>
    <w:rsid w:val="00032CB6"/>
    <w:rsid w:val="000459D7"/>
    <w:rsid w:val="0005154D"/>
    <w:rsid w:val="0006351E"/>
    <w:rsid w:val="00067F2F"/>
    <w:rsid w:val="00081ADC"/>
    <w:rsid w:val="000950DA"/>
    <w:rsid w:val="000A3673"/>
    <w:rsid w:val="000A5354"/>
    <w:rsid w:val="000C5CE9"/>
    <w:rsid w:val="000D452B"/>
    <w:rsid w:val="000D465E"/>
    <w:rsid w:val="000D640E"/>
    <w:rsid w:val="000E113C"/>
    <w:rsid w:val="000E3B23"/>
    <w:rsid w:val="000F4872"/>
    <w:rsid w:val="000F7640"/>
    <w:rsid w:val="00100778"/>
    <w:rsid w:val="00100D4B"/>
    <w:rsid w:val="0010132E"/>
    <w:rsid w:val="00101BCA"/>
    <w:rsid w:val="001146FB"/>
    <w:rsid w:val="001153EA"/>
    <w:rsid w:val="00123CEE"/>
    <w:rsid w:val="00133876"/>
    <w:rsid w:val="00133AE7"/>
    <w:rsid w:val="001366A9"/>
    <w:rsid w:val="00136EE2"/>
    <w:rsid w:val="00136EED"/>
    <w:rsid w:val="00142884"/>
    <w:rsid w:val="0014537C"/>
    <w:rsid w:val="0015123F"/>
    <w:rsid w:val="00155727"/>
    <w:rsid w:val="0016006A"/>
    <w:rsid w:val="00172273"/>
    <w:rsid w:val="001746AF"/>
    <w:rsid w:val="001773FC"/>
    <w:rsid w:val="001805FD"/>
    <w:rsid w:val="00182A7C"/>
    <w:rsid w:val="001831E4"/>
    <w:rsid w:val="0018376B"/>
    <w:rsid w:val="00186260"/>
    <w:rsid w:val="001A1554"/>
    <w:rsid w:val="001A220D"/>
    <w:rsid w:val="001A58C1"/>
    <w:rsid w:val="001B52ED"/>
    <w:rsid w:val="001C3748"/>
    <w:rsid w:val="001C5C60"/>
    <w:rsid w:val="001D49C2"/>
    <w:rsid w:val="001D4A35"/>
    <w:rsid w:val="001D7A3C"/>
    <w:rsid w:val="001E36D9"/>
    <w:rsid w:val="001E79DF"/>
    <w:rsid w:val="00216AA5"/>
    <w:rsid w:val="002272F0"/>
    <w:rsid w:val="002328D1"/>
    <w:rsid w:val="00233533"/>
    <w:rsid w:val="002445E9"/>
    <w:rsid w:val="0025624B"/>
    <w:rsid w:val="00270E7E"/>
    <w:rsid w:val="00276CBE"/>
    <w:rsid w:val="00277115"/>
    <w:rsid w:val="00281FC6"/>
    <w:rsid w:val="00286795"/>
    <w:rsid w:val="002920D6"/>
    <w:rsid w:val="002942DD"/>
    <w:rsid w:val="002953FC"/>
    <w:rsid w:val="002A40E9"/>
    <w:rsid w:val="002A7983"/>
    <w:rsid w:val="002B0161"/>
    <w:rsid w:val="002B7336"/>
    <w:rsid w:val="002B7DE7"/>
    <w:rsid w:val="002C3354"/>
    <w:rsid w:val="002C5C84"/>
    <w:rsid w:val="002C715A"/>
    <w:rsid w:val="002D27C5"/>
    <w:rsid w:val="002D5B81"/>
    <w:rsid w:val="002D6721"/>
    <w:rsid w:val="002E3574"/>
    <w:rsid w:val="002E3E20"/>
    <w:rsid w:val="002F514E"/>
    <w:rsid w:val="002F7531"/>
    <w:rsid w:val="00307192"/>
    <w:rsid w:val="003136F5"/>
    <w:rsid w:val="00315617"/>
    <w:rsid w:val="0031681B"/>
    <w:rsid w:val="00317A3E"/>
    <w:rsid w:val="003269E4"/>
    <w:rsid w:val="00327FF5"/>
    <w:rsid w:val="0033133B"/>
    <w:rsid w:val="003323AF"/>
    <w:rsid w:val="003421BA"/>
    <w:rsid w:val="003473C8"/>
    <w:rsid w:val="00354F06"/>
    <w:rsid w:val="00376D92"/>
    <w:rsid w:val="0038288E"/>
    <w:rsid w:val="00383965"/>
    <w:rsid w:val="00385F2E"/>
    <w:rsid w:val="00386528"/>
    <w:rsid w:val="00394C51"/>
    <w:rsid w:val="003955BD"/>
    <w:rsid w:val="00395953"/>
    <w:rsid w:val="003A0459"/>
    <w:rsid w:val="003A0AF9"/>
    <w:rsid w:val="003A2309"/>
    <w:rsid w:val="003B0034"/>
    <w:rsid w:val="003B3619"/>
    <w:rsid w:val="003B7524"/>
    <w:rsid w:val="003B7B97"/>
    <w:rsid w:val="003C4A42"/>
    <w:rsid w:val="003D057E"/>
    <w:rsid w:val="003D2D0E"/>
    <w:rsid w:val="003D2F8E"/>
    <w:rsid w:val="003D334C"/>
    <w:rsid w:val="003D61E6"/>
    <w:rsid w:val="003E05BB"/>
    <w:rsid w:val="003E2E57"/>
    <w:rsid w:val="003F39EF"/>
    <w:rsid w:val="003F4F0D"/>
    <w:rsid w:val="00410EC6"/>
    <w:rsid w:val="0041178B"/>
    <w:rsid w:val="00421877"/>
    <w:rsid w:val="00423A61"/>
    <w:rsid w:val="00424B5F"/>
    <w:rsid w:val="00426A60"/>
    <w:rsid w:val="00430043"/>
    <w:rsid w:val="00431F21"/>
    <w:rsid w:val="00433A60"/>
    <w:rsid w:val="00442551"/>
    <w:rsid w:val="00442B53"/>
    <w:rsid w:val="00443675"/>
    <w:rsid w:val="004528E6"/>
    <w:rsid w:val="00456224"/>
    <w:rsid w:val="0046139B"/>
    <w:rsid w:val="00464B24"/>
    <w:rsid w:val="00464E85"/>
    <w:rsid w:val="00467975"/>
    <w:rsid w:val="00467F9E"/>
    <w:rsid w:val="00474BAD"/>
    <w:rsid w:val="0047557E"/>
    <w:rsid w:val="00475D72"/>
    <w:rsid w:val="004816BC"/>
    <w:rsid w:val="00490126"/>
    <w:rsid w:val="004956CD"/>
    <w:rsid w:val="0049623E"/>
    <w:rsid w:val="004962FD"/>
    <w:rsid w:val="004A1313"/>
    <w:rsid w:val="004A229A"/>
    <w:rsid w:val="004A387D"/>
    <w:rsid w:val="004A72AA"/>
    <w:rsid w:val="004B415C"/>
    <w:rsid w:val="004B4497"/>
    <w:rsid w:val="004B49A7"/>
    <w:rsid w:val="004B701F"/>
    <w:rsid w:val="004C0130"/>
    <w:rsid w:val="004C7661"/>
    <w:rsid w:val="004D0CFA"/>
    <w:rsid w:val="004D1025"/>
    <w:rsid w:val="004D2475"/>
    <w:rsid w:val="004D27CA"/>
    <w:rsid w:val="004D32E1"/>
    <w:rsid w:val="004D53E3"/>
    <w:rsid w:val="004D5FAD"/>
    <w:rsid w:val="004D6C66"/>
    <w:rsid w:val="004D780B"/>
    <w:rsid w:val="004E1FE8"/>
    <w:rsid w:val="004E4FDB"/>
    <w:rsid w:val="004E5DB3"/>
    <w:rsid w:val="004F2A50"/>
    <w:rsid w:val="004F300C"/>
    <w:rsid w:val="004F7D8B"/>
    <w:rsid w:val="00500474"/>
    <w:rsid w:val="00504F66"/>
    <w:rsid w:val="00507B41"/>
    <w:rsid w:val="00510BD8"/>
    <w:rsid w:val="00511A2E"/>
    <w:rsid w:val="00511EE0"/>
    <w:rsid w:val="0051382D"/>
    <w:rsid w:val="005147E9"/>
    <w:rsid w:val="00521179"/>
    <w:rsid w:val="00522073"/>
    <w:rsid w:val="0053168E"/>
    <w:rsid w:val="005329C8"/>
    <w:rsid w:val="00532D21"/>
    <w:rsid w:val="00536A9E"/>
    <w:rsid w:val="00536CD4"/>
    <w:rsid w:val="00537053"/>
    <w:rsid w:val="00543239"/>
    <w:rsid w:val="00544E8B"/>
    <w:rsid w:val="00557BA9"/>
    <w:rsid w:val="005613C0"/>
    <w:rsid w:val="00562ACA"/>
    <w:rsid w:val="005631A7"/>
    <w:rsid w:val="005657C7"/>
    <w:rsid w:val="00565CFB"/>
    <w:rsid w:val="00573C1C"/>
    <w:rsid w:val="005747DF"/>
    <w:rsid w:val="0057756D"/>
    <w:rsid w:val="005808CF"/>
    <w:rsid w:val="005813EE"/>
    <w:rsid w:val="005916CD"/>
    <w:rsid w:val="005A1B64"/>
    <w:rsid w:val="005B3673"/>
    <w:rsid w:val="005B7A3B"/>
    <w:rsid w:val="005C265E"/>
    <w:rsid w:val="005D2DE8"/>
    <w:rsid w:val="005D3AD1"/>
    <w:rsid w:val="005D714C"/>
    <w:rsid w:val="005E0E8C"/>
    <w:rsid w:val="005E22B4"/>
    <w:rsid w:val="005E615A"/>
    <w:rsid w:val="005E79E4"/>
    <w:rsid w:val="00610725"/>
    <w:rsid w:val="00611659"/>
    <w:rsid w:val="00621A71"/>
    <w:rsid w:val="00624D54"/>
    <w:rsid w:val="006251DD"/>
    <w:rsid w:val="00630A32"/>
    <w:rsid w:val="00634A31"/>
    <w:rsid w:val="00635CCC"/>
    <w:rsid w:val="0063713B"/>
    <w:rsid w:val="00640C1C"/>
    <w:rsid w:val="00646515"/>
    <w:rsid w:val="00650A76"/>
    <w:rsid w:val="00656607"/>
    <w:rsid w:val="00661519"/>
    <w:rsid w:val="006755BE"/>
    <w:rsid w:val="00676120"/>
    <w:rsid w:val="00677087"/>
    <w:rsid w:val="006852B1"/>
    <w:rsid w:val="00691AA3"/>
    <w:rsid w:val="00693B37"/>
    <w:rsid w:val="00695AF9"/>
    <w:rsid w:val="006A32A4"/>
    <w:rsid w:val="006A7173"/>
    <w:rsid w:val="006A7903"/>
    <w:rsid w:val="006B0BDD"/>
    <w:rsid w:val="006B0E79"/>
    <w:rsid w:val="006B58A5"/>
    <w:rsid w:val="006C2158"/>
    <w:rsid w:val="006C3FBC"/>
    <w:rsid w:val="006C4ADD"/>
    <w:rsid w:val="006C4EF6"/>
    <w:rsid w:val="006D0B4C"/>
    <w:rsid w:val="006D1248"/>
    <w:rsid w:val="006D3A57"/>
    <w:rsid w:val="006F11DD"/>
    <w:rsid w:val="00700140"/>
    <w:rsid w:val="00704F55"/>
    <w:rsid w:val="00705D82"/>
    <w:rsid w:val="00712A05"/>
    <w:rsid w:val="00732681"/>
    <w:rsid w:val="00736C60"/>
    <w:rsid w:val="007376A2"/>
    <w:rsid w:val="00744F04"/>
    <w:rsid w:val="0075080E"/>
    <w:rsid w:val="0076113C"/>
    <w:rsid w:val="007645A0"/>
    <w:rsid w:val="007651B4"/>
    <w:rsid w:val="007803EE"/>
    <w:rsid w:val="007872D2"/>
    <w:rsid w:val="0078745F"/>
    <w:rsid w:val="00787829"/>
    <w:rsid w:val="007914C8"/>
    <w:rsid w:val="0079198A"/>
    <w:rsid w:val="00791CC4"/>
    <w:rsid w:val="00793A4C"/>
    <w:rsid w:val="00794EEF"/>
    <w:rsid w:val="00796A45"/>
    <w:rsid w:val="00797B95"/>
    <w:rsid w:val="007B3742"/>
    <w:rsid w:val="007B3FE1"/>
    <w:rsid w:val="007B41E3"/>
    <w:rsid w:val="007B4B9C"/>
    <w:rsid w:val="007B6283"/>
    <w:rsid w:val="007B7C8D"/>
    <w:rsid w:val="007D6F45"/>
    <w:rsid w:val="007E657C"/>
    <w:rsid w:val="007E6A7A"/>
    <w:rsid w:val="007F30AB"/>
    <w:rsid w:val="007F592A"/>
    <w:rsid w:val="00811D8D"/>
    <w:rsid w:val="00815841"/>
    <w:rsid w:val="008235B8"/>
    <w:rsid w:val="008408BD"/>
    <w:rsid w:val="00855F70"/>
    <w:rsid w:val="00866A9C"/>
    <w:rsid w:val="00872705"/>
    <w:rsid w:val="00876CAC"/>
    <w:rsid w:val="00882B25"/>
    <w:rsid w:val="00882B4A"/>
    <w:rsid w:val="008849D0"/>
    <w:rsid w:val="0089643C"/>
    <w:rsid w:val="00896F54"/>
    <w:rsid w:val="008A2371"/>
    <w:rsid w:val="008A305F"/>
    <w:rsid w:val="008A439A"/>
    <w:rsid w:val="008A5A9C"/>
    <w:rsid w:val="008A783D"/>
    <w:rsid w:val="008B34C8"/>
    <w:rsid w:val="008C7142"/>
    <w:rsid w:val="008C783B"/>
    <w:rsid w:val="008D0BA7"/>
    <w:rsid w:val="008D1EE8"/>
    <w:rsid w:val="008D2BD0"/>
    <w:rsid w:val="008E5AB3"/>
    <w:rsid w:val="008E6542"/>
    <w:rsid w:val="008E6A0E"/>
    <w:rsid w:val="008F38AB"/>
    <w:rsid w:val="008F55F5"/>
    <w:rsid w:val="008F5793"/>
    <w:rsid w:val="009011DE"/>
    <w:rsid w:val="009036C7"/>
    <w:rsid w:val="00907062"/>
    <w:rsid w:val="00916571"/>
    <w:rsid w:val="00917AB3"/>
    <w:rsid w:val="00921CA9"/>
    <w:rsid w:val="009243E1"/>
    <w:rsid w:val="00924F46"/>
    <w:rsid w:val="0092640E"/>
    <w:rsid w:val="0093132D"/>
    <w:rsid w:val="00936A13"/>
    <w:rsid w:val="00942D88"/>
    <w:rsid w:val="009624D9"/>
    <w:rsid w:val="00963044"/>
    <w:rsid w:val="00977145"/>
    <w:rsid w:val="009777B5"/>
    <w:rsid w:val="00984F9F"/>
    <w:rsid w:val="009856ED"/>
    <w:rsid w:val="00985B51"/>
    <w:rsid w:val="00992399"/>
    <w:rsid w:val="00994DDC"/>
    <w:rsid w:val="009955E2"/>
    <w:rsid w:val="009A3597"/>
    <w:rsid w:val="009C54D6"/>
    <w:rsid w:val="009D276B"/>
    <w:rsid w:val="009D2C0C"/>
    <w:rsid w:val="009D3BA2"/>
    <w:rsid w:val="009D444E"/>
    <w:rsid w:val="009D5737"/>
    <w:rsid w:val="009D6307"/>
    <w:rsid w:val="009D6632"/>
    <w:rsid w:val="009E0DCD"/>
    <w:rsid w:val="009E181E"/>
    <w:rsid w:val="009F0E86"/>
    <w:rsid w:val="00A027AB"/>
    <w:rsid w:val="00A10A34"/>
    <w:rsid w:val="00A13D5C"/>
    <w:rsid w:val="00A17238"/>
    <w:rsid w:val="00A24EAC"/>
    <w:rsid w:val="00A261B9"/>
    <w:rsid w:val="00A33BD4"/>
    <w:rsid w:val="00A43196"/>
    <w:rsid w:val="00A431B1"/>
    <w:rsid w:val="00A50BAE"/>
    <w:rsid w:val="00A51AA5"/>
    <w:rsid w:val="00A53283"/>
    <w:rsid w:val="00A5335A"/>
    <w:rsid w:val="00A56673"/>
    <w:rsid w:val="00A61CDF"/>
    <w:rsid w:val="00A62925"/>
    <w:rsid w:val="00A66258"/>
    <w:rsid w:val="00A750A5"/>
    <w:rsid w:val="00A7614A"/>
    <w:rsid w:val="00A84C25"/>
    <w:rsid w:val="00A87424"/>
    <w:rsid w:val="00A947D0"/>
    <w:rsid w:val="00A9585F"/>
    <w:rsid w:val="00A96B97"/>
    <w:rsid w:val="00A971F6"/>
    <w:rsid w:val="00A97B53"/>
    <w:rsid w:val="00AA0CDC"/>
    <w:rsid w:val="00AA773B"/>
    <w:rsid w:val="00AC7FEE"/>
    <w:rsid w:val="00AE41A2"/>
    <w:rsid w:val="00AE48C8"/>
    <w:rsid w:val="00AE4E15"/>
    <w:rsid w:val="00AF3896"/>
    <w:rsid w:val="00AF6CF7"/>
    <w:rsid w:val="00B02A5C"/>
    <w:rsid w:val="00B06993"/>
    <w:rsid w:val="00B06F5E"/>
    <w:rsid w:val="00B16657"/>
    <w:rsid w:val="00B350B2"/>
    <w:rsid w:val="00B41D55"/>
    <w:rsid w:val="00B46471"/>
    <w:rsid w:val="00B468C0"/>
    <w:rsid w:val="00B52194"/>
    <w:rsid w:val="00B54846"/>
    <w:rsid w:val="00B6211F"/>
    <w:rsid w:val="00B6516D"/>
    <w:rsid w:val="00B66036"/>
    <w:rsid w:val="00B73F44"/>
    <w:rsid w:val="00B74DD6"/>
    <w:rsid w:val="00B76CFC"/>
    <w:rsid w:val="00B76EAA"/>
    <w:rsid w:val="00B77BE3"/>
    <w:rsid w:val="00B86672"/>
    <w:rsid w:val="00B87E1F"/>
    <w:rsid w:val="00B92873"/>
    <w:rsid w:val="00B94EF4"/>
    <w:rsid w:val="00B953E2"/>
    <w:rsid w:val="00BA1DA1"/>
    <w:rsid w:val="00BA3F75"/>
    <w:rsid w:val="00BA69A1"/>
    <w:rsid w:val="00BA7513"/>
    <w:rsid w:val="00BB00DB"/>
    <w:rsid w:val="00BB360B"/>
    <w:rsid w:val="00BC40E8"/>
    <w:rsid w:val="00BC498D"/>
    <w:rsid w:val="00BC4E08"/>
    <w:rsid w:val="00BC6106"/>
    <w:rsid w:val="00BD13AD"/>
    <w:rsid w:val="00BD384E"/>
    <w:rsid w:val="00BD7767"/>
    <w:rsid w:val="00BE15A5"/>
    <w:rsid w:val="00BE2BB6"/>
    <w:rsid w:val="00BF1429"/>
    <w:rsid w:val="00BF5AE4"/>
    <w:rsid w:val="00C03275"/>
    <w:rsid w:val="00C0381B"/>
    <w:rsid w:val="00C048C5"/>
    <w:rsid w:val="00C068D1"/>
    <w:rsid w:val="00C07893"/>
    <w:rsid w:val="00C1439D"/>
    <w:rsid w:val="00C15759"/>
    <w:rsid w:val="00C2274E"/>
    <w:rsid w:val="00C23BA2"/>
    <w:rsid w:val="00C3345F"/>
    <w:rsid w:val="00C340AC"/>
    <w:rsid w:val="00C3410F"/>
    <w:rsid w:val="00C46BDC"/>
    <w:rsid w:val="00C47624"/>
    <w:rsid w:val="00C51559"/>
    <w:rsid w:val="00C5433F"/>
    <w:rsid w:val="00C5437D"/>
    <w:rsid w:val="00C60D9E"/>
    <w:rsid w:val="00C67F18"/>
    <w:rsid w:val="00C67F2B"/>
    <w:rsid w:val="00C7211B"/>
    <w:rsid w:val="00C7247C"/>
    <w:rsid w:val="00C81E02"/>
    <w:rsid w:val="00C833FB"/>
    <w:rsid w:val="00C86AA1"/>
    <w:rsid w:val="00C9102E"/>
    <w:rsid w:val="00C91500"/>
    <w:rsid w:val="00C91D39"/>
    <w:rsid w:val="00C96E92"/>
    <w:rsid w:val="00CB2B07"/>
    <w:rsid w:val="00CC1EB8"/>
    <w:rsid w:val="00CC322C"/>
    <w:rsid w:val="00CC4ED7"/>
    <w:rsid w:val="00CC69E6"/>
    <w:rsid w:val="00CC7E05"/>
    <w:rsid w:val="00CD1C8E"/>
    <w:rsid w:val="00CD1E05"/>
    <w:rsid w:val="00CD50F7"/>
    <w:rsid w:val="00CD78C5"/>
    <w:rsid w:val="00CE1FE7"/>
    <w:rsid w:val="00CE3837"/>
    <w:rsid w:val="00CE4F32"/>
    <w:rsid w:val="00CF0A3E"/>
    <w:rsid w:val="00CF3AB2"/>
    <w:rsid w:val="00CF4C9E"/>
    <w:rsid w:val="00CF78EF"/>
    <w:rsid w:val="00D0111D"/>
    <w:rsid w:val="00D03D4B"/>
    <w:rsid w:val="00D0463F"/>
    <w:rsid w:val="00D06259"/>
    <w:rsid w:val="00D1211F"/>
    <w:rsid w:val="00D16C02"/>
    <w:rsid w:val="00D2068B"/>
    <w:rsid w:val="00D41456"/>
    <w:rsid w:val="00D41548"/>
    <w:rsid w:val="00D43C41"/>
    <w:rsid w:val="00D62852"/>
    <w:rsid w:val="00D70012"/>
    <w:rsid w:val="00D7199D"/>
    <w:rsid w:val="00D72AA4"/>
    <w:rsid w:val="00D73441"/>
    <w:rsid w:val="00D74D36"/>
    <w:rsid w:val="00D82D71"/>
    <w:rsid w:val="00D83C2F"/>
    <w:rsid w:val="00D842B6"/>
    <w:rsid w:val="00DA127B"/>
    <w:rsid w:val="00DA12FC"/>
    <w:rsid w:val="00DA2C3B"/>
    <w:rsid w:val="00DA402E"/>
    <w:rsid w:val="00DA7440"/>
    <w:rsid w:val="00DB13B2"/>
    <w:rsid w:val="00DB2029"/>
    <w:rsid w:val="00DB2813"/>
    <w:rsid w:val="00DD3028"/>
    <w:rsid w:val="00DD36EC"/>
    <w:rsid w:val="00DD4ED1"/>
    <w:rsid w:val="00DD6C4B"/>
    <w:rsid w:val="00DF0DA6"/>
    <w:rsid w:val="00DF41B9"/>
    <w:rsid w:val="00DF569D"/>
    <w:rsid w:val="00DF7C45"/>
    <w:rsid w:val="00E02C59"/>
    <w:rsid w:val="00E0622C"/>
    <w:rsid w:val="00E067EE"/>
    <w:rsid w:val="00E0779C"/>
    <w:rsid w:val="00E1225F"/>
    <w:rsid w:val="00E12880"/>
    <w:rsid w:val="00E20D45"/>
    <w:rsid w:val="00E21351"/>
    <w:rsid w:val="00E21B19"/>
    <w:rsid w:val="00E22FE3"/>
    <w:rsid w:val="00E23262"/>
    <w:rsid w:val="00E23870"/>
    <w:rsid w:val="00E24CD5"/>
    <w:rsid w:val="00E26819"/>
    <w:rsid w:val="00E34590"/>
    <w:rsid w:val="00E407CE"/>
    <w:rsid w:val="00E4297F"/>
    <w:rsid w:val="00E53BCF"/>
    <w:rsid w:val="00E543B0"/>
    <w:rsid w:val="00E634A8"/>
    <w:rsid w:val="00E666F3"/>
    <w:rsid w:val="00E66822"/>
    <w:rsid w:val="00E67455"/>
    <w:rsid w:val="00E67B64"/>
    <w:rsid w:val="00E67C2B"/>
    <w:rsid w:val="00E76354"/>
    <w:rsid w:val="00E932A6"/>
    <w:rsid w:val="00EA1E42"/>
    <w:rsid w:val="00EA2EDF"/>
    <w:rsid w:val="00EA5496"/>
    <w:rsid w:val="00EA7E9B"/>
    <w:rsid w:val="00EB2571"/>
    <w:rsid w:val="00EB41C8"/>
    <w:rsid w:val="00EB6987"/>
    <w:rsid w:val="00EB74BF"/>
    <w:rsid w:val="00EB7A63"/>
    <w:rsid w:val="00EC0AB4"/>
    <w:rsid w:val="00ED0307"/>
    <w:rsid w:val="00ED2BB8"/>
    <w:rsid w:val="00ED44F1"/>
    <w:rsid w:val="00ED5BF1"/>
    <w:rsid w:val="00ED7292"/>
    <w:rsid w:val="00EE2A3C"/>
    <w:rsid w:val="00EE404E"/>
    <w:rsid w:val="00EE479D"/>
    <w:rsid w:val="00EF0900"/>
    <w:rsid w:val="00F0407F"/>
    <w:rsid w:val="00F05770"/>
    <w:rsid w:val="00F24077"/>
    <w:rsid w:val="00F279D5"/>
    <w:rsid w:val="00F30876"/>
    <w:rsid w:val="00F3381A"/>
    <w:rsid w:val="00F34F78"/>
    <w:rsid w:val="00F4338A"/>
    <w:rsid w:val="00F4776B"/>
    <w:rsid w:val="00F535E9"/>
    <w:rsid w:val="00F6112C"/>
    <w:rsid w:val="00F619D6"/>
    <w:rsid w:val="00F71F31"/>
    <w:rsid w:val="00F77AC2"/>
    <w:rsid w:val="00F80122"/>
    <w:rsid w:val="00F803A0"/>
    <w:rsid w:val="00F8612E"/>
    <w:rsid w:val="00F91F81"/>
    <w:rsid w:val="00F96924"/>
    <w:rsid w:val="00FA1223"/>
    <w:rsid w:val="00FB20FE"/>
    <w:rsid w:val="00FB3566"/>
    <w:rsid w:val="00FB37A4"/>
    <w:rsid w:val="00FB4C8D"/>
    <w:rsid w:val="00FB6E0F"/>
    <w:rsid w:val="00FC7CFD"/>
    <w:rsid w:val="00FE5186"/>
    <w:rsid w:val="00FE6A86"/>
    <w:rsid w:val="00FF5271"/>
    <w:rsid w:val="00FF6B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2EA2"/>
  <w15:docId w15:val="{8AA16ACF-AEF5-4F1F-AADA-F1C3B32C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D55"/>
    <w:rPr>
      <w:color w:val="0000FF" w:themeColor="hyperlink"/>
      <w:u w:val="single"/>
    </w:rPr>
  </w:style>
  <w:style w:type="character" w:customStyle="1" w:styleId="skypec2ctextspan">
    <w:name w:val="skype_c2c_text_span"/>
    <w:basedOn w:val="DefaultParagraphFont"/>
    <w:rsid w:val="00B41D55"/>
  </w:style>
  <w:style w:type="table" w:styleId="TableGrid">
    <w:name w:val="Table Grid"/>
    <w:basedOn w:val="TableNormal"/>
    <w:uiPriority w:val="59"/>
    <w:rsid w:val="00475D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02364E"/>
    <w:pPr>
      <w:spacing w:after="0" w:line="240" w:lineRule="auto"/>
    </w:pPr>
  </w:style>
  <w:style w:type="paragraph" w:styleId="ListParagraph">
    <w:name w:val="List Paragraph"/>
    <w:aliases w:val="kepala,Paragraph 1,tabel,Char Char21,Body Text Char1,Char Char2,List Paragraph2"/>
    <w:basedOn w:val="Normal"/>
    <w:link w:val="ListParagraphChar"/>
    <w:uiPriority w:val="1"/>
    <w:qFormat/>
    <w:rsid w:val="00C0381B"/>
    <w:pPr>
      <w:ind w:left="720"/>
      <w:contextualSpacing/>
    </w:pPr>
  </w:style>
  <w:style w:type="paragraph" w:customStyle="1" w:styleId="Default">
    <w:name w:val="Default"/>
    <w:rsid w:val="00FC7CFD"/>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4A72AA"/>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4A72AA"/>
    <w:rPr>
      <w:rFonts w:ascii="Tahoma" w:hAnsi="Tahoma" w:cs="Tahoma"/>
      <w:sz w:val="16"/>
      <w:szCs w:val="16"/>
      <w:lang w:val="en-US"/>
    </w:rPr>
  </w:style>
  <w:style w:type="character" w:styleId="FollowedHyperlink">
    <w:name w:val="FollowedHyperlink"/>
    <w:basedOn w:val="DefaultParagraphFont"/>
    <w:uiPriority w:val="99"/>
    <w:semiHidden/>
    <w:unhideWhenUsed/>
    <w:rsid w:val="004A72AA"/>
    <w:rPr>
      <w:color w:val="800080"/>
      <w:u w:val="single"/>
    </w:rPr>
  </w:style>
  <w:style w:type="paragraph" w:customStyle="1" w:styleId="font5">
    <w:name w:val="font5"/>
    <w:basedOn w:val="Normal"/>
    <w:rsid w:val="004A72AA"/>
    <w:pPr>
      <w:spacing w:before="100" w:beforeAutospacing="1" w:after="100" w:afterAutospacing="1" w:line="240" w:lineRule="auto"/>
    </w:pPr>
    <w:rPr>
      <w:rFonts w:ascii="Tahoma" w:eastAsia="Times New Roman" w:hAnsi="Tahoma" w:cs="Tahoma"/>
      <w:color w:val="000000"/>
      <w:sz w:val="16"/>
      <w:szCs w:val="16"/>
      <w:lang w:val="en-US"/>
    </w:rPr>
  </w:style>
  <w:style w:type="paragraph" w:customStyle="1" w:styleId="font6">
    <w:name w:val="font6"/>
    <w:basedOn w:val="Normal"/>
    <w:rsid w:val="004A72AA"/>
    <w:pPr>
      <w:spacing w:before="100" w:beforeAutospacing="1" w:after="100" w:afterAutospacing="1" w:line="240" w:lineRule="auto"/>
    </w:pPr>
    <w:rPr>
      <w:rFonts w:ascii="Tahoma" w:eastAsia="Times New Roman" w:hAnsi="Tahoma" w:cs="Tahoma"/>
      <w:b/>
      <w:bCs/>
      <w:color w:val="000000"/>
      <w:sz w:val="16"/>
      <w:szCs w:val="16"/>
      <w:lang w:val="en-US"/>
    </w:rPr>
  </w:style>
  <w:style w:type="paragraph" w:customStyle="1" w:styleId="xl63">
    <w:name w:val="xl63"/>
    <w:basedOn w:val="Normal"/>
    <w:rsid w:val="004A72AA"/>
    <w:pP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64">
    <w:name w:val="xl64"/>
    <w:basedOn w:val="Normal"/>
    <w:rsid w:val="004A72A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5">
    <w:name w:val="xl65"/>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6">
    <w:name w:val="xl66"/>
    <w:basedOn w:val="Normal"/>
    <w:rsid w:val="004A72AA"/>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7">
    <w:name w:val="xl67"/>
    <w:basedOn w:val="Normal"/>
    <w:rsid w:val="004A72AA"/>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8">
    <w:name w:val="xl68"/>
    <w:basedOn w:val="Normal"/>
    <w:rsid w:val="004A72AA"/>
    <w:pPr>
      <w:pBdr>
        <w:left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9">
    <w:name w:val="xl69"/>
    <w:basedOn w:val="Normal"/>
    <w:rsid w:val="004A72AA"/>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70">
    <w:name w:val="xl70"/>
    <w:basedOn w:val="Normal"/>
    <w:rsid w:val="004A72AA"/>
    <w:pPr>
      <w:pBdr>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1">
    <w:name w:val="xl71"/>
    <w:basedOn w:val="Normal"/>
    <w:rsid w:val="004A72A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2">
    <w:name w:val="xl72"/>
    <w:basedOn w:val="Normal"/>
    <w:rsid w:val="004A72A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3">
    <w:name w:val="xl73"/>
    <w:basedOn w:val="Normal"/>
    <w:rsid w:val="004A72AA"/>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74">
    <w:name w:val="xl74"/>
    <w:basedOn w:val="Normal"/>
    <w:rsid w:val="004A72AA"/>
    <w:pPr>
      <w:pBdr>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75">
    <w:name w:val="xl75"/>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76">
    <w:name w:val="xl76"/>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77">
    <w:name w:val="xl77"/>
    <w:basedOn w:val="Normal"/>
    <w:rsid w:val="004A72AA"/>
    <w:pPr>
      <w:pBdr>
        <w:top w:val="single" w:sz="4" w:space="0" w:color="auto"/>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78">
    <w:name w:val="xl78"/>
    <w:basedOn w:val="Normal"/>
    <w:rsid w:val="004A72AA"/>
    <w:pPr>
      <w:pBdr>
        <w:top w:val="single" w:sz="4" w:space="0" w:color="auto"/>
        <w:left w:val="single" w:sz="4" w:space="0" w:color="auto"/>
        <w:right w:val="single" w:sz="8"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79">
    <w:name w:val="xl79"/>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80">
    <w:name w:val="xl80"/>
    <w:basedOn w:val="Normal"/>
    <w:rsid w:val="004A72A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81">
    <w:name w:val="xl81"/>
    <w:basedOn w:val="Normal"/>
    <w:rsid w:val="004A72A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82">
    <w:name w:val="xl82"/>
    <w:basedOn w:val="Normal"/>
    <w:rsid w:val="004A72AA"/>
    <w:pPr>
      <w:pBdr>
        <w:top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83">
    <w:name w:val="xl83"/>
    <w:basedOn w:val="Normal"/>
    <w:rsid w:val="004A72AA"/>
    <w:pPr>
      <w:pBdr>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84">
    <w:name w:val="xl84"/>
    <w:basedOn w:val="Normal"/>
    <w:rsid w:val="004A72AA"/>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0"/>
      <w:szCs w:val="20"/>
      <w:lang w:val="en-US"/>
    </w:rPr>
  </w:style>
  <w:style w:type="paragraph" w:customStyle="1" w:styleId="xl85">
    <w:name w:val="xl85"/>
    <w:basedOn w:val="Normal"/>
    <w:rsid w:val="004A72AA"/>
    <w:pPr>
      <w:pBdr>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lang w:val="en-US"/>
    </w:rPr>
  </w:style>
  <w:style w:type="paragraph" w:customStyle="1" w:styleId="xl86">
    <w:name w:val="xl86"/>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87">
    <w:name w:val="xl87"/>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88">
    <w:name w:val="xl88"/>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89">
    <w:name w:val="xl89"/>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0"/>
      <w:szCs w:val="20"/>
      <w:lang w:val="en-US"/>
    </w:rPr>
  </w:style>
  <w:style w:type="paragraph" w:customStyle="1" w:styleId="xl90">
    <w:name w:val="xl90"/>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0"/>
      <w:szCs w:val="20"/>
      <w:lang w:val="en-US"/>
    </w:rPr>
  </w:style>
  <w:style w:type="paragraph" w:customStyle="1" w:styleId="xl91">
    <w:name w:val="xl91"/>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top"/>
    </w:pPr>
    <w:rPr>
      <w:rFonts w:ascii="Bookman Old Style" w:eastAsia="Times New Roman" w:hAnsi="Bookman Old Style" w:cs="Times New Roman"/>
      <w:sz w:val="20"/>
      <w:szCs w:val="20"/>
      <w:lang w:val="en-US"/>
    </w:rPr>
  </w:style>
  <w:style w:type="paragraph" w:customStyle="1" w:styleId="xl92">
    <w:name w:val="xl92"/>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Bookman Old Style" w:eastAsia="Times New Roman" w:hAnsi="Bookman Old Style" w:cs="Times New Roman"/>
      <w:sz w:val="24"/>
      <w:szCs w:val="24"/>
      <w:lang w:val="en-US"/>
    </w:rPr>
  </w:style>
  <w:style w:type="paragraph" w:customStyle="1" w:styleId="xl93">
    <w:name w:val="xl93"/>
    <w:basedOn w:val="Normal"/>
    <w:rsid w:val="004A72AA"/>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94">
    <w:name w:val="xl94"/>
    <w:basedOn w:val="Normal"/>
    <w:rsid w:val="004A72A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95">
    <w:name w:val="xl95"/>
    <w:basedOn w:val="Normal"/>
    <w:rsid w:val="004A72AA"/>
    <w:pPr>
      <w:pBdr>
        <w:top w:val="single" w:sz="4" w:space="0" w:color="auto"/>
        <w:left w:val="single" w:sz="4" w:space="0" w:color="auto"/>
        <w:right w:val="single" w:sz="8" w:space="0" w:color="auto"/>
      </w:pBdr>
      <w:spacing w:before="100" w:beforeAutospacing="1" w:after="100" w:afterAutospacing="1" w:line="240" w:lineRule="auto"/>
      <w:textAlignment w:val="center"/>
    </w:pPr>
    <w:rPr>
      <w:rFonts w:ascii="Bookman Old Style" w:eastAsia="Times New Roman" w:hAnsi="Bookman Old Style" w:cs="Times New Roman"/>
      <w:sz w:val="24"/>
      <w:szCs w:val="24"/>
      <w:lang w:val="en-US"/>
    </w:rPr>
  </w:style>
  <w:style w:type="paragraph" w:customStyle="1" w:styleId="xl96">
    <w:name w:val="xl96"/>
    <w:basedOn w:val="Normal"/>
    <w:rsid w:val="004A72AA"/>
    <w:pPr>
      <w:pBdr>
        <w:top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97">
    <w:name w:val="xl97"/>
    <w:basedOn w:val="Normal"/>
    <w:rsid w:val="004A72AA"/>
    <w:pPr>
      <w:pBdr>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cs="Times New Roman"/>
      <w:b/>
      <w:bCs/>
      <w:sz w:val="24"/>
      <w:szCs w:val="24"/>
      <w:lang w:val="en-US"/>
    </w:rPr>
  </w:style>
  <w:style w:type="paragraph" w:customStyle="1" w:styleId="xl98">
    <w:name w:val="xl98"/>
    <w:basedOn w:val="Normal"/>
    <w:rsid w:val="004A72AA"/>
    <w:pPr>
      <w:pBdr>
        <w:top w:val="single" w:sz="4"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rFonts w:ascii="Bookman Old Style" w:eastAsia="Times New Roman" w:hAnsi="Bookman Old Style" w:cs="Times New Roman"/>
      <w:b/>
      <w:bCs/>
      <w:sz w:val="24"/>
      <w:szCs w:val="24"/>
      <w:lang w:val="en-US"/>
    </w:rPr>
  </w:style>
  <w:style w:type="paragraph" w:customStyle="1" w:styleId="xl99">
    <w:name w:val="xl99"/>
    <w:basedOn w:val="Normal"/>
    <w:rsid w:val="004A72AA"/>
    <w:pPr>
      <w:pBdr>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100">
    <w:name w:val="xl100"/>
    <w:basedOn w:val="Normal"/>
    <w:rsid w:val="004A72AA"/>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01">
    <w:name w:val="xl101"/>
    <w:basedOn w:val="Normal"/>
    <w:rsid w:val="004A72AA"/>
    <w:pPr>
      <w:pBdr>
        <w:top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102">
    <w:name w:val="xl102"/>
    <w:basedOn w:val="Normal"/>
    <w:rsid w:val="004A72AA"/>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103">
    <w:name w:val="xl103"/>
    <w:basedOn w:val="Normal"/>
    <w:rsid w:val="004A72AA"/>
    <w:pPr>
      <w:pBdr>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104">
    <w:name w:val="xl104"/>
    <w:basedOn w:val="Normal"/>
    <w:rsid w:val="004A72AA"/>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105">
    <w:name w:val="xl105"/>
    <w:basedOn w:val="Normal"/>
    <w:rsid w:val="004A72AA"/>
    <w:pPr>
      <w:pBdr>
        <w:left w:val="single" w:sz="4" w:space="0" w:color="auto"/>
        <w:bottom w:val="single" w:sz="4" w:space="0" w:color="auto"/>
        <w:right w:val="single" w:sz="8"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106">
    <w:name w:val="xl106"/>
    <w:basedOn w:val="Normal"/>
    <w:rsid w:val="004A72A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07">
    <w:name w:val="xl107"/>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108">
    <w:name w:val="xl108"/>
    <w:basedOn w:val="Normal"/>
    <w:rsid w:val="004A72AA"/>
    <w:pP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109">
    <w:name w:val="xl109"/>
    <w:basedOn w:val="Normal"/>
    <w:rsid w:val="004A72AA"/>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110">
    <w:name w:val="xl110"/>
    <w:basedOn w:val="Normal"/>
    <w:rsid w:val="004A72A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val="en-US"/>
    </w:rPr>
  </w:style>
  <w:style w:type="paragraph" w:customStyle="1" w:styleId="xl111">
    <w:name w:val="xl111"/>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val="en-US"/>
    </w:rPr>
  </w:style>
  <w:style w:type="paragraph" w:customStyle="1" w:styleId="xl112">
    <w:name w:val="xl112"/>
    <w:basedOn w:val="Normal"/>
    <w:rsid w:val="004A72A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113">
    <w:name w:val="xl113"/>
    <w:basedOn w:val="Normal"/>
    <w:rsid w:val="004A72AA"/>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val="en-US"/>
    </w:rPr>
  </w:style>
  <w:style w:type="paragraph" w:customStyle="1" w:styleId="xl114">
    <w:name w:val="xl114"/>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15">
    <w:name w:val="xl115"/>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116">
    <w:name w:val="xl116"/>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4"/>
      <w:szCs w:val="24"/>
      <w:lang w:val="en-US"/>
    </w:rPr>
  </w:style>
  <w:style w:type="paragraph" w:customStyle="1" w:styleId="xl117">
    <w:name w:val="xl117"/>
    <w:basedOn w:val="Normal"/>
    <w:rsid w:val="004A72AA"/>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118">
    <w:name w:val="xl118"/>
    <w:basedOn w:val="Normal"/>
    <w:rsid w:val="004A72AA"/>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119">
    <w:name w:val="xl119"/>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120">
    <w:name w:val="xl120"/>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1">
    <w:name w:val="xl121"/>
    <w:basedOn w:val="Normal"/>
    <w:rsid w:val="004A72AA"/>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2">
    <w:name w:val="xl122"/>
    <w:basedOn w:val="Normal"/>
    <w:rsid w:val="004A72AA"/>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3">
    <w:name w:val="xl123"/>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124">
    <w:name w:val="xl124"/>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125">
    <w:name w:val="xl125"/>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126">
    <w:name w:val="xl126"/>
    <w:basedOn w:val="Normal"/>
    <w:rsid w:val="004A72AA"/>
    <w:pPr>
      <w:pBdr>
        <w:top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127">
    <w:name w:val="xl127"/>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lang w:val="en-US"/>
    </w:rPr>
  </w:style>
  <w:style w:type="paragraph" w:customStyle="1" w:styleId="xl128">
    <w:name w:val="xl128"/>
    <w:basedOn w:val="Normal"/>
    <w:rsid w:val="004A72AA"/>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9">
    <w:name w:val="xl129"/>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130">
    <w:name w:val="xl130"/>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textAlignment w:val="center"/>
    </w:pPr>
    <w:rPr>
      <w:rFonts w:ascii="Bookman Old Style" w:eastAsia="Times New Roman" w:hAnsi="Bookman Old Style" w:cs="Times New Roman"/>
      <w:sz w:val="24"/>
      <w:szCs w:val="24"/>
      <w:lang w:val="en-US"/>
    </w:rPr>
  </w:style>
  <w:style w:type="paragraph" w:customStyle="1" w:styleId="xl131">
    <w:name w:val="xl131"/>
    <w:basedOn w:val="Normal"/>
    <w:rsid w:val="004A72AA"/>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132">
    <w:name w:val="xl132"/>
    <w:basedOn w:val="Normal"/>
    <w:rsid w:val="004A72AA"/>
    <w:pPr>
      <w:pBdr>
        <w:left w:val="single" w:sz="4" w:space="0" w:color="auto"/>
        <w:right w:val="single" w:sz="8" w:space="0" w:color="auto"/>
      </w:pBdr>
      <w:spacing w:before="100" w:beforeAutospacing="1" w:after="100" w:afterAutospacing="1" w:line="240" w:lineRule="auto"/>
    </w:pPr>
    <w:rPr>
      <w:rFonts w:ascii="Bookman Old Style" w:eastAsia="Times New Roman" w:hAnsi="Bookman Old Style" w:cs="Times New Roman"/>
      <w:sz w:val="24"/>
      <w:szCs w:val="24"/>
      <w:lang w:val="en-US"/>
    </w:rPr>
  </w:style>
  <w:style w:type="paragraph" w:customStyle="1" w:styleId="xl133">
    <w:name w:val="xl133"/>
    <w:basedOn w:val="Normal"/>
    <w:rsid w:val="004A72AA"/>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134">
    <w:name w:val="xl134"/>
    <w:basedOn w:val="Normal"/>
    <w:rsid w:val="004A72AA"/>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cs="Times New Roman"/>
      <w:b/>
      <w:bCs/>
      <w:sz w:val="24"/>
      <w:szCs w:val="24"/>
      <w:lang w:val="en-US"/>
    </w:rPr>
  </w:style>
  <w:style w:type="paragraph" w:customStyle="1" w:styleId="xl135">
    <w:name w:val="xl135"/>
    <w:basedOn w:val="Normal"/>
    <w:rsid w:val="004A72AA"/>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136">
    <w:name w:val="xl136"/>
    <w:basedOn w:val="Normal"/>
    <w:rsid w:val="004A72AA"/>
    <w:pPr>
      <w:pBdr>
        <w:top w:val="single" w:sz="8"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137">
    <w:name w:val="xl137"/>
    <w:basedOn w:val="Normal"/>
    <w:rsid w:val="004A72AA"/>
    <w:pPr>
      <w:pBdr>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138">
    <w:name w:val="xl138"/>
    <w:basedOn w:val="Normal"/>
    <w:rsid w:val="004A72AA"/>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39">
    <w:name w:val="xl139"/>
    <w:basedOn w:val="Normal"/>
    <w:rsid w:val="004A72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40">
    <w:name w:val="xl140"/>
    <w:basedOn w:val="Normal"/>
    <w:rsid w:val="004A72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cs="Times New Roman"/>
      <w:b/>
      <w:bCs/>
      <w:sz w:val="24"/>
      <w:szCs w:val="24"/>
      <w:lang w:val="en-US"/>
    </w:rPr>
  </w:style>
  <w:style w:type="paragraph" w:customStyle="1" w:styleId="xl141">
    <w:name w:val="xl141"/>
    <w:basedOn w:val="Normal"/>
    <w:rsid w:val="004A72AA"/>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pPr>
    <w:rPr>
      <w:rFonts w:ascii="Bookman Old Style" w:eastAsia="Times New Roman" w:hAnsi="Bookman Old Style" w:cs="Times New Roman"/>
      <w:b/>
      <w:bCs/>
      <w:sz w:val="24"/>
      <w:szCs w:val="24"/>
      <w:lang w:val="en-US"/>
    </w:rPr>
  </w:style>
  <w:style w:type="paragraph" w:customStyle="1" w:styleId="xl142">
    <w:name w:val="xl142"/>
    <w:basedOn w:val="Normal"/>
    <w:rsid w:val="004A72AA"/>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43">
    <w:name w:val="xl143"/>
    <w:basedOn w:val="Normal"/>
    <w:rsid w:val="004A72AA"/>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44">
    <w:name w:val="xl144"/>
    <w:basedOn w:val="Normal"/>
    <w:rsid w:val="004A72AA"/>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45">
    <w:name w:val="xl145"/>
    <w:basedOn w:val="Normal"/>
    <w:rsid w:val="004A72AA"/>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46">
    <w:name w:val="xl146"/>
    <w:basedOn w:val="Normal"/>
    <w:rsid w:val="004A72AA"/>
    <w:pP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47">
    <w:name w:val="xl147"/>
    <w:basedOn w:val="Normal"/>
    <w:rsid w:val="004A72AA"/>
    <w:pPr>
      <w:shd w:val="clear" w:color="000000" w:fill="FFFFFF"/>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148">
    <w:name w:val="xl148"/>
    <w:basedOn w:val="Normal"/>
    <w:rsid w:val="004A72AA"/>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49">
    <w:name w:val="xl149"/>
    <w:basedOn w:val="Normal"/>
    <w:rsid w:val="004A72AA"/>
    <w:pPr>
      <w:pBdr>
        <w:top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50">
    <w:name w:val="xl150"/>
    <w:basedOn w:val="Normal"/>
    <w:rsid w:val="004A72AA"/>
    <w:pPr>
      <w:pBdr>
        <w:top w:val="single" w:sz="8" w:space="0" w:color="auto"/>
      </w:pBdr>
      <w:shd w:val="clear" w:color="000000" w:fill="FFFFFF"/>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151">
    <w:name w:val="xl151"/>
    <w:basedOn w:val="Normal"/>
    <w:rsid w:val="004A72AA"/>
    <w:pPr>
      <w:pBdr>
        <w:top w:val="single" w:sz="8"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rPr>
  </w:style>
  <w:style w:type="paragraph" w:customStyle="1" w:styleId="xl152">
    <w:name w:val="xl152"/>
    <w:basedOn w:val="Normal"/>
    <w:rsid w:val="004A72AA"/>
    <w:pPr>
      <w:pBdr>
        <w:top w:val="single" w:sz="4" w:space="0" w:color="auto"/>
        <w:left w:val="single" w:sz="8" w:space="0" w:color="auto"/>
        <w:right w:val="single" w:sz="4" w:space="0" w:color="auto"/>
      </w:pBdr>
      <w:spacing w:before="100" w:beforeAutospacing="1" w:after="100" w:afterAutospacing="1" w:line="240" w:lineRule="auto"/>
    </w:pPr>
    <w:rPr>
      <w:rFonts w:ascii="Bookman Old Style" w:eastAsia="Times New Roman" w:hAnsi="Bookman Old Style" w:cs="Times New Roman"/>
      <w:sz w:val="24"/>
      <w:szCs w:val="24"/>
      <w:lang w:val="en-US"/>
    </w:rPr>
  </w:style>
  <w:style w:type="paragraph" w:customStyle="1" w:styleId="xl153">
    <w:name w:val="xl153"/>
    <w:basedOn w:val="Normal"/>
    <w:rsid w:val="004A72AA"/>
    <w:pPr>
      <w:pBdr>
        <w:left w:val="single" w:sz="8" w:space="0" w:color="auto"/>
        <w:right w:val="single" w:sz="4" w:space="0" w:color="auto"/>
      </w:pBdr>
      <w:spacing w:before="100" w:beforeAutospacing="1" w:after="100" w:afterAutospacing="1" w:line="240" w:lineRule="auto"/>
    </w:pPr>
    <w:rPr>
      <w:rFonts w:ascii="Bookman Old Style" w:eastAsia="Times New Roman" w:hAnsi="Bookman Old Style" w:cs="Times New Roman"/>
      <w:sz w:val="24"/>
      <w:szCs w:val="24"/>
      <w:lang w:val="en-US"/>
    </w:rPr>
  </w:style>
  <w:style w:type="paragraph" w:customStyle="1" w:styleId="xl154">
    <w:name w:val="xl154"/>
    <w:basedOn w:val="Normal"/>
    <w:rsid w:val="004A72AA"/>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4"/>
      <w:szCs w:val="24"/>
      <w:lang w:val="en-US"/>
    </w:rPr>
  </w:style>
  <w:style w:type="paragraph" w:customStyle="1" w:styleId="xl155">
    <w:name w:val="xl155"/>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lang w:val="en-US"/>
    </w:rPr>
  </w:style>
  <w:style w:type="paragraph" w:customStyle="1" w:styleId="xl156">
    <w:name w:val="xl156"/>
    <w:basedOn w:val="Normal"/>
    <w:rsid w:val="004A72AA"/>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157">
    <w:name w:val="xl157"/>
    <w:basedOn w:val="Normal"/>
    <w:rsid w:val="004A72AA"/>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58">
    <w:name w:val="xl158"/>
    <w:basedOn w:val="Normal"/>
    <w:rsid w:val="004A72AA"/>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59">
    <w:name w:val="xl159"/>
    <w:basedOn w:val="Normal"/>
    <w:rsid w:val="004A72AA"/>
    <w:pPr>
      <w:pBdr>
        <w:top w:val="single" w:sz="4"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60">
    <w:name w:val="xl160"/>
    <w:basedOn w:val="Normal"/>
    <w:rsid w:val="004A72AA"/>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61">
    <w:name w:val="xl161"/>
    <w:basedOn w:val="Normal"/>
    <w:rsid w:val="004A72AA"/>
    <w:pPr>
      <w:pBdr>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162">
    <w:name w:val="xl162"/>
    <w:basedOn w:val="Normal"/>
    <w:rsid w:val="004A72AA"/>
    <w:pPr>
      <w:pBdr>
        <w:top w:val="single" w:sz="4" w:space="0" w:color="auto"/>
        <w:left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63">
    <w:name w:val="xl163"/>
    <w:basedOn w:val="Normal"/>
    <w:rsid w:val="004A72AA"/>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164">
    <w:name w:val="xl164"/>
    <w:basedOn w:val="Normal"/>
    <w:rsid w:val="004A72A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65">
    <w:name w:val="xl165"/>
    <w:basedOn w:val="Normal"/>
    <w:rsid w:val="004A72AA"/>
    <w:pPr>
      <w:pBdr>
        <w:lef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166">
    <w:name w:val="xl166"/>
    <w:basedOn w:val="Normal"/>
    <w:rsid w:val="004A72A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167">
    <w:name w:val="xl167"/>
    <w:basedOn w:val="Normal"/>
    <w:rsid w:val="004A72AA"/>
    <w:pPr>
      <w:pBdr>
        <w:top w:val="single" w:sz="4" w:space="0" w:color="auto"/>
        <w:left w:val="single" w:sz="4" w:space="0" w:color="auto"/>
        <w:right w:val="single" w:sz="8" w:space="0" w:color="auto"/>
      </w:pBdr>
      <w:spacing w:before="100" w:beforeAutospacing="1" w:after="100" w:afterAutospacing="1" w:line="240" w:lineRule="auto"/>
      <w:textAlignment w:val="center"/>
    </w:pPr>
    <w:rPr>
      <w:rFonts w:ascii="Bookman Old Style" w:eastAsia="Times New Roman" w:hAnsi="Bookman Old Style" w:cs="Times New Roman"/>
      <w:sz w:val="24"/>
      <w:szCs w:val="24"/>
      <w:lang w:val="en-US"/>
    </w:rPr>
  </w:style>
  <w:style w:type="paragraph" w:customStyle="1" w:styleId="xl168">
    <w:name w:val="xl168"/>
    <w:basedOn w:val="Normal"/>
    <w:rsid w:val="004A72AA"/>
    <w:pPr>
      <w:pBdr>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169">
    <w:name w:val="xl169"/>
    <w:basedOn w:val="Normal"/>
    <w:rsid w:val="004A72AA"/>
    <w:pPr>
      <w:pBdr>
        <w:top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170">
    <w:name w:val="xl170"/>
    <w:basedOn w:val="Normal"/>
    <w:rsid w:val="004A72AA"/>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0"/>
      <w:szCs w:val="20"/>
      <w:lang w:val="en-US"/>
    </w:rPr>
  </w:style>
  <w:style w:type="paragraph" w:customStyle="1" w:styleId="xl171">
    <w:name w:val="xl171"/>
    <w:basedOn w:val="Normal"/>
    <w:rsid w:val="004A72AA"/>
    <w:pPr>
      <w:pBdr>
        <w:left w:val="single" w:sz="4" w:space="0" w:color="auto"/>
        <w:right w:val="single" w:sz="8" w:space="0" w:color="auto"/>
      </w:pBdr>
      <w:spacing w:before="100" w:beforeAutospacing="1" w:after="100" w:afterAutospacing="1" w:line="240" w:lineRule="auto"/>
    </w:pPr>
    <w:rPr>
      <w:rFonts w:ascii="Bookman Old Style" w:eastAsia="Times New Roman" w:hAnsi="Bookman Old Style" w:cs="Times New Roman"/>
      <w:b/>
      <w:bCs/>
      <w:sz w:val="24"/>
      <w:szCs w:val="24"/>
      <w:lang w:val="en-US"/>
    </w:rPr>
  </w:style>
  <w:style w:type="paragraph" w:customStyle="1" w:styleId="xl172">
    <w:name w:val="xl172"/>
    <w:basedOn w:val="Normal"/>
    <w:rsid w:val="004A72AA"/>
    <w:pPr>
      <w:pBdr>
        <w:lef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lang w:val="en-US"/>
    </w:rPr>
  </w:style>
  <w:style w:type="paragraph" w:customStyle="1" w:styleId="xl173">
    <w:name w:val="xl173"/>
    <w:basedOn w:val="Normal"/>
    <w:rsid w:val="004A72AA"/>
    <w:pPr>
      <w:pBdr>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174">
    <w:name w:val="xl174"/>
    <w:basedOn w:val="Normal"/>
    <w:rsid w:val="004A72AA"/>
    <w:pPr>
      <w:pBdr>
        <w:left w:val="single" w:sz="4" w:space="0" w:color="auto"/>
        <w:right w:val="single" w:sz="8" w:space="0" w:color="auto"/>
      </w:pBdr>
      <w:spacing w:before="100" w:beforeAutospacing="1" w:after="100" w:afterAutospacing="1" w:line="240" w:lineRule="auto"/>
      <w:textAlignment w:val="center"/>
    </w:pPr>
    <w:rPr>
      <w:rFonts w:ascii="Bookman Old Style" w:eastAsia="Times New Roman" w:hAnsi="Bookman Old Style" w:cs="Times New Roman"/>
      <w:sz w:val="24"/>
      <w:szCs w:val="24"/>
      <w:lang w:val="en-US"/>
    </w:rPr>
  </w:style>
  <w:style w:type="paragraph" w:customStyle="1" w:styleId="xl175">
    <w:name w:val="xl175"/>
    <w:basedOn w:val="Normal"/>
    <w:rsid w:val="004A72AA"/>
    <w:pPr>
      <w:pBdr>
        <w:left w:val="single" w:sz="4" w:space="0" w:color="auto"/>
        <w:bottom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176">
    <w:name w:val="xl176"/>
    <w:basedOn w:val="Normal"/>
    <w:rsid w:val="004A72AA"/>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0"/>
      <w:szCs w:val="20"/>
      <w:lang w:val="en-US"/>
    </w:rPr>
  </w:style>
  <w:style w:type="paragraph" w:customStyle="1" w:styleId="xl177">
    <w:name w:val="xl177"/>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n-US"/>
    </w:rPr>
  </w:style>
  <w:style w:type="paragraph" w:customStyle="1" w:styleId="xl178">
    <w:name w:val="xl178"/>
    <w:basedOn w:val="Normal"/>
    <w:rsid w:val="004A72AA"/>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79">
    <w:name w:val="xl179"/>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4"/>
      <w:szCs w:val="24"/>
      <w:lang w:val="en-US"/>
    </w:rPr>
  </w:style>
  <w:style w:type="paragraph" w:customStyle="1" w:styleId="xl180">
    <w:name w:val="xl180"/>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81">
    <w:name w:val="xl181"/>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82">
    <w:name w:val="xl182"/>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183">
    <w:name w:val="xl183"/>
    <w:basedOn w:val="Normal"/>
    <w:rsid w:val="004A72AA"/>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84">
    <w:name w:val="xl184"/>
    <w:basedOn w:val="Normal"/>
    <w:rsid w:val="004A72A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85">
    <w:name w:val="xl185"/>
    <w:basedOn w:val="Normal"/>
    <w:rsid w:val="004A72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86">
    <w:name w:val="xl186"/>
    <w:basedOn w:val="Normal"/>
    <w:rsid w:val="004A72AA"/>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87">
    <w:name w:val="xl187"/>
    <w:basedOn w:val="Normal"/>
    <w:rsid w:val="004A72AA"/>
    <w:pPr>
      <w:pBdr>
        <w:top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88">
    <w:name w:val="xl188"/>
    <w:basedOn w:val="Normal"/>
    <w:rsid w:val="004A72AA"/>
    <w:pPr>
      <w:shd w:val="clear" w:color="000000" w:fill="FFFFF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89">
    <w:name w:val="xl189"/>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4"/>
      <w:szCs w:val="24"/>
      <w:lang w:val="en-US"/>
    </w:rPr>
  </w:style>
  <w:style w:type="paragraph" w:customStyle="1" w:styleId="xl190">
    <w:name w:val="xl190"/>
    <w:basedOn w:val="Normal"/>
    <w:rsid w:val="004A72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cs="Times New Roman"/>
      <w:sz w:val="24"/>
      <w:szCs w:val="24"/>
      <w:lang w:val="en-US"/>
    </w:rPr>
  </w:style>
  <w:style w:type="paragraph" w:customStyle="1" w:styleId="xl191">
    <w:name w:val="xl191"/>
    <w:basedOn w:val="Normal"/>
    <w:rsid w:val="004A72AA"/>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92">
    <w:name w:val="xl192"/>
    <w:basedOn w:val="Normal"/>
    <w:rsid w:val="004A72A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93">
    <w:name w:val="xl193"/>
    <w:basedOn w:val="Normal"/>
    <w:rsid w:val="004A72AA"/>
    <w:pPr>
      <w:pBdr>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94">
    <w:name w:val="xl194"/>
    <w:basedOn w:val="Normal"/>
    <w:rsid w:val="004A72AA"/>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US"/>
    </w:rPr>
  </w:style>
  <w:style w:type="paragraph" w:customStyle="1" w:styleId="xl195">
    <w:name w:val="xl195"/>
    <w:basedOn w:val="Normal"/>
    <w:rsid w:val="004A72AA"/>
    <w:pPr>
      <w:pBdr>
        <w:left w:val="single" w:sz="4" w:space="0" w:color="auto"/>
        <w:bottom w:val="single" w:sz="8" w:space="0" w:color="auto"/>
      </w:pBdr>
      <w:spacing w:before="100" w:beforeAutospacing="1" w:after="100" w:afterAutospacing="1" w:line="240" w:lineRule="auto"/>
      <w:textAlignment w:val="center"/>
    </w:pPr>
    <w:rPr>
      <w:rFonts w:ascii="Bookman Old Style" w:eastAsia="Times New Roman" w:hAnsi="Bookman Old Style" w:cs="Times New Roman"/>
      <w:b/>
      <w:bCs/>
      <w:sz w:val="20"/>
      <w:szCs w:val="20"/>
      <w:lang w:val="en-US"/>
    </w:rPr>
  </w:style>
  <w:style w:type="paragraph" w:customStyle="1" w:styleId="xl196">
    <w:name w:val="xl196"/>
    <w:basedOn w:val="Normal"/>
    <w:rsid w:val="004A72AA"/>
    <w:pPr>
      <w:pBdr>
        <w:left w:val="single" w:sz="8"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97">
    <w:name w:val="xl197"/>
    <w:basedOn w:val="Normal"/>
    <w:rsid w:val="004A72AA"/>
    <w:pPr>
      <w:pBdr>
        <w:top w:val="single" w:sz="4"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98">
    <w:name w:val="xl198"/>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99">
    <w:name w:val="xl199"/>
    <w:basedOn w:val="Normal"/>
    <w:rsid w:val="004A72AA"/>
    <w:pPr>
      <w:pBdr>
        <w:top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00">
    <w:name w:val="xl200"/>
    <w:basedOn w:val="Normal"/>
    <w:rsid w:val="004A72AA"/>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201">
    <w:name w:val="xl201"/>
    <w:basedOn w:val="Normal"/>
    <w:rsid w:val="004A72AA"/>
    <w:pPr>
      <w:pBdr>
        <w:top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02">
    <w:name w:val="xl202"/>
    <w:basedOn w:val="Normal"/>
    <w:rsid w:val="004A72AA"/>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u w:val="single"/>
      <w:lang w:val="en-US"/>
    </w:rPr>
  </w:style>
  <w:style w:type="paragraph" w:customStyle="1" w:styleId="xl203">
    <w:name w:val="xl203"/>
    <w:basedOn w:val="Normal"/>
    <w:rsid w:val="004A72AA"/>
    <w:pPr>
      <w:pBdr>
        <w:top w:val="single" w:sz="4" w:space="0" w:color="auto"/>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04">
    <w:name w:val="xl204"/>
    <w:basedOn w:val="Normal"/>
    <w:rsid w:val="004A72AA"/>
    <w:pPr>
      <w:pBdr>
        <w:top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05">
    <w:name w:val="xl205"/>
    <w:basedOn w:val="Normal"/>
    <w:rsid w:val="004A72AA"/>
    <w:pPr>
      <w:pBdr>
        <w:top w:val="single" w:sz="4" w:space="0" w:color="auto"/>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06">
    <w:name w:val="xl206"/>
    <w:basedOn w:val="Normal"/>
    <w:rsid w:val="004A72AA"/>
    <w:pPr>
      <w:pBdr>
        <w:top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07">
    <w:name w:val="xl207"/>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08">
    <w:name w:val="xl208"/>
    <w:basedOn w:val="Normal"/>
    <w:rsid w:val="004A72AA"/>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09">
    <w:name w:val="xl209"/>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10">
    <w:name w:val="xl210"/>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11">
    <w:name w:val="xl211"/>
    <w:basedOn w:val="Normal"/>
    <w:rsid w:val="004A72AA"/>
    <w:pPr>
      <w:pBdr>
        <w:top w:val="single" w:sz="4" w:space="0" w:color="auto"/>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12">
    <w:name w:val="xl212"/>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13">
    <w:name w:val="xl213"/>
    <w:basedOn w:val="Normal"/>
    <w:rsid w:val="004A72AA"/>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Bookman Old Style" w:eastAsia="Times New Roman" w:hAnsi="Bookman Old Style" w:cs="Times New Roman"/>
      <w:b/>
      <w:bCs/>
      <w:sz w:val="20"/>
      <w:szCs w:val="20"/>
      <w:lang w:val="en-US"/>
    </w:rPr>
  </w:style>
  <w:style w:type="paragraph" w:customStyle="1" w:styleId="xl214">
    <w:name w:val="xl214"/>
    <w:basedOn w:val="Normal"/>
    <w:rsid w:val="004A72AA"/>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Bookman Old Style" w:eastAsia="Times New Roman" w:hAnsi="Bookman Old Style" w:cs="Times New Roman"/>
      <w:b/>
      <w:bCs/>
      <w:sz w:val="24"/>
      <w:szCs w:val="24"/>
      <w:lang w:val="en-US"/>
    </w:rPr>
  </w:style>
  <w:style w:type="paragraph" w:customStyle="1" w:styleId="xl215">
    <w:name w:val="xl215"/>
    <w:basedOn w:val="Normal"/>
    <w:rsid w:val="004A72AA"/>
    <w:pPr>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Bookman Old Style" w:eastAsia="Times New Roman" w:hAnsi="Bookman Old Style" w:cs="Times New Roman"/>
      <w:b/>
      <w:bCs/>
      <w:sz w:val="24"/>
      <w:szCs w:val="24"/>
      <w:lang w:val="en-US"/>
    </w:rPr>
  </w:style>
  <w:style w:type="paragraph" w:customStyle="1" w:styleId="xl216">
    <w:name w:val="xl216"/>
    <w:basedOn w:val="Normal"/>
    <w:rsid w:val="004A72AA"/>
    <w:pPr>
      <w:pBdr>
        <w:top w:val="single" w:sz="8"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center"/>
    </w:pPr>
    <w:rPr>
      <w:rFonts w:ascii="Bookman Old Style" w:eastAsia="Times New Roman" w:hAnsi="Bookman Old Style" w:cs="Times New Roman"/>
      <w:b/>
      <w:bCs/>
      <w:sz w:val="24"/>
      <w:szCs w:val="24"/>
      <w:lang w:val="en-US"/>
    </w:rPr>
  </w:style>
  <w:style w:type="paragraph" w:customStyle="1" w:styleId="xl217">
    <w:name w:val="xl217"/>
    <w:basedOn w:val="Normal"/>
    <w:rsid w:val="004A72AA"/>
    <w:pPr>
      <w:pBdr>
        <w:left w:val="single" w:sz="8"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cs="Times New Roman"/>
      <w:sz w:val="24"/>
      <w:szCs w:val="24"/>
      <w:lang w:val="en-US"/>
    </w:rPr>
  </w:style>
  <w:style w:type="paragraph" w:customStyle="1" w:styleId="xl218">
    <w:name w:val="xl218"/>
    <w:basedOn w:val="Normal"/>
    <w:rsid w:val="004A72AA"/>
    <w:pPr>
      <w:pBdr>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rPr>
  </w:style>
  <w:style w:type="paragraph" w:customStyle="1" w:styleId="xl219">
    <w:name w:val="xl219"/>
    <w:basedOn w:val="Normal"/>
    <w:rsid w:val="004A72AA"/>
    <w:pPr>
      <w:pBdr>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20">
    <w:name w:val="xl220"/>
    <w:basedOn w:val="Normal"/>
    <w:rsid w:val="004A72AA"/>
    <w:pPr>
      <w:pBdr>
        <w:top w:val="single" w:sz="4" w:space="0" w:color="auto"/>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21">
    <w:name w:val="xl221"/>
    <w:basedOn w:val="Normal"/>
    <w:rsid w:val="004A72AA"/>
    <w:pPr>
      <w:pBdr>
        <w:lef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22">
    <w:name w:val="xl222"/>
    <w:basedOn w:val="Normal"/>
    <w:rsid w:val="004A72AA"/>
    <w:pPr>
      <w:pBdr>
        <w:top w:val="single" w:sz="4" w:space="0" w:color="auto"/>
        <w:lef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23">
    <w:name w:val="xl223"/>
    <w:basedOn w:val="Normal"/>
    <w:rsid w:val="004A72AA"/>
    <w:pPr>
      <w:pBdr>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24">
    <w:name w:val="xl224"/>
    <w:basedOn w:val="Normal"/>
    <w:rsid w:val="004A72AA"/>
    <w:pPr>
      <w:pBdr>
        <w:top w:val="single" w:sz="4" w:space="0" w:color="auto"/>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25">
    <w:name w:val="xl225"/>
    <w:basedOn w:val="Normal"/>
    <w:rsid w:val="004A72AA"/>
    <w:pPr>
      <w:pBdr>
        <w:top w:val="single" w:sz="4" w:space="0" w:color="auto"/>
        <w:lef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26">
    <w:name w:val="xl226"/>
    <w:basedOn w:val="Normal"/>
    <w:rsid w:val="004A72AA"/>
    <w:pPr>
      <w:pBdr>
        <w:top w:val="single" w:sz="4" w:space="0" w:color="auto"/>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27">
    <w:name w:val="xl227"/>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228">
    <w:name w:val="xl228"/>
    <w:basedOn w:val="Normal"/>
    <w:rsid w:val="004A72A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229">
    <w:name w:val="xl229"/>
    <w:basedOn w:val="Normal"/>
    <w:rsid w:val="004A72A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30">
    <w:name w:val="xl230"/>
    <w:basedOn w:val="Normal"/>
    <w:rsid w:val="004A72AA"/>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31">
    <w:name w:val="xl231"/>
    <w:basedOn w:val="Normal"/>
    <w:rsid w:val="004A72AA"/>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32">
    <w:name w:val="xl232"/>
    <w:basedOn w:val="Normal"/>
    <w:rsid w:val="004A72AA"/>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33">
    <w:name w:val="xl233"/>
    <w:basedOn w:val="Normal"/>
    <w:rsid w:val="004A72AA"/>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34">
    <w:name w:val="xl234"/>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35">
    <w:name w:val="xl235"/>
    <w:basedOn w:val="Normal"/>
    <w:rsid w:val="004A72AA"/>
    <w:pPr>
      <w:pBdr>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36">
    <w:name w:val="xl236"/>
    <w:basedOn w:val="Normal"/>
    <w:rsid w:val="004A72AA"/>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37">
    <w:name w:val="xl237"/>
    <w:basedOn w:val="Normal"/>
    <w:rsid w:val="004A72AA"/>
    <w:pPr>
      <w:pBdr>
        <w:bottom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238">
    <w:name w:val="xl238"/>
    <w:basedOn w:val="Normal"/>
    <w:rsid w:val="004A72AA"/>
    <w:pPr>
      <w:pBdr>
        <w:left w:val="single" w:sz="4" w:space="0" w:color="auto"/>
        <w:bottom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239">
    <w:name w:val="xl239"/>
    <w:basedOn w:val="Normal"/>
    <w:rsid w:val="004A72AA"/>
    <w:pPr>
      <w:pBdr>
        <w:left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40">
    <w:name w:val="xl240"/>
    <w:basedOn w:val="Normal"/>
    <w:rsid w:val="004A72AA"/>
    <w:pPr>
      <w:pBdr>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241">
    <w:name w:val="xl241"/>
    <w:basedOn w:val="Normal"/>
    <w:rsid w:val="004A72AA"/>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242">
    <w:name w:val="xl242"/>
    <w:basedOn w:val="Normal"/>
    <w:rsid w:val="004A72A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243">
    <w:name w:val="xl243"/>
    <w:basedOn w:val="Normal"/>
    <w:rsid w:val="004A72AA"/>
    <w:pPr>
      <w:pBdr>
        <w:top w:val="single" w:sz="4" w:space="0" w:color="auto"/>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44">
    <w:name w:val="xl244"/>
    <w:basedOn w:val="Normal"/>
    <w:rsid w:val="004A72AA"/>
    <w:pPr>
      <w:pBdr>
        <w:top w:val="single" w:sz="4" w:space="0" w:color="auto"/>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45">
    <w:name w:val="xl245"/>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46">
    <w:name w:val="xl246"/>
    <w:basedOn w:val="Normal"/>
    <w:rsid w:val="004A72AA"/>
    <w:pPr>
      <w:pBdr>
        <w:lef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47">
    <w:name w:val="xl247"/>
    <w:basedOn w:val="Normal"/>
    <w:rsid w:val="004A72AA"/>
    <w:pPr>
      <w:pBdr>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48">
    <w:name w:val="xl248"/>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49">
    <w:name w:val="xl249"/>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50">
    <w:name w:val="xl250"/>
    <w:basedOn w:val="Normal"/>
    <w:rsid w:val="004A72AA"/>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51">
    <w:name w:val="xl251"/>
    <w:basedOn w:val="Normal"/>
    <w:rsid w:val="004A72AA"/>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52">
    <w:name w:val="xl252"/>
    <w:basedOn w:val="Normal"/>
    <w:rsid w:val="004A72AA"/>
    <w:pPr>
      <w:pBdr>
        <w:top w:val="single" w:sz="8" w:space="0" w:color="auto"/>
        <w:lef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53">
    <w:name w:val="xl253"/>
    <w:basedOn w:val="Normal"/>
    <w:rsid w:val="004A72AA"/>
    <w:pPr>
      <w:pBdr>
        <w:top w:val="single" w:sz="4" w:space="0" w:color="auto"/>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54">
    <w:name w:val="xl254"/>
    <w:basedOn w:val="Normal"/>
    <w:rsid w:val="004A72AA"/>
    <w:pP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55">
    <w:name w:val="xl255"/>
    <w:basedOn w:val="Normal"/>
    <w:rsid w:val="004A72AA"/>
    <w:pPr>
      <w:pBdr>
        <w:top w:val="single" w:sz="4" w:space="0" w:color="auto"/>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56">
    <w:name w:val="xl256"/>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57">
    <w:name w:val="xl257"/>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58">
    <w:name w:val="xl258"/>
    <w:basedOn w:val="Normal"/>
    <w:rsid w:val="004A72AA"/>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59">
    <w:name w:val="xl259"/>
    <w:basedOn w:val="Normal"/>
    <w:rsid w:val="004A72AA"/>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60">
    <w:name w:val="xl260"/>
    <w:basedOn w:val="Normal"/>
    <w:rsid w:val="004A72AA"/>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61">
    <w:name w:val="xl261"/>
    <w:basedOn w:val="Normal"/>
    <w:rsid w:val="004A72AA"/>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62">
    <w:name w:val="xl262"/>
    <w:basedOn w:val="Normal"/>
    <w:rsid w:val="004A72AA"/>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63">
    <w:name w:val="xl263"/>
    <w:basedOn w:val="Normal"/>
    <w:rsid w:val="004A72AA"/>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0"/>
      <w:szCs w:val="20"/>
      <w:lang w:val="en-US"/>
    </w:rPr>
  </w:style>
  <w:style w:type="paragraph" w:customStyle="1" w:styleId="xl264">
    <w:name w:val="xl264"/>
    <w:basedOn w:val="Normal"/>
    <w:rsid w:val="004A72AA"/>
    <w:pPr>
      <w:pBdr>
        <w:left w:val="single" w:sz="4"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65">
    <w:name w:val="xl265"/>
    <w:basedOn w:val="Normal"/>
    <w:rsid w:val="004A72AA"/>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66">
    <w:name w:val="xl266"/>
    <w:basedOn w:val="Normal"/>
    <w:rsid w:val="004A72AA"/>
    <w:pPr>
      <w:pBdr>
        <w:left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67">
    <w:name w:val="xl267"/>
    <w:basedOn w:val="Normal"/>
    <w:rsid w:val="004A7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0"/>
      <w:szCs w:val="20"/>
      <w:lang w:val="en-US"/>
    </w:rPr>
  </w:style>
  <w:style w:type="paragraph" w:customStyle="1" w:styleId="xl268">
    <w:name w:val="xl268"/>
    <w:basedOn w:val="Normal"/>
    <w:rsid w:val="004A72A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269">
    <w:name w:val="xl269"/>
    <w:basedOn w:val="Normal"/>
    <w:rsid w:val="004A72AA"/>
    <w:pPr>
      <w:pBdr>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270">
    <w:name w:val="xl270"/>
    <w:basedOn w:val="Normal"/>
    <w:rsid w:val="004A72AA"/>
    <w:pPr>
      <w:pBdr>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0"/>
      <w:szCs w:val="20"/>
      <w:lang w:val="en-US"/>
    </w:rPr>
  </w:style>
  <w:style w:type="paragraph" w:customStyle="1" w:styleId="xl271">
    <w:name w:val="xl271"/>
    <w:basedOn w:val="Normal"/>
    <w:rsid w:val="004A72AA"/>
    <w:pPr>
      <w:pBdr>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72">
    <w:name w:val="xl272"/>
    <w:basedOn w:val="Normal"/>
    <w:rsid w:val="004A72AA"/>
    <w:pPr>
      <w:pBdr>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73">
    <w:name w:val="xl273"/>
    <w:basedOn w:val="Normal"/>
    <w:rsid w:val="004A72AA"/>
    <w:pPr>
      <w:pBdr>
        <w:right w:val="single" w:sz="4" w:space="0" w:color="auto"/>
      </w:pBdr>
      <w:spacing w:before="100" w:beforeAutospacing="1" w:after="100" w:afterAutospacing="1" w:line="240" w:lineRule="auto"/>
      <w:textAlignment w:val="top"/>
    </w:pPr>
    <w:rPr>
      <w:rFonts w:ascii="Bookman Old Style" w:eastAsia="Times New Roman" w:hAnsi="Bookman Old Style" w:cs="Times New Roman"/>
      <w:sz w:val="20"/>
      <w:szCs w:val="20"/>
      <w:lang w:val="en-US"/>
    </w:rPr>
  </w:style>
  <w:style w:type="paragraph" w:customStyle="1" w:styleId="xl274">
    <w:name w:val="xl274"/>
    <w:basedOn w:val="Normal"/>
    <w:rsid w:val="004A72AA"/>
    <w:pPr>
      <w:pBdr>
        <w:left w:val="single" w:sz="4" w:space="0" w:color="auto"/>
      </w:pBdr>
      <w:spacing w:before="100" w:beforeAutospacing="1" w:after="100" w:afterAutospacing="1" w:line="240" w:lineRule="auto"/>
      <w:textAlignment w:val="top"/>
    </w:pPr>
    <w:rPr>
      <w:rFonts w:ascii="Bookman Old Style" w:eastAsia="Times New Roman" w:hAnsi="Bookman Old Style" w:cs="Times New Roman"/>
      <w:b/>
      <w:bCs/>
      <w:sz w:val="20"/>
      <w:szCs w:val="20"/>
      <w:lang w:val="en-US"/>
    </w:rPr>
  </w:style>
  <w:style w:type="paragraph" w:customStyle="1" w:styleId="xl275">
    <w:name w:val="xl275"/>
    <w:basedOn w:val="Normal"/>
    <w:rsid w:val="004A72AA"/>
    <w:pPr>
      <w:pBdr>
        <w:top w:val="single" w:sz="8"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76">
    <w:name w:val="xl276"/>
    <w:basedOn w:val="Normal"/>
    <w:rsid w:val="004A72AA"/>
    <w:pPr>
      <w:pBdr>
        <w:top w:val="single" w:sz="4" w:space="0" w:color="auto"/>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77">
    <w:name w:val="xl277"/>
    <w:basedOn w:val="Normal"/>
    <w:rsid w:val="004A72AA"/>
    <w:pPr>
      <w:pBdr>
        <w:top w:val="single" w:sz="4" w:space="0" w:color="auto"/>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sz w:val="20"/>
      <w:szCs w:val="20"/>
      <w:lang w:val="en-US"/>
    </w:rPr>
  </w:style>
  <w:style w:type="paragraph" w:customStyle="1" w:styleId="xl278">
    <w:name w:val="xl278"/>
    <w:basedOn w:val="Normal"/>
    <w:rsid w:val="004A72AA"/>
    <w:pPr>
      <w:spacing w:before="100" w:beforeAutospacing="1" w:after="100" w:afterAutospacing="1" w:line="240" w:lineRule="auto"/>
      <w:jc w:val="center"/>
    </w:pPr>
    <w:rPr>
      <w:rFonts w:ascii="Bookman Old Style" w:eastAsia="Times New Roman" w:hAnsi="Bookman Old Style" w:cs="Times New Roman"/>
      <w:sz w:val="28"/>
      <w:szCs w:val="28"/>
      <w:lang w:val="en-US"/>
    </w:rPr>
  </w:style>
  <w:style w:type="paragraph" w:customStyle="1" w:styleId="xl279">
    <w:name w:val="xl279"/>
    <w:basedOn w:val="Normal"/>
    <w:rsid w:val="004A72AA"/>
    <w:pPr>
      <w:pBdr>
        <w:top w:val="single" w:sz="8" w:space="0" w:color="auto"/>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80">
    <w:name w:val="xl280"/>
    <w:basedOn w:val="Normal"/>
    <w:rsid w:val="004A72AA"/>
    <w:pPr>
      <w:pBdr>
        <w:top w:val="single" w:sz="8"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81">
    <w:name w:val="xl281"/>
    <w:basedOn w:val="Normal"/>
    <w:rsid w:val="004A72AA"/>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n-US"/>
    </w:rPr>
  </w:style>
  <w:style w:type="paragraph" w:customStyle="1" w:styleId="xl282">
    <w:name w:val="xl282"/>
    <w:basedOn w:val="Normal"/>
    <w:rsid w:val="004A72AA"/>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n-US"/>
    </w:rPr>
  </w:style>
  <w:style w:type="paragraph" w:customStyle="1" w:styleId="xl283">
    <w:name w:val="xl283"/>
    <w:basedOn w:val="Normal"/>
    <w:rsid w:val="004A72AA"/>
    <w:pPr>
      <w:pBdr>
        <w:top w:val="single" w:sz="8" w:space="0" w:color="auto"/>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84">
    <w:name w:val="xl284"/>
    <w:basedOn w:val="Normal"/>
    <w:rsid w:val="004A72AA"/>
    <w:pPr>
      <w:pBdr>
        <w:top w:val="single" w:sz="8"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85">
    <w:name w:val="xl285"/>
    <w:basedOn w:val="Normal"/>
    <w:rsid w:val="004A72AA"/>
    <w:pPr>
      <w:pBdr>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86">
    <w:name w:val="xl286"/>
    <w:basedOn w:val="Normal"/>
    <w:rsid w:val="004A72AA"/>
    <w:pPr>
      <w:pBdr>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87">
    <w:name w:val="xl287"/>
    <w:basedOn w:val="Normal"/>
    <w:rsid w:val="004A72AA"/>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88">
    <w:name w:val="xl288"/>
    <w:basedOn w:val="Normal"/>
    <w:rsid w:val="004A72AA"/>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89">
    <w:name w:val="xl289"/>
    <w:basedOn w:val="Normal"/>
    <w:rsid w:val="004A72AA"/>
    <w:pPr>
      <w:pBdr>
        <w:top w:val="single" w:sz="4" w:space="0" w:color="auto"/>
        <w:left w:val="single" w:sz="4" w:space="0" w:color="auto"/>
        <w:bottom w:val="single" w:sz="8" w:space="0" w:color="auto"/>
      </w:pBdr>
      <w:shd w:val="clear" w:color="000000" w:fill="FFFFFF"/>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90">
    <w:name w:val="xl290"/>
    <w:basedOn w:val="Normal"/>
    <w:rsid w:val="004A72AA"/>
    <w:pPr>
      <w:pBdr>
        <w:top w:val="single" w:sz="4" w:space="0" w:color="auto"/>
        <w:bottom w:val="single" w:sz="8" w:space="0" w:color="auto"/>
        <w:right w:val="single" w:sz="4" w:space="0" w:color="auto"/>
      </w:pBdr>
      <w:shd w:val="clear" w:color="000000" w:fill="FFFFFF"/>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91">
    <w:name w:val="xl291"/>
    <w:basedOn w:val="Normal"/>
    <w:rsid w:val="004A72AA"/>
    <w:pPr>
      <w:pBdr>
        <w:top w:val="single" w:sz="8" w:space="0" w:color="auto"/>
        <w:lef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92">
    <w:name w:val="xl292"/>
    <w:basedOn w:val="Normal"/>
    <w:rsid w:val="004A72AA"/>
    <w:pPr>
      <w:pBdr>
        <w:top w:val="single" w:sz="8"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93">
    <w:name w:val="xl293"/>
    <w:basedOn w:val="Normal"/>
    <w:rsid w:val="004A72AA"/>
    <w:pPr>
      <w:pBdr>
        <w:top w:val="single" w:sz="4" w:space="0" w:color="auto"/>
        <w:left w:val="single" w:sz="4" w:space="0" w:color="auto"/>
        <w:bottom w:val="single" w:sz="8"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94">
    <w:name w:val="xl294"/>
    <w:basedOn w:val="Normal"/>
    <w:rsid w:val="004A72AA"/>
    <w:pPr>
      <w:pBdr>
        <w:top w:val="single" w:sz="4" w:space="0" w:color="auto"/>
        <w:bottom w:val="single" w:sz="8"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295">
    <w:name w:val="xl295"/>
    <w:basedOn w:val="Normal"/>
    <w:rsid w:val="004A72AA"/>
    <w:pPr>
      <w:pBdr>
        <w:top w:val="single" w:sz="8" w:space="0" w:color="auto"/>
        <w:left w:val="single" w:sz="4" w:space="0" w:color="auto"/>
        <w:bottom w:val="single" w:sz="4" w:space="0" w:color="auto"/>
      </w:pBdr>
      <w:spacing w:before="100" w:beforeAutospacing="1" w:after="100" w:afterAutospacing="1" w:line="240" w:lineRule="auto"/>
      <w:textAlignment w:val="top"/>
    </w:pPr>
    <w:rPr>
      <w:rFonts w:ascii="Bookman Old Style" w:eastAsia="Times New Roman" w:hAnsi="Bookman Old Style" w:cs="Times New Roman"/>
      <w:b/>
      <w:bCs/>
      <w:sz w:val="20"/>
      <w:szCs w:val="20"/>
      <w:lang w:val="en-US"/>
    </w:rPr>
  </w:style>
  <w:style w:type="paragraph" w:customStyle="1" w:styleId="xl296">
    <w:name w:val="xl296"/>
    <w:basedOn w:val="Normal"/>
    <w:rsid w:val="004A72AA"/>
    <w:pPr>
      <w:pBdr>
        <w:top w:val="single" w:sz="8"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b/>
      <w:bCs/>
      <w:sz w:val="20"/>
      <w:szCs w:val="20"/>
      <w:lang w:val="en-US"/>
    </w:rPr>
  </w:style>
  <w:style w:type="paragraph" w:customStyle="1" w:styleId="xl297">
    <w:name w:val="xl297"/>
    <w:basedOn w:val="Normal"/>
    <w:rsid w:val="004A72AA"/>
    <w:pPr>
      <w:pBdr>
        <w:top w:val="single" w:sz="8" w:space="0" w:color="auto"/>
        <w:left w:val="single" w:sz="8" w:space="0" w:color="auto"/>
        <w:bottom w:val="single" w:sz="8" w:space="0" w:color="auto"/>
      </w:pBdr>
      <w:shd w:val="clear" w:color="000000" w:fill="FFFFFF"/>
      <w:spacing w:before="100" w:beforeAutospacing="1" w:after="100" w:afterAutospacing="1" w:line="240" w:lineRule="auto"/>
      <w:jc w:val="center"/>
      <w:textAlignment w:val="center"/>
    </w:pPr>
    <w:rPr>
      <w:rFonts w:ascii="Bookman Old Style" w:eastAsia="Times New Roman" w:hAnsi="Bookman Old Style" w:cs="Times New Roman"/>
      <w:b/>
      <w:bCs/>
      <w:sz w:val="24"/>
      <w:szCs w:val="24"/>
      <w:lang w:val="en-US"/>
    </w:rPr>
  </w:style>
  <w:style w:type="paragraph" w:customStyle="1" w:styleId="xl298">
    <w:name w:val="xl298"/>
    <w:basedOn w:val="Normal"/>
    <w:rsid w:val="004A72AA"/>
    <w:pPr>
      <w:pBdr>
        <w:top w:val="single" w:sz="8"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Bookman Old Style" w:eastAsia="Times New Roman" w:hAnsi="Bookman Old Style" w:cs="Times New Roman"/>
      <w:b/>
      <w:bCs/>
      <w:sz w:val="24"/>
      <w:szCs w:val="24"/>
      <w:lang w:val="en-US"/>
    </w:rPr>
  </w:style>
  <w:style w:type="paragraph" w:customStyle="1" w:styleId="xl299">
    <w:name w:val="xl299"/>
    <w:basedOn w:val="Normal"/>
    <w:rsid w:val="004A72AA"/>
    <w:pPr>
      <w:pBdr>
        <w:top w:val="single" w:sz="4" w:space="0" w:color="auto"/>
        <w:left w:val="single" w:sz="4" w:space="0" w:color="auto"/>
        <w:bottom w:val="single" w:sz="8" w:space="0" w:color="auto"/>
      </w:pBdr>
      <w:spacing w:before="100" w:beforeAutospacing="1" w:after="100" w:afterAutospacing="1" w:line="240" w:lineRule="auto"/>
      <w:textAlignment w:val="center"/>
    </w:pPr>
    <w:rPr>
      <w:rFonts w:ascii="Bookman Old Style" w:eastAsia="Times New Roman" w:hAnsi="Bookman Old Style" w:cs="Times New Roman"/>
      <w:b/>
      <w:bCs/>
      <w:sz w:val="24"/>
      <w:szCs w:val="24"/>
      <w:lang w:val="en-US"/>
    </w:rPr>
  </w:style>
  <w:style w:type="paragraph" w:customStyle="1" w:styleId="xl300">
    <w:name w:val="xl300"/>
    <w:basedOn w:val="Normal"/>
    <w:rsid w:val="004A72AA"/>
    <w:pPr>
      <w:pBdr>
        <w:top w:val="single" w:sz="4" w:space="0" w:color="auto"/>
        <w:bottom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4"/>
      <w:szCs w:val="24"/>
      <w:lang w:val="en-US"/>
    </w:rPr>
  </w:style>
  <w:style w:type="paragraph" w:customStyle="1" w:styleId="xl301">
    <w:name w:val="xl301"/>
    <w:basedOn w:val="Normal"/>
    <w:rsid w:val="004A72AA"/>
    <w:pPr>
      <w:pBdr>
        <w:left w:val="single" w:sz="4" w:space="0" w:color="auto"/>
        <w:bottom w:val="single" w:sz="8"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302">
    <w:name w:val="xl302"/>
    <w:basedOn w:val="Normal"/>
    <w:rsid w:val="004A72AA"/>
    <w:pPr>
      <w:pBdr>
        <w:bottom w:val="single" w:sz="8"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0"/>
      <w:szCs w:val="20"/>
      <w:lang w:val="en-US"/>
    </w:rPr>
  </w:style>
  <w:style w:type="paragraph" w:customStyle="1" w:styleId="xl303">
    <w:name w:val="xl303"/>
    <w:basedOn w:val="Normal"/>
    <w:rsid w:val="004A72AA"/>
    <w:pPr>
      <w:pBdr>
        <w:top w:val="single" w:sz="8" w:space="0" w:color="auto"/>
        <w:lef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0"/>
      <w:szCs w:val="20"/>
      <w:lang w:val="en-US"/>
    </w:rPr>
  </w:style>
  <w:style w:type="paragraph" w:customStyle="1" w:styleId="xl304">
    <w:name w:val="xl304"/>
    <w:basedOn w:val="Normal"/>
    <w:rsid w:val="004A72AA"/>
    <w:pPr>
      <w:pBdr>
        <w:top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0"/>
      <w:szCs w:val="20"/>
      <w:lang w:val="en-US"/>
    </w:rPr>
  </w:style>
  <w:style w:type="paragraph" w:customStyle="1" w:styleId="xl305">
    <w:name w:val="xl305"/>
    <w:basedOn w:val="Normal"/>
    <w:rsid w:val="004A72AA"/>
    <w:pPr>
      <w:pBdr>
        <w:top w:val="single" w:sz="8" w:space="0" w:color="auto"/>
        <w:left w:val="single" w:sz="4" w:space="0" w:color="auto"/>
        <w:bottom w:val="single" w:sz="4" w:space="0" w:color="auto"/>
      </w:pBdr>
      <w:spacing w:before="100" w:beforeAutospacing="1" w:after="100" w:afterAutospacing="1" w:line="240" w:lineRule="auto"/>
    </w:pPr>
    <w:rPr>
      <w:rFonts w:ascii="Bookman Old Style" w:eastAsia="Times New Roman" w:hAnsi="Bookman Old Style" w:cs="Times New Roman"/>
      <w:b/>
      <w:bCs/>
      <w:sz w:val="24"/>
      <w:szCs w:val="24"/>
      <w:lang w:val="en-US"/>
    </w:rPr>
  </w:style>
  <w:style w:type="paragraph" w:customStyle="1" w:styleId="xl306">
    <w:name w:val="xl306"/>
    <w:basedOn w:val="Normal"/>
    <w:rsid w:val="004A72AA"/>
    <w:pPr>
      <w:pBdr>
        <w:top w:val="single" w:sz="8" w:space="0" w:color="auto"/>
        <w:bottom w:val="single" w:sz="4" w:space="0" w:color="auto"/>
        <w:right w:val="single" w:sz="4" w:space="0" w:color="auto"/>
      </w:pBdr>
      <w:spacing w:before="100" w:beforeAutospacing="1" w:after="100" w:afterAutospacing="1" w:line="240" w:lineRule="auto"/>
    </w:pPr>
    <w:rPr>
      <w:rFonts w:ascii="Bookman Old Style" w:eastAsia="Times New Roman" w:hAnsi="Bookman Old Style" w:cs="Times New Roman"/>
      <w:b/>
      <w:bCs/>
      <w:sz w:val="24"/>
      <w:szCs w:val="24"/>
      <w:lang w:val="en-US"/>
    </w:rPr>
  </w:style>
  <w:style w:type="paragraph" w:customStyle="1" w:styleId="xl307">
    <w:name w:val="xl307"/>
    <w:basedOn w:val="Normal"/>
    <w:rsid w:val="004A72AA"/>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0"/>
      <w:szCs w:val="20"/>
      <w:lang w:val="en-US"/>
    </w:rPr>
  </w:style>
  <w:style w:type="paragraph" w:customStyle="1" w:styleId="xl308">
    <w:name w:val="xl308"/>
    <w:basedOn w:val="Normal"/>
    <w:rsid w:val="004A72AA"/>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0"/>
      <w:szCs w:val="20"/>
      <w:lang w:val="en-US"/>
    </w:rPr>
  </w:style>
  <w:style w:type="paragraph" w:customStyle="1" w:styleId="xl309">
    <w:name w:val="xl309"/>
    <w:basedOn w:val="Normal"/>
    <w:rsid w:val="004A72AA"/>
    <w:pPr>
      <w:pBdr>
        <w:top w:val="single" w:sz="8" w:space="0" w:color="auto"/>
        <w:lef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4"/>
      <w:szCs w:val="24"/>
      <w:lang w:val="en-US"/>
    </w:rPr>
  </w:style>
  <w:style w:type="paragraph" w:customStyle="1" w:styleId="xl310">
    <w:name w:val="xl310"/>
    <w:basedOn w:val="Normal"/>
    <w:rsid w:val="004A72AA"/>
    <w:pPr>
      <w:pBdr>
        <w:top w:val="single" w:sz="8"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4"/>
      <w:szCs w:val="24"/>
      <w:lang w:val="en-US"/>
    </w:rPr>
  </w:style>
  <w:style w:type="paragraph" w:customStyle="1" w:styleId="xl311">
    <w:name w:val="xl311"/>
    <w:basedOn w:val="Normal"/>
    <w:rsid w:val="004A72AA"/>
    <w:pPr>
      <w:pBdr>
        <w:left w:val="single" w:sz="4" w:space="0" w:color="auto"/>
        <w:bottom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4"/>
      <w:szCs w:val="24"/>
      <w:lang w:val="en-US"/>
    </w:rPr>
  </w:style>
  <w:style w:type="paragraph" w:customStyle="1" w:styleId="xl312">
    <w:name w:val="xl312"/>
    <w:basedOn w:val="Normal"/>
    <w:rsid w:val="004A72AA"/>
    <w:pPr>
      <w:pBdr>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b/>
      <w:bCs/>
      <w:sz w:val="24"/>
      <w:szCs w:val="24"/>
      <w:lang w:val="en-US"/>
    </w:rPr>
  </w:style>
  <w:style w:type="paragraph" w:customStyle="1" w:styleId="xl313">
    <w:name w:val="xl313"/>
    <w:basedOn w:val="Normal"/>
    <w:rsid w:val="004A72AA"/>
    <w:pPr>
      <w:pBdr>
        <w:lef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314">
    <w:name w:val="xl314"/>
    <w:basedOn w:val="Normal"/>
    <w:rsid w:val="004A72AA"/>
    <w:pPr>
      <w:pBdr>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315">
    <w:name w:val="xl315"/>
    <w:basedOn w:val="Normal"/>
    <w:rsid w:val="004A72AA"/>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val="en-US"/>
    </w:rPr>
  </w:style>
  <w:style w:type="paragraph" w:customStyle="1" w:styleId="xl316">
    <w:name w:val="xl316"/>
    <w:basedOn w:val="Normal"/>
    <w:rsid w:val="004A72AA"/>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val="en-US"/>
    </w:rPr>
  </w:style>
  <w:style w:type="paragraph" w:customStyle="1" w:styleId="xl317">
    <w:name w:val="xl317"/>
    <w:basedOn w:val="Normal"/>
    <w:rsid w:val="004A72AA"/>
    <w:pPr>
      <w:pBdr>
        <w:lef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318">
    <w:name w:val="xl318"/>
    <w:basedOn w:val="Normal"/>
    <w:rsid w:val="004A72AA"/>
    <w:pPr>
      <w:pBdr>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0"/>
      <w:szCs w:val="20"/>
      <w:lang w:val="en-US"/>
    </w:rPr>
  </w:style>
  <w:style w:type="paragraph" w:customStyle="1" w:styleId="xl319">
    <w:name w:val="xl319"/>
    <w:basedOn w:val="Normal"/>
    <w:rsid w:val="004A72AA"/>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Bookman Old Style" w:eastAsia="Times New Roman" w:hAnsi="Bookman Old Style" w:cs="Times New Roman"/>
      <w:b/>
      <w:bCs/>
      <w:sz w:val="20"/>
      <w:szCs w:val="20"/>
      <w:lang w:val="en-US"/>
    </w:rPr>
  </w:style>
  <w:style w:type="paragraph" w:customStyle="1" w:styleId="xl320">
    <w:name w:val="xl320"/>
    <w:basedOn w:val="Normal"/>
    <w:rsid w:val="004A72AA"/>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Bookman Old Style" w:eastAsia="Times New Roman" w:hAnsi="Bookman Old Style" w:cs="Times New Roman"/>
      <w:b/>
      <w:bCs/>
      <w:sz w:val="20"/>
      <w:szCs w:val="20"/>
      <w:lang w:val="en-US"/>
    </w:rPr>
  </w:style>
  <w:style w:type="paragraph" w:styleId="Header">
    <w:name w:val="header"/>
    <w:basedOn w:val="Normal"/>
    <w:link w:val="HeaderChar"/>
    <w:uiPriority w:val="99"/>
    <w:unhideWhenUsed/>
    <w:rsid w:val="004A72A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4A72AA"/>
    <w:rPr>
      <w:lang w:val="en-US"/>
    </w:rPr>
  </w:style>
  <w:style w:type="paragraph" w:styleId="Footer">
    <w:name w:val="footer"/>
    <w:basedOn w:val="Normal"/>
    <w:link w:val="FooterChar"/>
    <w:uiPriority w:val="99"/>
    <w:unhideWhenUsed/>
    <w:rsid w:val="004A72A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4A72AA"/>
    <w:rPr>
      <w:lang w:val="en-US"/>
    </w:rPr>
  </w:style>
  <w:style w:type="paragraph" w:styleId="BodyText">
    <w:name w:val="Body Text"/>
    <w:basedOn w:val="Normal"/>
    <w:link w:val="BodyTextChar"/>
    <w:uiPriority w:val="1"/>
    <w:semiHidden/>
    <w:unhideWhenUsed/>
    <w:qFormat/>
    <w:rsid w:val="00712A05"/>
    <w:pPr>
      <w:widowControl w:val="0"/>
      <w:autoSpaceDE w:val="0"/>
      <w:autoSpaceDN w:val="0"/>
      <w:adjustRightInd w:val="0"/>
      <w:spacing w:after="0" w:line="240" w:lineRule="auto"/>
    </w:pPr>
    <w:rPr>
      <w:rFonts w:ascii="Bookman Old Style" w:eastAsiaTheme="minorEastAsia" w:hAnsi="Bookman Old Style" w:cs="Bookman Old Style"/>
      <w:sz w:val="24"/>
      <w:szCs w:val="24"/>
      <w:lang w:val="en-US"/>
    </w:rPr>
  </w:style>
  <w:style w:type="character" w:customStyle="1" w:styleId="BodyTextChar">
    <w:name w:val="Body Text Char"/>
    <w:basedOn w:val="DefaultParagraphFont"/>
    <w:link w:val="BodyText"/>
    <w:uiPriority w:val="1"/>
    <w:semiHidden/>
    <w:rsid w:val="00712A05"/>
    <w:rPr>
      <w:rFonts w:ascii="Bookman Old Style" w:eastAsiaTheme="minorEastAsia" w:hAnsi="Bookman Old Style" w:cs="Bookman Old Style"/>
      <w:sz w:val="24"/>
      <w:szCs w:val="24"/>
      <w:lang w:val="en-US"/>
    </w:rPr>
  </w:style>
  <w:style w:type="character" w:customStyle="1" w:styleId="ListParagraphChar">
    <w:name w:val="List Paragraph Char"/>
    <w:aliases w:val="kepala Char,Paragraph 1 Char,tabel Char,Char Char21 Char,Body Text Char1 Char,Char Char2 Char,List Paragraph2 Char"/>
    <w:link w:val="ListParagraph"/>
    <w:uiPriority w:val="1"/>
    <w:locked/>
    <w:rsid w:val="00ED5BF1"/>
  </w:style>
  <w:style w:type="paragraph" w:styleId="FootnoteText">
    <w:name w:val="footnote text"/>
    <w:basedOn w:val="Normal"/>
    <w:link w:val="FootnoteTextChar"/>
    <w:uiPriority w:val="99"/>
    <w:semiHidden/>
    <w:unhideWhenUsed/>
    <w:rsid w:val="00081A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ADC"/>
    <w:rPr>
      <w:sz w:val="20"/>
      <w:szCs w:val="20"/>
    </w:rPr>
  </w:style>
  <w:style w:type="character" w:styleId="FootnoteReference">
    <w:name w:val="footnote reference"/>
    <w:basedOn w:val="DefaultParagraphFont"/>
    <w:uiPriority w:val="99"/>
    <w:semiHidden/>
    <w:unhideWhenUsed/>
    <w:rsid w:val="00081ADC"/>
    <w:rPr>
      <w:vertAlign w:val="superscript"/>
    </w:rPr>
  </w:style>
  <w:style w:type="paragraph" w:styleId="BodyTextIndent">
    <w:name w:val="Body Text Indent"/>
    <w:basedOn w:val="Normal"/>
    <w:link w:val="BodyTextIndentChar"/>
    <w:uiPriority w:val="99"/>
    <w:semiHidden/>
    <w:unhideWhenUsed/>
    <w:rsid w:val="008D0BA7"/>
    <w:pPr>
      <w:spacing w:after="120"/>
      <w:ind w:left="283"/>
    </w:pPr>
  </w:style>
  <w:style w:type="character" w:customStyle="1" w:styleId="BodyTextIndentChar">
    <w:name w:val="Body Text Indent Char"/>
    <w:basedOn w:val="DefaultParagraphFont"/>
    <w:link w:val="BodyTextIndent"/>
    <w:uiPriority w:val="99"/>
    <w:semiHidden/>
    <w:rsid w:val="008D0BA7"/>
  </w:style>
  <w:style w:type="character" w:customStyle="1" w:styleId="NoSpacingChar">
    <w:name w:val="No Spacing Char"/>
    <w:link w:val="NoSpacing"/>
    <w:uiPriority w:val="1"/>
    <w:rsid w:val="008D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59145">
      <w:bodyDiv w:val="1"/>
      <w:marLeft w:val="0"/>
      <w:marRight w:val="0"/>
      <w:marTop w:val="0"/>
      <w:marBottom w:val="0"/>
      <w:divBdr>
        <w:top w:val="none" w:sz="0" w:space="0" w:color="auto"/>
        <w:left w:val="none" w:sz="0" w:space="0" w:color="auto"/>
        <w:bottom w:val="none" w:sz="0" w:space="0" w:color="auto"/>
        <w:right w:val="none" w:sz="0" w:space="0" w:color="auto"/>
      </w:divBdr>
      <w:divsChild>
        <w:div w:id="1172913442">
          <w:marLeft w:val="0"/>
          <w:marRight w:val="0"/>
          <w:marTop w:val="0"/>
          <w:marBottom w:val="0"/>
          <w:divBdr>
            <w:top w:val="none" w:sz="0" w:space="0" w:color="auto"/>
            <w:left w:val="none" w:sz="0" w:space="0" w:color="auto"/>
            <w:bottom w:val="none" w:sz="0" w:space="0" w:color="auto"/>
            <w:right w:val="none" w:sz="0" w:space="0" w:color="auto"/>
          </w:divBdr>
        </w:div>
        <w:div w:id="1345475611">
          <w:marLeft w:val="0"/>
          <w:marRight w:val="0"/>
          <w:marTop w:val="0"/>
          <w:marBottom w:val="0"/>
          <w:divBdr>
            <w:top w:val="none" w:sz="0" w:space="0" w:color="auto"/>
            <w:left w:val="none" w:sz="0" w:space="0" w:color="auto"/>
            <w:bottom w:val="none" w:sz="0" w:space="0" w:color="auto"/>
            <w:right w:val="none" w:sz="0" w:space="0" w:color="auto"/>
          </w:divBdr>
        </w:div>
      </w:divsChild>
    </w:div>
    <w:div w:id="599217918">
      <w:bodyDiv w:val="1"/>
      <w:marLeft w:val="0"/>
      <w:marRight w:val="0"/>
      <w:marTop w:val="0"/>
      <w:marBottom w:val="0"/>
      <w:divBdr>
        <w:top w:val="none" w:sz="0" w:space="0" w:color="auto"/>
        <w:left w:val="none" w:sz="0" w:space="0" w:color="auto"/>
        <w:bottom w:val="none" w:sz="0" w:space="0" w:color="auto"/>
        <w:right w:val="none" w:sz="0" w:space="0" w:color="auto"/>
      </w:divBdr>
      <w:divsChild>
        <w:div w:id="896664576">
          <w:marLeft w:val="0"/>
          <w:marRight w:val="0"/>
          <w:marTop w:val="0"/>
          <w:marBottom w:val="0"/>
          <w:divBdr>
            <w:top w:val="none" w:sz="0" w:space="0" w:color="auto"/>
            <w:left w:val="none" w:sz="0" w:space="0" w:color="auto"/>
            <w:bottom w:val="none" w:sz="0" w:space="0" w:color="auto"/>
            <w:right w:val="none" w:sz="0" w:space="0" w:color="auto"/>
          </w:divBdr>
        </w:div>
        <w:div w:id="1780173934">
          <w:marLeft w:val="0"/>
          <w:marRight w:val="0"/>
          <w:marTop w:val="0"/>
          <w:marBottom w:val="0"/>
          <w:divBdr>
            <w:top w:val="none" w:sz="0" w:space="0" w:color="auto"/>
            <w:left w:val="none" w:sz="0" w:space="0" w:color="auto"/>
            <w:bottom w:val="none" w:sz="0" w:space="0" w:color="auto"/>
            <w:right w:val="none" w:sz="0" w:space="0" w:color="auto"/>
          </w:divBdr>
        </w:div>
      </w:divsChild>
    </w:div>
    <w:div w:id="806627697">
      <w:bodyDiv w:val="1"/>
      <w:marLeft w:val="0"/>
      <w:marRight w:val="0"/>
      <w:marTop w:val="0"/>
      <w:marBottom w:val="0"/>
      <w:divBdr>
        <w:top w:val="none" w:sz="0" w:space="0" w:color="auto"/>
        <w:left w:val="none" w:sz="0" w:space="0" w:color="auto"/>
        <w:bottom w:val="none" w:sz="0" w:space="0" w:color="auto"/>
        <w:right w:val="none" w:sz="0" w:space="0" w:color="auto"/>
      </w:divBdr>
    </w:div>
    <w:div w:id="989868720">
      <w:bodyDiv w:val="1"/>
      <w:marLeft w:val="0"/>
      <w:marRight w:val="0"/>
      <w:marTop w:val="0"/>
      <w:marBottom w:val="0"/>
      <w:divBdr>
        <w:top w:val="none" w:sz="0" w:space="0" w:color="auto"/>
        <w:left w:val="none" w:sz="0" w:space="0" w:color="auto"/>
        <w:bottom w:val="none" w:sz="0" w:space="0" w:color="auto"/>
        <w:right w:val="none" w:sz="0" w:space="0" w:color="auto"/>
      </w:divBdr>
      <w:divsChild>
        <w:div w:id="650791731">
          <w:marLeft w:val="0"/>
          <w:marRight w:val="0"/>
          <w:marTop w:val="0"/>
          <w:marBottom w:val="0"/>
          <w:divBdr>
            <w:top w:val="none" w:sz="0" w:space="0" w:color="auto"/>
            <w:left w:val="none" w:sz="0" w:space="0" w:color="auto"/>
            <w:bottom w:val="none" w:sz="0" w:space="0" w:color="auto"/>
            <w:right w:val="none" w:sz="0" w:space="0" w:color="auto"/>
          </w:divBdr>
        </w:div>
        <w:div w:id="2093159243">
          <w:marLeft w:val="0"/>
          <w:marRight w:val="0"/>
          <w:marTop w:val="0"/>
          <w:marBottom w:val="0"/>
          <w:divBdr>
            <w:top w:val="none" w:sz="0" w:space="0" w:color="auto"/>
            <w:left w:val="none" w:sz="0" w:space="0" w:color="auto"/>
            <w:bottom w:val="none" w:sz="0" w:space="0" w:color="auto"/>
            <w:right w:val="none" w:sz="0" w:space="0" w:color="auto"/>
          </w:divBdr>
        </w:div>
      </w:divsChild>
    </w:div>
    <w:div w:id="1000352056">
      <w:bodyDiv w:val="1"/>
      <w:marLeft w:val="0"/>
      <w:marRight w:val="0"/>
      <w:marTop w:val="0"/>
      <w:marBottom w:val="0"/>
      <w:divBdr>
        <w:top w:val="none" w:sz="0" w:space="0" w:color="auto"/>
        <w:left w:val="none" w:sz="0" w:space="0" w:color="auto"/>
        <w:bottom w:val="none" w:sz="0" w:space="0" w:color="auto"/>
        <w:right w:val="none" w:sz="0" w:space="0" w:color="auto"/>
      </w:divBdr>
    </w:div>
    <w:div w:id="1205757147">
      <w:bodyDiv w:val="1"/>
      <w:marLeft w:val="0"/>
      <w:marRight w:val="0"/>
      <w:marTop w:val="0"/>
      <w:marBottom w:val="0"/>
      <w:divBdr>
        <w:top w:val="none" w:sz="0" w:space="0" w:color="auto"/>
        <w:left w:val="none" w:sz="0" w:space="0" w:color="auto"/>
        <w:bottom w:val="none" w:sz="0" w:space="0" w:color="auto"/>
        <w:right w:val="none" w:sz="0" w:space="0" w:color="auto"/>
      </w:divBdr>
    </w:div>
    <w:div w:id="1278098718">
      <w:bodyDiv w:val="1"/>
      <w:marLeft w:val="0"/>
      <w:marRight w:val="0"/>
      <w:marTop w:val="0"/>
      <w:marBottom w:val="0"/>
      <w:divBdr>
        <w:top w:val="none" w:sz="0" w:space="0" w:color="auto"/>
        <w:left w:val="none" w:sz="0" w:space="0" w:color="auto"/>
        <w:bottom w:val="none" w:sz="0" w:space="0" w:color="auto"/>
        <w:right w:val="none" w:sz="0" w:space="0" w:color="auto"/>
      </w:divBdr>
      <w:divsChild>
        <w:div w:id="544876623">
          <w:marLeft w:val="0"/>
          <w:marRight w:val="0"/>
          <w:marTop w:val="0"/>
          <w:marBottom w:val="0"/>
          <w:divBdr>
            <w:top w:val="none" w:sz="0" w:space="0" w:color="auto"/>
            <w:left w:val="none" w:sz="0" w:space="0" w:color="auto"/>
            <w:bottom w:val="none" w:sz="0" w:space="0" w:color="auto"/>
            <w:right w:val="none" w:sz="0" w:space="0" w:color="auto"/>
          </w:divBdr>
        </w:div>
        <w:div w:id="1864318135">
          <w:marLeft w:val="0"/>
          <w:marRight w:val="0"/>
          <w:marTop w:val="0"/>
          <w:marBottom w:val="0"/>
          <w:divBdr>
            <w:top w:val="none" w:sz="0" w:space="0" w:color="auto"/>
            <w:left w:val="none" w:sz="0" w:space="0" w:color="auto"/>
            <w:bottom w:val="none" w:sz="0" w:space="0" w:color="auto"/>
            <w:right w:val="none" w:sz="0" w:space="0" w:color="auto"/>
          </w:divBdr>
        </w:div>
      </w:divsChild>
    </w:div>
    <w:div w:id="189492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24457-E957-4427-9E6E-7D95947D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27</Pages>
  <Words>5936</Words>
  <Characters>33838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USER</cp:lastModifiedBy>
  <cp:revision>27</cp:revision>
  <cp:lastPrinted>2024-01-29T00:21:00Z</cp:lastPrinted>
  <dcterms:created xsi:type="dcterms:W3CDTF">2023-01-02T06:03:00Z</dcterms:created>
  <dcterms:modified xsi:type="dcterms:W3CDTF">2024-02-25T14:16:00Z</dcterms:modified>
</cp:coreProperties>
</file>