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961" w:type="dxa"/>
        <w:tblInd w:w="-162" w:type="dxa"/>
        <w:tblLook w:val="04A0" w:firstRow="1" w:lastRow="0" w:firstColumn="1" w:lastColumn="0" w:noHBand="0" w:noVBand="1"/>
      </w:tblPr>
      <w:tblGrid>
        <w:gridCol w:w="1628"/>
        <w:gridCol w:w="8333"/>
      </w:tblGrid>
      <w:tr w:rsidR="00A33FBA" w:rsidRPr="005F452A" w14:paraId="0D5117FD" w14:textId="77777777" w:rsidTr="00236530">
        <w:trPr>
          <w:trHeight w:val="1653"/>
        </w:trPr>
        <w:tc>
          <w:tcPr>
            <w:tcW w:w="1628" w:type="dxa"/>
            <w:hideMark/>
          </w:tcPr>
          <w:p w14:paraId="20D0CA73" w14:textId="77777777" w:rsidR="00A33FBA" w:rsidRPr="005F452A" w:rsidRDefault="00A33FBA" w:rsidP="00236530">
            <w:pPr>
              <w:widowControl w:val="0"/>
              <w:tabs>
                <w:tab w:val="center" w:pos="4513"/>
                <w:tab w:val="right" w:pos="9026"/>
              </w:tabs>
              <w:autoSpaceDE w:val="0"/>
              <w:autoSpaceDN w:val="0"/>
              <w:rPr>
                <w:rFonts w:ascii="Bookman Old Style" w:eastAsia="Georgia" w:hAnsi="Bookman Old Style" w:cs="Georgia"/>
              </w:rPr>
            </w:pPr>
            <w:r>
              <w:rPr>
                <w:rFonts w:ascii="Georgia" w:eastAsia="Georgia" w:hAnsi="Georgia" w:cs="Georgia"/>
                <w:noProof/>
              </w:rPr>
              <w:drawing>
                <wp:anchor distT="0" distB="0" distL="114300" distR="114300" simplePos="0" relativeHeight="251661312" behindDoc="0" locked="0" layoutInCell="1" allowOverlap="1" wp14:anchorId="662D3A3B" wp14:editId="701FD5DA">
                  <wp:simplePos x="0" y="0"/>
                  <wp:positionH relativeFrom="column">
                    <wp:posOffset>69215</wp:posOffset>
                  </wp:positionH>
                  <wp:positionV relativeFrom="paragraph">
                    <wp:posOffset>5715</wp:posOffset>
                  </wp:positionV>
                  <wp:extent cx="760095" cy="871855"/>
                  <wp:effectExtent l="19050" t="0" r="1905" b="0"/>
                  <wp:wrapSquare wrapText="bothSides"/>
                  <wp:docPr id="6" name="Picture 1" descr="Logo_Kemenkumh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Kemenkumham"/>
                          <pic:cNvPicPr>
                            <a:picLocks noChangeAspect="1" noChangeArrowheads="1"/>
                          </pic:cNvPicPr>
                        </pic:nvPicPr>
                        <pic:blipFill>
                          <a:blip r:embed="rId8" cstate="print"/>
                          <a:srcRect/>
                          <a:stretch>
                            <a:fillRect/>
                          </a:stretch>
                        </pic:blipFill>
                        <pic:spPr bwMode="auto">
                          <a:xfrm>
                            <a:off x="0" y="0"/>
                            <a:ext cx="760095" cy="871855"/>
                          </a:xfrm>
                          <a:prstGeom prst="rect">
                            <a:avLst/>
                          </a:prstGeom>
                          <a:noFill/>
                        </pic:spPr>
                      </pic:pic>
                    </a:graphicData>
                  </a:graphic>
                </wp:anchor>
              </w:drawing>
            </w:r>
          </w:p>
        </w:tc>
        <w:tc>
          <w:tcPr>
            <w:tcW w:w="8333" w:type="dxa"/>
            <w:hideMark/>
          </w:tcPr>
          <w:p w14:paraId="04F3663D" w14:textId="77777777" w:rsidR="00A33FBA" w:rsidRPr="005F452A" w:rsidRDefault="00A33FBA" w:rsidP="00236530">
            <w:pPr>
              <w:tabs>
                <w:tab w:val="center" w:pos="4513"/>
                <w:tab w:val="left" w:pos="6863"/>
                <w:tab w:val="left" w:pos="7196"/>
                <w:tab w:val="right" w:pos="9026"/>
              </w:tabs>
              <w:spacing w:line="276" w:lineRule="auto"/>
              <w:ind w:left="-77"/>
              <w:jc w:val="center"/>
              <w:outlineLvl w:val="0"/>
              <w:rPr>
                <w:rFonts w:ascii="Bookman Old Style" w:eastAsia="Georgia" w:hAnsi="Bookman Old Style"/>
                <w:b/>
              </w:rPr>
            </w:pPr>
            <w:r w:rsidRPr="005F452A">
              <w:rPr>
                <w:rFonts w:ascii="Bookman Old Style" w:hAnsi="Bookman Old Style"/>
                <w:b/>
              </w:rPr>
              <w:t>KEMENTERIAN HUKUM DAN HAK ASASI MANUSIA</w:t>
            </w:r>
          </w:p>
          <w:p w14:paraId="08A5D814" w14:textId="77777777" w:rsidR="00A33FBA" w:rsidRPr="005F452A" w:rsidRDefault="00A33FBA" w:rsidP="00236530">
            <w:pPr>
              <w:tabs>
                <w:tab w:val="center" w:pos="4513"/>
                <w:tab w:val="left" w:pos="6863"/>
                <w:tab w:val="right" w:pos="9026"/>
              </w:tabs>
              <w:spacing w:line="276" w:lineRule="auto"/>
              <w:ind w:left="-77"/>
              <w:jc w:val="center"/>
              <w:outlineLvl w:val="0"/>
              <w:rPr>
                <w:rFonts w:ascii="Bookman Old Style" w:hAnsi="Bookman Old Style"/>
                <w:b/>
              </w:rPr>
            </w:pPr>
            <w:r w:rsidRPr="005F452A">
              <w:rPr>
                <w:rFonts w:ascii="Bookman Old Style" w:hAnsi="Bookman Old Style"/>
                <w:b/>
              </w:rPr>
              <w:t>REPUBLIK INDONESIA</w:t>
            </w:r>
          </w:p>
          <w:p w14:paraId="5D5F274B" w14:textId="77777777" w:rsidR="00A33FBA" w:rsidRPr="005F452A" w:rsidRDefault="00A33FBA" w:rsidP="00236530">
            <w:pPr>
              <w:tabs>
                <w:tab w:val="center" w:pos="4513"/>
                <w:tab w:val="left" w:pos="6863"/>
                <w:tab w:val="right" w:pos="9026"/>
              </w:tabs>
              <w:spacing w:line="276" w:lineRule="auto"/>
              <w:ind w:left="-77"/>
              <w:jc w:val="center"/>
              <w:outlineLvl w:val="0"/>
              <w:rPr>
                <w:rFonts w:ascii="Bookman Old Style" w:hAnsi="Bookman Old Style"/>
                <w:b/>
              </w:rPr>
            </w:pPr>
            <w:r w:rsidRPr="005F452A">
              <w:rPr>
                <w:rFonts w:ascii="Bookman Old Style" w:hAnsi="Bookman Old Style"/>
                <w:b/>
              </w:rPr>
              <w:t>KANTOR WILAYAH NUSA TENGGARA BARAT</w:t>
            </w:r>
          </w:p>
          <w:p w14:paraId="267352A5" w14:textId="77777777" w:rsidR="00A33FBA" w:rsidRPr="005F452A" w:rsidRDefault="00A33FBA" w:rsidP="00236530">
            <w:pPr>
              <w:tabs>
                <w:tab w:val="center" w:pos="4513"/>
                <w:tab w:val="left" w:pos="6863"/>
                <w:tab w:val="right" w:pos="9026"/>
              </w:tabs>
              <w:spacing w:line="276" w:lineRule="auto"/>
              <w:ind w:left="-77"/>
              <w:jc w:val="center"/>
              <w:rPr>
                <w:rFonts w:ascii="Bookman Old Style" w:hAnsi="Bookman Old Style"/>
              </w:rPr>
            </w:pPr>
            <w:r w:rsidRPr="005F452A">
              <w:rPr>
                <w:rFonts w:ascii="Bookman Old Style" w:hAnsi="Bookman Old Style"/>
              </w:rPr>
              <w:t xml:space="preserve">Jl. </w:t>
            </w:r>
            <w:proofErr w:type="spellStart"/>
            <w:r w:rsidRPr="005F452A">
              <w:rPr>
                <w:rFonts w:ascii="Bookman Old Style" w:hAnsi="Bookman Old Style"/>
              </w:rPr>
              <w:t>Majapahit</w:t>
            </w:r>
            <w:proofErr w:type="spellEnd"/>
            <w:r w:rsidRPr="005F452A">
              <w:rPr>
                <w:rFonts w:ascii="Bookman Old Style" w:hAnsi="Bookman Old Style"/>
              </w:rPr>
              <w:t xml:space="preserve"> No. 44 </w:t>
            </w:r>
            <w:proofErr w:type="spellStart"/>
            <w:r w:rsidRPr="005F452A">
              <w:rPr>
                <w:rFonts w:ascii="Bookman Old Style" w:hAnsi="Bookman Old Style"/>
              </w:rPr>
              <w:t>Mataram</w:t>
            </w:r>
            <w:proofErr w:type="spellEnd"/>
            <w:r w:rsidRPr="005F452A">
              <w:rPr>
                <w:rFonts w:ascii="Bookman Old Style" w:hAnsi="Bookman Old Style"/>
              </w:rPr>
              <w:t xml:space="preserve">, </w:t>
            </w:r>
            <w:proofErr w:type="spellStart"/>
            <w:r w:rsidRPr="005F452A">
              <w:rPr>
                <w:rFonts w:ascii="Bookman Old Style" w:hAnsi="Bookman Old Style"/>
              </w:rPr>
              <w:t>Telepon</w:t>
            </w:r>
            <w:proofErr w:type="spellEnd"/>
            <w:r w:rsidRPr="005F452A">
              <w:rPr>
                <w:rFonts w:ascii="Bookman Old Style" w:hAnsi="Bookman Old Style"/>
              </w:rPr>
              <w:t>: (0370) 7856244</w:t>
            </w:r>
          </w:p>
          <w:p w14:paraId="31365B16" w14:textId="77777777" w:rsidR="00A33FBA" w:rsidRPr="005F452A" w:rsidRDefault="00A33FBA" w:rsidP="00236530">
            <w:pPr>
              <w:widowControl w:val="0"/>
              <w:tabs>
                <w:tab w:val="center" w:pos="4513"/>
                <w:tab w:val="right" w:pos="9026"/>
              </w:tabs>
              <w:autoSpaceDE w:val="0"/>
              <w:autoSpaceDN w:val="0"/>
              <w:jc w:val="center"/>
              <w:rPr>
                <w:rFonts w:ascii="Bookman Old Style" w:eastAsia="Georgia" w:hAnsi="Bookman Old Style" w:cs="Georgia"/>
              </w:rPr>
            </w:pPr>
            <w:proofErr w:type="spellStart"/>
            <w:r w:rsidRPr="005F452A">
              <w:rPr>
                <w:rFonts w:ascii="Bookman Old Style" w:hAnsi="Bookman Old Style"/>
              </w:rPr>
              <w:t>Laman</w:t>
            </w:r>
            <w:proofErr w:type="spellEnd"/>
            <w:r w:rsidRPr="005F452A">
              <w:rPr>
                <w:rFonts w:ascii="Bookman Old Style" w:hAnsi="Bookman Old Style"/>
              </w:rPr>
              <w:t xml:space="preserve">: ntb.kemenkumham.go.id, </w:t>
            </w:r>
            <w:proofErr w:type="spellStart"/>
            <w:r w:rsidRPr="005F452A">
              <w:rPr>
                <w:rFonts w:ascii="Bookman Old Style" w:hAnsi="Bookman Old Style"/>
              </w:rPr>
              <w:t>Surel</w:t>
            </w:r>
            <w:proofErr w:type="spellEnd"/>
            <w:r w:rsidRPr="005F452A">
              <w:rPr>
                <w:rFonts w:ascii="Bookman Old Style" w:hAnsi="Bookman Old Style"/>
              </w:rPr>
              <w:t xml:space="preserve">: kanwilntb@kemenkumham.go.id </w:t>
            </w:r>
          </w:p>
        </w:tc>
      </w:tr>
    </w:tbl>
    <w:p w14:paraId="7B11F2D7" w14:textId="77777777" w:rsidR="00A33FBA" w:rsidRDefault="00A33FBA" w:rsidP="00A33FBA">
      <w:pPr>
        <w:jc w:val="center"/>
        <w:rPr>
          <w:rFonts w:ascii="Bookman Old Style" w:eastAsia="Georgia" w:hAnsi="Bookman Old Style" w:cs="Georgia"/>
          <w:b/>
          <w:bCs/>
        </w:rPr>
      </w:pPr>
      <w:r>
        <w:rPr>
          <w:rFonts w:ascii="Georgia" w:eastAsia="Georgia" w:hAnsi="Georgia" w:cs="Georgia"/>
          <w:noProof/>
          <w:sz w:val="22"/>
          <w:szCs w:val="22"/>
        </w:rPr>
        <mc:AlternateContent>
          <mc:Choice Requires="wps">
            <w:drawing>
              <wp:anchor distT="0" distB="0" distL="114300" distR="114300" simplePos="0" relativeHeight="251662336" behindDoc="0" locked="0" layoutInCell="1" allowOverlap="1" wp14:anchorId="105C0608" wp14:editId="356021B8">
                <wp:simplePos x="0" y="0"/>
                <wp:positionH relativeFrom="column">
                  <wp:posOffset>-140970</wp:posOffset>
                </wp:positionH>
                <wp:positionV relativeFrom="paragraph">
                  <wp:posOffset>80645</wp:posOffset>
                </wp:positionV>
                <wp:extent cx="6271895" cy="0"/>
                <wp:effectExtent l="0" t="12700" r="14605" b="12700"/>
                <wp:wrapNone/>
                <wp:docPr id="1640574784" name="Straight Connector 3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6271895" cy="0"/>
                        </a:xfrm>
                        <a:prstGeom prst="line">
                          <a:avLst/>
                        </a:prstGeom>
                        <a:noFill/>
                        <a:ln w="3810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56181FCA" id="Straight Connector 33"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1pt,6.35pt" to="482.75pt,6.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" strokeweight="3pt">
                <v:stroke joinstyle="miter"/>
                <o:lock v:ext="edit" shapetype="f"/>
              </v:line>
            </w:pict>
          </mc:Fallback>
        </mc:AlternateContent>
      </w:r>
    </w:p>
    <w:p w14:paraId="7A9E0934" w14:textId="77777777" w:rsidR="00A33FBA" w:rsidRDefault="00A33FBA" w:rsidP="00A33FBA">
      <w:pPr>
        <w:jc w:val="center"/>
        <w:rPr>
          <w:rFonts w:ascii="Bookman Old Style" w:hAnsi="Bookman Old Style"/>
          <w:b/>
          <w:bCs/>
        </w:rPr>
      </w:pPr>
    </w:p>
    <w:p w14:paraId="1BD40DB3" w14:textId="40200E6E" w:rsidR="00A33FBA" w:rsidRPr="005F452A" w:rsidRDefault="00A33FBA" w:rsidP="00A33FBA">
      <w:pPr>
        <w:jc w:val="center"/>
        <w:rPr>
          <w:rFonts w:ascii="Bookman Old Style" w:hAnsi="Bookman Old Style"/>
          <w:b/>
          <w:bCs/>
          <w:sz w:val="26"/>
          <w:szCs w:val="26"/>
        </w:rPr>
      </w:pPr>
      <w:r w:rsidRPr="005F452A">
        <w:rPr>
          <w:rFonts w:ascii="Bookman Old Style" w:hAnsi="Bookman Old Style"/>
          <w:b/>
          <w:bCs/>
          <w:sz w:val="26"/>
          <w:szCs w:val="26"/>
        </w:rPr>
        <w:t xml:space="preserve">HASIL PENGHARMONISASIAN, PEMBULATAN DAN PEMANTAPAN KONSEPSI RANCANGAN PERATURAN </w:t>
      </w:r>
      <w:r w:rsidR="00DC4B29">
        <w:rPr>
          <w:rFonts w:ascii="Bookman Old Style" w:hAnsi="Bookman Old Style"/>
          <w:b/>
          <w:bCs/>
          <w:sz w:val="26"/>
          <w:szCs w:val="26"/>
        </w:rPr>
        <w:t>BUPATI SUMBAWA BARAT TENTANG PERUBAHAN PERATURAN BUPATI SUMBAWA BARAT NOMOR 58 TAHUN 2023 TENTANG PERJALANAN DINAS BAGI PEJABAT NEGARA, PIMPINAN DAN ANGGOTA DEWAN PERWAKILAN RAKYAT DAERAH, APARATUR SIPIL NEGARA DAN PEGAWAI TIDAK TETAP</w:t>
      </w:r>
    </w:p>
    <w:p w14:paraId="311E3E9B" w14:textId="77777777" w:rsidR="00A33FBA" w:rsidRDefault="00A33FBA" w:rsidP="00A33FBA">
      <w:pPr>
        <w:spacing w:line="360" w:lineRule="auto"/>
        <w:ind w:hanging="540"/>
        <w:jc w:val="center"/>
        <w:rPr>
          <w:rFonts w:ascii="Bookman Old Style" w:hAnsi="Bookman Old Style"/>
          <w:b/>
          <w:bCs/>
        </w:rPr>
      </w:pPr>
    </w:p>
    <w:p w14:paraId="70548B16" w14:textId="77777777" w:rsidR="00A33FBA" w:rsidRDefault="00A33FBA" w:rsidP="00A33FBA">
      <w:pPr>
        <w:pStyle w:val="ListParagraph"/>
        <w:numPr>
          <w:ilvl w:val="0"/>
          <w:numId w:val="31"/>
        </w:numPr>
        <w:tabs>
          <w:tab w:val="left" w:pos="0"/>
          <w:tab w:val="left" w:pos="630"/>
        </w:tabs>
        <w:autoSpaceDN w:val="0"/>
        <w:spacing w:line="360" w:lineRule="auto"/>
        <w:ind w:left="180" w:hanging="450"/>
        <w:jc w:val="both"/>
        <w:rPr>
          <w:rFonts w:ascii="Bookman Old Style" w:hAnsi="Bookman Old Style" w:cs="Arial"/>
          <w:b/>
          <w:bCs/>
        </w:rPr>
      </w:pPr>
      <w:r>
        <w:rPr>
          <w:rFonts w:ascii="Bookman Old Style" w:hAnsi="Bookman Old Style" w:cs="Arial"/>
          <w:b/>
          <w:bCs/>
        </w:rPr>
        <w:t>UMUM</w:t>
      </w:r>
    </w:p>
    <w:p w14:paraId="7668AF78" w14:textId="77777777" w:rsidR="00A33FBA" w:rsidRDefault="00A33FBA" w:rsidP="00DC4B29">
      <w:pPr>
        <w:pStyle w:val="ListParagraph"/>
        <w:spacing w:line="360" w:lineRule="auto"/>
        <w:ind w:left="0" w:firstLine="567"/>
        <w:jc w:val="both"/>
        <w:rPr>
          <w:rFonts w:ascii="Bookman Old Style" w:hAnsi="Bookman Old Style" w:cs="Arial"/>
        </w:rPr>
      </w:pPr>
      <w:proofErr w:type="spellStart"/>
      <w:r>
        <w:rPr>
          <w:rFonts w:ascii="Bookman Old Style" w:hAnsi="Bookman Old Style" w:cs="Arial"/>
        </w:rPr>
        <w:t>Pemerintahan</w:t>
      </w:r>
      <w:proofErr w:type="spellEnd"/>
      <w:r>
        <w:rPr>
          <w:rFonts w:ascii="Bookman Old Style" w:hAnsi="Bookman Old Style" w:cs="Arial"/>
        </w:rPr>
        <w:t xml:space="preserve"> </w:t>
      </w:r>
      <w:proofErr w:type="spellStart"/>
      <w:r>
        <w:rPr>
          <w:rFonts w:ascii="Bookman Old Style" w:hAnsi="Bookman Old Style" w:cs="Arial"/>
        </w:rPr>
        <w:t>daerah</w:t>
      </w:r>
      <w:proofErr w:type="spellEnd"/>
      <w:r>
        <w:rPr>
          <w:rFonts w:ascii="Bookman Old Style" w:hAnsi="Bookman Old Style" w:cs="Arial"/>
        </w:rPr>
        <w:t xml:space="preserve"> </w:t>
      </w:r>
      <w:proofErr w:type="spellStart"/>
      <w:r>
        <w:rPr>
          <w:rFonts w:ascii="Bookman Old Style" w:hAnsi="Bookman Old Style" w:cs="Arial"/>
        </w:rPr>
        <w:t>adalah</w:t>
      </w:r>
      <w:proofErr w:type="spellEnd"/>
      <w:r>
        <w:rPr>
          <w:rFonts w:ascii="Bookman Old Style" w:hAnsi="Bookman Old Style" w:cs="Arial"/>
        </w:rPr>
        <w:t xml:space="preserve"> </w:t>
      </w:r>
      <w:proofErr w:type="spellStart"/>
      <w:r>
        <w:rPr>
          <w:rFonts w:ascii="Bookman Old Style" w:hAnsi="Bookman Old Style" w:cs="Arial"/>
        </w:rPr>
        <w:t>penyelenggaraan</w:t>
      </w:r>
      <w:proofErr w:type="spellEnd"/>
      <w:r>
        <w:rPr>
          <w:rFonts w:ascii="Bookman Old Style" w:hAnsi="Bookman Old Style" w:cs="Arial"/>
        </w:rPr>
        <w:t xml:space="preserve"> </w:t>
      </w:r>
      <w:proofErr w:type="spellStart"/>
      <w:r>
        <w:rPr>
          <w:rFonts w:ascii="Bookman Old Style" w:hAnsi="Bookman Old Style" w:cs="Arial"/>
        </w:rPr>
        <w:t>urusan</w:t>
      </w:r>
      <w:proofErr w:type="spellEnd"/>
      <w:r>
        <w:rPr>
          <w:rFonts w:ascii="Bookman Old Style" w:hAnsi="Bookman Old Style" w:cs="Arial"/>
        </w:rPr>
        <w:t xml:space="preserve"> </w:t>
      </w:r>
      <w:proofErr w:type="spellStart"/>
      <w:r>
        <w:rPr>
          <w:rFonts w:ascii="Bookman Old Style" w:hAnsi="Bookman Old Style" w:cs="Arial"/>
        </w:rPr>
        <w:t>pemerintahan</w:t>
      </w:r>
      <w:proofErr w:type="spellEnd"/>
      <w:r>
        <w:rPr>
          <w:rFonts w:ascii="Bookman Old Style" w:hAnsi="Bookman Old Style" w:cs="Arial"/>
        </w:rPr>
        <w:t xml:space="preserve"> di </w:t>
      </w:r>
      <w:proofErr w:type="spellStart"/>
      <w:r>
        <w:rPr>
          <w:rFonts w:ascii="Bookman Old Style" w:hAnsi="Bookman Old Style" w:cs="Arial"/>
        </w:rPr>
        <w:t>daerah</w:t>
      </w:r>
      <w:proofErr w:type="spellEnd"/>
      <w:r>
        <w:rPr>
          <w:rFonts w:ascii="Bookman Old Style" w:hAnsi="Bookman Old Style" w:cs="Arial"/>
        </w:rPr>
        <w:t xml:space="preserve"> </w:t>
      </w:r>
      <w:proofErr w:type="spellStart"/>
      <w:r>
        <w:rPr>
          <w:rFonts w:ascii="Bookman Old Style" w:hAnsi="Bookman Old Style" w:cs="Arial"/>
        </w:rPr>
        <w:t>sebagaimana</w:t>
      </w:r>
      <w:proofErr w:type="spellEnd"/>
      <w:r>
        <w:rPr>
          <w:rFonts w:ascii="Bookman Old Style" w:hAnsi="Bookman Old Style" w:cs="Arial"/>
        </w:rPr>
        <w:t xml:space="preserve"> </w:t>
      </w:r>
      <w:proofErr w:type="spellStart"/>
      <w:r>
        <w:rPr>
          <w:rFonts w:ascii="Bookman Old Style" w:hAnsi="Bookman Old Style" w:cs="Arial"/>
        </w:rPr>
        <w:t>diatur</w:t>
      </w:r>
      <w:proofErr w:type="spellEnd"/>
      <w:r>
        <w:rPr>
          <w:rFonts w:ascii="Bookman Old Style" w:hAnsi="Bookman Old Style" w:cs="Arial"/>
        </w:rPr>
        <w:t xml:space="preserve"> </w:t>
      </w:r>
      <w:proofErr w:type="spellStart"/>
      <w:r>
        <w:rPr>
          <w:rFonts w:ascii="Bookman Old Style" w:hAnsi="Bookman Old Style" w:cs="Arial"/>
        </w:rPr>
        <w:t>dalam</w:t>
      </w:r>
      <w:proofErr w:type="spellEnd"/>
      <w:r>
        <w:rPr>
          <w:rFonts w:ascii="Bookman Old Style" w:hAnsi="Bookman Old Style" w:cs="Arial"/>
        </w:rPr>
        <w:t xml:space="preserve"> </w:t>
      </w:r>
      <w:proofErr w:type="spellStart"/>
      <w:r>
        <w:rPr>
          <w:rFonts w:ascii="Bookman Old Style" w:hAnsi="Bookman Old Style" w:cs="Arial"/>
        </w:rPr>
        <w:t>Pasal</w:t>
      </w:r>
      <w:proofErr w:type="spellEnd"/>
      <w:r>
        <w:rPr>
          <w:rFonts w:ascii="Bookman Old Style" w:hAnsi="Bookman Old Style" w:cs="Arial"/>
        </w:rPr>
        <w:t xml:space="preserve"> 18 </w:t>
      </w:r>
      <w:proofErr w:type="spellStart"/>
      <w:r>
        <w:rPr>
          <w:rFonts w:ascii="Bookman Old Style" w:hAnsi="Bookman Old Style" w:cs="Arial"/>
        </w:rPr>
        <w:t>ayat</w:t>
      </w:r>
      <w:proofErr w:type="spellEnd"/>
      <w:r>
        <w:rPr>
          <w:rFonts w:ascii="Bookman Old Style" w:hAnsi="Bookman Old Style" w:cs="Arial"/>
        </w:rPr>
        <w:t xml:space="preserve"> (2) </w:t>
      </w:r>
      <w:proofErr w:type="spellStart"/>
      <w:r>
        <w:rPr>
          <w:rFonts w:ascii="Bookman Old Style" w:hAnsi="Bookman Old Style" w:cs="Arial"/>
        </w:rPr>
        <w:t>Undang-Undang</w:t>
      </w:r>
      <w:proofErr w:type="spellEnd"/>
      <w:r>
        <w:rPr>
          <w:rFonts w:ascii="Bookman Old Style" w:hAnsi="Bookman Old Style" w:cs="Arial"/>
        </w:rPr>
        <w:t xml:space="preserve"> Dasar Negara </w:t>
      </w:r>
      <w:proofErr w:type="spellStart"/>
      <w:r>
        <w:rPr>
          <w:rFonts w:ascii="Bookman Old Style" w:hAnsi="Bookman Old Style" w:cs="Arial"/>
        </w:rPr>
        <w:t>Republik</w:t>
      </w:r>
      <w:proofErr w:type="spellEnd"/>
      <w:r>
        <w:rPr>
          <w:rFonts w:ascii="Bookman Old Style" w:hAnsi="Bookman Old Style" w:cs="Arial"/>
        </w:rPr>
        <w:t xml:space="preserve"> Indonesia </w:t>
      </w:r>
      <w:proofErr w:type="spellStart"/>
      <w:r>
        <w:rPr>
          <w:rFonts w:ascii="Bookman Old Style" w:hAnsi="Bookman Old Style" w:cs="Arial"/>
        </w:rPr>
        <w:t>Tahun</w:t>
      </w:r>
      <w:proofErr w:type="spellEnd"/>
      <w:r>
        <w:rPr>
          <w:rFonts w:ascii="Bookman Old Style" w:hAnsi="Bookman Old Style" w:cs="Arial"/>
        </w:rPr>
        <w:t xml:space="preserve"> 1945, </w:t>
      </w:r>
      <w:proofErr w:type="spellStart"/>
      <w:r>
        <w:rPr>
          <w:rFonts w:ascii="Bookman Old Style" w:hAnsi="Bookman Old Style" w:cs="Arial"/>
        </w:rPr>
        <w:t>daerah</w:t>
      </w:r>
      <w:proofErr w:type="spellEnd"/>
      <w:r>
        <w:rPr>
          <w:rFonts w:ascii="Bookman Old Style" w:hAnsi="Bookman Old Style" w:cs="Arial"/>
        </w:rPr>
        <w:t xml:space="preserve"> </w:t>
      </w:r>
      <w:proofErr w:type="spellStart"/>
      <w:r>
        <w:rPr>
          <w:rFonts w:ascii="Bookman Old Style" w:hAnsi="Bookman Old Style" w:cs="Arial"/>
        </w:rPr>
        <w:t>diberi</w:t>
      </w:r>
      <w:proofErr w:type="spellEnd"/>
      <w:r>
        <w:rPr>
          <w:rFonts w:ascii="Bookman Old Style" w:hAnsi="Bookman Old Style" w:cs="Arial"/>
        </w:rPr>
        <w:t xml:space="preserve"> </w:t>
      </w:r>
      <w:proofErr w:type="spellStart"/>
      <w:r>
        <w:rPr>
          <w:rFonts w:ascii="Bookman Old Style" w:hAnsi="Bookman Old Style" w:cs="Arial"/>
        </w:rPr>
        <w:t>kewenangan</w:t>
      </w:r>
      <w:proofErr w:type="spellEnd"/>
      <w:r>
        <w:rPr>
          <w:rFonts w:ascii="Bookman Old Style" w:hAnsi="Bookman Old Style" w:cs="Arial"/>
        </w:rPr>
        <w:t xml:space="preserve"> </w:t>
      </w:r>
      <w:proofErr w:type="spellStart"/>
      <w:r>
        <w:rPr>
          <w:rFonts w:ascii="Bookman Old Style" w:hAnsi="Bookman Old Style" w:cs="Arial"/>
        </w:rPr>
        <w:t>mengatur</w:t>
      </w:r>
      <w:proofErr w:type="spellEnd"/>
      <w:r>
        <w:rPr>
          <w:rFonts w:ascii="Bookman Old Style" w:hAnsi="Bookman Old Style" w:cs="Arial"/>
        </w:rPr>
        <w:t xml:space="preserve"> dan </w:t>
      </w:r>
      <w:proofErr w:type="spellStart"/>
      <w:r>
        <w:rPr>
          <w:rFonts w:ascii="Bookman Old Style" w:hAnsi="Bookman Old Style" w:cs="Arial"/>
        </w:rPr>
        <w:t>mengurus</w:t>
      </w:r>
      <w:proofErr w:type="spellEnd"/>
      <w:r>
        <w:rPr>
          <w:rFonts w:ascii="Bookman Old Style" w:hAnsi="Bookman Old Style" w:cs="Arial"/>
        </w:rPr>
        <w:t xml:space="preserve"> </w:t>
      </w:r>
      <w:proofErr w:type="spellStart"/>
      <w:r>
        <w:rPr>
          <w:rFonts w:ascii="Bookman Old Style" w:hAnsi="Bookman Old Style" w:cs="Arial"/>
        </w:rPr>
        <w:t>sendiri</w:t>
      </w:r>
      <w:proofErr w:type="spellEnd"/>
      <w:r>
        <w:rPr>
          <w:rFonts w:ascii="Bookman Old Style" w:hAnsi="Bookman Old Style" w:cs="Arial"/>
        </w:rPr>
        <w:t xml:space="preserve"> </w:t>
      </w:r>
      <w:proofErr w:type="spellStart"/>
      <w:r>
        <w:rPr>
          <w:rFonts w:ascii="Bookman Old Style" w:hAnsi="Bookman Old Style" w:cs="Arial"/>
        </w:rPr>
        <w:t>urusan</w:t>
      </w:r>
      <w:proofErr w:type="spellEnd"/>
      <w:r>
        <w:rPr>
          <w:rFonts w:ascii="Bookman Old Style" w:hAnsi="Bookman Old Style" w:cs="Arial"/>
        </w:rPr>
        <w:t xml:space="preserve"> </w:t>
      </w:r>
      <w:proofErr w:type="spellStart"/>
      <w:r>
        <w:rPr>
          <w:rFonts w:ascii="Bookman Old Style" w:hAnsi="Bookman Old Style" w:cs="Arial"/>
        </w:rPr>
        <w:t>pemerintahan</w:t>
      </w:r>
      <w:proofErr w:type="spellEnd"/>
      <w:r>
        <w:rPr>
          <w:rFonts w:ascii="Bookman Old Style" w:hAnsi="Bookman Old Style" w:cs="Arial"/>
        </w:rPr>
        <w:t xml:space="preserve"> </w:t>
      </w:r>
      <w:proofErr w:type="spellStart"/>
      <w:r>
        <w:rPr>
          <w:rFonts w:ascii="Bookman Old Style" w:hAnsi="Bookman Old Style" w:cs="Arial"/>
        </w:rPr>
        <w:t>menurut</w:t>
      </w:r>
      <w:proofErr w:type="spellEnd"/>
      <w:r>
        <w:rPr>
          <w:rFonts w:ascii="Bookman Old Style" w:hAnsi="Bookman Old Style" w:cs="Arial"/>
        </w:rPr>
        <w:t xml:space="preserve"> </w:t>
      </w:r>
      <w:proofErr w:type="spellStart"/>
      <w:r>
        <w:rPr>
          <w:rFonts w:ascii="Bookman Old Style" w:hAnsi="Bookman Old Style" w:cs="Arial"/>
        </w:rPr>
        <w:t>asas</w:t>
      </w:r>
      <w:proofErr w:type="spellEnd"/>
      <w:r>
        <w:rPr>
          <w:rFonts w:ascii="Bookman Old Style" w:hAnsi="Bookman Old Style" w:cs="Arial"/>
        </w:rPr>
        <w:t xml:space="preserve"> </w:t>
      </w:r>
      <w:proofErr w:type="spellStart"/>
      <w:r>
        <w:rPr>
          <w:rFonts w:ascii="Bookman Old Style" w:hAnsi="Bookman Old Style" w:cs="Arial"/>
        </w:rPr>
        <w:t>otonomi</w:t>
      </w:r>
      <w:proofErr w:type="spellEnd"/>
      <w:r>
        <w:rPr>
          <w:rFonts w:ascii="Bookman Old Style" w:hAnsi="Bookman Old Style" w:cs="Arial"/>
        </w:rPr>
        <w:t xml:space="preserve"> dan </w:t>
      </w:r>
      <w:proofErr w:type="spellStart"/>
      <w:r>
        <w:rPr>
          <w:rFonts w:ascii="Bookman Old Style" w:hAnsi="Bookman Old Style" w:cs="Arial"/>
        </w:rPr>
        <w:t>tugas</w:t>
      </w:r>
      <w:proofErr w:type="spellEnd"/>
      <w:r>
        <w:rPr>
          <w:rFonts w:ascii="Bookman Old Style" w:hAnsi="Bookman Old Style" w:cs="Arial"/>
        </w:rPr>
        <w:t xml:space="preserve"> </w:t>
      </w:r>
      <w:proofErr w:type="spellStart"/>
      <w:r>
        <w:rPr>
          <w:rFonts w:ascii="Bookman Old Style" w:hAnsi="Bookman Old Style" w:cs="Arial"/>
        </w:rPr>
        <w:t>pembantuan</w:t>
      </w:r>
      <w:proofErr w:type="spellEnd"/>
      <w:r>
        <w:rPr>
          <w:rFonts w:ascii="Bookman Old Style" w:hAnsi="Bookman Old Style" w:cs="Arial"/>
        </w:rPr>
        <w:t xml:space="preserve">. Pada </w:t>
      </w:r>
      <w:proofErr w:type="spellStart"/>
      <w:r>
        <w:rPr>
          <w:rFonts w:ascii="Bookman Old Style" w:hAnsi="Bookman Old Style" w:cs="Arial"/>
        </w:rPr>
        <w:t>ayat</w:t>
      </w:r>
      <w:proofErr w:type="spellEnd"/>
      <w:r>
        <w:rPr>
          <w:rFonts w:ascii="Bookman Old Style" w:hAnsi="Bookman Old Style" w:cs="Arial"/>
        </w:rPr>
        <w:t xml:space="preserve"> (5) </w:t>
      </w:r>
      <w:proofErr w:type="spellStart"/>
      <w:r>
        <w:rPr>
          <w:rFonts w:ascii="Bookman Old Style" w:hAnsi="Bookman Old Style" w:cs="Arial"/>
        </w:rPr>
        <w:t>menyatakan</w:t>
      </w:r>
      <w:proofErr w:type="spellEnd"/>
      <w:r>
        <w:rPr>
          <w:rFonts w:ascii="Bookman Old Style" w:hAnsi="Bookman Old Style" w:cs="Arial"/>
        </w:rPr>
        <w:t xml:space="preserve"> </w:t>
      </w:r>
      <w:proofErr w:type="spellStart"/>
      <w:r>
        <w:rPr>
          <w:rFonts w:ascii="Bookman Old Style" w:hAnsi="Bookman Old Style" w:cs="Arial"/>
        </w:rPr>
        <w:t>bahwa</w:t>
      </w:r>
      <w:proofErr w:type="spellEnd"/>
      <w:r>
        <w:rPr>
          <w:rFonts w:ascii="Bookman Old Style" w:hAnsi="Bookman Old Style" w:cs="Arial"/>
        </w:rPr>
        <w:t xml:space="preserve"> </w:t>
      </w:r>
      <w:proofErr w:type="spellStart"/>
      <w:r>
        <w:rPr>
          <w:rFonts w:ascii="Bookman Old Style" w:hAnsi="Bookman Old Style" w:cs="Arial"/>
        </w:rPr>
        <w:t>pemerintah</w:t>
      </w:r>
      <w:proofErr w:type="spellEnd"/>
      <w:r>
        <w:rPr>
          <w:rFonts w:ascii="Bookman Old Style" w:hAnsi="Bookman Old Style" w:cs="Arial"/>
        </w:rPr>
        <w:t xml:space="preserve"> </w:t>
      </w:r>
      <w:proofErr w:type="spellStart"/>
      <w:r>
        <w:rPr>
          <w:rFonts w:ascii="Bookman Old Style" w:hAnsi="Bookman Old Style" w:cs="Arial"/>
        </w:rPr>
        <w:t>daerah</w:t>
      </w:r>
      <w:proofErr w:type="spellEnd"/>
      <w:r>
        <w:rPr>
          <w:rFonts w:ascii="Bookman Old Style" w:hAnsi="Bookman Old Style" w:cs="Arial"/>
        </w:rPr>
        <w:t xml:space="preserve"> </w:t>
      </w:r>
      <w:proofErr w:type="spellStart"/>
      <w:r>
        <w:rPr>
          <w:rFonts w:ascii="Bookman Old Style" w:hAnsi="Bookman Old Style" w:cs="Arial"/>
        </w:rPr>
        <w:t>menjalankan</w:t>
      </w:r>
      <w:proofErr w:type="spellEnd"/>
      <w:r>
        <w:rPr>
          <w:rFonts w:ascii="Bookman Old Style" w:hAnsi="Bookman Old Style" w:cs="Arial"/>
        </w:rPr>
        <w:t xml:space="preserve"> </w:t>
      </w:r>
      <w:proofErr w:type="spellStart"/>
      <w:r>
        <w:rPr>
          <w:rFonts w:ascii="Bookman Old Style" w:hAnsi="Bookman Old Style" w:cs="Arial"/>
        </w:rPr>
        <w:t>otonomi</w:t>
      </w:r>
      <w:proofErr w:type="spellEnd"/>
      <w:r>
        <w:rPr>
          <w:rFonts w:ascii="Bookman Old Style" w:hAnsi="Bookman Old Style" w:cs="Arial"/>
        </w:rPr>
        <w:t xml:space="preserve"> </w:t>
      </w:r>
      <w:proofErr w:type="spellStart"/>
      <w:r>
        <w:rPr>
          <w:rFonts w:ascii="Bookman Old Style" w:hAnsi="Bookman Old Style" w:cs="Arial"/>
        </w:rPr>
        <w:t>seluas-luasnya</w:t>
      </w:r>
      <w:proofErr w:type="spellEnd"/>
      <w:r>
        <w:rPr>
          <w:rFonts w:ascii="Bookman Old Style" w:hAnsi="Bookman Old Style" w:cs="Arial"/>
        </w:rPr>
        <w:t xml:space="preserve">, </w:t>
      </w:r>
      <w:proofErr w:type="spellStart"/>
      <w:r>
        <w:rPr>
          <w:rFonts w:ascii="Bookman Old Style" w:hAnsi="Bookman Old Style" w:cs="Arial"/>
        </w:rPr>
        <w:t>kecuali</w:t>
      </w:r>
      <w:proofErr w:type="spellEnd"/>
      <w:r>
        <w:rPr>
          <w:rFonts w:ascii="Bookman Old Style" w:hAnsi="Bookman Old Style" w:cs="Arial"/>
        </w:rPr>
        <w:t xml:space="preserve"> </w:t>
      </w:r>
      <w:proofErr w:type="spellStart"/>
      <w:r>
        <w:rPr>
          <w:rFonts w:ascii="Bookman Old Style" w:hAnsi="Bookman Old Style" w:cs="Arial"/>
        </w:rPr>
        <w:t>urusan</w:t>
      </w:r>
      <w:proofErr w:type="spellEnd"/>
      <w:r>
        <w:rPr>
          <w:rFonts w:ascii="Bookman Old Style" w:hAnsi="Bookman Old Style" w:cs="Arial"/>
        </w:rPr>
        <w:t xml:space="preserve"> </w:t>
      </w:r>
      <w:proofErr w:type="spellStart"/>
      <w:r>
        <w:rPr>
          <w:rFonts w:ascii="Bookman Old Style" w:hAnsi="Bookman Old Style" w:cs="Arial"/>
        </w:rPr>
        <w:t>pemerintahan</w:t>
      </w:r>
      <w:proofErr w:type="spellEnd"/>
      <w:r>
        <w:rPr>
          <w:rFonts w:ascii="Bookman Old Style" w:hAnsi="Bookman Old Style" w:cs="Arial"/>
        </w:rPr>
        <w:t xml:space="preserve"> yang oleh </w:t>
      </w:r>
      <w:proofErr w:type="spellStart"/>
      <w:r>
        <w:rPr>
          <w:rFonts w:ascii="Bookman Old Style" w:hAnsi="Bookman Old Style" w:cs="Arial"/>
        </w:rPr>
        <w:t>undang-undang</w:t>
      </w:r>
      <w:proofErr w:type="spellEnd"/>
      <w:r>
        <w:rPr>
          <w:rFonts w:ascii="Bookman Old Style" w:hAnsi="Bookman Old Style" w:cs="Arial"/>
        </w:rPr>
        <w:t xml:space="preserve"> </w:t>
      </w:r>
      <w:proofErr w:type="spellStart"/>
      <w:r>
        <w:rPr>
          <w:rFonts w:ascii="Bookman Old Style" w:hAnsi="Bookman Old Style" w:cs="Arial"/>
        </w:rPr>
        <w:t>ditentukan</w:t>
      </w:r>
      <w:proofErr w:type="spellEnd"/>
      <w:r>
        <w:rPr>
          <w:rFonts w:ascii="Bookman Old Style" w:hAnsi="Bookman Old Style" w:cs="Arial"/>
        </w:rPr>
        <w:t xml:space="preserve"> </w:t>
      </w:r>
      <w:proofErr w:type="spellStart"/>
      <w:r>
        <w:rPr>
          <w:rFonts w:ascii="Bookman Old Style" w:hAnsi="Bookman Old Style" w:cs="Arial"/>
        </w:rPr>
        <w:t>sebagai</w:t>
      </w:r>
      <w:proofErr w:type="spellEnd"/>
      <w:r>
        <w:rPr>
          <w:rFonts w:ascii="Bookman Old Style" w:hAnsi="Bookman Old Style" w:cs="Arial"/>
        </w:rPr>
        <w:t xml:space="preserve"> </w:t>
      </w:r>
      <w:proofErr w:type="spellStart"/>
      <w:r>
        <w:rPr>
          <w:rFonts w:ascii="Bookman Old Style" w:hAnsi="Bookman Old Style" w:cs="Arial"/>
        </w:rPr>
        <w:t>urusan</w:t>
      </w:r>
      <w:proofErr w:type="spellEnd"/>
      <w:r>
        <w:rPr>
          <w:rFonts w:ascii="Bookman Old Style" w:hAnsi="Bookman Old Style" w:cs="Arial"/>
        </w:rPr>
        <w:t xml:space="preserve"> </w:t>
      </w:r>
      <w:proofErr w:type="spellStart"/>
      <w:r>
        <w:rPr>
          <w:rFonts w:ascii="Bookman Old Style" w:hAnsi="Bookman Old Style" w:cs="Arial"/>
        </w:rPr>
        <w:t>pemerintah</w:t>
      </w:r>
      <w:proofErr w:type="spellEnd"/>
      <w:r>
        <w:rPr>
          <w:rFonts w:ascii="Bookman Old Style" w:hAnsi="Bookman Old Style" w:cs="Arial"/>
        </w:rPr>
        <w:t xml:space="preserve"> </w:t>
      </w:r>
      <w:proofErr w:type="spellStart"/>
      <w:r>
        <w:rPr>
          <w:rFonts w:ascii="Bookman Old Style" w:hAnsi="Bookman Old Style" w:cs="Arial"/>
        </w:rPr>
        <w:t>pusat</w:t>
      </w:r>
      <w:proofErr w:type="spellEnd"/>
      <w:r>
        <w:rPr>
          <w:rFonts w:ascii="Bookman Old Style" w:hAnsi="Bookman Old Style" w:cs="Arial"/>
        </w:rPr>
        <w:t>.</w:t>
      </w:r>
    </w:p>
    <w:p w14:paraId="29207EC3" w14:textId="77777777" w:rsidR="00A33FBA" w:rsidRDefault="00A33FBA" w:rsidP="00A33FBA">
      <w:pPr>
        <w:adjustRightInd w:val="0"/>
        <w:spacing w:line="360" w:lineRule="auto"/>
        <w:ind w:firstLine="567"/>
        <w:jc w:val="both"/>
        <w:rPr>
          <w:rFonts w:ascii="Bookman Old Style" w:hAnsi="Bookman Old Style"/>
        </w:rPr>
      </w:pPr>
      <w:r>
        <w:rPr>
          <w:rFonts w:ascii="Bookman Old Style" w:hAnsi="Bookman Old Style"/>
        </w:rPr>
        <w:t xml:space="preserve">Salah </w:t>
      </w:r>
      <w:proofErr w:type="spellStart"/>
      <w:r>
        <w:rPr>
          <w:rFonts w:ascii="Bookman Old Style" w:hAnsi="Bookman Old Style"/>
        </w:rPr>
        <w:t>satu</w:t>
      </w:r>
      <w:proofErr w:type="spellEnd"/>
      <w:r>
        <w:rPr>
          <w:rFonts w:ascii="Bookman Old Style" w:hAnsi="Bookman Old Style"/>
        </w:rPr>
        <w:t xml:space="preserve"> </w:t>
      </w:r>
      <w:proofErr w:type="spellStart"/>
      <w:r>
        <w:rPr>
          <w:rFonts w:ascii="Bookman Old Style" w:hAnsi="Bookman Old Style"/>
        </w:rPr>
        <w:t>kewenangan</w:t>
      </w:r>
      <w:proofErr w:type="spellEnd"/>
      <w:r>
        <w:rPr>
          <w:rFonts w:ascii="Bookman Old Style" w:hAnsi="Bookman Old Style"/>
        </w:rPr>
        <w:t xml:space="preserve"> yang </w:t>
      </w:r>
      <w:proofErr w:type="spellStart"/>
      <w:r>
        <w:rPr>
          <w:rFonts w:ascii="Bookman Old Style" w:hAnsi="Bookman Old Style"/>
        </w:rPr>
        <w:t>dimiliki</w:t>
      </w:r>
      <w:proofErr w:type="spellEnd"/>
      <w:r>
        <w:rPr>
          <w:rFonts w:ascii="Bookman Old Style" w:hAnsi="Bookman Old Style"/>
        </w:rPr>
        <w:t xml:space="preserve"> oleh </w:t>
      </w:r>
      <w:proofErr w:type="spellStart"/>
      <w:r>
        <w:rPr>
          <w:rFonts w:ascii="Bookman Old Style" w:hAnsi="Bookman Old Style"/>
        </w:rPr>
        <w:t>pemerintah</w:t>
      </w:r>
      <w:proofErr w:type="spellEnd"/>
      <w:r>
        <w:rPr>
          <w:rFonts w:ascii="Bookman Old Style" w:hAnsi="Bookman Old Style"/>
        </w:rPr>
        <w:t xml:space="preserve"> </w:t>
      </w:r>
      <w:proofErr w:type="spellStart"/>
      <w:r>
        <w:rPr>
          <w:rFonts w:ascii="Bookman Old Style" w:hAnsi="Bookman Old Style"/>
        </w:rPr>
        <w:t>daerah</w:t>
      </w:r>
      <w:proofErr w:type="spellEnd"/>
      <w:r>
        <w:rPr>
          <w:rFonts w:ascii="Bookman Old Style" w:hAnsi="Bookman Old Style"/>
        </w:rPr>
        <w:t xml:space="preserve">, </w:t>
      </w:r>
      <w:proofErr w:type="spellStart"/>
      <w:r>
        <w:rPr>
          <w:rFonts w:ascii="Bookman Old Style" w:hAnsi="Bookman Old Style"/>
        </w:rPr>
        <w:t>yaitu</w:t>
      </w:r>
      <w:proofErr w:type="spellEnd"/>
      <w:r>
        <w:rPr>
          <w:rFonts w:ascii="Bookman Old Style" w:hAnsi="Bookman Old Style"/>
        </w:rPr>
        <w:t xml:space="preserve"> </w:t>
      </w:r>
      <w:proofErr w:type="spellStart"/>
      <w:r>
        <w:rPr>
          <w:rFonts w:ascii="Bookman Old Style" w:hAnsi="Bookman Old Style"/>
        </w:rPr>
        <w:t>kewenangan</w:t>
      </w:r>
      <w:proofErr w:type="spellEnd"/>
      <w:r>
        <w:rPr>
          <w:rFonts w:ascii="Bookman Old Style" w:hAnsi="Bookman Old Style"/>
        </w:rPr>
        <w:t xml:space="preserve"> </w:t>
      </w:r>
      <w:proofErr w:type="spellStart"/>
      <w:r>
        <w:rPr>
          <w:rFonts w:ascii="Bookman Old Style" w:hAnsi="Bookman Old Style"/>
        </w:rPr>
        <w:t>menetapkan</w:t>
      </w:r>
      <w:proofErr w:type="spellEnd"/>
      <w:r>
        <w:rPr>
          <w:rFonts w:ascii="Bookman Old Style" w:hAnsi="Bookman Old Style"/>
        </w:rPr>
        <w:t xml:space="preserve"> </w:t>
      </w:r>
      <w:proofErr w:type="spellStart"/>
      <w:r>
        <w:rPr>
          <w:rFonts w:ascii="Bookman Old Style" w:hAnsi="Bookman Old Style"/>
        </w:rPr>
        <w:t>kebijakan</w:t>
      </w:r>
      <w:proofErr w:type="spellEnd"/>
      <w:r>
        <w:rPr>
          <w:rFonts w:ascii="Bookman Old Style" w:hAnsi="Bookman Old Style"/>
        </w:rPr>
        <w:t xml:space="preserve"> Daerah </w:t>
      </w:r>
      <w:proofErr w:type="spellStart"/>
      <w:r>
        <w:rPr>
          <w:rFonts w:ascii="Bookman Old Style" w:hAnsi="Bookman Old Style"/>
        </w:rPr>
        <w:t>untuk</w:t>
      </w:r>
      <w:proofErr w:type="spellEnd"/>
      <w:r>
        <w:rPr>
          <w:rFonts w:ascii="Bookman Old Style" w:hAnsi="Bookman Old Style"/>
        </w:rPr>
        <w:t xml:space="preserve"> </w:t>
      </w:r>
      <w:proofErr w:type="spellStart"/>
      <w:r>
        <w:rPr>
          <w:rFonts w:ascii="Bookman Old Style" w:hAnsi="Bookman Old Style"/>
        </w:rPr>
        <w:t>menyelenggarakan</w:t>
      </w:r>
      <w:proofErr w:type="spellEnd"/>
      <w:r>
        <w:rPr>
          <w:rFonts w:ascii="Bookman Old Style" w:hAnsi="Bookman Old Style"/>
        </w:rPr>
        <w:t xml:space="preserve"> </w:t>
      </w:r>
      <w:proofErr w:type="spellStart"/>
      <w:r>
        <w:rPr>
          <w:rFonts w:ascii="Bookman Old Style" w:hAnsi="Bookman Old Style"/>
        </w:rPr>
        <w:t>urusan</w:t>
      </w:r>
      <w:proofErr w:type="spellEnd"/>
      <w:r>
        <w:rPr>
          <w:rFonts w:ascii="Bookman Old Style" w:hAnsi="Bookman Old Style"/>
        </w:rPr>
        <w:t xml:space="preserve"> </w:t>
      </w:r>
      <w:proofErr w:type="spellStart"/>
      <w:r>
        <w:rPr>
          <w:rFonts w:ascii="Bookman Old Style" w:hAnsi="Bookman Old Style"/>
        </w:rPr>
        <w:t>pemerintahan</w:t>
      </w:r>
      <w:proofErr w:type="spellEnd"/>
      <w:r>
        <w:rPr>
          <w:rFonts w:ascii="Bookman Old Style" w:hAnsi="Bookman Old Style"/>
        </w:rPr>
        <w:t xml:space="preserve"> yang </w:t>
      </w:r>
      <w:proofErr w:type="spellStart"/>
      <w:r>
        <w:rPr>
          <w:rFonts w:ascii="Bookman Old Style" w:hAnsi="Bookman Old Style"/>
        </w:rPr>
        <w:t>menjadi</w:t>
      </w:r>
      <w:proofErr w:type="spellEnd"/>
      <w:r>
        <w:rPr>
          <w:rFonts w:ascii="Bookman Old Style" w:hAnsi="Bookman Old Style"/>
        </w:rPr>
        <w:t xml:space="preserve"> </w:t>
      </w:r>
      <w:proofErr w:type="spellStart"/>
      <w:r>
        <w:rPr>
          <w:rFonts w:ascii="Bookman Old Style" w:hAnsi="Bookman Old Style"/>
        </w:rPr>
        <w:t>kewenangan</w:t>
      </w:r>
      <w:proofErr w:type="spellEnd"/>
      <w:r>
        <w:rPr>
          <w:rFonts w:ascii="Bookman Old Style" w:hAnsi="Bookman Old Style"/>
        </w:rPr>
        <w:t xml:space="preserve"> </w:t>
      </w:r>
      <w:proofErr w:type="spellStart"/>
      <w:r>
        <w:rPr>
          <w:rFonts w:ascii="Bookman Old Style" w:hAnsi="Bookman Old Style"/>
        </w:rPr>
        <w:t>daerah</w:t>
      </w:r>
      <w:proofErr w:type="spellEnd"/>
      <w:r>
        <w:rPr>
          <w:rFonts w:ascii="Bookman Old Style" w:hAnsi="Bookman Old Style"/>
          <w:lang w:val="en-ID"/>
        </w:rPr>
        <w:t xml:space="preserve">. </w:t>
      </w:r>
      <w:proofErr w:type="spellStart"/>
      <w:r>
        <w:rPr>
          <w:rFonts w:ascii="Bookman Old Style" w:hAnsi="Bookman Old Style"/>
          <w:lang w:val="en-ID"/>
        </w:rPr>
        <w:t>Kewenangan</w:t>
      </w:r>
      <w:proofErr w:type="spellEnd"/>
      <w:r>
        <w:rPr>
          <w:rFonts w:ascii="Bookman Old Style" w:hAnsi="Bookman Old Style"/>
          <w:lang w:val="en-ID"/>
        </w:rPr>
        <w:t xml:space="preserve"> </w:t>
      </w:r>
      <w:proofErr w:type="spellStart"/>
      <w:r>
        <w:rPr>
          <w:rFonts w:ascii="Bookman Old Style" w:hAnsi="Bookman Old Style"/>
          <w:lang w:val="en-ID"/>
        </w:rPr>
        <w:t>untuk</w:t>
      </w:r>
      <w:proofErr w:type="spellEnd"/>
      <w:r>
        <w:rPr>
          <w:rFonts w:ascii="Bookman Old Style" w:hAnsi="Bookman Old Style"/>
          <w:lang w:val="en-ID"/>
        </w:rPr>
        <w:t xml:space="preserve"> </w:t>
      </w:r>
      <w:proofErr w:type="spellStart"/>
      <w:r>
        <w:rPr>
          <w:rFonts w:ascii="Bookman Old Style" w:hAnsi="Bookman Old Style"/>
          <w:lang w:val="en-ID"/>
        </w:rPr>
        <w:t>menyusun</w:t>
      </w:r>
      <w:proofErr w:type="spellEnd"/>
      <w:r>
        <w:rPr>
          <w:rFonts w:ascii="Bookman Old Style" w:hAnsi="Bookman Old Style"/>
          <w:lang w:val="en-ID"/>
        </w:rPr>
        <w:t xml:space="preserve"> </w:t>
      </w:r>
      <w:proofErr w:type="spellStart"/>
      <w:r>
        <w:rPr>
          <w:rFonts w:ascii="Bookman Old Style" w:hAnsi="Bookman Old Style"/>
          <w:lang w:val="en-ID"/>
        </w:rPr>
        <w:t>instrumen</w:t>
      </w:r>
      <w:proofErr w:type="spellEnd"/>
      <w:r>
        <w:rPr>
          <w:rFonts w:ascii="Bookman Old Style" w:hAnsi="Bookman Old Style"/>
          <w:lang w:val="en-ID"/>
        </w:rPr>
        <w:t xml:space="preserve"> </w:t>
      </w:r>
      <w:proofErr w:type="spellStart"/>
      <w:r>
        <w:rPr>
          <w:rFonts w:ascii="Bookman Old Style" w:hAnsi="Bookman Old Style"/>
          <w:lang w:val="en-ID"/>
        </w:rPr>
        <w:t>hukum</w:t>
      </w:r>
      <w:proofErr w:type="spellEnd"/>
      <w:r>
        <w:rPr>
          <w:rFonts w:ascii="Bookman Old Style" w:hAnsi="Bookman Old Style"/>
          <w:lang w:val="en-ID"/>
        </w:rPr>
        <w:t xml:space="preserve"> </w:t>
      </w:r>
      <w:proofErr w:type="spellStart"/>
      <w:r>
        <w:rPr>
          <w:rFonts w:ascii="Bookman Old Style" w:hAnsi="Bookman Old Style"/>
          <w:lang w:val="en-ID"/>
        </w:rPr>
        <w:t>dalam</w:t>
      </w:r>
      <w:proofErr w:type="spellEnd"/>
      <w:r>
        <w:rPr>
          <w:rFonts w:ascii="Bookman Old Style" w:hAnsi="Bookman Old Style"/>
          <w:lang w:val="en-ID"/>
        </w:rPr>
        <w:t xml:space="preserve"> </w:t>
      </w:r>
      <w:proofErr w:type="spellStart"/>
      <w:r>
        <w:rPr>
          <w:rFonts w:ascii="Bookman Old Style" w:hAnsi="Bookman Old Style"/>
          <w:lang w:val="en-ID"/>
        </w:rPr>
        <w:t>rangka</w:t>
      </w:r>
      <w:proofErr w:type="spellEnd"/>
      <w:r>
        <w:rPr>
          <w:rFonts w:ascii="Bookman Old Style" w:hAnsi="Bookman Old Style"/>
          <w:lang w:val="en-ID"/>
        </w:rPr>
        <w:t xml:space="preserve"> </w:t>
      </w:r>
      <w:proofErr w:type="spellStart"/>
      <w:r>
        <w:rPr>
          <w:rFonts w:ascii="Bookman Old Style" w:hAnsi="Bookman Old Style"/>
          <w:lang w:val="en-ID"/>
        </w:rPr>
        <w:t>melaksanakan</w:t>
      </w:r>
      <w:proofErr w:type="spellEnd"/>
      <w:r>
        <w:rPr>
          <w:rFonts w:ascii="Bookman Old Style" w:hAnsi="Bookman Old Style"/>
          <w:lang w:val="en-ID"/>
        </w:rPr>
        <w:t xml:space="preserve"> </w:t>
      </w:r>
      <w:proofErr w:type="spellStart"/>
      <w:r>
        <w:rPr>
          <w:rFonts w:ascii="Bookman Old Style" w:hAnsi="Bookman Old Style"/>
          <w:lang w:val="en-ID"/>
        </w:rPr>
        <w:t>otonomi</w:t>
      </w:r>
      <w:proofErr w:type="spellEnd"/>
      <w:r>
        <w:rPr>
          <w:rFonts w:ascii="Bookman Old Style" w:hAnsi="Bookman Old Style"/>
          <w:lang w:val="en-ID"/>
        </w:rPr>
        <w:t xml:space="preserve"> dan </w:t>
      </w:r>
      <w:proofErr w:type="spellStart"/>
      <w:r>
        <w:rPr>
          <w:rFonts w:ascii="Bookman Old Style" w:hAnsi="Bookman Old Style"/>
          <w:lang w:val="en-ID"/>
        </w:rPr>
        <w:t>tugas</w:t>
      </w:r>
      <w:proofErr w:type="spellEnd"/>
      <w:r>
        <w:rPr>
          <w:rFonts w:ascii="Bookman Old Style" w:hAnsi="Bookman Old Style"/>
          <w:lang w:val="en-ID"/>
        </w:rPr>
        <w:t xml:space="preserve"> </w:t>
      </w:r>
      <w:proofErr w:type="spellStart"/>
      <w:r>
        <w:rPr>
          <w:rFonts w:ascii="Bookman Old Style" w:hAnsi="Bookman Old Style"/>
          <w:lang w:val="en-ID"/>
        </w:rPr>
        <w:t>pembantuan</w:t>
      </w:r>
      <w:proofErr w:type="spellEnd"/>
      <w:r>
        <w:rPr>
          <w:rFonts w:ascii="Bookman Old Style" w:hAnsi="Bookman Old Style"/>
          <w:lang w:val="en-ID"/>
        </w:rPr>
        <w:t xml:space="preserve"> </w:t>
      </w:r>
      <w:proofErr w:type="spellStart"/>
      <w:r>
        <w:rPr>
          <w:rFonts w:ascii="Bookman Old Style" w:hAnsi="Bookman Old Style"/>
          <w:lang w:val="en-ID"/>
        </w:rPr>
        <w:t>diatur</w:t>
      </w:r>
      <w:proofErr w:type="spellEnd"/>
      <w:r>
        <w:rPr>
          <w:rFonts w:ascii="Bookman Old Style" w:hAnsi="Bookman Old Style"/>
          <w:lang w:val="en-ID"/>
        </w:rPr>
        <w:t xml:space="preserve"> </w:t>
      </w:r>
      <w:proofErr w:type="spellStart"/>
      <w:r>
        <w:rPr>
          <w:rFonts w:ascii="Bookman Old Style" w:hAnsi="Bookman Old Style"/>
          <w:lang w:val="en-ID"/>
        </w:rPr>
        <w:t>dalam</w:t>
      </w:r>
      <w:proofErr w:type="spellEnd"/>
      <w:r>
        <w:rPr>
          <w:rFonts w:ascii="Bookman Old Style" w:hAnsi="Bookman Old Style"/>
          <w:lang w:val="en-ID"/>
        </w:rPr>
        <w:t xml:space="preserve"> </w:t>
      </w:r>
      <w:proofErr w:type="spellStart"/>
      <w:r>
        <w:rPr>
          <w:rFonts w:ascii="Bookman Old Style" w:hAnsi="Bookman Old Style"/>
          <w:lang w:val="en-ID"/>
        </w:rPr>
        <w:t>Pasal</w:t>
      </w:r>
      <w:proofErr w:type="spellEnd"/>
      <w:r>
        <w:rPr>
          <w:rFonts w:ascii="Bookman Old Style" w:hAnsi="Bookman Old Style"/>
          <w:lang w:val="en-ID"/>
        </w:rPr>
        <w:t xml:space="preserve"> 18 </w:t>
      </w:r>
      <w:proofErr w:type="spellStart"/>
      <w:r>
        <w:rPr>
          <w:rFonts w:ascii="Bookman Old Style" w:hAnsi="Bookman Old Style"/>
          <w:lang w:val="en-ID"/>
        </w:rPr>
        <w:t>ayat</w:t>
      </w:r>
      <w:proofErr w:type="spellEnd"/>
      <w:r>
        <w:rPr>
          <w:rFonts w:ascii="Bookman Old Style" w:hAnsi="Bookman Old Style"/>
          <w:lang w:val="en-ID"/>
        </w:rPr>
        <w:t xml:space="preserve"> (6) </w:t>
      </w:r>
      <w:proofErr w:type="spellStart"/>
      <w:r>
        <w:rPr>
          <w:rFonts w:ascii="Bookman Old Style" w:hAnsi="Bookman Old Style"/>
          <w:lang w:val="en-ID"/>
        </w:rPr>
        <w:t>Undang-Undang</w:t>
      </w:r>
      <w:proofErr w:type="spellEnd"/>
      <w:r>
        <w:rPr>
          <w:rFonts w:ascii="Bookman Old Style" w:hAnsi="Bookman Old Style"/>
          <w:lang w:val="en-ID"/>
        </w:rPr>
        <w:t xml:space="preserve"> Dasar </w:t>
      </w:r>
      <w:proofErr w:type="spellStart"/>
      <w:r>
        <w:rPr>
          <w:rFonts w:ascii="Bookman Old Style" w:hAnsi="Bookman Old Style"/>
          <w:lang w:val="en-ID"/>
        </w:rPr>
        <w:t>Republik</w:t>
      </w:r>
      <w:proofErr w:type="spellEnd"/>
      <w:r>
        <w:rPr>
          <w:rFonts w:ascii="Bookman Old Style" w:hAnsi="Bookman Old Style"/>
          <w:lang w:val="en-ID"/>
        </w:rPr>
        <w:t xml:space="preserve"> Indonesia </w:t>
      </w:r>
      <w:proofErr w:type="spellStart"/>
      <w:r>
        <w:rPr>
          <w:rFonts w:ascii="Bookman Old Style" w:hAnsi="Bookman Old Style"/>
          <w:lang w:val="en-ID"/>
        </w:rPr>
        <w:t>Tahun</w:t>
      </w:r>
      <w:proofErr w:type="spellEnd"/>
      <w:r>
        <w:rPr>
          <w:rFonts w:ascii="Bookman Old Style" w:hAnsi="Bookman Old Style"/>
          <w:lang w:val="en-ID"/>
        </w:rPr>
        <w:t xml:space="preserve"> 1945, </w:t>
      </w:r>
      <w:proofErr w:type="spellStart"/>
      <w:r>
        <w:rPr>
          <w:rFonts w:ascii="Bookman Old Style" w:hAnsi="Bookman Old Style"/>
          <w:lang w:val="en-ID"/>
        </w:rPr>
        <w:t>yaitu</w:t>
      </w:r>
      <w:proofErr w:type="spellEnd"/>
      <w:r>
        <w:rPr>
          <w:rFonts w:ascii="Bookman Old Style" w:hAnsi="Bookman Old Style"/>
          <w:lang w:val="en-ID"/>
        </w:rPr>
        <w:t xml:space="preserve"> </w:t>
      </w:r>
      <w:proofErr w:type="spellStart"/>
      <w:r>
        <w:rPr>
          <w:rFonts w:ascii="Bookman Old Style" w:hAnsi="Bookman Old Style"/>
          <w:lang w:val="en-ID"/>
        </w:rPr>
        <w:t>pemerintahan</w:t>
      </w:r>
      <w:proofErr w:type="spellEnd"/>
      <w:r>
        <w:rPr>
          <w:rFonts w:ascii="Bookman Old Style" w:hAnsi="Bookman Old Style"/>
          <w:lang w:val="en-ID"/>
        </w:rPr>
        <w:t xml:space="preserve"> </w:t>
      </w:r>
      <w:proofErr w:type="spellStart"/>
      <w:r>
        <w:rPr>
          <w:rFonts w:ascii="Bookman Old Style" w:hAnsi="Bookman Old Style"/>
          <w:lang w:val="en-ID"/>
        </w:rPr>
        <w:t>daerah</w:t>
      </w:r>
      <w:proofErr w:type="spellEnd"/>
      <w:r>
        <w:rPr>
          <w:rFonts w:ascii="Bookman Old Style" w:hAnsi="Bookman Old Style"/>
          <w:lang w:val="en-ID"/>
        </w:rPr>
        <w:t xml:space="preserve"> </w:t>
      </w:r>
      <w:proofErr w:type="spellStart"/>
      <w:r>
        <w:rPr>
          <w:rFonts w:ascii="Bookman Old Style" w:hAnsi="Bookman Old Style"/>
          <w:lang w:val="en-ID"/>
        </w:rPr>
        <w:t>berhak</w:t>
      </w:r>
      <w:proofErr w:type="spellEnd"/>
      <w:r>
        <w:rPr>
          <w:rFonts w:ascii="Bookman Old Style" w:hAnsi="Bookman Old Style"/>
          <w:lang w:val="en-ID"/>
        </w:rPr>
        <w:t xml:space="preserve"> </w:t>
      </w:r>
      <w:proofErr w:type="spellStart"/>
      <w:r>
        <w:rPr>
          <w:rFonts w:ascii="Bookman Old Style" w:hAnsi="Bookman Old Style"/>
          <w:lang w:val="en-ID"/>
        </w:rPr>
        <w:t>menetapkan</w:t>
      </w:r>
      <w:proofErr w:type="spellEnd"/>
      <w:r>
        <w:rPr>
          <w:rFonts w:ascii="Bookman Old Style" w:hAnsi="Bookman Old Style"/>
          <w:lang w:val="en-ID"/>
        </w:rPr>
        <w:t xml:space="preserve"> </w:t>
      </w:r>
      <w:proofErr w:type="spellStart"/>
      <w:r>
        <w:rPr>
          <w:rFonts w:ascii="Bookman Old Style" w:hAnsi="Bookman Old Style"/>
          <w:lang w:val="en-ID"/>
        </w:rPr>
        <w:t>peraturan</w:t>
      </w:r>
      <w:proofErr w:type="spellEnd"/>
      <w:r>
        <w:rPr>
          <w:rFonts w:ascii="Bookman Old Style" w:hAnsi="Bookman Old Style"/>
          <w:lang w:val="en-ID"/>
        </w:rPr>
        <w:t xml:space="preserve"> </w:t>
      </w:r>
      <w:proofErr w:type="spellStart"/>
      <w:r>
        <w:rPr>
          <w:rFonts w:ascii="Bookman Old Style" w:hAnsi="Bookman Old Style"/>
          <w:lang w:val="en-ID"/>
        </w:rPr>
        <w:t>daerah</w:t>
      </w:r>
      <w:proofErr w:type="spellEnd"/>
      <w:r>
        <w:rPr>
          <w:rFonts w:ascii="Bookman Old Style" w:hAnsi="Bookman Old Style"/>
          <w:lang w:val="en-ID"/>
        </w:rPr>
        <w:t xml:space="preserve"> dan </w:t>
      </w:r>
      <w:proofErr w:type="spellStart"/>
      <w:r>
        <w:rPr>
          <w:rFonts w:ascii="Bookman Old Style" w:hAnsi="Bookman Old Style"/>
          <w:lang w:val="en-ID"/>
        </w:rPr>
        <w:t>peraturan-peraturan</w:t>
      </w:r>
      <w:proofErr w:type="spellEnd"/>
      <w:r>
        <w:rPr>
          <w:rFonts w:ascii="Bookman Old Style" w:hAnsi="Bookman Old Style"/>
          <w:lang w:val="en-ID"/>
        </w:rPr>
        <w:t xml:space="preserve"> lain </w:t>
      </w:r>
      <w:proofErr w:type="spellStart"/>
      <w:r>
        <w:rPr>
          <w:rFonts w:ascii="Bookman Old Style" w:hAnsi="Bookman Old Style"/>
          <w:lang w:val="en-ID"/>
        </w:rPr>
        <w:t>untuk</w:t>
      </w:r>
      <w:proofErr w:type="spellEnd"/>
      <w:r>
        <w:rPr>
          <w:rFonts w:ascii="Bookman Old Style" w:hAnsi="Bookman Old Style"/>
          <w:lang w:val="en-ID"/>
        </w:rPr>
        <w:t xml:space="preserve"> </w:t>
      </w:r>
      <w:proofErr w:type="spellStart"/>
      <w:r>
        <w:rPr>
          <w:rFonts w:ascii="Bookman Old Style" w:hAnsi="Bookman Old Style"/>
          <w:lang w:val="en-ID"/>
        </w:rPr>
        <w:t>melaksanakan</w:t>
      </w:r>
      <w:proofErr w:type="spellEnd"/>
      <w:r>
        <w:rPr>
          <w:rFonts w:ascii="Bookman Old Style" w:hAnsi="Bookman Old Style"/>
          <w:lang w:val="en-ID"/>
        </w:rPr>
        <w:t xml:space="preserve"> </w:t>
      </w:r>
      <w:proofErr w:type="spellStart"/>
      <w:r>
        <w:rPr>
          <w:rFonts w:ascii="Bookman Old Style" w:hAnsi="Bookman Old Style"/>
          <w:lang w:val="en-ID"/>
        </w:rPr>
        <w:t>otonomi</w:t>
      </w:r>
      <w:proofErr w:type="spellEnd"/>
      <w:r>
        <w:rPr>
          <w:rFonts w:ascii="Bookman Old Style" w:hAnsi="Bookman Old Style"/>
          <w:lang w:val="en-ID"/>
        </w:rPr>
        <w:t xml:space="preserve"> dan </w:t>
      </w:r>
      <w:proofErr w:type="spellStart"/>
      <w:r>
        <w:rPr>
          <w:rFonts w:ascii="Bookman Old Style" w:hAnsi="Bookman Old Style"/>
          <w:lang w:val="en-ID"/>
        </w:rPr>
        <w:t>tugas</w:t>
      </w:r>
      <w:proofErr w:type="spellEnd"/>
      <w:r>
        <w:rPr>
          <w:rFonts w:ascii="Bookman Old Style" w:hAnsi="Bookman Old Style"/>
          <w:lang w:val="en-ID"/>
        </w:rPr>
        <w:t xml:space="preserve"> </w:t>
      </w:r>
      <w:proofErr w:type="spellStart"/>
      <w:r>
        <w:rPr>
          <w:rFonts w:ascii="Bookman Old Style" w:hAnsi="Bookman Old Style"/>
          <w:lang w:val="en-ID"/>
        </w:rPr>
        <w:t>pembantuan</w:t>
      </w:r>
      <w:proofErr w:type="spellEnd"/>
      <w:r>
        <w:rPr>
          <w:rFonts w:ascii="Bookman Old Style" w:hAnsi="Bookman Old Style"/>
          <w:lang w:val="en-ID"/>
        </w:rPr>
        <w:t xml:space="preserve">. Hal </w:t>
      </w:r>
      <w:proofErr w:type="spellStart"/>
      <w:r>
        <w:rPr>
          <w:rFonts w:ascii="Bookman Old Style" w:hAnsi="Bookman Old Style"/>
          <w:lang w:val="en-ID"/>
        </w:rPr>
        <w:t>senada</w:t>
      </w:r>
      <w:proofErr w:type="spellEnd"/>
      <w:r>
        <w:rPr>
          <w:rFonts w:ascii="Bookman Old Style" w:hAnsi="Bookman Old Style"/>
          <w:lang w:val="en-ID"/>
        </w:rPr>
        <w:t xml:space="preserve"> </w:t>
      </w:r>
      <w:proofErr w:type="spellStart"/>
      <w:r>
        <w:rPr>
          <w:rFonts w:ascii="Bookman Old Style" w:hAnsi="Bookman Old Style"/>
          <w:lang w:val="en-ID"/>
        </w:rPr>
        <w:t>diatur</w:t>
      </w:r>
      <w:proofErr w:type="spellEnd"/>
      <w:r>
        <w:rPr>
          <w:rFonts w:ascii="Bookman Old Style" w:hAnsi="Bookman Old Style"/>
          <w:lang w:val="en-ID"/>
        </w:rPr>
        <w:t xml:space="preserve"> pula </w:t>
      </w:r>
      <w:proofErr w:type="spellStart"/>
      <w:r>
        <w:rPr>
          <w:rFonts w:ascii="Bookman Old Style" w:hAnsi="Bookman Old Style"/>
          <w:lang w:val="en-ID"/>
        </w:rPr>
        <w:t>dalam</w:t>
      </w:r>
      <w:proofErr w:type="spellEnd"/>
      <w:r>
        <w:rPr>
          <w:rFonts w:ascii="Bookman Old Style" w:hAnsi="Bookman Old Style"/>
          <w:lang w:val="en-ID"/>
        </w:rPr>
        <w:t xml:space="preserve"> </w:t>
      </w:r>
      <w:proofErr w:type="spellStart"/>
      <w:r>
        <w:rPr>
          <w:rFonts w:ascii="Bookman Old Style" w:hAnsi="Bookman Old Style"/>
        </w:rPr>
        <w:t>Pasal</w:t>
      </w:r>
      <w:proofErr w:type="spellEnd"/>
      <w:r>
        <w:rPr>
          <w:rFonts w:ascii="Bookman Old Style" w:hAnsi="Bookman Old Style"/>
        </w:rPr>
        <w:t xml:space="preserve"> </w:t>
      </w:r>
      <w:r>
        <w:rPr>
          <w:rFonts w:ascii="Bookman Old Style" w:hAnsi="Bookman Old Style"/>
          <w:lang w:val="en-ID"/>
        </w:rPr>
        <w:t>236</w:t>
      </w:r>
      <w:r>
        <w:rPr>
          <w:rFonts w:ascii="Bookman Old Style" w:hAnsi="Bookman Old Style"/>
        </w:rPr>
        <w:t xml:space="preserve"> </w:t>
      </w:r>
      <w:proofErr w:type="spellStart"/>
      <w:r>
        <w:rPr>
          <w:rFonts w:ascii="Bookman Old Style" w:hAnsi="Bookman Old Style"/>
        </w:rPr>
        <w:t>Undang-Undang</w:t>
      </w:r>
      <w:proofErr w:type="spellEnd"/>
      <w:r>
        <w:rPr>
          <w:rFonts w:ascii="Bookman Old Style" w:hAnsi="Bookman Old Style"/>
        </w:rPr>
        <w:t xml:space="preserve"> </w:t>
      </w:r>
      <w:proofErr w:type="spellStart"/>
      <w:r>
        <w:rPr>
          <w:rFonts w:ascii="Bookman Old Style" w:hAnsi="Bookman Old Style"/>
        </w:rPr>
        <w:t>Nomor</w:t>
      </w:r>
      <w:proofErr w:type="spellEnd"/>
      <w:r>
        <w:rPr>
          <w:rFonts w:ascii="Bookman Old Style" w:hAnsi="Bookman Old Style"/>
        </w:rPr>
        <w:t xml:space="preserve"> 23 </w:t>
      </w:r>
      <w:proofErr w:type="spellStart"/>
      <w:r>
        <w:rPr>
          <w:rFonts w:ascii="Bookman Old Style" w:hAnsi="Bookman Old Style"/>
        </w:rPr>
        <w:t>Tahun</w:t>
      </w:r>
      <w:proofErr w:type="spellEnd"/>
      <w:r>
        <w:rPr>
          <w:rFonts w:ascii="Bookman Old Style" w:hAnsi="Bookman Old Style"/>
        </w:rPr>
        <w:t xml:space="preserve"> 2014 </w:t>
      </w:r>
      <w:proofErr w:type="spellStart"/>
      <w:r>
        <w:rPr>
          <w:rFonts w:ascii="Bookman Old Style" w:hAnsi="Bookman Old Style"/>
        </w:rPr>
        <w:t>tentang</w:t>
      </w:r>
      <w:proofErr w:type="spellEnd"/>
      <w:r>
        <w:rPr>
          <w:rFonts w:ascii="Bookman Old Style" w:hAnsi="Bookman Old Style"/>
        </w:rPr>
        <w:t xml:space="preserve"> </w:t>
      </w:r>
      <w:proofErr w:type="spellStart"/>
      <w:r>
        <w:rPr>
          <w:rFonts w:ascii="Bookman Old Style" w:hAnsi="Bookman Old Style"/>
        </w:rPr>
        <w:t>Pemerintahan</w:t>
      </w:r>
      <w:proofErr w:type="spellEnd"/>
      <w:r>
        <w:rPr>
          <w:rFonts w:ascii="Bookman Old Style" w:hAnsi="Bookman Old Style"/>
        </w:rPr>
        <w:t xml:space="preserve"> Daerah</w:t>
      </w:r>
      <w:r>
        <w:rPr>
          <w:rFonts w:ascii="Bookman Old Style" w:hAnsi="Bookman Old Style"/>
          <w:lang w:val="en-ID"/>
        </w:rPr>
        <w:t xml:space="preserve">, </w:t>
      </w:r>
      <w:proofErr w:type="spellStart"/>
      <w:r>
        <w:rPr>
          <w:rFonts w:ascii="Bookman Old Style" w:hAnsi="Bookman Old Style"/>
        </w:rPr>
        <w:t>yaitu</w:t>
      </w:r>
      <w:proofErr w:type="spellEnd"/>
      <w:r>
        <w:rPr>
          <w:rFonts w:ascii="Bookman Old Style" w:hAnsi="Bookman Old Style"/>
        </w:rPr>
        <w:t xml:space="preserve"> </w:t>
      </w:r>
      <w:proofErr w:type="spellStart"/>
      <w:r>
        <w:rPr>
          <w:rFonts w:ascii="Bookman Old Style" w:hAnsi="Bookman Old Style"/>
        </w:rPr>
        <w:t>untuk</w:t>
      </w:r>
      <w:proofErr w:type="spellEnd"/>
      <w:r>
        <w:rPr>
          <w:rFonts w:ascii="Bookman Old Style" w:hAnsi="Bookman Old Style"/>
        </w:rPr>
        <w:t xml:space="preserve"> </w:t>
      </w:r>
      <w:proofErr w:type="spellStart"/>
      <w:r>
        <w:rPr>
          <w:rFonts w:ascii="Bookman Old Style" w:hAnsi="Bookman Old Style"/>
        </w:rPr>
        <w:t>menyelenggarakan</w:t>
      </w:r>
      <w:proofErr w:type="spellEnd"/>
      <w:r>
        <w:rPr>
          <w:rFonts w:ascii="Bookman Old Style" w:hAnsi="Bookman Old Style"/>
        </w:rPr>
        <w:t xml:space="preserve"> </w:t>
      </w:r>
      <w:proofErr w:type="spellStart"/>
      <w:r>
        <w:rPr>
          <w:rFonts w:ascii="Bookman Old Style" w:hAnsi="Bookman Old Style"/>
        </w:rPr>
        <w:t>otonomi</w:t>
      </w:r>
      <w:proofErr w:type="spellEnd"/>
      <w:r>
        <w:rPr>
          <w:rFonts w:ascii="Bookman Old Style" w:hAnsi="Bookman Old Style"/>
        </w:rPr>
        <w:t xml:space="preserve"> </w:t>
      </w:r>
      <w:proofErr w:type="spellStart"/>
      <w:r>
        <w:rPr>
          <w:rFonts w:ascii="Bookman Old Style" w:hAnsi="Bookman Old Style"/>
        </w:rPr>
        <w:t>daerah</w:t>
      </w:r>
      <w:proofErr w:type="spellEnd"/>
      <w:r>
        <w:rPr>
          <w:rFonts w:ascii="Bookman Old Style" w:hAnsi="Bookman Old Style"/>
        </w:rPr>
        <w:t xml:space="preserve"> dan </w:t>
      </w:r>
      <w:proofErr w:type="spellStart"/>
      <w:r>
        <w:rPr>
          <w:rFonts w:ascii="Bookman Old Style" w:hAnsi="Bookman Old Style"/>
        </w:rPr>
        <w:t>tugas</w:t>
      </w:r>
      <w:proofErr w:type="spellEnd"/>
      <w:r>
        <w:rPr>
          <w:rFonts w:ascii="Bookman Old Style" w:hAnsi="Bookman Old Style"/>
        </w:rPr>
        <w:t xml:space="preserve"> </w:t>
      </w:r>
      <w:proofErr w:type="spellStart"/>
      <w:r>
        <w:rPr>
          <w:rFonts w:ascii="Bookman Old Style" w:hAnsi="Bookman Old Style"/>
        </w:rPr>
        <w:t>pembantuan</w:t>
      </w:r>
      <w:proofErr w:type="spellEnd"/>
      <w:r>
        <w:rPr>
          <w:rFonts w:ascii="Bookman Old Style" w:hAnsi="Bookman Old Style"/>
        </w:rPr>
        <w:t xml:space="preserve">, </w:t>
      </w:r>
      <w:proofErr w:type="spellStart"/>
      <w:r>
        <w:rPr>
          <w:rFonts w:ascii="Bookman Old Style" w:hAnsi="Bookman Old Style"/>
        </w:rPr>
        <w:t>daerah</w:t>
      </w:r>
      <w:proofErr w:type="spellEnd"/>
      <w:r>
        <w:rPr>
          <w:rFonts w:ascii="Bookman Old Style" w:hAnsi="Bookman Old Style"/>
        </w:rPr>
        <w:t xml:space="preserve"> </w:t>
      </w:r>
      <w:proofErr w:type="spellStart"/>
      <w:r>
        <w:rPr>
          <w:rFonts w:ascii="Bookman Old Style" w:hAnsi="Bookman Old Style"/>
        </w:rPr>
        <w:t>membentuk</w:t>
      </w:r>
      <w:proofErr w:type="spellEnd"/>
      <w:r>
        <w:rPr>
          <w:rFonts w:ascii="Bookman Old Style" w:hAnsi="Bookman Old Style"/>
        </w:rPr>
        <w:t xml:space="preserve"> </w:t>
      </w:r>
      <w:proofErr w:type="spellStart"/>
      <w:r>
        <w:rPr>
          <w:rFonts w:ascii="Bookman Old Style" w:hAnsi="Bookman Old Style"/>
        </w:rPr>
        <w:t>peraturan</w:t>
      </w:r>
      <w:proofErr w:type="spellEnd"/>
      <w:r>
        <w:rPr>
          <w:rFonts w:ascii="Bookman Old Style" w:hAnsi="Bookman Old Style"/>
        </w:rPr>
        <w:t xml:space="preserve"> </w:t>
      </w:r>
      <w:proofErr w:type="spellStart"/>
      <w:r>
        <w:rPr>
          <w:rFonts w:ascii="Bookman Old Style" w:hAnsi="Bookman Old Style"/>
        </w:rPr>
        <w:t>daerah</w:t>
      </w:r>
      <w:proofErr w:type="spellEnd"/>
      <w:r>
        <w:rPr>
          <w:rFonts w:ascii="Bookman Old Style" w:hAnsi="Bookman Old Style"/>
        </w:rPr>
        <w:t xml:space="preserve">. </w:t>
      </w:r>
    </w:p>
    <w:p w14:paraId="5EABD588" w14:textId="77777777" w:rsidR="00A33FBA" w:rsidRDefault="00A33FBA" w:rsidP="00A33FBA">
      <w:pPr>
        <w:adjustRightInd w:val="0"/>
        <w:spacing w:line="360" w:lineRule="auto"/>
        <w:ind w:firstLine="567"/>
        <w:jc w:val="both"/>
        <w:rPr>
          <w:rFonts w:ascii="Bookman Old Style" w:hAnsi="Bookman Old Style"/>
        </w:rPr>
      </w:pPr>
      <w:proofErr w:type="spellStart"/>
      <w:r>
        <w:rPr>
          <w:rFonts w:ascii="Bookman Old Style" w:hAnsi="Bookman Old Style"/>
        </w:rPr>
        <w:t>Peraturan</w:t>
      </w:r>
      <w:proofErr w:type="spellEnd"/>
      <w:r>
        <w:rPr>
          <w:rFonts w:ascii="Bookman Old Style" w:hAnsi="Bookman Old Style"/>
        </w:rPr>
        <w:t xml:space="preserve"> </w:t>
      </w:r>
      <w:proofErr w:type="spellStart"/>
      <w:r>
        <w:rPr>
          <w:rFonts w:ascii="Bookman Old Style" w:hAnsi="Bookman Old Style"/>
        </w:rPr>
        <w:t>daerah</w:t>
      </w:r>
      <w:proofErr w:type="spellEnd"/>
      <w:r>
        <w:rPr>
          <w:rFonts w:ascii="Bookman Old Style" w:hAnsi="Bookman Old Style"/>
        </w:rPr>
        <w:t xml:space="preserve"> </w:t>
      </w:r>
      <w:proofErr w:type="spellStart"/>
      <w:r>
        <w:rPr>
          <w:rFonts w:ascii="Bookman Old Style" w:hAnsi="Bookman Old Style"/>
        </w:rPr>
        <w:t>memuat</w:t>
      </w:r>
      <w:proofErr w:type="spellEnd"/>
      <w:r>
        <w:rPr>
          <w:rFonts w:ascii="Bookman Old Style" w:hAnsi="Bookman Old Style"/>
        </w:rPr>
        <w:t xml:space="preserve"> </w:t>
      </w:r>
      <w:proofErr w:type="spellStart"/>
      <w:r>
        <w:rPr>
          <w:rFonts w:ascii="Bookman Old Style" w:hAnsi="Bookman Old Style"/>
        </w:rPr>
        <w:t>materi</w:t>
      </w:r>
      <w:proofErr w:type="spellEnd"/>
      <w:r>
        <w:rPr>
          <w:rFonts w:ascii="Bookman Old Style" w:hAnsi="Bookman Old Style"/>
        </w:rPr>
        <w:t xml:space="preserve"> </w:t>
      </w:r>
      <w:proofErr w:type="spellStart"/>
      <w:r>
        <w:rPr>
          <w:rFonts w:ascii="Bookman Old Style" w:hAnsi="Bookman Old Style"/>
        </w:rPr>
        <w:t>muatan</w:t>
      </w:r>
      <w:proofErr w:type="spellEnd"/>
      <w:r>
        <w:rPr>
          <w:rFonts w:ascii="Bookman Old Style" w:hAnsi="Bookman Old Style"/>
        </w:rPr>
        <w:t xml:space="preserve"> </w:t>
      </w:r>
      <w:proofErr w:type="spellStart"/>
      <w:r>
        <w:rPr>
          <w:rFonts w:ascii="Bookman Old Style" w:hAnsi="Bookman Old Style"/>
        </w:rPr>
        <w:t>penyelenggaraan</w:t>
      </w:r>
      <w:proofErr w:type="spellEnd"/>
      <w:r>
        <w:rPr>
          <w:rFonts w:ascii="Bookman Old Style" w:hAnsi="Bookman Old Style"/>
        </w:rPr>
        <w:t xml:space="preserve"> </w:t>
      </w:r>
      <w:proofErr w:type="spellStart"/>
      <w:r>
        <w:rPr>
          <w:rFonts w:ascii="Bookman Old Style" w:hAnsi="Bookman Old Style"/>
        </w:rPr>
        <w:t>otonomi</w:t>
      </w:r>
      <w:proofErr w:type="spellEnd"/>
      <w:r>
        <w:rPr>
          <w:rFonts w:ascii="Bookman Old Style" w:hAnsi="Bookman Old Style"/>
        </w:rPr>
        <w:t xml:space="preserve"> </w:t>
      </w:r>
      <w:proofErr w:type="spellStart"/>
      <w:r>
        <w:rPr>
          <w:rFonts w:ascii="Bookman Old Style" w:hAnsi="Bookman Old Style"/>
        </w:rPr>
        <w:t>daerah</w:t>
      </w:r>
      <w:proofErr w:type="spellEnd"/>
      <w:r>
        <w:rPr>
          <w:rFonts w:ascii="Bookman Old Style" w:hAnsi="Bookman Old Style"/>
        </w:rPr>
        <w:t xml:space="preserve"> dan </w:t>
      </w:r>
      <w:proofErr w:type="spellStart"/>
      <w:r>
        <w:rPr>
          <w:rFonts w:ascii="Bookman Old Style" w:hAnsi="Bookman Old Style"/>
        </w:rPr>
        <w:t>tugas</w:t>
      </w:r>
      <w:proofErr w:type="spellEnd"/>
      <w:r>
        <w:rPr>
          <w:rFonts w:ascii="Bookman Old Style" w:hAnsi="Bookman Old Style"/>
        </w:rPr>
        <w:t xml:space="preserve"> </w:t>
      </w:r>
      <w:proofErr w:type="spellStart"/>
      <w:r>
        <w:rPr>
          <w:rFonts w:ascii="Bookman Old Style" w:hAnsi="Bookman Old Style"/>
        </w:rPr>
        <w:t>pembantuan</w:t>
      </w:r>
      <w:proofErr w:type="spellEnd"/>
      <w:r>
        <w:rPr>
          <w:rFonts w:ascii="Bookman Old Style" w:hAnsi="Bookman Old Style"/>
        </w:rPr>
        <w:t xml:space="preserve"> </w:t>
      </w:r>
      <w:proofErr w:type="spellStart"/>
      <w:r>
        <w:rPr>
          <w:rFonts w:ascii="Bookman Old Style" w:hAnsi="Bookman Old Style"/>
        </w:rPr>
        <w:t>serta</w:t>
      </w:r>
      <w:proofErr w:type="spellEnd"/>
      <w:r>
        <w:rPr>
          <w:rFonts w:ascii="Bookman Old Style" w:hAnsi="Bookman Old Style"/>
        </w:rPr>
        <w:t xml:space="preserve"> </w:t>
      </w:r>
      <w:proofErr w:type="spellStart"/>
      <w:r>
        <w:rPr>
          <w:rFonts w:ascii="Bookman Old Style" w:hAnsi="Bookman Old Style"/>
        </w:rPr>
        <w:t>penjabaran</w:t>
      </w:r>
      <w:proofErr w:type="spellEnd"/>
      <w:r>
        <w:rPr>
          <w:rFonts w:ascii="Bookman Old Style" w:hAnsi="Bookman Old Style"/>
        </w:rPr>
        <w:t xml:space="preserve"> </w:t>
      </w:r>
      <w:proofErr w:type="spellStart"/>
      <w:r>
        <w:rPr>
          <w:rFonts w:ascii="Bookman Old Style" w:hAnsi="Bookman Old Style"/>
        </w:rPr>
        <w:t>lebih</w:t>
      </w:r>
      <w:proofErr w:type="spellEnd"/>
      <w:r>
        <w:rPr>
          <w:rFonts w:ascii="Bookman Old Style" w:hAnsi="Bookman Old Style"/>
        </w:rPr>
        <w:t xml:space="preserve"> </w:t>
      </w:r>
      <w:proofErr w:type="spellStart"/>
      <w:r>
        <w:rPr>
          <w:rFonts w:ascii="Bookman Old Style" w:hAnsi="Bookman Old Style"/>
        </w:rPr>
        <w:t>lanjut</w:t>
      </w:r>
      <w:proofErr w:type="spellEnd"/>
      <w:r>
        <w:rPr>
          <w:rFonts w:ascii="Bookman Old Style" w:hAnsi="Bookman Old Style"/>
        </w:rPr>
        <w:t xml:space="preserve"> </w:t>
      </w:r>
      <w:proofErr w:type="spellStart"/>
      <w:r>
        <w:rPr>
          <w:rFonts w:ascii="Bookman Old Style" w:hAnsi="Bookman Old Style"/>
        </w:rPr>
        <w:t>ketentuan</w:t>
      </w:r>
      <w:proofErr w:type="spellEnd"/>
      <w:r>
        <w:rPr>
          <w:rFonts w:ascii="Bookman Old Style" w:hAnsi="Bookman Old Style"/>
        </w:rPr>
        <w:t xml:space="preserve"> </w:t>
      </w:r>
      <w:proofErr w:type="spellStart"/>
      <w:r>
        <w:rPr>
          <w:rFonts w:ascii="Bookman Old Style" w:hAnsi="Bookman Old Style"/>
        </w:rPr>
        <w:t>peraturan</w:t>
      </w:r>
      <w:proofErr w:type="spellEnd"/>
      <w:r>
        <w:rPr>
          <w:rFonts w:ascii="Bookman Old Style" w:hAnsi="Bookman Old Style"/>
        </w:rPr>
        <w:t xml:space="preserve"> </w:t>
      </w:r>
      <w:proofErr w:type="spellStart"/>
      <w:r>
        <w:rPr>
          <w:rFonts w:ascii="Bookman Old Style" w:hAnsi="Bookman Old Style"/>
        </w:rPr>
        <w:t>perundang-undangan</w:t>
      </w:r>
      <w:proofErr w:type="spellEnd"/>
      <w:r>
        <w:rPr>
          <w:rFonts w:ascii="Bookman Old Style" w:hAnsi="Bookman Old Style"/>
        </w:rPr>
        <w:t xml:space="preserve"> yang </w:t>
      </w:r>
      <w:proofErr w:type="spellStart"/>
      <w:r>
        <w:rPr>
          <w:rFonts w:ascii="Bookman Old Style" w:hAnsi="Bookman Old Style"/>
        </w:rPr>
        <w:t>lebih</w:t>
      </w:r>
      <w:proofErr w:type="spellEnd"/>
      <w:r>
        <w:rPr>
          <w:rFonts w:ascii="Bookman Old Style" w:hAnsi="Bookman Old Style"/>
        </w:rPr>
        <w:t xml:space="preserve"> </w:t>
      </w:r>
      <w:proofErr w:type="spellStart"/>
      <w:r>
        <w:rPr>
          <w:rFonts w:ascii="Bookman Old Style" w:hAnsi="Bookman Old Style"/>
        </w:rPr>
        <w:t>tinggi</w:t>
      </w:r>
      <w:proofErr w:type="spellEnd"/>
      <w:r>
        <w:rPr>
          <w:rFonts w:ascii="Bookman Old Style" w:hAnsi="Bookman Old Style"/>
        </w:rPr>
        <w:t xml:space="preserve">. </w:t>
      </w:r>
      <w:proofErr w:type="spellStart"/>
      <w:r>
        <w:rPr>
          <w:rFonts w:ascii="Bookman Old Style" w:hAnsi="Bookman Old Style"/>
        </w:rPr>
        <w:t>Selain</w:t>
      </w:r>
      <w:proofErr w:type="spellEnd"/>
      <w:r>
        <w:rPr>
          <w:rFonts w:ascii="Bookman Old Style" w:hAnsi="Bookman Old Style"/>
        </w:rPr>
        <w:t xml:space="preserve"> </w:t>
      </w:r>
      <w:proofErr w:type="spellStart"/>
      <w:r>
        <w:rPr>
          <w:rFonts w:ascii="Bookman Old Style" w:hAnsi="Bookman Old Style"/>
        </w:rPr>
        <w:t>materi</w:t>
      </w:r>
      <w:proofErr w:type="spellEnd"/>
      <w:r>
        <w:rPr>
          <w:rFonts w:ascii="Bookman Old Style" w:hAnsi="Bookman Old Style"/>
        </w:rPr>
        <w:t xml:space="preserve"> </w:t>
      </w:r>
      <w:proofErr w:type="spellStart"/>
      <w:r>
        <w:rPr>
          <w:rFonts w:ascii="Bookman Old Style" w:hAnsi="Bookman Old Style"/>
        </w:rPr>
        <w:t>muatan</w:t>
      </w:r>
      <w:proofErr w:type="spellEnd"/>
      <w:r>
        <w:rPr>
          <w:rFonts w:ascii="Bookman Old Style" w:hAnsi="Bookman Old Style"/>
        </w:rPr>
        <w:t xml:space="preserve"> </w:t>
      </w:r>
      <w:proofErr w:type="spellStart"/>
      <w:r>
        <w:rPr>
          <w:rFonts w:ascii="Bookman Old Style" w:hAnsi="Bookman Old Style"/>
        </w:rPr>
        <w:t>tersebut</w:t>
      </w:r>
      <w:proofErr w:type="spellEnd"/>
      <w:r>
        <w:rPr>
          <w:rFonts w:ascii="Bookman Old Style" w:hAnsi="Bookman Old Style"/>
        </w:rPr>
        <w:t xml:space="preserve">, </w:t>
      </w:r>
      <w:proofErr w:type="spellStart"/>
      <w:r>
        <w:rPr>
          <w:rFonts w:ascii="Bookman Old Style" w:hAnsi="Bookman Old Style"/>
        </w:rPr>
        <w:t>perda</w:t>
      </w:r>
      <w:proofErr w:type="spellEnd"/>
      <w:r>
        <w:rPr>
          <w:rFonts w:ascii="Bookman Old Style" w:hAnsi="Bookman Old Style"/>
        </w:rPr>
        <w:t xml:space="preserve"> </w:t>
      </w:r>
      <w:proofErr w:type="spellStart"/>
      <w:r>
        <w:rPr>
          <w:rFonts w:ascii="Bookman Old Style" w:hAnsi="Bookman Old Style"/>
        </w:rPr>
        <w:t>dapat</w:t>
      </w:r>
      <w:proofErr w:type="spellEnd"/>
      <w:r>
        <w:rPr>
          <w:rFonts w:ascii="Bookman Old Style" w:hAnsi="Bookman Old Style"/>
        </w:rPr>
        <w:t xml:space="preserve"> </w:t>
      </w:r>
      <w:proofErr w:type="spellStart"/>
      <w:r>
        <w:rPr>
          <w:rFonts w:ascii="Bookman Old Style" w:hAnsi="Bookman Old Style"/>
        </w:rPr>
        <w:t>memuat</w:t>
      </w:r>
      <w:proofErr w:type="spellEnd"/>
      <w:r>
        <w:rPr>
          <w:rFonts w:ascii="Bookman Old Style" w:hAnsi="Bookman Old Style"/>
        </w:rPr>
        <w:t xml:space="preserve"> </w:t>
      </w:r>
      <w:proofErr w:type="spellStart"/>
      <w:r>
        <w:rPr>
          <w:rFonts w:ascii="Bookman Old Style" w:hAnsi="Bookman Old Style"/>
        </w:rPr>
        <w:t>materi</w:t>
      </w:r>
      <w:proofErr w:type="spellEnd"/>
      <w:r>
        <w:rPr>
          <w:rFonts w:ascii="Bookman Old Style" w:hAnsi="Bookman Old Style"/>
        </w:rPr>
        <w:t xml:space="preserve"> </w:t>
      </w:r>
      <w:proofErr w:type="spellStart"/>
      <w:r>
        <w:rPr>
          <w:rFonts w:ascii="Bookman Old Style" w:hAnsi="Bookman Old Style"/>
        </w:rPr>
        <w:t>muatan</w:t>
      </w:r>
      <w:proofErr w:type="spellEnd"/>
      <w:r>
        <w:rPr>
          <w:rFonts w:ascii="Bookman Old Style" w:hAnsi="Bookman Old Style"/>
        </w:rPr>
        <w:t xml:space="preserve"> </w:t>
      </w:r>
      <w:proofErr w:type="spellStart"/>
      <w:r>
        <w:rPr>
          <w:rFonts w:ascii="Bookman Old Style" w:hAnsi="Bookman Old Style"/>
        </w:rPr>
        <w:t>lokal</w:t>
      </w:r>
      <w:proofErr w:type="spellEnd"/>
      <w:r>
        <w:rPr>
          <w:rFonts w:ascii="Bookman Old Style" w:hAnsi="Bookman Old Style"/>
        </w:rPr>
        <w:t xml:space="preserve"> </w:t>
      </w:r>
      <w:proofErr w:type="spellStart"/>
      <w:r>
        <w:rPr>
          <w:rFonts w:ascii="Bookman Old Style" w:hAnsi="Bookman Old Style"/>
        </w:rPr>
        <w:t>sesuai</w:t>
      </w:r>
      <w:proofErr w:type="spellEnd"/>
      <w:r>
        <w:rPr>
          <w:rFonts w:ascii="Bookman Old Style" w:hAnsi="Bookman Old Style"/>
        </w:rPr>
        <w:t xml:space="preserve"> </w:t>
      </w:r>
      <w:proofErr w:type="spellStart"/>
      <w:r>
        <w:rPr>
          <w:rFonts w:ascii="Bookman Old Style" w:hAnsi="Bookman Old Style"/>
        </w:rPr>
        <w:t>dengan</w:t>
      </w:r>
      <w:proofErr w:type="spellEnd"/>
      <w:r>
        <w:rPr>
          <w:rFonts w:ascii="Bookman Old Style" w:hAnsi="Bookman Old Style"/>
        </w:rPr>
        <w:t xml:space="preserve"> </w:t>
      </w:r>
      <w:proofErr w:type="spellStart"/>
      <w:r>
        <w:rPr>
          <w:rFonts w:ascii="Bookman Old Style" w:hAnsi="Bookman Old Style"/>
        </w:rPr>
        <w:t>ketentuan</w:t>
      </w:r>
      <w:proofErr w:type="spellEnd"/>
      <w:r>
        <w:rPr>
          <w:rFonts w:ascii="Bookman Old Style" w:hAnsi="Bookman Old Style"/>
        </w:rPr>
        <w:t xml:space="preserve"> </w:t>
      </w:r>
      <w:proofErr w:type="spellStart"/>
      <w:r>
        <w:rPr>
          <w:rFonts w:ascii="Bookman Old Style" w:hAnsi="Bookman Old Style"/>
        </w:rPr>
        <w:t>peraturan</w:t>
      </w:r>
      <w:proofErr w:type="spellEnd"/>
      <w:r>
        <w:rPr>
          <w:rFonts w:ascii="Bookman Old Style" w:hAnsi="Bookman Old Style"/>
        </w:rPr>
        <w:t xml:space="preserve"> </w:t>
      </w:r>
      <w:proofErr w:type="spellStart"/>
      <w:r>
        <w:rPr>
          <w:rFonts w:ascii="Bookman Old Style" w:hAnsi="Bookman Old Style"/>
        </w:rPr>
        <w:t>perundang-undangan</w:t>
      </w:r>
      <w:proofErr w:type="spellEnd"/>
      <w:r>
        <w:rPr>
          <w:rFonts w:ascii="Bookman Old Style" w:hAnsi="Bookman Old Style"/>
        </w:rPr>
        <w:t xml:space="preserve">. </w:t>
      </w:r>
    </w:p>
    <w:p w14:paraId="012BA252" w14:textId="77777777" w:rsidR="00A33FBA" w:rsidRDefault="00A33FBA" w:rsidP="00A33FBA">
      <w:pPr>
        <w:adjustRightInd w:val="0"/>
        <w:spacing w:line="360" w:lineRule="auto"/>
        <w:ind w:firstLine="720"/>
        <w:jc w:val="both"/>
        <w:rPr>
          <w:rFonts w:ascii="Bookman Old Style" w:hAnsi="Bookman Old Style" w:cs="Georgia"/>
          <w:shd w:val="clear" w:color="auto" w:fill="FFFFFF"/>
        </w:rPr>
      </w:pPr>
      <w:proofErr w:type="spellStart"/>
      <w:r>
        <w:rPr>
          <w:rFonts w:ascii="Bookman Old Style" w:hAnsi="Bookman Old Style"/>
          <w:shd w:val="clear" w:color="auto" w:fill="FFFFFF"/>
        </w:rPr>
        <w:t>Untuk</w:t>
      </w:r>
      <w:proofErr w:type="spellEnd"/>
      <w:r>
        <w:rPr>
          <w:rFonts w:ascii="Bookman Old Style" w:hAnsi="Bookman Old Style"/>
          <w:shd w:val="clear" w:color="auto" w:fill="FFFFFF"/>
        </w:rPr>
        <w:t xml:space="preserve"> </w:t>
      </w:r>
      <w:proofErr w:type="spellStart"/>
      <w:r>
        <w:rPr>
          <w:rFonts w:ascii="Bookman Old Style" w:hAnsi="Bookman Old Style"/>
          <w:shd w:val="clear" w:color="auto" w:fill="FFFFFF"/>
        </w:rPr>
        <w:t>melaksanakan</w:t>
      </w:r>
      <w:proofErr w:type="spellEnd"/>
      <w:r>
        <w:rPr>
          <w:rFonts w:ascii="Bookman Old Style" w:hAnsi="Bookman Old Style"/>
          <w:shd w:val="clear" w:color="auto" w:fill="FFFFFF"/>
        </w:rPr>
        <w:t xml:space="preserve"> </w:t>
      </w:r>
      <w:proofErr w:type="spellStart"/>
      <w:r>
        <w:rPr>
          <w:rFonts w:ascii="Bookman Old Style" w:hAnsi="Bookman Old Style"/>
          <w:shd w:val="clear" w:color="auto" w:fill="FFFFFF"/>
        </w:rPr>
        <w:t>peraturan</w:t>
      </w:r>
      <w:proofErr w:type="spellEnd"/>
      <w:r>
        <w:rPr>
          <w:rFonts w:ascii="Bookman Old Style" w:hAnsi="Bookman Old Style"/>
          <w:shd w:val="clear" w:color="auto" w:fill="FFFFFF"/>
        </w:rPr>
        <w:t xml:space="preserve"> </w:t>
      </w:r>
      <w:proofErr w:type="spellStart"/>
      <w:r>
        <w:rPr>
          <w:rFonts w:ascii="Bookman Old Style" w:hAnsi="Bookman Old Style"/>
          <w:shd w:val="clear" w:color="auto" w:fill="FFFFFF"/>
        </w:rPr>
        <w:t>daerah</w:t>
      </w:r>
      <w:proofErr w:type="spellEnd"/>
      <w:r>
        <w:rPr>
          <w:rFonts w:ascii="Bookman Old Style" w:hAnsi="Bookman Old Style"/>
          <w:shd w:val="clear" w:color="auto" w:fill="FFFFFF"/>
        </w:rPr>
        <w:t xml:space="preserve"> dan </w:t>
      </w:r>
      <w:proofErr w:type="spellStart"/>
      <w:r>
        <w:rPr>
          <w:rFonts w:ascii="Bookman Old Style" w:hAnsi="Bookman Old Style"/>
          <w:shd w:val="clear" w:color="auto" w:fill="FFFFFF"/>
        </w:rPr>
        <w:t>atas</w:t>
      </w:r>
      <w:proofErr w:type="spellEnd"/>
      <w:r>
        <w:rPr>
          <w:rFonts w:ascii="Bookman Old Style" w:hAnsi="Bookman Old Style"/>
          <w:shd w:val="clear" w:color="auto" w:fill="FFFFFF"/>
        </w:rPr>
        <w:t xml:space="preserve"> </w:t>
      </w:r>
      <w:proofErr w:type="spellStart"/>
      <w:r>
        <w:rPr>
          <w:rFonts w:ascii="Bookman Old Style" w:hAnsi="Bookman Old Style"/>
          <w:shd w:val="clear" w:color="auto" w:fill="FFFFFF"/>
        </w:rPr>
        <w:t>kuasa</w:t>
      </w:r>
      <w:proofErr w:type="spellEnd"/>
      <w:r>
        <w:rPr>
          <w:rFonts w:ascii="Bookman Old Style" w:hAnsi="Bookman Old Style"/>
          <w:shd w:val="clear" w:color="auto" w:fill="FFFFFF"/>
        </w:rPr>
        <w:t xml:space="preserve"> </w:t>
      </w:r>
      <w:proofErr w:type="spellStart"/>
      <w:r>
        <w:rPr>
          <w:rFonts w:ascii="Bookman Old Style" w:hAnsi="Bookman Old Style"/>
          <w:shd w:val="clear" w:color="auto" w:fill="FFFFFF"/>
        </w:rPr>
        <w:t>peraturan</w:t>
      </w:r>
      <w:proofErr w:type="spellEnd"/>
      <w:r>
        <w:rPr>
          <w:rFonts w:ascii="Bookman Old Style" w:hAnsi="Bookman Old Style"/>
          <w:shd w:val="clear" w:color="auto" w:fill="FFFFFF"/>
        </w:rPr>
        <w:t xml:space="preserve"> </w:t>
      </w:r>
      <w:proofErr w:type="spellStart"/>
      <w:r>
        <w:rPr>
          <w:rFonts w:ascii="Bookman Old Style" w:hAnsi="Bookman Old Style"/>
          <w:shd w:val="clear" w:color="auto" w:fill="FFFFFF"/>
        </w:rPr>
        <w:t>perundang-undangan</w:t>
      </w:r>
      <w:proofErr w:type="spellEnd"/>
      <w:r>
        <w:rPr>
          <w:rFonts w:ascii="Bookman Old Style" w:hAnsi="Bookman Old Style"/>
          <w:shd w:val="clear" w:color="auto" w:fill="FFFFFF"/>
        </w:rPr>
        <w:t xml:space="preserve">, </w:t>
      </w:r>
      <w:proofErr w:type="spellStart"/>
      <w:r>
        <w:rPr>
          <w:rFonts w:ascii="Bookman Old Style" w:hAnsi="Bookman Old Style"/>
          <w:shd w:val="clear" w:color="auto" w:fill="FFFFFF"/>
        </w:rPr>
        <w:t>kepala</w:t>
      </w:r>
      <w:proofErr w:type="spellEnd"/>
      <w:r>
        <w:rPr>
          <w:rFonts w:ascii="Bookman Old Style" w:hAnsi="Bookman Old Style"/>
          <w:shd w:val="clear" w:color="auto" w:fill="FFFFFF"/>
        </w:rPr>
        <w:t xml:space="preserve"> </w:t>
      </w:r>
      <w:proofErr w:type="spellStart"/>
      <w:r>
        <w:rPr>
          <w:rFonts w:ascii="Bookman Old Style" w:hAnsi="Bookman Old Style"/>
          <w:shd w:val="clear" w:color="auto" w:fill="FFFFFF"/>
        </w:rPr>
        <w:t>daerah</w:t>
      </w:r>
      <w:proofErr w:type="spellEnd"/>
      <w:r>
        <w:rPr>
          <w:rFonts w:ascii="Bookman Old Style" w:hAnsi="Bookman Old Style"/>
          <w:shd w:val="clear" w:color="auto" w:fill="FFFFFF"/>
        </w:rPr>
        <w:t xml:space="preserve"> </w:t>
      </w:r>
      <w:proofErr w:type="spellStart"/>
      <w:r>
        <w:rPr>
          <w:rFonts w:ascii="Bookman Old Style" w:hAnsi="Bookman Old Style"/>
          <w:shd w:val="clear" w:color="auto" w:fill="FFFFFF"/>
        </w:rPr>
        <w:t>menetapkan</w:t>
      </w:r>
      <w:proofErr w:type="spellEnd"/>
      <w:r>
        <w:rPr>
          <w:rFonts w:ascii="Bookman Old Style" w:hAnsi="Bookman Old Style"/>
          <w:shd w:val="clear" w:color="auto" w:fill="FFFFFF"/>
        </w:rPr>
        <w:t xml:space="preserve"> </w:t>
      </w:r>
      <w:proofErr w:type="spellStart"/>
      <w:r>
        <w:rPr>
          <w:rFonts w:ascii="Bookman Old Style" w:hAnsi="Bookman Old Style"/>
          <w:shd w:val="clear" w:color="auto" w:fill="FFFFFF"/>
        </w:rPr>
        <w:t>peraturan</w:t>
      </w:r>
      <w:proofErr w:type="spellEnd"/>
      <w:r>
        <w:rPr>
          <w:rFonts w:ascii="Bookman Old Style" w:hAnsi="Bookman Old Style"/>
          <w:shd w:val="clear" w:color="auto" w:fill="FFFFFF"/>
        </w:rPr>
        <w:t xml:space="preserve"> </w:t>
      </w:r>
      <w:proofErr w:type="spellStart"/>
      <w:r>
        <w:rPr>
          <w:rFonts w:ascii="Bookman Old Style" w:hAnsi="Bookman Old Style"/>
          <w:shd w:val="clear" w:color="auto" w:fill="FFFFFF"/>
        </w:rPr>
        <w:t>kepala</w:t>
      </w:r>
      <w:proofErr w:type="spellEnd"/>
      <w:r>
        <w:rPr>
          <w:rFonts w:ascii="Bookman Old Style" w:hAnsi="Bookman Old Style"/>
          <w:shd w:val="clear" w:color="auto" w:fill="FFFFFF"/>
        </w:rPr>
        <w:t xml:space="preserve"> </w:t>
      </w:r>
      <w:proofErr w:type="spellStart"/>
      <w:r>
        <w:rPr>
          <w:rFonts w:ascii="Bookman Old Style" w:hAnsi="Bookman Old Style"/>
          <w:shd w:val="clear" w:color="auto" w:fill="FFFFFF"/>
        </w:rPr>
        <w:t>daerah</w:t>
      </w:r>
      <w:proofErr w:type="spellEnd"/>
      <w:r>
        <w:rPr>
          <w:rFonts w:ascii="Bookman Old Style" w:hAnsi="Bookman Old Style"/>
          <w:shd w:val="clear" w:color="auto" w:fill="FFFFFF"/>
        </w:rPr>
        <w:t xml:space="preserve"> dan </w:t>
      </w:r>
      <w:proofErr w:type="spellStart"/>
      <w:r>
        <w:rPr>
          <w:rFonts w:ascii="Bookman Old Style" w:hAnsi="Bookman Old Style"/>
          <w:shd w:val="clear" w:color="auto" w:fill="FFFFFF"/>
        </w:rPr>
        <w:lastRenderedPageBreak/>
        <w:t>atau</w:t>
      </w:r>
      <w:proofErr w:type="spellEnd"/>
      <w:r>
        <w:rPr>
          <w:rFonts w:ascii="Bookman Old Style" w:hAnsi="Bookman Old Style"/>
          <w:shd w:val="clear" w:color="auto" w:fill="FFFFFF"/>
        </w:rPr>
        <w:t xml:space="preserve"> </w:t>
      </w:r>
      <w:proofErr w:type="spellStart"/>
      <w:r>
        <w:rPr>
          <w:rFonts w:ascii="Bookman Old Style" w:hAnsi="Bookman Old Style"/>
          <w:shd w:val="clear" w:color="auto" w:fill="FFFFFF"/>
        </w:rPr>
        <w:t>keputusan</w:t>
      </w:r>
      <w:proofErr w:type="spellEnd"/>
      <w:r>
        <w:rPr>
          <w:rFonts w:ascii="Bookman Old Style" w:hAnsi="Bookman Old Style"/>
          <w:shd w:val="clear" w:color="auto" w:fill="FFFFFF"/>
        </w:rPr>
        <w:t xml:space="preserve"> </w:t>
      </w:r>
      <w:proofErr w:type="spellStart"/>
      <w:r>
        <w:rPr>
          <w:rFonts w:ascii="Bookman Old Style" w:hAnsi="Bookman Old Style"/>
          <w:shd w:val="clear" w:color="auto" w:fill="FFFFFF"/>
        </w:rPr>
        <w:t>kepala</w:t>
      </w:r>
      <w:proofErr w:type="spellEnd"/>
      <w:r>
        <w:rPr>
          <w:rFonts w:ascii="Bookman Old Style" w:hAnsi="Bookman Old Style"/>
          <w:shd w:val="clear" w:color="auto" w:fill="FFFFFF"/>
        </w:rPr>
        <w:t xml:space="preserve"> </w:t>
      </w:r>
      <w:proofErr w:type="spellStart"/>
      <w:r>
        <w:rPr>
          <w:rFonts w:ascii="Bookman Old Style" w:hAnsi="Bookman Old Style"/>
          <w:shd w:val="clear" w:color="auto" w:fill="FFFFFF"/>
        </w:rPr>
        <w:t>daerah</w:t>
      </w:r>
      <w:proofErr w:type="spellEnd"/>
      <w:r>
        <w:rPr>
          <w:rFonts w:ascii="Bookman Old Style" w:hAnsi="Bookman Old Style"/>
          <w:shd w:val="clear" w:color="auto" w:fill="FFFFFF"/>
        </w:rPr>
        <w:t xml:space="preserve">. </w:t>
      </w:r>
      <w:proofErr w:type="spellStart"/>
      <w:r>
        <w:rPr>
          <w:rFonts w:ascii="Bookman Old Style" w:hAnsi="Bookman Old Style"/>
          <w:shd w:val="clear" w:color="auto" w:fill="FFFFFF"/>
        </w:rPr>
        <w:t>Peraturan</w:t>
      </w:r>
      <w:proofErr w:type="spellEnd"/>
      <w:r>
        <w:rPr>
          <w:rFonts w:ascii="Bookman Old Style" w:hAnsi="Bookman Old Style"/>
          <w:shd w:val="clear" w:color="auto" w:fill="FFFFFF"/>
        </w:rPr>
        <w:t xml:space="preserve"> </w:t>
      </w:r>
      <w:proofErr w:type="spellStart"/>
      <w:r>
        <w:rPr>
          <w:rFonts w:ascii="Bookman Old Style" w:hAnsi="Bookman Old Style"/>
          <w:shd w:val="clear" w:color="auto" w:fill="FFFFFF"/>
        </w:rPr>
        <w:t>kepala</w:t>
      </w:r>
      <w:proofErr w:type="spellEnd"/>
      <w:r>
        <w:rPr>
          <w:rFonts w:ascii="Bookman Old Style" w:hAnsi="Bookman Old Style"/>
          <w:shd w:val="clear" w:color="auto" w:fill="FFFFFF"/>
        </w:rPr>
        <w:t xml:space="preserve"> </w:t>
      </w:r>
      <w:proofErr w:type="spellStart"/>
      <w:r>
        <w:rPr>
          <w:rFonts w:ascii="Bookman Old Style" w:hAnsi="Bookman Old Style"/>
          <w:shd w:val="clear" w:color="auto" w:fill="FFFFFF"/>
        </w:rPr>
        <w:t>daerah</w:t>
      </w:r>
      <w:proofErr w:type="spellEnd"/>
      <w:r>
        <w:rPr>
          <w:rFonts w:ascii="Bookman Old Style" w:hAnsi="Bookman Old Style"/>
          <w:shd w:val="clear" w:color="auto" w:fill="FFFFFF"/>
        </w:rPr>
        <w:t xml:space="preserve"> dan/</w:t>
      </w:r>
      <w:proofErr w:type="spellStart"/>
      <w:r>
        <w:rPr>
          <w:rFonts w:ascii="Bookman Old Style" w:hAnsi="Bookman Old Style"/>
          <w:shd w:val="clear" w:color="auto" w:fill="FFFFFF"/>
        </w:rPr>
        <w:t>atau</w:t>
      </w:r>
      <w:proofErr w:type="spellEnd"/>
      <w:r>
        <w:rPr>
          <w:rFonts w:ascii="Bookman Old Style" w:hAnsi="Bookman Old Style"/>
          <w:shd w:val="clear" w:color="auto" w:fill="FFFFFF"/>
        </w:rPr>
        <w:t xml:space="preserve"> </w:t>
      </w:r>
      <w:proofErr w:type="spellStart"/>
      <w:r>
        <w:rPr>
          <w:rFonts w:ascii="Bookman Old Style" w:hAnsi="Bookman Old Style"/>
          <w:shd w:val="clear" w:color="auto" w:fill="FFFFFF"/>
        </w:rPr>
        <w:t>keputusan</w:t>
      </w:r>
      <w:proofErr w:type="spellEnd"/>
      <w:r>
        <w:rPr>
          <w:rFonts w:ascii="Bookman Old Style" w:hAnsi="Bookman Old Style"/>
          <w:shd w:val="clear" w:color="auto" w:fill="FFFFFF"/>
        </w:rPr>
        <w:t xml:space="preserve"> </w:t>
      </w:r>
      <w:proofErr w:type="spellStart"/>
      <w:r>
        <w:rPr>
          <w:rFonts w:ascii="Bookman Old Style" w:hAnsi="Bookman Old Style"/>
          <w:shd w:val="clear" w:color="auto" w:fill="FFFFFF"/>
        </w:rPr>
        <w:t>kepala</w:t>
      </w:r>
      <w:proofErr w:type="spellEnd"/>
      <w:r>
        <w:rPr>
          <w:rFonts w:ascii="Bookman Old Style" w:hAnsi="Bookman Old Style"/>
          <w:shd w:val="clear" w:color="auto" w:fill="FFFFFF"/>
        </w:rPr>
        <w:t xml:space="preserve"> </w:t>
      </w:r>
      <w:proofErr w:type="spellStart"/>
      <w:r>
        <w:rPr>
          <w:rFonts w:ascii="Bookman Old Style" w:hAnsi="Bookman Old Style"/>
          <w:shd w:val="clear" w:color="auto" w:fill="FFFFFF"/>
        </w:rPr>
        <w:t>daerah</w:t>
      </w:r>
      <w:proofErr w:type="spellEnd"/>
      <w:r>
        <w:rPr>
          <w:rFonts w:ascii="Bookman Old Style" w:hAnsi="Bookman Old Style"/>
          <w:shd w:val="clear" w:color="auto" w:fill="FFFFFF"/>
        </w:rPr>
        <w:t xml:space="preserve"> </w:t>
      </w:r>
      <w:proofErr w:type="spellStart"/>
      <w:r>
        <w:rPr>
          <w:rFonts w:ascii="Bookman Old Style" w:hAnsi="Bookman Old Style"/>
          <w:shd w:val="clear" w:color="auto" w:fill="FFFFFF"/>
        </w:rPr>
        <w:t>tidak</w:t>
      </w:r>
      <w:proofErr w:type="spellEnd"/>
      <w:r>
        <w:rPr>
          <w:rFonts w:ascii="Bookman Old Style" w:hAnsi="Bookman Old Style"/>
          <w:shd w:val="clear" w:color="auto" w:fill="FFFFFF"/>
        </w:rPr>
        <w:t xml:space="preserve"> </w:t>
      </w:r>
      <w:proofErr w:type="spellStart"/>
      <w:r>
        <w:rPr>
          <w:rFonts w:ascii="Bookman Old Style" w:hAnsi="Bookman Old Style"/>
          <w:shd w:val="clear" w:color="auto" w:fill="FFFFFF"/>
        </w:rPr>
        <w:t>boleh</w:t>
      </w:r>
      <w:proofErr w:type="spellEnd"/>
      <w:r>
        <w:rPr>
          <w:rFonts w:ascii="Bookman Old Style" w:hAnsi="Bookman Old Style"/>
          <w:shd w:val="clear" w:color="auto" w:fill="FFFFFF"/>
        </w:rPr>
        <w:t xml:space="preserve"> </w:t>
      </w:r>
      <w:proofErr w:type="spellStart"/>
      <w:r>
        <w:rPr>
          <w:rFonts w:ascii="Bookman Old Style" w:hAnsi="Bookman Old Style"/>
          <w:shd w:val="clear" w:color="auto" w:fill="FFFFFF"/>
        </w:rPr>
        <w:t>bertentangan</w:t>
      </w:r>
      <w:proofErr w:type="spellEnd"/>
      <w:r>
        <w:rPr>
          <w:rFonts w:ascii="Bookman Old Style" w:hAnsi="Bookman Old Style"/>
          <w:shd w:val="clear" w:color="auto" w:fill="FFFFFF"/>
        </w:rPr>
        <w:t xml:space="preserve"> </w:t>
      </w:r>
      <w:proofErr w:type="spellStart"/>
      <w:r>
        <w:rPr>
          <w:rFonts w:ascii="Bookman Old Style" w:hAnsi="Bookman Old Style"/>
          <w:shd w:val="clear" w:color="auto" w:fill="FFFFFF"/>
        </w:rPr>
        <w:t>dengan</w:t>
      </w:r>
      <w:proofErr w:type="spellEnd"/>
      <w:r>
        <w:rPr>
          <w:rFonts w:ascii="Bookman Old Style" w:hAnsi="Bookman Old Style"/>
          <w:shd w:val="clear" w:color="auto" w:fill="FFFFFF"/>
        </w:rPr>
        <w:t xml:space="preserve"> </w:t>
      </w:r>
      <w:proofErr w:type="spellStart"/>
      <w:r>
        <w:rPr>
          <w:rFonts w:ascii="Bookman Old Style" w:hAnsi="Bookman Old Style"/>
          <w:shd w:val="clear" w:color="auto" w:fill="FFFFFF"/>
        </w:rPr>
        <w:t>kepentingan</w:t>
      </w:r>
      <w:proofErr w:type="spellEnd"/>
      <w:r>
        <w:rPr>
          <w:rFonts w:ascii="Bookman Old Style" w:hAnsi="Bookman Old Style"/>
          <w:shd w:val="clear" w:color="auto" w:fill="FFFFFF"/>
        </w:rPr>
        <w:t xml:space="preserve"> </w:t>
      </w:r>
      <w:proofErr w:type="spellStart"/>
      <w:r>
        <w:rPr>
          <w:rFonts w:ascii="Bookman Old Style" w:hAnsi="Bookman Old Style"/>
          <w:shd w:val="clear" w:color="auto" w:fill="FFFFFF"/>
        </w:rPr>
        <w:t>umum</w:t>
      </w:r>
      <w:proofErr w:type="spellEnd"/>
      <w:r>
        <w:rPr>
          <w:rFonts w:ascii="Bookman Old Style" w:hAnsi="Bookman Old Style"/>
          <w:shd w:val="clear" w:color="auto" w:fill="FFFFFF"/>
        </w:rPr>
        <w:t xml:space="preserve">, </w:t>
      </w:r>
      <w:proofErr w:type="spellStart"/>
      <w:r>
        <w:rPr>
          <w:rFonts w:ascii="Bookman Old Style" w:hAnsi="Bookman Old Style"/>
          <w:shd w:val="clear" w:color="auto" w:fill="FFFFFF"/>
        </w:rPr>
        <w:t>Peraturan</w:t>
      </w:r>
      <w:proofErr w:type="spellEnd"/>
      <w:r>
        <w:rPr>
          <w:rFonts w:ascii="Bookman Old Style" w:hAnsi="Bookman Old Style"/>
          <w:shd w:val="clear" w:color="auto" w:fill="FFFFFF"/>
        </w:rPr>
        <w:t xml:space="preserve"> Daerah dan </w:t>
      </w:r>
      <w:proofErr w:type="spellStart"/>
      <w:r>
        <w:rPr>
          <w:rFonts w:ascii="Bookman Old Style" w:hAnsi="Bookman Old Style"/>
          <w:shd w:val="clear" w:color="auto" w:fill="FFFFFF"/>
        </w:rPr>
        <w:t>peraturan</w:t>
      </w:r>
      <w:proofErr w:type="spellEnd"/>
      <w:r>
        <w:rPr>
          <w:rFonts w:ascii="Bookman Old Style" w:hAnsi="Bookman Old Style"/>
          <w:shd w:val="clear" w:color="auto" w:fill="FFFFFF"/>
        </w:rPr>
        <w:t xml:space="preserve"> </w:t>
      </w:r>
      <w:proofErr w:type="spellStart"/>
      <w:r>
        <w:rPr>
          <w:rFonts w:ascii="Bookman Old Style" w:hAnsi="Bookman Old Style"/>
          <w:shd w:val="clear" w:color="auto" w:fill="FFFFFF"/>
        </w:rPr>
        <w:t>perundang-undangan</w:t>
      </w:r>
      <w:proofErr w:type="spellEnd"/>
      <w:r>
        <w:rPr>
          <w:rFonts w:ascii="Bookman Old Style" w:hAnsi="Bookman Old Style"/>
          <w:shd w:val="clear" w:color="auto" w:fill="FFFFFF"/>
        </w:rPr>
        <w:t xml:space="preserve"> yang </w:t>
      </w:r>
      <w:proofErr w:type="spellStart"/>
      <w:r>
        <w:rPr>
          <w:rFonts w:ascii="Bookman Old Style" w:hAnsi="Bookman Old Style"/>
          <w:shd w:val="clear" w:color="auto" w:fill="FFFFFF"/>
        </w:rPr>
        <w:t>lebih</w:t>
      </w:r>
      <w:proofErr w:type="spellEnd"/>
      <w:r>
        <w:rPr>
          <w:rFonts w:ascii="Bookman Old Style" w:hAnsi="Bookman Old Style"/>
          <w:shd w:val="clear" w:color="auto" w:fill="FFFFFF"/>
        </w:rPr>
        <w:t xml:space="preserve"> </w:t>
      </w:r>
      <w:proofErr w:type="spellStart"/>
      <w:r>
        <w:rPr>
          <w:rFonts w:ascii="Bookman Old Style" w:hAnsi="Bookman Old Style"/>
          <w:shd w:val="clear" w:color="auto" w:fill="FFFFFF"/>
        </w:rPr>
        <w:t>tinggi</w:t>
      </w:r>
      <w:proofErr w:type="spellEnd"/>
      <w:r>
        <w:rPr>
          <w:rFonts w:ascii="Bookman Old Style" w:hAnsi="Bookman Old Style"/>
          <w:shd w:val="clear" w:color="auto" w:fill="FFFFFF"/>
        </w:rPr>
        <w:t>.</w:t>
      </w:r>
    </w:p>
    <w:p w14:paraId="01FEC416" w14:textId="77777777" w:rsidR="00A33FBA" w:rsidRDefault="00A33FBA" w:rsidP="00A33FBA">
      <w:pPr>
        <w:adjustRightInd w:val="0"/>
        <w:spacing w:line="360" w:lineRule="auto"/>
        <w:ind w:firstLine="720"/>
        <w:jc w:val="both"/>
        <w:rPr>
          <w:rFonts w:ascii="Bookman Old Style" w:hAnsi="Bookman Old Style"/>
        </w:rPr>
      </w:pPr>
      <w:proofErr w:type="spellStart"/>
      <w:r>
        <w:rPr>
          <w:rFonts w:ascii="Bookman Old Style" w:hAnsi="Bookman Old Style"/>
        </w:rPr>
        <w:t>Mengenai</w:t>
      </w:r>
      <w:proofErr w:type="spellEnd"/>
      <w:r>
        <w:rPr>
          <w:rFonts w:ascii="Bookman Old Style" w:hAnsi="Bookman Old Style"/>
        </w:rPr>
        <w:t xml:space="preserve"> </w:t>
      </w:r>
      <w:proofErr w:type="spellStart"/>
      <w:r>
        <w:rPr>
          <w:rFonts w:ascii="Bookman Old Style" w:hAnsi="Bookman Old Style"/>
        </w:rPr>
        <w:t>aspek</w:t>
      </w:r>
      <w:proofErr w:type="spellEnd"/>
      <w:r>
        <w:rPr>
          <w:rFonts w:ascii="Bookman Old Style" w:hAnsi="Bookman Old Style"/>
        </w:rPr>
        <w:t xml:space="preserve"> </w:t>
      </w:r>
      <w:proofErr w:type="spellStart"/>
      <w:r>
        <w:rPr>
          <w:rFonts w:ascii="Bookman Old Style" w:hAnsi="Bookman Old Style"/>
        </w:rPr>
        <w:t>substansi</w:t>
      </w:r>
      <w:proofErr w:type="spellEnd"/>
      <w:r>
        <w:rPr>
          <w:rFonts w:ascii="Bookman Old Style" w:hAnsi="Bookman Old Style"/>
        </w:rPr>
        <w:t xml:space="preserve"> dan </w:t>
      </w:r>
      <w:proofErr w:type="spellStart"/>
      <w:r>
        <w:rPr>
          <w:rFonts w:ascii="Bookman Old Style" w:hAnsi="Bookman Old Style"/>
        </w:rPr>
        <w:t>teknis</w:t>
      </w:r>
      <w:proofErr w:type="spellEnd"/>
      <w:r>
        <w:rPr>
          <w:rFonts w:ascii="Bookman Old Style" w:hAnsi="Bookman Old Style"/>
        </w:rPr>
        <w:t xml:space="preserve"> </w:t>
      </w:r>
      <w:proofErr w:type="spellStart"/>
      <w:r>
        <w:rPr>
          <w:rFonts w:ascii="Bookman Old Style" w:hAnsi="Bookman Old Style"/>
        </w:rPr>
        <w:t>penyusunan</w:t>
      </w:r>
      <w:proofErr w:type="spellEnd"/>
      <w:r>
        <w:rPr>
          <w:rFonts w:ascii="Bookman Old Style" w:hAnsi="Bookman Old Style"/>
        </w:rPr>
        <w:t xml:space="preserve"> </w:t>
      </w:r>
      <w:proofErr w:type="spellStart"/>
      <w:r>
        <w:rPr>
          <w:rFonts w:ascii="Bookman Old Style" w:hAnsi="Bookman Old Style"/>
        </w:rPr>
        <w:t>Rancangan</w:t>
      </w:r>
      <w:proofErr w:type="spellEnd"/>
      <w:r>
        <w:rPr>
          <w:rFonts w:ascii="Bookman Old Style" w:hAnsi="Bookman Old Style"/>
        </w:rPr>
        <w:t xml:space="preserve"> </w:t>
      </w:r>
      <w:proofErr w:type="spellStart"/>
      <w:r>
        <w:rPr>
          <w:rFonts w:ascii="Bookman Old Style" w:hAnsi="Bookman Old Style"/>
        </w:rPr>
        <w:t>Peraturan</w:t>
      </w:r>
      <w:proofErr w:type="spellEnd"/>
      <w:r>
        <w:rPr>
          <w:rFonts w:ascii="Bookman Old Style" w:hAnsi="Bookman Old Style"/>
        </w:rPr>
        <w:t xml:space="preserve"> Daerah </w:t>
      </w:r>
      <w:proofErr w:type="spellStart"/>
      <w:r>
        <w:rPr>
          <w:rFonts w:ascii="Bookman Old Style" w:hAnsi="Bookman Old Style"/>
        </w:rPr>
        <w:t>Kabupaten</w:t>
      </w:r>
      <w:proofErr w:type="spellEnd"/>
      <w:r>
        <w:rPr>
          <w:rFonts w:ascii="Bookman Old Style" w:hAnsi="Bookman Old Style"/>
        </w:rPr>
        <w:t xml:space="preserve"> Sumbawa Barat </w:t>
      </w:r>
      <w:proofErr w:type="spellStart"/>
      <w:r>
        <w:rPr>
          <w:rFonts w:ascii="Bookman Old Style" w:hAnsi="Bookman Old Style"/>
        </w:rPr>
        <w:t>tentang</w:t>
      </w:r>
      <w:proofErr w:type="spellEnd"/>
      <w:r>
        <w:rPr>
          <w:rFonts w:ascii="Bookman Old Style" w:hAnsi="Bookman Old Style"/>
        </w:rPr>
        <w:t xml:space="preserve"> </w:t>
      </w:r>
      <w:proofErr w:type="spellStart"/>
      <w:r>
        <w:rPr>
          <w:rFonts w:ascii="Bookman Old Style" w:hAnsi="Bookman Old Style"/>
        </w:rPr>
        <w:t>Penyelenggaraan</w:t>
      </w:r>
      <w:proofErr w:type="spellEnd"/>
      <w:r>
        <w:rPr>
          <w:rFonts w:ascii="Bookman Old Style" w:hAnsi="Bookman Old Style"/>
        </w:rPr>
        <w:t xml:space="preserve"> Jalan </w:t>
      </w:r>
      <w:proofErr w:type="spellStart"/>
      <w:r>
        <w:rPr>
          <w:rFonts w:ascii="Bookman Old Style" w:hAnsi="Bookman Old Style"/>
        </w:rPr>
        <w:t>harus</w:t>
      </w:r>
      <w:proofErr w:type="spellEnd"/>
      <w:r>
        <w:rPr>
          <w:rFonts w:ascii="Bookman Old Style" w:hAnsi="Bookman Old Style"/>
        </w:rPr>
        <w:t xml:space="preserve"> </w:t>
      </w:r>
      <w:proofErr w:type="spellStart"/>
      <w:r>
        <w:rPr>
          <w:rFonts w:ascii="Bookman Old Style" w:hAnsi="Bookman Old Style"/>
        </w:rPr>
        <w:t>sesuai</w:t>
      </w:r>
      <w:proofErr w:type="spellEnd"/>
      <w:r>
        <w:rPr>
          <w:rFonts w:ascii="Bookman Old Style" w:hAnsi="Bookman Old Style"/>
        </w:rPr>
        <w:t xml:space="preserve"> </w:t>
      </w:r>
      <w:proofErr w:type="spellStart"/>
      <w:r>
        <w:rPr>
          <w:rFonts w:ascii="Bookman Old Style" w:hAnsi="Bookman Old Style"/>
        </w:rPr>
        <w:t>dengan</w:t>
      </w:r>
      <w:proofErr w:type="spellEnd"/>
      <w:r>
        <w:rPr>
          <w:rFonts w:ascii="Bookman Old Style" w:hAnsi="Bookman Old Style"/>
        </w:rPr>
        <w:t xml:space="preserve"> </w:t>
      </w:r>
      <w:proofErr w:type="spellStart"/>
      <w:r>
        <w:rPr>
          <w:rFonts w:ascii="Bookman Old Style" w:hAnsi="Bookman Old Style"/>
        </w:rPr>
        <w:t>kaidah</w:t>
      </w:r>
      <w:proofErr w:type="spellEnd"/>
      <w:r>
        <w:rPr>
          <w:rFonts w:ascii="Bookman Old Style" w:hAnsi="Bookman Old Style"/>
        </w:rPr>
        <w:t xml:space="preserve"> </w:t>
      </w:r>
      <w:proofErr w:type="spellStart"/>
      <w:r>
        <w:rPr>
          <w:rFonts w:ascii="Bookman Old Style" w:hAnsi="Bookman Old Style"/>
        </w:rPr>
        <w:t>pembentukan</w:t>
      </w:r>
      <w:proofErr w:type="spellEnd"/>
      <w:r>
        <w:rPr>
          <w:rFonts w:ascii="Bookman Old Style" w:hAnsi="Bookman Old Style"/>
        </w:rPr>
        <w:t xml:space="preserve"> </w:t>
      </w:r>
      <w:proofErr w:type="spellStart"/>
      <w:r>
        <w:rPr>
          <w:rFonts w:ascii="Bookman Old Style" w:hAnsi="Bookman Old Style"/>
        </w:rPr>
        <w:t>peraturan</w:t>
      </w:r>
      <w:proofErr w:type="spellEnd"/>
      <w:r>
        <w:rPr>
          <w:rFonts w:ascii="Bookman Old Style" w:hAnsi="Bookman Old Style"/>
        </w:rPr>
        <w:t xml:space="preserve"> </w:t>
      </w:r>
      <w:proofErr w:type="spellStart"/>
      <w:r>
        <w:rPr>
          <w:rFonts w:ascii="Bookman Old Style" w:hAnsi="Bookman Old Style"/>
        </w:rPr>
        <w:t>perundang-undangan</w:t>
      </w:r>
      <w:proofErr w:type="spellEnd"/>
      <w:r>
        <w:rPr>
          <w:rFonts w:ascii="Bookman Old Style" w:hAnsi="Bookman Old Style"/>
        </w:rPr>
        <w:t xml:space="preserve"> </w:t>
      </w:r>
      <w:proofErr w:type="spellStart"/>
      <w:r>
        <w:rPr>
          <w:rFonts w:ascii="Bookman Old Style" w:hAnsi="Bookman Old Style"/>
        </w:rPr>
        <w:t>sebagaimana</w:t>
      </w:r>
      <w:proofErr w:type="spellEnd"/>
      <w:r>
        <w:rPr>
          <w:rFonts w:ascii="Bookman Old Style" w:hAnsi="Bookman Old Style"/>
        </w:rPr>
        <w:t xml:space="preserve"> </w:t>
      </w:r>
      <w:proofErr w:type="spellStart"/>
      <w:r>
        <w:rPr>
          <w:rFonts w:ascii="Bookman Old Style" w:hAnsi="Bookman Old Style"/>
        </w:rPr>
        <w:t>diatur</w:t>
      </w:r>
      <w:proofErr w:type="spellEnd"/>
      <w:r>
        <w:rPr>
          <w:rFonts w:ascii="Bookman Old Style" w:hAnsi="Bookman Old Style"/>
        </w:rPr>
        <w:t xml:space="preserve"> </w:t>
      </w:r>
      <w:proofErr w:type="spellStart"/>
      <w:r>
        <w:rPr>
          <w:rFonts w:ascii="Bookman Old Style" w:hAnsi="Bookman Old Style"/>
        </w:rPr>
        <w:t>dalam</w:t>
      </w:r>
      <w:proofErr w:type="spellEnd"/>
      <w:r>
        <w:rPr>
          <w:rFonts w:ascii="Bookman Old Style" w:hAnsi="Bookman Old Style"/>
        </w:rPr>
        <w:t xml:space="preserve"> </w:t>
      </w:r>
      <w:proofErr w:type="spellStart"/>
      <w:r>
        <w:rPr>
          <w:rFonts w:ascii="Bookman Old Style" w:hAnsi="Bookman Old Style"/>
        </w:rPr>
        <w:t>Pasal</w:t>
      </w:r>
      <w:proofErr w:type="spellEnd"/>
      <w:r>
        <w:rPr>
          <w:rFonts w:ascii="Bookman Old Style" w:hAnsi="Bookman Old Style"/>
        </w:rPr>
        <w:t xml:space="preserve"> 64 </w:t>
      </w:r>
      <w:proofErr w:type="spellStart"/>
      <w:r>
        <w:rPr>
          <w:rFonts w:ascii="Bookman Old Style" w:hAnsi="Bookman Old Style"/>
        </w:rPr>
        <w:t>Undang-Undang-undang</w:t>
      </w:r>
      <w:proofErr w:type="spellEnd"/>
      <w:r>
        <w:rPr>
          <w:rFonts w:ascii="Bookman Old Style" w:hAnsi="Bookman Old Style"/>
        </w:rPr>
        <w:t xml:space="preserve"> </w:t>
      </w:r>
      <w:proofErr w:type="spellStart"/>
      <w:r>
        <w:rPr>
          <w:rFonts w:ascii="Bookman Old Style" w:hAnsi="Bookman Old Style"/>
        </w:rPr>
        <w:t>Nomor</w:t>
      </w:r>
      <w:proofErr w:type="spellEnd"/>
      <w:r>
        <w:rPr>
          <w:rFonts w:ascii="Bookman Old Style" w:hAnsi="Bookman Old Style"/>
        </w:rPr>
        <w:t xml:space="preserve"> 12 </w:t>
      </w:r>
      <w:proofErr w:type="spellStart"/>
      <w:r>
        <w:rPr>
          <w:rFonts w:ascii="Bookman Old Style" w:hAnsi="Bookman Old Style"/>
        </w:rPr>
        <w:t>Tahun</w:t>
      </w:r>
      <w:proofErr w:type="spellEnd"/>
      <w:r>
        <w:rPr>
          <w:rFonts w:ascii="Bookman Old Style" w:hAnsi="Bookman Old Style"/>
        </w:rPr>
        <w:t xml:space="preserve"> 2011 </w:t>
      </w:r>
      <w:proofErr w:type="spellStart"/>
      <w:r>
        <w:rPr>
          <w:rFonts w:ascii="Bookman Old Style" w:hAnsi="Bookman Old Style"/>
        </w:rPr>
        <w:t>tentang</w:t>
      </w:r>
      <w:proofErr w:type="spellEnd"/>
      <w:r>
        <w:rPr>
          <w:rFonts w:ascii="Bookman Old Style" w:hAnsi="Bookman Old Style"/>
        </w:rPr>
        <w:t xml:space="preserve"> </w:t>
      </w:r>
      <w:proofErr w:type="spellStart"/>
      <w:r>
        <w:rPr>
          <w:rFonts w:ascii="Bookman Old Style" w:hAnsi="Bookman Old Style"/>
        </w:rPr>
        <w:t>Pembentukan</w:t>
      </w:r>
      <w:proofErr w:type="spellEnd"/>
      <w:r>
        <w:rPr>
          <w:rFonts w:ascii="Bookman Old Style" w:hAnsi="Bookman Old Style"/>
        </w:rPr>
        <w:t xml:space="preserve"> </w:t>
      </w:r>
      <w:proofErr w:type="spellStart"/>
      <w:r>
        <w:rPr>
          <w:rFonts w:ascii="Bookman Old Style" w:hAnsi="Bookman Old Style"/>
        </w:rPr>
        <w:t>Peraturan</w:t>
      </w:r>
      <w:proofErr w:type="spellEnd"/>
      <w:r>
        <w:rPr>
          <w:rFonts w:ascii="Bookman Old Style" w:hAnsi="Bookman Old Style"/>
        </w:rPr>
        <w:t xml:space="preserve"> </w:t>
      </w:r>
      <w:proofErr w:type="spellStart"/>
      <w:r>
        <w:rPr>
          <w:rFonts w:ascii="Bookman Old Style" w:hAnsi="Bookman Old Style"/>
        </w:rPr>
        <w:t>Perundang-undangan</w:t>
      </w:r>
      <w:proofErr w:type="spellEnd"/>
      <w:r>
        <w:rPr>
          <w:rFonts w:ascii="Bookman Old Style" w:hAnsi="Bookman Old Style"/>
        </w:rPr>
        <w:t xml:space="preserve"> </w:t>
      </w:r>
      <w:proofErr w:type="spellStart"/>
      <w:r>
        <w:rPr>
          <w:rFonts w:ascii="Bookman Old Style" w:hAnsi="Bookman Old Style"/>
        </w:rPr>
        <w:t>juncto</w:t>
      </w:r>
      <w:proofErr w:type="spellEnd"/>
      <w:r>
        <w:rPr>
          <w:rFonts w:ascii="Bookman Old Style" w:hAnsi="Bookman Old Style"/>
        </w:rPr>
        <w:t xml:space="preserve"> </w:t>
      </w:r>
      <w:proofErr w:type="spellStart"/>
      <w:r>
        <w:rPr>
          <w:rFonts w:ascii="Bookman Old Style" w:hAnsi="Bookman Old Style"/>
        </w:rPr>
        <w:t>Pasal</w:t>
      </w:r>
      <w:proofErr w:type="spellEnd"/>
      <w:r>
        <w:rPr>
          <w:rFonts w:ascii="Bookman Old Style" w:hAnsi="Bookman Old Style"/>
        </w:rPr>
        <w:t xml:space="preserve"> 173 </w:t>
      </w:r>
      <w:proofErr w:type="spellStart"/>
      <w:r>
        <w:rPr>
          <w:rFonts w:ascii="Bookman Old Style" w:hAnsi="Bookman Old Style"/>
        </w:rPr>
        <w:t>ayat</w:t>
      </w:r>
      <w:proofErr w:type="spellEnd"/>
      <w:r>
        <w:rPr>
          <w:rFonts w:ascii="Bookman Old Style" w:hAnsi="Bookman Old Style"/>
        </w:rPr>
        <w:t xml:space="preserve"> (1) </w:t>
      </w:r>
      <w:proofErr w:type="spellStart"/>
      <w:r>
        <w:rPr>
          <w:rFonts w:ascii="Bookman Old Style" w:hAnsi="Bookman Old Style"/>
        </w:rPr>
        <w:t>Peraturan</w:t>
      </w:r>
      <w:proofErr w:type="spellEnd"/>
      <w:r>
        <w:rPr>
          <w:rFonts w:ascii="Bookman Old Style" w:hAnsi="Bookman Old Style"/>
        </w:rPr>
        <w:t xml:space="preserve"> Menteri </w:t>
      </w:r>
      <w:proofErr w:type="spellStart"/>
      <w:r>
        <w:rPr>
          <w:rFonts w:ascii="Bookman Old Style" w:hAnsi="Bookman Old Style"/>
        </w:rPr>
        <w:t>Dalam</w:t>
      </w:r>
      <w:proofErr w:type="spellEnd"/>
      <w:r>
        <w:rPr>
          <w:rFonts w:ascii="Bookman Old Style" w:hAnsi="Bookman Old Style"/>
        </w:rPr>
        <w:t xml:space="preserve"> Negeri </w:t>
      </w:r>
      <w:proofErr w:type="spellStart"/>
      <w:r>
        <w:rPr>
          <w:rFonts w:ascii="Bookman Old Style" w:hAnsi="Bookman Old Style"/>
        </w:rPr>
        <w:t>Nomor</w:t>
      </w:r>
      <w:proofErr w:type="spellEnd"/>
      <w:r>
        <w:rPr>
          <w:rFonts w:ascii="Bookman Old Style" w:hAnsi="Bookman Old Style"/>
        </w:rPr>
        <w:t xml:space="preserve"> 80 </w:t>
      </w:r>
      <w:proofErr w:type="spellStart"/>
      <w:r>
        <w:rPr>
          <w:rFonts w:ascii="Bookman Old Style" w:hAnsi="Bookman Old Style"/>
        </w:rPr>
        <w:t>Tahun</w:t>
      </w:r>
      <w:proofErr w:type="spellEnd"/>
      <w:r>
        <w:rPr>
          <w:rFonts w:ascii="Bookman Old Style" w:hAnsi="Bookman Old Style"/>
        </w:rPr>
        <w:t xml:space="preserve"> 2015 </w:t>
      </w:r>
      <w:proofErr w:type="spellStart"/>
      <w:r>
        <w:rPr>
          <w:rFonts w:ascii="Bookman Old Style" w:hAnsi="Bookman Old Style"/>
        </w:rPr>
        <w:t>tentang</w:t>
      </w:r>
      <w:proofErr w:type="spellEnd"/>
      <w:r>
        <w:rPr>
          <w:rFonts w:ascii="Bookman Old Style" w:hAnsi="Bookman Old Style"/>
        </w:rPr>
        <w:t xml:space="preserve"> </w:t>
      </w:r>
      <w:proofErr w:type="spellStart"/>
      <w:r>
        <w:rPr>
          <w:rFonts w:ascii="Bookman Old Style" w:hAnsi="Bookman Old Style"/>
        </w:rPr>
        <w:t>Pembentukan</w:t>
      </w:r>
      <w:proofErr w:type="spellEnd"/>
      <w:r>
        <w:rPr>
          <w:rFonts w:ascii="Bookman Old Style" w:hAnsi="Bookman Old Style"/>
        </w:rPr>
        <w:t xml:space="preserve"> </w:t>
      </w:r>
      <w:proofErr w:type="spellStart"/>
      <w:r>
        <w:rPr>
          <w:rFonts w:ascii="Bookman Old Style" w:hAnsi="Bookman Old Style"/>
        </w:rPr>
        <w:t>Produk</w:t>
      </w:r>
      <w:proofErr w:type="spellEnd"/>
      <w:r>
        <w:rPr>
          <w:rFonts w:ascii="Bookman Old Style" w:hAnsi="Bookman Old Style"/>
        </w:rPr>
        <w:t xml:space="preserve"> Hukum Daerah, </w:t>
      </w:r>
      <w:proofErr w:type="spellStart"/>
      <w:r>
        <w:rPr>
          <w:rFonts w:ascii="Bookman Old Style" w:hAnsi="Bookman Old Style"/>
        </w:rPr>
        <w:t>bahwa</w:t>
      </w:r>
      <w:proofErr w:type="spellEnd"/>
      <w:r>
        <w:rPr>
          <w:rFonts w:ascii="Bookman Old Style" w:hAnsi="Bookman Old Style"/>
        </w:rPr>
        <w:t xml:space="preserve">: </w:t>
      </w:r>
    </w:p>
    <w:p w14:paraId="25B53E7C" w14:textId="77777777" w:rsidR="00A33FBA" w:rsidRDefault="00A33FBA" w:rsidP="00A33FBA">
      <w:pPr>
        <w:pStyle w:val="NoSpacing"/>
        <w:numPr>
          <w:ilvl w:val="0"/>
          <w:numId w:val="32"/>
        </w:numPr>
        <w:spacing w:line="360" w:lineRule="auto"/>
        <w:ind w:left="360"/>
        <w:jc w:val="both"/>
        <w:rPr>
          <w:rFonts w:ascii="Bookman Old Style" w:hAnsi="Bookman Old Style" w:cs="Arial"/>
          <w:sz w:val="24"/>
          <w:szCs w:val="24"/>
        </w:rPr>
      </w:pPr>
      <w:r>
        <w:rPr>
          <w:rFonts w:ascii="Bookman Old Style" w:hAnsi="Bookman Old Style" w:cs="Arial"/>
          <w:sz w:val="24"/>
          <w:szCs w:val="24"/>
        </w:rPr>
        <w:t>Penyusunan Rancangan Peraturan Perundang-undangan dilakukan sesuai dengan teknik penyusunan Peraturan Perundang-undangan.</w:t>
      </w:r>
    </w:p>
    <w:p w14:paraId="352AECC1" w14:textId="77777777" w:rsidR="00A33FBA" w:rsidRDefault="00A33FBA" w:rsidP="00A33FBA">
      <w:pPr>
        <w:pStyle w:val="NoSpacing"/>
        <w:numPr>
          <w:ilvl w:val="0"/>
          <w:numId w:val="32"/>
        </w:numPr>
        <w:spacing w:line="360" w:lineRule="auto"/>
        <w:ind w:left="360"/>
        <w:jc w:val="both"/>
        <w:rPr>
          <w:rFonts w:ascii="Bookman Old Style" w:hAnsi="Bookman Old Style" w:cs="Arial"/>
          <w:sz w:val="24"/>
          <w:szCs w:val="24"/>
        </w:rPr>
      </w:pPr>
      <w:r>
        <w:rPr>
          <w:rFonts w:ascii="Bookman Old Style" w:hAnsi="Bookman Old Style" w:cs="Arial"/>
          <w:sz w:val="24"/>
          <w:szCs w:val="24"/>
        </w:rPr>
        <w:t xml:space="preserve">Ketentuan mengenai teknik penyusunan Peraturan Perundang-undangan sebagaimana dimaksud pada ayat (1) tercantum dalam Lampiran II yang merupakan bagian tidak terpisahkan dari </w:t>
      </w:r>
      <w:proofErr w:type="spellStart"/>
      <w:r>
        <w:rPr>
          <w:rFonts w:ascii="Bookman Old Style" w:hAnsi="Bookman Old Style" w:cs="Arial"/>
          <w:sz w:val="24"/>
          <w:szCs w:val="24"/>
        </w:rPr>
        <w:t>Undang-Undang</w:t>
      </w:r>
      <w:proofErr w:type="spellEnd"/>
      <w:r>
        <w:rPr>
          <w:rFonts w:ascii="Bookman Old Style" w:hAnsi="Bookman Old Style" w:cs="Arial"/>
          <w:sz w:val="24"/>
          <w:szCs w:val="24"/>
        </w:rPr>
        <w:t xml:space="preserve"> ini.</w:t>
      </w:r>
    </w:p>
    <w:p w14:paraId="4AC9812A" w14:textId="77777777" w:rsidR="00A33FBA" w:rsidRDefault="00A33FBA" w:rsidP="00A33FBA">
      <w:pPr>
        <w:pStyle w:val="NoSpacing"/>
        <w:numPr>
          <w:ilvl w:val="0"/>
          <w:numId w:val="32"/>
        </w:numPr>
        <w:spacing w:line="360" w:lineRule="auto"/>
        <w:ind w:left="360"/>
        <w:jc w:val="both"/>
        <w:rPr>
          <w:rFonts w:ascii="Bookman Old Style" w:hAnsi="Bookman Old Style" w:cs="Arial"/>
          <w:sz w:val="24"/>
          <w:szCs w:val="24"/>
        </w:rPr>
      </w:pPr>
      <w:r>
        <w:rPr>
          <w:rFonts w:ascii="Bookman Old Style" w:hAnsi="Bookman Old Style" w:cs="Arial"/>
          <w:sz w:val="24"/>
          <w:szCs w:val="24"/>
        </w:rPr>
        <w:t>Ketentuan mengenai perubahan terhadap teknik penyusunan Peraturan Perundang-undangan sebagaimana dimaksud pada ayat (2) diatur dengan Peraturan Presiden.</w:t>
      </w:r>
    </w:p>
    <w:p w14:paraId="2F6D10AC" w14:textId="6C4ACB6F" w:rsidR="00A33FBA" w:rsidRPr="00E25154" w:rsidRDefault="00A33FBA" w:rsidP="00A33FBA">
      <w:pPr>
        <w:pStyle w:val="NoSpacing"/>
        <w:spacing w:line="360" w:lineRule="auto"/>
        <w:ind w:firstLine="720"/>
        <w:jc w:val="both"/>
        <w:rPr>
          <w:rFonts w:ascii="Bookman Old Style" w:hAnsi="Bookman Old Style" w:cs="Arial"/>
          <w:b/>
          <w:sz w:val="24"/>
          <w:szCs w:val="24"/>
          <w:lang w:val="en-US"/>
        </w:rPr>
      </w:pPr>
      <w:r>
        <w:rPr>
          <w:rFonts w:ascii="Bookman Old Style" w:hAnsi="Bookman Old Style" w:cs="Arial"/>
          <w:b/>
          <w:sz w:val="24"/>
          <w:szCs w:val="24"/>
          <w:lang w:val="en-US"/>
        </w:rPr>
        <w:t xml:space="preserve">Ada </w:t>
      </w:r>
      <w:proofErr w:type="spellStart"/>
      <w:r>
        <w:rPr>
          <w:rFonts w:ascii="Bookman Old Style" w:hAnsi="Bookman Old Style" w:cs="Arial"/>
          <w:b/>
          <w:sz w:val="24"/>
          <w:szCs w:val="24"/>
          <w:lang w:val="en-US"/>
        </w:rPr>
        <w:t>beberapa</w:t>
      </w:r>
      <w:proofErr w:type="spellEnd"/>
      <w:r>
        <w:rPr>
          <w:rFonts w:ascii="Bookman Old Style" w:hAnsi="Bookman Old Style" w:cs="Arial"/>
          <w:b/>
          <w:sz w:val="24"/>
          <w:szCs w:val="24"/>
          <w:lang w:val="en-US"/>
        </w:rPr>
        <w:t xml:space="preserve"> </w:t>
      </w:r>
      <w:proofErr w:type="spellStart"/>
      <w:r>
        <w:rPr>
          <w:rFonts w:ascii="Bookman Old Style" w:hAnsi="Bookman Old Style" w:cs="Arial"/>
          <w:b/>
          <w:sz w:val="24"/>
          <w:szCs w:val="24"/>
          <w:lang w:val="en-US"/>
        </w:rPr>
        <w:t>hal</w:t>
      </w:r>
      <w:proofErr w:type="spellEnd"/>
      <w:r>
        <w:rPr>
          <w:rFonts w:ascii="Bookman Old Style" w:hAnsi="Bookman Old Style" w:cs="Arial"/>
          <w:b/>
          <w:sz w:val="24"/>
          <w:szCs w:val="24"/>
          <w:lang w:val="en-US"/>
        </w:rPr>
        <w:t xml:space="preserve"> yang </w:t>
      </w:r>
      <w:proofErr w:type="spellStart"/>
      <w:r>
        <w:rPr>
          <w:rFonts w:ascii="Bookman Old Style" w:hAnsi="Bookman Old Style" w:cs="Arial"/>
          <w:b/>
          <w:sz w:val="24"/>
          <w:szCs w:val="24"/>
          <w:lang w:val="en-US"/>
        </w:rPr>
        <w:t>perlu</w:t>
      </w:r>
      <w:proofErr w:type="spellEnd"/>
      <w:r>
        <w:rPr>
          <w:rFonts w:ascii="Bookman Old Style" w:hAnsi="Bookman Old Style" w:cs="Arial"/>
          <w:b/>
          <w:sz w:val="24"/>
          <w:szCs w:val="24"/>
          <w:lang w:val="en-US"/>
        </w:rPr>
        <w:t xml:space="preserve"> </w:t>
      </w:r>
      <w:proofErr w:type="spellStart"/>
      <w:r>
        <w:rPr>
          <w:rFonts w:ascii="Bookman Old Style" w:hAnsi="Bookman Old Style" w:cs="Arial"/>
          <w:b/>
          <w:sz w:val="24"/>
          <w:szCs w:val="24"/>
          <w:lang w:val="en-US"/>
        </w:rPr>
        <w:t>diperhatikan</w:t>
      </w:r>
      <w:proofErr w:type="spellEnd"/>
      <w:r>
        <w:rPr>
          <w:rFonts w:ascii="Bookman Old Style" w:hAnsi="Bookman Old Style" w:cs="Arial"/>
          <w:b/>
          <w:sz w:val="24"/>
          <w:szCs w:val="24"/>
          <w:lang w:val="en-US"/>
        </w:rPr>
        <w:t xml:space="preserve"> </w:t>
      </w:r>
      <w:proofErr w:type="spellStart"/>
      <w:r>
        <w:rPr>
          <w:rFonts w:ascii="Bookman Old Style" w:hAnsi="Bookman Old Style" w:cs="Arial"/>
          <w:b/>
          <w:sz w:val="24"/>
          <w:szCs w:val="24"/>
          <w:lang w:val="en-US"/>
        </w:rPr>
        <w:t>dalam</w:t>
      </w:r>
      <w:proofErr w:type="spellEnd"/>
      <w:r>
        <w:rPr>
          <w:rFonts w:ascii="Bookman Old Style" w:hAnsi="Bookman Old Style" w:cs="Arial"/>
          <w:b/>
          <w:sz w:val="24"/>
          <w:szCs w:val="24"/>
          <w:lang w:val="en-US"/>
        </w:rPr>
        <w:t xml:space="preserve"> </w:t>
      </w:r>
      <w:proofErr w:type="spellStart"/>
      <w:r>
        <w:rPr>
          <w:rFonts w:ascii="Bookman Old Style" w:hAnsi="Bookman Old Style" w:cs="Arial"/>
          <w:b/>
          <w:sz w:val="24"/>
          <w:szCs w:val="24"/>
          <w:lang w:val="en-US"/>
        </w:rPr>
        <w:t>Rancangan</w:t>
      </w:r>
      <w:proofErr w:type="spellEnd"/>
      <w:r>
        <w:rPr>
          <w:rFonts w:ascii="Bookman Old Style" w:hAnsi="Bookman Old Style" w:cs="Arial"/>
          <w:b/>
          <w:sz w:val="24"/>
          <w:szCs w:val="24"/>
          <w:lang w:val="en-US"/>
        </w:rPr>
        <w:t xml:space="preserve"> </w:t>
      </w:r>
      <w:proofErr w:type="spellStart"/>
      <w:r>
        <w:rPr>
          <w:rFonts w:ascii="Bookman Old Style" w:hAnsi="Bookman Old Style" w:cs="Arial"/>
          <w:b/>
          <w:sz w:val="24"/>
          <w:szCs w:val="24"/>
          <w:lang w:val="en-US"/>
        </w:rPr>
        <w:t>Peraturan</w:t>
      </w:r>
      <w:proofErr w:type="spellEnd"/>
      <w:r>
        <w:rPr>
          <w:rFonts w:ascii="Bookman Old Style" w:hAnsi="Bookman Old Style" w:cs="Arial"/>
          <w:b/>
          <w:sz w:val="24"/>
          <w:szCs w:val="24"/>
          <w:lang w:val="en-US"/>
        </w:rPr>
        <w:t xml:space="preserve"> </w:t>
      </w:r>
      <w:proofErr w:type="spellStart"/>
      <w:r w:rsidR="00DC4B29">
        <w:rPr>
          <w:rFonts w:ascii="Bookman Old Style" w:hAnsi="Bookman Old Style" w:cs="Arial"/>
          <w:b/>
          <w:sz w:val="24"/>
          <w:szCs w:val="24"/>
          <w:lang w:val="en-US"/>
        </w:rPr>
        <w:t>Bupati</w:t>
      </w:r>
      <w:proofErr w:type="spellEnd"/>
      <w:r w:rsidR="00DC4B29">
        <w:rPr>
          <w:rFonts w:ascii="Bookman Old Style" w:hAnsi="Bookman Old Style" w:cs="Arial"/>
          <w:b/>
          <w:sz w:val="24"/>
          <w:szCs w:val="24"/>
          <w:lang w:val="en-US"/>
        </w:rPr>
        <w:t xml:space="preserve"> Sumbawa Barat </w:t>
      </w:r>
      <w:proofErr w:type="spellStart"/>
      <w:r w:rsidR="00DC4B29">
        <w:rPr>
          <w:rFonts w:ascii="Bookman Old Style" w:hAnsi="Bookman Old Style" w:cs="Arial"/>
          <w:b/>
          <w:sz w:val="24"/>
          <w:szCs w:val="24"/>
          <w:lang w:val="en-US"/>
        </w:rPr>
        <w:t>tentang</w:t>
      </w:r>
      <w:proofErr w:type="spellEnd"/>
      <w:r w:rsidR="00DC4B29">
        <w:rPr>
          <w:rFonts w:ascii="Bookman Old Style" w:hAnsi="Bookman Old Style" w:cs="Arial"/>
          <w:b/>
          <w:sz w:val="24"/>
          <w:szCs w:val="24"/>
          <w:lang w:val="en-US"/>
        </w:rPr>
        <w:t xml:space="preserve"> </w:t>
      </w:r>
      <w:proofErr w:type="spellStart"/>
      <w:r w:rsidR="00DC4B29">
        <w:rPr>
          <w:rFonts w:ascii="Bookman Old Style" w:hAnsi="Bookman Old Style" w:cs="Arial"/>
          <w:b/>
          <w:sz w:val="24"/>
          <w:szCs w:val="24"/>
          <w:lang w:val="en-US"/>
        </w:rPr>
        <w:t>Perubahan</w:t>
      </w:r>
      <w:proofErr w:type="spellEnd"/>
      <w:r w:rsidR="00DC4B29">
        <w:rPr>
          <w:rFonts w:ascii="Bookman Old Style" w:hAnsi="Bookman Old Style" w:cs="Arial"/>
          <w:b/>
          <w:sz w:val="24"/>
          <w:szCs w:val="24"/>
          <w:lang w:val="en-US"/>
        </w:rPr>
        <w:t xml:space="preserve"> </w:t>
      </w:r>
      <w:proofErr w:type="spellStart"/>
      <w:r w:rsidR="00DC4B29">
        <w:rPr>
          <w:rFonts w:ascii="Bookman Old Style" w:hAnsi="Bookman Old Style" w:cs="Arial"/>
          <w:b/>
          <w:sz w:val="24"/>
          <w:szCs w:val="24"/>
          <w:lang w:val="en-US"/>
        </w:rPr>
        <w:t>Peraturan</w:t>
      </w:r>
      <w:proofErr w:type="spellEnd"/>
      <w:r w:rsidR="00DC4B29">
        <w:rPr>
          <w:rFonts w:ascii="Bookman Old Style" w:hAnsi="Bookman Old Style" w:cs="Arial"/>
          <w:b/>
          <w:sz w:val="24"/>
          <w:szCs w:val="24"/>
          <w:lang w:val="en-US"/>
        </w:rPr>
        <w:t xml:space="preserve"> </w:t>
      </w:r>
      <w:proofErr w:type="spellStart"/>
      <w:r w:rsidR="00DC4B29">
        <w:rPr>
          <w:rFonts w:ascii="Bookman Old Style" w:hAnsi="Bookman Old Style" w:cs="Arial"/>
          <w:b/>
          <w:sz w:val="24"/>
          <w:szCs w:val="24"/>
          <w:lang w:val="en-US"/>
        </w:rPr>
        <w:t>Bupati</w:t>
      </w:r>
      <w:proofErr w:type="spellEnd"/>
      <w:r w:rsidR="00DC4B29">
        <w:rPr>
          <w:rFonts w:ascii="Bookman Old Style" w:hAnsi="Bookman Old Style" w:cs="Arial"/>
          <w:b/>
          <w:sz w:val="24"/>
          <w:szCs w:val="24"/>
          <w:lang w:val="en-US"/>
        </w:rPr>
        <w:t xml:space="preserve"> Sumbawa Barat </w:t>
      </w:r>
      <w:proofErr w:type="spellStart"/>
      <w:r w:rsidR="00DC4B29">
        <w:rPr>
          <w:rFonts w:ascii="Bookman Old Style" w:hAnsi="Bookman Old Style" w:cs="Arial"/>
          <w:b/>
          <w:sz w:val="24"/>
          <w:szCs w:val="24"/>
          <w:lang w:val="en-US"/>
        </w:rPr>
        <w:t>Nomor</w:t>
      </w:r>
      <w:proofErr w:type="spellEnd"/>
      <w:r w:rsidR="00DC4B29">
        <w:rPr>
          <w:rFonts w:ascii="Bookman Old Style" w:hAnsi="Bookman Old Style" w:cs="Arial"/>
          <w:b/>
          <w:sz w:val="24"/>
          <w:szCs w:val="24"/>
          <w:lang w:val="en-US"/>
        </w:rPr>
        <w:t xml:space="preserve"> 58 </w:t>
      </w:r>
      <w:proofErr w:type="spellStart"/>
      <w:r w:rsidR="00DC4B29">
        <w:rPr>
          <w:rFonts w:ascii="Bookman Old Style" w:hAnsi="Bookman Old Style" w:cs="Arial"/>
          <w:b/>
          <w:sz w:val="24"/>
          <w:szCs w:val="24"/>
          <w:lang w:val="en-US"/>
        </w:rPr>
        <w:t>Tahun</w:t>
      </w:r>
      <w:proofErr w:type="spellEnd"/>
      <w:r w:rsidR="00DC4B29">
        <w:rPr>
          <w:rFonts w:ascii="Bookman Old Style" w:hAnsi="Bookman Old Style" w:cs="Arial"/>
          <w:b/>
          <w:sz w:val="24"/>
          <w:szCs w:val="24"/>
          <w:lang w:val="en-US"/>
        </w:rPr>
        <w:t xml:space="preserve"> 2023 </w:t>
      </w:r>
      <w:proofErr w:type="spellStart"/>
      <w:r w:rsidR="00DC4B29">
        <w:rPr>
          <w:rFonts w:ascii="Bookman Old Style" w:hAnsi="Bookman Old Style" w:cs="Arial"/>
          <w:b/>
          <w:sz w:val="24"/>
          <w:szCs w:val="24"/>
          <w:lang w:val="en-US"/>
        </w:rPr>
        <w:t>tentang</w:t>
      </w:r>
      <w:proofErr w:type="spellEnd"/>
      <w:r w:rsidR="00DC4B29">
        <w:rPr>
          <w:rFonts w:ascii="Bookman Old Style" w:hAnsi="Bookman Old Style" w:cs="Arial"/>
          <w:b/>
          <w:sz w:val="24"/>
          <w:szCs w:val="24"/>
          <w:lang w:val="en-US"/>
        </w:rPr>
        <w:t xml:space="preserve"> </w:t>
      </w:r>
      <w:proofErr w:type="spellStart"/>
      <w:r w:rsidR="00DC4B29">
        <w:rPr>
          <w:rFonts w:ascii="Bookman Old Style" w:hAnsi="Bookman Old Style" w:cs="Arial"/>
          <w:b/>
          <w:sz w:val="24"/>
          <w:szCs w:val="24"/>
          <w:lang w:val="en-US"/>
        </w:rPr>
        <w:t>Perjalanan</w:t>
      </w:r>
      <w:proofErr w:type="spellEnd"/>
      <w:r w:rsidR="00DC4B29">
        <w:rPr>
          <w:rFonts w:ascii="Bookman Old Style" w:hAnsi="Bookman Old Style" w:cs="Arial"/>
          <w:b/>
          <w:sz w:val="24"/>
          <w:szCs w:val="24"/>
          <w:lang w:val="en-US"/>
        </w:rPr>
        <w:t xml:space="preserve"> Dinas </w:t>
      </w:r>
      <w:proofErr w:type="spellStart"/>
      <w:r w:rsidR="00DC4B29">
        <w:rPr>
          <w:rFonts w:ascii="Bookman Old Style" w:hAnsi="Bookman Old Style" w:cs="Arial"/>
          <w:b/>
          <w:sz w:val="24"/>
          <w:szCs w:val="24"/>
          <w:lang w:val="en-US"/>
        </w:rPr>
        <w:t>Bagi</w:t>
      </w:r>
      <w:proofErr w:type="spellEnd"/>
      <w:r w:rsidR="00DC4B29">
        <w:rPr>
          <w:rFonts w:ascii="Bookman Old Style" w:hAnsi="Bookman Old Style" w:cs="Arial"/>
          <w:b/>
          <w:sz w:val="24"/>
          <w:szCs w:val="24"/>
          <w:lang w:val="en-US"/>
        </w:rPr>
        <w:t xml:space="preserve"> </w:t>
      </w:r>
      <w:proofErr w:type="spellStart"/>
      <w:r w:rsidR="00DC4B29">
        <w:rPr>
          <w:rFonts w:ascii="Bookman Old Style" w:hAnsi="Bookman Old Style" w:cs="Arial"/>
          <w:b/>
          <w:sz w:val="24"/>
          <w:szCs w:val="24"/>
          <w:lang w:val="en-US"/>
        </w:rPr>
        <w:t>Pejabat</w:t>
      </w:r>
      <w:proofErr w:type="spellEnd"/>
      <w:r w:rsidR="00DC4B29">
        <w:rPr>
          <w:rFonts w:ascii="Bookman Old Style" w:hAnsi="Bookman Old Style" w:cs="Arial"/>
          <w:b/>
          <w:sz w:val="24"/>
          <w:szCs w:val="24"/>
          <w:lang w:val="en-US"/>
        </w:rPr>
        <w:t xml:space="preserve"> Negara, </w:t>
      </w:r>
      <w:proofErr w:type="spellStart"/>
      <w:r w:rsidR="00DC4B29" w:rsidRPr="00E25154">
        <w:rPr>
          <w:rFonts w:ascii="Bookman Old Style" w:hAnsi="Bookman Old Style" w:cs="Arial"/>
          <w:b/>
          <w:sz w:val="24"/>
          <w:szCs w:val="24"/>
          <w:lang w:val="en-US"/>
        </w:rPr>
        <w:t>Pimpinan</w:t>
      </w:r>
      <w:proofErr w:type="spellEnd"/>
      <w:r w:rsidR="00DC4B29" w:rsidRPr="00E25154">
        <w:rPr>
          <w:rFonts w:ascii="Bookman Old Style" w:hAnsi="Bookman Old Style" w:cs="Arial"/>
          <w:b/>
          <w:sz w:val="24"/>
          <w:szCs w:val="24"/>
          <w:lang w:val="en-US"/>
        </w:rPr>
        <w:t xml:space="preserve"> dan </w:t>
      </w:r>
      <w:proofErr w:type="spellStart"/>
      <w:r w:rsidR="00DC4B29" w:rsidRPr="00E25154">
        <w:rPr>
          <w:rFonts w:ascii="Bookman Old Style" w:hAnsi="Bookman Old Style" w:cs="Arial"/>
          <w:b/>
          <w:sz w:val="24"/>
          <w:szCs w:val="24"/>
          <w:lang w:val="en-US"/>
        </w:rPr>
        <w:t>Anggota</w:t>
      </w:r>
      <w:proofErr w:type="spellEnd"/>
      <w:r w:rsidR="00DC4B29" w:rsidRPr="00E25154">
        <w:rPr>
          <w:rFonts w:ascii="Bookman Old Style" w:hAnsi="Bookman Old Style" w:cs="Arial"/>
          <w:b/>
          <w:sz w:val="24"/>
          <w:szCs w:val="24"/>
          <w:lang w:val="en-US"/>
        </w:rPr>
        <w:t xml:space="preserve"> Dewan </w:t>
      </w:r>
      <w:proofErr w:type="spellStart"/>
      <w:r w:rsidR="00DC4B29" w:rsidRPr="00E25154">
        <w:rPr>
          <w:rFonts w:ascii="Bookman Old Style" w:hAnsi="Bookman Old Style" w:cs="Arial"/>
          <w:b/>
          <w:sz w:val="24"/>
          <w:szCs w:val="24"/>
          <w:lang w:val="en-US"/>
        </w:rPr>
        <w:t>Perwakilan</w:t>
      </w:r>
      <w:proofErr w:type="spellEnd"/>
      <w:r w:rsidR="00DC4B29" w:rsidRPr="00E25154">
        <w:rPr>
          <w:rFonts w:ascii="Bookman Old Style" w:hAnsi="Bookman Old Style" w:cs="Arial"/>
          <w:b/>
          <w:sz w:val="24"/>
          <w:szCs w:val="24"/>
          <w:lang w:val="en-US"/>
        </w:rPr>
        <w:t xml:space="preserve"> Rakyat Daerah, </w:t>
      </w:r>
      <w:proofErr w:type="spellStart"/>
      <w:r w:rsidR="00DC4B29" w:rsidRPr="00E25154">
        <w:rPr>
          <w:rFonts w:ascii="Bookman Old Style" w:hAnsi="Bookman Old Style" w:cs="Arial"/>
          <w:b/>
          <w:sz w:val="24"/>
          <w:szCs w:val="24"/>
          <w:lang w:val="en-US"/>
        </w:rPr>
        <w:t>Aparatur</w:t>
      </w:r>
      <w:proofErr w:type="spellEnd"/>
      <w:r w:rsidR="00DC4B29" w:rsidRPr="00E25154">
        <w:rPr>
          <w:rFonts w:ascii="Bookman Old Style" w:hAnsi="Bookman Old Style" w:cs="Arial"/>
          <w:b/>
          <w:sz w:val="24"/>
          <w:szCs w:val="24"/>
          <w:lang w:val="en-US"/>
        </w:rPr>
        <w:t xml:space="preserve"> </w:t>
      </w:r>
      <w:proofErr w:type="spellStart"/>
      <w:r w:rsidR="00DC4B29" w:rsidRPr="00E25154">
        <w:rPr>
          <w:rFonts w:ascii="Bookman Old Style" w:hAnsi="Bookman Old Style" w:cs="Arial"/>
          <w:b/>
          <w:sz w:val="24"/>
          <w:szCs w:val="24"/>
          <w:lang w:val="en-US"/>
        </w:rPr>
        <w:t>Sipil</w:t>
      </w:r>
      <w:proofErr w:type="spellEnd"/>
      <w:r w:rsidR="00DC4B29" w:rsidRPr="00E25154">
        <w:rPr>
          <w:rFonts w:ascii="Bookman Old Style" w:hAnsi="Bookman Old Style" w:cs="Arial"/>
          <w:b/>
          <w:sz w:val="24"/>
          <w:szCs w:val="24"/>
          <w:lang w:val="en-US"/>
        </w:rPr>
        <w:t xml:space="preserve"> Negara d</w:t>
      </w:r>
      <w:r w:rsidR="0079535E" w:rsidRPr="00E25154">
        <w:rPr>
          <w:rFonts w:ascii="Bookman Old Style" w:hAnsi="Bookman Old Style" w:cs="Arial"/>
          <w:b/>
          <w:sz w:val="24"/>
          <w:szCs w:val="24"/>
          <w:lang w:val="en-US"/>
        </w:rPr>
        <w:t>an</w:t>
      </w:r>
      <w:r w:rsidR="00DC4B29" w:rsidRPr="00E25154">
        <w:rPr>
          <w:rFonts w:ascii="Bookman Old Style" w:hAnsi="Bookman Old Style" w:cs="Arial"/>
          <w:b/>
          <w:sz w:val="24"/>
          <w:szCs w:val="24"/>
          <w:lang w:val="en-US"/>
        </w:rPr>
        <w:t xml:space="preserve"> </w:t>
      </w:r>
      <w:proofErr w:type="spellStart"/>
      <w:r w:rsidR="00DC4B29" w:rsidRPr="00E25154">
        <w:rPr>
          <w:rFonts w:ascii="Bookman Old Style" w:hAnsi="Bookman Old Style" w:cs="Arial"/>
          <w:b/>
          <w:sz w:val="24"/>
          <w:szCs w:val="24"/>
          <w:lang w:val="en-US"/>
        </w:rPr>
        <w:t>Pegawai</w:t>
      </w:r>
      <w:proofErr w:type="spellEnd"/>
      <w:r w:rsidR="00DC4B29" w:rsidRPr="00E25154">
        <w:rPr>
          <w:rFonts w:ascii="Bookman Old Style" w:hAnsi="Bookman Old Style" w:cs="Arial"/>
          <w:b/>
          <w:sz w:val="24"/>
          <w:szCs w:val="24"/>
          <w:lang w:val="en-US"/>
        </w:rPr>
        <w:t xml:space="preserve"> </w:t>
      </w:r>
      <w:proofErr w:type="spellStart"/>
      <w:r w:rsidR="00DC4B29" w:rsidRPr="00E25154">
        <w:rPr>
          <w:rFonts w:ascii="Bookman Old Style" w:hAnsi="Bookman Old Style" w:cs="Arial"/>
          <w:b/>
          <w:sz w:val="24"/>
          <w:szCs w:val="24"/>
          <w:lang w:val="en-US"/>
        </w:rPr>
        <w:t>Tidak</w:t>
      </w:r>
      <w:proofErr w:type="spellEnd"/>
      <w:r w:rsidR="00DC4B29" w:rsidRPr="00E25154">
        <w:rPr>
          <w:rFonts w:ascii="Bookman Old Style" w:hAnsi="Bookman Old Style" w:cs="Arial"/>
          <w:b/>
          <w:sz w:val="24"/>
          <w:szCs w:val="24"/>
          <w:lang w:val="en-US"/>
        </w:rPr>
        <w:t xml:space="preserve"> </w:t>
      </w:r>
      <w:proofErr w:type="spellStart"/>
      <w:r w:rsidR="00DC4B29" w:rsidRPr="00E25154">
        <w:rPr>
          <w:rFonts w:ascii="Bookman Old Style" w:hAnsi="Bookman Old Style" w:cs="Arial"/>
          <w:b/>
          <w:sz w:val="24"/>
          <w:szCs w:val="24"/>
          <w:lang w:val="en-US"/>
        </w:rPr>
        <w:t>Tetap</w:t>
      </w:r>
      <w:proofErr w:type="spellEnd"/>
      <w:r w:rsidRPr="00E25154">
        <w:rPr>
          <w:rFonts w:ascii="Bookman Old Style" w:hAnsi="Bookman Old Style" w:cs="Arial"/>
          <w:b/>
          <w:sz w:val="24"/>
          <w:szCs w:val="24"/>
          <w:lang w:val="en-US"/>
        </w:rPr>
        <w:t xml:space="preserve"> </w:t>
      </w:r>
      <w:proofErr w:type="spellStart"/>
      <w:r w:rsidRPr="00E25154">
        <w:rPr>
          <w:rFonts w:ascii="Bookman Old Style" w:hAnsi="Bookman Old Style" w:cs="Arial"/>
          <w:b/>
          <w:sz w:val="24"/>
          <w:szCs w:val="24"/>
          <w:lang w:val="en-US"/>
        </w:rPr>
        <w:t>ini</w:t>
      </w:r>
      <w:proofErr w:type="spellEnd"/>
      <w:r w:rsidRPr="00E25154">
        <w:rPr>
          <w:rFonts w:ascii="Bookman Old Style" w:hAnsi="Bookman Old Style" w:cs="Arial"/>
          <w:b/>
          <w:sz w:val="24"/>
          <w:szCs w:val="24"/>
          <w:lang w:val="en-US"/>
        </w:rPr>
        <w:t xml:space="preserve">, </w:t>
      </w:r>
      <w:proofErr w:type="spellStart"/>
      <w:r w:rsidRPr="00E25154">
        <w:rPr>
          <w:rFonts w:ascii="Bookman Old Style" w:hAnsi="Bookman Old Style" w:cs="Arial"/>
          <w:b/>
          <w:sz w:val="24"/>
          <w:szCs w:val="24"/>
          <w:lang w:val="en-US"/>
        </w:rPr>
        <w:t>antara</w:t>
      </w:r>
      <w:proofErr w:type="spellEnd"/>
      <w:r w:rsidRPr="00E25154">
        <w:rPr>
          <w:rFonts w:ascii="Bookman Old Style" w:hAnsi="Bookman Old Style" w:cs="Arial"/>
          <w:b/>
          <w:sz w:val="24"/>
          <w:szCs w:val="24"/>
          <w:lang w:val="en-US"/>
        </w:rPr>
        <w:t xml:space="preserve"> lain:</w:t>
      </w:r>
    </w:p>
    <w:p w14:paraId="3BEF5172" w14:textId="2097BB2A" w:rsidR="00E25154" w:rsidRPr="00E25154" w:rsidRDefault="00E25154" w:rsidP="00E25154">
      <w:pPr>
        <w:pStyle w:val="NoSpacing"/>
        <w:numPr>
          <w:ilvl w:val="1"/>
          <w:numId w:val="34"/>
        </w:numPr>
        <w:spacing w:line="360" w:lineRule="auto"/>
        <w:ind w:left="426" w:hanging="448"/>
        <w:jc w:val="both"/>
        <w:rPr>
          <w:rFonts w:ascii="Bookman Old Style" w:hAnsi="Bookman Old Style" w:cs="Arial"/>
          <w:color w:val="000000" w:themeColor="text1"/>
          <w:sz w:val="24"/>
          <w:szCs w:val="24"/>
          <w:lang w:val="en-US"/>
        </w:rPr>
      </w:pPr>
      <w:r w:rsidRPr="00E25154">
        <w:rPr>
          <w:rFonts w:ascii="Bookman Old Style" w:hAnsi="Bookman Old Style" w:cs="Calibri"/>
          <w:color w:val="000000" w:themeColor="text1"/>
          <w:sz w:val="24"/>
          <w:szCs w:val="24"/>
          <w:lang w:eastAsia="id-ID"/>
        </w:rPr>
        <w:t xml:space="preserve">Perlu memperhatikan </w:t>
      </w:r>
      <w:r w:rsidRPr="00E25154">
        <w:rPr>
          <w:rFonts w:ascii="Bookman Old Style" w:hAnsi="Bookman Old Style" w:cs="Calibri"/>
          <w:color w:val="000000" w:themeColor="text1"/>
          <w:sz w:val="24"/>
          <w:szCs w:val="24"/>
          <w:lang w:eastAsia="id-ID"/>
        </w:rPr>
        <w:t xml:space="preserve">butir 233 huruf a Lampiran II </w:t>
      </w:r>
      <w:proofErr w:type="spellStart"/>
      <w:r w:rsidRPr="00E25154">
        <w:rPr>
          <w:rFonts w:ascii="Bookman Old Style" w:hAnsi="Bookman Old Style" w:cs="Calibri"/>
          <w:color w:val="000000" w:themeColor="text1"/>
          <w:sz w:val="24"/>
          <w:szCs w:val="24"/>
          <w:lang w:eastAsia="id-ID"/>
        </w:rPr>
        <w:t>Undang-Undang</w:t>
      </w:r>
      <w:proofErr w:type="spellEnd"/>
      <w:r w:rsidRPr="00E25154">
        <w:rPr>
          <w:rFonts w:ascii="Bookman Old Style" w:hAnsi="Bookman Old Style" w:cs="Calibri"/>
          <w:color w:val="000000" w:themeColor="text1"/>
          <w:sz w:val="24"/>
          <w:szCs w:val="24"/>
          <w:lang w:eastAsia="id-ID"/>
        </w:rPr>
        <w:t xml:space="preserve"> Nomor 12 Tahun 2011 tentang Pembentukan Peraturan Perundang-undangan.</w:t>
      </w:r>
      <w:r w:rsidRPr="00E25154">
        <w:rPr>
          <w:rFonts w:ascii="Bookman Old Style" w:hAnsi="Bookman Old Style" w:cs="Calibri"/>
          <w:color w:val="000000" w:themeColor="text1"/>
          <w:sz w:val="24"/>
          <w:szCs w:val="24"/>
          <w:lang w:eastAsia="id-ID"/>
        </w:rPr>
        <w:t xml:space="preserve"> </w:t>
      </w:r>
      <w:r w:rsidRPr="00E25154">
        <w:rPr>
          <w:rFonts w:ascii="Bookman Old Style" w:hAnsi="Bookman Old Style" w:cs="Calibri"/>
          <w:color w:val="000000" w:themeColor="text1"/>
          <w:sz w:val="24"/>
          <w:szCs w:val="24"/>
          <w:lang w:eastAsia="id-ID"/>
        </w:rPr>
        <w:t xml:space="preserve">Pada dasarnya batang tubuh peraturan </w:t>
      </w:r>
      <w:proofErr w:type="spellStart"/>
      <w:r w:rsidRPr="00E25154">
        <w:rPr>
          <w:rFonts w:ascii="Bookman Old Style" w:hAnsi="Bookman Old Style" w:cs="Calibri"/>
          <w:color w:val="000000" w:themeColor="text1"/>
          <w:sz w:val="24"/>
          <w:szCs w:val="24"/>
          <w:lang w:eastAsia="id-ID"/>
        </w:rPr>
        <w:t>perundang-undangan</w:t>
      </w:r>
      <w:proofErr w:type="spellEnd"/>
      <w:r w:rsidRPr="00E25154">
        <w:rPr>
          <w:rFonts w:ascii="Bookman Old Style" w:hAnsi="Bookman Old Style" w:cs="Calibri"/>
          <w:color w:val="000000" w:themeColor="text1"/>
          <w:sz w:val="24"/>
          <w:szCs w:val="24"/>
          <w:lang w:eastAsia="id-ID"/>
        </w:rPr>
        <w:t xml:space="preserve"> </w:t>
      </w:r>
      <w:proofErr w:type="spellStart"/>
      <w:r w:rsidRPr="00E25154">
        <w:rPr>
          <w:rFonts w:ascii="Bookman Old Style" w:hAnsi="Bookman Old Style" w:cs="Calibri"/>
          <w:color w:val="000000" w:themeColor="text1"/>
          <w:sz w:val="24"/>
          <w:szCs w:val="24"/>
          <w:lang w:eastAsia="id-ID"/>
        </w:rPr>
        <w:t>perubahan</w:t>
      </w:r>
      <w:proofErr w:type="spellEnd"/>
      <w:r w:rsidRPr="00E25154">
        <w:rPr>
          <w:rFonts w:ascii="Bookman Old Style" w:hAnsi="Bookman Old Style" w:cs="Calibri"/>
          <w:color w:val="000000" w:themeColor="text1"/>
          <w:sz w:val="24"/>
          <w:szCs w:val="24"/>
          <w:lang w:eastAsia="id-ID"/>
        </w:rPr>
        <w:t xml:space="preserve">, </w:t>
      </w:r>
      <w:proofErr w:type="spellStart"/>
      <w:r w:rsidRPr="00E25154">
        <w:rPr>
          <w:rFonts w:ascii="Bookman Old Style" w:hAnsi="Bookman Old Style" w:cs="Calibri"/>
          <w:color w:val="000000" w:themeColor="text1"/>
          <w:sz w:val="24"/>
          <w:szCs w:val="24"/>
          <w:lang w:eastAsia="id-ID"/>
        </w:rPr>
        <w:t>pasal</w:t>
      </w:r>
      <w:proofErr w:type="spellEnd"/>
      <w:r w:rsidRPr="00E25154">
        <w:rPr>
          <w:rFonts w:ascii="Bookman Old Style" w:hAnsi="Bookman Old Style" w:cs="Calibri"/>
          <w:color w:val="000000" w:themeColor="text1"/>
          <w:sz w:val="24"/>
          <w:szCs w:val="24"/>
          <w:lang w:eastAsia="id-ID"/>
        </w:rPr>
        <w:t xml:space="preserve"> yang </w:t>
      </w:r>
      <w:proofErr w:type="spellStart"/>
      <w:r w:rsidRPr="00E25154">
        <w:rPr>
          <w:rFonts w:ascii="Bookman Old Style" w:hAnsi="Bookman Old Style" w:cs="Calibri"/>
          <w:color w:val="000000" w:themeColor="text1"/>
          <w:sz w:val="24"/>
          <w:szCs w:val="24"/>
          <w:lang w:eastAsia="id-ID"/>
        </w:rPr>
        <w:t>ditulis</w:t>
      </w:r>
      <w:proofErr w:type="spellEnd"/>
      <w:r w:rsidRPr="00E25154">
        <w:rPr>
          <w:rFonts w:ascii="Bookman Old Style" w:hAnsi="Bookman Old Style" w:cs="Calibri"/>
          <w:color w:val="000000" w:themeColor="text1"/>
          <w:sz w:val="24"/>
          <w:szCs w:val="24"/>
          <w:lang w:eastAsia="id-ID"/>
        </w:rPr>
        <w:t xml:space="preserve"> </w:t>
      </w:r>
      <w:proofErr w:type="spellStart"/>
      <w:r w:rsidRPr="00E25154">
        <w:rPr>
          <w:rFonts w:ascii="Bookman Old Style" w:hAnsi="Bookman Old Style" w:cs="Calibri"/>
          <w:color w:val="000000" w:themeColor="text1"/>
          <w:sz w:val="24"/>
          <w:szCs w:val="24"/>
          <w:lang w:eastAsia="id-ID"/>
        </w:rPr>
        <w:t>dengan</w:t>
      </w:r>
      <w:proofErr w:type="spellEnd"/>
      <w:r w:rsidRPr="00E25154">
        <w:rPr>
          <w:rFonts w:ascii="Bookman Old Style" w:hAnsi="Bookman Old Style" w:cs="Calibri"/>
          <w:color w:val="000000" w:themeColor="text1"/>
          <w:sz w:val="24"/>
          <w:szCs w:val="24"/>
          <w:lang w:eastAsia="id-ID"/>
        </w:rPr>
        <w:t xml:space="preserve"> </w:t>
      </w:r>
      <w:proofErr w:type="spellStart"/>
      <w:r w:rsidRPr="00E25154">
        <w:rPr>
          <w:rFonts w:ascii="Bookman Old Style" w:hAnsi="Bookman Old Style" w:cs="Calibri"/>
          <w:color w:val="000000" w:themeColor="text1"/>
          <w:sz w:val="24"/>
          <w:szCs w:val="24"/>
          <w:lang w:eastAsia="id-ID"/>
        </w:rPr>
        <w:t>angka</w:t>
      </w:r>
      <w:proofErr w:type="spellEnd"/>
      <w:r w:rsidRPr="00E25154">
        <w:rPr>
          <w:rFonts w:ascii="Bookman Old Style" w:hAnsi="Bookman Old Style" w:cs="Calibri"/>
          <w:color w:val="000000" w:themeColor="text1"/>
          <w:sz w:val="24"/>
          <w:szCs w:val="24"/>
          <w:lang w:eastAsia="id-ID"/>
        </w:rPr>
        <w:t xml:space="preserve"> romawi yaitu sebagai berikut:</w:t>
      </w:r>
    </w:p>
    <w:p w14:paraId="7B35FE3B" w14:textId="67145E93" w:rsidR="00E25154" w:rsidRPr="00E25154" w:rsidRDefault="00E25154" w:rsidP="00E25154">
      <w:pPr>
        <w:pStyle w:val="NoSpacing"/>
        <w:spacing w:line="360" w:lineRule="auto"/>
        <w:ind w:left="426"/>
        <w:jc w:val="both"/>
        <w:rPr>
          <w:rFonts w:ascii="Bookman Old Style" w:hAnsi="Bookman Old Style" w:cs="Arial"/>
          <w:color w:val="000000" w:themeColor="text1"/>
          <w:sz w:val="24"/>
          <w:szCs w:val="24"/>
          <w:lang w:val="en-US"/>
        </w:rPr>
      </w:pPr>
      <w:r w:rsidRPr="00E25154">
        <w:rPr>
          <w:rFonts w:ascii="Bookman Old Style" w:hAnsi="Bookman Old Style" w:cs="Calibri"/>
          <w:color w:val="000000" w:themeColor="text1"/>
          <w:sz w:val="24"/>
          <w:szCs w:val="24"/>
          <w:lang w:eastAsia="id-ID"/>
        </w:rPr>
        <w:t xml:space="preserve">Pasal I memuat judul </w:t>
      </w:r>
      <w:proofErr w:type="spellStart"/>
      <w:r w:rsidRPr="00E25154">
        <w:rPr>
          <w:rFonts w:ascii="Bookman Old Style" w:hAnsi="Bookman Old Style" w:cs="Calibri"/>
          <w:color w:val="000000" w:themeColor="text1"/>
          <w:sz w:val="24"/>
          <w:szCs w:val="24"/>
          <w:lang w:eastAsia="id-ID"/>
        </w:rPr>
        <w:t>peraturan</w:t>
      </w:r>
      <w:proofErr w:type="spellEnd"/>
      <w:r w:rsidRPr="00E25154">
        <w:rPr>
          <w:rFonts w:ascii="Bookman Old Style" w:hAnsi="Bookman Old Style" w:cs="Calibri"/>
          <w:color w:val="000000" w:themeColor="text1"/>
          <w:sz w:val="24"/>
          <w:szCs w:val="24"/>
          <w:lang w:eastAsia="id-ID"/>
        </w:rPr>
        <w:t xml:space="preserve"> </w:t>
      </w:r>
      <w:proofErr w:type="spellStart"/>
      <w:r w:rsidRPr="00E25154">
        <w:rPr>
          <w:rFonts w:ascii="Bookman Old Style" w:hAnsi="Bookman Old Style" w:cs="Calibri"/>
          <w:color w:val="000000" w:themeColor="text1"/>
          <w:sz w:val="24"/>
          <w:szCs w:val="24"/>
          <w:lang w:eastAsia="id-ID"/>
        </w:rPr>
        <w:t>perundang-undangan</w:t>
      </w:r>
      <w:proofErr w:type="spellEnd"/>
      <w:r w:rsidRPr="00E25154">
        <w:rPr>
          <w:rFonts w:ascii="Bookman Old Style" w:hAnsi="Bookman Old Style" w:cs="Calibri"/>
          <w:color w:val="000000" w:themeColor="text1"/>
          <w:sz w:val="24"/>
          <w:szCs w:val="24"/>
          <w:lang w:eastAsia="id-ID"/>
        </w:rPr>
        <w:t xml:space="preserve"> yang </w:t>
      </w:r>
      <w:proofErr w:type="spellStart"/>
      <w:r w:rsidRPr="00E25154">
        <w:rPr>
          <w:rFonts w:ascii="Bookman Old Style" w:hAnsi="Bookman Old Style" w:cs="Calibri"/>
          <w:color w:val="000000" w:themeColor="text1"/>
          <w:sz w:val="24"/>
          <w:szCs w:val="24"/>
          <w:lang w:eastAsia="id-ID"/>
        </w:rPr>
        <w:t>diubah</w:t>
      </w:r>
      <w:proofErr w:type="spellEnd"/>
      <w:r w:rsidRPr="00E25154">
        <w:rPr>
          <w:rFonts w:ascii="Bookman Old Style" w:hAnsi="Bookman Old Style" w:cs="Calibri"/>
          <w:color w:val="000000" w:themeColor="text1"/>
          <w:sz w:val="24"/>
          <w:szCs w:val="24"/>
          <w:lang w:eastAsia="id-ID"/>
        </w:rPr>
        <w:t xml:space="preserve">, </w:t>
      </w:r>
      <w:proofErr w:type="spellStart"/>
      <w:r w:rsidRPr="00E25154">
        <w:rPr>
          <w:rFonts w:ascii="Bookman Old Style" w:hAnsi="Bookman Old Style" w:cs="Calibri"/>
          <w:color w:val="000000" w:themeColor="text1"/>
          <w:sz w:val="24"/>
          <w:szCs w:val="24"/>
          <w:lang w:eastAsia="id-ID"/>
        </w:rPr>
        <w:t>dengan</w:t>
      </w:r>
      <w:proofErr w:type="spellEnd"/>
      <w:r w:rsidRPr="00E25154">
        <w:rPr>
          <w:rFonts w:ascii="Bookman Old Style" w:hAnsi="Bookman Old Style" w:cs="Calibri"/>
          <w:color w:val="000000" w:themeColor="text1"/>
          <w:sz w:val="24"/>
          <w:szCs w:val="24"/>
          <w:lang w:eastAsia="id-ID"/>
        </w:rPr>
        <w:t xml:space="preserve"> </w:t>
      </w:r>
      <w:proofErr w:type="spellStart"/>
      <w:r w:rsidRPr="00E25154">
        <w:rPr>
          <w:rFonts w:ascii="Bookman Old Style" w:hAnsi="Bookman Old Style" w:cs="Calibri"/>
          <w:color w:val="000000" w:themeColor="text1"/>
          <w:sz w:val="24"/>
          <w:szCs w:val="24"/>
          <w:lang w:eastAsia="id-ID"/>
        </w:rPr>
        <w:t>menyebutkan</w:t>
      </w:r>
      <w:proofErr w:type="spellEnd"/>
      <w:r w:rsidRPr="00E25154">
        <w:rPr>
          <w:rFonts w:ascii="Bookman Old Style" w:hAnsi="Bookman Old Style" w:cs="Calibri"/>
          <w:color w:val="000000" w:themeColor="text1"/>
          <w:sz w:val="24"/>
          <w:szCs w:val="24"/>
          <w:lang w:eastAsia="id-ID"/>
        </w:rPr>
        <w:t xml:space="preserve"> </w:t>
      </w:r>
      <w:proofErr w:type="spellStart"/>
      <w:r w:rsidRPr="00E25154">
        <w:rPr>
          <w:rFonts w:ascii="Bookman Old Style" w:hAnsi="Bookman Old Style" w:cs="Calibri"/>
          <w:color w:val="000000" w:themeColor="text1"/>
          <w:sz w:val="24"/>
          <w:szCs w:val="24"/>
          <w:lang w:eastAsia="id-ID"/>
        </w:rPr>
        <w:t>lembaran</w:t>
      </w:r>
      <w:proofErr w:type="spellEnd"/>
      <w:r w:rsidRPr="00E25154">
        <w:rPr>
          <w:rFonts w:ascii="Bookman Old Style" w:hAnsi="Bookman Old Style" w:cs="Calibri"/>
          <w:color w:val="000000" w:themeColor="text1"/>
          <w:sz w:val="24"/>
          <w:szCs w:val="24"/>
          <w:lang w:eastAsia="id-ID"/>
        </w:rPr>
        <w:t xml:space="preserve"> negara </w:t>
      </w:r>
      <w:proofErr w:type="spellStart"/>
      <w:r w:rsidRPr="00E25154">
        <w:rPr>
          <w:rFonts w:ascii="Bookman Old Style" w:hAnsi="Bookman Old Style" w:cs="Calibri"/>
          <w:color w:val="000000" w:themeColor="text1"/>
          <w:sz w:val="24"/>
          <w:szCs w:val="24"/>
          <w:lang w:eastAsia="id-ID"/>
        </w:rPr>
        <w:t>republik</w:t>
      </w:r>
      <w:proofErr w:type="spellEnd"/>
      <w:r w:rsidRPr="00E25154">
        <w:rPr>
          <w:rFonts w:ascii="Bookman Old Style" w:hAnsi="Bookman Old Style" w:cs="Calibri"/>
          <w:color w:val="000000" w:themeColor="text1"/>
          <w:sz w:val="24"/>
          <w:szCs w:val="24"/>
          <w:lang w:eastAsia="id-ID"/>
        </w:rPr>
        <w:t xml:space="preserve"> Indonesia dan </w:t>
      </w:r>
      <w:proofErr w:type="spellStart"/>
      <w:r w:rsidRPr="00E25154">
        <w:rPr>
          <w:rFonts w:ascii="Bookman Old Style" w:hAnsi="Bookman Old Style" w:cs="Calibri"/>
          <w:color w:val="000000" w:themeColor="text1"/>
          <w:sz w:val="24"/>
          <w:szCs w:val="24"/>
          <w:lang w:eastAsia="id-ID"/>
        </w:rPr>
        <w:t>Tambahan</w:t>
      </w:r>
      <w:proofErr w:type="spellEnd"/>
      <w:r w:rsidRPr="00E25154">
        <w:rPr>
          <w:rFonts w:ascii="Bookman Old Style" w:hAnsi="Bookman Old Style" w:cs="Calibri"/>
          <w:color w:val="000000" w:themeColor="text1"/>
          <w:sz w:val="24"/>
          <w:szCs w:val="24"/>
          <w:lang w:eastAsia="id-ID"/>
        </w:rPr>
        <w:t xml:space="preserve"> </w:t>
      </w:r>
      <w:proofErr w:type="spellStart"/>
      <w:r w:rsidRPr="00E25154">
        <w:rPr>
          <w:rFonts w:ascii="Bookman Old Style" w:hAnsi="Bookman Old Style" w:cs="Calibri"/>
          <w:color w:val="000000" w:themeColor="text1"/>
          <w:sz w:val="24"/>
          <w:szCs w:val="24"/>
          <w:lang w:eastAsia="id-ID"/>
        </w:rPr>
        <w:t>Lembaran</w:t>
      </w:r>
      <w:proofErr w:type="spellEnd"/>
      <w:r w:rsidRPr="00E25154">
        <w:rPr>
          <w:rFonts w:ascii="Bookman Old Style" w:hAnsi="Bookman Old Style" w:cs="Calibri"/>
          <w:color w:val="000000" w:themeColor="text1"/>
          <w:sz w:val="24"/>
          <w:szCs w:val="24"/>
          <w:lang w:eastAsia="id-ID"/>
        </w:rPr>
        <w:t xml:space="preserve"> Negara </w:t>
      </w:r>
      <w:proofErr w:type="spellStart"/>
      <w:r w:rsidRPr="00E25154">
        <w:rPr>
          <w:rFonts w:ascii="Bookman Old Style" w:hAnsi="Bookman Old Style" w:cs="Calibri"/>
          <w:color w:val="000000" w:themeColor="text1"/>
          <w:sz w:val="24"/>
          <w:szCs w:val="24"/>
          <w:lang w:eastAsia="id-ID"/>
        </w:rPr>
        <w:t>Republik</w:t>
      </w:r>
      <w:proofErr w:type="spellEnd"/>
      <w:r w:rsidRPr="00E25154">
        <w:rPr>
          <w:rFonts w:ascii="Bookman Old Style" w:hAnsi="Bookman Old Style" w:cs="Calibri"/>
          <w:color w:val="000000" w:themeColor="text1"/>
          <w:sz w:val="24"/>
          <w:szCs w:val="24"/>
          <w:lang w:eastAsia="id-ID"/>
        </w:rPr>
        <w:t xml:space="preserve"> Indonesia yang </w:t>
      </w:r>
      <w:proofErr w:type="spellStart"/>
      <w:r w:rsidRPr="00E25154">
        <w:rPr>
          <w:rFonts w:ascii="Bookman Old Style" w:hAnsi="Bookman Old Style" w:cs="Calibri"/>
          <w:color w:val="000000" w:themeColor="text1"/>
          <w:sz w:val="24"/>
          <w:szCs w:val="24"/>
          <w:lang w:eastAsia="id-ID"/>
        </w:rPr>
        <w:t>diletakkan</w:t>
      </w:r>
      <w:proofErr w:type="spellEnd"/>
      <w:r w:rsidRPr="00E25154">
        <w:rPr>
          <w:rFonts w:ascii="Bookman Old Style" w:hAnsi="Bookman Old Style" w:cs="Calibri"/>
          <w:color w:val="000000" w:themeColor="text1"/>
          <w:sz w:val="24"/>
          <w:szCs w:val="24"/>
          <w:lang w:eastAsia="id-ID"/>
        </w:rPr>
        <w:t xml:space="preserve"> di </w:t>
      </w:r>
      <w:proofErr w:type="spellStart"/>
      <w:r w:rsidRPr="00E25154">
        <w:rPr>
          <w:rFonts w:ascii="Bookman Old Style" w:hAnsi="Bookman Old Style" w:cs="Calibri"/>
          <w:color w:val="000000" w:themeColor="text1"/>
          <w:sz w:val="24"/>
          <w:szCs w:val="24"/>
          <w:lang w:eastAsia="id-ID"/>
        </w:rPr>
        <w:t>antara</w:t>
      </w:r>
      <w:proofErr w:type="spellEnd"/>
      <w:r w:rsidRPr="00E25154">
        <w:rPr>
          <w:rFonts w:ascii="Bookman Old Style" w:hAnsi="Bookman Old Style" w:cs="Calibri"/>
          <w:color w:val="000000" w:themeColor="text1"/>
          <w:sz w:val="24"/>
          <w:szCs w:val="24"/>
          <w:lang w:eastAsia="id-ID"/>
        </w:rPr>
        <w:t xml:space="preserve"> </w:t>
      </w:r>
      <w:proofErr w:type="spellStart"/>
      <w:r w:rsidRPr="00E25154">
        <w:rPr>
          <w:rFonts w:ascii="Bookman Old Style" w:hAnsi="Bookman Old Style" w:cs="Calibri"/>
          <w:color w:val="000000" w:themeColor="text1"/>
          <w:sz w:val="24"/>
          <w:szCs w:val="24"/>
          <w:lang w:eastAsia="id-ID"/>
        </w:rPr>
        <w:t>tanda</w:t>
      </w:r>
      <w:proofErr w:type="spellEnd"/>
      <w:r w:rsidRPr="00E25154">
        <w:rPr>
          <w:rFonts w:ascii="Bookman Old Style" w:hAnsi="Bookman Old Style" w:cs="Calibri"/>
          <w:color w:val="000000" w:themeColor="text1"/>
          <w:sz w:val="24"/>
          <w:szCs w:val="24"/>
          <w:lang w:eastAsia="id-ID"/>
        </w:rPr>
        <w:t xml:space="preserve"> </w:t>
      </w:r>
      <w:proofErr w:type="spellStart"/>
      <w:r w:rsidRPr="00E25154">
        <w:rPr>
          <w:rFonts w:ascii="Bookman Old Style" w:hAnsi="Bookman Old Style" w:cs="Calibri"/>
          <w:color w:val="000000" w:themeColor="text1"/>
          <w:sz w:val="24"/>
          <w:szCs w:val="24"/>
          <w:lang w:eastAsia="id-ID"/>
        </w:rPr>
        <w:t>baca</w:t>
      </w:r>
      <w:proofErr w:type="spellEnd"/>
      <w:r w:rsidRPr="00E25154">
        <w:rPr>
          <w:rFonts w:ascii="Bookman Old Style" w:hAnsi="Bookman Old Style" w:cs="Calibri"/>
          <w:color w:val="000000" w:themeColor="text1"/>
          <w:sz w:val="24"/>
          <w:szCs w:val="24"/>
          <w:lang w:eastAsia="id-ID"/>
        </w:rPr>
        <w:t xml:space="preserve"> </w:t>
      </w:r>
      <w:proofErr w:type="spellStart"/>
      <w:r w:rsidRPr="00E25154">
        <w:rPr>
          <w:rFonts w:ascii="Bookman Old Style" w:hAnsi="Bookman Old Style" w:cs="Calibri"/>
          <w:color w:val="000000" w:themeColor="text1"/>
          <w:sz w:val="24"/>
          <w:szCs w:val="24"/>
          <w:lang w:eastAsia="id-ID"/>
        </w:rPr>
        <w:t>kurung</w:t>
      </w:r>
      <w:proofErr w:type="spellEnd"/>
      <w:r w:rsidRPr="00E25154">
        <w:rPr>
          <w:rFonts w:ascii="Bookman Old Style" w:hAnsi="Bookman Old Style" w:cs="Calibri"/>
          <w:color w:val="000000" w:themeColor="text1"/>
          <w:sz w:val="24"/>
          <w:szCs w:val="24"/>
          <w:lang w:eastAsia="id-ID"/>
        </w:rPr>
        <w:t xml:space="preserve"> </w:t>
      </w:r>
      <w:proofErr w:type="spellStart"/>
      <w:r w:rsidRPr="00E25154">
        <w:rPr>
          <w:rFonts w:ascii="Bookman Old Style" w:hAnsi="Bookman Old Style" w:cs="Calibri"/>
          <w:color w:val="000000" w:themeColor="text1"/>
          <w:sz w:val="24"/>
          <w:szCs w:val="24"/>
          <w:lang w:eastAsia="id-ID"/>
        </w:rPr>
        <w:t>serta</w:t>
      </w:r>
      <w:proofErr w:type="spellEnd"/>
      <w:r w:rsidRPr="00E25154">
        <w:rPr>
          <w:rFonts w:ascii="Bookman Old Style" w:hAnsi="Bookman Old Style" w:cs="Calibri"/>
          <w:color w:val="000000" w:themeColor="text1"/>
          <w:sz w:val="24"/>
          <w:szCs w:val="24"/>
          <w:lang w:eastAsia="id-ID"/>
        </w:rPr>
        <w:t xml:space="preserve"> </w:t>
      </w:r>
      <w:proofErr w:type="spellStart"/>
      <w:r w:rsidRPr="00E25154">
        <w:rPr>
          <w:rFonts w:ascii="Bookman Old Style" w:hAnsi="Bookman Old Style" w:cs="Calibri"/>
          <w:color w:val="000000" w:themeColor="text1"/>
          <w:sz w:val="24"/>
          <w:szCs w:val="24"/>
          <w:lang w:eastAsia="id-ID"/>
        </w:rPr>
        <w:t>memuat</w:t>
      </w:r>
      <w:proofErr w:type="spellEnd"/>
      <w:r w:rsidRPr="00E25154">
        <w:rPr>
          <w:rFonts w:ascii="Bookman Old Style" w:hAnsi="Bookman Old Style" w:cs="Calibri"/>
          <w:color w:val="000000" w:themeColor="text1"/>
          <w:sz w:val="24"/>
          <w:szCs w:val="24"/>
          <w:lang w:eastAsia="id-ID"/>
        </w:rPr>
        <w:t xml:space="preserve"> </w:t>
      </w:r>
      <w:proofErr w:type="spellStart"/>
      <w:r w:rsidRPr="00E25154">
        <w:rPr>
          <w:rFonts w:ascii="Bookman Old Style" w:hAnsi="Bookman Old Style" w:cs="Calibri"/>
          <w:color w:val="000000" w:themeColor="text1"/>
          <w:sz w:val="24"/>
          <w:szCs w:val="24"/>
          <w:lang w:eastAsia="id-ID"/>
        </w:rPr>
        <w:t>materi</w:t>
      </w:r>
      <w:proofErr w:type="spellEnd"/>
      <w:r w:rsidRPr="00E25154">
        <w:rPr>
          <w:rFonts w:ascii="Bookman Old Style" w:hAnsi="Bookman Old Style" w:cs="Calibri"/>
          <w:color w:val="000000" w:themeColor="text1"/>
          <w:sz w:val="24"/>
          <w:szCs w:val="24"/>
          <w:lang w:eastAsia="id-ID"/>
        </w:rPr>
        <w:t xml:space="preserve"> </w:t>
      </w:r>
      <w:proofErr w:type="spellStart"/>
      <w:r w:rsidRPr="00E25154">
        <w:rPr>
          <w:rFonts w:ascii="Bookman Old Style" w:hAnsi="Bookman Old Style" w:cs="Calibri"/>
          <w:color w:val="000000" w:themeColor="text1"/>
          <w:sz w:val="24"/>
          <w:szCs w:val="24"/>
          <w:lang w:eastAsia="id-ID"/>
        </w:rPr>
        <w:t>atau</w:t>
      </w:r>
      <w:proofErr w:type="spellEnd"/>
      <w:r w:rsidRPr="00E25154">
        <w:rPr>
          <w:rFonts w:ascii="Bookman Old Style" w:hAnsi="Bookman Old Style" w:cs="Calibri"/>
          <w:color w:val="000000" w:themeColor="text1"/>
          <w:sz w:val="24"/>
          <w:szCs w:val="24"/>
          <w:lang w:eastAsia="id-ID"/>
        </w:rPr>
        <w:t xml:space="preserve"> </w:t>
      </w:r>
      <w:proofErr w:type="spellStart"/>
      <w:r w:rsidRPr="00E25154">
        <w:rPr>
          <w:rFonts w:ascii="Bookman Old Style" w:hAnsi="Bookman Old Style" w:cs="Calibri"/>
          <w:color w:val="000000" w:themeColor="text1"/>
          <w:sz w:val="24"/>
          <w:szCs w:val="24"/>
          <w:lang w:eastAsia="id-ID"/>
        </w:rPr>
        <w:t>norma</w:t>
      </w:r>
      <w:proofErr w:type="spellEnd"/>
      <w:r w:rsidRPr="00E25154">
        <w:rPr>
          <w:rFonts w:ascii="Bookman Old Style" w:hAnsi="Bookman Old Style" w:cs="Calibri"/>
          <w:color w:val="000000" w:themeColor="text1"/>
          <w:sz w:val="24"/>
          <w:szCs w:val="24"/>
          <w:lang w:eastAsia="id-ID"/>
        </w:rPr>
        <w:t xml:space="preserve"> yang </w:t>
      </w:r>
      <w:proofErr w:type="spellStart"/>
      <w:r w:rsidRPr="00E25154">
        <w:rPr>
          <w:rFonts w:ascii="Bookman Old Style" w:hAnsi="Bookman Old Style" w:cs="Calibri"/>
          <w:color w:val="000000" w:themeColor="text1"/>
          <w:sz w:val="24"/>
          <w:szCs w:val="24"/>
          <w:lang w:eastAsia="id-ID"/>
        </w:rPr>
        <w:t>diubah</w:t>
      </w:r>
      <w:proofErr w:type="spellEnd"/>
      <w:r w:rsidRPr="00E25154">
        <w:rPr>
          <w:rFonts w:ascii="Bookman Old Style" w:hAnsi="Bookman Old Style" w:cs="Calibri"/>
          <w:color w:val="000000" w:themeColor="text1"/>
          <w:sz w:val="24"/>
          <w:szCs w:val="24"/>
          <w:lang w:eastAsia="id-ID"/>
        </w:rPr>
        <w:t xml:space="preserve">. Jika </w:t>
      </w:r>
      <w:proofErr w:type="spellStart"/>
      <w:r w:rsidRPr="00E25154">
        <w:rPr>
          <w:rFonts w:ascii="Bookman Old Style" w:hAnsi="Bookman Old Style" w:cs="Calibri"/>
          <w:color w:val="000000" w:themeColor="text1"/>
          <w:sz w:val="24"/>
          <w:szCs w:val="24"/>
          <w:lang w:eastAsia="id-ID"/>
        </w:rPr>
        <w:t>materi</w:t>
      </w:r>
      <w:proofErr w:type="spellEnd"/>
      <w:r w:rsidRPr="00E25154">
        <w:rPr>
          <w:rFonts w:ascii="Bookman Old Style" w:hAnsi="Bookman Old Style" w:cs="Calibri"/>
          <w:color w:val="000000" w:themeColor="text1"/>
          <w:sz w:val="24"/>
          <w:szCs w:val="24"/>
          <w:lang w:eastAsia="id-ID"/>
        </w:rPr>
        <w:t xml:space="preserve"> </w:t>
      </w:r>
      <w:proofErr w:type="spellStart"/>
      <w:r w:rsidRPr="00E25154">
        <w:rPr>
          <w:rFonts w:ascii="Bookman Old Style" w:hAnsi="Bookman Old Style" w:cs="Calibri"/>
          <w:color w:val="000000" w:themeColor="text1"/>
          <w:sz w:val="24"/>
          <w:szCs w:val="24"/>
          <w:lang w:eastAsia="id-ID"/>
        </w:rPr>
        <w:t>perubahan</w:t>
      </w:r>
      <w:proofErr w:type="spellEnd"/>
      <w:r w:rsidRPr="00E25154">
        <w:rPr>
          <w:rFonts w:ascii="Bookman Old Style" w:hAnsi="Bookman Old Style" w:cs="Calibri"/>
          <w:color w:val="000000" w:themeColor="text1"/>
          <w:sz w:val="24"/>
          <w:szCs w:val="24"/>
          <w:lang w:eastAsia="id-ID"/>
        </w:rPr>
        <w:t xml:space="preserve"> </w:t>
      </w:r>
      <w:proofErr w:type="spellStart"/>
      <w:r w:rsidRPr="00E25154">
        <w:rPr>
          <w:rFonts w:ascii="Bookman Old Style" w:hAnsi="Bookman Old Style" w:cs="Calibri"/>
          <w:color w:val="000000" w:themeColor="text1"/>
          <w:sz w:val="24"/>
          <w:szCs w:val="24"/>
          <w:lang w:eastAsia="id-ID"/>
        </w:rPr>
        <w:t>lebih</w:t>
      </w:r>
      <w:proofErr w:type="spellEnd"/>
      <w:r w:rsidRPr="00E25154">
        <w:rPr>
          <w:rFonts w:ascii="Bookman Old Style" w:hAnsi="Bookman Old Style" w:cs="Calibri"/>
          <w:color w:val="000000" w:themeColor="text1"/>
          <w:sz w:val="24"/>
          <w:szCs w:val="24"/>
          <w:lang w:eastAsia="id-ID"/>
        </w:rPr>
        <w:t xml:space="preserve"> </w:t>
      </w:r>
      <w:proofErr w:type="spellStart"/>
      <w:r w:rsidRPr="00E25154">
        <w:rPr>
          <w:rFonts w:ascii="Bookman Old Style" w:hAnsi="Bookman Old Style" w:cs="Calibri"/>
          <w:color w:val="000000" w:themeColor="text1"/>
          <w:sz w:val="24"/>
          <w:szCs w:val="24"/>
          <w:lang w:eastAsia="id-ID"/>
        </w:rPr>
        <w:t>dari</w:t>
      </w:r>
      <w:proofErr w:type="spellEnd"/>
      <w:r w:rsidRPr="00E25154">
        <w:rPr>
          <w:rFonts w:ascii="Bookman Old Style" w:hAnsi="Bookman Old Style" w:cs="Calibri"/>
          <w:color w:val="000000" w:themeColor="text1"/>
          <w:sz w:val="24"/>
          <w:szCs w:val="24"/>
          <w:lang w:eastAsia="id-ID"/>
        </w:rPr>
        <w:t xml:space="preserve"> </w:t>
      </w:r>
      <w:proofErr w:type="spellStart"/>
      <w:r w:rsidRPr="00E25154">
        <w:rPr>
          <w:rFonts w:ascii="Bookman Old Style" w:hAnsi="Bookman Old Style" w:cs="Calibri"/>
          <w:color w:val="000000" w:themeColor="text1"/>
          <w:sz w:val="24"/>
          <w:szCs w:val="24"/>
          <w:lang w:eastAsia="id-ID"/>
        </w:rPr>
        <w:t>satu</w:t>
      </w:r>
      <w:proofErr w:type="spellEnd"/>
      <w:r w:rsidRPr="00E25154">
        <w:rPr>
          <w:rFonts w:ascii="Bookman Old Style" w:hAnsi="Bookman Old Style" w:cs="Calibri"/>
          <w:color w:val="000000" w:themeColor="text1"/>
          <w:sz w:val="24"/>
          <w:szCs w:val="24"/>
          <w:lang w:eastAsia="id-ID"/>
        </w:rPr>
        <w:t xml:space="preserve">, </w:t>
      </w:r>
      <w:proofErr w:type="spellStart"/>
      <w:r w:rsidRPr="00E25154">
        <w:rPr>
          <w:rFonts w:ascii="Bookman Old Style" w:hAnsi="Bookman Old Style" w:cs="Calibri"/>
          <w:color w:val="000000" w:themeColor="text1"/>
          <w:sz w:val="24"/>
          <w:szCs w:val="24"/>
          <w:lang w:eastAsia="id-ID"/>
        </w:rPr>
        <w:t>setiap</w:t>
      </w:r>
      <w:proofErr w:type="spellEnd"/>
      <w:r w:rsidRPr="00E25154">
        <w:rPr>
          <w:rFonts w:ascii="Bookman Old Style" w:hAnsi="Bookman Old Style" w:cs="Calibri"/>
          <w:color w:val="000000" w:themeColor="text1"/>
          <w:sz w:val="24"/>
          <w:szCs w:val="24"/>
          <w:lang w:eastAsia="id-ID"/>
        </w:rPr>
        <w:t xml:space="preserve"> </w:t>
      </w:r>
      <w:proofErr w:type="spellStart"/>
      <w:r w:rsidRPr="00E25154">
        <w:rPr>
          <w:rFonts w:ascii="Bookman Old Style" w:hAnsi="Bookman Old Style" w:cs="Calibri"/>
          <w:color w:val="000000" w:themeColor="text1"/>
          <w:sz w:val="24"/>
          <w:szCs w:val="24"/>
          <w:lang w:eastAsia="id-ID"/>
        </w:rPr>
        <w:t>materi</w:t>
      </w:r>
      <w:proofErr w:type="spellEnd"/>
      <w:r w:rsidRPr="00E25154">
        <w:rPr>
          <w:rFonts w:ascii="Bookman Old Style" w:hAnsi="Bookman Old Style" w:cs="Calibri"/>
          <w:color w:val="000000" w:themeColor="text1"/>
          <w:sz w:val="24"/>
          <w:szCs w:val="24"/>
          <w:lang w:eastAsia="id-ID"/>
        </w:rPr>
        <w:t xml:space="preserve"> </w:t>
      </w:r>
      <w:proofErr w:type="spellStart"/>
      <w:r w:rsidRPr="00E25154">
        <w:rPr>
          <w:rFonts w:ascii="Bookman Old Style" w:hAnsi="Bookman Old Style" w:cs="Calibri"/>
          <w:color w:val="000000" w:themeColor="text1"/>
          <w:sz w:val="24"/>
          <w:szCs w:val="24"/>
          <w:lang w:eastAsia="id-ID"/>
        </w:rPr>
        <w:t>perubahan</w:t>
      </w:r>
      <w:proofErr w:type="spellEnd"/>
      <w:r w:rsidRPr="00E25154">
        <w:rPr>
          <w:rFonts w:ascii="Bookman Old Style" w:hAnsi="Bookman Old Style" w:cs="Calibri"/>
          <w:color w:val="000000" w:themeColor="text1"/>
          <w:sz w:val="24"/>
          <w:szCs w:val="24"/>
          <w:lang w:eastAsia="id-ID"/>
        </w:rPr>
        <w:t xml:space="preserve"> </w:t>
      </w:r>
      <w:proofErr w:type="spellStart"/>
      <w:r w:rsidRPr="00E25154">
        <w:rPr>
          <w:rFonts w:ascii="Bookman Old Style" w:hAnsi="Bookman Old Style" w:cs="Calibri"/>
          <w:color w:val="000000" w:themeColor="text1"/>
          <w:sz w:val="24"/>
          <w:szCs w:val="24"/>
          <w:lang w:eastAsia="id-ID"/>
        </w:rPr>
        <w:t>dirinci</w:t>
      </w:r>
      <w:proofErr w:type="spellEnd"/>
      <w:r w:rsidRPr="00E25154">
        <w:rPr>
          <w:rFonts w:ascii="Bookman Old Style" w:hAnsi="Bookman Old Style" w:cs="Calibri"/>
          <w:color w:val="000000" w:themeColor="text1"/>
          <w:sz w:val="24"/>
          <w:szCs w:val="24"/>
          <w:lang w:eastAsia="id-ID"/>
        </w:rPr>
        <w:t xml:space="preserve"> </w:t>
      </w:r>
      <w:proofErr w:type="spellStart"/>
      <w:r w:rsidRPr="00E25154">
        <w:rPr>
          <w:rFonts w:ascii="Bookman Old Style" w:hAnsi="Bookman Old Style" w:cs="Calibri"/>
          <w:color w:val="000000" w:themeColor="text1"/>
          <w:sz w:val="24"/>
          <w:szCs w:val="24"/>
          <w:lang w:eastAsia="id-ID"/>
        </w:rPr>
        <w:t>dengan</w:t>
      </w:r>
      <w:proofErr w:type="spellEnd"/>
      <w:r w:rsidRPr="00E25154">
        <w:rPr>
          <w:rFonts w:ascii="Bookman Old Style" w:hAnsi="Bookman Old Style" w:cs="Calibri"/>
          <w:color w:val="000000" w:themeColor="text1"/>
          <w:sz w:val="24"/>
          <w:szCs w:val="24"/>
          <w:lang w:eastAsia="id-ID"/>
        </w:rPr>
        <w:t xml:space="preserve"> </w:t>
      </w:r>
      <w:proofErr w:type="spellStart"/>
      <w:r w:rsidRPr="00E25154">
        <w:rPr>
          <w:rFonts w:ascii="Bookman Old Style" w:hAnsi="Bookman Old Style" w:cs="Calibri"/>
          <w:color w:val="000000" w:themeColor="text1"/>
          <w:sz w:val="24"/>
          <w:szCs w:val="24"/>
          <w:lang w:eastAsia="id-ID"/>
        </w:rPr>
        <w:t>menggunakan</w:t>
      </w:r>
      <w:proofErr w:type="spellEnd"/>
      <w:r w:rsidRPr="00E25154">
        <w:rPr>
          <w:rFonts w:ascii="Bookman Old Style" w:hAnsi="Bookman Old Style" w:cs="Calibri"/>
          <w:color w:val="000000" w:themeColor="text1"/>
          <w:sz w:val="24"/>
          <w:szCs w:val="24"/>
          <w:lang w:eastAsia="id-ID"/>
        </w:rPr>
        <w:t xml:space="preserve"> </w:t>
      </w:r>
      <w:proofErr w:type="spellStart"/>
      <w:r w:rsidRPr="00E25154">
        <w:rPr>
          <w:rFonts w:ascii="Bookman Old Style" w:hAnsi="Bookman Old Style" w:cs="Calibri"/>
          <w:color w:val="000000" w:themeColor="text1"/>
          <w:sz w:val="24"/>
          <w:szCs w:val="24"/>
          <w:lang w:eastAsia="id-ID"/>
        </w:rPr>
        <w:t>angka</w:t>
      </w:r>
      <w:proofErr w:type="spellEnd"/>
      <w:r w:rsidRPr="00E25154">
        <w:rPr>
          <w:rFonts w:ascii="Bookman Old Style" w:hAnsi="Bookman Old Style" w:cs="Calibri"/>
          <w:color w:val="000000" w:themeColor="text1"/>
          <w:sz w:val="24"/>
          <w:szCs w:val="24"/>
          <w:lang w:eastAsia="id-ID"/>
        </w:rPr>
        <w:t xml:space="preserve"> </w:t>
      </w:r>
      <w:proofErr w:type="spellStart"/>
      <w:r w:rsidRPr="00E25154">
        <w:rPr>
          <w:rFonts w:ascii="Bookman Old Style" w:hAnsi="Bookman Old Style" w:cs="Calibri"/>
          <w:color w:val="000000" w:themeColor="text1"/>
          <w:sz w:val="24"/>
          <w:szCs w:val="24"/>
          <w:lang w:eastAsia="id-ID"/>
        </w:rPr>
        <w:t>arab</w:t>
      </w:r>
      <w:proofErr w:type="spellEnd"/>
      <w:r w:rsidRPr="00E25154">
        <w:rPr>
          <w:rFonts w:ascii="Bookman Old Style" w:hAnsi="Bookman Old Style" w:cs="Calibri"/>
          <w:color w:val="000000" w:themeColor="text1"/>
          <w:sz w:val="24"/>
          <w:szCs w:val="24"/>
          <w:lang w:eastAsia="id-ID"/>
        </w:rPr>
        <w:t xml:space="preserve"> (1, 2, 3 dan seterusnya).</w:t>
      </w:r>
    </w:p>
    <w:p w14:paraId="47F3B0DC" w14:textId="4083DDEE" w:rsidR="00E25154" w:rsidRDefault="00E25154" w:rsidP="00E25154">
      <w:pPr>
        <w:pStyle w:val="NoSpacing"/>
        <w:numPr>
          <w:ilvl w:val="1"/>
          <w:numId w:val="34"/>
        </w:numPr>
        <w:spacing w:line="360" w:lineRule="auto"/>
        <w:ind w:left="426" w:hanging="448"/>
        <w:jc w:val="both"/>
        <w:rPr>
          <w:rFonts w:ascii="Bookman Old Style" w:hAnsi="Bookman Old Style" w:cs="Arial"/>
          <w:sz w:val="24"/>
          <w:szCs w:val="24"/>
          <w:lang w:val="en-US"/>
        </w:rPr>
      </w:pPr>
      <w:proofErr w:type="spellStart"/>
      <w:r>
        <w:rPr>
          <w:rFonts w:ascii="Bookman Old Style" w:hAnsi="Bookman Old Style" w:cs="Arial"/>
          <w:sz w:val="24"/>
          <w:szCs w:val="24"/>
          <w:lang w:val="en-US"/>
        </w:rPr>
        <w:t>Penulisan</w:t>
      </w:r>
      <w:proofErr w:type="spellEnd"/>
      <w:r>
        <w:rPr>
          <w:rFonts w:ascii="Bookman Old Style" w:hAnsi="Bookman Old Style" w:cs="Arial"/>
          <w:sz w:val="24"/>
          <w:szCs w:val="24"/>
          <w:lang w:val="en-US"/>
        </w:rPr>
        <w:t xml:space="preserve"> kata yang </w:t>
      </w:r>
      <w:proofErr w:type="spellStart"/>
      <w:r>
        <w:rPr>
          <w:rFonts w:ascii="Bookman Old Style" w:hAnsi="Bookman Old Style" w:cs="Arial"/>
          <w:sz w:val="24"/>
          <w:szCs w:val="24"/>
          <w:lang w:val="en-US"/>
        </w:rPr>
        <w:t>bermakna</w:t>
      </w:r>
      <w:proofErr w:type="spellEnd"/>
      <w:r>
        <w:rPr>
          <w:rFonts w:ascii="Bookman Old Style" w:hAnsi="Bookman Old Style" w:cs="Arial"/>
          <w:sz w:val="24"/>
          <w:szCs w:val="24"/>
          <w:lang w:val="en-US"/>
        </w:rPr>
        <w:t xml:space="preserve"> </w:t>
      </w:r>
      <w:proofErr w:type="spellStart"/>
      <w:r>
        <w:rPr>
          <w:rFonts w:ascii="Bookman Old Style" w:hAnsi="Bookman Old Style" w:cs="Arial"/>
          <w:sz w:val="24"/>
          <w:szCs w:val="24"/>
          <w:lang w:val="en-US"/>
        </w:rPr>
        <w:t>tunggal</w:t>
      </w:r>
      <w:proofErr w:type="spellEnd"/>
      <w:r>
        <w:rPr>
          <w:rFonts w:ascii="Bookman Old Style" w:hAnsi="Bookman Old Style" w:cs="Arial"/>
          <w:sz w:val="24"/>
          <w:szCs w:val="24"/>
          <w:lang w:val="en-US"/>
        </w:rPr>
        <w:t xml:space="preserve"> </w:t>
      </w:r>
      <w:proofErr w:type="spellStart"/>
      <w:r>
        <w:rPr>
          <w:rFonts w:ascii="Bookman Old Style" w:hAnsi="Bookman Old Style" w:cs="Arial"/>
          <w:sz w:val="24"/>
          <w:szCs w:val="24"/>
          <w:lang w:val="en-US"/>
        </w:rPr>
        <w:t>atau</w:t>
      </w:r>
      <w:proofErr w:type="spellEnd"/>
      <w:r>
        <w:rPr>
          <w:rFonts w:ascii="Bookman Old Style" w:hAnsi="Bookman Old Style" w:cs="Arial"/>
          <w:sz w:val="24"/>
          <w:szCs w:val="24"/>
          <w:lang w:val="en-US"/>
        </w:rPr>
        <w:t xml:space="preserve"> </w:t>
      </w:r>
      <w:proofErr w:type="spellStart"/>
      <w:r>
        <w:rPr>
          <w:rFonts w:ascii="Bookman Old Style" w:hAnsi="Bookman Old Style" w:cs="Arial"/>
          <w:sz w:val="24"/>
          <w:szCs w:val="24"/>
          <w:lang w:val="en-US"/>
        </w:rPr>
        <w:t>jamak</w:t>
      </w:r>
      <w:proofErr w:type="spellEnd"/>
      <w:r>
        <w:rPr>
          <w:rFonts w:ascii="Bookman Old Style" w:hAnsi="Bookman Old Style" w:cs="Arial"/>
          <w:sz w:val="24"/>
          <w:szCs w:val="24"/>
          <w:lang w:val="en-US"/>
        </w:rPr>
        <w:t xml:space="preserve"> </w:t>
      </w:r>
      <w:proofErr w:type="spellStart"/>
      <w:r>
        <w:rPr>
          <w:rFonts w:ascii="Bookman Old Style" w:hAnsi="Bookman Old Style" w:cs="Arial"/>
          <w:sz w:val="24"/>
          <w:szCs w:val="24"/>
          <w:lang w:val="en-US"/>
        </w:rPr>
        <w:t>selalu</w:t>
      </w:r>
      <w:proofErr w:type="spellEnd"/>
      <w:r>
        <w:rPr>
          <w:rFonts w:ascii="Bookman Old Style" w:hAnsi="Bookman Old Style" w:cs="Arial"/>
          <w:sz w:val="24"/>
          <w:szCs w:val="24"/>
          <w:lang w:val="en-US"/>
        </w:rPr>
        <w:t xml:space="preserve"> </w:t>
      </w:r>
      <w:proofErr w:type="spellStart"/>
      <w:r>
        <w:rPr>
          <w:rFonts w:ascii="Bookman Old Style" w:hAnsi="Bookman Old Style" w:cs="Arial"/>
          <w:sz w:val="24"/>
          <w:szCs w:val="24"/>
          <w:lang w:val="en-US"/>
        </w:rPr>
        <w:t>dirumuskan</w:t>
      </w:r>
      <w:proofErr w:type="spellEnd"/>
      <w:r>
        <w:rPr>
          <w:rFonts w:ascii="Bookman Old Style" w:hAnsi="Bookman Old Style" w:cs="Arial"/>
          <w:sz w:val="24"/>
          <w:szCs w:val="24"/>
          <w:lang w:val="en-US"/>
        </w:rPr>
        <w:t xml:space="preserve"> </w:t>
      </w:r>
      <w:proofErr w:type="spellStart"/>
      <w:r>
        <w:rPr>
          <w:rFonts w:ascii="Bookman Old Style" w:hAnsi="Bookman Old Style" w:cs="Arial"/>
          <w:sz w:val="24"/>
          <w:szCs w:val="24"/>
          <w:lang w:val="en-US"/>
        </w:rPr>
        <w:t>dalam</w:t>
      </w:r>
      <w:proofErr w:type="spellEnd"/>
      <w:r>
        <w:rPr>
          <w:rFonts w:ascii="Bookman Old Style" w:hAnsi="Bookman Old Style" w:cs="Arial"/>
          <w:sz w:val="24"/>
          <w:szCs w:val="24"/>
          <w:lang w:val="en-US"/>
        </w:rPr>
        <w:t xml:space="preserve"> </w:t>
      </w:r>
      <w:proofErr w:type="spellStart"/>
      <w:r>
        <w:rPr>
          <w:rFonts w:ascii="Bookman Old Style" w:hAnsi="Bookman Old Style" w:cs="Arial"/>
          <w:sz w:val="24"/>
          <w:szCs w:val="24"/>
          <w:lang w:val="en-US"/>
        </w:rPr>
        <w:t>bentuk</w:t>
      </w:r>
      <w:proofErr w:type="spellEnd"/>
      <w:r>
        <w:rPr>
          <w:rFonts w:ascii="Bookman Old Style" w:hAnsi="Bookman Old Style" w:cs="Arial"/>
          <w:sz w:val="24"/>
          <w:szCs w:val="24"/>
          <w:lang w:val="en-US"/>
        </w:rPr>
        <w:t xml:space="preserve"> </w:t>
      </w:r>
      <w:proofErr w:type="spellStart"/>
      <w:r>
        <w:rPr>
          <w:rFonts w:ascii="Bookman Old Style" w:hAnsi="Bookman Old Style" w:cs="Arial"/>
          <w:sz w:val="24"/>
          <w:szCs w:val="24"/>
          <w:lang w:val="en-US"/>
        </w:rPr>
        <w:t>tunggal</w:t>
      </w:r>
      <w:proofErr w:type="spellEnd"/>
      <w:r>
        <w:rPr>
          <w:rFonts w:ascii="Bookman Old Style" w:hAnsi="Bookman Old Style" w:cs="Arial"/>
          <w:sz w:val="24"/>
          <w:szCs w:val="24"/>
          <w:lang w:val="en-US"/>
        </w:rPr>
        <w:t xml:space="preserve"> </w:t>
      </w:r>
      <w:proofErr w:type="spellStart"/>
      <w:r>
        <w:rPr>
          <w:rFonts w:ascii="Bookman Old Style" w:hAnsi="Bookman Old Style" w:cs="Arial"/>
          <w:sz w:val="24"/>
          <w:szCs w:val="24"/>
          <w:lang w:val="en-US"/>
        </w:rPr>
        <w:t>sebagaimana</w:t>
      </w:r>
      <w:proofErr w:type="spellEnd"/>
      <w:r>
        <w:rPr>
          <w:rFonts w:ascii="Bookman Old Style" w:hAnsi="Bookman Old Style" w:cs="Arial"/>
          <w:sz w:val="24"/>
          <w:szCs w:val="24"/>
          <w:lang w:val="en-US"/>
        </w:rPr>
        <w:t xml:space="preserve"> </w:t>
      </w:r>
      <w:proofErr w:type="spellStart"/>
      <w:r>
        <w:rPr>
          <w:rFonts w:ascii="Bookman Old Style" w:hAnsi="Bookman Old Style" w:cs="Arial"/>
          <w:sz w:val="24"/>
          <w:szCs w:val="24"/>
          <w:lang w:val="en-US"/>
        </w:rPr>
        <w:t>dinyatakan</w:t>
      </w:r>
      <w:proofErr w:type="spellEnd"/>
      <w:r>
        <w:rPr>
          <w:rFonts w:ascii="Bookman Old Style" w:hAnsi="Bookman Old Style" w:cs="Arial"/>
          <w:sz w:val="24"/>
          <w:szCs w:val="24"/>
          <w:lang w:val="en-US"/>
        </w:rPr>
        <w:t xml:space="preserve"> </w:t>
      </w:r>
      <w:proofErr w:type="spellStart"/>
      <w:r>
        <w:rPr>
          <w:rFonts w:ascii="Bookman Old Style" w:hAnsi="Bookman Old Style" w:cs="Arial"/>
          <w:sz w:val="24"/>
          <w:szCs w:val="24"/>
          <w:lang w:val="en-US"/>
        </w:rPr>
        <w:t>butir</w:t>
      </w:r>
      <w:proofErr w:type="spellEnd"/>
      <w:r>
        <w:rPr>
          <w:rFonts w:ascii="Bookman Old Style" w:hAnsi="Bookman Old Style" w:cs="Arial"/>
          <w:sz w:val="24"/>
          <w:szCs w:val="24"/>
          <w:lang w:val="en-US"/>
        </w:rPr>
        <w:t xml:space="preserve"> 243 </w:t>
      </w:r>
      <w:proofErr w:type="spellStart"/>
      <w:r>
        <w:rPr>
          <w:rFonts w:ascii="Bookman Old Style" w:hAnsi="Bookman Old Style" w:cs="Arial"/>
          <w:sz w:val="24"/>
          <w:szCs w:val="24"/>
          <w:lang w:val="en-US"/>
        </w:rPr>
        <w:t>huruf</w:t>
      </w:r>
      <w:proofErr w:type="spellEnd"/>
      <w:r>
        <w:rPr>
          <w:rFonts w:ascii="Bookman Old Style" w:hAnsi="Bookman Old Style" w:cs="Arial"/>
          <w:sz w:val="24"/>
          <w:szCs w:val="24"/>
          <w:lang w:val="en-US"/>
        </w:rPr>
        <w:t xml:space="preserve"> f Lampiran II </w:t>
      </w:r>
      <w:proofErr w:type="spellStart"/>
      <w:r>
        <w:rPr>
          <w:rFonts w:ascii="Bookman Old Style" w:hAnsi="Bookman Old Style" w:cs="Arial"/>
          <w:sz w:val="24"/>
          <w:szCs w:val="24"/>
          <w:lang w:val="en-US"/>
        </w:rPr>
        <w:t>Undang-Undang</w:t>
      </w:r>
      <w:proofErr w:type="spellEnd"/>
      <w:r>
        <w:rPr>
          <w:rFonts w:ascii="Bookman Old Style" w:hAnsi="Bookman Old Style" w:cs="Arial"/>
          <w:sz w:val="24"/>
          <w:szCs w:val="24"/>
          <w:lang w:val="en-US"/>
        </w:rPr>
        <w:t xml:space="preserve"> </w:t>
      </w:r>
      <w:proofErr w:type="spellStart"/>
      <w:r>
        <w:rPr>
          <w:rFonts w:ascii="Bookman Old Style" w:hAnsi="Bookman Old Style" w:cs="Arial"/>
          <w:sz w:val="24"/>
          <w:szCs w:val="24"/>
          <w:lang w:val="en-US"/>
        </w:rPr>
        <w:t>Nomor</w:t>
      </w:r>
      <w:proofErr w:type="spellEnd"/>
      <w:r>
        <w:rPr>
          <w:rFonts w:ascii="Bookman Old Style" w:hAnsi="Bookman Old Style" w:cs="Arial"/>
          <w:sz w:val="24"/>
          <w:szCs w:val="24"/>
          <w:lang w:val="en-US"/>
        </w:rPr>
        <w:t xml:space="preserve"> 12 </w:t>
      </w:r>
      <w:proofErr w:type="spellStart"/>
      <w:r>
        <w:rPr>
          <w:rFonts w:ascii="Bookman Old Style" w:hAnsi="Bookman Old Style" w:cs="Arial"/>
          <w:sz w:val="24"/>
          <w:szCs w:val="24"/>
          <w:lang w:val="en-US"/>
        </w:rPr>
        <w:t>Tahun</w:t>
      </w:r>
      <w:proofErr w:type="spellEnd"/>
      <w:r>
        <w:rPr>
          <w:rFonts w:ascii="Bookman Old Style" w:hAnsi="Bookman Old Style" w:cs="Arial"/>
          <w:sz w:val="24"/>
          <w:szCs w:val="24"/>
          <w:lang w:val="en-US"/>
        </w:rPr>
        <w:t xml:space="preserve"> 2011 </w:t>
      </w:r>
      <w:proofErr w:type="spellStart"/>
      <w:r>
        <w:rPr>
          <w:rFonts w:ascii="Bookman Old Style" w:hAnsi="Bookman Old Style" w:cs="Arial"/>
          <w:sz w:val="24"/>
          <w:szCs w:val="24"/>
          <w:lang w:val="en-US"/>
        </w:rPr>
        <w:t>tentang</w:t>
      </w:r>
      <w:proofErr w:type="spellEnd"/>
      <w:r>
        <w:rPr>
          <w:rFonts w:ascii="Bookman Old Style" w:hAnsi="Bookman Old Style" w:cs="Arial"/>
          <w:sz w:val="24"/>
          <w:szCs w:val="24"/>
          <w:lang w:val="en-US"/>
        </w:rPr>
        <w:t xml:space="preserve"> </w:t>
      </w:r>
      <w:proofErr w:type="spellStart"/>
      <w:r>
        <w:rPr>
          <w:rFonts w:ascii="Bookman Old Style" w:hAnsi="Bookman Old Style" w:cs="Arial"/>
          <w:sz w:val="24"/>
          <w:szCs w:val="24"/>
          <w:lang w:val="en-US"/>
        </w:rPr>
        <w:t>Pembentukan</w:t>
      </w:r>
      <w:proofErr w:type="spellEnd"/>
      <w:r>
        <w:rPr>
          <w:rFonts w:ascii="Bookman Old Style" w:hAnsi="Bookman Old Style" w:cs="Arial"/>
          <w:sz w:val="24"/>
          <w:szCs w:val="24"/>
          <w:lang w:val="en-US"/>
        </w:rPr>
        <w:t xml:space="preserve"> </w:t>
      </w:r>
      <w:proofErr w:type="spellStart"/>
      <w:r>
        <w:rPr>
          <w:rFonts w:ascii="Bookman Old Style" w:hAnsi="Bookman Old Style" w:cs="Arial"/>
          <w:sz w:val="24"/>
          <w:szCs w:val="24"/>
          <w:lang w:val="en-US"/>
        </w:rPr>
        <w:t>Peraturan</w:t>
      </w:r>
      <w:proofErr w:type="spellEnd"/>
      <w:r>
        <w:rPr>
          <w:rFonts w:ascii="Bookman Old Style" w:hAnsi="Bookman Old Style" w:cs="Arial"/>
          <w:sz w:val="24"/>
          <w:szCs w:val="24"/>
          <w:lang w:val="en-US"/>
        </w:rPr>
        <w:t xml:space="preserve"> </w:t>
      </w:r>
      <w:proofErr w:type="spellStart"/>
      <w:r>
        <w:rPr>
          <w:rFonts w:ascii="Bookman Old Style" w:hAnsi="Bookman Old Style" w:cs="Arial"/>
          <w:sz w:val="24"/>
          <w:szCs w:val="24"/>
          <w:lang w:val="en-US"/>
        </w:rPr>
        <w:t>Perundang-undangan</w:t>
      </w:r>
      <w:proofErr w:type="spellEnd"/>
      <w:r>
        <w:rPr>
          <w:rFonts w:ascii="Bookman Old Style" w:hAnsi="Bookman Old Style" w:cs="Arial"/>
          <w:sz w:val="24"/>
          <w:szCs w:val="24"/>
          <w:lang w:val="en-US"/>
        </w:rPr>
        <w:t>.</w:t>
      </w:r>
    </w:p>
    <w:p w14:paraId="1574A3F7" w14:textId="5F130D28" w:rsidR="00E25154" w:rsidRDefault="00632C8B" w:rsidP="00E25154">
      <w:pPr>
        <w:pStyle w:val="NoSpacing"/>
        <w:numPr>
          <w:ilvl w:val="1"/>
          <w:numId w:val="34"/>
        </w:numPr>
        <w:spacing w:line="360" w:lineRule="auto"/>
        <w:ind w:left="426" w:hanging="448"/>
        <w:jc w:val="both"/>
        <w:rPr>
          <w:rFonts w:ascii="Bookman Old Style" w:hAnsi="Bookman Old Style" w:cs="Arial"/>
          <w:sz w:val="24"/>
          <w:szCs w:val="24"/>
          <w:lang w:val="en-US"/>
        </w:rPr>
      </w:pPr>
      <w:proofErr w:type="spellStart"/>
      <w:r>
        <w:rPr>
          <w:rFonts w:ascii="Bookman Old Style" w:hAnsi="Bookman Old Style" w:cs="Arial"/>
          <w:sz w:val="24"/>
          <w:szCs w:val="24"/>
          <w:lang w:val="en-US"/>
        </w:rPr>
        <w:lastRenderedPageBreak/>
        <w:t>Penulisan</w:t>
      </w:r>
      <w:proofErr w:type="spellEnd"/>
      <w:r>
        <w:rPr>
          <w:rFonts w:ascii="Bookman Old Style" w:hAnsi="Bookman Old Style" w:cs="Arial"/>
          <w:sz w:val="24"/>
          <w:szCs w:val="24"/>
          <w:lang w:val="en-US"/>
        </w:rPr>
        <w:t xml:space="preserve"> </w:t>
      </w:r>
      <w:proofErr w:type="spellStart"/>
      <w:r>
        <w:rPr>
          <w:rFonts w:ascii="Bookman Old Style" w:hAnsi="Bookman Old Style" w:cs="Arial"/>
          <w:sz w:val="24"/>
          <w:szCs w:val="24"/>
          <w:lang w:val="en-US"/>
        </w:rPr>
        <w:t>huruf</w:t>
      </w:r>
      <w:proofErr w:type="spellEnd"/>
      <w:r>
        <w:rPr>
          <w:rFonts w:ascii="Bookman Old Style" w:hAnsi="Bookman Old Style" w:cs="Arial"/>
          <w:sz w:val="24"/>
          <w:szCs w:val="24"/>
          <w:lang w:val="en-US"/>
        </w:rPr>
        <w:t xml:space="preserve"> </w:t>
      </w:r>
      <w:proofErr w:type="spellStart"/>
      <w:r>
        <w:rPr>
          <w:rFonts w:ascii="Bookman Old Style" w:hAnsi="Bookman Old Style" w:cs="Arial"/>
          <w:sz w:val="24"/>
          <w:szCs w:val="24"/>
          <w:lang w:val="en-US"/>
        </w:rPr>
        <w:t>awal</w:t>
      </w:r>
      <w:proofErr w:type="spellEnd"/>
      <w:r>
        <w:rPr>
          <w:rFonts w:ascii="Bookman Old Style" w:hAnsi="Bookman Old Style" w:cs="Arial"/>
          <w:sz w:val="24"/>
          <w:szCs w:val="24"/>
          <w:lang w:val="en-US"/>
        </w:rPr>
        <w:t xml:space="preserve"> </w:t>
      </w:r>
      <w:proofErr w:type="spellStart"/>
      <w:r>
        <w:rPr>
          <w:rFonts w:ascii="Bookman Old Style" w:hAnsi="Bookman Old Style" w:cs="Arial"/>
          <w:sz w:val="24"/>
          <w:szCs w:val="24"/>
          <w:lang w:val="en-US"/>
        </w:rPr>
        <w:t>dari</w:t>
      </w:r>
      <w:proofErr w:type="spellEnd"/>
      <w:r>
        <w:rPr>
          <w:rFonts w:ascii="Bookman Old Style" w:hAnsi="Bookman Old Style" w:cs="Arial"/>
          <w:sz w:val="24"/>
          <w:szCs w:val="24"/>
          <w:lang w:val="en-US"/>
        </w:rPr>
        <w:t xml:space="preserve"> kata, </w:t>
      </w:r>
      <w:proofErr w:type="spellStart"/>
      <w:r>
        <w:rPr>
          <w:rFonts w:ascii="Bookman Old Style" w:hAnsi="Bookman Old Style" w:cs="Arial"/>
          <w:sz w:val="24"/>
          <w:szCs w:val="24"/>
          <w:lang w:val="en-US"/>
        </w:rPr>
        <w:t>frasa</w:t>
      </w:r>
      <w:proofErr w:type="spellEnd"/>
      <w:r>
        <w:rPr>
          <w:rFonts w:ascii="Bookman Old Style" w:hAnsi="Bookman Old Style" w:cs="Arial"/>
          <w:sz w:val="24"/>
          <w:szCs w:val="24"/>
          <w:lang w:val="en-US"/>
        </w:rPr>
        <w:t xml:space="preserve"> </w:t>
      </w:r>
      <w:proofErr w:type="spellStart"/>
      <w:r>
        <w:rPr>
          <w:rFonts w:ascii="Bookman Old Style" w:hAnsi="Bookman Old Style" w:cs="Arial"/>
          <w:sz w:val="24"/>
          <w:szCs w:val="24"/>
          <w:lang w:val="en-US"/>
        </w:rPr>
        <w:t>atau</w:t>
      </w:r>
      <w:proofErr w:type="spellEnd"/>
      <w:r>
        <w:rPr>
          <w:rFonts w:ascii="Bookman Old Style" w:hAnsi="Bookman Old Style" w:cs="Arial"/>
          <w:sz w:val="24"/>
          <w:szCs w:val="24"/>
          <w:lang w:val="en-US"/>
        </w:rPr>
        <w:t xml:space="preserve"> </w:t>
      </w:r>
      <w:proofErr w:type="spellStart"/>
      <w:r>
        <w:rPr>
          <w:rFonts w:ascii="Bookman Old Style" w:hAnsi="Bookman Old Style" w:cs="Arial"/>
          <w:sz w:val="24"/>
          <w:szCs w:val="24"/>
          <w:lang w:val="en-US"/>
        </w:rPr>
        <w:t>istilah</w:t>
      </w:r>
      <w:proofErr w:type="spellEnd"/>
      <w:r>
        <w:rPr>
          <w:rFonts w:ascii="Bookman Old Style" w:hAnsi="Bookman Old Style" w:cs="Arial"/>
          <w:sz w:val="24"/>
          <w:szCs w:val="24"/>
          <w:lang w:val="en-US"/>
        </w:rPr>
        <w:t xml:space="preserve"> yang </w:t>
      </w:r>
      <w:proofErr w:type="spellStart"/>
      <w:r>
        <w:rPr>
          <w:rFonts w:ascii="Bookman Old Style" w:hAnsi="Bookman Old Style" w:cs="Arial"/>
          <w:sz w:val="24"/>
          <w:szCs w:val="24"/>
          <w:lang w:val="en-US"/>
        </w:rPr>
        <w:t>sudah</w:t>
      </w:r>
      <w:proofErr w:type="spellEnd"/>
      <w:r>
        <w:rPr>
          <w:rFonts w:ascii="Bookman Old Style" w:hAnsi="Bookman Old Style" w:cs="Arial"/>
          <w:sz w:val="24"/>
          <w:szCs w:val="24"/>
          <w:lang w:val="en-US"/>
        </w:rPr>
        <w:t xml:space="preserve"> </w:t>
      </w:r>
      <w:proofErr w:type="spellStart"/>
      <w:r>
        <w:rPr>
          <w:rFonts w:ascii="Bookman Old Style" w:hAnsi="Bookman Old Style" w:cs="Arial"/>
          <w:sz w:val="24"/>
          <w:szCs w:val="24"/>
          <w:lang w:val="en-US"/>
        </w:rPr>
        <w:t>didefinisikan</w:t>
      </w:r>
      <w:proofErr w:type="spellEnd"/>
      <w:r>
        <w:rPr>
          <w:rFonts w:ascii="Bookman Old Style" w:hAnsi="Bookman Old Style" w:cs="Arial"/>
          <w:sz w:val="24"/>
          <w:szCs w:val="24"/>
          <w:lang w:val="en-US"/>
        </w:rPr>
        <w:t xml:space="preserve"> </w:t>
      </w:r>
      <w:proofErr w:type="spellStart"/>
      <w:r>
        <w:rPr>
          <w:rFonts w:ascii="Bookman Old Style" w:hAnsi="Bookman Old Style" w:cs="Arial"/>
          <w:sz w:val="24"/>
          <w:szCs w:val="24"/>
          <w:lang w:val="en-US"/>
        </w:rPr>
        <w:t>atau</w:t>
      </w:r>
      <w:proofErr w:type="spellEnd"/>
      <w:r>
        <w:rPr>
          <w:rFonts w:ascii="Bookman Old Style" w:hAnsi="Bookman Old Style" w:cs="Arial"/>
          <w:sz w:val="24"/>
          <w:szCs w:val="24"/>
          <w:lang w:val="en-US"/>
        </w:rPr>
        <w:t xml:space="preserve"> </w:t>
      </w:r>
      <w:proofErr w:type="spellStart"/>
      <w:r>
        <w:rPr>
          <w:rFonts w:ascii="Bookman Old Style" w:hAnsi="Bookman Old Style" w:cs="Arial"/>
          <w:sz w:val="24"/>
          <w:szCs w:val="24"/>
          <w:lang w:val="en-US"/>
        </w:rPr>
        <w:t>diberikan</w:t>
      </w:r>
      <w:proofErr w:type="spellEnd"/>
      <w:r>
        <w:rPr>
          <w:rFonts w:ascii="Bookman Old Style" w:hAnsi="Bookman Old Style" w:cs="Arial"/>
          <w:sz w:val="24"/>
          <w:szCs w:val="24"/>
          <w:lang w:val="en-US"/>
        </w:rPr>
        <w:t xml:space="preserve"> Batasan </w:t>
      </w:r>
      <w:proofErr w:type="spellStart"/>
      <w:r>
        <w:rPr>
          <w:rFonts w:ascii="Bookman Old Style" w:hAnsi="Bookman Old Style" w:cs="Arial"/>
          <w:sz w:val="24"/>
          <w:szCs w:val="24"/>
          <w:lang w:val="en-US"/>
        </w:rPr>
        <w:t>pengertian</w:t>
      </w:r>
      <w:proofErr w:type="spellEnd"/>
      <w:r>
        <w:rPr>
          <w:rFonts w:ascii="Bookman Old Style" w:hAnsi="Bookman Old Style" w:cs="Arial"/>
          <w:sz w:val="24"/>
          <w:szCs w:val="24"/>
          <w:lang w:val="en-US"/>
        </w:rPr>
        <w:t xml:space="preserve">, </w:t>
      </w:r>
      <w:proofErr w:type="spellStart"/>
      <w:r>
        <w:rPr>
          <w:rFonts w:ascii="Bookman Old Style" w:hAnsi="Bookman Old Style" w:cs="Arial"/>
          <w:sz w:val="24"/>
          <w:szCs w:val="24"/>
          <w:lang w:val="en-US"/>
        </w:rPr>
        <w:t>nama</w:t>
      </w:r>
      <w:proofErr w:type="spellEnd"/>
      <w:r>
        <w:rPr>
          <w:rFonts w:ascii="Bookman Old Style" w:hAnsi="Bookman Old Style" w:cs="Arial"/>
          <w:sz w:val="24"/>
          <w:szCs w:val="24"/>
          <w:lang w:val="en-US"/>
        </w:rPr>
        <w:t xml:space="preserve"> </w:t>
      </w:r>
      <w:proofErr w:type="spellStart"/>
      <w:r>
        <w:rPr>
          <w:rFonts w:ascii="Bookman Old Style" w:hAnsi="Bookman Old Style" w:cs="Arial"/>
          <w:sz w:val="24"/>
          <w:szCs w:val="24"/>
          <w:lang w:val="en-US"/>
        </w:rPr>
        <w:t>jabatan</w:t>
      </w:r>
      <w:proofErr w:type="spellEnd"/>
      <w:r>
        <w:rPr>
          <w:rFonts w:ascii="Bookman Old Style" w:hAnsi="Bookman Old Style" w:cs="Arial"/>
          <w:sz w:val="24"/>
          <w:szCs w:val="24"/>
          <w:lang w:val="en-US"/>
        </w:rPr>
        <w:t xml:space="preserve">, </w:t>
      </w:r>
      <w:proofErr w:type="spellStart"/>
      <w:r>
        <w:rPr>
          <w:rFonts w:ascii="Bookman Old Style" w:hAnsi="Bookman Old Style" w:cs="Arial"/>
          <w:sz w:val="24"/>
          <w:szCs w:val="24"/>
          <w:lang w:val="en-US"/>
        </w:rPr>
        <w:t>nama</w:t>
      </w:r>
      <w:proofErr w:type="spellEnd"/>
      <w:r>
        <w:rPr>
          <w:rFonts w:ascii="Bookman Old Style" w:hAnsi="Bookman Old Style" w:cs="Arial"/>
          <w:sz w:val="24"/>
          <w:szCs w:val="24"/>
          <w:lang w:val="en-US"/>
        </w:rPr>
        <w:t xml:space="preserve"> </w:t>
      </w:r>
      <w:proofErr w:type="spellStart"/>
      <w:r>
        <w:rPr>
          <w:rFonts w:ascii="Bookman Old Style" w:hAnsi="Bookman Old Style" w:cs="Arial"/>
          <w:sz w:val="24"/>
          <w:szCs w:val="24"/>
          <w:lang w:val="en-US"/>
        </w:rPr>
        <w:t>profesi</w:t>
      </w:r>
      <w:proofErr w:type="spellEnd"/>
      <w:r>
        <w:rPr>
          <w:rFonts w:ascii="Bookman Old Style" w:hAnsi="Bookman Old Style" w:cs="Arial"/>
          <w:sz w:val="24"/>
          <w:szCs w:val="24"/>
          <w:lang w:val="en-US"/>
        </w:rPr>
        <w:t xml:space="preserve">, </w:t>
      </w:r>
      <w:proofErr w:type="spellStart"/>
      <w:r>
        <w:rPr>
          <w:rFonts w:ascii="Bookman Old Style" w:hAnsi="Bookman Old Style" w:cs="Arial"/>
          <w:sz w:val="24"/>
          <w:szCs w:val="24"/>
          <w:lang w:val="en-US"/>
        </w:rPr>
        <w:t>nama</w:t>
      </w:r>
      <w:proofErr w:type="spellEnd"/>
      <w:r>
        <w:rPr>
          <w:rFonts w:ascii="Bookman Old Style" w:hAnsi="Bookman Old Style" w:cs="Arial"/>
          <w:sz w:val="24"/>
          <w:szCs w:val="24"/>
          <w:lang w:val="en-US"/>
        </w:rPr>
        <w:t xml:space="preserve"> </w:t>
      </w:r>
      <w:proofErr w:type="spellStart"/>
      <w:r>
        <w:rPr>
          <w:rFonts w:ascii="Bookman Old Style" w:hAnsi="Bookman Old Style" w:cs="Arial"/>
          <w:sz w:val="24"/>
          <w:szCs w:val="24"/>
          <w:lang w:val="en-US"/>
        </w:rPr>
        <w:t>institusi</w:t>
      </w:r>
      <w:proofErr w:type="spellEnd"/>
      <w:r>
        <w:rPr>
          <w:rFonts w:ascii="Bookman Old Style" w:hAnsi="Bookman Old Style" w:cs="Arial"/>
          <w:sz w:val="24"/>
          <w:szCs w:val="24"/>
          <w:lang w:val="en-US"/>
        </w:rPr>
        <w:t xml:space="preserve">/Lembaga </w:t>
      </w:r>
      <w:proofErr w:type="spellStart"/>
      <w:r>
        <w:rPr>
          <w:rFonts w:ascii="Bookman Old Style" w:hAnsi="Bookman Old Style" w:cs="Arial"/>
          <w:sz w:val="24"/>
          <w:szCs w:val="24"/>
          <w:lang w:val="en-US"/>
        </w:rPr>
        <w:t>pemerintah</w:t>
      </w:r>
      <w:proofErr w:type="spellEnd"/>
      <w:r>
        <w:rPr>
          <w:rFonts w:ascii="Bookman Old Style" w:hAnsi="Bookman Old Style" w:cs="Arial"/>
          <w:sz w:val="24"/>
          <w:szCs w:val="24"/>
          <w:lang w:val="en-US"/>
        </w:rPr>
        <w:t>/</w:t>
      </w:r>
      <w:proofErr w:type="spellStart"/>
      <w:r>
        <w:rPr>
          <w:rFonts w:ascii="Bookman Old Style" w:hAnsi="Bookman Old Style" w:cs="Arial"/>
          <w:sz w:val="24"/>
          <w:szCs w:val="24"/>
          <w:lang w:val="en-US"/>
        </w:rPr>
        <w:t>ketatanegaraan</w:t>
      </w:r>
      <w:proofErr w:type="spellEnd"/>
      <w:r>
        <w:rPr>
          <w:rFonts w:ascii="Bookman Old Style" w:hAnsi="Bookman Old Style" w:cs="Arial"/>
          <w:sz w:val="24"/>
          <w:szCs w:val="24"/>
          <w:lang w:val="en-US"/>
        </w:rPr>
        <w:t xml:space="preserve">, dan </w:t>
      </w:r>
      <w:proofErr w:type="spellStart"/>
      <w:r>
        <w:rPr>
          <w:rFonts w:ascii="Bookman Old Style" w:hAnsi="Bookman Old Style" w:cs="Arial"/>
          <w:sz w:val="24"/>
          <w:szCs w:val="24"/>
          <w:lang w:val="en-US"/>
        </w:rPr>
        <w:t>jenis</w:t>
      </w:r>
      <w:proofErr w:type="spellEnd"/>
      <w:r>
        <w:rPr>
          <w:rFonts w:ascii="Bookman Old Style" w:hAnsi="Bookman Old Style" w:cs="Arial"/>
          <w:sz w:val="24"/>
          <w:szCs w:val="24"/>
          <w:lang w:val="en-US"/>
        </w:rPr>
        <w:t xml:space="preserve"> </w:t>
      </w:r>
      <w:proofErr w:type="spellStart"/>
      <w:r>
        <w:rPr>
          <w:rFonts w:ascii="Bookman Old Style" w:hAnsi="Bookman Old Style" w:cs="Arial"/>
          <w:sz w:val="24"/>
          <w:szCs w:val="24"/>
          <w:lang w:val="en-US"/>
        </w:rPr>
        <w:t>peraturan</w:t>
      </w:r>
      <w:proofErr w:type="spellEnd"/>
      <w:r>
        <w:rPr>
          <w:rFonts w:ascii="Bookman Old Style" w:hAnsi="Bookman Old Style" w:cs="Arial"/>
          <w:sz w:val="24"/>
          <w:szCs w:val="24"/>
          <w:lang w:val="en-US"/>
        </w:rPr>
        <w:t xml:space="preserve"> </w:t>
      </w:r>
      <w:proofErr w:type="spellStart"/>
      <w:r>
        <w:rPr>
          <w:rFonts w:ascii="Bookman Old Style" w:hAnsi="Bookman Old Style" w:cs="Arial"/>
          <w:sz w:val="24"/>
          <w:szCs w:val="24"/>
          <w:lang w:val="en-US"/>
        </w:rPr>
        <w:t>perundang-undangan</w:t>
      </w:r>
      <w:proofErr w:type="spellEnd"/>
      <w:r>
        <w:rPr>
          <w:rFonts w:ascii="Bookman Old Style" w:hAnsi="Bookman Old Style" w:cs="Arial"/>
          <w:sz w:val="24"/>
          <w:szCs w:val="24"/>
          <w:lang w:val="en-US"/>
        </w:rPr>
        <w:t xml:space="preserve"> dan </w:t>
      </w:r>
      <w:proofErr w:type="spellStart"/>
      <w:r>
        <w:rPr>
          <w:rFonts w:ascii="Bookman Old Style" w:hAnsi="Bookman Old Style" w:cs="Arial"/>
          <w:sz w:val="24"/>
          <w:szCs w:val="24"/>
          <w:lang w:val="en-US"/>
        </w:rPr>
        <w:t>rancangan</w:t>
      </w:r>
      <w:proofErr w:type="spellEnd"/>
      <w:r>
        <w:rPr>
          <w:rFonts w:ascii="Bookman Old Style" w:hAnsi="Bookman Old Style" w:cs="Arial"/>
          <w:sz w:val="24"/>
          <w:szCs w:val="24"/>
          <w:lang w:val="en-US"/>
        </w:rPr>
        <w:t xml:space="preserve"> </w:t>
      </w:r>
      <w:proofErr w:type="spellStart"/>
      <w:r>
        <w:rPr>
          <w:rFonts w:ascii="Bookman Old Style" w:hAnsi="Bookman Old Style" w:cs="Arial"/>
          <w:sz w:val="24"/>
          <w:szCs w:val="24"/>
          <w:lang w:val="en-US"/>
        </w:rPr>
        <w:t>peraturan</w:t>
      </w:r>
      <w:proofErr w:type="spellEnd"/>
      <w:r>
        <w:rPr>
          <w:rFonts w:ascii="Bookman Old Style" w:hAnsi="Bookman Old Style" w:cs="Arial"/>
          <w:sz w:val="24"/>
          <w:szCs w:val="24"/>
          <w:lang w:val="en-US"/>
        </w:rPr>
        <w:t xml:space="preserve"> </w:t>
      </w:r>
      <w:proofErr w:type="spellStart"/>
      <w:r>
        <w:rPr>
          <w:rFonts w:ascii="Bookman Old Style" w:hAnsi="Bookman Old Style" w:cs="Arial"/>
          <w:sz w:val="24"/>
          <w:szCs w:val="24"/>
          <w:lang w:val="en-US"/>
        </w:rPr>
        <w:t>perundang-undangan</w:t>
      </w:r>
      <w:proofErr w:type="spellEnd"/>
      <w:r>
        <w:rPr>
          <w:rFonts w:ascii="Bookman Old Style" w:hAnsi="Bookman Old Style" w:cs="Arial"/>
          <w:sz w:val="24"/>
          <w:szCs w:val="24"/>
          <w:lang w:val="en-US"/>
        </w:rPr>
        <w:t xml:space="preserve"> </w:t>
      </w:r>
      <w:proofErr w:type="spellStart"/>
      <w:r>
        <w:rPr>
          <w:rFonts w:ascii="Bookman Old Style" w:hAnsi="Bookman Old Style" w:cs="Arial"/>
          <w:sz w:val="24"/>
          <w:szCs w:val="24"/>
          <w:lang w:val="en-US"/>
        </w:rPr>
        <w:t>dalam</w:t>
      </w:r>
      <w:proofErr w:type="spellEnd"/>
      <w:r>
        <w:rPr>
          <w:rFonts w:ascii="Bookman Old Style" w:hAnsi="Bookman Old Style" w:cs="Arial"/>
          <w:sz w:val="24"/>
          <w:szCs w:val="24"/>
          <w:lang w:val="en-US"/>
        </w:rPr>
        <w:t xml:space="preserve"> </w:t>
      </w:r>
      <w:proofErr w:type="spellStart"/>
      <w:r>
        <w:rPr>
          <w:rFonts w:ascii="Bookman Old Style" w:hAnsi="Bookman Old Style" w:cs="Arial"/>
          <w:sz w:val="24"/>
          <w:szCs w:val="24"/>
          <w:lang w:val="en-US"/>
        </w:rPr>
        <w:t>rumusan</w:t>
      </w:r>
      <w:proofErr w:type="spellEnd"/>
      <w:r>
        <w:rPr>
          <w:rFonts w:ascii="Bookman Old Style" w:hAnsi="Bookman Old Style" w:cs="Arial"/>
          <w:sz w:val="24"/>
          <w:szCs w:val="24"/>
          <w:lang w:val="en-US"/>
        </w:rPr>
        <w:t xml:space="preserve"> </w:t>
      </w:r>
      <w:proofErr w:type="spellStart"/>
      <w:r>
        <w:rPr>
          <w:rFonts w:ascii="Bookman Old Style" w:hAnsi="Bookman Old Style" w:cs="Arial"/>
          <w:sz w:val="24"/>
          <w:szCs w:val="24"/>
          <w:lang w:val="en-US"/>
        </w:rPr>
        <w:t>norma</w:t>
      </w:r>
      <w:proofErr w:type="spellEnd"/>
      <w:r>
        <w:rPr>
          <w:rFonts w:ascii="Bookman Old Style" w:hAnsi="Bookman Old Style" w:cs="Arial"/>
          <w:sz w:val="24"/>
          <w:szCs w:val="24"/>
          <w:lang w:val="en-US"/>
        </w:rPr>
        <w:t xml:space="preserve"> </w:t>
      </w:r>
      <w:proofErr w:type="spellStart"/>
      <w:r>
        <w:rPr>
          <w:rFonts w:ascii="Bookman Old Style" w:hAnsi="Bookman Old Style" w:cs="Arial"/>
          <w:sz w:val="24"/>
          <w:szCs w:val="24"/>
          <w:lang w:val="en-US"/>
        </w:rPr>
        <w:t>ditulis</w:t>
      </w:r>
      <w:proofErr w:type="spellEnd"/>
      <w:r>
        <w:rPr>
          <w:rFonts w:ascii="Bookman Old Style" w:hAnsi="Bookman Old Style" w:cs="Arial"/>
          <w:sz w:val="24"/>
          <w:szCs w:val="24"/>
          <w:lang w:val="en-US"/>
        </w:rPr>
        <w:t xml:space="preserve"> denga </w:t>
      </w:r>
      <w:proofErr w:type="spellStart"/>
      <w:r>
        <w:rPr>
          <w:rFonts w:ascii="Bookman Old Style" w:hAnsi="Bookman Old Style" w:cs="Arial"/>
          <w:sz w:val="24"/>
          <w:szCs w:val="24"/>
          <w:lang w:val="en-US"/>
        </w:rPr>
        <w:t>huruf</w:t>
      </w:r>
      <w:proofErr w:type="spellEnd"/>
      <w:r>
        <w:rPr>
          <w:rFonts w:ascii="Bookman Old Style" w:hAnsi="Bookman Old Style" w:cs="Arial"/>
          <w:sz w:val="24"/>
          <w:szCs w:val="24"/>
          <w:lang w:val="en-US"/>
        </w:rPr>
        <w:t xml:space="preserve"> </w:t>
      </w:r>
      <w:proofErr w:type="spellStart"/>
      <w:r>
        <w:rPr>
          <w:rFonts w:ascii="Bookman Old Style" w:hAnsi="Bookman Old Style" w:cs="Arial"/>
          <w:sz w:val="24"/>
          <w:szCs w:val="24"/>
          <w:lang w:val="en-US"/>
        </w:rPr>
        <w:t>kapital</w:t>
      </w:r>
      <w:proofErr w:type="spellEnd"/>
      <w:r>
        <w:rPr>
          <w:rFonts w:ascii="Bookman Old Style" w:hAnsi="Bookman Old Style" w:cs="Arial"/>
          <w:sz w:val="24"/>
          <w:szCs w:val="24"/>
          <w:lang w:val="en-US"/>
        </w:rPr>
        <w:t xml:space="preserve"> </w:t>
      </w:r>
      <w:proofErr w:type="spellStart"/>
      <w:r>
        <w:rPr>
          <w:rFonts w:ascii="Bookman Old Style" w:hAnsi="Bookman Old Style" w:cs="Arial"/>
          <w:sz w:val="24"/>
          <w:szCs w:val="24"/>
          <w:lang w:val="en-US"/>
        </w:rPr>
        <w:t>sebagaimana</w:t>
      </w:r>
      <w:proofErr w:type="spellEnd"/>
      <w:r>
        <w:rPr>
          <w:rFonts w:ascii="Bookman Old Style" w:hAnsi="Bookman Old Style" w:cs="Arial"/>
          <w:sz w:val="24"/>
          <w:szCs w:val="24"/>
          <w:lang w:val="en-US"/>
        </w:rPr>
        <w:t xml:space="preserve"> </w:t>
      </w:r>
      <w:proofErr w:type="spellStart"/>
      <w:r>
        <w:rPr>
          <w:rFonts w:ascii="Bookman Old Style" w:hAnsi="Bookman Old Style" w:cs="Arial"/>
          <w:sz w:val="24"/>
          <w:szCs w:val="24"/>
          <w:lang w:val="en-US"/>
        </w:rPr>
        <w:t>dinyatakan</w:t>
      </w:r>
      <w:proofErr w:type="spellEnd"/>
      <w:r>
        <w:rPr>
          <w:rFonts w:ascii="Bookman Old Style" w:hAnsi="Bookman Old Style" w:cs="Arial"/>
          <w:sz w:val="24"/>
          <w:szCs w:val="24"/>
          <w:lang w:val="en-US"/>
        </w:rPr>
        <w:t xml:space="preserve"> </w:t>
      </w:r>
      <w:proofErr w:type="spellStart"/>
      <w:r>
        <w:rPr>
          <w:rFonts w:ascii="Bookman Old Style" w:hAnsi="Bookman Old Style" w:cs="Arial"/>
          <w:sz w:val="24"/>
          <w:szCs w:val="24"/>
          <w:lang w:val="en-US"/>
        </w:rPr>
        <w:t>butir</w:t>
      </w:r>
      <w:proofErr w:type="spellEnd"/>
      <w:r>
        <w:rPr>
          <w:rFonts w:ascii="Bookman Old Style" w:hAnsi="Bookman Old Style" w:cs="Arial"/>
          <w:sz w:val="24"/>
          <w:szCs w:val="24"/>
          <w:lang w:val="en-US"/>
        </w:rPr>
        <w:t xml:space="preserve"> 243 </w:t>
      </w:r>
      <w:proofErr w:type="spellStart"/>
      <w:r>
        <w:rPr>
          <w:rFonts w:ascii="Bookman Old Style" w:hAnsi="Bookman Old Style" w:cs="Arial"/>
          <w:sz w:val="24"/>
          <w:szCs w:val="24"/>
          <w:lang w:val="en-US"/>
        </w:rPr>
        <w:t>huruf</w:t>
      </w:r>
      <w:proofErr w:type="spellEnd"/>
      <w:r>
        <w:rPr>
          <w:rFonts w:ascii="Bookman Old Style" w:hAnsi="Bookman Old Style" w:cs="Arial"/>
          <w:sz w:val="24"/>
          <w:szCs w:val="24"/>
          <w:lang w:val="en-US"/>
        </w:rPr>
        <w:t xml:space="preserve"> f Lampiran II </w:t>
      </w:r>
      <w:proofErr w:type="spellStart"/>
      <w:r>
        <w:rPr>
          <w:rFonts w:ascii="Bookman Old Style" w:hAnsi="Bookman Old Style" w:cs="Arial"/>
          <w:sz w:val="24"/>
          <w:szCs w:val="24"/>
          <w:lang w:val="en-US"/>
        </w:rPr>
        <w:t>Undang-Undang</w:t>
      </w:r>
      <w:proofErr w:type="spellEnd"/>
      <w:r>
        <w:rPr>
          <w:rFonts w:ascii="Bookman Old Style" w:hAnsi="Bookman Old Style" w:cs="Arial"/>
          <w:sz w:val="24"/>
          <w:szCs w:val="24"/>
          <w:lang w:val="en-US"/>
        </w:rPr>
        <w:t xml:space="preserve"> </w:t>
      </w:r>
      <w:proofErr w:type="spellStart"/>
      <w:r>
        <w:rPr>
          <w:rFonts w:ascii="Bookman Old Style" w:hAnsi="Bookman Old Style" w:cs="Arial"/>
          <w:sz w:val="24"/>
          <w:szCs w:val="24"/>
          <w:lang w:val="en-US"/>
        </w:rPr>
        <w:t>Nomor</w:t>
      </w:r>
      <w:proofErr w:type="spellEnd"/>
      <w:r>
        <w:rPr>
          <w:rFonts w:ascii="Bookman Old Style" w:hAnsi="Bookman Old Style" w:cs="Arial"/>
          <w:sz w:val="24"/>
          <w:szCs w:val="24"/>
          <w:lang w:val="en-US"/>
        </w:rPr>
        <w:t xml:space="preserve"> 12 </w:t>
      </w:r>
      <w:proofErr w:type="spellStart"/>
      <w:r>
        <w:rPr>
          <w:rFonts w:ascii="Bookman Old Style" w:hAnsi="Bookman Old Style" w:cs="Arial"/>
          <w:sz w:val="24"/>
          <w:szCs w:val="24"/>
          <w:lang w:val="en-US"/>
        </w:rPr>
        <w:t>Tahun</w:t>
      </w:r>
      <w:proofErr w:type="spellEnd"/>
      <w:r>
        <w:rPr>
          <w:rFonts w:ascii="Bookman Old Style" w:hAnsi="Bookman Old Style" w:cs="Arial"/>
          <w:sz w:val="24"/>
          <w:szCs w:val="24"/>
          <w:lang w:val="en-US"/>
        </w:rPr>
        <w:t xml:space="preserve"> 2011 </w:t>
      </w:r>
      <w:proofErr w:type="spellStart"/>
      <w:r>
        <w:rPr>
          <w:rFonts w:ascii="Bookman Old Style" w:hAnsi="Bookman Old Style" w:cs="Arial"/>
          <w:sz w:val="24"/>
          <w:szCs w:val="24"/>
          <w:lang w:val="en-US"/>
        </w:rPr>
        <w:t>tentang</w:t>
      </w:r>
      <w:proofErr w:type="spellEnd"/>
      <w:r>
        <w:rPr>
          <w:rFonts w:ascii="Bookman Old Style" w:hAnsi="Bookman Old Style" w:cs="Arial"/>
          <w:sz w:val="24"/>
          <w:szCs w:val="24"/>
          <w:lang w:val="en-US"/>
        </w:rPr>
        <w:t xml:space="preserve"> </w:t>
      </w:r>
      <w:proofErr w:type="spellStart"/>
      <w:r>
        <w:rPr>
          <w:rFonts w:ascii="Bookman Old Style" w:hAnsi="Bookman Old Style" w:cs="Arial"/>
          <w:sz w:val="24"/>
          <w:szCs w:val="24"/>
          <w:lang w:val="en-US"/>
        </w:rPr>
        <w:t>Pembentukan</w:t>
      </w:r>
      <w:proofErr w:type="spellEnd"/>
      <w:r>
        <w:rPr>
          <w:rFonts w:ascii="Bookman Old Style" w:hAnsi="Bookman Old Style" w:cs="Arial"/>
          <w:sz w:val="24"/>
          <w:szCs w:val="24"/>
          <w:lang w:val="en-US"/>
        </w:rPr>
        <w:t xml:space="preserve"> </w:t>
      </w:r>
      <w:proofErr w:type="spellStart"/>
      <w:r>
        <w:rPr>
          <w:rFonts w:ascii="Bookman Old Style" w:hAnsi="Bookman Old Style" w:cs="Arial"/>
          <w:sz w:val="24"/>
          <w:szCs w:val="24"/>
          <w:lang w:val="en-US"/>
        </w:rPr>
        <w:t>Peraturan</w:t>
      </w:r>
      <w:proofErr w:type="spellEnd"/>
      <w:r>
        <w:rPr>
          <w:rFonts w:ascii="Bookman Old Style" w:hAnsi="Bookman Old Style" w:cs="Arial"/>
          <w:sz w:val="24"/>
          <w:szCs w:val="24"/>
          <w:lang w:val="en-US"/>
        </w:rPr>
        <w:t xml:space="preserve"> </w:t>
      </w:r>
      <w:proofErr w:type="spellStart"/>
      <w:r>
        <w:rPr>
          <w:rFonts w:ascii="Bookman Old Style" w:hAnsi="Bookman Old Style" w:cs="Arial"/>
          <w:sz w:val="24"/>
          <w:szCs w:val="24"/>
          <w:lang w:val="en-US"/>
        </w:rPr>
        <w:t>Perundang-undangan</w:t>
      </w:r>
      <w:proofErr w:type="spellEnd"/>
      <w:r>
        <w:rPr>
          <w:rFonts w:ascii="Bookman Old Style" w:hAnsi="Bookman Old Style" w:cs="Arial"/>
          <w:sz w:val="24"/>
          <w:szCs w:val="24"/>
          <w:lang w:val="en-US"/>
        </w:rPr>
        <w:t>.</w:t>
      </w:r>
    </w:p>
    <w:p w14:paraId="0FE6F6B0" w14:textId="63D43964" w:rsidR="00A33FBA" w:rsidRDefault="00A33FBA" w:rsidP="00A33FBA">
      <w:pPr>
        <w:rPr>
          <w:rFonts w:ascii="Bookman Old Style" w:hAnsi="Bookman Old Style"/>
        </w:rPr>
      </w:pPr>
    </w:p>
    <w:p w14:paraId="2A927E27" w14:textId="77777777" w:rsidR="00A33FBA" w:rsidRDefault="00A33FBA" w:rsidP="00A33FBA">
      <w:pPr>
        <w:pStyle w:val="ListParagraph"/>
        <w:numPr>
          <w:ilvl w:val="0"/>
          <w:numId w:val="31"/>
        </w:numPr>
        <w:tabs>
          <w:tab w:val="left" w:pos="0"/>
        </w:tabs>
        <w:autoSpaceDN w:val="0"/>
        <w:spacing w:line="360" w:lineRule="auto"/>
        <w:ind w:left="180" w:hanging="450"/>
        <w:jc w:val="both"/>
        <w:rPr>
          <w:rFonts w:ascii="Bookman Old Style" w:hAnsi="Bookman Old Style" w:cs="Arial"/>
          <w:b/>
          <w:bCs/>
        </w:rPr>
      </w:pPr>
      <w:r>
        <w:rPr>
          <w:rFonts w:ascii="Bookman Old Style" w:hAnsi="Bookman Old Style" w:cs="Arial"/>
          <w:b/>
          <w:bCs/>
        </w:rPr>
        <w:t>KHUSUS</w:t>
      </w:r>
    </w:p>
    <w:p w14:paraId="50FE6B32" w14:textId="77777777" w:rsidR="00A33FBA" w:rsidRDefault="00A33FBA" w:rsidP="00A33FBA">
      <w:pPr>
        <w:pStyle w:val="ListParagraph"/>
        <w:tabs>
          <w:tab w:val="left" w:pos="0"/>
        </w:tabs>
        <w:spacing w:line="360" w:lineRule="auto"/>
        <w:ind w:left="180"/>
        <w:rPr>
          <w:rFonts w:ascii="Bookman Old Style" w:hAnsi="Bookman Old Style"/>
        </w:rPr>
      </w:pPr>
      <w:r>
        <w:rPr>
          <w:rFonts w:ascii="Bookman Old Style" w:hAnsi="Bookman Old Style" w:cs="Verdana"/>
          <w:noProof/>
          <w:lang w:val="id-ID"/>
        </w:rPr>
        <mc:AlternateContent>
          <mc:Choice Requires="wps">
            <w:drawing>
              <wp:anchor distT="0" distB="0" distL="114300" distR="114300" simplePos="0" relativeHeight="251659264" behindDoc="0" locked="0" layoutInCell="1" allowOverlap="1" wp14:anchorId="43FA6E41" wp14:editId="7964885B">
                <wp:simplePos x="0" y="0"/>
                <wp:positionH relativeFrom="column">
                  <wp:posOffset>0</wp:posOffset>
                </wp:positionH>
                <wp:positionV relativeFrom="paragraph">
                  <wp:posOffset>0</wp:posOffset>
                </wp:positionV>
                <wp:extent cx="635000" cy="635000"/>
                <wp:effectExtent l="0" t="0" r="0" b="0"/>
                <wp:wrapNone/>
                <wp:docPr id="1233841434" name="Text Box 1" hidden="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00197E9" id="_x0000_t202" coordsize="21600,21600" o:spt="202" path="m,l,21600r21600,l21600,xe">
                <v:stroke joinstyle="miter"/>
                <v:path gradientshapeok="t" o:connecttype="rect"/>
              </v:shapetype>
              <v:shape id="Text Box 1" o:spid="_x0000_s1026" type="#_x0000_t202" style="position:absolute;margin-left:0;margin-top:0;width:50pt;height:50pt;z-index:25165926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" filled="f" stroked="f">
                <v:path arrowok="t"/>
              </v:shape>
            </w:pict>
          </mc:Fallback>
        </mc:AlternateContent>
      </w:r>
      <w:r>
        <w:rPr>
          <w:noProof/>
          <w:lang w:val="id-ID"/>
        </w:rPr>
        <mc:AlternateContent>
          <mc:Choice Requires="wps">
            <w:drawing>
              <wp:anchor distT="0" distB="0" distL="114300" distR="114300" simplePos="0" relativeHeight="251660288" behindDoc="0" locked="0" layoutInCell="1" allowOverlap="1" wp14:anchorId="20CFF59C" wp14:editId="650E2063">
                <wp:simplePos x="0" y="0"/>
                <wp:positionH relativeFrom="column">
                  <wp:posOffset>0</wp:posOffset>
                </wp:positionH>
                <wp:positionV relativeFrom="paragraph">
                  <wp:posOffset>0</wp:posOffset>
                </wp:positionV>
                <wp:extent cx="635000" cy="635000"/>
                <wp:effectExtent l="0" t="0" r="0" b="0"/>
                <wp:wrapNone/>
                <wp:docPr id="2089279431" name="Text Box 9" hidden="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06C4EC" id="Text Box 9" o:spid="_x0000_s1026" type="#_x0000_t202" style="position:absolute;margin-left:0;margin-top:0;width:50pt;height:50pt;z-index:25166028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" filled="f" stroked="f">
                <v:path arrowok="t"/>
              </v:shape>
            </w:pict>
          </mc:Fallback>
        </mc:AlternateContent>
      </w:r>
      <w:proofErr w:type="spellStart"/>
      <w:r>
        <w:rPr>
          <w:rFonts w:ascii="Bookman Old Style" w:hAnsi="Bookman Old Style"/>
        </w:rPr>
        <w:t>Catatan</w:t>
      </w:r>
      <w:proofErr w:type="spellEnd"/>
      <w:r>
        <w:rPr>
          <w:rFonts w:ascii="Bookman Old Style" w:hAnsi="Bookman Old Style"/>
        </w:rPr>
        <w:t>:</w:t>
      </w:r>
    </w:p>
    <w:p w14:paraId="4B632C83" w14:textId="77777777" w:rsidR="00A33FBA" w:rsidRDefault="00A33FBA" w:rsidP="00A33FBA">
      <w:pPr>
        <w:pStyle w:val="ListParagraph"/>
        <w:numPr>
          <w:ilvl w:val="0"/>
          <w:numId w:val="35"/>
        </w:numPr>
        <w:tabs>
          <w:tab w:val="left" w:pos="0"/>
        </w:tabs>
        <w:autoSpaceDN w:val="0"/>
        <w:spacing w:line="360" w:lineRule="auto"/>
        <w:ind w:left="540"/>
        <w:jc w:val="both"/>
        <w:rPr>
          <w:rFonts w:ascii="Bookman Old Style" w:hAnsi="Bookman Old Style"/>
        </w:rPr>
      </w:pPr>
      <w:r>
        <w:rPr>
          <w:rFonts w:ascii="Bookman Old Style" w:hAnsi="Bookman Old Style"/>
        </w:rPr>
        <w:t xml:space="preserve">Font </w:t>
      </w:r>
      <w:proofErr w:type="spellStart"/>
      <w:r>
        <w:rPr>
          <w:rFonts w:ascii="Bookman Old Style" w:hAnsi="Bookman Old Style"/>
          <w:color w:val="FF0000"/>
        </w:rPr>
        <w:t>merah</w:t>
      </w:r>
      <w:proofErr w:type="spellEnd"/>
      <w:r>
        <w:rPr>
          <w:rFonts w:ascii="Bookman Old Style" w:hAnsi="Bookman Old Style"/>
        </w:rPr>
        <w:t xml:space="preserve">, </w:t>
      </w:r>
      <w:proofErr w:type="spellStart"/>
      <w:r>
        <w:rPr>
          <w:rFonts w:ascii="Bookman Old Style" w:hAnsi="Bookman Old Style"/>
        </w:rPr>
        <w:t>artinya</w:t>
      </w:r>
      <w:proofErr w:type="spellEnd"/>
      <w:r>
        <w:rPr>
          <w:rFonts w:ascii="Bookman Old Style" w:hAnsi="Bookman Old Style"/>
        </w:rPr>
        <w:t xml:space="preserve"> </w:t>
      </w:r>
      <w:proofErr w:type="spellStart"/>
      <w:r>
        <w:rPr>
          <w:rFonts w:ascii="Bookman Old Style" w:hAnsi="Bookman Old Style"/>
        </w:rPr>
        <w:t>adanya</w:t>
      </w:r>
      <w:proofErr w:type="spellEnd"/>
      <w:r>
        <w:rPr>
          <w:rFonts w:ascii="Bookman Old Style" w:hAnsi="Bookman Old Style"/>
        </w:rPr>
        <w:t xml:space="preserve"> </w:t>
      </w:r>
      <w:proofErr w:type="spellStart"/>
      <w:r>
        <w:rPr>
          <w:rFonts w:ascii="Bookman Old Style" w:hAnsi="Bookman Old Style"/>
        </w:rPr>
        <w:t>perubahan</w:t>
      </w:r>
      <w:proofErr w:type="spellEnd"/>
      <w:r>
        <w:rPr>
          <w:rFonts w:ascii="Bookman Old Style" w:hAnsi="Bookman Old Style"/>
        </w:rPr>
        <w:t xml:space="preserve"> pada kata </w:t>
      </w:r>
      <w:proofErr w:type="spellStart"/>
      <w:r>
        <w:rPr>
          <w:rFonts w:ascii="Bookman Old Style" w:hAnsi="Bookman Old Style"/>
        </w:rPr>
        <w:t>atau</w:t>
      </w:r>
      <w:proofErr w:type="spellEnd"/>
      <w:r>
        <w:rPr>
          <w:rFonts w:ascii="Bookman Old Style" w:hAnsi="Bookman Old Style"/>
        </w:rPr>
        <w:t xml:space="preserve"> </w:t>
      </w:r>
      <w:proofErr w:type="spellStart"/>
      <w:r>
        <w:rPr>
          <w:rFonts w:ascii="Bookman Old Style" w:hAnsi="Bookman Old Style"/>
        </w:rPr>
        <w:t>rumusan</w:t>
      </w:r>
      <w:proofErr w:type="spellEnd"/>
      <w:r>
        <w:rPr>
          <w:rFonts w:ascii="Bookman Old Style" w:hAnsi="Bookman Old Style"/>
        </w:rPr>
        <w:t>.</w:t>
      </w:r>
    </w:p>
    <w:p w14:paraId="2B8A861A" w14:textId="77777777" w:rsidR="00A33FBA" w:rsidRDefault="00A33FBA" w:rsidP="00A33FBA">
      <w:pPr>
        <w:pStyle w:val="ListParagraph"/>
        <w:numPr>
          <w:ilvl w:val="0"/>
          <w:numId w:val="35"/>
        </w:numPr>
        <w:tabs>
          <w:tab w:val="left" w:pos="0"/>
        </w:tabs>
        <w:autoSpaceDN w:val="0"/>
        <w:spacing w:line="360" w:lineRule="auto"/>
        <w:ind w:left="540"/>
        <w:jc w:val="both"/>
        <w:rPr>
          <w:rFonts w:ascii="Bookman Old Style" w:hAnsi="Bookman Old Style"/>
        </w:rPr>
      </w:pPr>
      <w:r w:rsidRPr="00EC09BB">
        <w:rPr>
          <w:rFonts w:ascii="Bookman Old Style" w:hAnsi="Bookman Old Style"/>
        </w:rPr>
        <w:t xml:space="preserve">Font </w:t>
      </w:r>
      <w:proofErr w:type="spellStart"/>
      <w:r w:rsidRPr="00EC09BB">
        <w:rPr>
          <w:rFonts w:ascii="Bookman Old Style" w:hAnsi="Bookman Old Style"/>
          <w:color w:val="0070C0"/>
        </w:rPr>
        <w:t>biru</w:t>
      </w:r>
      <w:proofErr w:type="spellEnd"/>
      <w:r w:rsidRPr="00EC09BB">
        <w:rPr>
          <w:rFonts w:ascii="Bookman Old Style" w:hAnsi="Bookman Old Style"/>
        </w:rPr>
        <w:t xml:space="preserve">, </w:t>
      </w:r>
      <w:proofErr w:type="spellStart"/>
      <w:r w:rsidRPr="00EC09BB">
        <w:rPr>
          <w:rFonts w:ascii="Bookman Old Style" w:hAnsi="Bookman Old Style"/>
        </w:rPr>
        <w:t>artinya</w:t>
      </w:r>
      <w:proofErr w:type="spellEnd"/>
      <w:r w:rsidRPr="00EC09BB">
        <w:rPr>
          <w:rFonts w:ascii="Bookman Old Style" w:hAnsi="Bookman Old Style"/>
        </w:rPr>
        <w:t xml:space="preserve"> </w:t>
      </w:r>
      <w:proofErr w:type="spellStart"/>
      <w:r w:rsidRPr="00EC09BB">
        <w:rPr>
          <w:rFonts w:ascii="Bookman Old Style" w:hAnsi="Bookman Old Style"/>
        </w:rPr>
        <w:t>adanya</w:t>
      </w:r>
      <w:proofErr w:type="spellEnd"/>
      <w:r w:rsidRPr="00EC09BB">
        <w:rPr>
          <w:rFonts w:ascii="Bookman Old Style" w:hAnsi="Bookman Old Style"/>
        </w:rPr>
        <w:t xml:space="preserve"> </w:t>
      </w:r>
      <w:proofErr w:type="spellStart"/>
      <w:r w:rsidRPr="00EC09BB">
        <w:rPr>
          <w:rFonts w:ascii="Bookman Old Style" w:hAnsi="Bookman Old Style"/>
        </w:rPr>
        <w:t>penambahan</w:t>
      </w:r>
      <w:proofErr w:type="spellEnd"/>
      <w:r w:rsidRPr="00EC09BB">
        <w:rPr>
          <w:rFonts w:ascii="Bookman Old Style" w:hAnsi="Bookman Old Style"/>
        </w:rPr>
        <w:t xml:space="preserve"> kata </w:t>
      </w:r>
      <w:proofErr w:type="spellStart"/>
      <w:r w:rsidRPr="00EC09BB">
        <w:rPr>
          <w:rFonts w:ascii="Bookman Old Style" w:hAnsi="Bookman Old Style"/>
        </w:rPr>
        <w:t>atau</w:t>
      </w:r>
      <w:proofErr w:type="spellEnd"/>
      <w:r w:rsidRPr="00EC09BB">
        <w:rPr>
          <w:rFonts w:ascii="Bookman Old Style" w:hAnsi="Bookman Old Style"/>
        </w:rPr>
        <w:t xml:space="preserve"> </w:t>
      </w:r>
      <w:proofErr w:type="spellStart"/>
      <w:r w:rsidRPr="00EC09BB">
        <w:rPr>
          <w:rFonts w:ascii="Bookman Old Style" w:hAnsi="Bookman Old Style"/>
        </w:rPr>
        <w:t>rumusan</w:t>
      </w:r>
      <w:proofErr w:type="spellEnd"/>
      <w:r w:rsidRPr="00EC09BB">
        <w:rPr>
          <w:rFonts w:ascii="Bookman Old Style" w:hAnsi="Bookman Old Style"/>
        </w:rPr>
        <w:t>.</w:t>
      </w:r>
    </w:p>
    <w:p w14:paraId="7758EFEB" w14:textId="79C23C26" w:rsidR="00A33FBA" w:rsidRPr="00A33FBA" w:rsidRDefault="00A33FBA" w:rsidP="00A33FBA">
      <w:pPr>
        <w:pStyle w:val="ListParagraph"/>
        <w:numPr>
          <w:ilvl w:val="0"/>
          <w:numId w:val="35"/>
        </w:numPr>
        <w:tabs>
          <w:tab w:val="left" w:pos="0"/>
        </w:tabs>
        <w:autoSpaceDN w:val="0"/>
        <w:spacing w:line="360" w:lineRule="auto"/>
        <w:ind w:left="540"/>
        <w:jc w:val="both"/>
        <w:rPr>
          <w:rFonts w:ascii="Bookman Old Style" w:hAnsi="Bookman Old Style"/>
        </w:rPr>
      </w:pPr>
      <w:r w:rsidRPr="00A33FBA">
        <w:rPr>
          <w:rFonts w:ascii="Bookman Old Style" w:hAnsi="Bookman Old Style"/>
        </w:rPr>
        <w:t xml:space="preserve">Font </w:t>
      </w:r>
      <w:r w:rsidRPr="00A33FBA">
        <w:rPr>
          <w:rFonts w:ascii="Bookman Old Style" w:hAnsi="Bookman Old Style"/>
          <w:highlight w:val="yellow"/>
        </w:rPr>
        <w:t xml:space="preserve">highlight </w:t>
      </w:r>
      <w:proofErr w:type="spellStart"/>
      <w:r w:rsidRPr="00A33FBA">
        <w:rPr>
          <w:rFonts w:ascii="Bookman Old Style" w:hAnsi="Bookman Old Style"/>
          <w:highlight w:val="yellow"/>
        </w:rPr>
        <w:t>kuning</w:t>
      </w:r>
      <w:proofErr w:type="spellEnd"/>
      <w:r w:rsidRPr="00A33FBA">
        <w:rPr>
          <w:rFonts w:ascii="Bookman Old Style" w:hAnsi="Bookman Old Style"/>
        </w:rPr>
        <w:t xml:space="preserve">, </w:t>
      </w:r>
      <w:proofErr w:type="spellStart"/>
      <w:r w:rsidRPr="00A33FBA">
        <w:rPr>
          <w:rFonts w:ascii="Bookman Old Style" w:hAnsi="Bookman Old Style"/>
        </w:rPr>
        <w:t>artinya</w:t>
      </w:r>
      <w:proofErr w:type="spellEnd"/>
      <w:r w:rsidRPr="00A33FBA">
        <w:rPr>
          <w:rFonts w:ascii="Bookman Old Style" w:hAnsi="Bookman Old Style"/>
        </w:rPr>
        <w:t xml:space="preserve"> </w:t>
      </w:r>
      <w:proofErr w:type="spellStart"/>
      <w:r w:rsidRPr="00A33FBA">
        <w:rPr>
          <w:rFonts w:ascii="Bookman Old Style" w:hAnsi="Bookman Old Style"/>
        </w:rPr>
        <w:t>adanya</w:t>
      </w:r>
      <w:proofErr w:type="spellEnd"/>
      <w:r w:rsidRPr="00A33FBA">
        <w:rPr>
          <w:rFonts w:ascii="Bookman Old Style" w:hAnsi="Bookman Old Style"/>
        </w:rPr>
        <w:t xml:space="preserve"> </w:t>
      </w:r>
      <w:proofErr w:type="spellStart"/>
      <w:r w:rsidRPr="00A33FBA">
        <w:rPr>
          <w:rFonts w:ascii="Bookman Old Style" w:hAnsi="Bookman Old Style"/>
        </w:rPr>
        <w:t>catatan</w:t>
      </w:r>
      <w:proofErr w:type="spellEnd"/>
      <w:r w:rsidRPr="00A33FBA">
        <w:rPr>
          <w:rFonts w:ascii="Bookman Old Style" w:hAnsi="Bookman Old Style"/>
        </w:rPr>
        <w:t xml:space="preserve"> </w:t>
      </w:r>
      <w:proofErr w:type="spellStart"/>
      <w:r w:rsidRPr="00A33FBA">
        <w:rPr>
          <w:rFonts w:ascii="Bookman Old Style" w:hAnsi="Bookman Old Style"/>
        </w:rPr>
        <w:t>terhadap</w:t>
      </w:r>
      <w:proofErr w:type="spellEnd"/>
      <w:r w:rsidRPr="00A33FBA">
        <w:rPr>
          <w:rFonts w:ascii="Bookman Old Style" w:hAnsi="Bookman Old Style"/>
        </w:rPr>
        <w:t xml:space="preserve"> </w:t>
      </w:r>
      <w:proofErr w:type="spellStart"/>
      <w:r w:rsidRPr="00A33FBA">
        <w:rPr>
          <w:rFonts w:ascii="Bookman Old Style" w:hAnsi="Bookman Old Style"/>
        </w:rPr>
        <w:t>rumusan</w:t>
      </w:r>
      <w:proofErr w:type="spellEnd"/>
      <w:r w:rsidRPr="00A33FBA">
        <w:rPr>
          <w:rFonts w:ascii="Bookman Old Style" w:hAnsi="Bookman Old Style"/>
        </w:rPr>
        <w:t>.</w:t>
      </w:r>
    </w:p>
    <w:p w14:paraId="03EF2044" w14:textId="77777777" w:rsidR="00A33FBA" w:rsidRDefault="00A33FBA" w:rsidP="00A33FBA">
      <w:pPr>
        <w:spacing w:line="360" w:lineRule="auto"/>
        <w:rPr>
          <w:rFonts w:ascii="Bookman Old Style" w:hAnsi="Bookman Old Style" w:cs="Arial"/>
          <w:color w:val="000000" w:themeColor="text1"/>
          <w:lang w:val="id-ID"/>
        </w:rPr>
      </w:pPr>
    </w:p>
    <w:p w14:paraId="53312E79" w14:textId="77777777" w:rsidR="00A33FBA" w:rsidRDefault="00A33FBA" w:rsidP="00A33FBA">
      <w:pPr>
        <w:spacing w:line="360" w:lineRule="auto"/>
        <w:rPr>
          <w:rFonts w:ascii="Bookman Old Style" w:hAnsi="Bookman Old Style" w:cs="Arial"/>
          <w:color w:val="000000" w:themeColor="text1"/>
          <w:lang w:val="id-ID"/>
        </w:rPr>
      </w:pPr>
    </w:p>
    <w:p w14:paraId="66128F33" w14:textId="2A401456" w:rsidR="003F4094" w:rsidRPr="00A85F7F" w:rsidRDefault="00024533" w:rsidP="00024533">
      <w:pPr>
        <w:spacing w:line="360" w:lineRule="auto"/>
        <w:jc w:val="center"/>
        <w:rPr>
          <w:rFonts w:ascii="Bookman Old Style" w:hAnsi="Bookman Old Style" w:cs="Arial"/>
          <w:color w:val="000000" w:themeColor="text1"/>
          <w:lang w:val="id-ID"/>
        </w:rPr>
      </w:pPr>
      <w:r w:rsidRPr="00A85F7F">
        <w:rPr>
          <w:rFonts w:ascii="Bookman Old Style" w:hAnsi="Bookman Old Style"/>
          <w:noProof/>
          <w:color w:val="000000" w:themeColor="text1"/>
          <w:lang w:val="en-ID" w:eastAsia="en-ID"/>
        </w:rPr>
        <w:drawing>
          <wp:anchor distT="0" distB="0" distL="114300" distR="114300" simplePos="0" relativeHeight="251657216" behindDoc="0" locked="0" layoutInCell="1" allowOverlap="1" wp14:anchorId="64A444FF" wp14:editId="7E707DD0">
            <wp:simplePos x="0" y="0"/>
            <wp:positionH relativeFrom="column">
              <wp:posOffset>2452370</wp:posOffset>
            </wp:positionH>
            <wp:positionV relativeFrom="paragraph">
              <wp:posOffset>-299085</wp:posOffset>
            </wp:positionV>
            <wp:extent cx="1333500" cy="1362075"/>
            <wp:effectExtent l="0" t="0" r="0" b="0"/>
            <wp:wrapNone/>
            <wp:docPr id="1" name="Picture 1" descr="https://1.bp.blogspot.com/-mdxI0J9Qh4A/XXB6kEnHDfI/AAAAAAAABK4/xGVDNtf2h1gLudNsGFDneKkuYwivldaywCEwYBhgL/s1600/garuda-pancasila-vecto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1.bp.blogspot.com/-mdxI0J9Qh4A/XXB6kEnHDfI/AAAAAAAABK4/xGVDNtf2h1gLudNsGFDneKkuYwivldaywCEwYBhgL/s1600/garuda-pancasila-vector-logo.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33500" cy="13620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10C763C" w14:textId="77777777" w:rsidR="005813BD" w:rsidRPr="00A85F7F" w:rsidRDefault="005813BD" w:rsidP="000F4418">
      <w:pPr>
        <w:spacing w:line="360" w:lineRule="auto"/>
        <w:rPr>
          <w:rFonts w:ascii="Bookman Old Style" w:hAnsi="Bookman Old Style" w:cs="Arial"/>
          <w:b/>
          <w:bCs/>
          <w:color w:val="000000" w:themeColor="text1"/>
        </w:rPr>
      </w:pPr>
    </w:p>
    <w:p w14:paraId="0620CC6B" w14:textId="77777777" w:rsidR="00542958" w:rsidRPr="00A85F7F" w:rsidRDefault="00542958" w:rsidP="005813BD">
      <w:pPr>
        <w:spacing w:line="276" w:lineRule="auto"/>
        <w:jc w:val="center"/>
        <w:rPr>
          <w:rFonts w:ascii="Bookman Old Style" w:hAnsi="Bookman Old Style" w:cs="Arial"/>
          <w:b/>
          <w:bCs/>
          <w:color w:val="000000" w:themeColor="text1"/>
          <w:sz w:val="28"/>
          <w:szCs w:val="28"/>
          <w:lang w:val="id-ID"/>
        </w:rPr>
      </w:pPr>
    </w:p>
    <w:p w14:paraId="72DA1F7C" w14:textId="77777777" w:rsidR="00024533" w:rsidRPr="00A85F7F" w:rsidRDefault="00024533" w:rsidP="00361AB7">
      <w:pPr>
        <w:spacing w:line="276" w:lineRule="auto"/>
        <w:rPr>
          <w:rFonts w:ascii="Bookman Old Style" w:hAnsi="Bookman Old Style" w:cs="Arial"/>
          <w:b/>
          <w:bCs/>
          <w:color w:val="000000" w:themeColor="text1"/>
          <w:sz w:val="28"/>
          <w:szCs w:val="28"/>
          <w:lang w:val="id-ID"/>
        </w:rPr>
      </w:pPr>
    </w:p>
    <w:p w14:paraId="19E45D00" w14:textId="77777777" w:rsidR="008354E7" w:rsidRDefault="008354E7" w:rsidP="005813BD">
      <w:pPr>
        <w:spacing w:line="276" w:lineRule="auto"/>
        <w:jc w:val="center"/>
        <w:rPr>
          <w:rFonts w:ascii="Bookman Old Style" w:hAnsi="Bookman Old Style" w:cs="Arial"/>
          <w:bCs/>
          <w:color w:val="000000" w:themeColor="text1"/>
          <w:sz w:val="28"/>
          <w:szCs w:val="28"/>
          <w:lang w:val="id-ID"/>
        </w:rPr>
      </w:pPr>
    </w:p>
    <w:p w14:paraId="34F6C751" w14:textId="77777777" w:rsidR="005813BD" w:rsidRPr="00A85F7F" w:rsidRDefault="005813BD" w:rsidP="005813BD">
      <w:pPr>
        <w:spacing w:line="276" w:lineRule="auto"/>
        <w:jc w:val="center"/>
        <w:rPr>
          <w:rFonts w:ascii="Bookman Old Style" w:hAnsi="Bookman Old Style" w:cs="Arial"/>
          <w:bCs/>
          <w:color w:val="000000" w:themeColor="text1"/>
          <w:sz w:val="28"/>
          <w:szCs w:val="28"/>
        </w:rPr>
      </w:pPr>
      <w:r w:rsidRPr="00A85F7F">
        <w:rPr>
          <w:rFonts w:ascii="Bookman Old Style" w:hAnsi="Bookman Old Style" w:cs="Arial"/>
          <w:bCs/>
          <w:color w:val="000000" w:themeColor="text1"/>
          <w:sz w:val="28"/>
          <w:szCs w:val="28"/>
          <w:lang w:val="id-ID"/>
        </w:rPr>
        <w:t>BUPATI SUMBAWA BARAT</w:t>
      </w:r>
    </w:p>
    <w:p w14:paraId="7A493E39" w14:textId="77777777" w:rsidR="005813BD" w:rsidRPr="00A85F7F" w:rsidRDefault="005813BD" w:rsidP="005813BD">
      <w:pPr>
        <w:spacing w:line="276" w:lineRule="auto"/>
        <w:jc w:val="center"/>
        <w:rPr>
          <w:rFonts w:ascii="Bookman Old Style" w:hAnsi="Bookman Old Style" w:cs="Arial"/>
          <w:bCs/>
          <w:color w:val="000000" w:themeColor="text1"/>
          <w:sz w:val="28"/>
          <w:szCs w:val="28"/>
          <w:lang w:val="id-ID"/>
        </w:rPr>
      </w:pPr>
      <w:r w:rsidRPr="00A85F7F">
        <w:rPr>
          <w:rFonts w:ascii="Bookman Old Style" w:hAnsi="Bookman Old Style" w:cs="Arial"/>
          <w:bCs/>
          <w:color w:val="000000" w:themeColor="text1"/>
          <w:sz w:val="28"/>
          <w:szCs w:val="28"/>
        </w:rPr>
        <w:t>PROVINSI NUSA TENGGARA BARAT</w:t>
      </w:r>
    </w:p>
    <w:p w14:paraId="5AB9200F" w14:textId="77777777" w:rsidR="006607C4" w:rsidRDefault="006607C4" w:rsidP="00E23867">
      <w:pPr>
        <w:spacing w:line="276" w:lineRule="auto"/>
        <w:jc w:val="center"/>
        <w:rPr>
          <w:rFonts w:ascii="Bookman Old Style" w:hAnsi="Bookman Old Style" w:cs="Calibri"/>
          <w:color w:val="000000" w:themeColor="text1"/>
          <w:lang w:eastAsia="id-ID"/>
        </w:rPr>
      </w:pPr>
    </w:p>
    <w:p w14:paraId="66E4FBB4" w14:textId="7889A1E3" w:rsidR="005813BD" w:rsidRPr="00A85F7F" w:rsidRDefault="005813BD" w:rsidP="00E23867">
      <w:pPr>
        <w:spacing w:line="276" w:lineRule="auto"/>
        <w:jc w:val="center"/>
        <w:rPr>
          <w:rFonts w:ascii="Bookman Old Style" w:hAnsi="Bookman Old Style" w:cs="Calibri"/>
          <w:color w:val="000000" w:themeColor="text1"/>
          <w:lang w:eastAsia="id-ID"/>
        </w:rPr>
      </w:pPr>
      <w:r w:rsidRPr="00A85F7F">
        <w:rPr>
          <w:rFonts w:ascii="Bookman Old Style" w:hAnsi="Bookman Old Style" w:cs="Calibri"/>
          <w:color w:val="000000" w:themeColor="text1"/>
          <w:lang w:eastAsia="id-ID"/>
        </w:rPr>
        <w:t>PERATURAN BUPATI SUMBAWA BARAT</w:t>
      </w:r>
      <w:r w:rsidRPr="00A85F7F">
        <w:rPr>
          <w:rFonts w:ascii="Bookman Old Style" w:hAnsi="Bookman Old Style" w:cs="Calibri"/>
          <w:color w:val="000000" w:themeColor="text1"/>
          <w:lang w:eastAsia="id-ID"/>
        </w:rPr>
        <w:br/>
        <w:t xml:space="preserve">NOMOR </w:t>
      </w:r>
      <w:r w:rsidR="00DC4B29">
        <w:rPr>
          <w:rFonts w:ascii="Bookman Old Style" w:hAnsi="Bookman Old Style" w:cs="Calibri"/>
          <w:color w:val="0070C0"/>
          <w:lang w:eastAsia="id-ID"/>
        </w:rPr>
        <w:t>…</w:t>
      </w:r>
      <w:r w:rsidR="003F1B13" w:rsidRPr="00A85F7F">
        <w:rPr>
          <w:rFonts w:ascii="Bookman Old Style" w:hAnsi="Bookman Old Style" w:cs="Calibri"/>
          <w:color w:val="000000" w:themeColor="text1"/>
          <w:lang w:eastAsia="id-ID"/>
        </w:rPr>
        <w:t xml:space="preserve"> </w:t>
      </w:r>
      <w:r w:rsidRPr="00A85F7F">
        <w:rPr>
          <w:rFonts w:ascii="Bookman Old Style" w:hAnsi="Bookman Old Style" w:cs="Calibri"/>
          <w:color w:val="000000" w:themeColor="text1"/>
          <w:lang w:eastAsia="id-ID"/>
        </w:rPr>
        <w:t xml:space="preserve">TAHUN </w:t>
      </w:r>
      <w:r w:rsidRPr="00DC4B29">
        <w:rPr>
          <w:rFonts w:ascii="Bookman Old Style" w:hAnsi="Bookman Old Style" w:cs="Calibri"/>
          <w:strike/>
          <w:color w:val="FF0000"/>
          <w:lang w:eastAsia="id-ID"/>
        </w:rPr>
        <w:t>20</w:t>
      </w:r>
      <w:r w:rsidR="006637A9" w:rsidRPr="00DC4B29">
        <w:rPr>
          <w:rFonts w:ascii="Bookman Old Style" w:hAnsi="Bookman Old Style" w:cs="Calibri"/>
          <w:strike/>
          <w:color w:val="FF0000"/>
          <w:lang w:val="id-ID" w:eastAsia="id-ID"/>
        </w:rPr>
        <w:t>2</w:t>
      </w:r>
      <w:r w:rsidR="00B3787D" w:rsidRPr="00DC4B29">
        <w:rPr>
          <w:rFonts w:ascii="Bookman Old Style" w:hAnsi="Bookman Old Style" w:cs="Calibri"/>
          <w:strike/>
          <w:color w:val="FF0000"/>
          <w:lang w:val="en-GB" w:eastAsia="id-ID"/>
        </w:rPr>
        <w:t>4</w:t>
      </w:r>
      <w:r w:rsidR="00DC4B29">
        <w:rPr>
          <w:rFonts w:ascii="Bookman Old Style" w:hAnsi="Bookman Old Style" w:cs="Calibri"/>
          <w:color w:val="000000" w:themeColor="text1"/>
          <w:lang w:eastAsia="id-ID"/>
        </w:rPr>
        <w:t xml:space="preserve"> </w:t>
      </w:r>
      <w:r w:rsidR="00DC4B29" w:rsidRPr="00DC4B29">
        <w:rPr>
          <w:rFonts w:ascii="Bookman Old Style" w:hAnsi="Bookman Old Style" w:cs="Calibri"/>
          <w:color w:val="FF0000"/>
          <w:lang w:eastAsia="id-ID"/>
        </w:rPr>
        <w:t>…</w:t>
      </w:r>
      <w:r w:rsidRPr="00A85F7F">
        <w:rPr>
          <w:rFonts w:ascii="Bookman Old Style" w:hAnsi="Bookman Old Style" w:cs="Calibri"/>
          <w:color w:val="000000" w:themeColor="text1"/>
          <w:lang w:eastAsia="id-ID"/>
        </w:rPr>
        <w:br/>
      </w:r>
    </w:p>
    <w:p w14:paraId="002AC9C3" w14:textId="490C3246" w:rsidR="0043773C" w:rsidRPr="00A85F7F" w:rsidRDefault="0043773C" w:rsidP="0043773C">
      <w:pPr>
        <w:spacing w:line="276" w:lineRule="auto"/>
        <w:jc w:val="center"/>
        <w:rPr>
          <w:rFonts w:ascii="Bookman Old Style" w:hAnsi="Bookman Old Style" w:cs="Calibri"/>
          <w:color w:val="000000" w:themeColor="text1"/>
          <w:lang w:val="id-ID" w:eastAsia="id-ID"/>
        </w:rPr>
      </w:pPr>
      <w:r w:rsidRPr="00A85F7F">
        <w:rPr>
          <w:rFonts w:ascii="Bookman Old Style" w:hAnsi="Bookman Old Style" w:cs="Calibri"/>
          <w:color w:val="000000" w:themeColor="text1"/>
          <w:lang w:val="id-ID" w:eastAsia="id-ID"/>
        </w:rPr>
        <w:t>TENTANG</w:t>
      </w:r>
    </w:p>
    <w:p w14:paraId="048AEEEC" w14:textId="7214BC51" w:rsidR="0043773C" w:rsidRPr="00A85F7F" w:rsidRDefault="00B3787D" w:rsidP="0043773C">
      <w:pPr>
        <w:spacing w:line="276" w:lineRule="auto"/>
        <w:jc w:val="center"/>
        <w:rPr>
          <w:rFonts w:ascii="Bookman Old Style" w:hAnsi="Bookman Old Style" w:cs="Calibri"/>
          <w:color w:val="000000" w:themeColor="text1"/>
          <w:lang w:val="id-ID" w:eastAsia="id-ID"/>
        </w:rPr>
      </w:pPr>
      <w:r w:rsidRPr="00A85F7F">
        <w:rPr>
          <w:rFonts w:ascii="Bookman Old Style" w:hAnsi="Bookman Old Style" w:cs="Calibri"/>
          <w:color w:val="000000" w:themeColor="text1"/>
          <w:lang w:val="id-ID" w:eastAsia="id-ID"/>
        </w:rPr>
        <w:t xml:space="preserve">PERUBAHAN ATAS </w:t>
      </w:r>
      <w:r w:rsidR="0043773C" w:rsidRPr="00A85F7F">
        <w:rPr>
          <w:rFonts w:ascii="Bookman Old Style" w:hAnsi="Bookman Old Style" w:cs="Calibri"/>
          <w:color w:val="000000" w:themeColor="text1"/>
          <w:lang w:val="id-ID" w:eastAsia="id-ID"/>
        </w:rPr>
        <w:t>PERATURAN BUPATI NOMOR</w:t>
      </w:r>
      <w:r w:rsidRPr="00A85F7F">
        <w:rPr>
          <w:rFonts w:ascii="Bookman Old Style" w:hAnsi="Bookman Old Style" w:cs="Calibri"/>
          <w:color w:val="000000" w:themeColor="text1"/>
          <w:lang w:val="id-ID" w:eastAsia="id-ID"/>
        </w:rPr>
        <w:t xml:space="preserve"> 58</w:t>
      </w:r>
      <w:r w:rsidR="00361AB7" w:rsidRPr="00A85F7F">
        <w:rPr>
          <w:rFonts w:ascii="Bookman Old Style" w:hAnsi="Bookman Old Style" w:cs="Calibri"/>
          <w:color w:val="000000" w:themeColor="text1"/>
          <w:lang w:val="id-ID" w:eastAsia="id-ID"/>
        </w:rPr>
        <w:t xml:space="preserve"> </w:t>
      </w:r>
      <w:r w:rsidR="00BE1458" w:rsidRPr="00A85F7F">
        <w:rPr>
          <w:rFonts w:ascii="Bookman Old Style" w:hAnsi="Bookman Old Style" w:cs="Calibri"/>
          <w:color w:val="000000" w:themeColor="text1"/>
          <w:lang w:val="id-ID" w:eastAsia="id-ID"/>
        </w:rPr>
        <w:t>TAHUN 2023</w:t>
      </w:r>
    </w:p>
    <w:p w14:paraId="60FC863C" w14:textId="77777777" w:rsidR="0043773C" w:rsidRPr="00A85F7F" w:rsidRDefault="0043773C" w:rsidP="0043773C">
      <w:pPr>
        <w:spacing w:line="276" w:lineRule="auto"/>
        <w:jc w:val="center"/>
        <w:rPr>
          <w:rFonts w:ascii="Bookman Old Style" w:hAnsi="Bookman Old Style" w:cs="Calibri"/>
          <w:color w:val="000000" w:themeColor="text1"/>
          <w:lang w:val="id-ID" w:eastAsia="id-ID"/>
        </w:rPr>
      </w:pPr>
      <w:r w:rsidRPr="00A85F7F">
        <w:rPr>
          <w:rFonts w:ascii="Bookman Old Style" w:hAnsi="Bookman Old Style" w:cs="Calibri"/>
          <w:color w:val="000000" w:themeColor="text1"/>
          <w:lang w:eastAsia="id-ID"/>
        </w:rPr>
        <w:t>TENTANG</w:t>
      </w:r>
    </w:p>
    <w:p w14:paraId="52B6A457" w14:textId="77777777" w:rsidR="0043773C" w:rsidRPr="00A85F7F" w:rsidRDefault="0043773C" w:rsidP="0043773C">
      <w:pPr>
        <w:spacing w:line="276" w:lineRule="auto"/>
        <w:jc w:val="center"/>
        <w:rPr>
          <w:rFonts w:ascii="Bookman Old Style" w:hAnsi="Bookman Old Style" w:cs="Calibri"/>
          <w:color w:val="000000" w:themeColor="text1"/>
          <w:lang w:val="id-ID" w:eastAsia="id-ID"/>
        </w:rPr>
      </w:pPr>
      <w:r w:rsidRPr="00A85F7F">
        <w:rPr>
          <w:rFonts w:ascii="Bookman Old Style" w:hAnsi="Bookman Old Style" w:cs="Calibri"/>
          <w:color w:val="000000" w:themeColor="text1"/>
          <w:lang w:eastAsia="id-ID"/>
        </w:rPr>
        <w:t>PERJALANAN DINAS BAGI</w:t>
      </w:r>
      <w:r w:rsidR="000C2B62" w:rsidRPr="00A85F7F">
        <w:rPr>
          <w:rFonts w:ascii="Bookman Old Style" w:hAnsi="Bookman Old Style" w:cs="Calibri"/>
          <w:color w:val="000000" w:themeColor="text1"/>
          <w:lang w:val="id-ID" w:eastAsia="id-ID"/>
        </w:rPr>
        <w:t xml:space="preserve"> </w:t>
      </w:r>
      <w:r w:rsidRPr="00A85F7F">
        <w:rPr>
          <w:rFonts w:ascii="Bookman Old Style" w:hAnsi="Bookman Old Style" w:cs="Calibri"/>
          <w:color w:val="000000" w:themeColor="text1"/>
          <w:lang w:eastAsia="id-ID"/>
        </w:rPr>
        <w:t>PEJABAT NEGARA,</w:t>
      </w:r>
    </w:p>
    <w:p w14:paraId="43CB90EC" w14:textId="77777777" w:rsidR="0043773C" w:rsidRPr="00A85F7F" w:rsidRDefault="0043773C" w:rsidP="0043773C">
      <w:pPr>
        <w:spacing w:line="276" w:lineRule="auto"/>
        <w:jc w:val="center"/>
        <w:rPr>
          <w:rFonts w:ascii="Bookman Old Style" w:hAnsi="Bookman Old Style" w:cs="Calibri"/>
          <w:color w:val="000000" w:themeColor="text1"/>
          <w:lang w:val="id-ID" w:eastAsia="id-ID"/>
        </w:rPr>
      </w:pPr>
      <w:r w:rsidRPr="00A85F7F">
        <w:rPr>
          <w:rFonts w:ascii="Bookman Old Style" w:hAnsi="Bookman Old Style" w:cs="Calibri"/>
          <w:color w:val="000000" w:themeColor="text1"/>
          <w:lang w:eastAsia="id-ID"/>
        </w:rPr>
        <w:t>PIMPINAN DAN ANGGOTA</w:t>
      </w:r>
      <w:r w:rsidR="00DD44A3" w:rsidRPr="00A85F7F">
        <w:rPr>
          <w:rFonts w:ascii="Bookman Old Style" w:hAnsi="Bookman Old Style" w:cs="Calibri"/>
          <w:color w:val="000000" w:themeColor="text1"/>
          <w:lang w:val="id-ID" w:eastAsia="id-ID"/>
        </w:rPr>
        <w:t xml:space="preserve"> </w:t>
      </w:r>
      <w:r w:rsidRPr="00A85F7F">
        <w:rPr>
          <w:rFonts w:ascii="Bookman Old Style" w:hAnsi="Bookman Old Style" w:cs="Calibri"/>
          <w:color w:val="000000" w:themeColor="text1"/>
          <w:lang w:eastAsia="id-ID"/>
        </w:rPr>
        <w:t>DEWAN PERWAKILAN RAKYAT DAERAH,</w:t>
      </w:r>
    </w:p>
    <w:p w14:paraId="7383761D" w14:textId="77777777" w:rsidR="0043773C" w:rsidRPr="00A85F7F" w:rsidRDefault="0043773C" w:rsidP="0043773C">
      <w:pPr>
        <w:pStyle w:val="BodyTextIndent"/>
        <w:tabs>
          <w:tab w:val="clear" w:pos="1620"/>
          <w:tab w:val="clear" w:pos="1800"/>
          <w:tab w:val="clear" w:pos="2160"/>
          <w:tab w:val="left" w:pos="-6804"/>
        </w:tabs>
        <w:spacing w:line="276" w:lineRule="auto"/>
        <w:ind w:left="0" w:firstLine="0"/>
        <w:jc w:val="center"/>
        <w:rPr>
          <w:rFonts w:ascii="Bookman Old Style" w:hAnsi="Bookman Old Style" w:cs="Calibri"/>
          <w:color w:val="000000" w:themeColor="text1"/>
        </w:rPr>
      </w:pPr>
      <w:r w:rsidRPr="00A85F7F">
        <w:rPr>
          <w:rFonts w:ascii="Bookman Old Style" w:hAnsi="Bookman Old Style" w:cs="Calibri"/>
          <w:color w:val="000000" w:themeColor="text1"/>
        </w:rPr>
        <w:t>APARATUR SIPIL NEGARA DAN PEGAWAI TIDAK TETAP</w:t>
      </w:r>
    </w:p>
    <w:p w14:paraId="15572236" w14:textId="77777777" w:rsidR="0043773C" w:rsidRPr="00A85F7F" w:rsidRDefault="0043773C" w:rsidP="0043773C">
      <w:pPr>
        <w:spacing w:line="276" w:lineRule="auto"/>
        <w:jc w:val="center"/>
        <w:rPr>
          <w:rFonts w:ascii="Bookman Old Style" w:hAnsi="Bookman Old Style" w:cs="Calibri"/>
          <w:color w:val="000000" w:themeColor="text1"/>
          <w:lang w:eastAsia="id-ID"/>
        </w:rPr>
      </w:pPr>
    </w:p>
    <w:p w14:paraId="4AC825D8" w14:textId="77777777" w:rsidR="0043773C" w:rsidRPr="00A85F7F" w:rsidRDefault="0043773C" w:rsidP="0043773C">
      <w:pPr>
        <w:spacing w:line="276" w:lineRule="auto"/>
        <w:jc w:val="center"/>
        <w:rPr>
          <w:rFonts w:ascii="Bookman Old Style" w:hAnsi="Bookman Old Style" w:cs="Calibri"/>
          <w:color w:val="000000" w:themeColor="text1"/>
          <w:lang w:eastAsia="id-ID"/>
        </w:rPr>
      </w:pPr>
      <w:r w:rsidRPr="00A85F7F">
        <w:rPr>
          <w:rFonts w:ascii="Bookman Old Style" w:hAnsi="Bookman Old Style" w:cs="Calibri"/>
          <w:color w:val="000000" w:themeColor="text1"/>
          <w:lang w:eastAsia="id-ID"/>
        </w:rPr>
        <w:t>DENGAN RAHMAT TUHAN YANG MAHA ESA</w:t>
      </w:r>
    </w:p>
    <w:p w14:paraId="7B609A18" w14:textId="77777777" w:rsidR="0043773C" w:rsidRDefault="0043773C" w:rsidP="0043773C">
      <w:pPr>
        <w:spacing w:line="276" w:lineRule="auto"/>
        <w:jc w:val="center"/>
        <w:rPr>
          <w:rFonts w:ascii="Bookman Old Style" w:hAnsi="Bookman Old Style" w:cs="Calibri"/>
          <w:color w:val="000000" w:themeColor="text1"/>
          <w:lang w:eastAsia="id-ID"/>
        </w:rPr>
      </w:pPr>
      <w:r w:rsidRPr="00A85F7F">
        <w:rPr>
          <w:rFonts w:ascii="Bookman Old Style" w:hAnsi="Bookman Old Style" w:cs="Calibri"/>
          <w:color w:val="000000" w:themeColor="text1"/>
          <w:lang w:eastAsia="id-ID"/>
        </w:rPr>
        <w:br/>
        <w:t>BUPATI SUMBAWA BARAT,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5"/>
        <w:gridCol w:w="293"/>
        <w:gridCol w:w="7537"/>
      </w:tblGrid>
      <w:tr w:rsidR="007D3699" w14:paraId="50FDBCAB" w14:textId="77777777" w:rsidTr="007D3699">
        <w:tc>
          <w:tcPr>
            <w:tcW w:w="1668" w:type="dxa"/>
          </w:tcPr>
          <w:p w14:paraId="5AF133D7" w14:textId="4287CDF8" w:rsidR="007D3699" w:rsidRDefault="007D3699" w:rsidP="007D3699">
            <w:pPr>
              <w:spacing w:line="360" w:lineRule="auto"/>
              <w:rPr>
                <w:rFonts w:ascii="Bookman Old Style" w:hAnsi="Bookman Old Style" w:cs="Calibri"/>
                <w:color w:val="000000" w:themeColor="text1"/>
                <w:lang w:eastAsia="id-ID"/>
              </w:rPr>
            </w:pPr>
            <w:r w:rsidRPr="00A85F7F">
              <w:rPr>
                <w:rFonts w:ascii="Bookman Old Style" w:hAnsi="Bookman Old Style" w:cs="Calibri"/>
                <w:color w:val="000000" w:themeColor="text1"/>
                <w:lang w:val="sv-SE"/>
              </w:rPr>
              <w:t>Menimbang</w:t>
            </w:r>
          </w:p>
        </w:tc>
        <w:tc>
          <w:tcPr>
            <w:tcW w:w="283" w:type="dxa"/>
          </w:tcPr>
          <w:p w14:paraId="725EAF1F" w14:textId="0AE8261D" w:rsidR="007D3699" w:rsidRDefault="007D3699" w:rsidP="007D3699">
            <w:pPr>
              <w:spacing w:line="360" w:lineRule="auto"/>
              <w:rPr>
                <w:rFonts w:ascii="Bookman Old Style" w:hAnsi="Bookman Old Style" w:cs="Calibri"/>
                <w:color w:val="000000" w:themeColor="text1"/>
                <w:lang w:eastAsia="id-ID"/>
              </w:rPr>
            </w:pPr>
            <w:r w:rsidRPr="00A85F7F">
              <w:rPr>
                <w:rFonts w:ascii="Bookman Old Style" w:hAnsi="Bookman Old Style" w:cs="Calibri"/>
                <w:color w:val="000000" w:themeColor="text1"/>
                <w:lang w:val="sv-SE"/>
              </w:rPr>
              <w:t>:</w:t>
            </w:r>
          </w:p>
        </w:tc>
        <w:tc>
          <w:tcPr>
            <w:tcW w:w="7760" w:type="dxa"/>
          </w:tcPr>
          <w:p w14:paraId="6D07476D" w14:textId="77777777" w:rsidR="007D3699" w:rsidRPr="007D3699" w:rsidRDefault="007D3699" w:rsidP="007D3699">
            <w:pPr>
              <w:pStyle w:val="ListParagraph"/>
              <w:numPr>
                <w:ilvl w:val="0"/>
                <w:numId w:val="28"/>
              </w:numPr>
              <w:spacing w:line="360" w:lineRule="auto"/>
              <w:ind w:left="444" w:hanging="425"/>
              <w:jc w:val="both"/>
              <w:rPr>
                <w:rFonts w:ascii="Bookman Old Style" w:hAnsi="Bookman Old Style" w:cs="Calibri"/>
                <w:color w:val="000000" w:themeColor="text1"/>
                <w:lang w:eastAsia="id-ID"/>
              </w:rPr>
            </w:pPr>
            <w:r w:rsidRPr="006506EC">
              <w:rPr>
                <w:rFonts w:ascii="Bookman Old Style" w:eastAsia="Cambria" w:hAnsi="Bookman Old Style" w:cs="Cambria"/>
                <w:lang w:val="id"/>
              </w:rPr>
              <w:t xml:space="preserve">bahwa </w:t>
            </w:r>
            <w:r w:rsidRPr="00A85F7F">
              <w:rPr>
                <w:rFonts w:ascii="Bookman Old Style" w:hAnsi="Bookman Old Style" w:cs="Calibri"/>
                <w:color w:val="000000" w:themeColor="text1"/>
                <w:lang w:val="id-ID"/>
              </w:rPr>
              <w:t xml:space="preserve">perjalanan dinas bagi Pejabat Negara, Pimpinan dan Anggota Dewan Perwakilan Rakyat Daerah, </w:t>
            </w:r>
            <w:proofErr w:type="spellStart"/>
            <w:r w:rsidRPr="00A85F7F">
              <w:rPr>
                <w:rFonts w:ascii="Bookman Old Style" w:hAnsi="Bookman Old Style" w:cs="Calibri"/>
                <w:color w:val="000000" w:themeColor="text1"/>
              </w:rPr>
              <w:t>Aparatur</w:t>
            </w:r>
            <w:proofErr w:type="spellEnd"/>
            <w:r w:rsidRPr="00A85F7F">
              <w:rPr>
                <w:rFonts w:ascii="Bookman Old Style" w:hAnsi="Bookman Old Style" w:cs="Calibri"/>
                <w:color w:val="000000" w:themeColor="text1"/>
                <w:lang w:val="id-ID"/>
              </w:rPr>
              <w:t xml:space="preserve"> </w:t>
            </w:r>
            <w:proofErr w:type="spellStart"/>
            <w:r w:rsidRPr="00A85F7F">
              <w:rPr>
                <w:rFonts w:ascii="Bookman Old Style" w:hAnsi="Bookman Old Style" w:cs="Calibri"/>
                <w:color w:val="000000" w:themeColor="text1"/>
              </w:rPr>
              <w:t>Sipil</w:t>
            </w:r>
            <w:proofErr w:type="spellEnd"/>
            <w:r w:rsidRPr="00A85F7F">
              <w:rPr>
                <w:rFonts w:ascii="Bookman Old Style" w:hAnsi="Bookman Old Style" w:cs="Calibri"/>
                <w:color w:val="000000" w:themeColor="text1"/>
              </w:rPr>
              <w:t xml:space="preserve"> Negara </w:t>
            </w:r>
            <w:r w:rsidRPr="00A85F7F">
              <w:rPr>
                <w:rFonts w:ascii="Bookman Old Style" w:hAnsi="Bookman Old Style" w:cs="Calibri"/>
                <w:color w:val="000000" w:themeColor="text1"/>
                <w:lang w:val="id-ID"/>
              </w:rPr>
              <w:t>dan Pegawai Tidak Tetap</w:t>
            </w:r>
            <w:r>
              <w:rPr>
                <w:rFonts w:ascii="Bookman Old Style" w:hAnsi="Bookman Old Style" w:cs="Calibri"/>
                <w:color w:val="000000" w:themeColor="text1"/>
                <w:lang w:val="id-ID"/>
              </w:rPr>
              <w:t xml:space="preserve">, telah ditetapkan dengan Peraturan Bupati </w:t>
            </w:r>
            <w:r w:rsidRPr="006506EC">
              <w:rPr>
                <w:rFonts w:ascii="Bookman Old Style" w:eastAsia="Cambria" w:hAnsi="Bookman Old Style" w:cs="Cambria"/>
              </w:rPr>
              <w:t xml:space="preserve"> </w:t>
            </w:r>
            <w:r w:rsidRPr="00A85F7F">
              <w:rPr>
                <w:rFonts w:ascii="Bookman Old Style" w:hAnsi="Bookman Old Style" w:cs="Calibri"/>
                <w:color w:val="000000" w:themeColor="text1"/>
                <w:lang w:val="id-ID"/>
              </w:rPr>
              <w:t>Nomor 58 Tahun 2023 ten</w:t>
            </w:r>
            <w:r>
              <w:rPr>
                <w:rFonts w:ascii="Bookman Old Style" w:hAnsi="Bookman Old Style" w:cs="Calibri"/>
                <w:color w:val="000000" w:themeColor="text1"/>
                <w:lang w:val="id-ID"/>
              </w:rPr>
              <w:t>t</w:t>
            </w:r>
            <w:r w:rsidRPr="00A85F7F">
              <w:rPr>
                <w:rFonts w:ascii="Bookman Old Style" w:hAnsi="Bookman Old Style" w:cs="Calibri"/>
                <w:color w:val="000000" w:themeColor="text1"/>
                <w:lang w:val="id-ID"/>
              </w:rPr>
              <w:t xml:space="preserve">ang Perjalanan Dinas bagi Pejabat Negara, Pimpinan dan </w:t>
            </w:r>
            <w:r w:rsidRPr="00A85F7F">
              <w:rPr>
                <w:rFonts w:ascii="Bookman Old Style" w:hAnsi="Bookman Old Style" w:cs="Calibri"/>
                <w:color w:val="000000" w:themeColor="text1"/>
                <w:lang w:val="id-ID"/>
              </w:rPr>
              <w:lastRenderedPageBreak/>
              <w:t xml:space="preserve">Anggota Dewan Perwakilan Rakyat Daerah, </w:t>
            </w:r>
            <w:proofErr w:type="spellStart"/>
            <w:r w:rsidRPr="00A85F7F">
              <w:rPr>
                <w:rFonts w:ascii="Bookman Old Style" w:hAnsi="Bookman Old Style" w:cs="Calibri"/>
                <w:color w:val="000000" w:themeColor="text1"/>
              </w:rPr>
              <w:t>Aparatur</w:t>
            </w:r>
            <w:proofErr w:type="spellEnd"/>
            <w:r w:rsidRPr="00A85F7F">
              <w:rPr>
                <w:rFonts w:ascii="Bookman Old Style" w:hAnsi="Bookman Old Style" w:cs="Calibri"/>
                <w:color w:val="000000" w:themeColor="text1"/>
                <w:lang w:val="id-ID"/>
              </w:rPr>
              <w:t xml:space="preserve"> </w:t>
            </w:r>
            <w:proofErr w:type="spellStart"/>
            <w:r w:rsidRPr="00A85F7F">
              <w:rPr>
                <w:rFonts w:ascii="Bookman Old Style" w:hAnsi="Bookman Old Style" w:cs="Calibri"/>
                <w:color w:val="000000" w:themeColor="text1"/>
              </w:rPr>
              <w:t>Sipil</w:t>
            </w:r>
            <w:proofErr w:type="spellEnd"/>
            <w:r w:rsidRPr="00A85F7F">
              <w:rPr>
                <w:rFonts w:ascii="Bookman Old Style" w:hAnsi="Bookman Old Style" w:cs="Calibri"/>
                <w:color w:val="000000" w:themeColor="text1"/>
              </w:rPr>
              <w:t xml:space="preserve"> Negara </w:t>
            </w:r>
            <w:r w:rsidRPr="00A85F7F">
              <w:rPr>
                <w:rFonts w:ascii="Bookman Old Style" w:hAnsi="Bookman Old Style" w:cs="Calibri"/>
                <w:color w:val="000000" w:themeColor="text1"/>
                <w:lang w:val="id-ID"/>
              </w:rPr>
              <w:t>dan Pegawai Tidak Tetap</w:t>
            </w:r>
            <w:r>
              <w:rPr>
                <w:rFonts w:ascii="Bookman Old Style" w:hAnsi="Bookman Old Style" w:cs="Calibri"/>
                <w:color w:val="000000" w:themeColor="text1"/>
                <w:lang w:val="id-ID"/>
              </w:rPr>
              <w:t xml:space="preserve"> perlu penyesuaian;</w:t>
            </w:r>
          </w:p>
          <w:p w14:paraId="1D15CD6A" w14:textId="77777777" w:rsidR="007D3699" w:rsidRPr="007D3699" w:rsidRDefault="007D3699" w:rsidP="007D3699">
            <w:pPr>
              <w:pStyle w:val="ListParagraph"/>
              <w:numPr>
                <w:ilvl w:val="0"/>
                <w:numId w:val="28"/>
              </w:numPr>
              <w:spacing w:line="360" w:lineRule="auto"/>
              <w:ind w:left="444" w:hanging="425"/>
              <w:jc w:val="both"/>
              <w:rPr>
                <w:rFonts w:ascii="Bookman Old Style" w:hAnsi="Bookman Old Style" w:cs="Calibri"/>
                <w:color w:val="000000" w:themeColor="text1"/>
                <w:lang w:eastAsia="id-ID"/>
              </w:rPr>
            </w:pPr>
            <w:proofErr w:type="spellStart"/>
            <w:r w:rsidRPr="00A85F7F">
              <w:rPr>
                <w:rFonts w:ascii="Bookman Old Style" w:hAnsi="Bookman Old Style"/>
                <w:color w:val="000000" w:themeColor="text1"/>
              </w:rPr>
              <w:t>bahwa</w:t>
            </w:r>
            <w:proofErr w:type="spellEnd"/>
            <w:r w:rsidRPr="00A85F7F">
              <w:rPr>
                <w:rFonts w:ascii="Bookman Old Style" w:hAnsi="Bookman Old Style"/>
                <w:color w:val="000000" w:themeColor="text1"/>
              </w:rPr>
              <w:t xml:space="preserve"> </w:t>
            </w:r>
            <w:proofErr w:type="spellStart"/>
            <w:r w:rsidRPr="00A85F7F">
              <w:rPr>
                <w:rFonts w:ascii="Bookman Old Style" w:hAnsi="Bookman Old Style"/>
                <w:color w:val="000000" w:themeColor="text1"/>
              </w:rPr>
              <w:t>dalam</w:t>
            </w:r>
            <w:proofErr w:type="spellEnd"/>
            <w:r w:rsidRPr="00A85F7F">
              <w:rPr>
                <w:rFonts w:ascii="Bookman Old Style" w:hAnsi="Bookman Old Style"/>
                <w:color w:val="000000" w:themeColor="text1"/>
              </w:rPr>
              <w:t xml:space="preserve"> </w:t>
            </w:r>
            <w:proofErr w:type="spellStart"/>
            <w:r w:rsidRPr="00A85F7F">
              <w:rPr>
                <w:rFonts w:ascii="Bookman Old Style" w:hAnsi="Bookman Old Style"/>
                <w:color w:val="000000" w:themeColor="text1"/>
              </w:rPr>
              <w:t>rangka</w:t>
            </w:r>
            <w:proofErr w:type="spellEnd"/>
            <w:r w:rsidRPr="00A85F7F">
              <w:rPr>
                <w:rFonts w:ascii="Bookman Old Style" w:hAnsi="Bookman Old Style"/>
                <w:color w:val="000000" w:themeColor="text1"/>
              </w:rPr>
              <w:t xml:space="preserve"> </w:t>
            </w:r>
            <w:proofErr w:type="spellStart"/>
            <w:r w:rsidRPr="00A85F7F">
              <w:rPr>
                <w:rFonts w:ascii="Bookman Old Style" w:hAnsi="Bookman Old Style"/>
                <w:color w:val="000000" w:themeColor="text1"/>
              </w:rPr>
              <w:t>tertib</w:t>
            </w:r>
            <w:proofErr w:type="spellEnd"/>
            <w:r w:rsidRPr="00A85F7F">
              <w:rPr>
                <w:rFonts w:ascii="Bookman Old Style" w:hAnsi="Bookman Old Style"/>
                <w:color w:val="000000" w:themeColor="text1"/>
              </w:rPr>
              <w:t xml:space="preserve"> </w:t>
            </w:r>
            <w:proofErr w:type="spellStart"/>
            <w:r w:rsidRPr="00A85F7F">
              <w:rPr>
                <w:rFonts w:ascii="Bookman Old Style" w:hAnsi="Bookman Old Style"/>
                <w:color w:val="000000" w:themeColor="text1"/>
              </w:rPr>
              <w:t>administrasi</w:t>
            </w:r>
            <w:proofErr w:type="spellEnd"/>
            <w:r w:rsidRPr="00A85F7F">
              <w:rPr>
                <w:rFonts w:ascii="Bookman Old Style" w:hAnsi="Bookman Old Style"/>
                <w:color w:val="000000" w:themeColor="text1"/>
              </w:rPr>
              <w:t xml:space="preserve"> </w:t>
            </w:r>
            <w:proofErr w:type="spellStart"/>
            <w:r w:rsidRPr="00A85F7F">
              <w:rPr>
                <w:rFonts w:ascii="Bookman Old Style" w:hAnsi="Bookman Old Style"/>
                <w:color w:val="000000" w:themeColor="text1"/>
              </w:rPr>
              <w:t>pengelolaan</w:t>
            </w:r>
            <w:proofErr w:type="spellEnd"/>
            <w:r w:rsidRPr="00A85F7F">
              <w:rPr>
                <w:rFonts w:ascii="Bookman Old Style" w:hAnsi="Bookman Old Style"/>
                <w:color w:val="000000" w:themeColor="text1"/>
              </w:rPr>
              <w:t xml:space="preserve"> </w:t>
            </w:r>
            <w:proofErr w:type="spellStart"/>
            <w:r w:rsidRPr="00A85F7F">
              <w:rPr>
                <w:rFonts w:ascii="Bookman Old Style" w:hAnsi="Bookman Old Style"/>
                <w:color w:val="000000" w:themeColor="text1"/>
              </w:rPr>
              <w:t>belanja</w:t>
            </w:r>
            <w:proofErr w:type="spellEnd"/>
            <w:r w:rsidRPr="00A85F7F">
              <w:rPr>
                <w:rFonts w:ascii="Bookman Old Style" w:hAnsi="Bookman Old Style"/>
                <w:color w:val="000000" w:themeColor="text1"/>
              </w:rPr>
              <w:t xml:space="preserve"> </w:t>
            </w:r>
            <w:proofErr w:type="spellStart"/>
            <w:r w:rsidRPr="00A85F7F">
              <w:rPr>
                <w:rFonts w:ascii="Bookman Old Style" w:hAnsi="Bookman Old Style"/>
                <w:color w:val="000000" w:themeColor="text1"/>
              </w:rPr>
              <w:t>perjalanan</w:t>
            </w:r>
            <w:proofErr w:type="spellEnd"/>
            <w:r w:rsidRPr="00A85F7F">
              <w:rPr>
                <w:rFonts w:ascii="Bookman Old Style" w:hAnsi="Bookman Old Style"/>
                <w:color w:val="000000" w:themeColor="text1"/>
              </w:rPr>
              <w:t xml:space="preserve"> </w:t>
            </w:r>
            <w:proofErr w:type="spellStart"/>
            <w:r w:rsidRPr="00A85F7F">
              <w:rPr>
                <w:rFonts w:ascii="Bookman Old Style" w:hAnsi="Bookman Old Style"/>
                <w:color w:val="000000" w:themeColor="text1"/>
              </w:rPr>
              <w:t>dinas</w:t>
            </w:r>
            <w:proofErr w:type="spellEnd"/>
            <w:r w:rsidRPr="00A85F7F">
              <w:rPr>
                <w:rFonts w:ascii="Bookman Old Style" w:hAnsi="Bookman Old Style"/>
                <w:color w:val="000000" w:themeColor="text1"/>
              </w:rPr>
              <w:t xml:space="preserve"> </w:t>
            </w:r>
            <w:proofErr w:type="spellStart"/>
            <w:r w:rsidRPr="00A85F7F">
              <w:rPr>
                <w:rFonts w:ascii="Bookman Old Style" w:hAnsi="Bookman Old Style"/>
                <w:color w:val="000000" w:themeColor="text1"/>
              </w:rPr>
              <w:t>guna</w:t>
            </w:r>
            <w:proofErr w:type="spellEnd"/>
            <w:r w:rsidRPr="00A85F7F">
              <w:rPr>
                <w:rFonts w:ascii="Bookman Old Style" w:hAnsi="Bookman Old Style"/>
                <w:color w:val="000000" w:themeColor="text1"/>
              </w:rPr>
              <w:t xml:space="preserve"> </w:t>
            </w:r>
            <w:proofErr w:type="spellStart"/>
            <w:r w:rsidRPr="00A85F7F">
              <w:rPr>
                <w:rFonts w:ascii="Bookman Old Style" w:hAnsi="Bookman Old Style"/>
                <w:color w:val="000000" w:themeColor="text1"/>
              </w:rPr>
              <w:t>terwujudnya</w:t>
            </w:r>
            <w:proofErr w:type="spellEnd"/>
            <w:r w:rsidRPr="00A85F7F">
              <w:rPr>
                <w:rFonts w:ascii="Bookman Old Style" w:hAnsi="Bookman Old Style"/>
                <w:color w:val="000000" w:themeColor="text1"/>
              </w:rPr>
              <w:t xml:space="preserve"> </w:t>
            </w:r>
            <w:proofErr w:type="spellStart"/>
            <w:r w:rsidRPr="00A85F7F">
              <w:rPr>
                <w:rFonts w:ascii="Bookman Old Style" w:hAnsi="Bookman Old Style"/>
                <w:color w:val="000000" w:themeColor="text1"/>
              </w:rPr>
              <w:t>pengelolaan</w:t>
            </w:r>
            <w:proofErr w:type="spellEnd"/>
            <w:r w:rsidRPr="00A85F7F">
              <w:rPr>
                <w:rFonts w:ascii="Bookman Old Style" w:hAnsi="Bookman Old Style"/>
                <w:color w:val="000000" w:themeColor="text1"/>
              </w:rPr>
              <w:t xml:space="preserve"> </w:t>
            </w:r>
            <w:proofErr w:type="spellStart"/>
            <w:r w:rsidRPr="00A85F7F">
              <w:rPr>
                <w:rFonts w:ascii="Bookman Old Style" w:hAnsi="Bookman Old Style"/>
                <w:color w:val="000000" w:themeColor="text1"/>
              </w:rPr>
              <w:t>keuangan</w:t>
            </w:r>
            <w:proofErr w:type="spellEnd"/>
            <w:r w:rsidRPr="00A85F7F">
              <w:rPr>
                <w:rFonts w:ascii="Bookman Old Style" w:hAnsi="Bookman Old Style"/>
                <w:color w:val="000000" w:themeColor="text1"/>
              </w:rPr>
              <w:t xml:space="preserve"> </w:t>
            </w:r>
            <w:proofErr w:type="spellStart"/>
            <w:r w:rsidRPr="00A85F7F">
              <w:rPr>
                <w:rFonts w:ascii="Bookman Old Style" w:hAnsi="Bookman Old Style"/>
                <w:color w:val="000000" w:themeColor="text1"/>
              </w:rPr>
              <w:t>daerah</w:t>
            </w:r>
            <w:proofErr w:type="spellEnd"/>
            <w:r w:rsidRPr="00A85F7F">
              <w:rPr>
                <w:rFonts w:ascii="Bookman Old Style" w:hAnsi="Bookman Old Style"/>
                <w:color w:val="000000" w:themeColor="text1"/>
              </w:rPr>
              <w:t xml:space="preserve"> yang </w:t>
            </w:r>
            <w:proofErr w:type="spellStart"/>
            <w:r w:rsidRPr="00A85F7F">
              <w:rPr>
                <w:rFonts w:ascii="Bookman Old Style" w:hAnsi="Bookman Old Style"/>
                <w:color w:val="000000" w:themeColor="text1"/>
              </w:rPr>
              <w:t>efektif</w:t>
            </w:r>
            <w:proofErr w:type="spellEnd"/>
            <w:r w:rsidRPr="00A85F7F">
              <w:rPr>
                <w:rFonts w:ascii="Bookman Old Style" w:hAnsi="Bookman Old Style"/>
                <w:color w:val="000000" w:themeColor="text1"/>
              </w:rPr>
              <w:t xml:space="preserve">, </w:t>
            </w:r>
            <w:proofErr w:type="spellStart"/>
            <w:r w:rsidRPr="00A85F7F">
              <w:rPr>
                <w:rFonts w:ascii="Bookman Old Style" w:hAnsi="Bookman Old Style"/>
                <w:color w:val="000000" w:themeColor="text1"/>
              </w:rPr>
              <w:t>efisien</w:t>
            </w:r>
            <w:proofErr w:type="spellEnd"/>
            <w:r w:rsidRPr="00A85F7F">
              <w:rPr>
                <w:rFonts w:ascii="Bookman Old Style" w:hAnsi="Bookman Old Style"/>
                <w:color w:val="000000" w:themeColor="text1"/>
              </w:rPr>
              <w:t xml:space="preserve"> dan </w:t>
            </w:r>
            <w:proofErr w:type="spellStart"/>
            <w:r w:rsidRPr="00A85F7F">
              <w:rPr>
                <w:rFonts w:ascii="Bookman Old Style" w:hAnsi="Bookman Old Style"/>
                <w:color w:val="000000" w:themeColor="text1"/>
              </w:rPr>
              <w:t>transparan</w:t>
            </w:r>
            <w:proofErr w:type="spellEnd"/>
            <w:r w:rsidRPr="00A85F7F">
              <w:rPr>
                <w:rFonts w:ascii="Bookman Old Style" w:hAnsi="Bookman Old Style"/>
                <w:color w:val="000000" w:themeColor="text1"/>
              </w:rPr>
              <w:t>;</w:t>
            </w:r>
          </w:p>
          <w:p w14:paraId="6E4ABFA1" w14:textId="29E337AB" w:rsidR="007D3699" w:rsidRPr="00DC4B29" w:rsidRDefault="007D3699" w:rsidP="00DC4B29">
            <w:pPr>
              <w:pStyle w:val="ListParagraph"/>
              <w:numPr>
                <w:ilvl w:val="0"/>
                <w:numId w:val="28"/>
              </w:numPr>
              <w:spacing w:line="360" w:lineRule="auto"/>
              <w:ind w:left="444" w:hanging="425"/>
              <w:jc w:val="both"/>
              <w:rPr>
                <w:rFonts w:ascii="Bookman Old Style" w:hAnsi="Bookman Old Style" w:cs="Calibri"/>
                <w:color w:val="000000" w:themeColor="text1"/>
                <w:lang w:eastAsia="id-ID"/>
              </w:rPr>
            </w:pPr>
            <w:proofErr w:type="spellStart"/>
            <w:r w:rsidRPr="007D3699">
              <w:rPr>
                <w:rFonts w:ascii="Bookman Old Style" w:hAnsi="Bookman Old Style" w:cs="Calibri"/>
                <w:color w:val="000000" w:themeColor="text1"/>
                <w:lang w:eastAsia="id-ID"/>
              </w:rPr>
              <w:t>bahwa</w:t>
            </w:r>
            <w:proofErr w:type="spellEnd"/>
            <w:r w:rsidRPr="007D3699">
              <w:rPr>
                <w:rFonts w:ascii="Bookman Old Style" w:hAnsi="Bookman Old Style" w:cs="Calibri"/>
                <w:color w:val="000000" w:themeColor="text1"/>
                <w:lang w:eastAsia="id-ID"/>
              </w:rPr>
              <w:t xml:space="preserve"> </w:t>
            </w:r>
            <w:proofErr w:type="spellStart"/>
            <w:r w:rsidRPr="007D3699">
              <w:rPr>
                <w:rFonts w:ascii="Bookman Old Style" w:hAnsi="Bookman Old Style" w:cs="Calibri"/>
                <w:color w:val="000000" w:themeColor="text1"/>
                <w:lang w:eastAsia="id-ID"/>
              </w:rPr>
              <w:t>berdasarkan</w:t>
            </w:r>
            <w:proofErr w:type="spellEnd"/>
            <w:r w:rsidRPr="007D3699">
              <w:rPr>
                <w:rFonts w:ascii="Bookman Old Style" w:hAnsi="Bookman Old Style" w:cs="Calibri"/>
                <w:color w:val="000000" w:themeColor="text1"/>
                <w:lang w:eastAsia="id-ID"/>
              </w:rPr>
              <w:t xml:space="preserve"> </w:t>
            </w:r>
            <w:proofErr w:type="spellStart"/>
            <w:r w:rsidRPr="007D3699">
              <w:rPr>
                <w:rFonts w:ascii="Bookman Old Style" w:hAnsi="Bookman Old Style" w:cs="Calibri"/>
                <w:color w:val="000000" w:themeColor="text1"/>
                <w:lang w:eastAsia="id-ID"/>
              </w:rPr>
              <w:t>pertimbangan</w:t>
            </w:r>
            <w:proofErr w:type="spellEnd"/>
            <w:r w:rsidRPr="007D3699">
              <w:rPr>
                <w:rFonts w:ascii="Bookman Old Style" w:hAnsi="Bookman Old Style" w:cs="Calibri"/>
                <w:color w:val="000000" w:themeColor="text1"/>
                <w:lang w:eastAsia="id-ID"/>
              </w:rPr>
              <w:t xml:space="preserve"> </w:t>
            </w:r>
            <w:proofErr w:type="spellStart"/>
            <w:r w:rsidRPr="007D3699">
              <w:rPr>
                <w:rFonts w:ascii="Bookman Old Style" w:hAnsi="Bookman Old Style" w:cs="Calibri"/>
                <w:color w:val="000000" w:themeColor="text1"/>
                <w:lang w:eastAsia="id-ID"/>
              </w:rPr>
              <w:t>sebagaimana</w:t>
            </w:r>
            <w:proofErr w:type="spellEnd"/>
            <w:r w:rsidRPr="007D3699">
              <w:rPr>
                <w:rFonts w:ascii="Bookman Old Style" w:hAnsi="Bookman Old Style" w:cs="Calibri"/>
                <w:color w:val="000000" w:themeColor="text1"/>
                <w:lang w:eastAsia="id-ID"/>
              </w:rPr>
              <w:t xml:space="preserve"> </w:t>
            </w:r>
            <w:proofErr w:type="spellStart"/>
            <w:r w:rsidRPr="007D3699">
              <w:rPr>
                <w:rFonts w:ascii="Bookman Old Style" w:hAnsi="Bookman Old Style" w:cs="Calibri"/>
                <w:color w:val="000000" w:themeColor="text1"/>
                <w:lang w:eastAsia="id-ID"/>
              </w:rPr>
              <w:t>dimaksud</w:t>
            </w:r>
            <w:proofErr w:type="spellEnd"/>
            <w:r w:rsidRPr="007D3699">
              <w:rPr>
                <w:rFonts w:ascii="Bookman Old Style" w:hAnsi="Bookman Old Style" w:cs="Calibri"/>
                <w:color w:val="000000" w:themeColor="text1"/>
                <w:lang w:eastAsia="id-ID"/>
              </w:rPr>
              <w:t xml:space="preserve"> </w:t>
            </w:r>
            <w:proofErr w:type="spellStart"/>
            <w:r w:rsidRPr="007D3699">
              <w:rPr>
                <w:rFonts w:ascii="Bookman Old Style" w:hAnsi="Bookman Old Style" w:cs="Calibri"/>
                <w:color w:val="000000" w:themeColor="text1"/>
                <w:lang w:eastAsia="id-ID"/>
              </w:rPr>
              <w:t>dalam</w:t>
            </w:r>
            <w:proofErr w:type="spellEnd"/>
            <w:r w:rsidRPr="007D3699">
              <w:rPr>
                <w:rFonts w:ascii="Bookman Old Style" w:hAnsi="Bookman Old Style" w:cs="Calibri"/>
                <w:color w:val="000000" w:themeColor="text1"/>
                <w:lang w:eastAsia="id-ID"/>
              </w:rPr>
              <w:t xml:space="preserve"> </w:t>
            </w:r>
            <w:proofErr w:type="spellStart"/>
            <w:r w:rsidRPr="007D3699">
              <w:rPr>
                <w:rFonts w:ascii="Bookman Old Style" w:hAnsi="Bookman Old Style" w:cs="Calibri"/>
                <w:color w:val="000000" w:themeColor="text1"/>
                <w:lang w:eastAsia="id-ID"/>
              </w:rPr>
              <w:t>huruf</w:t>
            </w:r>
            <w:proofErr w:type="spellEnd"/>
            <w:r w:rsidRPr="007D3699">
              <w:rPr>
                <w:rFonts w:ascii="Bookman Old Style" w:hAnsi="Bookman Old Style" w:cs="Calibri"/>
                <w:color w:val="000000" w:themeColor="text1"/>
                <w:lang w:eastAsia="id-ID"/>
              </w:rPr>
              <w:t xml:space="preserve"> a dan </w:t>
            </w:r>
            <w:proofErr w:type="spellStart"/>
            <w:r w:rsidRPr="007D3699">
              <w:rPr>
                <w:rFonts w:ascii="Bookman Old Style" w:hAnsi="Bookman Old Style" w:cs="Calibri"/>
                <w:color w:val="000000" w:themeColor="text1"/>
                <w:lang w:eastAsia="id-ID"/>
              </w:rPr>
              <w:t>huruf</w:t>
            </w:r>
            <w:proofErr w:type="spellEnd"/>
            <w:r w:rsidRPr="007D3699">
              <w:rPr>
                <w:rFonts w:ascii="Bookman Old Style" w:hAnsi="Bookman Old Style" w:cs="Calibri"/>
                <w:color w:val="000000" w:themeColor="text1"/>
                <w:lang w:eastAsia="id-ID"/>
              </w:rPr>
              <w:t xml:space="preserve"> b, </w:t>
            </w:r>
            <w:proofErr w:type="spellStart"/>
            <w:r w:rsidRPr="007D3699">
              <w:rPr>
                <w:rFonts w:ascii="Bookman Old Style" w:hAnsi="Bookman Old Style" w:cs="Calibri"/>
                <w:color w:val="000000" w:themeColor="text1"/>
                <w:lang w:eastAsia="id-ID"/>
              </w:rPr>
              <w:t>perlu</w:t>
            </w:r>
            <w:proofErr w:type="spellEnd"/>
            <w:r w:rsidRPr="007D3699">
              <w:rPr>
                <w:rFonts w:ascii="Bookman Old Style" w:hAnsi="Bookman Old Style" w:cs="Calibri"/>
                <w:color w:val="000000" w:themeColor="text1"/>
                <w:lang w:eastAsia="id-ID"/>
              </w:rPr>
              <w:t xml:space="preserve"> </w:t>
            </w:r>
            <w:proofErr w:type="spellStart"/>
            <w:r w:rsidRPr="007D3699">
              <w:rPr>
                <w:rFonts w:ascii="Bookman Old Style" w:hAnsi="Bookman Old Style" w:cs="Calibri"/>
                <w:color w:val="000000" w:themeColor="text1"/>
                <w:lang w:eastAsia="id-ID"/>
              </w:rPr>
              <w:t>menetapkan</w:t>
            </w:r>
            <w:proofErr w:type="spellEnd"/>
            <w:r w:rsidRPr="007D3699">
              <w:rPr>
                <w:rFonts w:ascii="Bookman Old Style" w:hAnsi="Bookman Old Style" w:cs="Calibri"/>
                <w:color w:val="000000" w:themeColor="text1"/>
                <w:lang w:eastAsia="id-ID"/>
              </w:rPr>
              <w:t xml:space="preserve"> </w:t>
            </w:r>
            <w:proofErr w:type="spellStart"/>
            <w:r w:rsidRPr="007D3699">
              <w:rPr>
                <w:rFonts w:ascii="Bookman Old Style" w:hAnsi="Bookman Old Style" w:cs="Calibri"/>
                <w:color w:val="000000" w:themeColor="text1"/>
                <w:lang w:eastAsia="id-ID"/>
              </w:rPr>
              <w:t>Peraturan</w:t>
            </w:r>
            <w:proofErr w:type="spellEnd"/>
            <w:r w:rsidRPr="007D3699">
              <w:rPr>
                <w:rFonts w:ascii="Bookman Old Style" w:hAnsi="Bookman Old Style" w:cs="Calibri"/>
                <w:color w:val="000000" w:themeColor="text1"/>
                <w:lang w:eastAsia="id-ID"/>
              </w:rPr>
              <w:t xml:space="preserve"> </w:t>
            </w:r>
            <w:proofErr w:type="spellStart"/>
            <w:r w:rsidRPr="007D3699">
              <w:rPr>
                <w:rFonts w:ascii="Bookman Old Style" w:hAnsi="Bookman Old Style" w:cs="Calibri"/>
                <w:color w:val="000000" w:themeColor="text1"/>
                <w:lang w:eastAsia="id-ID"/>
              </w:rPr>
              <w:t>Bupati</w:t>
            </w:r>
            <w:proofErr w:type="spellEnd"/>
            <w:r w:rsidRPr="007D3699">
              <w:rPr>
                <w:rFonts w:ascii="Bookman Old Style" w:hAnsi="Bookman Old Style" w:cs="Calibri"/>
                <w:color w:val="000000" w:themeColor="text1"/>
                <w:lang w:eastAsia="id-ID"/>
              </w:rPr>
              <w:t xml:space="preserve"> Sumbawa Barat </w:t>
            </w:r>
            <w:proofErr w:type="spellStart"/>
            <w:r w:rsidRPr="007D3699">
              <w:rPr>
                <w:rFonts w:ascii="Bookman Old Style" w:hAnsi="Bookman Old Style" w:cs="Calibri"/>
                <w:color w:val="000000" w:themeColor="text1"/>
                <w:lang w:eastAsia="id-ID"/>
              </w:rPr>
              <w:t>tentang</w:t>
            </w:r>
            <w:proofErr w:type="spellEnd"/>
            <w:r w:rsidRPr="007D3699">
              <w:rPr>
                <w:rFonts w:ascii="Bookman Old Style" w:hAnsi="Bookman Old Style" w:cs="Calibri"/>
                <w:color w:val="000000" w:themeColor="text1"/>
                <w:lang w:eastAsia="id-ID"/>
              </w:rPr>
              <w:t xml:space="preserve"> </w:t>
            </w:r>
            <w:proofErr w:type="spellStart"/>
            <w:r w:rsidRPr="007D3699">
              <w:rPr>
                <w:rFonts w:ascii="Bookman Old Style" w:hAnsi="Bookman Old Style" w:cs="Calibri"/>
                <w:color w:val="000000" w:themeColor="text1"/>
                <w:lang w:eastAsia="id-ID"/>
              </w:rPr>
              <w:t>Perubahan</w:t>
            </w:r>
            <w:proofErr w:type="spellEnd"/>
            <w:r w:rsidRPr="007D3699">
              <w:rPr>
                <w:rFonts w:ascii="Bookman Old Style" w:hAnsi="Bookman Old Style" w:cs="Calibri"/>
                <w:color w:val="000000" w:themeColor="text1"/>
                <w:lang w:eastAsia="id-ID"/>
              </w:rPr>
              <w:t xml:space="preserve"> </w:t>
            </w:r>
            <w:proofErr w:type="spellStart"/>
            <w:r w:rsidRPr="007D3699">
              <w:rPr>
                <w:rFonts w:ascii="Bookman Old Style" w:hAnsi="Bookman Old Style" w:cs="Calibri"/>
                <w:color w:val="000000" w:themeColor="text1"/>
                <w:lang w:eastAsia="id-ID"/>
              </w:rPr>
              <w:t>atas</w:t>
            </w:r>
            <w:proofErr w:type="spellEnd"/>
            <w:r w:rsidRPr="007D3699">
              <w:rPr>
                <w:rFonts w:ascii="Bookman Old Style" w:hAnsi="Bookman Old Style" w:cs="Calibri"/>
                <w:color w:val="000000" w:themeColor="text1"/>
                <w:lang w:eastAsia="id-ID"/>
              </w:rPr>
              <w:t xml:space="preserve"> </w:t>
            </w:r>
            <w:proofErr w:type="spellStart"/>
            <w:r w:rsidRPr="007D3699">
              <w:rPr>
                <w:rFonts w:ascii="Bookman Old Style" w:hAnsi="Bookman Old Style" w:cs="Calibri"/>
                <w:color w:val="000000" w:themeColor="text1"/>
                <w:lang w:eastAsia="id-ID"/>
              </w:rPr>
              <w:t>Peraturan</w:t>
            </w:r>
            <w:proofErr w:type="spellEnd"/>
            <w:r w:rsidRPr="007D3699">
              <w:rPr>
                <w:rFonts w:ascii="Bookman Old Style" w:hAnsi="Bookman Old Style" w:cs="Calibri"/>
                <w:color w:val="000000" w:themeColor="text1"/>
                <w:lang w:eastAsia="id-ID"/>
              </w:rPr>
              <w:t xml:space="preserve"> </w:t>
            </w:r>
            <w:proofErr w:type="spellStart"/>
            <w:r w:rsidRPr="007D3699">
              <w:rPr>
                <w:rFonts w:ascii="Bookman Old Style" w:hAnsi="Bookman Old Style" w:cs="Calibri"/>
                <w:color w:val="000000" w:themeColor="text1"/>
                <w:lang w:eastAsia="id-ID"/>
              </w:rPr>
              <w:t>Bupati</w:t>
            </w:r>
            <w:proofErr w:type="spellEnd"/>
            <w:r w:rsidRPr="007D3699">
              <w:rPr>
                <w:rFonts w:ascii="Bookman Old Style" w:hAnsi="Bookman Old Style" w:cs="Calibri"/>
                <w:color w:val="000000" w:themeColor="text1"/>
                <w:lang w:eastAsia="id-ID"/>
              </w:rPr>
              <w:t xml:space="preserve"> Sumbawa barat </w:t>
            </w:r>
            <w:proofErr w:type="spellStart"/>
            <w:r w:rsidRPr="007D3699">
              <w:rPr>
                <w:rFonts w:ascii="Bookman Old Style" w:hAnsi="Bookman Old Style" w:cs="Calibri"/>
                <w:color w:val="000000" w:themeColor="text1"/>
                <w:lang w:eastAsia="id-ID"/>
              </w:rPr>
              <w:t>Nomor</w:t>
            </w:r>
            <w:proofErr w:type="spellEnd"/>
            <w:r w:rsidRPr="007D3699">
              <w:rPr>
                <w:rFonts w:ascii="Bookman Old Style" w:hAnsi="Bookman Old Style" w:cs="Calibri"/>
                <w:color w:val="000000" w:themeColor="text1"/>
                <w:lang w:eastAsia="id-ID"/>
              </w:rPr>
              <w:t xml:space="preserve"> 58</w:t>
            </w:r>
            <w:r w:rsidR="006607C4">
              <w:rPr>
                <w:rFonts w:ascii="Bookman Old Style" w:hAnsi="Bookman Old Style" w:cs="Calibri"/>
                <w:color w:val="000000" w:themeColor="text1"/>
                <w:lang w:eastAsia="id-ID"/>
              </w:rPr>
              <w:t xml:space="preserve"> </w:t>
            </w:r>
            <w:proofErr w:type="spellStart"/>
            <w:r w:rsidRPr="007D3699">
              <w:rPr>
                <w:rFonts w:ascii="Bookman Old Style" w:hAnsi="Bookman Old Style" w:cs="Calibri"/>
                <w:color w:val="000000" w:themeColor="text1"/>
                <w:lang w:eastAsia="id-ID"/>
              </w:rPr>
              <w:t>Tahun</w:t>
            </w:r>
            <w:proofErr w:type="spellEnd"/>
            <w:r w:rsidRPr="007D3699">
              <w:rPr>
                <w:rFonts w:ascii="Bookman Old Style" w:hAnsi="Bookman Old Style" w:cs="Calibri"/>
                <w:color w:val="000000" w:themeColor="text1"/>
                <w:lang w:eastAsia="id-ID"/>
              </w:rPr>
              <w:t xml:space="preserve"> 2023 </w:t>
            </w:r>
            <w:proofErr w:type="spellStart"/>
            <w:r w:rsidRPr="007D3699">
              <w:rPr>
                <w:rFonts w:ascii="Bookman Old Style" w:hAnsi="Bookman Old Style" w:cs="Calibri"/>
                <w:color w:val="000000" w:themeColor="text1"/>
                <w:lang w:eastAsia="id-ID"/>
              </w:rPr>
              <w:t>tentang</w:t>
            </w:r>
            <w:proofErr w:type="spellEnd"/>
            <w:r w:rsidRPr="007D3699">
              <w:rPr>
                <w:rFonts w:ascii="Bookman Old Style" w:hAnsi="Bookman Old Style" w:cs="Calibri"/>
                <w:color w:val="000000" w:themeColor="text1"/>
                <w:lang w:eastAsia="id-ID"/>
              </w:rPr>
              <w:t xml:space="preserve"> </w:t>
            </w:r>
            <w:proofErr w:type="spellStart"/>
            <w:r w:rsidRPr="007D3699">
              <w:rPr>
                <w:rFonts w:ascii="Bookman Old Style" w:hAnsi="Bookman Old Style" w:cs="Calibri"/>
                <w:color w:val="000000" w:themeColor="text1"/>
                <w:lang w:eastAsia="id-ID"/>
              </w:rPr>
              <w:t>Perjalanan</w:t>
            </w:r>
            <w:proofErr w:type="spellEnd"/>
            <w:r w:rsidRPr="007D3699">
              <w:rPr>
                <w:rFonts w:ascii="Bookman Old Style" w:hAnsi="Bookman Old Style" w:cs="Calibri"/>
                <w:color w:val="000000" w:themeColor="text1"/>
                <w:lang w:eastAsia="id-ID"/>
              </w:rPr>
              <w:t xml:space="preserve"> Dinas </w:t>
            </w:r>
            <w:proofErr w:type="spellStart"/>
            <w:r w:rsidRPr="007D3699">
              <w:rPr>
                <w:rFonts w:ascii="Bookman Old Style" w:hAnsi="Bookman Old Style" w:cs="Calibri"/>
                <w:color w:val="000000" w:themeColor="text1"/>
                <w:lang w:eastAsia="id-ID"/>
              </w:rPr>
              <w:t>Bagi</w:t>
            </w:r>
            <w:proofErr w:type="spellEnd"/>
            <w:r w:rsidRPr="007D3699">
              <w:rPr>
                <w:rFonts w:ascii="Bookman Old Style" w:hAnsi="Bookman Old Style" w:cs="Calibri"/>
                <w:color w:val="000000" w:themeColor="text1"/>
                <w:lang w:eastAsia="id-ID"/>
              </w:rPr>
              <w:t xml:space="preserve"> </w:t>
            </w:r>
            <w:proofErr w:type="spellStart"/>
            <w:r w:rsidRPr="007D3699">
              <w:rPr>
                <w:rFonts w:ascii="Bookman Old Style" w:hAnsi="Bookman Old Style" w:cs="Calibri"/>
                <w:color w:val="000000" w:themeColor="text1"/>
                <w:lang w:eastAsia="id-ID"/>
              </w:rPr>
              <w:t>Pejabat</w:t>
            </w:r>
            <w:proofErr w:type="spellEnd"/>
            <w:r w:rsidRPr="007D3699">
              <w:rPr>
                <w:rFonts w:ascii="Bookman Old Style" w:hAnsi="Bookman Old Style" w:cs="Calibri"/>
                <w:color w:val="000000" w:themeColor="text1"/>
                <w:lang w:eastAsia="id-ID"/>
              </w:rPr>
              <w:t xml:space="preserve"> Nagara, </w:t>
            </w:r>
            <w:proofErr w:type="spellStart"/>
            <w:r w:rsidRPr="007D3699">
              <w:rPr>
                <w:rFonts w:ascii="Bookman Old Style" w:hAnsi="Bookman Old Style" w:cs="Calibri"/>
                <w:color w:val="000000" w:themeColor="text1"/>
                <w:lang w:eastAsia="id-ID"/>
              </w:rPr>
              <w:t>Pimpinan</w:t>
            </w:r>
            <w:proofErr w:type="spellEnd"/>
            <w:r w:rsidRPr="007D3699">
              <w:rPr>
                <w:rFonts w:ascii="Bookman Old Style" w:hAnsi="Bookman Old Style" w:cs="Calibri"/>
                <w:color w:val="000000" w:themeColor="text1"/>
                <w:lang w:eastAsia="id-ID"/>
              </w:rPr>
              <w:t xml:space="preserve"> dan </w:t>
            </w:r>
            <w:proofErr w:type="spellStart"/>
            <w:r w:rsidRPr="007D3699">
              <w:rPr>
                <w:rFonts w:ascii="Bookman Old Style" w:hAnsi="Bookman Old Style" w:cs="Calibri"/>
                <w:color w:val="000000" w:themeColor="text1"/>
                <w:lang w:eastAsia="id-ID"/>
              </w:rPr>
              <w:t>Anggota</w:t>
            </w:r>
            <w:proofErr w:type="spellEnd"/>
            <w:r w:rsidRPr="007D3699">
              <w:rPr>
                <w:rFonts w:ascii="Bookman Old Style" w:hAnsi="Bookman Old Style" w:cs="Calibri"/>
                <w:color w:val="000000" w:themeColor="text1"/>
                <w:lang w:eastAsia="id-ID"/>
              </w:rPr>
              <w:t xml:space="preserve"> Dewan </w:t>
            </w:r>
            <w:proofErr w:type="spellStart"/>
            <w:r w:rsidRPr="007D3699">
              <w:rPr>
                <w:rFonts w:ascii="Bookman Old Style" w:hAnsi="Bookman Old Style" w:cs="Calibri"/>
                <w:color w:val="000000" w:themeColor="text1"/>
                <w:lang w:eastAsia="id-ID"/>
              </w:rPr>
              <w:t>Perwakilan</w:t>
            </w:r>
            <w:proofErr w:type="spellEnd"/>
            <w:r w:rsidRPr="007D3699">
              <w:rPr>
                <w:rFonts w:ascii="Bookman Old Style" w:hAnsi="Bookman Old Style" w:cs="Calibri"/>
                <w:color w:val="000000" w:themeColor="text1"/>
                <w:lang w:eastAsia="id-ID"/>
              </w:rPr>
              <w:t xml:space="preserve"> Rakyat Daerah, </w:t>
            </w:r>
            <w:proofErr w:type="spellStart"/>
            <w:r w:rsidRPr="007D3699">
              <w:rPr>
                <w:rFonts w:ascii="Bookman Old Style" w:hAnsi="Bookman Old Style" w:cs="Calibri"/>
                <w:color w:val="000000" w:themeColor="text1"/>
                <w:lang w:eastAsia="id-ID"/>
              </w:rPr>
              <w:t>Aparatur</w:t>
            </w:r>
            <w:proofErr w:type="spellEnd"/>
            <w:r w:rsidRPr="007D3699">
              <w:rPr>
                <w:rFonts w:ascii="Bookman Old Style" w:hAnsi="Bookman Old Style" w:cs="Calibri"/>
                <w:color w:val="000000" w:themeColor="text1"/>
                <w:lang w:eastAsia="id-ID"/>
              </w:rPr>
              <w:t xml:space="preserve"> </w:t>
            </w:r>
            <w:proofErr w:type="spellStart"/>
            <w:r w:rsidRPr="007D3699">
              <w:rPr>
                <w:rFonts w:ascii="Bookman Old Style" w:hAnsi="Bookman Old Style" w:cs="Calibri"/>
                <w:color w:val="000000" w:themeColor="text1"/>
                <w:lang w:eastAsia="id-ID"/>
              </w:rPr>
              <w:t>Sipil</w:t>
            </w:r>
            <w:proofErr w:type="spellEnd"/>
            <w:r w:rsidRPr="007D3699">
              <w:rPr>
                <w:rFonts w:ascii="Bookman Old Style" w:hAnsi="Bookman Old Style" w:cs="Calibri"/>
                <w:color w:val="000000" w:themeColor="text1"/>
                <w:lang w:eastAsia="id-ID"/>
              </w:rPr>
              <w:t xml:space="preserve"> Negara dan </w:t>
            </w:r>
            <w:proofErr w:type="spellStart"/>
            <w:r w:rsidRPr="007D3699">
              <w:rPr>
                <w:rFonts w:ascii="Bookman Old Style" w:hAnsi="Bookman Old Style" w:cs="Calibri"/>
                <w:color w:val="000000" w:themeColor="text1"/>
                <w:lang w:eastAsia="id-ID"/>
              </w:rPr>
              <w:t>Pegawai</w:t>
            </w:r>
            <w:proofErr w:type="spellEnd"/>
            <w:r w:rsidRPr="007D3699">
              <w:rPr>
                <w:rFonts w:ascii="Bookman Old Style" w:hAnsi="Bookman Old Style" w:cs="Calibri"/>
                <w:color w:val="000000" w:themeColor="text1"/>
                <w:lang w:eastAsia="id-ID"/>
              </w:rPr>
              <w:t xml:space="preserve"> </w:t>
            </w:r>
            <w:proofErr w:type="spellStart"/>
            <w:r w:rsidRPr="007D3699">
              <w:rPr>
                <w:rFonts w:ascii="Bookman Old Style" w:hAnsi="Bookman Old Style" w:cs="Calibri"/>
                <w:color w:val="000000" w:themeColor="text1"/>
                <w:lang w:eastAsia="id-ID"/>
              </w:rPr>
              <w:t>Tidak</w:t>
            </w:r>
            <w:proofErr w:type="spellEnd"/>
            <w:r w:rsidRPr="007D3699">
              <w:rPr>
                <w:rFonts w:ascii="Bookman Old Style" w:hAnsi="Bookman Old Style" w:cs="Calibri"/>
                <w:color w:val="000000" w:themeColor="text1"/>
                <w:lang w:eastAsia="id-ID"/>
              </w:rPr>
              <w:t xml:space="preserve"> </w:t>
            </w:r>
            <w:proofErr w:type="spellStart"/>
            <w:r w:rsidRPr="007D3699">
              <w:rPr>
                <w:rFonts w:ascii="Bookman Old Style" w:hAnsi="Bookman Old Style" w:cs="Calibri"/>
                <w:color w:val="000000" w:themeColor="text1"/>
                <w:lang w:eastAsia="id-ID"/>
              </w:rPr>
              <w:t>Tetap</w:t>
            </w:r>
            <w:proofErr w:type="spellEnd"/>
            <w:r w:rsidRPr="00DC4B29">
              <w:rPr>
                <w:rFonts w:ascii="Bookman Old Style" w:hAnsi="Bookman Old Style" w:cs="Calibri"/>
                <w:strike/>
                <w:color w:val="FF0000"/>
                <w:lang w:eastAsia="id-ID"/>
              </w:rPr>
              <w:t>.</w:t>
            </w:r>
            <w:r w:rsidR="00DC4B29" w:rsidRPr="00DC4B29">
              <w:rPr>
                <w:rFonts w:ascii="Bookman Old Style" w:hAnsi="Bookman Old Style" w:cs="Calibri"/>
                <w:color w:val="FF0000"/>
                <w:lang w:eastAsia="id-ID"/>
              </w:rPr>
              <w:t>;</w:t>
            </w:r>
          </w:p>
          <w:p w14:paraId="3571274E" w14:textId="48FEB3F6" w:rsidR="006607C4" w:rsidRPr="007D3699" w:rsidRDefault="006607C4" w:rsidP="007D3699">
            <w:pPr>
              <w:pStyle w:val="ListParagraph"/>
              <w:spacing w:line="360" w:lineRule="auto"/>
              <w:ind w:left="444"/>
              <w:jc w:val="both"/>
              <w:rPr>
                <w:rFonts w:ascii="Bookman Old Style" w:hAnsi="Bookman Old Style" w:cs="Calibri"/>
                <w:color w:val="000000" w:themeColor="text1"/>
                <w:lang w:eastAsia="id-ID"/>
              </w:rPr>
            </w:pPr>
          </w:p>
        </w:tc>
      </w:tr>
      <w:tr w:rsidR="007D3699" w14:paraId="61F9BB0A" w14:textId="77777777" w:rsidTr="007D3699">
        <w:tc>
          <w:tcPr>
            <w:tcW w:w="1668" w:type="dxa"/>
          </w:tcPr>
          <w:p w14:paraId="6E8A7337" w14:textId="5910943D" w:rsidR="007D3699" w:rsidRPr="00A85F7F" w:rsidRDefault="007D3699" w:rsidP="007D3699">
            <w:pPr>
              <w:spacing w:line="360" w:lineRule="auto"/>
              <w:rPr>
                <w:rFonts w:ascii="Bookman Old Style" w:hAnsi="Bookman Old Style" w:cs="Calibri"/>
                <w:color w:val="000000" w:themeColor="text1"/>
                <w:lang w:val="sv-SE"/>
              </w:rPr>
            </w:pPr>
            <w:r w:rsidRPr="00A85F7F">
              <w:rPr>
                <w:rFonts w:ascii="Bookman Old Style" w:hAnsi="Bookman Old Style" w:cs="Calibri"/>
                <w:color w:val="000000" w:themeColor="text1"/>
                <w:lang w:val="sv-SE"/>
              </w:rPr>
              <w:lastRenderedPageBreak/>
              <w:t>Mengingat</w:t>
            </w:r>
          </w:p>
        </w:tc>
        <w:tc>
          <w:tcPr>
            <w:tcW w:w="283" w:type="dxa"/>
          </w:tcPr>
          <w:p w14:paraId="5072EB8E" w14:textId="618BA24D" w:rsidR="007D3699" w:rsidRPr="00A85F7F" w:rsidRDefault="007D3699" w:rsidP="007D3699">
            <w:pPr>
              <w:spacing w:line="360" w:lineRule="auto"/>
              <w:rPr>
                <w:rFonts w:ascii="Bookman Old Style" w:hAnsi="Bookman Old Style" w:cs="Calibri"/>
                <w:color w:val="000000" w:themeColor="text1"/>
                <w:lang w:val="sv-SE"/>
              </w:rPr>
            </w:pPr>
            <w:r w:rsidRPr="00A85F7F">
              <w:rPr>
                <w:rFonts w:ascii="Bookman Old Style" w:hAnsi="Bookman Old Style" w:cs="Calibri"/>
                <w:color w:val="000000" w:themeColor="text1"/>
                <w:lang w:val="sv-SE"/>
              </w:rPr>
              <w:t>:</w:t>
            </w:r>
          </w:p>
        </w:tc>
        <w:tc>
          <w:tcPr>
            <w:tcW w:w="7760" w:type="dxa"/>
          </w:tcPr>
          <w:p w14:paraId="68C7DFCC" w14:textId="28D9D40B" w:rsidR="007D3699" w:rsidRPr="007D3699" w:rsidRDefault="007D3699" w:rsidP="007D3699">
            <w:pPr>
              <w:pStyle w:val="ListParagraph"/>
              <w:numPr>
                <w:ilvl w:val="0"/>
                <w:numId w:val="29"/>
              </w:numPr>
              <w:spacing w:line="360" w:lineRule="auto"/>
              <w:ind w:left="444" w:hanging="444"/>
              <w:jc w:val="both"/>
              <w:rPr>
                <w:rFonts w:ascii="Bookman Old Style" w:eastAsia="Cambria" w:hAnsi="Bookman Old Style" w:cs="Cambria"/>
                <w:lang w:val="id"/>
              </w:rPr>
            </w:pPr>
            <w:r w:rsidRPr="007D3699">
              <w:rPr>
                <w:rFonts w:ascii="Bookman Old Style" w:eastAsia="Cambria" w:hAnsi="Bookman Old Style" w:cs="Cambria"/>
                <w:lang w:val="id"/>
              </w:rPr>
              <w:t xml:space="preserve">Pasal 18 ayat (6) </w:t>
            </w:r>
            <w:proofErr w:type="spellStart"/>
            <w:r w:rsidRPr="007D3699">
              <w:rPr>
                <w:rFonts w:ascii="Bookman Old Style" w:eastAsia="Cambria" w:hAnsi="Bookman Old Style" w:cs="Cambria"/>
                <w:lang w:val="id"/>
              </w:rPr>
              <w:t>Undang-Undang</w:t>
            </w:r>
            <w:proofErr w:type="spellEnd"/>
            <w:r w:rsidRPr="007D3699">
              <w:rPr>
                <w:rFonts w:ascii="Bookman Old Style" w:eastAsia="Cambria" w:hAnsi="Bookman Old Style" w:cs="Cambria"/>
                <w:lang w:val="id"/>
              </w:rPr>
              <w:t xml:space="preserve"> Dasar Negara</w:t>
            </w:r>
            <w:r w:rsidR="00DC4B29">
              <w:rPr>
                <w:rFonts w:ascii="Bookman Old Style" w:eastAsia="Cambria" w:hAnsi="Bookman Old Style" w:cs="Cambria"/>
                <w:lang w:val="id"/>
              </w:rPr>
              <w:t xml:space="preserve"> </w:t>
            </w:r>
            <w:r w:rsidR="00DC4B29">
              <w:rPr>
                <w:rFonts w:ascii="Bookman Old Style" w:eastAsia="Cambria" w:hAnsi="Bookman Old Style" w:cs="Cambria"/>
                <w:color w:val="0070C0"/>
                <w:lang w:val="id"/>
              </w:rPr>
              <w:t>Republik Indonesia</w:t>
            </w:r>
            <w:r w:rsidRPr="007D3699">
              <w:rPr>
                <w:rFonts w:ascii="Bookman Old Style" w:eastAsia="Cambria" w:hAnsi="Bookman Old Style" w:cs="Cambria"/>
                <w:lang w:val="id"/>
              </w:rPr>
              <w:t xml:space="preserve"> Tahun 1945;</w:t>
            </w:r>
          </w:p>
          <w:p w14:paraId="56E18A5F" w14:textId="47A8821D" w:rsidR="007D3699" w:rsidRPr="007D3699" w:rsidRDefault="007D3699" w:rsidP="007D3699">
            <w:pPr>
              <w:pStyle w:val="ListParagraph"/>
              <w:numPr>
                <w:ilvl w:val="0"/>
                <w:numId w:val="29"/>
              </w:numPr>
              <w:spacing w:line="360" w:lineRule="auto"/>
              <w:ind w:left="444" w:hanging="444"/>
              <w:jc w:val="both"/>
              <w:rPr>
                <w:rFonts w:ascii="Bookman Old Style" w:eastAsia="Cambria" w:hAnsi="Bookman Old Style" w:cs="Cambria"/>
                <w:lang w:val="id"/>
              </w:rPr>
            </w:pPr>
            <w:proofErr w:type="spellStart"/>
            <w:r w:rsidRPr="007D3699">
              <w:rPr>
                <w:rFonts w:ascii="Bookman Old Style" w:eastAsia="Cambria" w:hAnsi="Bookman Old Style" w:cs="Cambria"/>
                <w:lang w:val="id"/>
              </w:rPr>
              <w:t>Undang-Undang</w:t>
            </w:r>
            <w:proofErr w:type="spellEnd"/>
            <w:r w:rsidRPr="007D3699">
              <w:rPr>
                <w:rFonts w:ascii="Bookman Old Style" w:eastAsia="Cambria" w:hAnsi="Bookman Old Style" w:cs="Cambria"/>
                <w:lang w:val="id"/>
              </w:rPr>
              <w:t xml:space="preserve"> Nomor 28 Tahun 1999 tentang Penyelenggaraan Negara Yang Bersih dan Bebas dari Korupsi, Kolusi dan Nepotisme (Lembaran Negara  Tahun 1999 Nomor 75, Tambahan Lembaran Negara  Nomor 3851);</w:t>
            </w:r>
          </w:p>
          <w:p w14:paraId="2586429E" w14:textId="77777777" w:rsidR="007D3699" w:rsidRPr="007D3699" w:rsidRDefault="007D3699" w:rsidP="007D3699">
            <w:pPr>
              <w:pStyle w:val="ListParagraph"/>
              <w:numPr>
                <w:ilvl w:val="0"/>
                <w:numId w:val="29"/>
              </w:numPr>
              <w:spacing w:line="360" w:lineRule="auto"/>
              <w:ind w:left="444" w:hanging="444"/>
              <w:jc w:val="both"/>
              <w:rPr>
                <w:rFonts w:ascii="Bookman Old Style" w:eastAsia="Cambria" w:hAnsi="Bookman Old Style" w:cs="Cambria"/>
                <w:lang w:val="id"/>
              </w:rPr>
            </w:pPr>
            <w:r w:rsidRPr="007D3699">
              <w:rPr>
                <w:rFonts w:ascii="Bookman Old Style" w:eastAsia="Cambria" w:hAnsi="Bookman Old Style" w:cs="Cambria"/>
                <w:lang w:val="id"/>
              </w:rPr>
              <w:t>Undang-Undang  Nomor 17 Tahun 2003 tentang Keuangan Negara (Lembaran Negara  Tahun 2003 Nomor 47, Tambahan Lembaran Negara  Nomor 4286);</w:t>
            </w:r>
          </w:p>
          <w:p w14:paraId="2AB674A7" w14:textId="77777777" w:rsidR="007D3699" w:rsidRPr="007D3699" w:rsidRDefault="007D3699" w:rsidP="007D3699">
            <w:pPr>
              <w:pStyle w:val="ListParagraph"/>
              <w:numPr>
                <w:ilvl w:val="0"/>
                <w:numId w:val="29"/>
              </w:numPr>
              <w:spacing w:line="360" w:lineRule="auto"/>
              <w:ind w:left="444" w:hanging="444"/>
              <w:jc w:val="both"/>
              <w:rPr>
                <w:rFonts w:ascii="Bookman Old Style" w:eastAsia="Cambria" w:hAnsi="Bookman Old Style" w:cs="Cambria"/>
                <w:lang w:val="id"/>
              </w:rPr>
            </w:pPr>
            <w:r w:rsidRPr="007D3699">
              <w:rPr>
                <w:rFonts w:ascii="Bookman Old Style" w:eastAsia="Cambria" w:hAnsi="Bookman Old Style" w:cs="Cambria"/>
                <w:lang w:val="id"/>
              </w:rPr>
              <w:t>Undang-Undang  Nomor 30 Tahun 2003 tentang Pembentukan Kabupaten Sumbawa Barat di Provinsi Nusa Tenggara Barat (Lembaran Negara  Tahun 2003 Nomor 145, Tambahan Lembaran Negara  Nomor 4340);</w:t>
            </w:r>
          </w:p>
          <w:p w14:paraId="34A5E88F" w14:textId="77777777" w:rsidR="007D3699" w:rsidRPr="007D3699" w:rsidRDefault="007D3699" w:rsidP="007D3699">
            <w:pPr>
              <w:pStyle w:val="ListParagraph"/>
              <w:numPr>
                <w:ilvl w:val="0"/>
                <w:numId w:val="29"/>
              </w:numPr>
              <w:spacing w:line="360" w:lineRule="auto"/>
              <w:ind w:left="444" w:hanging="444"/>
              <w:jc w:val="both"/>
              <w:rPr>
                <w:rFonts w:ascii="Bookman Old Style" w:eastAsia="Cambria" w:hAnsi="Bookman Old Style" w:cs="Cambria"/>
                <w:lang w:val="id"/>
              </w:rPr>
            </w:pPr>
            <w:r w:rsidRPr="007D3699">
              <w:rPr>
                <w:rFonts w:ascii="Bookman Old Style" w:eastAsia="Cambria" w:hAnsi="Bookman Old Style" w:cs="Cambria"/>
                <w:lang w:val="id"/>
              </w:rPr>
              <w:t>Undang-Undang  Nomor 15 Tahun 2004 tentang Pemeriksaan Pengelolaaan dan Tanggung Jawab Keuangan Negara (Lembaran Negara  Tahun 2004 Nomor 66, Tambahan Lembaran Negara  Nomor 4400);</w:t>
            </w:r>
          </w:p>
          <w:p w14:paraId="5BD79123" w14:textId="77777777" w:rsidR="007D3699" w:rsidRPr="007D3699" w:rsidRDefault="007D3699" w:rsidP="007D3699">
            <w:pPr>
              <w:pStyle w:val="ListParagraph"/>
              <w:numPr>
                <w:ilvl w:val="0"/>
                <w:numId w:val="29"/>
              </w:numPr>
              <w:spacing w:line="360" w:lineRule="auto"/>
              <w:ind w:left="444" w:hanging="444"/>
              <w:jc w:val="both"/>
              <w:rPr>
                <w:rFonts w:ascii="Bookman Old Style" w:eastAsia="Cambria" w:hAnsi="Bookman Old Style" w:cs="Cambria"/>
                <w:lang w:val="id"/>
              </w:rPr>
            </w:pPr>
            <w:r w:rsidRPr="007D3699">
              <w:rPr>
                <w:rFonts w:ascii="Bookman Old Style" w:eastAsia="Cambria" w:hAnsi="Bookman Old Style" w:cs="Cambria"/>
                <w:lang w:val="id"/>
              </w:rPr>
              <w:t>Undang-Undang  Nomor 33 Tahun 2004 tentang Perimbangan Keuangan Antara Pemerintah Pusat dan Pemerintahan Daerah (Lembaran Negara  Tahun 2004 Nomor 126, Tambahan Lembaran Negara  Nomor 4438);</w:t>
            </w:r>
          </w:p>
          <w:p w14:paraId="77E7C7B9" w14:textId="77777777" w:rsidR="007D3699" w:rsidRPr="007D3699" w:rsidRDefault="007D3699" w:rsidP="007D3699">
            <w:pPr>
              <w:pStyle w:val="ListParagraph"/>
              <w:numPr>
                <w:ilvl w:val="0"/>
                <w:numId w:val="29"/>
              </w:numPr>
              <w:spacing w:line="360" w:lineRule="auto"/>
              <w:ind w:left="444" w:hanging="444"/>
              <w:jc w:val="both"/>
              <w:rPr>
                <w:rFonts w:ascii="Bookman Old Style" w:eastAsia="Cambria" w:hAnsi="Bookman Old Style" w:cs="Cambria"/>
                <w:lang w:val="id"/>
              </w:rPr>
            </w:pPr>
            <w:r w:rsidRPr="007D3699">
              <w:rPr>
                <w:rFonts w:ascii="Bookman Old Style" w:eastAsia="Cambria" w:hAnsi="Bookman Old Style" w:cs="Cambria"/>
                <w:lang w:val="id"/>
              </w:rPr>
              <w:lastRenderedPageBreak/>
              <w:t>Undang-Undang  Nomor 5 Tahun 2014 tentang Aparatur Sipil Negara (Lembaran Negara  Tahun 2014 Nomor 6, Tambahan Lembaran Negara  Nomor 5494);</w:t>
            </w:r>
          </w:p>
          <w:p w14:paraId="11E60683" w14:textId="77777777" w:rsidR="007D3699" w:rsidRPr="007D3699" w:rsidRDefault="007D3699" w:rsidP="007D3699">
            <w:pPr>
              <w:pStyle w:val="ListParagraph"/>
              <w:numPr>
                <w:ilvl w:val="0"/>
                <w:numId w:val="29"/>
              </w:numPr>
              <w:spacing w:line="360" w:lineRule="auto"/>
              <w:ind w:left="444" w:hanging="444"/>
              <w:jc w:val="both"/>
              <w:rPr>
                <w:rFonts w:ascii="Bookman Old Style" w:eastAsia="Cambria" w:hAnsi="Bookman Old Style" w:cs="Cambria"/>
                <w:lang w:val="id"/>
              </w:rPr>
            </w:pPr>
            <w:r w:rsidRPr="007D3699">
              <w:rPr>
                <w:rFonts w:ascii="Bookman Old Style" w:eastAsia="Cambria" w:hAnsi="Bookman Old Style" w:cs="Cambria"/>
                <w:lang w:val="id"/>
              </w:rPr>
              <w:t>Undang-Undang  Nomor 23 Tahun 2014 tentang Pemerintahan Daerah (Lembaran Negara  Tahun 2014 Nomor 244, Tambahan Lembaran Negara  Nomor 5587) sebagaimana telah diubah beberapa kali terakhir dengan Undang-Undang Nomor 6 Tahun 2023 tentang Penetapan Peraturan Pemerintah Pengganti Undang-Undang Nomor 2 Tahun 2022 tentang Cipta Kerja Menjadi Undang-Undang (Lembaran Negara  Tahun 2023 Nomor 41, Tambahan Lembaran Negara  Nomor 6858);</w:t>
            </w:r>
          </w:p>
          <w:p w14:paraId="453B3D7A" w14:textId="6FDDB36A" w:rsidR="007D3699" w:rsidRPr="00A33FBA" w:rsidRDefault="007D3699" w:rsidP="00A33FBA">
            <w:pPr>
              <w:pStyle w:val="ListParagraph"/>
              <w:numPr>
                <w:ilvl w:val="0"/>
                <w:numId w:val="29"/>
              </w:numPr>
              <w:spacing w:line="360" w:lineRule="auto"/>
              <w:ind w:left="444" w:hanging="444"/>
              <w:jc w:val="both"/>
              <w:rPr>
                <w:rFonts w:ascii="Bookman Old Style" w:eastAsia="Cambria" w:hAnsi="Bookman Old Style" w:cs="Cambria"/>
                <w:lang w:val="id"/>
              </w:rPr>
            </w:pPr>
            <w:r w:rsidRPr="007D3699">
              <w:rPr>
                <w:rFonts w:ascii="Bookman Old Style" w:eastAsia="Cambria" w:hAnsi="Bookman Old Style" w:cs="Cambria"/>
                <w:lang w:val="id"/>
              </w:rPr>
              <w:t>Peraturan Pemerintah Nomor 39 Tahun 2007 tentang Pengelolaan Uang Negara/Daerah (Lembaran Negara  Tahun 2007 Nomor 83);</w:t>
            </w:r>
          </w:p>
          <w:p w14:paraId="1BBCFD21" w14:textId="77777777" w:rsidR="007D3699" w:rsidRPr="007D3699" w:rsidRDefault="007D3699" w:rsidP="007D3699">
            <w:pPr>
              <w:pStyle w:val="ListParagraph"/>
              <w:numPr>
                <w:ilvl w:val="0"/>
                <w:numId w:val="29"/>
              </w:numPr>
              <w:spacing w:line="360" w:lineRule="auto"/>
              <w:ind w:left="444" w:hanging="444"/>
              <w:jc w:val="both"/>
              <w:rPr>
                <w:rFonts w:ascii="Bookman Old Style" w:eastAsia="Cambria" w:hAnsi="Bookman Old Style" w:cs="Cambria"/>
                <w:lang w:val="id"/>
              </w:rPr>
            </w:pPr>
            <w:r w:rsidRPr="007D3699">
              <w:rPr>
                <w:rFonts w:ascii="Bookman Old Style" w:eastAsia="Cambria" w:hAnsi="Bookman Old Style" w:cs="Cambria"/>
                <w:lang w:val="id"/>
              </w:rPr>
              <w:t>Peraturan Pemerintah Nomor 12 Tahun 2019 tentang Pengelolaan Keuangan Daerah (Lembaran Negara  Tahun 2019 Nomor 42, Tambahan Lembaran Negara  Nomor 6322);</w:t>
            </w:r>
          </w:p>
          <w:p w14:paraId="3C478938" w14:textId="0EB747B9" w:rsidR="007D3699" w:rsidRPr="007D3699" w:rsidRDefault="007D3699" w:rsidP="007D3699">
            <w:pPr>
              <w:pStyle w:val="ListParagraph"/>
              <w:numPr>
                <w:ilvl w:val="0"/>
                <w:numId w:val="29"/>
              </w:numPr>
              <w:spacing w:line="360" w:lineRule="auto"/>
              <w:ind w:left="444" w:hanging="444"/>
              <w:jc w:val="both"/>
              <w:rPr>
                <w:rFonts w:ascii="Bookman Old Style" w:eastAsia="Cambria" w:hAnsi="Bookman Old Style" w:cs="Cambria"/>
                <w:lang w:val="id"/>
              </w:rPr>
            </w:pPr>
            <w:r w:rsidRPr="007D3699">
              <w:rPr>
                <w:rFonts w:ascii="Bookman Old Style" w:eastAsia="Cambria" w:hAnsi="Bookman Old Style" w:cs="Cambria"/>
                <w:lang w:val="id"/>
              </w:rPr>
              <w:t>Peraturan Presiden Nomor 33 Tahun 2020 ten</w:t>
            </w:r>
            <w:r w:rsidR="0079535E">
              <w:rPr>
                <w:rFonts w:ascii="Bookman Old Style" w:eastAsia="Cambria" w:hAnsi="Bookman Old Style" w:cs="Cambria"/>
                <w:lang w:val="id"/>
              </w:rPr>
              <w:t>t</w:t>
            </w:r>
            <w:r w:rsidRPr="007D3699">
              <w:rPr>
                <w:rFonts w:ascii="Bookman Old Style" w:eastAsia="Cambria" w:hAnsi="Bookman Old Style" w:cs="Cambria"/>
                <w:lang w:val="id"/>
              </w:rPr>
              <w:t>ang Standar Harga Satuan Regional (Lembaran Negara  Tahun 2020 Nomor 199) sebagaimana telah diubah beberapa kali terakhir dengan Peraturan Presiden Nomor 53 Tahun 2023 tentang Standar Harga Satuan Regional (Lembaran Negara Tahun 2023 Nomor 112);</w:t>
            </w:r>
          </w:p>
          <w:p w14:paraId="1F6805F5" w14:textId="77777777" w:rsidR="007D3699" w:rsidRPr="007D3699" w:rsidRDefault="007D3699" w:rsidP="007D3699">
            <w:pPr>
              <w:pStyle w:val="ListParagraph"/>
              <w:numPr>
                <w:ilvl w:val="0"/>
                <w:numId w:val="29"/>
              </w:numPr>
              <w:spacing w:line="360" w:lineRule="auto"/>
              <w:ind w:left="444" w:hanging="444"/>
              <w:jc w:val="both"/>
              <w:rPr>
                <w:rFonts w:ascii="Bookman Old Style" w:eastAsia="Cambria" w:hAnsi="Bookman Old Style" w:cs="Cambria"/>
                <w:lang w:val="id"/>
              </w:rPr>
            </w:pPr>
            <w:r w:rsidRPr="007D3699">
              <w:rPr>
                <w:rFonts w:ascii="Bookman Old Style" w:eastAsia="Cambria" w:hAnsi="Bookman Old Style" w:cs="Cambria"/>
                <w:lang w:val="id"/>
              </w:rPr>
              <w:t>Peraturan Menteri Keuangan Nomor 113/PMK.05/2012 tentang Perjalanan Dinas Dalam Negeri Bagi Pejabat Negara, Pegawai Negeri dan Pegawai Tidak Tetap;</w:t>
            </w:r>
          </w:p>
          <w:p w14:paraId="74B94EF5" w14:textId="77777777" w:rsidR="007D3699" w:rsidRPr="007D3699" w:rsidRDefault="007D3699" w:rsidP="007D3699">
            <w:pPr>
              <w:pStyle w:val="ListParagraph"/>
              <w:numPr>
                <w:ilvl w:val="0"/>
                <w:numId w:val="29"/>
              </w:numPr>
              <w:spacing w:line="360" w:lineRule="auto"/>
              <w:ind w:left="444" w:hanging="444"/>
              <w:jc w:val="both"/>
              <w:rPr>
                <w:rFonts w:ascii="Bookman Old Style" w:eastAsia="Cambria" w:hAnsi="Bookman Old Style" w:cs="Cambria"/>
                <w:lang w:val="id"/>
              </w:rPr>
            </w:pPr>
            <w:r w:rsidRPr="007D3699">
              <w:rPr>
                <w:rFonts w:ascii="Bookman Old Style" w:eastAsia="Cambria" w:hAnsi="Bookman Old Style" w:cs="Cambria"/>
                <w:lang w:val="id"/>
              </w:rPr>
              <w:t>Peraturan Menteri Keuangan Nomor 164/PMK.05/ 2015 tentang Tata Cara Pelaksanaan Perjalanan Dinas Luar Negeri sebagaimana telah diubah beberapa kali terakhir dengan Peraturan Menteri Keuangan Nomor 181/PMK.05/2019 tentang Perubahan Kedua Atas Peraturan Menteri Keuangan Nomor 164/PMK.05/2015 tentang Tata Cara Pelaksanaan Perjalanan Dinas Luar Negeri;</w:t>
            </w:r>
          </w:p>
          <w:p w14:paraId="04170DBC" w14:textId="77777777" w:rsidR="007D3699" w:rsidRPr="007D3699" w:rsidRDefault="007D3699" w:rsidP="007D3699">
            <w:pPr>
              <w:pStyle w:val="ListParagraph"/>
              <w:numPr>
                <w:ilvl w:val="0"/>
                <w:numId w:val="29"/>
              </w:numPr>
              <w:spacing w:line="360" w:lineRule="auto"/>
              <w:ind w:left="444" w:hanging="444"/>
              <w:jc w:val="both"/>
              <w:rPr>
                <w:rFonts w:ascii="Bookman Old Style" w:eastAsia="Cambria" w:hAnsi="Bookman Old Style" w:cs="Cambria"/>
                <w:lang w:val="id"/>
              </w:rPr>
            </w:pPr>
            <w:r w:rsidRPr="007D3699">
              <w:rPr>
                <w:rFonts w:ascii="Bookman Old Style" w:eastAsia="Cambria" w:hAnsi="Bookman Old Style" w:cs="Cambria"/>
                <w:lang w:val="id"/>
              </w:rPr>
              <w:lastRenderedPageBreak/>
              <w:t>Peraturan Menteri Dalam Negeri Nomor 59 Tahun 2019 tentang Tata Cara Perjalanan ke Luar Negeri di Lingkungan Kementerian Dalam Negeri dan Pemerintah Daerah;</w:t>
            </w:r>
          </w:p>
          <w:p w14:paraId="03769B2D" w14:textId="77777777" w:rsidR="007D3699" w:rsidRPr="007D3699" w:rsidRDefault="007D3699" w:rsidP="007D3699">
            <w:pPr>
              <w:pStyle w:val="ListParagraph"/>
              <w:numPr>
                <w:ilvl w:val="0"/>
                <w:numId w:val="29"/>
              </w:numPr>
              <w:spacing w:line="360" w:lineRule="auto"/>
              <w:ind w:left="444" w:hanging="444"/>
              <w:jc w:val="both"/>
              <w:rPr>
                <w:rFonts w:ascii="Bookman Old Style" w:eastAsia="Cambria" w:hAnsi="Bookman Old Style" w:cs="Cambria"/>
                <w:lang w:val="id"/>
              </w:rPr>
            </w:pPr>
            <w:r w:rsidRPr="007D3699">
              <w:rPr>
                <w:rFonts w:ascii="Bookman Old Style" w:eastAsia="Cambria" w:hAnsi="Bookman Old Style" w:cs="Cambria"/>
                <w:lang w:val="id"/>
              </w:rPr>
              <w:t>Peraturan Menteri Dalam Negeri Nomor 77 Tahun 2020 tentang Pedoman Teknis Pengelolaan Keuangan Daerah;</w:t>
            </w:r>
          </w:p>
          <w:p w14:paraId="782BB176" w14:textId="77777777" w:rsidR="007D3699" w:rsidRPr="007D3699" w:rsidRDefault="007D3699" w:rsidP="007D3699">
            <w:pPr>
              <w:pStyle w:val="ListParagraph"/>
              <w:numPr>
                <w:ilvl w:val="0"/>
                <w:numId w:val="29"/>
              </w:numPr>
              <w:spacing w:line="360" w:lineRule="auto"/>
              <w:ind w:left="444" w:hanging="444"/>
              <w:jc w:val="both"/>
              <w:rPr>
                <w:rFonts w:ascii="Bookman Old Style" w:eastAsia="Cambria" w:hAnsi="Bookman Old Style" w:cs="Cambria"/>
                <w:lang w:val="id"/>
              </w:rPr>
            </w:pPr>
            <w:r w:rsidRPr="007D3699">
              <w:rPr>
                <w:rFonts w:ascii="Bookman Old Style" w:eastAsia="Cambria" w:hAnsi="Bookman Old Style" w:cs="Cambria"/>
                <w:lang w:val="id"/>
              </w:rPr>
              <w:t>Peraturan Menteri Dalam Negeri  Nomor 84 Tahun 2022 tentang Pedoman Penyusunan Anggaran Pendapatan dan Belanja Daerah Tahun Anggaran 2023;</w:t>
            </w:r>
          </w:p>
          <w:p w14:paraId="3F43EAD6" w14:textId="77777777" w:rsidR="007D3699" w:rsidRPr="007D3699" w:rsidRDefault="007D3699" w:rsidP="007D3699">
            <w:pPr>
              <w:pStyle w:val="ListParagraph"/>
              <w:numPr>
                <w:ilvl w:val="0"/>
                <w:numId w:val="29"/>
              </w:numPr>
              <w:spacing w:line="360" w:lineRule="auto"/>
              <w:ind w:left="444" w:hanging="444"/>
              <w:jc w:val="both"/>
              <w:rPr>
                <w:rFonts w:ascii="Bookman Old Style" w:eastAsia="Cambria" w:hAnsi="Bookman Old Style" w:cs="Cambria"/>
                <w:lang w:val="id"/>
              </w:rPr>
            </w:pPr>
            <w:r w:rsidRPr="007D3699">
              <w:rPr>
                <w:rFonts w:ascii="Bookman Old Style" w:eastAsia="Cambria" w:hAnsi="Bookman Old Style" w:cs="Cambria"/>
                <w:lang w:val="id"/>
              </w:rPr>
              <w:t>Peraturan Menteri Keuangan Nomor 60/PMK.02/2021 tentang Standar Biaya Masukan Tahun Anggaran 2022;</w:t>
            </w:r>
          </w:p>
          <w:p w14:paraId="17A5BB63" w14:textId="446A7B88" w:rsidR="007D3699" w:rsidRPr="00DC4B29" w:rsidRDefault="007D3699" w:rsidP="007D3699">
            <w:pPr>
              <w:pStyle w:val="ListParagraph"/>
              <w:numPr>
                <w:ilvl w:val="0"/>
                <w:numId w:val="29"/>
              </w:numPr>
              <w:spacing w:line="360" w:lineRule="auto"/>
              <w:ind w:left="444" w:hanging="444"/>
              <w:jc w:val="both"/>
              <w:rPr>
                <w:rFonts w:ascii="Bookman Old Style" w:eastAsia="Cambria" w:hAnsi="Bookman Old Style" w:cs="Cambria"/>
                <w:lang w:val="id"/>
              </w:rPr>
            </w:pPr>
            <w:r w:rsidRPr="007D3699">
              <w:rPr>
                <w:rFonts w:ascii="Bookman Old Style" w:eastAsia="Cambria" w:hAnsi="Bookman Old Style" w:cs="Cambria"/>
                <w:lang w:val="id"/>
              </w:rPr>
              <w:t>Peraturan Menteri Dalam Negeri Nomor 1 Tahun 2023 tentang Tata Naskah Dinas di Lingkungan Pemerintah Daerah;</w:t>
            </w:r>
          </w:p>
          <w:p w14:paraId="63C39A0C" w14:textId="21A651BD" w:rsidR="007D3699" w:rsidRPr="00DC4B29" w:rsidRDefault="007D3699" w:rsidP="00DC4B29">
            <w:pPr>
              <w:pStyle w:val="ListParagraph"/>
              <w:numPr>
                <w:ilvl w:val="0"/>
                <w:numId w:val="29"/>
              </w:numPr>
              <w:spacing w:line="360" w:lineRule="auto"/>
              <w:ind w:left="444" w:hanging="444"/>
              <w:jc w:val="both"/>
              <w:rPr>
                <w:rFonts w:ascii="Bookman Old Style" w:eastAsia="Cambria" w:hAnsi="Bookman Old Style" w:cs="Cambria"/>
                <w:lang w:val="id"/>
              </w:rPr>
            </w:pPr>
            <w:r w:rsidRPr="007D3699">
              <w:rPr>
                <w:rFonts w:ascii="Bookman Old Style" w:eastAsia="Cambria" w:hAnsi="Bookman Old Style" w:cs="Cambria"/>
                <w:lang w:val="id"/>
              </w:rPr>
              <w:t>Peraturan Daerah Kabupaten Sumbawa Barat Nomor 2 Tahun 2022 tentang Pengelolaan Keuangan Daerah (Lembaran Daerah Kabupaten Sumbawa Barat Tahun 2022 Nomor 2, Tambahan Lembaran Daerah Kabupaten Sumbawa Barat Nomor 2)</w:t>
            </w:r>
            <w:r w:rsidRPr="00DC4B29">
              <w:rPr>
                <w:rFonts w:ascii="Bookman Old Style" w:eastAsia="Cambria" w:hAnsi="Bookman Old Style" w:cs="Cambria"/>
                <w:strike/>
                <w:color w:val="FF0000"/>
                <w:lang w:val="id"/>
              </w:rPr>
              <w:t>.</w:t>
            </w:r>
            <w:r w:rsidR="00DC4B29" w:rsidRPr="00DC4B29">
              <w:rPr>
                <w:rFonts w:ascii="Bookman Old Style" w:eastAsia="Cambria" w:hAnsi="Bookman Old Style" w:cs="Cambria"/>
                <w:color w:val="FF0000"/>
                <w:lang w:val="id"/>
              </w:rPr>
              <w:t>;</w:t>
            </w:r>
          </w:p>
        </w:tc>
      </w:tr>
    </w:tbl>
    <w:p w14:paraId="7BB1CB76" w14:textId="5D53ED42" w:rsidR="00024533" w:rsidRPr="00A85F7F" w:rsidRDefault="00024533" w:rsidP="007D3699">
      <w:pPr>
        <w:pStyle w:val="BodyTextIndent2"/>
        <w:tabs>
          <w:tab w:val="clear" w:pos="1620"/>
          <w:tab w:val="clear" w:pos="1800"/>
          <w:tab w:val="clear" w:pos="2160"/>
          <w:tab w:val="left" w:pos="1560"/>
          <w:tab w:val="left" w:pos="1985"/>
        </w:tabs>
        <w:spacing w:after="120" w:line="276" w:lineRule="auto"/>
        <w:ind w:left="0" w:firstLine="0"/>
        <w:rPr>
          <w:rFonts w:ascii="Bookman Old Style" w:hAnsi="Bookman Old Style" w:cs="BookmanOldStyle"/>
          <w:color w:val="000000" w:themeColor="text1"/>
        </w:rPr>
      </w:pPr>
    </w:p>
    <w:p w14:paraId="6ED77A81" w14:textId="77777777" w:rsidR="009E013F" w:rsidRPr="00A85F7F" w:rsidRDefault="009E013F" w:rsidP="00964D83">
      <w:pPr>
        <w:spacing w:after="120" w:line="276" w:lineRule="auto"/>
        <w:rPr>
          <w:rFonts w:ascii="Bookman Old Style" w:hAnsi="Bookman Old Style" w:cs="Calibri"/>
          <w:color w:val="000000" w:themeColor="text1"/>
          <w:lang w:eastAsia="id-ID"/>
        </w:rPr>
      </w:pPr>
    </w:p>
    <w:p w14:paraId="5B83A4D1" w14:textId="77777777" w:rsidR="005813BD" w:rsidRPr="00A85F7F" w:rsidRDefault="005813BD" w:rsidP="005F22D9">
      <w:pPr>
        <w:spacing w:after="120" w:line="276" w:lineRule="auto"/>
        <w:ind w:left="1559"/>
        <w:jc w:val="center"/>
        <w:rPr>
          <w:rFonts w:ascii="Bookman Old Style" w:hAnsi="Bookman Old Style" w:cs="Calibri"/>
          <w:color w:val="000000" w:themeColor="text1"/>
          <w:lang w:eastAsia="id-ID"/>
        </w:rPr>
      </w:pPr>
      <w:proofErr w:type="gramStart"/>
      <w:r w:rsidRPr="00A85F7F">
        <w:rPr>
          <w:rFonts w:ascii="Bookman Old Style" w:hAnsi="Bookman Old Style" w:cs="Calibri"/>
          <w:color w:val="000000" w:themeColor="text1"/>
          <w:lang w:eastAsia="id-ID"/>
        </w:rPr>
        <w:t>MEMUTUSKAN :</w:t>
      </w:r>
      <w:proofErr w:type="gramEnd"/>
    </w:p>
    <w:p w14:paraId="6456CCCD" w14:textId="78E98BAD" w:rsidR="00542958" w:rsidRPr="00A85F7F" w:rsidRDefault="005813BD" w:rsidP="00964D83">
      <w:pPr>
        <w:pStyle w:val="BodyTextIndent"/>
        <w:tabs>
          <w:tab w:val="clear" w:pos="1620"/>
          <w:tab w:val="clear" w:pos="1800"/>
          <w:tab w:val="clear" w:pos="2160"/>
          <w:tab w:val="left" w:pos="-6804"/>
        </w:tabs>
        <w:spacing w:line="276" w:lineRule="auto"/>
        <w:ind w:left="1701" w:hanging="1701"/>
        <w:jc w:val="both"/>
        <w:rPr>
          <w:rFonts w:ascii="Bookman Old Style" w:hAnsi="Bookman Old Style" w:cs="Calibri"/>
          <w:color w:val="000000" w:themeColor="text1"/>
        </w:rPr>
      </w:pPr>
      <w:proofErr w:type="spellStart"/>
      <w:proofErr w:type="gramStart"/>
      <w:r w:rsidRPr="00A85F7F">
        <w:rPr>
          <w:rFonts w:ascii="Bookman Old Style" w:hAnsi="Bookman Old Style" w:cs="Calibri"/>
          <w:color w:val="000000" w:themeColor="text1"/>
        </w:rPr>
        <w:t>Menetapkan</w:t>
      </w:r>
      <w:proofErr w:type="spellEnd"/>
      <w:r w:rsidRPr="00A85F7F">
        <w:rPr>
          <w:rFonts w:ascii="Bookman Old Style" w:hAnsi="Bookman Old Style" w:cs="Calibri"/>
          <w:color w:val="000000" w:themeColor="text1"/>
        </w:rPr>
        <w:t xml:space="preserve"> </w:t>
      </w:r>
      <w:r w:rsidRPr="00A85F7F">
        <w:rPr>
          <w:rFonts w:ascii="Bookman Old Style" w:hAnsi="Bookman Old Style" w:cs="Calibri"/>
          <w:color w:val="000000" w:themeColor="text1"/>
          <w:lang w:val="fi-FI"/>
        </w:rPr>
        <w:t>:</w:t>
      </w:r>
      <w:proofErr w:type="gramEnd"/>
      <w:r w:rsidRPr="00A85F7F">
        <w:rPr>
          <w:rFonts w:ascii="Bookman Old Style" w:hAnsi="Bookman Old Style" w:cs="Calibri"/>
          <w:color w:val="000000" w:themeColor="text1"/>
        </w:rPr>
        <w:tab/>
      </w:r>
      <w:r w:rsidR="00BE1458" w:rsidRPr="00A85F7F">
        <w:rPr>
          <w:rFonts w:ascii="Bookman Old Style" w:hAnsi="Bookman Old Style" w:cs="Calibri"/>
          <w:color w:val="000000" w:themeColor="text1"/>
        </w:rPr>
        <w:t xml:space="preserve">PERATURAN BUPATI </w:t>
      </w:r>
      <w:r w:rsidR="0043773C" w:rsidRPr="00A85F7F">
        <w:rPr>
          <w:rFonts w:ascii="Bookman Old Style" w:hAnsi="Bookman Old Style" w:cs="Calibri"/>
          <w:color w:val="000000" w:themeColor="text1"/>
          <w:lang w:val="id-ID"/>
        </w:rPr>
        <w:t>TENTANG</w:t>
      </w:r>
      <w:r w:rsidR="0043773C" w:rsidRPr="00A85F7F">
        <w:rPr>
          <w:rFonts w:ascii="Bookman Old Style" w:hAnsi="Bookman Old Style" w:cs="Calibri"/>
          <w:color w:val="000000" w:themeColor="text1"/>
        </w:rPr>
        <w:t xml:space="preserve"> </w:t>
      </w:r>
      <w:r w:rsidR="00B3787D" w:rsidRPr="00A85F7F">
        <w:rPr>
          <w:rFonts w:ascii="Bookman Old Style" w:hAnsi="Bookman Old Style" w:cs="Calibri"/>
          <w:color w:val="000000" w:themeColor="text1"/>
          <w:lang w:val="id-ID"/>
        </w:rPr>
        <w:t xml:space="preserve">PERUBAHAN ATAS PERATURAN BUPATI NOMOR 58 TAHUN 2023 TENTANG </w:t>
      </w:r>
      <w:r w:rsidR="0043773C" w:rsidRPr="00A85F7F">
        <w:rPr>
          <w:rFonts w:ascii="Bookman Old Style" w:hAnsi="Bookman Old Style" w:cs="Calibri"/>
          <w:color w:val="000000" w:themeColor="text1"/>
        </w:rPr>
        <w:t xml:space="preserve">PERJALANAN DINAS BAGI PEJABAT NEGARA, PIMPINAN DAN ANGGOTA DEWAN PERWAKILAN RAKYAT DAERAH, </w:t>
      </w:r>
      <w:r w:rsidR="0043773C" w:rsidRPr="00A85F7F">
        <w:rPr>
          <w:rFonts w:ascii="Bookman Old Style" w:hAnsi="Bookman Old Style" w:cs="Calibri"/>
          <w:color w:val="000000" w:themeColor="text1"/>
          <w:sz w:val="22"/>
          <w:szCs w:val="22"/>
        </w:rPr>
        <w:t xml:space="preserve">APARATUR </w:t>
      </w:r>
      <w:r w:rsidR="0043773C" w:rsidRPr="00A85F7F">
        <w:rPr>
          <w:rFonts w:ascii="Bookman Old Style" w:hAnsi="Bookman Old Style" w:cs="Calibri"/>
          <w:color w:val="000000" w:themeColor="text1"/>
          <w:sz w:val="22"/>
          <w:szCs w:val="22"/>
          <w:lang w:val="id-ID"/>
        </w:rPr>
        <w:t>SIPIL</w:t>
      </w:r>
      <w:r w:rsidR="0043773C" w:rsidRPr="00A85F7F">
        <w:rPr>
          <w:rFonts w:ascii="Bookman Old Style" w:hAnsi="Bookman Old Style" w:cs="Calibri"/>
          <w:color w:val="000000" w:themeColor="text1"/>
          <w:sz w:val="22"/>
          <w:szCs w:val="22"/>
        </w:rPr>
        <w:t xml:space="preserve"> NEGARA</w:t>
      </w:r>
      <w:r w:rsidR="00E711F1">
        <w:rPr>
          <w:rFonts w:ascii="Bookman Old Style" w:hAnsi="Bookman Old Style" w:cs="Calibri"/>
          <w:color w:val="000000" w:themeColor="text1"/>
          <w:sz w:val="22"/>
          <w:szCs w:val="22"/>
        </w:rPr>
        <w:t xml:space="preserve"> </w:t>
      </w:r>
      <w:r w:rsidR="0043773C" w:rsidRPr="00A85F7F">
        <w:rPr>
          <w:rFonts w:ascii="Bookman Old Style" w:hAnsi="Bookman Old Style" w:cs="Calibri"/>
          <w:color w:val="000000" w:themeColor="text1"/>
        </w:rPr>
        <w:t>DAN PEGAWAI TIDAK TETAP.</w:t>
      </w:r>
    </w:p>
    <w:p w14:paraId="70FBBD5F" w14:textId="77777777" w:rsidR="00024533" w:rsidRPr="00A85F7F" w:rsidRDefault="00024533" w:rsidP="00964D83">
      <w:pPr>
        <w:pStyle w:val="BodyTextIndent"/>
        <w:tabs>
          <w:tab w:val="clear" w:pos="1620"/>
          <w:tab w:val="clear" w:pos="1800"/>
          <w:tab w:val="clear" w:pos="2160"/>
          <w:tab w:val="left" w:pos="-6804"/>
        </w:tabs>
        <w:spacing w:line="276" w:lineRule="auto"/>
        <w:ind w:left="1701" w:hanging="1701"/>
        <w:jc w:val="both"/>
        <w:rPr>
          <w:rFonts w:ascii="Bookman Old Style" w:hAnsi="Bookman Old Style" w:cs="Calibri"/>
          <w:color w:val="000000" w:themeColor="text1"/>
        </w:rPr>
      </w:pPr>
    </w:p>
    <w:p w14:paraId="45C6F4A7" w14:textId="77777777" w:rsidR="00A33FBA" w:rsidRPr="00C41E51" w:rsidRDefault="00A33FBA" w:rsidP="00C41E51">
      <w:pPr>
        <w:spacing w:after="120" w:line="276" w:lineRule="auto"/>
        <w:ind w:left="1560"/>
        <w:jc w:val="both"/>
        <w:rPr>
          <w:rFonts w:ascii="Bookman Old Style" w:hAnsi="Bookman Old Style" w:cs="Calibri"/>
          <w:color w:val="FF0000"/>
          <w:highlight w:val="yellow"/>
          <w:lang w:eastAsia="id-ID"/>
        </w:rPr>
      </w:pPr>
      <w:proofErr w:type="spellStart"/>
      <w:r w:rsidRPr="00C41E51">
        <w:rPr>
          <w:rFonts w:ascii="Bookman Old Style" w:hAnsi="Bookman Old Style" w:cs="Calibri"/>
          <w:color w:val="FF0000"/>
          <w:highlight w:val="yellow"/>
          <w:lang w:eastAsia="id-ID"/>
        </w:rPr>
        <w:t>Catatan</w:t>
      </w:r>
      <w:proofErr w:type="spellEnd"/>
      <w:r w:rsidRPr="00C41E51">
        <w:rPr>
          <w:rFonts w:ascii="Bookman Old Style" w:hAnsi="Bookman Old Style" w:cs="Calibri"/>
          <w:color w:val="FF0000"/>
          <w:highlight w:val="yellow"/>
          <w:lang w:eastAsia="id-ID"/>
        </w:rPr>
        <w:t>:</w:t>
      </w:r>
    </w:p>
    <w:p w14:paraId="11C76A00" w14:textId="77777777" w:rsidR="00E25154" w:rsidRDefault="00A33FBA" w:rsidP="00E25154">
      <w:pPr>
        <w:spacing w:after="120" w:line="276" w:lineRule="auto"/>
        <w:ind w:left="1560"/>
        <w:jc w:val="both"/>
        <w:rPr>
          <w:rFonts w:ascii="Bookman Old Style" w:hAnsi="Bookman Old Style" w:cs="Calibri"/>
          <w:color w:val="FF0000"/>
          <w:highlight w:val="yellow"/>
          <w:lang w:eastAsia="id-ID"/>
        </w:rPr>
      </w:pPr>
      <w:r w:rsidRPr="00C41E51">
        <w:rPr>
          <w:rFonts w:ascii="Bookman Old Style" w:hAnsi="Bookman Old Style" w:cs="Calibri"/>
          <w:color w:val="FF0000"/>
          <w:highlight w:val="yellow"/>
          <w:lang w:eastAsia="id-ID"/>
        </w:rPr>
        <w:t xml:space="preserve">Pada </w:t>
      </w:r>
      <w:proofErr w:type="spellStart"/>
      <w:r w:rsidRPr="00C41E51">
        <w:rPr>
          <w:rFonts w:ascii="Bookman Old Style" w:hAnsi="Bookman Old Style" w:cs="Calibri"/>
          <w:color w:val="FF0000"/>
          <w:highlight w:val="yellow"/>
          <w:lang w:eastAsia="id-ID"/>
        </w:rPr>
        <w:t>dasarnya</w:t>
      </w:r>
      <w:proofErr w:type="spellEnd"/>
      <w:r w:rsidRPr="00C41E51">
        <w:rPr>
          <w:rFonts w:ascii="Bookman Old Style" w:hAnsi="Bookman Old Style" w:cs="Calibri"/>
          <w:color w:val="FF0000"/>
          <w:highlight w:val="yellow"/>
          <w:lang w:eastAsia="id-ID"/>
        </w:rPr>
        <w:t xml:space="preserve"> </w:t>
      </w:r>
      <w:proofErr w:type="spellStart"/>
      <w:r w:rsidRPr="00C41E51">
        <w:rPr>
          <w:rFonts w:ascii="Bookman Old Style" w:hAnsi="Bookman Old Style" w:cs="Calibri"/>
          <w:color w:val="FF0000"/>
          <w:highlight w:val="yellow"/>
          <w:lang w:eastAsia="id-ID"/>
        </w:rPr>
        <w:t>batang</w:t>
      </w:r>
      <w:proofErr w:type="spellEnd"/>
      <w:r w:rsidRPr="00C41E51">
        <w:rPr>
          <w:rFonts w:ascii="Bookman Old Style" w:hAnsi="Bookman Old Style" w:cs="Calibri"/>
          <w:color w:val="FF0000"/>
          <w:highlight w:val="yellow"/>
          <w:lang w:eastAsia="id-ID"/>
        </w:rPr>
        <w:t xml:space="preserve"> </w:t>
      </w:r>
      <w:proofErr w:type="spellStart"/>
      <w:r w:rsidRPr="00C41E51">
        <w:rPr>
          <w:rFonts w:ascii="Bookman Old Style" w:hAnsi="Bookman Old Style" w:cs="Calibri"/>
          <w:color w:val="FF0000"/>
          <w:highlight w:val="yellow"/>
          <w:lang w:eastAsia="id-ID"/>
        </w:rPr>
        <w:t>tubuh</w:t>
      </w:r>
      <w:proofErr w:type="spellEnd"/>
      <w:r w:rsidRPr="00C41E51">
        <w:rPr>
          <w:rFonts w:ascii="Bookman Old Style" w:hAnsi="Bookman Old Style" w:cs="Calibri"/>
          <w:color w:val="FF0000"/>
          <w:highlight w:val="yellow"/>
          <w:lang w:eastAsia="id-ID"/>
        </w:rPr>
        <w:t xml:space="preserve"> </w:t>
      </w:r>
      <w:proofErr w:type="spellStart"/>
      <w:r w:rsidRPr="00C41E51">
        <w:rPr>
          <w:rFonts w:ascii="Bookman Old Style" w:hAnsi="Bookman Old Style" w:cs="Calibri"/>
          <w:color w:val="FF0000"/>
          <w:highlight w:val="yellow"/>
          <w:lang w:eastAsia="id-ID"/>
        </w:rPr>
        <w:t>peraturan</w:t>
      </w:r>
      <w:proofErr w:type="spellEnd"/>
      <w:r w:rsidRPr="00C41E51">
        <w:rPr>
          <w:rFonts w:ascii="Bookman Old Style" w:hAnsi="Bookman Old Style" w:cs="Calibri"/>
          <w:color w:val="FF0000"/>
          <w:highlight w:val="yellow"/>
          <w:lang w:eastAsia="id-ID"/>
        </w:rPr>
        <w:t xml:space="preserve"> </w:t>
      </w:r>
      <w:proofErr w:type="spellStart"/>
      <w:r w:rsidRPr="00C41E51">
        <w:rPr>
          <w:rFonts w:ascii="Bookman Old Style" w:hAnsi="Bookman Old Style" w:cs="Calibri"/>
          <w:color w:val="FF0000"/>
          <w:highlight w:val="yellow"/>
          <w:lang w:eastAsia="id-ID"/>
        </w:rPr>
        <w:t>perundang-undangan</w:t>
      </w:r>
      <w:proofErr w:type="spellEnd"/>
      <w:r w:rsidRPr="00C41E51">
        <w:rPr>
          <w:rFonts w:ascii="Bookman Old Style" w:hAnsi="Bookman Old Style" w:cs="Calibri"/>
          <w:color w:val="FF0000"/>
          <w:highlight w:val="yellow"/>
          <w:lang w:eastAsia="id-ID"/>
        </w:rPr>
        <w:t xml:space="preserve"> </w:t>
      </w:r>
      <w:proofErr w:type="spellStart"/>
      <w:r w:rsidRPr="00C41E51">
        <w:rPr>
          <w:rFonts w:ascii="Bookman Old Style" w:hAnsi="Bookman Old Style" w:cs="Calibri"/>
          <w:color w:val="FF0000"/>
          <w:highlight w:val="yellow"/>
          <w:lang w:eastAsia="id-ID"/>
        </w:rPr>
        <w:t>perubahan</w:t>
      </w:r>
      <w:proofErr w:type="spellEnd"/>
      <w:r w:rsidR="00E62D9C">
        <w:rPr>
          <w:rFonts w:ascii="Bookman Old Style" w:hAnsi="Bookman Old Style" w:cs="Calibri"/>
          <w:color w:val="FF0000"/>
          <w:highlight w:val="yellow"/>
          <w:lang w:eastAsia="id-ID"/>
        </w:rPr>
        <w:t xml:space="preserve">, </w:t>
      </w:r>
      <w:proofErr w:type="spellStart"/>
      <w:r w:rsidRPr="00C41E51">
        <w:rPr>
          <w:rFonts w:ascii="Bookman Old Style" w:hAnsi="Bookman Old Style" w:cs="Calibri"/>
          <w:color w:val="FF0000"/>
          <w:highlight w:val="yellow"/>
          <w:lang w:eastAsia="id-ID"/>
        </w:rPr>
        <w:t>pasal</w:t>
      </w:r>
      <w:proofErr w:type="spellEnd"/>
      <w:r w:rsidRPr="00C41E51">
        <w:rPr>
          <w:rFonts w:ascii="Bookman Old Style" w:hAnsi="Bookman Old Style" w:cs="Calibri"/>
          <w:color w:val="FF0000"/>
          <w:highlight w:val="yellow"/>
          <w:lang w:eastAsia="id-ID"/>
        </w:rPr>
        <w:t xml:space="preserve"> yang </w:t>
      </w:r>
      <w:proofErr w:type="spellStart"/>
      <w:r w:rsidRPr="00C41E51">
        <w:rPr>
          <w:rFonts w:ascii="Bookman Old Style" w:hAnsi="Bookman Old Style" w:cs="Calibri"/>
          <w:color w:val="FF0000"/>
          <w:highlight w:val="yellow"/>
          <w:lang w:eastAsia="id-ID"/>
        </w:rPr>
        <w:t>ditulis</w:t>
      </w:r>
      <w:proofErr w:type="spellEnd"/>
      <w:r w:rsidRPr="00C41E51">
        <w:rPr>
          <w:rFonts w:ascii="Bookman Old Style" w:hAnsi="Bookman Old Style" w:cs="Calibri"/>
          <w:color w:val="FF0000"/>
          <w:highlight w:val="yellow"/>
          <w:lang w:eastAsia="id-ID"/>
        </w:rPr>
        <w:t xml:space="preserve"> </w:t>
      </w:r>
      <w:proofErr w:type="spellStart"/>
      <w:r w:rsidRPr="00C41E51">
        <w:rPr>
          <w:rFonts w:ascii="Bookman Old Style" w:hAnsi="Bookman Old Style" w:cs="Calibri"/>
          <w:color w:val="FF0000"/>
          <w:highlight w:val="yellow"/>
          <w:lang w:eastAsia="id-ID"/>
        </w:rPr>
        <w:t>dengan</w:t>
      </w:r>
      <w:proofErr w:type="spellEnd"/>
      <w:r w:rsidRPr="00C41E51">
        <w:rPr>
          <w:rFonts w:ascii="Bookman Old Style" w:hAnsi="Bookman Old Style" w:cs="Calibri"/>
          <w:color w:val="FF0000"/>
          <w:highlight w:val="yellow"/>
          <w:lang w:eastAsia="id-ID"/>
        </w:rPr>
        <w:t xml:space="preserve"> </w:t>
      </w:r>
      <w:proofErr w:type="spellStart"/>
      <w:r w:rsidRPr="00C41E51">
        <w:rPr>
          <w:rFonts w:ascii="Bookman Old Style" w:hAnsi="Bookman Old Style" w:cs="Calibri"/>
          <w:color w:val="FF0000"/>
          <w:highlight w:val="yellow"/>
          <w:lang w:eastAsia="id-ID"/>
        </w:rPr>
        <w:t>angka</w:t>
      </w:r>
      <w:proofErr w:type="spellEnd"/>
      <w:r w:rsidRPr="00C41E51">
        <w:rPr>
          <w:rFonts w:ascii="Bookman Old Style" w:hAnsi="Bookman Old Style" w:cs="Calibri"/>
          <w:color w:val="FF0000"/>
          <w:highlight w:val="yellow"/>
          <w:lang w:eastAsia="id-ID"/>
        </w:rPr>
        <w:t xml:space="preserve"> </w:t>
      </w:r>
      <w:proofErr w:type="spellStart"/>
      <w:r w:rsidRPr="00C41E51">
        <w:rPr>
          <w:rFonts w:ascii="Bookman Old Style" w:hAnsi="Bookman Old Style" w:cs="Calibri"/>
          <w:color w:val="FF0000"/>
          <w:highlight w:val="yellow"/>
          <w:lang w:eastAsia="id-ID"/>
        </w:rPr>
        <w:t>romawi</w:t>
      </w:r>
      <w:proofErr w:type="spellEnd"/>
      <w:r w:rsidRPr="00C41E51">
        <w:rPr>
          <w:rFonts w:ascii="Bookman Old Style" w:hAnsi="Bookman Old Style" w:cs="Calibri"/>
          <w:color w:val="FF0000"/>
          <w:highlight w:val="yellow"/>
          <w:lang w:eastAsia="id-ID"/>
        </w:rPr>
        <w:t xml:space="preserve"> </w:t>
      </w:r>
      <w:proofErr w:type="spellStart"/>
      <w:r w:rsidRPr="00C41E51">
        <w:rPr>
          <w:rFonts w:ascii="Bookman Old Style" w:hAnsi="Bookman Old Style" w:cs="Calibri"/>
          <w:color w:val="FF0000"/>
          <w:highlight w:val="yellow"/>
          <w:lang w:eastAsia="id-ID"/>
        </w:rPr>
        <w:t>yaitu</w:t>
      </w:r>
      <w:proofErr w:type="spellEnd"/>
      <w:r w:rsidRPr="00C41E51">
        <w:rPr>
          <w:rFonts w:ascii="Bookman Old Style" w:hAnsi="Bookman Old Style" w:cs="Calibri"/>
          <w:color w:val="FF0000"/>
          <w:highlight w:val="yellow"/>
          <w:lang w:eastAsia="id-ID"/>
        </w:rPr>
        <w:t xml:space="preserve"> </w:t>
      </w:r>
      <w:proofErr w:type="spellStart"/>
      <w:r w:rsidRPr="00C41E51">
        <w:rPr>
          <w:rFonts w:ascii="Bookman Old Style" w:hAnsi="Bookman Old Style" w:cs="Calibri"/>
          <w:color w:val="FF0000"/>
          <w:highlight w:val="yellow"/>
          <w:lang w:eastAsia="id-ID"/>
        </w:rPr>
        <w:t>sebagai</w:t>
      </w:r>
      <w:proofErr w:type="spellEnd"/>
      <w:r w:rsidRPr="00C41E51">
        <w:rPr>
          <w:rFonts w:ascii="Bookman Old Style" w:hAnsi="Bookman Old Style" w:cs="Calibri"/>
          <w:color w:val="FF0000"/>
          <w:highlight w:val="yellow"/>
          <w:lang w:eastAsia="id-ID"/>
        </w:rPr>
        <w:t xml:space="preserve"> </w:t>
      </w:r>
      <w:proofErr w:type="spellStart"/>
      <w:r w:rsidRPr="00C41E51">
        <w:rPr>
          <w:rFonts w:ascii="Bookman Old Style" w:hAnsi="Bookman Old Style" w:cs="Calibri"/>
          <w:color w:val="FF0000"/>
          <w:highlight w:val="yellow"/>
          <w:lang w:eastAsia="id-ID"/>
        </w:rPr>
        <w:t>berikut</w:t>
      </w:r>
      <w:proofErr w:type="spellEnd"/>
      <w:r w:rsidRPr="00C41E51">
        <w:rPr>
          <w:rFonts w:ascii="Bookman Old Style" w:hAnsi="Bookman Old Style" w:cs="Calibri"/>
          <w:color w:val="FF0000"/>
          <w:highlight w:val="yellow"/>
          <w:lang w:eastAsia="id-ID"/>
        </w:rPr>
        <w:t>:</w:t>
      </w:r>
    </w:p>
    <w:p w14:paraId="5E9F1BA4" w14:textId="15B51FE9" w:rsidR="00A33FBA" w:rsidRPr="00E25154" w:rsidRDefault="00A33FBA" w:rsidP="00E25154">
      <w:pPr>
        <w:spacing w:after="120" w:line="276" w:lineRule="auto"/>
        <w:ind w:left="1560"/>
        <w:jc w:val="both"/>
        <w:rPr>
          <w:rFonts w:ascii="Bookman Old Style" w:hAnsi="Bookman Old Style" w:cs="Calibri"/>
          <w:color w:val="FF0000"/>
          <w:highlight w:val="yellow"/>
          <w:lang w:eastAsia="id-ID"/>
        </w:rPr>
      </w:pPr>
      <w:proofErr w:type="spellStart"/>
      <w:r w:rsidRPr="00E25154">
        <w:rPr>
          <w:rFonts w:ascii="Bookman Old Style" w:hAnsi="Bookman Old Style" w:cs="Calibri"/>
          <w:color w:val="FF0000"/>
          <w:highlight w:val="yellow"/>
          <w:lang w:eastAsia="id-ID"/>
        </w:rPr>
        <w:t>Pasal</w:t>
      </w:r>
      <w:proofErr w:type="spellEnd"/>
      <w:r w:rsidRPr="00E25154">
        <w:rPr>
          <w:rFonts w:ascii="Bookman Old Style" w:hAnsi="Bookman Old Style" w:cs="Calibri"/>
          <w:color w:val="FF0000"/>
          <w:highlight w:val="yellow"/>
          <w:lang w:eastAsia="id-ID"/>
        </w:rPr>
        <w:t xml:space="preserve"> I </w:t>
      </w:r>
      <w:proofErr w:type="spellStart"/>
      <w:r w:rsidRPr="00E25154">
        <w:rPr>
          <w:rFonts w:ascii="Bookman Old Style" w:hAnsi="Bookman Old Style" w:cs="Calibri"/>
          <w:color w:val="FF0000"/>
          <w:highlight w:val="yellow"/>
          <w:lang w:eastAsia="id-ID"/>
        </w:rPr>
        <w:t>memuat</w:t>
      </w:r>
      <w:proofErr w:type="spellEnd"/>
      <w:r w:rsidRPr="00E25154">
        <w:rPr>
          <w:rFonts w:ascii="Bookman Old Style" w:hAnsi="Bookman Old Style" w:cs="Calibri"/>
          <w:color w:val="FF0000"/>
          <w:highlight w:val="yellow"/>
          <w:lang w:eastAsia="id-ID"/>
        </w:rPr>
        <w:t xml:space="preserve"> </w:t>
      </w:r>
      <w:proofErr w:type="spellStart"/>
      <w:r w:rsidRPr="00E25154">
        <w:rPr>
          <w:rFonts w:ascii="Bookman Old Style" w:hAnsi="Bookman Old Style" w:cs="Calibri"/>
          <w:color w:val="FF0000"/>
          <w:highlight w:val="yellow"/>
          <w:lang w:eastAsia="id-ID"/>
        </w:rPr>
        <w:t>judul</w:t>
      </w:r>
      <w:proofErr w:type="spellEnd"/>
      <w:r w:rsidRPr="00E25154">
        <w:rPr>
          <w:rFonts w:ascii="Bookman Old Style" w:hAnsi="Bookman Old Style" w:cs="Calibri"/>
          <w:color w:val="FF0000"/>
          <w:highlight w:val="yellow"/>
          <w:lang w:eastAsia="id-ID"/>
        </w:rPr>
        <w:t xml:space="preserve"> </w:t>
      </w:r>
      <w:proofErr w:type="spellStart"/>
      <w:r w:rsidRPr="00E25154">
        <w:rPr>
          <w:rFonts w:ascii="Bookman Old Style" w:hAnsi="Bookman Old Style" w:cs="Calibri"/>
          <w:color w:val="FF0000"/>
          <w:highlight w:val="yellow"/>
          <w:lang w:eastAsia="id-ID"/>
        </w:rPr>
        <w:t>peraturan</w:t>
      </w:r>
      <w:proofErr w:type="spellEnd"/>
      <w:r w:rsidRPr="00E25154">
        <w:rPr>
          <w:rFonts w:ascii="Bookman Old Style" w:hAnsi="Bookman Old Style" w:cs="Calibri"/>
          <w:color w:val="FF0000"/>
          <w:highlight w:val="yellow"/>
          <w:lang w:eastAsia="id-ID"/>
        </w:rPr>
        <w:t xml:space="preserve"> </w:t>
      </w:r>
      <w:proofErr w:type="spellStart"/>
      <w:r w:rsidRPr="00E25154">
        <w:rPr>
          <w:rFonts w:ascii="Bookman Old Style" w:hAnsi="Bookman Old Style" w:cs="Calibri"/>
          <w:color w:val="FF0000"/>
          <w:highlight w:val="yellow"/>
          <w:lang w:eastAsia="id-ID"/>
        </w:rPr>
        <w:t>perundang-undangan</w:t>
      </w:r>
      <w:proofErr w:type="spellEnd"/>
      <w:r w:rsidRPr="00E25154">
        <w:rPr>
          <w:rFonts w:ascii="Bookman Old Style" w:hAnsi="Bookman Old Style" w:cs="Calibri"/>
          <w:color w:val="FF0000"/>
          <w:highlight w:val="yellow"/>
          <w:lang w:eastAsia="id-ID"/>
        </w:rPr>
        <w:t xml:space="preserve"> yang </w:t>
      </w:r>
      <w:proofErr w:type="spellStart"/>
      <w:r w:rsidRPr="00E25154">
        <w:rPr>
          <w:rFonts w:ascii="Bookman Old Style" w:hAnsi="Bookman Old Style" w:cs="Calibri"/>
          <w:color w:val="FF0000"/>
          <w:highlight w:val="yellow"/>
          <w:lang w:eastAsia="id-ID"/>
        </w:rPr>
        <w:t>diubah</w:t>
      </w:r>
      <w:proofErr w:type="spellEnd"/>
      <w:r w:rsidRPr="00E25154">
        <w:rPr>
          <w:rFonts w:ascii="Bookman Old Style" w:hAnsi="Bookman Old Style" w:cs="Calibri"/>
          <w:color w:val="FF0000"/>
          <w:highlight w:val="yellow"/>
          <w:lang w:eastAsia="id-ID"/>
        </w:rPr>
        <w:t xml:space="preserve">, </w:t>
      </w:r>
      <w:proofErr w:type="spellStart"/>
      <w:r w:rsidRPr="00E25154">
        <w:rPr>
          <w:rFonts w:ascii="Bookman Old Style" w:hAnsi="Bookman Old Style" w:cs="Calibri"/>
          <w:color w:val="FF0000"/>
          <w:highlight w:val="yellow"/>
          <w:lang w:eastAsia="id-ID"/>
        </w:rPr>
        <w:t>dengan</w:t>
      </w:r>
      <w:proofErr w:type="spellEnd"/>
      <w:r w:rsidRPr="00E25154">
        <w:rPr>
          <w:rFonts w:ascii="Bookman Old Style" w:hAnsi="Bookman Old Style" w:cs="Calibri"/>
          <w:color w:val="FF0000"/>
          <w:highlight w:val="yellow"/>
          <w:lang w:eastAsia="id-ID"/>
        </w:rPr>
        <w:t xml:space="preserve"> </w:t>
      </w:r>
      <w:proofErr w:type="spellStart"/>
      <w:r w:rsidRPr="00E25154">
        <w:rPr>
          <w:rFonts w:ascii="Bookman Old Style" w:hAnsi="Bookman Old Style" w:cs="Calibri"/>
          <w:color w:val="FF0000"/>
          <w:highlight w:val="yellow"/>
          <w:lang w:eastAsia="id-ID"/>
        </w:rPr>
        <w:t>menyebutkan</w:t>
      </w:r>
      <w:proofErr w:type="spellEnd"/>
      <w:r w:rsidRPr="00E25154">
        <w:rPr>
          <w:rFonts w:ascii="Bookman Old Style" w:hAnsi="Bookman Old Style" w:cs="Calibri"/>
          <w:color w:val="FF0000"/>
          <w:highlight w:val="yellow"/>
          <w:lang w:eastAsia="id-ID"/>
        </w:rPr>
        <w:t xml:space="preserve"> </w:t>
      </w:r>
      <w:proofErr w:type="spellStart"/>
      <w:r w:rsidRPr="00E25154">
        <w:rPr>
          <w:rFonts w:ascii="Bookman Old Style" w:hAnsi="Bookman Old Style" w:cs="Calibri"/>
          <w:color w:val="FF0000"/>
          <w:highlight w:val="yellow"/>
          <w:lang w:eastAsia="id-ID"/>
        </w:rPr>
        <w:t>lembaran</w:t>
      </w:r>
      <w:proofErr w:type="spellEnd"/>
      <w:r w:rsidRPr="00E25154">
        <w:rPr>
          <w:rFonts w:ascii="Bookman Old Style" w:hAnsi="Bookman Old Style" w:cs="Calibri"/>
          <w:color w:val="FF0000"/>
          <w:highlight w:val="yellow"/>
          <w:lang w:eastAsia="id-ID"/>
        </w:rPr>
        <w:t xml:space="preserve"> negara </w:t>
      </w:r>
      <w:proofErr w:type="spellStart"/>
      <w:r w:rsidRPr="00E25154">
        <w:rPr>
          <w:rFonts w:ascii="Bookman Old Style" w:hAnsi="Bookman Old Style" w:cs="Calibri"/>
          <w:color w:val="FF0000"/>
          <w:highlight w:val="yellow"/>
          <w:lang w:eastAsia="id-ID"/>
        </w:rPr>
        <w:t>republi</w:t>
      </w:r>
      <w:r w:rsidR="00E25154">
        <w:rPr>
          <w:rFonts w:ascii="Bookman Old Style" w:hAnsi="Bookman Old Style" w:cs="Calibri"/>
          <w:color w:val="FF0000"/>
          <w:highlight w:val="yellow"/>
          <w:lang w:eastAsia="id-ID"/>
        </w:rPr>
        <w:t>k</w:t>
      </w:r>
      <w:proofErr w:type="spellEnd"/>
      <w:r w:rsidRPr="00E25154">
        <w:rPr>
          <w:rFonts w:ascii="Bookman Old Style" w:hAnsi="Bookman Old Style" w:cs="Calibri"/>
          <w:color w:val="FF0000"/>
          <w:highlight w:val="yellow"/>
          <w:lang w:eastAsia="id-ID"/>
        </w:rPr>
        <w:t xml:space="preserve"> Indonesia dan </w:t>
      </w:r>
      <w:proofErr w:type="spellStart"/>
      <w:r w:rsidRPr="00E25154">
        <w:rPr>
          <w:rFonts w:ascii="Bookman Old Style" w:hAnsi="Bookman Old Style" w:cs="Calibri"/>
          <w:color w:val="FF0000"/>
          <w:highlight w:val="yellow"/>
          <w:lang w:eastAsia="id-ID"/>
        </w:rPr>
        <w:t>Tambahan</w:t>
      </w:r>
      <w:proofErr w:type="spellEnd"/>
      <w:r w:rsidRPr="00E25154">
        <w:rPr>
          <w:rFonts w:ascii="Bookman Old Style" w:hAnsi="Bookman Old Style" w:cs="Calibri"/>
          <w:color w:val="FF0000"/>
          <w:highlight w:val="yellow"/>
          <w:lang w:eastAsia="id-ID"/>
        </w:rPr>
        <w:t xml:space="preserve"> </w:t>
      </w:r>
      <w:proofErr w:type="spellStart"/>
      <w:r w:rsidRPr="00E25154">
        <w:rPr>
          <w:rFonts w:ascii="Bookman Old Style" w:hAnsi="Bookman Old Style" w:cs="Calibri"/>
          <w:color w:val="FF0000"/>
          <w:highlight w:val="yellow"/>
          <w:lang w:eastAsia="id-ID"/>
        </w:rPr>
        <w:t>Lembaran</w:t>
      </w:r>
      <w:proofErr w:type="spellEnd"/>
      <w:r w:rsidRPr="00E25154">
        <w:rPr>
          <w:rFonts w:ascii="Bookman Old Style" w:hAnsi="Bookman Old Style" w:cs="Calibri"/>
          <w:color w:val="FF0000"/>
          <w:highlight w:val="yellow"/>
          <w:lang w:eastAsia="id-ID"/>
        </w:rPr>
        <w:t xml:space="preserve"> Negara </w:t>
      </w:r>
      <w:proofErr w:type="spellStart"/>
      <w:r w:rsidRPr="00E25154">
        <w:rPr>
          <w:rFonts w:ascii="Bookman Old Style" w:hAnsi="Bookman Old Style" w:cs="Calibri"/>
          <w:color w:val="FF0000"/>
          <w:highlight w:val="yellow"/>
          <w:lang w:eastAsia="id-ID"/>
        </w:rPr>
        <w:t>Republik</w:t>
      </w:r>
      <w:proofErr w:type="spellEnd"/>
      <w:r w:rsidRPr="00E25154">
        <w:rPr>
          <w:rFonts w:ascii="Bookman Old Style" w:hAnsi="Bookman Old Style" w:cs="Calibri"/>
          <w:color w:val="FF0000"/>
          <w:highlight w:val="yellow"/>
          <w:lang w:eastAsia="id-ID"/>
        </w:rPr>
        <w:t xml:space="preserve"> Indonesia yang </w:t>
      </w:r>
      <w:proofErr w:type="spellStart"/>
      <w:r w:rsidRPr="00E25154">
        <w:rPr>
          <w:rFonts w:ascii="Bookman Old Style" w:hAnsi="Bookman Old Style" w:cs="Calibri"/>
          <w:color w:val="FF0000"/>
          <w:highlight w:val="yellow"/>
          <w:lang w:eastAsia="id-ID"/>
        </w:rPr>
        <w:t>diletakkan</w:t>
      </w:r>
      <w:proofErr w:type="spellEnd"/>
      <w:r w:rsidRPr="00E25154">
        <w:rPr>
          <w:rFonts w:ascii="Bookman Old Style" w:hAnsi="Bookman Old Style" w:cs="Calibri"/>
          <w:color w:val="FF0000"/>
          <w:highlight w:val="yellow"/>
          <w:lang w:eastAsia="id-ID"/>
        </w:rPr>
        <w:t xml:space="preserve"> di </w:t>
      </w:r>
      <w:proofErr w:type="spellStart"/>
      <w:r w:rsidRPr="00E25154">
        <w:rPr>
          <w:rFonts w:ascii="Bookman Old Style" w:hAnsi="Bookman Old Style" w:cs="Calibri"/>
          <w:color w:val="FF0000"/>
          <w:highlight w:val="yellow"/>
          <w:lang w:eastAsia="id-ID"/>
        </w:rPr>
        <w:t>antara</w:t>
      </w:r>
      <w:proofErr w:type="spellEnd"/>
      <w:r w:rsidRPr="00E25154">
        <w:rPr>
          <w:rFonts w:ascii="Bookman Old Style" w:hAnsi="Bookman Old Style" w:cs="Calibri"/>
          <w:color w:val="FF0000"/>
          <w:highlight w:val="yellow"/>
          <w:lang w:eastAsia="id-ID"/>
        </w:rPr>
        <w:t xml:space="preserve"> </w:t>
      </w:r>
      <w:proofErr w:type="spellStart"/>
      <w:r w:rsidRPr="00E25154">
        <w:rPr>
          <w:rFonts w:ascii="Bookman Old Style" w:hAnsi="Bookman Old Style" w:cs="Calibri"/>
          <w:color w:val="FF0000"/>
          <w:highlight w:val="yellow"/>
          <w:lang w:eastAsia="id-ID"/>
        </w:rPr>
        <w:t>tanda</w:t>
      </w:r>
      <w:proofErr w:type="spellEnd"/>
      <w:r w:rsidRPr="00E25154">
        <w:rPr>
          <w:rFonts w:ascii="Bookman Old Style" w:hAnsi="Bookman Old Style" w:cs="Calibri"/>
          <w:color w:val="FF0000"/>
          <w:highlight w:val="yellow"/>
          <w:lang w:eastAsia="id-ID"/>
        </w:rPr>
        <w:t xml:space="preserve"> </w:t>
      </w:r>
      <w:proofErr w:type="spellStart"/>
      <w:r w:rsidRPr="00E25154">
        <w:rPr>
          <w:rFonts w:ascii="Bookman Old Style" w:hAnsi="Bookman Old Style" w:cs="Calibri"/>
          <w:color w:val="FF0000"/>
          <w:highlight w:val="yellow"/>
          <w:lang w:eastAsia="id-ID"/>
        </w:rPr>
        <w:t>baca</w:t>
      </w:r>
      <w:proofErr w:type="spellEnd"/>
      <w:r w:rsidRPr="00E25154">
        <w:rPr>
          <w:rFonts w:ascii="Bookman Old Style" w:hAnsi="Bookman Old Style" w:cs="Calibri"/>
          <w:color w:val="FF0000"/>
          <w:highlight w:val="yellow"/>
          <w:lang w:eastAsia="id-ID"/>
        </w:rPr>
        <w:t xml:space="preserve"> </w:t>
      </w:r>
      <w:proofErr w:type="spellStart"/>
      <w:r w:rsidRPr="00E25154">
        <w:rPr>
          <w:rFonts w:ascii="Bookman Old Style" w:hAnsi="Bookman Old Style" w:cs="Calibri"/>
          <w:color w:val="FF0000"/>
          <w:highlight w:val="yellow"/>
          <w:lang w:eastAsia="id-ID"/>
        </w:rPr>
        <w:t>kurung</w:t>
      </w:r>
      <w:proofErr w:type="spellEnd"/>
      <w:r w:rsidRPr="00E25154">
        <w:rPr>
          <w:rFonts w:ascii="Bookman Old Style" w:hAnsi="Bookman Old Style" w:cs="Calibri"/>
          <w:color w:val="FF0000"/>
          <w:highlight w:val="yellow"/>
          <w:lang w:eastAsia="id-ID"/>
        </w:rPr>
        <w:t xml:space="preserve"> </w:t>
      </w:r>
      <w:proofErr w:type="spellStart"/>
      <w:r w:rsidRPr="00E25154">
        <w:rPr>
          <w:rFonts w:ascii="Bookman Old Style" w:hAnsi="Bookman Old Style" w:cs="Calibri"/>
          <w:color w:val="FF0000"/>
          <w:highlight w:val="yellow"/>
          <w:lang w:eastAsia="id-ID"/>
        </w:rPr>
        <w:t>serta</w:t>
      </w:r>
      <w:proofErr w:type="spellEnd"/>
      <w:r w:rsidRPr="00E25154">
        <w:rPr>
          <w:rFonts w:ascii="Bookman Old Style" w:hAnsi="Bookman Old Style" w:cs="Calibri"/>
          <w:color w:val="FF0000"/>
          <w:highlight w:val="yellow"/>
          <w:lang w:eastAsia="id-ID"/>
        </w:rPr>
        <w:t xml:space="preserve"> </w:t>
      </w:r>
      <w:proofErr w:type="spellStart"/>
      <w:r w:rsidRPr="00E25154">
        <w:rPr>
          <w:rFonts w:ascii="Bookman Old Style" w:hAnsi="Bookman Old Style" w:cs="Calibri"/>
          <w:color w:val="FF0000"/>
          <w:highlight w:val="yellow"/>
          <w:lang w:eastAsia="id-ID"/>
        </w:rPr>
        <w:t>memuat</w:t>
      </w:r>
      <w:proofErr w:type="spellEnd"/>
      <w:r w:rsidRPr="00E25154">
        <w:rPr>
          <w:rFonts w:ascii="Bookman Old Style" w:hAnsi="Bookman Old Style" w:cs="Calibri"/>
          <w:color w:val="FF0000"/>
          <w:highlight w:val="yellow"/>
          <w:lang w:eastAsia="id-ID"/>
        </w:rPr>
        <w:t xml:space="preserve"> </w:t>
      </w:r>
      <w:proofErr w:type="spellStart"/>
      <w:r w:rsidRPr="00E25154">
        <w:rPr>
          <w:rFonts w:ascii="Bookman Old Style" w:hAnsi="Bookman Old Style" w:cs="Calibri"/>
          <w:color w:val="FF0000"/>
          <w:highlight w:val="yellow"/>
          <w:lang w:eastAsia="id-ID"/>
        </w:rPr>
        <w:t>materi</w:t>
      </w:r>
      <w:proofErr w:type="spellEnd"/>
      <w:r w:rsidRPr="00E25154">
        <w:rPr>
          <w:rFonts w:ascii="Bookman Old Style" w:hAnsi="Bookman Old Style" w:cs="Calibri"/>
          <w:color w:val="FF0000"/>
          <w:highlight w:val="yellow"/>
          <w:lang w:eastAsia="id-ID"/>
        </w:rPr>
        <w:t xml:space="preserve"> </w:t>
      </w:r>
      <w:proofErr w:type="spellStart"/>
      <w:r w:rsidRPr="00E25154">
        <w:rPr>
          <w:rFonts w:ascii="Bookman Old Style" w:hAnsi="Bookman Old Style" w:cs="Calibri"/>
          <w:color w:val="FF0000"/>
          <w:highlight w:val="yellow"/>
          <w:lang w:eastAsia="id-ID"/>
        </w:rPr>
        <w:t>atau</w:t>
      </w:r>
      <w:proofErr w:type="spellEnd"/>
      <w:r w:rsidRPr="00E25154">
        <w:rPr>
          <w:rFonts w:ascii="Bookman Old Style" w:hAnsi="Bookman Old Style" w:cs="Calibri"/>
          <w:color w:val="FF0000"/>
          <w:highlight w:val="yellow"/>
          <w:lang w:eastAsia="id-ID"/>
        </w:rPr>
        <w:t xml:space="preserve"> </w:t>
      </w:r>
      <w:proofErr w:type="spellStart"/>
      <w:r w:rsidRPr="00E25154">
        <w:rPr>
          <w:rFonts w:ascii="Bookman Old Style" w:hAnsi="Bookman Old Style" w:cs="Calibri"/>
          <w:color w:val="FF0000"/>
          <w:highlight w:val="yellow"/>
          <w:lang w:eastAsia="id-ID"/>
        </w:rPr>
        <w:t>norma</w:t>
      </w:r>
      <w:proofErr w:type="spellEnd"/>
      <w:r w:rsidRPr="00E25154">
        <w:rPr>
          <w:rFonts w:ascii="Bookman Old Style" w:hAnsi="Bookman Old Style" w:cs="Calibri"/>
          <w:color w:val="FF0000"/>
          <w:highlight w:val="yellow"/>
          <w:lang w:eastAsia="id-ID"/>
        </w:rPr>
        <w:t xml:space="preserve"> yang </w:t>
      </w:r>
      <w:proofErr w:type="spellStart"/>
      <w:r w:rsidRPr="00E25154">
        <w:rPr>
          <w:rFonts w:ascii="Bookman Old Style" w:hAnsi="Bookman Old Style" w:cs="Calibri"/>
          <w:color w:val="FF0000"/>
          <w:highlight w:val="yellow"/>
          <w:lang w:eastAsia="id-ID"/>
        </w:rPr>
        <w:t>diubah</w:t>
      </w:r>
      <w:proofErr w:type="spellEnd"/>
      <w:r w:rsidRPr="00E25154">
        <w:rPr>
          <w:rFonts w:ascii="Bookman Old Style" w:hAnsi="Bookman Old Style" w:cs="Calibri"/>
          <w:color w:val="FF0000"/>
          <w:highlight w:val="yellow"/>
          <w:lang w:eastAsia="id-ID"/>
        </w:rPr>
        <w:t xml:space="preserve">. Jika </w:t>
      </w:r>
      <w:proofErr w:type="spellStart"/>
      <w:r w:rsidRPr="00E25154">
        <w:rPr>
          <w:rFonts w:ascii="Bookman Old Style" w:hAnsi="Bookman Old Style" w:cs="Calibri"/>
          <w:color w:val="FF0000"/>
          <w:highlight w:val="yellow"/>
          <w:lang w:eastAsia="id-ID"/>
        </w:rPr>
        <w:t>materi</w:t>
      </w:r>
      <w:proofErr w:type="spellEnd"/>
      <w:r w:rsidRPr="00E25154">
        <w:rPr>
          <w:rFonts w:ascii="Bookman Old Style" w:hAnsi="Bookman Old Style" w:cs="Calibri"/>
          <w:color w:val="FF0000"/>
          <w:highlight w:val="yellow"/>
          <w:lang w:eastAsia="id-ID"/>
        </w:rPr>
        <w:t xml:space="preserve"> </w:t>
      </w:r>
      <w:proofErr w:type="spellStart"/>
      <w:r w:rsidRPr="00E25154">
        <w:rPr>
          <w:rFonts w:ascii="Bookman Old Style" w:hAnsi="Bookman Old Style" w:cs="Calibri"/>
          <w:color w:val="FF0000"/>
          <w:highlight w:val="yellow"/>
          <w:lang w:eastAsia="id-ID"/>
        </w:rPr>
        <w:t>perubahan</w:t>
      </w:r>
      <w:proofErr w:type="spellEnd"/>
      <w:r w:rsidRPr="00E25154">
        <w:rPr>
          <w:rFonts w:ascii="Bookman Old Style" w:hAnsi="Bookman Old Style" w:cs="Calibri"/>
          <w:color w:val="FF0000"/>
          <w:highlight w:val="yellow"/>
          <w:lang w:eastAsia="id-ID"/>
        </w:rPr>
        <w:t xml:space="preserve"> </w:t>
      </w:r>
      <w:proofErr w:type="spellStart"/>
      <w:r w:rsidRPr="00E25154">
        <w:rPr>
          <w:rFonts w:ascii="Bookman Old Style" w:hAnsi="Bookman Old Style" w:cs="Calibri"/>
          <w:color w:val="FF0000"/>
          <w:highlight w:val="yellow"/>
          <w:lang w:eastAsia="id-ID"/>
        </w:rPr>
        <w:t>lebih</w:t>
      </w:r>
      <w:proofErr w:type="spellEnd"/>
      <w:r w:rsidRPr="00E25154">
        <w:rPr>
          <w:rFonts w:ascii="Bookman Old Style" w:hAnsi="Bookman Old Style" w:cs="Calibri"/>
          <w:color w:val="FF0000"/>
          <w:highlight w:val="yellow"/>
          <w:lang w:eastAsia="id-ID"/>
        </w:rPr>
        <w:t xml:space="preserve"> </w:t>
      </w:r>
      <w:proofErr w:type="spellStart"/>
      <w:r w:rsidRPr="00E25154">
        <w:rPr>
          <w:rFonts w:ascii="Bookman Old Style" w:hAnsi="Bookman Old Style" w:cs="Calibri"/>
          <w:color w:val="FF0000"/>
          <w:highlight w:val="yellow"/>
          <w:lang w:eastAsia="id-ID"/>
        </w:rPr>
        <w:t>dari</w:t>
      </w:r>
      <w:proofErr w:type="spellEnd"/>
      <w:r w:rsidRPr="00E25154">
        <w:rPr>
          <w:rFonts w:ascii="Bookman Old Style" w:hAnsi="Bookman Old Style" w:cs="Calibri"/>
          <w:color w:val="FF0000"/>
          <w:highlight w:val="yellow"/>
          <w:lang w:eastAsia="id-ID"/>
        </w:rPr>
        <w:t xml:space="preserve"> </w:t>
      </w:r>
      <w:proofErr w:type="spellStart"/>
      <w:r w:rsidRPr="00E25154">
        <w:rPr>
          <w:rFonts w:ascii="Bookman Old Style" w:hAnsi="Bookman Old Style" w:cs="Calibri"/>
          <w:color w:val="FF0000"/>
          <w:highlight w:val="yellow"/>
          <w:lang w:eastAsia="id-ID"/>
        </w:rPr>
        <w:t>satu</w:t>
      </w:r>
      <w:proofErr w:type="spellEnd"/>
      <w:r w:rsidRPr="00E25154">
        <w:rPr>
          <w:rFonts w:ascii="Bookman Old Style" w:hAnsi="Bookman Old Style" w:cs="Calibri"/>
          <w:color w:val="FF0000"/>
          <w:highlight w:val="yellow"/>
          <w:lang w:eastAsia="id-ID"/>
        </w:rPr>
        <w:t xml:space="preserve">, </w:t>
      </w:r>
      <w:proofErr w:type="spellStart"/>
      <w:r w:rsidRPr="00E25154">
        <w:rPr>
          <w:rFonts w:ascii="Bookman Old Style" w:hAnsi="Bookman Old Style" w:cs="Calibri"/>
          <w:color w:val="FF0000"/>
          <w:highlight w:val="yellow"/>
          <w:lang w:eastAsia="id-ID"/>
        </w:rPr>
        <w:t>setiap</w:t>
      </w:r>
      <w:proofErr w:type="spellEnd"/>
      <w:r w:rsidRPr="00E25154">
        <w:rPr>
          <w:rFonts w:ascii="Bookman Old Style" w:hAnsi="Bookman Old Style" w:cs="Calibri"/>
          <w:color w:val="FF0000"/>
          <w:highlight w:val="yellow"/>
          <w:lang w:eastAsia="id-ID"/>
        </w:rPr>
        <w:t xml:space="preserve"> </w:t>
      </w:r>
      <w:proofErr w:type="spellStart"/>
      <w:r w:rsidRPr="00E25154">
        <w:rPr>
          <w:rFonts w:ascii="Bookman Old Style" w:hAnsi="Bookman Old Style" w:cs="Calibri"/>
          <w:color w:val="FF0000"/>
          <w:highlight w:val="yellow"/>
          <w:lang w:eastAsia="id-ID"/>
        </w:rPr>
        <w:t>materi</w:t>
      </w:r>
      <w:proofErr w:type="spellEnd"/>
      <w:r w:rsidRPr="00E25154">
        <w:rPr>
          <w:rFonts w:ascii="Bookman Old Style" w:hAnsi="Bookman Old Style" w:cs="Calibri"/>
          <w:color w:val="FF0000"/>
          <w:highlight w:val="yellow"/>
          <w:lang w:eastAsia="id-ID"/>
        </w:rPr>
        <w:t xml:space="preserve"> </w:t>
      </w:r>
      <w:proofErr w:type="spellStart"/>
      <w:r w:rsidRPr="00E25154">
        <w:rPr>
          <w:rFonts w:ascii="Bookman Old Style" w:hAnsi="Bookman Old Style" w:cs="Calibri"/>
          <w:color w:val="FF0000"/>
          <w:highlight w:val="yellow"/>
          <w:lang w:eastAsia="id-ID"/>
        </w:rPr>
        <w:t>perubahan</w:t>
      </w:r>
      <w:proofErr w:type="spellEnd"/>
      <w:r w:rsidRPr="00E25154">
        <w:rPr>
          <w:rFonts w:ascii="Bookman Old Style" w:hAnsi="Bookman Old Style" w:cs="Calibri"/>
          <w:color w:val="FF0000"/>
          <w:highlight w:val="yellow"/>
          <w:lang w:eastAsia="id-ID"/>
        </w:rPr>
        <w:t xml:space="preserve"> </w:t>
      </w:r>
      <w:proofErr w:type="spellStart"/>
      <w:r w:rsidRPr="00E25154">
        <w:rPr>
          <w:rFonts w:ascii="Bookman Old Style" w:hAnsi="Bookman Old Style" w:cs="Calibri"/>
          <w:color w:val="FF0000"/>
          <w:highlight w:val="yellow"/>
          <w:lang w:eastAsia="id-ID"/>
        </w:rPr>
        <w:t>dirinci</w:t>
      </w:r>
      <w:proofErr w:type="spellEnd"/>
      <w:r w:rsidRPr="00E25154">
        <w:rPr>
          <w:rFonts w:ascii="Bookman Old Style" w:hAnsi="Bookman Old Style" w:cs="Calibri"/>
          <w:color w:val="FF0000"/>
          <w:highlight w:val="yellow"/>
          <w:lang w:eastAsia="id-ID"/>
        </w:rPr>
        <w:t xml:space="preserve"> </w:t>
      </w:r>
      <w:proofErr w:type="spellStart"/>
      <w:r w:rsidRPr="00E25154">
        <w:rPr>
          <w:rFonts w:ascii="Bookman Old Style" w:hAnsi="Bookman Old Style" w:cs="Calibri"/>
          <w:color w:val="FF0000"/>
          <w:highlight w:val="yellow"/>
          <w:lang w:eastAsia="id-ID"/>
        </w:rPr>
        <w:t>dengan</w:t>
      </w:r>
      <w:proofErr w:type="spellEnd"/>
      <w:r w:rsidRPr="00E25154">
        <w:rPr>
          <w:rFonts w:ascii="Bookman Old Style" w:hAnsi="Bookman Old Style" w:cs="Calibri"/>
          <w:color w:val="FF0000"/>
          <w:highlight w:val="yellow"/>
          <w:lang w:eastAsia="id-ID"/>
        </w:rPr>
        <w:t xml:space="preserve"> </w:t>
      </w:r>
      <w:proofErr w:type="spellStart"/>
      <w:r w:rsidRPr="00E25154">
        <w:rPr>
          <w:rFonts w:ascii="Bookman Old Style" w:hAnsi="Bookman Old Style" w:cs="Calibri"/>
          <w:color w:val="FF0000"/>
          <w:highlight w:val="yellow"/>
          <w:lang w:eastAsia="id-ID"/>
        </w:rPr>
        <w:t>menggunakan</w:t>
      </w:r>
      <w:proofErr w:type="spellEnd"/>
      <w:r w:rsidRPr="00E25154">
        <w:rPr>
          <w:rFonts w:ascii="Bookman Old Style" w:hAnsi="Bookman Old Style" w:cs="Calibri"/>
          <w:color w:val="FF0000"/>
          <w:highlight w:val="yellow"/>
          <w:lang w:eastAsia="id-ID"/>
        </w:rPr>
        <w:t xml:space="preserve"> </w:t>
      </w:r>
      <w:proofErr w:type="spellStart"/>
      <w:r w:rsidRPr="00E25154">
        <w:rPr>
          <w:rFonts w:ascii="Bookman Old Style" w:hAnsi="Bookman Old Style" w:cs="Calibri"/>
          <w:color w:val="FF0000"/>
          <w:highlight w:val="yellow"/>
          <w:lang w:eastAsia="id-ID"/>
        </w:rPr>
        <w:t>angka</w:t>
      </w:r>
      <w:proofErr w:type="spellEnd"/>
      <w:r w:rsidRPr="00E25154">
        <w:rPr>
          <w:rFonts w:ascii="Bookman Old Style" w:hAnsi="Bookman Old Style" w:cs="Calibri"/>
          <w:color w:val="FF0000"/>
          <w:highlight w:val="yellow"/>
          <w:lang w:eastAsia="id-ID"/>
        </w:rPr>
        <w:t xml:space="preserve"> </w:t>
      </w:r>
      <w:proofErr w:type="spellStart"/>
      <w:r w:rsidRPr="00E25154">
        <w:rPr>
          <w:rFonts w:ascii="Bookman Old Style" w:hAnsi="Bookman Old Style" w:cs="Calibri"/>
          <w:color w:val="FF0000"/>
          <w:highlight w:val="yellow"/>
          <w:lang w:eastAsia="id-ID"/>
        </w:rPr>
        <w:t>arab</w:t>
      </w:r>
      <w:proofErr w:type="spellEnd"/>
      <w:r w:rsidRPr="00E25154">
        <w:rPr>
          <w:rFonts w:ascii="Bookman Old Style" w:hAnsi="Bookman Old Style" w:cs="Calibri"/>
          <w:color w:val="FF0000"/>
          <w:highlight w:val="yellow"/>
          <w:lang w:eastAsia="id-ID"/>
        </w:rPr>
        <w:t xml:space="preserve"> (1, 2, 3 dan </w:t>
      </w:r>
      <w:proofErr w:type="spellStart"/>
      <w:r w:rsidRPr="00E25154">
        <w:rPr>
          <w:rFonts w:ascii="Bookman Old Style" w:hAnsi="Bookman Old Style" w:cs="Calibri"/>
          <w:color w:val="FF0000"/>
          <w:highlight w:val="yellow"/>
          <w:lang w:eastAsia="id-ID"/>
        </w:rPr>
        <w:t>seterusnya</w:t>
      </w:r>
      <w:proofErr w:type="spellEnd"/>
      <w:r w:rsidRPr="00E25154">
        <w:rPr>
          <w:rFonts w:ascii="Bookman Old Style" w:hAnsi="Bookman Old Style" w:cs="Calibri"/>
          <w:color w:val="FF0000"/>
          <w:highlight w:val="yellow"/>
          <w:lang w:eastAsia="id-ID"/>
        </w:rPr>
        <w:t>).</w:t>
      </w:r>
    </w:p>
    <w:p w14:paraId="0C732A88" w14:textId="178B38F1" w:rsidR="00A33FBA" w:rsidRDefault="00A33FBA" w:rsidP="00C41E51">
      <w:pPr>
        <w:spacing w:after="120" w:line="276" w:lineRule="auto"/>
        <w:ind w:left="1560"/>
        <w:jc w:val="both"/>
        <w:rPr>
          <w:rFonts w:ascii="Bookman Old Style" w:hAnsi="Bookman Old Style" w:cs="Calibri"/>
          <w:color w:val="000000" w:themeColor="text1"/>
          <w:lang w:eastAsia="id-ID"/>
        </w:rPr>
      </w:pPr>
      <w:proofErr w:type="spellStart"/>
      <w:r w:rsidRPr="00C41E51">
        <w:rPr>
          <w:rFonts w:ascii="Bookman Old Style" w:hAnsi="Bookman Old Style" w:cs="Calibri"/>
          <w:color w:val="FF0000"/>
          <w:highlight w:val="yellow"/>
          <w:lang w:eastAsia="id-ID"/>
        </w:rPr>
        <w:lastRenderedPageBreak/>
        <w:t>Perhatikan</w:t>
      </w:r>
      <w:proofErr w:type="spellEnd"/>
      <w:r w:rsidRPr="00C41E51">
        <w:rPr>
          <w:rFonts w:ascii="Bookman Old Style" w:hAnsi="Bookman Old Style" w:cs="Calibri"/>
          <w:color w:val="FF0000"/>
          <w:highlight w:val="yellow"/>
          <w:lang w:eastAsia="id-ID"/>
        </w:rPr>
        <w:t xml:space="preserve"> </w:t>
      </w:r>
      <w:proofErr w:type="spellStart"/>
      <w:r w:rsidRPr="00C41E51">
        <w:rPr>
          <w:rFonts w:ascii="Bookman Old Style" w:hAnsi="Bookman Old Style" w:cs="Calibri"/>
          <w:color w:val="FF0000"/>
          <w:highlight w:val="yellow"/>
          <w:lang w:eastAsia="id-ID"/>
        </w:rPr>
        <w:t>butir</w:t>
      </w:r>
      <w:proofErr w:type="spellEnd"/>
      <w:r w:rsidRPr="00C41E51">
        <w:rPr>
          <w:rFonts w:ascii="Bookman Old Style" w:hAnsi="Bookman Old Style" w:cs="Calibri"/>
          <w:color w:val="FF0000"/>
          <w:highlight w:val="yellow"/>
          <w:lang w:eastAsia="id-ID"/>
        </w:rPr>
        <w:t xml:space="preserve"> 233 </w:t>
      </w:r>
      <w:proofErr w:type="spellStart"/>
      <w:r w:rsidR="000878B5">
        <w:rPr>
          <w:rFonts w:ascii="Bookman Old Style" w:hAnsi="Bookman Old Style" w:cs="Calibri"/>
          <w:color w:val="FF0000"/>
          <w:highlight w:val="yellow"/>
          <w:lang w:eastAsia="id-ID"/>
        </w:rPr>
        <w:t>huruf</w:t>
      </w:r>
      <w:proofErr w:type="spellEnd"/>
      <w:r w:rsidR="000878B5">
        <w:rPr>
          <w:rFonts w:ascii="Bookman Old Style" w:hAnsi="Bookman Old Style" w:cs="Calibri"/>
          <w:color w:val="FF0000"/>
          <w:highlight w:val="yellow"/>
          <w:lang w:eastAsia="id-ID"/>
        </w:rPr>
        <w:t xml:space="preserve"> a </w:t>
      </w:r>
      <w:r w:rsidRPr="00C41E51">
        <w:rPr>
          <w:rFonts w:ascii="Bookman Old Style" w:hAnsi="Bookman Old Style" w:cs="Calibri"/>
          <w:color w:val="FF0000"/>
          <w:highlight w:val="yellow"/>
          <w:lang w:eastAsia="id-ID"/>
        </w:rPr>
        <w:t xml:space="preserve">Lampiran II </w:t>
      </w:r>
      <w:proofErr w:type="spellStart"/>
      <w:r w:rsidRPr="00C41E51">
        <w:rPr>
          <w:rFonts w:ascii="Bookman Old Style" w:hAnsi="Bookman Old Style" w:cs="Calibri"/>
          <w:color w:val="FF0000"/>
          <w:highlight w:val="yellow"/>
          <w:lang w:eastAsia="id-ID"/>
        </w:rPr>
        <w:t>Undang-Undang</w:t>
      </w:r>
      <w:proofErr w:type="spellEnd"/>
      <w:r w:rsidRPr="00C41E51">
        <w:rPr>
          <w:rFonts w:ascii="Bookman Old Style" w:hAnsi="Bookman Old Style" w:cs="Calibri"/>
          <w:color w:val="FF0000"/>
          <w:highlight w:val="yellow"/>
          <w:lang w:eastAsia="id-ID"/>
        </w:rPr>
        <w:t xml:space="preserve"> </w:t>
      </w:r>
      <w:proofErr w:type="spellStart"/>
      <w:r w:rsidRPr="00C41E51">
        <w:rPr>
          <w:rFonts w:ascii="Bookman Old Style" w:hAnsi="Bookman Old Style" w:cs="Calibri"/>
          <w:color w:val="FF0000"/>
          <w:highlight w:val="yellow"/>
          <w:lang w:eastAsia="id-ID"/>
        </w:rPr>
        <w:t>Nomor</w:t>
      </w:r>
      <w:proofErr w:type="spellEnd"/>
      <w:r w:rsidRPr="00C41E51">
        <w:rPr>
          <w:rFonts w:ascii="Bookman Old Style" w:hAnsi="Bookman Old Style" w:cs="Calibri"/>
          <w:color w:val="FF0000"/>
          <w:highlight w:val="yellow"/>
          <w:lang w:eastAsia="id-ID"/>
        </w:rPr>
        <w:t xml:space="preserve"> 12 </w:t>
      </w:r>
      <w:proofErr w:type="spellStart"/>
      <w:r w:rsidRPr="00C41E51">
        <w:rPr>
          <w:rFonts w:ascii="Bookman Old Style" w:hAnsi="Bookman Old Style" w:cs="Calibri"/>
          <w:color w:val="FF0000"/>
          <w:highlight w:val="yellow"/>
          <w:lang w:eastAsia="id-ID"/>
        </w:rPr>
        <w:t>Tahun</w:t>
      </w:r>
      <w:proofErr w:type="spellEnd"/>
      <w:r w:rsidRPr="00C41E51">
        <w:rPr>
          <w:rFonts w:ascii="Bookman Old Style" w:hAnsi="Bookman Old Style" w:cs="Calibri"/>
          <w:color w:val="FF0000"/>
          <w:highlight w:val="yellow"/>
          <w:lang w:eastAsia="id-ID"/>
        </w:rPr>
        <w:t xml:space="preserve"> 2011 </w:t>
      </w:r>
      <w:proofErr w:type="spellStart"/>
      <w:r w:rsidRPr="00C41E51">
        <w:rPr>
          <w:rFonts w:ascii="Bookman Old Style" w:hAnsi="Bookman Old Style" w:cs="Calibri"/>
          <w:color w:val="FF0000"/>
          <w:highlight w:val="yellow"/>
          <w:lang w:eastAsia="id-ID"/>
        </w:rPr>
        <w:t>tentang</w:t>
      </w:r>
      <w:proofErr w:type="spellEnd"/>
      <w:r w:rsidRPr="00C41E51">
        <w:rPr>
          <w:rFonts w:ascii="Bookman Old Style" w:hAnsi="Bookman Old Style" w:cs="Calibri"/>
          <w:color w:val="FF0000"/>
          <w:highlight w:val="yellow"/>
          <w:lang w:eastAsia="id-ID"/>
        </w:rPr>
        <w:t xml:space="preserve"> </w:t>
      </w:r>
      <w:proofErr w:type="spellStart"/>
      <w:r w:rsidRPr="00C41E51">
        <w:rPr>
          <w:rFonts w:ascii="Bookman Old Style" w:hAnsi="Bookman Old Style" w:cs="Calibri"/>
          <w:color w:val="FF0000"/>
          <w:highlight w:val="yellow"/>
          <w:lang w:eastAsia="id-ID"/>
        </w:rPr>
        <w:t>Pembentukan</w:t>
      </w:r>
      <w:proofErr w:type="spellEnd"/>
      <w:r w:rsidRPr="00C41E51">
        <w:rPr>
          <w:rFonts w:ascii="Bookman Old Style" w:hAnsi="Bookman Old Style" w:cs="Calibri"/>
          <w:color w:val="FF0000"/>
          <w:highlight w:val="yellow"/>
          <w:lang w:eastAsia="id-ID"/>
        </w:rPr>
        <w:t xml:space="preserve"> </w:t>
      </w:r>
      <w:proofErr w:type="spellStart"/>
      <w:r w:rsidRPr="00C41E51">
        <w:rPr>
          <w:rFonts w:ascii="Bookman Old Style" w:hAnsi="Bookman Old Style" w:cs="Calibri"/>
          <w:color w:val="FF0000"/>
          <w:highlight w:val="yellow"/>
          <w:lang w:eastAsia="id-ID"/>
        </w:rPr>
        <w:t>Peraturan</w:t>
      </w:r>
      <w:proofErr w:type="spellEnd"/>
      <w:r w:rsidRPr="00C41E51">
        <w:rPr>
          <w:rFonts w:ascii="Bookman Old Style" w:hAnsi="Bookman Old Style" w:cs="Calibri"/>
          <w:color w:val="FF0000"/>
          <w:highlight w:val="yellow"/>
          <w:lang w:eastAsia="id-ID"/>
        </w:rPr>
        <w:t xml:space="preserve"> </w:t>
      </w:r>
      <w:proofErr w:type="spellStart"/>
      <w:r w:rsidRPr="00C41E51">
        <w:rPr>
          <w:rFonts w:ascii="Bookman Old Style" w:hAnsi="Bookman Old Style" w:cs="Calibri"/>
          <w:color w:val="FF0000"/>
          <w:highlight w:val="yellow"/>
          <w:lang w:eastAsia="id-ID"/>
        </w:rPr>
        <w:t>Perundang-undangan</w:t>
      </w:r>
      <w:proofErr w:type="spellEnd"/>
      <w:r w:rsidRPr="00C41E51">
        <w:rPr>
          <w:rFonts w:ascii="Bookman Old Style" w:hAnsi="Bookman Old Style" w:cs="Calibri"/>
          <w:color w:val="FF0000"/>
          <w:highlight w:val="yellow"/>
          <w:lang w:eastAsia="id-ID"/>
        </w:rPr>
        <w:t>.</w:t>
      </w:r>
    </w:p>
    <w:p w14:paraId="0E1A9DCA" w14:textId="1D6EFC04" w:rsidR="005813BD" w:rsidRPr="00A85F7F" w:rsidRDefault="005813BD" w:rsidP="00A33FBA">
      <w:pPr>
        <w:spacing w:after="120" w:line="276" w:lineRule="auto"/>
        <w:ind w:left="1560"/>
        <w:jc w:val="center"/>
        <w:rPr>
          <w:rFonts w:ascii="Bookman Old Style" w:hAnsi="Bookman Old Style" w:cs="Calibri"/>
          <w:color w:val="000000" w:themeColor="text1"/>
          <w:lang w:eastAsia="id-ID"/>
        </w:rPr>
      </w:pPr>
      <w:r w:rsidRPr="00A85F7F">
        <w:rPr>
          <w:rFonts w:ascii="Bookman Old Style" w:hAnsi="Bookman Old Style" w:cs="Calibri"/>
          <w:color w:val="000000" w:themeColor="text1"/>
          <w:lang w:eastAsia="id-ID"/>
        </w:rPr>
        <w:br/>
      </w:r>
      <w:proofErr w:type="spellStart"/>
      <w:r w:rsidRPr="00A85F7F">
        <w:rPr>
          <w:rFonts w:ascii="Bookman Old Style" w:hAnsi="Bookman Old Style" w:cs="Calibri"/>
          <w:color w:val="000000" w:themeColor="text1"/>
          <w:lang w:eastAsia="id-ID"/>
        </w:rPr>
        <w:t>Pasal</w:t>
      </w:r>
      <w:proofErr w:type="spellEnd"/>
      <w:r w:rsidRPr="00A85F7F">
        <w:rPr>
          <w:rFonts w:ascii="Bookman Old Style" w:hAnsi="Bookman Old Style" w:cs="Calibri"/>
          <w:color w:val="000000" w:themeColor="text1"/>
          <w:lang w:eastAsia="id-ID"/>
        </w:rPr>
        <w:t xml:space="preserve"> </w:t>
      </w:r>
      <w:r w:rsidRPr="00A33FBA">
        <w:rPr>
          <w:rFonts w:ascii="Bookman Old Style" w:hAnsi="Bookman Old Style" w:cs="Calibri"/>
          <w:strike/>
          <w:color w:val="FF0000"/>
          <w:lang w:eastAsia="id-ID"/>
        </w:rPr>
        <w:t>1</w:t>
      </w:r>
      <w:r w:rsidR="00A33FBA" w:rsidRPr="00A33FBA">
        <w:rPr>
          <w:rFonts w:ascii="Bookman Old Style" w:hAnsi="Bookman Old Style" w:cs="Calibri"/>
          <w:color w:val="FF0000"/>
          <w:lang w:eastAsia="id-ID"/>
        </w:rPr>
        <w:t xml:space="preserve"> I</w:t>
      </w:r>
    </w:p>
    <w:p w14:paraId="4630B78E" w14:textId="1FF35CD6" w:rsidR="001B6A2C" w:rsidRPr="00A33FBA" w:rsidRDefault="001B6A2C" w:rsidP="001B6A2C">
      <w:pPr>
        <w:spacing w:after="120" w:line="276" w:lineRule="auto"/>
        <w:ind w:left="1560"/>
        <w:jc w:val="both"/>
        <w:rPr>
          <w:rFonts w:ascii="Bookman Old Style" w:hAnsi="Bookman Old Style" w:cs="Calibri"/>
          <w:color w:val="0070C0"/>
          <w:lang w:val="id-ID" w:eastAsia="id-ID"/>
        </w:rPr>
      </w:pPr>
      <w:r w:rsidRPr="00A85F7F">
        <w:rPr>
          <w:rFonts w:ascii="Bookman Old Style" w:hAnsi="Bookman Old Style" w:cs="Calibri"/>
          <w:color w:val="000000" w:themeColor="text1"/>
          <w:lang w:val="id-ID" w:eastAsia="id-ID"/>
        </w:rPr>
        <w:t>Beberapa Ketentuan dalam Peraturan Bupati Nomor 58 Tahun 2023 tentang Perjalanan Dinas Bagi Pejabat Negara, Pimpinan dan Anggota Dewan Perwakilan Daerah, Aparatur Sipil N</w:t>
      </w:r>
      <w:r w:rsidR="00785DCB" w:rsidRPr="00A85F7F">
        <w:rPr>
          <w:rFonts w:ascii="Bookman Old Style" w:hAnsi="Bookman Old Style" w:cs="Calibri"/>
          <w:color w:val="000000" w:themeColor="text1"/>
          <w:lang w:val="id-ID" w:eastAsia="id-ID"/>
        </w:rPr>
        <w:t>egara dan Pegawai Tidak Tetap</w:t>
      </w:r>
      <w:r w:rsidR="00A33FBA">
        <w:rPr>
          <w:rFonts w:ascii="Bookman Old Style" w:hAnsi="Bookman Old Style" w:cs="Calibri"/>
          <w:color w:val="000000" w:themeColor="text1"/>
          <w:lang w:val="id-ID" w:eastAsia="id-ID"/>
        </w:rPr>
        <w:t xml:space="preserve"> </w:t>
      </w:r>
      <w:r w:rsidR="00A33FBA">
        <w:rPr>
          <w:rFonts w:ascii="Bookman Old Style" w:hAnsi="Bookman Old Style" w:cs="Calibri"/>
          <w:color w:val="0070C0"/>
          <w:lang w:val="id-ID" w:eastAsia="id-ID"/>
        </w:rPr>
        <w:t>(Berita Daerah Kabupaten Sumbawa Barat Tahun 2023 Nomor ...) diubah sebagai berikut:</w:t>
      </w:r>
    </w:p>
    <w:p w14:paraId="783377C0" w14:textId="563AD172" w:rsidR="00060C28" w:rsidRPr="00A85F7F" w:rsidRDefault="00D441BE" w:rsidP="00D441BE">
      <w:pPr>
        <w:spacing w:line="276" w:lineRule="auto"/>
        <w:rPr>
          <w:rFonts w:ascii="Bookman Old Style" w:hAnsi="Bookman Old Style" w:cs="Calibri"/>
          <w:color w:val="000000" w:themeColor="text1"/>
          <w:lang w:val="id-ID" w:eastAsia="id-ID"/>
        </w:rPr>
      </w:pPr>
      <w:r w:rsidRPr="00A85F7F">
        <w:rPr>
          <w:rFonts w:ascii="Bookman Old Style" w:hAnsi="Bookman Old Style" w:cs="Calibri"/>
          <w:color w:val="000000" w:themeColor="text1"/>
          <w:lang w:val="id-ID" w:eastAsia="id-ID"/>
        </w:rPr>
        <w:tab/>
      </w:r>
    </w:p>
    <w:p w14:paraId="393A12B6" w14:textId="0CAE307D" w:rsidR="003A6760" w:rsidRPr="00E62D9C" w:rsidRDefault="00785DCB" w:rsidP="00E62D9C">
      <w:pPr>
        <w:pStyle w:val="ListParagraph"/>
        <w:numPr>
          <w:ilvl w:val="0"/>
          <w:numId w:val="27"/>
        </w:numPr>
        <w:spacing w:after="120" w:line="276" w:lineRule="auto"/>
        <w:ind w:left="2127" w:hanging="567"/>
        <w:jc w:val="both"/>
        <w:rPr>
          <w:rFonts w:ascii="Bookman Old Style" w:hAnsi="Bookman Old Style" w:cs="Calibri"/>
          <w:color w:val="000000" w:themeColor="text1"/>
          <w:lang w:val="id-ID" w:eastAsia="id-ID"/>
        </w:rPr>
      </w:pPr>
      <w:r w:rsidRPr="00A85F7F">
        <w:rPr>
          <w:rFonts w:ascii="Bookman Old Style" w:hAnsi="Bookman Old Style" w:cs="Calibri"/>
          <w:color w:val="000000" w:themeColor="text1"/>
          <w:lang w:val="id-ID" w:eastAsia="id-ID"/>
        </w:rPr>
        <w:t xml:space="preserve">Ketentuan ayat </w:t>
      </w:r>
      <w:r w:rsidR="00A33FBA">
        <w:rPr>
          <w:rFonts w:ascii="Bookman Old Style" w:hAnsi="Bookman Old Style" w:cs="Calibri"/>
          <w:color w:val="0070C0"/>
          <w:lang w:val="id-ID" w:eastAsia="id-ID"/>
        </w:rPr>
        <w:t>(</w:t>
      </w:r>
      <w:r w:rsidRPr="00A85F7F">
        <w:rPr>
          <w:rFonts w:ascii="Bookman Old Style" w:hAnsi="Bookman Old Style" w:cs="Calibri"/>
          <w:color w:val="000000" w:themeColor="text1"/>
          <w:lang w:val="id-ID" w:eastAsia="id-ID"/>
        </w:rPr>
        <w:t>3</w:t>
      </w:r>
      <w:r w:rsidR="00A33FBA">
        <w:rPr>
          <w:rFonts w:ascii="Bookman Old Style" w:hAnsi="Bookman Old Style" w:cs="Calibri"/>
          <w:color w:val="0070C0"/>
          <w:lang w:val="id-ID" w:eastAsia="id-ID"/>
        </w:rPr>
        <w:t>)</w:t>
      </w:r>
      <w:r w:rsidRPr="00A85F7F">
        <w:rPr>
          <w:rFonts w:ascii="Bookman Old Style" w:hAnsi="Bookman Old Style" w:cs="Calibri"/>
          <w:color w:val="000000" w:themeColor="text1"/>
          <w:lang w:val="id-ID" w:eastAsia="id-ID"/>
        </w:rPr>
        <w:t xml:space="preserve"> dan ayat </w:t>
      </w:r>
      <w:r w:rsidR="00A33FBA">
        <w:rPr>
          <w:rFonts w:ascii="Bookman Old Style" w:hAnsi="Bookman Old Style" w:cs="Calibri"/>
          <w:color w:val="0070C0"/>
          <w:lang w:val="id-ID" w:eastAsia="id-ID"/>
        </w:rPr>
        <w:t>(</w:t>
      </w:r>
      <w:r w:rsidRPr="00A85F7F">
        <w:rPr>
          <w:rFonts w:ascii="Bookman Old Style" w:hAnsi="Bookman Old Style" w:cs="Calibri"/>
          <w:color w:val="000000" w:themeColor="text1"/>
          <w:lang w:val="id-ID" w:eastAsia="id-ID"/>
        </w:rPr>
        <w:t>4</w:t>
      </w:r>
      <w:r w:rsidR="00A33FBA">
        <w:rPr>
          <w:rFonts w:ascii="Bookman Old Style" w:hAnsi="Bookman Old Style" w:cs="Calibri"/>
          <w:color w:val="0070C0"/>
          <w:lang w:val="id-ID" w:eastAsia="id-ID"/>
        </w:rPr>
        <w:t>)</w:t>
      </w:r>
      <w:r w:rsidRPr="00A85F7F">
        <w:rPr>
          <w:rFonts w:ascii="Bookman Old Style" w:hAnsi="Bookman Old Style" w:cs="Calibri"/>
          <w:color w:val="000000" w:themeColor="text1"/>
          <w:lang w:val="id-ID" w:eastAsia="id-ID"/>
        </w:rPr>
        <w:t xml:space="preserve"> </w:t>
      </w:r>
      <w:r w:rsidR="00A33FBA">
        <w:rPr>
          <w:rFonts w:ascii="Bookman Old Style" w:hAnsi="Bookman Old Style" w:cs="Calibri"/>
          <w:color w:val="FF0000"/>
          <w:lang w:val="id-ID" w:eastAsia="id-ID"/>
        </w:rPr>
        <w:t>P</w:t>
      </w:r>
      <w:r w:rsidRPr="00A85F7F">
        <w:rPr>
          <w:rFonts w:ascii="Bookman Old Style" w:hAnsi="Bookman Old Style" w:cs="Calibri"/>
          <w:color w:val="000000" w:themeColor="text1"/>
          <w:lang w:val="id-ID" w:eastAsia="id-ID"/>
        </w:rPr>
        <w:t>asal 5 diubah</w:t>
      </w:r>
      <w:r w:rsidR="00A33FBA">
        <w:rPr>
          <w:rFonts w:ascii="Bookman Old Style" w:hAnsi="Bookman Old Style" w:cs="Calibri"/>
          <w:color w:val="0070C0"/>
          <w:lang w:val="id-ID" w:eastAsia="id-ID"/>
        </w:rPr>
        <w:t>,</w:t>
      </w:r>
      <w:r w:rsidRPr="00A85F7F">
        <w:rPr>
          <w:rFonts w:ascii="Bookman Old Style" w:hAnsi="Bookman Old Style" w:cs="Calibri"/>
          <w:color w:val="000000" w:themeColor="text1"/>
          <w:lang w:val="id-ID" w:eastAsia="id-ID"/>
        </w:rPr>
        <w:t xml:space="preserve"> sehingga berbunyi sebagai berikut:</w:t>
      </w:r>
    </w:p>
    <w:p w14:paraId="4BEB8290" w14:textId="1C81C39D" w:rsidR="003A6760" w:rsidRPr="00A85F7F" w:rsidRDefault="003A6760" w:rsidP="003A6760">
      <w:pPr>
        <w:pStyle w:val="ListParagraph"/>
        <w:spacing w:after="120" w:line="276" w:lineRule="auto"/>
        <w:ind w:left="2127"/>
        <w:jc w:val="center"/>
        <w:rPr>
          <w:rFonts w:ascii="Bookman Old Style" w:hAnsi="Bookman Old Style" w:cs="Calibri"/>
          <w:color w:val="000000" w:themeColor="text1"/>
          <w:lang w:val="id-ID" w:eastAsia="id-ID"/>
        </w:rPr>
      </w:pPr>
      <w:r>
        <w:rPr>
          <w:rFonts w:ascii="Bookman Old Style" w:hAnsi="Bookman Old Style" w:cs="Calibri"/>
          <w:color w:val="000000" w:themeColor="text1"/>
          <w:lang w:val="id-ID" w:eastAsia="id-ID"/>
        </w:rPr>
        <w:t>Pasal 5</w:t>
      </w:r>
    </w:p>
    <w:p w14:paraId="4D2F0545" w14:textId="77777777" w:rsidR="00186C7F" w:rsidRPr="00A85F7F" w:rsidRDefault="00186C7F" w:rsidP="00A2089A">
      <w:pPr>
        <w:pStyle w:val="ListParagraph"/>
        <w:numPr>
          <w:ilvl w:val="0"/>
          <w:numId w:val="7"/>
        </w:numPr>
        <w:spacing w:after="120" w:line="276" w:lineRule="auto"/>
        <w:ind w:left="2694" w:hanging="567"/>
        <w:jc w:val="both"/>
        <w:rPr>
          <w:rFonts w:ascii="Bookman Old Style" w:hAnsi="Bookman Old Style" w:cs="Calibri"/>
          <w:color w:val="000000" w:themeColor="text1"/>
          <w:lang w:eastAsia="id-ID"/>
        </w:rPr>
      </w:pPr>
      <w:proofErr w:type="spellStart"/>
      <w:r w:rsidRPr="00A85F7F">
        <w:rPr>
          <w:rFonts w:ascii="Bookman Old Style" w:hAnsi="Bookman Old Style" w:cs="Calibri"/>
          <w:color w:val="000000" w:themeColor="text1"/>
          <w:lang w:eastAsia="id-ID"/>
        </w:rPr>
        <w:t>Perjalanan</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dinas</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jabatan</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dilakukan</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dalam</w:t>
      </w:r>
      <w:proofErr w:type="spellEnd"/>
      <w:r w:rsidRPr="00A85F7F">
        <w:rPr>
          <w:rFonts w:ascii="Bookman Old Style" w:hAnsi="Bookman Old Style" w:cs="Calibri"/>
          <w:color w:val="000000" w:themeColor="text1"/>
          <w:lang w:eastAsia="id-ID"/>
        </w:rPr>
        <w:t xml:space="preserve"> </w:t>
      </w:r>
      <w:r w:rsidRPr="00A85F7F">
        <w:rPr>
          <w:rFonts w:ascii="Bookman Old Style" w:hAnsi="Bookman Old Style" w:cs="Calibri"/>
          <w:color w:val="000000" w:themeColor="text1"/>
          <w:lang w:val="id-ID" w:eastAsia="id-ID"/>
        </w:rPr>
        <w:t>rangka</w:t>
      </w:r>
      <w:r w:rsidRPr="00A85F7F">
        <w:rPr>
          <w:rFonts w:ascii="Bookman Old Style" w:hAnsi="Bookman Old Style" w:cs="Calibri"/>
          <w:color w:val="000000" w:themeColor="text1"/>
          <w:lang w:eastAsia="id-ID"/>
        </w:rPr>
        <w:t>:</w:t>
      </w:r>
    </w:p>
    <w:p w14:paraId="1FEA0BF3" w14:textId="77777777" w:rsidR="00186C7F" w:rsidRPr="00A85F7F" w:rsidRDefault="00186C7F" w:rsidP="00A2089A">
      <w:pPr>
        <w:pStyle w:val="ListParagraph"/>
        <w:numPr>
          <w:ilvl w:val="0"/>
          <w:numId w:val="25"/>
        </w:numPr>
        <w:spacing w:after="120" w:line="276" w:lineRule="auto"/>
        <w:ind w:left="3119" w:hanging="425"/>
        <w:jc w:val="both"/>
        <w:rPr>
          <w:rFonts w:ascii="Bookman Old Style" w:hAnsi="Bookman Old Style" w:cs="Calibri"/>
          <w:color w:val="000000" w:themeColor="text1"/>
          <w:lang w:eastAsia="id-ID"/>
        </w:rPr>
      </w:pPr>
      <w:proofErr w:type="spellStart"/>
      <w:r w:rsidRPr="00A85F7F">
        <w:rPr>
          <w:rFonts w:ascii="Bookman Old Style" w:hAnsi="Bookman Old Style" w:cs="Calibri"/>
          <w:color w:val="000000" w:themeColor="text1"/>
          <w:lang w:eastAsia="id-ID"/>
        </w:rPr>
        <w:t>detasering</w:t>
      </w:r>
      <w:proofErr w:type="spellEnd"/>
      <w:r w:rsidRPr="00A85F7F">
        <w:rPr>
          <w:rFonts w:ascii="Bookman Old Style" w:hAnsi="Bookman Old Style" w:cs="Calibri"/>
          <w:color w:val="000000" w:themeColor="text1"/>
          <w:lang w:eastAsia="id-ID"/>
        </w:rPr>
        <w:t xml:space="preserve"> di </w:t>
      </w:r>
      <w:proofErr w:type="spellStart"/>
      <w:r w:rsidRPr="00A85F7F">
        <w:rPr>
          <w:rFonts w:ascii="Bookman Old Style" w:hAnsi="Bookman Old Style" w:cs="Calibri"/>
          <w:color w:val="000000" w:themeColor="text1"/>
          <w:lang w:eastAsia="id-ID"/>
        </w:rPr>
        <w:t>luar</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tempat</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kedudukan</w:t>
      </w:r>
      <w:proofErr w:type="spellEnd"/>
      <w:r w:rsidRPr="00A85F7F">
        <w:rPr>
          <w:rFonts w:ascii="Bookman Old Style" w:hAnsi="Bookman Old Style" w:cs="Calibri"/>
          <w:color w:val="000000" w:themeColor="text1"/>
          <w:lang w:eastAsia="id-ID"/>
        </w:rPr>
        <w:t>;</w:t>
      </w:r>
    </w:p>
    <w:p w14:paraId="70D9219F" w14:textId="77777777" w:rsidR="00186C7F" w:rsidRPr="00A85F7F" w:rsidRDefault="00186C7F" w:rsidP="00A2089A">
      <w:pPr>
        <w:pStyle w:val="ListParagraph"/>
        <w:numPr>
          <w:ilvl w:val="0"/>
          <w:numId w:val="25"/>
        </w:numPr>
        <w:spacing w:after="120" w:line="276" w:lineRule="auto"/>
        <w:ind w:left="3119" w:hanging="425"/>
        <w:jc w:val="both"/>
        <w:rPr>
          <w:rFonts w:ascii="Bookman Old Style" w:hAnsi="Bookman Old Style" w:cs="Calibri"/>
          <w:color w:val="000000" w:themeColor="text1"/>
          <w:lang w:eastAsia="id-ID"/>
        </w:rPr>
      </w:pPr>
      <w:proofErr w:type="spellStart"/>
      <w:r w:rsidRPr="00A85F7F">
        <w:rPr>
          <w:rFonts w:ascii="Bookman Old Style" w:hAnsi="Bookman Old Style" w:cs="Calibri"/>
          <w:color w:val="000000" w:themeColor="text1"/>
          <w:lang w:eastAsia="id-ID"/>
        </w:rPr>
        <w:t>mengikuti</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rapat</w:t>
      </w:r>
      <w:proofErr w:type="spellEnd"/>
      <w:r w:rsidRPr="00A85F7F">
        <w:rPr>
          <w:rFonts w:ascii="Bookman Old Style" w:hAnsi="Bookman Old Style" w:cs="Calibri"/>
          <w:color w:val="000000" w:themeColor="text1"/>
          <w:lang w:eastAsia="id-ID"/>
        </w:rPr>
        <w:t xml:space="preserve">, seminar, </w:t>
      </w:r>
      <w:proofErr w:type="spellStart"/>
      <w:r w:rsidRPr="00A85F7F">
        <w:rPr>
          <w:rFonts w:ascii="Bookman Old Style" w:hAnsi="Bookman Old Style" w:cs="Calibri"/>
          <w:color w:val="000000" w:themeColor="text1"/>
          <w:lang w:eastAsia="id-ID"/>
        </w:rPr>
        <w:t>lokakarya</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atau</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kegiatan</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sejenisnya</w:t>
      </w:r>
      <w:proofErr w:type="spellEnd"/>
      <w:r w:rsidRPr="00A85F7F">
        <w:rPr>
          <w:rFonts w:ascii="Bookman Old Style" w:hAnsi="Bookman Old Style" w:cs="Calibri"/>
          <w:color w:val="000000" w:themeColor="text1"/>
          <w:lang w:eastAsia="id-ID"/>
        </w:rPr>
        <w:t>;</w:t>
      </w:r>
    </w:p>
    <w:p w14:paraId="54EBC161" w14:textId="77777777" w:rsidR="00186C7F" w:rsidRPr="00A85F7F" w:rsidRDefault="00186C7F" w:rsidP="00A2089A">
      <w:pPr>
        <w:pStyle w:val="ListParagraph"/>
        <w:numPr>
          <w:ilvl w:val="0"/>
          <w:numId w:val="25"/>
        </w:numPr>
        <w:spacing w:after="120" w:line="276" w:lineRule="auto"/>
        <w:ind w:left="3119" w:hanging="425"/>
        <w:jc w:val="both"/>
        <w:rPr>
          <w:rFonts w:ascii="Bookman Old Style" w:hAnsi="Bookman Old Style" w:cs="Calibri"/>
          <w:color w:val="000000" w:themeColor="text1"/>
          <w:lang w:eastAsia="id-ID"/>
        </w:rPr>
      </w:pPr>
      <w:proofErr w:type="spellStart"/>
      <w:r w:rsidRPr="00A85F7F">
        <w:rPr>
          <w:rFonts w:ascii="Bookman Old Style" w:hAnsi="Bookman Old Style" w:cs="Calibri"/>
          <w:color w:val="000000" w:themeColor="text1"/>
          <w:lang w:eastAsia="id-ID"/>
        </w:rPr>
        <w:t>ditugaskan</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untuk</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menempuh</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ujian</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dinas</w:t>
      </w:r>
      <w:proofErr w:type="spellEnd"/>
      <w:r w:rsidRPr="00A85F7F">
        <w:rPr>
          <w:rFonts w:ascii="Bookman Old Style" w:hAnsi="Bookman Old Style" w:cs="Calibri"/>
          <w:color w:val="000000" w:themeColor="text1"/>
          <w:lang w:eastAsia="id-ID"/>
        </w:rPr>
        <w:t>/</w:t>
      </w:r>
      <w:proofErr w:type="spellStart"/>
      <w:r w:rsidRPr="00A85F7F">
        <w:rPr>
          <w:rFonts w:ascii="Bookman Old Style" w:hAnsi="Bookman Old Style" w:cs="Calibri"/>
          <w:color w:val="000000" w:themeColor="text1"/>
          <w:lang w:eastAsia="id-ID"/>
        </w:rPr>
        <w:t>ujian</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jabatan</w:t>
      </w:r>
      <w:proofErr w:type="spellEnd"/>
      <w:r w:rsidRPr="00A85F7F">
        <w:rPr>
          <w:rFonts w:ascii="Bookman Old Style" w:hAnsi="Bookman Old Style" w:cs="Calibri"/>
          <w:color w:val="000000" w:themeColor="text1"/>
          <w:lang w:eastAsia="id-ID"/>
        </w:rPr>
        <w:t xml:space="preserve"> yang </w:t>
      </w:r>
      <w:proofErr w:type="spellStart"/>
      <w:r w:rsidRPr="00A85F7F">
        <w:rPr>
          <w:rFonts w:ascii="Bookman Old Style" w:hAnsi="Bookman Old Style" w:cs="Calibri"/>
          <w:color w:val="000000" w:themeColor="text1"/>
          <w:lang w:eastAsia="id-ID"/>
        </w:rPr>
        <w:t>diadakan</w:t>
      </w:r>
      <w:proofErr w:type="spellEnd"/>
      <w:r w:rsidRPr="00A85F7F">
        <w:rPr>
          <w:rFonts w:ascii="Bookman Old Style" w:hAnsi="Bookman Old Style" w:cs="Calibri"/>
          <w:color w:val="000000" w:themeColor="text1"/>
          <w:lang w:eastAsia="id-ID"/>
        </w:rPr>
        <w:t xml:space="preserve"> di </w:t>
      </w:r>
      <w:proofErr w:type="spellStart"/>
      <w:r w:rsidRPr="00A85F7F">
        <w:rPr>
          <w:rFonts w:ascii="Bookman Old Style" w:hAnsi="Bookman Old Style" w:cs="Calibri"/>
          <w:color w:val="000000" w:themeColor="text1"/>
          <w:lang w:eastAsia="id-ID"/>
        </w:rPr>
        <w:t>luar</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tempat</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kedudukan</w:t>
      </w:r>
      <w:proofErr w:type="spellEnd"/>
      <w:r w:rsidRPr="00A85F7F">
        <w:rPr>
          <w:rFonts w:ascii="Bookman Old Style" w:hAnsi="Bookman Old Style" w:cs="Calibri"/>
          <w:color w:val="000000" w:themeColor="text1"/>
          <w:lang w:eastAsia="id-ID"/>
        </w:rPr>
        <w:t>;</w:t>
      </w:r>
    </w:p>
    <w:p w14:paraId="73668060" w14:textId="77777777" w:rsidR="00186C7F" w:rsidRPr="00A85F7F" w:rsidRDefault="00186C7F" w:rsidP="00A2089A">
      <w:pPr>
        <w:pStyle w:val="ListParagraph"/>
        <w:numPr>
          <w:ilvl w:val="0"/>
          <w:numId w:val="25"/>
        </w:numPr>
        <w:spacing w:after="120" w:line="276" w:lineRule="auto"/>
        <w:ind w:left="3119" w:hanging="425"/>
        <w:jc w:val="both"/>
        <w:rPr>
          <w:rFonts w:ascii="Bookman Old Style" w:hAnsi="Bookman Old Style" w:cs="Calibri"/>
          <w:color w:val="000000" w:themeColor="text1"/>
          <w:lang w:eastAsia="id-ID"/>
        </w:rPr>
      </w:pPr>
      <w:proofErr w:type="spellStart"/>
      <w:r w:rsidRPr="00A85F7F">
        <w:rPr>
          <w:rFonts w:ascii="Bookman Old Style" w:hAnsi="Bookman Old Style" w:cs="Calibri"/>
          <w:color w:val="000000" w:themeColor="text1"/>
          <w:lang w:eastAsia="id-ID"/>
        </w:rPr>
        <w:t>mengikuti</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pendidikan</w:t>
      </w:r>
      <w:proofErr w:type="spellEnd"/>
      <w:r w:rsidRPr="00A85F7F">
        <w:rPr>
          <w:rFonts w:ascii="Bookman Old Style" w:hAnsi="Bookman Old Style" w:cs="Calibri"/>
          <w:color w:val="000000" w:themeColor="text1"/>
          <w:lang w:eastAsia="id-ID"/>
        </w:rPr>
        <w:t xml:space="preserve"> dan </w:t>
      </w:r>
      <w:proofErr w:type="spellStart"/>
      <w:r w:rsidRPr="00A85F7F">
        <w:rPr>
          <w:rFonts w:ascii="Bookman Old Style" w:hAnsi="Bookman Old Style" w:cs="Calibri"/>
          <w:color w:val="000000" w:themeColor="text1"/>
          <w:lang w:eastAsia="id-ID"/>
        </w:rPr>
        <w:t>pelatihan</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kepemimpinan</w:t>
      </w:r>
      <w:proofErr w:type="spellEnd"/>
      <w:r w:rsidRPr="00A85F7F">
        <w:rPr>
          <w:rFonts w:ascii="Bookman Old Style" w:hAnsi="Bookman Old Style" w:cs="Calibri"/>
          <w:color w:val="000000" w:themeColor="text1"/>
          <w:lang w:eastAsia="id-ID"/>
        </w:rPr>
        <w:t xml:space="preserve"> dan </w:t>
      </w:r>
      <w:proofErr w:type="spellStart"/>
      <w:r w:rsidRPr="00A85F7F">
        <w:rPr>
          <w:rFonts w:ascii="Bookman Old Style" w:hAnsi="Bookman Old Style" w:cs="Calibri"/>
          <w:color w:val="000000" w:themeColor="text1"/>
          <w:lang w:eastAsia="id-ID"/>
        </w:rPr>
        <w:t>hanya</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untuk</w:t>
      </w:r>
      <w:proofErr w:type="spellEnd"/>
      <w:r w:rsidRPr="00A85F7F">
        <w:rPr>
          <w:rFonts w:ascii="Bookman Old Style" w:hAnsi="Bookman Old Style" w:cs="Calibri"/>
          <w:color w:val="000000" w:themeColor="text1"/>
          <w:lang w:eastAsia="id-ID"/>
        </w:rPr>
        <w:t xml:space="preserve"> masa </w:t>
      </w:r>
      <w:proofErr w:type="spellStart"/>
      <w:r w:rsidRPr="00A85F7F">
        <w:rPr>
          <w:rFonts w:ascii="Bookman Old Style" w:hAnsi="Bookman Old Style" w:cs="Calibri"/>
          <w:color w:val="000000" w:themeColor="text1"/>
          <w:lang w:eastAsia="id-ID"/>
        </w:rPr>
        <w:t>keberangkatan</w:t>
      </w:r>
      <w:proofErr w:type="spellEnd"/>
      <w:r w:rsidRPr="00A85F7F">
        <w:rPr>
          <w:rFonts w:ascii="Bookman Old Style" w:hAnsi="Bookman Old Style" w:cs="Calibri"/>
          <w:color w:val="000000" w:themeColor="text1"/>
          <w:lang w:eastAsia="id-ID"/>
        </w:rPr>
        <w:t>/</w:t>
      </w:r>
      <w:proofErr w:type="spellStart"/>
      <w:r w:rsidRPr="00A85F7F">
        <w:rPr>
          <w:rFonts w:ascii="Bookman Old Style" w:hAnsi="Bookman Old Style" w:cs="Calibri"/>
          <w:color w:val="000000" w:themeColor="text1"/>
          <w:lang w:eastAsia="id-ID"/>
        </w:rPr>
        <w:t>kepulangan</w:t>
      </w:r>
      <w:proofErr w:type="spellEnd"/>
      <w:r w:rsidRPr="00A85F7F">
        <w:rPr>
          <w:rFonts w:ascii="Bookman Old Style" w:hAnsi="Bookman Old Style" w:cs="Calibri"/>
          <w:color w:val="000000" w:themeColor="text1"/>
          <w:lang w:eastAsia="id-ID"/>
        </w:rPr>
        <w:t xml:space="preserve"> dan/</w:t>
      </w:r>
      <w:proofErr w:type="spellStart"/>
      <w:r w:rsidRPr="00A85F7F">
        <w:rPr>
          <w:rFonts w:ascii="Bookman Old Style" w:hAnsi="Bookman Old Style" w:cs="Calibri"/>
          <w:color w:val="000000" w:themeColor="text1"/>
          <w:lang w:eastAsia="id-ID"/>
        </w:rPr>
        <w:t>atau</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periode</w:t>
      </w:r>
      <w:proofErr w:type="spellEnd"/>
      <w:r w:rsidRPr="00A85F7F">
        <w:rPr>
          <w:rFonts w:ascii="Bookman Old Style" w:hAnsi="Bookman Old Style" w:cs="Calibri"/>
          <w:color w:val="000000" w:themeColor="text1"/>
          <w:lang w:eastAsia="id-ID"/>
        </w:rPr>
        <w:t xml:space="preserve">/masa </w:t>
      </w:r>
      <w:proofErr w:type="spellStart"/>
      <w:r w:rsidRPr="00A85F7F">
        <w:rPr>
          <w:rFonts w:ascii="Bookman Old Style" w:hAnsi="Bookman Old Style" w:cs="Calibri"/>
          <w:i/>
          <w:color w:val="000000" w:themeColor="text1"/>
          <w:lang w:eastAsia="id-ID"/>
        </w:rPr>
        <w:t>breaktrough</w:t>
      </w:r>
      <w:proofErr w:type="spellEnd"/>
      <w:r w:rsidRPr="00A85F7F">
        <w:rPr>
          <w:rFonts w:ascii="Bookman Old Style" w:hAnsi="Bookman Old Style" w:cs="Calibri"/>
          <w:color w:val="000000" w:themeColor="text1"/>
          <w:lang w:eastAsia="id-ID"/>
        </w:rPr>
        <w:t xml:space="preserve"> (BT); </w:t>
      </w:r>
    </w:p>
    <w:p w14:paraId="3E57D06C" w14:textId="77777777" w:rsidR="00186C7F" w:rsidRPr="00A85F7F" w:rsidRDefault="00186C7F" w:rsidP="00A2089A">
      <w:pPr>
        <w:pStyle w:val="ListParagraph"/>
        <w:numPr>
          <w:ilvl w:val="0"/>
          <w:numId w:val="25"/>
        </w:numPr>
        <w:spacing w:after="120" w:line="276" w:lineRule="auto"/>
        <w:ind w:left="3119" w:hanging="425"/>
        <w:jc w:val="both"/>
        <w:rPr>
          <w:rFonts w:ascii="Bookman Old Style" w:hAnsi="Bookman Old Style" w:cs="Calibri"/>
          <w:color w:val="000000" w:themeColor="text1"/>
          <w:lang w:eastAsia="id-ID"/>
        </w:rPr>
      </w:pPr>
      <w:proofErr w:type="spellStart"/>
      <w:r w:rsidRPr="00A85F7F">
        <w:rPr>
          <w:rFonts w:ascii="Bookman Old Style" w:hAnsi="Bookman Old Style" w:cs="Calibri"/>
          <w:color w:val="000000" w:themeColor="text1"/>
          <w:lang w:eastAsia="id-ID"/>
        </w:rPr>
        <w:t>diharuskan</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menghadap</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Majelis</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Penguji</w:t>
      </w:r>
      <w:proofErr w:type="spellEnd"/>
      <w:r w:rsidRPr="00A85F7F">
        <w:rPr>
          <w:rFonts w:ascii="Bookman Old Style" w:hAnsi="Bookman Old Style" w:cs="Calibri"/>
          <w:color w:val="000000" w:themeColor="text1"/>
          <w:lang w:eastAsia="id-ID"/>
        </w:rPr>
        <w:t xml:space="preserve"> Kesehatan </w:t>
      </w:r>
      <w:proofErr w:type="spellStart"/>
      <w:r w:rsidRPr="00A85F7F">
        <w:rPr>
          <w:rFonts w:ascii="Bookman Old Style" w:hAnsi="Bookman Old Style" w:cs="Calibri"/>
          <w:color w:val="000000" w:themeColor="text1"/>
          <w:lang w:eastAsia="id-ID"/>
        </w:rPr>
        <w:t>Pegawai</w:t>
      </w:r>
      <w:proofErr w:type="spellEnd"/>
      <w:r w:rsidRPr="00A85F7F">
        <w:rPr>
          <w:rFonts w:ascii="Bookman Old Style" w:hAnsi="Bookman Old Style" w:cs="Calibri"/>
          <w:color w:val="000000" w:themeColor="text1"/>
          <w:lang w:eastAsia="id-ID"/>
        </w:rPr>
        <w:t xml:space="preserve"> Negeri </w:t>
      </w:r>
      <w:proofErr w:type="spellStart"/>
      <w:r w:rsidRPr="00A85F7F">
        <w:rPr>
          <w:rFonts w:ascii="Bookman Old Style" w:hAnsi="Bookman Old Style" w:cs="Calibri"/>
          <w:color w:val="000000" w:themeColor="text1"/>
          <w:lang w:eastAsia="id-ID"/>
        </w:rPr>
        <w:t>atau</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menghadap</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seorang</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dokter</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penguji</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kesehatan</w:t>
      </w:r>
      <w:proofErr w:type="spellEnd"/>
      <w:r w:rsidRPr="00A85F7F">
        <w:rPr>
          <w:rFonts w:ascii="Bookman Old Style" w:hAnsi="Bookman Old Style" w:cs="Calibri"/>
          <w:color w:val="000000" w:themeColor="text1"/>
          <w:lang w:eastAsia="id-ID"/>
        </w:rPr>
        <w:t xml:space="preserve"> yang </w:t>
      </w:r>
      <w:proofErr w:type="spellStart"/>
      <w:r w:rsidRPr="00A85F7F">
        <w:rPr>
          <w:rFonts w:ascii="Bookman Old Style" w:hAnsi="Bookman Old Style" w:cs="Calibri"/>
          <w:color w:val="000000" w:themeColor="text1"/>
          <w:lang w:eastAsia="id-ID"/>
        </w:rPr>
        <w:t>ditunjuk</w:t>
      </w:r>
      <w:proofErr w:type="spellEnd"/>
      <w:r w:rsidRPr="00A85F7F">
        <w:rPr>
          <w:rFonts w:ascii="Bookman Old Style" w:hAnsi="Bookman Old Style" w:cs="Calibri"/>
          <w:color w:val="000000" w:themeColor="text1"/>
          <w:lang w:eastAsia="id-ID"/>
        </w:rPr>
        <w:t xml:space="preserve"> yang </w:t>
      </w:r>
      <w:proofErr w:type="spellStart"/>
      <w:r w:rsidRPr="00A85F7F">
        <w:rPr>
          <w:rFonts w:ascii="Bookman Old Style" w:hAnsi="Bookman Old Style" w:cs="Calibri"/>
          <w:color w:val="000000" w:themeColor="text1"/>
          <w:lang w:eastAsia="id-ID"/>
        </w:rPr>
        <w:t>berada</w:t>
      </w:r>
      <w:proofErr w:type="spellEnd"/>
      <w:r w:rsidRPr="00A85F7F">
        <w:rPr>
          <w:rFonts w:ascii="Bookman Old Style" w:hAnsi="Bookman Old Style" w:cs="Calibri"/>
          <w:color w:val="000000" w:themeColor="text1"/>
          <w:lang w:eastAsia="id-ID"/>
        </w:rPr>
        <w:t xml:space="preserve"> di </w:t>
      </w:r>
      <w:proofErr w:type="spellStart"/>
      <w:r w:rsidRPr="00A85F7F">
        <w:rPr>
          <w:rFonts w:ascii="Bookman Old Style" w:hAnsi="Bookman Old Style" w:cs="Calibri"/>
          <w:color w:val="000000" w:themeColor="text1"/>
          <w:lang w:eastAsia="id-ID"/>
        </w:rPr>
        <w:t>luar</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Tempat</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Kedudukan</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untuk</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mendapatkan</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surat</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keterangan</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dokter</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tentang</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kesehatannya</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guna</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kepentingan</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jabatan</w:t>
      </w:r>
      <w:proofErr w:type="spellEnd"/>
      <w:r w:rsidRPr="00A85F7F">
        <w:rPr>
          <w:rFonts w:ascii="Bookman Old Style" w:hAnsi="Bookman Old Style" w:cs="Calibri"/>
          <w:color w:val="000000" w:themeColor="text1"/>
          <w:lang w:eastAsia="id-ID"/>
        </w:rPr>
        <w:t>;</w:t>
      </w:r>
    </w:p>
    <w:p w14:paraId="49E3884A" w14:textId="77777777" w:rsidR="00186C7F" w:rsidRPr="00A85F7F" w:rsidRDefault="00186C7F" w:rsidP="00A2089A">
      <w:pPr>
        <w:pStyle w:val="ListParagraph"/>
        <w:numPr>
          <w:ilvl w:val="0"/>
          <w:numId w:val="25"/>
        </w:numPr>
        <w:spacing w:after="120" w:line="276" w:lineRule="auto"/>
        <w:ind w:left="3119" w:hanging="425"/>
        <w:jc w:val="both"/>
        <w:rPr>
          <w:rFonts w:ascii="Bookman Old Style" w:hAnsi="Bookman Old Style" w:cs="Calibri"/>
          <w:color w:val="000000" w:themeColor="text1"/>
          <w:lang w:eastAsia="id-ID"/>
        </w:rPr>
      </w:pPr>
      <w:proofErr w:type="spellStart"/>
      <w:r w:rsidRPr="00A85F7F">
        <w:rPr>
          <w:rFonts w:ascii="Bookman Old Style" w:hAnsi="Bookman Old Style" w:cs="Calibri"/>
          <w:color w:val="000000" w:themeColor="text1"/>
          <w:lang w:eastAsia="id-ID"/>
        </w:rPr>
        <w:t>untuk</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memperoleh</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pengobatan</w:t>
      </w:r>
      <w:proofErr w:type="spellEnd"/>
      <w:r w:rsidRPr="00A85F7F">
        <w:rPr>
          <w:rFonts w:ascii="Bookman Old Style" w:hAnsi="Bookman Old Style" w:cs="Calibri"/>
          <w:color w:val="000000" w:themeColor="text1"/>
          <w:lang w:eastAsia="id-ID"/>
        </w:rPr>
        <w:t xml:space="preserve"> di </w:t>
      </w:r>
      <w:proofErr w:type="spellStart"/>
      <w:r w:rsidRPr="00A85F7F">
        <w:rPr>
          <w:rFonts w:ascii="Bookman Old Style" w:hAnsi="Bookman Old Style" w:cs="Calibri"/>
          <w:color w:val="000000" w:themeColor="text1"/>
          <w:lang w:eastAsia="id-ID"/>
        </w:rPr>
        <w:t>luar</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Tempat</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kedudukan</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berdasarkan</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surat</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keterangan</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dokter</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karena</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mendapat</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cedera</w:t>
      </w:r>
      <w:proofErr w:type="spellEnd"/>
      <w:r w:rsidRPr="00A85F7F">
        <w:rPr>
          <w:rFonts w:ascii="Bookman Old Style" w:hAnsi="Bookman Old Style" w:cs="Calibri"/>
          <w:color w:val="000000" w:themeColor="text1"/>
          <w:lang w:eastAsia="id-ID"/>
        </w:rPr>
        <w:t>/</w:t>
      </w:r>
      <w:proofErr w:type="spellStart"/>
      <w:r w:rsidRPr="00A85F7F">
        <w:rPr>
          <w:rFonts w:ascii="Bookman Old Style" w:hAnsi="Bookman Old Style" w:cs="Calibri"/>
          <w:color w:val="000000" w:themeColor="text1"/>
          <w:lang w:eastAsia="id-ID"/>
        </w:rPr>
        <w:t>kecelakaan</w:t>
      </w:r>
      <w:proofErr w:type="spellEnd"/>
      <w:r w:rsidRPr="00A85F7F">
        <w:rPr>
          <w:rFonts w:ascii="Bookman Old Style" w:hAnsi="Bookman Old Style" w:cs="Calibri"/>
          <w:color w:val="000000" w:themeColor="text1"/>
          <w:lang w:eastAsia="id-ID"/>
        </w:rPr>
        <w:t xml:space="preserve"> pada </w:t>
      </w:r>
      <w:proofErr w:type="spellStart"/>
      <w:r w:rsidRPr="00A85F7F">
        <w:rPr>
          <w:rFonts w:ascii="Bookman Old Style" w:hAnsi="Bookman Old Style" w:cs="Calibri"/>
          <w:color w:val="000000" w:themeColor="text1"/>
          <w:lang w:eastAsia="id-ID"/>
        </w:rPr>
        <w:t>waktu</w:t>
      </w:r>
      <w:proofErr w:type="spellEnd"/>
      <w:r w:rsidRPr="00A85F7F">
        <w:rPr>
          <w:rFonts w:ascii="Bookman Old Style" w:hAnsi="Bookman Old Style" w:cs="Calibri"/>
          <w:color w:val="000000" w:themeColor="text1"/>
          <w:lang w:eastAsia="id-ID"/>
        </w:rPr>
        <w:t>/</w:t>
      </w:r>
      <w:proofErr w:type="spellStart"/>
      <w:r w:rsidRPr="00A85F7F">
        <w:rPr>
          <w:rFonts w:ascii="Bookman Old Style" w:hAnsi="Bookman Old Style" w:cs="Calibri"/>
          <w:color w:val="000000" w:themeColor="text1"/>
          <w:lang w:eastAsia="id-ID"/>
        </w:rPr>
        <w:t>karena</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melakukan</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tugas</w:t>
      </w:r>
      <w:proofErr w:type="spellEnd"/>
      <w:r w:rsidRPr="00A85F7F">
        <w:rPr>
          <w:rFonts w:ascii="Bookman Old Style" w:hAnsi="Bookman Old Style" w:cs="Calibri"/>
          <w:color w:val="000000" w:themeColor="text1"/>
          <w:lang w:eastAsia="id-ID"/>
        </w:rPr>
        <w:t>;</w:t>
      </w:r>
    </w:p>
    <w:p w14:paraId="38F05C8B" w14:textId="77777777" w:rsidR="00186C7F" w:rsidRPr="00A85F7F" w:rsidRDefault="00186C7F" w:rsidP="00A2089A">
      <w:pPr>
        <w:pStyle w:val="ListParagraph"/>
        <w:numPr>
          <w:ilvl w:val="0"/>
          <w:numId w:val="25"/>
        </w:numPr>
        <w:spacing w:after="120" w:line="276" w:lineRule="auto"/>
        <w:ind w:left="3119" w:hanging="425"/>
        <w:jc w:val="both"/>
        <w:rPr>
          <w:rFonts w:ascii="Bookman Old Style" w:hAnsi="Bookman Old Style" w:cs="Calibri"/>
          <w:color w:val="000000" w:themeColor="text1"/>
          <w:lang w:eastAsia="id-ID"/>
        </w:rPr>
      </w:pPr>
      <w:proofErr w:type="spellStart"/>
      <w:r w:rsidRPr="00A85F7F">
        <w:rPr>
          <w:rFonts w:ascii="Bookman Old Style" w:hAnsi="Bookman Old Style" w:cs="Calibri"/>
          <w:color w:val="000000" w:themeColor="text1"/>
          <w:lang w:eastAsia="id-ID"/>
        </w:rPr>
        <w:t>ditugaskan</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mengikuti</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pendidikan</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dinas</w:t>
      </w:r>
      <w:proofErr w:type="spellEnd"/>
      <w:r w:rsidRPr="00A85F7F">
        <w:rPr>
          <w:rFonts w:ascii="Bookman Old Style" w:hAnsi="Bookman Old Style" w:cs="Calibri"/>
          <w:color w:val="000000" w:themeColor="text1"/>
          <w:lang w:eastAsia="id-ID"/>
        </w:rPr>
        <w:t xml:space="preserve"> di </w:t>
      </w:r>
      <w:proofErr w:type="spellStart"/>
      <w:r w:rsidRPr="00A85F7F">
        <w:rPr>
          <w:rFonts w:ascii="Bookman Old Style" w:hAnsi="Bookman Old Style" w:cs="Calibri"/>
          <w:color w:val="000000" w:themeColor="text1"/>
          <w:lang w:eastAsia="id-ID"/>
        </w:rPr>
        <w:t>luar</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tempat</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kedudukan</w:t>
      </w:r>
      <w:proofErr w:type="spellEnd"/>
      <w:r w:rsidRPr="00A85F7F">
        <w:rPr>
          <w:rFonts w:ascii="Bookman Old Style" w:hAnsi="Bookman Old Style" w:cs="Calibri"/>
          <w:color w:val="000000" w:themeColor="text1"/>
          <w:lang w:eastAsia="id-ID"/>
        </w:rPr>
        <w:t>;</w:t>
      </w:r>
    </w:p>
    <w:p w14:paraId="781B1C48" w14:textId="77777777" w:rsidR="00186C7F" w:rsidRPr="00A85F7F" w:rsidRDefault="00186C7F" w:rsidP="00A2089A">
      <w:pPr>
        <w:pStyle w:val="ListParagraph"/>
        <w:numPr>
          <w:ilvl w:val="0"/>
          <w:numId w:val="25"/>
        </w:numPr>
        <w:spacing w:after="120" w:line="276" w:lineRule="auto"/>
        <w:ind w:left="3119" w:hanging="425"/>
        <w:jc w:val="both"/>
        <w:rPr>
          <w:rFonts w:ascii="Bookman Old Style" w:hAnsi="Bookman Old Style" w:cs="Calibri"/>
          <w:color w:val="000000" w:themeColor="text1"/>
          <w:lang w:eastAsia="id-ID"/>
        </w:rPr>
      </w:pPr>
      <w:proofErr w:type="spellStart"/>
      <w:r w:rsidRPr="00A85F7F">
        <w:rPr>
          <w:rFonts w:ascii="Bookman Old Style" w:hAnsi="Bookman Old Style" w:cs="Calibri"/>
          <w:color w:val="000000" w:themeColor="text1"/>
          <w:lang w:eastAsia="id-ID"/>
        </w:rPr>
        <w:t>menjemput</w:t>
      </w:r>
      <w:proofErr w:type="spellEnd"/>
      <w:r w:rsidRPr="00A85F7F">
        <w:rPr>
          <w:rFonts w:ascii="Bookman Old Style" w:hAnsi="Bookman Old Style" w:cs="Calibri"/>
          <w:color w:val="000000" w:themeColor="text1"/>
          <w:lang w:eastAsia="id-ID"/>
        </w:rPr>
        <w:t>/</w:t>
      </w:r>
      <w:proofErr w:type="spellStart"/>
      <w:r w:rsidRPr="00A85F7F">
        <w:rPr>
          <w:rFonts w:ascii="Bookman Old Style" w:hAnsi="Bookman Old Style" w:cs="Calibri"/>
          <w:color w:val="000000" w:themeColor="text1"/>
          <w:lang w:eastAsia="id-ID"/>
        </w:rPr>
        <w:t>mengantarkan</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ke</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tempat</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pemakaman</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jenazah</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Pejabat</w:t>
      </w:r>
      <w:proofErr w:type="spellEnd"/>
      <w:r w:rsidRPr="00A85F7F">
        <w:rPr>
          <w:rFonts w:ascii="Bookman Old Style" w:hAnsi="Bookman Old Style" w:cs="Calibri"/>
          <w:color w:val="000000" w:themeColor="text1"/>
          <w:lang w:eastAsia="id-ID"/>
        </w:rPr>
        <w:t xml:space="preserve"> Negara/</w:t>
      </w:r>
      <w:proofErr w:type="spellStart"/>
      <w:r w:rsidRPr="00A85F7F">
        <w:rPr>
          <w:rFonts w:ascii="Bookman Old Style" w:hAnsi="Bookman Old Style" w:cs="Calibri"/>
          <w:color w:val="000000" w:themeColor="text1"/>
          <w:lang w:eastAsia="id-ID"/>
        </w:rPr>
        <w:t>Pimpinan</w:t>
      </w:r>
      <w:proofErr w:type="spellEnd"/>
      <w:r w:rsidRPr="00A85F7F">
        <w:rPr>
          <w:rFonts w:ascii="Bookman Old Style" w:hAnsi="Bookman Old Style" w:cs="Calibri"/>
          <w:color w:val="000000" w:themeColor="text1"/>
          <w:lang w:eastAsia="id-ID"/>
        </w:rPr>
        <w:t xml:space="preserve"> dan </w:t>
      </w:r>
      <w:proofErr w:type="spellStart"/>
      <w:r w:rsidRPr="00A85F7F">
        <w:rPr>
          <w:rFonts w:ascii="Bookman Old Style" w:hAnsi="Bookman Old Style" w:cs="Calibri"/>
          <w:color w:val="000000" w:themeColor="text1"/>
          <w:lang w:eastAsia="id-ID"/>
        </w:rPr>
        <w:t>Anggota</w:t>
      </w:r>
      <w:proofErr w:type="spellEnd"/>
      <w:r w:rsidRPr="00A85F7F">
        <w:rPr>
          <w:rFonts w:ascii="Bookman Old Style" w:hAnsi="Bookman Old Style" w:cs="Calibri"/>
          <w:color w:val="000000" w:themeColor="text1"/>
          <w:lang w:eastAsia="id-ID"/>
        </w:rPr>
        <w:t xml:space="preserve"> DPRD/ </w:t>
      </w:r>
      <w:proofErr w:type="spellStart"/>
      <w:r w:rsidRPr="00A85F7F">
        <w:rPr>
          <w:rFonts w:ascii="Bookman Old Style" w:hAnsi="Bookman Old Style" w:cs="Calibri"/>
          <w:color w:val="000000" w:themeColor="text1"/>
          <w:lang w:eastAsia="id-ID"/>
        </w:rPr>
        <w:t>Pegawai</w:t>
      </w:r>
      <w:proofErr w:type="spellEnd"/>
      <w:r w:rsidRPr="00A85F7F">
        <w:rPr>
          <w:rFonts w:ascii="Bookman Old Style" w:hAnsi="Bookman Old Style" w:cs="Calibri"/>
          <w:color w:val="000000" w:themeColor="text1"/>
          <w:lang w:eastAsia="id-ID"/>
        </w:rPr>
        <w:t xml:space="preserve"> yang </w:t>
      </w:r>
      <w:proofErr w:type="spellStart"/>
      <w:r w:rsidRPr="00A85F7F">
        <w:rPr>
          <w:rFonts w:ascii="Bookman Old Style" w:hAnsi="Bookman Old Style" w:cs="Calibri"/>
          <w:color w:val="000000" w:themeColor="text1"/>
          <w:lang w:eastAsia="id-ID"/>
        </w:rPr>
        <w:t>meninggal</w:t>
      </w:r>
      <w:proofErr w:type="spellEnd"/>
      <w:r w:rsidRPr="00A85F7F">
        <w:rPr>
          <w:rFonts w:ascii="Bookman Old Style" w:hAnsi="Bookman Old Style" w:cs="Calibri"/>
          <w:color w:val="000000" w:themeColor="text1"/>
          <w:lang w:eastAsia="id-ID"/>
        </w:rPr>
        <w:t xml:space="preserve"> dunia </w:t>
      </w:r>
      <w:proofErr w:type="spellStart"/>
      <w:r w:rsidRPr="00A85F7F">
        <w:rPr>
          <w:rFonts w:ascii="Bookman Old Style" w:hAnsi="Bookman Old Style" w:cs="Calibri"/>
          <w:color w:val="000000" w:themeColor="text1"/>
          <w:lang w:eastAsia="id-ID"/>
        </w:rPr>
        <w:t>dalam</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melakukan</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perjalanan</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dinas</w:t>
      </w:r>
      <w:proofErr w:type="spellEnd"/>
      <w:r w:rsidRPr="00A85F7F">
        <w:rPr>
          <w:rFonts w:ascii="Bookman Old Style" w:hAnsi="Bookman Old Style" w:cs="Calibri"/>
          <w:color w:val="000000" w:themeColor="text1"/>
          <w:lang w:eastAsia="id-ID"/>
        </w:rPr>
        <w:t>;</w:t>
      </w:r>
    </w:p>
    <w:p w14:paraId="4318E38D" w14:textId="77777777" w:rsidR="00186C7F" w:rsidRPr="00A85F7F" w:rsidRDefault="00186C7F" w:rsidP="00A2089A">
      <w:pPr>
        <w:pStyle w:val="ListParagraph"/>
        <w:widowControl w:val="0"/>
        <w:numPr>
          <w:ilvl w:val="0"/>
          <w:numId w:val="25"/>
        </w:numPr>
        <w:spacing w:after="120" w:line="276" w:lineRule="auto"/>
        <w:ind w:left="3119" w:hanging="425"/>
        <w:jc w:val="both"/>
        <w:rPr>
          <w:rFonts w:ascii="Bookman Old Style" w:hAnsi="Bookman Old Style" w:cs="Calibri"/>
          <w:color w:val="000000" w:themeColor="text1"/>
          <w:lang w:eastAsia="id-ID"/>
        </w:rPr>
      </w:pPr>
      <w:proofErr w:type="spellStart"/>
      <w:r w:rsidRPr="00A85F7F">
        <w:rPr>
          <w:rFonts w:ascii="Bookman Old Style" w:hAnsi="Bookman Old Style" w:cs="Calibri"/>
          <w:color w:val="000000" w:themeColor="text1"/>
          <w:lang w:eastAsia="id-ID"/>
        </w:rPr>
        <w:t>menjemput</w:t>
      </w:r>
      <w:proofErr w:type="spellEnd"/>
      <w:r w:rsidRPr="00A85F7F">
        <w:rPr>
          <w:rFonts w:ascii="Bookman Old Style" w:hAnsi="Bookman Old Style" w:cs="Calibri"/>
          <w:color w:val="000000" w:themeColor="text1"/>
          <w:lang w:eastAsia="id-ID"/>
        </w:rPr>
        <w:t>/</w:t>
      </w:r>
      <w:proofErr w:type="spellStart"/>
      <w:r w:rsidRPr="00A85F7F">
        <w:rPr>
          <w:rFonts w:ascii="Bookman Old Style" w:hAnsi="Bookman Old Style" w:cs="Calibri"/>
          <w:color w:val="000000" w:themeColor="text1"/>
          <w:lang w:eastAsia="id-ID"/>
        </w:rPr>
        <w:t>mengantarkan</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ke</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tempat</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pemakaman</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jenazah</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Pejabat</w:t>
      </w:r>
      <w:proofErr w:type="spellEnd"/>
      <w:r w:rsidRPr="00A85F7F">
        <w:rPr>
          <w:rFonts w:ascii="Bookman Old Style" w:hAnsi="Bookman Old Style" w:cs="Calibri"/>
          <w:color w:val="000000" w:themeColor="text1"/>
          <w:lang w:eastAsia="id-ID"/>
        </w:rPr>
        <w:t xml:space="preserve"> Negara/</w:t>
      </w:r>
      <w:proofErr w:type="spellStart"/>
      <w:r w:rsidRPr="00A85F7F">
        <w:rPr>
          <w:rFonts w:ascii="Bookman Old Style" w:hAnsi="Bookman Old Style" w:cs="Calibri"/>
          <w:color w:val="000000" w:themeColor="text1"/>
          <w:lang w:eastAsia="id-ID"/>
        </w:rPr>
        <w:t>Pimpinan</w:t>
      </w:r>
      <w:proofErr w:type="spellEnd"/>
      <w:r w:rsidRPr="00A85F7F">
        <w:rPr>
          <w:rFonts w:ascii="Bookman Old Style" w:hAnsi="Bookman Old Style" w:cs="Calibri"/>
          <w:color w:val="000000" w:themeColor="text1"/>
          <w:lang w:eastAsia="id-ID"/>
        </w:rPr>
        <w:t xml:space="preserve"> dan </w:t>
      </w:r>
      <w:proofErr w:type="spellStart"/>
      <w:r w:rsidRPr="00A85F7F">
        <w:rPr>
          <w:rFonts w:ascii="Bookman Old Style" w:hAnsi="Bookman Old Style" w:cs="Calibri"/>
          <w:color w:val="000000" w:themeColor="text1"/>
          <w:lang w:eastAsia="id-ID"/>
        </w:rPr>
        <w:t>Anggota</w:t>
      </w:r>
      <w:proofErr w:type="spellEnd"/>
      <w:r w:rsidRPr="00A85F7F">
        <w:rPr>
          <w:rFonts w:ascii="Bookman Old Style" w:hAnsi="Bookman Old Style" w:cs="Calibri"/>
          <w:color w:val="000000" w:themeColor="text1"/>
          <w:lang w:eastAsia="id-ID"/>
        </w:rPr>
        <w:t xml:space="preserve"> DPRD/ </w:t>
      </w:r>
      <w:proofErr w:type="spellStart"/>
      <w:r w:rsidRPr="00A85F7F">
        <w:rPr>
          <w:rFonts w:ascii="Bookman Old Style" w:hAnsi="Bookman Old Style" w:cs="Calibri"/>
          <w:color w:val="000000" w:themeColor="text1"/>
          <w:lang w:eastAsia="id-ID"/>
        </w:rPr>
        <w:t>Pegawai</w:t>
      </w:r>
      <w:proofErr w:type="spellEnd"/>
      <w:r w:rsidRPr="00A85F7F">
        <w:rPr>
          <w:rFonts w:ascii="Bookman Old Style" w:hAnsi="Bookman Old Style" w:cs="Calibri"/>
          <w:color w:val="000000" w:themeColor="text1"/>
          <w:lang w:eastAsia="id-ID"/>
        </w:rPr>
        <w:t xml:space="preserve"> yang </w:t>
      </w:r>
      <w:proofErr w:type="spellStart"/>
      <w:r w:rsidRPr="00A85F7F">
        <w:rPr>
          <w:rFonts w:ascii="Bookman Old Style" w:hAnsi="Bookman Old Style" w:cs="Calibri"/>
          <w:color w:val="000000" w:themeColor="text1"/>
          <w:lang w:eastAsia="id-ID"/>
        </w:rPr>
        <w:t>meninggal</w:t>
      </w:r>
      <w:proofErr w:type="spellEnd"/>
      <w:r w:rsidRPr="00A85F7F">
        <w:rPr>
          <w:rFonts w:ascii="Bookman Old Style" w:hAnsi="Bookman Old Style" w:cs="Calibri"/>
          <w:color w:val="000000" w:themeColor="text1"/>
          <w:lang w:eastAsia="id-ID"/>
        </w:rPr>
        <w:t xml:space="preserve"> dunia </w:t>
      </w:r>
      <w:proofErr w:type="spellStart"/>
      <w:r w:rsidRPr="00A85F7F">
        <w:rPr>
          <w:rFonts w:ascii="Bookman Old Style" w:hAnsi="Bookman Old Style" w:cs="Calibri"/>
          <w:color w:val="000000" w:themeColor="text1"/>
          <w:lang w:eastAsia="id-ID"/>
        </w:rPr>
        <w:t>dari</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tempat</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kedudukan</w:t>
      </w:r>
      <w:proofErr w:type="spellEnd"/>
      <w:r w:rsidRPr="00A85F7F">
        <w:rPr>
          <w:rFonts w:ascii="Bookman Old Style" w:hAnsi="Bookman Old Style" w:cs="Calibri"/>
          <w:color w:val="000000" w:themeColor="text1"/>
          <w:lang w:eastAsia="id-ID"/>
        </w:rPr>
        <w:t xml:space="preserve"> yang </w:t>
      </w:r>
      <w:proofErr w:type="spellStart"/>
      <w:r w:rsidRPr="00A85F7F">
        <w:rPr>
          <w:rFonts w:ascii="Bookman Old Style" w:hAnsi="Bookman Old Style" w:cs="Calibri"/>
          <w:color w:val="000000" w:themeColor="text1"/>
          <w:lang w:eastAsia="id-ID"/>
        </w:rPr>
        <w:t>terakhir</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ke</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kota</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tempat</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pemakaman</w:t>
      </w:r>
      <w:proofErr w:type="spellEnd"/>
      <w:r w:rsidRPr="00A85F7F">
        <w:rPr>
          <w:rFonts w:ascii="Bookman Old Style" w:hAnsi="Bookman Old Style" w:cs="Calibri"/>
          <w:color w:val="000000" w:themeColor="text1"/>
          <w:lang w:eastAsia="id-ID"/>
        </w:rPr>
        <w:t>;</w:t>
      </w:r>
    </w:p>
    <w:p w14:paraId="2CDE798E" w14:textId="77777777" w:rsidR="00186C7F" w:rsidRPr="00A85F7F" w:rsidRDefault="00186C7F" w:rsidP="00A2089A">
      <w:pPr>
        <w:pStyle w:val="ListParagraph"/>
        <w:widowControl w:val="0"/>
        <w:numPr>
          <w:ilvl w:val="0"/>
          <w:numId w:val="25"/>
        </w:numPr>
        <w:spacing w:after="120" w:line="276" w:lineRule="auto"/>
        <w:ind w:left="3119" w:hanging="425"/>
        <w:jc w:val="both"/>
        <w:rPr>
          <w:rFonts w:ascii="Bookman Old Style" w:hAnsi="Bookman Old Style" w:cs="Calibri"/>
          <w:color w:val="000000" w:themeColor="text1"/>
          <w:lang w:eastAsia="id-ID"/>
        </w:rPr>
      </w:pPr>
      <w:proofErr w:type="spellStart"/>
      <w:r w:rsidRPr="00A85F7F">
        <w:rPr>
          <w:rFonts w:ascii="Bookman Old Style" w:hAnsi="Bookman Old Style" w:cs="Calibri"/>
          <w:color w:val="000000" w:themeColor="text1"/>
          <w:lang w:eastAsia="id-ID"/>
        </w:rPr>
        <w:t>mengikuti</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ujian</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untuk</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menduduki</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jabatan</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tertentu</w:t>
      </w:r>
      <w:proofErr w:type="spellEnd"/>
      <w:r w:rsidRPr="00A85F7F">
        <w:rPr>
          <w:rFonts w:ascii="Bookman Old Style" w:hAnsi="Bookman Old Style" w:cs="Calibri"/>
          <w:color w:val="000000" w:themeColor="text1"/>
          <w:lang w:eastAsia="id-ID"/>
        </w:rPr>
        <w:t xml:space="preserve"> di </w:t>
      </w:r>
      <w:proofErr w:type="spellStart"/>
      <w:r w:rsidRPr="00A85F7F">
        <w:rPr>
          <w:rFonts w:ascii="Bookman Old Style" w:hAnsi="Bookman Old Style" w:cs="Calibri"/>
          <w:color w:val="000000" w:themeColor="text1"/>
          <w:lang w:eastAsia="id-ID"/>
        </w:rPr>
        <w:t>lingkungan</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pemerintah</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daerah</w:t>
      </w:r>
      <w:proofErr w:type="spellEnd"/>
      <w:r w:rsidRPr="00A85F7F">
        <w:rPr>
          <w:rFonts w:ascii="Bookman Old Style" w:hAnsi="Bookman Old Style" w:cs="Calibri"/>
          <w:color w:val="000000" w:themeColor="text1"/>
          <w:lang w:eastAsia="id-ID"/>
        </w:rPr>
        <w:t xml:space="preserve"> dan/</w:t>
      </w:r>
      <w:proofErr w:type="spellStart"/>
      <w:r w:rsidRPr="00A85F7F">
        <w:rPr>
          <w:rFonts w:ascii="Bookman Old Style" w:hAnsi="Bookman Old Style" w:cs="Calibri"/>
          <w:color w:val="000000" w:themeColor="text1"/>
          <w:lang w:eastAsia="id-ID"/>
        </w:rPr>
        <w:t>atau</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kegiatan</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sejenisnya</w:t>
      </w:r>
      <w:proofErr w:type="spellEnd"/>
      <w:r w:rsidRPr="00A85F7F">
        <w:rPr>
          <w:rFonts w:ascii="Bookman Old Style" w:hAnsi="Bookman Old Style" w:cs="Calibri"/>
          <w:color w:val="000000" w:themeColor="text1"/>
          <w:lang w:eastAsia="id-ID"/>
        </w:rPr>
        <w:t>;</w:t>
      </w:r>
    </w:p>
    <w:p w14:paraId="6DEA148D" w14:textId="77777777" w:rsidR="00186C7F" w:rsidRPr="00A85F7F" w:rsidRDefault="00186C7F" w:rsidP="00A2089A">
      <w:pPr>
        <w:pStyle w:val="ListParagraph"/>
        <w:numPr>
          <w:ilvl w:val="0"/>
          <w:numId w:val="25"/>
        </w:numPr>
        <w:spacing w:after="120" w:line="276" w:lineRule="auto"/>
        <w:ind w:left="3119" w:hanging="425"/>
        <w:jc w:val="both"/>
        <w:rPr>
          <w:rFonts w:ascii="Bookman Old Style" w:hAnsi="Bookman Old Style" w:cs="Calibri"/>
          <w:color w:val="000000" w:themeColor="text1"/>
          <w:lang w:eastAsia="id-ID"/>
        </w:rPr>
      </w:pPr>
      <w:proofErr w:type="spellStart"/>
      <w:r w:rsidRPr="00A85F7F">
        <w:rPr>
          <w:rFonts w:ascii="Bookman Old Style" w:hAnsi="Bookman Old Style" w:cs="Calibri"/>
          <w:color w:val="000000" w:themeColor="text1"/>
          <w:lang w:eastAsia="id-ID"/>
        </w:rPr>
        <w:lastRenderedPageBreak/>
        <w:t>pejabat</w:t>
      </w:r>
      <w:proofErr w:type="spellEnd"/>
      <w:r w:rsidRPr="00A85F7F">
        <w:rPr>
          <w:rFonts w:ascii="Bookman Old Style" w:hAnsi="Bookman Old Style" w:cs="Calibri"/>
          <w:color w:val="000000" w:themeColor="text1"/>
          <w:lang w:eastAsia="id-ID"/>
        </w:rPr>
        <w:t xml:space="preserve"> yang </w:t>
      </w:r>
      <w:proofErr w:type="spellStart"/>
      <w:r w:rsidRPr="00A85F7F">
        <w:rPr>
          <w:rFonts w:ascii="Bookman Old Style" w:hAnsi="Bookman Old Style" w:cs="Calibri"/>
          <w:color w:val="000000" w:themeColor="text1"/>
          <w:lang w:eastAsia="id-ID"/>
        </w:rPr>
        <w:t>bertindak</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sebagai</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pembimbing</w:t>
      </w:r>
      <w:proofErr w:type="spellEnd"/>
      <w:r w:rsidRPr="00A85F7F">
        <w:rPr>
          <w:rFonts w:ascii="Bookman Old Style" w:hAnsi="Bookman Old Style" w:cs="Calibri"/>
          <w:color w:val="000000" w:themeColor="text1"/>
          <w:lang w:eastAsia="id-ID"/>
        </w:rPr>
        <w:t xml:space="preserve"> (</w:t>
      </w:r>
      <w:r w:rsidRPr="00A85F7F">
        <w:rPr>
          <w:rFonts w:ascii="Bookman Old Style" w:hAnsi="Bookman Old Style" w:cs="Calibri"/>
          <w:i/>
          <w:color w:val="000000" w:themeColor="text1"/>
          <w:lang w:eastAsia="id-ID"/>
        </w:rPr>
        <w:t>Coach and Mentor)</w:t>
      </w:r>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bagi</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pejabat</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lainya</w:t>
      </w:r>
      <w:proofErr w:type="spellEnd"/>
      <w:r w:rsidRPr="00A85F7F">
        <w:rPr>
          <w:rFonts w:ascii="Bookman Old Style" w:hAnsi="Bookman Old Style" w:cs="Calibri"/>
          <w:color w:val="000000" w:themeColor="text1"/>
          <w:lang w:eastAsia="id-ID"/>
        </w:rPr>
        <w:t xml:space="preserve"> yang </w:t>
      </w:r>
      <w:proofErr w:type="spellStart"/>
      <w:r w:rsidRPr="00A85F7F">
        <w:rPr>
          <w:rFonts w:ascii="Bookman Old Style" w:hAnsi="Bookman Old Style" w:cs="Calibri"/>
          <w:color w:val="000000" w:themeColor="text1"/>
          <w:lang w:eastAsia="id-ID"/>
        </w:rPr>
        <w:t>mengikuti</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pendidikan</w:t>
      </w:r>
      <w:proofErr w:type="spellEnd"/>
      <w:r w:rsidRPr="00A85F7F">
        <w:rPr>
          <w:rFonts w:ascii="Bookman Old Style" w:hAnsi="Bookman Old Style" w:cs="Calibri"/>
          <w:color w:val="000000" w:themeColor="text1"/>
          <w:lang w:eastAsia="id-ID"/>
        </w:rPr>
        <w:t xml:space="preserve"> dan </w:t>
      </w:r>
      <w:proofErr w:type="spellStart"/>
      <w:r w:rsidRPr="00A85F7F">
        <w:rPr>
          <w:rFonts w:ascii="Bookman Old Style" w:hAnsi="Bookman Old Style" w:cs="Calibri"/>
          <w:color w:val="000000" w:themeColor="text1"/>
          <w:lang w:eastAsia="id-ID"/>
        </w:rPr>
        <w:t>pelatihan</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kepemimpinan</w:t>
      </w:r>
      <w:proofErr w:type="spellEnd"/>
      <w:r w:rsidRPr="00A85F7F">
        <w:rPr>
          <w:rFonts w:ascii="Bookman Old Style" w:hAnsi="Bookman Old Style" w:cs="Calibri"/>
          <w:color w:val="000000" w:themeColor="text1"/>
          <w:lang w:eastAsia="id-ID"/>
        </w:rPr>
        <w:t>;</w:t>
      </w:r>
    </w:p>
    <w:p w14:paraId="0144731F" w14:textId="04E0FFD7" w:rsidR="001D5506" w:rsidRPr="003A6760" w:rsidRDefault="00186C7F" w:rsidP="003A6760">
      <w:pPr>
        <w:pStyle w:val="ListParagraph"/>
        <w:numPr>
          <w:ilvl w:val="0"/>
          <w:numId w:val="25"/>
        </w:numPr>
        <w:spacing w:after="120" w:line="276" w:lineRule="auto"/>
        <w:ind w:left="3119" w:hanging="425"/>
        <w:jc w:val="both"/>
        <w:rPr>
          <w:rFonts w:ascii="Bookman Old Style" w:hAnsi="Bookman Old Style" w:cs="Calibri"/>
          <w:color w:val="000000" w:themeColor="text1"/>
          <w:lang w:eastAsia="id-ID"/>
        </w:rPr>
      </w:pPr>
      <w:proofErr w:type="spellStart"/>
      <w:r w:rsidRPr="00A85F7F">
        <w:rPr>
          <w:rFonts w:ascii="Bookman Old Style" w:hAnsi="Bookman Old Style" w:cs="Calibri"/>
          <w:color w:val="000000" w:themeColor="text1"/>
          <w:lang w:eastAsia="id-ID"/>
        </w:rPr>
        <w:t>mengikuti</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pendidikan</w:t>
      </w:r>
      <w:proofErr w:type="spellEnd"/>
      <w:r w:rsidRPr="00A85F7F">
        <w:rPr>
          <w:rFonts w:ascii="Bookman Old Style" w:hAnsi="Bookman Old Style" w:cs="Calibri"/>
          <w:color w:val="000000" w:themeColor="text1"/>
          <w:lang w:eastAsia="id-ID"/>
        </w:rPr>
        <w:t xml:space="preserve"> dan </w:t>
      </w:r>
      <w:proofErr w:type="spellStart"/>
      <w:r w:rsidRPr="00A85F7F">
        <w:rPr>
          <w:rFonts w:ascii="Bookman Old Style" w:hAnsi="Bookman Old Style" w:cs="Calibri"/>
          <w:color w:val="000000" w:themeColor="text1"/>
          <w:lang w:eastAsia="id-ID"/>
        </w:rPr>
        <w:t>pelatihan</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teknis</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lainya</w:t>
      </w:r>
      <w:proofErr w:type="spellEnd"/>
      <w:r w:rsidRPr="00A85F7F">
        <w:rPr>
          <w:rFonts w:ascii="Bookman Old Style" w:hAnsi="Bookman Old Style" w:cs="Calibri"/>
          <w:color w:val="000000" w:themeColor="text1"/>
          <w:lang w:eastAsia="id-ID"/>
        </w:rPr>
        <w:t xml:space="preserve"> yang </w:t>
      </w:r>
      <w:proofErr w:type="spellStart"/>
      <w:r w:rsidRPr="00A85F7F">
        <w:rPr>
          <w:rFonts w:ascii="Bookman Old Style" w:hAnsi="Bookman Old Style" w:cs="Calibri"/>
          <w:color w:val="000000" w:themeColor="text1"/>
          <w:lang w:eastAsia="id-ID"/>
        </w:rPr>
        <w:t>berhubungan</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dengan</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pelaksanaan</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tugas</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pokok</w:t>
      </w:r>
      <w:proofErr w:type="spellEnd"/>
      <w:r w:rsidRPr="00A85F7F">
        <w:rPr>
          <w:rFonts w:ascii="Bookman Old Style" w:hAnsi="Bookman Old Style" w:cs="Calibri"/>
          <w:color w:val="000000" w:themeColor="text1"/>
          <w:lang w:eastAsia="id-ID"/>
        </w:rPr>
        <w:t xml:space="preserve"> dan </w:t>
      </w:r>
      <w:proofErr w:type="spellStart"/>
      <w:r w:rsidRPr="00A85F7F">
        <w:rPr>
          <w:rFonts w:ascii="Bookman Old Style" w:hAnsi="Bookman Old Style" w:cs="Calibri"/>
          <w:color w:val="000000" w:themeColor="text1"/>
          <w:lang w:eastAsia="id-ID"/>
        </w:rPr>
        <w:t>fungsinya</w:t>
      </w:r>
      <w:proofErr w:type="spellEnd"/>
      <w:r w:rsidRPr="00A85F7F">
        <w:rPr>
          <w:rFonts w:ascii="Bookman Old Style" w:hAnsi="Bookman Old Style" w:cs="Calibri"/>
          <w:color w:val="000000" w:themeColor="text1"/>
          <w:lang w:eastAsia="id-ID"/>
        </w:rPr>
        <w:t>;</w:t>
      </w:r>
    </w:p>
    <w:p w14:paraId="3A012AFA" w14:textId="24775D7E" w:rsidR="001D5506" w:rsidRPr="005C12E9" w:rsidRDefault="00186C7F" w:rsidP="005C12E9">
      <w:pPr>
        <w:pStyle w:val="ListParagraph"/>
        <w:numPr>
          <w:ilvl w:val="0"/>
          <w:numId w:val="7"/>
        </w:numPr>
        <w:spacing w:after="120" w:line="276" w:lineRule="auto"/>
        <w:ind w:left="2694" w:hanging="567"/>
        <w:jc w:val="both"/>
        <w:rPr>
          <w:rFonts w:ascii="Bookman Old Style" w:hAnsi="Bookman Old Style" w:cs="Calibri"/>
          <w:color w:val="000000" w:themeColor="text1"/>
          <w:lang w:eastAsia="id-ID"/>
        </w:rPr>
      </w:pPr>
      <w:proofErr w:type="spellStart"/>
      <w:r w:rsidRPr="00A85F7F">
        <w:rPr>
          <w:rFonts w:ascii="Bookman Old Style" w:hAnsi="Bookman Old Style" w:cs="Calibri"/>
          <w:color w:val="000000" w:themeColor="text1"/>
          <w:lang w:eastAsia="id-ID"/>
        </w:rPr>
        <w:t>Khusus</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perjalanan</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dinas</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jabatan</w:t>
      </w:r>
      <w:proofErr w:type="spellEnd"/>
      <w:r w:rsidRPr="00A85F7F">
        <w:rPr>
          <w:rFonts w:ascii="Bookman Old Style" w:hAnsi="Bookman Old Style" w:cs="Calibri"/>
          <w:color w:val="000000" w:themeColor="text1"/>
          <w:lang w:eastAsia="id-ID"/>
        </w:rPr>
        <w:t xml:space="preserve"> yang </w:t>
      </w:r>
      <w:proofErr w:type="spellStart"/>
      <w:r w:rsidRPr="00A85F7F">
        <w:rPr>
          <w:rFonts w:ascii="Bookman Old Style" w:hAnsi="Bookman Old Style" w:cs="Calibri"/>
          <w:color w:val="000000" w:themeColor="text1"/>
          <w:lang w:eastAsia="id-ID"/>
        </w:rPr>
        <w:t>dilakukan</w:t>
      </w:r>
      <w:proofErr w:type="spellEnd"/>
      <w:r w:rsidRPr="00A85F7F">
        <w:rPr>
          <w:rFonts w:ascii="Bookman Old Style" w:hAnsi="Bookman Old Style" w:cs="Calibri"/>
          <w:color w:val="000000" w:themeColor="text1"/>
          <w:lang w:eastAsia="id-ID"/>
        </w:rPr>
        <w:t xml:space="preserve"> oleh </w:t>
      </w:r>
      <w:proofErr w:type="spellStart"/>
      <w:r w:rsidRPr="00A85F7F">
        <w:rPr>
          <w:rFonts w:ascii="Bookman Old Style" w:hAnsi="Bookman Old Style" w:cs="Calibri"/>
          <w:color w:val="000000" w:themeColor="text1"/>
          <w:lang w:eastAsia="id-ID"/>
        </w:rPr>
        <w:t>Pejabat</w:t>
      </w:r>
      <w:proofErr w:type="spellEnd"/>
      <w:r w:rsidRPr="00A85F7F">
        <w:rPr>
          <w:rFonts w:ascii="Bookman Old Style" w:hAnsi="Bookman Old Style" w:cs="Calibri"/>
          <w:color w:val="000000" w:themeColor="text1"/>
          <w:lang w:eastAsia="id-ID"/>
        </w:rPr>
        <w:t xml:space="preserve"> Negara </w:t>
      </w:r>
      <w:proofErr w:type="spellStart"/>
      <w:r w:rsidRPr="00A85F7F">
        <w:rPr>
          <w:rFonts w:ascii="Bookman Old Style" w:hAnsi="Bookman Old Style" w:cs="Calibri"/>
          <w:color w:val="000000" w:themeColor="text1"/>
          <w:lang w:eastAsia="id-ID"/>
        </w:rPr>
        <w:t>dapat</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menyertakan</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pengikut</w:t>
      </w:r>
      <w:proofErr w:type="spellEnd"/>
      <w:r w:rsidRPr="00A85F7F">
        <w:rPr>
          <w:rFonts w:ascii="Bookman Old Style" w:hAnsi="Bookman Old Style" w:cs="Calibri"/>
          <w:color w:val="000000" w:themeColor="text1"/>
          <w:lang w:eastAsia="id-ID"/>
        </w:rPr>
        <w:t xml:space="preserve"> yang </w:t>
      </w:r>
      <w:proofErr w:type="spellStart"/>
      <w:r w:rsidRPr="00A85F7F">
        <w:rPr>
          <w:rFonts w:ascii="Bookman Old Style" w:hAnsi="Bookman Old Style" w:cs="Calibri"/>
          <w:color w:val="000000" w:themeColor="text1"/>
          <w:lang w:eastAsia="id-ID"/>
        </w:rPr>
        <w:t>terdiri</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dari</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satu</w:t>
      </w:r>
      <w:proofErr w:type="spellEnd"/>
      <w:r w:rsidRPr="00A85F7F">
        <w:rPr>
          <w:rFonts w:ascii="Bookman Old Style" w:hAnsi="Bookman Old Style" w:cs="Calibri"/>
          <w:color w:val="000000" w:themeColor="text1"/>
          <w:lang w:eastAsia="id-ID"/>
        </w:rPr>
        <w:t xml:space="preserve"> orang </w:t>
      </w:r>
      <w:proofErr w:type="spellStart"/>
      <w:r w:rsidRPr="00A85F7F">
        <w:rPr>
          <w:rFonts w:ascii="Bookman Old Style" w:hAnsi="Bookman Old Style" w:cs="Calibri"/>
          <w:color w:val="000000" w:themeColor="text1"/>
          <w:lang w:eastAsia="id-ID"/>
        </w:rPr>
        <w:t>istri</w:t>
      </w:r>
      <w:proofErr w:type="spellEnd"/>
      <w:r w:rsidRPr="00A85F7F">
        <w:rPr>
          <w:rFonts w:ascii="Bookman Old Style" w:hAnsi="Bookman Old Style" w:cs="Calibri"/>
          <w:color w:val="000000" w:themeColor="text1"/>
          <w:lang w:eastAsia="id-ID"/>
        </w:rPr>
        <w:t xml:space="preserve"> yang </w:t>
      </w:r>
      <w:proofErr w:type="spellStart"/>
      <w:r w:rsidRPr="00A85F7F">
        <w:rPr>
          <w:rFonts w:ascii="Bookman Old Style" w:hAnsi="Bookman Old Style" w:cs="Calibri"/>
          <w:color w:val="000000" w:themeColor="text1"/>
          <w:lang w:eastAsia="id-ID"/>
        </w:rPr>
        <w:t>sah</w:t>
      </w:r>
      <w:proofErr w:type="spellEnd"/>
      <w:r w:rsidRPr="00A85F7F">
        <w:rPr>
          <w:rFonts w:ascii="Bookman Old Style" w:hAnsi="Bookman Old Style" w:cs="Calibri"/>
          <w:color w:val="000000" w:themeColor="text1"/>
          <w:lang w:val="id-ID" w:eastAsia="id-ID"/>
        </w:rPr>
        <w:t xml:space="preserve"> </w:t>
      </w:r>
      <w:proofErr w:type="spellStart"/>
      <w:r w:rsidRPr="00A85F7F">
        <w:rPr>
          <w:rFonts w:ascii="Bookman Old Style" w:hAnsi="Bookman Old Style" w:cs="Calibri"/>
          <w:color w:val="000000" w:themeColor="text1"/>
          <w:lang w:eastAsia="id-ID"/>
        </w:rPr>
        <w:t>atau</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pegawai</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lainnya</w:t>
      </w:r>
      <w:proofErr w:type="spellEnd"/>
      <w:r w:rsidRPr="00A85F7F">
        <w:rPr>
          <w:rFonts w:ascii="Bookman Old Style" w:hAnsi="Bookman Old Style" w:cs="Calibri"/>
          <w:color w:val="000000" w:themeColor="text1"/>
          <w:lang w:eastAsia="id-ID"/>
        </w:rPr>
        <w:t xml:space="preserve"> yang </w:t>
      </w:r>
      <w:proofErr w:type="spellStart"/>
      <w:r w:rsidRPr="00A85F7F">
        <w:rPr>
          <w:rFonts w:ascii="Bookman Old Style" w:hAnsi="Bookman Old Style" w:cs="Calibri"/>
          <w:color w:val="000000" w:themeColor="text1"/>
          <w:lang w:eastAsia="id-ID"/>
        </w:rPr>
        <w:t>ditunjuk</w:t>
      </w:r>
      <w:proofErr w:type="spellEnd"/>
      <w:r w:rsidRPr="00A85F7F">
        <w:rPr>
          <w:rFonts w:ascii="Bookman Old Style" w:hAnsi="Bookman Old Style" w:cs="Calibri"/>
          <w:color w:val="000000" w:themeColor="text1"/>
          <w:lang w:eastAsia="id-ID"/>
        </w:rPr>
        <w:t>.</w:t>
      </w:r>
    </w:p>
    <w:p w14:paraId="7CB0BA4E" w14:textId="31BE3DB9" w:rsidR="001D5506" w:rsidRPr="005C12E9" w:rsidRDefault="005813BD" w:rsidP="005C12E9">
      <w:pPr>
        <w:pStyle w:val="ListParagraph"/>
        <w:numPr>
          <w:ilvl w:val="0"/>
          <w:numId w:val="7"/>
        </w:numPr>
        <w:spacing w:line="276" w:lineRule="auto"/>
        <w:ind w:left="2694" w:hanging="567"/>
        <w:jc w:val="both"/>
        <w:rPr>
          <w:rFonts w:ascii="Bookman Old Style" w:hAnsi="Bookman Old Style" w:cs="Calibri"/>
          <w:color w:val="000000" w:themeColor="text1"/>
          <w:lang w:eastAsia="id-ID"/>
        </w:rPr>
      </w:pPr>
      <w:proofErr w:type="spellStart"/>
      <w:r w:rsidRPr="001D5506">
        <w:rPr>
          <w:rFonts w:ascii="Bookman Old Style" w:hAnsi="Bookman Old Style" w:cs="Calibri"/>
          <w:bCs/>
          <w:color w:val="000000" w:themeColor="text1"/>
          <w:lang w:eastAsia="id-ID"/>
        </w:rPr>
        <w:t>Perjalanan</w:t>
      </w:r>
      <w:proofErr w:type="spellEnd"/>
      <w:r w:rsidRPr="001D5506">
        <w:rPr>
          <w:rFonts w:ascii="Bookman Old Style" w:hAnsi="Bookman Old Style" w:cs="Calibri"/>
          <w:bCs/>
          <w:color w:val="000000" w:themeColor="text1"/>
          <w:lang w:eastAsia="id-ID"/>
        </w:rPr>
        <w:t xml:space="preserve"> </w:t>
      </w:r>
      <w:proofErr w:type="spellStart"/>
      <w:r w:rsidRPr="001D5506">
        <w:rPr>
          <w:rFonts w:ascii="Bookman Old Style" w:hAnsi="Bookman Old Style" w:cs="Calibri"/>
          <w:bCs/>
          <w:color w:val="000000" w:themeColor="text1"/>
          <w:lang w:eastAsia="id-ID"/>
        </w:rPr>
        <w:t>dinas</w:t>
      </w:r>
      <w:proofErr w:type="spellEnd"/>
      <w:r w:rsidRPr="001D5506">
        <w:rPr>
          <w:rFonts w:ascii="Bookman Old Style" w:hAnsi="Bookman Old Style" w:cs="Calibri"/>
          <w:bCs/>
          <w:color w:val="000000" w:themeColor="text1"/>
          <w:lang w:eastAsia="id-ID"/>
        </w:rPr>
        <w:t xml:space="preserve"> </w:t>
      </w:r>
      <w:proofErr w:type="spellStart"/>
      <w:r w:rsidRPr="001D5506">
        <w:rPr>
          <w:rFonts w:ascii="Bookman Old Style" w:hAnsi="Bookman Old Style" w:cs="Calibri"/>
          <w:bCs/>
          <w:color w:val="000000" w:themeColor="text1"/>
          <w:lang w:eastAsia="id-ID"/>
        </w:rPr>
        <w:t>jabatan</w:t>
      </w:r>
      <w:proofErr w:type="spellEnd"/>
      <w:r w:rsidRPr="001D5506">
        <w:rPr>
          <w:rFonts w:ascii="Bookman Old Style" w:hAnsi="Bookman Old Style" w:cs="Calibri"/>
          <w:color w:val="000000" w:themeColor="text1"/>
          <w:lang w:eastAsia="id-ID"/>
        </w:rPr>
        <w:t xml:space="preserve"> </w:t>
      </w:r>
      <w:proofErr w:type="spellStart"/>
      <w:r w:rsidRPr="001D5506">
        <w:rPr>
          <w:rFonts w:ascii="Bookman Old Style" w:hAnsi="Bookman Old Style" w:cs="Calibri"/>
          <w:color w:val="000000" w:themeColor="text1"/>
          <w:lang w:eastAsia="id-ID"/>
        </w:rPr>
        <w:t>sebagaimana</w:t>
      </w:r>
      <w:proofErr w:type="spellEnd"/>
      <w:r w:rsidRPr="001D5506">
        <w:rPr>
          <w:rFonts w:ascii="Bookman Old Style" w:hAnsi="Bookman Old Style" w:cs="Calibri"/>
          <w:color w:val="000000" w:themeColor="text1"/>
          <w:lang w:eastAsia="id-ID"/>
        </w:rPr>
        <w:t xml:space="preserve"> yang </w:t>
      </w:r>
      <w:proofErr w:type="spellStart"/>
      <w:r w:rsidRPr="001D5506">
        <w:rPr>
          <w:rFonts w:ascii="Bookman Old Style" w:hAnsi="Bookman Old Style" w:cs="Calibri"/>
          <w:color w:val="000000" w:themeColor="text1"/>
          <w:lang w:eastAsia="id-ID"/>
        </w:rPr>
        <w:t>dimaksud</w:t>
      </w:r>
      <w:proofErr w:type="spellEnd"/>
      <w:r w:rsidRPr="001D5506">
        <w:rPr>
          <w:rFonts w:ascii="Bookman Old Style" w:hAnsi="Bookman Old Style" w:cs="Calibri"/>
          <w:color w:val="000000" w:themeColor="text1"/>
          <w:lang w:eastAsia="id-ID"/>
        </w:rPr>
        <w:t xml:space="preserve"> pada </w:t>
      </w:r>
      <w:proofErr w:type="spellStart"/>
      <w:r w:rsidRPr="001D5506">
        <w:rPr>
          <w:rFonts w:ascii="Bookman Old Style" w:hAnsi="Bookman Old Style" w:cs="Calibri"/>
          <w:bCs/>
          <w:color w:val="000000" w:themeColor="text1"/>
          <w:lang w:eastAsia="id-ID"/>
        </w:rPr>
        <w:t>ayat</w:t>
      </w:r>
      <w:proofErr w:type="spellEnd"/>
      <w:r w:rsidRPr="001D5506">
        <w:rPr>
          <w:rFonts w:ascii="Bookman Old Style" w:hAnsi="Bookman Old Style" w:cs="Calibri"/>
          <w:bCs/>
          <w:color w:val="000000" w:themeColor="text1"/>
          <w:lang w:eastAsia="id-ID"/>
        </w:rPr>
        <w:t xml:space="preserve"> (1)</w:t>
      </w:r>
      <w:r w:rsidRPr="001D5506">
        <w:rPr>
          <w:rFonts w:ascii="Bookman Old Style" w:hAnsi="Bookman Old Style" w:cs="Calibri"/>
          <w:color w:val="000000" w:themeColor="text1"/>
          <w:lang w:eastAsia="id-ID"/>
        </w:rPr>
        <w:t xml:space="preserve"> juga </w:t>
      </w:r>
      <w:proofErr w:type="spellStart"/>
      <w:r w:rsidRPr="001D5506">
        <w:rPr>
          <w:rFonts w:ascii="Bookman Old Style" w:hAnsi="Bookman Old Style" w:cs="Calibri"/>
          <w:color w:val="000000" w:themeColor="text1"/>
          <w:lang w:eastAsia="id-ID"/>
        </w:rPr>
        <w:t>termasuk</w:t>
      </w:r>
      <w:proofErr w:type="spellEnd"/>
      <w:r w:rsidRPr="001D5506">
        <w:rPr>
          <w:rFonts w:ascii="Bookman Old Style" w:hAnsi="Bookman Old Style" w:cs="Calibri"/>
          <w:color w:val="000000" w:themeColor="text1"/>
          <w:lang w:eastAsia="id-ID"/>
        </w:rPr>
        <w:t xml:space="preserve"> </w:t>
      </w:r>
      <w:proofErr w:type="spellStart"/>
      <w:r w:rsidRPr="001D5506">
        <w:rPr>
          <w:rFonts w:ascii="Bookman Old Style" w:hAnsi="Bookman Old Style" w:cs="Calibri"/>
          <w:color w:val="000000" w:themeColor="text1"/>
          <w:lang w:eastAsia="id-ID"/>
        </w:rPr>
        <w:t>perjalanan</w:t>
      </w:r>
      <w:proofErr w:type="spellEnd"/>
      <w:r w:rsidRPr="001D5506">
        <w:rPr>
          <w:rFonts w:ascii="Bookman Old Style" w:hAnsi="Bookman Old Style" w:cs="Calibri"/>
          <w:color w:val="000000" w:themeColor="text1"/>
          <w:lang w:eastAsia="id-ID"/>
        </w:rPr>
        <w:t xml:space="preserve"> </w:t>
      </w:r>
      <w:proofErr w:type="spellStart"/>
      <w:r w:rsidRPr="001D5506">
        <w:rPr>
          <w:rFonts w:ascii="Bookman Old Style" w:hAnsi="Bookman Old Style" w:cs="Calibri"/>
          <w:color w:val="000000" w:themeColor="text1"/>
          <w:lang w:eastAsia="id-ID"/>
        </w:rPr>
        <w:t>dinas</w:t>
      </w:r>
      <w:proofErr w:type="spellEnd"/>
      <w:r w:rsidRPr="001D5506">
        <w:rPr>
          <w:rFonts w:ascii="Bookman Old Style" w:hAnsi="Bookman Old Style" w:cs="Calibri"/>
          <w:color w:val="000000" w:themeColor="text1"/>
          <w:lang w:eastAsia="id-ID"/>
        </w:rPr>
        <w:t xml:space="preserve"> yang </w:t>
      </w:r>
      <w:proofErr w:type="spellStart"/>
      <w:r w:rsidRPr="001D5506">
        <w:rPr>
          <w:rFonts w:ascii="Bookman Old Style" w:hAnsi="Bookman Old Style" w:cs="Calibri"/>
          <w:color w:val="000000" w:themeColor="text1"/>
          <w:lang w:eastAsia="id-ID"/>
        </w:rPr>
        <w:t>dilaksanakan</w:t>
      </w:r>
      <w:proofErr w:type="spellEnd"/>
      <w:r w:rsidRPr="001D5506">
        <w:rPr>
          <w:rFonts w:ascii="Bookman Old Style" w:hAnsi="Bookman Old Style" w:cs="Calibri"/>
          <w:color w:val="000000" w:themeColor="text1"/>
          <w:lang w:eastAsia="id-ID"/>
        </w:rPr>
        <w:t xml:space="preserve"> oleh </w:t>
      </w:r>
      <w:proofErr w:type="spellStart"/>
      <w:r w:rsidRPr="001D5506">
        <w:rPr>
          <w:rFonts w:ascii="Bookman Old Style" w:hAnsi="Bookman Old Style" w:cs="Calibri"/>
          <w:bCs/>
          <w:color w:val="000000" w:themeColor="text1"/>
          <w:lang w:eastAsia="id-ID"/>
        </w:rPr>
        <w:t>Istri</w:t>
      </w:r>
      <w:proofErr w:type="spellEnd"/>
      <w:r w:rsidRPr="001D5506">
        <w:rPr>
          <w:rFonts w:ascii="Bookman Old Style" w:hAnsi="Bookman Old Style" w:cs="Calibri"/>
          <w:bCs/>
          <w:color w:val="000000" w:themeColor="text1"/>
          <w:lang w:eastAsia="id-ID"/>
        </w:rPr>
        <w:t xml:space="preserve"> Sah </w:t>
      </w:r>
      <w:proofErr w:type="spellStart"/>
      <w:r w:rsidRPr="001D5506">
        <w:rPr>
          <w:rFonts w:ascii="Bookman Old Style" w:hAnsi="Bookman Old Style" w:cs="Calibri"/>
          <w:bCs/>
          <w:color w:val="000000" w:themeColor="text1"/>
          <w:lang w:eastAsia="id-ID"/>
        </w:rPr>
        <w:t>Pejabat</w:t>
      </w:r>
      <w:proofErr w:type="spellEnd"/>
      <w:r w:rsidRPr="001D5506">
        <w:rPr>
          <w:rFonts w:ascii="Bookman Old Style" w:hAnsi="Bookman Old Style" w:cs="Calibri"/>
          <w:bCs/>
          <w:color w:val="000000" w:themeColor="text1"/>
          <w:lang w:eastAsia="id-ID"/>
        </w:rPr>
        <w:t xml:space="preserve"> Negara dan </w:t>
      </w:r>
      <w:proofErr w:type="spellStart"/>
      <w:r w:rsidRPr="001D5506">
        <w:rPr>
          <w:rFonts w:ascii="Bookman Old Style" w:hAnsi="Bookman Old Style" w:cs="Calibri"/>
          <w:bCs/>
          <w:color w:val="000000" w:themeColor="text1"/>
          <w:lang w:eastAsia="id-ID"/>
        </w:rPr>
        <w:t>Staf</w:t>
      </w:r>
      <w:proofErr w:type="spellEnd"/>
      <w:r w:rsidRPr="001D5506">
        <w:rPr>
          <w:rFonts w:ascii="Bookman Old Style" w:hAnsi="Bookman Old Style" w:cs="Calibri"/>
          <w:bCs/>
          <w:color w:val="000000" w:themeColor="text1"/>
          <w:lang w:eastAsia="id-ID"/>
        </w:rPr>
        <w:t xml:space="preserve"> </w:t>
      </w:r>
      <w:proofErr w:type="spellStart"/>
      <w:r w:rsidRPr="001D5506">
        <w:rPr>
          <w:rFonts w:ascii="Bookman Old Style" w:hAnsi="Bookman Old Style" w:cs="Calibri"/>
          <w:bCs/>
          <w:color w:val="000000" w:themeColor="text1"/>
          <w:lang w:eastAsia="id-ID"/>
        </w:rPr>
        <w:t>Khusus</w:t>
      </w:r>
      <w:proofErr w:type="spellEnd"/>
      <w:r w:rsidRPr="001D5506">
        <w:rPr>
          <w:rFonts w:ascii="Bookman Old Style" w:hAnsi="Bookman Old Style" w:cs="Calibri"/>
          <w:bCs/>
          <w:color w:val="000000" w:themeColor="text1"/>
          <w:lang w:eastAsia="id-ID"/>
        </w:rPr>
        <w:t xml:space="preserve"> </w:t>
      </w:r>
      <w:proofErr w:type="spellStart"/>
      <w:r w:rsidRPr="001D5506">
        <w:rPr>
          <w:rFonts w:ascii="Bookman Old Style" w:hAnsi="Bookman Old Style" w:cs="Calibri"/>
          <w:bCs/>
          <w:color w:val="000000" w:themeColor="text1"/>
          <w:lang w:eastAsia="id-ID"/>
        </w:rPr>
        <w:t>Bupati</w:t>
      </w:r>
      <w:proofErr w:type="spellEnd"/>
      <w:r w:rsidRPr="001D5506">
        <w:rPr>
          <w:rFonts w:ascii="Bookman Old Style" w:hAnsi="Bookman Old Style" w:cs="Calibri"/>
          <w:bCs/>
          <w:color w:val="000000" w:themeColor="text1"/>
          <w:lang w:eastAsia="id-ID"/>
        </w:rPr>
        <w:t xml:space="preserve"> yang </w:t>
      </w:r>
      <w:proofErr w:type="spellStart"/>
      <w:r w:rsidRPr="001D5506">
        <w:rPr>
          <w:rFonts w:ascii="Bookman Old Style" w:hAnsi="Bookman Old Style" w:cs="Calibri"/>
          <w:bCs/>
          <w:color w:val="000000" w:themeColor="text1"/>
          <w:lang w:eastAsia="id-ID"/>
        </w:rPr>
        <w:t>diperintahkan</w:t>
      </w:r>
      <w:proofErr w:type="spellEnd"/>
      <w:r w:rsidRPr="001D5506">
        <w:rPr>
          <w:rFonts w:ascii="Bookman Old Style" w:hAnsi="Bookman Old Style" w:cs="Calibri"/>
          <w:color w:val="000000" w:themeColor="text1"/>
          <w:lang w:eastAsia="id-ID"/>
        </w:rPr>
        <w:t xml:space="preserve"> </w:t>
      </w:r>
      <w:proofErr w:type="spellStart"/>
      <w:r w:rsidRPr="001D5506">
        <w:rPr>
          <w:rFonts w:ascii="Bookman Old Style" w:hAnsi="Bookman Old Style" w:cs="Calibri"/>
          <w:color w:val="000000" w:themeColor="text1"/>
          <w:lang w:eastAsia="id-ID"/>
        </w:rPr>
        <w:t>untuk</w:t>
      </w:r>
      <w:proofErr w:type="spellEnd"/>
      <w:r w:rsidRPr="001D5506">
        <w:rPr>
          <w:rFonts w:ascii="Bookman Old Style" w:hAnsi="Bookman Old Style" w:cs="Calibri"/>
          <w:color w:val="000000" w:themeColor="text1"/>
          <w:lang w:eastAsia="id-ID"/>
        </w:rPr>
        <w:t xml:space="preserve"> </w:t>
      </w:r>
      <w:proofErr w:type="spellStart"/>
      <w:r w:rsidRPr="001D5506">
        <w:rPr>
          <w:rFonts w:ascii="Bookman Old Style" w:hAnsi="Bookman Old Style" w:cs="Calibri"/>
          <w:color w:val="000000" w:themeColor="text1"/>
          <w:lang w:eastAsia="id-ID"/>
        </w:rPr>
        <w:t>mewakili</w:t>
      </w:r>
      <w:proofErr w:type="spellEnd"/>
      <w:r w:rsidRPr="001D5506">
        <w:rPr>
          <w:rFonts w:ascii="Bookman Old Style" w:hAnsi="Bookman Old Style" w:cs="Calibri"/>
          <w:color w:val="000000" w:themeColor="text1"/>
          <w:lang w:eastAsia="id-ID"/>
        </w:rPr>
        <w:t xml:space="preserve"> </w:t>
      </w:r>
      <w:proofErr w:type="spellStart"/>
      <w:r w:rsidRPr="001D5506">
        <w:rPr>
          <w:rFonts w:ascii="Bookman Old Style" w:hAnsi="Bookman Old Style" w:cs="Calibri"/>
          <w:color w:val="000000" w:themeColor="text1"/>
          <w:lang w:eastAsia="id-ID"/>
        </w:rPr>
        <w:t>daerah</w:t>
      </w:r>
      <w:proofErr w:type="spellEnd"/>
      <w:r w:rsidRPr="001D5506">
        <w:rPr>
          <w:rFonts w:ascii="Bookman Old Style" w:hAnsi="Bookman Old Style" w:cs="Calibri"/>
          <w:color w:val="000000" w:themeColor="text1"/>
          <w:lang w:eastAsia="id-ID"/>
        </w:rPr>
        <w:t xml:space="preserve"> </w:t>
      </w:r>
      <w:proofErr w:type="spellStart"/>
      <w:r w:rsidRPr="001D5506">
        <w:rPr>
          <w:rFonts w:ascii="Bookman Old Style" w:hAnsi="Bookman Old Style" w:cs="Calibri"/>
          <w:color w:val="000000" w:themeColor="text1"/>
          <w:lang w:eastAsia="id-ID"/>
        </w:rPr>
        <w:t>atau</w:t>
      </w:r>
      <w:proofErr w:type="spellEnd"/>
      <w:r w:rsidRPr="001D5506">
        <w:rPr>
          <w:rFonts w:ascii="Bookman Old Style" w:hAnsi="Bookman Old Style" w:cs="Calibri"/>
          <w:color w:val="000000" w:themeColor="text1"/>
          <w:lang w:eastAsia="id-ID"/>
        </w:rPr>
        <w:t xml:space="preserve"> </w:t>
      </w:r>
      <w:proofErr w:type="spellStart"/>
      <w:r w:rsidRPr="001D5506">
        <w:rPr>
          <w:rFonts w:ascii="Bookman Old Style" w:hAnsi="Bookman Old Style" w:cs="Calibri"/>
          <w:color w:val="000000" w:themeColor="text1"/>
          <w:lang w:eastAsia="id-ID"/>
        </w:rPr>
        <w:t>ditugaskan</w:t>
      </w:r>
      <w:proofErr w:type="spellEnd"/>
      <w:r w:rsidRPr="001D5506">
        <w:rPr>
          <w:rFonts w:ascii="Bookman Old Style" w:hAnsi="Bookman Old Style" w:cs="Calibri"/>
          <w:color w:val="000000" w:themeColor="text1"/>
          <w:lang w:eastAsia="id-ID"/>
        </w:rPr>
        <w:t xml:space="preserve"> </w:t>
      </w:r>
      <w:proofErr w:type="spellStart"/>
      <w:r w:rsidRPr="001D5506">
        <w:rPr>
          <w:rFonts w:ascii="Bookman Old Style" w:hAnsi="Bookman Old Style" w:cs="Calibri"/>
          <w:color w:val="000000" w:themeColor="text1"/>
          <w:lang w:eastAsia="id-ID"/>
        </w:rPr>
        <w:t>secara</w:t>
      </w:r>
      <w:proofErr w:type="spellEnd"/>
      <w:r w:rsidRPr="001D5506">
        <w:rPr>
          <w:rFonts w:ascii="Bookman Old Style" w:hAnsi="Bookman Old Style" w:cs="Calibri"/>
          <w:color w:val="000000" w:themeColor="text1"/>
          <w:lang w:eastAsia="id-ID"/>
        </w:rPr>
        <w:t xml:space="preserve"> </w:t>
      </w:r>
      <w:proofErr w:type="spellStart"/>
      <w:r w:rsidRPr="001D5506">
        <w:rPr>
          <w:rFonts w:ascii="Bookman Old Style" w:hAnsi="Bookman Old Style" w:cs="Calibri"/>
          <w:color w:val="000000" w:themeColor="text1"/>
          <w:lang w:eastAsia="id-ID"/>
        </w:rPr>
        <w:t>khusus</w:t>
      </w:r>
      <w:proofErr w:type="spellEnd"/>
      <w:r w:rsidRPr="001D5506">
        <w:rPr>
          <w:rFonts w:ascii="Bookman Old Style" w:hAnsi="Bookman Old Style" w:cs="Calibri"/>
          <w:color w:val="000000" w:themeColor="text1"/>
          <w:lang w:eastAsia="id-ID"/>
        </w:rPr>
        <w:t xml:space="preserve"> pada </w:t>
      </w:r>
      <w:proofErr w:type="spellStart"/>
      <w:r w:rsidRPr="001D5506">
        <w:rPr>
          <w:rFonts w:ascii="Bookman Old Style" w:hAnsi="Bookman Old Style" w:cs="Calibri"/>
          <w:color w:val="000000" w:themeColor="text1"/>
          <w:lang w:eastAsia="id-ID"/>
        </w:rPr>
        <w:t>suatu</w:t>
      </w:r>
      <w:proofErr w:type="spellEnd"/>
      <w:r w:rsidRPr="001D5506">
        <w:rPr>
          <w:rFonts w:ascii="Bookman Old Style" w:hAnsi="Bookman Old Style" w:cs="Calibri"/>
          <w:color w:val="000000" w:themeColor="text1"/>
          <w:lang w:eastAsia="id-ID"/>
        </w:rPr>
        <w:t xml:space="preserve"> acara </w:t>
      </w:r>
      <w:proofErr w:type="spellStart"/>
      <w:r w:rsidRPr="001D5506">
        <w:rPr>
          <w:rFonts w:ascii="Bookman Old Style" w:hAnsi="Bookman Old Style" w:cs="Calibri"/>
          <w:color w:val="000000" w:themeColor="text1"/>
          <w:lang w:eastAsia="id-ID"/>
        </w:rPr>
        <w:t>atau</w:t>
      </w:r>
      <w:proofErr w:type="spellEnd"/>
      <w:r w:rsidRPr="001D5506">
        <w:rPr>
          <w:rFonts w:ascii="Bookman Old Style" w:hAnsi="Bookman Old Style" w:cs="Calibri"/>
          <w:color w:val="000000" w:themeColor="text1"/>
          <w:lang w:eastAsia="id-ID"/>
        </w:rPr>
        <w:t xml:space="preserve"> </w:t>
      </w:r>
      <w:proofErr w:type="spellStart"/>
      <w:r w:rsidRPr="001D5506">
        <w:rPr>
          <w:rFonts w:ascii="Bookman Old Style" w:hAnsi="Bookman Old Style" w:cs="Calibri"/>
          <w:color w:val="000000" w:themeColor="text1"/>
          <w:lang w:eastAsia="id-ID"/>
        </w:rPr>
        <w:t>kegiatan</w:t>
      </w:r>
      <w:proofErr w:type="spellEnd"/>
      <w:r w:rsidRPr="001D5506">
        <w:rPr>
          <w:rFonts w:ascii="Bookman Old Style" w:hAnsi="Bookman Old Style" w:cs="Calibri"/>
          <w:color w:val="000000" w:themeColor="text1"/>
          <w:lang w:eastAsia="id-ID"/>
        </w:rPr>
        <w:t xml:space="preserve"> yang </w:t>
      </w:r>
      <w:proofErr w:type="spellStart"/>
      <w:r w:rsidRPr="001D5506">
        <w:rPr>
          <w:rFonts w:ascii="Bookman Old Style" w:hAnsi="Bookman Old Style" w:cs="Calibri"/>
          <w:color w:val="000000" w:themeColor="text1"/>
          <w:lang w:eastAsia="id-ID"/>
        </w:rPr>
        <w:t>berlangsung</w:t>
      </w:r>
      <w:proofErr w:type="spellEnd"/>
      <w:r w:rsidRPr="001D5506">
        <w:rPr>
          <w:rFonts w:ascii="Bookman Old Style" w:hAnsi="Bookman Old Style" w:cs="Calibri"/>
          <w:color w:val="000000" w:themeColor="text1"/>
          <w:lang w:eastAsia="id-ID"/>
        </w:rPr>
        <w:t xml:space="preserve"> di </w:t>
      </w:r>
      <w:proofErr w:type="spellStart"/>
      <w:r w:rsidRPr="001D5506">
        <w:rPr>
          <w:rFonts w:ascii="Bookman Old Style" w:hAnsi="Bookman Old Style" w:cs="Calibri"/>
          <w:color w:val="000000" w:themeColor="text1"/>
          <w:lang w:eastAsia="id-ID"/>
        </w:rPr>
        <w:t>sebuah</w:t>
      </w:r>
      <w:proofErr w:type="spellEnd"/>
      <w:r w:rsidRPr="001D5506">
        <w:rPr>
          <w:rFonts w:ascii="Bookman Old Style" w:hAnsi="Bookman Old Style" w:cs="Calibri"/>
          <w:color w:val="000000" w:themeColor="text1"/>
          <w:lang w:eastAsia="id-ID"/>
        </w:rPr>
        <w:t xml:space="preserve"> </w:t>
      </w:r>
      <w:proofErr w:type="spellStart"/>
      <w:r w:rsidRPr="001D5506">
        <w:rPr>
          <w:rFonts w:ascii="Bookman Old Style" w:hAnsi="Bookman Old Style" w:cs="Calibri"/>
          <w:color w:val="000000" w:themeColor="text1"/>
          <w:lang w:eastAsia="id-ID"/>
        </w:rPr>
        <w:t>daerah</w:t>
      </w:r>
      <w:proofErr w:type="spellEnd"/>
      <w:r w:rsidR="00EE3377" w:rsidRPr="001D5506">
        <w:rPr>
          <w:rFonts w:ascii="Bookman Old Style" w:hAnsi="Bookman Old Style" w:cs="Calibri"/>
          <w:bCs/>
          <w:color w:val="000000" w:themeColor="text1"/>
          <w:lang w:eastAsia="id-ID"/>
        </w:rPr>
        <w:t>/negara lain.</w:t>
      </w:r>
    </w:p>
    <w:p w14:paraId="5D09481C" w14:textId="03BE9707" w:rsidR="00750DE8" w:rsidRDefault="005813BD" w:rsidP="003A6760">
      <w:pPr>
        <w:pStyle w:val="ListParagraph"/>
        <w:numPr>
          <w:ilvl w:val="0"/>
          <w:numId w:val="7"/>
        </w:numPr>
        <w:spacing w:after="120" w:line="276" w:lineRule="auto"/>
        <w:ind w:left="2694" w:hanging="567"/>
        <w:jc w:val="both"/>
        <w:rPr>
          <w:rFonts w:ascii="Bookman Old Style" w:hAnsi="Bookman Old Style" w:cs="Calibri"/>
          <w:color w:val="000000" w:themeColor="text1"/>
          <w:lang w:eastAsia="id-ID"/>
        </w:rPr>
      </w:pPr>
      <w:proofErr w:type="spellStart"/>
      <w:r w:rsidRPr="00A85F7F">
        <w:rPr>
          <w:rFonts w:ascii="Bookman Old Style" w:hAnsi="Bookman Old Style" w:cs="Calibri"/>
          <w:color w:val="000000" w:themeColor="text1"/>
          <w:lang w:eastAsia="id-ID"/>
        </w:rPr>
        <w:t>Perjalanan</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dinas</w:t>
      </w:r>
      <w:proofErr w:type="spellEnd"/>
      <w:r w:rsidRPr="00A85F7F">
        <w:rPr>
          <w:rFonts w:ascii="Bookman Old Style" w:hAnsi="Bookman Old Style" w:cs="Calibri"/>
          <w:color w:val="000000" w:themeColor="text1"/>
          <w:lang w:eastAsia="id-ID"/>
        </w:rPr>
        <w:t xml:space="preserve"> yang </w:t>
      </w:r>
      <w:proofErr w:type="spellStart"/>
      <w:r w:rsidRPr="00A85F7F">
        <w:rPr>
          <w:rFonts w:ascii="Bookman Old Style" w:hAnsi="Bookman Old Style" w:cs="Calibri"/>
          <w:color w:val="000000" w:themeColor="text1"/>
          <w:lang w:eastAsia="id-ID"/>
        </w:rPr>
        <w:t>dilakukan</w:t>
      </w:r>
      <w:proofErr w:type="spellEnd"/>
      <w:r w:rsidRPr="00A85F7F">
        <w:rPr>
          <w:rFonts w:ascii="Bookman Old Style" w:hAnsi="Bookman Old Style" w:cs="Calibri"/>
          <w:color w:val="000000" w:themeColor="text1"/>
          <w:lang w:eastAsia="id-ID"/>
        </w:rPr>
        <w:t xml:space="preserve"> oleh </w:t>
      </w:r>
      <w:proofErr w:type="spellStart"/>
      <w:r w:rsidRPr="00A85F7F">
        <w:rPr>
          <w:rFonts w:ascii="Bookman Old Style" w:hAnsi="Bookman Old Style" w:cs="Calibri"/>
          <w:color w:val="000000" w:themeColor="text1"/>
          <w:lang w:eastAsia="id-ID"/>
        </w:rPr>
        <w:t>Istri</w:t>
      </w:r>
      <w:proofErr w:type="spellEnd"/>
      <w:r w:rsidRPr="00A85F7F">
        <w:rPr>
          <w:rFonts w:ascii="Bookman Old Style" w:hAnsi="Bookman Old Style" w:cs="Calibri"/>
          <w:color w:val="000000" w:themeColor="text1"/>
          <w:lang w:eastAsia="id-ID"/>
        </w:rPr>
        <w:t xml:space="preserve"> Sah </w:t>
      </w:r>
      <w:proofErr w:type="spellStart"/>
      <w:r w:rsidRPr="00A85F7F">
        <w:rPr>
          <w:rFonts w:ascii="Bookman Old Style" w:hAnsi="Bookman Old Style" w:cs="Calibri"/>
          <w:color w:val="000000" w:themeColor="text1"/>
          <w:lang w:eastAsia="id-ID"/>
        </w:rPr>
        <w:t>Pejabat</w:t>
      </w:r>
      <w:proofErr w:type="spellEnd"/>
      <w:r w:rsidRPr="00A85F7F">
        <w:rPr>
          <w:rFonts w:ascii="Bookman Old Style" w:hAnsi="Bookman Old Style" w:cs="Calibri"/>
          <w:color w:val="000000" w:themeColor="text1"/>
          <w:lang w:eastAsia="id-ID"/>
        </w:rPr>
        <w:t xml:space="preserve"> Negara </w:t>
      </w:r>
      <w:proofErr w:type="spellStart"/>
      <w:r w:rsidRPr="00A85F7F">
        <w:rPr>
          <w:rFonts w:ascii="Bookman Old Style" w:hAnsi="Bookman Old Style" w:cs="Calibri"/>
          <w:color w:val="000000" w:themeColor="text1"/>
          <w:lang w:eastAsia="id-ID"/>
        </w:rPr>
        <w:t>dalam</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melaksanakan</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tugas</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keluar</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daerah</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sebagaimana</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dimaksud</w:t>
      </w:r>
      <w:proofErr w:type="spellEnd"/>
      <w:r w:rsidRPr="00A85F7F">
        <w:rPr>
          <w:rFonts w:ascii="Bookman Old Style" w:hAnsi="Bookman Old Style" w:cs="Calibri"/>
          <w:color w:val="000000" w:themeColor="text1"/>
          <w:lang w:eastAsia="id-ID"/>
        </w:rPr>
        <w:t xml:space="preserve"> pada </w:t>
      </w:r>
      <w:proofErr w:type="spellStart"/>
      <w:r w:rsidRPr="00A85F7F">
        <w:rPr>
          <w:rFonts w:ascii="Bookman Old Style" w:hAnsi="Bookman Old Style" w:cs="Calibri"/>
          <w:color w:val="000000" w:themeColor="text1"/>
          <w:lang w:eastAsia="id-ID"/>
        </w:rPr>
        <w:t>ayat</w:t>
      </w:r>
      <w:proofErr w:type="spellEnd"/>
      <w:r w:rsidRPr="00A85F7F">
        <w:rPr>
          <w:rFonts w:ascii="Bookman Old Style" w:hAnsi="Bookman Old Style" w:cs="Calibri"/>
          <w:color w:val="000000" w:themeColor="text1"/>
          <w:lang w:eastAsia="id-ID"/>
        </w:rPr>
        <w:t xml:space="preserve"> </w:t>
      </w:r>
      <w:r w:rsidRPr="00A85F7F">
        <w:rPr>
          <w:rFonts w:ascii="Bookman Old Style" w:hAnsi="Bookman Old Style" w:cs="Calibri"/>
          <w:bCs/>
          <w:color w:val="000000" w:themeColor="text1"/>
          <w:lang w:eastAsia="id-ID"/>
        </w:rPr>
        <w:t>(</w:t>
      </w:r>
      <w:r w:rsidR="00EE3377" w:rsidRPr="00A85F7F">
        <w:rPr>
          <w:rFonts w:ascii="Bookman Old Style" w:hAnsi="Bookman Old Style" w:cs="Calibri"/>
          <w:bCs/>
          <w:color w:val="000000" w:themeColor="text1"/>
          <w:lang w:eastAsia="id-ID"/>
        </w:rPr>
        <w:t>3</w:t>
      </w:r>
      <w:r w:rsidRPr="00A85F7F">
        <w:rPr>
          <w:rFonts w:ascii="Bookman Old Style" w:hAnsi="Bookman Old Style" w:cs="Calibri"/>
          <w:bCs/>
          <w:color w:val="000000" w:themeColor="text1"/>
          <w:lang w:eastAsia="id-ID"/>
        </w:rPr>
        <w:t>)</w:t>
      </w:r>
      <w:r w:rsidRPr="00A85F7F">
        <w:rPr>
          <w:rFonts w:ascii="Bookman Old Style" w:hAnsi="Bookman Old Style" w:cs="Calibri"/>
          <w:color w:val="000000" w:themeColor="text1"/>
          <w:lang w:eastAsia="id-ID"/>
        </w:rPr>
        <w:t xml:space="preserve"> </w:t>
      </w:r>
      <w:proofErr w:type="spellStart"/>
      <w:r w:rsidR="00EE3377" w:rsidRPr="00A85F7F">
        <w:rPr>
          <w:rFonts w:ascii="Bookman Old Style" w:hAnsi="Bookman Old Style" w:cs="Calibri"/>
          <w:color w:val="000000" w:themeColor="text1"/>
          <w:lang w:eastAsia="id-ID"/>
        </w:rPr>
        <w:t>dapat</w:t>
      </w:r>
      <w:proofErr w:type="spellEnd"/>
      <w:r w:rsidR="00EE3377"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menyertakan</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sopir</w:t>
      </w:r>
      <w:proofErr w:type="spellEnd"/>
      <w:r w:rsidRPr="00A85F7F">
        <w:rPr>
          <w:rFonts w:ascii="Bookman Old Style" w:hAnsi="Bookman Old Style" w:cs="Calibri"/>
          <w:color w:val="000000" w:themeColor="text1"/>
          <w:lang w:eastAsia="id-ID"/>
        </w:rPr>
        <w:t>/</w:t>
      </w:r>
      <w:proofErr w:type="spellStart"/>
      <w:r w:rsidRPr="00A85F7F">
        <w:rPr>
          <w:rFonts w:ascii="Bookman Old Style" w:hAnsi="Bookman Old Style" w:cs="Calibri"/>
          <w:color w:val="000000" w:themeColor="text1"/>
          <w:lang w:eastAsia="id-ID"/>
        </w:rPr>
        <w:t>pengemudi</w:t>
      </w:r>
      <w:proofErr w:type="spellEnd"/>
      <w:r w:rsidRPr="00A85F7F">
        <w:rPr>
          <w:rFonts w:ascii="Bookman Old Style" w:hAnsi="Bookman Old Style" w:cs="Calibri"/>
          <w:color w:val="000000" w:themeColor="text1"/>
          <w:lang w:eastAsia="id-ID"/>
        </w:rPr>
        <w:t xml:space="preserve"> dan </w:t>
      </w:r>
      <w:proofErr w:type="spellStart"/>
      <w:r w:rsidRPr="00A85F7F">
        <w:rPr>
          <w:rFonts w:ascii="Bookman Old Style" w:hAnsi="Bookman Old Style" w:cs="Calibri"/>
          <w:color w:val="000000" w:themeColor="text1"/>
          <w:lang w:eastAsia="id-ID"/>
        </w:rPr>
        <w:t>dibebankan</w:t>
      </w:r>
      <w:proofErr w:type="spellEnd"/>
      <w:r w:rsidRPr="00A85F7F">
        <w:rPr>
          <w:rFonts w:ascii="Bookman Old Style" w:hAnsi="Bookman Old Style" w:cs="Calibri"/>
          <w:color w:val="000000" w:themeColor="text1"/>
          <w:lang w:eastAsia="id-ID"/>
        </w:rPr>
        <w:t xml:space="preserve"> pada APBD, </w:t>
      </w:r>
      <w:proofErr w:type="spellStart"/>
      <w:r w:rsidRPr="00A85F7F">
        <w:rPr>
          <w:rFonts w:ascii="Bookman Old Style" w:hAnsi="Bookman Old Style" w:cs="Calibri"/>
          <w:color w:val="000000" w:themeColor="text1"/>
          <w:lang w:eastAsia="id-ID"/>
        </w:rPr>
        <w:t>biaya</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penyeberangan</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kendaraanya</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melekat</w:t>
      </w:r>
      <w:proofErr w:type="spellEnd"/>
      <w:r w:rsidRPr="00A85F7F">
        <w:rPr>
          <w:rFonts w:ascii="Bookman Old Style" w:hAnsi="Bookman Old Style" w:cs="Calibri"/>
          <w:color w:val="000000" w:themeColor="text1"/>
          <w:lang w:eastAsia="id-ID"/>
        </w:rPr>
        <w:t xml:space="preserve"> pada </w:t>
      </w:r>
      <w:proofErr w:type="spellStart"/>
      <w:r w:rsidRPr="00A85F7F">
        <w:rPr>
          <w:rFonts w:ascii="Bookman Old Style" w:hAnsi="Bookman Old Style" w:cs="Calibri"/>
          <w:color w:val="000000" w:themeColor="text1"/>
          <w:lang w:eastAsia="id-ID"/>
        </w:rPr>
        <w:t>sopir</w:t>
      </w:r>
      <w:proofErr w:type="spellEnd"/>
      <w:r w:rsidRPr="00A85F7F">
        <w:rPr>
          <w:rFonts w:ascii="Bookman Old Style" w:hAnsi="Bookman Old Style" w:cs="Calibri"/>
          <w:color w:val="000000" w:themeColor="text1"/>
          <w:lang w:eastAsia="id-ID"/>
        </w:rPr>
        <w:t>/</w:t>
      </w:r>
      <w:proofErr w:type="spellStart"/>
      <w:r w:rsidRPr="00A85F7F">
        <w:rPr>
          <w:rFonts w:ascii="Bookman Old Style" w:hAnsi="Bookman Old Style" w:cs="Calibri"/>
          <w:color w:val="000000" w:themeColor="text1"/>
          <w:lang w:eastAsia="id-ID"/>
        </w:rPr>
        <w:t>pengemudi</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bersangkutan</w:t>
      </w:r>
      <w:proofErr w:type="spellEnd"/>
      <w:r w:rsidRPr="00A85F7F">
        <w:rPr>
          <w:rFonts w:ascii="Bookman Old Style" w:hAnsi="Bookman Old Style" w:cs="Calibri"/>
          <w:color w:val="000000" w:themeColor="text1"/>
          <w:lang w:eastAsia="id-ID"/>
        </w:rPr>
        <w:t>.</w:t>
      </w:r>
    </w:p>
    <w:p w14:paraId="46F41446" w14:textId="77777777" w:rsidR="003A6760" w:rsidRPr="003A6760" w:rsidRDefault="003A6760" w:rsidP="003A6760">
      <w:pPr>
        <w:pStyle w:val="ListParagraph"/>
        <w:spacing w:after="120" w:line="276" w:lineRule="auto"/>
        <w:ind w:left="2694"/>
        <w:jc w:val="both"/>
        <w:rPr>
          <w:rFonts w:ascii="Bookman Old Style" w:hAnsi="Bookman Old Style" w:cs="Calibri"/>
          <w:color w:val="000000" w:themeColor="text1"/>
          <w:lang w:eastAsia="id-ID"/>
        </w:rPr>
      </w:pPr>
    </w:p>
    <w:p w14:paraId="1D56F1B7" w14:textId="709D8ACA" w:rsidR="003A6760" w:rsidRPr="00E62D9C" w:rsidRDefault="00D441BE" w:rsidP="00E62D9C">
      <w:pPr>
        <w:pStyle w:val="ListParagraph"/>
        <w:numPr>
          <w:ilvl w:val="0"/>
          <w:numId w:val="27"/>
        </w:numPr>
        <w:spacing w:after="120" w:line="276" w:lineRule="auto"/>
        <w:ind w:left="2127" w:hanging="567"/>
        <w:jc w:val="both"/>
        <w:rPr>
          <w:rFonts w:ascii="Bookman Old Style" w:hAnsi="Bookman Old Style" w:cs="Calibri"/>
          <w:color w:val="000000" w:themeColor="text1"/>
          <w:lang w:val="id-ID" w:eastAsia="id-ID"/>
        </w:rPr>
      </w:pPr>
      <w:r w:rsidRPr="00A85F7F">
        <w:rPr>
          <w:rFonts w:ascii="Bookman Old Style" w:hAnsi="Bookman Old Style" w:cs="Calibri"/>
          <w:color w:val="000000" w:themeColor="text1"/>
          <w:lang w:val="id-ID" w:eastAsia="id-ID"/>
        </w:rPr>
        <w:t xml:space="preserve">Ketentuan </w:t>
      </w:r>
      <w:r w:rsidR="0014394F">
        <w:rPr>
          <w:rFonts w:ascii="Bookman Old Style" w:hAnsi="Bookman Old Style" w:cs="Calibri"/>
          <w:color w:val="FF0000"/>
          <w:lang w:val="id-ID" w:eastAsia="id-ID"/>
        </w:rPr>
        <w:t>P</w:t>
      </w:r>
      <w:r w:rsidR="003A6760">
        <w:rPr>
          <w:rFonts w:ascii="Bookman Old Style" w:hAnsi="Bookman Old Style" w:cs="Calibri"/>
          <w:color w:val="000000" w:themeColor="text1"/>
          <w:lang w:val="id-ID" w:eastAsia="id-ID"/>
        </w:rPr>
        <w:t xml:space="preserve">asal 6 </w:t>
      </w:r>
      <w:r w:rsidRPr="00A85F7F">
        <w:rPr>
          <w:rFonts w:ascii="Bookman Old Style" w:hAnsi="Bookman Old Style" w:cs="Calibri"/>
          <w:color w:val="000000" w:themeColor="text1"/>
          <w:lang w:val="id-ID" w:eastAsia="id-ID"/>
        </w:rPr>
        <w:t xml:space="preserve">ayat </w:t>
      </w:r>
      <w:r w:rsidR="003A6760">
        <w:rPr>
          <w:rFonts w:ascii="Bookman Old Style" w:hAnsi="Bookman Old Style" w:cs="Calibri"/>
          <w:color w:val="000000" w:themeColor="text1"/>
          <w:lang w:val="id-ID" w:eastAsia="id-ID"/>
        </w:rPr>
        <w:t>(</w:t>
      </w:r>
      <w:r w:rsidRPr="00A85F7F">
        <w:rPr>
          <w:rFonts w:ascii="Bookman Old Style" w:hAnsi="Bookman Old Style" w:cs="Calibri"/>
          <w:color w:val="000000" w:themeColor="text1"/>
          <w:lang w:val="id-ID" w:eastAsia="id-ID"/>
        </w:rPr>
        <w:t>5</w:t>
      </w:r>
      <w:r w:rsidR="003A6760">
        <w:rPr>
          <w:rFonts w:ascii="Bookman Old Style" w:hAnsi="Bookman Old Style" w:cs="Calibri"/>
          <w:color w:val="000000" w:themeColor="text1"/>
          <w:lang w:val="id-ID" w:eastAsia="id-ID"/>
        </w:rPr>
        <w:t>)</w:t>
      </w:r>
      <w:r w:rsidRPr="00A85F7F">
        <w:rPr>
          <w:rFonts w:ascii="Bookman Old Style" w:hAnsi="Bookman Old Style" w:cs="Calibri"/>
          <w:color w:val="000000" w:themeColor="text1"/>
          <w:lang w:val="id-ID" w:eastAsia="id-ID"/>
        </w:rPr>
        <w:t xml:space="preserve"> </w:t>
      </w:r>
      <w:r w:rsidR="000F305D" w:rsidRPr="00A85F7F">
        <w:rPr>
          <w:rFonts w:ascii="Bookman Old Style" w:hAnsi="Bookman Old Style" w:cs="Calibri"/>
          <w:color w:val="000000" w:themeColor="text1"/>
          <w:lang w:val="id-ID" w:eastAsia="id-ID"/>
        </w:rPr>
        <w:t>dihapus dan</w:t>
      </w:r>
      <w:r w:rsidRPr="00A85F7F">
        <w:rPr>
          <w:rFonts w:ascii="Bookman Old Style" w:hAnsi="Bookman Old Style" w:cs="Calibri"/>
          <w:color w:val="000000" w:themeColor="text1"/>
          <w:lang w:val="id-ID" w:eastAsia="id-ID"/>
        </w:rPr>
        <w:t xml:space="preserve"> ayat </w:t>
      </w:r>
      <w:r w:rsidR="003A6760">
        <w:rPr>
          <w:rFonts w:ascii="Bookman Old Style" w:hAnsi="Bookman Old Style" w:cs="Calibri"/>
          <w:color w:val="000000" w:themeColor="text1"/>
          <w:lang w:val="id-ID" w:eastAsia="id-ID"/>
        </w:rPr>
        <w:t>(</w:t>
      </w:r>
      <w:r w:rsidRPr="00A85F7F">
        <w:rPr>
          <w:rFonts w:ascii="Bookman Old Style" w:hAnsi="Bookman Old Style" w:cs="Calibri"/>
          <w:color w:val="000000" w:themeColor="text1"/>
          <w:lang w:val="id-ID" w:eastAsia="id-ID"/>
        </w:rPr>
        <w:t>10</w:t>
      </w:r>
      <w:r w:rsidR="003A6760">
        <w:rPr>
          <w:rFonts w:ascii="Bookman Old Style" w:hAnsi="Bookman Old Style" w:cs="Calibri"/>
          <w:color w:val="000000" w:themeColor="text1"/>
          <w:lang w:val="id-ID" w:eastAsia="id-ID"/>
        </w:rPr>
        <w:t>)</w:t>
      </w:r>
      <w:r w:rsidRPr="00A85F7F">
        <w:rPr>
          <w:rFonts w:ascii="Bookman Old Style" w:hAnsi="Bookman Old Style" w:cs="Calibri"/>
          <w:color w:val="000000" w:themeColor="text1"/>
          <w:lang w:val="id-ID" w:eastAsia="id-ID"/>
        </w:rPr>
        <w:t xml:space="preserve"> huruf </w:t>
      </w:r>
      <w:r w:rsidR="000F305D" w:rsidRPr="00A85F7F">
        <w:rPr>
          <w:rFonts w:ascii="Bookman Old Style" w:hAnsi="Bookman Old Style" w:cs="Calibri"/>
          <w:color w:val="000000" w:themeColor="text1"/>
          <w:lang w:val="id-ID" w:eastAsia="id-ID"/>
        </w:rPr>
        <w:t xml:space="preserve">c, </w:t>
      </w:r>
      <w:r w:rsidR="003A6760">
        <w:rPr>
          <w:rFonts w:ascii="Bookman Old Style" w:hAnsi="Bookman Old Style" w:cs="Calibri"/>
          <w:color w:val="000000" w:themeColor="text1"/>
          <w:lang w:val="id-ID" w:eastAsia="id-ID"/>
        </w:rPr>
        <w:t xml:space="preserve">huruf </w:t>
      </w:r>
      <w:r w:rsidR="000F305D" w:rsidRPr="00A85F7F">
        <w:rPr>
          <w:rFonts w:ascii="Bookman Old Style" w:hAnsi="Bookman Old Style" w:cs="Calibri"/>
          <w:color w:val="000000" w:themeColor="text1"/>
          <w:lang w:val="id-ID" w:eastAsia="id-ID"/>
        </w:rPr>
        <w:t xml:space="preserve">d, </w:t>
      </w:r>
      <w:r w:rsidR="003A6760">
        <w:rPr>
          <w:rFonts w:ascii="Bookman Old Style" w:hAnsi="Bookman Old Style" w:cs="Calibri"/>
          <w:color w:val="000000" w:themeColor="text1"/>
          <w:lang w:val="id-ID" w:eastAsia="id-ID"/>
        </w:rPr>
        <w:t xml:space="preserve">huruf </w:t>
      </w:r>
      <w:r w:rsidR="000F305D" w:rsidRPr="00A85F7F">
        <w:rPr>
          <w:rFonts w:ascii="Bookman Old Style" w:hAnsi="Bookman Old Style" w:cs="Calibri"/>
          <w:color w:val="000000" w:themeColor="text1"/>
          <w:lang w:val="id-ID" w:eastAsia="id-ID"/>
        </w:rPr>
        <w:t xml:space="preserve">e dan </w:t>
      </w:r>
      <w:r w:rsidR="003A6760">
        <w:rPr>
          <w:rFonts w:ascii="Bookman Old Style" w:hAnsi="Bookman Old Style" w:cs="Calibri"/>
          <w:color w:val="000000" w:themeColor="text1"/>
          <w:lang w:val="id-ID" w:eastAsia="id-ID"/>
        </w:rPr>
        <w:t xml:space="preserve">huruf </w:t>
      </w:r>
      <w:r w:rsidR="000F305D" w:rsidRPr="00A85F7F">
        <w:rPr>
          <w:rFonts w:ascii="Bookman Old Style" w:hAnsi="Bookman Old Style" w:cs="Calibri"/>
          <w:color w:val="000000" w:themeColor="text1"/>
          <w:lang w:val="id-ID" w:eastAsia="id-ID"/>
        </w:rPr>
        <w:t xml:space="preserve">f diubah </w:t>
      </w:r>
      <w:r w:rsidRPr="00A85F7F">
        <w:rPr>
          <w:rFonts w:ascii="Bookman Old Style" w:hAnsi="Bookman Old Style" w:cs="Calibri"/>
          <w:color w:val="000000" w:themeColor="text1"/>
          <w:lang w:val="id-ID" w:eastAsia="id-ID"/>
        </w:rPr>
        <w:t>sehingga berbunyi sebagai berikut:</w:t>
      </w:r>
    </w:p>
    <w:p w14:paraId="40533BAD" w14:textId="0F53CFC8" w:rsidR="003A6760" w:rsidRPr="00A85F7F" w:rsidRDefault="003A6760" w:rsidP="003A6760">
      <w:pPr>
        <w:pStyle w:val="ListParagraph"/>
        <w:spacing w:after="120" w:line="276" w:lineRule="auto"/>
        <w:ind w:left="2127"/>
        <w:jc w:val="center"/>
        <w:rPr>
          <w:rFonts w:ascii="Bookman Old Style" w:hAnsi="Bookman Old Style" w:cs="Calibri"/>
          <w:color w:val="000000" w:themeColor="text1"/>
          <w:lang w:val="id-ID" w:eastAsia="id-ID"/>
        </w:rPr>
      </w:pPr>
      <w:r>
        <w:rPr>
          <w:rFonts w:ascii="Bookman Old Style" w:hAnsi="Bookman Old Style" w:cs="Calibri"/>
          <w:color w:val="000000" w:themeColor="text1"/>
          <w:lang w:val="id-ID" w:eastAsia="id-ID"/>
        </w:rPr>
        <w:t>Pasal 6</w:t>
      </w:r>
    </w:p>
    <w:p w14:paraId="6D01CD92" w14:textId="77777777" w:rsidR="00186C7F" w:rsidRPr="00A85F7F" w:rsidRDefault="00186C7F" w:rsidP="00A2089A">
      <w:pPr>
        <w:pStyle w:val="ListParagraph"/>
        <w:numPr>
          <w:ilvl w:val="0"/>
          <w:numId w:val="17"/>
        </w:numPr>
        <w:spacing w:after="120" w:line="276" w:lineRule="auto"/>
        <w:ind w:left="2694" w:hanging="567"/>
        <w:jc w:val="both"/>
        <w:rPr>
          <w:rFonts w:ascii="Bookman Old Style" w:hAnsi="Bookman Old Style" w:cs="Calibri"/>
          <w:color w:val="000000" w:themeColor="text1"/>
          <w:lang w:eastAsia="id-ID"/>
        </w:rPr>
      </w:pPr>
      <w:r w:rsidRPr="00A85F7F">
        <w:rPr>
          <w:rFonts w:ascii="Bookman Old Style" w:hAnsi="Bookman Old Style" w:cs="Calibri"/>
          <w:color w:val="000000" w:themeColor="text1"/>
          <w:lang w:val="id-ID" w:eastAsia="id-ID"/>
        </w:rPr>
        <w:t>P</w:t>
      </w:r>
      <w:proofErr w:type="spellStart"/>
      <w:r w:rsidRPr="00A85F7F">
        <w:rPr>
          <w:rFonts w:ascii="Bookman Old Style" w:hAnsi="Bookman Old Style" w:cs="Calibri"/>
          <w:color w:val="000000" w:themeColor="text1"/>
          <w:lang w:eastAsia="id-ID"/>
        </w:rPr>
        <w:t>erjalanan</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dinas</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jabatan</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terdiri</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dari</w:t>
      </w:r>
      <w:proofErr w:type="spellEnd"/>
      <w:r w:rsidRPr="00A85F7F">
        <w:rPr>
          <w:rFonts w:ascii="Bookman Old Style" w:hAnsi="Bookman Old Style" w:cs="Calibri"/>
          <w:color w:val="000000" w:themeColor="text1"/>
          <w:lang w:eastAsia="id-ID"/>
        </w:rPr>
        <w:t>:</w:t>
      </w:r>
    </w:p>
    <w:p w14:paraId="79385D89" w14:textId="77777777" w:rsidR="00186C7F" w:rsidRPr="00A85F7F" w:rsidRDefault="00186C7F" w:rsidP="00A2089A">
      <w:pPr>
        <w:pStyle w:val="ListParagraph"/>
        <w:numPr>
          <w:ilvl w:val="1"/>
          <w:numId w:val="8"/>
        </w:numPr>
        <w:spacing w:after="120" w:line="276" w:lineRule="auto"/>
        <w:ind w:left="3119" w:hanging="425"/>
        <w:contextualSpacing w:val="0"/>
        <w:jc w:val="both"/>
        <w:rPr>
          <w:rFonts w:ascii="Bookman Old Style" w:hAnsi="Bookman Old Style" w:cs="Calibri"/>
          <w:color w:val="000000" w:themeColor="text1"/>
          <w:lang w:eastAsia="id-ID"/>
        </w:rPr>
      </w:pPr>
      <w:proofErr w:type="spellStart"/>
      <w:r w:rsidRPr="00A85F7F">
        <w:rPr>
          <w:rFonts w:ascii="Bookman Old Style" w:hAnsi="Bookman Old Style" w:cs="Calibri"/>
          <w:color w:val="000000" w:themeColor="text1"/>
          <w:lang w:eastAsia="id-ID"/>
        </w:rPr>
        <w:t>perjalanan</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dinas</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dalam</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daerah</w:t>
      </w:r>
      <w:proofErr w:type="spellEnd"/>
      <w:r w:rsidRPr="00A85F7F">
        <w:rPr>
          <w:rFonts w:ascii="Bookman Old Style" w:hAnsi="Bookman Old Style" w:cs="Calibri"/>
          <w:color w:val="000000" w:themeColor="text1"/>
          <w:lang w:eastAsia="id-ID"/>
        </w:rPr>
        <w:t>;</w:t>
      </w:r>
    </w:p>
    <w:p w14:paraId="02694895" w14:textId="77777777" w:rsidR="00186C7F" w:rsidRPr="00A85F7F" w:rsidRDefault="00186C7F" w:rsidP="00A2089A">
      <w:pPr>
        <w:pStyle w:val="ListParagraph"/>
        <w:numPr>
          <w:ilvl w:val="1"/>
          <w:numId w:val="8"/>
        </w:numPr>
        <w:spacing w:after="120" w:line="276" w:lineRule="auto"/>
        <w:ind w:left="3119" w:hanging="425"/>
        <w:contextualSpacing w:val="0"/>
        <w:jc w:val="both"/>
        <w:rPr>
          <w:rFonts w:ascii="Bookman Old Style" w:hAnsi="Bookman Old Style" w:cs="Calibri"/>
          <w:color w:val="000000" w:themeColor="text1"/>
          <w:lang w:eastAsia="id-ID"/>
        </w:rPr>
      </w:pPr>
      <w:proofErr w:type="spellStart"/>
      <w:r w:rsidRPr="00A85F7F">
        <w:rPr>
          <w:rFonts w:ascii="Bookman Old Style" w:hAnsi="Bookman Old Style" w:cs="Calibri"/>
          <w:color w:val="000000" w:themeColor="text1"/>
          <w:lang w:eastAsia="id-ID"/>
        </w:rPr>
        <w:t>perjalanan</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dinas</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luar</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daerah</w:t>
      </w:r>
      <w:proofErr w:type="spellEnd"/>
      <w:r w:rsidRPr="00A85F7F">
        <w:rPr>
          <w:rFonts w:ascii="Bookman Old Style" w:hAnsi="Bookman Old Style" w:cs="Calibri"/>
          <w:color w:val="000000" w:themeColor="text1"/>
          <w:lang w:eastAsia="id-ID"/>
        </w:rPr>
        <w:t>; dan</w:t>
      </w:r>
    </w:p>
    <w:p w14:paraId="1C1240B1" w14:textId="77777777" w:rsidR="00186C7F" w:rsidRPr="00A85F7F" w:rsidRDefault="00186C7F" w:rsidP="00A2089A">
      <w:pPr>
        <w:pStyle w:val="ListParagraph"/>
        <w:numPr>
          <w:ilvl w:val="1"/>
          <w:numId w:val="8"/>
        </w:numPr>
        <w:spacing w:after="120" w:line="276" w:lineRule="auto"/>
        <w:ind w:left="3119" w:hanging="425"/>
        <w:contextualSpacing w:val="0"/>
        <w:jc w:val="both"/>
        <w:rPr>
          <w:rFonts w:ascii="Bookman Old Style" w:hAnsi="Bookman Old Style" w:cs="Calibri"/>
          <w:color w:val="000000" w:themeColor="text1"/>
          <w:lang w:eastAsia="id-ID"/>
        </w:rPr>
      </w:pPr>
      <w:proofErr w:type="spellStart"/>
      <w:r w:rsidRPr="00A85F7F">
        <w:rPr>
          <w:rFonts w:ascii="Bookman Old Style" w:hAnsi="Bookman Old Style" w:cs="Calibri"/>
          <w:color w:val="000000" w:themeColor="text1"/>
          <w:lang w:eastAsia="id-ID"/>
        </w:rPr>
        <w:t>perjalanan</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dinas</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luar</w:t>
      </w:r>
      <w:proofErr w:type="spellEnd"/>
      <w:r w:rsidRPr="00A85F7F">
        <w:rPr>
          <w:rFonts w:ascii="Bookman Old Style" w:hAnsi="Bookman Old Style" w:cs="Calibri"/>
          <w:color w:val="000000" w:themeColor="text1"/>
          <w:lang w:eastAsia="id-ID"/>
        </w:rPr>
        <w:t xml:space="preserve"> negeri.</w:t>
      </w:r>
    </w:p>
    <w:p w14:paraId="03488180" w14:textId="77777777" w:rsidR="00186C7F" w:rsidRPr="00A85F7F" w:rsidRDefault="00186C7F" w:rsidP="00A2089A">
      <w:pPr>
        <w:pStyle w:val="ListParagraph"/>
        <w:numPr>
          <w:ilvl w:val="0"/>
          <w:numId w:val="17"/>
        </w:numPr>
        <w:spacing w:after="120" w:line="276" w:lineRule="auto"/>
        <w:ind w:left="2694" w:hanging="567"/>
        <w:jc w:val="both"/>
        <w:rPr>
          <w:rFonts w:ascii="Bookman Old Style" w:hAnsi="Bookman Old Style" w:cs="Calibri"/>
          <w:color w:val="000000" w:themeColor="text1"/>
          <w:lang w:eastAsia="id-ID"/>
        </w:rPr>
      </w:pPr>
      <w:proofErr w:type="spellStart"/>
      <w:r w:rsidRPr="00A85F7F">
        <w:rPr>
          <w:rFonts w:ascii="Bookman Old Style" w:hAnsi="Bookman Old Style" w:cs="Calibri"/>
          <w:color w:val="000000" w:themeColor="text1"/>
          <w:lang w:eastAsia="id-ID"/>
        </w:rPr>
        <w:t>Perjalanan</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dinas</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dalam</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daerah</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sebagaimana</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dimaksud</w:t>
      </w:r>
      <w:proofErr w:type="spellEnd"/>
      <w:r w:rsidRPr="00A85F7F">
        <w:rPr>
          <w:rFonts w:ascii="Bookman Old Style" w:hAnsi="Bookman Old Style" w:cs="Calibri"/>
          <w:color w:val="000000" w:themeColor="text1"/>
          <w:lang w:eastAsia="id-ID"/>
        </w:rPr>
        <w:t xml:space="preserve"> pada </w:t>
      </w:r>
      <w:proofErr w:type="spellStart"/>
      <w:r w:rsidRPr="00A85F7F">
        <w:rPr>
          <w:rFonts w:ascii="Bookman Old Style" w:hAnsi="Bookman Old Style" w:cs="Calibri"/>
          <w:color w:val="000000" w:themeColor="text1"/>
          <w:lang w:eastAsia="id-ID"/>
        </w:rPr>
        <w:t>ayat</w:t>
      </w:r>
      <w:proofErr w:type="spellEnd"/>
      <w:r w:rsidRPr="00A85F7F">
        <w:rPr>
          <w:rFonts w:ascii="Bookman Old Style" w:hAnsi="Bookman Old Style" w:cs="Calibri"/>
          <w:color w:val="000000" w:themeColor="text1"/>
          <w:lang w:eastAsia="id-ID"/>
        </w:rPr>
        <w:t xml:space="preserve"> (1) </w:t>
      </w:r>
      <w:proofErr w:type="spellStart"/>
      <w:r w:rsidRPr="00A85F7F">
        <w:rPr>
          <w:rFonts w:ascii="Bookman Old Style" w:hAnsi="Bookman Old Style" w:cs="Calibri"/>
          <w:color w:val="000000" w:themeColor="text1"/>
          <w:lang w:eastAsia="id-ID"/>
        </w:rPr>
        <w:t>huruf</w:t>
      </w:r>
      <w:proofErr w:type="spellEnd"/>
      <w:r w:rsidRPr="00A85F7F">
        <w:rPr>
          <w:rFonts w:ascii="Bookman Old Style" w:hAnsi="Bookman Old Style" w:cs="Calibri"/>
          <w:color w:val="000000" w:themeColor="text1"/>
          <w:lang w:eastAsia="id-ID"/>
        </w:rPr>
        <w:t xml:space="preserve"> </w:t>
      </w:r>
      <w:proofErr w:type="gramStart"/>
      <w:r w:rsidRPr="00A85F7F">
        <w:rPr>
          <w:rFonts w:ascii="Bookman Old Style" w:hAnsi="Bookman Old Style" w:cs="Calibri"/>
          <w:color w:val="000000" w:themeColor="text1"/>
          <w:lang w:eastAsia="id-ID"/>
        </w:rPr>
        <w:t>a</w:t>
      </w:r>
      <w:proofErr w:type="gram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adalah</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perjalanan</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dinas</w:t>
      </w:r>
      <w:proofErr w:type="spellEnd"/>
      <w:r w:rsidRPr="00A85F7F">
        <w:rPr>
          <w:rFonts w:ascii="Bookman Old Style" w:hAnsi="Bookman Old Style" w:cs="Calibri"/>
          <w:color w:val="000000" w:themeColor="text1"/>
          <w:lang w:eastAsia="id-ID"/>
        </w:rPr>
        <w:t xml:space="preserve"> yang </w:t>
      </w:r>
      <w:proofErr w:type="spellStart"/>
      <w:r w:rsidRPr="00A85F7F">
        <w:rPr>
          <w:rFonts w:ascii="Bookman Old Style" w:hAnsi="Bookman Old Style" w:cs="Calibri"/>
          <w:color w:val="000000" w:themeColor="text1"/>
          <w:lang w:eastAsia="id-ID"/>
        </w:rPr>
        <w:t>tempat</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tujuannya</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berada</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dalam</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batas</w:t>
      </w:r>
      <w:proofErr w:type="spellEnd"/>
      <w:r w:rsidRPr="00A85F7F">
        <w:rPr>
          <w:rFonts w:ascii="Bookman Old Style" w:hAnsi="Bookman Old Style" w:cs="Calibri"/>
          <w:color w:val="000000" w:themeColor="text1"/>
          <w:lang w:eastAsia="id-ID"/>
        </w:rPr>
        <w:t xml:space="preserve"> wilayah </w:t>
      </w:r>
      <w:proofErr w:type="spellStart"/>
      <w:r w:rsidRPr="00A85F7F">
        <w:rPr>
          <w:rFonts w:ascii="Bookman Old Style" w:hAnsi="Bookman Old Style" w:cs="Calibri"/>
          <w:color w:val="000000" w:themeColor="text1"/>
          <w:lang w:eastAsia="id-ID"/>
        </w:rPr>
        <w:t>Kabupaten</w:t>
      </w:r>
      <w:proofErr w:type="spellEnd"/>
      <w:r w:rsidRPr="00A85F7F">
        <w:rPr>
          <w:rFonts w:ascii="Bookman Old Style" w:hAnsi="Bookman Old Style" w:cs="Calibri"/>
          <w:color w:val="000000" w:themeColor="text1"/>
          <w:lang w:eastAsia="id-ID"/>
        </w:rPr>
        <w:t xml:space="preserve"> Sumbawa Barat.</w:t>
      </w:r>
    </w:p>
    <w:p w14:paraId="0F9CC2A7" w14:textId="77777777" w:rsidR="00186C7F" w:rsidRPr="00A85F7F" w:rsidRDefault="00186C7F" w:rsidP="00A2089A">
      <w:pPr>
        <w:pStyle w:val="ListParagraph"/>
        <w:numPr>
          <w:ilvl w:val="0"/>
          <w:numId w:val="17"/>
        </w:numPr>
        <w:spacing w:after="120" w:line="276" w:lineRule="auto"/>
        <w:ind w:left="2694" w:hanging="567"/>
        <w:jc w:val="both"/>
        <w:rPr>
          <w:rFonts w:ascii="Bookman Old Style" w:hAnsi="Bookman Old Style" w:cs="Calibri"/>
          <w:color w:val="000000" w:themeColor="text1"/>
          <w:lang w:eastAsia="id-ID"/>
        </w:rPr>
      </w:pPr>
      <w:proofErr w:type="spellStart"/>
      <w:r w:rsidRPr="00A85F7F">
        <w:rPr>
          <w:rFonts w:ascii="Bookman Old Style" w:hAnsi="Bookman Old Style" w:cs="Calibri"/>
          <w:color w:val="000000" w:themeColor="text1"/>
          <w:lang w:eastAsia="id-ID"/>
        </w:rPr>
        <w:t>Perjalanan</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dinas</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luar</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daerah</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sebagaimana</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dimaksud</w:t>
      </w:r>
      <w:proofErr w:type="spellEnd"/>
      <w:r w:rsidRPr="00A85F7F">
        <w:rPr>
          <w:rFonts w:ascii="Bookman Old Style" w:hAnsi="Bookman Old Style" w:cs="Calibri"/>
          <w:color w:val="000000" w:themeColor="text1"/>
          <w:lang w:eastAsia="id-ID"/>
        </w:rPr>
        <w:t xml:space="preserve"> pada </w:t>
      </w:r>
      <w:proofErr w:type="spellStart"/>
      <w:r w:rsidRPr="00A85F7F">
        <w:rPr>
          <w:rFonts w:ascii="Bookman Old Style" w:hAnsi="Bookman Old Style" w:cs="Calibri"/>
          <w:color w:val="000000" w:themeColor="text1"/>
          <w:lang w:eastAsia="id-ID"/>
        </w:rPr>
        <w:t>ayat</w:t>
      </w:r>
      <w:proofErr w:type="spellEnd"/>
      <w:r w:rsidRPr="00A85F7F">
        <w:rPr>
          <w:rFonts w:ascii="Bookman Old Style" w:hAnsi="Bookman Old Style" w:cs="Calibri"/>
          <w:color w:val="000000" w:themeColor="text1"/>
          <w:lang w:eastAsia="id-ID"/>
        </w:rPr>
        <w:t xml:space="preserve"> (1) </w:t>
      </w:r>
      <w:proofErr w:type="spellStart"/>
      <w:r w:rsidRPr="00A85F7F">
        <w:rPr>
          <w:rFonts w:ascii="Bookman Old Style" w:hAnsi="Bookman Old Style" w:cs="Calibri"/>
          <w:color w:val="000000" w:themeColor="text1"/>
          <w:lang w:eastAsia="id-ID"/>
        </w:rPr>
        <w:t>huruf</w:t>
      </w:r>
      <w:proofErr w:type="spellEnd"/>
      <w:r w:rsidRPr="00A85F7F">
        <w:rPr>
          <w:rFonts w:ascii="Bookman Old Style" w:hAnsi="Bookman Old Style" w:cs="Calibri"/>
          <w:color w:val="000000" w:themeColor="text1"/>
          <w:lang w:eastAsia="id-ID"/>
        </w:rPr>
        <w:t xml:space="preserve"> b </w:t>
      </w:r>
      <w:proofErr w:type="spellStart"/>
      <w:r w:rsidRPr="00A85F7F">
        <w:rPr>
          <w:rFonts w:ascii="Bookman Old Style" w:hAnsi="Bookman Old Style" w:cs="Calibri"/>
          <w:color w:val="000000" w:themeColor="text1"/>
          <w:lang w:eastAsia="id-ID"/>
        </w:rPr>
        <w:t>adalah</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perjalanan</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dinas</w:t>
      </w:r>
      <w:proofErr w:type="spellEnd"/>
      <w:r w:rsidRPr="00A85F7F">
        <w:rPr>
          <w:rFonts w:ascii="Bookman Old Style" w:hAnsi="Bookman Old Style" w:cs="Calibri"/>
          <w:color w:val="000000" w:themeColor="text1"/>
          <w:lang w:eastAsia="id-ID"/>
        </w:rPr>
        <w:t xml:space="preserve"> yang </w:t>
      </w:r>
      <w:proofErr w:type="spellStart"/>
      <w:r w:rsidRPr="00A85F7F">
        <w:rPr>
          <w:rFonts w:ascii="Bookman Old Style" w:hAnsi="Bookman Old Style" w:cs="Calibri"/>
          <w:color w:val="000000" w:themeColor="text1"/>
          <w:lang w:eastAsia="id-ID"/>
        </w:rPr>
        <w:t>tempat</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tujuannya</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berada</w:t>
      </w:r>
      <w:proofErr w:type="spellEnd"/>
      <w:r w:rsidRPr="00A85F7F">
        <w:rPr>
          <w:rFonts w:ascii="Bookman Old Style" w:hAnsi="Bookman Old Style" w:cs="Calibri"/>
          <w:color w:val="000000" w:themeColor="text1"/>
          <w:lang w:eastAsia="id-ID"/>
        </w:rPr>
        <w:t xml:space="preserve"> di </w:t>
      </w:r>
      <w:proofErr w:type="spellStart"/>
      <w:r w:rsidRPr="00A85F7F">
        <w:rPr>
          <w:rFonts w:ascii="Bookman Old Style" w:hAnsi="Bookman Old Style" w:cs="Calibri"/>
          <w:color w:val="000000" w:themeColor="text1"/>
          <w:lang w:eastAsia="id-ID"/>
        </w:rPr>
        <w:t>luar</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batas</w:t>
      </w:r>
      <w:proofErr w:type="spellEnd"/>
      <w:r w:rsidRPr="00A85F7F">
        <w:rPr>
          <w:rFonts w:ascii="Bookman Old Style" w:hAnsi="Bookman Old Style" w:cs="Calibri"/>
          <w:color w:val="000000" w:themeColor="text1"/>
          <w:lang w:eastAsia="id-ID"/>
        </w:rPr>
        <w:t xml:space="preserve"> wilayah </w:t>
      </w:r>
      <w:proofErr w:type="spellStart"/>
      <w:r w:rsidRPr="00A85F7F">
        <w:rPr>
          <w:rFonts w:ascii="Bookman Old Style" w:hAnsi="Bookman Old Style" w:cs="Calibri"/>
          <w:color w:val="000000" w:themeColor="text1"/>
          <w:lang w:eastAsia="id-ID"/>
        </w:rPr>
        <w:t>Kabupaten</w:t>
      </w:r>
      <w:proofErr w:type="spellEnd"/>
      <w:r w:rsidRPr="00A85F7F">
        <w:rPr>
          <w:rFonts w:ascii="Bookman Old Style" w:hAnsi="Bookman Old Style" w:cs="Calibri"/>
          <w:color w:val="000000" w:themeColor="text1"/>
          <w:lang w:eastAsia="id-ID"/>
        </w:rPr>
        <w:t xml:space="preserve"> Sumbawa Barat.</w:t>
      </w:r>
    </w:p>
    <w:p w14:paraId="0BE42829" w14:textId="79CAEC50" w:rsidR="00186C7F" w:rsidRPr="00A85F7F" w:rsidRDefault="00186C7F" w:rsidP="00A2089A">
      <w:pPr>
        <w:pStyle w:val="ListParagraph"/>
        <w:numPr>
          <w:ilvl w:val="0"/>
          <w:numId w:val="17"/>
        </w:numPr>
        <w:spacing w:after="120" w:line="276" w:lineRule="auto"/>
        <w:ind w:left="2694" w:hanging="567"/>
        <w:jc w:val="both"/>
        <w:rPr>
          <w:rFonts w:ascii="Bookman Old Style" w:hAnsi="Bookman Old Style" w:cs="Calibri"/>
          <w:color w:val="000000" w:themeColor="text1"/>
          <w:lang w:eastAsia="id-ID"/>
        </w:rPr>
      </w:pPr>
      <w:proofErr w:type="spellStart"/>
      <w:r w:rsidRPr="00A85F7F">
        <w:rPr>
          <w:rFonts w:ascii="Bookman Old Style" w:hAnsi="Bookman Old Style" w:cs="Calibri"/>
          <w:color w:val="000000" w:themeColor="text1"/>
          <w:lang w:eastAsia="id-ID"/>
        </w:rPr>
        <w:t>Perjalanan</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dinas</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luar</w:t>
      </w:r>
      <w:proofErr w:type="spellEnd"/>
      <w:r w:rsidRPr="00A85F7F">
        <w:rPr>
          <w:rFonts w:ascii="Bookman Old Style" w:hAnsi="Bookman Old Style" w:cs="Calibri"/>
          <w:color w:val="000000" w:themeColor="text1"/>
          <w:lang w:eastAsia="id-ID"/>
        </w:rPr>
        <w:t xml:space="preserve"> negeri </w:t>
      </w:r>
      <w:proofErr w:type="spellStart"/>
      <w:r w:rsidRPr="00A85F7F">
        <w:rPr>
          <w:rFonts w:ascii="Bookman Old Style" w:hAnsi="Bookman Old Style" w:cs="Calibri"/>
          <w:color w:val="000000" w:themeColor="text1"/>
          <w:lang w:eastAsia="id-ID"/>
        </w:rPr>
        <w:t>sebagaimana</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dimaksud</w:t>
      </w:r>
      <w:proofErr w:type="spellEnd"/>
      <w:r w:rsidRPr="00A85F7F">
        <w:rPr>
          <w:rFonts w:ascii="Bookman Old Style" w:hAnsi="Bookman Old Style" w:cs="Calibri"/>
          <w:color w:val="000000" w:themeColor="text1"/>
          <w:lang w:eastAsia="id-ID"/>
        </w:rPr>
        <w:t xml:space="preserve"> pada </w:t>
      </w:r>
      <w:proofErr w:type="spellStart"/>
      <w:r w:rsidRPr="00A85F7F">
        <w:rPr>
          <w:rFonts w:ascii="Bookman Old Style" w:hAnsi="Bookman Old Style" w:cs="Calibri"/>
          <w:color w:val="000000" w:themeColor="text1"/>
          <w:lang w:eastAsia="id-ID"/>
        </w:rPr>
        <w:t>ayat</w:t>
      </w:r>
      <w:proofErr w:type="spellEnd"/>
      <w:r w:rsidRPr="00A85F7F">
        <w:rPr>
          <w:rFonts w:ascii="Bookman Old Style" w:hAnsi="Bookman Old Style" w:cs="Calibri"/>
          <w:color w:val="000000" w:themeColor="text1"/>
          <w:lang w:eastAsia="id-ID"/>
        </w:rPr>
        <w:t xml:space="preserve"> (1) </w:t>
      </w:r>
      <w:proofErr w:type="spellStart"/>
      <w:r w:rsidRPr="00A85F7F">
        <w:rPr>
          <w:rFonts w:ascii="Bookman Old Style" w:hAnsi="Bookman Old Style" w:cs="Calibri"/>
          <w:color w:val="000000" w:themeColor="text1"/>
          <w:lang w:eastAsia="id-ID"/>
        </w:rPr>
        <w:t>huruf</w:t>
      </w:r>
      <w:proofErr w:type="spellEnd"/>
      <w:r w:rsidRPr="00A85F7F">
        <w:rPr>
          <w:rFonts w:ascii="Bookman Old Style" w:hAnsi="Bookman Old Style" w:cs="Calibri"/>
          <w:color w:val="000000" w:themeColor="text1"/>
          <w:lang w:eastAsia="id-ID"/>
        </w:rPr>
        <w:t xml:space="preserve"> c </w:t>
      </w:r>
      <w:proofErr w:type="spellStart"/>
      <w:r w:rsidRPr="00A85F7F">
        <w:rPr>
          <w:rFonts w:ascii="Bookman Old Style" w:hAnsi="Bookman Old Style" w:cs="Calibri"/>
          <w:color w:val="000000" w:themeColor="text1"/>
          <w:lang w:eastAsia="id-ID"/>
        </w:rPr>
        <w:t>adalah</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perjalanan</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dinas</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keluar</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dari</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tempat</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kedudukan</w:t>
      </w:r>
      <w:proofErr w:type="spellEnd"/>
      <w:r w:rsidRPr="00A85F7F">
        <w:rPr>
          <w:rFonts w:ascii="Bookman Old Style" w:hAnsi="Bookman Old Style" w:cs="Calibri"/>
          <w:color w:val="000000" w:themeColor="text1"/>
          <w:lang w:eastAsia="id-ID"/>
        </w:rPr>
        <w:t xml:space="preserve"> Wilayah Negara </w:t>
      </w:r>
      <w:proofErr w:type="spellStart"/>
      <w:r w:rsidRPr="00A85F7F">
        <w:rPr>
          <w:rFonts w:ascii="Bookman Old Style" w:hAnsi="Bookman Old Style" w:cs="Calibri"/>
          <w:color w:val="000000" w:themeColor="text1"/>
          <w:lang w:eastAsia="id-ID"/>
        </w:rPr>
        <w:t>Kesatuan</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ke</w:t>
      </w:r>
      <w:proofErr w:type="spellEnd"/>
      <w:r w:rsidRPr="00A85F7F">
        <w:rPr>
          <w:rFonts w:ascii="Bookman Old Style" w:hAnsi="Bookman Old Style" w:cs="Calibri"/>
          <w:color w:val="000000" w:themeColor="text1"/>
          <w:lang w:eastAsia="id-ID"/>
        </w:rPr>
        <w:t xml:space="preserve"> </w:t>
      </w:r>
      <w:r w:rsidRPr="00A85F7F">
        <w:rPr>
          <w:rFonts w:ascii="Bookman Old Style" w:hAnsi="Bookman Old Style" w:cs="Calibri"/>
          <w:color w:val="000000" w:themeColor="text1"/>
          <w:lang w:val="id-ID" w:eastAsia="id-ID"/>
        </w:rPr>
        <w:t>N</w:t>
      </w:r>
      <w:proofErr w:type="spellStart"/>
      <w:r w:rsidRPr="00A85F7F">
        <w:rPr>
          <w:rFonts w:ascii="Bookman Old Style" w:hAnsi="Bookman Old Style" w:cs="Calibri"/>
          <w:color w:val="000000" w:themeColor="text1"/>
          <w:lang w:eastAsia="id-ID"/>
        </w:rPr>
        <w:t>egara</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lainnya</w:t>
      </w:r>
      <w:proofErr w:type="spellEnd"/>
      <w:r w:rsidRPr="00A85F7F">
        <w:rPr>
          <w:rFonts w:ascii="Bookman Old Style" w:hAnsi="Bookman Old Style" w:cs="Calibri"/>
          <w:color w:val="000000" w:themeColor="text1"/>
          <w:lang w:eastAsia="id-ID"/>
        </w:rPr>
        <w:t>.</w:t>
      </w:r>
    </w:p>
    <w:p w14:paraId="03808479" w14:textId="78D8B152" w:rsidR="005C12E9" w:rsidRDefault="005C12E9" w:rsidP="00A2089A">
      <w:pPr>
        <w:pStyle w:val="ListParagraph"/>
        <w:numPr>
          <w:ilvl w:val="0"/>
          <w:numId w:val="17"/>
        </w:numPr>
        <w:spacing w:after="120" w:line="276" w:lineRule="auto"/>
        <w:ind w:left="2694" w:hanging="567"/>
        <w:jc w:val="both"/>
        <w:rPr>
          <w:rFonts w:ascii="Bookman Old Style" w:hAnsi="Bookman Old Style" w:cs="Calibri"/>
          <w:color w:val="000000" w:themeColor="text1"/>
          <w:lang w:eastAsia="id-ID"/>
        </w:rPr>
      </w:pPr>
      <w:proofErr w:type="spellStart"/>
      <w:r>
        <w:rPr>
          <w:rFonts w:ascii="Bookman Old Style" w:hAnsi="Bookman Old Style" w:cs="Calibri"/>
          <w:color w:val="000000" w:themeColor="text1"/>
          <w:lang w:eastAsia="id-ID"/>
        </w:rPr>
        <w:t>Dihapus</w:t>
      </w:r>
      <w:proofErr w:type="spellEnd"/>
      <w:r w:rsidR="0014394F">
        <w:rPr>
          <w:rFonts w:ascii="Bookman Old Style" w:hAnsi="Bookman Old Style" w:cs="Calibri"/>
          <w:color w:val="000000" w:themeColor="text1"/>
          <w:lang w:eastAsia="id-ID"/>
        </w:rPr>
        <w:t>.</w:t>
      </w:r>
      <w:r>
        <w:rPr>
          <w:rFonts w:ascii="Bookman Old Style" w:hAnsi="Bookman Old Style" w:cs="Calibri"/>
          <w:color w:val="000000" w:themeColor="text1"/>
          <w:lang w:eastAsia="id-ID"/>
        </w:rPr>
        <w:t xml:space="preserve"> </w:t>
      </w:r>
    </w:p>
    <w:p w14:paraId="05BB571E" w14:textId="6A52BF44" w:rsidR="00186C7F" w:rsidRPr="00A85F7F" w:rsidRDefault="00186C7F" w:rsidP="00A2089A">
      <w:pPr>
        <w:pStyle w:val="ListParagraph"/>
        <w:numPr>
          <w:ilvl w:val="0"/>
          <w:numId w:val="17"/>
        </w:numPr>
        <w:spacing w:after="120" w:line="276" w:lineRule="auto"/>
        <w:ind w:left="2694" w:hanging="567"/>
        <w:jc w:val="both"/>
        <w:rPr>
          <w:rFonts w:ascii="Bookman Old Style" w:hAnsi="Bookman Old Style" w:cs="Calibri"/>
          <w:color w:val="000000" w:themeColor="text1"/>
          <w:lang w:eastAsia="id-ID"/>
        </w:rPr>
      </w:pPr>
      <w:proofErr w:type="spellStart"/>
      <w:r w:rsidRPr="00A85F7F">
        <w:rPr>
          <w:rFonts w:ascii="Bookman Old Style" w:hAnsi="Bookman Old Style" w:cs="Calibri"/>
          <w:color w:val="000000" w:themeColor="text1"/>
          <w:lang w:eastAsia="id-ID"/>
        </w:rPr>
        <w:t>Perjalanan</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dinas</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dalam</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daerah</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sebagaimana</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dimaksud</w:t>
      </w:r>
      <w:proofErr w:type="spellEnd"/>
      <w:r w:rsidRPr="00A85F7F">
        <w:rPr>
          <w:rFonts w:ascii="Bookman Old Style" w:hAnsi="Bookman Old Style" w:cs="Calibri"/>
          <w:color w:val="000000" w:themeColor="text1"/>
          <w:lang w:eastAsia="id-ID"/>
        </w:rPr>
        <w:t xml:space="preserve"> pada </w:t>
      </w:r>
      <w:proofErr w:type="spellStart"/>
      <w:r w:rsidRPr="00A85F7F">
        <w:rPr>
          <w:rFonts w:ascii="Bookman Old Style" w:hAnsi="Bookman Old Style" w:cs="Calibri"/>
          <w:color w:val="000000" w:themeColor="text1"/>
          <w:lang w:eastAsia="id-ID"/>
        </w:rPr>
        <w:t>ayat</w:t>
      </w:r>
      <w:proofErr w:type="spellEnd"/>
      <w:r w:rsidRPr="00A85F7F">
        <w:rPr>
          <w:rFonts w:ascii="Bookman Old Style" w:hAnsi="Bookman Old Style" w:cs="Calibri"/>
          <w:color w:val="000000" w:themeColor="text1"/>
          <w:lang w:eastAsia="id-ID"/>
        </w:rPr>
        <w:t xml:space="preserve"> (2) </w:t>
      </w:r>
      <w:proofErr w:type="spellStart"/>
      <w:r w:rsidRPr="00A85F7F">
        <w:rPr>
          <w:rFonts w:ascii="Bookman Old Style" w:hAnsi="Bookman Old Style" w:cs="Calibri"/>
          <w:color w:val="000000" w:themeColor="text1"/>
          <w:lang w:eastAsia="id-ID"/>
        </w:rPr>
        <w:t>dilaksanakan</w:t>
      </w:r>
      <w:proofErr w:type="spellEnd"/>
      <w:r w:rsidRPr="00A85F7F">
        <w:rPr>
          <w:rFonts w:ascii="Bookman Old Style" w:hAnsi="Bookman Old Style" w:cs="Calibri"/>
          <w:color w:val="000000" w:themeColor="text1"/>
          <w:lang w:eastAsia="id-ID"/>
        </w:rPr>
        <w:t xml:space="preserve"> paling lama 2 (</w:t>
      </w:r>
      <w:proofErr w:type="spellStart"/>
      <w:r w:rsidRPr="00A85F7F">
        <w:rPr>
          <w:rFonts w:ascii="Bookman Old Style" w:hAnsi="Bookman Old Style" w:cs="Calibri"/>
          <w:color w:val="000000" w:themeColor="text1"/>
          <w:lang w:eastAsia="id-ID"/>
        </w:rPr>
        <w:t>dua</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hari</w:t>
      </w:r>
      <w:proofErr w:type="spellEnd"/>
      <w:r w:rsidRPr="00A85F7F">
        <w:rPr>
          <w:rFonts w:ascii="Bookman Old Style" w:hAnsi="Bookman Old Style" w:cs="Calibri"/>
          <w:color w:val="000000" w:themeColor="text1"/>
          <w:lang w:eastAsia="id-ID"/>
        </w:rPr>
        <w:t>.</w:t>
      </w:r>
    </w:p>
    <w:p w14:paraId="7F09DC82" w14:textId="77777777" w:rsidR="00186C7F" w:rsidRPr="00A85F7F" w:rsidRDefault="00186C7F" w:rsidP="00A2089A">
      <w:pPr>
        <w:pStyle w:val="ListParagraph"/>
        <w:numPr>
          <w:ilvl w:val="0"/>
          <w:numId w:val="17"/>
        </w:numPr>
        <w:spacing w:after="120" w:line="276" w:lineRule="auto"/>
        <w:ind w:left="2694" w:hanging="567"/>
        <w:jc w:val="both"/>
        <w:rPr>
          <w:rFonts w:ascii="Bookman Old Style" w:hAnsi="Bookman Old Style" w:cs="Calibri"/>
          <w:color w:val="000000" w:themeColor="text1"/>
          <w:lang w:eastAsia="id-ID"/>
        </w:rPr>
      </w:pPr>
      <w:proofErr w:type="spellStart"/>
      <w:r w:rsidRPr="00A85F7F">
        <w:rPr>
          <w:rFonts w:ascii="Bookman Old Style" w:hAnsi="Bookman Old Style" w:cs="Calibri"/>
          <w:color w:val="000000" w:themeColor="text1"/>
          <w:lang w:eastAsia="id-ID"/>
        </w:rPr>
        <w:lastRenderedPageBreak/>
        <w:t>Perjalanan</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dinas</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luar</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daerah</w:t>
      </w:r>
      <w:proofErr w:type="spellEnd"/>
      <w:r w:rsidRPr="00A85F7F">
        <w:rPr>
          <w:rFonts w:ascii="Bookman Old Style" w:hAnsi="Bookman Old Style" w:cs="Calibri"/>
          <w:color w:val="000000" w:themeColor="text1"/>
          <w:lang w:eastAsia="id-ID"/>
        </w:rPr>
        <w:t xml:space="preserve"> di </w:t>
      </w:r>
      <w:proofErr w:type="spellStart"/>
      <w:r w:rsidRPr="00A85F7F">
        <w:rPr>
          <w:rFonts w:ascii="Bookman Old Style" w:hAnsi="Bookman Old Style" w:cs="Calibri"/>
          <w:color w:val="000000" w:themeColor="text1"/>
          <w:lang w:eastAsia="id-ID"/>
        </w:rPr>
        <w:t>dalam</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Provinsi</w:t>
      </w:r>
      <w:proofErr w:type="spellEnd"/>
      <w:r w:rsidRPr="00A85F7F">
        <w:rPr>
          <w:rFonts w:ascii="Bookman Old Style" w:hAnsi="Bookman Old Style" w:cs="Calibri"/>
          <w:color w:val="000000" w:themeColor="text1"/>
          <w:lang w:eastAsia="id-ID"/>
        </w:rPr>
        <w:t xml:space="preserve"> NTB </w:t>
      </w:r>
      <w:proofErr w:type="spellStart"/>
      <w:r w:rsidRPr="00A85F7F">
        <w:rPr>
          <w:rFonts w:ascii="Bookman Old Style" w:hAnsi="Bookman Old Style" w:cs="Calibri"/>
          <w:color w:val="000000" w:themeColor="text1"/>
          <w:lang w:eastAsia="id-ID"/>
        </w:rPr>
        <w:t>sebagaimana</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dimaksud</w:t>
      </w:r>
      <w:proofErr w:type="spellEnd"/>
      <w:r w:rsidRPr="00A85F7F">
        <w:rPr>
          <w:rFonts w:ascii="Bookman Old Style" w:hAnsi="Bookman Old Style" w:cs="Calibri"/>
          <w:color w:val="000000" w:themeColor="text1"/>
          <w:lang w:eastAsia="id-ID"/>
        </w:rPr>
        <w:t xml:space="preserve"> pada </w:t>
      </w:r>
      <w:proofErr w:type="spellStart"/>
      <w:r w:rsidRPr="00A85F7F">
        <w:rPr>
          <w:rFonts w:ascii="Bookman Old Style" w:hAnsi="Bookman Old Style" w:cs="Calibri"/>
          <w:color w:val="000000" w:themeColor="text1"/>
          <w:lang w:eastAsia="id-ID"/>
        </w:rPr>
        <w:t>ayat</w:t>
      </w:r>
      <w:proofErr w:type="spellEnd"/>
      <w:r w:rsidRPr="00A85F7F">
        <w:rPr>
          <w:rFonts w:ascii="Bookman Old Style" w:hAnsi="Bookman Old Style" w:cs="Calibri"/>
          <w:color w:val="000000" w:themeColor="text1"/>
          <w:lang w:eastAsia="id-ID"/>
        </w:rPr>
        <w:t xml:space="preserve"> (3) </w:t>
      </w:r>
      <w:proofErr w:type="spellStart"/>
      <w:r w:rsidRPr="00A85F7F">
        <w:rPr>
          <w:rFonts w:ascii="Bookman Old Style" w:hAnsi="Bookman Old Style" w:cs="Calibri"/>
          <w:color w:val="000000" w:themeColor="text1"/>
          <w:lang w:eastAsia="id-ID"/>
        </w:rPr>
        <w:t>dilaksanakan</w:t>
      </w:r>
      <w:proofErr w:type="spellEnd"/>
      <w:r w:rsidRPr="00A85F7F">
        <w:rPr>
          <w:rFonts w:ascii="Bookman Old Style" w:hAnsi="Bookman Old Style" w:cs="Calibri"/>
          <w:color w:val="000000" w:themeColor="text1"/>
          <w:lang w:eastAsia="id-ID"/>
        </w:rPr>
        <w:t xml:space="preserve"> paling lama </w:t>
      </w:r>
      <w:r w:rsidRPr="00A85F7F">
        <w:rPr>
          <w:rFonts w:ascii="Bookman Old Style" w:hAnsi="Bookman Old Style" w:cs="Calibri"/>
          <w:color w:val="000000" w:themeColor="text1"/>
          <w:lang w:val="id-ID" w:eastAsia="id-ID"/>
        </w:rPr>
        <w:t>2</w:t>
      </w:r>
      <w:r w:rsidRPr="00A85F7F">
        <w:rPr>
          <w:rFonts w:ascii="Bookman Old Style" w:hAnsi="Bookman Old Style" w:cs="Calibri"/>
          <w:color w:val="000000" w:themeColor="text1"/>
          <w:lang w:eastAsia="id-ID"/>
        </w:rPr>
        <w:t xml:space="preserve"> (</w:t>
      </w:r>
      <w:r w:rsidRPr="00A85F7F">
        <w:rPr>
          <w:rFonts w:ascii="Bookman Old Style" w:hAnsi="Bookman Old Style" w:cs="Calibri"/>
          <w:color w:val="000000" w:themeColor="text1"/>
          <w:lang w:val="id-ID" w:eastAsia="id-ID"/>
        </w:rPr>
        <w:t>dua</w:t>
      </w:r>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hari</w:t>
      </w:r>
      <w:proofErr w:type="spellEnd"/>
      <w:r w:rsidRPr="00A85F7F">
        <w:rPr>
          <w:rFonts w:ascii="Bookman Old Style" w:hAnsi="Bookman Old Style" w:cs="Calibri"/>
          <w:color w:val="000000" w:themeColor="text1"/>
          <w:lang w:eastAsia="id-ID"/>
        </w:rPr>
        <w:t>.</w:t>
      </w:r>
    </w:p>
    <w:p w14:paraId="385D536C" w14:textId="77777777" w:rsidR="00186C7F" w:rsidRPr="00A85F7F" w:rsidRDefault="00186C7F" w:rsidP="00A2089A">
      <w:pPr>
        <w:pStyle w:val="ListParagraph"/>
        <w:numPr>
          <w:ilvl w:val="0"/>
          <w:numId w:val="17"/>
        </w:numPr>
        <w:spacing w:after="120" w:line="276" w:lineRule="auto"/>
        <w:ind w:left="2694" w:hanging="567"/>
        <w:jc w:val="both"/>
        <w:rPr>
          <w:rFonts w:ascii="Bookman Old Style" w:hAnsi="Bookman Old Style" w:cs="Calibri"/>
          <w:color w:val="000000" w:themeColor="text1"/>
          <w:lang w:eastAsia="id-ID"/>
        </w:rPr>
      </w:pPr>
      <w:proofErr w:type="spellStart"/>
      <w:r w:rsidRPr="00A85F7F">
        <w:rPr>
          <w:rFonts w:ascii="Bookman Old Style" w:hAnsi="Bookman Old Style" w:cs="Calibri"/>
          <w:color w:val="000000" w:themeColor="text1"/>
          <w:lang w:eastAsia="id-ID"/>
        </w:rPr>
        <w:t>Perjalanan</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dinas</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luar</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daerah</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ke</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luar</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Provinsi</w:t>
      </w:r>
      <w:proofErr w:type="spellEnd"/>
      <w:r w:rsidRPr="00A85F7F">
        <w:rPr>
          <w:rFonts w:ascii="Bookman Old Style" w:hAnsi="Bookman Old Style" w:cs="Calibri"/>
          <w:color w:val="000000" w:themeColor="text1"/>
          <w:lang w:eastAsia="id-ID"/>
        </w:rPr>
        <w:t xml:space="preserve"> NTB </w:t>
      </w:r>
      <w:proofErr w:type="spellStart"/>
      <w:r w:rsidRPr="00A85F7F">
        <w:rPr>
          <w:rFonts w:ascii="Bookman Old Style" w:hAnsi="Bookman Old Style" w:cs="Calibri"/>
          <w:color w:val="000000" w:themeColor="text1"/>
          <w:lang w:eastAsia="id-ID"/>
        </w:rPr>
        <w:t>sebagaimana</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dimaksud</w:t>
      </w:r>
      <w:proofErr w:type="spellEnd"/>
      <w:r w:rsidRPr="00A85F7F">
        <w:rPr>
          <w:rFonts w:ascii="Bookman Old Style" w:hAnsi="Bookman Old Style" w:cs="Calibri"/>
          <w:color w:val="000000" w:themeColor="text1"/>
          <w:lang w:eastAsia="id-ID"/>
        </w:rPr>
        <w:t xml:space="preserve"> pada </w:t>
      </w:r>
      <w:proofErr w:type="spellStart"/>
      <w:r w:rsidRPr="00A85F7F">
        <w:rPr>
          <w:rFonts w:ascii="Bookman Old Style" w:hAnsi="Bookman Old Style" w:cs="Calibri"/>
          <w:color w:val="000000" w:themeColor="text1"/>
          <w:lang w:eastAsia="id-ID"/>
        </w:rPr>
        <w:t>ayat</w:t>
      </w:r>
      <w:proofErr w:type="spellEnd"/>
      <w:r w:rsidRPr="00A85F7F">
        <w:rPr>
          <w:rFonts w:ascii="Bookman Old Style" w:hAnsi="Bookman Old Style" w:cs="Calibri"/>
          <w:color w:val="000000" w:themeColor="text1"/>
          <w:lang w:eastAsia="id-ID"/>
        </w:rPr>
        <w:t xml:space="preserve"> (3) </w:t>
      </w:r>
      <w:proofErr w:type="spellStart"/>
      <w:r w:rsidRPr="00A85F7F">
        <w:rPr>
          <w:rFonts w:ascii="Bookman Old Style" w:hAnsi="Bookman Old Style" w:cs="Calibri"/>
          <w:color w:val="000000" w:themeColor="text1"/>
          <w:lang w:eastAsia="id-ID"/>
        </w:rPr>
        <w:t>dilaksanakan</w:t>
      </w:r>
      <w:proofErr w:type="spellEnd"/>
      <w:r w:rsidRPr="00A85F7F">
        <w:rPr>
          <w:rFonts w:ascii="Bookman Old Style" w:hAnsi="Bookman Old Style" w:cs="Calibri"/>
          <w:color w:val="000000" w:themeColor="text1"/>
          <w:lang w:eastAsia="id-ID"/>
        </w:rPr>
        <w:t xml:space="preserve"> paling lama 3 (</w:t>
      </w:r>
      <w:proofErr w:type="spellStart"/>
      <w:r w:rsidRPr="00A85F7F">
        <w:rPr>
          <w:rFonts w:ascii="Bookman Old Style" w:hAnsi="Bookman Old Style" w:cs="Calibri"/>
          <w:color w:val="000000" w:themeColor="text1"/>
          <w:lang w:eastAsia="id-ID"/>
        </w:rPr>
        <w:t>tiga</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hari</w:t>
      </w:r>
      <w:proofErr w:type="spellEnd"/>
      <w:r w:rsidRPr="00A85F7F">
        <w:rPr>
          <w:rFonts w:ascii="Bookman Old Style" w:hAnsi="Bookman Old Style" w:cs="Calibri"/>
          <w:color w:val="000000" w:themeColor="text1"/>
          <w:lang w:eastAsia="id-ID"/>
        </w:rPr>
        <w:t>.</w:t>
      </w:r>
    </w:p>
    <w:p w14:paraId="6CE7BF8C" w14:textId="6F563B29" w:rsidR="00186C7F" w:rsidRPr="00A85F7F" w:rsidRDefault="00186C7F" w:rsidP="00A2089A">
      <w:pPr>
        <w:pStyle w:val="ListParagraph"/>
        <w:numPr>
          <w:ilvl w:val="0"/>
          <w:numId w:val="17"/>
        </w:numPr>
        <w:spacing w:after="120" w:line="276" w:lineRule="auto"/>
        <w:ind w:left="2694" w:hanging="567"/>
        <w:jc w:val="both"/>
        <w:rPr>
          <w:rFonts w:ascii="Bookman Old Style" w:hAnsi="Bookman Old Style" w:cs="Calibri"/>
          <w:color w:val="000000" w:themeColor="text1"/>
          <w:lang w:eastAsia="id-ID"/>
        </w:rPr>
      </w:pPr>
      <w:r w:rsidRPr="00A85F7F">
        <w:rPr>
          <w:rFonts w:ascii="Bookman Old Style" w:hAnsi="Bookman Old Style" w:cs="Calibri"/>
          <w:color w:val="000000" w:themeColor="text1"/>
          <w:lang w:val="id-ID" w:eastAsia="id-ID"/>
        </w:rPr>
        <w:t>Dikecualikan dari ketentuan sebagaimana dimaksud pada ayat (7) perjalanan dinas ke kabupaten/kota Bima dan dompu dapat dilaksanakan paling lama 3 (tiga) hari;</w:t>
      </w:r>
    </w:p>
    <w:p w14:paraId="4089DFEB" w14:textId="77777777" w:rsidR="005813BD" w:rsidRDefault="007714D2" w:rsidP="00A2089A">
      <w:pPr>
        <w:pStyle w:val="ListParagraph"/>
        <w:numPr>
          <w:ilvl w:val="0"/>
          <w:numId w:val="17"/>
        </w:numPr>
        <w:spacing w:after="120" w:line="276" w:lineRule="auto"/>
        <w:ind w:left="2694" w:hanging="567"/>
        <w:jc w:val="both"/>
        <w:rPr>
          <w:rFonts w:ascii="Bookman Old Style" w:hAnsi="Bookman Old Style" w:cs="Calibri"/>
          <w:color w:val="000000" w:themeColor="text1"/>
          <w:lang w:eastAsia="id-ID"/>
        </w:rPr>
      </w:pPr>
      <w:r w:rsidRPr="00A85F7F">
        <w:rPr>
          <w:rFonts w:ascii="Bookman Old Style" w:hAnsi="Bookman Old Style" w:cs="Calibri"/>
          <w:color w:val="000000" w:themeColor="text1"/>
          <w:lang w:val="id-ID" w:eastAsia="id-ID"/>
        </w:rPr>
        <w:t>K</w:t>
      </w:r>
      <w:proofErr w:type="spellStart"/>
      <w:r w:rsidR="005813BD" w:rsidRPr="00A85F7F">
        <w:rPr>
          <w:rFonts w:ascii="Bookman Old Style" w:hAnsi="Bookman Old Style" w:cs="Calibri"/>
          <w:color w:val="000000" w:themeColor="text1"/>
          <w:lang w:eastAsia="id-ID"/>
        </w:rPr>
        <w:t>etentuan</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sebagaimana</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dimaksud</w:t>
      </w:r>
      <w:proofErr w:type="spellEnd"/>
      <w:r w:rsidR="005813BD" w:rsidRPr="00A85F7F">
        <w:rPr>
          <w:rFonts w:ascii="Bookman Old Style" w:hAnsi="Bookman Old Style" w:cs="Calibri"/>
          <w:color w:val="000000" w:themeColor="text1"/>
          <w:lang w:eastAsia="id-ID"/>
        </w:rPr>
        <w:t xml:space="preserve"> pada </w:t>
      </w:r>
      <w:proofErr w:type="spellStart"/>
      <w:r w:rsidR="005813BD" w:rsidRPr="00A85F7F">
        <w:rPr>
          <w:rFonts w:ascii="Bookman Old Style" w:hAnsi="Bookman Old Style" w:cs="Calibri"/>
          <w:color w:val="000000" w:themeColor="text1"/>
          <w:lang w:eastAsia="id-ID"/>
        </w:rPr>
        <w:t>ayat</w:t>
      </w:r>
      <w:proofErr w:type="spellEnd"/>
      <w:r w:rsidR="005813BD" w:rsidRPr="00A85F7F">
        <w:rPr>
          <w:rFonts w:ascii="Bookman Old Style" w:hAnsi="Bookman Old Style" w:cs="Calibri"/>
          <w:color w:val="000000" w:themeColor="text1"/>
          <w:lang w:eastAsia="id-ID"/>
        </w:rPr>
        <w:t xml:space="preserve"> (6)</w:t>
      </w:r>
      <w:r w:rsidR="000E7596" w:rsidRPr="00A85F7F">
        <w:rPr>
          <w:rFonts w:ascii="Bookman Old Style" w:hAnsi="Bookman Old Style" w:cs="Calibri"/>
          <w:color w:val="000000" w:themeColor="text1"/>
          <w:lang w:eastAsia="id-ID"/>
        </w:rPr>
        <w:t xml:space="preserve">, </w:t>
      </w:r>
      <w:proofErr w:type="spellStart"/>
      <w:r w:rsidR="000E7596" w:rsidRPr="00A85F7F">
        <w:rPr>
          <w:rFonts w:ascii="Bookman Old Style" w:hAnsi="Bookman Old Style" w:cs="Calibri"/>
          <w:color w:val="000000" w:themeColor="text1"/>
          <w:lang w:eastAsia="id-ID"/>
        </w:rPr>
        <w:t>ayat</w:t>
      </w:r>
      <w:proofErr w:type="spellEnd"/>
      <w:r w:rsidR="000E7596" w:rsidRPr="00A85F7F">
        <w:rPr>
          <w:rFonts w:ascii="Bookman Old Style" w:hAnsi="Bookman Old Style" w:cs="Calibri"/>
          <w:color w:val="000000" w:themeColor="text1"/>
          <w:lang w:eastAsia="id-ID"/>
        </w:rPr>
        <w:t xml:space="preserve"> (7)</w:t>
      </w:r>
      <w:r w:rsidR="00187DD1" w:rsidRPr="00A85F7F">
        <w:rPr>
          <w:rFonts w:ascii="Bookman Old Style" w:hAnsi="Bookman Old Style" w:cs="Calibri"/>
          <w:color w:val="000000" w:themeColor="text1"/>
          <w:lang w:eastAsia="id-ID"/>
        </w:rPr>
        <w:t>,</w:t>
      </w:r>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ayat</w:t>
      </w:r>
      <w:proofErr w:type="spellEnd"/>
      <w:r w:rsidR="005813BD" w:rsidRPr="00A85F7F">
        <w:rPr>
          <w:rFonts w:ascii="Bookman Old Style" w:hAnsi="Bookman Old Style" w:cs="Calibri"/>
          <w:color w:val="000000" w:themeColor="text1"/>
          <w:lang w:eastAsia="id-ID"/>
        </w:rPr>
        <w:t xml:space="preserve"> (8) </w:t>
      </w:r>
      <w:r w:rsidRPr="00A85F7F">
        <w:rPr>
          <w:rFonts w:ascii="Bookman Old Style" w:hAnsi="Bookman Old Style" w:cs="Calibri"/>
          <w:color w:val="000000" w:themeColor="text1"/>
          <w:lang w:val="id-ID" w:eastAsia="id-ID"/>
        </w:rPr>
        <w:t>dan ayat (9</w:t>
      </w:r>
      <w:r w:rsidR="00060C28" w:rsidRPr="00A85F7F">
        <w:rPr>
          <w:rFonts w:ascii="Bookman Old Style" w:hAnsi="Bookman Old Style" w:cs="Calibri"/>
          <w:color w:val="000000" w:themeColor="text1"/>
          <w:lang w:val="id-ID" w:eastAsia="id-ID"/>
        </w:rPr>
        <w:t>)</w:t>
      </w:r>
      <w:r w:rsidRPr="00A85F7F">
        <w:rPr>
          <w:rFonts w:ascii="Bookman Old Style" w:hAnsi="Bookman Old Style" w:cs="Calibri"/>
          <w:color w:val="000000" w:themeColor="text1"/>
          <w:lang w:val="id-ID" w:eastAsia="id-ID"/>
        </w:rPr>
        <w:t xml:space="preserve"> dikecualikan bagi </w:t>
      </w:r>
      <w:proofErr w:type="spellStart"/>
      <w:r w:rsidR="005813BD" w:rsidRPr="00A85F7F">
        <w:rPr>
          <w:rFonts w:ascii="Bookman Old Style" w:hAnsi="Bookman Old Style" w:cs="Calibri"/>
          <w:color w:val="000000" w:themeColor="text1"/>
          <w:lang w:eastAsia="id-ID"/>
        </w:rPr>
        <w:t>perjalanan</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dinas</w:t>
      </w:r>
      <w:proofErr w:type="spellEnd"/>
      <w:r w:rsidR="005813BD" w:rsidRPr="00A85F7F">
        <w:rPr>
          <w:rFonts w:ascii="Bookman Old Style" w:hAnsi="Bookman Old Style" w:cs="Calibri"/>
          <w:color w:val="000000" w:themeColor="text1"/>
          <w:lang w:eastAsia="id-ID"/>
        </w:rPr>
        <w:t xml:space="preserve"> yang </w:t>
      </w:r>
      <w:proofErr w:type="spellStart"/>
      <w:r w:rsidR="005813BD" w:rsidRPr="00A85F7F">
        <w:rPr>
          <w:rFonts w:ascii="Bookman Old Style" w:hAnsi="Bookman Old Style" w:cs="Calibri"/>
          <w:color w:val="000000" w:themeColor="text1"/>
          <w:lang w:eastAsia="id-ID"/>
        </w:rPr>
        <w:t>dilaksanakan</w:t>
      </w:r>
      <w:proofErr w:type="spellEnd"/>
      <w:r w:rsidR="005813BD" w:rsidRPr="00A85F7F">
        <w:rPr>
          <w:rFonts w:ascii="Bookman Old Style" w:hAnsi="Bookman Old Style" w:cs="Calibri"/>
          <w:color w:val="000000" w:themeColor="text1"/>
          <w:lang w:eastAsia="id-ID"/>
        </w:rPr>
        <w:t xml:space="preserve"> oleh:</w:t>
      </w:r>
    </w:p>
    <w:p w14:paraId="045FFF29" w14:textId="77777777" w:rsidR="005813BD" w:rsidRPr="00A85F7F" w:rsidRDefault="00CD732D" w:rsidP="00A2089A">
      <w:pPr>
        <w:pStyle w:val="ListParagraph"/>
        <w:numPr>
          <w:ilvl w:val="0"/>
          <w:numId w:val="6"/>
        </w:numPr>
        <w:spacing w:after="120" w:line="276" w:lineRule="auto"/>
        <w:ind w:left="3119" w:hanging="425"/>
        <w:contextualSpacing w:val="0"/>
        <w:jc w:val="both"/>
        <w:rPr>
          <w:rFonts w:ascii="Bookman Old Style" w:hAnsi="Bookman Old Style" w:cs="Calibri"/>
          <w:color w:val="000000" w:themeColor="text1"/>
          <w:lang w:eastAsia="id-ID"/>
        </w:rPr>
      </w:pPr>
      <w:proofErr w:type="spellStart"/>
      <w:r w:rsidRPr="00A85F7F">
        <w:rPr>
          <w:rFonts w:ascii="Bookman Old Style" w:hAnsi="Bookman Old Style" w:cs="Calibri"/>
          <w:color w:val="000000" w:themeColor="text1"/>
          <w:lang w:eastAsia="id-ID"/>
        </w:rPr>
        <w:t>pejabat</w:t>
      </w:r>
      <w:proofErr w:type="spellEnd"/>
      <w:r w:rsidRPr="00A85F7F">
        <w:rPr>
          <w:rFonts w:ascii="Bookman Old Style" w:hAnsi="Bookman Old Style" w:cs="Calibri"/>
          <w:color w:val="000000" w:themeColor="text1"/>
          <w:lang w:eastAsia="id-ID"/>
        </w:rPr>
        <w:t xml:space="preserve"> </w:t>
      </w:r>
      <w:r w:rsidR="005813BD" w:rsidRPr="00A85F7F">
        <w:rPr>
          <w:rFonts w:ascii="Bookman Old Style" w:hAnsi="Bookman Old Style" w:cs="Calibri"/>
          <w:color w:val="000000" w:themeColor="text1"/>
          <w:lang w:eastAsia="id-ID"/>
        </w:rPr>
        <w:t xml:space="preserve">Negara </w:t>
      </w:r>
      <w:proofErr w:type="spellStart"/>
      <w:r w:rsidR="005813BD" w:rsidRPr="00A85F7F">
        <w:rPr>
          <w:rFonts w:ascii="Bookman Old Style" w:hAnsi="Bookman Old Style" w:cs="Calibri"/>
          <w:color w:val="000000" w:themeColor="text1"/>
          <w:lang w:eastAsia="id-ID"/>
        </w:rPr>
        <w:t>beserta</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pengikutnya</w:t>
      </w:r>
      <w:proofErr w:type="spellEnd"/>
      <w:r w:rsidR="005813BD" w:rsidRPr="00A85F7F">
        <w:rPr>
          <w:rFonts w:ascii="Bookman Old Style" w:hAnsi="Bookman Old Style" w:cs="Calibri"/>
          <w:color w:val="000000" w:themeColor="text1"/>
          <w:lang w:eastAsia="id-ID"/>
        </w:rPr>
        <w:t>;</w:t>
      </w:r>
    </w:p>
    <w:p w14:paraId="71CC88A1" w14:textId="77777777" w:rsidR="005813BD" w:rsidRPr="00A85F7F" w:rsidRDefault="00CD732D" w:rsidP="00A2089A">
      <w:pPr>
        <w:pStyle w:val="ListParagraph"/>
        <w:numPr>
          <w:ilvl w:val="0"/>
          <w:numId w:val="6"/>
        </w:numPr>
        <w:spacing w:after="120" w:line="276" w:lineRule="auto"/>
        <w:ind w:left="3119" w:hanging="425"/>
        <w:contextualSpacing w:val="0"/>
        <w:jc w:val="both"/>
        <w:rPr>
          <w:rFonts w:ascii="Bookman Old Style" w:hAnsi="Bookman Old Style" w:cs="Calibri"/>
          <w:color w:val="000000" w:themeColor="text1"/>
          <w:lang w:eastAsia="id-ID"/>
        </w:rPr>
      </w:pPr>
      <w:proofErr w:type="spellStart"/>
      <w:r w:rsidRPr="00A85F7F">
        <w:rPr>
          <w:rFonts w:ascii="Bookman Old Style" w:hAnsi="Bookman Old Style" w:cs="Calibri"/>
          <w:color w:val="000000" w:themeColor="text1"/>
          <w:lang w:eastAsia="id-ID"/>
        </w:rPr>
        <w:t>khusus</w:t>
      </w:r>
      <w:proofErr w:type="spellEnd"/>
      <w:r w:rsidRPr="00A85F7F">
        <w:rPr>
          <w:rFonts w:ascii="Bookman Old Style" w:hAnsi="Bookman Old Style" w:cs="Calibri"/>
          <w:color w:val="000000" w:themeColor="text1"/>
          <w:lang w:eastAsia="id-ID"/>
        </w:rPr>
        <w:t xml:space="preserve"> </w:t>
      </w:r>
      <w:proofErr w:type="spellStart"/>
      <w:r w:rsidR="0043773C" w:rsidRPr="00A85F7F">
        <w:rPr>
          <w:rFonts w:ascii="Bookman Old Style" w:hAnsi="Bookman Old Style" w:cs="Calibri"/>
          <w:color w:val="000000" w:themeColor="text1"/>
          <w:lang w:eastAsia="id-ID"/>
        </w:rPr>
        <w:t>bagi</w:t>
      </w:r>
      <w:proofErr w:type="spellEnd"/>
      <w:r w:rsidR="0043773C" w:rsidRPr="00A85F7F">
        <w:rPr>
          <w:rFonts w:ascii="Bookman Old Style" w:hAnsi="Bookman Old Style" w:cs="Calibri"/>
          <w:color w:val="000000" w:themeColor="text1"/>
          <w:lang w:val="id-ID" w:eastAsia="id-ID"/>
        </w:rPr>
        <w:t xml:space="preserve"> APIP</w:t>
      </w:r>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Pemerintah</w:t>
      </w:r>
      <w:proofErr w:type="spellEnd"/>
      <w:r w:rsidR="005813BD" w:rsidRPr="00A85F7F">
        <w:rPr>
          <w:rFonts w:ascii="Bookman Old Style" w:hAnsi="Bookman Old Style" w:cs="Calibri"/>
          <w:color w:val="000000" w:themeColor="text1"/>
          <w:lang w:eastAsia="id-ID"/>
        </w:rPr>
        <w:t xml:space="preserve"> Daerah pada </w:t>
      </w:r>
      <w:proofErr w:type="spellStart"/>
      <w:r w:rsidR="005813BD" w:rsidRPr="00A85F7F">
        <w:rPr>
          <w:rFonts w:ascii="Bookman Old Style" w:hAnsi="Bookman Old Style" w:cs="Calibri"/>
          <w:color w:val="000000" w:themeColor="text1"/>
          <w:lang w:eastAsia="id-ID"/>
        </w:rPr>
        <w:t>Inspektorat</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Kabupaten</w:t>
      </w:r>
      <w:proofErr w:type="spellEnd"/>
      <w:r w:rsidR="005813BD" w:rsidRPr="00A85F7F">
        <w:rPr>
          <w:rFonts w:ascii="Bookman Old Style" w:hAnsi="Bookman Old Style" w:cs="Calibri"/>
          <w:color w:val="000000" w:themeColor="text1"/>
          <w:lang w:eastAsia="id-ID"/>
        </w:rPr>
        <w:t xml:space="preserve"> Sumbawa Barat </w:t>
      </w:r>
      <w:proofErr w:type="spellStart"/>
      <w:r w:rsidR="005813BD" w:rsidRPr="00A85F7F">
        <w:rPr>
          <w:rFonts w:ascii="Bookman Old Style" w:hAnsi="Bookman Old Style" w:cs="Calibri"/>
          <w:color w:val="000000" w:themeColor="text1"/>
          <w:lang w:eastAsia="id-ID"/>
        </w:rPr>
        <w:t>untuk</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perjalanan</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dinas</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dalam</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daerah</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dalam</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rangka</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pelaksanaan</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tugas</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pokok</w:t>
      </w:r>
      <w:proofErr w:type="spellEnd"/>
      <w:r w:rsidR="005813BD" w:rsidRPr="00A85F7F">
        <w:rPr>
          <w:rFonts w:ascii="Bookman Old Style" w:hAnsi="Bookman Old Style" w:cs="Calibri"/>
          <w:color w:val="000000" w:themeColor="text1"/>
          <w:lang w:eastAsia="id-ID"/>
        </w:rPr>
        <w:t xml:space="preserve"> dan </w:t>
      </w:r>
      <w:proofErr w:type="spellStart"/>
      <w:r w:rsidR="005813BD" w:rsidRPr="00A85F7F">
        <w:rPr>
          <w:rFonts w:ascii="Bookman Old Style" w:hAnsi="Bookman Old Style" w:cs="Calibri"/>
          <w:color w:val="000000" w:themeColor="text1"/>
          <w:lang w:eastAsia="id-ID"/>
        </w:rPr>
        <w:t>fungsinya</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dilaksanakan</w:t>
      </w:r>
      <w:proofErr w:type="spellEnd"/>
      <w:r w:rsidR="005813BD" w:rsidRPr="00A85F7F">
        <w:rPr>
          <w:rFonts w:ascii="Bookman Old Style" w:hAnsi="Bookman Old Style" w:cs="Calibri"/>
          <w:color w:val="000000" w:themeColor="text1"/>
          <w:lang w:eastAsia="id-ID"/>
        </w:rPr>
        <w:t xml:space="preserve"> paling lama 15 (lima </w:t>
      </w:r>
      <w:proofErr w:type="spellStart"/>
      <w:r w:rsidR="005813BD" w:rsidRPr="00A85F7F">
        <w:rPr>
          <w:rFonts w:ascii="Bookman Old Style" w:hAnsi="Bookman Old Style" w:cs="Calibri"/>
          <w:color w:val="000000" w:themeColor="text1"/>
          <w:lang w:eastAsia="id-ID"/>
        </w:rPr>
        <w:t>belas</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hari</w:t>
      </w:r>
      <w:proofErr w:type="spellEnd"/>
      <w:r w:rsidR="005813BD" w:rsidRPr="00A85F7F">
        <w:rPr>
          <w:rFonts w:ascii="Bookman Old Style" w:hAnsi="Bookman Old Style" w:cs="Calibri"/>
          <w:color w:val="000000" w:themeColor="text1"/>
          <w:lang w:eastAsia="id-ID"/>
        </w:rPr>
        <w:t>;</w:t>
      </w:r>
    </w:p>
    <w:p w14:paraId="5B351015" w14:textId="583F4B35" w:rsidR="007D3699" w:rsidRPr="004048ED" w:rsidRDefault="00CD732D" w:rsidP="004048ED">
      <w:pPr>
        <w:pStyle w:val="ListParagraph"/>
        <w:numPr>
          <w:ilvl w:val="0"/>
          <w:numId w:val="6"/>
        </w:numPr>
        <w:spacing w:line="276" w:lineRule="auto"/>
        <w:ind w:left="3119" w:hanging="425"/>
        <w:contextualSpacing w:val="0"/>
        <w:jc w:val="both"/>
        <w:rPr>
          <w:rFonts w:ascii="Bookman Old Style" w:hAnsi="Bookman Old Style" w:cs="Calibri"/>
          <w:color w:val="000000" w:themeColor="text1"/>
          <w:lang w:eastAsia="id-ID"/>
        </w:rPr>
      </w:pPr>
      <w:proofErr w:type="spellStart"/>
      <w:r w:rsidRPr="00A85F7F">
        <w:rPr>
          <w:rFonts w:ascii="Bookman Old Style" w:hAnsi="Bookman Old Style" w:cs="Calibri"/>
          <w:color w:val="000000" w:themeColor="text1"/>
          <w:lang w:eastAsia="id-ID"/>
        </w:rPr>
        <w:t>pejabat</w:t>
      </w:r>
      <w:proofErr w:type="spellEnd"/>
      <w:r w:rsidRPr="00A85F7F">
        <w:rPr>
          <w:rFonts w:ascii="Bookman Old Style" w:hAnsi="Bookman Old Style" w:cs="Calibri"/>
          <w:color w:val="000000" w:themeColor="text1"/>
          <w:lang w:eastAsia="id-ID"/>
        </w:rPr>
        <w:t xml:space="preserve"> </w:t>
      </w:r>
      <w:r w:rsidR="005813BD" w:rsidRPr="00A85F7F">
        <w:rPr>
          <w:rFonts w:ascii="Bookman Old Style" w:hAnsi="Bookman Old Style" w:cs="Calibri"/>
          <w:color w:val="000000" w:themeColor="text1"/>
          <w:lang w:eastAsia="id-ID"/>
        </w:rPr>
        <w:t>Negara/</w:t>
      </w:r>
      <w:proofErr w:type="spellStart"/>
      <w:r w:rsidR="005813BD" w:rsidRPr="00A85F7F">
        <w:rPr>
          <w:rFonts w:ascii="Bookman Old Style" w:hAnsi="Bookman Old Style" w:cs="Calibri"/>
          <w:color w:val="000000" w:themeColor="text1"/>
          <w:lang w:eastAsia="id-ID"/>
        </w:rPr>
        <w:t>Pimpinan</w:t>
      </w:r>
      <w:proofErr w:type="spellEnd"/>
      <w:r w:rsidR="005813BD" w:rsidRPr="00A85F7F">
        <w:rPr>
          <w:rFonts w:ascii="Bookman Old Style" w:hAnsi="Bookman Old Style" w:cs="Calibri"/>
          <w:color w:val="000000" w:themeColor="text1"/>
          <w:lang w:eastAsia="id-ID"/>
        </w:rPr>
        <w:t xml:space="preserve"> dan </w:t>
      </w:r>
      <w:proofErr w:type="spellStart"/>
      <w:r w:rsidR="005813BD" w:rsidRPr="00A85F7F">
        <w:rPr>
          <w:rFonts w:ascii="Bookman Old Style" w:hAnsi="Bookman Old Style" w:cs="Calibri"/>
          <w:color w:val="000000" w:themeColor="text1"/>
          <w:lang w:eastAsia="id-ID"/>
        </w:rPr>
        <w:t>Anggota</w:t>
      </w:r>
      <w:proofErr w:type="spellEnd"/>
      <w:r w:rsidR="005813BD" w:rsidRPr="00A85F7F">
        <w:rPr>
          <w:rFonts w:ascii="Bookman Old Style" w:hAnsi="Bookman Old Style" w:cs="Calibri"/>
          <w:color w:val="000000" w:themeColor="text1"/>
          <w:lang w:eastAsia="id-ID"/>
        </w:rPr>
        <w:t xml:space="preserve"> DPRD/</w:t>
      </w:r>
      <w:proofErr w:type="spellStart"/>
      <w:r w:rsidR="005813BD" w:rsidRPr="00A85F7F">
        <w:rPr>
          <w:rFonts w:ascii="Bookman Old Style" w:hAnsi="Bookman Old Style" w:cs="Calibri"/>
          <w:color w:val="000000" w:themeColor="text1"/>
          <w:lang w:eastAsia="id-ID"/>
        </w:rPr>
        <w:t>Pegawai</w:t>
      </w:r>
      <w:proofErr w:type="spellEnd"/>
      <w:r w:rsidR="005813BD" w:rsidRPr="00A85F7F">
        <w:rPr>
          <w:rFonts w:ascii="Bookman Old Style" w:hAnsi="Bookman Old Style" w:cs="Calibri"/>
          <w:color w:val="000000" w:themeColor="text1"/>
          <w:lang w:eastAsia="id-ID"/>
        </w:rPr>
        <w:t xml:space="preserve"> yang </w:t>
      </w:r>
      <w:proofErr w:type="spellStart"/>
      <w:r w:rsidR="005813BD" w:rsidRPr="00A85F7F">
        <w:rPr>
          <w:rFonts w:ascii="Bookman Old Style" w:hAnsi="Bookman Old Style" w:cs="Calibri"/>
          <w:color w:val="000000" w:themeColor="text1"/>
          <w:lang w:eastAsia="id-ID"/>
        </w:rPr>
        <w:t>mendapat</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panggilan</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khusus</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bukan</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atas</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nama</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perorangan</w:t>
      </w:r>
      <w:proofErr w:type="spellEnd"/>
      <w:r w:rsidR="005813BD" w:rsidRPr="00A85F7F">
        <w:rPr>
          <w:rFonts w:ascii="Bookman Old Style" w:hAnsi="Bookman Old Style" w:cs="Calibri"/>
          <w:color w:val="000000" w:themeColor="text1"/>
          <w:lang w:eastAsia="id-ID"/>
        </w:rPr>
        <w:t xml:space="preserve"> dan/</w:t>
      </w:r>
      <w:proofErr w:type="spellStart"/>
      <w:r w:rsidR="005813BD" w:rsidRPr="00A85F7F">
        <w:rPr>
          <w:rFonts w:ascii="Bookman Old Style" w:hAnsi="Bookman Old Style" w:cs="Calibri"/>
          <w:color w:val="000000" w:themeColor="text1"/>
          <w:lang w:eastAsia="id-ID"/>
        </w:rPr>
        <w:t>atau</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melakukan</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tugas</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khusus</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atau</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mengikuti</w:t>
      </w:r>
      <w:proofErr w:type="spellEnd"/>
      <w:r w:rsidR="005813BD" w:rsidRPr="00A85F7F">
        <w:rPr>
          <w:rFonts w:ascii="Bookman Old Style" w:hAnsi="Bookman Old Style" w:cs="Calibri"/>
          <w:color w:val="000000" w:themeColor="text1"/>
          <w:lang w:eastAsia="id-ID"/>
        </w:rPr>
        <w:t xml:space="preserve"> Pendidikan/</w:t>
      </w:r>
      <w:proofErr w:type="spellStart"/>
      <w:r w:rsidR="005813BD" w:rsidRPr="00A85F7F">
        <w:rPr>
          <w:rFonts w:ascii="Bookman Old Style" w:hAnsi="Bookman Old Style" w:cs="Calibri"/>
          <w:color w:val="000000" w:themeColor="text1"/>
          <w:lang w:eastAsia="id-ID"/>
        </w:rPr>
        <w:t>Pelatihan</w:t>
      </w:r>
      <w:proofErr w:type="spellEnd"/>
      <w:r w:rsidR="005813BD" w:rsidRPr="00A85F7F">
        <w:rPr>
          <w:rFonts w:ascii="Bookman Old Style" w:hAnsi="Bookman Old Style" w:cs="Calibri"/>
          <w:color w:val="000000" w:themeColor="text1"/>
          <w:lang w:eastAsia="id-ID"/>
        </w:rPr>
        <w:t xml:space="preserve"> yang </w:t>
      </w:r>
      <w:proofErr w:type="spellStart"/>
      <w:r w:rsidR="005813BD" w:rsidRPr="00A85F7F">
        <w:rPr>
          <w:rFonts w:ascii="Bookman Old Style" w:hAnsi="Bookman Old Style" w:cs="Calibri"/>
          <w:color w:val="000000" w:themeColor="text1"/>
          <w:lang w:eastAsia="id-ID"/>
        </w:rPr>
        <w:t>dapat</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dipertanggungjawabkan</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secara</w:t>
      </w:r>
      <w:proofErr w:type="spellEnd"/>
      <w:r w:rsidR="005813BD" w:rsidRPr="00A85F7F">
        <w:rPr>
          <w:rFonts w:ascii="Bookman Old Style" w:hAnsi="Bookman Old Style" w:cs="Calibri"/>
          <w:color w:val="000000" w:themeColor="text1"/>
          <w:lang w:eastAsia="id-ID"/>
        </w:rPr>
        <w:t xml:space="preserve"> formal yang </w:t>
      </w:r>
      <w:proofErr w:type="spellStart"/>
      <w:r w:rsidR="005813BD" w:rsidRPr="00A85F7F">
        <w:rPr>
          <w:rFonts w:ascii="Bookman Old Style" w:hAnsi="Bookman Old Style" w:cs="Calibri"/>
          <w:color w:val="000000" w:themeColor="text1"/>
          <w:lang w:eastAsia="id-ID"/>
        </w:rPr>
        <w:t>pelaksanaannya</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melebihi</w:t>
      </w:r>
      <w:proofErr w:type="spellEnd"/>
      <w:r w:rsidR="005813BD" w:rsidRPr="00A85F7F">
        <w:rPr>
          <w:rFonts w:ascii="Bookman Old Style" w:hAnsi="Bookman Old Style" w:cs="Calibri"/>
          <w:color w:val="000000" w:themeColor="text1"/>
          <w:lang w:eastAsia="id-ID"/>
        </w:rPr>
        <w:t xml:space="preserve"> 3 (</w:t>
      </w:r>
      <w:proofErr w:type="spellStart"/>
      <w:r w:rsidR="005813BD" w:rsidRPr="00A85F7F">
        <w:rPr>
          <w:rFonts w:ascii="Bookman Old Style" w:hAnsi="Bookman Old Style" w:cs="Calibri"/>
          <w:color w:val="000000" w:themeColor="text1"/>
          <w:lang w:eastAsia="id-ID"/>
        </w:rPr>
        <w:t>tiga</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hari</w:t>
      </w:r>
      <w:proofErr w:type="spellEnd"/>
      <w:r w:rsidR="005813BD" w:rsidRPr="00A85F7F">
        <w:rPr>
          <w:rFonts w:ascii="Bookman Old Style" w:hAnsi="Bookman Old Style" w:cs="Calibri"/>
          <w:color w:val="000000" w:themeColor="text1"/>
          <w:lang w:eastAsia="id-ID"/>
        </w:rPr>
        <w:t xml:space="preserve"> di </w:t>
      </w:r>
      <w:proofErr w:type="spellStart"/>
      <w:r w:rsidR="005813BD" w:rsidRPr="00A85F7F">
        <w:rPr>
          <w:rFonts w:ascii="Bookman Old Style" w:hAnsi="Bookman Old Style" w:cs="Calibri"/>
          <w:color w:val="000000" w:themeColor="text1"/>
          <w:lang w:eastAsia="id-ID"/>
        </w:rPr>
        <w:t>luar</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daerah</w:t>
      </w:r>
      <w:proofErr w:type="spellEnd"/>
      <w:r w:rsidR="005813BD" w:rsidRPr="00A85F7F">
        <w:rPr>
          <w:rFonts w:ascii="Bookman Old Style" w:hAnsi="Bookman Old Style" w:cs="Calibri"/>
          <w:color w:val="000000" w:themeColor="text1"/>
          <w:lang w:eastAsia="id-ID"/>
        </w:rPr>
        <w:t xml:space="preserve">, </w:t>
      </w:r>
      <w:proofErr w:type="spellStart"/>
      <w:r w:rsidR="00C2049B" w:rsidRPr="004048ED">
        <w:rPr>
          <w:rFonts w:ascii="Bookman Old Style" w:hAnsi="Bookman Old Style" w:cs="Calibri"/>
          <w:strike/>
          <w:color w:val="FF0000"/>
          <w:lang w:eastAsia="id-ID"/>
        </w:rPr>
        <w:t>dapat</w:t>
      </w:r>
      <w:proofErr w:type="spellEnd"/>
      <w:r w:rsidR="00C2049B" w:rsidRPr="004048ED">
        <w:rPr>
          <w:rFonts w:ascii="Bookman Old Style" w:hAnsi="Bookman Old Style" w:cs="Calibri"/>
          <w:strike/>
          <w:color w:val="FF0000"/>
          <w:lang w:eastAsia="id-ID"/>
        </w:rPr>
        <w:t xml:space="preserve"> </w:t>
      </w:r>
      <w:proofErr w:type="spellStart"/>
      <w:r w:rsidR="00C2049B" w:rsidRPr="004048ED">
        <w:rPr>
          <w:rFonts w:ascii="Bookman Old Style" w:hAnsi="Bookman Old Style" w:cs="Calibri"/>
          <w:strike/>
          <w:color w:val="FF0000"/>
          <w:lang w:eastAsia="id-ID"/>
        </w:rPr>
        <w:t>melakukan</w:t>
      </w:r>
      <w:proofErr w:type="spellEnd"/>
      <w:r w:rsidR="00C2049B" w:rsidRPr="004048ED">
        <w:rPr>
          <w:rFonts w:ascii="Bookman Old Style" w:hAnsi="Bookman Old Style" w:cs="Calibri"/>
          <w:strike/>
          <w:color w:val="FF0000"/>
          <w:lang w:eastAsia="id-ID"/>
        </w:rPr>
        <w:t xml:space="preserve"> dan </w:t>
      </w:r>
      <w:proofErr w:type="spellStart"/>
      <w:r w:rsidR="00C2049B" w:rsidRPr="00A85F7F">
        <w:rPr>
          <w:rFonts w:ascii="Bookman Old Style" w:hAnsi="Bookman Old Style" w:cs="Calibri"/>
          <w:color w:val="000000" w:themeColor="text1"/>
          <w:lang w:eastAsia="id-ID"/>
        </w:rPr>
        <w:t>diberikan</w:t>
      </w:r>
      <w:proofErr w:type="spellEnd"/>
      <w:r w:rsidR="004048ED">
        <w:rPr>
          <w:rFonts w:ascii="Bookman Old Style" w:hAnsi="Bookman Old Style" w:cs="Calibri"/>
          <w:color w:val="000000" w:themeColor="text1"/>
          <w:lang w:eastAsia="id-ID"/>
        </w:rPr>
        <w:t xml:space="preserve"> </w:t>
      </w:r>
      <w:proofErr w:type="spellStart"/>
      <w:r w:rsidR="00C2049B" w:rsidRPr="00A85F7F">
        <w:rPr>
          <w:rFonts w:ascii="Bookman Old Style" w:hAnsi="Bookman Old Style" w:cs="Calibri"/>
          <w:color w:val="000000" w:themeColor="text1"/>
          <w:lang w:eastAsia="id-ID"/>
        </w:rPr>
        <w:t>biaya</w:t>
      </w:r>
      <w:proofErr w:type="spellEnd"/>
      <w:r w:rsidR="00C2049B" w:rsidRPr="00A85F7F">
        <w:rPr>
          <w:rFonts w:ascii="Bookman Old Style" w:hAnsi="Bookman Old Style" w:cs="Calibri"/>
          <w:color w:val="000000" w:themeColor="text1"/>
          <w:lang w:eastAsia="id-ID"/>
        </w:rPr>
        <w:t xml:space="preserve"> </w:t>
      </w:r>
      <w:proofErr w:type="spellStart"/>
      <w:r w:rsidR="00C2049B" w:rsidRPr="00A85F7F">
        <w:rPr>
          <w:rFonts w:ascii="Bookman Old Style" w:hAnsi="Bookman Old Style" w:cs="Calibri"/>
          <w:color w:val="000000" w:themeColor="text1"/>
          <w:lang w:eastAsia="id-ID"/>
        </w:rPr>
        <w:t>perjalanan</w:t>
      </w:r>
      <w:proofErr w:type="spellEnd"/>
      <w:r w:rsidR="00C2049B" w:rsidRPr="00A85F7F">
        <w:rPr>
          <w:rFonts w:ascii="Bookman Old Style" w:hAnsi="Bookman Old Style" w:cs="Calibri"/>
          <w:color w:val="000000" w:themeColor="text1"/>
          <w:lang w:eastAsia="id-ID"/>
        </w:rPr>
        <w:t xml:space="preserve"> </w:t>
      </w:r>
      <w:proofErr w:type="spellStart"/>
      <w:r w:rsidR="00C2049B" w:rsidRPr="00A85F7F">
        <w:rPr>
          <w:rFonts w:ascii="Bookman Old Style" w:hAnsi="Bookman Old Style" w:cs="Calibri"/>
          <w:color w:val="000000" w:themeColor="text1"/>
          <w:lang w:eastAsia="id-ID"/>
        </w:rPr>
        <w:t>dinas</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selama</w:t>
      </w:r>
      <w:proofErr w:type="spellEnd"/>
      <w:r w:rsidR="005813BD" w:rsidRPr="00A85F7F">
        <w:rPr>
          <w:rFonts w:ascii="Bookman Old Style" w:hAnsi="Bookman Old Style" w:cs="Calibri"/>
          <w:color w:val="000000" w:themeColor="text1"/>
          <w:lang w:eastAsia="id-ID"/>
        </w:rPr>
        <w:t xml:space="preserve"> masa </w:t>
      </w:r>
      <w:proofErr w:type="spellStart"/>
      <w:r w:rsidR="005813BD" w:rsidRPr="00A85F7F">
        <w:rPr>
          <w:rFonts w:ascii="Bookman Old Style" w:hAnsi="Bookman Old Style" w:cs="Calibri"/>
          <w:color w:val="000000" w:themeColor="text1"/>
          <w:lang w:eastAsia="id-ID"/>
        </w:rPr>
        <w:t>pendidikan</w:t>
      </w:r>
      <w:proofErr w:type="spellEnd"/>
      <w:r w:rsidR="005813BD" w:rsidRPr="00A85F7F">
        <w:rPr>
          <w:rFonts w:ascii="Bookman Old Style" w:hAnsi="Bookman Old Style" w:cs="Calibri"/>
          <w:color w:val="000000" w:themeColor="text1"/>
          <w:lang w:eastAsia="id-ID"/>
        </w:rPr>
        <w:t xml:space="preserve"> dan </w:t>
      </w:r>
      <w:proofErr w:type="spellStart"/>
      <w:r w:rsidR="005813BD" w:rsidRPr="00A85F7F">
        <w:rPr>
          <w:rFonts w:ascii="Bookman Old Style" w:hAnsi="Bookman Old Style" w:cs="Calibri"/>
          <w:color w:val="000000" w:themeColor="text1"/>
          <w:lang w:eastAsia="id-ID"/>
        </w:rPr>
        <w:t>pelatihan</w:t>
      </w:r>
      <w:proofErr w:type="spellEnd"/>
      <w:r w:rsidR="005813BD" w:rsidRPr="00A85F7F">
        <w:rPr>
          <w:rFonts w:ascii="Bookman Old Style" w:hAnsi="Bookman Old Style" w:cs="Calibri"/>
          <w:color w:val="000000" w:themeColor="text1"/>
          <w:lang w:eastAsia="id-ID"/>
        </w:rPr>
        <w:t>;</w:t>
      </w:r>
    </w:p>
    <w:p w14:paraId="4C06C430" w14:textId="14249445" w:rsidR="005813BD" w:rsidRPr="00A85F7F" w:rsidRDefault="00CD732D" w:rsidP="007D3699">
      <w:pPr>
        <w:pStyle w:val="ListParagraph"/>
        <w:numPr>
          <w:ilvl w:val="0"/>
          <w:numId w:val="6"/>
        </w:numPr>
        <w:spacing w:line="276" w:lineRule="auto"/>
        <w:ind w:left="3119" w:hanging="425"/>
        <w:contextualSpacing w:val="0"/>
        <w:jc w:val="both"/>
        <w:rPr>
          <w:rFonts w:ascii="Bookman Old Style" w:hAnsi="Bookman Old Style" w:cs="Calibri"/>
          <w:color w:val="000000" w:themeColor="text1"/>
          <w:lang w:eastAsia="id-ID"/>
        </w:rPr>
      </w:pPr>
      <w:proofErr w:type="spellStart"/>
      <w:r w:rsidRPr="00A85F7F">
        <w:rPr>
          <w:rFonts w:ascii="Bookman Old Style" w:hAnsi="Bookman Old Style" w:cs="Calibri"/>
          <w:color w:val="000000" w:themeColor="text1"/>
          <w:lang w:eastAsia="id-ID"/>
        </w:rPr>
        <w:t>pejabat</w:t>
      </w:r>
      <w:proofErr w:type="spellEnd"/>
      <w:r w:rsidRPr="00A85F7F">
        <w:rPr>
          <w:rFonts w:ascii="Bookman Old Style" w:hAnsi="Bookman Old Style" w:cs="Calibri"/>
          <w:color w:val="000000" w:themeColor="text1"/>
          <w:lang w:eastAsia="id-ID"/>
        </w:rPr>
        <w:t xml:space="preserve"> </w:t>
      </w:r>
      <w:r w:rsidR="005813BD" w:rsidRPr="00A85F7F">
        <w:rPr>
          <w:rFonts w:ascii="Bookman Old Style" w:hAnsi="Bookman Old Style" w:cs="Calibri"/>
          <w:color w:val="000000" w:themeColor="text1"/>
          <w:lang w:eastAsia="id-ID"/>
        </w:rPr>
        <w:t>Negara/</w:t>
      </w:r>
      <w:proofErr w:type="spellStart"/>
      <w:r w:rsidR="005813BD" w:rsidRPr="00A85F7F">
        <w:rPr>
          <w:rFonts w:ascii="Bookman Old Style" w:hAnsi="Bookman Old Style" w:cs="Calibri"/>
          <w:color w:val="000000" w:themeColor="text1"/>
          <w:lang w:eastAsia="id-ID"/>
        </w:rPr>
        <w:t>Pimpinan</w:t>
      </w:r>
      <w:proofErr w:type="spellEnd"/>
      <w:r w:rsidR="005813BD" w:rsidRPr="00A85F7F">
        <w:rPr>
          <w:rFonts w:ascii="Bookman Old Style" w:hAnsi="Bookman Old Style" w:cs="Calibri"/>
          <w:color w:val="000000" w:themeColor="text1"/>
          <w:lang w:eastAsia="id-ID"/>
        </w:rPr>
        <w:t xml:space="preserve"> dan </w:t>
      </w:r>
      <w:proofErr w:type="spellStart"/>
      <w:r w:rsidR="005813BD" w:rsidRPr="00A85F7F">
        <w:rPr>
          <w:rFonts w:ascii="Bookman Old Style" w:hAnsi="Bookman Old Style" w:cs="Calibri"/>
          <w:color w:val="000000" w:themeColor="text1"/>
          <w:lang w:eastAsia="id-ID"/>
        </w:rPr>
        <w:t>Anggota</w:t>
      </w:r>
      <w:proofErr w:type="spellEnd"/>
      <w:r w:rsidR="005813BD" w:rsidRPr="00A85F7F">
        <w:rPr>
          <w:rFonts w:ascii="Bookman Old Style" w:hAnsi="Bookman Old Style" w:cs="Calibri"/>
          <w:color w:val="000000" w:themeColor="text1"/>
          <w:lang w:eastAsia="id-ID"/>
        </w:rPr>
        <w:t xml:space="preserve"> DPRD/</w:t>
      </w:r>
      <w:proofErr w:type="spellStart"/>
      <w:r w:rsidR="005813BD" w:rsidRPr="00A85F7F">
        <w:rPr>
          <w:rFonts w:ascii="Bookman Old Style" w:hAnsi="Bookman Old Style" w:cs="Calibri"/>
          <w:color w:val="000000" w:themeColor="text1"/>
          <w:lang w:eastAsia="id-ID"/>
        </w:rPr>
        <w:t>Pegawai</w:t>
      </w:r>
      <w:proofErr w:type="spellEnd"/>
      <w:r w:rsidR="005813BD" w:rsidRPr="00A85F7F">
        <w:rPr>
          <w:rFonts w:ascii="Bookman Old Style" w:hAnsi="Bookman Old Style" w:cs="Calibri"/>
          <w:color w:val="000000" w:themeColor="text1"/>
          <w:lang w:eastAsia="id-ID"/>
        </w:rPr>
        <w:t xml:space="preserve"> yang </w:t>
      </w:r>
      <w:proofErr w:type="spellStart"/>
      <w:r w:rsidR="005813BD" w:rsidRPr="00A85F7F">
        <w:rPr>
          <w:rFonts w:ascii="Bookman Old Style" w:hAnsi="Bookman Old Style" w:cs="Calibri"/>
          <w:color w:val="000000" w:themeColor="text1"/>
          <w:lang w:eastAsia="id-ID"/>
        </w:rPr>
        <w:t>akan</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mengikuti</w:t>
      </w:r>
      <w:proofErr w:type="spellEnd"/>
      <w:r w:rsidR="005813BD" w:rsidRPr="00A85F7F">
        <w:rPr>
          <w:rFonts w:ascii="Bookman Old Style" w:hAnsi="Bookman Old Style" w:cs="Calibri"/>
          <w:color w:val="000000" w:themeColor="text1"/>
          <w:lang w:eastAsia="id-ID"/>
        </w:rPr>
        <w:t>/</w:t>
      </w:r>
      <w:proofErr w:type="spellStart"/>
      <w:r w:rsidR="005813BD" w:rsidRPr="00A85F7F">
        <w:rPr>
          <w:rFonts w:ascii="Bookman Old Style" w:hAnsi="Bookman Old Style" w:cs="Calibri"/>
          <w:color w:val="000000" w:themeColor="text1"/>
          <w:lang w:eastAsia="id-ID"/>
        </w:rPr>
        <w:t>berpartisipasi</w:t>
      </w:r>
      <w:proofErr w:type="spellEnd"/>
      <w:r w:rsidR="005813BD" w:rsidRPr="00A85F7F">
        <w:rPr>
          <w:rFonts w:ascii="Bookman Old Style" w:hAnsi="Bookman Old Style" w:cs="Calibri"/>
          <w:color w:val="000000" w:themeColor="text1"/>
          <w:lang w:eastAsia="id-ID"/>
        </w:rPr>
        <w:t xml:space="preserve"> pada acara event/acara/</w:t>
      </w:r>
      <w:proofErr w:type="spellStart"/>
      <w:r w:rsidR="005813BD" w:rsidRPr="00A85F7F">
        <w:rPr>
          <w:rFonts w:ascii="Bookman Old Style" w:hAnsi="Bookman Old Style" w:cs="Calibri"/>
          <w:color w:val="000000" w:themeColor="text1"/>
          <w:lang w:eastAsia="id-ID"/>
        </w:rPr>
        <w:t>kegiatan</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khusus</w:t>
      </w:r>
      <w:proofErr w:type="spellEnd"/>
      <w:r w:rsidR="005813BD" w:rsidRPr="00A85F7F">
        <w:rPr>
          <w:rFonts w:ascii="Bookman Old Style" w:hAnsi="Bookman Old Style" w:cs="Calibri"/>
          <w:color w:val="000000" w:themeColor="text1"/>
          <w:lang w:eastAsia="id-ID"/>
        </w:rPr>
        <w:t xml:space="preserve"> yang </w:t>
      </w:r>
      <w:proofErr w:type="spellStart"/>
      <w:r w:rsidR="005813BD" w:rsidRPr="00A85F7F">
        <w:rPr>
          <w:rFonts w:ascii="Bookman Old Style" w:hAnsi="Bookman Old Style" w:cs="Calibri"/>
          <w:color w:val="000000" w:themeColor="text1"/>
          <w:lang w:eastAsia="id-ID"/>
        </w:rPr>
        <w:t>periode</w:t>
      </w:r>
      <w:proofErr w:type="spellEnd"/>
      <w:r w:rsidR="005813BD" w:rsidRPr="00A85F7F">
        <w:rPr>
          <w:rFonts w:ascii="Bookman Old Style" w:hAnsi="Bookman Old Style" w:cs="Calibri"/>
          <w:color w:val="000000" w:themeColor="text1"/>
          <w:lang w:eastAsia="id-ID"/>
        </w:rPr>
        <w:t xml:space="preserve">/lama </w:t>
      </w:r>
      <w:proofErr w:type="spellStart"/>
      <w:r w:rsidR="005813BD" w:rsidRPr="00A85F7F">
        <w:rPr>
          <w:rFonts w:ascii="Bookman Old Style" w:hAnsi="Bookman Old Style" w:cs="Calibri"/>
          <w:color w:val="000000" w:themeColor="text1"/>
          <w:lang w:eastAsia="id-ID"/>
        </w:rPr>
        <w:t>perjalanan</w:t>
      </w:r>
      <w:proofErr w:type="spellEnd"/>
      <w:r w:rsidR="005813BD" w:rsidRPr="00A85F7F">
        <w:rPr>
          <w:rFonts w:ascii="Bookman Old Style" w:hAnsi="Bookman Old Style" w:cs="Calibri"/>
          <w:color w:val="000000" w:themeColor="text1"/>
          <w:lang w:eastAsia="id-ID"/>
        </w:rPr>
        <w:t xml:space="preserve"> dan </w:t>
      </w:r>
      <w:proofErr w:type="spellStart"/>
      <w:r w:rsidR="005813BD" w:rsidRPr="00A85F7F">
        <w:rPr>
          <w:rFonts w:ascii="Bookman Old Style" w:hAnsi="Bookman Old Style" w:cs="Calibri"/>
          <w:color w:val="000000" w:themeColor="text1"/>
          <w:lang w:eastAsia="id-ID"/>
        </w:rPr>
        <w:t>pelaksanaannya</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melebihi</w:t>
      </w:r>
      <w:proofErr w:type="spellEnd"/>
      <w:r w:rsidR="005813BD" w:rsidRPr="00A85F7F">
        <w:rPr>
          <w:rFonts w:ascii="Bookman Old Style" w:hAnsi="Bookman Old Style" w:cs="Calibri"/>
          <w:color w:val="000000" w:themeColor="text1"/>
          <w:lang w:eastAsia="id-ID"/>
        </w:rPr>
        <w:t xml:space="preserve"> </w:t>
      </w:r>
      <w:proofErr w:type="spellStart"/>
      <w:r w:rsidR="001D42DD" w:rsidRPr="00A85F7F">
        <w:rPr>
          <w:rFonts w:ascii="Bookman Old Style" w:hAnsi="Bookman Old Style" w:cs="Calibri"/>
          <w:color w:val="000000" w:themeColor="text1"/>
          <w:lang w:eastAsia="id-ID"/>
        </w:rPr>
        <w:t>batas</w:t>
      </w:r>
      <w:proofErr w:type="spellEnd"/>
      <w:r w:rsidR="001D42DD" w:rsidRPr="00A85F7F">
        <w:rPr>
          <w:rFonts w:ascii="Bookman Old Style" w:hAnsi="Bookman Old Style" w:cs="Calibri"/>
          <w:color w:val="000000" w:themeColor="text1"/>
          <w:lang w:eastAsia="id-ID"/>
        </w:rPr>
        <w:t xml:space="preserve"> </w:t>
      </w:r>
      <w:proofErr w:type="spellStart"/>
      <w:r w:rsidR="001D42DD" w:rsidRPr="00A85F7F">
        <w:rPr>
          <w:rFonts w:ascii="Bookman Old Style" w:hAnsi="Bookman Old Style" w:cs="Calibri"/>
          <w:color w:val="000000" w:themeColor="text1"/>
          <w:lang w:eastAsia="id-ID"/>
        </w:rPr>
        <w:t>waktu</w:t>
      </w:r>
      <w:proofErr w:type="spellEnd"/>
      <w:r w:rsidR="001D42DD" w:rsidRPr="00A85F7F">
        <w:rPr>
          <w:rFonts w:ascii="Bookman Old Style" w:hAnsi="Bookman Old Style" w:cs="Calibri"/>
          <w:color w:val="000000" w:themeColor="text1"/>
          <w:lang w:eastAsia="id-ID"/>
        </w:rPr>
        <w:t xml:space="preserve"> </w:t>
      </w:r>
      <w:r w:rsidR="00C2049B" w:rsidRPr="00A85F7F">
        <w:rPr>
          <w:rFonts w:ascii="Bookman Old Style" w:hAnsi="Bookman Old Style" w:cs="Calibri"/>
          <w:color w:val="000000" w:themeColor="text1"/>
          <w:lang w:val="id-ID" w:eastAsia="id-ID"/>
        </w:rPr>
        <w:t xml:space="preserve">3 (tiga) hari </w:t>
      </w:r>
      <w:r w:rsidR="005813BD" w:rsidRPr="00A85F7F">
        <w:rPr>
          <w:rFonts w:ascii="Bookman Old Style" w:hAnsi="Bookman Old Style" w:cs="Calibri"/>
          <w:color w:val="000000" w:themeColor="text1"/>
          <w:lang w:eastAsia="id-ID"/>
        </w:rPr>
        <w:t xml:space="preserve">di </w:t>
      </w:r>
      <w:proofErr w:type="spellStart"/>
      <w:r w:rsidR="005813BD" w:rsidRPr="00A85F7F">
        <w:rPr>
          <w:rFonts w:ascii="Bookman Old Style" w:hAnsi="Bookman Old Style" w:cs="Calibri"/>
          <w:color w:val="000000" w:themeColor="text1"/>
          <w:lang w:eastAsia="id-ID"/>
        </w:rPr>
        <w:t>luar</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daerah</w:t>
      </w:r>
      <w:proofErr w:type="spellEnd"/>
      <w:r w:rsidR="005813BD" w:rsidRPr="00A85F7F">
        <w:rPr>
          <w:rFonts w:ascii="Bookman Old Style" w:hAnsi="Bookman Old Style" w:cs="Calibri"/>
          <w:color w:val="000000" w:themeColor="text1"/>
          <w:lang w:eastAsia="id-ID"/>
        </w:rPr>
        <w:t xml:space="preserve">, </w:t>
      </w:r>
      <w:proofErr w:type="spellStart"/>
      <w:r w:rsidR="001D42DD" w:rsidRPr="004048ED">
        <w:rPr>
          <w:rFonts w:ascii="Bookman Old Style" w:hAnsi="Bookman Old Style" w:cs="Calibri"/>
          <w:strike/>
          <w:color w:val="FF0000"/>
          <w:lang w:eastAsia="id-ID"/>
        </w:rPr>
        <w:t>dapat</w:t>
      </w:r>
      <w:proofErr w:type="spellEnd"/>
      <w:r w:rsidR="001D42DD" w:rsidRPr="004048ED">
        <w:rPr>
          <w:rFonts w:ascii="Bookman Old Style" w:hAnsi="Bookman Old Style" w:cs="Calibri"/>
          <w:strike/>
          <w:color w:val="FF0000"/>
          <w:lang w:eastAsia="id-ID"/>
        </w:rPr>
        <w:t xml:space="preserve"> </w:t>
      </w:r>
      <w:proofErr w:type="spellStart"/>
      <w:r w:rsidR="001D42DD" w:rsidRPr="004048ED">
        <w:rPr>
          <w:rFonts w:ascii="Bookman Old Style" w:hAnsi="Bookman Old Style" w:cs="Calibri"/>
          <w:strike/>
          <w:color w:val="FF0000"/>
          <w:lang w:eastAsia="id-ID"/>
        </w:rPr>
        <w:t>melakukan</w:t>
      </w:r>
      <w:proofErr w:type="spellEnd"/>
      <w:r w:rsidR="001D42DD" w:rsidRPr="004048ED">
        <w:rPr>
          <w:rFonts w:ascii="Bookman Old Style" w:hAnsi="Bookman Old Style" w:cs="Calibri"/>
          <w:strike/>
          <w:color w:val="FF0000"/>
          <w:lang w:eastAsia="id-ID"/>
        </w:rPr>
        <w:t xml:space="preserve"> dan</w:t>
      </w:r>
      <w:r w:rsidR="001D42DD" w:rsidRPr="00A85F7F">
        <w:rPr>
          <w:rFonts w:ascii="Bookman Old Style" w:hAnsi="Bookman Old Style" w:cs="Calibri"/>
          <w:color w:val="000000" w:themeColor="text1"/>
          <w:lang w:eastAsia="id-ID"/>
        </w:rPr>
        <w:t xml:space="preserve"> </w:t>
      </w:r>
      <w:proofErr w:type="spellStart"/>
      <w:proofErr w:type="gramStart"/>
      <w:r w:rsidR="005813BD" w:rsidRPr="00A85F7F">
        <w:rPr>
          <w:rFonts w:ascii="Bookman Old Style" w:hAnsi="Bookman Old Style" w:cs="Calibri"/>
          <w:color w:val="000000" w:themeColor="text1"/>
          <w:lang w:eastAsia="id-ID"/>
        </w:rPr>
        <w:t>diberikan</w:t>
      </w:r>
      <w:proofErr w:type="spellEnd"/>
      <w:r w:rsidR="001D42DD" w:rsidRPr="00A85F7F">
        <w:rPr>
          <w:rFonts w:ascii="Bookman Old Style" w:hAnsi="Bookman Old Style" w:cs="Calibri"/>
          <w:color w:val="000000" w:themeColor="text1"/>
          <w:lang w:eastAsia="id-ID"/>
        </w:rPr>
        <w:t xml:space="preserve"> </w:t>
      </w:r>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biaya</w:t>
      </w:r>
      <w:proofErr w:type="spellEnd"/>
      <w:proofErr w:type="gramEnd"/>
      <w:r w:rsidR="005813BD" w:rsidRPr="00A85F7F">
        <w:rPr>
          <w:rFonts w:ascii="Bookman Old Style" w:hAnsi="Bookman Old Style" w:cs="Calibri"/>
          <w:color w:val="000000" w:themeColor="text1"/>
          <w:lang w:eastAsia="id-ID"/>
        </w:rPr>
        <w:t xml:space="preserve"> </w:t>
      </w:r>
      <w:proofErr w:type="spellStart"/>
      <w:r w:rsidR="001D42DD" w:rsidRPr="00A85F7F">
        <w:rPr>
          <w:rFonts w:ascii="Bookman Old Style" w:hAnsi="Bookman Old Style" w:cs="Calibri"/>
          <w:color w:val="000000" w:themeColor="text1"/>
          <w:lang w:eastAsia="id-ID"/>
        </w:rPr>
        <w:t>perjalanan</w:t>
      </w:r>
      <w:proofErr w:type="spellEnd"/>
      <w:r w:rsidR="001D42DD" w:rsidRPr="00A85F7F">
        <w:rPr>
          <w:rFonts w:ascii="Bookman Old Style" w:hAnsi="Bookman Old Style" w:cs="Calibri"/>
          <w:color w:val="000000" w:themeColor="text1"/>
          <w:lang w:eastAsia="id-ID"/>
        </w:rPr>
        <w:t xml:space="preserve"> </w:t>
      </w:r>
      <w:proofErr w:type="spellStart"/>
      <w:r w:rsidR="001D42DD" w:rsidRPr="00A85F7F">
        <w:rPr>
          <w:rFonts w:ascii="Bookman Old Style" w:hAnsi="Bookman Old Style" w:cs="Calibri"/>
          <w:color w:val="000000" w:themeColor="text1"/>
          <w:lang w:eastAsia="id-ID"/>
        </w:rPr>
        <w:t>dinas</w:t>
      </w:r>
      <w:proofErr w:type="spellEnd"/>
      <w:r w:rsidR="001D42DD" w:rsidRPr="00A85F7F">
        <w:rPr>
          <w:rFonts w:ascii="Bookman Old Style" w:hAnsi="Bookman Old Style" w:cs="Calibri"/>
          <w:color w:val="000000" w:themeColor="text1"/>
          <w:lang w:eastAsia="id-ID"/>
        </w:rPr>
        <w:t xml:space="preserve"> </w:t>
      </w:r>
      <w:proofErr w:type="spellStart"/>
      <w:r w:rsidR="001D42DD" w:rsidRPr="00A85F7F">
        <w:rPr>
          <w:rFonts w:ascii="Bookman Old Style" w:hAnsi="Bookman Old Style" w:cs="Calibri"/>
          <w:color w:val="000000" w:themeColor="text1"/>
          <w:lang w:eastAsia="id-ID"/>
        </w:rPr>
        <w:t>sesuai</w:t>
      </w:r>
      <w:proofErr w:type="spellEnd"/>
      <w:r w:rsidR="001D42DD" w:rsidRPr="00A85F7F">
        <w:rPr>
          <w:rFonts w:ascii="Bookman Old Style" w:hAnsi="Bookman Old Style" w:cs="Calibri"/>
          <w:color w:val="000000" w:themeColor="text1"/>
          <w:lang w:eastAsia="id-ID"/>
        </w:rPr>
        <w:t xml:space="preserve"> </w:t>
      </w:r>
      <w:proofErr w:type="spellStart"/>
      <w:r w:rsidR="001D42DD" w:rsidRPr="00A85F7F">
        <w:rPr>
          <w:rFonts w:ascii="Bookman Old Style" w:hAnsi="Bookman Old Style" w:cs="Calibri"/>
          <w:color w:val="000000" w:themeColor="text1"/>
          <w:lang w:eastAsia="id-ID"/>
        </w:rPr>
        <w:t>jangka</w:t>
      </w:r>
      <w:proofErr w:type="spellEnd"/>
      <w:r w:rsidR="001D42DD" w:rsidRPr="00A85F7F">
        <w:rPr>
          <w:rFonts w:ascii="Bookman Old Style" w:hAnsi="Bookman Old Style" w:cs="Calibri"/>
          <w:color w:val="000000" w:themeColor="text1"/>
          <w:lang w:eastAsia="id-ID"/>
        </w:rPr>
        <w:t xml:space="preserve"> </w:t>
      </w:r>
      <w:proofErr w:type="spellStart"/>
      <w:r w:rsidR="001D42DD" w:rsidRPr="00A85F7F">
        <w:rPr>
          <w:rFonts w:ascii="Bookman Old Style" w:hAnsi="Bookman Old Style" w:cs="Calibri"/>
          <w:color w:val="000000" w:themeColor="text1"/>
          <w:lang w:eastAsia="id-ID"/>
        </w:rPr>
        <w:t>waktu</w:t>
      </w:r>
      <w:proofErr w:type="spellEnd"/>
      <w:r w:rsidR="001D42DD" w:rsidRPr="00A85F7F">
        <w:rPr>
          <w:rFonts w:ascii="Bookman Old Style" w:hAnsi="Bookman Old Style" w:cs="Calibri"/>
          <w:color w:val="000000" w:themeColor="text1"/>
          <w:lang w:eastAsia="id-ID"/>
        </w:rPr>
        <w:t xml:space="preserve"> </w:t>
      </w:r>
      <w:proofErr w:type="spellStart"/>
      <w:r w:rsidR="001D42DD" w:rsidRPr="00A85F7F">
        <w:rPr>
          <w:rFonts w:ascii="Bookman Old Style" w:hAnsi="Bookman Old Style" w:cs="Calibri"/>
          <w:color w:val="000000" w:themeColor="text1"/>
          <w:lang w:eastAsia="id-ID"/>
        </w:rPr>
        <w:t>pelaksanaan</w:t>
      </w:r>
      <w:proofErr w:type="spellEnd"/>
      <w:r w:rsidR="001D42DD" w:rsidRPr="00A85F7F">
        <w:rPr>
          <w:rFonts w:ascii="Bookman Old Style" w:hAnsi="Bookman Old Style" w:cs="Calibri"/>
          <w:color w:val="000000" w:themeColor="text1"/>
          <w:lang w:eastAsia="id-ID"/>
        </w:rPr>
        <w:t xml:space="preserve"> </w:t>
      </w:r>
      <w:proofErr w:type="spellStart"/>
      <w:r w:rsidR="001D42DD" w:rsidRPr="00A85F7F">
        <w:rPr>
          <w:rFonts w:ascii="Bookman Old Style" w:hAnsi="Bookman Old Style" w:cs="Calibri"/>
          <w:color w:val="000000" w:themeColor="text1"/>
          <w:lang w:eastAsia="id-ID"/>
        </w:rPr>
        <w:t>kegiatan</w:t>
      </w:r>
      <w:proofErr w:type="spellEnd"/>
      <w:r w:rsidR="005813BD" w:rsidRPr="00A85F7F">
        <w:rPr>
          <w:rFonts w:ascii="Bookman Old Style" w:hAnsi="Bookman Old Style" w:cs="Calibri"/>
          <w:color w:val="000000" w:themeColor="text1"/>
          <w:lang w:eastAsia="id-ID"/>
        </w:rPr>
        <w:t>;</w:t>
      </w:r>
    </w:p>
    <w:p w14:paraId="5E06D733" w14:textId="58D73DF5" w:rsidR="001D5506" w:rsidRPr="007D3699" w:rsidRDefault="00CD732D" w:rsidP="007D3699">
      <w:pPr>
        <w:pStyle w:val="ListParagraph"/>
        <w:numPr>
          <w:ilvl w:val="0"/>
          <w:numId w:val="6"/>
        </w:numPr>
        <w:spacing w:line="276" w:lineRule="auto"/>
        <w:ind w:left="3119" w:hanging="425"/>
        <w:contextualSpacing w:val="0"/>
        <w:jc w:val="both"/>
        <w:rPr>
          <w:rFonts w:ascii="Bookman Old Style" w:hAnsi="Bookman Old Style" w:cs="Calibri"/>
          <w:color w:val="000000" w:themeColor="text1"/>
          <w:lang w:eastAsia="id-ID"/>
        </w:rPr>
      </w:pPr>
      <w:proofErr w:type="spellStart"/>
      <w:r w:rsidRPr="00A85F7F">
        <w:rPr>
          <w:rFonts w:ascii="Bookman Old Style" w:hAnsi="Bookman Old Style" w:cs="Calibri"/>
          <w:color w:val="000000" w:themeColor="text1"/>
          <w:lang w:eastAsia="id-ID"/>
        </w:rPr>
        <w:t>waktu</w:t>
      </w:r>
      <w:proofErr w:type="spellEnd"/>
      <w:r w:rsidR="005813BD" w:rsidRPr="00A85F7F">
        <w:rPr>
          <w:rFonts w:ascii="Bookman Old Style" w:hAnsi="Bookman Old Style" w:cs="Calibri"/>
          <w:color w:val="000000" w:themeColor="text1"/>
          <w:lang w:eastAsia="id-ID"/>
        </w:rPr>
        <w:t>/</w:t>
      </w:r>
      <w:proofErr w:type="spellStart"/>
      <w:r w:rsidR="005813BD" w:rsidRPr="00A85F7F">
        <w:rPr>
          <w:rFonts w:ascii="Bookman Old Style" w:hAnsi="Bookman Old Style" w:cs="Calibri"/>
          <w:color w:val="000000" w:themeColor="text1"/>
          <w:lang w:eastAsia="id-ID"/>
        </w:rPr>
        <w:t>jadwal</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pelaksanaan</w:t>
      </w:r>
      <w:proofErr w:type="spellEnd"/>
      <w:r w:rsidR="005813BD" w:rsidRPr="00A85F7F">
        <w:rPr>
          <w:rFonts w:ascii="Bookman Old Style" w:hAnsi="Bookman Old Style" w:cs="Calibri"/>
          <w:color w:val="000000" w:themeColor="text1"/>
          <w:lang w:eastAsia="id-ID"/>
        </w:rPr>
        <w:t xml:space="preserve"> </w:t>
      </w:r>
      <w:r w:rsidR="005813BD" w:rsidRPr="007D4EBF">
        <w:rPr>
          <w:rFonts w:ascii="Bookman Old Style" w:hAnsi="Bookman Old Style" w:cs="Calibri"/>
          <w:i/>
          <w:iCs/>
          <w:color w:val="FF0000"/>
          <w:lang w:eastAsia="id-ID"/>
        </w:rPr>
        <w:t>event</w:t>
      </w:r>
      <w:r w:rsidR="005813BD" w:rsidRPr="00A85F7F">
        <w:rPr>
          <w:rFonts w:ascii="Bookman Old Style" w:hAnsi="Bookman Old Style" w:cs="Calibri"/>
          <w:color w:val="000000" w:themeColor="text1"/>
          <w:lang w:eastAsia="id-ID"/>
        </w:rPr>
        <w:t>/acara</w:t>
      </w:r>
      <w:r w:rsidR="00AF5D33" w:rsidRPr="00A85F7F">
        <w:rPr>
          <w:rFonts w:ascii="Bookman Old Style" w:hAnsi="Bookman Old Style" w:cs="Calibri"/>
          <w:color w:val="000000" w:themeColor="text1"/>
          <w:lang w:eastAsia="id-ID"/>
        </w:rPr>
        <w:t>/</w:t>
      </w:r>
      <w:proofErr w:type="spellStart"/>
      <w:r w:rsidR="00AF5D33" w:rsidRPr="00A85F7F">
        <w:rPr>
          <w:rFonts w:ascii="Bookman Old Style" w:hAnsi="Bookman Old Style" w:cs="Calibri"/>
          <w:color w:val="000000" w:themeColor="text1"/>
          <w:lang w:eastAsia="id-ID"/>
        </w:rPr>
        <w:t>kegiatan</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khusus</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sebagaimana</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dimaksud</w:t>
      </w:r>
      <w:proofErr w:type="spellEnd"/>
      <w:r w:rsidR="005813BD" w:rsidRPr="00A85F7F">
        <w:rPr>
          <w:rFonts w:ascii="Bookman Old Style" w:hAnsi="Bookman Old Style" w:cs="Calibri"/>
          <w:color w:val="000000" w:themeColor="text1"/>
          <w:lang w:eastAsia="id-ID"/>
        </w:rPr>
        <w:t xml:space="preserve"> pada </w:t>
      </w:r>
      <w:proofErr w:type="spellStart"/>
      <w:r w:rsidR="005813BD" w:rsidRPr="00A85F7F">
        <w:rPr>
          <w:rFonts w:ascii="Bookman Old Style" w:hAnsi="Bookman Old Style" w:cs="Calibri"/>
          <w:color w:val="000000" w:themeColor="text1"/>
          <w:lang w:eastAsia="id-ID"/>
        </w:rPr>
        <w:t>huruf</w:t>
      </w:r>
      <w:proofErr w:type="spellEnd"/>
      <w:r w:rsidR="005813BD" w:rsidRPr="00A85F7F">
        <w:rPr>
          <w:rFonts w:ascii="Bookman Old Style" w:hAnsi="Bookman Old Style" w:cs="Calibri"/>
          <w:color w:val="000000" w:themeColor="text1"/>
          <w:lang w:eastAsia="id-ID"/>
        </w:rPr>
        <w:t xml:space="preserve"> d </w:t>
      </w:r>
      <w:proofErr w:type="spellStart"/>
      <w:r w:rsidR="005813BD" w:rsidRPr="00A85F7F">
        <w:rPr>
          <w:rFonts w:ascii="Bookman Old Style" w:hAnsi="Bookman Old Style" w:cs="Calibri"/>
          <w:color w:val="000000" w:themeColor="text1"/>
          <w:lang w:eastAsia="id-ID"/>
        </w:rPr>
        <w:t>berdasarkan</w:t>
      </w:r>
      <w:proofErr w:type="spellEnd"/>
      <w:r w:rsidR="004048ED">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waktu</w:t>
      </w:r>
      <w:proofErr w:type="spellEnd"/>
      <w:r w:rsidR="005813BD" w:rsidRPr="00A85F7F">
        <w:rPr>
          <w:rFonts w:ascii="Bookman Old Style" w:hAnsi="Bookman Old Style" w:cs="Calibri"/>
          <w:color w:val="000000" w:themeColor="text1"/>
          <w:lang w:eastAsia="id-ID"/>
        </w:rPr>
        <w:t>/</w:t>
      </w:r>
      <w:proofErr w:type="spellStart"/>
      <w:r w:rsidR="005813BD" w:rsidRPr="00A85F7F">
        <w:rPr>
          <w:rFonts w:ascii="Bookman Old Style" w:hAnsi="Bookman Old Style" w:cs="Calibri"/>
          <w:color w:val="000000" w:themeColor="text1"/>
          <w:lang w:eastAsia="id-ID"/>
        </w:rPr>
        <w:t>jadwal</w:t>
      </w:r>
      <w:proofErr w:type="spellEnd"/>
      <w:r w:rsidR="005813BD" w:rsidRPr="00A85F7F">
        <w:rPr>
          <w:rFonts w:ascii="Bookman Old Style" w:hAnsi="Bookman Old Style" w:cs="Calibri"/>
          <w:color w:val="000000" w:themeColor="text1"/>
          <w:lang w:eastAsia="id-ID"/>
        </w:rPr>
        <w:t xml:space="preserve"> yang </w:t>
      </w:r>
      <w:proofErr w:type="spellStart"/>
      <w:r w:rsidR="005813BD" w:rsidRPr="00A85F7F">
        <w:rPr>
          <w:rFonts w:ascii="Bookman Old Style" w:hAnsi="Bookman Old Style" w:cs="Calibri"/>
          <w:color w:val="000000" w:themeColor="text1"/>
          <w:lang w:eastAsia="id-ID"/>
        </w:rPr>
        <w:t>ditentukan</w:t>
      </w:r>
      <w:proofErr w:type="spellEnd"/>
      <w:r w:rsidR="005813BD" w:rsidRPr="00A85F7F">
        <w:rPr>
          <w:rFonts w:ascii="Bookman Old Style" w:hAnsi="Bookman Old Style" w:cs="Calibri"/>
          <w:color w:val="000000" w:themeColor="text1"/>
          <w:lang w:eastAsia="id-ID"/>
        </w:rPr>
        <w:t>/</w:t>
      </w:r>
      <w:proofErr w:type="spellStart"/>
      <w:r w:rsidR="005813BD" w:rsidRPr="00A85F7F">
        <w:rPr>
          <w:rFonts w:ascii="Bookman Old Style" w:hAnsi="Bookman Old Style" w:cs="Calibri"/>
          <w:color w:val="000000" w:themeColor="text1"/>
          <w:lang w:eastAsia="id-ID"/>
        </w:rPr>
        <w:t>ditetapkan</w:t>
      </w:r>
      <w:proofErr w:type="spellEnd"/>
      <w:r w:rsidR="005813BD" w:rsidRPr="00A85F7F">
        <w:rPr>
          <w:rFonts w:ascii="Bookman Old Style" w:hAnsi="Bookman Old Style" w:cs="Calibri"/>
          <w:color w:val="000000" w:themeColor="text1"/>
          <w:lang w:eastAsia="id-ID"/>
        </w:rPr>
        <w:t xml:space="preserve"> oleh </w:t>
      </w:r>
      <w:proofErr w:type="spellStart"/>
      <w:r w:rsidR="005813BD" w:rsidRPr="00A85F7F">
        <w:rPr>
          <w:rFonts w:ascii="Bookman Old Style" w:hAnsi="Bookman Old Style" w:cs="Calibri"/>
          <w:color w:val="000000" w:themeColor="text1"/>
          <w:lang w:eastAsia="id-ID"/>
        </w:rPr>
        <w:t>panitia</w:t>
      </w:r>
      <w:proofErr w:type="spellEnd"/>
      <w:r w:rsidR="005813BD" w:rsidRPr="00A85F7F">
        <w:rPr>
          <w:rFonts w:ascii="Bookman Old Style" w:hAnsi="Bookman Old Style" w:cs="Calibri"/>
          <w:color w:val="000000" w:themeColor="text1"/>
          <w:lang w:eastAsia="id-ID"/>
        </w:rPr>
        <w:t>/</w:t>
      </w:r>
      <w:proofErr w:type="spellStart"/>
      <w:r w:rsidR="005813BD" w:rsidRPr="00A85F7F">
        <w:rPr>
          <w:rFonts w:ascii="Bookman Old Style" w:hAnsi="Bookman Old Style" w:cs="Calibri"/>
          <w:color w:val="000000" w:themeColor="text1"/>
          <w:lang w:eastAsia="id-ID"/>
        </w:rPr>
        <w:t>pihak</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penyelenggara</w:t>
      </w:r>
      <w:proofErr w:type="spellEnd"/>
      <w:r w:rsidR="001D42DD" w:rsidRPr="00A85F7F">
        <w:rPr>
          <w:rFonts w:ascii="Bookman Old Style" w:hAnsi="Bookman Old Style" w:cs="Calibri"/>
          <w:color w:val="000000" w:themeColor="text1"/>
          <w:lang w:eastAsia="id-ID"/>
        </w:rPr>
        <w:t xml:space="preserve"> </w:t>
      </w:r>
      <w:proofErr w:type="spellStart"/>
      <w:r w:rsidR="001D42DD" w:rsidRPr="00A85F7F">
        <w:rPr>
          <w:rFonts w:ascii="Bookman Old Style" w:hAnsi="Bookman Old Style" w:cs="Calibri"/>
          <w:color w:val="000000" w:themeColor="text1"/>
          <w:lang w:eastAsia="id-ID"/>
        </w:rPr>
        <w:t>atau</w:t>
      </w:r>
      <w:proofErr w:type="spellEnd"/>
      <w:r w:rsidR="001D42DD" w:rsidRPr="00A85F7F">
        <w:rPr>
          <w:rFonts w:ascii="Bookman Old Style" w:hAnsi="Bookman Old Style" w:cs="Calibri"/>
          <w:color w:val="000000" w:themeColor="text1"/>
          <w:lang w:eastAsia="id-ID"/>
        </w:rPr>
        <w:t xml:space="preserve"> </w:t>
      </w:r>
      <w:proofErr w:type="spellStart"/>
      <w:r w:rsidR="001D42DD" w:rsidRPr="00A85F7F">
        <w:rPr>
          <w:rFonts w:ascii="Bookman Old Style" w:hAnsi="Bookman Old Style" w:cs="Calibri"/>
          <w:color w:val="000000" w:themeColor="text1"/>
          <w:lang w:eastAsia="id-ID"/>
        </w:rPr>
        <w:t>jadwal</w:t>
      </w:r>
      <w:proofErr w:type="spellEnd"/>
      <w:r w:rsidR="001D42DD" w:rsidRPr="00A85F7F">
        <w:rPr>
          <w:rFonts w:ascii="Bookman Old Style" w:hAnsi="Bookman Old Style" w:cs="Calibri"/>
          <w:color w:val="000000" w:themeColor="text1"/>
          <w:lang w:eastAsia="id-ID"/>
        </w:rPr>
        <w:t xml:space="preserve"> yang </w:t>
      </w:r>
      <w:proofErr w:type="spellStart"/>
      <w:r w:rsidR="001D42DD" w:rsidRPr="00A85F7F">
        <w:rPr>
          <w:rFonts w:ascii="Bookman Old Style" w:hAnsi="Bookman Old Style" w:cs="Calibri"/>
          <w:color w:val="000000" w:themeColor="text1"/>
          <w:lang w:eastAsia="id-ID"/>
        </w:rPr>
        <w:t>ditentukan</w:t>
      </w:r>
      <w:proofErr w:type="spellEnd"/>
      <w:r w:rsidR="001D42DD" w:rsidRPr="00A85F7F">
        <w:rPr>
          <w:rFonts w:ascii="Bookman Old Style" w:hAnsi="Bookman Old Style" w:cs="Calibri"/>
          <w:color w:val="000000" w:themeColor="text1"/>
          <w:lang w:eastAsia="id-ID"/>
        </w:rPr>
        <w:t xml:space="preserve"> oleh </w:t>
      </w:r>
      <w:proofErr w:type="spellStart"/>
      <w:r w:rsidR="001D42DD" w:rsidRPr="00A85F7F">
        <w:rPr>
          <w:rFonts w:ascii="Bookman Old Style" w:hAnsi="Bookman Old Style" w:cs="Calibri"/>
          <w:color w:val="000000" w:themeColor="text1"/>
          <w:lang w:eastAsia="id-ID"/>
        </w:rPr>
        <w:t>perangkat</w:t>
      </w:r>
      <w:proofErr w:type="spellEnd"/>
      <w:r w:rsidR="001D42DD" w:rsidRPr="00A85F7F">
        <w:rPr>
          <w:rFonts w:ascii="Bookman Old Style" w:hAnsi="Bookman Old Style" w:cs="Calibri"/>
          <w:color w:val="000000" w:themeColor="text1"/>
          <w:lang w:eastAsia="id-ID"/>
        </w:rPr>
        <w:t xml:space="preserve"> </w:t>
      </w:r>
      <w:proofErr w:type="spellStart"/>
      <w:r w:rsidR="001D42DD" w:rsidRPr="00A85F7F">
        <w:rPr>
          <w:rFonts w:ascii="Bookman Old Style" w:hAnsi="Bookman Old Style" w:cs="Calibri"/>
          <w:color w:val="000000" w:themeColor="text1"/>
          <w:lang w:eastAsia="id-ID"/>
        </w:rPr>
        <w:t>daerah</w:t>
      </w:r>
      <w:proofErr w:type="spellEnd"/>
      <w:r w:rsidR="005813BD" w:rsidRPr="00A85F7F">
        <w:rPr>
          <w:rFonts w:ascii="Bookman Old Style" w:hAnsi="Bookman Old Style" w:cs="Calibri"/>
          <w:color w:val="000000" w:themeColor="text1"/>
          <w:lang w:eastAsia="id-ID"/>
        </w:rPr>
        <w:t>;</w:t>
      </w:r>
    </w:p>
    <w:p w14:paraId="37437C34" w14:textId="77777777" w:rsidR="00F316AE" w:rsidRPr="00A85F7F" w:rsidRDefault="00F316AE" w:rsidP="007D3699">
      <w:pPr>
        <w:pStyle w:val="ListParagraph"/>
        <w:numPr>
          <w:ilvl w:val="0"/>
          <w:numId w:val="6"/>
        </w:numPr>
        <w:spacing w:line="276" w:lineRule="auto"/>
        <w:ind w:left="3119" w:hanging="425"/>
        <w:contextualSpacing w:val="0"/>
        <w:jc w:val="both"/>
        <w:rPr>
          <w:rFonts w:ascii="Bookman Old Style" w:hAnsi="Bookman Old Style" w:cs="Calibri"/>
          <w:color w:val="000000" w:themeColor="text1"/>
          <w:lang w:eastAsia="id-ID"/>
        </w:rPr>
      </w:pPr>
      <w:proofErr w:type="spellStart"/>
      <w:r w:rsidRPr="00A85F7F">
        <w:rPr>
          <w:rFonts w:ascii="Bookman Old Style" w:hAnsi="Bookman Old Style" w:cs="Calibri"/>
          <w:color w:val="000000" w:themeColor="text1"/>
          <w:lang w:eastAsia="id-ID"/>
        </w:rPr>
        <w:t>Perjalanan</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dinas</w:t>
      </w:r>
      <w:proofErr w:type="spellEnd"/>
      <w:r w:rsidRPr="00A85F7F">
        <w:rPr>
          <w:rFonts w:ascii="Bookman Old Style" w:hAnsi="Bookman Old Style" w:cs="Calibri"/>
          <w:color w:val="000000" w:themeColor="text1"/>
          <w:lang w:eastAsia="id-ID"/>
        </w:rPr>
        <w:t xml:space="preserve"> yang </w:t>
      </w:r>
      <w:proofErr w:type="spellStart"/>
      <w:r w:rsidRPr="00A85F7F">
        <w:rPr>
          <w:rFonts w:ascii="Bookman Old Style" w:hAnsi="Bookman Old Style" w:cs="Calibri"/>
          <w:color w:val="000000" w:themeColor="text1"/>
          <w:lang w:eastAsia="id-ID"/>
        </w:rPr>
        <w:t>dilakukan</w:t>
      </w:r>
      <w:proofErr w:type="spellEnd"/>
      <w:r w:rsidRPr="00A85F7F">
        <w:rPr>
          <w:rFonts w:ascii="Bookman Old Style" w:hAnsi="Bookman Old Style" w:cs="Calibri"/>
          <w:color w:val="000000" w:themeColor="text1"/>
          <w:lang w:eastAsia="id-ID"/>
        </w:rPr>
        <w:t xml:space="preserve"> </w:t>
      </w:r>
      <w:proofErr w:type="gramStart"/>
      <w:r w:rsidRPr="00A85F7F">
        <w:rPr>
          <w:rFonts w:ascii="Bookman Old Style" w:hAnsi="Bookman Old Style" w:cs="Calibri"/>
          <w:color w:val="000000" w:themeColor="text1"/>
          <w:lang w:eastAsia="id-ID"/>
        </w:rPr>
        <w:t>oleh :</w:t>
      </w:r>
      <w:proofErr w:type="gramEnd"/>
    </w:p>
    <w:p w14:paraId="75B85BF0" w14:textId="0B9756D4" w:rsidR="00F316AE" w:rsidRPr="00A85F7F" w:rsidRDefault="00F316AE" w:rsidP="007D3699">
      <w:pPr>
        <w:pStyle w:val="ListParagraph"/>
        <w:numPr>
          <w:ilvl w:val="2"/>
          <w:numId w:val="2"/>
        </w:numPr>
        <w:spacing w:line="276" w:lineRule="auto"/>
        <w:ind w:left="3544" w:hanging="425"/>
        <w:contextualSpacing w:val="0"/>
        <w:jc w:val="both"/>
        <w:rPr>
          <w:rFonts w:ascii="Bookman Old Style" w:hAnsi="Bookman Old Style" w:cs="Calibri"/>
          <w:color w:val="000000" w:themeColor="text1"/>
          <w:lang w:eastAsia="id-ID"/>
        </w:rPr>
      </w:pPr>
      <w:proofErr w:type="spellStart"/>
      <w:r w:rsidRPr="00A85F7F">
        <w:rPr>
          <w:rFonts w:ascii="Bookman Old Style" w:hAnsi="Bookman Old Style" w:cs="Calibri"/>
          <w:color w:val="000000" w:themeColor="text1"/>
          <w:lang w:eastAsia="id-ID"/>
        </w:rPr>
        <w:t>sopir</w:t>
      </w:r>
      <w:proofErr w:type="spellEnd"/>
      <w:r w:rsidRPr="00A85F7F">
        <w:rPr>
          <w:rFonts w:ascii="Bookman Old Style" w:hAnsi="Bookman Old Style" w:cs="Calibri"/>
          <w:color w:val="000000" w:themeColor="text1"/>
          <w:lang w:eastAsia="id-ID"/>
        </w:rPr>
        <w:t>/</w:t>
      </w:r>
      <w:proofErr w:type="spellStart"/>
      <w:r w:rsidRPr="00A85F7F">
        <w:rPr>
          <w:rFonts w:ascii="Bookman Old Style" w:hAnsi="Bookman Old Style" w:cs="Calibri"/>
          <w:color w:val="000000" w:themeColor="text1"/>
          <w:lang w:eastAsia="id-ID"/>
        </w:rPr>
        <w:t>pengemudi</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ajudan</w:t>
      </w:r>
      <w:proofErr w:type="spellEnd"/>
      <w:r w:rsidR="00E96DD2" w:rsidRPr="00A85F7F">
        <w:rPr>
          <w:rFonts w:ascii="Bookman Old Style" w:hAnsi="Bookman Old Style" w:cs="Calibri"/>
          <w:color w:val="000000" w:themeColor="text1"/>
          <w:lang w:eastAsia="id-ID"/>
        </w:rPr>
        <w:t xml:space="preserve">, </w:t>
      </w:r>
      <w:proofErr w:type="spellStart"/>
      <w:r w:rsidR="00E96DD2" w:rsidRPr="00A85F7F">
        <w:rPr>
          <w:rFonts w:ascii="Bookman Old Style" w:hAnsi="Bookman Old Style" w:cs="Calibri"/>
          <w:color w:val="000000" w:themeColor="text1"/>
          <w:lang w:eastAsia="id-ID"/>
        </w:rPr>
        <w:t>petugas</w:t>
      </w:r>
      <w:proofErr w:type="spellEnd"/>
      <w:r w:rsidR="00E96DD2" w:rsidRPr="00A85F7F">
        <w:rPr>
          <w:rFonts w:ascii="Bookman Old Style" w:hAnsi="Bookman Old Style" w:cs="Calibri"/>
          <w:color w:val="000000" w:themeColor="text1"/>
          <w:lang w:eastAsia="id-ID"/>
        </w:rPr>
        <w:t xml:space="preserve"> </w:t>
      </w:r>
      <w:proofErr w:type="spellStart"/>
      <w:r w:rsidR="00E96DD2" w:rsidRPr="00A85F7F">
        <w:rPr>
          <w:rFonts w:ascii="Bookman Old Style" w:hAnsi="Bookman Old Style" w:cs="Calibri"/>
          <w:color w:val="000000" w:themeColor="text1"/>
          <w:lang w:eastAsia="id-ID"/>
        </w:rPr>
        <w:t>protokoler</w:t>
      </w:r>
      <w:proofErr w:type="spellEnd"/>
      <w:r w:rsidRPr="00A85F7F">
        <w:rPr>
          <w:rFonts w:ascii="Bookman Old Style" w:hAnsi="Bookman Old Style" w:cs="Calibri"/>
          <w:color w:val="000000" w:themeColor="text1"/>
          <w:lang w:eastAsia="id-ID"/>
        </w:rPr>
        <w:t xml:space="preserve"> dan </w:t>
      </w:r>
      <w:proofErr w:type="spellStart"/>
      <w:r w:rsidRPr="00A85F7F">
        <w:rPr>
          <w:rFonts w:ascii="Bookman Old Style" w:hAnsi="Bookman Old Style" w:cs="Calibri"/>
          <w:color w:val="000000" w:themeColor="text1"/>
          <w:lang w:eastAsia="id-ID"/>
        </w:rPr>
        <w:t>sekretaris</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pribadi</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pejabat</w:t>
      </w:r>
      <w:proofErr w:type="spellEnd"/>
      <w:r w:rsidRPr="00A85F7F">
        <w:rPr>
          <w:rFonts w:ascii="Bookman Old Style" w:hAnsi="Bookman Old Style" w:cs="Calibri"/>
          <w:color w:val="000000" w:themeColor="text1"/>
          <w:lang w:eastAsia="id-ID"/>
        </w:rPr>
        <w:t xml:space="preserve"> negara</w:t>
      </w:r>
      <w:r w:rsidR="001278A5" w:rsidRPr="00A85F7F">
        <w:rPr>
          <w:rFonts w:ascii="Bookman Old Style" w:hAnsi="Bookman Old Style" w:cs="Calibri"/>
          <w:color w:val="000000" w:themeColor="text1"/>
          <w:lang w:eastAsia="id-ID"/>
        </w:rPr>
        <w:t>;</w:t>
      </w:r>
    </w:p>
    <w:p w14:paraId="7DED793A" w14:textId="57D402EC" w:rsidR="00F316AE" w:rsidRPr="00A85F7F" w:rsidRDefault="00F316AE" w:rsidP="007D3699">
      <w:pPr>
        <w:pStyle w:val="ListParagraph"/>
        <w:numPr>
          <w:ilvl w:val="2"/>
          <w:numId w:val="2"/>
        </w:numPr>
        <w:spacing w:line="276" w:lineRule="auto"/>
        <w:ind w:left="3544" w:hanging="425"/>
        <w:contextualSpacing w:val="0"/>
        <w:jc w:val="both"/>
        <w:rPr>
          <w:rFonts w:ascii="Bookman Old Style" w:hAnsi="Bookman Old Style" w:cs="Calibri"/>
          <w:color w:val="000000" w:themeColor="text1"/>
          <w:lang w:eastAsia="id-ID"/>
        </w:rPr>
      </w:pPr>
      <w:proofErr w:type="spellStart"/>
      <w:r w:rsidRPr="00A85F7F">
        <w:rPr>
          <w:rFonts w:ascii="Bookman Old Style" w:hAnsi="Bookman Old Style" w:cs="Calibri"/>
          <w:color w:val="000000" w:themeColor="text1"/>
          <w:lang w:eastAsia="id-ID"/>
        </w:rPr>
        <w:t>sopir</w:t>
      </w:r>
      <w:proofErr w:type="spellEnd"/>
      <w:r w:rsidRPr="00A85F7F">
        <w:rPr>
          <w:rFonts w:ascii="Bookman Old Style" w:hAnsi="Bookman Old Style" w:cs="Calibri"/>
          <w:color w:val="000000" w:themeColor="text1"/>
          <w:lang w:eastAsia="id-ID"/>
        </w:rPr>
        <w:t>/</w:t>
      </w:r>
      <w:proofErr w:type="spellStart"/>
      <w:r w:rsidRPr="00A85F7F">
        <w:rPr>
          <w:rFonts w:ascii="Bookman Old Style" w:hAnsi="Bookman Old Style" w:cs="Calibri"/>
          <w:color w:val="000000" w:themeColor="text1"/>
          <w:lang w:eastAsia="id-ID"/>
        </w:rPr>
        <w:t>pengemudi</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ajudan</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Pimpinan</w:t>
      </w:r>
      <w:proofErr w:type="spellEnd"/>
      <w:r w:rsidRPr="00A85F7F">
        <w:rPr>
          <w:rFonts w:ascii="Bookman Old Style" w:hAnsi="Bookman Old Style" w:cs="Calibri"/>
          <w:color w:val="000000" w:themeColor="text1"/>
          <w:lang w:eastAsia="id-ID"/>
        </w:rPr>
        <w:t xml:space="preserve"> DPRD dan </w:t>
      </w:r>
      <w:proofErr w:type="spellStart"/>
      <w:r w:rsidRPr="00A85F7F">
        <w:rPr>
          <w:rFonts w:ascii="Bookman Old Style" w:hAnsi="Bookman Old Style" w:cs="Calibri"/>
          <w:color w:val="000000" w:themeColor="text1"/>
          <w:lang w:eastAsia="id-ID"/>
        </w:rPr>
        <w:t>staf</w:t>
      </w:r>
      <w:proofErr w:type="spellEnd"/>
      <w:r w:rsidRPr="00A85F7F">
        <w:rPr>
          <w:rFonts w:ascii="Bookman Old Style" w:hAnsi="Bookman Old Style" w:cs="Calibri"/>
          <w:color w:val="000000" w:themeColor="text1"/>
          <w:lang w:eastAsia="id-ID"/>
        </w:rPr>
        <w:t xml:space="preserve"> </w:t>
      </w:r>
      <w:proofErr w:type="spellStart"/>
      <w:proofErr w:type="gramStart"/>
      <w:r w:rsidRPr="00A85F7F">
        <w:rPr>
          <w:rFonts w:ascii="Bookman Old Style" w:hAnsi="Bookman Old Style" w:cs="Calibri"/>
          <w:color w:val="000000" w:themeColor="text1"/>
          <w:lang w:eastAsia="id-ID"/>
        </w:rPr>
        <w:t>pendamping</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anggota</w:t>
      </w:r>
      <w:proofErr w:type="spellEnd"/>
      <w:proofErr w:type="gramEnd"/>
      <w:r w:rsidRPr="00A85F7F">
        <w:rPr>
          <w:rFonts w:ascii="Bookman Old Style" w:hAnsi="Bookman Old Style" w:cs="Calibri"/>
          <w:color w:val="000000" w:themeColor="text1"/>
          <w:lang w:eastAsia="id-ID"/>
        </w:rPr>
        <w:t xml:space="preserve"> DPRD</w:t>
      </w:r>
      <w:r w:rsidR="001278A5" w:rsidRPr="00A85F7F">
        <w:rPr>
          <w:rFonts w:ascii="Bookman Old Style" w:hAnsi="Bookman Old Style" w:cs="Calibri"/>
          <w:color w:val="000000" w:themeColor="text1"/>
          <w:lang w:eastAsia="id-ID"/>
        </w:rPr>
        <w:t>;</w:t>
      </w:r>
      <w:r w:rsidRPr="00A85F7F">
        <w:rPr>
          <w:rFonts w:ascii="Bookman Old Style" w:hAnsi="Bookman Old Style" w:cs="Calibri"/>
          <w:color w:val="000000" w:themeColor="text1"/>
          <w:lang w:eastAsia="id-ID"/>
        </w:rPr>
        <w:t xml:space="preserve"> </w:t>
      </w:r>
    </w:p>
    <w:p w14:paraId="756F08A8" w14:textId="1FC9A4ED" w:rsidR="00F316AE" w:rsidRPr="00A85F7F" w:rsidRDefault="00F316AE" w:rsidP="007D3699">
      <w:pPr>
        <w:pStyle w:val="ListParagraph"/>
        <w:numPr>
          <w:ilvl w:val="2"/>
          <w:numId w:val="2"/>
        </w:numPr>
        <w:spacing w:line="276" w:lineRule="auto"/>
        <w:ind w:left="3544" w:hanging="425"/>
        <w:contextualSpacing w:val="0"/>
        <w:jc w:val="both"/>
        <w:rPr>
          <w:rFonts w:ascii="Bookman Old Style" w:hAnsi="Bookman Old Style" w:cs="Calibri"/>
          <w:color w:val="000000" w:themeColor="text1"/>
          <w:lang w:eastAsia="id-ID"/>
        </w:rPr>
      </w:pPr>
      <w:proofErr w:type="spellStart"/>
      <w:r w:rsidRPr="00A85F7F">
        <w:rPr>
          <w:rFonts w:ascii="Bookman Old Style" w:hAnsi="Bookman Old Style" w:cs="Calibri"/>
          <w:color w:val="000000" w:themeColor="text1"/>
          <w:lang w:eastAsia="id-ID"/>
        </w:rPr>
        <w:t>sopir</w:t>
      </w:r>
      <w:proofErr w:type="spellEnd"/>
      <w:r w:rsidRPr="00A85F7F">
        <w:rPr>
          <w:rFonts w:ascii="Bookman Old Style" w:hAnsi="Bookman Old Style" w:cs="Calibri"/>
          <w:color w:val="000000" w:themeColor="text1"/>
          <w:lang w:eastAsia="id-ID"/>
        </w:rPr>
        <w:t>/</w:t>
      </w:r>
      <w:proofErr w:type="spellStart"/>
      <w:r w:rsidRPr="00A85F7F">
        <w:rPr>
          <w:rFonts w:ascii="Bookman Old Style" w:hAnsi="Bookman Old Style" w:cs="Calibri"/>
          <w:color w:val="000000" w:themeColor="text1"/>
          <w:lang w:eastAsia="id-ID"/>
        </w:rPr>
        <w:t>pengemudi</w:t>
      </w:r>
      <w:proofErr w:type="spellEnd"/>
      <w:r w:rsidRPr="00A85F7F">
        <w:rPr>
          <w:rFonts w:ascii="Bookman Old Style" w:hAnsi="Bookman Old Style" w:cs="Calibri"/>
          <w:color w:val="000000" w:themeColor="text1"/>
          <w:lang w:eastAsia="id-ID"/>
        </w:rPr>
        <w:t xml:space="preserve"> </w:t>
      </w:r>
      <w:r w:rsidR="001278A5" w:rsidRPr="00A85F7F">
        <w:rPr>
          <w:rFonts w:ascii="Bookman Old Style" w:hAnsi="Bookman Old Style" w:cs="Calibri"/>
          <w:color w:val="000000" w:themeColor="text1"/>
          <w:lang w:eastAsia="id-ID"/>
        </w:rPr>
        <w:t xml:space="preserve">dan </w:t>
      </w:r>
      <w:proofErr w:type="spellStart"/>
      <w:r w:rsidR="001278A5" w:rsidRPr="00A85F7F">
        <w:rPr>
          <w:rFonts w:ascii="Bookman Old Style" w:hAnsi="Bookman Old Style" w:cs="Calibri"/>
          <w:color w:val="000000" w:themeColor="text1"/>
          <w:lang w:eastAsia="id-ID"/>
        </w:rPr>
        <w:t>staf</w:t>
      </w:r>
      <w:proofErr w:type="spellEnd"/>
      <w:r w:rsidR="001278A5" w:rsidRPr="00A85F7F">
        <w:rPr>
          <w:rFonts w:ascii="Bookman Old Style" w:hAnsi="Bookman Old Style" w:cs="Calibri"/>
          <w:color w:val="000000" w:themeColor="text1"/>
          <w:lang w:eastAsia="id-ID"/>
        </w:rPr>
        <w:t xml:space="preserve"> </w:t>
      </w:r>
      <w:proofErr w:type="spellStart"/>
      <w:r w:rsidR="001278A5" w:rsidRPr="00A85F7F">
        <w:rPr>
          <w:rFonts w:ascii="Bookman Old Style" w:hAnsi="Bookman Old Style" w:cs="Calibri"/>
          <w:color w:val="000000" w:themeColor="text1"/>
          <w:lang w:eastAsia="id-ID"/>
        </w:rPr>
        <w:t>pendamping</w:t>
      </w:r>
      <w:proofErr w:type="spellEnd"/>
      <w:r w:rsidR="001278A5"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Pejabat</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Esselon</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II</w:t>
      </w:r>
      <w:r w:rsidR="001278A5" w:rsidRPr="00A85F7F">
        <w:rPr>
          <w:rFonts w:ascii="Bookman Old Style" w:hAnsi="Bookman Old Style" w:cs="Calibri"/>
          <w:color w:val="000000" w:themeColor="text1"/>
          <w:lang w:eastAsia="id-ID"/>
        </w:rPr>
        <w:t>a</w:t>
      </w:r>
      <w:proofErr w:type="spellEnd"/>
      <w:r w:rsidR="001278A5" w:rsidRPr="00A85F7F">
        <w:rPr>
          <w:rFonts w:ascii="Bookman Old Style" w:hAnsi="Bookman Old Style" w:cs="Calibri"/>
          <w:color w:val="000000" w:themeColor="text1"/>
          <w:lang w:eastAsia="id-ID"/>
        </w:rPr>
        <w:t>;</w:t>
      </w:r>
    </w:p>
    <w:p w14:paraId="43FA7A05" w14:textId="20BD2BA8" w:rsidR="001278A5" w:rsidRPr="00A85F7F" w:rsidRDefault="001278A5" w:rsidP="007D3699">
      <w:pPr>
        <w:pStyle w:val="ListParagraph"/>
        <w:numPr>
          <w:ilvl w:val="2"/>
          <w:numId w:val="2"/>
        </w:numPr>
        <w:spacing w:line="276" w:lineRule="auto"/>
        <w:ind w:left="3544" w:hanging="425"/>
        <w:contextualSpacing w:val="0"/>
        <w:jc w:val="both"/>
        <w:rPr>
          <w:rFonts w:ascii="Bookman Old Style" w:hAnsi="Bookman Old Style" w:cs="Calibri"/>
          <w:color w:val="000000" w:themeColor="text1"/>
          <w:lang w:eastAsia="id-ID"/>
        </w:rPr>
      </w:pPr>
      <w:proofErr w:type="spellStart"/>
      <w:r w:rsidRPr="00A85F7F">
        <w:rPr>
          <w:rFonts w:ascii="Bookman Old Style" w:hAnsi="Bookman Old Style" w:cs="Calibri"/>
          <w:color w:val="000000" w:themeColor="text1"/>
          <w:lang w:eastAsia="id-ID"/>
        </w:rPr>
        <w:lastRenderedPageBreak/>
        <w:t>sopir</w:t>
      </w:r>
      <w:proofErr w:type="spellEnd"/>
      <w:r w:rsidRPr="00A85F7F">
        <w:rPr>
          <w:rFonts w:ascii="Bookman Old Style" w:hAnsi="Bookman Old Style" w:cs="Calibri"/>
          <w:color w:val="000000" w:themeColor="text1"/>
          <w:lang w:eastAsia="id-ID"/>
        </w:rPr>
        <w:t>/</w:t>
      </w:r>
      <w:proofErr w:type="spellStart"/>
      <w:r w:rsidRPr="00A85F7F">
        <w:rPr>
          <w:rFonts w:ascii="Bookman Old Style" w:hAnsi="Bookman Old Style" w:cs="Calibri"/>
          <w:color w:val="000000" w:themeColor="text1"/>
          <w:lang w:eastAsia="id-ID"/>
        </w:rPr>
        <w:t>pengemudi</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Asisten</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Staf</w:t>
      </w:r>
      <w:proofErr w:type="spellEnd"/>
      <w:r w:rsidRPr="00A85F7F">
        <w:rPr>
          <w:rFonts w:ascii="Bookman Old Style" w:hAnsi="Bookman Old Style" w:cs="Calibri"/>
          <w:color w:val="000000" w:themeColor="text1"/>
          <w:lang w:eastAsia="id-ID"/>
        </w:rPr>
        <w:t xml:space="preserve"> Ahli pada </w:t>
      </w:r>
      <w:proofErr w:type="spellStart"/>
      <w:proofErr w:type="gramStart"/>
      <w:r w:rsidRPr="00A85F7F">
        <w:rPr>
          <w:rFonts w:ascii="Bookman Old Style" w:hAnsi="Bookman Old Style" w:cs="Calibri"/>
          <w:color w:val="000000" w:themeColor="text1"/>
          <w:lang w:eastAsia="id-ID"/>
        </w:rPr>
        <w:t>Sekretariat</w:t>
      </w:r>
      <w:proofErr w:type="spellEnd"/>
      <w:r w:rsidRPr="00A85F7F">
        <w:rPr>
          <w:rFonts w:ascii="Bookman Old Style" w:hAnsi="Bookman Old Style" w:cs="Calibri"/>
          <w:color w:val="000000" w:themeColor="text1"/>
          <w:lang w:eastAsia="id-ID"/>
        </w:rPr>
        <w:t xml:space="preserve">  Daerah</w:t>
      </w:r>
      <w:proofErr w:type="gramEnd"/>
      <w:r w:rsidRPr="00A85F7F">
        <w:rPr>
          <w:rFonts w:ascii="Bookman Old Style" w:hAnsi="Bookman Old Style" w:cs="Calibri"/>
          <w:color w:val="000000" w:themeColor="text1"/>
          <w:lang w:eastAsia="id-ID"/>
        </w:rPr>
        <w:t xml:space="preserve"> dan </w:t>
      </w:r>
      <w:proofErr w:type="spellStart"/>
      <w:r w:rsidRPr="00A85F7F">
        <w:rPr>
          <w:rFonts w:ascii="Bookman Old Style" w:hAnsi="Bookman Old Style" w:cs="Calibri"/>
          <w:color w:val="000000" w:themeColor="text1"/>
          <w:lang w:eastAsia="id-ID"/>
        </w:rPr>
        <w:t>Kepala</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Perangkat</w:t>
      </w:r>
      <w:proofErr w:type="spellEnd"/>
      <w:r w:rsidRPr="00A85F7F">
        <w:rPr>
          <w:rFonts w:ascii="Bookman Old Style" w:hAnsi="Bookman Old Style" w:cs="Calibri"/>
          <w:color w:val="000000" w:themeColor="text1"/>
          <w:lang w:eastAsia="id-ID"/>
        </w:rPr>
        <w:t xml:space="preserve"> Daerah;</w:t>
      </w:r>
    </w:p>
    <w:p w14:paraId="54C39275" w14:textId="1E9DB5A2" w:rsidR="005D45F1" w:rsidRDefault="00E96DD2" w:rsidP="007D3699">
      <w:pPr>
        <w:pStyle w:val="ListParagraph"/>
        <w:spacing w:line="276" w:lineRule="auto"/>
        <w:ind w:left="3119"/>
        <w:contextualSpacing w:val="0"/>
        <w:jc w:val="both"/>
        <w:rPr>
          <w:rFonts w:ascii="Bookman Old Style" w:hAnsi="Bookman Old Style" w:cs="Calibri"/>
          <w:color w:val="000000" w:themeColor="text1"/>
          <w:lang w:eastAsia="id-ID"/>
        </w:rPr>
      </w:pPr>
      <w:r w:rsidRPr="00A85F7F">
        <w:rPr>
          <w:rFonts w:ascii="Bookman Old Style" w:hAnsi="Bookman Old Style" w:cs="Calibri"/>
          <w:color w:val="000000" w:themeColor="text1"/>
          <w:lang w:eastAsia="id-ID"/>
        </w:rPr>
        <w:t xml:space="preserve">Waktu/lama </w:t>
      </w:r>
      <w:proofErr w:type="spellStart"/>
      <w:r w:rsidRPr="00A85F7F">
        <w:rPr>
          <w:rFonts w:ascii="Bookman Old Style" w:hAnsi="Bookman Old Style" w:cs="Calibri"/>
          <w:color w:val="000000" w:themeColor="text1"/>
          <w:lang w:eastAsia="id-ID"/>
        </w:rPr>
        <w:t>perjalanan</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dinas</w:t>
      </w:r>
      <w:proofErr w:type="spellEnd"/>
      <w:r w:rsidR="00C30A9B" w:rsidRPr="00A85F7F">
        <w:rPr>
          <w:rFonts w:ascii="Bookman Old Style" w:hAnsi="Bookman Old Style" w:cs="Calibri"/>
          <w:color w:val="000000" w:themeColor="text1"/>
          <w:lang w:eastAsia="id-ID"/>
        </w:rPr>
        <w:t xml:space="preserve"> </w:t>
      </w:r>
      <w:proofErr w:type="spellStart"/>
      <w:r w:rsidR="00C30A9B" w:rsidRPr="00A85F7F">
        <w:rPr>
          <w:rFonts w:ascii="Bookman Old Style" w:hAnsi="Bookman Old Style" w:cs="Calibri"/>
          <w:color w:val="000000" w:themeColor="text1"/>
          <w:lang w:eastAsia="id-ID"/>
        </w:rPr>
        <w:t>dapat</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menyesuaikan</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dengan</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waktu</w:t>
      </w:r>
      <w:proofErr w:type="spellEnd"/>
      <w:r w:rsidRPr="00A85F7F">
        <w:rPr>
          <w:rFonts w:ascii="Bookman Old Style" w:hAnsi="Bookman Old Style" w:cs="Calibri"/>
          <w:color w:val="000000" w:themeColor="text1"/>
          <w:lang w:eastAsia="id-ID"/>
        </w:rPr>
        <w:t xml:space="preserve">/lama </w:t>
      </w:r>
      <w:proofErr w:type="spellStart"/>
      <w:r w:rsidRPr="00A85F7F">
        <w:rPr>
          <w:rFonts w:ascii="Bookman Old Style" w:hAnsi="Bookman Old Style" w:cs="Calibri"/>
          <w:color w:val="000000" w:themeColor="text1"/>
          <w:lang w:eastAsia="id-ID"/>
        </w:rPr>
        <w:t>perjalanan</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dinas</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pejabat</w:t>
      </w:r>
      <w:proofErr w:type="spellEnd"/>
      <w:r w:rsidRPr="00A85F7F">
        <w:rPr>
          <w:rFonts w:ascii="Bookman Old Style" w:hAnsi="Bookman Old Style" w:cs="Calibri"/>
          <w:color w:val="000000" w:themeColor="text1"/>
          <w:lang w:eastAsia="id-ID"/>
        </w:rPr>
        <w:t xml:space="preserve"> yang </w:t>
      </w:r>
      <w:proofErr w:type="spellStart"/>
      <w:r w:rsidRPr="00A85F7F">
        <w:rPr>
          <w:rFonts w:ascii="Bookman Old Style" w:hAnsi="Bookman Old Style" w:cs="Calibri"/>
          <w:color w:val="000000" w:themeColor="text1"/>
          <w:lang w:eastAsia="id-ID"/>
        </w:rPr>
        <w:t>didampingi</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atau</w:t>
      </w:r>
      <w:proofErr w:type="spellEnd"/>
      <w:r w:rsidRPr="00A85F7F">
        <w:rPr>
          <w:rFonts w:ascii="Bookman Old Style" w:hAnsi="Bookman Old Style" w:cs="Calibri"/>
          <w:color w:val="000000" w:themeColor="text1"/>
          <w:lang w:eastAsia="id-ID"/>
        </w:rPr>
        <w:t xml:space="preserve"> </w:t>
      </w:r>
      <w:r w:rsidR="00F316AE" w:rsidRPr="00A85F7F">
        <w:rPr>
          <w:rFonts w:ascii="Bookman Old Style" w:hAnsi="Bookman Old Style" w:cs="Calibri"/>
          <w:color w:val="000000" w:themeColor="text1"/>
          <w:lang w:val="id-ID" w:eastAsia="id-ID"/>
        </w:rPr>
        <w:t>w</w:t>
      </w:r>
      <w:proofErr w:type="spellStart"/>
      <w:r w:rsidR="00F316AE" w:rsidRPr="00A85F7F">
        <w:rPr>
          <w:rFonts w:ascii="Bookman Old Style" w:hAnsi="Bookman Old Style" w:cs="Calibri"/>
          <w:color w:val="000000" w:themeColor="text1"/>
          <w:lang w:eastAsia="id-ID"/>
        </w:rPr>
        <w:t>aktu</w:t>
      </w:r>
      <w:proofErr w:type="spellEnd"/>
      <w:r w:rsidR="00F316AE" w:rsidRPr="00A85F7F">
        <w:rPr>
          <w:rFonts w:ascii="Bookman Old Style" w:hAnsi="Bookman Old Style" w:cs="Calibri"/>
          <w:color w:val="000000" w:themeColor="text1"/>
          <w:lang w:eastAsia="id-ID"/>
        </w:rPr>
        <w:t>/</w:t>
      </w:r>
      <w:proofErr w:type="spellStart"/>
      <w:r w:rsidR="00F316AE" w:rsidRPr="00A85F7F">
        <w:rPr>
          <w:rFonts w:ascii="Bookman Old Style" w:hAnsi="Bookman Old Style" w:cs="Calibri"/>
          <w:color w:val="000000" w:themeColor="text1"/>
          <w:lang w:eastAsia="id-ID"/>
        </w:rPr>
        <w:t>jadwal</w:t>
      </w:r>
      <w:proofErr w:type="spellEnd"/>
      <w:r w:rsidR="00F316AE" w:rsidRPr="00A85F7F">
        <w:rPr>
          <w:rFonts w:ascii="Bookman Old Style" w:hAnsi="Bookman Old Style" w:cs="Calibri"/>
          <w:color w:val="000000" w:themeColor="text1"/>
          <w:lang w:eastAsia="id-ID"/>
        </w:rPr>
        <w:t xml:space="preserve"> </w:t>
      </w:r>
      <w:proofErr w:type="spellStart"/>
      <w:r w:rsidR="00F316AE" w:rsidRPr="00A85F7F">
        <w:rPr>
          <w:rFonts w:ascii="Bookman Old Style" w:hAnsi="Bookman Old Style" w:cs="Calibri"/>
          <w:color w:val="000000" w:themeColor="text1"/>
          <w:lang w:eastAsia="id-ID"/>
        </w:rPr>
        <w:t>pelaksanaan</w:t>
      </w:r>
      <w:proofErr w:type="spellEnd"/>
      <w:r w:rsidR="00F316AE" w:rsidRPr="00A85F7F">
        <w:rPr>
          <w:rFonts w:ascii="Bookman Old Style" w:hAnsi="Bookman Old Style" w:cs="Calibri"/>
          <w:color w:val="000000" w:themeColor="text1"/>
          <w:lang w:eastAsia="id-ID"/>
        </w:rPr>
        <w:t xml:space="preserve"> event/acara/</w:t>
      </w:r>
      <w:proofErr w:type="spellStart"/>
      <w:r w:rsidR="00F316AE" w:rsidRPr="00A85F7F">
        <w:rPr>
          <w:rFonts w:ascii="Bookman Old Style" w:hAnsi="Bookman Old Style" w:cs="Calibri"/>
          <w:color w:val="000000" w:themeColor="text1"/>
          <w:lang w:eastAsia="id-ID"/>
        </w:rPr>
        <w:t>kegiatan</w:t>
      </w:r>
      <w:proofErr w:type="spellEnd"/>
      <w:r w:rsidR="00F316AE" w:rsidRPr="00A85F7F">
        <w:rPr>
          <w:rFonts w:ascii="Bookman Old Style" w:hAnsi="Bookman Old Style" w:cs="Calibri"/>
          <w:color w:val="000000" w:themeColor="text1"/>
          <w:lang w:eastAsia="id-ID"/>
        </w:rPr>
        <w:t xml:space="preserve"> </w:t>
      </w:r>
      <w:proofErr w:type="spellStart"/>
      <w:r w:rsidR="00F316AE" w:rsidRPr="00A85F7F">
        <w:rPr>
          <w:rFonts w:ascii="Bookman Old Style" w:hAnsi="Bookman Old Style" w:cs="Calibri"/>
          <w:color w:val="000000" w:themeColor="text1"/>
          <w:lang w:eastAsia="id-ID"/>
        </w:rPr>
        <w:t>khusus</w:t>
      </w:r>
      <w:proofErr w:type="spellEnd"/>
      <w:r w:rsidRPr="00A85F7F">
        <w:rPr>
          <w:rFonts w:ascii="Bookman Old Style" w:hAnsi="Bookman Old Style" w:cs="Calibri"/>
          <w:color w:val="000000" w:themeColor="text1"/>
          <w:lang w:eastAsia="id-ID"/>
        </w:rPr>
        <w:t xml:space="preserve"> yang </w:t>
      </w:r>
      <w:proofErr w:type="spellStart"/>
      <w:r w:rsidRPr="00A85F7F">
        <w:rPr>
          <w:rFonts w:ascii="Bookman Old Style" w:hAnsi="Bookman Old Style" w:cs="Calibri"/>
          <w:color w:val="000000" w:themeColor="text1"/>
          <w:lang w:eastAsia="id-ID"/>
        </w:rPr>
        <w:t>diikuti</w:t>
      </w:r>
      <w:proofErr w:type="spellEnd"/>
      <w:r w:rsidRPr="00A85F7F">
        <w:rPr>
          <w:rFonts w:ascii="Bookman Old Style" w:hAnsi="Bookman Old Style" w:cs="Calibri"/>
          <w:color w:val="000000" w:themeColor="text1"/>
          <w:lang w:eastAsia="id-ID"/>
        </w:rPr>
        <w:t>.</w:t>
      </w:r>
      <w:r w:rsidR="00F316AE" w:rsidRPr="00A85F7F">
        <w:rPr>
          <w:rFonts w:ascii="Bookman Old Style" w:hAnsi="Bookman Old Style" w:cs="Calibri"/>
          <w:color w:val="000000" w:themeColor="text1"/>
          <w:lang w:eastAsia="id-ID"/>
        </w:rPr>
        <w:t xml:space="preserve"> </w:t>
      </w:r>
    </w:p>
    <w:p w14:paraId="2503A49B" w14:textId="0C30924E" w:rsidR="00C34D3C" w:rsidRPr="002A4F18" w:rsidRDefault="00C34D3C" w:rsidP="007D3699">
      <w:pPr>
        <w:pStyle w:val="ListParagraph"/>
        <w:spacing w:line="276" w:lineRule="auto"/>
        <w:ind w:left="3119"/>
        <w:contextualSpacing w:val="0"/>
        <w:jc w:val="both"/>
        <w:rPr>
          <w:rFonts w:ascii="Bookman Old Style" w:hAnsi="Bookman Old Style" w:cs="Calibri"/>
          <w:color w:val="FF0000"/>
          <w:highlight w:val="yellow"/>
          <w:lang w:eastAsia="id-ID"/>
        </w:rPr>
      </w:pPr>
      <w:proofErr w:type="spellStart"/>
      <w:r w:rsidRPr="002A4F18">
        <w:rPr>
          <w:rFonts w:ascii="Bookman Old Style" w:hAnsi="Bookman Old Style" w:cs="Calibri"/>
          <w:color w:val="FF0000"/>
          <w:highlight w:val="yellow"/>
          <w:lang w:eastAsia="id-ID"/>
        </w:rPr>
        <w:t>Rumusan</w:t>
      </w:r>
      <w:proofErr w:type="spellEnd"/>
      <w:r w:rsidRPr="002A4F18">
        <w:rPr>
          <w:rFonts w:ascii="Bookman Old Style" w:hAnsi="Bookman Old Style" w:cs="Calibri"/>
          <w:color w:val="FF0000"/>
          <w:highlight w:val="yellow"/>
          <w:lang w:eastAsia="id-ID"/>
        </w:rPr>
        <w:t xml:space="preserve"> yang </w:t>
      </w:r>
      <w:proofErr w:type="spellStart"/>
      <w:r w:rsidRPr="002A4F18">
        <w:rPr>
          <w:rFonts w:ascii="Bookman Old Style" w:hAnsi="Bookman Old Style" w:cs="Calibri"/>
          <w:color w:val="FF0000"/>
          <w:highlight w:val="yellow"/>
          <w:lang w:eastAsia="id-ID"/>
        </w:rPr>
        <w:t>disarankan</w:t>
      </w:r>
      <w:proofErr w:type="spellEnd"/>
      <w:r w:rsidRPr="002A4F18">
        <w:rPr>
          <w:rFonts w:ascii="Bookman Old Style" w:hAnsi="Bookman Old Style" w:cs="Calibri"/>
          <w:color w:val="FF0000"/>
          <w:highlight w:val="yellow"/>
          <w:lang w:eastAsia="id-ID"/>
        </w:rPr>
        <w:t>:</w:t>
      </w:r>
    </w:p>
    <w:p w14:paraId="72F2DDE0" w14:textId="25F8CDCF" w:rsidR="002619A8" w:rsidRPr="002A4F18" w:rsidRDefault="00C34D3C" w:rsidP="007D3699">
      <w:pPr>
        <w:pStyle w:val="ListParagraph"/>
        <w:spacing w:line="276" w:lineRule="auto"/>
        <w:ind w:left="3119"/>
        <w:contextualSpacing w:val="0"/>
        <w:jc w:val="both"/>
        <w:rPr>
          <w:rFonts w:ascii="Bookman Old Style" w:hAnsi="Bookman Old Style" w:cs="Calibri"/>
          <w:color w:val="FF0000"/>
          <w:highlight w:val="yellow"/>
          <w:lang w:eastAsia="id-ID"/>
        </w:rPr>
      </w:pPr>
      <w:r w:rsidRPr="002A4F18">
        <w:rPr>
          <w:rFonts w:ascii="Bookman Old Style" w:hAnsi="Bookman Old Style" w:cs="Calibri"/>
          <w:color w:val="FF0000"/>
          <w:highlight w:val="yellow"/>
          <w:lang w:eastAsia="id-ID"/>
        </w:rPr>
        <w:t xml:space="preserve">Waktu/lama </w:t>
      </w:r>
      <w:proofErr w:type="spellStart"/>
      <w:r w:rsidRPr="002A4F18">
        <w:rPr>
          <w:rFonts w:ascii="Bookman Old Style" w:hAnsi="Bookman Old Style" w:cs="Calibri"/>
          <w:color w:val="FF0000"/>
          <w:highlight w:val="yellow"/>
          <w:lang w:eastAsia="id-ID"/>
        </w:rPr>
        <w:t>perjalanan</w:t>
      </w:r>
      <w:proofErr w:type="spellEnd"/>
      <w:r w:rsidRPr="002A4F18">
        <w:rPr>
          <w:rFonts w:ascii="Bookman Old Style" w:hAnsi="Bookman Old Style" w:cs="Calibri"/>
          <w:color w:val="FF0000"/>
          <w:highlight w:val="yellow"/>
          <w:lang w:eastAsia="id-ID"/>
        </w:rPr>
        <w:t xml:space="preserve"> </w:t>
      </w:r>
      <w:proofErr w:type="spellStart"/>
      <w:r w:rsidRPr="002A4F18">
        <w:rPr>
          <w:rFonts w:ascii="Bookman Old Style" w:hAnsi="Bookman Old Style" w:cs="Calibri"/>
          <w:color w:val="FF0000"/>
          <w:highlight w:val="yellow"/>
          <w:lang w:eastAsia="id-ID"/>
        </w:rPr>
        <w:t>dinas</w:t>
      </w:r>
      <w:proofErr w:type="spellEnd"/>
      <w:r w:rsidRPr="002A4F18">
        <w:rPr>
          <w:rFonts w:ascii="Bookman Old Style" w:hAnsi="Bookman Old Style" w:cs="Calibri"/>
          <w:color w:val="FF0000"/>
          <w:highlight w:val="yellow"/>
          <w:lang w:eastAsia="id-ID"/>
        </w:rPr>
        <w:t xml:space="preserve"> </w:t>
      </w:r>
      <w:r w:rsidR="002619A8" w:rsidRPr="002A4F18">
        <w:rPr>
          <w:rFonts w:ascii="Bookman Old Style" w:hAnsi="Bookman Old Style" w:cs="Calibri"/>
          <w:color w:val="FF0000"/>
          <w:highlight w:val="yellow"/>
          <w:lang w:eastAsia="id-ID"/>
        </w:rPr>
        <w:t xml:space="preserve">yang </w:t>
      </w:r>
      <w:proofErr w:type="spellStart"/>
      <w:r w:rsidR="002619A8" w:rsidRPr="002A4F18">
        <w:rPr>
          <w:rFonts w:ascii="Bookman Old Style" w:hAnsi="Bookman Old Style" w:cs="Calibri"/>
          <w:color w:val="FF0000"/>
          <w:highlight w:val="yellow"/>
          <w:lang w:eastAsia="id-ID"/>
        </w:rPr>
        <w:t>dilakukan</w:t>
      </w:r>
      <w:proofErr w:type="spellEnd"/>
      <w:r w:rsidR="002619A8" w:rsidRPr="002A4F18">
        <w:rPr>
          <w:rFonts w:ascii="Bookman Old Style" w:hAnsi="Bookman Old Style" w:cs="Calibri"/>
          <w:color w:val="FF0000"/>
          <w:highlight w:val="yellow"/>
          <w:lang w:eastAsia="id-ID"/>
        </w:rPr>
        <w:t xml:space="preserve"> oleh:</w:t>
      </w:r>
    </w:p>
    <w:p w14:paraId="6AC2833E" w14:textId="6068CF9B" w:rsidR="002619A8" w:rsidRPr="002A4F18" w:rsidRDefault="002619A8" w:rsidP="002619A8">
      <w:pPr>
        <w:pStyle w:val="ListParagraph"/>
        <w:numPr>
          <w:ilvl w:val="0"/>
          <w:numId w:val="36"/>
        </w:numPr>
        <w:spacing w:line="276" w:lineRule="auto"/>
        <w:contextualSpacing w:val="0"/>
        <w:jc w:val="both"/>
        <w:rPr>
          <w:rFonts w:ascii="Bookman Old Style" w:hAnsi="Bookman Old Style" w:cs="Calibri"/>
          <w:color w:val="FF0000"/>
          <w:highlight w:val="yellow"/>
          <w:lang w:eastAsia="id-ID"/>
        </w:rPr>
      </w:pPr>
      <w:proofErr w:type="spellStart"/>
      <w:r w:rsidRPr="002A4F18">
        <w:rPr>
          <w:rFonts w:ascii="Bookman Old Style" w:hAnsi="Bookman Old Style" w:cs="Calibri"/>
          <w:color w:val="FF0000"/>
          <w:highlight w:val="yellow"/>
          <w:lang w:eastAsia="id-ID"/>
        </w:rPr>
        <w:t>sopir</w:t>
      </w:r>
      <w:proofErr w:type="spellEnd"/>
      <w:r w:rsidRPr="002A4F18">
        <w:rPr>
          <w:rFonts w:ascii="Bookman Old Style" w:hAnsi="Bookman Old Style" w:cs="Calibri"/>
          <w:color w:val="FF0000"/>
          <w:highlight w:val="yellow"/>
          <w:lang w:eastAsia="id-ID"/>
        </w:rPr>
        <w:t>/</w:t>
      </w:r>
      <w:proofErr w:type="spellStart"/>
      <w:r w:rsidRPr="002A4F18">
        <w:rPr>
          <w:rFonts w:ascii="Bookman Old Style" w:hAnsi="Bookman Old Style" w:cs="Calibri"/>
          <w:color w:val="FF0000"/>
          <w:highlight w:val="yellow"/>
          <w:lang w:eastAsia="id-ID"/>
        </w:rPr>
        <w:t>pengemudi</w:t>
      </w:r>
      <w:proofErr w:type="spellEnd"/>
      <w:r w:rsidRPr="002A4F18">
        <w:rPr>
          <w:rFonts w:ascii="Bookman Old Style" w:hAnsi="Bookman Old Style" w:cs="Calibri"/>
          <w:color w:val="FF0000"/>
          <w:highlight w:val="yellow"/>
          <w:lang w:eastAsia="id-ID"/>
        </w:rPr>
        <w:t xml:space="preserve">, </w:t>
      </w:r>
      <w:proofErr w:type="spellStart"/>
      <w:r w:rsidRPr="002A4F18">
        <w:rPr>
          <w:rFonts w:ascii="Bookman Old Style" w:hAnsi="Bookman Old Style" w:cs="Calibri"/>
          <w:color w:val="FF0000"/>
          <w:highlight w:val="yellow"/>
          <w:lang w:eastAsia="id-ID"/>
        </w:rPr>
        <w:t>ajudan</w:t>
      </w:r>
      <w:proofErr w:type="spellEnd"/>
      <w:r w:rsidRPr="002A4F18">
        <w:rPr>
          <w:rFonts w:ascii="Bookman Old Style" w:hAnsi="Bookman Old Style" w:cs="Calibri"/>
          <w:color w:val="FF0000"/>
          <w:highlight w:val="yellow"/>
          <w:lang w:eastAsia="id-ID"/>
        </w:rPr>
        <w:t xml:space="preserve">, </w:t>
      </w:r>
      <w:proofErr w:type="spellStart"/>
      <w:r w:rsidRPr="002A4F18">
        <w:rPr>
          <w:rFonts w:ascii="Bookman Old Style" w:hAnsi="Bookman Old Style" w:cs="Calibri"/>
          <w:color w:val="FF0000"/>
          <w:highlight w:val="yellow"/>
          <w:lang w:eastAsia="id-ID"/>
        </w:rPr>
        <w:t>petugas</w:t>
      </w:r>
      <w:proofErr w:type="spellEnd"/>
      <w:r w:rsidRPr="002A4F18">
        <w:rPr>
          <w:rFonts w:ascii="Bookman Old Style" w:hAnsi="Bookman Old Style" w:cs="Calibri"/>
          <w:color w:val="FF0000"/>
          <w:highlight w:val="yellow"/>
          <w:lang w:eastAsia="id-ID"/>
        </w:rPr>
        <w:t xml:space="preserve"> </w:t>
      </w:r>
      <w:proofErr w:type="spellStart"/>
      <w:r w:rsidRPr="002A4F18">
        <w:rPr>
          <w:rFonts w:ascii="Bookman Old Style" w:hAnsi="Bookman Old Style" w:cs="Calibri"/>
          <w:color w:val="FF0000"/>
          <w:highlight w:val="yellow"/>
          <w:lang w:eastAsia="id-ID"/>
        </w:rPr>
        <w:t>protokoler</w:t>
      </w:r>
      <w:proofErr w:type="spellEnd"/>
      <w:r w:rsidRPr="002A4F18">
        <w:rPr>
          <w:rFonts w:ascii="Bookman Old Style" w:hAnsi="Bookman Old Style" w:cs="Calibri"/>
          <w:color w:val="FF0000"/>
          <w:highlight w:val="yellow"/>
          <w:lang w:eastAsia="id-ID"/>
        </w:rPr>
        <w:t xml:space="preserve"> dan </w:t>
      </w:r>
      <w:proofErr w:type="spellStart"/>
      <w:r w:rsidRPr="002A4F18">
        <w:rPr>
          <w:rFonts w:ascii="Bookman Old Style" w:hAnsi="Bookman Old Style" w:cs="Calibri"/>
          <w:color w:val="FF0000"/>
          <w:highlight w:val="yellow"/>
          <w:lang w:eastAsia="id-ID"/>
        </w:rPr>
        <w:t>sekretaris</w:t>
      </w:r>
      <w:proofErr w:type="spellEnd"/>
      <w:r w:rsidRPr="002A4F18">
        <w:rPr>
          <w:rFonts w:ascii="Bookman Old Style" w:hAnsi="Bookman Old Style" w:cs="Calibri"/>
          <w:color w:val="FF0000"/>
          <w:highlight w:val="yellow"/>
          <w:lang w:eastAsia="id-ID"/>
        </w:rPr>
        <w:t xml:space="preserve"> </w:t>
      </w:r>
      <w:proofErr w:type="spellStart"/>
      <w:r w:rsidRPr="002A4F18">
        <w:rPr>
          <w:rFonts w:ascii="Bookman Old Style" w:hAnsi="Bookman Old Style" w:cs="Calibri"/>
          <w:color w:val="FF0000"/>
          <w:highlight w:val="yellow"/>
          <w:lang w:eastAsia="id-ID"/>
        </w:rPr>
        <w:t>pribadi</w:t>
      </w:r>
      <w:proofErr w:type="spellEnd"/>
      <w:r w:rsidRPr="002A4F18">
        <w:rPr>
          <w:rFonts w:ascii="Bookman Old Style" w:hAnsi="Bookman Old Style" w:cs="Calibri"/>
          <w:color w:val="FF0000"/>
          <w:highlight w:val="yellow"/>
          <w:lang w:eastAsia="id-ID"/>
        </w:rPr>
        <w:t xml:space="preserve"> </w:t>
      </w:r>
      <w:proofErr w:type="spellStart"/>
      <w:r w:rsidRPr="002A4F18">
        <w:rPr>
          <w:rFonts w:ascii="Bookman Old Style" w:hAnsi="Bookman Old Style" w:cs="Calibri"/>
          <w:color w:val="FF0000"/>
          <w:highlight w:val="yellow"/>
          <w:lang w:eastAsia="id-ID"/>
        </w:rPr>
        <w:t>pejabat</w:t>
      </w:r>
      <w:proofErr w:type="spellEnd"/>
      <w:r w:rsidRPr="002A4F18">
        <w:rPr>
          <w:rFonts w:ascii="Bookman Old Style" w:hAnsi="Bookman Old Style" w:cs="Calibri"/>
          <w:color w:val="FF0000"/>
          <w:highlight w:val="yellow"/>
          <w:lang w:eastAsia="id-ID"/>
        </w:rPr>
        <w:t xml:space="preserve"> negara;</w:t>
      </w:r>
    </w:p>
    <w:p w14:paraId="570C856C" w14:textId="5B16CAF7" w:rsidR="002619A8" w:rsidRPr="002A4F18" w:rsidRDefault="002619A8" w:rsidP="002619A8">
      <w:pPr>
        <w:pStyle w:val="ListParagraph"/>
        <w:numPr>
          <w:ilvl w:val="0"/>
          <w:numId w:val="36"/>
        </w:numPr>
        <w:spacing w:line="276" w:lineRule="auto"/>
        <w:contextualSpacing w:val="0"/>
        <w:jc w:val="both"/>
        <w:rPr>
          <w:rFonts w:ascii="Bookman Old Style" w:hAnsi="Bookman Old Style" w:cs="Calibri"/>
          <w:color w:val="FF0000"/>
          <w:highlight w:val="yellow"/>
          <w:lang w:eastAsia="id-ID"/>
        </w:rPr>
      </w:pPr>
      <w:proofErr w:type="spellStart"/>
      <w:r w:rsidRPr="002A4F18">
        <w:rPr>
          <w:rFonts w:ascii="Bookman Old Style" w:hAnsi="Bookman Old Style" w:cs="Calibri"/>
          <w:color w:val="FF0000"/>
          <w:highlight w:val="yellow"/>
          <w:lang w:eastAsia="id-ID"/>
        </w:rPr>
        <w:t>sopir</w:t>
      </w:r>
      <w:proofErr w:type="spellEnd"/>
      <w:r w:rsidRPr="002A4F18">
        <w:rPr>
          <w:rFonts w:ascii="Bookman Old Style" w:hAnsi="Bookman Old Style" w:cs="Calibri"/>
          <w:color w:val="FF0000"/>
          <w:highlight w:val="yellow"/>
          <w:lang w:eastAsia="id-ID"/>
        </w:rPr>
        <w:t>/</w:t>
      </w:r>
      <w:proofErr w:type="spellStart"/>
      <w:r w:rsidRPr="002A4F18">
        <w:rPr>
          <w:rFonts w:ascii="Bookman Old Style" w:hAnsi="Bookman Old Style" w:cs="Calibri"/>
          <w:color w:val="FF0000"/>
          <w:highlight w:val="yellow"/>
          <w:lang w:eastAsia="id-ID"/>
        </w:rPr>
        <w:t>pengemudi</w:t>
      </w:r>
      <w:proofErr w:type="spellEnd"/>
      <w:r w:rsidRPr="002A4F18">
        <w:rPr>
          <w:rFonts w:ascii="Bookman Old Style" w:hAnsi="Bookman Old Style" w:cs="Calibri"/>
          <w:color w:val="FF0000"/>
          <w:highlight w:val="yellow"/>
          <w:lang w:eastAsia="id-ID"/>
        </w:rPr>
        <w:t xml:space="preserve">, </w:t>
      </w:r>
      <w:proofErr w:type="spellStart"/>
      <w:r w:rsidRPr="002A4F18">
        <w:rPr>
          <w:rFonts w:ascii="Bookman Old Style" w:hAnsi="Bookman Old Style" w:cs="Calibri"/>
          <w:color w:val="FF0000"/>
          <w:highlight w:val="yellow"/>
          <w:lang w:eastAsia="id-ID"/>
        </w:rPr>
        <w:t>ajudan</w:t>
      </w:r>
      <w:proofErr w:type="spellEnd"/>
      <w:r w:rsidRPr="002A4F18">
        <w:rPr>
          <w:rFonts w:ascii="Bookman Old Style" w:hAnsi="Bookman Old Style" w:cs="Calibri"/>
          <w:color w:val="FF0000"/>
          <w:highlight w:val="yellow"/>
          <w:lang w:eastAsia="id-ID"/>
        </w:rPr>
        <w:t xml:space="preserve"> </w:t>
      </w:r>
      <w:proofErr w:type="spellStart"/>
      <w:r w:rsidRPr="002A4F18">
        <w:rPr>
          <w:rFonts w:ascii="Bookman Old Style" w:hAnsi="Bookman Old Style" w:cs="Calibri"/>
          <w:color w:val="FF0000"/>
          <w:highlight w:val="yellow"/>
          <w:lang w:eastAsia="id-ID"/>
        </w:rPr>
        <w:t>pimpinan</w:t>
      </w:r>
      <w:proofErr w:type="spellEnd"/>
      <w:r w:rsidRPr="002A4F18">
        <w:rPr>
          <w:rFonts w:ascii="Bookman Old Style" w:hAnsi="Bookman Old Style" w:cs="Calibri"/>
          <w:color w:val="FF0000"/>
          <w:highlight w:val="yellow"/>
          <w:lang w:eastAsia="id-ID"/>
        </w:rPr>
        <w:t xml:space="preserve"> DPRD dan </w:t>
      </w:r>
      <w:proofErr w:type="spellStart"/>
      <w:r w:rsidRPr="002A4F18">
        <w:rPr>
          <w:rFonts w:ascii="Bookman Old Style" w:hAnsi="Bookman Old Style" w:cs="Calibri"/>
          <w:color w:val="FF0000"/>
          <w:highlight w:val="yellow"/>
          <w:lang w:eastAsia="id-ID"/>
        </w:rPr>
        <w:t>staf</w:t>
      </w:r>
      <w:proofErr w:type="spellEnd"/>
      <w:r w:rsidRPr="002A4F18">
        <w:rPr>
          <w:rFonts w:ascii="Bookman Old Style" w:hAnsi="Bookman Old Style" w:cs="Calibri"/>
          <w:color w:val="FF0000"/>
          <w:highlight w:val="yellow"/>
          <w:lang w:eastAsia="id-ID"/>
        </w:rPr>
        <w:t xml:space="preserve"> </w:t>
      </w:r>
      <w:proofErr w:type="spellStart"/>
      <w:r w:rsidRPr="002A4F18">
        <w:rPr>
          <w:rFonts w:ascii="Bookman Old Style" w:hAnsi="Bookman Old Style" w:cs="Calibri"/>
          <w:color w:val="FF0000"/>
          <w:highlight w:val="yellow"/>
          <w:lang w:eastAsia="id-ID"/>
        </w:rPr>
        <w:t>pendamping</w:t>
      </w:r>
      <w:proofErr w:type="spellEnd"/>
      <w:r w:rsidRPr="002A4F18">
        <w:rPr>
          <w:rFonts w:ascii="Bookman Old Style" w:hAnsi="Bookman Old Style" w:cs="Calibri"/>
          <w:color w:val="FF0000"/>
          <w:highlight w:val="yellow"/>
          <w:lang w:eastAsia="id-ID"/>
        </w:rPr>
        <w:t xml:space="preserve"> </w:t>
      </w:r>
      <w:proofErr w:type="spellStart"/>
      <w:r w:rsidRPr="002A4F18">
        <w:rPr>
          <w:rFonts w:ascii="Bookman Old Style" w:hAnsi="Bookman Old Style" w:cs="Calibri"/>
          <w:color w:val="FF0000"/>
          <w:highlight w:val="yellow"/>
          <w:lang w:eastAsia="id-ID"/>
        </w:rPr>
        <w:t>anggota</w:t>
      </w:r>
      <w:proofErr w:type="spellEnd"/>
      <w:r w:rsidRPr="002A4F18">
        <w:rPr>
          <w:rFonts w:ascii="Bookman Old Style" w:hAnsi="Bookman Old Style" w:cs="Calibri"/>
          <w:color w:val="FF0000"/>
          <w:highlight w:val="yellow"/>
          <w:lang w:eastAsia="id-ID"/>
        </w:rPr>
        <w:t xml:space="preserve"> DPRD;</w:t>
      </w:r>
    </w:p>
    <w:p w14:paraId="7392B8FF" w14:textId="31FD0923" w:rsidR="002619A8" w:rsidRPr="002A4F18" w:rsidRDefault="002619A8" w:rsidP="002619A8">
      <w:pPr>
        <w:pStyle w:val="ListParagraph"/>
        <w:numPr>
          <w:ilvl w:val="0"/>
          <w:numId w:val="36"/>
        </w:numPr>
        <w:spacing w:line="276" w:lineRule="auto"/>
        <w:contextualSpacing w:val="0"/>
        <w:jc w:val="both"/>
        <w:rPr>
          <w:rFonts w:ascii="Bookman Old Style" w:hAnsi="Bookman Old Style" w:cs="Calibri"/>
          <w:color w:val="FF0000"/>
          <w:highlight w:val="yellow"/>
          <w:lang w:eastAsia="id-ID"/>
        </w:rPr>
      </w:pPr>
      <w:proofErr w:type="spellStart"/>
      <w:r w:rsidRPr="002A4F18">
        <w:rPr>
          <w:rFonts w:ascii="Bookman Old Style" w:hAnsi="Bookman Old Style" w:cs="Calibri"/>
          <w:color w:val="FF0000"/>
          <w:highlight w:val="yellow"/>
          <w:lang w:eastAsia="id-ID"/>
        </w:rPr>
        <w:t>sopir</w:t>
      </w:r>
      <w:proofErr w:type="spellEnd"/>
      <w:r w:rsidRPr="002A4F18">
        <w:rPr>
          <w:rFonts w:ascii="Bookman Old Style" w:hAnsi="Bookman Old Style" w:cs="Calibri"/>
          <w:color w:val="FF0000"/>
          <w:highlight w:val="yellow"/>
          <w:lang w:eastAsia="id-ID"/>
        </w:rPr>
        <w:t>/</w:t>
      </w:r>
      <w:proofErr w:type="spellStart"/>
      <w:r w:rsidRPr="002A4F18">
        <w:rPr>
          <w:rFonts w:ascii="Bookman Old Style" w:hAnsi="Bookman Old Style" w:cs="Calibri"/>
          <w:color w:val="FF0000"/>
          <w:highlight w:val="yellow"/>
          <w:lang w:eastAsia="id-ID"/>
        </w:rPr>
        <w:t>pengemudi</w:t>
      </w:r>
      <w:proofErr w:type="spellEnd"/>
      <w:r w:rsidRPr="002A4F18">
        <w:rPr>
          <w:rFonts w:ascii="Bookman Old Style" w:hAnsi="Bookman Old Style" w:cs="Calibri"/>
          <w:color w:val="FF0000"/>
          <w:highlight w:val="yellow"/>
          <w:lang w:eastAsia="id-ID"/>
        </w:rPr>
        <w:t xml:space="preserve"> dan </w:t>
      </w:r>
      <w:proofErr w:type="spellStart"/>
      <w:r w:rsidRPr="002A4F18">
        <w:rPr>
          <w:rFonts w:ascii="Bookman Old Style" w:hAnsi="Bookman Old Style" w:cs="Calibri"/>
          <w:color w:val="FF0000"/>
          <w:highlight w:val="yellow"/>
          <w:lang w:eastAsia="id-ID"/>
        </w:rPr>
        <w:t>staf</w:t>
      </w:r>
      <w:proofErr w:type="spellEnd"/>
      <w:r w:rsidRPr="002A4F18">
        <w:rPr>
          <w:rFonts w:ascii="Bookman Old Style" w:hAnsi="Bookman Old Style" w:cs="Calibri"/>
          <w:color w:val="FF0000"/>
          <w:highlight w:val="yellow"/>
          <w:lang w:eastAsia="id-ID"/>
        </w:rPr>
        <w:t xml:space="preserve"> </w:t>
      </w:r>
      <w:proofErr w:type="spellStart"/>
      <w:r w:rsidRPr="002A4F18">
        <w:rPr>
          <w:rFonts w:ascii="Bookman Old Style" w:hAnsi="Bookman Old Style" w:cs="Calibri"/>
          <w:color w:val="FF0000"/>
          <w:highlight w:val="yellow"/>
          <w:lang w:eastAsia="id-ID"/>
        </w:rPr>
        <w:t>pendamping</w:t>
      </w:r>
      <w:proofErr w:type="spellEnd"/>
      <w:r w:rsidRPr="002A4F18">
        <w:rPr>
          <w:rFonts w:ascii="Bookman Old Style" w:hAnsi="Bookman Old Style" w:cs="Calibri"/>
          <w:color w:val="FF0000"/>
          <w:highlight w:val="yellow"/>
          <w:lang w:eastAsia="id-ID"/>
        </w:rPr>
        <w:t xml:space="preserve"> </w:t>
      </w:r>
      <w:proofErr w:type="spellStart"/>
      <w:r w:rsidRPr="002A4F18">
        <w:rPr>
          <w:rFonts w:ascii="Bookman Old Style" w:hAnsi="Bookman Old Style" w:cs="Calibri"/>
          <w:color w:val="FF0000"/>
          <w:highlight w:val="yellow"/>
          <w:lang w:eastAsia="id-ID"/>
        </w:rPr>
        <w:t>pejabat</w:t>
      </w:r>
      <w:proofErr w:type="spellEnd"/>
      <w:r w:rsidRPr="002A4F18">
        <w:rPr>
          <w:rFonts w:ascii="Bookman Old Style" w:hAnsi="Bookman Old Style" w:cs="Calibri"/>
          <w:color w:val="FF0000"/>
          <w:highlight w:val="yellow"/>
          <w:lang w:eastAsia="id-ID"/>
        </w:rPr>
        <w:t xml:space="preserve"> </w:t>
      </w:r>
      <w:proofErr w:type="spellStart"/>
      <w:r w:rsidRPr="002A4F18">
        <w:rPr>
          <w:rFonts w:ascii="Bookman Old Style" w:hAnsi="Bookman Old Style" w:cs="Calibri"/>
          <w:color w:val="FF0000"/>
          <w:highlight w:val="yellow"/>
          <w:lang w:eastAsia="id-ID"/>
        </w:rPr>
        <w:t>eselon</w:t>
      </w:r>
      <w:proofErr w:type="spellEnd"/>
      <w:r w:rsidRPr="002A4F18">
        <w:rPr>
          <w:rFonts w:ascii="Bookman Old Style" w:hAnsi="Bookman Old Style" w:cs="Calibri"/>
          <w:color w:val="FF0000"/>
          <w:highlight w:val="yellow"/>
          <w:lang w:eastAsia="id-ID"/>
        </w:rPr>
        <w:t xml:space="preserve"> </w:t>
      </w:r>
      <w:proofErr w:type="spellStart"/>
      <w:r w:rsidRPr="002A4F18">
        <w:rPr>
          <w:rFonts w:ascii="Bookman Old Style" w:hAnsi="Bookman Old Style" w:cs="Calibri"/>
          <w:color w:val="FF0000"/>
          <w:highlight w:val="yellow"/>
          <w:lang w:eastAsia="id-ID"/>
        </w:rPr>
        <w:t>IIa</w:t>
      </w:r>
      <w:proofErr w:type="spellEnd"/>
      <w:r w:rsidRPr="002A4F18">
        <w:rPr>
          <w:rFonts w:ascii="Bookman Old Style" w:hAnsi="Bookman Old Style" w:cs="Calibri"/>
          <w:color w:val="FF0000"/>
          <w:highlight w:val="yellow"/>
          <w:lang w:eastAsia="id-ID"/>
        </w:rPr>
        <w:t>; dan/</w:t>
      </w:r>
      <w:proofErr w:type="spellStart"/>
      <w:r w:rsidRPr="002A4F18">
        <w:rPr>
          <w:rFonts w:ascii="Bookman Old Style" w:hAnsi="Bookman Old Style" w:cs="Calibri"/>
          <w:color w:val="FF0000"/>
          <w:highlight w:val="yellow"/>
          <w:lang w:eastAsia="id-ID"/>
        </w:rPr>
        <w:t>atau</w:t>
      </w:r>
      <w:proofErr w:type="spellEnd"/>
    </w:p>
    <w:p w14:paraId="4B25A959" w14:textId="6BF19328" w:rsidR="002619A8" w:rsidRPr="002A4F18" w:rsidRDefault="002619A8" w:rsidP="002619A8">
      <w:pPr>
        <w:pStyle w:val="ListParagraph"/>
        <w:numPr>
          <w:ilvl w:val="0"/>
          <w:numId w:val="36"/>
        </w:numPr>
        <w:spacing w:line="276" w:lineRule="auto"/>
        <w:contextualSpacing w:val="0"/>
        <w:jc w:val="both"/>
        <w:rPr>
          <w:rFonts w:ascii="Bookman Old Style" w:hAnsi="Bookman Old Style" w:cs="Calibri"/>
          <w:color w:val="FF0000"/>
          <w:highlight w:val="yellow"/>
          <w:lang w:eastAsia="id-ID"/>
        </w:rPr>
      </w:pPr>
      <w:proofErr w:type="spellStart"/>
      <w:r w:rsidRPr="002A4F18">
        <w:rPr>
          <w:rFonts w:ascii="Bookman Old Style" w:hAnsi="Bookman Old Style" w:cs="Calibri"/>
          <w:color w:val="FF0000"/>
          <w:highlight w:val="yellow"/>
          <w:lang w:eastAsia="id-ID"/>
        </w:rPr>
        <w:t>sopir</w:t>
      </w:r>
      <w:proofErr w:type="spellEnd"/>
      <w:r w:rsidRPr="002A4F18">
        <w:rPr>
          <w:rFonts w:ascii="Bookman Old Style" w:hAnsi="Bookman Old Style" w:cs="Calibri"/>
          <w:color w:val="FF0000"/>
          <w:highlight w:val="yellow"/>
          <w:lang w:eastAsia="id-ID"/>
        </w:rPr>
        <w:t>/</w:t>
      </w:r>
      <w:proofErr w:type="spellStart"/>
      <w:r w:rsidRPr="002A4F18">
        <w:rPr>
          <w:rFonts w:ascii="Bookman Old Style" w:hAnsi="Bookman Old Style" w:cs="Calibri"/>
          <w:color w:val="FF0000"/>
          <w:highlight w:val="yellow"/>
          <w:lang w:eastAsia="id-ID"/>
        </w:rPr>
        <w:t>pengemudi</w:t>
      </w:r>
      <w:proofErr w:type="spellEnd"/>
      <w:r w:rsidRPr="002A4F18">
        <w:rPr>
          <w:rFonts w:ascii="Bookman Old Style" w:hAnsi="Bookman Old Style" w:cs="Calibri"/>
          <w:color w:val="FF0000"/>
          <w:highlight w:val="yellow"/>
          <w:lang w:eastAsia="id-ID"/>
        </w:rPr>
        <w:t xml:space="preserve"> </w:t>
      </w:r>
      <w:proofErr w:type="spellStart"/>
      <w:r w:rsidRPr="002A4F18">
        <w:rPr>
          <w:rFonts w:ascii="Bookman Old Style" w:hAnsi="Bookman Old Style" w:cs="Calibri"/>
          <w:color w:val="FF0000"/>
          <w:highlight w:val="yellow"/>
          <w:lang w:eastAsia="id-ID"/>
        </w:rPr>
        <w:t>Asisten</w:t>
      </w:r>
      <w:proofErr w:type="spellEnd"/>
      <w:r w:rsidRPr="002A4F18">
        <w:rPr>
          <w:rFonts w:ascii="Bookman Old Style" w:hAnsi="Bookman Old Style" w:cs="Calibri"/>
          <w:color w:val="FF0000"/>
          <w:highlight w:val="yellow"/>
          <w:lang w:eastAsia="id-ID"/>
        </w:rPr>
        <w:t xml:space="preserve">, </w:t>
      </w:r>
      <w:proofErr w:type="spellStart"/>
      <w:r w:rsidRPr="002A4F18">
        <w:rPr>
          <w:rFonts w:ascii="Bookman Old Style" w:hAnsi="Bookman Old Style" w:cs="Calibri"/>
          <w:color w:val="FF0000"/>
          <w:highlight w:val="yellow"/>
          <w:lang w:eastAsia="id-ID"/>
        </w:rPr>
        <w:t>Staf</w:t>
      </w:r>
      <w:proofErr w:type="spellEnd"/>
      <w:r w:rsidRPr="002A4F18">
        <w:rPr>
          <w:rFonts w:ascii="Bookman Old Style" w:hAnsi="Bookman Old Style" w:cs="Calibri"/>
          <w:color w:val="FF0000"/>
          <w:highlight w:val="yellow"/>
          <w:lang w:eastAsia="id-ID"/>
        </w:rPr>
        <w:t xml:space="preserve"> Ahli pada </w:t>
      </w:r>
      <w:proofErr w:type="spellStart"/>
      <w:r w:rsidRPr="002A4F18">
        <w:rPr>
          <w:rFonts w:ascii="Bookman Old Style" w:hAnsi="Bookman Old Style" w:cs="Calibri"/>
          <w:color w:val="FF0000"/>
          <w:highlight w:val="yellow"/>
          <w:lang w:eastAsia="id-ID"/>
        </w:rPr>
        <w:t>Sekretariat</w:t>
      </w:r>
      <w:proofErr w:type="spellEnd"/>
      <w:r w:rsidRPr="002A4F18">
        <w:rPr>
          <w:rFonts w:ascii="Bookman Old Style" w:hAnsi="Bookman Old Style" w:cs="Calibri"/>
          <w:color w:val="FF0000"/>
          <w:highlight w:val="yellow"/>
          <w:lang w:eastAsia="id-ID"/>
        </w:rPr>
        <w:t xml:space="preserve"> Daerah dan </w:t>
      </w:r>
      <w:proofErr w:type="spellStart"/>
      <w:r w:rsidRPr="002A4F18">
        <w:rPr>
          <w:rFonts w:ascii="Bookman Old Style" w:hAnsi="Bookman Old Style" w:cs="Calibri"/>
          <w:color w:val="FF0000"/>
          <w:highlight w:val="yellow"/>
          <w:lang w:eastAsia="id-ID"/>
        </w:rPr>
        <w:t>Kepala</w:t>
      </w:r>
      <w:proofErr w:type="spellEnd"/>
      <w:r w:rsidRPr="002A4F18">
        <w:rPr>
          <w:rFonts w:ascii="Bookman Old Style" w:hAnsi="Bookman Old Style" w:cs="Calibri"/>
          <w:color w:val="FF0000"/>
          <w:highlight w:val="yellow"/>
          <w:lang w:eastAsia="id-ID"/>
        </w:rPr>
        <w:t xml:space="preserve"> </w:t>
      </w:r>
      <w:proofErr w:type="spellStart"/>
      <w:r w:rsidRPr="002A4F18">
        <w:rPr>
          <w:rFonts w:ascii="Bookman Old Style" w:hAnsi="Bookman Old Style" w:cs="Calibri"/>
          <w:color w:val="FF0000"/>
          <w:highlight w:val="yellow"/>
          <w:lang w:eastAsia="id-ID"/>
        </w:rPr>
        <w:t>Perangkat</w:t>
      </w:r>
      <w:proofErr w:type="spellEnd"/>
      <w:r w:rsidRPr="002A4F18">
        <w:rPr>
          <w:rFonts w:ascii="Bookman Old Style" w:hAnsi="Bookman Old Style" w:cs="Calibri"/>
          <w:color w:val="FF0000"/>
          <w:highlight w:val="yellow"/>
          <w:lang w:eastAsia="id-ID"/>
        </w:rPr>
        <w:t xml:space="preserve"> Daerah,</w:t>
      </w:r>
    </w:p>
    <w:p w14:paraId="6B6D6FD7" w14:textId="2DA7619D" w:rsidR="00C34D3C" w:rsidRPr="00C34D3C" w:rsidRDefault="00C34D3C" w:rsidP="007D3699">
      <w:pPr>
        <w:pStyle w:val="ListParagraph"/>
        <w:spacing w:line="276" w:lineRule="auto"/>
        <w:ind w:left="3119"/>
        <w:contextualSpacing w:val="0"/>
        <w:jc w:val="both"/>
        <w:rPr>
          <w:rFonts w:ascii="Bookman Old Style" w:hAnsi="Bookman Old Style" w:cs="Calibri"/>
          <w:color w:val="FF0000"/>
          <w:lang w:eastAsia="id-ID"/>
        </w:rPr>
      </w:pPr>
      <w:proofErr w:type="spellStart"/>
      <w:r w:rsidRPr="002A4F18">
        <w:rPr>
          <w:rFonts w:ascii="Bookman Old Style" w:hAnsi="Bookman Old Style" w:cs="Calibri"/>
          <w:color w:val="FF0000"/>
          <w:highlight w:val="yellow"/>
          <w:lang w:eastAsia="id-ID"/>
        </w:rPr>
        <w:t>dapat</w:t>
      </w:r>
      <w:proofErr w:type="spellEnd"/>
      <w:r w:rsidRPr="002A4F18">
        <w:rPr>
          <w:rFonts w:ascii="Bookman Old Style" w:hAnsi="Bookman Old Style" w:cs="Calibri"/>
          <w:color w:val="FF0000"/>
          <w:highlight w:val="yellow"/>
          <w:lang w:eastAsia="id-ID"/>
        </w:rPr>
        <w:t xml:space="preserve"> </w:t>
      </w:r>
      <w:proofErr w:type="spellStart"/>
      <w:r w:rsidRPr="002A4F18">
        <w:rPr>
          <w:rFonts w:ascii="Bookman Old Style" w:hAnsi="Bookman Old Style" w:cs="Calibri"/>
          <w:color w:val="FF0000"/>
          <w:highlight w:val="yellow"/>
          <w:lang w:eastAsia="id-ID"/>
        </w:rPr>
        <w:t>menyesuaikan</w:t>
      </w:r>
      <w:proofErr w:type="spellEnd"/>
      <w:r w:rsidRPr="002A4F18">
        <w:rPr>
          <w:rFonts w:ascii="Bookman Old Style" w:hAnsi="Bookman Old Style" w:cs="Calibri"/>
          <w:color w:val="FF0000"/>
          <w:highlight w:val="yellow"/>
          <w:lang w:eastAsia="id-ID"/>
        </w:rPr>
        <w:t xml:space="preserve"> </w:t>
      </w:r>
      <w:proofErr w:type="spellStart"/>
      <w:r w:rsidRPr="002A4F18">
        <w:rPr>
          <w:rFonts w:ascii="Bookman Old Style" w:hAnsi="Bookman Old Style" w:cs="Calibri"/>
          <w:color w:val="FF0000"/>
          <w:highlight w:val="yellow"/>
          <w:lang w:eastAsia="id-ID"/>
        </w:rPr>
        <w:t>dengan</w:t>
      </w:r>
      <w:proofErr w:type="spellEnd"/>
      <w:r w:rsidRPr="002A4F18">
        <w:rPr>
          <w:rFonts w:ascii="Bookman Old Style" w:hAnsi="Bookman Old Style" w:cs="Calibri"/>
          <w:color w:val="FF0000"/>
          <w:highlight w:val="yellow"/>
          <w:lang w:eastAsia="id-ID"/>
        </w:rPr>
        <w:t xml:space="preserve"> </w:t>
      </w:r>
      <w:proofErr w:type="spellStart"/>
      <w:r w:rsidR="00D65E23" w:rsidRPr="002A4F18">
        <w:rPr>
          <w:rFonts w:ascii="Bookman Old Style" w:hAnsi="Bookman Old Style" w:cs="Calibri"/>
          <w:color w:val="FF0000"/>
          <w:highlight w:val="yellow"/>
          <w:lang w:eastAsia="id-ID"/>
        </w:rPr>
        <w:t>waktu</w:t>
      </w:r>
      <w:proofErr w:type="spellEnd"/>
      <w:r w:rsidR="00D65E23" w:rsidRPr="002A4F18">
        <w:rPr>
          <w:rFonts w:ascii="Bookman Old Style" w:hAnsi="Bookman Old Style" w:cs="Calibri"/>
          <w:color w:val="FF0000"/>
          <w:highlight w:val="yellow"/>
          <w:lang w:eastAsia="id-ID"/>
        </w:rPr>
        <w:t xml:space="preserve">/lama </w:t>
      </w:r>
      <w:proofErr w:type="spellStart"/>
      <w:r w:rsidR="00D65E23" w:rsidRPr="002A4F18">
        <w:rPr>
          <w:rFonts w:ascii="Bookman Old Style" w:hAnsi="Bookman Old Style" w:cs="Calibri"/>
          <w:color w:val="FF0000"/>
          <w:highlight w:val="yellow"/>
          <w:lang w:eastAsia="id-ID"/>
        </w:rPr>
        <w:t>perjalanan</w:t>
      </w:r>
      <w:proofErr w:type="spellEnd"/>
      <w:r w:rsidR="00D65E23" w:rsidRPr="002A4F18">
        <w:rPr>
          <w:rFonts w:ascii="Bookman Old Style" w:hAnsi="Bookman Old Style" w:cs="Calibri"/>
          <w:color w:val="FF0000"/>
          <w:highlight w:val="yellow"/>
          <w:lang w:eastAsia="id-ID"/>
        </w:rPr>
        <w:t xml:space="preserve"> </w:t>
      </w:r>
      <w:proofErr w:type="spellStart"/>
      <w:r w:rsidR="00D65E23" w:rsidRPr="002A4F18">
        <w:rPr>
          <w:rFonts w:ascii="Bookman Old Style" w:hAnsi="Bookman Old Style" w:cs="Calibri"/>
          <w:color w:val="FF0000"/>
          <w:highlight w:val="yellow"/>
          <w:lang w:eastAsia="id-ID"/>
        </w:rPr>
        <w:t>dinas</w:t>
      </w:r>
      <w:proofErr w:type="spellEnd"/>
      <w:r w:rsidR="00D65E23" w:rsidRPr="002A4F18">
        <w:rPr>
          <w:rFonts w:ascii="Bookman Old Style" w:hAnsi="Bookman Old Style" w:cs="Calibri"/>
          <w:color w:val="FF0000"/>
          <w:highlight w:val="yellow"/>
          <w:lang w:eastAsia="id-ID"/>
        </w:rPr>
        <w:t xml:space="preserve"> </w:t>
      </w:r>
      <w:proofErr w:type="spellStart"/>
      <w:r w:rsidR="00D65E23" w:rsidRPr="002A4F18">
        <w:rPr>
          <w:rFonts w:ascii="Bookman Old Style" w:hAnsi="Bookman Old Style" w:cs="Calibri"/>
          <w:color w:val="FF0000"/>
          <w:highlight w:val="yellow"/>
          <w:lang w:eastAsia="id-ID"/>
        </w:rPr>
        <w:t>pejabat</w:t>
      </w:r>
      <w:proofErr w:type="spellEnd"/>
      <w:r w:rsidR="00D65E23" w:rsidRPr="002A4F18">
        <w:rPr>
          <w:rFonts w:ascii="Bookman Old Style" w:hAnsi="Bookman Old Style" w:cs="Calibri"/>
          <w:color w:val="FF0000"/>
          <w:highlight w:val="yellow"/>
          <w:lang w:eastAsia="id-ID"/>
        </w:rPr>
        <w:t xml:space="preserve"> yang </w:t>
      </w:r>
      <w:proofErr w:type="spellStart"/>
      <w:r w:rsidR="00D65E23" w:rsidRPr="002A4F18">
        <w:rPr>
          <w:rFonts w:ascii="Bookman Old Style" w:hAnsi="Bookman Old Style" w:cs="Calibri"/>
          <w:color w:val="FF0000"/>
          <w:highlight w:val="yellow"/>
          <w:lang w:eastAsia="id-ID"/>
        </w:rPr>
        <w:t>didampingi</w:t>
      </w:r>
      <w:proofErr w:type="spellEnd"/>
      <w:r w:rsidR="00D65E23" w:rsidRPr="002A4F18">
        <w:rPr>
          <w:rFonts w:ascii="Bookman Old Style" w:hAnsi="Bookman Old Style" w:cs="Calibri"/>
          <w:color w:val="FF0000"/>
          <w:highlight w:val="yellow"/>
          <w:lang w:eastAsia="id-ID"/>
        </w:rPr>
        <w:t xml:space="preserve"> </w:t>
      </w:r>
      <w:proofErr w:type="spellStart"/>
      <w:r w:rsidR="00D65E23" w:rsidRPr="002A4F18">
        <w:rPr>
          <w:rFonts w:ascii="Bookman Old Style" w:hAnsi="Bookman Old Style" w:cs="Calibri"/>
          <w:color w:val="FF0000"/>
          <w:highlight w:val="yellow"/>
          <w:lang w:eastAsia="id-ID"/>
        </w:rPr>
        <w:t>atau</w:t>
      </w:r>
      <w:proofErr w:type="spellEnd"/>
      <w:r w:rsidR="00D65E23" w:rsidRPr="002A4F18">
        <w:rPr>
          <w:rFonts w:ascii="Bookman Old Style" w:hAnsi="Bookman Old Style" w:cs="Calibri"/>
          <w:color w:val="FF0000"/>
          <w:highlight w:val="yellow"/>
          <w:lang w:eastAsia="id-ID"/>
        </w:rPr>
        <w:t xml:space="preserve"> </w:t>
      </w:r>
      <w:proofErr w:type="spellStart"/>
      <w:r w:rsidR="00D65E23" w:rsidRPr="002A4F18">
        <w:rPr>
          <w:rFonts w:ascii="Bookman Old Style" w:hAnsi="Bookman Old Style" w:cs="Calibri"/>
          <w:color w:val="FF0000"/>
          <w:highlight w:val="yellow"/>
          <w:lang w:eastAsia="id-ID"/>
        </w:rPr>
        <w:t>waktu</w:t>
      </w:r>
      <w:proofErr w:type="spellEnd"/>
      <w:r w:rsidR="00D65E23" w:rsidRPr="002A4F18">
        <w:rPr>
          <w:rFonts w:ascii="Bookman Old Style" w:hAnsi="Bookman Old Style" w:cs="Calibri"/>
          <w:color w:val="FF0000"/>
          <w:highlight w:val="yellow"/>
          <w:lang w:eastAsia="id-ID"/>
        </w:rPr>
        <w:t>/</w:t>
      </w:r>
      <w:proofErr w:type="spellStart"/>
      <w:r w:rsidR="00D65E23" w:rsidRPr="002A4F18">
        <w:rPr>
          <w:rFonts w:ascii="Bookman Old Style" w:hAnsi="Bookman Old Style" w:cs="Calibri"/>
          <w:color w:val="FF0000"/>
          <w:highlight w:val="yellow"/>
          <w:lang w:eastAsia="id-ID"/>
        </w:rPr>
        <w:t>jadwal</w:t>
      </w:r>
      <w:proofErr w:type="spellEnd"/>
      <w:r w:rsidR="00D65E23" w:rsidRPr="002A4F18">
        <w:rPr>
          <w:rFonts w:ascii="Bookman Old Style" w:hAnsi="Bookman Old Style" w:cs="Calibri"/>
          <w:color w:val="FF0000"/>
          <w:highlight w:val="yellow"/>
          <w:lang w:eastAsia="id-ID"/>
        </w:rPr>
        <w:t xml:space="preserve"> </w:t>
      </w:r>
      <w:proofErr w:type="spellStart"/>
      <w:r w:rsidR="00D65E23" w:rsidRPr="002A4F18">
        <w:rPr>
          <w:rFonts w:ascii="Bookman Old Style" w:hAnsi="Bookman Old Style" w:cs="Calibri"/>
          <w:color w:val="FF0000"/>
          <w:highlight w:val="yellow"/>
          <w:lang w:eastAsia="id-ID"/>
        </w:rPr>
        <w:t>pelaksanaan</w:t>
      </w:r>
      <w:proofErr w:type="spellEnd"/>
      <w:r w:rsidR="00D65E23" w:rsidRPr="002A4F18">
        <w:rPr>
          <w:rFonts w:ascii="Bookman Old Style" w:hAnsi="Bookman Old Style" w:cs="Calibri"/>
          <w:color w:val="FF0000"/>
          <w:highlight w:val="yellow"/>
          <w:lang w:eastAsia="id-ID"/>
        </w:rPr>
        <w:t xml:space="preserve"> event/acara/</w:t>
      </w:r>
      <w:proofErr w:type="spellStart"/>
      <w:r w:rsidR="00D65E23" w:rsidRPr="002A4F18">
        <w:rPr>
          <w:rFonts w:ascii="Bookman Old Style" w:hAnsi="Bookman Old Style" w:cs="Calibri"/>
          <w:color w:val="FF0000"/>
          <w:highlight w:val="yellow"/>
          <w:lang w:eastAsia="id-ID"/>
        </w:rPr>
        <w:t>kegiatan</w:t>
      </w:r>
      <w:proofErr w:type="spellEnd"/>
      <w:r w:rsidR="00D65E23" w:rsidRPr="002A4F18">
        <w:rPr>
          <w:rFonts w:ascii="Bookman Old Style" w:hAnsi="Bookman Old Style" w:cs="Calibri"/>
          <w:color w:val="FF0000"/>
          <w:highlight w:val="yellow"/>
          <w:lang w:eastAsia="id-ID"/>
        </w:rPr>
        <w:t xml:space="preserve"> </w:t>
      </w:r>
      <w:proofErr w:type="spellStart"/>
      <w:r w:rsidR="00D65E23" w:rsidRPr="002A4F18">
        <w:rPr>
          <w:rFonts w:ascii="Bookman Old Style" w:hAnsi="Bookman Old Style" w:cs="Calibri"/>
          <w:color w:val="FF0000"/>
          <w:highlight w:val="yellow"/>
          <w:lang w:eastAsia="id-ID"/>
        </w:rPr>
        <w:t>khusus</w:t>
      </w:r>
      <w:proofErr w:type="spellEnd"/>
      <w:r w:rsidR="00D65E23" w:rsidRPr="002A4F18">
        <w:rPr>
          <w:rFonts w:ascii="Bookman Old Style" w:hAnsi="Bookman Old Style" w:cs="Calibri"/>
          <w:color w:val="FF0000"/>
          <w:highlight w:val="yellow"/>
          <w:lang w:eastAsia="id-ID"/>
        </w:rPr>
        <w:t xml:space="preserve"> yang </w:t>
      </w:r>
      <w:proofErr w:type="spellStart"/>
      <w:r w:rsidR="00D65E23" w:rsidRPr="002A4F18">
        <w:rPr>
          <w:rFonts w:ascii="Bookman Old Style" w:hAnsi="Bookman Old Style" w:cs="Calibri"/>
          <w:color w:val="FF0000"/>
          <w:highlight w:val="yellow"/>
          <w:lang w:eastAsia="id-ID"/>
        </w:rPr>
        <w:t>diikuti</w:t>
      </w:r>
      <w:proofErr w:type="spellEnd"/>
      <w:r w:rsidR="002619A8" w:rsidRPr="002A4F18">
        <w:rPr>
          <w:rFonts w:ascii="Bookman Old Style" w:hAnsi="Bookman Old Style" w:cs="Calibri"/>
          <w:color w:val="FF0000"/>
          <w:highlight w:val="yellow"/>
          <w:lang w:eastAsia="id-ID"/>
        </w:rPr>
        <w:t>.</w:t>
      </w:r>
    </w:p>
    <w:p w14:paraId="6DD68298" w14:textId="77777777" w:rsidR="005813BD" w:rsidRPr="00A85F7F" w:rsidRDefault="00CD732D" w:rsidP="007D3699">
      <w:pPr>
        <w:pStyle w:val="ListParagraph"/>
        <w:numPr>
          <w:ilvl w:val="0"/>
          <w:numId w:val="6"/>
        </w:numPr>
        <w:spacing w:line="276" w:lineRule="auto"/>
        <w:ind w:left="3119" w:hanging="425"/>
        <w:contextualSpacing w:val="0"/>
        <w:jc w:val="both"/>
        <w:rPr>
          <w:rFonts w:ascii="Bookman Old Style" w:hAnsi="Bookman Old Style" w:cs="Calibri"/>
          <w:color w:val="000000" w:themeColor="text1"/>
          <w:lang w:eastAsia="id-ID"/>
        </w:rPr>
      </w:pPr>
      <w:proofErr w:type="spellStart"/>
      <w:r w:rsidRPr="00A85F7F">
        <w:rPr>
          <w:rFonts w:ascii="Bookman Old Style" w:hAnsi="Bookman Old Style" w:cs="Calibri"/>
          <w:color w:val="000000" w:themeColor="text1"/>
          <w:lang w:eastAsia="id-ID"/>
        </w:rPr>
        <w:t>pejabat</w:t>
      </w:r>
      <w:proofErr w:type="spellEnd"/>
      <w:r w:rsidRPr="00A85F7F">
        <w:rPr>
          <w:rFonts w:ascii="Bookman Old Style" w:hAnsi="Bookman Old Style" w:cs="Calibri"/>
          <w:color w:val="000000" w:themeColor="text1"/>
          <w:lang w:eastAsia="id-ID"/>
        </w:rPr>
        <w:t xml:space="preserve"> negara</w:t>
      </w:r>
      <w:r w:rsidR="005813BD" w:rsidRPr="00A85F7F">
        <w:rPr>
          <w:rFonts w:ascii="Bookman Old Style" w:hAnsi="Bookman Old Style" w:cs="Calibri"/>
          <w:color w:val="000000" w:themeColor="text1"/>
          <w:lang w:eastAsia="id-ID"/>
        </w:rPr>
        <w:t>/</w:t>
      </w:r>
      <w:proofErr w:type="spellStart"/>
      <w:r w:rsidRPr="00A85F7F">
        <w:rPr>
          <w:rFonts w:ascii="Bookman Old Style" w:hAnsi="Bookman Old Style" w:cs="Calibri"/>
          <w:color w:val="000000" w:themeColor="text1"/>
          <w:lang w:eastAsia="id-ID"/>
        </w:rPr>
        <w:t>pimpinan</w:t>
      </w:r>
      <w:proofErr w:type="spellEnd"/>
      <w:r w:rsidRPr="00A85F7F">
        <w:rPr>
          <w:rFonts w:ascii="Bookman Old Style" w:hAnsi="Bookman Old Style" w:cs="Calibri"/>
          <w:color w:val="000000" w:themeColor="text1"/>
          <w:lang w:eastAsia="id-ID"/>
        </w:rPr>
        <w:t xml:space="preserve"> </w:t>
      </w:r>
      <w:r w:rsidR="005813BD" w:rsidRPr="00A85F7F">
        <w:rPr>
          <w:rFonts w:ascii="Bookman Old Style" w:hAnsi="Bookman Old Style" w:cs="Calibri"/>
          <w:color w:val="000000" w:themeColor="text1"/>
          <w:lang w:eastAsia="id-ID"/>
        </w:rPr>
        <w:t xml:space="preserve">dan </w:t>
      </w:r>
      <w:proofErr w:type="spellStart"/>
      <w:r w:rsidRPr="00A85F7F">
        <w:rPr>
          <w:rFonts w:ascii="Bookman Old Style" w:hAnsi="Bookman Old Style" w:cs="Calibri"/>
          <w:color w:val="000000" w:themeColor="text1"/>
          <w:lang w:eastAsia="id-ID"/>
        </w:rPr>
        <w:t>anggota</w:t>
      </w:r>
      <w:proofErr w:type="spellEnd"/>
      <w:r w:rsidRPr="00A85F7F">
        <w:rPr>
          <w:rFonts w:ascii="Bookman Old Style" w:hAnsi="Bookman Old Style" w:cs="Calibri"/>
          <w:color w:val="000000" w:themeColor="text1"/>
          <w:lang w:eastAsia="id-ID"/>
        </w:rPr>
        <w:t xml:space="preserve"> </w:t>
      </w:r>
      <w:r w:rsidR="005813BD" w:rsidRPr="00A85F7F">
        <w:rPr>
          <w:rFonts w:ascii="Bookman Old Style" w:hAnsi="Bookman Old Style" w:cs="Calibri"/>
          <w:color w:val="000000" w:themeColor="text1"/>
          <w:lang w:eastAsia="id-ID"/>
        </w:rPr>
        <w:t>DPRD/</w:t>
      </w:r>
      <w:proofErr w:type="spellStart"/>
      <w:r w:rsidR="005813BD" w:rsidRPr="00A85F7F">
        <w:rPr>
          <w:rFonts w:ascii="Bookman Old Style" w:hAnsi="Bookman Old Style" w:cs="Calibri"/>
          <w:color w:val="000000" w:themeColor="text1"/>
          <w:lang w:eastAsia="id-ID"/>
        </w:rPr>
        <w:t>Pegawai</w:t>
      </w:r>
      <w:proofErr w:type="spellEnd"/>
      <w:r w:rsidR="005813BD" w:rsidRPr="00A85F7F">
        <w:rPr>
          <w:rFonts w:ascii="Bookman Old Style" w:hAnsi="Bookman Old Style" w:cs="Calibri"/>
          <w:color w:val="000000" w:themeColor="text1"/>
          <w:lang w:eastAsia="id-ID"/>
        </w:rPr>
        <w:t xml:space="preserve"> yang </w:t>
      </w:r>
      <w:proofErr w:type="spellStart"/>
      <w:r w:rsidR="005813BD" w:rsidRPr="00A85F7F">
        <w:rPr>
          <w:rFonts w:ascii="Bookman Old Style" w:hAnsi="Bookman Old Style" w:cs="Calibri"/>
          <w:color w:val="000000" w:themeColor="text1"/>
          <w:lang w:eastAsia="id-ID"/>
        </w:rPr>
        <w:t>harus</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menjalani</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pengobatan</w:t>
      </w:r>
      <w:proofErr w:type="spellEnd"/>
      <w:r w:rsidR="005813BD" w:rsidRPr="00A85F7F">
        <w:rPr>
          <w:rFonts w:ascii="Bookman Old Style" w:hAnsi="Bookman Old Style" w:cs="Calibri"/>
          <w:color w:val="000000" w:themeColor="text1"/>
          <w:lang w:eastAsia="id-ID"/>
        </w:rPr>
        <w:t xml:space="preserve"> di </w:t>
      </w:r>
      <w:proofErr w:type="spellStart"/>
      <w:r w:rsidR="005813BD" w:rsidRPr="00A85F7F">
        <w:rPr>
          <w:rFonts w:ascii="Bookman Old Style" w:hAnsi="Bookman Old Style" w:cs="Calibri"/>
          <w:color w:val="000000" w:themeColor="text1"/>
          <w:lang w:eastAsia="id-ID"/>
        </w:rPr>
        <w:t>luar</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daerah</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akibat</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kecelakaan</w:t>
      </w:r>
      <w:proofErr w:type="spellEnd"/>
      <w:r w:rsidR="005813BD" w:rsidRPr="00A85F7F">
        <w:rPr>
          <w:rFonts w:ascii="Bookman Old Style" w:hAnsi="Bookman Old Style" w:cs="Calibri"/>
          <w:color w:val="000000" w:themeColor="text1"/>
          <w:lang w:eastAsia="id-ID"/>
        </w:rPr>
        <w:t xml:space="preserve"> pada </w:t>
      </w:r>
      <w:proofErr w:type="spellStart"/>
      <w:r w:rsidR="005813BD" w:rsidRPr="00A85F7F">
        <w:rPr>
          <w:rFonts w:ascii="Bookman Old Style" w:hAnsi="Bookman Old Style" w:cs="Calibri"/>
          <w:color w:val="000000" w:themeColor="text1"/>
          <w:lang w:eastAsia="id-ID"/>
        </w:rPr>
        <w:t>saat</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menjalankan</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tugas</w:t>
      </w:r>
      <w:proofErr w:type="spellEnd"/>
      <w:r w:rsidR="005813BD" w:rsidRPr="00A85F7F">
        <w:rPr>
          <w:rFonts w:ascii="Bookman Old Style" w:hAnsi="Bookman Old Style" w:cs="Calibri"/>
          <w:color w:val="000000" w:themeColor="text1"/>
          <w:lang w:eastAsia="id-ID"/>
        </w:rPr>
        <w:t xml:space="preserve"> negara/</w:t>
      </w:r>
      <w:proofErr w:type="spellStart"/>
      <w:r w:rsidR="005813BD" w:rsidRPr="00A85F7F">
        <w:rPr>
          <w:rFonts w:ascii="Bookman Old Style" w:hAnsi="Bookman Old Style" w:cs="Calibri"/>
          <w:color w:val="000000" w:themeColor="text1"/>
          <w:lang w:eastAsia="id-ID"/>
        </w:rPr>
        <w:t>daerah</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se</w:t>
      </w:r>
      <w:r w:rsidR="00060C28" w:rsidRPr="00A85F7F">
        <w:rPr>
          <w:rFonts w:ascii="Bookman Old Style" w:hAnsi="Bookman Old Style" w:cs="Calibri"/>
          <w:color w:val="000000" w:themeColor="text1"/>
          <w:lang w:eastAsia="id-ID"/>
        </w:rPr>
        <w:t>bagaimana</w:t>
      </w:r>
      <w:proofErr w:type="spellEnd"/>
      <w:r w:rsidR="00060C28" w:rsidRPr="00A85F7F">
        <w:rPr>
          <w:rFonts w:ascii="Bookman Old Style" w:hAnsi="Bookman Old Style" w:cs="Calibri"/>
          <w:color w:val="000000" w:themeColor="text1"/>
          <w:lang w:eastAsia="id-ID"/>
        </w:rPr>
        <w:t xml:space="preserve"> </w:t>
      </w:r>
      <w:proofErr w:type="spellStart"/>
      <w:r w:rsidR="00060C28" w:rsidRPr="00A85F7F">
        <w:rPr>
          <w:rFonts w:ascii="Bookman Old Style" w:hAnsi="Bookman Old Style" w:cs="Calibri"/>
          <w:color w:val="000000" w:themeColor="text1"/>
          <w:lang w:eastAsia="id-ID"/>
        </w:rPr>
        <w:t>dimaksud</w:t>
      </w:r>
      <w:proofErr w:type="spellEnd"/>
      <w:r w:rsidR="00060C28" w:rsidRPr="00A85F7F">
        <w:rPr>
          <w:rFonts w:ascii="Bookman Old Style" w:hAnsi="Bookman Old Style" w:cs="Calibri"/>
          <w:color w:val="000000" w:themeColor="text1"/>
          <w:lang w:eastAsia="id-ID"/>
        </w:rPr>
        <w:t xml:space="preserve"> </w:t>
      </w:r>
      <w:proofErr w:type="spellStart"/>
      <w:r w:rsidR="00060C28" w:rsidRPr="00A85F7F">
        <w:rPr>
          <w:rFonts w:ascii="Bookman Old Style" w:hAnsi="Bookman Old Style" w:cs="Calibri"/>
          <w:color w:val="000000" w:themeColor="text1"/>
          <w:lang w:eastAsia="id-ID"/>
        </w:rPr>
        <w:t>dalam</w:t>
      </w:r>
      <w:proofErr w:type="spellEnd"/>
      <w:r w:rsidR="00060C28" w:rsidRPr="00A85F7F">
        <w:rPr>
          <w:rFonts w:ascii="Bookman Old Style" w:hAnsi="Bookman Old Style" w:cs="Calibri"/>
          <w:color w:val="000000" w:themeColor="text1"/>
          <w:lang w:eastAsia="id-ID"/>
        </w:rPr>
        <w:t xml:space="preserve"> </w:t>
      </w:r>
      <w:proofErr w:type="spellStart"/>
      <w:r w:rsidR="00060C28" w:rsidRPr="00A85F7F">
        <w:rPr>
          <w:rFonts w:ascii="Bookman Old Style" w:hAnsi="Bookman Old Style" w:cs="Calibri"/>
          <w:color w:val="000000" w:themeColor="text1"/>
          <w:lang w:eastAsia="id-ID"/>
        </w:rPr>
        <w:t>Pasal</w:t>
      </w:r>
      <w:proofErr w:type="spellEnd"/>
      <w:r w:rsidR="00060C28" w:rsidRPr="00A85F7F">
        <w:rPr>
          <w:rFonts w:ascii="Bookman Old Style" w:hAnsi="Bookman Old Style" w:cs="Calibri"/>
          <w:color w:val="000000" w:themeColor="text1"/>
          <w:lang w:eastAsia="id-ID"/>
        </w:rPr>
        <w:t xml:space="preserve"> 5 </w:t>
      </w:r>
      <w:proofErr w:type="spellStart"/>
      <w:r w:rsidR="00060C28" w:rsidRPr="00A85F7F">
        <w:rPr>
          <w:rFonts w:ascii="Bookman Old Style" w:hAnsi="Bookman Old Style" w:cs="Calibri"/>
          <w:color w:val="000000" w:themeColor="text1"/>
          <w:lang w:eastAsia="id-ID"/>
        </w:rPr>
        <w:t>ayat</w:t>
      </w:r>
      <w:proofErr w:type="spellEnd"/>
      <w:r w:rsidR="00060C28" w:rsidRPr="00A85F7F">
        <w:rPr>
          <w:rFonts w:ascii="Bookman Old Style" w:hAnsi="Bookman Old Style" w:cs="Calibri"/>
          <w:color w:val="000000" w:themeColor="text1"/>
          <w:lang w:eastAsia="id-ID"/>
        </w:rPr>
        <w:t xml:space="preserve"> (1</w:t>
      </w:r>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huruf</w:t>
      </w:r>
      <w:proofErr w:type="spellEnd"/>
      <w:r w:rsidR="005813BD" w:rsidRPr="00A85F7F">
        <w:rPr>
          <w:rFonts w:ascii="Bookman Old Style" w:hAnsi="Bookman Old Style" w:cs="Calibri"/>
          <w:color w:val="000000" w:themeColor="text1"/>
          <w:lang w:eastAsia="id-ID"/>
        </w:rPr>
        <w:t xml:space="preserve"> f </w:t>
      </w:r>
      <w:proofErr w:type="spellStart"/>
      <w:r w:rsidR="005813BD" w:rsidRPr="00A85F7F">
        <w:rPr>
          <w:rFonts w:ascii="Bookman Old Style" w:hAnsi="Bookman Old Style" w:cs="Calibri"/>
          <w:color w:val="000000" w:themeColor="text1"/>
          <w:lang w:eastAsia="id-ID"/>
        </w:rPr>
        <w:t>dilaksanakan</w:t>
      </w:r>
      <w:proofErr w:type="spellEnd"/>
      <w:r w:rsidR="005813BD" w:rsidRPr="00A85F7F">
        <w:rPr>
          <w:rFonts w:ascii="Bookman Old Style" w:hAnsi="Bookman Old Style" w:cs="Calibri"/>
          <w:color w:val="000000" w:themeColor="text1"/>
          <w:lang w:eastAsia="id-ID"/>
        </w:rPr>
        <w:t xml:space="preserve"> paling lama 7 (</w:t>
      </w:r>
      <w:proofErr w:type="spellStart"/>
      <w:r w:rsidR="005813BD" w:rsidRPr="00A85F7F">
        <w:rPr>
          <w:rFonts w:ascii="Bookman Old Style" w:hAnsi="Bookman Old Style" w:cs="Calibri"/>
          <w:color w:val="000000" w:themeColor="text1"/>
          <w:lang w:eastAsia="id-ID"/>
        </w:rPr>
        <w:t>tujuh</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hari</w:t>
      </w:r>
      <w:proofErr w:type="spellEnd"/>
      <w:r w:rsidR="005813BD" w:rsidRPr="00A85F7F">
        <w:rPr>
          <w:rFonts w:ascii="Bookman Old Style" w:hAnsi="Bookman Old Style" w:cs="Calibri"/>
          <w:color w:val="000000" w:themeColor="text1"/>
          <w:lang w:eastAsia="id-ID"/>
        </w:rPr>
        <w:t>;</w:t>
      </w:r>
    </w:p>
    <w:p w14:paraId="595CF73B" w14:textId="77777777" w:rsidR="005813BD" w:rsidRPr="00A85F7F" w:rsidRDefault="00CD732D" w:rsidP="007D3699">
      <w:pPr>
        <w:pStyle w:val="ListParagraph"/>
        <w:numPr>
          <w:ilvl w:val="0"/>
          <w:numId w:val="6"/>
        </w:numPr>
        <w:spacing w:line="276" w:lineRule="auto"/>
        <w:ind w:left="3119" w:hanging="425"/>
        <w:contextualSpacing w:val="0"/>
        <w:jc w:val="both"/>
        <w:rPr>
          <w:rFonts w:ascii="Bookman Old Style" w:hAnsi="Bookman Old Style" w:cs="Calibri"/>
          <w:color w:val="000000" w:themeColor="text1"/>
          <w:lang w:eastAsia="id-ID"/>
        </w:rPr>
      </w:pPr>
      <w:proofErr w:type="spellStart"/>
      <w:r w:rsidRPr="00A85F7F">
        <w:rPr>
          <w:rFonts w:ascii="Bookman Old Style" w:hAnsi="Bookman Old Style" w:cs="Calibri"/>
          <w:color w:val="000000" w:themeColor="text1"/>
          <w:lang w:eastAsia="id-ID"/>
        </w:rPr>
        <w:t>pejabat</w:t>
      </w:r>
      <w:proofErr w:type="spellEnd"/>
      <w:r w:rsidRPr="00A85F7F">
        <w:rPr>
          <w:rFonts w:ascii="Bookman Old Style" w:hAnsi="Bookman Old Style" w:cs="Calibri"/>
          <w:color w:val="000000" w:themeColor="text1"/>
          <w:lang w:eastAsia="id-ID"/>
        </w:rPr>
        <w:t xml:space="preserve"> negara</w:t>
      </w:r>
      <w:r w:rsidR="005813BD" w:rsidRPr="00A85F7F">
        <w:rPr>
          <w:rFonts w:ascii="Bookman Old Style" w:hAnsi="Bookman Old Style" w:cs="Calibri"/>
          <w:color w:val="000000" w:themeColor="text1"/>
          <w:lang w:eastAsia="id-ID"/>
        </w:rPr>
        <w:t>/</w:t>
      </w:r>
      <w:proofErr w:type="spellStart"/>
      <w:r w:rsidRPr="00A85F7F">
        <w:rPr>
          <w:rFonts w:ascii="Bookman Old Style" w:hAnsi="Bookman Old Style" w:cs="Calibri"/>
          <w:color w:val="000000" w:themeColor="text1"/>
          <w:lang w:eastAsia="id-ID"/>
        </w:rPr>
        <w:t>pimpinan</w:t>
      </w:r>
      <w:proofErr w:type="spellEnd"/>
      <w:r w:rsidRPr="00A85F7F">
        <w:rPr>
          <w:rFonts w:ascii="Bookman Old Style" w:hAnsi="Bookman Old Style" w:cs="Calibri"/>
          <w:color w:val="000000" w:themeColor="text1"/>
          <w:lang w:eastAsia="id-ID"/>
        </w:rPr>
        <w:t xml:space="preserve"> </w:t>
      </w:r>
      <w:r w:rsidR="005813BD" w:rsidRPr="00A85F7F">
        <w:rPr>
          <w:rFonts w:ascii="Bookman Old Style" w:hAnsi="Bookman Old Style" w:cs="Calibri"/>
          <w:color w:val="000000" w:themeColor="text1"/>
          <w:lang w:eastAsia="id-ID"/>
        </w:rPr>
        <w:t xml:space="preserve">dan </w:t>
      </w:r>
      <w:proofErr w:type="spellStart"/>
      <w:r w:rsidR="005813BD" w:rsidRPr="00A85F7F">
        <w:rPr>
          <w:rFonts w:ascii="Bookman Old Style" w:hAnsi="Bookman Old Style" w:cs="Calibri"/>
          <w:color w:val="000000" w:themeColor="text1"/>
          <w:lang w:eastAsia="id-ID"/>
        </w:rPr>
        <w:t>Anggota</w:t>
      </w:r>
      <w:proofErr w:type="spellEnd"/>
      <w:r w:rsidR="005813BD" w:rsidRPr="00A85F7F">
        <w:rPr>
          <w:rFonts w:ascii="Bookman Old Style" w:hAnsi="Bookman Old Style" w:cs="Calibri"/>
          <w:color w:val="000000" w:themeColor="text1"/>
          <w:lang w:eastAsia="id-ID"/>
        </w:rPr>
        <w:t xml:space="preserve"> DPRD/</w:t>
      </w:r>
      <w:proofErr w:type="spellStart"/>
      <w:r w:rsidR="005813BD" w:rsidRPr="00A85F7F">
        <w:rPr>
          <w:rFonts w:ascii="Bookman Old Style" w:hAnsi="Bookman Old Style" w:cs="Calibri"/>
          <w:color w:val="000000" w:themeColor="text1"/>
          <w:lang w:eastAsia="id-ID"/>
        </w:rPr>
        <w:t>Pegawai</w:t>
      </w:r>
      <w:proofErr w:type="spellEnd"/>
      <w:r w:rsidR="005813BD" w:rsidRPr="00A85F7F">
        <w:rPr>
          <w:rFonts w:ascii="Bookman Old Style" w:hAnsi="Bookman Old Style" w:cs="Calibri"/>
          <w:color w:val="000000" w:themeColor="text1"/>
          <w:lang w:eastAsia="id-ID"/>
        </w:rPr>
        <w:t xml:space="preserve"> yang </w:t>
      </w:r>
      <w:proofErr w:type="spellStart"/>
      <w:r w:rsidR="005813BD" w:rsidRPr="00A85F7F">
        <w:rPr>
          <w:rFonts w:ascii="Bookman Old Style" w:hAnsi="Bookman Old Style" w:cs="Calibri"/>
          <w:color w:val="000000" w:themeColor="text1"/>
          <w:lang w:eastAsia="id-ID"/>
        </w:rPr>
        <w:t>memenuhi</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panggilan</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khusus</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atau</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kegiatan</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tertentu</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lainnya</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seperti</w:t>
      </w:r>
      <w:proofErr w:type="spellEnd"/>
      <w:r w:rsidR="005813BD" w:rsidRPr="00A85F7F">
        <w:rPr>
          <w:rFonts w:ascii="Bookman Old Style" w:hAnsi="Bookman Old Style" w:cs="Calibri"/>
          <w:color w:val="000000" w:themeColor="text1"/>
          <w:lang w:eastAsia="id-ID"/>
        </w:rPr>
        <w:t xml:space="preserve"> dan </w:t>
      </w:r>
      <w:proofErr w:type="spellStart"/>
      <w:r w:rsidR="005813BD" w:rsidRPr="00A85F7F">
        <w:rPr>
          <w:rFonts w:ascii="Bookman Old Style" w:hAnsi="Bookman Old Style" w:cs="Calibri"/>
          <w:color w:val="000000" w:themeColor="text1"/>
          <w:lang w:eastAsia="id-ID"/>
        </w:rPr>
        <w:t>tidak</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terbatas</w:t>
      </w:r>
      <w:proofErr w:type="spellEnd"/>
      <w:r w:rsidR="005813BD" w:rsidRPr="00A85F7F">
        <w:rPr>
          <w:rFonts w:ascii="Bookman Old Style" w:hAnsi="Bookman Old Style" w:cs="Calibri"/>
          <w:color w:val="000000" w:themeColor="text1"/>
          <w:lang w:eastAsia="id-ID"/>
        </w:rPr>
        <w:t xml:space="preserve"> pada </w:t>
      </w:r>
      <w:proofErr w:type="spellStart"/>
      <w:r w:rsidR="005813BD" w:rsidRPr="00A85F7F">
        <w:rPr>
          <w:rFonts w:ascii="Bookman Old Style" w:hAnsi="Bookman Old Style" w:cs="Calibri"/>
          <w:color w:val="000000" w:themeColor="text1"/>
          <w:lang w:eastAsia="id-ID"/>
        </w:rPr>
        <w:t>panggilan</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Pengadilan</w:t>
      </w:r>
      <w:proofErr w:type="spellEnd"/>
      <w:r w:rsidR="005813BD" w:rsidRPr="00A85F7F">
        <w:rPr>
          <w:rFonts w:ascii="Bookman Old Style" w:hAnsi="Bookman Old Style" w:cs="Calibri"/>
          <w:color w:val="000000" w:themeColor="text1"/>
          <w:lang w:eastAsia="id-ID"/>
        </w:rPr>
        <w:t>/</w:t>
      </w:r>
      <w:proofErr w:type="spellStart"/>
      <w:r w:rsidR="005813BD" w:rsidRPr="00A85F7F">
        <w:rPr>
          <w:rFonts w:ascii="Bookman Old Style" w:hAnsi="Bookman Old Style" w:cs="Calibri"/>
          <w:color w:val="000000" w:themeColor="text1"/>
          <w:lang w:eastAsia="id-ID"/>
        </w:rPr>
        <w:t>Kepolisian</w:t>
      </w:r>
      <w:proofErr w:type="spellEnd"/>
      <w:r w:rsidR="005813BD" w:rsidRPr="00A85F7F">
        <w:rPr>
          <w:rFonts w:ascii="Bookman Old Style" w:hAnsi="Bookman Old Style" w:cs="Calibri"/>
          <w:color w:val="000000" w:themeColor="text1"/>
          <w:lang w:eastAsia="id-ID"/>
        </w:rPr>
        <w:t>/</w:t>
      </w:r>
      <w:proofErr w:type="spellStart"/>
      <w:r w:rsidR="005813BD" w:rsidRPr="00A85F7F">
        <w:rPr>
          <w:rFonts w:ascii="Bookman Old Style" w:hAnsi="Bookman Old Style" w:cs="Calibri"/>
          <w:color w:val="000000" w:themeColor="text1"/>
          <w:lang w:eastAsia="id-ID"/>
        </w:rPr>
        <w:t>Kejaksaan</w:t>
      </w:r>
      <w:proofErr w:type="spellEnd"/>
      <w:r w:rsidR="005813BD" w:rsidRPr="00A85F7F">
        <w:rPr>
          <w:rFonts w:ascii="Bookman Old Style" w:hAnsi="Bookman Old Style" w:cs="Calibri"/>
          <w:color w:val="000000" w:themeColor="text1"/>
          <w:lang w:eastAsia="id-ID"/>
        </w:rPr>
        <w:t xml:space="preserve"> dan </w:t>
      </w:r>
      <w:proofErr w:type="spellStart"/>
      <w:r w:rsidR="005813BD" w:rsidRPr="00A85F7F">
        <w:rPr>
          <w:rFonts w:ascii="Bookman Old Style" w:hAnsi="Bookman Old Style" w:cs="Calibri"/>
          <w:color w:val="000000" w:themeColor="text1"/>
          <w:lang w:eastAsia="id-ID"/>
        </w:rPr>
        <w:t>kegiatan</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lainnya</w:t>
      </w:r>
      <w:proofErr w:type="spellEnd"/>
      <w:r w:rsidR="005813BD" w:rsidRPr="00A85F7F">
        <w:rPr>
          <w:rFonts w:ascii="Bookman Old Style" w:hAnsi="Bookman Old Style" w:cs="Calibri"/>
          <w:color w:val="000000" w:themeColor="text1"/>
          <w:lang w:eastAsia="id-ID"/>
        </w:rPr>
        <w:t xml:space="preserve"> yang </w:t>
      </w:r>
      <w:proofErr w:type="spellStart"/>
      <w:r w:rsidR="005813BD" w:rsidRPr="00A85F7F">
        <w:rPr>
          <w:rFonts w:ascii="Bookman Old Style" w:hAnsi="Bookman Old Style" w:cs="Calibri"/>
          <w:color w:val="000000" w:themeColor="text1"/>
          <w:lang w:eastAsia="id-ID"/>
        </w:rPr>
        <w:t>dapat</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dipertanggungjawabkan</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secara</w:t>
      </w:r>
      <w:proofErr w:type="spellEnd"/>
      <w:r w:rsidR="005813BD" w:rsidRPr="00A85F7F">
        <w:rPr>
          <w:rFonts w:ascii="Bookman Old Style" w:hAnsi="Bookman Old Style" w:cs="Calibri"/>
          <w:color w:val="000000" w:themeColor="text1"/>
          <w:lang w:eastAsia="id-ID"/>
        </w:rPr>
        <w:t xml:space="preserve"> formal dan </w:t>
      </w:r>
      <w:proofErr w:type="spellStart"/>
      <w:r w:rsidR="005813BD" w:rsidRPr="00A85F7F">
        <w:rPr>
          <w:rFonts w:ascii="Bookman Old Style" w:hAnsi="Bookman Old Style" w:cs="Calibri"/>
          <w:color w:val="000000" w:themeColor="text1"/>
          <w:lang w:eastAsia="id-ID"/>
        </w:rPr>
        <w:t>terkait</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dengan</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tupoksi</w:t>
      </w:r>
      <w:proofErr w:type="spellEnd"/>
      <w:r w:rsidR="005813BD" w:rsidRPr="00A85F7F">
        <w:rPr>
          <w:rFonts w:ascii="Bookman Old Style" w:hAnsi="Bookman Old Style" w:cs="Calibri"/>
          <w:color w:val="000000" w:themeColor="text1"/>
          <w:lang w:eastAsia="id-ID"/>
        </w:rPr>
        <w:t xml:space="preserve"> dan </w:t>
      </w:r>
      <w:proofErr w:type="spellStart"/>
      <w:r w:rsidR="005813BD" w:rsidRPr="00A85F7F">
        <w:rPr>
          <w:rFonts w:ascii="Bookman Old Style" w:hAnsi="Bookman Old Style" w:cs="Calibri"/>
          <w:color w:val="000000" w:themeColor="text1"/>
          <w:lang w:eastAsia="id-ID"/>
        </w:rPr>
        <w:t>tanggungjawabnya</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sebagai</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Pegawai</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diberikan</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biaya</w:t>
      </w:r>
      <w:proofErr w:type="spellEnd"/>
      <w:r w:rsidR="005813BD" w:rsidRPr="00A85F7F">
        <w:rPr>
          <w:rFonts w:ascii="Bookman Old Style" w:hAnsi="Bookman Old Style" w:cs="Calibri"/>
          <w:color w:val="000000" w:themeColor="text1"/>
          <w:lang w:eastAsia="id-ID"/>
        </w:rPr>
        <w:t xml:space="preserve"> paling lama 7 (</w:t>
      </w:r>
      <w:proofErr w:type="spellStart"/>
      <w:r w:rsidR="005813BD" w:rsidRPr="00A85F7F">
        <w:rPr>
          <w:rFonts w:ascii="Bookman Old Style" w:hAnsi="Bookman Old Style" w:cs="Calibri"/>
          <w:color w:val="000000" w:themeColor="text1"/>
          <w:lang w:eastAsia="id-ID"/>
        </w:rPr>
        <w:t>tujuh</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hari</w:t>
      </w:r>
      <w:proofErr w:type="spellEnd"/>
      <w:r w:rsidR="00CD1C53" w:rsidRPr="00A85F7F">
        <w:rPr>
          <w:rFonts w:ascii="Bookman Old Style" w:hAnsi="Bookman Old Style" w:cs="Calibri"/>
          <w:color w:val="000000" w:themeColor="text1"/>
          <w:lang w:eastAsia="id-ID"/>
        </w:rPr>
        <w:t>;</w:t>
      </w:r>
    </w:p>
    <w:p w14:paraId="5E856F91" w14:textId="77777777" w:rsidR="00CD1C53" w:rsidRPr="00A85F7F" w:rsidRDefault="00CD1C53" w:rsidP="007D3699">
      <w:pPr>
        <w:pStyle w:val="ListParagraph"/>
        <w:numPr>
          <w:ilvl w:val="0"/>
          <w:numId w:val="6"/>
        </w:numPr>
        <w:spacing w:line="276" w:lineRule="auto"/>
        <w:ind w:left="3119" w:hanging="425"/>
        <w:contextualSpacing w:val="0"/>
        <w:jc w:val="both"/>
        <w:rPr>
          <w:rFonts w:ascii="Bookman Old Style" w:hAnsi="Bookman Old Style" w:cs="Calibri"/>
          <w:color w:val="000000" w:themeColor="text1"/>
          <w:lang w:eastAsia="id-ID"/>
        </w:rPr>
      </w:pPr>
      <w:proofErr w:type="spellStart"/>
      <w:r w:rsidRPr="00A85F7F">
        <w:rPr>
          <w:rFonts w:ascii="Bookman Old Style" w:hAnsi="Bookman Old Style" w:cs="Calibri"/>
          <w:color w:val="000000" w:themeColor="text1"/>
          <w:lang w:eastAsia="id-ID"/>
        </w:rPr>
        <w:t>kegiatan</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konsultasi</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atau</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kunjungan</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kerja</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pimpinan</w:t>
      </w:r>
      <w:proofErr w:type="spellEnd"/>
      <w:r w:rsidRPr="00A85F7F">
        <w:rPr>
          <w:rFonts w:ascii="Bookman Old Style" w:hAnsi="Bookman Old Style" w:cs="Calibri"/>
          <w:color w:val="000000" w:themeColor="text1"/>
          <w:lang w:eastAsia="id-ID"/>
        </w:rPr>
        <w:t xml:space="preserve"> dan </w:t>
      </w:r>
      <w:proofErr w:type="spellStart"/>
      <w:r w:rsidRPr="00A85F7F">
        <w:rPr>
          <w:rFonts w:ascii="Bookman Old Style" w:hAnsi="Bookman Old Style" w:cs="Calibri"/>
          <w:color w:val="000000" w:themeColor="text1"/>
          <w:lang w:eastAsia="id-ID"/>
        </w:rPr>
        <w:t>anggota</w:t>
      </w:r>
      <w:proofErr w:type="spellEnd"/>
      <w:r w:rsidRPr="00A85F7F">
        <w:rPr>
          <w:rFonts w:ascii="Bookman Old Style" w:hAnsi="Bookman Old Style" w:cs="Calibri"/>
          <w:color w:val="000000" w:themeColor="text1"/>
          <w:lang w:eastAsia="id-ID"/>
        </w:rPr>
        <w:t xml:space="preserve"> DPRD yang </w:t>
      </w:r>
      <w:proofErr w:type="spellStart"/>
      <w:r w:rsidRPr="00A85F7F">
        <w:rPr>
          <w:rFonts w:ascii="Bookman Old Style" w:hAnsi="Bookman Old Style" w:cs="Calibri"/>
          <w:color w:val="000000" w:themeColor="text1"/>
          <w:lang w:eastAsia="id-ID"/>
        </w:rPr>
        <w:t>pelaksanaannya</w:t>
      </w:r>
      <w:proofErr w:type="spellEnd"/>
      <w:r w:rsidR="00170397" w:rsidRPr="00A85F7F">
        <w:rPr>
          <w:rFonts w:ascii="Bookman Old Style" w:hAnsi="Bookman Old Style" w:cs="Calibri"/>
          <w:color w:val="000000" w:themeColor="text1"/>
          <w:lang w:eastAsia="id-ID"/>
        </w:rPr>
        <w:t xml:space="preserve"> </w:t>
      </w:r>
      <w:proofErr w:type="spellStart"/>
      <w:r w:rsidR="00170397" w:rsidRPr="00A85F7F">
        <w:rPr>
          <w:rFonts w:ascii="Bookman Old Style" w:hAnsi="Bookman Old Style" w:cs="Calibri"/>
          <w:color w:val="000000" w:themeColor="text1"/>
          <w:lang w:eastAsia="id-ID"/>
        </w:rPr>
        <w:t>simultan</w:t>
      </w:r>
      <w:proofErr w:type="spellEnd"/>
      <w:r w:rsidR="00170397" w:rsidRPr="00A85F7F">
        <w:rPr>
          <w:rFonts w:ascii="Bookman Old Style" w:hAnsi="Bookman Old Style" w:cs="Calibri"/>
          <w:color w:val="000000" w:themeColor="text1"/>
          <w:lang w:eastAsia="id-ID"/>
        </w:rPr>
        <w:t xml:space="preserve"> pada </w:t>
      </w:r>
      <w:proofErr w:type="spellStart"/>
      <w:r w:rsidR="00170397" w:rsidRPr="00A85F7F">
        <w:rPr>
          <w:rFonts w:ascii="Bookman Old Style" w:hAnsi="Bookman Old Style" w:cs="Calibri"/>
          <w:color w:val="000000" w:themeColor="text1"/>
          <w:lang w:eastAsia="id-ID"/>
        </w:rPr>
        <w:t>beberapa</w:t>
      </w:r>
      <w:proofErr w:type="spellEnd"/>
      <w:r w:rsidR="00170397" w:rsidRPr="00A85F7F">
        <w:rPr>
          <w:rFonts w:ascii="Bookman Old Style" w:hAnsi="Bookman Old Style" w:cs="Calibri"/>
          <w:color w:val="000000" w:themeColor="text1"/>
          <w:lang w:eastAsia="id-ID"/>
        </w:rPr>
        <w:t xml:space="preserve"> </w:t>
      </w:r>
      <w:proofErr w:type="spellStart"/>
      <w:r w:rsidR="00170397" w:rsidRPr="00A85F7F">
        <w:rPr>
          <w:rFonts w:ascii="Bookman Old Style" w:hAnsi="Bookman Old Style" w:cs="Calibri"/>
          <w:color w:val="000000" w:themeColor="text1"/>
          <w:lang w:eastAsia="id-ID"/>
        </w:rPr>
        <w:t>sasaran</w:t>
      </w:r>
      <w:proofErr w:type="spellEnd"/>
      <w:r w:rsidR="00170397" w:rsidRPr="00A85F7F">
        <w:rPr>
          <w:rFonts w:ascii="Bookman Old Style" w:hAnsi="Bookman Old Style" w:cs="Calibri"/>
          <w:color w:val="000000" w:themeColor="text1"/>
          <w:lang w:eastAsia="id-ID"/>
        </w:rPr>
        <w:t>/</w:t>
      </w:r>
      <w:proofErr w:type="spellStart"/>
      <w:r w:rsidR="00170397" w:rsidRPr="00A85F7F">
        <w:rPr>
          <w:rFonts w:ascii="Bookman Old Style" w:hAnsi="Bookman Old Style" w:cs="Calibri"/>
          <w:color w:val="000000" w:themeColor="text1"/>
          <w:lang w:eastAsia="id-ID"/>
        </w:rPr>
        <w:t>tujuan</w:t>
      </w:r>
      <w:proofErr w:type="spellEnd"/>
      <w:r w:rsidRPr="00A85F7F">
        <w:rPr>
          <w:rFonts w:ascii="Bookman Old Style" w:hAnsi="Bookman Old Style" w:cs="Calibri"/>
          <w:color w:val="000000" w:themeColor="text1"/>
          <w:lang w:eastAsia="id-ID"/>
        </w:rPr>
        <w:t xml:space="preserve"> </w:t>
      </w:r>
      <w:r w:rsidR="00C560D8" w:rsidRPr="00A85F7F">
        <w:rPr>
          <w:rFonts w:ascii="Bookman Old Style" w:hAnsi="Bookman Old Style" w:cs="Calibri"/>
          <w:color w:val="000000" w:themeColor="text1"/>
          <w:lang w:eastAsia="id-ID"/>
        </w:rPr>
        <w:t xml:space="preserve">paling lama </w:t>
      </w:r>
      <w:r w:rsidR="00170397" w:rsidRPr="00A85F7F">
        <w:rPr>
          <w:rFonts w:ascii="Bookman Old Style" w:hAnsi="Bookman Old Style" w:cs="Calibri"/>
          <w:color w:val="000000" w:themeColor="text1"/>
          <w:lang w:eastAsia="id-ID"/>
        </w:rPr>
        <w:t>3 (</w:t>
      </w:r>
      <w:proofErr w:type="spellStart"/>
      <w:r w:rsidR="00170397" w:rsidRPr="00A85F7F">
        <w:rPr>
          <w:rFonts w:ascii="Bookman Old Style" w:hAnsi="Bookman Old Style" w:cs="Calibri"/>
          <w:color w:val="000000" w:themeColor="text1"/>
          <w:lang w:eastAsia="id-ID"/>
        </w:rPr>
        <w:t>tiga</w:t>
      </w:r>
      <w:proofErr w:type="spellEnd"/>
      <w:r w:rsidR="00170397" w:rsidRPr="00A85F7F">
        <w:rPr>
          <w:rFonts w:ascii="Bookman Old Style" w:hAnsi="Bookman Old Style" w:cs="Calibri"/>
          <w:color w:val="000000" w:themeColor="text1"/>
          <w:lang w:eastAsia="id-ID"/>
        </w:rPr>
        <w:t xml:space="preserve">) </w:t>
      </w:r>
      <w:proofErr w:type="spellStart"/>
      <w:r w:rsidR="00170397" w:rsidRPr="00A85F7F">
        <w:rPr>
          <w:rFonts w:ascii="Bookman Old Style" w:hAnsi="Bookman Old Style" w:cs="Calibri"/>
          <w:color w:val="000000" w:themeColor="text1"/>
          <w:lang w:eastAsia="id-ID"/>
        </w:rPr>
        <w:t>hari</w:t>
      </w:r>
      <w:proofErr w:type="spellEnd"/>
      <w:r w:rsidR="00170397" w:rsidRPr="00A85F7F">
        <w:rPr>
          <w:rFonts w:ascii="Bookman Old Style" w:hAnsi="Bookman Old Style" w:cs="Calibri"/>
          <w:color w:val="000000" w:themeColor="text1"/>
          <w:lang w:eastAsia="id-ID"/>
        </w:rPr>
        <w:t xml:space="preserve"> </w:t>
      </w:r>
      <w:proofErr w:type="spellStart"/>
      <w:r w:rsidR="002416C2" w:rsidRPr="00A85F7F">
        <w:rPr>
          <w:rFonts w:ascii="Bookman Old Style" w:hAnsi="Bookman Old Style" w:cs="Calibri"/>
          <w:color w:val="000000" w:themeColor="text1"/>
          <w:lang w:eastAsia="id-ID"/>
        </w:rPr>
        <w:t>untuk</w:t>
      </w:r>
      <w:proofErr w:type="spellEnd"/>
      <w:r w:rsidR="002416C2" w:rsidRPr="00A85F7F">
        <w:rPr>
          <w:rFonts w:ascii="Bookman Old Style" w:hAnsi="Bookman Old Style" w:cs="Calibri"/>
          <w:color w:val="000000" w:themeColor="text1"/>
          <w:lang w:eastAsia="id-ID"/>
        </w:rPr>
        <w:t xml:space="preserve"> </w:t>
      </w:r>
      <w:proofErr w:type="spellStart"/>
      <w:r w:rsidR="002416C2" w:rsidRPr="00A85F7F">
        <w:rPr>
          <w:rFonts w:ascii="Bookman Old Style" w:hAnsi="Bookman Old Style" w:cs="Calibri"/>
          <w:color w:val="000000" w:themeColor="text1"/>
          <w:lang w:eastAsia="id-ID"/>
        </w:rPr>
        <w:t>perjalanan</w:t>
      </w:r>
      <w:proofErr w:type="spellEnd"/>
      <w:r w:rsidR="002416C2" w:rsidRPr="00A85F7F">
        <w:rPr>
          <w:rFonts w:ascii="Bookman Old Style" w:hAnsi="Bookman Old Style" w:cs="Calibri"/>
          <w:color w:val="000000" w:themeColor="text1"/>
          <w:lang w:eastAsia="id-ID"/>
        </w:rPr>
        <w:t xml:space="preserve"> </w:t>
      </w:r>
      <w:proofErr w:type="spellStart"/>
      <w:r w:rsidR="002416C2" w:rsidRPr="00A85F7F">
        <w:rPr>
          <w:rFonts w:ascii="Bookman Old Style" w:hAnsi="Bookman Old Style" w:cs="Calibri"/>
          <w:color w:val="000000" w:themeColor="text1"/>
          <w:lang w:eastAsia="id-ID"/>
        </w:rPr>
        <w:t>luar</w:t>
      </w:r>
      <w:proofErr w:type="spellEnd"/>
      <w:r w:rsidR="002416C2" w:rsidRPr="00A85F7F">
        <w:rPr>
          <w:rFonts w:ascii="Bookman Old Style" w:hAnsi="Bookman Old Style" w:cs="Calibri"/>
          <w:color w:val="000000" w:themeColor="text1"/>
          <w:lang w:eastAsia="id-ID"/>
        </w:rPr>
        <w:t xml:space="preserve"> </w:t>
      </w:r>
      <w:proofErr w:type="spellStart"/>
      <w:r w:rsidR="002416C2" w:rsidRPr="00A85F7F">
        <w:rPr>
          <w:rFonts w:ascii="Bookman Old Style" w:hAnsi="Bookman Old Style" w:cs="Calibri"/>
          <w:color w:val="000000" w:themeColor="text1"/>
          <w:lang w:eastAsia="id-ID"/>
        </w:rPr>
        <w:t>daerah</w:t>
      </w:r>
      <w:proofErr w:type="spellEnd"/>
      <w:r w:rsidR="002416C2" w:rsidRPr="00A85F7F">
        <w:rPr>
          <w:rFonts w:ascii="Bookman Old Style" w:hAnsi="Bookman Old Style" w:cs="Calibri"/>
          <w:color w:val="000000" w:themeColor="text1"/>
          <w:lang w:eastAsia="id-ID"/>
        </w:rPr>
        <w:t xml:space="preserve"> di</w:t>
      </w:r>
      <w:r w:rsidR="00DC15EE" w:rsidRPr="00A85F7F">
        <w:rPr>
          <w:rFonts w:ascii="Bookman Old Style" w:hAnsi="Bookman Old Style" w:cs="Calibri"/>
          <w:color w:val="000000" w:themeColor="text1"/>
          <w:lang w:eastAsia="id-ID"/>
        </w:rPr>
        <w:t xml:space="preserve"> </w:t>
      </w:r>
      <w:proofErr w:type="spellStart"/>
      <w:r w:rsidR="002416C2" w:rsidRPr="00A85F7F">
        <w:rPr>
          <w:rFonts w:ascii="Bookman Old Style" w:hAnsi="Bookman Old Style" w:cs="Calibri"/>
          <w:color w:val="000000" w:themeColor="text1"/>
          <w:lang w:eastAsia="id-ID"/>
        </w:rPr>
        <w:t>dalam</w:t>
      </w:r>
      <w:proofErr w:type="spellEnd"/>
      <w:r w:rsidR="002416C2" w:rsidRPr="00A85F7F">
        <w:rPr>
          <w:rFonts w:ascii="Bookman Old Style" w:hAnsi="Bookman Old Style" w:cs="Calibri"/>
          <w:color w:val="000000" w:themeColor="text1"/>
          <w:lang w:eastAsia="id-ID"/>
        </w:rPr>
        <w:t xml:space="preserve"> </w:t>
      </w:r>
      <w:proofErr w:type="spellStart"/>
      <w:r w:rsidR="002416C2" w:rsidRPr="00A85F7F">
        <w:rPr>
          <w:rFonts w:ascii="Bookman Old Style" w:hAnsi="Bookman Old Style" w:cs="Calibri"/>
          <w:color w:val="000000" w:themeColor="text1"/>
          <w:lang w:eastAsia="id-ID"/>
        </w:rPr>
        <w:t>Provinsi</w:t>
      </w:r>
      <w:proofErr w:type="spellEnd"/>
      <w:r w:rsidR="002416C2" w:rsidRPr="00A85F7F">
        <w:rPr>
          <w:rFonts w:ascii="Bookman Old Style" w:hAnsi="Bookman Old Style" w:cs="Calibri"/>
          <w:color w:val="000000" w:themeColor="text1"/>
          <w:lang w:eastAsia="id-ID"/>
        </w:rPr>
        <w:t xml:space="preserve"> Nusa Tenggara Barat dan paling lama 4 (</w:t>
      </w:r>
      <w:proofErr w:type="spellStart"/>
      <w:r w:rsidR="002416C2" w:rsidRPr="00A85F7F">
        <w:rPr>
          <w:rFonts w:ascii="Bookman Old Style" w:hAnsi="Bookman Old Style" w:cs="Calibri"/>
          <w:color w:val="000000" w:themeColor="text1"/>
          <w:lang w:eastAsia="id-ID"/>
        </w:rPr>
        <w:t>empat</w:t>
      </w:r>
      <w:proofErr w:type="spellEnd"/>
      <w:r w:rsidR="002416C2" w:rsidRPr="00A85F7F">
        <w:rPr>
          <w:rFonts w:ascii="Bookman Old Style" w:hAnsi="Bookman Old Style" w:cs="Calibri"/>
          <w:color w:val="000000" w:themeColor="text1"/>
          <w:lang w:eastAsia="id-ID"/>
        </w:rPr>
        <w:t xml:space="preserve">) </w:t>
      </w:r>
      <w:proofErr w:type="spellStart"/>
      <w:r w:rsidR="002416C2" w:rsidRPr="00A85F7F">
        <w:rPr>
          <w:rFonts w:ascii="Bookman Old Style" w:hAnsi="Bookman Old Style" w:cs="Calibri"/>
          <w:color w:val="000000" w:themeColor="text1"/>
          <w:lang w:eastAsia="id-ID"/>
        </w:rPr>
        <w:t>hari</w:t>
      </w:r>
      <w:proofErr w:type="spellEnd"/>
      <w:r w:rsidR="002416C2" w:rsidRPr="00A85F7F">
        <w:rPr>
          <w:rFonts w:ascii="Bookman Old Style" w:hAnsi="Bookman Old Style" w:cs="Calibri"/>
          <w:color w:val="000000" w:themeColor="text1"/>
          <w:lang w:eastAsia="id-ID"/>
        </w:rPr>
        <w:t xml:space="preserve"> </w:t>
      </w:r>
      <w:proofErr w:type="spellStart"/>
      <w:r w:rsidR="002416C2" w:rsidRPr="00A85F7F">
        <w:rPr>
          <w:rFonts w:ascii="Bookman Old Style" w:hAnsi="Bookman Old Style" w:cs="Calibri"/>
          <w:color w:val="000000" w:themeColor="text1"/>
          <w:lang w:eastAsia="id-ID"/>
        </w:rPr>
        <w:t>untuk</w:t>
      </w:r>
      <w:proofErr w:type="spellEnd"/>
      <w:r w:rsidR="002416C2" w:rsidRPr="00A85F7F">
        <w:rPr>
          <w:rFonts w:ascii="Bookman Old Style" w:hAnsi="Bookman Old Style" w:cs="Calibri"/>
          <w:color w:val="000000" w:themeColor="text1"/>
          <w:lang w:eastAsia="id-ID"/>
        </w:rPr>
        <w:t xml:space="preserve"> </w:t>
      </w:r>
      <w:proofErr w:type="spellStart"/>
      <w:r w:rsidR="002416C2" w:rsidRPr="00A85F7F">
        <w:rPr>
          <w:rFonts w:ascii="Bookman Old Style" w:hAnsi="Bookman Old Style" w:cs="Calibri"/>
          <w:color w:val="000000" w:themeColor="text1"/>
          <w:lang w:eastAsia="id-ID"/>
        </w:rPr>
        <w:t>perjalanan</w:t>
      </w:r>
      <w:proofErr w:type="spellEnd"/>
      <w:r w:rsidR="002416C2" w:rsidRPr="00A85F7F">
        <w:rPr>
          <w:rFonts w:ascii="Bookman Old Style" w:hAnsi="Bookman Old Style" w:cs="Calibri"/>
          <w:color w:val="000000" w:themeColor="text1"/>
          <w:lang w:eastAsia="id-ID"/>
        </w:rPr>
        <w:t xml:space="preserve"> </w:t>
      </w:r>
      <w:proofErr w:type="spellStart"/>
      <w:r w:rsidR="002416C2" w:rsidRPr="00A85F7F">
        <w:rPr>
          <w:rFonts w:ascii="Bookman Old Style" w:hAnsi="Bookman Old Style" w:cs="Calibri"/>
          <w:color w:val="000000" w:themeColor="text1"/>
          <w:lang w:eastAsia="id-ID"/>
        </w:rPr>
        <w:t>dinas</w:t>
      </w:r>
      <w:proofErr w:type="spellEnd"/>
      <w:r w:rsidR="002416C2" w:rsidRPr="00A85F7F">
        <w:rPr>
          <w:rFonts w:ascii="Bookman Old Style" w:hAnsi="Bookman Old Style" w:cs="Calibri"/>
          <w:color w:val="000000" w:themeColor="text1"/>
          <w:lang w:eastAsia="id-ID"/>
        </w:rPr>
        <w:t xml:space="preserve"> </w:t>
      </w:r>
      <w:proofErr w:type="spellStart"/>
      <w:r w:rsidR="002416C2" w:rsidRPr="00A85F7F">
        <w:rPr>
          <w:rFonts w:ascii="Bookman Old Style" w:hAnsi="Bookman Old Style" w:cs="Calibri"/>
          <w:color w:val="000000" w:themeColor="text1"/>
          <w:lang w:eastAsia="id-ID"/>
        </w:rPr>
        <w:t>luar</w:t>
      </w:r>
      <w:proofErr w:type="spellEnd"/>
      <w:r w:rsidR="002416C2" w:rsidRPr="00A85F7F">
        <w:rPr>
          <w:rFonts w:ascii="Bookman Old Style" w:hAnsi="Bookman Old Style" w:cs="Calibri"/>
          <w:color w:val="000000" w:themeColor="text1"/>
          <w:lang w:eastAsia="id-ID"/>
        </w:rPr>
        <w:t xml:space="preserve"> </w:t>
      </w:r>
      <w:proofErr w:type="spellStart"/>
      <w:r w:rsidR="002416C2" w:rsidRPr="00A85F7F">
        <w:rPr>
          <w:rFonts w:ascii="Bookman Old Style" w:hAnsi="Bookman Old Style" w:cs="Calibri"/>
          <w:color w:val="000000" w:themeColor="text1"/>
          <w:lang w:eastAsia="id-ID"/>
        </w:rPr>
        <w:t>ke</w:t>
      </w:r>
      <w:proofErr w:type="spellEnd"/>
      <w:r w:rsidR="002416C2" w:rsidRPr="00A85F7F">
        <w:rPr>
          <w:rFonts w:ascii="Bookman Old Style" w:hAnsi="Bookman Old Style" w:cs="Calibri"/>
          <w:color w:val="000000" w:themeColor="text1"/>
          <w:lang w:eastAsia="id-ID"/>
        </w:rPr>
        <w:t xml:space="preserve"> </w:t>
      </w:r>
      <w:proofErr w:type="spellStart"/>
      <w:r w:rsidR="002416C2" w:rsidRPr="00A85F7F">
        <w:rPr>
          <w:rFonts w:ascii="Bookman Old Style" w:hAnsi="Bookman Old Style" w:cs="Calibri"/>
          <w:color w:val="000000" w:themeColor="text1"/>
          <w:lang w:eastAsia="id-ID"/>
        </w:rPr>
        <w:t>luar</w:t>
      </w:r>
      <w:proofErr w:type="spellEnd"/>
      <w:r w:rsidR="002416C2" w:rsidRPr="00A85F7F">
        <w:rPr>
          <w:rFonts w:ascii="Bookman Old Style" w:hAnsi="Bookman Old Style" w:cs="Calibri"/>
          <w:color w:val="000000" w:themeColor="text1"/>
          <w:lang w:eastAsia="id-ID"/>
        </w:rPr>
        <w:t xml:space="preserve"> </w:t>
      </w:r>
      <w:proofErr w:type="spellStart"/>
      <w:r w:rsidR="002416C2" w:rsidRPr="00A85F7F">
        <w:rPr>
          <w:rFonts w:ascii="Bookman Old Style" w:hAnsi="Bookman Old Style" w:cs="Calibri"/>
          <w:color w:val="000000" w:themeColor="text1"/>
          <w:lang w:eastAsia="id-ID"/>
        </w:rPr>
        <w:t>Provinsi</w:t>
      </w:r>
      <w:proofErr w:type="spellEnd"/>
      <w:r w:rsidR="002416C2" w:rsidRPr="00A85F7F">
        <w:rPr>
          <w:rFonts w:ascii="Bookman Old Style" w:hAnsi="Bookman Old Style" w:cs="Calibri"/>
          <w:color w:val="000000" w:themeColor="text1"/>
          <w:lang w:eastAsia="id-ID"/>
        </w:rPr>
        <w:t xml:space="preserve"> Nusa Tenggara Barat</w:t>
      </w:r>
      <w:r w:rsidR="00C560D8" w:rsidRPr="00A85F7F">
        <w:rPr>
          <w:rFonts w:ascii="Bookman Old Style" w:hAnsi="Bookman Old Style" w:cs="Calibri"/>
          <w:color w:val="000000" w:themeColor="text1"/>
          <w:lang w:eastAsia="id-ID"/>
        </w:rPr>
        <w:t>.</w:t>
      </w:r>
    </w:p>
    <w:p w14:paraId="6154B513" w14:textId="5D0B6F1C" w:rsidR="00D07A02" w:rsidRDefault="00E414C9" w:rsidP="007D3699">
      <w:pPr>
        <w:pStyle w:val="ListParagraph"/>
        <w:numPr>
          <w:ilvl w:val="0"/>
          <w:numId w:val="27"/>
        </w:numPr>
        <w:spacing w:line="276" w:lineRule="auto"/>
        <w:ind w:left="2127" w:hanging="567"/>
        <w:jc w:val="both"/>
        <w:rPr>
          <w:rFonts w:ascii="Bookman Old Style" w:hAnsi="Bookman Old Style" w:cs="Calibri"/>
          <w:color w:val="000000" w:themeColor="text1"/>
          <w:lang w:val="id-ID" w:eastAsia="id-ID"/>
        </w:rPr>
      </w:pPr>
      <w:r w:rsidRPr="00A85F7F">
        <w:rPr>
          <w:rFonts w:ascii="Bookman Old Style" w:hAnsi="Bookman Old Style" w:cs="Calibri"/>
          <w:color w:val="000000" w:themeColor="text1"/>
          <w:lang w:val="id-ID" w:eastAsia="id-ID"/>
        </w:rPr>
        <w:t xml:space="preserve">Ketentuan </w:t>
      </w:r>
      <w:r w:rsidR="002619A8">
        <w:rPr>
          <w:rFonts w:ascii="Bookman Old Style" w:hAnsi="Bookman Old Style" w:cs="Calibri"/>
          <w:color w:val="FF0000"/>
          <w:lang w:val="id-ID" w:eastAsia="id-ID"/>
        </w:rPr>
        <w:t>P</w:t>
      </w:r>
      <w:r w:rsidR="003A6760" w:rsidRPr="00A85F7F">
        <w:rPr>
          <w:rFonts w:ascii="Bookman Old Style" w:hAnsi="Bookman Old Style" w:cs="Calibri"/>
          <w:color w:val="000000" w:themeColor="text1"/>
          <w:lang w:val="id-ID" w:eastAsia="id-ID"/>
        </w:rPr>
        <w:t>asal 9</w:t>
      </w:r>
      <w:r w:rsidR="003A6760">
        <w:rPr>
          <w:rFonts w:ascii="Bookman Old Style" w:hAnsi="Bookman Old Style" w:cs="Calibri"/>
          <w:color w:val="000000" w:themeColor="text1"/>
          <w:lang w:val="id-ID" w:eastAsia="id-ID"/>
        </w:rPr>
        <w:t xml:space="preserve"> </w:t>
      </w:r>
      <w:r w:rsidRPr="00A85F7F">
        <w:rPr>
          <w:rFonts w:ascii="Bookman Old Style" w:hAnsi="Bookman Old Style" w:cs="Calibri"/>
          <w:color w:val="000000" w:themeColor="text1"/>
          <w:lang w:val="id-ID" w:eastAsia="id-ID"/>
        </w:rPr>
        <w:t xml:space="preserve">ayat </w:t>
      </w:r>
      <w:r w:rsidR="002619A8">
        <w:rPr>
          <w:rFonts w:ascii="Bookman Old Style" w:hAnsi="Bookman Old Style" w:cs="Calibri"/>
          <w:color w:val="0070C0"/>
          <w:lang w:val="id-ID" w:eastAsia="id-ID"/>
        </w:rPr>
        <w:t>(</w:t>
      </w:r>
      <w:r w:rsidRPr="00A85F7F">
        <w:rPr>
          <w:rFonts w:ascii="Bookman Old Style" w:hAnsi="Bookman Old Style" w:cs="Calibri"/>
          <w:color w:val="000000" w:themeColor="text1"/>
          <w:lang w:val="id-ID" w:eastAsia="id-ID"/>
        </w:rPr>
        <w:t>3</w:t>
      </w:r>
      <w:r w:rsidR="002619A8" w:rsidRPr="002619A8">
        <w:rPr>
          <w:rFonts w:ascii="Bookman Old Style" w:hAnsi="Bookman Old Style" w:cs="Calibri"/>
          <w:color w:val="0070C0"/>
          <w:lang w:val="id-ID" w:eastAsia="id-ID"/>
        </w:rPr>
        <w:t>)</w:t>
      </w:r>
      <w:r w:rsidRPr="00A85F7F">
        <w:rPr>
          <w:rFonts w:ascii="Bookman Old Style" w:hAnsi="Bookman Old Style" w:cs="Calibri"/>
          <w:color w:val="000000" w:themeColor="text1"/>
          <w:lang w:val="id-ID" w:eastAsia="id-ID"/>
        </w:rPr>
        <w:t xml:space="preserve"> dihapus</w:t>
      </w:r>
      <w:r w:rsidR="003A6760">
        <w:rPr>
          <w:rFonts w:ascii="Bookman Old Style" w:hAnsi="Bookman Old Style" w:cs="Calibri"/>
          <w:color w:val="000000" w:themeColor="text1"/>
          <w:lang w:val="id-ID" w:eastAsia="id-ID"/>
        </w:rPr>
        <w:t xml:space="preserve"> sehingga berbu</w:t>
      </w:r>
      <w:r w:rsidR="002619A8">
        <w:rPr>
          <w:rFonts w:ascii="Bookman Old Style" w:hAnsi="Bookman Old Style" w:cs="Calibri"/>
          <w:color w:val="000000" w:themeColor="text1"/>
          <w:lang w:val="id-ID" w:eastAsia="id-ID"/>
        </w:rPr>
        <w:t>n</w:t>
      </w:r>
      <w:r w:rsidR="003A6760">
        <w:rPr>
          <w:rFonts w:ascii="Bookman Old Style" w:hAnsi="Bookman Old Style" w:cs="Calibri"/>
          <w:color w:val="000000" w:themeColor="text1"/>
          <w:lang w:val="id-ID" w:eastAsia="id-ID"/>
        </w:rPr>
        <w:t>yi sebagai berikut:</w:t>
      </w:r>
    </w:p>
    <w:p w14:paraId="417D9F2B" w14:textId="3FF63D73" w:rsidR="003A6760" w:rsidRPr="00A85F7F" w:rsidRDefault="003A6760" w:rsidP="007D3699">
      <w:pPr>
        <w:pStyle w:val="ListParagraph"/>
        <w:spacing w:line="276" w:lineRule="auto"/>
        <w:ind w:left="2127"/>
        <w:jc w:val="center"/>
        <w:rPr>
          <w:rFonts w:ascii="Bookman Old Style" w:hAnsi="Bookman Old Style" w:cs="Calibri"/>
          <w:color w:val="000000" w:themeColor="text1"/>
          <w:lang w:val="id-ID" w:eastAsia="id-ID"/>
        </w:rPr>
      </w:pPr>
      <w:r>
        <w:rPr>
          <w:rFonts w:ascii="Bookman Old Style" w:hAnsi="Bookman Old Style" w:cs="Calibri"/>
          <w:color w:val="000000" w:themeColor="text1"/>
          <w:lang w:val="id-ID" w:eastAsia="id-ID"/>
        </w:rPr>
        <w:t>Pasal 9</w:t>
      </w:r>
    </w:p>
    <w:p w14:paraId="54137362" w14:textId="77777777" w:rsidR="00186C7F" w:rsidRPr="00A85F7F" w:rsidRDefault="00186C7F" w:rsidP="007D3699">
      <w:pPr>
        <w:pStyle w:val="ListParagraph"/>
        <w:numPr>
          <w:ilvl w:val="0"/>
          <w:numId w:val="4"/>
        </w:numPr>
        <w:spacing w:line="276" w:lineRule="auto"/>
        <w:ind w:left="2694" w:hanging="567"/>
        <w:contextualSpacing w:val="0"/>
        <w:jc w:val="both"/>
        <w:rPr>
          <w:rFonts w:ascii="Bookman Old Style" w:hAnsi="Bookman Old Style" w:cs="Calibri"/>
          <w:color w:val="000000" w:themeColor="text1"/>
          <w:lang w:eastAsia="id-ID"/>
        </w:rPr>
      </w:pPr>
      <w:proofErr w:type="spellStart"/>
      <w:r w:rsidRPr="00A85F7F">
        <w:rPr>
          <w:rFonts w:ascii="Bookman Old Style" w:hAnsi="Bookman Old Style" w:cs="Calibri"/>
          <w:color w:val="000000" w:themeColor="text1"/>
          <w:lang w:eastAsia="id-ID"/>
        </w:rPr>
        <w:t>Dalam</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penerbitan</w:t>
      </w:r>
      <w:proofErr w:type="spellEnd"/>
      <w:r w:rsidRPr="00A85F7F">
        <w:rPr>
          <w:rFonts w:ascii="Bookman Old Style" w:hAnsi="Bookman Old Style" w:cs="Calibri"/>
          <w:color w:val="000000" w:themeColor="text1"/>
          <w:lang w:eastAsia="id-ID"/>
        </w:rPr>
        <w:t xml:space="preserve"> SPD </w:t>
      </w:r>
      <w:proofErr w:type="spellStart"/>
      <w:r w:rsidRPr="00A85F7F">
        <w:rPr>
          <w:rFonts w:ascii="Bookman Old Style" w:hAnsi="Bookman Old Style" w:cs="Calibri"/>
          <w:color w:val="000000" w:themeColor="text1"/>
          <w:lang w:eastAsia="id-ID"/>
        </w:rPr>
        <w:t>harus</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memperhatikan</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hal-hal</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sebagai</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berikut</w:t>
      </w:r>
      <w:proofErr w:type="spellEnd"/>
      <w:r w:rsidRPr="00A85F7F">
        <w:rPr>
          <w:rFonts w:ascii="Bookman Old Style" w:hAnsi="Bookman Old Style" w:cs="Calibri"/>
          <w:color w:val="000000" w:themeColor="text1"/>
          <w:lang w:eastAsia="id-ID"/>
        </w:rPr>
        <w:t>:</w:t>
      </w:r>
    </w:p>
    <w:p w14:paraId="093E523E" w14:textId="77777777" w:rsidR="00186C7F" w:rsidRPr="00A85F7F" w:rsidRDefault="00186C7F" w:rsidP="007D3699">
      <w:pPr>
        <w:pStyle w:val="ListParagraph"/>
        <w:numPr>
          <w:ilvl w:val="0"/>
          <w:numId w:val="5"/>
        </w:numPr>
        <w:spacing w:line="276" w:lineRule="auto"/>
        <w:ind w:left="3119" w:hanging="425"/>
        <w:contextualSpacing w:val="0"/>
        <w:jc w:val="both"/>
        <w:rPr>
          <w:rFonts w:ascii="Bookman Old Style" w:hAnsi="Bookman Old Style" w:cs="Calibri"/>
          <w:color w:val="000000" w:themeColor="text1"/>
          <w:lang w:eastAsia="id-ID"/>
        </w:rPr>
      </w:pPr>
      <w:r w:rsidRPr="00A85F7F">
        <w:rPr>
          <w:rFonts w:ascii="Bookman Old Style" w:hAnsi="Bookman Old Style" w:cs="Calibri"/>
          <w:color w:val="000000" w:themeColor="text1"/>
          <w:lang w:eastAsia="id-ID"/>
        </w:rPr>
        <w:t xml:space="preserve">SPD </w:t>
      </w:r>
      <w:proofErr w:type="spellStart"/>
      <w:r w:rsidRPr="00A85F7F">
        <w:rPr>
          <w:rFonts w:ascii="Bookman Old Style" w:hAnsi="Bookman Old Style" w:cs="Calibri"/>
          <w:color w:val="000000" w:themeColor="text1"/>
          <w:lang w:eastAsia="id-ID"/>
        </w:rPr>
        <w:t>hanya</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dapat</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diterbitkan</w:t>
      </w:r>
      <w:proofErr w:type="spellEnd"/>
      <w:r w:rsidRPr="00A85F7F">
        <w:rPr>
          <w:rFonts w:ascii="Bookman Old Style" w:hAnsi="Bookman Old Style" w:cs="Calibri"/>
          <w:color w:val="000000" w:themeColor="text1"/>
          <w:lang w:eastAsia="id-ID"/>
        </w:rPr>
        <w:t xml:space="preserve"> oleh </w:t>
      </w:r>
      <w:r w:rsidRPr="00A85F7F">
        <w:rPr>
          <w:rFonts w:ascii="Bookman Old Style" w:hAnsi="Bookman Old Style" w:cs="Calibri"/>
          <w:color w:val="000000" w:themeColor="text1"/>
          <w:lang w:val="id-ID" w:eastAsia="id-ID"/>
        </w:rPr>
        <w:t xml:space="preserve">Pengguna Anggaran, Kuasa Pengguna Anggaran selaku </w:t>
      </w:r>
      <w:proofErr w:type="spellStart"/>
      <w:r w:rsidRPr="00A85F7F">
        <w:rPr>
          <w:rFonts w:ascii="Bookman Old Style" w:hAnsi="Bookman Old Style" w:cs="Calibri"/>
          <w:color w:val="000000" w:themeColor="text1"/>
          <w:lang w:eastAsia="id-ID"/>
        </w:rPr>
        <w:t>Pejabat</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lastRenderedPageBreak/>
        <w:t>Pembuat</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Komitmen</w:t>
      </w:r>
      <w:proofErr w:type="spellEnd"/>
      <w:r w:rsidRPr="00A85F7F">
        <w:rPr>
          <w:rFonts w:ascii="Bookman Old Style" w:hAnsi="Bookman Old Style" w:cs="Calibri"/>
          <w:color w:val="000000" w:themeColor="text1"/>
          <w:lang w:val="id-ID" w:eastAsia="id-ID"/>
        </w:rPr>
        <w:t xml:space="preserve"> dan pejabat lain sebagai Pejabat Pembuat Komitmen pada SKPD</w:t>
      </w:r>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sesuai</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dengan</w:t>
      </w:r>
      <w:proofErr w:type="spellEnd"/>
      <w:r w:rsidRPr="00A85F7F">
        <w:rPr>
          <w:rFonts w:ascii="Bookman Old Style" w:hAnsi="Bookman Old Style" w:cs="Calibri"/>
          <w:color w:val="000000" w:themeColor="text1"/>
          <w:lang w:eastAsia="id-ID"/>
        </w:rPr>
        <w:t xml:space="preserve"> Surat </w:t>
      </w:r>
      <w:proofErr w:type="spellStart"/>
      <w:r w:rsidRPr="00A85F7F">
        <w:rPr>
          <w:rFonts w:ascii="Bookman Old Style" w:hAnsi="Bookman Old Style" w:cs="Calibri"/>
          <w:color w:val="000000" w:themeColor="text1"/>
          <w:lang w:eastAsia="id-ID"/>
        </w:rPr>
        <w:t>Tugas</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dari</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atasan</w:t>
      </w:r>
      <w:proofErr w:type="spellEnd"/>
      <w:r w:rsidRPr="00A85F7F">
        <w:rPr>
          <w:rFonts w:ascii="Bookman Old Style" w:hAnsi="Bookman Old Style" w:cs="Calibri"/>
          <w:color w:val="000000" w:themeColor="text1"/>
          <w:lang w:eastAsia="id-ID"/>
        </w:rPr>
        <w:t>;</w:t>
      </w:r>
    </w:p>
    <w:p w14:paraId="36E5CD9F" w14:textId="77777777" w:rsidR="00186C7F" w:rsidRPr="00A85F7F" w:rsidRDefault="00186C7F" w:rsidP="007D3699">
      <w:pPr>
        <w:pStyle w:val="ListParagraph"/>
        <w:numPr>
          <w:ilvl w:val="0"/>
          <w:numId w:val="5"/>
        </w:numPr>
        <w:spacing w:line="276" w:lineRule="auto"/>
        <w:ind w:left="3119" w:hanging="425"/>
        <w:contextualSpacing w:val="0"/>
        <w:jc w:val="both"/>
        <w:rPr>
          <w:rFonts w:ascii="Bookman Old Style" w:hAnsi="Bookman Old Style" w:cs="Calibri"/>
          <w:color w:val="000000" w:themeColor="text1"/>
          <w:lang w:eastAsia="id-ID"/>
        </w:rPr>
      </w:pPr>
      <w:proofErr w:type="spellStart"/>
      <w:r w:rsidRPr="00A85F7F">
        <w:rPr>
          <w:rFonts w:ascii="Bookman Old Style" w:hAnsi="Bookman Old Style" w:cs="Calibri"/>
          <w:color w:val="000000" w:themeColor="text1"/>
          <w:lang w:eastAsia="id-ID"/>
        </w:rPr>
        <w:t>dalam</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hal</w:t>
      </w:r>
      <w:proofErr w:type="spellEnd"/>
      <w:r w:rsidRPr="00A85F7F">
        <w:rPr>
          <w:rFonts w:ascii="Bookman Old Style" w:hAnsi="Bookman Old Style" w:cs="Calibri"/>
          <w:color w:val="000000" w:themeColor="text1"/>
          <w:lang w:eastAsia="id-ID"/>
        </w:rPr>
        <w:t xml:space="preserve"> </w:t>
      </w:r>
      <w:r w:rsidRPr="00A85F7F">
        <w:rPr>
          <w:rFonts w:ascii="Bookman Old Style" w:hAnsi="Bookman Old Style" w:cs="Calibri"/>
          <w:color w:val="000000" w:themeColor="text1"/>
          <w:lang w:val="id-ID" w:eastAsia="id-ID"/>
        </w:rPr>
        <w:t xml:space="preserve">Pengguna Anggaran, Kuasa Pengguna Anggaran selaku </w:t>
      </w:r>
      <w:proofErr w:type="spellStart"/>
      <w:r w:rsidRPr="00A85F7F">
        <w:rPr>
          <w:rFonts w:ascii="Bookman Old Style" w:hAnsi="Bookman Old Style" w:cs="Calibri"/>
          <w:color w:val="000000" w:themeColor="text1"/>
          <w:lang w:eastAsia="id-ID"/>
        </w:rPr>
        <w:t>Pejabat</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Pembuat</w:t>
      </w:r>
      <w:proofErr w:type="spellEnd"/>
      <w:r w:rsidRPr="00A85F7F">
        <w:rPr>
          <w:rFonts w:ascii="Bookman Old Style" w:hAnsi="Bookman Old Style" w:cs="Calibri"/>
          <w:color w:val="000000" w:themeColor="text1"/>
          <w:lang w:eastAsia="id-ID"/>
        </w:rPr>
        <w:t xml:space="preserve"> Komi</w:t>
      </w:r>
      <w:proofErr w:type="spellStart"/>
      <w:r w:rsidRPr="00A85F7F">
        <w:rPr>
          <w:rFonts w:ascii="Bookman Old Style" w:hAnsi="Bookman Old Style" w:cs="Calibri"/>
          <w:color w:val="000000" w:themeColor="text1"/>
          <w:lang w:val="id-ID" w:eastAsia="id-ID"/>
        </w:rPr>
        <w:t>tmen</w:t>
      </w:r>
      <w:proofErr w:type="spellEnd"/>
      <w:r w:rsidRPr="00A85F7F">
        <w:rPr>
          <w:rFonts w:ascii="Bookman Old Style" w:hAnsi="Bookman Old Style" w:cs="Calibri"/>
          <w:color w:val="000000" w:themeColor="text1"/>
          <w:lang w:val="id-ID" w:eastAsia="id-ID"/>
        </w:rPr>
        <w:t xml:space="preserve"> dan pejabat lain sebagai Pejabat Pembuat Komitmen SKPD</w:t>
      </w:r>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berhalangan</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maka</w:t>
      </w:r>
      <w:proofErr w:type="spellEnd"/>
      <w:r w:rsidRPr="00A85F7F">
        <w:rPr>
          <w:rFonts w:ascii="Bookman Old Style" w:hAnsi="Bookman Old Style" w:cs="Calibri"/>
          <w:color w:val="000000" w:themeColor="text1"/>
          <w:lang w:eastAsia="id-ID"/>
        </w:rPr>
        <w:t xml:space="preserve"> SPD </w:t>
      </w:r>
      <w:proofErr w:type="spellStart"/>
      <w:r w:rsidRPr="00A85F7F">
        <w:rPr>
          <w:rFonts w:ascii="Bookman Old Style" w:hAnsi="Bookman Old Style" w:cs="Calibri"/>
          <w:color w:val="000000" w:themeColor="text1"/>
          <w:lang w:eastAsia="id-ID"/>
        </w:rPr>
        <w:t>dapat</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diterbitkan</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atau</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dikeluarkan</w:t>
      </w:r>
      <w:proofErr w:type="spellEnd"/>
      <w:r w:rsidRPr="00A85F7F">
        <w:rPr>
          <w:rFonts w:ascii="Bookman Old Style" w:hAnsi="Bookman Old Style" w:cs="Calibri"/>
          <w:color w:val="000000" w:themeColor="text1"/>
          <w:lang w:eastAsia="id-ID"/>
        </w:rPr>
        <w:t xml:space="preserve"> oleh</w:t>
      </w:r>
      <w:r w:rsidRPr="00A85F7F">
        <w:rPr>
          <w:rFonts w:ascii="Bookman Old Style" w:hAnsi="Bookman Old Style" w:cs="Calibri"/>
          <w:color w:val="000000" w:themeColor="text1"/>
          <w:lang w:val="id-ID" w:eastAsia="id-ID"/>
        </w:rPr>
        <w:t xml:space="preserve"> </w:t>
      </w:r>
      <w:proofErr w:type="spellStart"/>
      <w:r w:rsidRPr="00A85F7F">
        <w:rPr>
          <w:rFonts w:ascii="Bookman Old Style" w:hAnsi="Bookman Old Style" w:cs="Calibri"/>
          <w:color w:val="000000" w:themeColor="text1"/>
          <w:lang w:eastAsia="id-ID"/>
        </w:rPr>
        <w:t>pejabat</w:t>
      </w:r>
      <w:proofErr w:type="spellEnd"/>
      <w:r w:rsidRPr="00A85F7F">
        <w:rPr>
          <w:rFonts w:ascii="Bookman Old Style" w:hAnsi="Bookman Old Style" w:cs="Calibri"/>
          <w:color w:val="000000" w:themeColor="text1"/>
          <w:lang w:eastAsia="id-ID"/>
        </w:rPr>
        <w:t xml:space="preserve"> lain yang </w:t>
      </w:r>
      <w:proofErr w:type="spellStart"/>
      <w:r w:rsidRPr="00A85F7F">
        <w:rPr>
          <w:rFonts w:ascii="Bookman Old Style" w:hAnsi="Bookman Old Style" w:cs="Calibri"/>
          <w:color w:val="000000" w:themeColor="text1"/>
          <w:lang w:eastAsia="id-ID"/>
        </w:rPr>
        <w:t>dikuasakan</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atau</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diberikan</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kewenangan</w:t>
      </w:r>
      <w:proofErr w:type="spellEnd"/>
      <w:r w:rsidRPr="00A85F7F">
        <w:rPr>
          <w:rFonts w:ascii="Bookman Old Style" w:hAnsi="Bookman Old Style" w:cs="Calibri"/>
          <w:color w:val="000000" w:themeColor="text1"/>
          <w:lang w:eastAsia="id-ID"/>
        </w:rPr>
        <w:t>;</w:t>
      </w:r>
    </w:p>
    <w:p w14:paraId="290E0FF9" w14:textId="77777777" w:rsidR="00186C7F" w:rsidRPr="00A85F7F" w:rsidRDefault="00186C7F" w:rsidP="007D3699">
      <w:pPr>
        <w:pStyle w:val="ListParagraph"/>
        <w:numPr>
          <w:ilvl w:val="0"/>
          <w:numId w:val="5"/>
        </w:numPr>
        <w:spacing w:line="276" w:lineRule="auto"/>
        <w:ind w:left="3119" w:hanging="425"/>
        <w:contextualSpacing w:val="0"/>
        <w:jc w:val="both"/>
        <w:rPr>
          <w:rFonts w:ascii="Bookman Old Style" w:hAnsi="Bookman Old Style" w:cs="Calibri"/>
          <w:color w:val="000000" w:themeColor="text1"/>
          <w:lang w:eastAsia="id-ID"/>
        </w:rPr>
      </w:pPr>
      <w:r w:rsidRPr="00A85F7F">
        <w:rPr>
          <w:rFonts w:ascii="Bookman Old Style" w:hAnsi="Bookman Old Style" w:cs="Calibri"/>
          <w:color w:val="000000" w:themeColor="text1"/>
          <w:lang w:val="id-ID" w:eastAsia="id-ID"/>
        </w:rPr>
        <w:t>Dikecualikan dari huruf a dan huruf b diatas Pejabat pembuat Komitmen (PPK) yang dikhususkan untuk menangani belanja tertentu tidak dapat mendatangani SPD.</w:t>
      </w:r>
    </w:p>
    <w:p w14:paraId="1B879AAD" w14:textId="77777777" w:rsidR="00186C7F" w:rsidRPr="00A85F7F" w:rsidRDefault="00186C7F" w:rsidP="007D3699">
      <w:pPr>
        <w:pStyle w:val="ListParagraph"/>
        <w:numPr>
          <w:ilvl w:val="0"/>
          <w:numId w:val="5"/>
        </w:numPr>
        <w:spacing w:line="276" w:lineRule="auto"/>
        <w:ind w:left="3119" w:hanging="425"/>
        <w:contextualSpacing w:val="0"/>
        <w:jc w:val="both"/>
        <w:rPr>
          <w:rFonts w:ascii="Bookman Old Style" w:hAnsi="Bookman Old Style" w:cs="Calibri"/>
          <w:color w:val="000000" w:themeColor="text1"/>
          <w:lang w:eastAsia="id-ID"/>
        </w:rPr>
      </w:pPr>
      <w:r w:rsidRPr="00A85F7F">
        <w:rPr>
          <w:rFonts w:ascii="Bookman Old Style" w:hAnsi="Bookman Old Style" w:cs="Calibri"/>
          <w:color w:val="000000" w:themeColor="text1"/>
          <w:lang w:val="id-ID" w:eastAsia="id-ID"/>
        </w:rPr>
        <w:t>Dalam hal pejabat lain yang dikuasakan atau diberikan kewenangan sebagaiman pada huruf b diatas melaksanakan perjalanan dinas, surat tugas (ST) dan Surat Perjalanan Dinas (SPD) tidak dapat diterbitkan atas dirinya sendiri.</w:t>
      </w:r>
    </w:p>
    <w:p w14:paraId="3C45A2CF" w14:textId="1AB2630F" w:rsidR="00186C7F" w:rsidRPr="00A85F7F" w:rsidRDefault="00186C7F" w:rsidP="007D3699">
      <w:pPr>
        <w:pStyle w:val="ListParagraph"/>
        <w:numPr>
          <w:ilvl w:val="0"/>
          <w:numId w:val="4"/>
        </w:numPr>
        <w:spacing w:line="276" w:lineRule="auto"/>
        <w:ind w:left="2694" w:hanging="567"/>
        <w:contextualSpacing w:val="0"/>
        <w:jc w:val="both"/>
        <w:rPr>
          <w:rFonts w:ascii="Bookman Old Style" w:hAnsi="Bookman Old Style" w:cs="Calibri"/>
          <w:color w:val="000000" w:themeColor="text1"/>
          <w:lang w:eastAsia="id-ID"/>
        </w:rPr>
      </w:pPr>
      <w:proofErr w:type="spellStart"/>
      <w:r w:rsidRPr="00A85F7F">
        <w:rPr>
          <w:rFonts w:ascii="Bookman Old Style" w:hAnsi="Bookman Old Style" w:cs="Calibri"/>
          <w:color w:val="000000" w:themeColor="text1"/>
          <w:lang w:eastAsia="id-ID"/>
        </w:rPr>
        <w:t>Dalam</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hal</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Pejabat</w:t>
      </w:r>
      <w:proofErr w:type="spellEnd"/>
      <w:r w:rsidRPr="00A85F7F">
        <w:rPr>
          <w:rFonts w:ascii="Bookman Old Style" w:hAnsi="Bookman Old Style" w:cs="Calibri"/>
          <w:color w:val="000000" w:themeColor="text1"/>
          <w:lang w:eastAsia="id-ID"/>
        </w:rPr>
        <w:t xml:space="preserve"> yang </w:t>
      </w:r>
      <w:proofErr w:type="spellStart"/>
      <w:r w:rsidRPr="00A85F7F">
        <w:rPr>
          <w:rFonts w:ascii="Bookman Old Style" w:hAnsi="Bookman Old Style" w:cs="Calibri"/>
          <w:color w:val="000000" w:themeColor="text1"/>
          <w:lang w:eastAsia="id-ID"/>
        </w:rPr>
        <w:t>berwenang</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menerbitkan</w:t>
      </w:r>
      <w:proofErr w:type="spellEnd"/>
      <w:r w:rsidRPr="00A85F7F">
        <w:rPr>
          <w:rFonts w:ascii="Bookman Old Style" w:hAnsi="Bookman Old Style" w:cs="Calibri"/>
          <w:color w:val="000000" w:themeColor="text1"/>
          <w:lang w:eastAsia="id-ID"/>
        </w:rPr>
        <w:t xml:space="preserve"> SPD </w:t>
      </w:r>
      <w:proofErr w:type="spellStart"/>
      <w:r w:rsidRPr="00A85F7F">
        <w:rPr>
          <w:rFonts w:ascii="Bookman Old Style" w:hAnsi="Bookman Old Style" w:cs="Calibri"/>
          <w:color w:val="000000" w:themeColor="text1"/>
          <w:lang w:eastAsia="id-ID"/>
        </w:rPr>
        <w:t>akan</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melakukan</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perjalanan</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dinas</w:t>
      </w:r>
      <w:proofErr w:type="spellEnd"/>
      <w:r w:rsidRPr="00A85F7F">
        <w:rPr>
          <w:rFonts w:ascii="Bookman Old Style" w:hAnsi="Bookman Old Style" w:cs="Calibri"/>
          <w:color w:val="000000" w:themeColor="text1"/>
          <w:lang w:eastAsia="id-ID"/>
        </w:rPr>
        <w:t xml:space="preserve">, SPD </w:t>
      </w:r>
      <w:proofErr w:type="spellStart"/>
      <w:r w:rsidRPr="00A85F7F">
        <w:rPr>
          <w:rFonts w:ascii="Bookman Old Style" w:hAnsi="Bookman Old Style" w:cs="Calibri"/>
          <w:color w:val="000000" w:themeColor="text1"/>
          <w:lang w:eastAsia="id-ID"/>
        </w:rPr>
        <w:t>ditandatangani</w:t>
      </w:r>
      <w:proofErr w:type="spellEnd"/>
      <w:r w:rsidRPr="00A85F7F">
        <w:rPr>
          <w:rFonts w:ascii="Bookman Old Style" w:hAnsi="Bookman Old Style" w:cs="Calibri"/>
          <w:color w:val="000000" w:themeColor="text1"/>
          <w:lang w:eastAsia="id-ID"/>
        </w:rPr>
        <w:t xml:space="preserve"> oleh</w:t>
      </w:r>
      <w:r w:rsidRPr="00A85F7F">
        <w:rPr>
          <w:rFonts w:ascii="Bookman Old Style" w:hAnsi="Bookman Old Style" w:cs="Calibri"/>
          <w:color w:val="000000" w:themeColor="text1"/>
          <w:lang w:val="id-ID" w:eastAsia="id-ID"/>
        </w:rPr>
        <w:t xml:space="preserve"> </w:t>
      </w:r>
      <w:proofErr w:type="spellStart"/>
      <w:r w:rsidRPr="00A85F7F">
        <w:rPr>
          <w:rFonts w:ascii="Bookman Old Style" w:hAnsi="Bookman Old Style" w:cs="Calibri"/>
          <w:color w:val="000000" w:themeColor="text1"/>
          <w:lang w:eastAsia="id-ID"/>
        </w:rPr>
        <w:t>dirinya</w:t>
      </w:r>
      <w:proofErr w:type="spellEnd"/>
      <w:r w:rsidRPr="00A85F7F">
        <w:rPr>
          <w:rFonts w:ascii="Bookman Old Style" w:hAnsi="Bookman Old Style" w:cs="Calibri"/>
          <w:color w:val="000000" w:themeColor="text1"/>
          <w:lang w:val="id-ID" w:eastAsia="id-ID"/>
        </w:rPr>
        <w:t xml:space="preserve"> </w:t>
      </w:r>
      <w:proofErr w:type="spellStart"/>
      <w:r w:rsidRPr="00A85F7F">
        <w:rPr>
          <w:rFonts w:ascii="Bookman Old Style" w:hAnsi="Bookman Old Style" w:cs="Calibri"/>
          <w:color w:val="000000" w:themeColor="text1"/>
          <w:lang w:eastAsia="id-ID"/>
        </w:rPr>
        <w:t>sendiri</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atas</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nama</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jabatannya</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dalam</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hal</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pejabat</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tersebut</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merupakan</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Pejabat</w:t>
      </w:r>
      <w:proofErr w:type="spellEnd"/>
      <w:r w:rsidRPr="00A85F7F">
        <w:rPr>
          <w:rFonts w:ascii="Bookman Old Style" w:hAnsi="Bookman Old Style" w:cs="Calibri"/>
          <w:color w:val="000000" w:themeColor="text1"/>
          <w:lang w:val="id-ID" w:eastAsia="id-ID"/>
        </w:rPr>
        <w:t xml:space="preserve"> Pembuat Komitmen SKPD.</w:t>
      </w:r>
    </w:p>
    <w:p w14:paraId="7A5A6D73" w14:textId="53CB2B0C" w:rsidR="003A6760" w:rsidRDefault="003A6760" w:rsidP="007D3699">
      <w:pPr>
        <w:pStyle w:val="ListParagraph"/>
        <w:numPr>
          <w:ilvl w:val="0"/>
          <w:numId w:val="4"/>
        </w:numPr>
        <w:spacing w:line="276" w:lineRule="auto"/>
        <w:ind w:left="2694" w:hanging="567"/>
        <w:contextualSpacing w:val="0"/>
        <w:jc w:val="both"/>
        <w:rPr>
          <w:rFonts w:ascii="Bookman Old Style" w:hAnsi="Bookman Old Style" w:cs="Calibri"/>
          <w:color w:val="000000" w:themeColor="text1"/>
          <w:lang w:eastAsia="id-ID"/>
        </w:rPr>
      </w:pPr>
      <w:proofErr w:type="spellStart"/>
      <w:r>
        <w:rPr>
          <w:rFonts w:ascii="Bookman Old Style" w:hAnsi="Bookman Old Style" w:cs="Calibri"/>
          <w:color w:val="000000" w:themeColor="text1"/>
          <w:lang w:eastAsia="id-ID"/>
        </w:rPr>
        <w:t>Dihapus</w:t>
      </w:r>
      <w:proofErr w:type="spellEnd"/>
      <w:r>
        <w:rPr>
          <w:rFonts w:ascii="Bookman Old Style" w:hAnsi="Bookman Old Style" w:cs="Calibri"/>
          <w:color w:val="000000" w:themeColor="text1"/>
          <w:lang w:eastAsia="id-ID"/>
        </w:rPr>
        <w:t xml:space="preserve"> </w:t>
      </w:r>
    </w:p>
    <w:p w14:paraId="0ED31D30" w14:textId="6B40AF9A" w:rsidR="00186C7F" w:rsidRPr="007D3699" w:rsidRDefault="00186C7F" w:rsidP="007D3699">
      <w:pPr>
        <w:pStyle w:val="ListParagraph"/>
        <w:numPr>
          <w:ilvl w:val="0"/>
          <w:numId w:val="4"/>
        </w:numPr>
        <w:spacing w:line="276" w:lineRule="auto"/>
        <w:ind w:left="2694" w:hanging="567"/>
        <w:contextualSpacing w:val="0"/>
        <w:jc w:val="both"/>
        <w:rPr>
          <w:rFonts w:ascii="Bookman Old Style" w:hAnsi="Bookman Old Style" w:cs="Calibri"/>
          <w:color w:val="000000" w:themeColor="text1"/>
          <w:lang w:eastAsia="id-ID"/>
        </w:rPr>
      </w:pPr>
      <w:r w:rsidRPr="00A85F7F">
        <w:rPr>
          <w:rFonts w:ascii="Bookman Old Style" w:hAnsi="Bookman Old Style" w:cs="Calibri"/>
          <w:color w:val="000000" w:themeColor="text1"/>
          <w:lang w:eastAsia="id-ID"/>
        </w:rPr>
        <w:t xml:space="preserve">SPD </w:t>
      </w:r>
      <w:proofErr w:type="spellStart"/>
      <w:r w:rsidRPr="00A85F7F">
        <w:rPr>
          <w:rFonts w:ascii="Bookman Old Style" w:hAnsi="Bookman Old Style" w:cs="Calibri"/>
          <w:color w:val="000000" w:themeColor="text1"/>
          <w:lang w:eastAsia="id-ID"/>
        </w:rPr>
        <w:t>sebagaimana</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dimaksud</w:t>
      </w:r>
      <w:proofErr w:type="spellEnd"/>
      <w:r w:rsidRPr="00A85F7F">
        <w:rPr>
          <w:rFonts w:ascii="Bookman Old Style" w:hAnsi="Bookman Old Style" w:cs="Calibri"/>
          <w:color w:val="000000" w:themeColor="text1"/>
          <w:lang w:eastAsia="id-ID"/>
        </w:rPr>
        <w:t xml:space="preserve"> pada </w:t>
      </w:r>
      <w:proofErr w:type="spellStart"/>
      <w:r w:rsidRPr="00A85F7F">
        <w:rPr>
          <w:rFonts w:ascii="Bookman Old Style" w:hAnsi="Bookman Old Style" w:cs="Calibri"/>
          <w:color w:val="000000" w:themeColor="text1"/>
          <w:lang w:eastAsia="id-ID"/>
        </w:rPr>
        <w:t>ayat</w:t>
      </w:r>
      <w:proofErr w:type="spellEnd"/>
      <w:r w:rsidRPr="00A85F7F">
        <w:rPr>
          <w:rFonts w:ascii="Bookman Old Style" w:hAnsi="Bookman Old Style" w:cs="Calibri"/>
          <w:color w:val="000000" w:themeColor="text1"/>
          <w:lang w:eastAsia="id-ID"/>
        </w:rPr>
        <w:t xml:space="preserve"> (1) </w:t>
      </w:r>
      <w:proofErr w:type="spellStart"/>
      <w:r w:rsidRPr="00A85F7F">
        <w:rPr>
          <w:rFonts w:ascii="Bookman Old Style" w:hAnsi="Bookman Old Style" w:cs="Calibri"/>
          <w:color w:val="000000" w:themeColor="text1"/>
          <w:lang w:eastAsia="id-ID"/>
        </w:rPr>
        <w:t>mengikuti</w:t>
      </w:r>
      <w:proofErr w:type="spellEnd"/>
      <w:r w:rsidRPr="00A85F7F">
        <w:rPr>
          <w:rFonts w:ascii="Bookman Old Style" w:hAnsi="Bookman Old Style" w:cs="Calibri"/>
          <w:color w:val="000000" w:themeColor="text1"/>
          <w:lang w:eastAsia="id-ID"/>
        </w:rPr>
        <w:t xml:space="preserve"> format </w:t>
      </w:r>
      <w:proofErr w:type="spellStart"/>
      <w:r w:rsidRPr="00A85F7F">
        <w:rPr>
          <w:rFonts w:ascii="Bookman Old Style" w:hAnsi="Bookman Old Style" w:cs="Calibri"/>
          <w:color w:val="000000" w:themeColor="text1"/>
          <w:lang w:eastAsia="id-ID"/>
        </w:rPr>
        <w:t>sebagaimana</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tercantum</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dalam</w:t>
      </w:r>
      <w:proofErr w:type="spellEnd"/>
      <w:r w:rsidRPr="00A85F7F">
        <w:rPr>
          <w:rFonts w:ascii="Bookman Old Style" w:hAnsi="Bookman Old Style" w:cs="Calibri"/>
          <w:color w:val="000000" w:themeColor="text1"/>
          <w:lang w:eastAsia="id-ID"/>
        </w:rPr>
        <w:t xml:space="preserve"> Lampiran III dan Lampiran IV yang </w:t>
      </w:r>
      <w:proofErr w:type="spellStart"/>
      <w:r w:rsidRPr="00A85F7F">
        <w:rPr>
          <w:rFonts w:ascii="Bookman Old Style" w:hAnsi="Bookman Old Style" w:cs="Calibri"/>
          <w:color w:val="000000" w:themeColor="text1"/>
          <w:lang w:eastAsia="id-ID"/>
        </w:rPr>
        <w:t>merupakan</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bagian</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tidak</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terpisahkan</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dari</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Peraturan</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Bupati</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ini</w:t>
      </w:r>
      <w:proofErr w:type="spellEnd"/>
      <w:r w:rsidRPr="00A85F7F">
        <w:rPr>
          <w:rFonts w:ascii="Bookman Old Style" w:hAnsi="Bookman Old Style" w:cs="Calibri"/>
          <w:color w:val="000000" w:themeColor="text1"/>
          <w:lang w:eastAsia="id-ID"/>
        </w:rPr>
        <w:t>.</w:t>
      </w:r>
    </w:p>
    <w:p w14:paraId="172B2300" w14:textId="6CE059E5" w:rsidR="00781F21" w:rsidRPr="007C369B" w:rsidRDefault="00E414C9" w:rsidP="007C369B">
      <w:pPr>
        <w:pStyle w:val="ListParagraph"/>
        <w:numPr>
          <w:ilvl w:val="0"/>
          <w:numId w:val="27"/>
        </w:numPr>
        <w:spacing w:line="276" w:lineRule="auto"/>
        <w:ind w:left="2127" w:hanging="567"/>
        <w:jc w:val="both"/>
        <w:rPr>
          <w:rFonts w:ascii="Bookman Old Style" w:hAnsi="Bookman Old Style" w:cs="Calibri"/>
          <w:color w:val="000000" w:themeColor="text1"/>
          <w:lang w:eastAsia="id-ID"/>
        </w:rPr>
      </w:pPr>
      <w:r w:rsidRPr="00A85F7F">
        <w:rPr>
          <w:rFonts w:ascii="Bookman Old Style" w:hAnsi="Bookman Old Style" w:cs="Calibri"/>
          <w:color w:val="000000" w:themeColor="text1"/>
          <w:lang w:val="id-ID" w:eastAsia="id-ID"/>
        </w:rPr>
        <w:t xml:space="preserve">Ketentuan Pasal 12 huruf  f dan </w:t>
      </w:r>
      <w:r w:rsidR="0014394F">
        <w:rPr>
          <w:rFonts w:ascii="Bookman Old Style" w:hAnsi="Bookman Old Style" w:cs="Calibri"/>
          <w:color w:val="0070C0"/>
          <w:lang w:val="id-ID" w:eastAsia="id-ID"/>
        </w:rPr>
        <w:t xml:space="preserve">huruf </w:t>
      </w:r>
      <w:r w:rsidRPr="00A85F7F">
        <w:rPr>
          <w:rFonts w:ascii="Bookman Old Style" w:hAnsi="Bookman Old Style" w:cs="Calibri"/>
          <w:color w:val="000000" w:themeColor="text1"/>
          <w:lang w:val="id-ID" w:eastAsia="id-ID"/>
        </w:rPr>
        <w:t xml:space="preserve">i diubah sehingga </w:t>
      </w:r>
      <w:r w:rsidR="0014394F">
        <w:rPr>
          <w:rFonts w:ascii="Bookman Old Style" w:hAnsi="Bookman Old Style" w:cs="Calibri"/>
          <w:color w:val="FF0000"/>
          <w:lang w:val="id-ID" w:eastAsia="id-ID"/>
        </w:rPr>
        <w:t>P</w:t>
      </w:r>
      <w:r w:rsidRPr="00A85F7F">
        <w:rPr>
          <w:rFonts w:ascii="Bookman Old Style" w:hAnsi="Bookman Old Style" w:cs="Calibri"/>
          <w:color w:val="000000" w:themeColor="text1"/>
          <w:lang w:val="id-ID" w:eastAsia="id-ID"/>
        </w:rPr>
        <w:t>asal 12 berbunyi sebagai berikut:</w:t>
      </w:r>
    </w:p>
    <w:p w14:paraId="7D9756FF" w14:textId="6AB80DBA" w:rsidR="003A6760" w:rsidRPr="00A85F7F" w:rsidRDefault="003A6760" w:rsidP="00781F21">
      <w:pPr>
        <w:pStyle w:val="ListParagraph"/>
        <w:spacing w:after="120" w:line="276" w:lineRule="auto"/>
        <w:ind w:left="2127"/>
        <w:jc w:val="center"/>
        <w:rPr>
          <w:rFonts w:ascii="Bookman Old Style" w:hAnsi="Bookman Old Style" w:cs="Calibri"/>
          <w:color w:val="000000" w:themeColor="text1"/>
          <w:lang w:eastAsia="id-ID"/>
        </w:rPr>
      </w:pPr>
      <w:r>
        <w:rPr>
          <w:rFonts w:ascii="Bookman Old Style" w:hAnsi="Bookman Old Style" w:cs="Calibri"/>
          <w:color w:val="000000" w:themeColor="text1"/>
          <w:lang w:val="id-ID" w:eastAsia="id-ID"/>
        </w:rPr>
        <w:t>Pasal 12</w:t>
      </w:r>
    </w:p>
    <w:p w14:paraId="6D513947" w14:textId="41EAA4B0" w:rsidR="005813BD" w:rsidRPr="00A85F7F" w:rsidRDefault="005813BD" w:rsidP="00E414C9">
      <w:pPr>
        <w:pStyle w:val="ListParagraph"/>
        <w:spacing w:after="120" w:line="276" w:lineRule="auto"/>
        <w:ind w:left="2127"/>
        <w:jc w:val="both"/>
        <w:rPr>
          <w:rFonts w:ascii="Bookman Old Style" w:hAnsi="Bookman Old Style" w:cs="Calibri"/>
          <w:color w:val="000000" w:themeColor="text1"/>
          <w:lang w:eastAsia="id-ID"/>
        </w:rPr>
      </w:pPr>
      <w:proofErr w:type="spellStart"/>
      <w:r w:rsidRPr="00A85F7F">
        <w:rPr>
          <w:rFonts w:ascii="Bookman Old Style" w:hAnsi="Bookman Old Style" w:cs="Calibri"/>
          <w:color w:val="000000" w:themeColor="text1"/>
          <w:lang w:eastAsia="id-ID"/>
        </w:rPr>
        <w:t>Pegawai</w:t>
      </w:r>
      <w:proofErr w:type="spellEnd"/>
      <w:r w:rsidRPr="00A85F7F">
        <w:rPr>
          <w:rFonts w:ascii="Bookman Old Style" w:hAnsi="Bookman Old Style" w:cs="Calibri"/>
          <w:color w:val="000000" w:themeColor="text1"/>
          <w:lang w:eastAsia="id-ID"/>
        </w:rPr>
        <w:t xml:space="preserve"> yang </w:t>
      </w:r>
      <w:proofErr w:type="spellStart"/>
      <w:r w:rsidRPr="00A85F7F">
        <w:rPr>
          <w:rFonts w:ascii="Bookman Old Style" w:hAnsi="Bookman Old Style" w:cs="Calibri"/>
          <w:color w:val="000000" w:themeColor="text1"/>
          <w:lang w:eastAsia="id-ID"/>
        </w:rPr>
        <w:t>tidak</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menduduki</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jabatan</w:t>
      </w:r>
      <w:proofErr w:type="spellEnd"/>
      <w:r w:rsidRPr="00A85F7F">
        <w:rPr>
          <w:rFonts w:ascii="Bookman Old Style" w:hAnsi="Bookman Old Style" w:cs="Calibri"/>
          <w:color w:val="000000" w:themeColor="text1"/>
          <w:lang w:eastAsia="id-ID"/>
        </w:rPr>
        <w:t xml:space="preserve"> </w:t>
      </w:r>
      <w:proofErr w:type="spellStart"/>
      <w:r w:rsidR="001005E6" w:rsidRPr="00A85F7F">
        <w:rPr>
          <w:rFonts w:ascii="Bookman Old Style" w:hAnsi="Bookman Old Style" w:cs="Calibri"/>
          <w:color w:val="000000" w:themeColor="text1"/>
          <w:lang w:eastAsia="id-ID"/>
        </w:rPr>
        <w:t>struktural</w:t>
      </w:r>
      <w:proofErr w:type="spellEnd"/>
      <w:r w:rsidRPr="00A85F7F">
        <w:rPr>
          <w:rFonts w:ascii="Bookman Old Style" w:hAnsi="Bookman Old Style" w:cs="Calibri"/>
          <w:color w:val="000000" w:themeColor="text1"/>
          <w:lang w:eastAsia="id-ID"/>
        </w:rPr>
        <w:t xml:space="preserve"> (</w:t>
      </w:r>
      <w:r w:rsidRPr="00A85F7F">
        <w:rPr>
          <w:rFonts w:ascii="Bookman Old Style" w:hAnsi="Bookman Old Style" w:cs="Calibri"/>
          <w:i/>
          <w:color w:val="000000" w:themeColor="text1"/>
          <w:lang w:eastAsia="id-ID"/>
        </w:rPr>
        <w:t>non</w:t>
      </w:r>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eselon</w:t>
      </w:r>
      <w:proofErr w:type="spellEnd"/>
      <w:r w:rsidRPr="00A85F7F">
        <w:rPr>
          <w:rFonts w:ascii="Bookman Old Style" w:hAnsi="Bookman Old Style" w:cs="Calibri"/>
          <w:color w:val="000000" w:themeColor="text1"/>
          <w:lang w:eastAsia="id-ID"/>
        </w:rPr>
        <w:t>)</w:t>
      </w:r>
      <w:r w:rsidR="001005E6" w:rsidRPr="00A85F7F">
        <w:rPr>
          <w:rFonts w:ascii="Bookman Old Style" w:hAnsi="Bookman Old Style" w:cs="Calibri"/>
          <w:color w:val="000000" w:themeColor="text1"/>
          <w:lang w:eastAsia="id-ID"/>
        </w:rPr>
        <w:t>,</w:t>
      </w:r>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tidak</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diperkenankan</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melakukan</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perjalanan</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dinas</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luar</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daerah</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kecuali</w:t>
      </w:r>
      <w:proofErr w:type="spellEnd"/>
      <w:r w:rsidRPr="00A85F7F">
        <w:rPr>
          <w:rFonts w:ascii="Bookman Old Style" w:hAnsi="Bookman Old Style" w:cs="Calibri"/>
          <w:color w:val="000000" w:themeColor="text1"/>
          <w:lang w:eastAsia="id-ID"/>
        </w:rPr>
        <w:t>:</w:t>
      </w:r>
    </w:p>
    <w:p w14:paraId="600F3D6C" w14:textId="77777777" w:rsidR="005813BD" w:rsidRPr="00A85F7F" w:rsidRDefault="005813BD" w:rsidP="00A2089A">
      <w:pPr>
        <w:pStyle w:val="ListParagraph"/>
        <w:widowControl w:val="0"/>
        <w:numPr>
          <w:ilvl w:val="1"/>
          <w:numId w:val="12"/>
        </w:numPr>
        <w:spacing w:after="120" w:line="276" w:lineRule="auto"/>
        <w:ind w:left="2694" w:hanging="567"/>
        <w:jc w:val="both"/>
        <w:rPr>
          <w:rFonts w:ascii="Bookman Old Style" w:hAnsi="Bookman Old Style" w:cs="Calibri"/>
          <w:color w:val="000000" w:themeColor="text1"/>
          <w:lang w:eastAsia="id-ID"/>
        </w:rPr>
      </w:pPr>
      <w:proofErr w:type="spellStart"/>
      <w:r w:rsidRPr="00A85F7F">
        <w:rPr>
          <w:rFonts w:ascii="Bookman Old Style" w:hAnsi="Bookman Old Style" w:cs="Calibri"/>
          <w:color w:val="000000" w:themeColor="text1"/>
          <w:lang w:eastAsia="id-ID"/>
        </w:rPr>
        <w:t>Dalam</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rangka</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mengikuti</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pendidikan</w:t>
      </w:r>
      <w:proofErr w:type="spellEnd"/>
      <w:r w:rsidRPr="00A85F7F">
        <w:rPr>
          <w:rFonts w:ascii="Bookman Old Style" w:hAnsi="Bookman Old Style" w:cs="Calibri"/>
          <w:color w:val="000000" w:themeColor="text1"/>
          <w:lang w:eastAsia="id-ID"/>
        </w:rPr>
        <w:t xml:space="preserve"> dan </w:t>
      </w:r>
      <w:proofErr w:type="spellStart"/>
      <w:r w:rsidRPr="00A85F7F">
        <w:rPr>
          <w:rFonts w:ascii="Bookman Old Style" w:hAnsi="Bookman Old Style" w:cs="Calibri"/>
          <w:color w:val="000000" w:themeColor="text1"/>
          <w:lang w:eastAsia="id-ID"/>
        </w:rPr>
        <w:t>pelatihan</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teknis</w:t>
      </w:r>
      <w:proofErr w:type="spellEnd"/>
      <w:r w:rsidRPr="00A85F7F">
        <w:rPr>
          <w:rFonts w:ascii="Bookman Old Style" w:hAnsi="Bookman Old Style" w:cs="Calibri"/>
          <w:color w:val="000000" w:themeColor="text1"/>
          <w:lang w:eastAsia="id-ID"/>
        </w:rPr>
        <w:t>;</w:t>
      </w:r>
    </w:p>
    <w:p w14:paraId="43B42FFA" w14:textId="77777777" w:rsidR="005813BD" w:rsidRPr="00A85F7F" w:rsidRDefault="005813BD" w:rsidP="00A2089A">
      <w:pPr>
        <w:pStyle w:val="ListParagraph"/>
        <w:widowControl w:val="0"/>
        <w:numPr>
          <w:ilvl w:val="1"/>
          <w:numId w:val="12"/>
        </w:numPr>
        <w:spacing w:after="120" w:line="276" w:lineRule="auto"/>
        <w:ind w:left="2694" w:hanging="567"/>
        <w:jc w:val="both"/>
        <w:rPr>
          <w:rFonts w:ascii="Bookman Old Style" w:hAnsi="Bookman Old Style" w:cs="Calibri"/>
          <w:color w:val="000000" w:themeColor="text1"/>
          <w:lang w:eastAsia="id-ID"/>
        </w:rPr>
      </w:pPr>
      <w:proofErr w:type="spellStart"/>
      <w:r w:rsidRPr="00A85F7F">
        <w:rPr>
          <w:rFonts w:ascii="Bookman Old Style" w:hAnsi="Bookman Old Style" w:cs="Calibri"/>
          <w:color w:val="000000" w:themeColor="text1"/>
          <w:lang w:eastAsia="id-ID"/>
        </w:rPr>
        <w:t>Memiliki</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keterkaitan</w:t>
      </w:r>
      <w:proofErr w:type="spellEnd"/>
      <w:r w:rsidRPr="00A85F7F">
        <w:rPr>
          <w:rFonts w:ascii="Bookman Old Style" w:hAnsi="Bookman Old Style" w:cs="Calibri"/>
          <w:color w:val="000000" w:themeColor="text1"/>
          <w:lang w:eastAsia="id-ID"/>
        </w:rPr>
        <w:t xml:space="preserve"> </w:t>
      </w:r>
      <w:r w:rsidR="00CA12A1" w:rsidRPr="00A85F7F">
        <w:rPr>
          <w:rFonts w:ascii="Bookman Old Style" w:hAnsi="Bookman Old Style" w:cs="Calibri"/>
          <w:color w:val="000000" w:themeColor="text1"/>
          <w:lang w:val="id-ID" w:eastAsia="id-ID"/>
        </w:rPr>
        <w:t>dan/</w:t>
      </w:r>
      <w:proofErr w:type="spellStart"/>
      <w:r w:rsidRPr="00A85F7F">
        <w:rPr>
          <w:rFonts w:ascii="Bookman Old Style" w:hAnsi="Bookman Old Style" w:cs="Calibri"/>
          <w:color w:val="000000" w:themeColor="text1"/>
          <w:lang w:eastAsia="id-ID"/>
        </w:rPr>
        <w:t>atau</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keterlibatan</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secara</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langsung</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dengan</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kegiatan</w:t>
      </w:r>
      <w:proofErr w:type="spellEnd"/>
      <w:r w:rsidRPr="00A85F7F">
        <w:rPr>
          <w:rFonts w:ascii="Bookman Old Style" w:hAnsi="Bookman Old Style" w:cs="Calibri"/>
          <w:color w:val="000000" w:themeColor="text1"/>
          <w:lang w:eastAsia="id-ID"/>
        </w:rPr>
        <w:t xml:space="preserve"> yang </w:t>
      </w:r>
      <w:proofErr w:type="spellStart"/>
      <w:r w:rsidRPr="00A85F7F">
        <w:rPr>
          <w:rFonts w:ascii="Bookman Old Style" w:hAnsi="Bookman Old Style" w:cs="Calibri"/>
          <w:color w:val="000000" w:themeColor="text1"/>
          <w:lang w:eastAsia="id-ID"/>
        </w:rPr>
        <w:t>bersifat</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teknis</w:t>
      </w:r>
      <w:proofErr w:type="spellEnd"/>
      <w:r w:rsidRPr="00A85F7F">
        <w:rPr>
          <w:rFonts w:ascii="Bookman Old Style" w:hAnsi="Bookman Old Style" w:cs="Calibri"/>
          <w:color w:val="000000" w:themeColor="text1"/>
          <w:lang w:eastAsia="id-ID"/>
        </w:rPr>
        <w:t xml:space="preserve"> </w:t>
      </w:r>
      <w:r w:rsidR="00CA12A1" w:rsidRPr="00A85F7F">
        <w:rPr>
          <w:rFonts w:ascii="Bookman Old Style" w:hAnsi="Bookman Old Style" w:cs="Calibri"/>
          <w:color w:val="000000" w:themeColor="text1"/>
          <w:lang w:val="id-ID" w:eastAsia="id-ID"/>
        </w:rPr>
        <w:t>dan</w:t>
      </w:r>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menjadi</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anggota</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tim</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teknis</w:t>
      </w:r>
      <w:proofErr w:type="spellEnd"/>
      <w:r w:rsidRPr="00A85F7F">
        <w:rPr>
          <w:rFonts w:ascii="Bookman Old Style" w:hAnsi="Bookman Old Style" w:cs="Calibri"/>
          <w:color w:val="000000" w:themeColor="text1"/>
          <w:lang w:eastAsia="id-ID"/>
        </w:rPr>
        <w:t xml:space="preserve"> yang </w:t>
      </w:r>
      <w:proofErr w:type="spellStart"/>
      <w:r w:rsidRPr="00A85F7F">
        <w:rPr>
          <w:rFonts w:ascii="Bookman Old Style" w:hAnsi="Bookman Old Style" w:cs="Calibri"/>
          <w:color w:val="000000" w:themeColor="text1"/>
          <w:lang w:eastAsia="id-ID"/>
        </w:rPr>
        <w:t>ditetapkan</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dengan</w:t>
      </w:r>
      <w:proofErr w:type="spellEnd"/>
      <w:r w:rsidRPr="00A85F7F">
        <w:rPr>
          <w:rFonts w:ascii="Bookman Old Style" w:hAnsi="Bookman Old Style" w:cs="Calibri"/>
          <w:color w:val="000000" w:themeColor="text1"/>
          <w:lang w:eastAsia="id-ID"/>
        </w:rPr>
        <w:t xml:space="preserve"> Keputusan </w:t>
      </w:r>
      <w:proofErr w:type="spellStart"/>
      <w:r w:rsidRPr="00A85F7F">
        <w:rPr>
          <w:rFonts w:ascii="Bookman Old Style" w:hAnsi="Bookman Old Style" w:cs="Calibri"/>
          <w:color w:val="000000" w:themeColor="text1"/>
          <w:lang w:eastAsia="id-ID"/>
        </w:rPr>
        <w:t>Bupati</w:t>
      </w:r>
      <w:proofErr w:type="spellEnd"/>
      <w:r w:rsidRPr="00A85F7F">
        <w:rPr>
          <w:rFonts w:ascii="Bookman Old Style" w:hAnsi="Bookman Old Style" w:cs="Calibri"/>
          <w:color w:val="000000" w:themeColor="text1"/>
          <w:lang w:eastAsia="id-ID"/>
        </w:rPr>
        <w:t>;</w:t>
      </w:r>
    </w:p>
    <w:p w14:paraId="72A15831" w14:textId="77777777" w:rsidR="005813BD" w:rsidRPr="00A85F7F" w:rsidRDefault="005813BD" w:rsidP="00A2089A">
      <w:pPr>
        <w:pStyle w:val="ListParagraph"/>
        <w:widowControl w:val="0"/>
        <w:numPr>
          <w:ilvl w:val="1"/>
          <w:numId w:val="12"/>
        </w:numPr>
        <w:spacing w:after="120" w:line="276" w:lineRule="auto"/>
        <w:ind w:left="2694" w:hanging="567"/>
        <w:jc w:val="both"/>
        <w:rPr>
          <w:rFonts w:ascii="Bookman Old Style" w:hAnsi="Bookman Old Style" w:cs="Calibri"/>
          <w:color w:val="000000" w:themeColor="text1"/>
          <w:lang w:eastAsia="id-ID"/>
        </w:rPr>
      </w:pPr>
      <w:proofErr w:type="spellStart"/>
      <w:r w:rsidRPr="00A85F7F">
        <w:rPr>
          <w:rFonts w:ascii="Bookman Old Style" w:hAnsi="Bookman Old Style" w:cs="Calibri"/>
          <w:color w:val="000000" w:themeColor="text1"/>
          <w:lang w:eastAsia="id-ID"/>
        </w:rPr>
        <w:t>Dalam</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rangka</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menjalani</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pengobatan</w:t>
      </w:r>
      <w:proofErr w:type="spellEnd"/>
      <w:r w:rsidRPr="00A85F7F">
        <w:rPr>
          <w:rFonts w:ascii="Bookman Old Style" w:hAnsi="Bookman Old Style" w:cs="Calibri"/>
          <w:color w:val="000000" w:themeColor="text1"/>
          <w:lang w:eastAsia="id-ID"/>
        </w:rPr>
        <w:t xml:space="preserve"> di </w:t>
      </w:r>
      <w:proofErr w:type="spellStart"/>
      <w:r w:rsidRPr="00A85F7F">
        <w:rPr>
          <w:rFonts w:ascii="Bookman Old Style" w:hAnsi="Bookman Old Style" w:cs="Calibri"/>
          <w:color w:val="000000" w:themeColor="text1"/>
          <w:lang w:eastAsia="id-ID"/>
        </w:rPr>
        <w:t>luar</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daerah</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akibat</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kecelakaan</w:t>
      </w:r>
      <w:proofErr w:type="spellEnd"/>
      <w:r w:rsidRPr="00A85F7F">
        <w:rPr>
          <w:rFonts w:ascii="Bookman Old Style" w:hAnsi="Bookman Old Style" w:cs="Calibri"/>
          <w:color w:val="000000" w:themeColor="text1"/>
          <w:lang w:eastAsia="id-ID"/>
        </w:rPr>
        <w:t xml:space="preserve"> pada </w:t>
      </w:r>
      <w:proofErr w:type="spellStart"/>
      <w:r w:rsidRPr="00A85F7F">
        <w:rPr>
          <w:rFonts w:ascii="Bookman Old Style" w:hAnsi="Bookman Old Style" w:cs="Calibri"/>
          <w:color w:val="000000" w:themeColor="text1"/>
          <w:lang w:eastAsia="id-ID"/>
        </w:rPr>
        <w:t>saat</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menjalankan</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tugas</w:t>
      </w:r>
      <w:proofErr w:type="spellEnd"/>
      <w:r w:rsidRPr="00A85F7F">
        <w:rPr>
          <w:rFonts w:ascii="Bookman Old Style" w:hAnsi="Bookman Old Style" w:cs="Calibri"/>
          <w:color w:val="000000" w:themeColor="text1"/>
          <w:lang w:eastAsia="id-ID"/>
        </w:rPr>
        <w:t xml:space="preserve"> negara/</w:t>
      </w:r>
      <w:proofErr w:type="spellStart"/>
      <w:r w:rsidRPr="00A85F7F">
        <w:rPr>
          <w:rFonts w:ascii="Bookman Old Style" w:hAnsi="Bookman Old Style" w:cs="Calibri"/>
          <w:color w:val="000000" w:themeColor="text1"/>
          <w:lang w:eastAsia="id-ID"/>
        </w:rPr>
        <w:t>daerah</w:t>
      </w:r>
      <w:proofErr w:type="spellEnd"/>
      <w:r w:rsidRPr="00A85F7F">
        <w:rPr>
          <w:rFonts w:ascii="Bookman Old Style" w:hAnsi="Bookman Old Style" w:cs="Calibri"/>
          <w:color w:val="000000" w:themeColor="text1"/>
          <w:lang w:eastAsia="id-ID"/>
        </w:rPr>
        <w:t>;</w:t>
      </w:r>
    </w:p>
    <w:p w14:paraId="32C14FDB" w14:textId="23EFC898" w:rsidR="005813BD" w:rsidRPr="00A85F7F" w:rsidRDefault="005813BD" w:rsidP="00A2089A">
      <w:pPr>
        <w:pStyle w:val="ListParagraph"/>
        <w:widowControl w:val="0"/>
        <w:numPr>
          <w:ilvl w:val="1"/>
          <w:numId w:val="12"/>
        </w:numPr>
        <w:spacing w:after="120" w:line="276" w:lineRule="auto"/>
        <w:ind w:left="2694" w:hanging="567"/>
        <w:jc w:val="both"/>
        <w:rPr>
          <w:rFonts w:ascii="Bookman Old Style" w:hAnsi="Bookman Old Style" w:cs="Calibri"/>
          <w:color w:val="000000" w:themeColor="text1"/>
          <w:lang w:eastAsia="id-ID"/>
        </w:rPr>
      </w:pPr>
      <w:proofErr w:type="spellStart"/>
      <w:r w:rsidRPr="00A85F7F">
        <w:rPr>
          <w:rFonts w:ascii="Bookman Old Style" w:hAnsi="Bookman Old Style" w:cs="Calibri"/>
          <w:color w:val="000000" w:themeColor="text1"/>
          <w:lang w:eastAsia="id-ID"/>
        </w:rPr>
        <w:t>Perjalanan</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dinas</w:t>
      </w:r>
      <w:proofErr w:type="spellEnd"/>
      <w:r w:rsidRPr="00A85F7F">
        <w:rPr>
          <w:rFonts w:ascii="Bookman Old Style" w:hAnsi="Bookman Old Style" w:cs="Calibri"/>
          <w:color w:val="000000" w:themeColor="text1"/>
          <w:lang w:eastAsia="id-ID"/>
        </w:rPr>
        <w:t xml:space="preserve"> yang </w:t>
      </w:r>
      <w:proofErr w:type="spellStart"/>
      <w:r w:rsidRPr="00A85F7F">
        <w:rPr>
          <w:rFonts w:ascii="Bookman Old Style" w:hAnsi="Bookman Old Style" w:cs="Calibri"/>
          <w:color w:val="000000" w:themeColor="text1"/>
          <w:lang w:eastAsia="id-ID"/>
        </w:rPr>
        <w:t>dilakukan</w:t>
      </w:r>
      <w:proofErr w:type="spellEnd"/>
      <w:r w:rsidRPr="00A85F7F">
        <w:rPr>
          <w:rFonts w:ascii="Bookman Old Style" w:hAnsi="Bookman Old Style" w:cs="Calibri"/>
          <w:color w:val="000000" w:themeColor="text1"/>
          <w:lang w:eastAsia="id-ID"/>
        </w:rPr>
        <w:t xml:space="preserve"> oleh </w:t>
      </w:r>
      <w:proofErr w:type="spellStart"/>
      <w:r w:rsidRPr="00A85F7F">
        <w:rPr>
          <w:rFonts w:ascii="Bookman Old Style" w:hAnsi="Bookman Old Style" w:cs="Calibri"/>
          <w:color w:val="000000" w:themeColor="text1"/>
          <w:lang w:eastAsia="id-ID"/>
        </w:rPr>
        <w:t>Ajudan</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Bupati</w:t>
      </w:r>
      <w:proofErr w:type="spellEnd"/>
      <w:r w:rsidRPr="00A85F7F">
        <w:rPr>
          <w:rFonts w:ascii="Bookman Old Style" w:hAnsi="Bookman Old Style" w:cs="Calibri"/>
          <w:color w:val="000000" w:themeColor="text1"/>
          <w:lang w:eastAsia="id-ID"/>
        </w:rPr>
        <w:t xml:space="preserve">/Wakil </w:t>
      </w:r>
      <w:proofErr w:type="spellStart"/>
      <w:r w:rsidRPr="00A85F7F">
        <w:rPr>
          <w:rFonts w:ascii="Bookman Old Style" w:hAnsi="Bookman Old Style" w:cs="Calibri"/>
          <w:color w:val="000000" w:themeColor="text1"/>
          <w:lang w:eastAsia="id-ID"/>
        </w:rPr>
        <w:t>Bupati</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Ajudan</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Ketua</w:t>
      </w:r>
      <w:proofErr w:type="spellEnd"/>
      <w:r w:rsidRPr="00A85F7F">
        <w:rPr>
          <w:rFonts w:ascii="Bookman Old Style" w:hAnsi="Bookman Old Style" w:cs="Calibri"/>
          <w:color w:val="000000" w:themeColor="text1"/>
          <w:lang w:eastAsia="id-ID"/>
        </w:rPr>
        <w:t xml:space="preserve">/Wakil </w:t>
      </w:r>
      <w:proofErr w:type="spellStart"/>
      <w:r w:rsidRPr="00A85F7F">
        <w:rPr>
          <w:rFonts w:ascii="Bookman Old Style" w:hAnsi="Bookman Old Style" w:cs="Calibri"/>
          <w:color w:val="000000" w:themeColor="text1"/>
          <w:lang w:eastAsia="id-ID"/>
        </w:rPr>
        <w:t>Ketua</w:t>
      </w:r>
      <w:proofErr w:type="spellEnd"/>
      <w:r w:rsidRPr="00A85F7F">
        <w:rPr>
          <w:rFonts w:ascii="Bookman Old Style" w:hAnsi="Bookman Old Style" w:cs="Calibri"/>
          <w:color w:val="000000" w:themeColor="text1"/>
          <w:lang w:eastAsia="id-ID"/>
        </w:rPr>
        <w:t xml:space="preserve"> DPRD, </w:t>
      </w:r>
      <w:proofErr w:type="spellStart"/>
      <w:r w:rsidRPr="00A85F7F">
        <w:rPr>
          <w:rFonts w:ascii="Bookman Old Style" w:hAnsi="Bookman Old Style" w:cs="Calibri"/>
          <w:color w:val="000000" w:themeColor="text1"/>
          <w:lang w:eastAsia="id-ID"/>
        </w:rPr>
        <w:t>Sekretaris</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P</w:t>
      </w:r>
      <w:r w:rsidR="00300701" w:rsidRPr="00A85F7F">
        <w:rPr>
          <w:rFonts w:ascii="Bookman Old Style" w:hAnsi="Bookman Old Style" w:cs="Calibri"/>
          <w:color w:val="000000" w:themeColor="text1"/>
          <w:lang w:eastAsia="id-ID"/>
        </w:rPr>
        <w:t>ribadi</w:t>
      </w:r>
      <w:proofErr w:type="spellEnd"/>
      <w:r w:rsidR="00300701" w:rsidRPr="00A85F7F">
        <w:rPr>
          <w:rFonts w:ascii="Bookman Old Style" w:hAnsi="Bookman Old Style" w:cs="Calibri"/>
          <w:color w:val="000000" w:themeColor="text1"/>
          <w:lang w:eastAsia="id-ID"/>
        </w:rPr>
        <w:t>/</w:t>
      </w:r>
      <w:proofErr w:type="spellStart"/>
      <w:r w:rsidR="00300701" w:rsidRPr="00A85F7F">
        <w:rPr>
          <w:rFonts w:ascii="Bookman Old Style" w:hAnsi="Bookman Old Style" w:cs="Calibri"/>
          <w:color w:val="000000" w:themeColor="text1"/>
          <w:lang w:eastAsia="id-ID"/>
        </w:rPr>
        <w:t>Staf</w:t>
      </w:r>
      <w:proofErr w:type="spellEnd"/>
      <w:r w:rsidR="00300701" w:rsidRPr="00A85F7F">
        <w:rPr>
          <w:rFonts w:ascii="Bookman Old Style" w:hAnsi="Bookman Old Style" w:cs="Calibri"/>
          <w:color w:val="000000" w:themeColor="text1"/>
          <w:lang w:eastAsia="id-ID"/>
        </w:rPr>
        <w:t xml:space="preserve"> </w:t>
      </w:r>
      <w:proofErr w:type="spellStart"/>
      <w:r w:rsidR="00300701" w:rsidRPr="00A85F7F">
        <w:rPr>
          <w:rFonts w:ascii="Bookman Old Style" w:hAnsi="Bookman Old Style" w:cs="Calibri"/>
          <w:color w:val="000000" w:themeColor="text1"/>
          <w:lang w:eastAsia="id-ID"/>
        </w:rPr>
        <w:t>Bupati</w:t>
      </w:r>
      <w:proofErr w:type="spellEnd"/>
      <w:r w:rsidR="00300701" w:rsidRPr="00A85F7F">
        <w:rPr>
          <w:rFonts w:ascii="Bookman Old Style" w:hAnsi="Bookman Old Style" w:cs="Calibri"/>
          <w:color w:val="000000" w:themeColor="text1"/>
          <w:lang w:eastAsia="id-ID"/>
        </w:rPr>
        <w:t xml:space="preserve">/Wakil </w:t>
      </w:r>
      <w:proofErr w:type="spellStart"/>
      <w:r w:rsidR="00300701" w:rsidRPr="00A85F7F">
        <w:rPr>
          <w:rFonts w:ascii="Bookman Old Style" w:hAnsi="Bookman Old Style" w:cs="Calibri"/>
          <w:color w:val="000000" w:themeColor="text1"/>
          <w:lang w:eastAsia="id-ID"/>
        </w:rPr>
        <w:t>Bupati</w:t>
      </w:r>
      <w:proofErr w:type="spellEnd"/>
      <w:r w:rsidR="00300701" w:rsidRPr="00A85F7F">
        <w:rPr>
          <w:rFonts w:ascii="Bookman Old Style" w:hAnsi="Bookman Old Style" w:cs="Calibri"/>
          <w:color w:val="000000" w:themeColor="text1"/>
          <w:lang w:eastAsia="id-ID"/>
        </w:rPr>
        <w:t>/</w:t>
      </w:r>
      <w:proofErr w:type="spellStart"/>
      <w:r w:rsidR="00300701" w:rsidRPr="00A85F7F">
        <w:rPr>
          <w:rFonts w:ascii="Bookman Old Style" w:hAnsi="Bookman Old Style" w:cs="Calibri"/>
          <w:color w:val="000000" w:themeColor="text1"/>
          <w:lang w:eastAsia="id-ID"/>
        </w:rPr>
        <w:t>Staf</w:t>
      </w:r>
      <w:proofErr w:type="spellEnd"/>
      <w:r w:rsidR="00300701" w:rsidRPr="00A85F7F">
        <w:rPr>
          <w:rFonts w:ascii="Bookman Old Style" w:hAnsi="Bookman Old Style" w:cs="Calibri"/>
          <w:color w:val="000000" w:themeColor="text1"/>
          <w:lang w:eastAsia="id-ID"/>
        </w:rPr>
        <w:t xml:space="preserve"> </w:t>
      </w:r>
      <w:proofErr w:type="spellStart"/>
      <w:r w:rsidR="00300701" w:rsidRPr="00A85F7F">
        <w:rPr>
          <w:rFonts w:ascii="Bookman Old Style" w:hAnsi="Bookman Old Style" w:cs="Calibri"/>
          <w:color w:val="000000" w:themeColor="text1"/>
          <w:lang w:eastAsia="id-ID"/>
        </w:rPr>
        <w:t>pendamping</w:t>
      </w:r>
      <w:proofErr w:type="spellEnd"/>
      <w:r w:rsidR="00300701" w:rsidRPr="00A85F7F">
        <w:rPr>
          <w:rFonts w:ascii="Bookman Old Style" w:hAnsi="Bookman Old Style" w:cs="Calibri"/>
          <w:color w:val="000000" w:themeColor="text1"/>
          <w:lang w:eastAsia="id-ID"/>
        </w:rPr>
        <w:t xml:space="preserve"> </w:t>
      </w:r>
      <w:r w:rsidR="00A85F7F">
        <w:rPr>
          <w:rFonts w:ascii="Bookman Old Style" w:hAnsi="Bookman Old Style" w:cs="Calibri"/>
          <w:color w:val="000000" w:themeColor="text1"/>
          <w:lang w:val="id-ID" w:eastAsia="id-ID"/>
        </w:rPr>
        <w:t xml:space="preserve">Ajudan </w:t>
      </w:r>
      <w:r w:rsidR="00300701" w:rsidRPr="00A85F7F">
        <w:rPr>
          <w:rFonts w:ascii="Bookman Old Style" w:hAnsi="Bookman Old Style" w:cs="Calibri"/>
          <w:color w:val="000000" w:themeColor="text1"/>
          <w:lang w:val="id-ID" w:eastAsia="id-ID"/>
        </w:rPr>
        <w:t>Sekretaris Daerah</w:t>
      </w:r>
      <w:r w:rsidR="00194BF5" w:rsidRPr="00A85F7F">
        <w:rPr>
          <w:rFonts w:ascii="Bookman Old Style" w:hAnsi="Bookman Old Style" w:cs="Calibri"/>
          <w:color w:val="000000" w:themeColor="text1"/>
          <w:lang w:val="id-ID" w:eastAsia="id-ID"/>
        </w:rPr>
        <w:t>/Staf Pendamping Istri Pejabat Negara</w:t>
      </w:r>
      <w:r w:rsidR="00300701" w:rsidRPr="00A85F7F">
        <w:rPr>
          <w:rFonts w:ascii="Bookman Old Style" w:hAnsi="Bookman Old Style" w:cs="Calibri"/>
          <w:color w:val="000000" w:themeColor="text1"/>
          <w:lang w:val="id-ID" w:eastAsia="id-ID"/>
        </w:rPr>
        <w:t>;</w:t>
      </w:r>
    </w:p>
    <w:p w14:paraId="3D21485F" w14:textId="77777777" w:rsidR="005813BD" w:rsidRPr="00A85F7F" w:rsidRDefault="005813BD" w:rsidP="00A2089A">
      <w:pPr>
        <w:pStyle w:val="ListParagraph"/>
        <w:widowControl w:val="0"/>
        <w:numPr>
          <w:ilvl w:val="1"/>
          <w:numId w:val="12"/>
        </w:numPr>
        <w:spacing w:after="120" w:line="276" w:lineRule="auto"/>
        <w:ind w:left="2694" w:hanging="567"/>
        <w:jc w:val="both"/>
        <w:rPr>
          <w:rFonts w:ascii="Bookman Old Style" w:hAnsi="Bookman Old Style" w:cs="Calibri"/>
          <w:color w:val="000000" w:themeColor="text1"/>
          <w:lang w:eastAsia="id-ID"/>
        </w:rPr>
      </w:pPr>
      <w:proofErr w:type="spellStart"/>
      <w:r w:rsidRPr="00A85F7F">
        <w:rPr>
          <w:rFonts w:ascii="Bookman Old Style" w:hAnsi="Bookman Old Style" w:cs="Calibri"/>
          <w:color w:val="000000" w:themeColor="text1"/>
          <w:lang w:eastAsia="id-ID"/>
        </w:rPr>
        <w:t>Dalam</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hal</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perjalanan</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dinas</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dilakukan</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secara</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kolektif</w:t>
      </w:r>
      <w:proofErr w:type="spellEnd"/>
      <w:r w:rsidRPr="00A85F7F">
        <w:rPr>
          <w:rFonts w:ascii="Bookman Old Style" w:hAnsi="Bookman Old Style" w:cs="Calibri"/>
          <w:color w:val="000000" w:themeColor="text1"/>
          <w:lang w:eastAsia="id-ID"/>
        </w:rPr>
        <w:t xml:space="preserve"> oleh Alat </w:t>
      </w:r>
      <w:proofErr w:type="spellStart"/>
      <w:r w:rsidRPr="00A85F7F">
        <w:rPr>
          <w:rFonts w:ascii="Bookman Old Style" w:hAnsi="Bookman Old Style" w:cs="Calibri"/>
          <w:color w:val="000000" w:themeColor="text1"/>
          <w:lang w:eastAsia="id-ID"/>
        </w:rPr>
        <w:t>Kelengkapan</w:t>
      </w:r>
      <w:proofErr w:type="spellEnd"/>
      <w:r w:rsidRPr="00A85F7F">
        <w:rPr>
          <w:rFonts w:ascii="Bookman Old Style" w:hAnsi="Bookman Old Style" w:cs="Calibri"/>
          <w:color w:val="000000" w:themeColor="text1"/>
          <w:lang w:eastAsia="id-ID"/>
        </w:rPr>
        <w:t xml:space="preserve"> DPRD </w:t>
      </w:r>
      <w:proofErr w:type="spellStart"/>
      <w:r w:rsidRPr="00A85F7F">
        <w:rPr>
          <w:rFonts w:ascii="Bookman Old Style" w:hAnsi="Bookman Old Style" w:cs="Calibri"/>
          <w:color w:val="000000" w:themeColor="text1"/>
          <w:lang w:eastAsia="id-ID"/>
        </w:rPr>
        <w:t>atau</w:t>
      </w:r>
      <w:proofErr w:type="spellEnd"/>
      <w:r w:rsidRPr="00A85F7F">
        <w:rPr>
          <w:rFonts w:ascii="Bookman Old Style" w:hAnsi="Bookman Old Style" w:cs="Calibri"/>
          <w:color w:val="000000" w:themeColor="text1"/>
          <w:lang w:eastAsia="id-ID"/>
        </w:rPr>
        <w:t xml:space="preserve"> paling </w:t>
      </w:r>
      <w:proofErr w:type="spellStart"/>
      <w:r w:rsidRPr="00A85F7F">
        <w:rPr>
          <w:rFonts w:ascii="Bookman Old Style" w:hAnsi="Bookman Old Style" w:cs="Calibri"/>
          <w:color w:val="000000" w:themeColor="text1"/>
          <w:lang w:eastAsia="id-ID"/>
        </w:rPr>
        <w:t>sedikit</w:t>
      </w:r>
      <w:proofErr w:type="spellEnd"/>
      <w:r w:rsidRPr="00A85F7F">
        <w:rPr>
          <w:rFonts w:ascii="Bookman Old Style" w:hAnsi="Bookman Old Style" w:cs="Calibri"/>
          <w:color w:val="000000" w:themeColor="text1"/>
          <w:lang w:eastAsia="id-ID"/>
        </w:rPr>
        <w:t xml:space="preserve"> 5 (lima) orang </w:t>
      </w:r>
      <w:proofErr w:type="spellStart"/>
      <w:r w:rsidRPr="00A85F7F">
        <w:rPr>
          <w:rFonts w:ascii="Bookman Old Style" w:hAnsi="Bookman Old Style" w:cs="Calibri"/>
          <w:color w:val="000000" w:themeColor="text1"/>
          <w:lang w:eastAsia="id-ID"/>
        </w:rPr>
        <w:lastRenderedPageBreak/>
        <w:t>Pimpinan</w:t>
      </w:r>
      <w:proofErr w:type="spellEnd"/>
      <w:r w:rsidRPr="00A85F7F">
        <w:rPr>
          <w:rFonts w:ascii="Bookman Old Style" w:hAnsi="Bookman Old Style" w:cs="Calibri"/>
          <w:color w:val="000000" w:themeColor="text1"/>
          <w:lang w:eastAsia="id-ID"/>
        </w:rPr>
        <w:t xml:space="preserve"> dan/</w:t>
      </w:r>
      <w:proofErr w:type="spellStart"/>
      <w:r w:rsidRPr="00A85F7F">
        <w:rPr>
          <w:rFonts w:ascii="Bookman Old Style" w:hAnsi="Bookman Old Style" w:cs="Calibri"/>
          <w:color w:val="000000" w:themeColor="text1"/>
          <w:lang w:eastAsia="id-ID"/>
        </w:rPr>
        <w:t>atau</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anggota</w:t>
      </w:r>
      <w:proofErr w:type="spellEnd"/>
      <w:r w:rsidRPr="00A85F7F">
        <w:rPr>
          <w:rFonts w:ascii="Bookman Old Style" w:hAnsi="Bookman Old Style" w:cs="Calibri"/>
          <w:color w:val="000000" w:themeColor="text1"/>
          <w:lang w:eastAsia="id-ID"/>
        </w:rPr>
        <w:t xml:space="preserve"> DPRD </w:t>
      </w:r>
      <w:proofErr w:type="spellStart"/>
      <w:r w:rsidRPr="00A85F7F">
        <w:rPr>
          <w:rFonts w:ascii="Bookman Old Style" w:hAnsi="Bookman Old Style" w:cs="Calibri"/>
          <w:color w:val="000000" w:themeColor="text1"/>
          <w:lang w:eastAsia="id-ID"/>
        </w:rPr>
        <w:t>dapat</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didampingi</w:t>
      </w:r>
      <w:proofErr w:type="spellEnd"/>
      <w:r w:rsidRPr="00A85F7F">
        <w:rPr>
          <w:rFonts w:ascii="Bookman Old Style" w:hAnsi="Bookman Old Style" w:cs="Calibri"/>
          <w:color w:val="000000" w:themeColor="text1"/>
          <w:lang w:eastAsia="id-ID"/>
        </w:rPr>
        <w:t xml:space="preserve"> oleh 1 (</w:t>
      </w:r>
      <w:proofErr w:type="spellStart"/>
      <w:r w:rsidRPr="00A85F7F">
        <w:rPr>
          <w:rFonts w:ascii="Bookman Old Style" w:hAnsi="Bookman Old Style" w:cs="Calibri"/>
          <w:color w:val="000000" w:themeColor="text1"/>
          <w:lang w:eastAsia="id-ID"/>
        </w:rPr>
        <w:t>satu</w:t>
      </w:r>
      <w:proofErr w:type="spellEnd"/>
      <w:r w:rsidRPr="00A85F7F">
        <w:rPr>
          <w:rFonts w:ascii="Bookman Old Style" w:hAnsi="Bookman Old Style" w:cs="Calibri"/>
          <w:color w:val="000000" w:themeColor="text1"/>
          <w:lang w:eastAsia="id-ID"/>
        </w:rPr>
        <w:t xml:space="preserve">) orang </w:t>
      </w:r>
      <w:proofErr w:type="spellStart"/>
      <w:r w:rsidRPr="00A85F7F">
        <w:rPr>
          <w:rFonts w:ascii="Bookman Old Style" w:hAnsi="Bookman Old Style" w:cs="Calibri"/>
          <w:color w:val="000000" w:themeColor="text1"/>
          <w:lang w:eastAsia="id-ID"/>
        </w:rPr>
        <w:t>staf</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dari</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Sekretariat</w:t>
      </w:r>
      <w:proofErr w:type="spellEnd"/>
      <w:r w:rsidRPr="00A85F7F">
        <w:rPr>
          <w:rFonts w:ascii="Bookman Old Style" w:hAnsi="Bookman Old Style" w:cs="Calibri"/>
          <w:color w:val="000000" w:themeColor="text1"/>
          <w:lang w:eastAsia="id-ID"/>
        </w:rPr>
        <w:t xml:space="preserve"> DPRD;</w:t>
      </w:r>
    </w:p>
    <w:p w14:paraId="40E226C0" w14:textId="461ABBCC" w:rsidR="005813BD" w:rsidRPr="00A85F7F" w:rsidRDefault="005813BD" w:rsidP="00A2089A">
      <w:pPr>
        <w:pStyle w:val="ListParagraph"/>
        <w:widowControl w:val="0"/>
        <w:numPr>
          <w:ilvl w:val="1"/>
          <w:numId w:val="12"/>
        </w:numPr>
        <w:spacing w:after="120" w:line="276" w:lineRule="auto"/>
        <w:ind w:left="2694" w:hanging="567"/>
        <w:jc w:val="both"/>
        <w:rPr>
          <w:rFonts w:ascii="Bookman Old Style" w:hAnsi="Bookman Old Style" w:cs="Calibri"/>
          <w:color w:val="000000" w:themeColor="text1"/>
          <w:lang w:eastAsia="id-ID"/>
        </w:rPr>
      </w:pPr>
      <w:proofErr w:type="spellStart"/>
      <w:r w:rsidRPr="00A85F7F">
        <w:rPr>
          <w:rFonts w:ascii="Bookman Old Style" w:hAnsi="Bookman Old Style" w:cs="Calibri"/>
          <w:color w:val="000000" w:themeColor="text1"/>
          <w:lang w:eastAsia="id-ID"/>
        </w:rPr>
        <w:t>Perjalanan</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dinas</w:t>
      </w:r>
      <w:proofErr w:type="spellEnd"/>
      <w:r w:rsidRPr="00A85F7F">
        <w:rPr>
          <w:rFonts w:ascii="Bookman Old Style" w:hAnsi="Bookman Old Style" w:cs="Calibri"/>
          <w:color w:val="000000" w:themeColor="text1"/>
          <w:lang w:eastAsia="id-ID"/>
        </w:rPr>
        <w:t xml:space="preserve"> yang </w:t>
      </w:r>
      <w:proofErr w:type="spellStart"/>
      <w:r w:rsidRPr="00A85F7F">
        <w:rPr>
          <w:rFonts w:ascii="Bookman Old Style" w:hAnsi="Bookman Old Style" w:cs="Calibri"/>
          <w:color w:val="000000" w:themeColor="text1"/>
          <w:lang w:eastAsia="id-ID"/>
        </w:rPr>
        <w:t>dilakukan</w:t>
      </w:r>
      <w:proofErr w:type="spellEnd"/>
      <w:r w:rsidRPr="00A85F7F">
        <w:rPr>
          <w:rFonts w:ascii="Bookman Old Style" w:hAnsi="Bookman Old Style" w:cs="Calibri"/>
          <w:color w:val="000000" w:themeColor="text1"/>
          <w:lang w:eastAsia="id-ID"/>
        </w:rPr>
        <w:t xml:space="preserve"> oleh </w:t>
      </w:r>
      <w:proofErr w:type="spellStart"/>
      <w:r w:rsidRPr="00A85F7F">
        <w:rPr>
          <w:rFonts w:ascii="Bookman Old Style" w:hAnsi="Bookman Old Style" w:cs="Calibri"/>
          <w:color w:val="000000" w:themeColor="text1"/>
          <w:lang w:eastAsia="id-ID"/>
        </w:rPr>
        <w:t>pengemudi</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kendaraan</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Sopir</w:t>
      </w:r>
      <w:proofErr w:type="spellEnd"/>
      <w:r w:rsidRPr="00A85F7F">
        <w:rPr>
          <w:rFonts w:ascii="Bookman Old Style" w:hAnsi="Bookman Old Style" w:cs="Calibri"/>
          <w:color w:val="000000" w:themeColor="text1"/>
          <w:lang w:eastAsia="id-ID"/>
        </w:rPr>
        <w:t>)</w:t>
      </w:r>
      <w:r w:rsidR="006A18A0"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dinas</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untuk</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mengantar</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Pejabat</w:t>
      </w:r>
      <w:proofErr w:type="spellEnd"/>
      <w:r w:rsidRPr="00A85F7F">
        <w:rPr>
          <w:rFonts w:ascii="Bookman Old Style" w:hAnsi="Bookman Old Style" w:cs="Calibri"/>
          <w:color w:val="000000" w:themeColor="text1"/>
          <w:lang w:eastAsia="id-ID"/>
        </w:rPr>
        <w:t xml:space="preserve"> Negara, </w:t>
      </w:r>
      <w:proofErr w:type="spellStart"/>
      <w:r w:rsidRPr="00A85F7F">
        <w:rPr>
          <w:rFonts w:ascii="Bookman Old Style" w:hAnsi="Bookman Old Style" w:cs="Calibri"/>
          <w:color w:val="000000" w:themeColor="text1"/>
          <w:lang w:eastAsia="id-ID"/>
        </w:rPr>
        <w:t>Ketua</w:t>
      </w:r>
      <w:proofErr w:type="spellEnd"/>
      <w:r w:rsidRPr="00A85F7F">
        <w:rPr>
          <w:rFonts w:ascii="Bookman Old Style" w:hAnsi="Bookman Old Style" w:cs="Calibri"/>
          <w:color w:val="000000" w:themeColor="text1"/>
          <w:lang w:eastAsia="id-ID"/>
        </w:rPr>
        <w:t xml:space="preserve"> dan Wakil </w:t>
      </w:r>
      <w:proofErr w:type="spellStart"/>
      <w:r w:rsidRPr="00A85F7F">
        <w:rPr>
          <w:rFonts w:ascii="Bookman Old Style" w:hAnsi="Bookman Old Style" w:cs="Calibri"/>
          <w:color w:val="000000" w:themeColor="text1"/>
          <w:lang w:eastAsia="id-ID"/>
        </w:rPr>
        <w:t>Ketua</w:t>
      </w:r>
      <w:proofErr w:type="spellEnd"/>
      <w:r w:rsidRPr="00A85F7F">
        <w:rPr>
          <w:rFonts w:ascii="Bookman Old Style" w:hAnsi="Bookman Old Style" w:cs="Calibri"/>
          <w:color w:val="000000" w:themeColor="text1"/>
          <w:lang w:eastAsia="id-ID"/>
        </w:rPr>
        <w:t xml:space="preserve"> DPRD</w:t>
      </w:r>
      <w:r w:rsidR="00907C14" w:rsidRPr="00A85F7F">
        <w:rPr>
          <w:rFonts w:ascii="Bookman Old Style" w:hAnsi="Bookman Old Style" w:cs="Calibri"/>
          <w:color w:val="000000" w:themeColor="text1"/>
          <w:lang w:val="id-ID" w:eastAsia="id-ID"/>
        </w:rPr>
        <w:t>,</w:t>
      </w:r>
      <w:r w:rsidRPr="00A85F7F">
        <w:rPr>
          <w:rFonts w:ascii="Bookman Old Style" w:hAnsi="Bookman Old Style" w:cs="Calibri"/>
          <w:color w:val="000000" w:themeColor="text1"/>
          <w:lang w:eastAsia="id-ID"/>
        </w:rPr>
        <w:t xml:space="preserve"> </w:t>
      </w:r>
      <w:proofErr w:type="spellStart"/>
      <w:r w:rsidR="001005E6" w:rsidRPr="00A85F7F">
        <w:rPr>
          <w:rFonts w:ascii="Bookman Old Style" w:hAnsi="Bookman Old Style" w:cs="Calibri"/>
          <w:color w:val="000000" w:themeColor="text1"/>
          <w:lang w:eastAsia="id-ID"/>
        </w:rPr>
        <w:t>Sopir</w:t>
      </w:r>
      <w:proofErr w:type="spellEnd"/>
      <w:r w:rsidR="001005E6" w:rsidRPr="00A85F7F">
        <w:rPr>
          <w:rFonts w:ascii="Bookman Old Style" w:hAnsi="Bookman Old Style" w:cs="Calibri"/>
          <w:color w:val="000000" w:themeColor="text1"/>
          <w:lang w:eastAsia="id-ID"/>
        </w:rPr>
        <w:t xml:space="preserve"> </w:t>
      </w:r>
      <w:proofErr w:type="spellStart"/>
      <w:r w:rsidR="001005E6" w:rsidRPr="00A85F7F">
        <w:rPr>
          <w:rFonts w:ascii="Bookman Old Style" w:hAnsi="Bookman Old Style" w:cs="Calibri"/>
          <w:color w:val="000000" w:themeColor="text1"/>
          <w:lang w:eastAsia="id-ID"/>
        </w:rPr>
        <w:t>Kepala</w:t>
      </w:r>
      <w:proofErr w:type="spellEnd"/>
      <w:r w:rsidR="001005E6" w:rsidRPr="00A85F7F">
        <w:rPr>
          <w:rFonts w:ascii="Bookman Old Style" w:hAnsi="Bookman Old Style" w:cs="Calibri"/>
          <w:color w:val="000000" w:themeColor="text1"/>
          <w:lang w:eastAsia="id-ID"/>
        </w:rPr>
        <w:t xml:space="preserve"> </w:t>
      </w:r>
      <w:proofErr w:type="spellStart"/>
      <w:r w:rsidR="001005E6" w:rsidRPr="00A85F7F">
        <w:rPr>
          <w:rFonts w:ascii="Bookman Old Style" w:hAnsi="Bookman Old Style" w:cs="Calibri"/>
          <w:color w:val="000000" w:themeColor="text1"/>
          <w:lang w:eastAsia="id-ID"/>
        </w:rPr>
        <w:t>Perangkat</w:t>
      </w:r>
      <w:proofErr w:type="spellEnd"/>
      <w:r w:rsidR="001005E6" w:rsidRPr="00A85F7F">
        <w:rPr>
          <w:rFonts w:ascii="Bookman Old Style" w:hAnsi="Bookman Old Style" w:cs="Calibri"/>
          <w:color w:val="000000" w:themeColor="text1"/>
          <w:lang w:eastAsia="id-ID"/>
        </w:rPr>
        <w:t xml:space="preserve"> Daerah, </w:t>
      </w:r>
      <w:proofErr w:type="spellStart"/>
      <w:r w:rsidR="001005E6" w:rsidRPr="00A85F7F">
        <w:rPr>
          <w:rFonts w:ascii="Bookman Old Style" w:hAnsi="Bookman Old Style" w:cs="Calibri"/>
          <w:color w:val="000000" w:themeColor="text1"/>
          <w:lang w:eastAsia="id-ID"/>
        </w:rPr>
        <w:t>Sopir</w:t>
      </w:r>
      <w:proofErr w:type="spellEnd"/>
      <w:r w:rsidR="001005E6" w:rsidRPr="00A85F7F">
        <w:rPr>
          <w:rFonts w:ascii="Bookman Old Style" w:hAnsi="Bookman Old Style" w:cs="Calibri"/>
          <w:color w:val="000000" w:themeColor="text1"/>
          <w:lang w:eastAsia="id-ID"/>
        </w:rPr>
        <w:t xml:space="preserve"> Bus </w:t>
      </w:r>
      <w:proofErr w:type="spellStart"/>
      <w:r w:rsidR="001005E6" w:rsidRPr="00A85F7F">
        <w:rPr>
          <w:rFonts w:ascii="Bookman Old Style" w:hAnsi="Bookman Old Style" w:cs="Calibri"/>
          <w:color w:val="000000" w:themeColor="text1"/>
          <w:lang w:eastAsia="id-ID"/>
        </w:rPr>
        <w:t>Pemerintah</w:t>
      </w:r>
      <w:proofErr w:type="spellEnd"/>
      <w:r w:rsidR="001005E6" w:rsidRPr="00A85F7F">
        <w:rPr>
          <w:rFonts w:ascii="Bookman Old Style" w:hAnsi="Bookman Old Style" w:cs="Calibri"/>
          <w:color w:val="000000" w:themeColor="text1"/>
          <w:lang w:eastAsia="id-ID"/>
        </w:rPr>
        <w:t xml:space="preserve"> Daerah, dan </w:t>
      </w:r>
      <w:proofErr w:type="spellStart"/>
      <w:r w:rsidR="001005E6" w:rsidRPr="00A85F7F">
        <w:rPr>
          <w:rFonts w:ascii="Bookman Old Style" w:hAnsi="Bookman Old Style" w:cs="Calibri"/>
          <w:color w:val="000000" w:themeColor="text1"/>
          <w:lang w:eastAsia="id-ID"/>
        </w:rPr>
        <w:t>Sopir</w:t>
      </w:r>
      <w:proofErr w:type="spellEnd"/>
      <w:r w:rsidR="001005E6" w:rsidRPr="00A85F7F">
        <w:rPr>
          <w:rFonts w:ascii="Bookman Old Style" w:hAnsi="Bookman Old Style" w:cs="Calibri"/>
          <w:color w:val="000000" w:themeColor="text1"/>
          <w:lang w:eastAsia="id-ID"/>
        </w:rPr>
        <w:t xml:space="preserve"> yang </w:t>
      </w:r>
      <w:proofErr w:type="spellStart"/>
      <w:r w:rsidR="001005E6" w:rsidRPr="00A85F7F">
        <w:rPr>
          <w:rFonts w:ascii="Bookman Old Style" w:hAnsi="Bookman Old Style" w:cs="Calibri"/>
          <w:color w:val="000000" w:themeColor="text1"/>
          <w:lang w:eastAsia="id-ID"/>
        </w:rPr>
        <w:t>melakukan</w:t>
      </w:r>
      <w:proofErr w:type="spellEnd"/>
      <w:r w:rsidR="001005E6" w:rsidRPr="00A85F7F">
        <w:rPr>
          <w:rFonts w:ascii="Bookman Old Style" w:hAnsi="Bookman Old Style" w:cs="Calibri"/>
          <w:color w:val="000000" w:themeColor="text1"/>
          <w:lang w:eastAsia="id-ID"/>
        </w:rPr>
        <w:t xml:space="preserve"> </w:t>
      </w:r>
      <w:proofErr w:type="spellStart"/>
      <w:r w:rsidR="001005E6" w:rsidRPr="00A85F7F">
        <w:rPr>
          <w:rFonts w:ascii="Bookman Old Style" w:hAnsi="Bookman Old Style" w:cs="Calibri"/>
          <w:color w:val="000000" w:themeColor="text1"/>
          <w:lang w:eastAsia="id-ID"/>
        </w:rPr>
        <w:t>antar</w:t>
      </w:r>
      <w:proofErr w:type="spellEnd"/>
      <w:r w:rsidR="001005E6" w:rsidRPr="00A85F7F">
        <w:rPr>
          <w:rFonts w:ascii="Bookman Old Style" w:hAnsi="Bookman Old Style" w:cs="Calibri"/>
          <w:color w:val="000000" w:themeColor="text1"/>
          <w:lang w:eastAsia="id-ID"/>
        </w:rPr>
        <w:t xml:space="preserve"> </w:t>
      </w:r>
      <w:proofErr w:type="spellStart"/>
      <w:r w:rsidR="001005E6" w:rsidRPr="00A85F7F">
        <w:rPr>
          <w:rFonts w:ascii="Bookman Old Style" w:hAnsi="Bookman Old Style" w:cs="Calibri"/>
          <w:color w:val="000000" w:themeColor="text1"/>
          <w:lang w:eastAsia="id-ID"/>
        </w:rPr>
        <w:t>jemput</w:t>
      </w:r>
      <w:proofErr w:type="spellEnd"/>
      <w:r w:rsidR="001005E6" w:rsidRPr="00A85F7F">
        <w:rPr>
          <w:rFonts w:ascii="Bookman Old Style" w:hAnsi="Bookman Old Style" w:cs="Calibri"/>
          <w:color w:val="000000" w:themeColor="text1"/>
          <w:lang w:eastAsia="id-ID"/>
        </w:rPr>
        <w:t xml:space="preserve"> </w:t>
      </w:r>
      <w:proofErr w:type="spellStart"/>
      <w:r w:rsidR="001005E6" w:rsidRPr="00A85F7F">
        <w:rPr>
          <w:rFonts w:ascii="Bookman Old Style" w:hAnsi="Bookman Old Style" w:cs="Calibri"/>
          <w:color w:val="000000" w:themeColor="text1"/>
          <w:lang w:eastAsia="id-ID"/>
        </w:rPr>
        <w:t>tamu</w:t>
      </w:r>
      <w:proofErr w:type="spellEnd"/>
      <w:r w:rsidR="001005E6" w:rsidRPr="00A85F7F">
        <w:rPr>
          <w:rFonts w:ascii="Bookman Old Style" w:hAnsi="Bookman Old Style" w:cs="Calibri"/>
          <w:color w:val="000000" w:themeColor="text1"/>
          <w:lang w:eastAsia="id-ID"/>
        </w:rPr>
        <w:t xml:space="preserve"> </w:t>
      </w:r>
      <w:proofErr w:type="spellStart"/>
      <w:r w:rsidR="001005E6" w:rsidRPr="00A85F7F">
        <w:rPr>
          <w:rFonts w:ascii="Bookman Old Style" w:hAnsi="Bookman Old Style" w:cs="Calibri"/>
          <w:color w:val="000000" w:themeColor="text1"/>
          <w:lang w:eastAsia="id-ID"/>
        </w:rPr>
        <w:t>daerah</w:t>
      </w:r>
      <w:proofErr w:type="spellEnd"/>
      <w:r w:rsidRPr="00A85F7F">
        <w:rPr>
          <w:rFonts w:ascii="Bookman Old Style" w:hAnsi="Bookman Old Style" w:cs="Calibri"/>
          <w:color w:val="000000" w:themeColor="text1"/>
          <w:lang w:eastAsia="id-ID"/>
        </w:rPr>
        <w:t>;</w:t>
      </w:r>
    </w:p>
    <w:p w14:paraId="3EF55D1B" w14:textId="77777777" w:rsidR="005813BD" w:rsidRPr="00A85F7F" w:rsidRDefault="005813BD" w:rsidP="00A2089A">
      <w:pPr>
        <w:pStyle w:val="ListParagraph"/>
        <w:widowControl w:val="0"/>
        <w:numPr>
          <w:ilvl w:val="1"/>
          <w:numId w:val="12"/>
        </w:numPr>
        <w:spacing w:after="120" w:line="276" w:lineRule="auto"/>
        <w:ind w:left="2694" w:hanging="567"/>
        <w:jc w:val="both"/>
        <w:rPr>
          <w:rFonts w:ascii="Bookman Old Style" w:hAnsi="Bookman Old Style"/>
          <w:bCs/>
          <w:color w:val="000000" w:themeColor="text1"/>
        </w:rPr>
      </w:pPr>
      <w:proofErr w:type="spellStart"/>
      <w:r w:rsidRPr="00A85F7F">
        <w:rPr>
          <w:rFonts w:ascii="Bookman Old Style" w:hAnsi="Bookman Old Style"/>
          <w:bCs/>
          <w:color w:val="000000" w:themeColor="text1"/>
        </w:rPr>
        <w:t>Perjalanan</w:t>
      </w:r>
      <w:proofErr w:type="spellEnd"/>
      <w:r w:rsidRPr="00A85F7F">
        <w:rPr>
          <w:rFonts w:ascii="Bookman Old Style" w:hAnsi="Bookman Old Style"/>
          <w:bCs/>
          <w:color w:val="000000" w:themeColor="text1"/>
        </w:rPr>
        <w:t xml:space="preserve"> </w:t>
      </w:r>
      <w:proofErr w:type="spellStart"/>
      <w:r w:rsidRPr="00A85F7F">
        <w:rPr>
          <w:rFonts w:ascii="Bookman Old Style" w:hAnsi="Bookman Old Style"/>
          <w:bCs/>
          <w:color w:val="000000" w:themeColor="text1"/>
        </w:rPr>
        <w:t>dinas</w:t>
      </w:r>
      <w:proofErr w:type="spellEnd"/>
      <w:r w:rsidRPr="00A85F7F">
        <w:rPr>
          <w:rFonts w:ascii="Bookman Old Style" w:hAnsi="Bookman Old Style"/>
          <w:bCs/>
          <w:color w:val="000000" w:themeColor="text1"/>
        </w:rPr>
        <w:t xml:space="preserve"> yang </w:t>
      </w:r>
      <w:proofErr w:type="spellStart"/>
      <w:r w:rsidRPr="00A85F7F">
        <w:rPr>
          <w:rFonts w:ascii="Bookman Old Style" w:hAnsi="Bookman Old Style"/>
          <w:bCs/>
          <w:color w:val="000000" w:themeColor="text1"/>
        </w:rPr>
        <w:t>dilakukan</w:t>
      </w:r>
      <w:proofErr w:type="spellEnd"/>
      <w:r w:rsidRPr="00A85F7F">
        <w:rPr>
          <w:rFonts w:ascii="Bookman Old Style" w:hAnsi="Bookman Old Style"/>
          <w:bCs/>
          <w:color w:val="000000" w:themeColor="text1"/>
        </w:rPr>
        <w:t xml:space="preserve"> oleh </w:t>
      </w:r>
      <w:proofErr w:type="spellStart"/>
      <w:r w:rsidRPr="00A85F7F">
        <w:rPr>
          <w:rFonts w:ascii="Bookman Old Style" w:hAnsi="Bookman Old Style"/>
          <w:bCs/>
          <w:color w:val="000000" w:themeColor="text1"/>
        </w:rPr>
        <w:t>pengemudi</w:t>
      </w:r>
      <w:proofErr w:type="spellEnd"/>
      <w:r w:rsidRPr="00A85F7F">
        <w:rPr>
          <w:rFonts w:ascii="Bookman Old Style" w:hAnsi="Bookman Old Style"/>
          <w:bCs/>
          <w:color w:val="000000" w:themeColor="text1"/>
        </w:rPr>
        <w:t xml:space="preserve"> </w:t>
      </w:r>
      <w:proofErr w:type="spellStart"/>
      <w:r w:rsidRPr="00A85F7F">
        <w:rPr>
          <w:rFonts w:ascii="Bookman Old Style" w:hAnsi="Bookman Old Style"/>
          <w:bCs/>
          <w:color w:val="000000" w:themeColor="text1"/>
        </w:rPr>
        <w:t>kendaraan</w:t>
      </w:r>
      <w:proofErr w:type="spellEnd"/>
      <w:r w:rsidRPr="00A85F7F">
        <w:rPr>
          <w:rFonts w:ascii="Bookman Old Style" w:hAnsi="Bookman Old Style"/>
          <w:bCs/>
          <w:color w:val="000000" w:themeColor="text1"/>
        </w:rPr>
        <w:t xml:space="preserve"> (</w:t>
      </w:r>
      <w:proofErr w:type="spellStart"/>
      <w:r w:rsidRPr="00A85F7F">
        <w:rPr>
          <w:rFonts w:ascii="Bookman Old Style" w:hAnsi="Bookman Old Style"/>
          <w:bCs/>
          <w:color w:val="000000" w:themeColor="text1"/>
        </w:rPr>
        <w:t>Sopir</w:t>
      </w:r>
      <w:proofErr w:type="spellEnd"/>
      <w:r w:rsidRPr="00A85F7F">
        <w:rPr>
          <w:rFonts w:ascii="Bookman Old Style" w:hAnsi="Bookman Old Style"/>
          <w:bCs/>
          <w:color w:val="000000" w:themeColor="text1"/>
        </w:rPr>
        <w:t xml:space="preserve">) Ambulance </w:t>
      </w:r>
      <w:proofErr w:type="spellStart"/>
      <w:r w:rsidRPr="00A85F7F">
        <w:rPr>
          <w:rFonts w:ascii="Bookman Old Style" w:hAnsi="Bookman Old Style"/>
          <w:bCs/>
          <w:color w:val="000000" w:themeColor="text1"/>
        </w:rPr>
        <w:t>dinas</w:t>
      </w:r>
      <w:proofErr w:type="spellEnd"/>
      <w:r w:rsidRPr="00A85F7F">
        <w:rPr>
          <w:rFonts w:ascii="Bookman Old Style" w:hAnsi="Bookman Old Style"/>
          <w:bCs/>
          <w:color w:val="000000" w:themeColor="text1"/>
        </w:rPr>
        <w:t xml:space="preserve"> </w:t>
      </w:r>
      <w:proofErr w:type="spellStart"/>
      <w:r w:rsidRPr="00A85F7F">
        <w:rPr>
          <w:rFonts w:ascii="Bookman Old Style" w:hAnsi="Bookman Old Style"/>
          <w:bCs/>
          <w:color w:val="000000" w:themeColor="text1"/>
        </w:rPr>
        <w:t>untuk</w:t>
      </w:r>
      <w:proofErr w:type="spellEnd"/>
      <w:r w:rsidRPr="00A85F7F">
        <w:rPr>
          <w:rFonts w:ascii="Bookman Old Style" w:hAnsi="Bookman Old Style"/>
          <w:bCs/>
          <w:color w:val="000000" w:themeColor="text1"/>
        </w:rPr>
        <w:t xml:space="preserve"> </w:t>
      </w:r>
      <w:proofErr w:type="spellStart"/>
      <w:r w:rsidRPr="00A85F7F">
        <w:rPr>
          <w:rFonts w:ascii="Bookman Old Style" w:hAnsi="Bookman Old Style"/>
          <w:bCs/>
          <w:color w:val="000000" w:themeColor="text1"/>
        </w:rPr>
        <w:t>mengantar</w:t>
      </w:r>
      <w:proofErr w:type="spellEnd"/>
      <w:r w:rsidRPr="00A85F7F">
        <w:rPr>
          <w:rFonts w:ascii="Bookman Old Style" w:hAnsi="Bookman Old Style"/>
          <w:bCs/>
          <w:color w:val="000000" w:themeColor="text1"/>
        </w:rPr>
        <w:t>/</w:t>
      </w:r>
      <w:proofErr w:type="spellStart"/>
      <w:r w:rsidRPr="00A85F7F">
        <w:rPr>
          <w:rFonts w:ascii="Bookman Old Style" w:hAnsi="Bookman Old Style"/>
          <w:bCs/>
          <w:color w:val="000000" w:themeColor="text1"/>
        </w:rPr>
        <w:t>menjemput</w:t>
      </w:r>
      <w:proofErr w:type="spellEnd"/>
      <w:r w:rsidRPr="00A85F7F">
        <w:rPr>
          <w:rFonts w:ascii="Bookman Old Style" w:hAnsi="Bookman Old Style"/>
          <w:bCs/>
          <w:color w:val="000000" w:themeColor="text1"/>
        </w:rPr>
        <w:t xml:space="preserve"> </w:t>
      </w:r>
      <w:proofErr w:type="spellStart"/>
      <w:r w:rsidRPr="00A85F7F">
        <w:rPr>
          <w:rFonts w:ascii="Bookman Old Style" w:hAnsi="Bookman Old Style"/>
          <w:bCs/>
          <w:color w:val="000000" w:themeColor="text1"/>
        </w:rPr>
        <w:t>pasien</w:t>
      </w:r>
      <w:proofErr w:type="spellEnd"/>
      <w:r w:rsidRPr="00A85F7F">
        <w:rPr>
          <w:rFonts w:ascii="Bookman Old Style" w:hAnsi="Bookman Old Style"/>
          <w:bCs/>
          <w:color w:val="000000" w:themeColor="text1"/>
        </w:rPr>
        <w:t xml:space="preserve"> </w:t>
      </w:r>
      <w:proofErr w:type="spellStart"/>
      <w:r w:rsidRPr="00A85F7F">
        <w:rPr>
          <w:rFonts w:ascii="Bookman Old Style" w:hAnsi="Bookman Old Style"/>
          <w:bCs/>
          <w:color w:val="000000" w:themeColor="text1"/>
        </w:rPr>
        <w:t>ke</w:t>
      </w:r>
      <w:proofErr w:type="spellEnd"/>
      <w:r w:rsidRPr="00A85F7F">
        <w:rPr>
          <w:rFonts w:ascii="Bookman Old Style" w:hAnsi="Bookman Old Style"/>
          <w:bCs/>
          <w:color w:val="000000" w:themeColor="text1"/>
        </w:rPr>
        <w:t>/</w:t>
      </w:r>
      <w:proofErr w:type="spellStart"/>
      <w:r w:rsidRPr="00A85F7F">
        <w:rPr>
          <w:rFonts w:ascii="Bookman Old Style" w:hAnsi="Bookman Old Style"/>
          <w:bCs/>
          <w:color w:val="000000" w:themeColor="text1"/>
        </w:rPr>
        <w:t>dari</w:t>
      </w:r>
      <w:proofErr w:type="spellEnd"/>
      <w:r w:rsidRPr="00A85F7F">
        <w:rPr>
          <w:rFonts w:ascii="Bookman Old Style" w:hAnsi="Bookman Old Style"/>
          <w:bCs/>
          <w:color w:val="000000" w:themeColor="text1"/>
        </w:rPr>
        <w:t xml:space="preserve"> </w:t>
      </w:r>
      <w:proofErr w:type="spellStart"/>
      <w:r w:rsidRPr="00A85F7F">
        <w:rPr>
          <w:rFonts w:ascii="Bookman Old Style" w:hAnsi="Bookman Old Style"/>
          <w:bCs/>
          <w:color w:val="000000" w:themeColor="text1"/>
        </w:rPr>
        <w:t>tempat</w:t>
      </w:r>
      <w:proofErr w:type="spellEnd"/>
      <w:r w:rsidRPr="00A85F7F">
        <w:rPr>
          <w:rFonts w:ascii="Bookman Old Style" w:hAnsi="Bookman Old Style"/>
          <w:bCs/>
          <w:color w:val="000000" w:themeColor="text1"/>
        </w:rPr>
        <w:t xml:space="preserve"> </w:t>
      </w:r>
      <w:proofErr w:type="spellStart"/>
      <w:r w:rsidRPr="00A85F7F">
        <w:rPr>
          <w:rFonts w:ascii="Bookman Old Style" w:hAnsi="Bookman Old Style"/>
          <w:bCs/>
          <w:color w:val="000000" w:themeColor="text1"/>
        </w:rPr>
        <w:t>pengobatan</w:t>
      </w:r>
      <w:proofErr w:type="spellEnd"/>
      <w:r w:rsidR="00E23867" w:rsidRPr="00A85F7F">
        <w:rPr>
          <w:rFonts w:ascii="Bookman Old Style" w:hAnsi="Bookman Old Style"/>
          <w:bCs/>
          <w:color w:val="000000" w:themeColor="text1"/>
        </w:rPr>
        <w:t xml:space="preserve"> </w:t>
      </w:r>
      <w:r w:rsidRPr="00A85F7F">
        <w:rPr>
          <w:rFonts w:ascii="Bookman Old Style" w:hAnsi="Bookman Old Style"/>
          <w:bCs/>
          <w:color w:val="000000" w:themeColor="text1"/>
        </w:rPr>
        <w:t>/</w:t>
      </w:r>
      <w:proofErr w:type="spellStart"/>
      <w:r w:rsidRPr="00A85F7F">
        <w:rPr>
          <w:rFonts w:ascii="Bookman Old Style" w:hAnsi="Bookman Old Style"/>
          <w:bCs/>
          <w:color w:val="000000" w:themeColor="text1"/>
        </w:rPr>
        <w:t>rujukan</w:t>
      </w:r>
      <w:proofErr w:type="spellEnd"/>
      <w:r w:rsidRPr="00A85F7F">
        <w:rPr>
          <w:rFonts w:ascii="Bookman Old Style" w:hAnsi="Bookman Old Style"/>
          <w:bCs/>
          <w:color w:val="000000" w:themeColor="text1"/>
        </w:rPr>
        <w:t>;</w:t>
      </w:r>
    </w:p>
    <w:p w14:paraId="6601A7FA" w14:textId="77777777" w:rsidR="005813BD" w:rsidRPr="00A85F7F" w:rsidRDefault="005813BD" w:rsidP="00A2089A">
      <w:pPr>
        <w:pStyle w:val="ListParagraph"/>
        <w:widowControl w:val="0"/>
        <w:numPr>
          <w:ilvl w:val="1"/>
          <w:numId w:val="12"/>
        </w:numPr>
        <w:spacing w:after="120" w:line="276" w:lineRule="auto"/>
        <w:ind w:left="2694" w:hanging="567"/>
        <w:jc w:val="both"/>
        <w:rPr>
          <w:rFonts w:ascii="Bookman Old Style" w:hAnsi="Bookman Old Style" w:cs="Calibri"/>
          <w:color w:val="000000" w:themeColor="text1"/>
          <w:lang w:eastAsia="id-ID"/>
        </w:rPr>
      </w:pPr>
      <w:proofErr w:type="spellStart"/>
      <w:r w:rsidRPr="00A85F7F">
        <w:rPr>
          <w:rFonts w:ascii="Bookman Old Style" w:hAnsi="Bookman Old Style" w:cs="Calibri"/>
          <w:color w:val="000000" w:themeColor="text1"/>
          <w:lang w:eastAsia="id-ID"/>
        </w:rPr>
        <w:t>Perjalanan</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dinas</w:t>
      </w:r>
      <w:proofErr w:type="spellEnd"/>
      <w:r w:rsidRPr="00A85F7F">
        <w:rPr>
          <w:rFonts w:ascii="Bookman Old Style" w:hAnsi="Bookman Old Style" w:cs="Calibri"/>
          <w:color w:val="000000" w:themeColor="text1"/>
          <w:lang w:eastAsia="id-ID"/>
        </w:rPr>
        <w:t xml:space="preserve"> yang </w:t>
      </w:r>
      <w:proofErr w:type="spellStart"/>
      <w:r w:rsidRPr="00A85F7F">
        <w:rPr>
          <w:rFonts w:ascii="Bookman Old Style" w:hAnsi="Bookman Old Style" w:cs="Calibri"/>
          <w:color w:val="000000" w:themeColor="text1"/>
          <w:lang w:eastAsia="id-ID"/>
        </w:rPr>
        <w:t>dilakukan</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Petugas</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kesehatan</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paramedis</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untuk</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mengantar</w:t>
      </w:r>
      <w:proofErr w:type="spellEnd"/>
      <w:r w:rsidRPr="00A85F7F">
        <w:rPr>
          <w:rFonts w:ascii="Bookman Old Style" w:hAnsi="Bookman Old Style" w:cs="Calibri"/>
          <w:color w:val="000000" w:themeColor="text1"/>
          <w:lang w:eastAsia="id-ID"/>
        </w:rPr>
        <w:t>/</w:t>
      </w:r>
      <w:proofErr w:type="spellStart"/>
      <w:r w:rsidRPr="00A85F7F">
        <w:rPr>
          <w:rFonts w:ascii="Bookman Old Style" w:hAnsi="Bookman Old Style" w:cs="Calibri"/>
          <w:color w:val="000000" w:themeColor="text1"/>
          <w:lang w:eastAsia="id-ID"/>
        </w:rPr>
        <w:t>menjemput</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pasien</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ke</w:t>
      </w:r>
      <w:proofErr w:type="spellEnd"/>
      <w:r w:rsidRPr="00A85F7F">
        <w:rPr>
          <w:rFonts w:ascii="Bookman Old Style" w:hAnsi="Bookman Old Style" w:cs="Calibri"/>
          <w:color w:val="000000" w:themeColor="text1"/>
          <w:lang w:eastAsia="id-ID"/>
        </w:rPr>
        <w:t>/</w:t>
      </w:r>
      <w:proofErr w:type="spellStart"/>
      <w:r w:rsidRPr="00A85F7F">
        <w:rPr>
          <w:rFonts w:ascii="Bookman Old Style" w:hAnsi="Bookman Old Style" w:cs="Calibri"/>
          <w:color w:val="000000" w:themeColor="text1"/>
          <w:lang w:eastAsia="id-ID"/>
        </w:rPr>
        <w:t>dari</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tempat</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pengobatan</w:t>
      </w:r>
      <w:proofErr w:type="spellEnd"/>
      <w:r w:rsidRPr="00A85F7F">
        <w:rPr>
          <w:rFonts w:ascii="Bookman Old Style" w:hAnsi="Bookman Old Style" w:cs="Calibri"/>
          <w:color w:val="000000" w:themeColor="text1"/>
          <w:lang w:eastAsia="id-ID"/>
        </w:rPr>
        <w:t>/</w:t>
      </w:r>
      <w:proofErr w:type="spellStart"/>
      <w:r w:rsidRPr="00A85F7F">
        <w:rPr>
          <w:rFonts w:ascii="Bookman Old Style" w:hAnsi="Bookman Old Style" w:cs="Calibri"/>
          <w:color w:val="000000" w:themeColor="text1"/>
          <w:lang w:eastAsia="id-ID"/>
        </w:rPr>
        <w:t>rujukan</w:t>
      </w:r>
      <w:proofErr w:type="spellEnd"/>
      <w:r w:rsidRPr="00A85F7F">
        <w:rPr>
          <w:rFonts w:ascii="Bookman Old Style" w:hAnsi="Bookman Old Style" w:cs="Calibri"/>
          <w:color w:val="000000" w:themeColor="text1"/>
          <w:lang w:eastAsia="id-ID"/>
        </w:rPr>
        <w:t>;</w:t>
      </w:r>
    </w:p>
    <w:p w14:paraId="6896137C" w14:textId="524D6976" w:rsidR="00A01B87" w:rsidRPr="00A85F7F" w:rsidRDefault="005813BD" w:rsidP="00A2089A">
      <w:pPr>
        <w:pStyle w:val="ListParagraph"/>
        <w:widowControl w:val="0"/>
        <w:numPr>
          <w:ilvl w:val="1"/>
          <w:numId w:val="12"/>
        </w:numPr>
        <w:spacing w:after="120" w:line="276" w:lineRule="auto"/>
        <w:ind w:left="2694" w:hanging="567"/>
        <w:jc w:val="both"/>
        <w:rPr>
          <w:rFonts w:ascii="Bookman Old Style" w:hAnsi="Bookman Old Style" w:cs="Calibri"/>
          <w:color w:val="000000" w:themeColor="text1"/>
          <w:lang w:eastAsia="id-ID"/>
        </w:rPr>
      </w:pPr>
      <w:proofErr w:type="spellStart"/>
      <w:r w:rsidRPr="00A85F7F">
        <w:rPr>
          <w:rFonts w:ascii="Bookman Old Style" w:hAnsi="Bookman Old Style" w:cs="Calibri"/>
          <w:color w:val="000000" w:themeColor="text1"/>
          <w:lang w:eastAsia="id-ID"/>
        </w:rPr>
        <w:t>Perjalanan</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dinas</w:t>
      </w:r>
      <w:proofErr w:type="spellEnd"/>
      <w:r w:rsidRPr="00A85F7F">
        <w:rPr>
          <w:rFonts w:ascii="Bookman Old Style" w:hAnsi="Bookman Old Style" w:cs="Calibri"/>
          <w:color w:val="000000" w:themeColor="text1"/>
          <w:lang w:eastAsia="id-ID"/>
        </w:rPr>
        <w:t xml:space="preserve"> yang </w:t>
      </w:r>
      <w:proofErr w:type="spellStart"/>
      <w:r w:rsidRPr="00A85F7F">
        <w:rPr>
          <w:rFonts w:ascii="Bookman Old Style" w:hAnsi="Bookman Old Style" w:cs="Calibri"/>
          <w:color w:val="000000" w:themeColor="text1"/>
          <w:lang w:eastAsia="id-ID"/>
        </w:rPr>
        <w:t>dilakukan</w:t>
      </w:r>
      <w:proofErr w:type="spellEnd"/>
      <w:r w:rsidRPr="00A85F7F">
        <w:rPr>
          <w:rFonts w:ascii="Bookman Old Style" w:hAnsi="Bookman Old Style" w:cs="Calibri"/>
          <w:color w:val="000000" w:themeColor="text1"/>
          <w:lang w:eastAsia="id-ID"/>
        </w:rPr>
        <w:t xml:space="preserve"> oleh </w:t>
      </w:r>
      <w:proofErr w:type="spellStart"/>
      <w:r w:rsidRPr="00A85F7F">
        <w:rPr>
          <w:rFonts w:ascii="Bookman Old Style" w:hAnsi="Bookman Old Style" w:cs="Calibri"/>
          <w:color w:val="000000" w:themeColor="text1"/>
          <w:lang w:eastAsia="id-ID"/>
        </w:rPr>
        <w:t>pegawai</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fungs</w:t>
      </w:r>
      <w:r w:rsidR="006A7136" w:rsidRPr="00A85F7F">
        <w:rPr>
          <w:rFonts w:ascii="Bookman Old Style" w:hAnsi="Bookman Old Style" w:cs="Calibri"/>
          <w:color w:val="000000" w:themeColor="text1"/>
          <w:lang w:eastAsia="id-ID"/>
        </w:rPr>
        <w:t>ional</w:t>
      </w:r>
      <w:proofErr w:type="spellEnd"/>
      <w:r w:rsidR="001005E6" w:rsidRPr="00A85F7F">
        <w:rPr>
          <w:rFonts w:ascii="Bookman Old Style" w:hAnsi="Bookman Old Style" w:cs="Calibri"/>
          <w:color w:val="000000" w:themeColor="text1"/>
          <w:lang w:eastAsia="id-ID"/>
        </w:rPr>
        <w:t xml:space="preserve"> </w:t>
      </w:r>
      <w:proofErr w:type="spellStart"/>
      <w:r w:rsidR="001005E6" w:rsidRPr="00A85F7F">
        <w:rPr>
          <w:rFonts w:ascii="Bookman Old Style" w:hAnsi="Bookman Old Style" w:cs="Calibri"/>
          <w:color w:val="000000" w:themeColor="text1"/>
          <w:lang w:eastAsia="id-ID"/>
        </w:rPr>
        <w:t>ahli</w:t>
      </w:r>
      <w:proofErr w:type="spellEnd"/>
      <w:r w:rsidR="001005E6" w:rsidRPr="00A85F7F">
        <w:rPr>
          <w:rFonts w:ascii="Bookman Old Style" w:hAnsi="Bookman Old Style" w:cs="Calibri"/>
          <w:color w:val="000000" w:themeColor="text1"/>
          <w:lang w:eastAsia="id-ID"/>
        </w:rPr>
        <w:t xml:space="preserve"> </w:t>
      </w:r>
      <w:proofErr w:type="spellStart"/>
      <w:r w:rsidR="001005E6" w:rsidRPr="00A85F7F">
        <w:rPr>
          <w:rFonts w:ascii="Bookman Old Style" w:hAnsi="Bookman Old Style" w:cs="Calibri"/>
          <w:color w:val="000000" w:themeColor="text1"/>
          <w:lang w:eastAsia="id-ID"/>
        </w:rPr>
        <w:t>madya</w:t>
      </w:r>
      <w:proofErr w:type="spellEnd"/>
      <w:r w:rsidR="001005E6" w:rsidRPr="00A85F7F">
        <w:rPr>
          <w:rFonts w:ascii="Bookman Old Style" w:hAnsi="Bookman Old Style" w:cs="Calibri"/>
          <w:color w:val="000000" w:themeColor="text1"/>
          <w:lang w:eastAsia="id-ID"/>
        </w:rPr>
        <w:t xml:space="preserve"> </w:t>
      </w:r>
      <w:proofErr w:type="spellStart"/>
      <w:r w:rsidR="001005E6" w:rsidRPr="00A85F7F">
        <w:rPr>
          <w:rFonts w:ascii="Bookman Old Style" w:hAnsi="Bookman Old Style" w:cs="Calibri"/>
          <w:color w:val="000000" w:themeColor="text1"/>
          <w:lang w:eastAsia="id-ID"/>
        </w:rPr>
        <w:t>atau</w:t>
      </w:r>
      <w:proofErr w:type="spellEnd"/>
      <w:r w:rsidR="001005E6" w:rsidRPr="00A85F7F">
        <w:rPr>
          <w:rFonts w:ascii="Bookman Old Style" w:hAnsi="Bookman Old Style" w:cs="Calibri"/>
          <w:color w:val="000000" w:themeColor="text1"/>
          <w:lang w:eastAsia="id-ID"/>
        </w:rPr>
        <w:t xml:space="preserve"> </w:t>
      </w:r>
      <w:proofErr w:type="spellStart"/>
      <w:r w:rsidR="001005E6" w:rsidRPr="00A85F7F">
        <w:rPr>
          <w:rFonts w:ascii="Bookman Old Style" w:hAnsi="Bookman Old Style" w:cs="Calibri"/>
          <w:color w:val="000000" w:themeColor="text1"/>
          <w:lang w:eastAsia="id-ID"/>
        </w:rPr>
        <w:t>lebih</w:t>
      </w:r>
      <w:proofErr w:type="spellEnd"/>
      <w:r w:rsidR="001005E6" w:rsidRPr="00A85F7F">
        <w:rPr>
          <w:rFonts w:ascii="Bookman Old Style" w:hAnsi="Bookman Old Style" w:cs="Calibri"/>
          <w:color w:val="000000" w:themeColor="text1"/>
          <w:lang w:eastAsia="id-ID"/>
        </w:rPr>
        <w:t xml:space="preserve"> </w:t>
      </w:r>
      <w:proofErr w:type="spellStart"/>
      <w:r w:rsidR="001005E6" w:rsidRPr="00A85F7F">
        <w:rPr>
          <w:rFonts w:ascii="Bookman Old Style" w:hAnsi="Bookman Old Style" w:cs="Calibri"/>
          <w:color w:val="000000" w:themeColor="text1"/>
          <w:lang w:eastAsia="id-ID"/>
        </w:rPr>
        <w:t>tinggi</w:t>
      </w:r>
      <w:proofErr w:type="spellEnd"/>
      <w:r w:rsidRPr="00A85F7F">
        <w:rPr>
          <w:rFonts w:ascii="Bookman Old Style" w:hAnsi="Bookman Old Style" w:cs="Calibri"/>
          <w:color w:val="000000" w:themeColor="text1"/>
          <w:lang w:eastAsia="id-ID"/>
        </w:rPr>
        <w:t>;</w:t>
      </w:r>
    </w:p>
    <w:p w14:paraId="60766AF0" w14:textId="296FE83E" w:rsidR="005813BD" w:rsidRPr="00A85F7F" w:rsidRDefault="005813BD" w:rsidP="00A2089A">
      <w:pPr>
        <w:pStyle w:val="ListParagraph"/>
        <w:widowControl w:val="0"/>
        <w:numPr>
          <w:ilvl w:val="1"/>
          <w:numId w:val="12"/>
        </w:numPr>
        <w:spacing w:after="120" w:line="276" w:lineRule="auto"/>
        <w:ind w:left="2694" w:hanging="567"/>
        <w:jc w:val="both"/>
        <w:rPr>
          <w:rFonts w:ascii="Bookman Old Style" w:hAnsi="Bookman Old Style" w:cs="Calibri"/>
          <w:color w:val="000000" w:themeColor="text1"/>
          <w:lang w:eastAsia="id-ID"/>
        </w:rPr>
      </w:pPr>
      <w:proofErr w:type="spellStart"/>
      <w:r w:rsidRPr="00A85F7F">
        <w:rPr>
          <w:rFonts w:ascii="Bookman Old Style" w:hAnsi="Bookman Old Style" w:cs="Calibri"/>
          <w:color w:val="000000" w:themeColor="text1"/>
          <w:lang w:eastAsia="id-ID"/>
        </w:rPr>
        <w:t>Untuk</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memenuhi</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panggilan</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khusus</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atau</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kegiatan</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tertentu</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lainnya</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seperti</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untuk</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mengikuti</w:t>
      </w:r>
      <w:proofErr w:type="spellEnd"/>
      <w:r w:rsidRPr="00A85F7F">
        <w:rPr>
          <w:rFonts w:ascii="Bookman Old Style" w:hAnsi="Bookman Old Style" w:cs="Calibri"/>
          <w:color w:val="000000" w:themeColor="text1"/>
          <w:lang w:eastAsia="id-ID"/>
        </w:rPr>
        <w:t xml:space="preserve"> Pendidikan dan </w:t>
      </w:r>
      <w:proofErr w:type="spellStart"/>
      <w:r w:rsidRPr="00A85F7F">
        <w:rPr>
          <w:rFonts w:ascii="Bookman Old Style" w:hAnsi="Bookman Old Style" w:cs="Calibri"/>
          <w:color w:val="000000" w:themeColor="text1"/>
          <w:lang w:eastAsia="id-ID"/>
        </w:rPr>
        <w:t>Pelatihan</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Pegawai</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memenuhi</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p</w:t>
      </w:r>
      <w:r w:rsidR="00E23867" w:rsidRPr="00A85F7F">
        <w:rPr>
          <w:rFonts w:ascii="Bookman Old Style" w:hAnsi="Bookman Old Style" w:cs="Calibri"/>
          <w:color w:val="000000" w:themeColor="text1"/>
          <w:lang w:eastAsia="id-ID"/>
        </w:rPr>
        <w:t>anggilan</w:t>
      </w:r>
      <w:proofErr w:type="spellEnd"/>
      <w:r w:rsidR="00E23867" w:rsidRPr="00A85F7F">
        <w:rPr>
          <w:rFonts w:ascii="Bookman Old Style" w:hAnsi="Bookman Old Style" w:cs="Calibri"/>
          <w:color w:val="000000" w:themeColor="text1"/>
          <w:lang w:eastAsia="id-ID"/>
        </w:rPr>
        <w:t xml:space="preserve"> </w:t>
      </w:r>
      <w:proofErr w:type="spellStart"/>
      <w:r w:rsidR="00E23867" w:rsidRPr="00A85F7F">
        <w:rPr>
          <w:rFonts w:ascii="Bookman Old Style" w:hAnsi="Bookman Old Style" w:cs="Calibri"/>
          <w:color w:val="000000" w:themeColor="text1"/>
          <w:lang w:eastAsia="id-ID"/>
        </w:rPr>
        <w:t>Pengadilan</w:t>
      </w:r>
      <w:proofErr w:type="spellEnd"/>
      <w:r w:rsidR="00E23867" w:rsidRPr="00A85F7F">
        <w:rPr>
          <w:rFonts w:ascii="Bookman Old Style" w:hAnsi="Bookman Old Style" w:cs="Calibri"/>
          <w:color w:val="000000" w:themeColor="text1"/>
          <w:lang w:eastAsia="id-ID"/>
        </w:rPr>
        <w:t>/</w:t>
      </w:r>
      <w:proofErr w:type="spellStart"/>
      <w:r w:rsidR="00E23867" w:rsidRPr="00A85F7F">
        <w:rPr>
          <w:rFonts w:ascii="Bookman Old Style" w:hAnsi="Bookman Old Style" w:cs="Calibri"/>
          <w:color w:val="000000" w:themeColor="text1"/>
          <w:lang w:eastAsia="id-ID"/>
        </w:rPr>
        <w:t>Kepolisian</w:t>
      </w:r>
      <w:proofErr w:type="spellEnd"/>
      <w:r w:rsidR="00E23867" w:rsidRPr="00A85F7F">
        <w:rPr>
          <w:rFonts w:ascii="Bookman Old Style" w:hAnsi="Bookman Old Style" w:cs="Calibri"/>
          <w:color w:val="000000" w:themeColor="text1"/>
          <w:lang w:eastAsia="id-ID"/>
        </w:rPr>
        <w:t>/</w:t>
      </w:r>
      <w:r w:rsidR="00E23867" w:rsidRPr="00A85F7F">
        <w:rPr>
          <w:rFonts w:ascii="Bookman Old Style" w:hAnsi="Bookman Old Style" w:cs="Calibri"/>
          <w:color w:val="000000" w:themeColor="text1"/>
          <w:lang w:val="id-ID" w:eastAsia="id-ID"/>
        </w:rPr>
        <w:t xml:space="preserve"> </w:t>
      </w:r>
      <w:proofErr w:type="spellStart"/>
      <w:r w:rsidRPr="00A85F7F">
        <w:rPr>
          <w:rFonts w:ascii="Bookman Old Style" w:hAnsi="Bookman Old Style" w:cs="Calibri"/>
          <w:color w:val="000000" w:themeColor="text1"/>
          <w:lang w:eastAsia="id-ID"/>
        </w:rPr>
        <w:t>Kejaksaan</w:t>
      </w:r>
      <w:proofErr w:type="spellEnd"/>
      <w:r w:rsidRPr="00A85F7F">
        <w:rPr>
          <w:rFonts w:ascii="Bookman Old Style" w:hAnsi="Bookman Old Style" w:cs="Calibri"/>
          <w:color w:val="000000" w:themeColor="text1"/>
          <w:lang w:eastAsia="id-ID"/>
        </w:rPr>
        <w:t xml:space="preserve"> dan </w:t>
      </w:r>
      <w:proofErr w:type="spellStart"/>
      <w:r w:rsidRPr="00A85F7F">
        <w:rPr>
          <w:rFonts w:ascii="Bookman Old Style" w:hAnsi="Bookman Old Style" w:cs="Calibri"/>
          <w:color w:val="000000" w:themeColor="text1"/>
          <w:lang w:eastAsia="id-ID"/>
        </w:rPr>
        <w:t>kegiatan</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l</w:t>
      </w:r>
      <w:r w:rsidR="00E23867" w:rsidRPr="00A85F7F">
        <w:rPr>
          <w:rFonts w:ascii="Bookman Old Style" w:hAnsi="Bookman Old Style" w:cs="Calibri"/>
          <w:color w:val="000000" w:themeColor="text1"/>
          <w:lang w:eastAsia="id-ID"/>
        </w:rPr>
        <w:t>ainnya</w:t>
      </w:r>
      <w:proofErr w:type="spellEnd"/>
      <w:r w:rsidR="00E23867" w:rsidRPr="00A85F7F">
        <w:rPr>
          <w:rFonts w:ascii="Bookman Old Style" w:hAnsi="Bookman Old Style" w:cs="Calibri"/>
          <w:color w:val="000000" w:themeColor="text1"/>
          <w:lang w:eastAsia="id-ID"/>
        </w:rPr>
        <w:t xml:space="preserve"> yang </w:t>
      </w:r>
      <w:proofErr w:type="spellStart"/>
      <w:r w:rsidR="00E23867" w:rsidRPr="00A85F7F">
        <w:rPr>
          <w:rFonts w:ascii="Bookman Old Style" w:hAnsi="Bookman Old Style" w:cs="Calibri"/>
          <w:color w:val="000000" w:themeColor="text1"/>
          <w:lang w:eastAsia="id-ID"/>
        </w:rPr>
        <w:t>dapat</w:t>
      </w:r>
      <w:proofErr w:type="spellEnd"/>
      <w:r w:rsidR="00E23867" w:rsidRPr="00A85F7F">
        <w:rPr>
          <w:rFonts w:ascii="Bookman Old Style" w:hAnsi="Bookman Old Style" w:cs="Calibri"/>
          <w:color w:val="000000" w:themeColor="text1"/>
          <w:lang w:eastAsia="id-ID"/>
        </w:rPr>
        <w:t xml:space="preserve"> </w:t>
      </w:r>
      <w:proofErr w:type="spellStart"/>
      <w:r w:rsidR="00E23867" w:rsidRPr="00A85F7F">
        <w:rPr>
          <w:rFonts w:ascii="Bookman Old Style" w:hAnsi="Bookman Old Style" w:cs="Calibri"/>
          <w:color w:val="000000" w:themeColor="text1"/>
          <w:lang w:eastAsia="id-ID"/>
        </w:rPr>
        <w:t>dipertanggung</w:t>
      </w:r>
      <w:r w:rsidRPr="00A85F7F">
        <w:rPr>
          <w:rFonts w:ascii="Bookman Old Style" w:hAnsi="Bookman Old Style" w:cs="Calibri"/>
          <w:color w:val="000000" w:themeColor="text1"/>
          <w:lang w:eastAsia="id-ID"/>
        </w:rPr>
        <w:t>jawabkan</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secara</w:t>
      </w:r>
      <w:proofErr w:type="spellEnd"/>
      <w:r w:rsidRPr="00A85F7F">
        <w:rPr>
          <w:rFonts w:ascii="Bookman Old Style" w:hAnsi="Bookman Old Style" w:cs="Calibri"/>
          <w:color w:val="000000" w:themeColor="text1"/>
          <w:lang w:eastAsia="id-ID"/>
        </w:rPr>
        <w:t xml:space="preserve"> formal</w:t>
      </w:r>
      <w:r w:rsidR="00E23867" w:rsidRPr="00A85F7F">
        <w:rPr>
          <w:rFonts w:ascii="Bookman Old Style" w:hAnsi="Bookman Old Style" w:cs="Calibri"/>
          <w:color w:val="000000" w:themeColor="text1"/>
          <w:lang w:eastAsia="id-ID"/>
        </w:rPr>
        <w:t xml:space="preserve"> dan </w:t>
      </w:r>
      <w:proofErr w:type="spellStart"/>
      <w:r w:rsidR="00E23867" w:rsidRPr="00A85F7F">
        <w:rPr>
          <w:rFonts w:ascii="Bookman Old Style" w:hAnsi="Bookman Old Style" w:cs="Calibri"/>
          <w:color w:val="000000" w:themeColor="text1"/>
          <w:lang w:eastAsia="id-ID"/>
        </w:rPr>
        <w:t>terkait</w:t>
      </w:r>
      <w:proofErr w:type="spellEnd"/>
      <w:r w:rsidR="00E23867" w:rsidRPr="00A85F7F">
        <w:rPr>
          <w:rFonts w:ascii="Bookman Old Style" w:hAnsi="Bookman Old Style" w:cs="Calibri"/>
          <w:color w:val="000000" w:themeColor="text1"/>
          <w:lang w:eastAsia="id-ID"/>
        </w:rPr>
        <w:t xml:space="preserve"> </w:t>
      </w:r>
      <w:proofErr w:type="spellStart"/>
      <w:r w:rsidR="00E23867" w:rsidRPr="00A85F7F">
        <w:rPr>
          <w:rFonts w:ascii="Bookman Old Style" w:hAnsi="Bookman Old Style" w:cs="Calibri"/>
          <w:color w:val="000000" w:themeColor="text1"/>
          <w:lang w:eastAsia="id-ID"/>
        </w:rPr>
        <w:t>dengan</w:t>
      </w:r>
      <w:proofErr w:type="spellEnd"/>
      <w:r w:rsidR="00E23867" w:rsidRPr="00A85F7F">
        <w:rPr>
          <w:rFonts w:ascii="Bookman Old Style" w:hAnsi="Bookman Old Style" w:cs="Calibri"/>
          <w:color w:val="000000" w:themeColor="text1"/>
          <w:lang w:eastAsia="id-ID"/>
        </w:rPr>
        <w:t xml:space="preserve"> </w:t>
      </w:r>
      <w:proofErr w:type="spellStart"/>
      <w:r w:rsidR="00E23867" w:rsidRPr="00A85F7F">
        <w:rPr>
          <w:rFonts w:ascii="Bookman Old Style" w:hAnsi="Bookman Old Style" w:cs="Calibri"/>
          <w:color w:val="000000" w:themeColor="text1"/>
          <w:lang w:eastAsia="id-ID"/>
        </w:rPr>
        <w:t>tupoksi</w:t>
      </w:r>
      <w:proofErr w:type="spellEnd"/>
      <w:r w:rsidR="00E23867" w:rsidRPr="00A85F7F">
        <w:rPr>
          <w:rFonts w:ascii="Bookman Old Style" w:hAnsi="Bookman Old Style" w:cs="Calibri"/>
          <w:color w:val="000000" w:themeColor="text1"/>
          <w:lang w:eastAsia="id-ID"/>
        </w:rPr>
        <w:t xml:space="preserve"> dan</w:t>
      </w:r>
      <w:r w:rsidR="00E23867" w:rsidRPr="00A85F7F">
        <w:rPr>
          <w:rFonts w:ascii="Bookman Old Style" w:hAnsi="Bookman Old Style" w:cs="Calibri"/>
          <w:color w:val="000000" w:themeColor="text1"/>
          <w:lang w:val="id-ID" w:eastAsia="id-ID"/>
        </w:rPr>
        <w:t>/</w:t>
      </w:r>
      <w:proofErr w:type="spellStart"/>
      <w:r w:rsidRPr="00A85F7F">
        <w:rPr>
          <w:rFonts w:ascii="Bookman Old Style" w:hAnsi="Bookman Old Style" w:cs="Calibri"/>
          <w:color w:val="000000" w:themeColor="text1"/>
          <w:lang w:eastAsia="id-ID"/>
        </w:rPr>
        <w:t>atau</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t</w:t>
      </w:r>
      <w:r w:rsidR="00300701" w:rsidRPr="00A85F7F">
        <w:rPr>
          <w:rFonts w:ascii="Bookman Old Style" w:hAnsi="Bookman Old Style" w:cs="Calibri"/>
          <w:color w:val="000000" w:themeColor="text1"/>
          <w:lang w:eastAsia="id-ID"/>
        </w:rPr>
        <w:t>anggungjawabnya</w:t>
      </w:r>
      <w:proofErr w:type="spellEnd"/>
      <w:r w:rsidR="00300701" w:rsidRPr="00A85F7F">
        <w:rPr>
          <w:rFonts w:ascii="Bookman Old Style" w:hAnsi="Bookman Old Style" w:cs="Calibri"/>
          <w:color w:val="000000" w:themeColor="text1"/>
          <w:lang w:eastAsia="id-ID"/>
        </w:rPr>
        <w:t xml:space="preserve"> </w:t>
      </w:r>
      <w:proofErr w:type="spellStart"/>
      <w:r w:rsidR="00300701" w:rsidRPr="00A85F7F">
        <w:rPr>
          <w:rFonts w:ascii="Bookman Old Style" w:hAnsi="Bookman Old Style" w:cs="Calibri"/>
          <w:color w:val="000000" w:themeColor="text1"/>
          <w:lang w:eastAsia="id-ID"/>
        </w:rPr>
        <w:t>sebagai</w:t>
      </w:r>
      <w:proofErr w:type="spellEnd"/>
      <w:r w:rsidR="00300701" w:rsidRPr="00A85F7F">
        <w:rPr>
          <w:rFonts w:ascii="Bookman Old Style" w:hAnsi="Bookman Old Style" w:cs="Calibri"/>
          <w:color w:val="000000" w:themeColor="text1"/>
          <w:lang w:eastAsia="id-ID"/>
        </w:rPr>
        <w:t xml:space="preserve"> </w:t>
      </w:r>
      <w:proofErr w:type="spellStart"/>
      <w:r w:rsidR="00300701" w:rsidRPr="00A85F7F">
        <w:rPr>
          <w:rFonts w:ascii="Bookman Old Style" w:hAnsi="Bookman Old Style" w:cs="Calibri"/>
          <w:color w:val="000000" w:themeColor="text1"/>
          <w:lang w:eastAsia="id-ID"/>
        </w:rPr>
        <w:t>Pegawai</w:t>
      </w:r>
      <w:proofErr w:type="spellEnd"/>
      <w:r w:rsidR="00300701" w:rsidRPr="00A85F7F">
        <w:rPr>
          <w:rFonts w:ascii="Bookman Old Style" w:hAnsi="Bookman Old Style" w:cs="Calibri"/>
          <w:color w:val="000000" w:themeColor="text1"/>
          <w:lang w:eastAsia="id-ID"/>
        </w:rPr>
        <w:t>;</w:t>
      </w:r>
    </w:p>
    <w:p w14:paraId="39F172CC" w14:textId="77777777" w:rsidR="009B4C97" w:rsidRPr="00A85F7F" w:rsidRDefault="00300701" w:rsidP="00A2089A">
      <w:pPr>
        <w:pStyle w:val="ListParagraph"/>
        <w:widowControl w:val="0"/>
        <w:numPr>
          <w:ilvl w:val="1"/>
          <w:numId w:val="12"/>
        </w:numPr>
        <w:spacing w:after="120" w:line="276" w:lineRule="auto"/>
        <w:ind w:left="2694" w:hanging="567"/>
        <w:jc w:val="both"/>
        <w:rPr>
          <w:rFonts w:ascii="Bookman Old Style" w:hAnsi="Bookman Old Style" w:cs="Calibri"/>
          <w:color w:val="000000" w:themeColor="text1"/>
          <w:lang w:eastAsia="id-ID"/>
        </w:rPr>
      </w:pPr>
      <w:r w:rsidRPr="00A85F7F">
        <w:rPr>
          <w:rFonts w:ascii="Bookman Old Style" w:hAnsi="Bookman Old Style" w:cs="Calibri"/>
          <w:color w:val="000000" w:themeColor="text1"/>
          <w:lang w:val="id-ID" w:eastAsia="id-ID"/>
        </w:rPr>
        <w:t>Pejabat atau pegawai yang pernah menduduki jabatan struktural.</w:t>
      </w:r>
    </w:p>
    <w:p w14:paraId="7ECDCE61" w14:textId="77777777" w:rsidR="00670037" w:rsidRPr="00A85F7F" w:rsidRDefault="00670037" w:rsidP="00670037">
      <w:pPr>
        <w:pStyle w:val="ListParagraph"/>
        <w:widowControl w:val="0"/>
        <w:spacing w:after="120" w:line="276" w:lineRule="auto"/>
        <w:ind w:left="2127"/>
        <w:jc w:val="both"/>
        <w:rPr>
          <w:rFonts w:ascii="Bookman Old Style" w:hAnsi="Bookman Old Style" w:cs="Calibri"/>
          <w:color w:val="000000" w:themeColor="text1"/>
          <w:lang w:eastAsia="id-ID"/>
        </w:rPr>
      </w:pPr>
    </w:p>
    <w:p w14:paraId="4D1694FB" w14:textId="0180BCF8" w:rsidR="008574FE" w:rsidRDefault="0072775C" w:rsidP="00A2089A">
      <w:pPr>
        <w:pStyle w:val="ListParagraph"/>
        <w:numPr>
          <w:ilvl w:val="0"/>
          <w:numId w:val="27"/>
        </w:numPr>
        <w:spacing w:after="120" w:line="276" w:lineRule="auto"/>
        <w:ind w:left="2127" w:hanging="567"/>
        <w:jc w:val="both"/>
        <w:rPr>
          <w:rFonts w:ascii="Bookman Old Style" w:hAnsi="Bookman Old Style" w:cs="Calibri"/>
          <w:color w:val="000000" w:themeColor="text1"/>
          <w:lang w:val="id-ID" w:eastAsia="id-ID"/>
        </w:rPr>
      </w:pPr>
      <w:r w:rsidRPr="00A85F7F">
        <w:rPr>
          <w:rFonts w:ascii="Bookman Old Style" w:hAnsi="Bookman Old Style" w:cs="Calibri"/>
          <w:color w:val="000000" w:themeColor="text1"/>
          <w:lang w:val="id-ID" w:eastAsia="id-ID"/>
        </w:rPr>
        <w:t xml:space="preserve">Ketentuan </w:t>
      </w:r>
      <w:r w:rsidR="00D23D46">
        <w:rPr>
          <w:rFonts w:ascii="Bookman Old Style" w:hAnsi="Bookman Old Style" w:cs="Calibri"/>
          <w:color w:val="FF0000"/>
          <w:lang w:val="id-ID" w:eastAsia="id-ID"/>
        </w:rPr>
        <w:t>P</w:t>
      </w:r>
      <w:r w:rsidR="003A6760" w:rsidRPr="00A85F7F">
        <w:rPr>
          <w:rFonts w:ascii="Bookman Old Style" w:hAnsi="Bookman Old Style" w:cs="Calibri"/>
          <w:color w:val="000000" w:themeColor="text1"/>
          <w:lang w:val="id-ID" w:eastAsia="id-ID"/>
        </w:rPr>
        <w:t xml:space="preserve">asal 15 </w:t>
      </w:r>
      <w:r w:rsidRPr="00A85F7F">
        <w:rPr>
          <w:rFonts w:ascii="Bookman Old Style" w:hAnsi="Bookman Old Style" w:cs="Calibri"/>
          <w:color w:val="000000" w:themeColor="text1"/>
          <w:lang w:val="id-ID" w:eastAsia="id-ID"/>
        </w:rPr>
        <w:t xml:space="preserve">ayat </w:t>
      </w:r>
      <w:r w:rsidR="003A6760">
        <w:rPr>
          <w:rFonts w:ascii="Bookman Old Style" w:hAnsi="Bookman Old Style" w:cs="Calibri"/>
          <w:color w:val="000000" w:themeColor="text1"/>
          <w:lang w:val="id-ID" w:eastAsia="id-ID"/>
        </w:rPr>
        <w:t>(</w:t>
      </w:r>
      <w:r w:rsidRPr="00A85F7F">
        <w:rPr>
          <w:rFonts w:ascii="Bookman Old Style" w:hAnsi="Bookman Old Style" w:cs="Calibri"/>
          <w:color w:val="000000" w:themeColor="text1"/>
          <w:lang w:val="id-ID" w:eastAsia="id-ID"/>
        </w:rPr>
        <w:t>3</w:t>
      </w:r>
      <w:r w:rsidR="003A6760">
        <w:rPr>
          <w:rFonts w:ascii="Bookman Old Style" w:hAnsi="Bookman Old Style" w:cs="Calibri"/>
          <w:color w:val="000000" w:themeColor="text1"/>
          <w:lang w:val="id-ID" w:eastAsia="id-ID"/>
        </w:rPr>
        <w:t>)</w:t>
      </w:r>
      <w:r w:rsidRPr="00A85F7F">
        <w:rPr>
          <w:rFonts w:ascii="Bookman Old Style" w:hAnsi="Bookman Old Style" w:cs="Calibri"/>
          <w:color w:val="000000" w:themeColor="text1"/>
          <w:lang w:val="id-ID" w:eastAsia="id-ID"/>
        </w:rPr>
        <w:t xml:space="preserve"> huruf f dan</w:t>
      </w:r>
      <w:r w:rsidR="003A6760">
        <w:rPr>
          <w:rFonts w:ascii="Bookman Old Style" w:hAnsi="Bookman Old Style" w:cs="Calibri"/>
          <w:color w:val="000000" w:themeColor="text1"/>
          <w:lang w:val="id-ID" w:eastAsia="id-ID"/>
        </w:rPr>
        <w:t xml:space="preserve"> huruf</w:t>
      </w:r>
      <w:r w:rsidRPr="00A85F7F">
        <w:rPr>
          <w:rFonts w:ascii="Bookman Old Style" w:hAnsi="Bookman Old Style" w:cs="Calibri"/>
          <w:color w:val="000000" w:themeColor="text1"/>
          <w:lang w:val="id-ID" w:eastAsia="id-ID"/>
        </w:rPr>
        <w:t xml:space="preserve"> h dan ayat  </w:t>
      </w:r>
      <w:r w:rsidR="00781F21">
        <w:rPr>
          <w:rFonts w:ascii="Bookman Old Style" w:hAnsi="Bookman Old Style" w:cs="Calibri"/>
          <w:color w:val="000000" w:themeColor="text1"/>
          <w:lang w:val="id-ID" w:eastAsia="id-ID"/>
        </w:rPr>
        <w:t>(</w:t>
      </w:r>
      <w:r w:rsidRPr="00A85F7F">
        <w:rPr>
          <w:rFonts w:ascii="Bookman Old Style" w:hAnsi="Bookman Old Style" w:cs="Calibri"/>
          <w:color w:val="000000" w:themeColor="text1"/>
          <w:lang w:val="id-ID" w:eastAsia="id-ID"/>
        </w:rPr>
        <w:t>14</w:t>
      </w:r>
      <w:r w:rsidR="00781F21">
        <w:rPr>
          <w:rFonts w:ascii="Bookman Old Style" w:hAnsi="Bookman Old Style" w:cs="Calibri"/>
          <w:color w:val="000000" w:themeColor="text1"/>
          <w:lang w:val="id-ID" w:eastAsia="id-ID"/>
        </w:rPr>
        <w:t>)</w:t>
      </w:r>
      <w:r w:rsidRPr="00A85F7F">
        <w:rPr>
          <w:rFonts w:ascii="Bookman Old Style" w:hAnsi="Bookman Old Style" w:cs="Calibri"/>
          <w:color w:val="000000" w:themeColor="text1"/>
          <w:lang w:val="id-ID" w:eastAsia="id-ID"/>
        </w:rPr>
        <w:t xml:space="preserve"> dihapus</w:t>
      </w:r>
      <w:r w:rsidR="003A6760">
        <w:rPr>
          <w:rFonts w:ascii="Bookman Old Style" w:hAnsi="Bookman Old Style" w:cs="Calibri"/>
          <w:color w:val="000000" w:themeColor="text1"/>
          <w:lang w:val="id-ID" w:eastAsia="id-ID"/>
        </w:rPr>
        <w:t>,</w:t>
      </w:r>
      <w:r w:rsidRPr="00A85F7F">
        <w:rPr>
          <w:rFonts w:ascii="Bookman Old Style" w:hAnsi="Bookman Old Style" w:cs="Calibri"/>
          <w:color w:val="000000" w:themeColor="text1"/>
          <w:lang w:val="id-ID" w:eastAsia="id-ID"/>
        </w:rPr>
        <w:t xml:space="preserve"> dan ayat </w:t>
      </w:r>
      <w:r w:rsidR="003A6760">
        <w:rPr>
          <w:rFonts w:ascii="Bookman Old Style" w:hAnsi="Bookman Old Style" w:cs="Calibri"/>
          <w:color w:val="000000" w:themeColor="text1"/>
          <w:lang w:val="id-ID" w:eastAsia="id-ID"/>
        </w:rPr>
        <w:t>(</w:t>
      </w:r>
      <w:r w:rsidRPr="00A85F7F">
        <w:rPr>
          <w:rFonts w:ascii="Bookman Old Style" w:hAnsi="Bookman Old Style" w:cs="Calibri"/>
          <w:color w:val="000000" w:themeColor="text1"/>
          <w:lang w:val="id-ID" w:eastAsia="id-ID"/>
        </w:rPr>
        <w:t>6</w:t>
      </w:r>
      <w:r w:rsidR="003A6760">
        <w:rPr>
          <w:rFonts w:ascii="Bookman Old Style" w:hAnsi="Bookman Old Style" w:cs="Calibri"/>
          <w:color w:val="000000" w:themeColor="text1"/>
          <w:lang w:val="id-ID" w:eastAsia="id-ID"/>
        </w:rPr>
        <w:t>)</w:t>
      </w:r>
      <w:r w:rsidRPr="00A85F7F">
        <w:rPr>
          <w:rFonts w:ascii="Bookman Old Style" w:hAnsi="Bookman Old Style" w:cs="Calibri"/>
          <w:color w:val="000000" w:themeColor="text1"/>
          <w:lang w:val="id-ID" w:eastAsia="id-ID"/>
        </w:rPr>
        <w:t xml:space="preserve"> dan ayat </w:t>
      </w:r>
      <w:r w:rsidR="003A6760">
        <w:rPr>
          <w:rFonts w:ascii="Bookman Old Style" w:hAnsi="Bookman Old Style" w:cs="Calibri"/>
          <w:color w:val="000000" w:themeColor="text1"/>
          <w:lang w:val="id-ID" w:eastAsia="id-ID"/>
        </w:rPr>
        <w:t>(</w:t>
      </w:r>
      <w:r w:rsidRPr="00A85F7F">
        <w:rPr>
          <w:rFonts w:ascii="Bookman Old Style" w:hAnsi="Bookman Old Style" w:cs="Calibri"/>
          <w:color w:val="000000" w:themeColor="text1"/>
          <w:lang w:val="id-ID" w:eastAsia="id-ID"/>
        </w:rPr>
        <w:t>18</w:t>
      </w:r>
      <w:r w:rsidR="003A6760">
        <w:rPr>
          <w:rFonts w:ascii="Bookman Old Style" w:hAnsi="Bookman Old Style" w:cs="Calibri"/>
          <w:color w:val="000000" w:themeColor="text1"/>
          <w:lang w:val="id-ID" w:eastAsia="id-ID"/>
        </w:rPr>
        <w:t>)</w:t>
      </w:r>
      <w:r w:rsidRPr="00A85F7F">
        <w:rPr>
          <w:rFonts w:ascii="Bookman Old Style" w:hAnsi="Bookman Old Style" w:cs="Calibri"/>
          <w:color w:val="000000" w:themeColor="text1"/>
          <w:lang w:val="id-ID" w:eastAsia="id-ID"/>
        </w:rPr>
        <w:t xml:space="preserve"> diubah sehingga berbunyi sebagai berikut:</w:t>
      </w:r>
    </w:p>
    <w:p w14:paraId="76D2E9B3" w14:textId="460E5F27" w:rsidR="00781F21" w:rsidRPr="00A85F7F" w:rsidRDefault="00781F21" w:rsidP="00781F21">
      <w:pPr>
        <w:pStyle w:val="ListParagraph"/>
        <w:spacing w:after="120" w:line="276" w:lineRule="auto"/>
        <w:ind w:left="2127"/>
        <w:jc w:val="center"/>
        <w:rPr>
          <w:rFonts w:ascii="Bookman Old Style" w:hAnsi="Bookman Old Style" w:cs="Calibri"/>
          <w:color w:val="000000" w:themeColor="text1"/>
          <w:lang w:val="id-ID" w:eastAsia="id-ID"/>
        </w:rPr>
      </w:pPr>
      <w:r>
        <w:rPr>
          <w:rFonts w:ascii="Bookman Old Style" w:hAnsi="Bookman Old Style" w:cs="Calibri"/>
          <w:color w:val="000000" w:themeColor="text1"/>
          <w:lang w:val="id-ID" w:eastAsia="id-ID"/>
        </w:rPr>
        <w:t>Pasal 15</w:t>
      </w:r>
    </w:p>
    <w:p w14:paraId="765E32A1" w14:textId="77777777" w:rsidR="005813BD" w:rsidRPr="00A85F7F" w:rsidRDefault="005813BD" w:rsidP="00A2089A">
      <w:pPr>
        <w:pStyle w:val="ListParagraph"/>
        <w:widowControl w:val="0"/>
        <w:numPr>
          <w:ilvl w:val="1"/>
          <w:numId w:val="9"/>
        </w:numPr>
        <w:spacing w:after="120" w:line="276" w:lineRule="auto"/>
        <w:ind w:left="2694" w:hanging="567"/>
        <w:jc w:val="both"/>
        <w:rPr>
          <w:rFonts w:ascii="Bookman Old Style" w:hAnsi="Bookman Old Style" w:cs="Calibri"/>
          <w:color w:val="000000" w:themeColor="text1"/>
          <w:lang w:eastAsia="id-ID"/>
        </w:rPr>
      </w:pPr>
      <w:proofErr w:type="spellStart"/>
      <w:r w:rsidRPr="00A85F7F">
        <w:rPr>
          <w:rFonts w:ascii="Bookman Old Style" w:hAnsi="Bookman Old Style" w:cs="Calibri"/>
          <w:color w:val="000000" w:themeColor="text1"/>
          <w:lang w:eastAsia="id-ID"/>
        </w:rPr>
        <w:t>Biaya</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perjalanan</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dinas</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jabatan</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terdiri</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dari</w:t>
      </w:r>
      <w:proofErr w:type="spellEnd"/>
      <w:r w:rsidRPr="00A85F7F">
        <w:rPr>
          <w:rFonts w:ascii="Bookman Old Style" w:hAnsi="Bookman Old Style" w:cs="Calibri"/>
          <w:color w:val="000000" w:themeColor="text1"/>
          <w:lang w:eastAsia="id-ID"/>
        </w:rPr>
        <w:t>:</w:t>
      </w:r>
    </w:p>
    <w:p w14:paraId="16C93557" w14:textId="77777777" w:rsidR="005813BD" w:rsidRPr="00A85F7F" w:rsidRDefault="008A64FD" w:rsidP="00A2089A">
      <w:pPr>
        <w:pStyle w:val="ListParagraph"/>
        <w:widowControl w:val="0"/>
        <w:numPr>
          <w:ilvl w:val="3"/>
          <w:numId w:val="24"/>
        </w:numPr>
        <w:spacing w:after="120" w:line="276" w:lineRule="auto"/>
        <w:ind w:left="3119" w:hanging="425"/>
        <w:jc w:val="both"/>
        <w:rPr>
          <w:rFonts w:ascii="Bookman Old Style" w:hAnsi="Bookman Old Style" w:cs="Calibri"/>
          <w:color w:val="000000" w:themeColor="text1"/>
          <w:lang w:eastAsia="id-ID"/>
        </w:rPr>
      </w:pPr>
      <w:r w:rsidRPr="00A85F7F">
        <w:rPr>
          <w:rFonts w:ascii="Bookman Old Style" w:hAnsi="Bookman Old Style" w:cs="Calibri"/>
          <w:color w:val="000000" w:themeColor="text1"/>
          <w:lang w:eastAsia="id-ID"/>
        </w:rPr>
        <w:t>uang</w:t>
      </w:r>
      <w:r w:rsidR="000D0A5C" w:rsidRPr="00A85F7F">
        <w:rPr>
          <w:rFonts w:ascii="Bookman Old Style" w:hAnsi="Bookman Old Style" w:cs="Calibri"/>
          <w:color w:val="000000" w:themeColor="text1"/>
          <w:lang w:eastAsia="id-ID"/>
        </w:rPr>
        <w:t xml:space="preserve"> </w:t>
      </w:r>
      <w:proofErr w:type="spellStart"/>
      <w:r w:rsidR="000D0A5C" w:rsidRPr="00A85F7F">
        <w:rPr>
          <w:rFonts w:ascii="Bookman Old Style" w:hAnsi="Bookman Old Style" w:cs="Calibri"/>
          <w:color w:val="000000" w:themeColor="text1"/>
          <w:lang w:eastAsia="id-ID"/>
        </w:rPr>
        <w:t>harian</w:t>
      </w:r>
      <w:proofErr w:type="spellEnd"/>
      <w:r w:rsidR="000D0A5C" w:rsidRPr="00A85F7F">
        <w:rPr>
          <w:rFonts w:ascii="Bookman Old Style" w:hAnsi="Bookman Old Style" w:cs="Calibri"/>
          <w:color w:val="000000" w:themeColor="text1"/>
          <w:lang w:eastAsia="id-ID"/>
        </w:rPr>
        <w:t>;</w:t>
      </w:r>
    </w:p>
    <w:p w14:paraId="400FFEFB" w14:textId="77777777" w:rsidR="005813BD" w:rsidRPr="00A85F7F" w:rsidRDefault="008A64FD" w:rsidP="00A2089A">
      <w:pPr>
        <w:pStyle w:val="ListParagraph"/>
        <w:widowControl w:val="0"/>
        <w:numPr>
          <w:ilvl w:val="3"/>
          <w:numId w:val="24"/>
        </w:numPr>
        <w:spacing w:after="120" w:line="276" w:lineRule="auto"/>
        <w:ind w:left="3119" w:hanging="425"/>
        <w:jc w:val="both"/>
        <w:rPr>
          <w:rFonts w:ascii="Bookman Old Style" w:hAnsi="Bookman Old Style" w:cs="Calibri"/>
          <w:color w:val="000000" w:themeColor="text1"/>
          <w:lang w:eastAsia="id-ID"/>
        </w:rPr>
      </w:pPr>
      <w:proofErr w:type="spellStart"/>
      <w:r w:rsidRPr="00A85F7F">
        <w:rPr>
          <w:rFonts w:ascii="Bookman Old Style" w:hAnsi="Bookman Old Style" w:cs="Calibri"/>
          <w:color w:val="000000" w:themeColor="text1"/>
          <w:lang w:eastAsia="id-ID"/>
        </w:rPr>
        <w:t>biaya</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transportasi</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pegawai</w:t>
      </w:r>
      <w:proofErr w:type="spellEnd"/>
      <w:r w:rsidRPr="00A85F7F">
        <w:rPr>
          <w:rFonts w:ascii="Bookman Old Style" w:hAnsi="Bookman Old Style" w:cs="Calibri"/>
          <w:color w:val="000000" w:themeColor="text1"/>
          <w:lang w:eastAsia="id-ID"/>
        </w:rPr>
        <w:t>;</w:t>
      </w:r>
    </w:p>
    <w:p w14:paraId="40B5BBC0" w14:textId="77777777" w:rsidR="005813BD" w:rsidRPr="00A85F7F" w:rsidRDefault="008A64FD" w:rsidP="00A2089A">
      <w:pPr>
        <w:pStyle w:val="ListParagraph"/>
        <w:widowControl w:val="0"/>
        <w:numPr>
          <w:ilvl w:val="3"/>
          <w:numId w:val="24"/>
        </w:numPr>
        <w:spacing w:after="120" w:line="276" w:lineRule="auto"/>
        <w:ind w:left="3119" w:hanging="425"/>
        <w:jc w:val="both"/>
        <w:rPr>
          <w:rFonts w:ascii="Bookman Old Style" w:hAnsi="Bookman Old Style" w:cs="Calibri"/>
          <w:color w:val="000000" w:themeColor="text1"/>
          <w:lang w:eastAsia="id-ID"/>
        </w:rPr>
      </w:pPr>
      <w:proofErr w:type="spellStart"/>
      <w:r w:rsidRPr="00A85F7F">
        <w:rPr>
          <w:rFonts w:ascii="Bookman Old Style" w:hAnsi="Bookman Old Style" w:cs="Calibri"/>
          <w:color w:val="000000" w:themeColor="text1"/>
          <w:lang w:eastAsia="id-ID"/>
        </w:rPr>
        <w:t>biaya</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penginapan</w:t>
      </w:r>
      <w:proofErr w:type="spellEnd"/>
      <w:r w:rsidRPr="00A85F7F">
        <w:rPr>
          <w:rFonts w:ascii="Bookman Old Style" w:hAnsi="Bookman Old Style" w:cs="Calibri"/>
          <w:color w:val="000000" w:themeColor="text1"/>
          <w:lang w:eastAsia="id-ID"/>
        </w:rPr>
        <w:t>;</w:t>
      </w:r>
    </w:p>
    <w:p w14:paraId="16F0830E" w14:textId="77777777" w:rsidR="005813BD" w:rsidRPr="00A85F7F" w:rsidRDefault="008A64FD" w:rsidP="00A2089A">
      <w:pPr>
        <w:pStyle w:val="ListParagraph"/>
        <w:widowControl w:val="0"/>
        <w:numPr>
          <w:ilvl w:val="3"/>
          <w:numId w:val="24"/>
        </w:numPr>
        <w:spacing w:after="120" w:line="276" w:lineRule="auto"/>
        <w:ind w:left="3119" w:hanging="425"/>
        <w:jc w:val="both"/>
        <w:rPr>
          <w:rFonts w:ascii="Bookman Old Style" w:hAnsi="Bookman Old Style" w:cs="Calibri"/>
          <w:color w:val="000000" w:themeColor="text1"/>
          <w:lang w:eastAsia="id-ID"/>
        </w:rPr>
      </w:pPr>
      <w:r w:rsidRPr="00A85F7F">
        <w:rPr>
          <w:rFonts w:ascii="Bookman Old Style" w:hAnsi="Bookman Old Style" w:cs="Calibri"/>
          <w:color w:val="000000" w:themeColor="text1"/>
          <w:lang w:eastAsia="id-ID"/>
        </w:rPr>
        <w:t xml:space="preserve">uang </w:t>
      </w:r>
      <w:proofErr w:type="spellStart"/>
      <w:r w:rsidRPr="00A85F7F">
        <w:rPr>
          <w:rFonts w:ascii="Bookman Old Style" w:hAnsi="Bookman Old Style" w:cs="Calibri"/>
          <w:color w:val="000000" w:themeColor="text1"/>
          <w:lang w:eastAsia="id-ID"/>
        </w:rPr>
        <w:t>representasi</w:t>
      </w:r>
      <w:proofErr w:type="spellEnd"/>
      <w:r w:rsidRPr="00A85F7F">
        <w:rPr>
          <w:rFonts w:ascii="Bookman Old Style" w:hAnsi="Bookman Old Style" w:cs="Calibri"/>
          <w:color w:val="000000" w:themeColor="text1"/>
          <w:lang w:eastAsia="id-ID"/>
        </w:rPr>
        <w:t>;</w:t>
      </w:r>
    </w:p>
    <w:p w14:paraId="23E05C72" w14:textId="77777777" w:rsidR="005813BD" w:rsidRPr="00A85F7F" w:rsidRDefault="008A64FD" w:rsidP="00A2089A">
      <w:pPr>
        <w:pStyle w:val="ListParagraph"/>
        <w:widowControl w:val="0"/>
        <w:numPr>
          <w:ilvl w:val="3"/>
          <w:numId w:val="24"/>
        </w:numPr>
        <w:spacing w:after="120" w:line="276" w:lineRule="auto"/>
        <w:ind w:left="3119" w:hanging="425"/>
        <w:jc w:val="both"/>
        <w:rPr>
          <w:rFonts w:ascii="Bookman Old Style" w:hAnsi="Bookman Old Style" w:cs="Calibri"/>
          <w:color w:val="000000" w:themeColor="text1"/>
          <w:lang w:eastAsia="id-ID"/>
        </w:rPr>
      </w:pPr>
      <w:proofErr w:type="spellStart"/>
      <w:r w:rsidRPr="00A85F7F">
        <w:rPr>
          <w:rFonts w:ascii="Bookman Old Style" w:hAnsi="Bookman Old Style" w:cs="Calibri"/>
          <w:color w:val="000000" w:themeColor="text1"/>
          <w:lang w:eastAsia="id-ID"/>
        </w:rPr>
        <w:t>biaya</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sewa</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kendaraan</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dalam</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kota</w:t>
      </w:r>
      <w:proofErr w:type="spellEnd"/>
      <w:r w:rsidRPr="00A85F7F">
        <w:rPr>
          <w:rFonts w:ascii="Bookman Old Style" w:hAnsi="Bookman Old Style" w:cs="Calibri"/>
          <w:color w:val="000000" w:themeColor="text1"/>
          <w:lang w:eastAsia="id-ID"/>
        </w:rPr>
        <w:t>;</w:t>
      </w:r>
    </w:p>
    <w:p w14:paraId="71474945" w14:textId="77777777" w:rsidR="00F66E8A" w:rsidRPr="00A85F7F" w:rsidRDefault="008A64FD" w:rsidP="00A2089A">
      <w:pPr>
        <w:pStyle w:val="ListParagraph"/>
        <w:widowControl w:val="0"/>
        <w:numPr>
          <w:ilvl w:val="3"/>
          <w:numId w:val="24"/>
        </w:numPr>
        <w:spacing w:after="120" w:line="276" w:lineRule="auto"/>
        <w:ind w:left="3119" w:hanging="425"/>
        <w:jc w:val="both"/>
        <w:rPr>
          <w:rFonts w:ascii="Bookman Old Style" w:hAnsi="Bookman Old Style" w:cs="Calibri"/>
          <w:color w:val="000000" w:themeColor="text1"/>
          <w:lang w:eastAsia="id-ID"/>
        </w:rPr>
      </w:pPr>
      <w:proofErr w:type="spellStart"/>
      <w:r w:rsidRPr="00A85F7F">
        <w:rPr>
          <w:rFonts w:ascii="Bookman Old Style" w:hAnsi="Bookman Old Style" w:cs="Calibri"/>
          <w:color w:val="000000" w:themeColor="text1"/>
          <w:lang w:eastAsia="id-ID"/>
        </w:rPr>
        <w:t>biaya</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penyeberangan</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kendaraan</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dinas</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roda</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empat</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atau</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lebih</w:t>
      </w:r>
      <w:proofErr w:type="spellEnd"/>
      <w:r w:rsidRPr="00A85F7F">
        <w:rPr>
          <w:rFonts w:ascii="Bookman Old Style" w:hAnsi="Bookman Old Style" w:cs="Calibri"/>
          <w:color w:val="000000" w:themeColor="text1"/>
          <w:lang w:eastAsia="id-ID"/>
        </w:rPr>
        <w:t>.</w:t>
      </w:r>
    </w:p>
    <w:p w14:paraId="56D2BD53" w14:textId="77777777" w:rsidR="000D0A5C" w:rsidRPr="00A85F7F" w:rsidRDefault="000D0A5C" w:rsidP="00A2089A">
      <w:pPr>
        <w:pStyle w:val="ListParagraph"/>
        <w:widowControl w:val="0"/>
        <w:numPr>
          <w:ilvl w:val="1"/>
          <w:numId w:val="9"/>
        </w:numPr>
        <w:spacing w:after="120" w:line="276" w:lineRule="auto"/>
        <w:ind w:left="2694" w:hanging="567"/>
        <w:jc w:val="both"/>
        <w:rPr>
          <w:rFonts w:ascii="Bookman Old Style" w:hAnsi="Bookman Old Style" w:cs="Calibri"/>
          <w:color w:val="000000" w:themeColor="text1"/>
          <w:lang w:eastAsia="id-ID"/>
        </w:rPr>
      </w:pPr>
      <w:r w:rsidRPr="00A85F7F">
        <w:rPr>
          <w:rFonts w:ascii="Bookman Old Style" w:hAnsi="Bookman Old Style" w:cs="Calibri"/>
          <w:color w:val="000000" w:themeColor="text1"/>
          <w:lang w:val="id-ID" w:eastAsia="id-ID"/>
        </w:rPr>
        <w:t>Uang harian sebagaimana dimaksud pada ay</w:t>
      </w:r>
      <w:r w:rsidR="00E30B13" w:rsidRPr="00A85F7F">
        <w:rPr>
          <w:rFonts w:ascii="Bookman Old Style" w:hAnsi="Bookman Old Style" w:cs="Calibri"/>
          <w:color w:val="000000" w:themeColor="text1"/>
          <w:lang w:val="id-ID" w:eastAsia="id-ID"/>
        </w:rPr>
        <w:t>at (1) huruf a yang diberikan/dihitung secara lumpsum sudah termasuk</w:t>
      </w:r>
      <w:r w:rsidRPr="00A85F7F">
        <w:rPr>
          <w:rFonts w:ascii="Bookman Old Style" w:hAnsi="Bookman Old Style" w:cs="Calibri"/>
          <w:color w:val="000000" w:themeColor="text1"/>
          <w:lang w:val="id-ID" w:eastAsia="id-ID"/>
        </w:rPr>
        <w:t>:</w:t>
      </w:r>
    </w:p>
    <w:p w14:paraId="6DB5EA4C" w14:textId="77777777" w:rsidR="000D0A5C" w:rsidRPr="00A85F7F" w:rsidRDefault="000D0A5C" w:rsidP="00A2089A">
      <w:pPr>
        <w:pStyle w:val="ListParagraph"/>
        <w:widowControl w:val="0"/>
        <w:numPr>
          <w:ilvl w:val="2"/>
          <w:numId w:val="9"/>
        </w:numPr>
        <w:spacing w:after="120" w:line="276" w:lineRule="auto"/>
        <w:ind w:left="3119" w:hanging="425"/>
        <w:jc w:val="both"/>
        <w:rPr>
          <w:rFonts w:ascii="Bookman Old Style" w:hAnsi="Bookman Old Style" w:cs="Calibri"/>
          <w:color w:val="000000" w:themeColor="text1"/>
          <w:lang w:eastAsia="id-ID"/>
        </w:rPr>
      </w:pPr>
      <w:r w:rsidRPr="00A85F7F">
        <w:rPr>
          <w:rFonts w:ascii="Bookman Old Style" w:hAnsi="Bookman Old Style" w:cs="Calibri"/>
          <w:color w:val="000000" w:themeColor="text1"/>
          <w:lang w:val="id-ID" w:eastAsia="id-ID"/>
        </w:rPr>
        <w:t>Uang makan;</w:t>
      </w:r>
    </w:p>
    <w:p w14:paraId="76EA5AF2" w14:textId="77777777" w:rsidR="000D0A5C" w:rsidRPr="00A85F7F" w:rsidRDefault="000D0A5C" w:rsidP="00A2089A">
      <w:pPr>
        <w:pStyle w:val="ListParagraph"/>
        <w:widowControl w:val="0"/>
        <w:numPr>
          <w:ilvl w:val="2"/>
          <w:numId w:val="9"/>
        </w:numPr>
        <w:spacing w:after="120" w:line="276" w:lineRule="auto"/>
        <w:ind w:left="3119" w:hanging="425"/>
        <w:jc w:val="both"/>
        <w:rPr>
          <w:rFonts w:ascii="Bookman Old Style" w:hAnsi="Bookman Old Style" w:cs="Calibri"/>
          <w:color w:val="000000" w:themeColor="text1"/>
          <w:lang w:eastAsia="id-ID"/>
        </w:rPr>
      </w:pPr>
      <w:r w:rsidRPr="00A85F7F">
        <w:rPr>
          <w:rFonts w:ascii="Bookman Old Style" w:hAnsi="Bookman Old Style" w:cs="Calibri"/>
          <w:color w:val="000000" w:themeColor="text1"/>
          <w:lang w:val="id-ID" w:eastAsia="id-ID"/>
        </w:rPr>
        <w:t>Uang transport lokal;dan</w:t>
      </w:r>
    </w:p>
    <w:p w14:paraId="17AFE124" w14:textId="77777777" w:rsidR="000D0A5C" w:rsidRPr="00A85F7F" w:rsidRDefault="000D0A5C" w:rsidP="00A2089A">
      <w:pPr>
        <w:pStyle w:val="ListParagraph"/>
        <w:widowControl w:val="0"/>
        <w:numPr>
          <w:ilvl w:val="2"/>
          <w:numId w:val="9"/>
        </w:numPr>
        <w:spacing w:after="120" w:line="276" w:lineRule="auto"/>
        <w:ind w:left="3119" w:hanging="425"/>
        <w:jc w:val="both"/>
        <w:rPr>
          <w:rFonts w:ascii="Bookman Old Style" w:hAnsi="Bookman Old Style" w:cs="Calibri"/>
          <w:color w:val="000000" w:themeColor="text1"/>
          <w:lang w:eastAsia="id-ID"/>
        </w:rPr>
      </w:pPr>
      <w:r w:rsidRPr="00A85F7F">
        <w:rPr>
          <w:rFonts w:ascii="Bookman Old Style" w:hAnsi="Bookman Old Style" w:cs="Calibri"/>
          <w:color w:val="000000" w:themeColor="text1"/>
          <w:lang w:val="id-ID" w:eastAsia="id-ID"/>
        </w:rPr>
        <w:t>Uang saku.</w:t>
      </w:r>
    </w:p>
    <w:p w14:paraId="515CD2DB" w14:textId="77777777" w:rsidR="005813BD" w:rsidRPr="00A85F7F" w:rsidRDefault="005813BD" w:rsidP="00A2089A">
      <w:pPr>
        <w:pStyle w:val="ListParagraph"/>
        <w:numPr>
          <w:ilvl w:val="1"/>
          <w:numId w:val="9"/>
        </w:numPr>
        <w:spacing w:after="120" w:line="276" w:lineRule="auto"/>
        <w:ind w:left="2694" w:hanging="567"/>
        <w:jc w:val="both"/>
        <w:rPr>
          <w:rFonts w:ascii="Bookman Old Style" w:hAnsi="Bookman Old Style" w:cs="Calibri"/>
          <w:color w:val="000000" w:themeColor="text1"/>
          <w:lang w:eastAsia="id-ID"/>
        </w:rPr>
      </w:pPr>
      <w:proofErr w:type="spellStart"/>
      <w:r w:rsidRPr="00A85F7F">
        <w:rPr>
          <w:rFonts w:ascii="Bookman Old Style" w:hAnsi="Bookman Old Style" w:cs="Calibri"/>
          <w:color w:val="000000" w:themeColor="text1"/>
          <w:lang w:eastAsia="id-ID"/>
        </w:rPr>
        <w:t>Biaya</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transportasi</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pegawai</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sebagaimana</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dimaksud</w:t>
      </w:r>
      <w:proofErr w:type="spellEnd"/>
      <w:r w:rsidRPr="00A85F7F">
        <w:rPr>
          <w:rFonts w:ascii="Bookman Old Style" w:hAnsi="Bookman Old Style" w:cs="Calibri"/>
          <w:color w:val="000000" w:themeColor="text1"/>
          <w:lang w:eastAsia="id-ID"/>
        </w:rPr>
        <w:t xml:space="preserve"> pada </w:t>
      </w:r>
      <w:proofErr w:type="spellStart"/>
      <w:r w:rsidRPr="00A85F7F">
        <w:rPr>
          <w:rFonts w:ascii="Bookman Old Style" w:hAnsi="Bookman Old Style" w:cs="Calibri"/>
          <w:color w:val="000000" w:themeColor="text1"/>
          <w:lang w:eastAsia="id-ID"/>
        </w:rPr>
        <w:t>ayat</w:t>
      </w:r>
      <w:proofErr w:type="spellEnd"/>
      <w:r w:rsidRPr="00A85F7F">
        <w:rPr>
          <w:rFonts w:ascii="Bookman Old Style" w:hAnsi="Bookman Old Style" w:cs="Calibri"/>
          <w:color w:val="000000" w:themeColor="text1"/>
          <w:lang w:eastAsia="id-ID"/>
        </w:rPr>
        <w:t xml:space="preserve"> (</w:t>
      </w:r>
      <w:r w:rsidR="000369EB" w:rsidRPr="00A85F7F">
        <w:rPr>
          <w:rFonts w:ascii="Bookman Old Style" w:hAnsi="Bookman Old Style" w:cs="Calibri"/>
          <w:color w:val="000000" w:themeColor="text1"/>
          <w:lang w:val="id-ID" w:eastAsia="id-ID"/>
        </w:rPr>
        <w:t>1</w:t>
      </w:r>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huruf</w:t>
      </w:r>
      <w:proofErr w:type="spellEnd"/>
      <w:r w:rsidRPr="00A85F7F">
        <w:rPr>
          <w:rFonts w:ascii="Bookman Old Style" w:hAnsi="Bookman Old Style" w:cs="Calibri"/>
          <w:color w:val="000000" w:themeColor="text1"/>
          <w:lang w:eastAsia="id-ID"/>
        </w:rPr>
        <w:t xml:space="preserve"> b </w:t>
      </w:r>
      <w:proofErr w:type="spellStart"/>
      <w:r w:rsidRPr="00A85F7F">
        <w:rPr>
          <w:rFonts w:ascii="Bookman Old Style" w:hAnsi="Bookman Old Style" w:cs="Calibri"/>
          <w:color w:val="000000" w:themeColor="text1"/>
          <w:lang w:eastAsia="id-ID"/>
        </w:rPr>
        <w:t>meliputi</w:t>
      </w:r>
      <w:proofErr w:type="spellEnd"/>
      <w:r w:rsidRPr="00A85F7F">
        <w:rPr>
          <w:rFonts w:ascii="Bookman Old Style" w:hAnsi="Bookman Old Style" w:cs="Calibri"/>
          <w:color w:val="000000" w:themeColor="text1"/>
          <w:lang w:eastAsia="id-ID"/>
        </w:rPr>
        <w:t>:</w:t>
      </w:r>
    </w:p>
    <w:p w14:paraId="7111FEE9" w14:textId="77777777" w:rsidR="005813BD" w:rsidRPr="00A85F7F" w:rsidRDefault="008A64FD" w:rsidP="00A2089A">
      <w:pPr>
        <w:pStyle w:val="ListParagraph"/>
        <w:widowControl w:val="0"/>
        <w:numPr>
          <w:ilvl w:val="2"/>
          <w:numId w:val="9"/>
        </w:numPr>
        <w:spacing w:after="120" w:line="276" w:lineRule="auto"/>
        <w:ind w:left="3119" w:hanging="425"/>
        <w:jc w:val="both"/>
        <w:rPr>
          <w:rFonts w:ascii="Bookman Old Style" w:hAnsi="Bookman Old Style" w:cs="Calibri"/>
          <w:color w:val="000000" w:themeColor="text1"/>
          <w:lang w:eastAsia="id-ID"/>
        </w:rPr>
      </w:pPr>
      <w:proofErr w:type="spellStart"/>
      <w:r w:rsidRPr="00A85F7F">
        <w:rPr>
          <w:rFonts w:ascii="Bookman Old Style" w:hAnsi="Bookman Old Style" w:cs="Calibri"/>
          <w:color w:val="000000" w:themeColor="text1"/>
          <w:lang w:eastAsia="id-ID"/>
        </w:rPr>
        <w:t>biaya</w:t>
      </w:r>
      <w:proofErr w:type="spellEnd"/>
      <w:r w:rsidRPr="00A85F7F">
        <w:rPr>
          <w:rFonts w:ascii="Bookman Old Style" w:hAnsi="Bookman Old Style" w:cs="Calibri"/>
          <w:color w:val="000000" w:themeColor="text1"/>
          <w:lang w:eastAsia="id-ID"/>
        </w:rPr>
        <w:t xml:space="preserve"> </w:t>
      </w:r>
      <w:proofErr w:type="spellStart"/>
      <w:r w:rsidR="007010DB" w:rsidRPr="00A85F7F">
        <w:rPr>
          <w:rFonts w:ascii="Bookman Old Style" w:hAnsi="Bookman Old Style" w:cs="Calibri"/>
          <w:color w:val="000000" w:themeColor="text1"/>
          <w:lang w:eastAsia="id-ID"/>
        </w:rPr>
        <w:t>transportasi</w:t>
      </w:r>
      <w:proofErr w:type="spellEnd"/>
      <w:r w:rsidR="007010DB" w:rsidRPr="00A85F7F">
        <w:rPr>
          <w:rFonts w:ascii="Bookman Old Style" w:hAnsi="Bookman Old Style" w:cs="Calibri"/>
          <w:color w:val="000000" w:themeColor="text1"/>
          <w:lang w:eastAsia="id-ID"/>
        </w:rPr>
        <w:t xml:space="preserve"> </w:t>
      </w:r>
      <w:proofErr w:type="spellStart"/>
      <w:r w:rsidR="007010DB" w:rsidRPr="00A85F7F">
        <w:rPr>
          <w:rFonts w:ascii="Bookman Old Style" w:hAnsi="Bookman Old Style" w:cs="Calibri"/>
          <w:color w:val="000000" w:themeColor="text1"/>
          <w:lang w:eastAsia="id-ID"/>
        </w:rPr>
        <w:t>termasuk</w:t>
      </w:r>
      <w:proofErr w:type="spellEnd"/>
      <w:r w:rsidR="007010DB" w:rsidRPr="00A85F7F">
        <w:rPr>
          <w:rFonts w:ascii="Bookman Old Style" w:hAnsi="Bookman Old Style" w:cs="Calibri"/>
          <w:color w:val="000000" w:themeColor="text1"/>
          <w:lang w:eastAsia="id-ID"/>
        </w:rPr>
        <w:t xml:space="preserve"> </w:t>
      </w:r>
      <w:proofErr w:type="spellStart"/>
      <w:r w:rsidR="007010DB" w:rsidRPr="00A85F7F">
        <w:rPr>
          <w:rFonts w:ascii="Bookman Old Style" w:hAnsi="Bookman Old Style" w:cs="Calibri"/>
          <w:color w:val="000000" w:themeColor="text1"/>
          <w:lang w:eastAsia="id-ID"/>
        </w:rPr>
        <w:t>biaya</w:t>
      </w:r>
      <w:proofErr w:type="spellEnd"/>
      <w:r w:rsidR="007010DB" w:rsidRPr="00A85F7F">
        <w:rPr>
          <w:rFonts w:ascii="Bookman Old Style" w:hAnsi="Bookman Old Style" w:cs="Calibri"/>
          <w:color w:val="000000" w:themeColor="text1"/>
          <w:lang w:eastAsia="id-ID"/>
        </w:rPr>
        <w:t xml:space="preserve"> </w:t>
      </w:r>
      <w:proofErr w:type="spellStart"/>
      <w:r w:rsidR="007010DB" w:rsidRPr="00A85F7F">
        <w:rPr>
          <w:rFonts w:ascii="Bookman Old Style" w:hAnsi="Bookman Old Style" w:cs="Calibri"/>
          <w:color w:val="000000" w:themeColor="text1"/>
          <w:lang w:eastAsia="id-ID"/>
        </w:rPr>
        <w:t>resmi</w:t>
      </w:r>
      <w:proofErr w:type="spellEnd"/>
      <w:r w:rsidR="007010DB" w:rsidRPr="00A85F7F">
        <w:rPr>
          <w:rFonts w:ascii="Bookman Old Style" w:hAnsi="Bookman Old Style" w:cs="Calibri"/>
          <w:color w:val="000000" w:themeColor="text1"/>
          <w:lang w:eastAsia="id-ID"/>
        </w:rPr>
        <w:t xml:space="preserve"> lain yang </w:t>
      </w:r>
      <w:proofErr w:type="spellStart"/>
      <w:r w:rsidR="007010DB" w:rsidRPr="00A85F7F">
        <w:rPr>
          <w:rFonts w:ascii="Bookman Old Style" w:hAnsi="Bookman Old Style" w:cs="Calibri"/>
          <w:color w:val="000000" w:themeColor="text1"/>
          <w:lang w:eastAsia="id-ID"/>
        </w:rPr>
        <w:t>dibayarkan</w:t>
      </w:r>
      <w:proofErr w:type="spellEnd"/>
      <w:r w:rsidR="007010DB"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dari</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tempat</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kedudukan</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hingga</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ke</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tempat</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lastRenderedPageBreak/>
        <w:t>tujuan</w:t>
      </w:r>
      <w:proofErr w:type="spellEnd"/>
      <w:r w:rsidR="005813BD" w:rsidRPr="00A85F7F">
        <w:rPr>
          <w:rFonts w:ascii="Bookman Old Style" w:hAnsi="Bookman Old Style" w:cs="Calibri"/>
          <w:color w:val="000000" w:themeColor="text1"/>
          <w:lang w:eastAsia="id-ID"/>
        </w:rPr>
        <w:t xml:space="preserve"> dan </w:t>
      </w:r>
      <w:proofErr w:type="spellStart"/>
      <w:r w:rsidR="005813BD" w:rsidRPr="00A85F7F">
        <w:rPr>
          <w:rFonts w:ascii="Bookman Old Style" w:hAnsi="Bookman Old Style" w:cs="Calibri"/>
          <w:color w:val="000000" w:themeColor="text1"/>
          <w:lang w:eastAsia="id-ID"/>
        </w:rPr>
        <w:t>biaya</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kembali</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lagi</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ke</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tempat</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kedudukan</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termasuk</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biaya</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ke</w:t>
      </w:r>
      <w:proofErr w:type="spellEnd"/>
      <w:r w:rsidR="005813BD" w:rsidRPr="00A85F7F">
        <w:rPr>
          <w:rFonts w:ascii="Bookman Old Style" w:hAnsi="Bookman Old Style" w:cs="Calibri"/>
          <w:color w:val="000000" w:themeColor="text1"/>
          <w:lang w:eastAsia="id-ID"/>
        </w:rPr>
        <w:t>/</w:t>
      </w:r>
      <w:proofErr w:type="spellStart"/>
      <w:r w:rsidR="005813BD" w:rsidRPr="00A85F7F">
        <w:rPr>
          <w:rFonts w:ascii="Bookman Old Style" w:hAnsi="Bookman Old Style" w:cs="Calibri"/>
          <w:color w:val="000000" w:themeColor="text1"/>
          <w:lang w:eastAsia="id-ID"/>
        </w:rPr>
        <w:t>dari</w:t>
      </w:r>
      <w:proofErr w:type="spellEnd"/>
      <w:r w:rsidR="005813BD" w:rsidRPr="00A85F7F">
        <w:rPr>
          <w:rFonts w:ascii="Bookman Old Style" w:hAnsi="Bookman Old Style" w:cs="Calibri"/>
          <w:color w:val="000000" w:themeColor="text1"/>
          <w:lang w:eastAsia="id-ID"/>
        </w:rPr>
        <w:t xml:space="preserve"> terminal bus/</w:t>
      </w:r>
      <w:proofErr w:type="spellStart"/>
      <w:r w:rsidR="005813BD" w:rsidRPr="00A85F7F">
        <w:rPr>
          <w:rFonts w:ascii="Bookman Old Style" w:hAnsi="Bookman Old Style" w:cs="Calibri"/>
          <w:color w:val="000000" w:themeColor="text1"/>
          <w:lang w:eastAsia="id-ID"/>
        </w:rPr>
        <w:t>stasiun</w:t>
      </w:r>
      <w:proofErr w:type="spellEnd"/>
      <w:r w:rsidR="005813BD" w:rsidRPr="00A85F7F">
        <w:rPr>
          <w:rFonts w:ascii="Bookman Old Style" w:hAnsi="Bookman Old Style" w:cs="Calibri"/>
          <w:color w:val="000000" w:themeColor="text1"/>
          <w:lang w:eastAsia="id-ID"/>
        </w:rPr>
        <w:t>/</w:t>
      </w:r>
      <w:proofErr w:type="spellStart"/>
      <w:r w:rsidR="005813BD" w:rsidRPr="00A85F7F">
        <w:rPr>
          <w:rFonts w:ascii="Bookman Old Style" w:hAnsi="Bookman Old Style" w:cs="Calibri"/>
          <w:color w:val="000000" w:themeColor="text1"/>
          <w:lang w:eastAsia="id-ID"/>
        </w:rPr>
        <w:t>bandara</w:t>
      </w:r>
      <w:proofErr w:type="spellEnd"/>
      <w:r w:rsidR="003A1BFF" w:rsidRPr="00A85F7F">
        <w:rPr>
          <w:rFonts w:ascii="Bookman Old Style" w:hAnsi="Bookman Old Style" w:cs="Calibri"/>
          <w:color w:val="000000" w:themeColor="text1"/>
          <w:lang w:val="id-ID" w:eastAsia="id-ID"/>
        </w:rPr>
        <w:t xml:space="preserve"> </w:t>
      </w:r>
      <w:r w:rsidR="005813BD" w:rsidRPr="00A85F7F">
        <w:rPr>
          <w:rFonts w:ascii="Bookman Old Style" w:hAnsi="Bookman Old Style" w:cs="Calibri"/>
          <w:color w:val="000000" w:themeColor="text1"/>
          <w:lang w:eastAsia="id-ID"/>
        </w:rPr>
        <w:t>/</w:t>
      </w:r>
      <w:proofErr w:type="spellStart"/>
      <w:r w:rsidR="005813BD" w:rsidRPr="00A85F7F">
        <w:rPr>
          <w:rFonts w:ascii="Bookman Old Style" w:hAnsi="Bookman Old Style" w:cs="Calibri"/>
          <w:color w:val="000000" w:themeColor="text1"/>
          <w:lang w:eastAsia="id-ID"/>
        </w:rPr>
        <w:t>pelabuhan</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keberangkatan</w:t>
      </w:r>
      <w:proofErr w:type="spellEnd"/>
      <w:r w:rsidR="005813BD" w:rsidRPr="00A85F7F">
        <w:rPr>
          <w:rFonts w:ascii="Bookman Old Style" w:hAnsi="Bookman Old Style" w:cs="Calibri"/>
          <w:color w:val="000000" w:themeColor="text1"/>
          <w:lang w:eastAsia="id-ID"/>
        </w:rPr>
        <w:t>;</w:t>
      </w:r>
    </w:p>
    <w:p w14:paraId="5A6D2B4D" w14:textId="77777777" w:rsidR="005813BD" w:rsidRPr="00A85F7F" w:rsidRDefault="008A64FD" w:rsidP="00A2089A">
      <w:pPr>
        <w:pStyle w:val="ListParagraph"/>
        <w:numPr>
          <w:ilvl w:val="2"/>
          <w:numId w:val="9"/>
        </w:numPr>
        <w:spacing w:after="120" w:line="276" w:lineRule="auto"/>
        <w:ind w:left="3119" w:hanging="425"/>
        <w:jc w:val="both"/>
        <w:rPr>
          <w:rFonts w:ascii="Bookman Old Style" w:hAnsi="Bookman Old Style" w:cs="Calibri"/>
          <w:color w:val="000000" w:themeColor="text1"/>
          <w:lang w:eastAsia="id-ID"/>
        </w:rPr>
      </w:pPr>
      <w:proofErr w:type="spellStart"/>
      <w:r w:rsidRPr="00A85F7F">
        <w:rPr>
          <w:rFonts w:ascii="Bookman Old Style" w:hAnsi="Bookman Old Style" w:cs="Calibri"/>
          <w:color w:val="000000" w:themeColor="text1"/>
          <w:lang w:eastAsia="id-ID"/>
        </w:rPr>
        <w:t>retribusi</w:t>
      </w:r>
      <w:proofErr w:type="spellEnd"/>
      <w:r w:rsidR="005813BD" w:rsidRPr="00A85F7F">
        <w:rPr>
          <w:rFonts w:ascii="Bookman Old Style" w:hAnsi="Bookman Old Style" w:cs="Calibri"/>
          <w:color w:val="000000" w:themeColor="text1"/>
          <w:lang w:eastAsia="id-ID"/>
        </w:rPr>
        <w:t>/</w:t>
      </w:r>
      <w:proofErr w:type="spellStart"/>
      <w:r w:rsidR="005813BD" w:rsidRPr="00A85F7F">
        <w:rPr>
          <w:rFonts w:ascii="Bookman Old Style" w:hAnsi="Bookman Old Style" w:cs="Calibri"/>
          <w:color w:val="000000" w:themeColor="text1"/>
          <w:lang w:eastAsia="id-ID"/>
        </w:rPr>
        <w:t>pajak</w:t>
      </w:r>
      <w:proofErr w:type="spellEnd"/>
      <w:r w:rsidR="005813BD" w:rsidRPr="00A85F7F">
        <w:rPr>
          <w:rFonts w:ascii="Bookman Old Style" w:hAnsi="Bookman Old Style" w:cs="Calibri"/>
          <w:color w:val="000000" w:themeColor="text1"/>
          <w:lang w:eastAsia="id-ID"/>
        </w:rPr>
        <w:t xml:space="preserve"> yang </w:t>
      </w:r>
      <w:proofErr w:type="spellStart"/>
      <w:r w:rsidR="005813BD" w:rsidRPr="00A85F7F">
        <w:rPr>
          <w:rFonts w:ascii="Bookman Old Style" w:hAnsi="Bookman Old Style" w:cs="Calibri"/>
          <w:color w:val="000000" w:themeColor="text1"/>
          <w:lang w:eastAsia="id-ID"/>
        </w:rPr>
        <w:t>di</w:t>
      </w:r>
      <w:r w:rsidR="007010DB" w:rsidRPr="00A85F7F">
        <w:rPr>
          <w:rFonts w:ascii="Bookman Old Style" w:hAnsi="Bookman Old Style" w:cs="Calibri"/>
          <w:color w:val="000000" w:themeColor="text1"/>
          <w:lang w:eastAsia="id-ID"/>
        </w:rPr>
        <w:t>pungut</w:t>
      </w:r>
      <w:proofErr w:type="spellEnd"/>
      <w:r w:rsidR="007010DB" w:rsidRPr="00A85F7F">
        <w:rPr>
          <w:rFonts w:ascii="Bookman Old Style" w:hAnsi="Bookman Old Style" w:cs="Calibri"/>
          <w:color w:val="000000" w:themeColor="text1"/>
          <w:lang w:eastAsia="id-ID"/>
        </w:rPr>
        <w:t xml:space="preserve"> di terminal bus/</w:t>
      </w:r>
      <w:proofErr w:type="spellStart"/>
      <w:r w:rsidR="007010DB" w:rsidRPr="00A85F7F">
        <w:rPr>
          <w:rFonts w:ascii="Bookman Old Style" w:hAnsi="Bookman Old Style" w:cs="Calibri"/>
          <w:color w:val="000000" w:themeColor="text1"/>
          <w:lang w:eastAsia="id-ID"/>
        </w:rPr>
        <w:t>stasiun</w:t>
      </w:r>
      <w:proofErr w:type="spellEnd"/>
      <w:r w:rsidR="007010DB" w:rsidRPr="00A85F7F">
        <w:rPr>
          <w:rFonts w:ascii="Bookman Old Style" w:hAnsi="Bookman Old Style" w:cs="Calibri"/>
          <w:color w:val="000000" w:themeColor="text1"/>
          <w:lang w:eastAsia="id-ID"/>
        </w:rPr>
        <w:t>/</w:t>
      </w:r>
      <w:proofErr w:type="spellStart"/>
      <w:r w:rsidR="005813BD" w:rsidRPr="00A85F7F">
        <w:rPr>
          <w:rFonts w:ascii="Bookman Old Style" w:hAnsi="Bookman Old Style" w:cs="Calibri"/>
          <w:color w:val="000000" w:themeColor="text1"/>
          <w:lang w:eastAsia="id-ID"/>
        </w:rPr>
        <w:t>bandara</w:t>
      </w:r>
      <w:proofErr w:type="spellEnd"/>
      <w:r w:rsidR="005813BD" w:rsidRPr="00A85F7F">
        <w:rPr>
          <w:rFonts w:ascii="Bookman Old Style" w:hAnsi="Bookman Old Style" w:cs="Calibri"/>
          <w:color w:val="000000" w:themeColor="text1"/>
          <w:lang w:eastAsia="id-ID"/>
        </w:rPr>
        <w:t>/</w:t>
      </w:r>
      <w:proofErr w:type="spellStart"/>
      <w:r w:rsidR="005813BD" w:rsidRPr="00A85F7F">
        <w:rPr>
          <w:rFonts w:ascii="Bookman Old Style" w:hAnsi="Bookman Old Style" w:cs="Calibri"/>
          <w:color w:val="000000" w:themeColor="text1"/>
          <w:lang w:eastAsia="id-ID"/>
        </w:rPr>
        <w:t>pelabuhan</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keberangkatan</w:t>
      </w:r>
      <w:proofErr w:type="spellEnd"/>
      <w:r w:rsidR="005813BD" w:rsidRPr="00A85F7F">
        <w:rPr>
          <w:rFonts w:ascii="Bookman Old Style" w:hAnsi="Bookman Old Style" w:cs="Calibri"/>
          <w:color w:val="000000" w:themeColor="text1"/>
          <w:lang w:eastAsia="id-ID"/>
        </w:rPr>
        <w:t>;</w:t>
      </w:r>
    </w:p>
    <w:p w14:paraId="29231027" w14:textId="77777777" w:rsidR="007010DB" w:rsidRPr="00A85F7F" w:rsidRDefault="008A64FD" w:rsidP="00A2089A">
      <w:pPr>
        <w:pStyle w:val="ListParagraph"/>
        <w:numPr>
          <w:ilvl w:val="2"/>
          <w:numId w:val="9"/>
        </w:numPr>
        <w:spacing w:after="120" w:line="276" w:lineRule="auto"/>
        <w:ind w:left="3119" w:hanging="425"/>
        <w:jc w:val="both"/>
        <w:rPr>
          <w:rFonts w:ascii="Bookman Old Style" w:hAnsi="Bookman Old Style" w:cs="Calibri"/>
          <w:color w:val="000000" w:themeColor="text1"/>
          <w:lang w:eastAsia="id-ID"/>
        </w:rPr>
      </w:pPr>
      <w:r w:rsidRPr="00A85F7F">
        <w:rPr>
          <w:rFonts w:ascii="Bookman Old Style" w:hAnsi="Bookman Old Style" w:cs="Calibri"/>
          <w:color w:val="000000" w:themeColor="text1"/>
          <w:lang w:eastAsia="id-ID"/>
        </w:rPr>
        <w:t xml:space="preserve">visa </w:t>
      </w:r>
      <w:proofErr w:type="spellStart"/>
      <w:r w:rsidR="007010DB" w:rsidRPr="00A85F7F">
        <w:rPr>
          <w:rFonts w:ascii="Bookman Old Style" w:hAnsi="Bookman Old Style" w:cs="Calibri"/>
          <w:color w:val="000000" w:themeColor="text1"/>
          <w:lang w:eastAsia="id-ID"/>
        </w:rPr>
        <w:t>bagi</w:t>
      </w:r>
      <w:proofErr w:type="spellEnd"/>
      <w:r w:rsidR="007010DB" w:rsidRPr="00A85F7F">
        <w:rPr>
          <w:rFonts w:ascii="Bookman Old Style" w:hAnsi="Bookman Old Style" w:cs="Calibri"/>
          <w:color w:val="000000" w:themeColor="text1"/>
          <w:lang w:eastAsia="id-ID"/>
        </w:rPr>
        <w:t xml:space="preserve"> </w:t>
      </w:r>
      <w:proofErr w:type="spellStart"/>
      <w:r w:rsidR="007010DB" w:rsidRPr="00A85F7F">
        <w:rPr>
          <w:rFonts w:ascii="Bookman Old Style" w:hAnsi="Bookman Old Style" w:cs="Calibri"/>
          <w:color w:val="000000" w:themeColor="text1"/>
          <w:lang w:eastAsia="id-ID"/>
        </w:rPr>
        <w:t>pelaksana</w:t>
      </w:r>
      <w:proofErr w:type="spellEnd"/>
      <w:r w:rsidR="007010DB" w:rsidRPr="00A85F7F">
        <w:rPr>
          <w:rFonts w:ascii="Bookman Old Style" w:hAnsi="Bookman Old Style" w:cs="Calibri"/>
          <w:color w:val="000000" w:themeColor="text1"/>
          <w:lang w:eastAsia="id-ID"/>
        </w:rPr>
        <w:t xml:space="preserve"> SPD yang </w:t>
      </w:r>
      <w:proofErr w:type="spellStart"/>
      <w:r w:rsidR="007010DB" w:rsidRPr="00A85F7F">
        <w:rPr>
          <w:rFonts w:ascii="Bookman Old Style" w:hAnsi="Bookman Old Style" w:cs="Calibri"/>
          <w:color w:val="000000" w:themeColor="text1"/>
          <w:lang w:eastAsia="id-ID"/>
        </w:rPr>
        <w:t>melaksanakan</w:t>
      </w:r>
      <w:proofErr w:type="spellEnd"/>
      <w:r w:rsidR="007010DB" w:rsidRPr="00A85F7F">
        <w:rPr>
          <w:rFonts w:ascii="Bookman Old Style" w:hAnsi="Bookman Old Style" w:cs="Calibri"/>
          <w:color w:val="000000" w:themeColor="text1"/>
          <w:lang w:eastAsia="id-ID"/>
        </w:rPr>
        <w:t xml:space="preserve"> </w:t>
      </w:r>
      <w:proofErr w:type="spellStart"/>
      <w:r w:rsidR="007010DB" w:rsidRPr="00A85F7F">
        <w:rPr>
          <w:rFonts w:ascii="Bookman Old Style" w:hAnsi="Bookman Old Style" w:cs="Calibri"/>
          <w:color w:val="000000" w:themeColor="text1"/>
          <w:lang w:eastAsia="id-ID"/>
        </w:rPr>
        <w:t>perjalanan</w:t>
      </w:r>
      <w:proofErr w:type="spellEnd"/>
      <w:r w:rsidR="007010DB" w:rsidRPr="00A85F7F">
        <w:rPr>
          <w:rFonts w:ascii="Bookman Old Style" w:hAnsi="Bookman Old Style" w:cs="Calibri"/>
          <w:color w:val="000000" w:themeColor="text1"/>
          <w:lang w:eastAsia="id-ID"/>
        </w:rPr>
        <w:t xml:space="preserve"> </w:t>
      </w:r>
      <w:proofErr w:type="spellStart"/>
      <w:r w:rsidR="007010DB" w:rsidRPr="00A85F7F">
        <w:rPr>
          <w:rFonts w:ascii="Bookman Old Style" w:hAnsi="Bookman Old Style" w:cs="Calibri"/>
          <w:color w:val="000000" w:themeColor="text1"/>
          <w:lang w:eastAsia="id-ID"/>
        </w:rPr>
        <w:t>dinas</w:t>
      </w:r>
      <w:proofErr w:type="spellEnd"/>
      <w:r w:rsidR="007010DB" w:rsidRPr="00A85F7F">
        <w:rPr>
          <w:rFonts w:ascii="Bookman Old Style" w:hAnsi="Bookman Old Style" w:cs="Calibri"/>
          <w:color w:val="000000" w:themeColor="text1"/>
          <w:lang w:eastAsia="id-ID"/>
        </w:rPr>
        <w:t xml:space="preserve"> </w:t>
      </w:r>
      <w:proofErr w:type="spellStart"/>
      <w:r w:rsidR="007010DB" w:rsidRPr="00A85F7F">
        <w:rPr>
          <w:rFonts w:ascii="Bookman Old Style" w:hAnsi="Bookman Old Style" w:cs="Calibri"/>
          <w:color w:val="000000" w:themeColor="text1"/>
          <w:lang w:eastAsia="id-ID"/>
        </w:rPr>
        <w:t>ke</w:t>
      </w:r>
      <w:proofErr w:type="spellEnd"/>
      <w:r w:rsidR="007010DB" w:rsidRPr="00A85F7F">
        <w:rPr>
          <w:rFonts w:ascii="Bookman Old Style" w:hAnsi="Bookman Old Style" w:cs="Calibri"/>
          <w:color w:val="000000" w:themeColor="text1"/>
          <w:lang w:eastAsia="id-ID"/>
        </w:rPr>
        <w:t xml:space="preserve"> </w:t>
      </w:r>
      <w:proofErr w:type="spellStart"/>
      <w:r w:rsidR="007010DB" w:rsidRPr="00A85F7F">
        <w:rPr>
          <w:rFonts w:ascii="Bookman Old Style" w:hAnsi="Bookman Old Style" w:cs="Calibri"/>
          <w:color w:val="000000" w:themeColor="text1"/>
          <w:lang w:eastAsia="id-ID"/>
        </w:rPr>
        <w:t>luar</w:t>
      </w:r>
      <w:proofErr w:type="spellEnd"/>
      <w:r w:rsidR="007010DB" w:rsidRPr="00A85F7F">
        <w:rPr>
          <w:rFonts w:ascii="Bookman Old Style" w:hAnsi="Bookman Old Style" w:cs="Calibri"/>
          <w:color w:val="000000" w:themeColor="text1"/>
          <w:lang w:eastAsia="id-ID"/>
        </w:rPr>
        <w:t xml:space="preserve"> negeri;</w:t>
      </w:r>
    </w:p>
    <w:p w14:paraId="412F6037" w14:textId="77777777" w:rsidR="00462C96" w:rsidRPr="00A85F7F" w:rsidRDefault="00462C96" w:rsidP="00A2089A">
      <w:pPr>
        <w:pStyle w:val="ListParagraph"/>
        <w:numPr>
          <w:ilvl w:val="2"/>
          <w:numId w:val="9"/>
        </w:numPr>
        <w:spacing w:after="120" w:line="276" w:lineRule="auto"/>
        <w:ind w:left="3119" w:hanging="425"/>
        <w:jc w:val="both"/>
        <w:rPr>
          <w:rFonts w:ascii="Bookman Old Style" w:hAnsi="Bookman Old Style" w:cs="Calibri"/>
          <w:color w:val="000000" w:themeColor="text1"/>
          <w:lang w:eastAsia="id-ID"/>
        </w:rPr>
      </w:pPr>
      <w:proofErr w:type="spellStart"/>
      <w:r w:rsidRPr="00A85F7F">
        <w:rPr>
          <w:rFonts w:ascii="Bookman Old Style" w:hAnsi="Bookman Old Style" w:cs="Calibri"/>
          <w:color w:val="000000" w:themeColor="text1"/>
          <w:lang w:eastAsia="id-ID"/>
        </w:rPr>
        <w:t>biaya</w:t>
      </w:r>
      <w:proofErr w:type="spellEnd"/>
      <w:r w:rsidRPr="00A85F7F">
        <w:rPr>
          <w:rFonts w:ascii="Bookman Old Style" w:hAnsi="Bookman Old Style" w:cs="Calibri"/>
          <w:color w:val="000000" w:themeColor="text1"/>
          <w:lang w:eastAsia="id-ID"/>
        </w:rPr>
        <w:t xml:space="preserve"> </w:t>
      </w:r>
      <w:r w:rsidRPr="00A85F7F">
        <w:rPr>
          <w:rFonts w:ascii="Bookman Old Style" w:hAnsi="Bookman Old Style" w:cs="Calibri"/>
          <w:i/>
          <w:color w:val="000000" w:themeColor="text1"/>
          <w:lang w:eastAsia="id-ID"/>
        </w:rPr>
        <w:t>rapid test</w:t>
      </w:r>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atau</w:t>
      </w:r>
      <w:proofErr w:type="spellEnd"/>
      <w:r w:rsidRPr="00A85F7F">
        <w:rPr>
          <w:rFonts w:ascii="Bookman Old Style" w:hAnsi="Bookman Old Style" w:cs="Calibri"/>
          <w:color w:val="000000" w:themeColor="text1"/>
          <w:lang w:eastAsia="id-ID"/>
        </w:rPr>
        <w:t xml:space="preserve"> </w:t>
      </w:r>
      <w:r w:rsidR="00833A5B" w:rsidRPr="00A85F7F">
        <w:rPr>
          <w:rFonts w:ascii="Bookman Old Style" w:hAnsi="Bookman Old Style" w:cs="Calibri"/>
          <w:i/>
          <w:color w:val="000000" w:themeColor="text1"/>
          <w:lang w:eastAsia="id-ID"/>
        </w:rPr>
        <w:t>polymerase chain reaction test</w:t>
      </w:r>
      <w:r w:rsidR="00833A5B" w:rsidRPr="00A85F7F">
        <w:rPr>
          <w:rFonts w:ascii="Bookman Old Style" w:hAnsi="Bookman Old Style" w:cs="Calibri"/>
          <w:color w:val="000000" w:themeColor="text1"/>
          <w:lang w:eastAsia="id-ID"/>
        </w:rPr>
        <w:t xml:space="preserve"> (</w:t>
      </w:r>
      <w:r w:rsidRPr="00A85F7F">
        <w:rPr>
          <w:rFonts w:ascii="Bookman Old Style" w:hAnsi="Bookman Old Style" w:cs="Calibri"/>
          <w:i/>
          <w:color w:val="000000" w:themeColor="text1"/>
          <w:lang w:eastAsia="id-ID"/>
        </w:rPr>
        <w:t>swab test</w:t>
      </w:r>
      <w:r w:rsidR="00833A5B" w:rsidRPr="00A85F7F">
        <w:rPr>
          <w:rFonts w:ascii="Bookman Old Style" w:hAnsi="Bookman Old Style" w:cs="Calibri"/>
          <w:i/>
          <w:color w:val="000000" w:themeColor="text1"/>
          <w:lang w:eastAsia="id-ID"/>
        </w:rPr>
        <w:t>)</w:t>
      </w:r>
      <w:r w:rsidRPr="00A85F7F">
        <w:rPr>
          <w:rFonts w:ascii="Bookman Old Style" w:hAnsi="Bookman Old Style" w:cs="Calibri"/>
          <w:color w:val="000000" w:themeColor="text1"/>
          <w:lang w:eastAsia="id-ID"/>
        </w:rPr>
        <w:t xml:space="preserve"> yang </w:t>
      </w:r>
      <w:proofErr w:type="spellStart"/>
      <w:r w:rsidRPr="00A85F7F">
        <w:rPr>
          <w:rFonts w:ascii="Bookman Old Style" w:hAnsi="Bookman Old Style" w:cs="Calibri"/>
          <w:color w:val="000000" w:themeColor="text1"/>
          <w:lang w:eastAsia="id-ID"/>
        </w:rPr>
        <w:t>dipersyaratkan</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dalam</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perjalanan</w:t>
      </w:r>
      <w:proofErr w:type="spellEnd"/>
      <w:r w:rsidRPr="00A85F7F">
        <w:rPr>
          <w:rFonts w:ascii="Bookman Old Style" w:hAnsi="Bookman Old Style" w:cs="Calibri"/>
          <w:color w:val="000000" w:themeColor="text1"/>
          <w:lang w:eastAsia="id-ID"/>
        </w:rPr>
        <w:t xml:space="preserve"> </w:t>
      </w:r>
      <w:r w:rsidR="008629F6" w:rsidRPr="00A85F7F">
        <w:rPr>
          <w:rFonts w:ascii="Bookman Old Style" w:hAnsi="Bookman Old Style" w:cs="Calibri"/>
          <w:color w:val="000000" w:themeColor="text1"/>
          <w:lang w:eastAsia="id-ID"/>
        </w:rPr>
        <w:t xml:space="preserve">yang </w:t>
      </w:r>
      <w:proofErr w:type="spellStart"/>
      <w:r w:rsidR="008629F6" w:rsidRPr="00A85F7F">
        <w:rPr>
          <w:rFonts w:ascii="Bookman Old Style" w:hAnsi="Bookman Old Style" w:cs="Calibri"/>
          <w:color w:val="000000" w:themeColor="text1"/>
          <w:lang w:eastAsia="id-ID"/>
        </w:rPr>
        <w:t>menggunakan</w:t>
      </w:r>
      <w:proofErr w:type="spellEnd"/>
      <w:r w:rsidR="008629F6" w:rsidRPr="00A85F7F">
        <w:rPr>
          <w:rFonts w:ascii="Bookman Old Style" w:hAnsi="Bookman Old Style" w:cs="Calibri"/>
          <w:color w:val="000000" w:themeColor="text1"/>
          <w:lang w:eastAsia="id-ID"/>
        </w:rPr>
        <w:t xml:space="preserve"> </w:t>
      </w:r>
      <w:proofErr w:type="spellStart"/>
      <w:r w:rsidR="008629F6" w:rsidRPr="00A85F7F">
        <w:rPr>
          <w:rFonts w:ascii="Bookman Old Style" w:hAnsi="Bookman Old Style" w:cs="Calibri"/>
          <w:color w:val="000000" w:themeColor="text1"/>
          <w:lang w:eastAsia="id-ID"/>
        </w:rPr>
        <w:t>moda</w:t>
      </w:r>
      <w:proofErr w:type="spellEnd"/>
      <w:r w:rsidR="008629F6" w:rsidRPr="00A85F7F">
        <w:rPr>
          <w:rFonts w:ascii="Bookman Old Style" w:hAnsi="Bookman Old Style" w:cs="Calibri"/>
          <w:color w:val="000000" w:themeColor="text1"/>
          <w:lang w:eastAsia="id-ID"/>
        </w:rPr>
        <w:t xml:space="preserve"> </w:t>
      </w:r>
      <w:proofErr w:type="spellStart"/>
      <w:r w:rsidR="008629F6" w:rsidRPr="00A85F7F">
        <w:rPr>
          <w:rFonts w:ascii="Bookman Old Style" w:hAnsi="Bookman Old Style" w:cs="Calibri"/>
          <w:color w:val="000000" w:themeColor="text1"/>
          <w:lang w:eastAsia="id-ID"/>
        </w:rPr>
        <w:t>transportasi</w:t>
      </w:r>
      <w:proofErr w:type="spellEnd"/>
      <w:r w:rsidR="008629F6"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udara</w:t>
      </w:r>
      <w:proofErr w:type="spellEnd"/>
      <w:r w:rsidRPr="00A85F7F">
        <w:rPr>
          <w:rFonts w:ascii="Bookman Old Style" w:hAnsi="Bookman Old Style" w:cs="Calibri"/>
          <w:color w:val="000000" w:themeColor="text1"/>
          <w:lang w:eastAsia="id-ID"/>
        </w:rPr>
        <w:t xml:space="preserve"> </w:t>
      </w:r>
      <w:r w:rsidR="003D4462" w:rsidRPr="00A85F7F">
        <w:rPr>
          <w:rFonts w:ascii="Bookman Old Style" w:hAnsi="Bookman Old Style" w:cs="Calibri"/>
          <w:color w:val="000000" w:themeColor="text1"/>
          <w:lang w:eastAsia="id-ID"/>
        </w:rPr>
        <w:t>dan/</w:t>
      </w:r>
      <w:proofErr w:type="spellStart"/>
      <w:r w:rsidRPr="00A85F7F">
        <w:rPr>
          <w:rFonts w:ascii="Bookman Old Style" w:hAnsi="Bookman Old Style" w:cs="Calibri"/>
          <w:color w:val="000000" w:themeColor="text1"/>
          <w:lang w:eastAsia="id-ID"/>
        </w:rPr>
        <w:t>atau</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ketika</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menuju</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daerah</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tujuan</w:t>
      </w:r>
      <w:proofErr w:type="spellEnd"/>
      <w:r w:rsidRPr="00A85F7F">
        <w:rPr>
          <w:rFonts w:ascii="Bookman Old Style" w:hAnsi="Bookman Old Style" w:cs="Calibri"/>
          <w:color w:val="000000" w:themeColor="text1"/>
          <w:lang w:eastAsia="id-ID"/>
        </w:rPr>
        <w:t xml:space="preserve"> </w:t>
      </w:r>
      <w:proofErr w:type="spellStart"/>
      <w:r w:rsidR="00833A5B" w:rsidRPr="00A85F7F">
        <w:rPr>
          <w:rFonts w:ascii="Bookman Old Style" w:hAnsi="Bookman Old Style" w:cs="Calibri"/>
          <w:color w:val="000000" w:themeColor="text1"/>
          <w:lang w:eastAsia="id-ID"/>
        </w:rPr>
        <w:t>selama</w:t>
      </w:r>
      <w:proofErr w:type="spellEnd"/>
      <w:r w:rsidR="00833A5B" w:rsidRPr="00A85F7F">
        <w:rPr>
          <w:rFonts w:ascii="Bookman Old Style" w:hAnsi="Bookman Old Style" w:cs="Calibri"/>
          <w:color w:val="000000" w:themeColor="text1"/>
          <w:lang w:eastAsia="id-ID"/>
        </w:rPr>
        <w:t xml:space="preserve"> masa </w:t>
      </w:r>
      <w:proofErr w:type="spellStart"/>
      <w:r w:rsidR="00833A5B" w:rsidRPr="00A85F7F">
        <w:rPr>
          <w:rFonts w:ascii="Bookman Old Style" w:hAnsi="Bookman Old Style" w:cs="Calibri"/>
          <w:color w:val="000000" w:themeColor="text1"/>
          <w:lang w:eastAsia="id-ID"/>
        </w:rPr>
        <w:t>pandemi</w:t>
      </w:r>
      <w:proofErr w:type="spellEnd"/>
      <w:r w:rsidR="00833A5B" w:rsidRPr="00A85F7F">
        <w:rPr>
          <w:rFonts w:ascii="Bookman Old Style" w:hAnsi="Bookman Old Style" w:cs="Calibri"/>
          <w:color w:val="000000" w:themeColor="text1"/>
          <w:lang w:eastAsia="id-ID"/>
        </w:rPr>
        <w:t xml:space="preserve"> COVID-19 </w:t>
      </w:r>
      <w:r w:rsidRPr="00A85F7F">
        <w:rPr>
          <w:rFonts w:ascii="Bookman Old Style" w:hAnsi="Bookman Old Style" w:cs="Calibri"/>
          <w:color w:val="000000" w:themeColor="text1"/>
          <w:lang w:eastAsia="id-ID"/>
        </w:rPr>
        <w:t xml:space="preserve">yang </w:t>
      </w:r>
      <w:proofErr w:type="spellStart"/>
      <w:r w:rsidRPr="00A85F7F">
        <w:rPr>
          <w:rFonts w:ascii="Bookman Old Style" w:hAnsi="Bookman Old Style" w:cs="Calibri"/>
          <w:color w:val="000000" w:themeColor="text1"/>
          <w:lang w:eastAsia="id-ID"/>
        </w:rPr>
        <w:t>besarannya</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ditetapkan</w:t>
      </w:r>
      <w:proofErr w:type="spellEnd"/>
      <w:r w:rsidRPr="00A85F7F">
        <w:rPr>
          <w:rFonts w:ascii="Bookman Old Style" w:hAnsi="Bookman Old Style" w:cs="Calibri"/>
          <w:color w:val="000000" w:themeColor="text1"/>
          <w:lang w:eastAsia="id-ID"/>
        </w:rPr>
        <w:t xml:space="preserve"> oleh </w:t>
      </w:r>
      <w:proofErr w:type="spellStart"/>
      <w:r w:rsidRPr="00A85F7F">
        <w:rPr>
          <w:rFonts w:ascii="Bookman Old Style" w:hAnsi="Bookman Old Style" w:cs="Calibri"/>
          <w:color w:val="000000" w:themeColor="text1"/>
          <w:lang w:eastAsia="id-ID"/>
        </w:rPr>
        <w:t>instansi</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berwenang</w:t>
      </w:r>
      <w:proofErr w:type="spellEnd"/>
      <w:r w:rsidRPr="00A85F7F">
        <w:rPr>
          <w:rFonts w:ascii="Bookman Old Style" w:hAnsi="Bookman Old Style" w:cs="Calibri"/>
          <w:color w:val="000000" w:themeColor="text1"/>
          <w:lang w:eastAsia="id-ID"/>
        </w:rPr>
        <w:t>;</w:t>
      </w:r>
    </w:p>
    <w:p w14:paraId="518AF2B9" w14:textId="77777777" w:rsidR="005813BD" w:rsidRPr="003A6760" w:rsidRDefault="000369EB" w:rsidP="00A2089A">
      <w:pPr>
        <w:pStyle w:val="ListParagraph"/>
        <w:numPr>
          <w:ilvl w:val="2"/>
          <w:numId w:val="9"/>
        </w:numPr>
        <w:spacing w:after="120" w:line="276" w:lineRule="auto"/>
        <w:ind w:left="3119" w:hanging="425"/>
        <w:jc w:val="both"/>
        <w:rPr>
          <w:rFonts w:ascii="Bookman Old Style" w:hAnsi="Bookman Old Style" w:cs="Calibri"/>
          <w:color w:val="000000" w:themeColor="text1"/>
          <w:lang w:eastAsia="id-ID"/>
        </w:rPr>
      </w:pPr>
      <w:proofErr w:type="spellStart"/>
      <w:r w:rsidRPr="00A85F7F">
        <w:rPr>
          <w:rFonts w:ascii="Bookman Old Style" w:hAnsi="Bookman Old Style" w:cs="Calibri"/>
          <w:color w:val="000000" w:themeColor="text1"/>
          <w:lang w:eastAsia="id-ID"/>
        </w:rPr>
        <w:t>B</w:t>
      </w:r>
      <w:r w:rsidR="005813BD" w:rsidRPr="00A85F7F">
        <w:rPr>
          <w:rFonts w:ascii="Bookman Old Style" w:hAnsi="Bookman Old Style" w:cs="Calibri"/>
          <w:color w:val="000000" w:themeColor="text1"/>
          <w:lang w:eastAsia="id-ID"/>
        </w:rPr>
        <w:t>iaya</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transportasi</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pegawai</w:t>
      </w:r>
      <w:proofErr w:type="spellEnd"/>
      <w:r w:rsidRPr="00A85F7F">
        <w:rPr>
          <w:rFonts w:ascii="Bookman Old Style" w:hAnsi="Bookman Old Style" w:cs="Calibri"/>
          <w:color w:val="000000" w:themeColor="text1"/>
          <w:lang w:eastAsia="id-ID"/>
        </w:rPr>
        <w:t>,</w:t>
      </w:r>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dapat</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dibayarkan</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dalam</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hal</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pelaksana</w:t>
      </w:r>
      <w:proofErr w:type="spellEnd"/>
      <w:r w:rsidR="005813BD" w:rsidRPr="00A85F7F">
        <w:rPr>
          <w:rFonts w:ascii="Bookman Old Style" w:hAnsi="Bookman Old Style" w:cs="Calibri"/>
          <w:color w:val="000000" w:themeColor="text1"/>
          <w:lang w:eastAsia="id-ID"/>
        </w:rPr>
        <w:t xml:space="preserve"> SPD </w:t>
      </w:r>
      <w:proofErr w:type="spellStart"/>
      <w:r w:rsidR="005813BD" w:rsidRPr="00A85F7F">
        <w:rPr>
          <w:rFonts w:ascii="Bookman Old Style" w:hAnsi="Bookman Old Style" w:cs="Calibri"/>
          <w:color w:val="000000" w:themeColor="text1"/>
          <w:lang w:eastAsia="id-ID"/>
        </w:rPr>
        <w:t>berangkat</w:t>
      </w:r>
      <w:proofErr w:type="spellEnd"/>
      <w:r w:rsidR="005813BD" w:rsidRPr="00A85F7F">
        <w:rPr>
          <w:rFonts w:ascii="Bookman Old Style" w:hAnsi="Bookman Old Style" w:cs="Calibri"/>
          <w:color w:val="000000" w:themeColor="text1"/>
          <w:lang w:eastAsia="id-ID"/>
        </w:rPr>
        <w:t xml:space="preserve"> dan/</w:t>
      </w:r>
      <w:proofErr w:type="spellStart"/>
      <w:r w:rsidR="005813BD" w:rsidRPr="00A85F7F">
        <w:rPr>
          <w:rFonts w:ascii="Bookman Old Style" w:hAnsi="Bookman Old Style" w:cs="Calibri"/>
          <w:color w:val="000000" w:themeColor="text1"/>
          <w:lang w:eastAsia="id-ID"/>
        </w:rPr>
        <w:t>atau</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kembali</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ke</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daerah</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asal</w:t>
      </w:r>
      <w:proofErr w:type="spellEnd"/>
      <w:r w:rsidR="005813BD" w:rsidRPr="00A85F7F">
        <w:rPr>
          <w:rFonts w:ascii="Bookman Old Style" w:hAnsi="Bookman Old Style" w:cs="Calibri"/>
          <w:color w:val="000000" w:themeColor="text1"/>
          <w:lang w:eastAsia="id-ID"/>
        </w:rPr>
        <w:t xml:space="preserve"> paling lama 3 (</w:t>
      </w:r>
      <w:proofErr w:type="spellStart"/>
      <w:r w:rsidR="005813BD" w:rsidRPr="00A85F7F">
        <w:rPr>
          <w:rFonts w:ascii="Bookman Old Style" w:hAnsi="Bookman Old Style" w:cs="Calibri"/>
          <w:color w:val="000000" w:themeColor="text1"/>
          <w:lang w:eastAsia="id-ID"/>
        </w:rPr>
        <w:t>tiga</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hari</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sebelum</w:t>
      </w:r>
      <w:proofErr w:type="spellEnd"/>
      <w:r w:rsidR="005813BD" w:rsidRPr="00A85F7F">
        <w:rPr>
          <w:rFonts w:ascii="Bookman Old Style" w:hAnsi="Bookman Old Style" w:cs="Calibri"/>
          <w:color w:val="000000" w:themeColor="text1"/>
          <w:lang w:eastAsia="id-ID"/>
        </w:rPr>
        <w:t xml:space="preserve"> dan </w:t>
      </w:r>
      <w:proofErr w:type="spellStart"/>
      <w:r w:rsidR="005813BD" w:rsidRPr="00A85F7F">
        <w:rPr>
          <w:rFonts w:ascii="Bookman Old Style" w:hAnsi="Bookman Old Style" w:cs="Calibri"/>
          <w:color w:val="000000" w:themeColor="text1"/>
          <w:lang w:eastAsia="id-ID"/>
        </w:rPr>
        <w:t>setelah</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tanggal</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pelaksanaan</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perjalanan</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dinas</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dimaksud</w:t>
      </w:r>
      <w:proofErr w:type="spellEnd"/>
      <w:r w:rsidR="00F12B0D" w:rsidRPr="00A85F7F">
        <w:rPr>
          <w:rFonts w:ascii="Bookman Old Style" w:hAnsi="Bookman Old Style" w:cs="Calibri"/>
          <w:color w:val="000000" w:themeColor="text1"/>
          <w:lang w:val="id-ID" w:eastAsia="id-ID"/>
        </w:rPr>
        <w:t>;</w:t>
      </w:r>
    </w:p>
    <w:p w14:paraId="62202DDE" w14:textId="3852D7EE" w:rsidR="003A6760" w:rsidRPr="00A85F7F" w:rsidRDefault="003A6760" w:rsidP="00A2089A">
      <w:pPr>
        <w:pStyle w:val="ListParagraph"/>
        <w:numPr>
          <w:ilvl w:val="2"/>
          <w:numId w:val="9"/>
        </w:numPr>
        <w:spacing w:after="120" w:line="276" w:lineRule="auto"/>
        <w:ind w:left="3119" w:hanging="425"/>
        <w:jc w:val="both"/>
        <w:rPr>
          <w:rFonts w:ascii="Bookman Old Style" w:hAnsi="Bookman Old Style" w:cs="Calibri"/>
          <w:color w:val="000000" w:themeColor="text1"/>
          <w:lang w:eastAsia="id-ID"/>
        </w:rPr>
      </w:pPr>
      <w:r>
        <w:rPr>
          <w:rFonts w:ascii="Bookman Old Style" w:hAnsi="Bookman Old Style" w:cs="Calibri"/>
          <w:color w:val="000000" w:themeColor="text1"/>
          <w:lang w:val="id-ID" w:eastAsia="id-ID"/>
        </w:rPr>
        <w:t xml:space="preserve">Dihapus </w:t>
      </w:r>
    </w:p>
    <w:p w14:paraId="7AFC144C" w14:textId="77777777" w:rsidR="003A6760" w:rsidRPr="003A6760" w:rsidRDefault="008629FB" w:rsidP="00A2089A">
      <w:pPr>
        <w:pStyle w:val="ListParagraph"/>
        <w:numPr>
          <w:ilvl w:val="2"/>
          <w:numId w:val="9"/>
        </w:numPr>
        <w:spacing w:after="120" w:line="276" w:lineRule="auto"/>
        <w:ind w:left="3119" w:hanging="425"/>
        <w:jc w:val="both"/>
        <w:rPr>
          <w:rFonts w:ascii="Bookman Old Style" w:hAnsi="Bookman Old Style"/>
          <w:color w:val="000000" w:themeColor="text1"/>
        </w:rPr>
      </w:pPr>
      <w:proofErr w:type="spellStart"/>
      <w:r w:rsidRPr="00A85F7F">
        <w:rPr>
          <w:rFonts w:ascii="Bookman Old Style" w:hAnsi="Bookman Old Style" w:cs="Calibri"/>
          <w:color w:val="000000" w:themeColor="text1"/>
          <w:lang w:eastAsia="id-ID"/>
        </w:rPr>
        <w:t>dalam</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kondisi</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tertentu</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dimana</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moda</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transportasi</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reguler</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rute</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Taliwang-Mataram</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tidak</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tersedia</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seperti</w:t>
      </w:r>
      <w:proofErr w:type="spellEnd"/>
      <w:r w:rsidR="00A31944" w:rsidRPr="00A85F7F">
        <w:rPr>
          <w:rFonts w:ascii="Bookman Old Style" w:hAnsi="Bookman Old Style" w:cs="Calibri"/>
          <w:color w:val="000000" w:themeColor="text1"/>
          <w:lang w:eastAsia="id-ID"/>
        </w:rPr>
        <w:t xml:space="preserve"> dan </w:t>
      </w:r>
      <w:proofErr w:type="spellStart"/>
      <w:r w:rsidR="00A31944" w:rsidRPr="00A85F7F">
        <w:rPr>
          <w:rFonts w:ascii="Bookman Old Style" w:hAnsi="Bookman Old Style" w:cs="Calibri"/>
          <w:color w:val="000000" w:themeColor="text1"/>
          <w:lang w:eastAsia="id-ID"/>
        </w:rPr>
        <w:t>tidak</w:t>
      </w:r>
      <w:proofErr w:type="spellEnd"/>
      <w:r w:rsidR="00A31944" w:rsidRPr="00A85F7F">
        <w:rPr>
          <w:rFonts w:ascii="Bookman Old Style" w:hAnsi="Bookman Old Style" w:cs="Calibri"/>
          <w:color w:val="000000" w:themeColor="text1"/>
          <w:lang w:eastAsia="id-ID"/>
        </w:rPr>
        <w:t xml:space="preserve"> </w:t>
      </w:r>
      <w:proofErr w:type="spellStart"/>
      <w:r w:rsidR="00A31944" w:rsidRPr="00A85F7F">
        <w:rPr>
          <w:rFonts w:ascii="Bookman Old Style" w:hAnsi="Bookman Old Style" w:cs="Calibri"/>
          <w:color w:val="000000" w:themeColor="text1"/>
          <w:lang w:eastAsia="id-ID"/>
        </w:rPr>
        <w:t>terbatas</w:t>
      </w:r>
      <w:proofErr w:type="spellEnd"/>
      <w:r w:rsidR="00A31944" w:rsidRPr="00A85F7F">
        <w:rPr>
          <w:rFonts w:ascii="Bookman Old Style" w:hAnsi="Bookman Old Style" w:cs="Calibri"/>
          <w:color w:val="000000" w:themeColor="text1"/>
          <w:lang w:eastAsia="id-ID"/>
        </w:rPr>
        <w:t xml:space="preserve"> pada,</w:t>
      </w:r>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saat</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penutupan</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penyeberangan</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atau</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perjalanan</w:t>
      </w:r>
      <w:proofErr w:type="spellEnd"/>
      <w:r w:rsidRPr="00A85F7F">
        <w:rPr>
          <w:rFonts w:ascii="Bookman Old Style" w:hAnsi="Bookman Old Style" w:cs="Calibri"/>
          <w:color w:val="000000" w:themeColor="text1"/>
          <w:lang w:eastAsia="id-ID"/>
        </w:rPr>
        <w:t xml:space="preserve"> di </w:t>
      </w:r>
      <w:proofErr w:type="spellStart"/>
      <w:r w:rsidRPr="00A85F7F">
        <w:rPr>
          <w:rFonts w:ascii="Bookman Old Style" w:hAnsi="Bookman Old Style" w:cs="Calibri"/>
          <w:color w:val="000000" w:themeColor="text1"/>
          <w:lang w:eastAsia="id-ID"/>
        </w:rPr>
        <w:t>luar</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jadwal</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transportasi</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reguler</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dapat</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menggunakan</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moda</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transportasi</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resmi</w:t>
      </w:r>
      <w:proofErr w:type="spellEnd"/>
      <w:r w:rsidRPr="00A85F7F">
        <w:rPr>
          <w:rFonts w:ascii="Bookman Old Style" w:hAnsi="Bookman Old Style" w:cs="Calibri"/>
          <w:color w:val="000000" w:themeColor="text1"/>
          <w:lang w:eastAsia="id-ID"/>
        </w:rPr>
        <w:t xml:space="preserve"> lain yang </w:t>
      </w:r>
      <w:proofErr w:type="spellStart"/>
      <w:r w:rsidRPr="00A85F7F">
        <w:rPr>
          <w:rFonts w:ascii="Bookman Old Style" w:hAnsi="Bookman Old Style" w:cs="Calibri"/>
          <w:color w:val="000000" w:themeColor="text1"/>
          <w:lang w:eastAsia="id-ID"/>
        </w:rPr>
        <w:t>tersedia</w:t>
      </w:r>
      <w:proofErr w:type="spellEnd"/>
      <w:r w:rsidRPr="00A85F7F">
        <w:rPr>
          <w:rFonts w:ascii="Bookman Old Style" w:hAnsi="Bookman Old Style" w:cs="Calibri"/>
          <w:color w:val="000000" w:themeColor="text1"/>
          <w:lang w:eastAsia="id-ID"/>
        </w:rPr>
        <w:t>.</w:t>
      </w:r>
    </w:p>
    <w:p w14:paraId="29E10A31" w14:textId="7E7B17E0" w:rsidR="008629FB" w:rsidRPr="00A85F7F" w:rsidRDefault="003A6760" w:rsidP="00A2089A">
      <w:pPr>
        <w:pStyle w:val="ListParagraph"/>
        <w:numPr>
          <w:ilvl w:val="2"/>
          <w:numId w:val="9"/>
        </w:numPr>
        <w:spacing w:after="120" w:line="276" w:lineRule="auto"/>
        <w:ind w:left="3119" w:hanging="425"/>
        <w:jc w:val="both"/>
        <w:rPr>
          <w:rFonts w:ascii="Bookman Old Style" w:hAnsi="Bookman Old Style"/>
          <w:color w:val="000000" w:themeColor="text1"/>
        </w:rPr>
      </w:pPr>
      <w:proofErr w:type="spellStart"/>
      <w:r>
        <w:rPr>
          <w:rFonts w:ascii="Bookman Old Style" w:hAnsi="Bookman Old Style" w:cs="Calibri"/>
          <w:color w:val="000000" w:themeColor="text1"/>
          <w:lang w:eastAsia="id-ID"/>
        </w:rPr>
        <w:t>Dihapus</w:t>
      </w:r>
      <w:proofErr w:type="spellEnd"/>
      <w:r>
        <w:rPr>
          <w:rFonts w:ascii="Bookman Old Style" w:hAnsi="Bookman Old Style" w:cs="Calibri"/>
          <w:color w:val="000000" w:themeColor="text1"/>
          <w:lang w:eastAsia="id-ID"/>
        </w:rPr>
        <w:t xml:space="preserve"> </w:t>
      </w:r>
      <w:r w:rsidR="008629FB" w:rsidRPr="00A85F7F">
        <w:rPr>
          <w:rFonts w:ascii="Bookman Old Style" w:hAnsi="Bookman Old Style" w:cs="Calibri"/>
          <w:color w:val="000000" w:themeColor="text1"/>
          <w:lang w:eastAsia="id-ID"/>
        </w:rPr>
        <w:t xml:space="preserve"> </w:t>
      </w:r>
    </w:p>
    <w:p w14:paraId="6D04EA0D" w14:textId="77777777" w:rsidR="005813BD" w:rsidRPr="00A85F7F" w:rsidRDefault="005813BD" w:rsidP="00A2089A">
      <w:pPr>
        <w:pStyle w:val="ListParagraph"/>
        <w:numPr>
          <w:ilvl w:val="1"/>
          <w:numId w:val="9"/>
        </w:numPr>
        <w:spacing w:after="120" w:line="276" w:lineRule="auto"/>
        <w:ind w:left="2694" w:hanging="567"/>
        <w:jc w:val="both"/>
        <w:rPr>
          <w:rFonts w:ascii="Bookman Old Style" w:hAnsi="Bookman Old Style" w:cs="Calibri"/>
          <w:color w:val="000000" w:themeColor="text1"/>
          <w:lang w:eastAsia="id-ID"/>
        </w:rPr>
      </w:pPr>
      <w:proofErr w:type="spellStart"/>
      <w:r w:rsidRPr="00A85F7F">
        <w:rPr>
          <w:rFonts w:ascii="Bookman Old Style" w:hAnsi="Bookman Old Style" w:cs="Calibri"/>
          <w:color w:val="000000" w:themeColor="text1"/>
          <w:lang w:eastAsia="id-ID"/>
        </w:rPr>
        <w:t>Biaya</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penginapan</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sebagaimana</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dimaksud</w:t>
      </w:r>
      <w:proofErr w:type="spellEnd"/>
      <w:r w:rsidRPr="00A85F7F">
        <w:rPr>
          <w:rFonts w:ascii="Bookman Old Style" w:hAnsi="Bookman Old Style" w:cs="Calibri"/>
          <w:color w:val="000000" w:themeColor="text1"/>
          <w:lang w:eastAsia="id-ID"/>
        </w:rPr>
        <w:t xml:space="preserve"> pada </w:t>
      </w:r>
      <w:proofErr w:type="spellStart"/>
      <w:r w:rsidRPr="00A85F7F">
        <w:rPr>
          <w:rFonts w:ascii="Bookman Old Style" w:hAnsi="Bookman Old Style" w:cs="Calibri"/>
          <w:color w:val="000000" w:themeColor="text1"/>
          <w:lang w:eastAsia="id-ID"/>
        </w:rPr>
        <w:t>ayat</w:t>
      </w:r>
      <w:proofErr w:type="spellEnd"/>
      <w:r w:rsidRPr="00A85F7F">
        <w:rPr>
          <w:rFonts w:ascii="Bookman Old Style" w:hAnsi="Bookman Old Style" w:cs="Calibri"/>
          <w:color w:val="000000" w:themeColor="text1"/>
          <w:lang w:eastAsia="id-ID"/>
        </w:rPr>
        <w:t xml:space="preserve"> (</w:t>
      </w:r>
      <w:r w:rsidR="00062668" w:rsidRPr="00A85F7F">
        <w:rPr>
          <w:rFonts w:ascii="Bookman Old Style" w:hAnsi="Bookman Old Style" w:cs="Calibri"/>
          <w:color w:val="000000" w:themeColor="text1"/>
          <w:lang w:val="id-ID" w:eastAsia="id-ID"/>
        </w:rPr>
        <w:t>3</w:t>
      </w:r>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huruf</w:t>
      </w:r>
      <w:proofErr w:type="spellEnd"/>
      <w:r w:rsidRPr="00A85F7F">
        <w:rPr>
          <w:rFonts w:ascii="Bookman Old Style" w:hAnsi="Bookman Old Style" w:cs="Calibri"/>
          <w:color w:val="000000" w:themeColor="text1"/>
          <w:lang w:eastAsia="id-ID"/>
        </w:rPr>
        <w:t xml:space="preserve"> c </w:t>
      </w:r>
      <w:proofErr w:type="spellStart"/>
      <w:r w:rsidRPr="00A85F7F">
        <w:rPr>
          <w:rFonts w:ascii="Bookman Old Style" w:hAnsi="Bookman Old Style" w:cs="Calibri"/>
          <w:color w:val="000000" w:themeColor="text1"/>
          <w:lang w:eastAsia="id-ID"/>
        </w:rPr>
        <w:t>merupakan</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biaya</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untuk</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menginap</w:t>
      </w:r>
      <w:proofErr w:type="spellEnd"/>
      <w:r w:rsidRPr="00A85F7F">
        <w:rPr>
          <w:rFonts w:ascii="Bookman Old Style" w:hAnsi="Bookman Old Style" w:cs="Calibri"/>
          <w:color w:val="000000" w:themeColor="text1"/>
          <w:lang w:eastAsia="id-ID"/>
        </w:rPr>
        <w:t>:</w:t>
      </w:r>
    </w:p>
    <w:p w14:paraId="7093D4C7" w14:textId="77777777" w:rsidR="005813BD" w:rsidRPr="00A85F7F" w:rsidRDefault="005813BD" w:rsidP="00A2089A">
      <w:pPr>
        <w:pStyle w:val="ListParagraph"/>
        <w:numPr>
          <w:ilvl w:val="0"/>
          <w:numId w:val="15"/>
        </w:numPr>
        <w:spacing w:after="120" w:line="276" w:lineRule="auto"/>
        <w:ind w:left="3119" w:hanging="425"/>
        <w:jc w:val="both"/>
        <w:rPr>
          <w:rFonts w:ascii="Bookman Old Style" w:hAnsi="Bookman Old Style" w:cs="Calibri"/>
          <w:color w:val="000000" w:themeColor="text1"/>
          <w:lang w:eastAsia="id-ID"/>
        </w:rPr>
      </w:pPr>
      <w:r w:rsidRPr="00A85F7F">
        <w:rPr>
          <w:rFonts w:ascii="Bookman Old Style" w:hAnsi="Bookman Old Style" w:cs="Calibri"/>
          <w:color w:val="000000" w:themeColor="text1"/>
          <w:lang w:eastAsia="id-ID"/>
        </w:rPr>
        <w:t xml:space="preserve">di hotel; </w:t>
      </w:r>
      <w:proofErr w:type="spellStart"/>
      <w:r w:rsidRPr="00A85F7F">
        <w:rPr>
          <w:rFonts w:ascii="Bookman Old Style" w:hAnsi="Bookman Old Style" w:cs="Calibri"/>
          <w:color w:val="000000" w:themeColor="text1"/>
          <w:lang w:eastAsia="id-ID"/>
        </w:rPr>
        <w:t>atau</w:t>
      </w:r>
      <w:proofErr w:type="spellEnd"/>
    </w:p>
    <w:p w14:paraId="7256D166" w14:textId="77777777" w:rsidR="005813BD" w:rsidRPr="00A85F7F" w:rsidRDefault="005813BD" w:rsidP="00A2089A">
      <w:pPr>
        <w:pStyle w:val="ListParagraph"/>
        <w:numPr>
          <w:ilvl w:val="0"/>
          <w:numId w:val="15"/>
        </w:numPr>
        <w:spacing w:after="120" w:line="276" w:lineRule="auto"/>
        <w:ind w:left="3119" w:hanging="425"/>
        <w:jc w:val="both"/>
        <w:rPr>
          <w:rFonts w:ascii="Bookman Old Style" w:hAnsi="Bookman Old Style" w:cs="Calibri"/>
          <w:color w:val="000000" w:themeColor="text1"/>
          <w:lang w:eastAsia="id-ID"/>
        </w:rPr>
      </w:pPr>
      <w:r w:rsidRPr="00A85F7F">
        <w:rPr>
          <w:rFonts w:ascii="Bookman Old Style" w:hAnsi="Bookman Old Style" w:cs="Calibri"/>
          <w:color w:val="000000" w:themeColor="text1"/>
          <w:lang w:eastAsia="id-ID"/>
        </w:rPr>
        <w:t xml:space="preserve">di </w:t>
      </w:r>
      <w:proofErr w:type="spellStart"/>
      <w:r w:rsidRPr="00A85F7F">
        <w:rPr>
          <w:rFonts w:ascii="Bookman Old Style" w:hAnsi="Bookman Old Style" w:cs="Calibri"/>
          <w:color w:val="000000" w:themeColor="text1"/>
          <w:lang w:eastAsia="id-ID"/>
        </w:rPr>
        <w:t>tempat</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menginap</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lainnya</w:t>
      </w:r>
      <w:proofErr w:type="spellEnd"/>
      <w:r w:rsidRPr="00A85F7F">
        <w:rPr>
          <w:rFonts w:ascii="Bookman Old Style" w:hAnsi="Bookman Old Style" w:cs="Calibri"/>
          <w:color w:val="000000" w:themeColor="text1"/>
          <w:lang w:eastAsia="id-ID"/>
        </w:rPr>
        <w:t>.</w:t>
      </w:r>
    </w:p>
    <w:p w14:paraId="07AC20AE" w14:textId="77777777" w:rsidR="005813BD" w:rsidRPr="00A85F7F" w:rsidRDefault="005813BD" w:rsidP="00A2089A">
      <w:pPr>
        <w:pStyle w:val="ListParagraph"/>
        <w:widowControl w:val="0"/>
        <w:numPr>
          <w:ilvl w:val="1"/>
          <w:numId w:val="9"/>
        </w:numPr>
        <w:spacing w:after="120" w:line="276" w:lineRule="auto"/>
        <w:ind w:left="2694" w:hanging="567"/>
        <w:jc w:val="both"/>
        <w:rPr>
          <w:rFonts w:ascii="Bookman Old Style" w:hAnsi="Bookman Old Style" w:cs="Calibri"/>
          <w:color w:val="000000" w:themeColor="text1"/>
          <w:lang w:eastAsia="id-ID"/>
        </w:rPr>
      </w:pPr>
      <w:proofErr w:type="spellStart"/>
      <w:r w:rsidRPr="00A85F7F">
        <w:rPr>
          <w:rFonts w:ascii="Bookman Old Style" w:hAnsi="Bookman Old Style" w:cs="Calibri"/>
          <w:color w:val="000000" w:themeColor="text1"/>
          <w:lang w:eastAsia="id-ID"/>
        </w:rPr>
        <w:t>Dalam</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hal</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Pelaksana</w:t>
      </w:r>
      <w:proofErr w:type="spellEnd"/>
      <w:r w:rsidRPr="00A85F7F">
        <w:rPr>
          <w:rFonts w:ascii="Bookman Old Style" w:hAnsi="Bookman Old Style" w:cs="Calibri"/>
          <w:color w:val="000000" w:themeColor="text1"/>
          <w:lang w:eastAsia="id-ID"/>
        </w:rPr>
        <w:t xml:space="preserve"> SPD </w:t>
      </w:r>
      <w:proofErr w:type="spellStart"/>
      <w:r w:rsidRPr="00A85F7F">
        <w:rPr>
          <w:rFonts w:ascii="Bookman Old Style" w:hAnsi="Bookman Old Style" w:cs="Calibri"/>
          <w:color w:val="000000" w:themeColor="text1"/>
          <w:lang w:eastAsia="id-ID"/>
        </w:rPr>
        <w:t>tidak</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menggunakan</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biaya</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penginapan</w:t>
      </w:r>
      <w:proofErr w:type="spellEnd"/>
      <w:r w:rsidRPr="00A85F7F">
        <w:rPr>
          <w:rFonts w:ascii="Bookman Old Style" w:hAnsi="Bookman Old Style" w:cs="Calibri"/>
          <w:color w:val="000000" w:themeColor="text1"/>
          <w:lang w:eastAsia="id-ID"/>
        </w:rPr>
        <w:t>/</w:t>
      </w:r>
      <w:proofErr w:type="spellStart"/>
      <w:r w:rsidRPr="00A85F7F">
        <w:rPr>
          <w:rFonts w:ascii="Bookman Old Style" w:hAnsi="Bookman Old Style" w:cs="Calibri"/>
          <w:color w:val="000000" w:themeColor="text1"/>
          <w:lang w:eastAsia="id-ID"/>
        </w:rPr>
        <w:t>fasilitas</w:t>
      </w:r>
      <w:proofErr w:type="spellEnd"/>
      <w:r w:rsidRPr="00A85F7F">
        <w:rPr>
          <w:rFonts w:ascii="Bookman Old Style" w:hAnsi="Bookman Old Style" w:cs="Calibri"/>
          <w:color w:val="000000" w:themeColor="text1"/>
          <w:lang w:eastAsia="id-ID"/>
        </w:rPr>
        <w:t xml:space="preserve"> hotel </w:t>
      </w:r>
      <w:proofErr w:type="spellStart"/>
      <w:r w:rsidRPr="00A85F7F">
        <w:rPr>
          <w:rFonts w:ascii="Bookman Old Style" w:hAnsi="Bookman Old Style" w:cs="Calibri"/>
          <w:color w:val="000000" w:themeColor="text1"/>
          <w:lang w:eastAsia="id-ID"/>
        </w:rPr>
        <w:t>sebagaimana</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dimaksud</w:t>
      </w:r>
      <w:proofErr w:type="spellEnd"/>
      <w:r w:rsidRPr="00A85F7F">
        <w:rPr>
          <w:rFonts w:ascii="Bookman Old Style" w:hAnsi="Bookman Old Style" w:cs="Calibri"/>
          <w:color w:val="000000" w:themeColor="text1"/>
          <w:lang w:eastAsia="id-ID"/>
        </w:rPr>
        <w:t xml:space="preserve"> pada </w:t>
      </w:r>
      <w:proofErr w:type="spellStart"/>
      <w:r w:rsidRPr="00A85F7F">
        <w:rPr>
          <w:rFonts w:ascii="Bookman Old Style" w:hAnsi="Bookman Old Style" w:cs="Calibri"/>
          <w:color w:val="000000" w:themeColor="text1"/>
          <w:lang w:eastAsia="id-ID"/>
        </w:rPr>
        <w:t>ayat</w:t>
      </w:r>
      <w:proofErr w:type="spellEnd"/>
      <w:r w:rsidRPr="00A85F7F">
        <w:rPr>
          <w:rFonts w:ascii="Bookman Old Style" w:hAnsi="Bookman Old Style" w:cs="Calibri"/>
          <w:color w:val="000000" w:themeColor="text1"/>
          <w:lang w:eastAsia="id-ID"/>
        </w:rPr>
        <w:t xml:space="preserve"> (</w:t>
      </w:r>
      <w:r w:rsidR="000D0A5C" w:rsidRPr="00A85F7F">
        <w:rPr>
          <w:rFonts w:ascii="Bookman Old Style" w:hAnsi="Bookman Old Style" w:cs="Calibri"/>
          <w:color w:val="000000" w:themeColor="text1"/>
          <w:lang w:val="id-ID" w:eastAsia="id-ID"/>
        </w:rPr>
        <w:t>1</w:t>
      </w:r>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huruf</w:t>
      </w:r>
      <w:proofErr w:type="spellEnd"/>
      <w:r w:rsidRPr="00A85F7F">
        <w:rPr>
          <w:rFonts w:ascii="Bookman Old Style" w:hAnsi="Bookman Old Style" w:cs="Calibri"/>
          <w:color w:val="000000" w:themeColor="text1"/>
          <w:lang w:eastAsia="id-ID"/>
        </w:rPr>
        <w:t xml:space="preserve"> c, </w:t>
      </w:r>
      <w:proofErr w:type="spellStart"/>
      <w:r w:rsidRPr="00A85F7F">
        <w:rPr>
          <w:rFonts w:ascii="Bookman Old Style" w:hAnsi="Bookman Old Style" w:cs="Calibri"/>
          <w:color w:val="000000" w:themeColor="text1"/>
          <w:lang w:eastAsia="id-ID"/>
        </w:rPr>
        <w:t>berlaku</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ketentuan</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sebagai</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berikut</w:t>
      </w:r>
      <w:proofErr w:type="spellEnd"/>
      <w:r w:rsidRPr="00A85F7F">
        <w:rPr>
          <w:rFonts w:ascii="Bookman Old Style" w:hAnsi="Bookman Old Style" w:cs="Calibri"/>
          <w:color w:val="000000" w:themeColor="text1"/>
          <w:lang w:eastAsia="id-ID"/>
        </w:rPr>
        <w:t>:</w:t>
      </w:r>
    </w:p>
    <w:p w14:paraId="716E78F7" w14:textId="77777777" w:rsidR="005813BD" w:rsidRPr="00A85F7F" w:rsidRDefault="008A64FD" w:rsidP="00A2089A">
      <w:pPr>
        <w:pStyle w:val="ListParagraph"/>
        <w:numPr>
          <w:ilvl w:val="0"/>
          <w:numId w:val="16"/>
        </w:numPr>
        <w:spacing w:after="120" w:line="276" w:lineRule="auto"/>
        <w:ind w:left="3119" w:hanging="425"/>
        <w:jc w:val="both"/>
        <w:rPr>
          <w:rFonts w:ascii="Bookman Old Style" w:hAnsi="Bookman Old Style" w:cs="Calibri"/>
          <w:color w:val="000000" w:themeColor="text1"/>
          <w:lang w:eastAsia="id-ID"/>
        </w:rPr>
      </w:pPr>
      <w:proofErr w:type="spellStart"/>
      <w:r w:rsidRPr="00A85F7F">
        <w:rPr>
          <w:rFonts w:ascii="Bookman Old Style" w:hAnsi="Bookman Old Style" w:cs="Calibri"/>
          <w:color w:val="000000" w:themeColor="text1"/>
          <w:lang w:eastAsia="id-ID"/>
        </w:rPr>
        <w:t>pelaksana</w:t>
      </w:r>
      <w:proofErr w:type="spellEnd"/>
      <w:r w:rsidRPr="00A85F7F">
        <w:rPr>
          <w:rFonts w:ascii="Bookman Old Style" w:hAnsi="Bookman Old Style" w:cs="Calibri"/>
          <w:color w:val="000000" w:themeColor="text1"/>
          <w:lang w:eastAsia="id-ID"/>
        </w:rPr>
        <w:t xml:space="preserve"> </w:t>
      </w:r>
      <w:r w:rsidR="005813BD" w:rsidRPr="00A85F7F">
        <w:rPr>
          <w:rFonts w:ascii="Bookman Old Style" w:hAnsi="Bookman Old Style" w:cs="Calibri"/>
          <w:color w:val="000000" w:themeColor="text1"/>
          <w:lang w:eastAsia="id-ID"/>
        </w:rPr>
        <w:t xml:space="preserve">SPD </w:t>
      </w:r>
      <w:proofErr w:type="spellStart"/>
      <w:r w:rsidR="005813BD" w:rsidRPr="00A85F7F">
        <w:rPr>
          <w:rFonts w:ascii="Bookman Old Style" w:hAnsi="Bookman Old Style" w:cs="Calibri"/>
          <w:color w:val="000000" w:themeColor="text1"/>
          <w:lang w:eastAsia="id-ID"/>
        </w:rPr>
        <w:t>diberikan</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biaya</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penginapan</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sebesar</w:t>
      </w:r>
      <w:proofErr w:type="spellEnd"/>
      <w:r w:rsidR="005813BD" w:rsidRPr="00A85F7F">
        <w:rPr>
          <w:rFonts w:ascii="Bookman Old Style" w:hAnsi="Bookman Old Style" w:cs="Calibri"/>
          <w:color w:val="000000" w:themeColor="text1"/>
          <w:lang w:eastAsia="id-ID"/>
        </w:rPr>
        <w:t xml:space="preserve"> 30% (</w:t>
      </w:r>
      <w:proofErr w:type="spellStart"/>
      <w:r w:rsidR="005813BD" w:rsidRPr="00A85F7F">
        <w:rPr>
          <w:rFonts w:ascii="Bookman Old Style" w:hAnsi="Bookman Old Style" w:cs="Calibri"/>
          <w:color w:val="000000" w:themeColor="text1"/>
          <w:lang w:eastAsia="id-ID"/>
        </w:rPr>
        <w:t>tiga</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puluh</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persen</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dari</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tarif</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penginapan</w:t>
      </w:r>
      <w:proofErr w:type="spellEnd"/>
      <w:r w:rsidR="005813BD" w:rsidRPr="00A85F7F">
        <w:rPr>
          <w:rFonts w:ascii="Bookman Old Style" w:hAnsi="Bookman Old Style" w:cs="Calibri"/>
          <w:color w:val="000000" w:themeColor="text1"/>
          <w:lang w:eastAsia="id-ID"/>
        </w:rPr>
        <w:t xml:space="preserve">/hotel di Kota </w:t>
      </w:r>
      <w:proofErr w:type="spellStart"/>
      <w:r w:rsidR="005813BD" w:rsidRPr="00A85F7F">
        <w:rPr>
          <w:rFonts w:ascii="Bookman Old Style" w:hAnsi="Bookman Old Style" w:cs="Calibri"/>
          <w:color w:val="000000" w:themeColor="text1"/>
          <w:lang w:eastAsia="id-ID"/>
        </w:rPr>
        <w:t>tempat</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tujuan</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dengan</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berpedoman</w:t>
      </w:r>
      <w:proofErr w:type="spellEnd"/>
      <w:r w:rsidR="005813BD" w:rsidRPr="00A85F7F">
        <w:rPr>
          <w:rFonts w:ascii="Bookman Old Style" w:hAnsi="Bookman Old Style" w:cs="Calibri"/>
          <w:color w:val="000000" w:themeColor="text1"/>
          <w:lang w:eastAsia="id-ID"/>
        </w:rPr>
        <w:t xml:space="preserve"> pada </w:t>
      </w:r>
      <w:proofErr w:type="spellStart"/>
      <w:r w:rsidR="005813BD" w:rsidRPr="00A85F7F">
        <w:rPr>
          <w:rFonts w:ascii="Bookman Old Style" w:hAnsi="Bookman Old Style" w:cs="Calibri"/>
          <w:color w:val="000000" w:themeColor="text1"/>
          <w:lang w:eastAsia="id-ID"/>
        </w:rPr>
        <w:t>standar</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biaya</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perjalanan</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dinas</w:t>
      </w:r>
      <w:proofErr w:type="spellEnd"/>
      <w:r w:rsidR="005813BD" w:rsidRPr="00A85F7F">
        <w:rPr>
          <w:rFonts w:ascii="Bookman Old Style" w:hAnsi="Bookman Old Style" w:cs="Calibri"/>
          <w:color w:val="000000" w:themeColor="text1"/>
          <w:lang w:eastAsia="id-ID"/>
        </w:rPr>
        <w:t>/</w:t>
      </w:r>
      <w:proofErr w:type="spellStart"/>
      <w:r w:rsidR="005813BD" w:rsidRPr="00A85F7F">
        <w:rPr>
          <w:rFonts w:ascii="Bookman Old Style" w:hAnsi="Bookman Old Style" w:cs="Calibri"/>
          <w:color w:val="000000" w:themeColor="text1"/>
          <w:lang w:eastAsia="id-ID"/>
        </w:rPr>
        <w:t>biaya</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penginapan</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sesuai</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dengan</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tingkatan</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pelaksana</w:t>
      </w:r>
      <w:proofErr w:type="spellEnd"/>
      <w:r w:rsidR="005813BD" w:rsidRPr="00A85F7F">
        <w:rPr>
          <w:rFonts w:ascii="Bookman Old Style" w:hAnsi="Bookman Old Style" w:cs="Calibri"/>
          <w:color w:val="000000" w:themeColor="text1"/>
          <w:lang w:eastAsia="id-ID"/>
        </w:rPr>
        <w:t xml:space="preserve"> SPD;</w:t>
      </w:r>
    </w:p>
    <w:p w14:paraId="3623A00E" w14:textId="77777777" w:rsidR="005813BD" w:rsidRPr="00A85F7F" w:rsidRDefault="008A64FD" w:rsidP="00A2089A">
      <w:pPr>
        <w:pStyle w:val="ListParagraph"/>
        <w:numPr>
          <w:ilvl w:val="0"/>
          <w:numId w:val="16"/>
        </w:numPr>
        <w:spacing w:after="120" w:line="276" w:lineRule="auto"/>
        <w:ind w:left="3119" w:hanging="425"/>
        <w:jc w:val="both"/>
        <w:rPr>
          <w:rFonts w:ascii="Bookman Old Style" w:hAnsi="Bookman Old Style" w:cs="Calibri"/>
          <w:color w:val="000000" w:themeColor="text1"/>
          <w:lang w:eastAsia="id-ID"/>
        </w:rPr>
      </w:pPr>
      <w:proofErr w:type="spellStart"/>
      <w:r w:rsidRPr="00A85F7F">
        <w:rPr>
          <w:rFonts w:ascii="Bookman Old Style" w:hAnsi="Bookman Old Style" w:cs="Calibri"/>
          <w:color w:val="000000" w:themeColor="text1"/>
          <w:lang w:eastAsia="id-ID"/>
        </w:rPr>
        <w:t>ketentuan</w:t>
      </w:r>
      <w:proofErr w:type="spellEnd"/>
      <w:r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sebagaimana</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dimaksud</w:t>
      </w:r>
      <w:proofErr w:type="spellEnd"/>
      <w:r w:rsidR="005813BD" w:rsidRPr="00A85F7F">
        <w:rPr>
          <w:rFonts w:ascii="Bookman Old Style" w:hAnsi="Bookman Old Style" w:cs="Calibri"/>
          <w:color w:val="000000" w:themeColor="text1"/>
          <w:lang w:eastAsia="id-ID"/>
        </w:rPr>
        <w:t xml:space="preserve"> pada </w:t>
      </w:r>
      <w:proofErr w:type="spellStart"/>
      <w:r w:rsidR="005813BD" w:rsidRPr="00A85F7F">
        <w:rPr>
          <w:rFonts w:ascii="Bookman Old Style" w:hAnsi="Bookman Old Style" w:cs="Calibri"/>
          <w:color w:val="000000" w:themeColor="text1"/>
          <w:lang w:eastAsia="id-ID"/>
        </w:rPr>
        <w:t>huruf</w:t>
      </w:r>
      <w:proofErr w:type="spellEnd"/>
      <w:r w:rsidR="005813BD" w:rsidRPr="00A85F7F">
        <w:rPr>
          <w:rFonts w:ascii="Bookman Old Style" w:hAnsi="Bookman Old Style" w:cs="Calibri"/>
          <w:color w:val="000000" w:themeColor="text1"/>
          <w:lang w:eastAsia="id-ID"/>
        </w:rPr>
        <w:t xml:space="preserve"> a </w:t>
      </w:r>
      <w:proofErr w:type="spellStart"/>
      <w:r w:rsidR="005813BD" w:rsidRPr="00A85F7F">
        <w:rPr>
          <w:rFonts w:ascii="Bookman Old Style" w:hAnsi="Bookman Old Style" w:cs="Calibri"/>
          <w:color w:val="000000" w:themeColor="text1"/>
          <w:lang w:eastAsia="id-ID"/>
        </w:rPr>
        <w:t>tidak</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berlaku</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bagi</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kegiatan</w:t>
      </w:r>
      <w:proofErr w:type="spellEnd"/>
      <w:r w:rsidR="005813BD" w:rsidRPr="00A85F7F">
        <w:rPr>
          <w:rFonts w:ascii="Bookman Old Style" w:hAnsi="Bookman Old Style" w:cs="Calibri"/>
          <w:color w:val="000000" w:themeColor="text1"/>
          <w:lang w:eastAsia="id-ID"/>
        </w:rPr>
        <w:t xml:space="preserve"> yang </w:t>
      </w:r>
      <w:proofErr w:type="spellStart"/>
      <w:r w:rsidR="005813BD" w:rsidRPr="00A85F7F">
        <w:rPr>
          <w:rFonts w:ascii="Bookman Old Style" w:hAnsi="Bookman Old Style" w:cs="Calibri"/>
          <w:color w:val="000000" w:themeColor="text1"/>
          <w:lang w:eastAsia="id-ID"/>
        </w:rPr>
        <w:t>telah</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disediakan</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penginapan</w:t>
      </w:r>
      <w:proofErr w:type="spellEnd"/>
      <w:r w:rsidR="005813BD" w:rsidRPr="00A85F7F">
        <w:rPr>
          <w:rFonts w:ascii="Bookman Old Style" w:hAnsi="Bookman Old Style" w:cs="Calibri"/>
          <w:color w:val="000000" w:themeColor="text1"/>
          <w:lang w:eastAsia="id-ID"/>
        </w:rPr>
        <w:t xml:space="preserve"> oleh </w:t>
      </w:r>
      <w:proofErr w:type="spellStart"/>
      <w:r w:rsidR="005813BD" w:rsidRPr="00A85F7F">
        <w:rPr>
          <w:rFonts w:ascii="Bookman Old Style" w:hAnsi="Bookman Old Style" w:cs="Calibri"/>
          <w:color w:val="000000" w:themeColor="text1"/>
          <w:lang w:eastAsia="id-ID"/>
        </w:rPr>
        <w:t>penyelenggara</w:t>
      </w:r>
      <w:proofErr w:type="spellEnd"/>
      <w:r w:rsidR="005813BD" w:rsidRPr="00A85F7F">
        <w:rPr>
          <w:rFonts w:ascii="Bookman Old Style" w:hAnsi="Bookman Old Style" w:cs="Calibri"/>
          <w:color w:val="000000" w:themeColor="text1"/>
          <w:lang w:eastAsia="id-ID"/>
        </w:rPr>
        <w:t>;</w:t>
      </w:r>
    </w:p>
    <w:p w14:paraId="0FC00A89" w14:textId="77777777" w:rsidR="005813BD" w:rsidRPr="00A85F7F" w:rsidRDefault="008A64FD" w:rsidP="00A2089A">
      <w:pPr>
        <w:pStyle w:val="ListParagraph"/>
        <w:numPr>
          <w:ilvl w:val="0"/>
          <w:numId w:val="16"/>
        </w:numPr>
        <w:spacing w:after="120" w:line="276" w:lineRule="auto"/>
        <w:ind w:left="3119" w:hanging="425"/>
        <w:jc w:val="both"/>
        <w:rPr>
          <w:rFonts w:ascii="Bookman Old Style" w:hAnsi="Bookman Old Style" w:cs="Calibri"/>
          <w:color w:val="000000" w:themeColor="text1"/>
          <w:lang w:eastAsia="id-ID"/>
        </w:rPr>
      </w:pPr>
      <w:proofErr w:type="spellStart"/>
      <w:r w:rsidRPr="00A85F7F">
        <w:rPr>
          <w:rFonts w:ascii="Bookman Old Style" w:hAnsi="Bookman Old Style" w:cs="Calibri"/>
          <w:color w:val="000000" w:themeColor="text1"/>
          <w:lang w:eastAsia="id-ID"/>
        </w:rPr>
        <w:t>biaya</w:t>
      </w:r>
      <w:proofErr w:type="spellEnd"/>
      <w:r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penginapan</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sebagaimana</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dimaksud</w:t>
      </w:r>
      <w:proofErr w:type="spellEnd"/>
      <w:r w:rsidR="005813BD" w:rsidRPr="00A85F7F">
        <w:rPr>
          <w:rFonts w:ascii="Bookman Old Style" w:hAnsi="Bookman Old Style" w:cs="Calibri"/>
          <w:color w:val="000000" w:themeColor="text1"/>
          <w:lang w:eastAsia="id-ID"/>
        </w:rPr>
        <w:t xml:space="preserve"> pada </w:t>
      </w:r>
      <w:proofErr w:type="spellStart"/>
      <w:r w:rsidR="005813BD" w:rsidRPr="00A85F7F">
        <w:rPr>
          <w:rFonts w:ascii="Bookman Old Style" w:hAnsi="Bookman Old Style" w:cs="Calibri"/>
          <w:color w:val="000000" w:themeColor="text1"/>
          <w:lang w:eastAsia="id-ID"/>
        </w:rPr>
        <w:t>huruf</w:t>
      </w:r>
      <w:proofErr w:type="spellEnd"/>
      <w:r w:rsidR="005813BD" w:rsidRPr="00A85F7F">
        <w:rPr>
          <w:rFonts w:ascii="Bookman Old Style" w:hAnsi="Bookman Old Style" w:cs="Calibri"/>
          <w:color w:val="000000" w:themeColor="text1"/>
          <w:lang w:eastAsia="id-ID"/>
        </w:rPr>
        <w:t xml:space="preserve"> a </w:t>
      </w:r>
      <w:proofErr w:type="spellStart"/>
      <w:r w:rsidR="005813BD" w:rsidRPr="00A85F7F">
        <w:rPr>
          <w:rFonts w:ascii="Bookman Old Style" w:hAnsi="Bookman Old Style" w:cs="Calibri"/>
          <w:color w:val="000000" w:themeColor="text1"/>
          <w:lang w:eastAsia="id-ID"/>
        </w:rPr>
        <w:t>dibayarkan</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secara</w:t>
      </w:r>
      <w:proofErr w:type="spellEnd"/>
      <w:r w:rsidR="005813BD" w:rsidRPr="00A85F7F">
        <w:rPr>
          <w:rFonts w:ascii="Bookman Old Style" w:hAnsi="Bookman Old Style" w:cs="Calibri"/>
          <w:color w:val="000000" w:themeColor="text1"/>
          <w:lang w:eastAsia="id-ID"/>
        </w:rPr>
        <w:t xml:space="preserve"> lumpsum;</w:t>
      </w:r>
    </w:p>
    <w:p w14:paraId="5560EE41" w14:textId="77777777" w:rsidR="005813BD" w:rsidRPr="00A85F7F" w:rsidRDefault="008A64FD" w:rsidP="00A2089A">
      <w:pPr>
        <w:pStyle w:val="ListParagraph"/>
        <w:numPr>
          <w:ilvl w:val="0"/>
          <w:numId w:val="16"/>
        </w:numPr>
        <w:spacing w:after="120" w:line="276" w:lineRule="auto"/>
        <w:ind w:left="3119" w:hanging="425"/>
        <w:jc w:val="both"/>
        <w:rPr>
          <w:rFonts w:ascii="Bookman Old Style" w:hAnsi="Bookman Old Style" w:cs="Calibri"/>
          <w:color w:val="000000" w:themeColor="text1"/>
          <w:lang w:eastAsia="id-ID"/>
        </w:rPr>
      </w:pPr>
      <w:proofErr w:type="spellStart"/>
      <w:r w:rsidRPr="00A85F7F">
        <w:rPr>
          <w:rFonts w:ascii="Bookman Old Style" w:hAnsi="Bookman Old Style" w:cs="Calibri"/>
          <w:color w:val="000000" w:themeColor="text1"/>
          <w:lang w:eastAsia="id-ID"/>
        </w:rPr>
        <w:t>dalam</w:t>
      </w:r>
      <w:proofErr w:type="spellEnd"/>
      <w:r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hal</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pelaksana</w:t>
      </w:r>
      <w:proofErr w:type="spellEnd"/>
      <w:r w:rsidR="005813BD" w:rsidRPr="00A85F7F">
        <w:rPr>
          <w:rFonts w:ascii="Bookman Old Style" w:hAnsi="Bookman Old Style" w:cs="Calibri"/>
          <w:color w:val="000000" w:themeColor="text1"/>
          <w:lang w:eastAsia="id-ID"/>
        </w:rPr>
        <w:t xml:space="preserve"> SPD </w:t>
      </w:r>
      <w:proofErr w:type="spellStart"/>
      <w:r w:rsidR="005813BD" w:rsidRPr="00A85F7F">
        <w:rPr>
          <w:rFonts w:ascii="Bookman Old Style" w:hAnsi="Bookman Old Style" w:cs="Calibri"/>
          <w:color w:val="000000" w:themeColor="text1"/>
          <w:lang w:eastAsia="id-ID"/>
        </w:rPr>
        <w:t>harus</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menginap</w:t>
      </w:r>
      <w:proofErr w:type="spellEnd"/>
      <w:r w:rsidR="005813BD" w:rsidRPr="00A85F7F">
        <w:rPr>
          <w:rFonts w:ascii="Bookman Old Style" w:hAnsi="Bookman Old Style" w:cs="Calibri"/>
          <w:color w:val="000000" w:themeColor="text1"/>
          <w:lang w:eastAsia="id-ID"/>
        </w:rPr>
        <w:t xml:space="preserve"> di </w:t>
      </w:r>
      <w:proofErr w:type="spellStart"/>
      <w:r w:rsidR="005813BD" w:rsidRPr="00A85F7F">
        <w:rPr>
          <w:rFonts w:ascii="Bookman Old Style" w:hAnsi="Bookman Old Style" w:cs="Calibri"/>
          <w:color w:val="000000" w:themeColor="text1"/>
          <w:lang w:eastAsia="id-ID"/>
        </w:rPr>
        <w:t>tempat</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bertolak</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sebelum</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menuju</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daerah</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tujuan</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maka</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satuan</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biaya</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penginapan</w:t>
      </w:r>
      <w:proofErr w:type="spellEnd"/>
      <w:r w:rsidR="005813BD" w:rsidRPr="00A85F7F">
        <w:rPr>
          <w:rFonts w:ascii="Bookman Old Style" w:hAnsi="Bookman Old Style" w:cs="Calibri"/>
          <w:color w:val="000000" w:themeColor="text1"/>
          <w:lang w:eastAsia="id-ID"/>
        </w:rPr>
        <w:t xml:space="preserve"> yang </w:t>
      </w:r>
      <w:proofErr w:type="spellStart"/>
      <w:r w:rsidR="005813BD" w:rsidRPr="00A85F7F">
        <w:rPr>
          <w:rFonts w:ascii="Bookman Old Style" w:hAnsi="Bookman Old Style" w:cs="Calibri"/>
          <w:color w:val="000000" w:themeColor="text1"/>
          <w:lang w:eastAsia="id-ID"/>
        </w:rPr>
        <w:t>diberikan</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adalah</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sebesar</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biaya</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penginapan</w:t>
      </w:r>
      <w:proofErr w:type="spellEnd"/>
      <w:r w:rsidR="005813BD" w:rsidRPr="00A85F7F">
        <w:rPr>
          <w:rFonts w:ascii="Bookman Old Style" w:hAnsi="Bookman Old Style" w:cs="Calibri"/>
          <w:color w:val="000000" w:themeColor="text1"/>
          <w:lang w:eastAsia="id-ID"/>
        </w:rPr>
        <w:t xml:space="preserve"> yang </w:t>
      </w:r>
      <w:proofErr w:type="spellStart"/>
      <w:r w:rsidR="005813BD" w:rsidRPr="00A85F7F">
        <w:rPr>
          <w:rFonts w:ascii="Bookman Old Style" w:hAnsi="Bookman Old Style" w:cs="Calibri"/>
          <w:color w:val="000000" w:themeColor="text1"/>
          <w:lang w:eastAsia="id-ID"/>
        </w:rPr>
        <w:t>berlaku</w:t>
      </w:r>
      <w:proofErr w:type="spellEnd"/>
      <w:r w:rsidR="005813BD" w:rsidRPr="00A85F7F">
        <w:rPr>
          <w:rFonts w:ascii="Bookman Old Style" w:hAnsi="Bookman Old Style" w:cs="Calibri"/>
          <w:color w:val="000000" w:themeColor="text1"/>
          <w:lang w:eastAsia="id-ID"/>
        </w:rPr>
        <w:t xml:space="preserve"> di </w:t>
      </w:r>
      <w:proofErr w:type="spellStart"/>
      <w:r w:rsidR="005813BD" w:rsidRPr="00A85F7F">
        <w:rPr>
          <w:rFonts w:ascii="Bookman Old Style" w:hAnsi="Bookman Old Style" w:cs="Calibri"/>
          <w:color w:val="000000" w:themeColor="text1"/>
          <w:lang w:eastAsia="id-ID"/>
        </w:rPr>
        <w:t>tempat</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bertolak</w:t>
      </w:r>
      <w:proofErr w:type="spellEnd"/>
      <w:r w:rsidR="005813BD" w:rsidRPr="00A85F7F">
        <w:rPr>
          <w:rFonts w:ascii="Bookman Old Style" w:hAnsi="Bookman Old Style" w:cs="Calibri"/>
          <w:color w:val="000000" w:themeColor="text1"/>
          <w:lang w:eastAsia="id-ID"/>
        </w:rPr>
        <w:t>.</w:t>
      </w:r>
    </w:p>
    <w:p w14:paraId="02A10E35" w14:textId="4C5632B0" w:rsidR="005813BD" w:rsidRDefault="005813BD" w:rsidP="00A2089A">
      <w:pPr>
        <w:pStyle w:val="ListParagraph"/>
        <w:widowControl w:val="0"/>
        <w:numPr>
          <w:ilvl w:val="1"/>
          <w:numId w:val="9"/>
        </w:numPr>
        <w:spacing w:after="120" w:line="276" w:lineRule="auto"/>
        <w:ind w:left="2694" w:hanging="567"/>
        <w:jc w:val="both"/>
        <w:rPr>
          <w:rFonts w:ascii="Bookman Old Style" w:hAnsi="Bookman Old Style" w:cs="Calibri"/>
          <w:bCs/>
          <w:color w:val="000000" w:themeColor="text1"/>
          <w:lang w:eastAsia="id-ID"/>
        </w:rPr>
      </w:pPr>
      <w:proofErr w:type="spellStart"/>
      <w:r w:rsidRPr="00A85F7F">
        <w:rPr>
          <w:rFonts w:ascii="Bookman Old Style" w:hAnsi="Bookman Old Style" w:cs="Calibri"/>
          <w:bCs/>
          <w:color w:val="000000" w:themeColor="text1"/>
          <w:lang w:eastAsia="id-ID"/>
        </w:rPr>
        <w:t>Dalam</w:t>
      </w:r>
      <w:proofErr w:type="spellEnd"/>
      <w:r w:rsidRPr="00A85F7F">
        <w:rPr>
          <w:rFonts w:ascii="Bookman Old Style" w:hAnsi="Bookman Old Style" w:cs="Calibri"/>
          <w:bCs/>
          <w:color w:val="000000" w:themeColor="text1"/>
          <w:lang w:eastAsia="id-ID"/>
        </w:rPr>
        <w:t xml:space="preserve"> </w:t>
      </w:r>
      <w:proofErr w:type="spellStart"/>
      <w:r w:rsidRPr="00A85F7F">
        <w:rPr>
          <w:rFonts w:ascii="Bookman Old Style" w:hAnsi="Bookman Old Style" w:cs="Calibri"/>
          <w:bCs/>
          <w:color w:val="000000" w:themeColor="text1"/>
          <w:lang w:eastAsia="id-ID"/>
        </w:rPr>
        <w:t>hal</w:t>
      </w:r>
      <w:proofErr w:type="spellEnd"/>
      <w:r w:rsidRPr="00A85F7F">
        <w:rPr>
          <w:rFonts w:ascii="Bookman Old Style" w:hAnsi="Bookman Old Style" w:cs="Calibri"/>
          <w:bCs/>
          <w:color w:val="000000" w:themeColor="text1"/>
          <w:lang w:eastAsia="id-ID"/>
        </w:rPr>
        <w:t xml:space="preserve"> </w:t>
      </w:r>
      <w:proofErr w:type="spellStart"/>
      <w:r w:rsidRPr="00A85F7F">
        <w:rPr>
          <w:rFonts w:ascii="Bookman Old Style" w:hAnsi="Bookman Old Style" w:cs="Calibri"/>
          <w:bCs/>
          <w:color w:val="000000" w:themeColor="text1"/>
          <w:lang w:eastAsia="id-ID"/>
        </w:rPr>
        <w:t>Perjalanan</w:t>
      </w:r>
      <w:proofErr w:type="spellEnd"/>
      <w:r w:rsidRPr="00A85F7F">
        <w:rPr>
          <w:rFonts w:ascii="Bookman Old Style" w:hAnsi="Bookman Old Style" w:cs="Calibri"/>
          <w:bCs/>
          <w:color w:val="000000" w:themeColor="text1"/>
          <w:lang w:eastAsia="id-ID"/>
        </w:rPr>
        <w:t xml:space="preserve"> Dinas </w:t>
      </w:r>
      <w:proofErr w:type="spellStart"/>
      <w:r w:rsidRPr="00A85F7F">
        <w:rPr>
          <w:rFonts w:ascii="Bookman Old Style" w:hAnsi="Bookman Old Style" w:cs="Calibri"/>
          <w:bCs/>
          <w:color w:val="000000" w:themeColor="text1"/>
          <w:lang w:eastAsia="id-ID"/>
        </w:rPr>
        <w:t>Jabatan</w:t>
      </w:r>
      <w:proofErr w:type="spellEnd"/>
      <w:r w:rsidRPr="00A85F7F">
        <w:rPr>
          <w:rFonts w:ascii="Bookman Old Style" w:hAnsi="Bookman Old Style" w:cs="Calibri"/>
          <w:bCs/>
          <w:color w:val="000000" w:themeColor="text1"/>
          <w:lang w:eastAsia="id-ID"/>
        </w:rPr>
        <w:t xml:space="preserve"> </w:t>
      </w:r>
      <w:proofErr w:type="spellStart"/>
      <w:r w:rsidRPr="00A85F7F">
        <w:rPr>
          <w:rFonts w:ascii="Bookman Old Style" w:hAnsi="Bookman Old Style" w:cs="Calibri"/>
          <w:bCs/>
          <w:color w:val="000000" w:themeColor="text1"/>
          <w:lang w:eastAsia="id-ID"/>
        </w:rPr>
        <w:t>dilakukan</w:t>
      </w:r>
      <w:proofErr w:type="spellEnd"/>
      <w:r w:rsidRPr="00A85F7F">
        <w:rPr>
          <w:rFonts w:ascii="Bookman Old Style" w:hAnsi="Bookman Old Style" w:cs="Calibri"/>
          <w:bCs/>
          <w:color w:val="000000" w:themeColor="text1"/>
          <w:lang w:eastAsia="id-ID"/>
        </w:rPr>
        <w:t xml:space="preserve"> </w:t>
      </w:r>
      <w:proofErr w:type="spellStart"/>
      <w:r w:rsidRPr="00A85F7F">
        <w:rPr>
          <w:rFonts w:ascii="Bookman Old Style" w:hAnsi="Bookman Old Style" w:cs="Calibri"/>
          <w:bCs/>
          <w:color w:val="000000" w:themeColor="text1"/>
          <w:lang w:eastAsia="id-ID"/>
        </w:rPr>
        <w:t>secara</w:t>
      </w:r>
      <w:proofErr w:type="spellEnd"/>
      <w:r w:rsidRPr="00A85F7F">
        <w:rPr>
          <w:rFonts w:ascii="Bookman Old Style" w:hAnsi="Bookman Old Style" w:cs="Calibri"/>
          <w:bCs/>
          <w:color w:val="000000" w:themeColor="text1"/>
          <w:lang w:eastAsia="id-ID"/>
        </w:rPr>
        <w:t xml:space="preserve"> </w:t>
      </w:r>
      <w:proofErr w:type="spellStart"/>
      <w:r w:rsidRPr="00A85F7F">
        <w:rPr>
          <w:rFonts w:ascii="Bookman Old Style" w:hAnsi="Bookman Old Style" w:cs="Calibri"/>
          <w:bCs/>
          <w:color w:val="000000" w:themeColor="text1"/>
          <w:lang w:eastAsia="id-ID"/>
        </w:rPr>
        <w:lastRenderedPageBreak/>
        <w:t>bersama</w:t>
      </w:r>
      <w:r w:rsidRPr="00D23D46">
        <w:rPr>
          <w:rFonts w:ascii="Bookman Old Style" w:hAnsi="Bookman Old Style" w:cs="Calibri"/>
          <w:bCs/>
          <w:strike/>
          <w:color w:val="FF0000"/>
          <w:lang w:eastAsia="id-ID"/>
        </w:rPr>
        <w:t>-sama</w:t>
      </w:r>
      <w:proofErr w:type="spellEnd"/>
      <w:r w:rsidRPr="00A85F7F">
        <w:rPr>
          <w:rFonts w:ascii="Bookman Old Style" w:hAnsi="Bookman Old Style" w:cs="Calibri"/>
          <w:bCs/>
          <w:color w:val="000000" w:themeColor="text1"/>
          <w:lang w:eastAsia="id-ID"/>
        </w:rPr>
        <w:t xml:space="preserve"> </w:t>
      </w:r>
      <w:proofErr w:type="spellStart"/>
      <w:r w:rsidRPr="00A85F7F">
        <w:rPr>
          <w:rFonts w:ascii="Bookman Old Style" w:hAnsi="Bookman Old Style" w:cs="Calibri"/>
          <w:bCs/>
          <w:color w:val="000000" w:themeColor="text1"/>
          <w:lang w:eastAsia="id-ID"/>
        </w:rPr>
        <w:t>dengan</w:t>
      </w:r>
      <w:proofErr w:type="spellEnd"/>
      <w:r w:rsidRPr="00A85F7F">
        <w:rPr>
          <w:rFonts w:ascii="Bookman Old Style" w:hAnsi="Bookman Old Style" w:cs="Calibri"/>
          <w:bCs/>
          <w:color w:val="000000" w:themeColor="text1"/>
          <w:lang w:eastAsia="id-ID"/>
        </w:rPr>
        <w:t xml:space="preserve"> </w:t>
      </w:r>
      <w:proofErr w:type="spellStart"/>
      <w:r w:rsidRPr="00A85F7F">
        <w:rPr>
          <w:rFonts w:ascii="Bookman Old Style" w:hAnsi="Bookman Old Style" w:cs="Calibri"/>
          <w:bCs/>
          <w:color w:val="000000" w:themeColor="text1"/>
          <w:lang w:eastAsia="id-ID"/>
        </w:rPr>
        <w:t>Kepala</w:t>
      </w:r>
      <w:proofErr w:type="spellEnd"/>
      <w:r w:rsidRPr="00A85F7F">
        <w:rPr>
          <w:rFonts w:ascii="Bookman Old Style" w:hAnsi="Bookman Old Style" w:cs="Calibri"/>
          <w:bCs/>
          <w:color w:val="000000" w:themeColor="text1"/>
          <w:lang w:eastAsia="id-ID"/>
        </w:rPr>
        <w:t xml:space="preserve"> Daerah/Wakil </w:t>
      </w:r>
      <w:proofErr w:type="spellStart"/>
      <w:r w:rsidRPr="00A85F7F">
        <w:rPr>
          <w:rFonts w:ascii="Bookman Old Style" w:hAnsi="Bookman Old Style" w:cs="Calibri"/>
          <w:bCs/>
          <w:color w:val="000000" w:themeColor="text1"/>
          <w:lang w:eastAsia="id-ID"/>
        </w:rPr>
        <w:t>Kepala</w:t>
      </w:r>
      <w:proofErr w:type="spellEnd"/>
      <w:r w:rsidRPr="00A85F7F">
        <w:rPr>
          <w:rFonts w:ascii="Bookman Old Style" w:hAnsi="Bookman Old Style" w:cs="Calibri"/>
          <w:bCs/>
          <w:color w:val="000000" w:themeColor="text1"/>
          <w:lang w:eastAsia="id-ID"/>
        </w:rPr>
        <w:t xml:space="preserve"> Daerah/</w:t>
      </w:r>
      <w:proofErr w:type="spellStart"/>
      <w:r w:rsidRPr="00A85F7F">
        <w:rPr>
          <w:rFonts w:ascii="Bookman Old Style" w:hAnsi="Bookman Old Style" w:cs="Calibri"/>
          <w:bCs/>
          <w:color w:val="000000" w:themeColor="text1"/>
          <w:lang w:eastAsia="id-ID"/>
        </w:rPr>
        <w:t>Sekretaris</w:t>
      </w:r>
      <w:proofErr w:type="spellEnd"/>
      <w:r w:rsidRPr="00A85F7F">
        <w:rPr>
          <w:rFonts w:ascii="Bookman Old Style" w:hAnsi="Bookman Old Style" w:cs="Calibri"/>
          <w:bCs/>
          <w:color w:val="000000" w:themeColor="text1"/>
          <w:lang w:eastAsia="id-ID"/>
        </w:rPr>
        <w:t xml:space="preserve"> Daerah/</w:t>
      </w:r>
      <w:proofErr w:type="spellStart"/>
      <w:r w:rsidRPr="00A85F7F">
        <w:rPr>
          <w:rFonts w:ascii="Bookman Old Style" w:hAnsi="Bookman Old Style" w:cs="Calibri"/>
          <w:bCs/>
          <w:color w:val="000000" w:themeColor="text1"/>
          <w:lang w:eastAsia="id-ID"/>
        </w:rPr>
        <w:t>Ketua</w:t>
      </w:r>
      <w:proofErr w:type="spellEnd"/>
      <w:r w:rsidRPr="00A85F7F">
        <w:rPr>
          <w:rFonts w:ascii="Bookman Old Style" w:hAnsi="Bookman Old Style" w:cs="Calibri"/>
          <w:bCs/>
          <w:color w:val="000000" w:themeColor="text1"/>
          <w:lang w:eastAsia="id-ID"/>
        </w:rPr>
        <w:t xml:space="preserve"> DPRD/ </w:t>
      </w:r>
      <w:proofErr w:type="spellStart"/>
      <w:r w:rsidRPr="00A85F7F">
        <w:rPr>
          <w:rFonts w:ascii="Bookman Old Style" w:hAnsi="Bookman Old Style" w:cs="Calibri"/>
          <w:bCs/>
          <w:color w:val="000000" w:themeColor="text1"/>
          <w:lang w:eastAsia="id-ID"/>
        </w:rPr>
        <w:t>Pejabat</w:t>
      </w:r>
      <w:proofErr w:type="spellEnd"/>
      <w:r w:rsidRPr="00A85F7F">
        <w:rPr>
          <w:rFonts w:ascii="Bookman Old Style" w:hAnsi="Bookman Old Style" w:cs="Calibri"/>
          <w:bCs/>
          <w:color w:val="000000" w:themeColor="text1"/>
          <w:lang w:eastAsia="id-ID"/>
        </w:rPr>
        <w:t xml:space="preserve"> </w:t>
      </w:r>
      <w:proofErr w:type="spellStart"/>
      <w:r w:rsidRPr="00A85F7F">
        <w:rPr>
          <w:rFonts w:ascii="Bookman Old Style" w:hAnsi="Bookman Old Style" w:cs="Calibri"/>
          <w:bCs/>
          <w:color w:val="000000" w:themeColor="text1"/>
          <w:lang w:eastAsia="id-ID"/>
        </w:rPr>
        <w:t>Eselon</w:t>
      </w:r>
      <w:proofErr w:type="spellEnd"/>
      <w:r w:rsidRPr="00A85F7F">
        <w:rPr>
          <w:rFonts w:ascii="Bookman Old Style" w:hAnsi="Bookman Old Style" w:cs="Calibri"/>
          <w:bCs/>
          <w:color w:val="000000" w:themeColor="text1"/>
          <w:lang w:eastAsia="id-ID"/>
        </w:rPr>
        <w:t xml:space="preserve"> II, </w:t>
      </w:r>
      <w:proofErr w:type="spellStart"/>
      <w:r w:rsidRPr="00A85F7F">
        <w:rPr>
          <w:rFonts w:ascii="Bookman Old Style" w:hAnsi="Bookman Old Style" w:cs="Calibri"/>
          <w:bCs/>
          <w:color w:val="000000" w:themeColor="text1"/>
          <w:lang w:eastAsia="id-ID"/>
        </w:rPr>
        <w:t>Sopir</w:t>
      </w:r>
      <w:proofErr w:type="spellEnd"/>
      <w:r w:rsidRPr="00A85F7F">
        <w:rPr>
          <w:rFonts w:ascii="Bookman Old Style" w:hAnsi="Bookman Old Style" w:cs="Calibri"/>
          <w:bCs/>
          <w:color w:val="000000" w:themeColor="text1"/>
          <w:lang w:eastAsia="id-ID"/>
        </w:rPr>
        <w:t>/</w:t>
      </w:r>
      <w:proofErr w:type="spellStart"/>
      <w:r w:rsidRPr="00A85F7F">
        <w:rPr>
          <w:rFonts w:ascii="Bookman Old Style" w:hAnsi="Bookman Old Style" w:cs="Calibri"/>
          <w:bCs/>
          <w:color w:val="000000" w:themeColor="text1"/>
          <w:lang w:eastAsia="id-ID"/>
        </w:rPr>
        <w:t>Pengemudi</w:t>
      </w:r>
      <w:proofErr w:type="spellEnd"/>
      <w:r w:rsidRPr="00A85F7F">
        <w:rPr>
          <w:rFonts w:ascii="Bookman Old Style" w:hAnsi="Bookman Old Style" w:cs="Calibri"/>
          <w:bCs/>
          <w:color w:val="000000" w:themeColor="text1"/>
          <w:lang w:eastAsia="id-ID"/>
        </w:rPr>
        <w:t xml:space="preserve">, </w:t>
      </w:r>
      <w:proofErr w:type="spellStart"/>
      <w:r w:rsidRPr="00A85F7F">
        <w:rPr>
          <w:rFonts w:ascii="Bookman Old Style" w:hAnsi="Bookman Old Style" w:cs="Calibri"/>
          <w:bCs/>
          <w:color w:val="000000" w:themeColor="text1"/>
          <w:lang w:eastAsia="id-ID"/>
        </w:rPr>
        <w:t>Ajudan</w:t>
      </w:r>
      <w:proofErr w:type="spellEnd"/>
      <w:r w:rsidRPr="00A85F7F">
        <w:rPr>
          <w:rFonts w:ascii="Bookman Old Style" w:hAnsi="Bookman Old Style" w:cs="Calibri"/>
          <w:bCs/>
          <w:color w:val="000000" w:themeColor="text1"/>
          <w:lang w:eastAsia="id-ID"/>
        </w:rPr>
        <w:t xml:space="preserve">, </w:t>
      </w:r>
      <w:proofErr w:type="spellStart"/>
      <w:r w:rsidRPr="00A85F7F">
        <w:rPr>
          <w:rFonts w:ascii="Bookman Old Style" w:hAnsi="Bookman Old Style" w:cs="Calibri"/>
          <w:bCs/>
          <w:color w:val="000000" w:themeColor="text1"/>
          <w:lang w:eastAsia="id-ID"/>
        </w:rPr>
        <w:t>Sekretaris</w:t>
      </w:r>
      <w:proofErr w:type="spellEnd"/>
      <w:r w:rsidRPr="00A85F7F">
        <w:rPr>
          <w:rFonts w:ascii="Bookman Old Style" w:hAnsi="Bookman Old Style" w:cs="Calibri"/>
          <w:bCs/>
          <w:color w:val="000000" w:themeColor="text1"/>
          <w:lang w:eastAsia="id-ID"/>
        </w:rPr>
        <w:t xml:space="preserve"> </w:t>
      </w:r>
      <w:proofErr w:type="spellStart"/>
      <w:r w:rsidRPr="00A85F7F">
        <w:rPr>
          <w:rFonts w:ascii="Bookman Old Style" w:hAnsi="Bookman Old Style" w:cs="Calibri"/>
          <w:bCs/>
          <w:color w:val="000000" w:themeColor="text1"/>
          <w:lang w:eastAsia="id-ID"/>
        </w:rPr>
        <w:t>Pribadi</w:t>
      </w:r>
      <w:proofErr w:type="spellEnd"/>
      <w:r w:rsidRPr="00A85F7F">
        <w:rPr>
          <w:rFonts w:ascii="Bookman Old Style" w:hAnsi="Bookman Old Style" w:cs="Calibri"/>
          <w:bCs/>
          <w:color w:val="000000" w:themeColor="text1"/>
          <w:lang w:eastAsia="id-ID"/>
        </w:rPr>
        <w:t xml:space="preserve">, dan </w:t>
      </w:r>
      <w:proofErr w:type="spellStart"/>
      <w:r w:rsidRPr="00A85F7F">
        <w:rPr>
          <w:rFonts w:ascii="Bookman Old Style" w:hAnsi="Bookman Old Style" w:cs="Calibri"/>
          <w:bCs/>
          <w:color w:val="000000" w:themeColor="text1"/>
          <w:lang w:eastAsia="id-ID"/>
        </w:rPr>
        <w:t>Staf</w:t>
      </w:r>
      <w:proofErr w:type="spellEnd"/>
      <w:r w:rsidRPr="00A85F7F">
        <w:rPr>
          <w:rFonts w:ascii="Bookman Old Style" w:hAnsi="Bookman Old Style" w:cs="Calibri"/>
          <w:bCs/>
          <w:color w:val="000000" w:themeColor="text1"/>
          <w:lang w:eastAsia="id-ID"/>
        </w:rPr>
        <w:t xml:space="preserve"> </w:t>
      </w:r>
      <w:proofErr w:type="spellStart"/>
      <w:r w:rsidRPr="00A85F7F">
        <w:rPr>
          <w:rFonts w:ascii="Bookman Old Style" w:hAnsi="Bookman Old Style" w:cs="Calibri"/>
          <w:bCs/>
          <w:color w:val="000000" w:themeColor="text1"/>
          <w:lang w:eastAsia="id-ID"/>
        </w:rPr>
        <w:t>Pendamping</w:t>
      </w:r>
      <w:proofErr w:type="spellEnd"/>
      <w:r w:rsidRPr="00A85F7F">
        <w:rPr>
          <w:rFonts w:ascii="Bookman Old Style" w:hAnsi="Bookman Old Style" w:cs="Calibri"/>
          <w:bCs/>
          <w:color w:val="000000" w:themeColor="text1"/>
          <w:lang w:eastAsia="id-ID"/>
        </w:rPr>
        <w:t xml:space="preserve"> </w:t>
      </w:r>
      <w:proofErr w:type="spellStart"/>
      <w:r w:rsidRPr="00A85F7F">
        <w:rPr>
          <w:rFonts w:ascii="Bookman Old Style" w:hAnsi="Bookman Old Style" w:cs="Calibri"/>
          <w:bCs/>
          <w:color w:val="000000" w:themeColor="text1"/>
          <w:lang w:eastAsia="id-ID"/>
        </w:rPr>
        <w:t>dapat</w:t>
      </w:r>
      <w:proofErr w:type="spellEnd"/>
      <w:r w:rsidRPr="00A85F7F">
        <w:rPr>
          <w:rFonts w:ascii="Bookman Old Style" w:hAnsi="Bookman Old Style" w:cs="Calibri"/>
          <w:bCs/>
          <w:color w:val="000000" w:themeColor="text1"/>
          <w:lang w:eastAsia="id-ID"/>
        </w:rPr>
        <w:t xml:space="preserve"> </w:t>
      </w:r>
      <w:proofErr w:type="spellStart"/>
      <w:r w:rsidRPr="00A85F7F">
        <w:rPr>
          <w:rFonts w:ascii="Bookman Old Style" w:hAnsi="Bookman Old Style" w:cs="Calibri"/>
          <w:bCs/>
          <w:color w:val="000000" w:themeColor="text1"/>
          <w:lang w:eastAsia="id-ID"/>
        </w:rPr>
        <w:t>menginap</w:t>
      </w:r>
      <w:proofErr w:type="spellEnd"/>
      <w:r w:rsidRPr="00A85F7F">
        <w:rPr>
          <w:rFonts w:ascii="Bookman Old Style" w:hAnsi="Bookman Old Style" w:cs="Calibri"/>
          <w:bCs/>
          <w:color w:val="000000" w:themeColor="text1"/>
          <w:lang w:eastAsia="id-ID"/>
        </w:rPr>
        <w:t xml:space="preserve"> pada hotel/</w:t>
      </w:r>
      <w:proofErr w:type="spellStart"/>
      <w:r w:rsidRPr="00A85F7F">
        <w:rPr>
          <w:rFonts w:ascii="Bookman Old Style" w:hAnsi="Bookman Old Style" w:cs="Calibri"/>
          <w:bCs/>
          <w:color w:val="000000" w:themeColor="text1"/>
          <w:lang w:eastAsia="id-ID"/>
        </w:rPr>
        <w:t>penginapan</w:t>
      </w:r>
      <w:proofErr w:type="spellEnd"/>
      <w:r w:rsidRPr="00A85F7F">
        <w:rPr>
          <w:rFonts w:ascii="Bookman Old Style" w:hAnsi="Bookman Old Style" w:cs="Calibri"/>
          <w:bCs/>
          <w:color w:val="000000" w:themeColor="text1"/>
          <w:lang w:eastAsia="id-ID"/>
        </w:rPr>
        <w:t xml:space="preserve"> yang </w:t>
      </w:r>
      <w:proofErr w:type="spellStart"/>
      <w:r w:rsidRPr="00A85F7F">
        <w:rPr>
          <w:rFonts w:ascii="Bookman Old Style" w:hAnsi="Bookman Old Style" w:cs="Calibri"/>
          <w:bCs/>
          <w:color w:val="000000" w:themeColor="text1"/>
          <w:lang w:eastAsia="id-ID"/>
        </w:rPr>
        <w:t>sama</w:t>
      </w:r>
      <w:proofErr w:type="spellEnd"/>
      <w:r w:rsidRPr="00A85F7F">
        <w:rPr>
          <w:rFonts w:ascii="Bookman Old Style" w:hAnsi="Bookman Old Style" w:cs="Calibri"/>
          <w:bCs/>
          <w:color w:val="000000" w:themeColor="text1"/>
          <w:lang w:eastAsia="id-ID"/>
        </w:rPr>
        <w:t>.</w:t>
      </w:r>
    </w:p>
    <w:p w14:paraId="5F60BE0C" w14:textId="355986FB" w:rsidR="00D23D46" w:rsidRPr="00001591" w:rsidRDefault="00D23D46" w:rsidP="00D23D46">
      <w:pPr>
        <w:pStyle w:val="ListParagraph"/>
        <w:widowControl w:val="0"/>
        <w:spacing w:after="120" w:line="276" w:lineRule="auto"/>
        <w:ind w:left="2694"/>
        <w:jc w:val="both"/>
        <w:rPr>
          <w:rFonts w:ascii="Bookman Old Style" w:hAnsi="Bookman Old Style" w:cs="Calibri"/>
          <w:bCs/>
          <w:color w:val="FF0000"/>
          <w:highlight w:val="yellow"/>
          <w:lang w:eastAsia="id-ID"/>
        </w:rPr>
      </w:pPr>
      <w:proofErr w:type="spellStart"/>
      <w:r w:rsidRPr="00001591">
        <w:rPr>
          <w:rFonts w:ascii="Bookman Old Style" w:hAnsi="Bookman Old Style" w:cs="Calibri"/>
          <w:bCs/>
          <w:color w:val="FF0000"/>
          <w:highlight w:val="yellow"/>
          <w:lang w:eastAsia="id-ID"/>
        </w:rPr>
        <w:t>Catatan</w:t>
      </w:r>
      <w:proofErr w:type="spellEnd"/>
      <w:r w:rsidRPr="00001591">
        <w:rPr>
          <w:rFonts w:ascii="Bookman Old Style" w:hAnsi="Bookman Old Style" w:cs="Calibri"/>
          <w:bCs/>
          <w:color w:val="FF0000"/>
          <w:highlight w:val="yellow"/>
          <w:lang w:eastAsia="id-ID"/>
        </w:rPr>
        <w:t>:</w:t>
      </w:r>
    </w:p>
    <w:p w14:paraId="6DD53967" w14:textId="2D525D71" w:rsidR="00D23D46" w:rsidRPr="00001591" w:rsidRDefault="00D23D46" w:rsidP="00D23D46">
      <w:pPr>
        <w:pStyle w:val="ListParagraph"/>
        <w:widowControl w:val="0"/>
        <w:spacing w:after="120" w:line="276" w:lineRule="auto"/>
        <w:ind w:left="2694"/>
        <w:jc w:val="both"/>
        <w:rPr>
          <w:rFonts w:ascii="Bookman Old Style" w:hAnsi="Bookman Old Style" w:cs="Calibri"/>
          <w:bCs/>
          <w:color w:val="FF0000"/>
          <w:lang w:eastAsia="id-ID"/>
        </w:rPr>
      </w:pPr>
      <w:proofErr w:type="spellStart"/>
      <w:r w:rsidRPr="00001591">
        <w:rPr>
          <w:rFonts w:ascii="Bookman Old Style" w:hAnsi="Bookman Old Style" w:cs="Calibri"/>
          <w:bCs/>
          <w:color w:val="FF0000"/>
          <w:highlight w:val="yellow"/>
          <w:lang w:eastAsia="id-ID"/>
        </w:rPr>
        <w:t>Penulisan</w:t>
      </w:r>
      <w:proofErr w:type="spellEnd"/>
      <w:r w:rsidRPr="00001591">
        <w:rPr>
          <w:rFonts w:ascii="Bookman Old Style" w:hAnsi="Bookman Old Style" w:cs="Calibri"/>
          <w:bCs/>
          <w:color w:val="FF0000"/>
          <w:highlight w:val="yellow"/>
          <w:lang w:eastAsia="id-ID"/>
        </w:rPr>
        <w:t xml:space="preserve"> kata yang </w:t>
      </w:r>
      <w:proofErr w:type="spellStart"/>
      <w:r w:rsidRPr="00001591">
        <w:rPr>
          <w:rFonts w:ascii="Bookman Old Style" w:hAnsi="Bookman Old Style" w:cs="Calibri"/>
          <w:bCs/>
          <w:color w:val="FF0000"/>
          <w:highlight w:val="yellow"/>
          <w:lang w:eastAsia="id-ID"/>
        </w:rPr>
        <w:t>bermakna</w:t>
      </w:r>
      <w:proofErr w:type="spellEnd"/>
      <w:r w:rsidRPr="00001591">
        <w:rPr>
          <w:rFonts w:ascii="Bookman Old Style" w:hAnsi="Bookman Old Style" w:cs="Calibri"/>
          <w:bCs/>
          <w:color w:val="FF0000"/>
          <w:highlight w:val="yellow"/>
          <w:lang w:eastAsia="id-ID"/>
        </w:rPr>
        <w:t xml:space="preserve"> </w:t>
      </w:r>
      <w:proofErr w:type="spellStart"/>
      <w:r w:rsidRPr="00001591">
        <w:rPr>
          <w:rFonts w:ascii="Bookman Old Style" w:hAnsi="Bookman Old Style" w:cs="Calibri"/>
          <w:bCs/>
          <w:color w:val="FF0000"/>
          <w:highlight w:val="yellow"/>
          <w:lang w:eastAsia="id-ID"/>
        </w:rPr>
        <w:t>tunggal</w:t>
      </w:r>
      <w:proofErr w:type="spellEnd"/>
      <w:r w:rsidRPr="00001591">
        <w:rPr>
          <w:rFonts w:ascii="Bookman Old Style" w:hAnsi="Bookman Old Style" w:cs="Calibri"/>
          <w:bCs/>
          <w:color w:val="FF0000"/>
          <w:highlight w:val="yellow"/>
          <w:lang w:eastAsia="id-ID"/>
        </w:rPr>
        <w:t xml:space="preserve"> </w:t>
      </w:r>
      <w:proofErr w:type="spellStart"/>
      <w:r w:rsidRPr="00001591">
        <w:rPr>
          <w:rFonts w:ascii="Bookman Old Style" w:hAnsi="Bookman Old Style" w:cs="Calibri"/>
          <w:bCs/>
          <w:color w:val="FF0000"/>
          <w:highlight w:val="yellow"/>
          <w:lang w:eastAsia="id-ID"/>
        </w:rPr>
        <w:t>atau</w:t>
      </w:r>
      <w:proofErr w:type="spellEnd"/>
      <w:r w:rsidRPr="00001591">
        <w:rPr>
          <w:rFonts w:ascii="Bookman Old Style" w:hAnsi="Bookman Old Style" w:cs="Calibri"/>
          <w:bCs/>
          <w:color w:val="FF0000"/>
          <w:highlight w:val="yellow"/>
          <w:lang w:eastAsia="id-ID"/>
        </w:rPr>
        <w:t xml:space="preserve"> </w:t>
      </w:r>
      <w:proofErr w:type="spellStart"/>
      <w:r w:rsidRPr="00001591">
        <w:rPr>
          <w:rFonts w:ascii="Bookman Old Style" w:hAnsi="Bookman Old Style" w:cs="Calibri"/>
          <w:bCs/>
          <w:color w:val="FF0000"/>
          <w:highlight w:val="yellow"/>
          <w:lang w:eastAsia="id-ID"/>
        </w:rPr>
        <w:t>jamak</w:t>
      </w:r>
      <w:proofErr w:type="spellEnd"/>
      <w:r w:rsidRPr="00001591">
        <w:rPr>
          <w:rFonts w:ascii="Bookman Old Style" w:hAnsi="Bookman Old Style" w:cs="Calibri"/>
          <w:bCs/>
          <w:color w:val="FF0000"/>
          <w:highlight w:val="yellow"/>
          <w:lang w:eastAsia="id-ID"/>
        </w:rPr>
        <w:t xml:space="preserve"> </w:t>
      </w:r>
      <w:proofErr w:type="spellStart"/>
      <w:r w:rsidRPr="00001591">
        <w:rPr>
          <w:rFonts w:ascii="Bookman Old Style" w:hAnsi="Bookman Old Style" w:cs="Calibri"/>
          <w:bCs/>
          <w:color w:val="FF0000"/>
          <w:highlight w:val="yellow"/>
          <w:lang w:eastAsia="id-ID"/>
        </w:rPr>
        <w:t>selalu</w:t>
      </w:r>
      <w:proofErr w:type="spellEnd"/>
      <w:r w:rsidRPr="00001591">
        <w:rPr>
          <w:rFonts w:ascii="Bookman Old Style" w:hAnsi="Bookman Old Style" w:cs="Calibri"/>
          <w:bCs/>
          <w:color w:val="FF0000"/>
          <w:highlight w:val="yellow"/>
          <w:lang w:eastAsia="id-ID"/>
        </w:rPr>
        <w:t xml:space="preserve"> </w:t>
      </w:r>
      <w:proofErr w:type="spellStart"/>
      <w:r w:rsidRPr="00001591">
        <w:rPr>
          <w:rFonts w:ascii="Bookman Old Style" w:hAnsi="Bookman Old Style" w:cs="Calibri"/>
          <w:bCs/>
          <w:color w:val="FF0000"/>
          <w:highlight w:val="yellow"/>
          <w:lang w:eastAsia="id-ID"/>
        </w:rPr>
        <w:t>dirumuskan</w:t>
      </w:r>
      <w:proofErr w:type="spellEnd"/>
      <w:r w:rsidRPr="00001591">
        <w:rPr>
          <w:rFonts w:ascii="Bookman Old Style" w:hAnsi="Bookman Old Style" w:cs="Calibri"/>
          <w:bCs/>
          <w:color w:val="FF0000"/>
          <w:highlight w:val="yellow"/>
          <w:lang w:eastAsia="id-ID"/>
        </w:rPr>
        <w:t xml:space="preserve"> </w:t>
      </w:r>
      <w:proofErr w:type="spellStart"/>
      <w:r w:rsidRPr="00001591">
        <w:rPr>
          <w:rFonts w:ascii="Bookman Old Style" w:hAnsi="Bookman Old Style" w:cs="Calibri"/>
          <w:bCs/>
          <w:color w:val="FF0000"/>
          <w:highlight w:val="yellow"/>
          <w:lang w:eastAsia="id-ID"/>
        </w:rPr>
        <w:t>dalam</w:t>
      </w:r>
      <w:proofErr w:type="spellEnd"/>
      <w:r w:rsidRPr="00001591">
        <w:rPr>
          <w:rFonts w:ascii="Bookman Old Style" w:hAnsi="Bookman Old Style" w:cs="Calibri"/>
          <w:bCs/>
          <w:color w:val="FF0000"/>
          <w:highlight w:val="yellow"/>
          <w:lang w:eastAsia="id-ID"/>
        </w:rPr>
        <w:t xml:space="preserve"> </w:t>
      </w:r>
      <w:proofErr w:type="spellStart"/>
      <w:r w:rsidRPr="00001591">
        <w:rPr>
          <w:rFonts w:ascii="Bookman Old Style" w:hAnsi="Bookman Old Style" w:cs="Calibri"/>
          <w:bCs/>
          <w:color w:val="FF0000"/>
          <w:highlight w:val="yellow"/>
          <w:lang w:eastAsia="id-ID"/>
        </w:rPr>
        <w:t>bentuk</w:t>
      </w:r>
      <w:proofErr w:type="spellEnd"/>
      <w:r w:rsidRPr="00001591">
        <w:rPr>
          <w:rFonts w:ascii="Bookman Old Style" w:hAnsi="Bookman Old Style" w:cs="Calibri"/>
          <w:bCs/>
          <w:color w:val="FF0000"/>
          <w:highlight w:val="yellow"/>
          <w:lang w:eastAsia="id-ID"/>
        </w:rPr>
        <w:t xml:space="preserve"> </w:t>
      </w:r>
      <w:proofErr w:type="spellStart"/>
      <w:r w:rsidRPr="00001591">
        <w:rPr>
          <w:rFonts w:ascii="Bookman Old Style" w:hAnsi="Bookman Old Style" w:cs="Calibri"/>
          <w:bCs/>
          <w:color w:val="FF0000"/>
          <w:highlight w:val="yellow"/>
          <w:lang w:eastAsia="id-ID"/>
        </w:rPr>
        <w:t>tunggal</w:t>
      </w:r>
      <w:proofErr w:type="spellEnd"/>
      <w:r w:rsidRPr="00001591">
        <w:rPr>
          <w:rFonts w:ascii="Bookman Old Style" w:hAnsi="Bookman Old Style" w:cs="Calibri"/>
          <w:bCs/>
          <w:color w:val="FF0000"/>
          <w:highlight w:val="yellow"/>
          <w:lang w:eastAsia="id-ID"/>
        </w:rPr>
        <w:t xml:space="preserve"> </w:t>
      </w:r>
      <w:proofErr w:type="spellStart"/>
      <w:r w:rsidRPr="00001591">
        <w:rPr>
          <w:rFonts w:ascii="Bookman Old Style" w:hAnsi="Bookman Old Style" w:cs="Calibri"/>
          <w:bCs/>
          <w:color w:val="FF0000"/>
          <w:highlight w:val="yellow"/>
          <w:lang w:eastAsia="id-ID"/>
        </w:rPr>
        <w:t>sebagaimana</w:t>
      </w:r>
      <w:proofErr w:type="spellEnd"/>
      <w:r w:rsidR="00001591" w:rsidRPr="00001591">
        <w:rPr>
          <w:rFonts w:ascii="Bookman Old Style" w:hAnsi="Bookman Old Style" w:cs="Calibri"/>
          <w:bCs/>
          <w:color w:val="FF0000"/>
          <w:highlight w:val="yellow"/>
          <w:lang w:eastAsia="id-ID"/>
        </w:rPr>
        <w:t xml:space="preserve"> </w:t>
      </w:r>
      <w:proofErr w:type="spellStart"/>
      <w:r w:rsidR="00001591" w:rsidRPr="00001591">
        <w:rPr>
          <w:rFonts w:ascii="Bookman Old Style" w:hAnsi="Bookman Old Style" w:cs="Calibri"/>
          <w:bCs/>
          <w:color w:val="FF0000"/>
          <w:highlight w:val="yellow"/>
          <w:lang w:eastAsia="id-ID"/>
        </w:rPr>
        <w:t>dinyatakan</w:t>
      </w:r>
      <w:proofErr w:type="spellEnd"/>
      <w:r w:rsidR="00001591" w:rsidRPr="00001591">
        <w:rPr>
          <w:rFonts w:ascii="Bookman Old Style" w:hAnsi="Bookman Old Style" w:cs="Calibri"/>
          <w:bCs/>
          <w:color w:val="FF0000"/>
          <w:highlight w:val="yellow"/>
          <w:lang w:eastAsia="id-ID"/>
        </w:rPr>
        <w:t xml:space="preserve"> </w:t>
      </w:r>
      <w:proofErr w:type="spellStart"/>
      <w:r w:rsidR="00001591" w:rsidRPr="00001591">
        <w:rPr>
          <w:rFonts w:ascii="Bookman Old Style" w:hAnsi="Bookman Old Style" w:cs="Calibri"/>
          <w:bCs/>
          <w:color w:val="FF0000"/>
          <w:highlight w:val="yellow"/>
          <w:lang w:eastAsia="id-ID"/>
        </w:rPr>
        <w:t>butir</w:t>
      </w:r>
      <w:proofErr w:type="spellEnd"/>
      <w:r w:rsidR="00001591" w:rsidRPr="00001591">
        <w:rPr>
          <w:rFonts w:ascii="Bookman Old Style" w:hAnsi="Bookman Old Style" w:cs="Calibri"/>
          <w:bCs/>
          <w:color w:val="FF0000"/>
          <w:highlight w:val="yellow"/>
          <w:lang w:eastAsia="id-ID"/>
        </w:rPr>
        <w:t xml:space="preserve"> 243 </w:t>
      </w:r>
      <w:proofErr w:type="spellStart"/>
      <w:r w:rsidR="00001591" w:rsidRPr="00001591">
        <w:rPr>
          <w:rFonts w:ascii="Bookman Old Style" w:hAnsi="Bookman Old Style" w:cs="Calibri"/>
          <w:bCs/>
          <w:color w:val="FF0000"/>
          <w:highlight w:val="yellow"/>
          <w:lang w:eastAsia="id-ID"/>
        </w:rPr>
        <w:t>huruf</w:t>
      </w:r>
      <w:proofErr w:type="spellEnd"/>
      <w:r w:rsidR="00001591" w:rsidRPr="00001591">
        <w:rPr>
          <w:rFonts w:ascii="Bookman Old Style" w:hAnsi="Bookman Old Style" w:cs="Calibri"/>
          <w:bCs/>
          <w:color w:val="FF0000"/>
          <w:highlight w:val="yellow"/>
          <w:lang w:eastAsia="id-ID"/>
        </w:rPr>
        <w:t xml:space="preserve"> f Lampiran II </w:t>
      </w:r>
      <w:proofErr w:type="spellStart"/>
      <w:r w:rsidR="00001591" w:rsidRPr="00001591">
        <w:rPr>
          <w:rFonts w:ascii="Bookman Old Style" w:hAnsi="Bookman Old Style" w:cs="Calibri"/>
          <w:bCs/>
          <w:color w:val="FF0000"/>
          <w:highlight w:val="yellow"/>
          <w:lang w:eastAsia="id-ID"/>
        </w:rPr>
        <w:t>Undang-Undang</w:t>
      </w:r>
      <w:proofErr w:type="spellEnd"/>
      <w:r w:rsidR="00001591" w:rsidRPr="00001591">
        <w:rPr>
          <w:rFonts w:ascii="Bookman Old Style" w:hAnsi="Bookman Old Style" w:cs="Calibri"/>
          <w:bCs/>
          <w:color w:val="FF0000"/>
          <w:highlight w:val="yellow"/>
          <w:lang w:eastAsia="id-ID"/>
        </w:rPr>
        <w:t xml:space="preserve"> </w:t>
      </w:r>
      <w:proofErr w:type="spellStart"/>
      <w:r w:rsidR="00001591" w:rsidRPr="00001591">
        <w:rPr>
          <w:rFonts w:ascii="Bookman Old Style" w:hAnsi="Bookman Old Style" w:cs="Calibri"/>
          <w:bCs/>
          <w:color w:val="FF0000"/>
          <w:highlight w:val="yellow"/>
          <w:lang w:eastAsia="id-ID"/>
        </w:rPr>
        <w:t>Nomor</w:t>
      </w:r>
      <w:proofErr w:type="spellEnd"/>
      <w:r w:rsidR="00001591" w:rsidRPr="00001591">
        <w:rPr>
          <w:rFonts w:ascii="Bookman Old Style" w:hAnsi="Bookman Old Style" w:cs="Calibri"/>
          <w:bCs/>
          <w:color w:val="FF0000"/>
          <w:highlight w:val="yellow"/>
          <w:lang w:eastAsia="id-ID"/>
        </w:rPr>
        <w:t xml:space="preserve"> 12 </w:t>
      </w:r>
      <w:proofErr w:type="spellStart"/>
      <w:r w:rsidR="00001591" w:rsidRPr="00001591">
        <w:rPr>
          <w:rFonts w:ascii="Bookman Old Style" w:hAnsi="Bookman Old Style" w:cs="Calibri"/>
          <w:bCs/>
          <w:color w:val="FF0000"/>
          <w:highlight w:val="yellow"/>
          <w:lang w:eastAsia="id-ID"/>
        </w:rPr>
        <w:t>Tahun</w:t>
      </w:r>
      <w:proofErr w:type="spellEnd"/>
      <w:r w:rsidR="00001591" w:rsidRPr="00001591">
        <w:rPr>
          <w:rFonts w:ascii="Bookman Old Style" w:hAnsi="Bookman Old Style" w:cs="Calibri"/>
          <w:bCs/>
          <w:color w:val="FF0000"/>
          <w:highlight w:val="yellow"/>
          <w:lang w:eastAsia="id-ID"/>
        </w:rPr>
        <w:t xml:space="preserve"> 2011 </w:t>
      </w:r>
      <w:proofErr w:type="spellStart"/>
      <w:r w:rsidR="00001591" w:rsidRPr="00001591">
        <w:rPr>
          <w:rFonts w:ascii="Bookman Old Style" w:hAnsi="Bookman Old Style" w:cs="Calibri"/>
          <w:bCs/>
          <w:color w:val="FF0000"/>
          <w:highlight w:val="yellow"/>
          <w:lang w:eastAsia="id-ID"/>
        </w:rPr>
        <w:t>tentang</w:t>
      </w:r>
      <w:proofErr w:type="spellEnd"/>
      <w:r w:rsidR="00001591" w:rsidRPr="00001591">
        <w:rPr>
          <w:rFonts w:ascii="Bookman Old Style" w:hAnsi="Bookman Old Style" w:cs="Calibri"/>
          <w:bCs/>
          <w:color w:val="FF0000"/>
          <w:highlight w:val="yellow"/>
          <w:lang w:eastAsia="id-ID"/>
        </w:rPr>
        <w:t xml:space="preserve"> </w:t>
      </w:r>
      <w:proofErr w:type="spellStart"/>
      <w:r w:rsidR="00001591" w:rsidRPr="00001591">
        <w:rPr>
          <w:rFonts w:ascii="Bookman Old Style" w:hAnsi="Bookman Old Style" w:cs="Calibri"/>
          <w:bCs/>
          <w:color w:val="FF0000"/>
          <w:highlight w:val="yellow"/>
          <w:lang w:eastAsia="id-ID"/>
        </w:rPr>
        <w:t>Pembentukan</w:t>
      </w:r>
      <w:proofErr w:type="spellEnd"/>
      <w:r w:rsidR="00001591" w:rsidRPr="00001591">
        <w:rPr>
          <w:rFonts w:ascii="Bookman Old Style" w:hAnsi="Bookman Old Style" w:cs="Calibri"/>
          <w:bCs/>
          <w:color w:val="FF0000"/>
          <w:highlight w:val="yellow"/>
          <w:lang w:eastAsia="id-ID"/>
        </w:rPr>
        <w:t xml:space="preserve"> </w:t>
      </w:r>
      <w:proofErr w:type="spellStart"/>
      <w:r w:rsidR="00001591" w:rsidRPr="00001591">
        <w:rPr>
          <w:rFonts w:ascii="Bookman Old Style" w:hAnsi="Bookman Old Style" w:cs="Calibri"/>
          <w:bCs/>
          <w:color w:val="FF0000"/>
          <w:highlight w:val="yellow"/>
          <w:lang w:eastAsia="id-ID"/>
        </w:rPr>
        <w:t>Peraturan</w:t>
      </w:r>
      <w:proofErr w:type="spellEnd"/>
      <w:r w:rsidR="00001591" w:rsidRPr="00001591">
        <w:rPr>
          <w:rFonts w:ascii="Bookman Old Style" w:hAnsi="Bookman Old Style" w:cs="Calibri"/>
          <w:bCs/>
          <w:color w:val="FF0000"/>
          <w:highlight w:val="yellow"/>
          <w:lang w:eastAsia="id-ID"/>
        </w:rPr>
        <w:t xml:space="preserve"> </w:t>
      </w:r>
      <w:proofErr w:type="spellStart"/>
      <w:r w:rsidR="00001591" w:rsidRPr="00001591">
        <w:rPr>
          <w:rFonts w:ascii="Bookman Old Style" w:hAnsi="Bookman Old Style" w:cs="Calibri"/>
          <w:bCs/>
          <w:color w:val="FF0000"/>
          <w:highlight w:val="yellow"/>
          <w:lang w:eastAsia="id-ID"/>
        </w:rPr>
        <w:t>Perundang-undangan</w:t>
      </w:r>
      <w:proofErr w:type="spellEnd"/>
      <w:r w:rsidR="00001591" w:rsidRPr="00001591">
        <w:rPr>
          <w:rFonts w:ascii="Bookman Old Style" w:hAnsi="Bookman Old Style" w:cs="Calibri"/>
          <w:bCs/>
          <w:color w:val="FF0000"/>
          <w:highlight w:val="yellow"/>
          <w:lang w:eastAsia="id-ID"/>
        </w:rPr>
        <w:t>.</w:t>
      </w:r>
    </w:p>
    <w:p w14:paraId="77AAAB84" w14:textId="77777777" w:rsidR="005813BD" w:rsidRPr="00A85F7F" w:rsidRDefault="005813BD" w:rsidP="00A2089A">
      <w:pPr>
        <w:pStyle w:val="ListParagraph"/>
        <w:widowControl w:val="0"/>
        <w:numPr>
          <w:ilvl w:val="1"/>
          <w:numId w:val="9"/>
        </w:numPr>
        <w:spacing w:after="120" w:line="276" w:lineRule="auto"/>
        <w:ind w:left="2694" w:hanging="567"/>
        <w:jc w:val="both"/>
        <w:rPr>
          <w:rFonts w:ascii="Bookman Old Style" w:hAnsi="Bookman Old Style" w:cs="Calibri"/>
          <w:color w:val="000000" w:themeColor="text1"/>
          <w:lang w:eastAsia="id-ID"/>
        </w:rPr>
      </w:pPr>
      <w:proofErr w:type="spellStart"/>
      <w:r w:rsidRPr="00A85F7F">
        <w:rPr>
          <w:rFonts w:ascii="Bookman Old Style" w:hAnsi="Bookman Old Style" w:cs="Calibri"/>
          <w:color w:val="000000" w:themeColor="text1"/>
          <w:lang w:eastAsia="id-ID"/>
        </w:rPr>
        <w:t>Dalam</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hal</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biaya</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penginapan</w:t>
      </w:r>
      <w:proofErr w:type="spellEnd"/>
      <w:r w:rsidRPr="00A85F7F">
        <w:rPr>
          <w:rFonts w:ascii="Bookman Old Style" w:hAnsi="Bookman Old Style" w:cs="Calibri"/>
          <w:color w:val="000000" w:themeColor="text1"/>
          <w:lang w:eastAsia="id-ID"/>
        </w:rPr>
        <w:t xml:space="preserve"> pada hotel/</w:t>
      </w:r>
      <w:proofErr w:type="spellStart"/>
      <w:r w:rsidRPr="00A85F7F">
        <w:rPr>
          <w:rFonts w:ascii="Bookman Old Style" w:hAnsi="Bookman Old Style" w:cs="Calibri"/>
          <w:color w:val="000000" w:themeColor="text1"/>
          <w:lang w:eastAsia="id-ID"/>
        </w:rPr>
        <w:t>penginapan</w:t>
      </w:r>
      <w:proofErr w:type="spellEnd"/>
      <w:r w:rsidRPr="00A85F7F">
        <w:rPr>
          <w:rFonts w:ascii="Bookman Old Style" w:hAnsi="Bookman Old Style" w:cs="Calibri"/>
          <w:color w:val="000000" w:themeColor="text1"/>
          <w:lang w:eastAsia="id-ID"/>
        </w:rPr>
        <w:t xml:space="preserve"> yang </w:t>
      </w:r>
      <w:proofErr w:type="spellStart"/>
      <w:r w:rsidRPr="00A85F7F">
        <w:rPr>
          <w:rFonts w:ascii="Bookman Old Style" w:hAnsi="Bookman Old Style" w:cs="Calibri"/>
          <w:color w:val="000000" w:themeColor="text1"/>
          <w:lang w:eastAsia="id-ID"/>
        </w:rPr>
        <w:t>sama</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sebagaimana</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dimaksud</w:t>
      </w:r>
      <w:proofErr w:type="spellEnd"/>
      <w:r w:rsidRPr="00A85F7F">
        <w:rPr>
          <w:rFonts w:ascii="Bookman Old Style" w:hAnsi="Bookman Old Style" w:cs="Calibri"/>
          <w:color w:val="000000" w:themeColor="text1"/>
          <w:lang w:eastAsia="id-ID"/>
        </w:rPr>
        <w:t xml:space="preserve"> pada </w:t>
      </w:r>
      <w:proofErr w:type="spellStart"/>
      <w:r w:rsidRPr="00A85F7F">
        <w:rPr>
          <w:rFonts w:ascii="Bookman Old Style" w:hAnsi="Bookman Old Style" w:cs="Calibri"/>
          <w:color w:val="000000" w:themeColor="text1"/>
          <w:lang w:eastAsia="id-ID"/>
        </w:rPr>
        <w:t>ayat</w:t>
      </w:r>
      <w:proofErr w:type="spellEnd"/>
      <w:r w:rsidRPr="00A85F7F">
        <w:rPr>
          <w:rFonts w:ascii="Bookman Old Style" w:hAnsi="Bookman Old Style" w:cs="Calibri"/>
          <w:color w:val="000000" w:themeColor="text1"/>
          <w:lang w:eastAsia="id-ID"/>
        </w:rPr>
        <w:t xml:space="preserve"> (</w:t>
      </w:r>
      <w:r w:rsidR="000D0A5C" w:rsidRPr="00A85F7F">
        <w:rPr>
          <w:rFonts w:ascii="Bookman Old Style" w:hAnsi="Bookman Old Style" w:cs="Calibri"/>
          <w:color w:val="000000" w:themeColor="text1"/>
          <w:lang w:val="id-ID" w:eastAsia="id-ID"/>
        </w:rPr>
        <w:t>6</w:t>
      </w:r>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lebih</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tinggi</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dari</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satuan</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biaya</w:t>
      </w:r>
      <w:proofErr w:type="spellEnd"/>
      <w:r w:rsidRPr="00A85F7F">
        <w:rPr>
          <w:rFonts w:ascii="Bookman Old Style" w:hAnsi="Bookman Old Style" w:cs="Calibri"/>
          <w:color w:val="000000" w:themeColor="text1"/>
          <w:lang w:eastAsia="id-ID"/>
        </w:rPr>
        <w:t xml:space="preserve"> hotel/</w:t>
      </w:r>
      <w:proofErr w:type="spellStart"/>
      <w:r w:rsidRPr="00A85F7F">
        <w:rPr>
          <w:rFonts w:ascii="Bookman Old Style" w:hAnsi="Bookman Old Style" w:cs="Calibri"/>
          <w:color w:val="000000" w:themeColor="text1"/>
          <w:lang w:eastAsia="id-ID"/>
        </w:rPr>
        <w:t>penginapan</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sebagaimana</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diatur</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dalam</w:t>
      </w:r>
      <w:proofErr w:type="spellEnd"/>
      <w:r w:rsidRPr="00A85F7F">
        <w:rPr>
          <w:rFonts w:ascii="Bookman Old Style" w:hAnsi="Bookman Old Style" w:cs="Calibri"/>
          <w:color w:val="000000" w:themeColor="text1"/>
          <w:lang w:eastAsia="id-ID"/>
        </w:rPr>
        <w:t xml:space="preserve"> </w:t>
      </w:r>
      <w:r w:rsidR="004B40C5" w:rsidRPr="00A85F7F">
        <w:rPr>
          <w:rFonts w:ascii="Bookman Old Style" w:hAnsi="Bookman Old Style" w:cs="Calibri"/>
          <w:color w:val="000000" w:themeColor="text1"/>
          <w:lang w:val="id-ID" w:eastAsia="id-ID"/>
        </w:rPr>
        <w:t>s</w:t>
      </w:r>
      <w:proofErr w:type="spellStart"/>
      <w:r w:rsidRPr="00A85F7F">
        <w:rPr>
          <w:rFonts w:ascii="Bookman Old Style" w:hAnsi="Bookman Old Style" w:cs="Calibri"/>
          <w:color w:val="000000" w:themeColor="text1"/>
          <w:lang w:eastAsia="id-ID"/>
        </w:rPr>
        <w:t>tandar</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satuan</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biaya</w:t>
      </w:r>
      <w:proofErr w:type="spellEnd"/>
      <w:r w:rsidRPr="00A85F7F">
        <w:rPr>
          <w:rFonts w:ascii="Bookman Old Style" w:hAnsi="Bookman Old Style" w:cs="Calibri"/>
          <w:color w:val="000000" w:themeColor="text1"/>
          <w:lang w:eastAsia="id-ID"/>
        </w:rPr>
        <w:t>/</w:t>
      </w:r>
      <w:proofErr w:type="spellStart"/>
      <w:r w:rsidRPr="00A85F7F">
        <w:rPr>
          <w:rFonts w:ascii="Bookman Old Style" w:hAnsi="Bookman Old Style" w:cs="Calibri"/>
          <w:color w:val="000000" w:themeColor="text1"/>
          <w:lang w:eastAsia="id-ID"/>
        </w:rPr>
        <w:t>harga</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perjalanan</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dinas</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maka</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pelaksana</w:t>
      </w:r>
      <w:proofErr w:type="spellEnd"/>
      <w:r w:rsidRPr="00A85F7F">
        <w:rPr>
          <w:rFonts w:ascii="Bookman Old Style" w:hAnsi="Bookman Old Style" w:cs="Calibri"/>
          <w:color w:val="000000" w:themeColor="text1"/>
          <w:lang w:eastAsia="id-ID"/>
        </w:rPr>
        <w:t xml:space="preserve"> SPD </w:t>
      </w:r>
      <w:proofErr w:type="spellStart"/>
      <w:r w:rsidRPr="00A85F7F">
        <w:rPr>
          <w:rFonts w:ascii="Bookman Old Style" w:hAnsi="Bookman Old Style" w:cs="Calibri"/>
          <w:color w:val="000000" w:themeColor="text1"/>
          <w:lang w:eastAsia="id-ID"/>
        </w:rPr>
        <w:t>menggunakan</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fasilitas</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kamar</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dengan</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biaya</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terendah</w:t>
      </w:r>
      <w:proofErr w:type="spellEnd"/>
      <w:r w:rsidRPr="00A85F7F">
        <w:rPr>
          <w:rFonts w:ascii="Bookman Old Style" w:hAnsi="Bookman Old Style" w:cs="Calibri"/>
          <w:color w:val="000000" w:themeColor="text1"/>
          <w:lang w:eastAsia="id-ID"/>
        </w:rPr>
        <w:t xml:space="preserve"> pada hotel/</w:t>
      </w:r>
      <w:proofErr w:type="spellStart"/>
      <w:r w:rsidRPr="00A85F7F">
        <w:rPr>
          <w:rFonts w:ascii="Bookman Old Style" w:hAnsi="Bookman Old Style" w:cs="Calibri"/>
          <w:color w:val="000000" w:themeColor="text1"/>
          <w:lang w:eastAsia="id-ID"/>
        </w:rPr>
        <w:t>penginapan</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dimaksud</w:t>
      </w:r>
      <w:proofErr w:type="spellEnd"/>
      <w:r w:rsidRPr="00A85F7F">
        <w:rPr>
          <w:rFonts w:ascii="Bookman Old Style" w:hAnsi="Bookman Old Style" w:cs="Calibri"/>
          <w:color w:val="000000" w:themeColor="text1"/>
          <w:lang w:eastAsia="id-ID"/>
        </w:rPr>
        <w:t>.</w:t>
      </w:r>
    </w:p>
    <w:p w14:paraId="6982E3DC" w14:textId="77777777" w:rsidR="00A74797" w:rsidRPr="00A85F7F" w:rsidRDefault="00A74797" w:rsidP="00A2089A">
      <w:pPr>
        <w:pStyle w:val="ListParagraph"/>
        <w:widowControl w:val="0"/>
        <w:numPr>
          <w:ilvl w:val="1"/>
          <w:numId w:val="9"/>
        </w:numPr>
        <w:spacing w:after="120" w:line="276" w:lineRule="auto"/>
        <w:ind w:left="2694" w:hanging="567"/>
        <w:jc w:val="both"/>
        <w:rPr>
          <w:rFonts w:ascii="Bookman Old Style" w:hAnsi="Bookman Old Style" w:cs="Calibri"/>
          <w:color w:val="000000" w:themeColor="text1"/>
          <w:lang w:eastAsia="id-ID"/>
        </w:rPr>
      </w:pPr>
      <w:r w:rsidRPr="00A85F7F">
        <w:rPr>
          <w:rFonts w:ascii="Bookman Old Style" w:hAnsi="Bookman Old Style" w:cs="Calibri"/>
          <w:color w:val="000000" w:themeColor="text1"/>
          <w:lang w:val="id-ID" w:eastAsia="id-ID"/>
        </w:rPr>
        <w:t>Biaya penginapan per kamar dapat dibebankan kepada lebih dari satu orang/dibayarkan secara kolektif oleh pelaksana SPD dengan nilai maksimal harga kamar yang dipesan sebesar akumulasi nilai tertinggi harga kamar sesuai tingkat perjalanan dinas.</w:t>
      </w:r>
    </w:p>
    <w:p w14:paraId="5D6C57E5" w14:textId="77777777" w:rsidR="00372DE1" w:rsidRPr="00A85F7F" w:rsidRDefault="00372DE1" w:rsidP="00A2089A">
      <w:pPr>
        <w:pStyle w:val="ListParagraph"/>
        <w:widowControl w:val="0"/>
        <w:numPr>
          <w:ilvl w:val="1"/>
          <w:numId w:val="9"/>
        </w:numPr>
        <w:spacing w:after="120" w:line="276" w:lineRule="auto"/>
        <w:ind w:left="2694" w:hanging="567"/>
        <w:jc w:val="both"/>
        <w:rPr>
          <w:rFonts w:ascii="Bookman Old Style" w:hAnsi="Bookman Old Style" w:cs="Calibri"/>
          <w:color w:val="000000" w:themeColor="text1"/>
          <w:lang w:eastAsia="id-ID"/>
        </w:rPr>
      </w:pPr>
      <w:r w:rsidRPr="00A85F7F">
        <w:rPr>
          <w:rFonts w:ascii="Bookman Old Style" w:hAnsi="Bookman Old Style" w:cs="Calibri"/>
          <w:color w:val="000000" w:themeColor="text1"/>
          <w:lang w:val="id-ID" w:eastAsia="id-ID"/>
        </w:rPr>
        <w:t>Uang representasi sebagaimana dimaksud ayat (1) huruf d dapat diberikan kepada pejabat negara/pimpinan dan anggota DPRD, Pejabat Eselon II selama melakukan perjalanan dinas.</w:t>
      </w:r>
    </w:p>
    <w:p w14:paraId="2074D864" w14:textId="77777777" w:rsidR="00372DE1" w:rsidRPr="00A85F7F" w:rsidRDefault="00372DE1" w:rsidP="00A2089A">
      <w:pPr>
        <w:pStyle w:val="ListParagraph"/>
        <w:numPr>
          <w:ilvl w:val="1"/>
          <w:numId w:val="9"/>
        </w:numPr>
        <w:spacing w:after="120" w:line="276" w:lineRule="auto"/>
        <w:ind w:left="2694" w:hanging="567"/>
        <w:jc w:val="both"/>
        <w:rPr>
          <w:rFonts w:ascii="Bookman Old Style" w:hAnsi="Bookman Old Style" w:cs="Calibri"/>
          <w:color w:val="000000" w:themeColor="text1"/>
          <w:lang w:eastAsia="id-ID"/>
        </w:rPr>
      </w:pPr>
      <w:r w:rsidRPr="00A85F7F">
        <w:rPr>
          <w:rFonts w:ascii="Bookman Old Style" w:hAnsi="Bookman Old Style" w:cs="Calibri"/>
          <w:color w:val="000000" w:themeColor="text1"/>
          <w:lang w:eastAsia="id-ID"/>
        </w:rPr>
        <w:t xml:space="preserve">Uang </w:t>
      </w:r>
      <w:proofErr w:type="spellStart"/>
      <w:r w:rsidRPr="00A85F7F">
        <w:rPr>
          <w:rFonts w:ascii="Bookman Old Style" w:hAnsi="Bookman Old Style" w:cs="Calibri"/>
          <w:color w:val="000000" w:themeColor="text1"/>
          <w:lang w:eastAsia="id-ID"/>
        </w:rPr>
        <w:t>representasi</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tidak</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dapat</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diberikan</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untuk</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perjalanan</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dinas</w:t>
      </w:r>
      <w:proofErr w:type="spellEnd"/>
      <w:r w:rsidRPr="00A85F7F">
        <w:rPr>
          <w:rFonts w:ascii="Bookman Old Style" w:hAnsi="Bookman Old Style" w:cs="Calibri"/>
          <w:color w:val="000000" w:themeColor="text1"/>
          <w:lang w:eastAsia="id-ID"/>
        </w:rPr>
        <w:t xml:space="preserve"> yang </w:t>
      </w:r>
      <w:proofErr w:type="spellStart"/>
      <w:r w:rsidRPr="00A85F7F">
        <w:rPr>
          <w:rFonts w:ascii="Bookman Old Style" w:hAnsi="Bookman Old Style" w:cs="Calibri"/>
          <w:color w:val="000000" w:themeColor="text1"/>
          <w:lang w:eastAsia="id-ID"/>
        </w:rPr>
        <w:t>dilakukan</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dalam</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rangka</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megikuti</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Bimbingan</w:t>
      </w:r>
      <w:proofErr w:type="spellEnd"/>
      <w:r w:rsidRPr="00A85F7F">
        <w:rPr>
          <w:rFonts w:ascii="Bookman Old Style" w:hAnsi="Bookman Old Style" w:cs="Calibri"/>
          <w:color w:val="000000" w:themeColor="text1"/>
          <w:lang w:eastAsia="id-ID"/>
        </w:rPr>
        <w:t xml:space="preserve"> Teknis, Workshop, Seminar, </w:t>
      </w:r>
      <w:proofErr w:type="spellStart"/>
      <w:r w:rsidRPr="00A85F7F">
        <w:rPr>
          <w:rFonts w:ascii="Bookman Old Style" w:hAnsi="Bookman Old Style" w:cs="Calibri"/>
          <w:color w:val="000000" w:themeColor="text1"/>
          <w:lang w:eastAsia="id-ID"/>
        </w:rPr>
        <w:t>Pelatihan</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Sosialisasi</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Pameran</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atau</w:t>
      </w:r>
      <w:proofErr w:type="spellEnd"/>
      <w:r w:rsidRPr="00A85F7F">
        <w:rPr>
          <w:rFonts w:ascii="Bookman Old Style" w:hAnsi="Bookman Old Style" w:cs="Calibri"/>
          <w:color w:val="000000" w:themeColor="text1"/>
          <w:lang w:eastAsia="id-ID"/>
        </w:rPr>
        <w:t xml:space="preserve"> acara/</w:t>
      </w:r>
      <w:proofErr w:type="spellStart"/>
      <w:r w:rsidRPr="00A85F7F">
        <w:rPr>
          <w:rFonts w:ascii="Bookman Old Style" w:hAnsi="Bookman Old Style" w:cs="Calibri"/>
          <w:color w:val="000000" w:themeColor="text1"/>
          <w:lang w:eastAsia="id-ID"/>
        </w:rPr>
        <w:t>kegiatan</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lainnya</w:t>
      </w:r>
      <w:proofErr w:type="spellEnd"/>
      <w:r w:rsidRPr="00A85F7F">
        <w:rPr>
          <w:rFonts w:ascii="Bookman Old Style" w:hAnsi="Bookman Old Style" w:cs="Calibri"/>
          <w:color w:val="000000" w:themeColor="text1"/>
          <w:lang w:eastAsia="id-ID"/>
        </w:rPr>
        <w:t xml:space="preserve"> yang </w:t>
      </w:r>
      <w:proofErr w:type="spellStart"/>
      <w:r w:rsidRPr="00A85F7F">
        <w:rPr>
          <w:rFonts w:ascii="Bookman Old Style" w:hAnsi="Bookman Old Style" w:cs="Calibri"/>
          <w:color w:val="000000" w:themeColor="text1"/>
          <w:lang w:eastAsia="id-ID"/>
        </w:rPr>
        <w:t>sejenis</w:t>
      </w:r>
      <w:proofErr w:type="spellEnd"/>
      <w:r w:rsidRPr="00A85F7F">
        <w:rPr>
          <w:rFonts w:ascii="Bookman Old Style" w:hAnsi="Bookman Old Style" w:cs="Calibri"/>
          <w:color w:val="000000" w:themeColor="text1"/>
          <w:lang w:eastAsia="id-ID"/>
        </w:rPr>
        <w:t>.</w:t>
      </w:r>
    </w:p>
    <w:p w14:paraId="3D9E32E5" w14:textId="77777777" w:rsidR="005813BD" w:rsidRPr="00A85F7F" w:rsidRDefault="005813BD" w:rsidP="00A2089A">
      <w:pPr>
        <w:pStyle w:val="ListParagraph"/>
        <w:widowControl w:val="0"/>
        <w:numPr>
          <w:ilvl w:val="1"/>
          <w:numId w:val="9"/>
        </w:numPr>
        <w:spacing w:after="120" w:line="276" w:lineRule="auto"/>
        <w:ind w:left="2694" w:hanging="567"/>
        <w:jc w:val="both"/>
        <w:rPr>
          <w:rFonts w:ascii="Bookman Old Style" w:hAnsi="Bookman Old Style" w:cs="Calibri"/>
          <w:color w:val="000000" w:themeColor="text1"/>
          <w:lang w:eastAsia="id-ID"/>
        </w:rPr>
      </w:pPr>
      <w:proofErr w:type="spellStart"/>
      <w:r w:rsidRPr="00A85F7F">
        <w:rPr>
          <w:rFonts w:ascii="Bookman Old Style" w:hAnsi="Bookman Old Style" w:cs="Calibri"/>
          <w:color w:val="000000" w:themeColor="text1"/>
          <w:lang w:eastAsia="id-ID"/>
        </w:rPr>
        <w:t>Biaya</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sewa</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kendaraan</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dalam</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kota</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sebagaimana</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dimaksud</w:t>
      </w:r>
      <w:proofErr w:type="spellEnd"/>
      <w:r w:rsidRPr="00A85F7F">
        <w:rPr>
          <w:rFonts w:ascii="Bookman Old Style" w:hAnsi="Bookman Old Style" w:cs="Calibri"/>
          <w:color w:val="000000" w:themeColor="text1"/>
          <w:lang w:eastAsia="id-ID"/>
        </w:rPr>
        <w:t xml:space="preserve"> pada </w:t>
      </w:r>
      <w:proofErr w:type="spellStart"/>
      <w:r w:rsidRPr="00A85F7F">
        <w:rPr>
          <w:rFonts w:ascii="Bookman Old Style" w:hAnsi="Bookman Old Style" w:cs="Calibri"/>
          <w:color w:val="000000" w:themeColor="text1"/>
          <w:lang w:eastAsia="id-ID"/>
        </w:rPr>
        <w:t>ayat</w:t>
      </w:r>
      <w:proofErr w:type="spellEnd"/>
      <w:r w:rsidRPr="00A85F7F">
        <w:rPr>
          <w:rFonts w:ascii="Bookman Old Style" w:hAnsi="Bookman Old Style" w:cs="Calibri"/>
          <w:color w:val="000000" w:themeColor="text1"/>
          <w:lang w:eastAsia="id-ID"/>
        </w:rPr>
        <w:t xml:space="preserve"> (</w:t>
      </w:r>
      <w:r w:rsidR="00372DE1" w:rsidRPr="00A85F7F">
        <w:rPr>
          <w:rFonts w:ascii="Bookman Old Style" w:hAnsi="Bookman Old Style" w:cs="Calibri"/>
          <w:color w:val="000000" w:themeColor="text1"/>
          <w:lang w:val="id-ID" w:eastAsia="id-ID"/>
        </w:rPr>
        <w:t>1</w:t>
      </w:r>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huruf</w:t>
      </w:r>
      <w:proofErr w:type="spellEnd"/>
      <w:r w:rsidRPr="00A85F7F">
        <w:rPr>
          <w:rFonts w:ascii="Bookman Old Style" w:hAnsi="Bookman Old Style" w:cs="Calibri"/>
          <w:color w:val="000000" w:themeColor="text1"/>
          <w:lang w:eastAsia="id-ID"/>
        </w:rPr>
        <w:t xml:space="preserve"> e </w:t>
      </w:r>
      <w:proofErr w:type="spellStart"/>
      <w:r w:rsidRPr="00A85F7F">
        <w:rPr>
          <w:rFonts w:ascii="Bookman Old Style" w:hAnsi="Bookman Old Style" w:cs="Calibri"/>
          <w:color w:val="000000" w:themeColor="text1"/>
          <w:lang w:eastAsia="id-ID"/>
        </w:rPr>
        <w:t>termasuk</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biaya</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untuk</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pengemudi</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bahan</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bakar</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minyak</w:t>
      </w:r>
      <w:proofErr w:type="spellEnd"/>
      <w:r w:rsidRPr="00A85F7F">
        <w:rPr>
          <w:rFonts w:ascii="Bookman Old Style" w:hAnsi="Bookman Old Style" w:cs="Calibri"/>
          <w:color w:val="000000" w:themeColor="text1"/>
          <w:lang w:eastAsia="id-ID"/>
        </w:rPr>
        <w:t xml:space="preserve"> dan </w:t>
      </w:r>
      <w:proofErr w:type="spellStart"/>
      <w:r w:rsidRPr="00A85F7F">
        <w:rPr>
          <w:rFonts w:ascii="Bookman Old Style" w:hAnsi="Bookman Old Style" w:cs="Calibri"/>
          <w:color w:val="000000" w:themeColor="text1"/>
          <w:lang w:eastAsia="id-ID"/>
        </w:rPr>
        <w:t>pajak</w:t>
      </w:r>
      <w:proofErr w:type="spellEnd"/>
      <w:r w:rsidRPr="00A85F7F">
        <w:rPr>
          <w:rFonts w:ascii="Bookman Old Style" w:hAnsi="Bookman Old Style" w:cs="Calibri"/>
          <w:color w:val="000000" w:themeColor="text1"/>
          <w:lang w:eastAsia="id-ID"/>
        </w:rPr>
        <w:t>/</w:t>
      </w:r>
      <w:proofErr w:type="spellStart"/>
      <w:r w:rsidRPr="00A85F7F">
        <w:rPr>
          <w:rFonts w:ascii="Bookman Old Style" w:hAnsi="Bookman Old Style" w:cs="Calibri"/>
          <w:color w:val="000000" w:themeColor="text1"/>
          <w:lang w:eastAsia="id-ID"/>
        </w:rPr>
        <w:t>bea</w:t>
      </w:r>
      <w:proofErr w:type="spellEnd"/>
      <w:r w:rsidRPr="00A85F7F">
        <w:rPr>
          <w:rFonts w:ascii="Bookman Old Style" w:hAnsi="Bookman Old Style" w:cs="Calibri"/>
          <w:color w:val="000000" w:themeColor="text1"/>
          <w:lang w:eastAsia="id-ID"/>
        </w:rPr>
        <w:t>/</w:t>
      </w:r>
      <w:proofErr w:type="spellStart"/>
      <w:r w:rsidRPr="00A85F7F">
        <w:rPr>
          <w:rFonts w:ascii="Bookman Old Style" w:hAnsi="Bookman Old Style" w:cs="Calibri"/>
          <w:color w:val="000000" w:themeColor="text1"/>
          <w:lang w:eastAsia="id-ID"/>
        </w:rPr>
        <w:t>retribusi</w:t>
      </w:r>
      <w:proofErr w:type="spellEnd"/>
      <w:r w:rsidRPr="00A85F7F">
        <w:rPr>
          <w:rFonts w:ascii="Bookman Old Style" w:hAnsi="Bookman Old Style" w:cs="Calibri"/>
          <w:color w:val="000000" w:themeColor="text1"/>
          <w:lang w:eastAsia="id-ID"/>
        </w:rPr>
        <w:t>.</w:t>
      </w:r>
    </w:p>
    <w:p w14:paraId="7913485D" w14:textId="77777777" w:rsidR="005813BD" w:rsidRPr="00A85F7F" w:rsidRDefault="005813BD" w:rsidP="00A2089A">
      <w:pPr>
        <w:pStyle w:val="ListParagraph"/>
        <w:widowControl w:val="0"/>
        <w:numPr>
          <w:ilvl w:val="1"/>
          <w:numId w:val="9"/>
        </w:numPr>
        <w:spacing w:after="120" w:line="276" w:lineRule="auto"/>
        <w:ind w:left="2694" w:hanging="567"/>
        <w:jc w:val="both"/>
        <w:rPr>
          <w:rFonts w:ascii="Bookman Old Style" w:hAnsi="Bookman Old Style" w:cs="Calibri"/>
          <w:color w:val="000000" w:themeColor="text1"/>
          <w:lang w:eastAsia="id-ID"/>
        </w:rPr>
      </w:pPr>
      <w:proofErr w:type="spellStart"/>
      <w:r w:rsidRPr="00A85F7F">
        <w:rPr>
          <w:rFonts w:ascii="Bookman Old Style" w:hAnsi="Bookman Old Style" w:cs="Calibri"/>
          <w:color w:val="000000" w:themeColor="text1"/>
          <w:lang w:eastAsia="id-ID"/>
        </w:rPr>
        <w:t>Selain</w:t>
      </w:r>
      <w:proofErr w:type="spellEnd"/>
      <w:r w:rsidRPr="00A85F7F">
        <w:rPr>
          <w:rFonts w:ascii="Bookman Old Style" w:hAnsi="Bookman Old Style" w:cs="Calibri"/>
          <w:color w:val="000000" w:themeColor="text1"/>
          <w:lang w:eastAsia="id-ID"/>
        </w:rPr>
        <w:t xml:space="preserve"> uang </w:t>
      </w:r>
      <w:proofErr w:type="spellStart"/>
      <w:r w:rsidRPr="00A85F7F">
        <w:rPr>
          <w:rFonts w:ascii="Bookman Old Style" w:hAnsi="Bookman Old Style" w:cs="Calibri"/>
          <w:color w:val="000000" w:themeColor="text1"/>
          <w:lang w:eastAsia="id-ID"/>
        </w:rPr>
        <w:t>harian</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kepada</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Pejabat</w:t>
      </w:r>
      <w:proofErr w:type="spellEnd"/>
      <w:r w:rsidRPr="00A85F7F">
        <w:rPr>
          <w:rFonts w:ascii="Bookman Old Style" w:hAnsi="Bookman Old Style" w:cs="Calibri"/>
          <w:color w:val="000000" w:themeColor="text1"/>
          <w:lang w:eastAsia="id-ID"/>
        </w:rPr>
        <w:t xml:space="preserve"> Negara/</w:t>
      </w:r>
      <w:proofErr w:type="spellStart"/>
      <w:r w:rsidRPr="00A85F7F">
        <w:rPr>
          <w:rFonts w:ascii="Bookman Old Style" w:hAnsi="Bookman Old Style" w:cs="Calibri"/>
          <w:color w:val="000000" w:themeColor="text1"/>
          <w:lang w:eastAsia="id-ID"/>
        </w:rPr>
        <w:t>Pimpinan</w:t>
      </w:r>
      <w:proofErr w:type="spellEnd"/>
      <w:r w:rsidRPr="00A85F7F">
        <w:rPr>
          <w:rFonts w:ascii="Bookman Old Style" w:hAnsi="Bookman Old Style" w:cs="Calibri"/>
          <w:color w:val="000000" w:themeColor="text1"/>
          <w:lang w:eastAsia="id-ID"/>
        </w:rPr>
        <w:t xml:space="preserve"> dan </w:t>
      </w:r>
      <w:proofErr w:type="spellStart"/>
      <w:r w:rsidRPr="00A85F7F">
        <w:rPr>
          <w:rFonts w:ascii="Bookman Old Style" w:hAnsi="Bookman Old Style" w:cs="Calibri"/>
          <w:color w:val="000000" w:themeColor="text1"/>
          <w:lang w:eastAsia="id-ID"/>
        </w:rPr>
        <w:t>Anggota</w:t>
      </w:r>
      <w:proofErr w:type="spellEnd"/>
      <w:r w:rsidRPr="00A85F7F">
        <w:rPr>
          <w:rFonts w:ascii="Bookman Old Style" w:hAnsi="Bookman Old Style" w:cs="Calibri"/>
          <w:color w:val="000000" w:themeColor="text1"/>
          <w:lang w:eastAsia="id-ID"/>
        </w:rPr>
        <w:t xml:space="preserve"> DPRD/</w:t>
      </w:r>
      <w:proofErr w:type="spellStart"/>
      <w:r w:rsidRPr="00A85F7F">
        <w:rPr>
          <w:rFonts w:ascii="Bookman Old Style" w:hAnsi="Bookman Old Style" w:cs="Calibri"/>
          <w:color w:val="000000" w:themeColor="text1"/>
          <w:lang w:eastAsia="id-ID"/>
        </w:rPr>
        <w:t>Pegawai</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de</w:t>
      </w:r>
      <w:r w:rsidR="00E135AE" w:rsidRPr="00A85F7F">
        <w:rPr>
          <w:rFonts w:ascii="Bookman Old Style" w:hAnsi="Bookman Old Style" w:cs="Calibri"/>
          <w:color w:val="000000" w:themeColor="text1"/>
          <w:lang w:eastAsia="id-ID"/>
        </w:rPr>
        <w:t>ngan</w:t>
      </w:r>
      <w:proofErr w:type="spellEnd"/>
      <w:r w:rsidR="00E135AE" w:rsidRPr="00A85F7F">
        <w:rPr>
          <w:rFonts w:ascii="Bookman Old Style" w:hAnsi="Bookman Old Style" w:cs="Calibri"/>
          <w:color w:val="000000" w:themeColor="text1"/>
          <w:lang w:eastAsia="id-ID"/>
        </w:rPr>
        <w:t xml:space="preserve"> </w:t>
      </w:r>
      <w:proofErr w:type="spellStart"/>
      <w:r w:rsidR="00E135AE" w:rsidRPr="00A85F7F">
        <w:rPr>
          <w:rFonts w:ascii="Bookman Old Style" w:hAnsi="Bookman Old Style" w:cs="Calibri"/>
          <w:color w:val="000000" w:themeColor="text1"/>
          <w:lang w:eastAsia="id-ID"/>
        </w:rPr>
        <w:t>tingkat</w:t>
      </w:r>
      <w:proofErr w:type="spellEnd"/>
      <w:r w:rsidR="00E135AE" w:rsidRPr="00A85F7F">
        <w:rPr>
          <w:rFonts w:ascii="Bookman Old Style" w:hAnsi="Bookman Old Style" w:cs="Calibri"/>
          <w:color w:val="000000" w:themeColor="text1"/>
          <w:lang w:eastAsia="id-ID"/>
        </w:rPr>
        <w:t xml:space="preserve"> </w:t>
      </w:r>
      <w:proofErr w:type="spellStart"/>
      <w:r w:rsidR="00E135AE" w:rsidRPr="00A85F7F">
        <w:rPr>
          <w:rFonts w:ascii="Bookman Old Style" w:hAnsi="Bookman Old Style" w:cs="Calibri"/>
          <w:color w:val="000000" w:themeColor="text1"/>
          <w:lang w:eastAsia="id-ID"/>
        </w:rPr>
        <w:t>perjalanan</w:t>
      </w:r>
      <w:proofErr w:type="spellEnd"/>
      <w:r w:rsidR="00E135AE" w:rsidRPr="00A85F7F">
        <w:rPr>
          <w:rFonts w:ascii="Bookman Old Style" w:hAnsi="Bookman Old Style" w:cs="Calibri"/>
          <w:color w:val="000000" w:themeColor="text1"/>
          <w:lang w:eastAsia="id-ID"/>
        </w:rPr>
        <w:t xml:space="preserve"> </w:t>
      </w:r>
      <w:proofErr w:type="spellStart"/>
      <w:r w:rsidR="00E135AE" w:rsidRPr="00A85F7F">
        <w:rPr>
          <w:rFonts w:ascii="Bookman Old Style" w:hAnsi="Bookman Old Style" w:cs="Calibri"/>
          <w:color w:val="000000" w:themeColor="text1"/>
          <w:lang w:eastAsia="id-ID"/>
        </w:rPr>
        <w:t>dinas</w:t>
      </w:r>
      <w:proofErr w:type="spellEnd"/>
      <w:r w:rsidR="00E135AE" w:rsidRPr="00A85F7F">
        <w:rPr>
          <w:rFonts w:ascii="Bookman Old Style" w:hAnsi="Bookman Old Style" w:cs="Calibri"/>
          <w:color w:val="000000" w:themeColor="text1"/>
          <w:lang w:eastAsia="id-ID"/>
        </w:rPr>
        <w:t xml:space="preserve"> A, B1</w:t>
      </w:r>
      <w:r w:rsidRPr="00A85F7F">
        <w:rPr>
          <w:rFonts w:ascii="Bookman Old Style" w:hAnsi="Bookman Old Style" w:cs="Calibri"/>
          <w:color w:val="000000" w:themeColor="text1"/>
          <w:lang w:eastAsia="id-ID"/>
        </w:rPr>
        <w:t xml:space="preserve"> dan B</w:t>
      </w:r>
      <w:r w:rsidR="00E135AE" w:rsidRPr="00A85F7F">
        <w:rPr>
          <w:rFonts w:ascii="Bookman Old Style" w:hAnsi="Bookman Old Style" w:cs="Calibri"/>
          <w:color w:val="000000" w:themeColor="text1"/>
          <w:lang w:val="id-ID" w:eastAsia="id-ID"/>
        </w:rPr>
        <w:t>2</w:t>
      </w:r>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sebagaimana</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dimaksud</w:t>
      </w:r>
      <w:proofErr w:type="spellEnd"/>
      <w:r w:rsidRPr="00A85F7F">
        <w:rPr>
          <w:rFonts w:ascii="Bookman Old Style" w:hAnsi="Bookman Old Style" w:cs="Calibri"/>
          <w:color w:val="000000" w:themeColor="text1"/>
          <w:lang w:eastAsia="id-ID"/>
        </w:rPr>
        <w:t xml:space="preserve"> </w:t>
      </w:r>
      <w:r w:rsidR="00B062F3" w:rsidRPr="00A85F7F">
        <w:rPr>
          <w:rFonts w:ascii="Bookman Old Style" w:hAnsi="Bookman Old Style" w:cs="Calibri"/>
          <w:color w:val="000000" w:themeColor="text1"/>
          <w:lang w:val="id-ID" w:eastAsia="id-ID"/>
        </w:rPr>
        <w:t>pada</w:t>
      </w:r>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ayat</w:t>
      </w:r>
      <w:proofErr w:type="spellEnd"/>
      <w:r w:rsidRPr="00A85F7F">
        <w:rPr>
          <w:rFonts w:ascii="Bookman Old Style" w:hAnsi="Bookman Old Style" w:cs="Calibri"/>
          <w:color w:val="000000" w:themeColor="text1"/>
          <w:lang w:eastAsia="id-ID"/>
        </w:rPr>
        <w:t xml:space="preserve"> (1) </w:t>
      </w:r>
      <w:proofErr w:type="spellStart"/>
      <w:r w:rsidRPr="00A85F7F">
        <w:rPr>
          <w:rFonts w:ascii="Bookman Old Style" w:hAnsi="Bookman Old Style" w:cs="Calibri"/>
          <w:color w:val="000000" w:themeColor="text1"/>
          <w:lang w:eastAsia="id-ID"/>
        </w:rPr>
        <w:t>huruf</w:t>
      </w:r>
      <w:proofErr w:type="spellEnd"/>
      <w:r w:rsidRPr="00A85F7F">
        <w:rPr>
          <w:rFonts w:ascii="Bookman Old Style" w:hAnsi="Bookman Old Style" w:cs="Calibri"/>
          <w:color w:val="000000" w:themeColor="text1"/>
          <w:lang w:eastAsia="id-ID"/>
        </w:rPr>
        <w:t xml:space="preserve"> a, </w:t>
      </w:r>
      <w:proofErr w:type="spellStart"/>
      <w:r w:rsidRPr="00A85F7F">
        <w:rPr>
          <w:rFonts w:ascii="Bookman Old Style" w:hAnsi="Bookman Old Style" w:cs="Calibri"/>
          <w:color w:val="000000" w:themeColor="text1"/>
          <w:lang w:eastAsia="id-ID"/>
        </w:rPr>
        <w:t>huruf</w:t>
      </w:r>
      <w:proofErr w:type="spellEnd"/>
      <w:r w:rsidR="006A18A0" w:rsidRPr="00A85F7F">
        <w:rPr>
          <w:rFonts w:ascii="Bookman Old Style" w:hAnsi="Bookman Old Style" w:cs="Calibri"/>
          <w:color w:val="000000" w:themeColor="text1"/>
          <w:lang w:eastAsia="id-ID"/>
        </w:rPr>
        <w:t xml:space="preserve"> </w:t>
      </w:r>
      <w:r w:rsidRPr="00A85F7F">
        <w:rPr>
          <w:rFonts w:ascii="Bookman Old Style" w:hAnsi="Bookman Old Style" w:cs="Calibri"/>
          <w:color w:val="000000" w:themeColor="text1"/>
          <w:lang w:eastAsia="id-ID"/>
        </w:rPr>
        <w:t xml:space="preserve">b dan </w:t>
      </w:r>
      <w:proofErr w:type="spellStart"/>
      <w:r w:rsidRPr="00A85F7F">
        <w:rPr>
          <w:rFonts w:ascii="Bookman Old Style" w:hAnsi="Bookman Old Style" w:cs="Calibri"/>
          <w:color w:val="000000" w:themeColor="text1"/>
          <w:lang w:eastAsia="id-ID"/>
        </w:rPr>
        <w:t>huruf</w:t>
      </w:r>
      <w:proofErr w:type="spellEnd"/>
      <w:r w:rsidRPr="00A85F7F">
        <w:rPr>
          <w:rFonts w:ascii="Bookman Old Style" w:hAnsi="Bookman Old Style" w:cs="Calibri"/>
          <w:color w:val="000000" w:themeColor="text1"/>
          <w:lang w:eastAsia="id-ID"/>
        </w:rPr>
        <w:t xml:space="preserve"> c, yang </w:t>
      </w:r>
      <w:proofErr w:type="spellStart"/>
      <w:r w:rsidRPr="00A85F7F">
        <w:rPr>
          <w:rFonts w:ascii="Bookman Old Style" w:hAnsi="Bookman Old Style" w:cs="Calibri"/>
          <w:color w:val="000000" w:themeColor="text1"/>
          <w:lang w:eastAsia="id-ID"/>
        </w:rPr>
        <w:t>bertugas</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keluar</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daerah</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dalam</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rangka</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koordinasi</w:t>
      </w:r>
      <w:proofErr w:type="spellEnd"/>
      <w:r w:rsidRPr="00A85F7F">
        <w:rPr>
          <w:rFonts w:ascii="Bookman Old Style" w:hAnsi="Bookman Old Style" w:cs="Calibri"/>
          <w:color w:val="000000" w:themeColor="text1"/>
          <w:lang w:eastAsia="id-ID"/>
        </w:rPr>
        <w:t>/</w:t>
      </w:r>
      <w:proofErr w:type="spellStart"/>
      <w:r w:rsidRPr="00A85F7F">
        <w:rPr>
          <w:rFonts w:ascii="Bookman Old Style" w:hAnsi="Bookman Old Style" w:cs="Calibri"/>
          <w:color w:val="000000" w:themeColor="text1"/>
          <w:lang w:eastAsia="id-ID"/>
        </w:rPr>
        <w:t>konsultasi</w:t>
      </w:r>
      <w:proofErr w:type="spellEnd"/>
      <w:r w:rsidRPr="00A85F7F">
        <w:rPr>
          <w:rFonts w:ascii="Bookman Old Style" w:hAnsi="Bookman Old Style" w:cs="Calibri"/>
          <w:color w:val="000000" w:themeColor="text1"/>
          <w:lang w:eastAsia="id-ID"/>
        </w:rPr>
        <w:t xml:space="preserve"> dan/</w:t>
      </w:r>
      <w:proofErr w:type="spellStart"/>
      <w:r w:rsidRPr="00A85F7F">
        <w:rPr>
          <w:rFonts w:ascii="Bookman Old Style" w:hAnsi="Bookman Old Style" w:cs="Calibri"/>
          <w:color w:val="000000" w:themeColor="text1"/>
          <w:lang w:eastAsia="id-ID"/>
        </w:rPr>
        <w:t>atau</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bertugas</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sebagai</w:t>
      </w:r>
      <w:proofErr w:type="spellEnd"/>
      <w:r w:rsidRPr="00A85F7F">
        <w:rPr>
          <w:rFonts w:ascii="Bookman Old Style" w:hAnsi="Bookman Old Style" w:cs="Calibri"/>
          <w:color w:val="000000" w:themeColor="text1"/>
          <w:lang w:eastAsia="id-ID"/>
        </w:rPr>
        <w:t xml:space="preserve"> wakil </w:t>
      </w:r>
      <w:proofErr w:type="spellStart"/>
      <w:r w:rsidRPr="00A85F7F">
        <w:rPr>
          <w:rFonts w:ascii="Bookman Old Style" w:hAnsi="Bookman Old Style" w:cs="Calibri"/>
          <w:color w:val="000000" w:themeColor="text1"/>
          <w:lang w:eastAsia="id-ID"/>
        </w:rPr>
        <w:t>resmi</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pemerintah</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daerah</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dapat</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diberikan</w:t>
      </w:r>
      <w:proofErr w:type="spellEnd"/>
      <w:r w:rsidRPr="00A85F7F">
        <w:rPr>
          <w:rFonts w:ascii="Bookman Old Style" w:hAnsi="Bookman Old Style" w:cs="Calibri"/>
          <w:color w:val="000000" w:themeColor="text1"/>
          <w:lang w:eastAsia="id-ID"/>
        </w:rPr>
        <w:t xml:space="preserve"> uang </w:t>
      </w:r>
      <w:proofErr w:type="spellStart"/>
      <w:r w:rsidRPr="00A85F7F">
        <w:rPr>
          <w:rFonts w:ascii="Bookman Old Style" w:hAnsi="Bookman Old Style" w:cs="Calibri"/>
          <w:color w:val="000000" w:themeColor="text1"/>
          <w:lang w:eastAsia="id-ID"/>
        </w:rPr>
        <w:t>representasi</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sebagaimana</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dimaksud</w:t>
      </w:r>
      <w:proofErr w:type="spellEnd"/>
      <w:r w:rsidRPr="00A85F7F">
        <w:rPr>
          <w:rFonts w:ascii="Bookman Old Style" w:hAnsi="Bookman Old Style" w:cs="Calibri"/>
          <w:color w:val="000000" w:themeColor="text1"/>
          <w:lang w:eastAsia="id-ID"/>
        </w:rPr>
        <w:t xml:space="preserve"> pada </w:t>
      </w:r>
      <w:proofErr w:type="spellStart"/>
      <w:r w:rsidRPr="00A85F7F">
        <w:rPr>
          <w:rFonts w:ascii="Bookman Old Style" w:hAnsi="Bookman Old Style" w:cs="Calibri"/>
          <w:color w:val="000000" w:themeColor="text1"/>
          <w:lang w:eastAsia="id-ID"/>
        </w:rPr>
        <w:t>ayat</w:t>
      </w:r>
      <w:proofErr w:type="spellEnd"/>
      <w:r w:rsidRPr="00A85F7F">
        <w:rPr>
          <w:rFonts w:ascii="Bookman Old Style" w:hAnsi="Bookman Old Style" w:cs="Calibri"/>
          <w:color w:val="000000" w:themeColor="text1"/>
          <w:lang w:eastAsia="id-ID"/>
        </w:rPr>
        <w:t xml:space="preserve"> (</w:t>
      </w:r>
      <w:r w:rsidR="00372DE1" w:rsidRPr="00A85F7F">
        <w:rPr>
          <w:rFonts w:ascii="Bookman Old Style" w:hAnsi="Bookman Old Style" w:cs="Calibri"/>
          <w:color w:val="000000" w:themeColor="text1"/>
          <w:lang w:val="id-ID" w:eastAsia="id-ID"/>
        </w:rPr>
        <w:t>1</w:t>
      </w:r>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huruf</w:t>
      </w:r>
      <w:proofErr w:type="spellEnd"/>
      <w:r w:rsidRPr="00A85F7F">
        <w:rPr>
          <w:rFonts w:ascii="Bookman Old Style" w:hAnsi="Bookman Old Style" w:cs="Calibri"/>
          <w:color w:val="000000" w:themeColor="text1"/>
          <w:lang w:eastAsia="id-ID"/>
        </w:rPr>
        <w:t xml:space="preserve"> d </w:t>
      </w:r>
      <w:proofErr w:type="spellStart"/>
      <w:r w:rsidRPr="00A85F7F">
        <w:rPr>
          <w:rFonts w:ascii="Bookman Old Style" w:hAnsi="Bookman Old Style" w:cs="Calibri"/>
          <w:color w:val="000000" w:themeColor="text1"/>
          <w:lang w:eastAsia="id-ID"/>
        </w:rPr>
        <w:t>untuk</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keperluan</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tugas</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dinas</w:t>
      </w:r>
      <w:proofErr w:type="spellEnd"/>
      <w:r w:rsidRPr="00A85F7F">
        <w:rPr>
          <w:rFonts w:ascii="Bookman Old Style" w:hAnsi="Bookman Old Style" w:cs="Calibri"/>
          <w:color w:val="000000" w:themeColor="text1"/>
          <w:lang w:eastAsia="id-ID"/>
        </w:rPr>
        <w:t xml:space="preserve"> yang </w:t>
      </w:r>
      <w:proofErr w:type="spellStart"/>
      <w:r w:rsidRPr="00A85F7F">
        <w:rPr>
          <w:rFonts w:ascii="Bookman Old Style" w:hAnsi="Bookman Old Style" w:cs="Calibri"/>
          <w:color w:val="000000" w:themeColor="text1"/>
          <w:lang w:eastAsia="id-ID"/>
        </w:rPr>
        <w:t>dilakukannya</w:t>
      </w:r>
      <w:proofErr w:type="spellEnd"/>
      <w:r w:rsidRPr="00A85F7F">
        <w:rPr>
          <w:rFonts w:ascii="Bookman Old Style" w:hAnsi="Bookman Old Style" w:cs="Calibri"/>
          <w:color w:val="000000" w:themeColor="text1"/>
          <w:lang w:eastAsia="id-ID"/>
        </w:rPr>
        <w:t>.</w:t>
      </w:r>
    </w:p>
    <w:p w14:paraId="73CC1B6E" w14:textId="77777777" w:rsidR="005813BD" w:rsidRDefault="005813BD" w:rsidP="00A2089A">
      <w:pPr>
        <w:pStyle w:val="ListParagraph"/>
        <w:numPr>
          <w:ilvl w:val="1"/>
          <w:numId w:val="9"/>
        </w:numPr>
        <w:spacing w:after="120" w:line="276" w:lineRule="auto"/>
        <w:ind w:left="2694" w:hanging="567"/>
        <w:jc w:val="both"/>
        <w:rPr>
          <w:rFonts w:ascii="Bookman Old Style" w:hAnsi="Bookman Old Style" w:cs="Calibri"/>
          <w:color w:val="000000" w:themeColor="text1"/>
          <w:lang w:eastAsia="id-ID"/>
        </w:rPr>
      </w:pPr>
      <w:proofErr w:type="spellStart"/>
      <w:r w:rsidRPr="00A85F7F">
        <w:rPr>
          <w:rFonts w:ascii="Bookman Old Style" w:hAnsi="Bookman Old Style" w:cs="Calibri"/>
          <w:color w:val="000000" w:themeColor="text1"/>
          <w:lang w:eastAsia="id-ID"/>
        </w:rPr>
        <w:t>Biaya</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penyeberangan</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kendaraan</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dinas</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roda</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empat</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sebagaimana</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dimaksud</w:t>
      </w:r>
      <w:proofErr w:type="spellEnd"/>
      <w:r w:rsidRPr="00A85F7F">
        <w:rPr>
          <w:rFonts w:ascii="Bookman Old Style" w:hAnsi="Bookman Old Style" w:cs="Calibri"/>
          <w:color w:val="000000" w:themeColor="text1"/>
          <w:lang w:eastAsia="id-ID"/>
        </w:rPr>
        <w:t xml:space="preserve"> pada </w:t>
      </w:r>
      <w:proofErr w:type="spellStart"/>
      <w:r w:rsidRPr="00A85F7F">
        <w:rPr>
          <w:rFonts w:ascii="Bookman Old Style" w:hAnsi="Bookman Old Style" w:cs="Calibri"/>
          <w:color w:val="000000" w:themeColor="text1"/>
          <w:lang w:eastAsia="id-ID"/>
        </w:rPr>
        <w:t>ayat</w:t>
      </w:r>
      <w:proofErr w:type="spellEnd"/>
      <w:r w:rsidRPr="00A85F7F">
        <w:rPr>
          <w:rFonts w:ascii="Bookman Old Style" w:hAnsi="Bookman Old Style" w:cs="Calibri"/>
          <w:color w:val="000000" w:themeColor="text1"/>
          <w:lang w:eastAsia="id-ID"/>
        </w:rPr>
        <w:t xml:space="preserve"> (</w:t>
      </w:r>
      <w:r w:rsidR="00490840" w:rsidRPr="00A85F7F">
        <w:rPr>
          <w:rFonts w:ascii="Bookman Old Style" w:hAnsi="Bookman Old Style" w:cs="Calibri"/>
          <w:color w:val="000000" w:themeColor="text1"/>
          <w:lang w:val="id-ID" w:eastAsia="id-ID"/>
        </w:rPr>
        <w:t>1</w:t>
      </w:r>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huruf</w:t>
      </w:r>
      <w:proofErr w:type="spellEnd"/>
      <w:r w:rsidRPr="00A85F7F">
        <w:rPr>
          <w:rFonts w:ascii="Bookman Old Style" w:hAnsi="Bookman Old Style" w:cs="Calibri"/>
          <w:color w:val="000000" w:themeColor="text1"/>
          <w:lang w:eastAsia="id-ID"/>
        </w:rPr>
        <w:t xml:space="preserve"> f </w:t>
      </w:r>
      <w:proofErr w:type="spellStart"/>
      <w:r w:rsidRPr="00A85F7F">
        <w:rPr>
          <w:rFonts w:ascii="Bookman Old Style" w:hAnsi="Bookman Old Style" w:cs="Calibri"/>
          <w:color w:val="000000" w:themeColor="text1"/>
          <w:lang w:eastAsia="id-ID"/>
        </w:rPr>
        <w:t>hanya</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dapat</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diberikan</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kepada</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Pejabat</w:t>
      </w:r>
      <w:proofErr w:type="spellEnd"/>
      <w:r w:rsidRPr="00A85F7F">
        <w:rPr>
          <w:rFonts w:ascii="Bookman Old Style" w:hAnsi="Bookman Old Style" w:cs="Calibri"/>
          <w:color w:val="000000" w:themeColor="text1"/>
          <w:lang w:eastAsia="id-ID"/>
        </w:rPr>
        <w:t xml:space="preserve"> Negara, </w:t>
      </w:r>
      <w:proofErr w:type="spellStart"/>
      <w:r w:rsidRPr="00A85F7F">
        <w:rPr>
          <w:rFonts w:ascii="Bookman Old Style" w:hAnsi="Bookman Old Style" w:cs="Calibri"/>
          <w:color w:val="000000" w:themeColor="text1"/>
          <w:lang w:eastAsia="id-ID"/>
        </w:rPr>
        <w:t>Ketua</w:t>
      </w:r>
      <w:proofErr w:type="spellEnd"/>
      <w:r w:rsidRPr="00A85F7F">
        <w:rPr>
          <w:rFonts w:ascii="Bookman Old Style" w:hAnsi="Bookman Old Style" w:cs="Calibri"/>
          <w:color w:val="000000" w:themeColor="text1"/>
          <w:lang w:eastAsia="id-ID"/>
        </w:rPr>
        <w:t xml:space="preserve"> dan Wakil </w:t>
      </w:r>
      <w:proofErr w:type="spellStart"/>
      <w:r w:rsidRPr="00A85F7F">
        <w:rPr>
          <w:rFonts w:ascii="Bookman Old Style" w:hAnsi="Bookman Old Style" w:cs="Calibri"/>
          <w:color w:val="000000" w:themeColor="text1"/>
          <w:lang w:eastAsia="id-ID"/>
        </w:rPr>
        <w:t>Ketua</w:t>
      </w:r>
      <w:proofErr w:type="spellEnd"/>
      <w:r w:rsidRPr="00A85F7F">
        <w:rPr>
          <w:rFonts w:ascii="Bookman Old Style" w:hAnsi="Bookman Old Style" w:cs="Calibri"/>
          <w:color w:val="000000" w:themeColor="text1"/>
          <w:lang w:eastAsia="id-ID"/>
        </w:rPr>
        <w:t xml:space="preserve"> DPRD, </w:t>
      </w:r>
      <w:r w:rsidR="000B15E3" w:rsidRPr="00A85F7F">
        <w:rPr>
          <w:rFonts w:ascii="Bookman Old Style" w:hAnsi="Bookman Old Style" w:cs="Calibri"/>
          <w:color w:val="000000" w:themeColor="text1"/>
          <w:lang w:val="id-ID" w:eastAsia="id-ID"/>
        </w:rPr>
        <w:t xml:space="preserve">Sekretaris Daerah, Staf Ahli Bupati, Asisten pada Sekretariat Daerah, </w:t>
      </w:r>
      <w:proofErr w:type="spellStart"/>
      <w:r w:rsidRPr="00A85F7F">
        <w:rPr>
          <w:rFonts w:ascii="Bookman Old Style" w:hAnsi="Bookman Old Style" w:cs="Calibri"/>
          <w:color w:val="000000" w:themeColor="text1"/>
          <w:lang w:eastAsia="id-ID"/>
        </w:rPr>
        <w:t>Pejabat</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Eselon</w:t>
      </w:r>
      <w:proofErr w:type="spellEnd"/>
      <w:r w:rsidRPr="00A85F7F">
        <w:rPr>
          <w:rFonts w:ascii="Bookman Old Style" w:hAnsi="Bookman Old Style" w:cs="Calibri"/>
          <w:color w:val="000000" w:themeColor="text1"/>
          <w:lang w:eastAsia="id-ID"/>
        </w:rPr>
        <w:t xml:space="preserve"> II dan </w:t>
      </w:r>
      <w:proofErr w:type="spellStart"/>
      <w:r w:rsidRPr="00A85F7F">
        <w:rPr>
          <w:rFonts w:ascii="Bookman Old Style" w:hAnsi="Bookman Old Style" w:cs="Calibri"/>
          <w:color w:val="000000" w:themeColor="text1"/>
          <w:lang w:eastAsia="id-ID"/>
        </w:rPr>
        <w:t>Pejabat</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lainnya</w:t>
      </w:r>
      <w:proofErr w:type="spellEnd"/>
      <w:r w:rsidRPr="00A85F7F">
        <w:rPr>
          <w:rFonts w:ascii="Bookman Old Style" w:hAnsi="Bookman Old Style" w:cs="Calibri"/>
          <w:color w:val="000000" w:themeColor="text1"/>
          <w:lang w:eastAsia="id-ID"/>
        </w:rPr>
        <w:t xml:space="preserve"> yang </w:t>
      </w:r>
      <w:proofErr w:type="spellStart"/>
      <w:r w:rsidRPr="00A85F7F">
        <w:rPr>
          <w:rFonts w:ascii="Bookman Old Style" w:hAnsi="Bookman Old Style" w:cs="Calibri"/>
          <w:color w:val="000000" w:themeColor="text1"/>
          <w:lang w:eastAsia="id-ID"/>
        </w:rPr>
        <w:t>menjabat</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sebagai</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kepala</w:t>
      </w:r>
      <w:proofErr w:type="spellEnd"/>
      <w:r w:rsidRPr="00A85F7F">
        <w:rPr>
          <w:rFonts w:ascii="Bookman Old Style" w:hAnsi="Bookman Old Style" w:cs="Calibri"/>
          <w:color w:val="000000" w:themeColor="text1"/>
          <w:lang w:eastAsia="id-ID"/>
        </w:rPr>
        <w:t xml:space="preserve"> </w:t>
      </w:r>
      <w:r w:rsidR="008E1ACB" w:rsidRPr="00A85F7F">
        <w:rPr>
          <w:rFonts w:ascii="Bookman Old Style" w:hAnsi="Bookman Old Style" w:cs="Calibri"/>
          <w:color w:val="000000" w:themeColor="text1"/>
          <w:lang w:val="id-ID" w:eastAsia="id-ID"/>
        </w:rPr>
        <w:t>Perangkat Daerah</w:t>
      </w:r>
      <w:r w:rsidRPr="00A85F7F">
        <w:rPr>
          <w:rFonts w:ascii="Bookman Old Style" w:hAnsi="Bookman Old Style" w:cs="Calibri"/>
          <w:color w:val="000000" w:themeColor="text1"/>
          <w:lang w:eastAsia="id-ID"/>
        </w:rPr>
        <w:t xml:space="preserve"> dan </w:t>
      </w:r>
      <w:proofErr w:type="spellStart"/>
      <w:r w:rsidRPr="00A85F7F">
        <w:rPr>
          <w:rFonts w:ascii="Bookman Old Style" w:hAnsi="Bookman Old Style" w:cs="Calibri"/>
          <w:color w:val="000000" w:themeColor="text1"/>
          <w:lang w:eastAsia="id-ID"/>
        </w:rPr>
        <w:lastRenderedPageBreak/>
        <w:t>memegang</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kendaraan</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dina</w:t>
      </w:r>
      <w:r w:rsidR="00E30B13" w:rsidRPr="00A85F7F">
        <w:rPr>
          <w:rFonts w:ascii="Bookman Old Style" w:hAnsi="Bookman Old Style" w:cs="Calibri"/>
          <w:color w:val="000000" w:themeColor="text1"/>
          <w:lang w:eastAsia="id-ID"/>
        </w:rPr>
        <w:t>s</w:t>
      </w:r>
      <w:proofErr w:type="spellEnd"/>
      <w:r w:rsidR="00E30B13" w:rsidRPr="00A85F7F">
        <w:rPr>
          <w:rFonts w:ascii="Bookman Old Style" w:hAnsi="Bookman Old Style" w:cs="Calibri"/>
          <w:color w:val="000000" w:themeColor="text1"/>
          <w:lang w:eastAsia="id-ID"/>
        </w:rPr>
        <w:t xml:space="preserve"> </w:t>
      </w:r>
      <w:proofErr w:type="spellStart"/>
      <w:r w:rsidR="00E30B13" w:rsidRPr="00A85F7F">
        <w:rPr>
          <w:rFonts w:ascii="Bookman Old Style" w:hAnsi="Bookman Old Style" w:cs="Calibri"/>
          <w:color w:val="000000" w:themeColor="text1"/>
          <w:lang w:eastAsia="id-ID"/>
        </w:rPr>
        <w:t>roda</w:t>
      </w:r>
      <w:proofErr w:type="spellEnd"/>
      <w:r w:rsidR="00E30B13" w:rsidRPr="00A85F7F">
        <w:rPr>
          <w:rFonts w:ascii="Bookman Old Style" w:hAnsi="Bookman Old Style" w:cs="Calibri"/>
          <w:color w:val="000000" w:themeColor="text1"/>
          <w:lang w:eastAsia="id-ID"/>
        </w:rPr>
        <w:t xml:space="preserve"> </w:t>
      </w:r>
      <w:proofErr w:type="spellStart"/>
      <w:r w:rsidR="00E30B13" w:rsidRPr="00A85F7F">
        <w:rPr>
          <w:rFonts w:ascii="Bookman Old Style" w:hAnsi="Bookman Old Style" w:cs="Calibri"/>
          <w:color w:val="000000" w:themeColor="text1"/>
          <w:lang w:eastAsia="id-ID"/>
        </w:rPr>
        <w:t>empat</w:t>
      </w:r>
      <w:proofErr w:type="spellEnd"/>
      <w:r w:rsidR="00E30B13" w:rsidRPr="00A85F7F">
        <w:rPr>
          <w:rFonts w:ascii="Bookman Old Style" w:hAnsi="Bookman Old Style" w:cs="Calibri"/>
          <w:color w:val="000000" w:themeColor="text1"/>
          <w:lang w:eastAsia="id-ID"/>
        </w:rPr>
        <w:t xml:space="preserve"> </w:t>
      </w:r>
      <w:proofErr w:type="spellStart"/>
      <w:r w:rsidR="00E30B13" w:rsidRPr="00A85F7F">
        <w:rPr>
          <w:rFonts w:ascii="Bookman Old Style" w:hAnsi="Bookman Old Style" w:cs="Calibri"/>
          <w:color w:val="000000" w:themeColor="text1"/>
          <w:lang w:eastAsia="id-ID"/>
        </w:rPr>
        <w:t>termasuk</w:t>
      </w:r>
      <w:proofErr w:type="spellEnd"/>
      <w:r w:rsidR="00E30B13" w:rsidRPr="00A85F7F">
        <w:rPr>
          <w:rFonts w:ascii="Bookman Old Style" w:hAnsi="Bookman Old Style" w:cs="Calibri"/>
          <w:color w:val="000000" w:themeColor="text1"/>
          <w:lang w:eastAsia="id-ID"/>
        </w:rPr>
        <w:t xml:space="preserve"> dan </w:t>
      </w:r>
      <w:proofErr w:type="spellStart"/>
      <w:r w:rsidR="00E30B13" w:rsidRPr="00A85F7F">
        <w:rPr>
          <w:rFonts w:ascii="Bookman Old Style" w:hAnsi="Bookman Old Style" w:cs="Calibri"/>
          <w:color w:val="000000" w:themeColor="text1"/>
          <w:lang w:eastAsia="id-ID"/>
        </w:rPr>
        <w:t>tidak</w:t>
      </w:r>
      <w:proofErr w:type="spellEnd"/>
      <w:r w:rsidR="00E30B13"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terbatas</w:t>
      </w:r>
      <w:proofErr w:type="spellEnd"/>
      <w:r w:rsidRPr="00A85F7F">
        <w:rPr>
          <w:rFonts w:ascii="Bookman Old Style" w:hAnsi="Bookman Old Style" w:cs="Calibri"/>
          <w:color w:val="000000" w:themeColor="text1"/>
          <w:lang w:eastAsia="id-ID"/>
        </w:rPr>
        <w:t xml:space="preserve"> pada </w:t>
      </w:r>
      <w:proofErr w:type="spellStart"/>
      <w:r w:rsidRPr="00A85F7F">
        <w:rPr>
          <w:rFonts w:ascii="Bookman Old Style" w:hAnsi="Bookman Old Style" w:cs="Calibri"/>
          <w:color w:val="000000" w:themeColor="text1"/>
          <w:lang w:eastAsia="id-ID"/>
        </w:rPr>
        <w:t>Camat</w:t>
      </w:r>
      <w:proofErr w:type="spellEnd"/>
      <w:r w:rsidR="00E9531D" w:rsidRPr="00A85F7F">
        <w:rPr>
          <w:rFonts w:ascii="Bookman Old Style" w:hAnsi="Bookman Old Style" w:cs="Calibri"/>
          <w:color w:val="000000" w:themeColor="text1"/>
          <w:lang w:eastAsia="id-ID"/>
        </w:rPr>
        <w:t xml:space="preserve"> dan </w:t>
      </w:r>
      <w:proofErr w:type="spellStart"/>
      <w:r w:rsidR="00E9531D" w:rsidRPr="00A85F7F">
        <w:rPr>
          <w:rFonts w:ascii="Bookman Old Style" w:hAnsi="Bookman Old Style" w:cs="Calibri"/>
          <w:color w:val="000000" w:themeColor="text1"/>
          <w:lang w:eastAsia="id-ID"/>
        </w:rPr>
        <w:t>Direktur</w:t>
      </w:r>
      <w:proofErr w:type="spellEnd"/>
      <w:r w:rsidR="00E9531D" w:rsidRPr="00A85F7F">
        <w:rPr>
          <w:rFonts w:ascii="Bookman Old Style" w:hAnsi="Bookman Old Style" w:cs="Calibri"/>
          <w:color w:val="000000" w:themeColor="text1"/>
          <w:lang w:eastAsia="id-ID"/>
        </w:rPr>
        <w:t xml:space="preserve"> RSUD </w:t>
      </w:r>
      <w:proofErr w:type="spellStart"/>
      <w:r w:rsidR="00E9531D" w:rsidRPr="00A85F7F">
        <w:rPr>
          <w:rFonts w:ascii="Bookman Old Style" w:hAnsi="Bookman Old Style" w:cs="Calibri"/>
          <w:color w:val="000000" w:themeColor="text1"/>
          <w:lang w:eastAsia="id-ID"/>
        </w:rPr>
        <w:t>Asy</w:t>
      </w:r>
      <w:proofErr w:type="spellEnd"/>
      <w:r w:rsidR="00E9531D" w:rsidRPr="00A85F7F">
        <w:rPr>
          <w:rFonts w:ascii="Bookman Old Style" w:hAnsi="Bookman Old Style" w:cs="Calibri"/>
          <w:color w:val="000000" w:themeColor="text1"/>
          <w:lang w:eastAsia="id-ID"/>
        </w:rPr>
        <w:t xml:space="preserve"> </w:t>
      </w:r>
      <w:proofErr w:type="spellStart"/>
      <w:r w:rsidR="00E9531D" w:rsidRPr="00A85F7F">
        <w:rPr>
          <w:rFonts w:ascii="Bookman Old Style" w:hAnsi="Bookman Old Style" w:cs="Calibri"/>
          <w:color w:val="000000" w:themeColor="text1"/>
          <w:lang w:eastAsia="id-ID"/>
        </w:rPr>
        <w:t>Syifa</w:t>
      </w:r>
      <w:proofErr w:type="spellEnd"/>
      <w:r w:rsidR="00E9531D" w:rsidRPr="00A85F7F">
        <w:rPr>
          <w:rFonts w:ascii="Bookman Old Style" w:hAnsi="Bookman Old Style" w:cs="Calibri"/>
          <w:color w:val="000000" w:themeColor="text1"/>
          <w:lang w:eastAsia="id-ID"/>
        </w:rPr>
        <w:t>’</w:t>
      </w:r>
      <w:r w:rsidRPr="00A85F7F">
        <w:rPr>
          <w:rFonts w:ascii="Bookman Old Style" w:hAnsi="Bookman Old Style" w:cs="Calibri"/>
          <w:color w:val="000000" w:themeColor="text1"/>
          <w:lang w:eastAsia="id-ID"/>
        </w:rPr>
        <w:t>.</w:t>
      </w:r>
    </w:p>
    <w:p w14:paraId="477AB205" w14:textId="77777777" w:rsidR="001D5506" w:rsidRPr="00A85F7F" w:rsidRDefault="001D5506" w:rsidP="001D5506">
      <w:pPr>
        <w:pStyle w:val="ListParagraph"/>
        <w:spacing w:after="120" w:line="276" w:lineRule="auto"/>
        <w:ind w:left="2694"/>
        <w:jc w:val="both"/>
        <w:rPr>
          <w:rFonts w:ascii="Bookman Old Style" w:hAnsi="Bookman Old Style" w:cs="Calibri"/>
          <w:color w:val="000000" w:themeColor="text1"/>
          <w:lang w:eastAsia="id-ID"/>
        </w:rPr>
      </w:pPr>
    </w:p>
    <w:p w14:paraId="16361270" w14:textId="77777777" w:rsidR="005813BD" w:rsidRPr="00A85F7F" w:rsidRDefault="005813BD" w:rsidP="00A2089A">
      <w:pPr>
        <w:pStyle w:val="ListParagraph"/>
        <w:widowControl w:val="0"/>
        <w:numPr>
          <w:ilvl w:val="1"/>
          <w:numId w:val="9"/>
        </w:numPr>
        <w:spacing w:after="120" w:line="276" w:lineRule="auto"/>
        <w:ind w:left="2694" w:hanging="567"/>
        <w:jc w:val="both"/>
        <w:rPr>
          <w:rFonts w:ascii="Bookman Old Style" w:hAnsi="Bookman Old Style" w:cs="Calibri"/>
          <w:color w:val="000000" w:themeColor="text1"/>
          <w:lang w:eastAsia="id-ID"/>
        </w:rPr>
      </w:pPr>
      <w:proofErr w:type="spellStart"/>
      <w:r w:rsidRPr="00A85F7F">
        <w:rPr>
          <w:rFonts w:ascii="Bookman Old Style" w:hAnsi="Bookman Old Style" w:cs="Calibri"/>
          <w:color w:val="000000" w:themeColor="text1"/>
          <w:lang w:eastAsia="id-ID"/>
        </w:rPr>
        <w:t>Biaya</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penyeberangan</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kendaraan</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dinas</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sebagaimana</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dimaksud</w:t>
      </w:r>
      <w:proofErr w:type="spellEnd"/>
      <w:r w:rsidRPr="00A85F7F">
        <w:rPr>
          <w:rFonts w:ascii="Bookman Old Style" w:hAnsi="Bookman Old Style" w:cs="Calibri"/>
          <w:color w:val="000000" w:themeColor="text1"/>
          <w:lang w:eastAsia="id-ID"/>
        </w:rPr>
        <w:t xml:space="preserve"> pada </w:t>
      </w:r>
      <w:proofErr w:type="spellStart"/>
      <w:r w:rsidRPr="00A85F7F">
        <w:rPr>
          <w:rFonts w:ascii="Bookman Old Style" w:hAnsi="Bookman Old Style" w:cs="Calibri"/>
          <w:color w:val="000000" w:themeColor="text1"/>
          <w:lang w:eastAsia="id-ID"/>
        </w:rPr>
        <w:t>ayat</w:t>
      </w:r>
      <w:proofErr w:type="spellEnd"/>
      <w:r w:rsidRPr="00A85F7F">
        <w:rPr>
          <w:rFonts w:ascii="Bookman Old Style" w:hAnsi="Bookman Old Style" w:cs="Calibri"/>
          <w:color w:val="000000" w:themeColor="text1"/>
          <w:lang w:eastAsia="id-ID"/>
        </w:rPr>
        <w:t xml:space="preserve"> (</w:t>
      </w:r>
      <w:r w:rsidR="00490840" w:rsidRPr="00A85F7F">
        <w:rPr>
          <w:rFonts w:ascii="Bookman Old Style" w:hAnsi="Bookman Old Style" w:cs="Calibri"/>
          <w:color w:val="000000" w:themeColor="text1"/>
          <w:lang w:val="id-ID" w:eastAsia="id-ID"/>
        </w:rPr>
        <w:t>1</w:t>
      </w:r>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huruf</w:t>
      </w:r>
      <w:proofErr w:type="spellEnd"/>
      <w:r w:rsidRPr="00A85F7F">
        <w:rPr>
          <w:rFonts w:ascii="Bookman Old Style" w:hAnsi="Bookman Old Style" w:cs="Calibri"/>
          <w:color w:val="000000" w:themeColor="text1"/>
          <w:lang w:eastAsia="id-ID"/>
        </w:rPr>
        <w:t xml:space="preserve"> f, juga </w:t>
      </w:r>
      <w:proofErr w:type="spellStart"/>
      <w:r w:rsidRPr="00A85F7F">
        <w:rPr>
          <w:rFonts w:ascii="Bookman Old Style" w:hAnsi="Bookman Old Style" w:cs="Calibri"/>
          <w:color w:val="000000" w:themeColor="text1"/>
          <w:lang w:eastAsia="id-ID"/>
        </w:rPr>
        <w:t>dapat</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dibayarkan</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untuk</w:t>
      </w:r>
      <w:proofErr w:type="spellEnd"/>
      <w:r w:rsidRPr="00A85F7F">
        <w:rPr>
          <w:rFonts w:ascii="Bookman Old Style" w:hAnsi="Bookman Old Style" w:cs="Calibri"/>
          <w:color w:val="000000" w:themeColor="text1"/>
          <w:lang w:eastAsia="id-ID"/>
        </w:rPr>
        <w:t>:</w:t>
      </w:r>
    </w:p>
    <w:p w14:paraId="336E0EB5" w14:textId="77777777" w:rsidR="005813BD" w:rsidRPr="00A85F7F" w:rsidRDefault="008A64FD" w:rsidP="00A2089A">
      <w:pPr>
        <w:pStyle w:val="ListParagraph"/>
        <w:widowControl w:val="0"/>
        <w:numPr>
          <w:ilvl w:val="2"/>
          <w:numId w:val="9"/>
        </w:numPr>
        <w:spacing w:after="120" w:line="276" w:lineRule="auto"/>
        <w:ind w:left="2694" w:hanging="425"/>
        <w:jc w:val="both"/>
        <w:rPr>
          <w:rFonts w:ascii="Bookman Old Style" w:hAnsi="Bookman Old Style" w:cs="Calibri"/>
          <w:color w:val="000000" w:themeColor="text1"/>
          <w:lang w:eastAsia="id-ID"/>
        </w:rPr>
      </w:pPr>
      <w:proofErr w:type="spellStart"/>
      <w:r w:rsidRPr="00A85F7F">
        <w:rPr>
          <w:rFonts w:ascii="Bookman Old Style" w:hAnsi="Bookman Old Style" w:cs="Calibri"/>
          <w:color w:val="000000" w:themeColor="text1"/>
          <w:lang w:eastAsia="id-ID"/>
        </w:rPr>
        <w:t>penyeberangan</w:t>
      </w:r>
      <w:proofErr w:type="spellEnd"/>
      <w:r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kendaraan</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dengan</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muatan</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barang</w:t>
      </w:r>
      <w:proofErr w:type="spellEnd"/>
      <w:r w:rsidR="005813BD" w:rsidRPr="00A85F7F">
        <w:rPr>
          <w:rFonts w:ascii="Bookman Old Style" w:hAnsi="Bookman Old Style" w:cs="Calibri"/>
          <w:color w:val="000000" w:themeColor="text1"/>
          <w:lang w:eastAsia="id-ID"/>
        </w:rPr>
        <w:t xml:space="preserve"> yang </w:t>
      </w:r>
      <w:proofErr w:type="spellStart"/>
      <w:r w:rsidR="005813BD" w:rsidRPr="00A85F7F">
        <w:rPr>
          <w:rFonts w:ascii="Bookman Old Style" w:hAnsi="Bookman Old Style" w:cs="Calibri"/>
          <w:color w:val="000000" w:themeColor="text1"/>
          <w:lang w:eastAsia="id-ID"/>
        </w:rPr>
        <w:t>tidak</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dapat</w:t>
      </w:r>
      <w:proofErr w:type="spellEnd"/>
      <w:r w:rsidR="005813BD" w:rsidRPr="00A85F7F">
        <w:rPr>
          <w:rFonts w:ascii="Bookman Old Style" w:hAnsi="Bookman Old Style" w:cs="Calibri"/>
          <w:color w:val="000000" w:themeColor="text1"/>
          <w:lang w:eastAsia="id-ID"/>
        </w:rPr>
        <w:t>/</w:t>
      </w:r>
      <w:proofErr w:type="spellStart"/>
      <w:r w:rsidR="005813BD" w:rsidRPr="00A85F7F">
        <w:rPr>
          <w:rFonts w:ascii="Bookman Old Style" w:hAnsi="Bookman Old Style" w:cs="Calibri"/>
          <w:color w:val="000000" w:themeColor="text1"/>
          <w:lang w:eastAsia="id-ID"/>
        </w:rPr>
        <w:t>tidak</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efisien</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dimuat</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atau</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diangkut</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dengan</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kendaraan</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penumpang</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jenis</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lainnya</w:t>
      </w:r>
      <w:proofErr w:type="spellEnd"/>
      <w:r w:rsidR="005813BD" w:rsidRPr="00A85F7F">
        <w:rPr>
          <w:rFonts w:ascii="Bookman Old Style" w:hAnsi="Bookman Old Style" w:cs="Calibri"/>
          <w:color w:val="000000" w:themeColor="text1"/>
          <w:lang w:eastAsia="id-ID"/>
        </w:rPr>
        <w:t>;</w:t>
      </w:r>
    </w:p>
    <w:p w14:paraId="2036FC30" w14:textId="77777777" w:rsidR="005813BD" w:rsidRPr="00A85F7F" w:rsidRDefault="008A64FD" w:rsidP="00A2089A">
      <w:pPr>
        <w:pStyle w:val="ListParagraph"/>
        <w:numPr>
          <w:ilvl w:val="2"/>
          <w:numId w:val="9"/>
        </w:numPr>
        <w:spacing w:after="120" w:line="276" w:lineRule="auto"/>
        <w:ind w:left="2694" w:hanging="425"/>
        <w:jc w:val="both"/>
        <w:rPr>
          <w:rFonts w:ascii="Bookman Old Style" w:hAnsi="Bookman Old Style" w:cs="Calibri"/>
          <w:color w:val="000000" w:themeColor="text1"/>
          <w:lang w:eastAsia="id-ID"/>
        </w:rPr>
      </w:pPr>
      <w:proofErr w:type="spellStart"/>
      <w:r w:rsidRPr="00A85F7F">
        <w:rPr>
          <w:rFonts w:ascii="Bookman Old Style" w:hAnsi="Bookman Old Style" w:cs="Calibri"/>
          <w:color w:val="000000" w:themeColor="text1"/>
          <w:lang w:eastAsia="id-ID"/>
        </w:rPr>
        <w:t>kendaraan</w:t>
      </w:r>
      <w:proofErr w:type="spellEnd"/>
      <w:r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jenis</w:t>
      </w:r>
      <w:proofErr w:type="spellEnd"/>
      <w:r w:rsidR="005813BD" w:rsidRPr="00A85F7F">
        <w:rPr>
          <w:rFonts w:ascii="Bookman Old Style" w:hAnsi="Bookman Old Style" w:cs="Calibri"/>
          <w:color w:val="000000" w:themeColor="text1"/>
          <w:lang w:eastAsia="id-ID"/>
        </w:rPr>
        <w:t xml:space="preserve"> bus, </w:t>
      </w:r>
      <w:proofErr w:type="spellStart"/>
      <w:r w:rsidR="005813BD" w:rsidRPr="00A85F7F">
        <w:rPr>
          <w:rFonts w:ascii="Bookman Old Style" w:hAnsi="Bookman Old Style" w:cs="Calibri"/>
          <w:color w:val="000000" w:themeColor="text1"/>
          <w:lang w:eastAsia="id-ID"/>
        </w:rPr>
        <w:t>truk</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atau</w:t>
      </w:r>
      <w:proofErr w:type="spellEnd"/>
      <w:r w:rsidR="005813BD" w:rsidRPr="00A85F7F">
        <w:rPr>
          <w:rFonts w:ascii="Bookman Old Style" w:hAnsi="Bookman Old Style" w:cs="Calibri"/>
          <w:color w:val="000000" w:themeColor="text1"/>
          <w:lang w:eastAsia="id-ID"/>
        </w:rPr>
        <w:t xml:space="preserve"> pickup yang </w:t>
      </w:r>
      <w:proofErr w:type="spellStart"/>
      <w:r w:rsidR="005813BD" w:rsidRPr="00A85F7F">
        <w:rPr>
          <w:rFonts w:ascii="Bookman Old Style" w:hAnsi="Bookman Old Style" w:cs="Calibri"/>
          <w:color w:val="000000" w:themeColor="text1"/>
          <w:lang w:eastAsia="id-ID"/>
        </w:rPr>
        <w:t>mengangkut</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personil</w:t>
      </w:r>
      <w:proofErr w:type="spellEnd"/>
      <w:r w:rsidR="005813BD" w:rsidRPr="00A85F7F">
        <w:rPr>
          <w:rFonts w:ascii="Bookman Old Style" w:hAnsi="Bookman Old Style" w:cs="Calibri"/>
          <w:color w:val="000000" w:themeColor="text1"/>
          <w:lang w:eastAsia="id-ID"/>
        </w:rPr>
        <w:t xml:space="preserve">/orang yang </w:t>
      </w:r>
      <w:proofErr w:type="spellStart"/>
      <w:r w:rsidR="005813BD" w:rsidRPr="00A85F7F">
        <w:rPr>
          <w:rFonts w:ascii="Bookman Old Style" w:hAnsi="Bookman Old Style" w:cs="Calibri"/>
          <w:color w:val="000000" w:themeColor="text1"/>
          <w:lang w:eastAsia="id-ID"/>
        </w:rPr>
        <w:t>melebihi</w:t>
      </w:r>
      <w:proofErr w:type="spellEnd"/>
      <w:r w:rsidR="005813BD" w:rsidRPr="00A85F7F">
        <w:rPr>
          <w:rFonts w:ascii="Bookman Old Style" w:hAnsi="Bookman Old Style" w:cs="Calibri"/>
          <w:color w:val="000000" w:themeColor="text1"/>
          <w:lang w:eastAsia="id-ID"/>
        </w:rPr>
        <w:t xml:space="preserve"> 10 (</w:t>
      </w:r>
      <w:proofErr w:type="spellStart"/>
      <w:r w:rsidR="005813BD" w:rsidRPr="00A85F7F">
        <w:rPr>
          <w:rFonts w:ascii="Bookman Old Style" w:hAnsi="Bookman Old Style" w:cs="Calibri"/>
          <w:color w:val="000000" w:themeColor="text1"/>
          <w:lang w:eastAsia="id-ID"/>
        </w:rPr>
        <w:t>sepuluh</w:t>
      </w:r>
      <w:proofErr w:type="spellEnd"/>
      <w:r w:rsidR="005813BD" w:rsidRPr="00A85F7F">
        <w:rPr>
          <w:rFonts w:ascii="Bookman Old Style" w:hAnsi="Bookman Old Style" w:cs="Calibri"/>
          <w:color w:val="000000" w:themeColor="text1"/>
          <w:lang w:eastAsia="id-ID"/>
        </w:rPr>
        <w:t>) orang;</w:t>
      </w:r>
    </w:p>
    <w:p w14:paraId="78758D62" w14:textId="77777777" w:rsidR="005813BD" w:rsidRPr="00A85F7F" w:rsidRDefault="008A64FD" w:rsidP="00A2089A">
      <w:pPr>
        <w:pStyle w:val="ListParagraph"/>
        <w:numPr>
          <w:ilvl w:val="2"/>
          <w:numId w:val="9"/>
        </w:numPr>
        <w:spacing w:after="120" w:line="276" w:lineRule="auto"/>
        <w:ind w:left="2694" w:hanging="425"/>
        <w:jc w:val="both"/>
        <w:rPr>
          <w:rFonts w:ascii="Bookman Old Style" w:hAnsi="Bookman Old Style" w:cs="Calibri"/>
          <w:color w:val="000000" w:themeColor="text1"/>
          <w:lang w:eastAsia="id-ID"/>
        </w:rPr>
      </w:pPr>
      <w:proofErr w:type="spellStart"/>
      <w:r w:rsidRPr="00A85F7F">
        <w:rPr>
          <w:rFonts w:ascii="Bookman Old Style" w:hAnsi="Bookman Old Style" w:cs="Calibri"/>
          <w:color w:val="000000" w:themeColor="text1"/>
          <w:lang w:eastAsia="id-ID"/>
        </w:rPr>
        <w:t>kendaraan</w:t>
      </w:r>
      <w:proofErr w:type="spellEnd"/>
      <w:r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dinas</w:t>
      </w:r>
      <w:proofErr w:type="spellEnd"/>
      <w:r w:rsidR="005813BD" w:rsidRPr="00A85F7F">
        <w:rPr>
          <w:rFonts w:ascii="Bookman Old Style" w:hAnsi="Bookman Old Style" w:cs="Calibri"/>
          <w:color w:val="000000" w:themeColor="text1"/>
          <w:lang w:eastAsia="id-ID"/>
        </w:rPr>
        <w:t xml:space="preserve"> yang </w:t>
      </w:r>
      <w:proofErr w:type="spellStart"/>
      <w:r w:rsidR="005813BD" w:rsidRPr="00A85F7F">
        <w:rPr>
          <w:rFonts w:ascii="Bookman Old Style" w:hAnsi="Bookman Old Style" w:cs="Calibri"/>
          <w:color w:val="000000" w:themeColor="text1"/>
          <w:lang w:eastAsia="id-ID"/>
        </w:rPr>
        <w:t>ditugaskan</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khusus</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untuk</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melakukan</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antar-jemput</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tamu</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Pemerintah</w:t>
      </w:r>
      <w:proofErr w:type="spellEnd"/>
      <w:r w:rsidR="005813BD" w:rsidRPr="00A85F7F">
        <w:rPr>
          <w:rFonts w:ascii="Bookman Old Style" w:hAnsi="Bookman Old Style" w:cs="Calibri"/>
          <w:color w:val="000000" w:themeColor="text1"/>
          <w:lang w:eastAsia="id-ID"/>
        </w:rPr>
        <w:t xml:space="preserve"> Daerah, </w:t>
      </w:r>
      <w:proofErr w:type="spellStart"/>
      <w:r w:rsidR="005813BD" w:rsidRPr="00A85F7F">
        <w:rPr>
          <w:rFonts w:ascii="Bookman Old Style" w:hAnsi="Bookman Old Style" w:cs="Calibri"/>
          <w:color w:val="000000" w:themeColor="text1"/>
          <w:lang w:eastAsia="id-ID"/>
        </w:rPr>
        <w:t>setelah</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mendapat</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persetujuan</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P</w:t>
      </w:r>
      <w:r w:rsidR="00670037" w:rsidRPr="00A85F7F">
        <w:rPr>
          <w:rFonts w:ascii="Bookman Old Style" w:hAnsi="Bookman Old Style" w:cs="Calibri"/>
          <w:color w:val="000000" w:themeColor="text1"/>
          <w:lang w:eastAsia="id-ID"/>
        </w:rPr>
        <w:t>ejabat</w:t>
      </w:r>
      <w:proofErr w:type="spellEnd"/>
      <w:r w:rsidR="00670037" w:rsidRPr="00A85F7F">
        <w:rPr>
          <w:rFonts w:ascii="Bookman Old Style" w:hAnsi="Bookman Old Style" w:cs="Calibri"/>
          <w:color w:val="000000" w:themeColor="text1"/>
          <w:lang w:eastAsia="id-ID"/>
        </w:rPr>
        <w:t xml:space="preserve"> </w:t>
      </w:r>
      <w:proofErr w:type="spellStart"/>
      <w:r w:rsidR="00670037" w:rsidRPr="00A85F7F">
        <w:rPr>
          <w:rFonts w:ascii="Bookman Old Style" w:hAnsi="Bookman Old Style" w:cs="Calibri"/>
          <w:color w:val="000000" w:themeColor="text1"/>
          <w:lang w:eastAsia="id-ID"/>
        </w:rPr>
        <w:t>berwenang</w:t>
      </w:r>
      <w:proofErr w:type="spellEnd"/>
      <w:r w:rsidR="00670037" w:rsidRPr="00A85F7F">
        <w:rPr>
          <w:rFonts w:ascii="Bookman Old Style" w:hAnsi="Bookman Old Style" w:cs="Calibri"/>
          <w:color w:val="000000" w:themeColor="text1"/>
          <w:lang w:eastAsia="id-ID"/>
        </w:rPr>
        <w:t xml:space="preserve"> </w:t>
      </w:r>
      <w:proofErr w:type="spellStart"/>
      <w:r w:rsidR="00670037" w:rsidRPr="00A85F7F">
        <w:rPr>
          <w:rFonts w:ascii="Bookman Old Style" w:hAnsi="Bookman Old Style" w:cs="Calibri"/>
          <w:color w:val="000000" w:themeColor="text1"/>
          <w:lang w:eastAsia="id-ID"/>
        </w:rPr>
        <w:t>menerbitkan</w:t>
      </w:r>
      <w:proofErr w:type="spellEnd"/>
      <w:r w:rsidR="00670037" w:rsidRPr="00A85F7F">
        <w:rPr>
          <w:rFonts w:ascii="Bookman Old Style" w:hAnsi="Bookman Old Style" w:cs="Calibri"/>
          <w:color w:val="000000" w:themeColor="text1"/>
          <w:lang w:eastAsia="id-ID"/>
        </w:rPr>
        <w:t xml:space="preserve"> Surat </w:t>
      </w:r>
      <w:proofErr w:type="spellStart"/>
      <w:r w:rsidR="00670037" w:rsidRPr="00A85F7F">
        <w:rPr>
          <w:rFonts w:ascii="Bookman Old Style" w:hAnsi="Bookman Old Style" w:cs="Calibri"/>
          <w:color w:val="000000" w:themeColor="text1"/>
          <w:lang w:eastAsia="id-ID"/>
        </w:rPr>
        <w:t>Tugas</w:t>
      </w:r>
      <w:proofErr w:type="spellEnd"/>
      <w:r w:rsidR="005813BD" w:rsidRPr="00A85F7F">
        <w:rPr>
          <w:rFonts w:ascii="Bookman Old Style" w:hAnsi="Bookman Old Style" w:cs="Calibri"/>
          <w:color w:val="000000" w:themeColor="text1"/>
          <w:lang w:eastAsia="id-ID"/>
        </w:rPr>
        <w:t>;</w:t>
      </w:r>
    </w:p>
    <w:p w14:paraId="50BDE189" w14:textId="77777777" w:rsidR="005813BD" w:rsidRPr="00A85F7F" w:rsidRDefault="00372DE1" w:rsidP="00A2089A">
      <w:pPr>
        <w:pStyle w:val="ListParagraph"/>
        <w:widowControl w:val="0"/>
        <w:numPr>
          <w:ilvl w:val="2"/>
          <w:numId w:val="9"/>
        </w:numPr>
        <w:spacing w:after="120" w:line="276" w:lineRule="auto"/>
        <w:ind w:left="2694" w:hanging="425"/>
        <w:jc w:val="both"/>
        <w:rPr>
          <w:rFonts w:ascii="Bookman Old Style" w:hAnsi="Bookman Old Style" w:cs="Calibri"/>
          <w:color w:val="000000" w:themeColor="text1"/>
          <w:lang w:eastAsia="id-ID"/>
        </w:rPr>
      </w:pPr>
      <w:r w:rsidRPr="00A85F7F">
        <w:rPr>
          <w:rFonts w:ascii="Bookman Old Style" w:hAnsi="Bookman Old Style" w:cs="Calibri"/>
          <w:color w:val="000000" w:themeColor="text1"/>
          <w:lang w:val="id-ID" w:eastAsia="id-ID"/>
        </w:rPr>
        <w:t>K</w:t>
      </w:r>
      <w:proofErr w:type="spellStart"/>
      <w:r w:rsidR="005813BD" w:rsidRPr="00A85F7F">
        <w:rPr>
          <w:rFonts w:ascii="Bookman Old Style" w:hAnsi="Bookman Old Style" w:cs="Calibri"/>
          <w:color w:val="000000" w:themeColor="text1"/>
          <w:lang w:eastAsia="id-ID"/>
        </w:rPr>
        <w:t>etentuan</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ayat</w:t>
      </w:r>
      <w:proofErr w:type="spellEnd"/>
      <w:r w:rsidR="005813BD" w:rsidRPr="00A85F7F">
        <w:rPr>
          <w:rFonts w:ascii="Bookman Old Style" w:hAnsi="Bookman Old Style" w:cs="Calibri"/>
          <w:color w:val="000000" w:themeColor="text1"/>
          <w:lang w:eastAsia="id-ID"/>
        </w:rPr>
        <w:t xml:space="preserve"> (1</w:t>
      </w:r>
      <w:r w:rsidR="00C23999" w:rsidRPr="00A85F7F">
        <w:rPr>
          <w:rFonts w:ascii="Bookman Old Style" w:hAnsi="Bookman Old Style" w:cs="Calibri"/>
          <w:color w:val="000000" w:themeColor="text1"/>
          <w:lang w:val="id-ID" w:eastAsia="id-ID"/>
        </w:rPr>
        <w:t>3</w:t>
      </w:r>
      <w:r w:rsidR="005813BD" w:rsidRPr="00A85F7F">
        <w:rPr>
          <w:rFonts w:ascii="Bookman Old Style" w:hAnsi="Bookman Old Style" w:cs="Calibri"/>
          <w:color w:val="000000" w:themeColor="text1"/>
          <w:lang w:eastAsia="id-ID"/>
        </w:rPr>
        <w:t xml:space="preserve">) </w:t>
      </w:r>
      <w:r w:rsidRPr="00A85F7F">
        <w:rPr>
          <w:rFonts w:ascii="Bookman Old Style" w:hAnsi="Bookman Old Style" w:cs="Calibri"/>
          <w:color w:val="000000" w:themeColor="text1"/>
          <w:lang w:val="id-ID" w:eastAsia="id-ID"/>
        </w:rPr>
        <w:t xml:space="preserve">dikecualikan bagi </w:t>
      </w:r>
      <w:proofErr w:type="spellStart"/>
      <w:r w:rsidR="00702ECB" w:rsidRPr="00A85F7F">
        <w:rPr>
          <w:rFonts w:ascii="Bookman Old Style" w:hAnsi="Bookman Old Style" w:cs="Calibri"/>
          <w:color w:val="000000" w:themeColor="text1"/>
          <w:lang w:eastAsia="id-ID"/>
        </w:rPr>
        <w:t>k</w:t>
      </w:r>
      <w:r w:rsidR="005813BD" w:rsidRPr="00A85F7F">
        <w:rPr>
          <w:rFonts w:ascii="Bookman Old Style" w:hAnsi="Bookman Old Style" w:cs="Calibri"/>
          <w:color w:val="000000" w:themeColor="text1"/>
          <w:lang w:eastAsia="id-ID"/>
        </w:rPr>
        <w:t>endaraan</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dinas</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Pejabat</w:t>
      </w:r>
      <w:proofErr w:type="spellEnd"/>
      <w:r w:rsidR="005813BD" w:rsidRPr="00A85F7F">
        <w:rPr>
          <w:rFonts w:ascii="Bookman Old Style" w:hAnsi="Bookman Old Style" w:cs="Calibri"/>
          <w:color w:val="000000" w:themeColor="text1"/>
          <w:lang w:eastAsia="id-ID"/>
        </w:rPr>
        <w:t xml:space="preserve"> Negara </w:t>
      </w:r>
      <w:proofErr w:type="spellStart"/>
      <w:r w:rsidR="005813BD" w:rsidRPr="00A85F7F">
        <w:rPr>
          <w:rFonts w:ascii="Bookman Old Style" w:hAnsi="Bookman Old Style" w:cs="Calibri"/>
          <w:color w:val="000000" w:themeColor="text1"/>
          <w:lang w:eastAsia="id-ID"/>
        </w:rPr>
        <w:t>dalam</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rangka</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pelayanan</w:t>
      </w:r>
      <w:proofErr w:type="spellEnd"/>
      <w:r w:rsidR="005813BD" w:rsidRPr="00A85F7F">
        <w:rPr>
          <w:rFonts w:ascii="Bookman Old Style" w:hAnsi="Bookman Old Style" w:cs="Calibri"/>
          <w:color w:val="000000" w:themeColor="text1"/>
          <w:lang w:eastAsia="id-ID"/>
        </w:rPr>
        <w:t>/</w:t>
      </w:r>
      <w:proofErr w:type="spellStart"/>
      <w:r w:rsidR="005813BD" w:rsidRPr="00A85F7F">
        <w:rPr>
          <w:rFonts w:ascii="Bookman Old Style" w:hAnsi="Bookman Old Style" w:cs="Calibri"/>
          <w:color w:val="000000" w:themeColor="text1"/>
          <w:lang w:eastAsia="id-ID"/>
        </w:rPr>
        <w:t>pelaksanaan</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tugas</w:t>
      </w:r>
      <w:proofErr w:type="spellEnd"/>
      <w:r w:rsidR="005813BD" w:rsidRPr="00A85F7F">
        <w:rPr>
          <w:rFonts w:ascii="Bookman Old Style" w:hAnsi="Bookman Old Style" w:cs="Calibri"/>
          <w:color w:val="000000" w:themeColor="text1"/>
          <w:lang w:eastAsia="id-ID"/>
        </w:rPr>
        <w:t>/</w:t>
      </w:r>
      <w:proofErr w:type="spellStart"/>
      <w:r w:rsidR="005813BD" w:rsidRPr="00A85F7F">
        <w:rPr>
          <w:rFonts w:ascii="Bookman Old Style" w:hAnsi="Bookman Old Style" w:cs="Calibri"/>
          <w:color w:val="000000" w:themeColor="text1"/>
          <w:lang w:eastAsia="id-ID"/>
        </w:rPr>
        <w:t>kepentingan</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protokoler</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bagi</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Pejabat</w:t>
      </w:r>
      <w:proofErr w:type="spellEnd"/>
      <w:r w:rsidR="005813BD" w:rsidRPr="00A85F7F">
        <w:rPr>
          <w:rFonts w:ascii="Bookman Old Style" w:hAnsi="Bookman Old Style" w:cs="Calibri"/>
          <w:color w:val="000000" w:themeColor="text1"/>
          <w:lang w:eastAsia="id-ID"/>
        </w:rPr>
        <w:t xml:space="preserve"> Nega</w:t>
      </w:r>
      <w:r w:rsidR="00702ECB" w:rsidRPr="00A85F7F">
        <w:rPr>
          <w:rFonts w:ascii="Bookman Old Style" w:hAnsi="Bookman Old Style" w:cs="Calibri"/>
          <w:color w:val="000000" w:themeColor="text1"/>
          <w:lang w:eastAsia="id-ID"/>
        </w:rPr>
        <w:t xml:space="preserve">ra dan </w:t>
      </w:r>
      <w:proofErr w:type="spellStart"/>
      <w:r w:rsidR="00702ECB" w:rsidRPr="00A85F7F">
        <w:rPr>
          <w:rFonts w:ascii="Bookman Old Style" w:hAnsi="Bookman Old Style" w:cs="Calibri"/>
          <w:color w:val="000000" w:themeColor="text1"/>
          <w:lang w:eastAsia="id-ID"/>
        </w:rPr>
        <w:t>pembayaran</w:t>
      </w:r>
      <w:proofErr w:type="spellEnd"/>
      <w:r w:rsidR="00702ECB" w:rsidRPr="00A85F7F">
        <w:rPr>
          <w:rFonts w:ascii="Bookman Old Style" w:hAnsi="Bookman Old Style" w:cs="Calibri"/>
          <w:color w:val="000000" w:themeColor="text1"/>
          <w:lang w:eastAsia="id-ID"/>
        </w:rPr>
        <w:t xml:space="preserve"> </w:t>
      </w:r>
      <w:proofErr w:type="spellStart"/>
      <w:r w:rsidR="00702ECB" w:rsidRPr="00A85F7F">
        <w:rPr>
          <w:rFonts w:ascii="Bookman Old Style" w:hAnsi="Bookman Old Style" w:cs="Calibri"/>
          <w:color w:val="000000" w:themeColor="text1"/>
          <w:lang w:eastAsia="id-ID"/>
        </w:rPr>
        <w:t>biaya</w:t>
      </w:r>
      <w:proofErr w:type="spellEnd"/>
      <w:r w:rsidR="00702ECB" w:rsidRPr="00A85F7F">
        <w:rPr>
          <w:rFonts w:ascii="Bookman Old Style" w:hAnsi="Bookman Old Style" w:cs="Calibri"/>
          <w:color w:val="000000" w:themeColor="text1"/>
          <w:lang w:eastAsia="id-ID"/>
        </w:rPr>
        <w:t xml:space="preserve"> </w:t>
      </w:r>
      <w:proofErr w:type="spellStart"/>
      <w:r w:rsidR="00702ECB" w:rsidRPr="00A85F7F">
        <w:rPr>
          <w:rFonts w:ascii="Bookman Old Style" w:hAnsi="Bookman Old Style" w:cs="Calibri"/>
          <w:color w:val="000000" w:themeColor="text1"/>
          <w:lang w:eastAsia="id-ID"/>
        </w:rPr>
        <w:t>penyebe</w:t>
      </w:r>
      <w:r w:rsidR="005813BD" w:rsidRPr="00A85F7F">
        <w:rPr>
          <w:rFonts w:ascii="Bookman Old Style" w:hAnsi="Bookman Old Style" w:cs="Calibri"/>
          <w:color w:val="000000" w:themeColor="text1"/>
          <w:lang w:eastAsia="id-ID"/>
        </w:rPr>
        <w:t>rangan</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kendaraan</w:t>
      </w:r>
      <w:r w:rsidR="00702ECB" w:rsidRPr="00A85F7F">
        <w:rPr>
          <w:rFonts w:ascii="Bookman Old Style" w:hAnsi="Bookman Old Style" w:cs="Calibri"/>
          <w:color w:val="000000" w:themeColor="text1"/>
          <w:lang w:eastAsia="id-ID"/>
        </w:rPr>
        <w:t>n</w:t>
      </w:r>
      <w:r w:rsidR="005813BD" w:rsidRPr="00A85F7F">
        <w:rPr>
          <w:rFonts w:ascii="Bookman Old Style" w:hAnsi="Bookman Old Style" w:cs="Calibri"/>
          <w:color w:val="000000" w:themeColor="text1"/>
          <w:lang w:eastAsia="id-ID"/>
        </w:rPr>
        <w:t>ya</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melekat</w:t>
      </w:r>
      <w:proofErr w:type="spellEnd"/>
      <w:r w:rsidR="005813BD" w:rsidRPr="00A85F7F">
        <w:rPr>
          <w:rFonts w:ascii="Bookman Old Style" w:hAnsi="Bookman Old Style" w:cs="Calibri"/>
          <w:color w:val="000000" w:themeColor="text1"/>
          <w:lang w:eastAsia="id-ID"/>
        </w:rPr>
        <w:t xml:space="preserve"> pada </w:t>
      </w:r>
      <w:proofErr w:type="spellStart"/>
      <w:r w:rsidR="005813BD" w:rsidRPr="00A85F7F">
        <w:rPr>
          <w:rFonts w:ascii="Bookman Old Style" w:hAnsi="Bookman Old Style" w:cs="Calibri"/>
          <w:color w:val="000000" w:themeColor="text1"/>
          <w:lang w:eastAsia="id-ID"/>
        </w:rPr>
        <w:t>sopir</w:t>
      </w:r>
      <w:proofErr w:type="spellEnd"/>
      <w:r w:rsidR="005813BD" w:rsidRPr="00A85F7F">
        <w:rPr>
          <w:rFonts w:ascii="Bookman Old Style" w:hAnsi="Bookman Old Style" w:cs="Calibri"/>
          <w:color w:val="000000" w:themeColor="text1"/>
          <w:lang w:eastAsia="id-ID"/>
        </w:rPr>
        <w:t>/</w:t>
      </w:r>
      <w:proofErr w:type="spellStart"/>
      <w:r w:rsidR="005813BD" w:rsidRPr="00A85F7F">
        <w:rPr>
          <w:rFonts w:ascii="Bookman Old Style" w:hAnsi="Bookman Old Style" w:cs="Calibri"/>
          <w:color w:val="000000" w:themeColor="text1"/>
          <w:lang w:eastAsia="id-ID"/>
        </w:rPr>
        <w:t>pengemudi</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bersangkutan</w:t>
      </w:r>
      <w:proofErr w:type="spellEnd"/>
      <w:r w:rsidR="005813BD" w:rsidRPr="00A85F7F">
        <w:rPr>
          <w:rFonts w:ascii="Bookman Old Style" w:hAnsi="Bookman Old Style" w:cs="Calibri"/>
          <w:color w:val="000000" w:themeColor="text1"/>
          <w:lang w:eastAsia="id-ID"/>
        </w:rPr>
        <w:t>;</w:t>
      </w:r>
    </w:p>
    <w:p w14:paraId="1F822534" w14:textId="77777777" w:rsidR="005813BD" w:rsidRPr="00A85F7F" w:rsidRDefault="00372DE1" w:rsidP="00A2089A">
      <w:pPr>
        <w:pStyle w:val="ListParagraph"/>
        <w:numPr>
          <w:ilvl w:val="2"/>
          <w:numId w:val="9"/>
        </w:numPr>
        <w:spacing w:after="120" w:line="276" w:lineRule="auto"/>
        <w:ind w:left="2694" w:hanging="425"/>
        <w:jc w:val="both"/>
        <w:rPr>
          <w:rFonts w:ascii="Bookman Old Style" w:hAnsi="Bookman Old Style" w:cs="Calibri"/>
          <w:color w:val="000000" w:themeColor="text1"/>
          <w:lang w:eastAsia="id-ID"/>
        </w:rPr>
      </w:pPr>
      <w:r w:rsidRPr="00A85F7F">
        <w:rPr>
          <w:rFonts w:ascii="Bookman Old Style" w:hAnsi="Bookman Old Style" w:cs="Calibri"/>
          <w:color w:val="000000" w:themeColor="text1"/>
          <w:lang w:val="id-ID" w:eastAsia="id-ID"/>
        </w:rPr>
        <w:t>K</w:t>
      </w:r>
      <w:proofErr w:type="spellStart"/>
      <w:r w:rsidR="005813BD" w:rsidRPr="00A85F7F">
        <w:rPr>
          <w:rFonts w:ascii="Bookman Old Style" w:hAnsi="Bookman Old Style" w:cs="Calibri"/>
          <w:color w:val="000000" w:themeColor="text1"/>
          <w:lang w:eastAsia="id-ID"/>
        </w:rPr>
        <w:t>etentuan</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ayat</w:t>
      </w:r>
      <w:proofErr w:type="spellEnd"/>
      <w:r w:rsidR="005813BD" w:rsidRPr="00A85F7F">
        <w:rPr>
          <w:rFonts w:ascii="Bookman Old Style" w:hAnsi="Bookman Old Style" w:cs="Calibri"/>
          <w:color w:val="000000" w:themeColor="text1"/>
          <w:lang w:eastAsia="id-ID"/>
        </w:rPr>
        <w:t xml:space="preserve"> (1</w:t>
      </w:r>
      <w:r w:rsidR="00C23999" w:rsidRPr="00A85F7F">
        <w:rPr>
          <w:rFonts w:ascii="Bookman Old Style" w:hAnsi="Bookman Old Style" w:cs="Calibri"/>
          <w:color w:val="000000" w:themeColor="text1"/>
          <w:lang w:val="id-ID" w:eastAsia="id-ID"/>
        </w:rPr>
        <w:t>3</w:t>
      </w:r>
      <w:r w:rsidR="005813BD" w:rsidRPr="00A85F7F">
        <w:rPr>
          <w:rFonts w:ascii="Bookman Old Style" w:hAnsi="Bookman Old Style" w:cs="Calibri"/>
          <w:color w:val="000000" w:themeColor="text1"/>
          <w:lang w:eastAsia="id-ID"/>
        </w:rPr>
        <w:t xml:space="preserve">) dan </w:t>
      </w:r>
      <w:proofErr w:type="spellStart"/>
      <w:r w:rsidR="005813BD" w:rsidRPr="00A85F7F">
        <w:rPr>
          <w:rFonts w:ascii="Bookman Old Style" w:hAnsi="Bookman Old Style" w:cs="Calibri"/>
          <w:color w:val="000000" w:themeColor="text1"/>
          <w:lang w:eastAsia="id-ID"/>
        </w:rPr>
        <w:t>ayat</w:t>
      </w:r>
      <w:proofErr w:type="spellEnd"/>
      <w:r w:rsidR="005813BD" w:rsidRPr="00A85F7F">
        <w:rPr>
          <w:rFonts w:ascii="Bookman Old Style" w:hAnsi="Bookman Old Style" w:cs="Calibri"/>
          <w:color w:val="000000" w:themeColor="text1"/>
          <w:lang w:eastAsia="id-ID"/>
        </w:rPr>
        <w:t xml:space="preserve"> (1</w:t>
      </w:r>
      <w:r w:rsidR="00C23999" w:rsidRPr="00A85F7F">
        <w:rPr>
          <w:rFonts w:ascii="Bookman Old Style" w:hAnsi="Bookman Old Style" w:cs="Calibri"/>
          <w:color w:val="000000" w:themeColor="text1"/>
          <w:lang w:val="id-ID" w:eastAsia="id-ID"/>
        </w:rPr>
        <w:t>4</w:t>
      </w:r>
      <w:r w:rsidR="005813BD" w:rsidRPr="00A85F7F">
        <w:rPr>
          <w:rFonts w:ascii="Bookman Old Style" w:hAnsi="Bookman Old Style" w:cs="Calibri"/>
          <w:color w:val="000000" w:themeColor="text1"/>
          <w:lang w:eastAsia="id-ID"/>
        </w:rPr>
        <w:t>)</w:t>
      </w:r>
      <w:r w:rsidR="00702ECB" w:rsidRPr="00A85F7F">
        <w:rPr>
          <w:rFonts w:ascii="Bookman Old Style" w:hAnsi="Bookman Old Style" w:cs="Calibri"/>
          <w:color w:val="000000" w:themeColor="text1"/>
          <w:lang w:eastAsia="id-ID"/>
        </w:rPr>
        <w:t xml:space="preserve"> </w:t>
      </w:r>
      <w:r w:rsidRPr="00A85F7F">
        <w:rPr>
          <w:rFonts w:ascii="Bookman Old Style" w:hAnsi="Bookman Old Style" w:cs="Calibri"/>
          <w:color w:val="000000" w:themeColor="text1"/>
          <w:lang w:val="id-ID" w:eastAsia="id-ID"/>
        </w:rPr>
        <w:t xml:space="preserve">dikecualikan bagi </w:t>
      </w:r>
      <w:proofErr w:type="spellStart"/>
      <w:r w:rsidR="00702ECB" w:rsidRPr="00A85F7F">
        <w:rPr>
          <w:rFonts w:ascii="Bookman Old Style" w:hAnsi="Bookman Old Style" w:cs="Calibri"/>
          <w:color w:val="000000" w:themeColor="text1"/>
          <w:lang w:eastAsia="id-ID"/>
        </w:rPr>
        <w:t>k</w:t>
      </w:r>
      <w:r w:rsidR="005813BD" w:rsidRPr="00A85F7F">
        <w:rPr>
          <w:rFonts w:ascii="Bookman Old Style" w:hAnsi="Bookman Old Style" w:cs="Calibri"/>
          <w:color w:val="000000" w:themeColor="text1"/>
          <w:lang w:eastAsia="id-ID"/>
        </w:rPr>
        <w:t>endaraan</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dinas</w:t>
      </w:r>
      <w:proofErr w:type="spellEnd"/>
      <w:r w:rsidR="005813BD" w:rsidRPr="00A85F7F">
        <w:rPr>
          <w:rFonts w:ascii="Bookman Old Style" w:hAnsi="Bookman Old Style" w:cs="Calibri"/>
          <w:color w:val="000000" w:themeColor="text1"/>
          <w:lang w:eastAsia="id-ID"/>
        </w:rPr>
        <w:t xml:space="preserve"> yang </w:t>
      </w:r>
      <w:proofErr w:type="spellStart"/>
      <w:r w:rsidR="005813BD" w:rsidRPr="00A85F7F">
        <w:rPr>
          <w:rFonts w:ascii="Bookman Old Style" w:hAnsi="Bookman Old Style" w:cs="Calibri"/>
          <w:color w:val="000000" w:themeColor="text1"/>
          <w:lang w:eastAsia="id-ID"/>
        </w:rPr>
        <w:t>dibawa</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ke</w:t>
      </w:r>
      <w:proofErr w:type="spellEnd"/>
      <w:r w:rsidR="005813BD" w:rsidRPr="00A85F7F">
        <w:rPr>
          <w:rFonts w:ascii="Bookman Old Style" w:hAnsi="Bookman Old Style" w:cs="Calibri"/>
          <w:color w:val="000000" w:themeColor="text1"/>
          <w:lang w:eastAsia="id-ID"/>
        </w:rPr>
        <w:t>/</w:t>
      </w:r>
      <w:proofErr w:type="spellStart"/>
      <w:r w:rsidR="005813BD" w:rsidRPr="00A85F7F">
        <w:rPr>
          <w:rFonts w:ascii="Bookman Old Style" w:hAnsi="Bookman Old Style" w:cs="Calibri"/>
          <w:color w:val="000000" w:themeColor="text1"/>
          <w:lang w:eastAsia="id-ID"/>
        </w:rPr>
        <w:t>dari</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luar</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daerah</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untuk</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perbaikan</w:t>
      </w:r>
      <w:proofErr w:type="spellEnd"/>
      <w:r w:rsidR="005813BD" w:rsidRPr="00A85F7F">
        <w:rPr>
          <w:rFonts w:ascii="Bookman Old Style" w:hAnsi="Bookman Old Style" w:cs="Calibri"/>
          <w:color w:val="000000" w:themeColor="text1"/>
          <w:lang w:eastAsia="id-ID"/>
        </w:rPr>
        <w:t>/</w:t>
      </w:r>
      <w:proofErr w:type="spellStart"/>
      <w:r w:rsidR="005813BD" w:rsidRPr="00A85F7F">
        <w:rPr>
          <w:rFonts w:ascii="Bookman Old Style" w:hAnsi="Bookman Old Style" w:cs="Calibri"/>
          <w:color w:val="000000" w:themeColor="text1"/>
          <w:lang w:eastAsia="id-ID"/>
        </w:rPr>
        <w:t>perawatan</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setelah</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mendapat</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persetujuan</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P</w:t>
      </w:r>
      <w:r w:rsidR="00670037" w:rsidRPr="00A85F7F">
        <w:rPr>
          <w:rFonts w:ascii="Bookman Old Style" w:hAnsi="Bookman Old Style" w:cs="Calibri"/>
          <w:color w:val="000000" w:themeColor="text1"/>
          <w:lang w:eastAsia="id-ID"/>
        </w:rPr>
        <w:t>ejabat</w:t>
      </w:r>
      <w:proofErr w:type="spellEnd"/>
      <w:r w:rsidR="00670037" w:rsidRPr="00A85F7F">
        <w:rPr>
          <w:rFonts w:ascii="Bookman Old Style" w:hAnsi="Bookman Old Style" w:cs="Calibri"/>
          <w:color w:val="000000" w:themeColor="text1"/>
          <w:lang w:eastAsia="id-ID"/>
        </w:rPr>
        <w:t xml:space="preserve"> </w:t>
      </w:r>
      <w:proofErr w:type="spellStart"/>
      <w:r w:rsidR="00670037" w:rsidRPr="00A85F7F">
        <w:rPr>
          <w:rFonts w:ascii="Bookman Old Style" w:hAnsi="Bookman Old Style" w:cs="Calibri"/>
          <w:color w:val="000000" w:themeColor="text1"/>
          <w:lang w:eastAsia="id-ID"/>
        </w:rPr>
        <w:t>berwenang</w:t>
      </w:r>
      <w:proofErr w:type="spellEnd"/>
      <w:r w:rsidR="00670037" w:rsidRPr="00A85F7F">
        <w:rPr>
          <w:rFonts w:ascii="Bookman Old Style" w:hAnsi="Bookman Old Style" w:cs="Calibri"/>
          <w:color w:val="000000" w:themeColor="text1"/>
          <w:lang w:eastAsia="id-ID"/>
        </w:rPr>
        <w:t xml:space="preserve"> </w:t>
      </w:r>
      <w:proofErr w:type="spellStart"/>
      <w:r w:rsidR="00670037" w:rsidRPr="00A85F7F">
        <w:rPr>
          <w:rFonts w:ascii="Bookman Old Style" w:hAnsi="Bookman Old Style" w:cs="Calibri"/>
          <w:color w:val="000000" w:themeColor="text1"/>
          <w:lang w:eastAsia="id-ID"/>
        </w:rPr>
        <w:t>menerbitkan</w:t>
      </w:r>
      <w:proofErr w:type="spellEnd"/>
      <w:r w:rsidR="00670037" w:rsidRPr="00A85F7F">
        <w:rPr>
          <w:rFonts w:ascii="Bookman Old Style" w:hAnsi="Bookman Old Style" w:cs="Calibri"/>
          <w:color w:val="000000" w:themeColor="text1"/>
          <w:lang w:eastAsia="id-ID"/>
        </w:rPr>
        <w:t xml:space="preserve"> Surat </w:t>
      </w:r>
      <w:proofErr w:type="spellStart"/>
      <w:r w:rsidR="00670037" w:rsidRPr="00A85F7F">
        <w:rPr>
          <w:rFonts w:ascii="Bookman Old Style" w:hAnsi="Bookman Old Style" w:cs="Calibri"/>
          <w:color w:val="000000" w:themeColor="text1"/>
          <w:lang w:eastAsia="id-ID"/>
        </w:rPr>
        <w:t>Tugas</w:t>
      </w:r>
      <w:proofErr w:type="spellEnd"/>
      <w:r w:rsidR="005813BD" w:rsidRPr="00A85F7F">
        <w:rPr>
          <w:rFonts w:ascii="Bookman Old Style" w:hAnsi="Bookman Old Style" w:cs="Calibri"/>
          <w:color w:val="000000" w:themeColor="text1"/>
          <w:lang w:eastAsia="id-ID"/>
        </w:rPr>
        <w:t>.</w:t>
      </w:r>
    </w:p>
    <w:p w14:paraId="39737B46" w14:textId="3F8DA5B8" w:rsidR="003A6760" w:rsidRPr="003A6760" w:rsidRDefault="003A6760" w:rsidP="00A2089A">
      <w:pPr>
        <w:pStyle w:val="ListParagraph"/>
        <w:widowControl w:val="0"/>
        <w:numPr>
          <w:ilvl w:val="1"/>
          <w:numId w:val="9"/>
        </w:numPr>
        <w:spacing w:after="120" w:line="276" w:lineRule="auto"/>
        <w:ind w:left="2694" w:hanging="567"/>
        <w:jc w:val="both"/>
        <w:rPr>
          <w:rFonts w:ascii="Bookman Old Style" w:hAnsi="Bookman Old Style" w:cs="Calibri"/>
          <w:color w:val="000000" w:themeColor="text1"/>
          <w:lang w:eastAsia="id-ID"/>
        </w:rPr>
      </w:pPr>
      <w:proofErr w:type="spellStart"/>
      <w:r>
        <w:rPr>
          <w:rFonts w:ascii="Bookman Old Style" w:hAnsi="Bookman Old Style" w:cs="Calibri"/>
          <w:color w:val="000000" w:themeColor="text1"/>
          <w:lang w:eastAsia="id-ID"/>
        </w:rPr>
        <w:t>Dihapus</w:t>
      </w:r>
      <w:proofErr w:type="spellEnd"/>
      <w:r w:rsidR="00C41E51">
        <w:rPr>
          <w:rFonts w:ascii="Bookman Old Style" w:hAnsi="Bookman Old Style" w:cs="Calibri"/>
          <w:color w:val="000000" w:themeColor="text1"/>
          <w:lang w:eastAsia="id-ID"/>
        </w:rPr>
        <w:t>.</w:t>
      </w:r>
      <w:r>
        <w:rPr>
          <w:rFonts w:ascii="Bookman Old Style" w:hAnsi="Bookman Old Style" w:cs="Calibri"/>
          <w:color w:val="000000" w:themeColor="text1"/>
          <w:lang w:eastAsia="id-ID"/>
        </w:rPr>
        <w:t xml:space="preserve"> </w:t>
      </w:r>
    </w:p>
    <w:p w14:paraId="5EDA0CF6" w14:textId="534FDA38" w:rsidR="005813BD" w:rsidRPr="00A85F7F" w:rsidRDefault="005813BD" w:rsidP="00A2089A">
      <w:pPr>
        <w:pStyle w:val="ListParagraph"/>
        <w:widowControl w:val="0"/>
        <w:numPr>
          <w:ilvl w:val="1"/>
          <w:numId w:val="9"/>
        </w:numPr>
        <w:spacing w:after="120" w:line="276" w:lineRule="auto"/>
        <w:ind w:left="2694" w:hanging="567"/>
        <w:jc w:val="both"/>
        <w:rPr>
          <w:rFonts w:ascii="Bookman Old Style" w:hAnsi="Bookman Old Style" w:cs="Calibri"/>
          <w:color w:val="000000" w:themeColor="text1"/>
          <w:lang w:eastAsia="id-ID"/>
        </w:rPr>
      </w:pPr>
      <w:proofErr w:type="spellStart"/>
      <w:r w:rsidRPr="00A85F7F">
        <w:rPr>
          <w:rFonts w:ascii="Bookman Old Style" w:hAnsi="Bookman Old Style" w:cs="Calibri"/>
          <w:bCs/>
          <w:color w:val="000000" w:themeColor="text1"/>
          <w:lang w:eastAsia="id-ID"/>
        </w:rPr>
        <w:t>Biaya</w:t>
      </w:r>
      <w:proofErr w:type="spellEnd"/>
      <w:r w:rsidRPr="00A85F7F">
        <w:rPr>
          <w:rFonts w:ascii="Bookman Old Style" w:hAnsi="Bookman Old Style" w:cs="Calibri"/>
          <w:bCs/>
          <w:color w:val="000000" w:themeColor="text1"/>
          <w:lang w:eastAsia="id-ID"/>
        </w:rPr>
        <w:t xml:space="preserve"> </w:t>
      </w:r>
      <w:proofErr w:type="spellStart"/>
      <w:r w:rsidRPr="00A85F7F">
        <w:rPr>
          <w:rFonts w:ascii="Bookman Old Style" w:hAnsi="Bookman Old Style" w:cs="Calibri"/>
          <w:bCs/>
          <w:color w:val="000000" w:themeColor="text1"/>
          <w:lang w:eastAsia="id-ID"/>
        </w:rPr>
        <w:t>sewa</w:t>
      </w:r>
      <w:proofErr w:type="spellEnd"/>
      <w:r w:rsidRPr="00A85F7F">
        <w:rPr>
          <w:rFonts w:ascii="Bookman Old Style" w:hAnsi="Bookman Old Style" w:cs="Calibri"/>
          <w:bCs/>
          <w:color w:val="000000" w:themeColor="text1"/>
          <w:lang w:eastAsia="id-ID"/>
        </w:rPr>
        <w:t xml:space="preserve"> </w:t>
      </w:r>
      <w:proofErr w:type="spellStart"/>
      <w:r w:rsidRPr="00A85F7F">
        <w:rPr>
          <w:rFonts w:ascii="Bookman Old Style" w:hAnsi="Bookman Old Style" w:cs="Calibri"/>
          <w:bCs/>
          <w:color w:val="000000" w:themeColor="text1"/>
          <w:lang w:eastAsia="id-ID"/>
        </w:rPr>
        <w:t>kendaraan</w:t>
      </w:r>
      <w:proofErr w:type="spellEnd"/>
      <w:r w:rsidRPr="00A85F7F">
        <w:rPr>
          <w:rFonts w:ascii="Bookman Old Style" w:hAnsi="Bookman Old Style" w:cs="Calibri"/>
          <w:bCs/>
          <w:color w:val="000000" w:themeColor="text1"/>
          <w:lang w:eastAsia="id-ID"/>
        </w:rPr>
        <w:t xml:space="preserve"> </w:t>
      </w:r>
      <w:proofErr w:type="spellStart"/>
      <w:r w:rsidRPr="00A85F7F">
        <w:rPr>
          <w:rFonts w:ascii="Bookman Old Style" w:hAnsi="Bookman Old Style" w:cs="Calibri"/>
          <w:bCs/>
          <w:color w:val="000000" w:themeColor="text1"/>
          <w:lang w:eastAsia="id-ID"/>
        </w:rPr>
        <w:t>dalam</w:t>
      </w:r>
      <w:proofErr w:type="spellEnd"/>
      <w:r w:rsidRPr="00A85F7F">
        <w:rPr>
          <w:rFonts w:ascii="Bookman Old Style" w:hAnsi="Bookman Old Style" w:cs="Calibri"/>
          <w:bCs/>
          <w:color w:val="000000" w:themeColor="text1"/>
          <w:lang w:eastAsia="id-ID"/>
        </w:rPr>
        <w:t xml:space="preserve"> </w:t>
      </w:r>
      <w:proofErr w:type="spellStart"/>
      <w:r w:rsidRPr="00A85F7F">
        <w:rPr>
          <w:rFonts w:ascii="Bookman Old Style" w:hAnsi="Bookman Old Style" w:cs="Calibri"/>
          <w:bCs/>
          <w:color w:val="000000" w:themeColor="text1"/>
          <w:lang w:eastAsia="id-ID"/>
        </w:rPr>
        <w:t>kota</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sebagaimana</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dimaksud</w:t>
      </w:r>
      <w:proofErr w:type="spellEnd"/>
      <w:r w:rsidRPr="00A85F7F">
        <w:rPr>
          <w:rFonts w:ascii="Bookman Old Style" w:hAnsi="Bookman Old Style" w:cs="Calibri"/>
          <w:color w:val="000000" w:themeColor="text1"/>
          <w:lang w:eastAsia="id-ID"/>
        </w:rPr>
        <w:t xml:space="preserve"> pada </w:t>
      </w:r>
      <w:proofErr w:type="spellStart"/>
      <w:r w:rsidRPr="00A85F7F">
        <w:rPr>
          <w:rFonts w:ascii="Bookman Old Style" w:hAnsi="Bookman Old Style" w:cs="Calibri"/>
          <w:color w:val="000000" w:themeColor="text1"/>
          <w:lang w:eastAsia="id-ID"/>
        </w:rPr>
        <w:t>ayat</w:t>
      </w:r>
      <w:proofErr w:type="spellEnd"/>
      <w:r w:rsidRPr="00A85F7F">
        <w:rPr>
          <w:rFonts w:ascii="Bookman Old Style" w:hAnsi="Bookman Old Style" w:cs="Calibri"/>
          <w:color w:val="000000" w:themeColor="text1"/>
          <w:lang w:eastAsia="id-ID"/>
        </w:rPr>
        <w:t xml:space="preserve"> (</w:t>
      </w:r>
      <w:r w:rsidR="00490840" w:rsidRPr="00A85F7F">
        <w:rPr>
          <w:rFonts w:ascii="Bookman Old Style" w:hAnsi="Bookman Old Style" w:cs="Calibri"/>
          <w:color w:val="000000" w:themeColor="text1"/>
          <w:lang w:val="id-ID" w:eastAsia="id-ID"/>
        </w:rPr>
        <w:t>1</w:t>
      </w:r>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huruf</w:t>
      </w:r>
      <w:proofErr w:type="spellEnd"/>
      <w:r w:rsidR="006A18A0" w:rsidRPr="00A85F7F">
        <w:rPr>
          <w:rFonts w:ascii="Bookman Old Style" w:hAnsi="Bookman Old Style" w:cs="Calibri"/>
          <w:color w:val="000000" w:themeColor="text1"/>
          <w:lang w:eastAsia="id-ID"/>
        </w:rPr>
        <w:t xml:space="preserve"> </w:t>
      </w:r>
      <w:r w:rsidRPr="00A85F7F">
        <w:rPr>
          <w:rFonts w:ascii="Bookman Old Style" w:hAnsi="Bookman Old Style" w:cs="Calibri"/>
          <w:color w:val="000000" w:themeColor="text1"/>
          <w:lang w:eastAsia="id-ID"/>
        </w:rPr>
        <w:t xml:space="preserve">e </w:t>
      </w:r>
      <w:proofErr w:type="spellStart"/>
      <w:r w:rsidRPr="00A85F7F">
        <w:rPr>
          <w:rFonts w:ascii="Bookman Old Style" w:hAnsi="Bookman Old Style" w:cs="Calibri"/>
          <w:bCs/>
          <w:color w:val="000000" w:themeColor="text1"/>
          <w:lang w:eastAsia="id-ID"/>
        </w:rPr>
        <w:t>hanya</w:t>
      </w:r>
      <w:proofErr w:type="spellEnd"/>
      <w:r w:rsidRPr="00A85F7F">
        <w:rPr>
          <w:rFonts w:ascii="Bookman Old Style" w:hAnsi="Bookman Old Style" w:cs="Calibri"/>
          <w:bCs/>
          <w:color w:val="000000" w:themeColor="text1"/>
          <w:lang w:eastAsia="id-ID"/>
        </w:rPr>
        <w:t xml:space="preserve"> </w:t>
      </w:r>
      <w:proofErr w:type="spellStart"/>
      <w:r w:rsidRPr="00A85F7F">
        <w:rPr>
          <w:rFonts w:ascii="Bookman Old Style" w:hAnsi="Bookman Old Style" w:cs="Calibri"/>
          <w:bCs/>
          <w:color w:val="000000" w:themeColor="text1"/>
          <w:lang w:eastAsia="id-ID"/>
        </w:rPr>
        <w:t>diberikan</w:t>
      </w:r>
      <w:proofErr w:type="spellEnd"/>
      <w:r w:rsidRPr="00A85F7F">
        <w:rPr>
          <w:rFonts w:ascii="Bookman Old Style" w:hAnsi="Bookman Old Style" w:cs="Calibri"/>
          <w:bCs/>
          <w:color w:val="000000" w:themeColor="text1"/>
          <w:lang w:eastAsia="id-ID"/>
        </w:rPr>
        <w:t xml:space="preserve"> </w:t>
      </w:r>
      <w:proofErr w:type="spellStart"/>
      <w:r w:rsidRPr="00A85F7F">
        <w:rPr>
          <w:rFonts w:ascii="Bookman Old Style" w:hAnsi="Bookman Old Style" w:cs="Calibri"/>
          <w:bCs/>
          <w:color w:val="000000" w:themeColor="text1"/>
          <w:lang w:eastAsia="id-ID"/>
        </w:rPr>
        <w:t>kepada</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pelaksana</w:t>
      </w:r>
      <w:proofErr w:type="spellEnd"/>
      <w:r w:rsidRPr="00A85F7F">
        <w:rPr>
          <w:rFonts w:ascii="Bookman Old Style" w:hAnsi="Bookman Old Style" w:cs="Calibri"/>
          <w:color w:val="000000" w:themeColor="text1"/>
          <w:lang w:eastAsia="id-ID"/>
        </w:rPr>
        <w:t xml:space="preserve"> SPD yang </w:t>
      </w:r>
      <w:proofErr w:type="spellStart"/>
      <w:r w:rsidRPr="00A85F7F">
        <w:rPr>
          <w:rFonts w:ascii="Bookman Old Style" w:hAnsi="Bookman Old Style" w:cs="Calibri"/>
          <w:color w:val="000000" w:themeColor="text1"/>
          <w:lang w:eastAsia="id-ID"/>
        </w:rPr>
        <w:t>menjabat</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sebagai</w:t>
      </w:r>
      <w:proofErr w:type="spellEnd"/>
      <w:r w:rsidRPr="00A85F7F">
        <w:rPr>
          <w:rFonts w:ascii="Bookman Old Style" w:hAnsi="Bookman Old Style" w:cs="Calibri"/>
          <w:color w:val="000000" w:themeColor="text1"/>
          <w:lang w:eastAsia="id-ID"/>
        </w:rPr>
        <w:t xml:space="preserve"> </w:t>
      </w:r>
      <w:proofErr w:type="spellStart"/>
      <w:r w:rsidR="00702ECB" w:rsidRPr="00A85F7F">
        <w:rPr>
          <w:rFonts w:ascii="Bookman Old Style" w:hAnsi="Bookman Old Style" w:cs="Calibri"/>
          <w:bCs/>
          <w:color w:val="000000" w:themeColor="text1"/>
          <w:lang w:eastAsia="id-ID"/>
        </w:rPr>
        <w:t>Pejabat</w:t>
      </w:r>
      <w:proofErr w:type="spellEnd"/>
      <w:r w:rsidR="00702ECB" w:rsidRPr="00A85F7F">
        <w:rPr>
          <w:rFonts w:ascii="Bookman Old Style" w:hAnsi="Bookman Old Style" w:cs="Calibri"/>
          <w:bCs/>
          <w:color w:val="000000" w:themeColor="text1"/>
          <w:lang w:eastAsia="id-ID"/>
        </w:rPr>
        <w:t xml:space="preserve"> Negara (</w:t>
      </w:r>
      <w:proofErr w:type="spellStart"/>
      <w:r w:rsidRPr="00A85F7F">
        <w:rPr>
          <w:rFonts w:ascii="Bookman Old Style" w:hAnsi="Bookman Old Style" w:cs="Calibri"/>
          <w:bCs/>
          <w:color w:val="000000" w:themeColor="text1"/>
          <w:lang w:eastAsia="id-ID"/>
        </w:rPr>
        <w:t>Bupati</w:t>
      </w:r>
      <w:proofErr w:type="spellEnd"/>
      <w:r w:rsidRPr="00A85F7F">
        <w:rPr>
          <w:rFonts w:ascii="Bookman Old Style" w:hAnsi="Bookman Old Style" w:cs="Calibri"/>
          <w:bCs/>
          <w:color w:val="000000" w:themeColor="text1"/>
          <w:lang w:eastAsia="id-ID"/>
        </w:rPr>
        <w:t xml:space="preserve">/Wakil </w:t>
      </w:r>
      <w:proofErr w:type="spellStart"/>
      <w:r w:rsidRPr="00A85F7F">
        <w:rPr>
          <w:rFonts w:ascii="Bookman Old Style" w:hAnsi="Bookman Old Style" w:cs="Calibri"/>
          <w:bCs/>
          <w:color w:val="000000" w:themeColor="text1"/>
          <w:lang w:eastAsia="id-ID"/>
        </w:rPr>
        <w:t>Bupati</w:t>
      </w:r>
      <w:proofErr w:type="spellEnd"/>
      <w:r w:rsidR="00702ECB" w:rsidRPr="00A85F7F">
        <w:rPr>
          <w:rFonts w:ascii="Bookman Old Style" w:hAnsi="Bookman Old Style" w:cs="Calibri"/>
          <w:bCs/>
          <w:color w:val="000000" w:themeColor="text1"/>
          <w:lang w:eastAsia="id-ID"/>
        </w:rPr>
        <w:t>)</w:t>
      </w:r>
      <w:r w:rsidRPr="00A85F7F">
        <w:rPr>
          <w:rFonts w:ascii="Bookman Old Style" w:hAnsi="Bookman Old Style" w:cs="Calibri"/>
          <w:bCs/>
          <w:color w:val="000000" w:themeColor="text1"/>
          <w:lang w:eastAsia="id-ID"/>
        </w:rPr>
        <w:t>.</w:t>
      </w:r>
    </w:p>
    <w:p w14:paraId="6E3027BC" w14:textId="78EB35E8" w:rsidR="005813BD" w:rsidRPr="00A85F7F" w:rsidRDefault="00BB449F" w:rsidP="00A2089A">
      <w:pPr>
        <w:pStyle w:val="ListParagraph"/>
        <w:numPr>
          <w:ilvl w:val="1"/>
          <w:numId w:val="9"/>
        </w:numPr>
        <w:spacing w:after="120" w:line="276" w:lineRule="auto"/>
        <w:ind w:left="2694" w:hanging="567"/>
        <w:jc w:val="both"/>
        <w:rPr>
          <w:rFonts w:ascii="Bookman Old Style" w:hAnsi="Bookman Old Style" w:cs="Calibri"/>
          <w:color w:val="000000" w:themeColor="text1"/>
          <w:lang w:eastAsia="id-ID"/>
        </w:rPr>
      </w:pPr>
      <w:r w:rsidRPr="00A85F7F">
        <w:rPr>
          <w:rFonts w:ascii="Bookman Old Style" w:hAnsi="Bookman Old Style" w:cs="Calibri"/>
          <w:color w:val="000000" w:themeColor="text1"/>
          <w:lang w:val="id-ID" w:eastAsia="id-ID"/>
        </w:rPr>
        <w:t>B</w:t>
      </w:r>
      <w:proofErr w:type="spellStart"/>
      <w:r w:rsidR="005813BD" w:rsidRPr="00A85F7F">
        <w:rPr>
          <w:rFonts w:ascii="Bookman Old Style" w:hAnsi="Bookman Old Style" w:cs="Calibri"/>
          <w:color w:val="000000" w:themeColor="text1"/>
          <w:lang w:eastAsia="id-ID"/>
        </w:rPr>
        <w:t>iaya</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menjemput</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mengantar</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jenazah</w:t>
      </w:r>
      <w:proofErr w:type="spellEnd"/>
      <w:r w:rsidR="008717EC" w:rsidRPr="00A85F7F">
        <w:rPr>
          <w:rFonts w:ascii="Bookman Old Style" w:hAnsi="Bookman Old Style" w:cs="Calibri"/>
          <w:color w:val="000000" w:themeColor="text1"/>
          <w:lang w:val="id-ID" w:eastAsia="id-ID"/>
        </w:rPr>
        <w:t xml:space="preserve"> sebagaimana dimaksud pada</w:t>
      </w:r>
      <w:r w:rsidRPr="00A85F7F">
        <w:rPr>
          <w:rFonts w:ascii="Bookman Old Style" w:hAnsi="Bookman Old Style" w:cs="Calibri"/>
          <w:color w:val="000000" w:themeColor="text1"/>
          <w:lang w:val="id-ID" w:eastAsia="id-ID"/>
        </w:rPr>
        <w:t xml:space="preserve"> ayat (1) huruf g</w:t>
      </w:r>
      <w:r w:rsidR="005813BD" w:rsidRPr="00A85F7F">
        <w:rPr>
          <w:rFonts w:ascii="Bookman Old Style" w:hAnsi="Bookman Old Style" w:cs="Calibri"/>
          <w:color w:val="000000" w:themeColor="text1"/>
          <w:lang w:eastAsia="id-ID"/>
        </w:rPr>
        <w:t>,</w:t>
      </w:r>
      <w:r w:rsidRPr="00A85F7F">
        <w:rPr>
          <w:rFonts w:ascii="Bookman Old Style" w:hAnsi="Bookman Old Style" w:cs="Calibri"/>
          <w:color w:val="000000" w:themeColor="text1"/>
          <w:lang w:val="id-ID" w:eastAsia="id-ID"/>
        </w:rPr>
        <w:t xml:space="preserve"> selain biaya sebagaiman</w:t>
      </w:r>
      <w:r w:rsidR="00BF466D" w:rsidRPr="00A85F7F">
        <w:rPr>
          <w:rFonts w:ascii="Bookman Old Style" w:hAnsi="Bookman Old Style" w:cs="Calibri"/>
          <w:color w:val="000000" w:themeColor="text1"/>
          <w:lang w:eastAsia="id-ID"/>
        </w:rPr>
        <w:t>a</w:t>
      </w:r>
      <w:r w:rsidRPr="00A85F7F">
        <w:rPr>
          <w:rFonts w:ascii="Bookman Old Style" w:hAnsi="Bookman Old Style" w:cs="Calibri"/>
          <w:color w:val="000000" w:themeColor="text1"/>
          <w:lang w:val="id-ID" w:eastAsia="id-ID"/>
        </w:rPr>
        <w:t xml:space="preserve"> dimaksud pada ayat (1) juga diberikan biaya</w:t>
      </w:r>
      <w:r w:rsidR="005813BD" w:rsidRPr="00A85F7F">
        <w:rPr>
          <w:rFonts w:ascii="Bookman Old Style" w:hAnsi="Bookman Old Style" w:cs="Calibri"/>
          <w:color w:val="000000" w:themeColor="text1"/>
          <w:lang w:eastAsia="id-ID"/>
        </w:rPr>
        <w:t xml:space="preserve"> </w:t>
      </w:r>
      <w:r w:rsidRPr="00A85F7F">
        <w:rPr>
          <w:rFonts w:ascii="Bookman Old Style" w:hAnsi="Bookman Old Style" w:cs="Calibri"/>
          <w:color w:val="000000" w:themeColor="text1"/>
          <w:lang w:val="id-ID" w:eastAsia="id-ID"/>
        </w:rPr>
        <w:t xml:space="preserve">lainnya, </w:t>
      </w:r>
      <w:r w:rsidR="005813BD" w:rsidRPr="00A85F7F">
        <w:rPr>
          <w:rFonts w:ascii="Bookman Old Style" w:hAnsi="Bookman Old Style" w:cs="Calibri"/>
          <w:color w:val="000000" w:themeColor="text1"/>
          <w:lang w:eastAsia="id-ID"/>
        </w:rPr>
        <w:t xml:space="preserve">yang </w:t>
      </w:r>
      <w:proofErr w:type="spellStart"/>
      <w:r w:rsidR="005813BD" w:rsidRPr="00A85F7F">
        <w:rPr>
          <w:rFonts w:ascii="Bookman Old Style" w:hAnsi="Bookman Old Style" w:cs="Calibri"/>
          <w:color w:val="000000" w:themeColor="text1"/>
          <w:lang w:eastAsia="id-ID"/>
        </w:rPr>
        <w:t>terdiri</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dari</w:t>
      </w:r>
      <w:proofErr w:type="spellEnd"/>
      <w:r w:rsidR="005813BD" w:rsidRPr="00A85F7F">
        <w:rPr>
          <w:rFonts w:ascii="Bookman Old Style" w:hAnsi="Bookman Old Style" w:cs="Calibri"/>
          <w:color w:val="000000" w:themeColor="text1"/>
          <w:lang w:eastAsia="id-ID"/>
        </w:rPr>
        <w:t>:</w:t>
      </w:r>
    </w:p>
    <w:p w14:paraId="4871467E" w14:textId="77777777" w:rsidR="005813BD" w:rsidRPr="00A85F7F" w:rsidRDefault="008A64FD" w:rsidP="00001591">
      <w:pPr>
        <w:pStyle w:val="ListParagraph"/>
        <w:numPr>
          <w:ilvl w:val="2"/>
          <w:numId w:val="9"/>
        </w:numPr>
        <w:spacing w:after="120" w:line="276" w:lineRule="auto"/>
        <w:ind w:left="3119" w:hanging="425"/>
        <w:jc w:val="both"/>
        <w:rPr>
          <w:rFonts w:ascii="Bookman Old Style" w:hAnsi="Bookman Old Style" w:cs="Calibri"/>
          <w:color w:val="000000" w:themeColor="text1"/>
          <w:lang w:eastAsia="id-ID"/>
        </w:rPr>
      </w:pPr>
      <w:proofErr w:type="spellStart"/>
      <w:r w:rsidRPr="00A85F7F">
        <w:rPr>
          <w:rFonts w:ascii="Bookman Old Style" w:hAnsi="Bookman Old Style" w:cs="Calibri"/>
          <w:color w:val="000000" w:themeColor="text1"/>
          <w:lang w:eastAsia="id-ID"/>
        </w:rPr>
        <w:t>biaya</w:t>
      </w:r>
      <w:proofErr w:type="spellEnd"/>
      <w:r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pemetian</w:t>
      </w:r>
      <w:proofErr w:type="spellEnd"/>
      <w:r w:rsidR="005813BD" w:rsidRPr="00A85F7F">
        <w:rPr>
          <w:rFonts w:ascii="Bookman Old Style" w:hAnsi="Bookman Old Style" w:cs="Calibri"/>
          <w:color w:val="000000" w:themeColor="text1"/>
          <w:lang w:eastAsia="id-ID"/>
        </w:rPr>
        <w:t>; dan</w:t>
      </w:r>
    </w:p>
    <w:p w14:paraId="3CAA1888" w14:textId="77777777" w:rsidR="005813BD" w:rsidRPr="00A85F7F" w:rsidRDefault="008A64FD" w:rsidP="00001591">
      <w:pPr>
        <w:pStyle w:val="ListParagraph"/>
        <w:widowControl w:val="0"/>
        <w:numPr>
          <w:ilvl w:val="2"/>
          <w:numId w:val="9"/>
        </w:numPr>
        <w:spacing w:after="120" w:line="276" w:lineRule="auto"/>
        <w:ind w:left="3119" w:hanging="425"/>
        <w:jc w:val="both"/>
        <w:rPr>
          <w:rFonts w:ascii="Bookman Old Style" w:hAnsi="Bookman Old Style" w:cs="Calibri"/>
          <w:color w:val="000000" w:themeColor="text1"/>
          <w:lang w:eastAsia="id-ID"/>
        </w:rPr>
      </w:pPr>
      <w:proofErr w:type="spellStart"/>
      <w:r w:rsidRPr="00A85F7F">
        <w:rPr>
          <w:rFonts w:ascii="Bookman Old Style" w:hAnsi="Bookman Old Style" w:cs="Calibri"/>
          <w:color w:val="000000" w:themeColor="text1"/>
          <w:lang w:eastAsia="id-ID"/>
        </w:rPr>
        <w:t>biaya</w:t>
      </w:r>
      <w:proofErr w:type="spellEnd"/>
      <w:r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angkutan</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jenazah</w:t>
      </w:r>
      <w:proofErr w:type="spellEnd"/>
      <w:r w:rsidR="005813BD" w:rsidRPr="00A85F7F">
        <w:rPr>
          <w:rFonts w:ascii="Bookman Old Style" w:hAnsi="Bookman Old Style" w:cs="Calibri"/>
          <w:color w:val="000000" w:themeColor="text1"/>
          <w:lang w:eastAsia="id-ID"/>
        </w:rPr>
        <w:t>.</w:t>
      </w:r>
    </w:p>
    <w:p w14:paraId="647BDB31" w14:textId="6510E8A9" w:rsidR="00F94E6F" w:rsidRPr="00A85F7F" w:rsidRDefault="00F94E6F" w:rsidP="00A2089A">
      <w:pPr>
        <w:pStyle w:val="ListParagraph"/>
        <w:numPr>
          <w:ilvl w:val="1"/>
          <w:numId w:val="9"/>
        </w:numPr>
        <w:spacing w:after="120" w:line="276" w:lineRule="auto"/>
        <w:ind w:left="2694" w:hanging="567"/>
        <w:jc w:val="both"/>
        <w:rPr>
          <w:rFonts w:ascii="Bookman Old Style" w:hAnsi="Bookman Old Style" w:cs="Calibri"/>
          <w:color w:val="000000" w:themeColor="text1"/>
          <w:lang w:eastAsia="id-ID"/>
        </w:rPr>
      </w:pPr>
      <w:proofErr w:type="spellStart"/>
      <w:r w:rsidRPr="00A85F7F">
        <w:rPr>
          <w:rFonts w:ascii="Bookman Old Style" w:hAnsi="Bookman Old Style" w:cs="Calibri"/>
          <w:color w:val="000000" w:themeColor="text1"/>
          <w:lang w:eastAsia="id-ID"/>
        </w:rPr>
        <w:t>Biaya</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perjalanan</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dinas</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sebagaimana</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dimaksud</w:t>
      </w:r>
      <w:proofErr w:type="spellEnd"/>
      <w:r w:rsidRPr="00A85F7F">
        <w:rPr>
          <w:rFonts w:ascii="Bookman Old Style" w:hAnsi="Bookman Old Style" w:cs="Calibri"/>
          <w:color w:val="000000" w:themeColor="text1"/>
          <w:lang w:eastAsia="id-ID"/>
        </w:rPr>
        <w:t xml:space="preserve"> pada </w:t>
      </w:r>
      <w:proofErr w:type="spellStart"/>
      <w:r w:rsidRPr="00A85F7F">
        <w:rPr>
          <w:rFonts w:ascii="Bookman Old Style" w:hAnsi="Bookman Old Style" w:cs="Calibri"/>
          <w:color w:val="000000" w:themeColor="text1"/>
          <w:lang w:eastAsia="id-ID"/>
        </w:rPr>
        <w:t>ayat</w:t>
      </w:r>
      <w:proofErr w:type="spellEnd"/>
      <w:r w:rsidRPr="00A85F7F">
        <w:rPr>
          <w:rFonts w:ascii="Bookman Old Style" w:hAnsi="Bookman Old Style" w:cs="Calibri"/>
          <w:color w:val="000000" w:themeColor="text1"/>
          <w:lang w:eastAsia="id-ID"/>
        </w:rPr>
        <w:t xml:space="preserve"> (</w:t>
      </w:r>
      <w:r w:rsidR="00C23999" w:rsidRPr="00A85F7F">
        <w:rPr>
          <w:rFonts w:ascii="Bookman Old Style" w:hAnsi="Bookman Old Style" w:cs="Calibri"/>
          <w:color w:val="000000" w:themeColor="text1"/>
          <w:lang w:val="id-ID" w:eastAsia="id-ID"/>
        </w:rPr>
        <w:t>2</w:t>
      </w:r>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tidak</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diberikan</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untuk</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perjalanan</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dinas</w:t>
      </w:r>
      <w:proofErr w:type="spellEnd"/>
      <w:r w:rsidRPr="00A85F7F">
        <w:rPr>
          <w:rFonts w:ascii="Bookman Old Style" w:hAnsi="Bookman Old Style" w:cs="Calibri"/>
          <w:color w:val="000000" w:themeColor="text1"/>
          <w:lang w:eastAsia="id-ID"/>
        </w:rPr>
        <w:t>/</w:t>
      </w:r>
      <w:proofErr w:type="spellStart"/>
      <w:r w:rsidRPr="00A85F7F">
        <w:rPr>
          <w:rFonts w:ascii="Bookman Old Style" w:hAnsi="Bookman Old Style" w:cs="Calibri"/>
          <w:color w:val="000000" w:themeColor="text1"/>
          <w:lang w:eastAsia="id-ID"/>
        </w:rPr>
        <w:t>tugas</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dinas</w:t>
      </w:r>
      <w:proofErr w:type="spellEnd"/>
      <w:r w:rsidRPr="00A85F7F">
        <w:rPr>
          <w:rFonts w:ascii="Bookman Old Style" w:hAnsi="Bookman Old Style" w:cs="Calibri"/>
          <w:color w:val="000000" w:themeColor="text1"/>
          <w:lang w:eastAsia="id-ID"/>
        </w:rPr>
        <w:t xml:space="preserve"> yang </w:t>
      </w:r>
      <w:proofErr w:type="spellStart"/>
      <w:r w:rsidRPr="00A85F7F">
        <w:rPr>
          <w:rFonts w:ascii="Bookman Old Style" w:hAnsi="Bookman Old Style" w:cs="Calibri"/>
          <w:color w:val="000000" w:themeColor="text1"/>
          <w:lang w:eastAsia="id-ID"/>
        </w:rPr>
        <w:t>dilaksanakan</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dalam</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lokal</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kota</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kecamatan</w:t>
      </w:r>
      <w:proofErr w:type="spellEnd"/>
      <w:r w:rsidRPr="00A85F7F">
        <w:rPr>
          <w:rFonts w:ascii="Bookman Old Style" w:hAnsi="Bookman Old Style" w:cs="Calibri"/>
          <w:color w:val="000000" w:themeColor="text1"/>
          <w:lang w:eastAsia="id-ID"/>
        </w:rPr>
        <w:t>.</w:t>
      </w:r>
    </w:p>
    <w:p w14:paraId="7E94D312" w14:textId="77777777" w:rsidR="00C636E8" w:rsidRPr="00A85F7F" w:rsidRDefault="00C636E8" w:rsidP="00A2089A">
      <w:pPr>
        <w:pStyle w:val="ListParagraph"/>
        <w:widowControl w:val="0"/>
        <w:numPr>
          <w:ilvl w:val="1"/>
          <w:numId w:val="9"/>
        </w:numPr>
        <w:spacing w:after="120" w:line="276" w:lineRule="auto"/>
        <w:ind w:left="2694" w:hanging="567"/>
        <w:jc w:val="both"/>
        <w:rPr>
          <w:rFonts w:ascii="Bookman Old Style" w:hAnsi="Bookman Old Style" w:cs="Calibri"/>
          <w:color w:val="000000" w:themeColor="text1"/>
          <w:lang w:eastAsia="id-ID"/>
        </w:rPr>
      </w:pPr>
      <w:proofErr w:type="spellStart"/>
      <w:r w:rsidRPr="00A85F7F">
        <w:rPr>
          <w:rFonts w:ascii="Bookman Old Style" w:hAnsi="Bookman Old Style" w:cs="Calibri"/>
          <w:color w:val="000000" w:themeColor="text1"/>
          <w:lang w:eastAsia="id-ID"/>
        </w:rPr>
        <w:t>Khusus</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untuk</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perjalanan</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dinas</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ke</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luar</w:t>
      </w:r>
      <w:proofErr w:type="spellEnd"/>
      <w:r w:rsidRPr="00A85F7F">
        <w:rPr>
          <w:rFonts w:ascii="Bookman Old Style" w:hAnsi="Bookman Old Style" w:cs="Calibri"/>
          <w:color w:val="000000" w:themeColor="text1"/>
          <w:lang w:eastAsia="id-ID"/>
        </w:rPr>
        <w:t xml:space="preserve"> negeri uang </w:t>
      </w:r>
      <w:proofErr w:type="spellStart"/>
      <w:r w:rsidRPr="00A85F7F">
        <w:rPr>
          <w:rFonts w:ascii="Bookman Old Style" w:hAnsi="Bookman Old Style" w:cs="Calibri"/>
          <w:color w:val="000000" w:themeColor="text1"/>
          <w:lang w:eastAsia="id-ID"/>
        </w:rPr>
        <w:t>harian</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sebagaimana</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dimaksud</w:t>
      </w:r>
      <w:proofErr w:type="spellEnd"/>
      <w:r w:rsidRPr="00A85F7F">
        <w:rPr>
          <w:rFonts w:ascii="Bookman Old Style" w:hAnsi="Bookman Old Style" w:cs="Calibri"/>
          <w:color w:val="000000" w:themeColor="text1"/>
          <w:lang w:eastAsia="id-ID"/>
        </w:rPr>
        <w:t xml:space="preserve"> pada </w:t>
      </w:r>
      <w:proofErr w:type="spellStart"/>
      <w:r w:rsidRPr="00A85F7F">
        <w:rPr>
          <w:rFonts w:ascii="Bookman Old Style" w:hAnsi="Bookman Old Style" w:cs="Calibri"/>
          <w:color w:val="000000" w:themeColor="text1"/>
          <w:lang w:eastAsia="id-ID"/>
        </w:rPr>
        <w:t>ayat</w:t>
      </w:r>
      <w:proofErr w:type="spellEnd"/>
      <w:r w:rsidRPr="00A85F7F">
        <w:rPr>
          <w:rFonts w:ascii="Bookman Old Style" w:hAnsi="Bookman Old Style" w:cs="Calibri"/>
          <w:color w:val="000000" w:themeColor="text1"/>
          <w:lang w:eastAsia="id-ID"/>
        </w:rPr>
        <w:t xml:space="preserve"> (</w:t>
      </w:r>
      <w:r w:rsidR="00C23999" w:rsidRPr="00A85F7F">
        <w:rPr>
          <w:rFonts w:ascii="Bookman Old Style" w:hAnsi="Bookman Old Style" w:cs="Calibri"/>
          <w:color w:val="000000" w:themeColor="text1"/>
          <w:lang w:val="id-ID" w:eastAsia="id-ID"/>
        </w:rPr>
        <w:t>2</w:t>
      </w:r>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huruf</w:t>
      </w:r>
      <w:proofErr w:type="spellEnd"/>
      <w:r w:rsidRPr="00A85F7F">
        <w:rPr>
          <w:rFonts w:ascii="Bookman Old Style" w:hAnsi="Bookman Old Style" w:cs="Calibri"/>
          <w:color w:val="000000" w:themeColor="text1"/>
          <w:lang w:eastAsia="id-ID"/>
        </w:rPr>
        <w:t xml:space="preserve"> a </w:t>
      </w:r>
      <w:proofErr w:type="spellStart"/>
      <w:r w:rsidRPr="00A85F7F">
        <w:rPr>
          <w:rFonts w:ascii="Bookman Old Style" w:hAnsi="Bookman Old Style" w:cs="Calibri"/>
          <w:color w:val="000000" w:themeColor="text1"/>
          <w:lang w:eastAsia="id-ID"/>
        </w:rPr>
        <w:t>meliputi</w:t>
      </w:r>
      <w:proofErr w:type="spellEnd"/>
      <w:r w:rsidRPr="00A85F7F">
        <w:rPr>
          <w:rFonts w:ascii="Bookman Old Style" w:hAnsi="Bookman Old Style" w:cs="Calibri"/>
          <w:color w:val="000000" w:themeColor="text1"/>
          <w:lang w:eastAsia="id-ID"/>
        </w:rPr>
        <w:t xml:space="preserve"> uang </w:t>
      </w:r>
      <w:proofErr w:type="spellStart"/>
      <w:r w:rsidRPr="00A85F7F">
        <w:rPr>
          <w:rFonts w:ascii="Bookman Old Style" w:hAnsi="Bookman Old Style" w:cs="Calibri"/>
          <w:color w:val="000000" w:themeColor="text1"/>
          <w:lang w:eastAsia="id-ID"/>
        </w:rPr>
        <w:t>makan</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transpor</w:t>
      </w:r>
      <w:proofErr w:type="spellEnd"/>
      <w:r w:rsidR="00B71213" w:rsidRPr="00A85F7F">
        <w:rPr>
          <w:rFonts w:ascii="Bookman Old Style" w:hAnsi="Bookman Old Style" w:cs="Calibri"/>
          <w:color w:val="000000" w:themeColor="text1"/>
          <w:lang w:val="id-ID" w:eastAsia="id-ID"/>
        </w:rPr>
        <w:t>t</w:t>
      </w:r>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lokal</w:t>
      </w:r>
      <w:proofErr w:type="spellEnd"/>
      <w:r w:rsidRPr="00A85F7F">
        <w:rPr>
          <w:rFonts w:ascii="Bookman Old Style" w:hAnsi="Bookman Old Style" w:cs="Calibri"/>
          <w:color w:val="000000" w:themeColor="text1"/>
          <w:lang w:eastAsia="id-ID"/>
        </w:rPr>
        <w:t xml:space="preserve">, uang </w:t>
      </w:r>
      <w:proofErr w:type="spellStart"/>
      <w:r w:rsidRPr="00A85F7F">
        <w:rPr>
          <w:rFonts w:ascii="Bookman Old Style" w:hAnsi="Bookman Old Style" w:cs="Calibri"/>
          <w:color w:val="000000" w:themeColor="text1"/>
          <w:lang w:eastAsia="id-ID"/>
        </w:rPr>
        <w:t>saku</w:t>
      </w:r>
      <w:proofErr w:type="spellEnd"/>
      <w:r w:rsidRPr="00A85F7F">
        <w:rPr>
          <w:rFonts w:ascii="Bookman Old Style" w:hAnsi="Bookman Old Style" w:cs="Calibri"/>
          <w:color w:val="000000" w:themeColor="text1"/>
          <w:lang w:eastAsia="id-ID"/>
        </w:rPr>
        <w:t xml:space="preserve">, dan </w:t>
      </w:r>
      <w:proofErr w:type="spellStart"/>
      <w:r w:rsidR="00C80F0F" w:rsidRPr="00A85F7F">
        <w:rPr>
          <w:rFonts w:ascii="Bookman Old Style" w:hAnsi="Bookman Old Style" w:cs="Calibri"/>
          <w:color w:val="000000" w:themeColor="text1"/>
          <w:lang w:eastAsia="id-ID"/>
        </w:rPr>
        <w:t>biaya</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penginapan</w:t>
      </w:r>
      <w:proofErr w:type="spellEnd"/>
      <w:r w:rsidR="00D40190" w:rsidRPr="00A85F7F">
        <w:rPr>
          <w:rFonts w:ascii="Bookman Old Style" w:hAnsi="Bookman Old Style" w:cs="Calibri"/>
          <w:color w:val="000000" w:themeColor="text1"/>
          <w:lang w:eastAsia="id-ID"/>
        </w:rPr>
        <w:t xml:space="preserve"> </w:t>
      </w:r>
      <w:proofErr w:type="spellStart"/>
      <w:r w:rsidR="00D40190" w:rsidRPr="00A85F7F">
        <w:rPr>
          <w:rFonts w:ascii="Bookman Old Style" w:hAnsi="Bookman Old Style" w:cs="Calibri"/>
          <w:color w:val="000000" w:themeColor="text1"/>
          <w:lang w:eastAsia="id-ID"/>
        </w:rPr>
        <w:t>dengan</w:t>
      </w:r>
      <w:proofErr w:type="spellEnd"/>
      <w:r w:rsidR="00D40190" w:rsidRPr="00A85F7F">
        <w:rPr>
          <w:rFonts w:ascii="Bookman Old Style" w:hAnsi="Bookman Old Style" w:cs="Calibri"/>
          <w:color w:val="000000" w:themeColor="text1"/>
          <w:lang w:eastAsia="id-ID"/>
        </w:rPr>
        <w:t xml:space="preserve"> </w:t>
      </w:r>
      <w:proofErr w:type="spellStart"/>
      <w:r w:rsidR="00D40190" w:rsidRPr="00A85F7F">
        <w:rPr>
          <w:rFonts w:ascii="Bookman Old Style" w:hAnsi="Bookman Old Style" w:cs="Calibri"/>
          <w:color w:val="000000" w:themeColor="text1"/>
          <w:lang w:eastAsia="id-ID"/>
        </w:rPr>
        <w:t>berpedoman</w:t>
      </w:r>
      <w:proofErr w:type="spellEnd"/>
      <w:r w:rsidR="00D40190" w:rsidRPr="00A85F7F">
        <w:rPr>
          <w:rFonts w:ascii="Bookman Old Style" w:hAnsi="Bookman Old Style" w:cs="Calibri"/>
          <w:color w:val="000000" w:themeColor="text1"/>
          <w:lang w:eastAsia="id-ID"/>
        </w:rPr>
        <w:t xml:space="preserve"> </w:t>
      </w:r>
      <w:proofErr w:type="spellStart"/>
      <w:r w:rsidR="00D40190" w:rsidRPr="00A85F7F">
        <w:rPr>
          <w:rFonts w:ascii="Bookman Old Style" w:hAnsi="Bookman Old Style" w:cs="Calibri"/>
          <w:color w:val="000000" w:themeColor="text1"/>
          <w:lang w:eastAsia="id-ID"/>
        </w:rPr>
        <w:t>kepada</w:t>
      </w:r>
      <w:proofErr w:type="spellEnd"/>
      <w:r w:rsidR="00D40190" w:rsidRPr="00A85F7F">
        <w:rPr>
          <w:rFonts w:ascii="Bookman Old Style" w:hAnsi="Bookman Old Style" w:cs="Calibri"/>
          <w:color w:val="000000" w:themeColor="text1"/>
          <w:lang w:eastAsia="id-ID"/>
        </w:rPr>
        <w:t xml:space="preserve"> Keputusan </w:t>
      </w:r>
      <w:proofErr w:type="spellStart"/>
      <w:r w:rsidR="00D40190" w:rsidRPr="00A85F7F">
        <w:rPr>
          <w:rFonts w:ascii="Bookman Old Style" w:hAnsi="Bookman Old Style" w:cs="Calibri"/>
          <w:color w:val="000000" w:themeColor="text1"/>
          <w:lang w:eastAsia="id-ID"/>
        </w:rPr>
        <w:t>Bupati</w:t>
      </w:r>
      <w:proofErr w:type="spellEnd"/>
      <w:r w:rsidR="00D40190" w:rsidRPr="00A85F7F">
        <w:rPr>
          <w:rFonts w:ascii="Bookman Old Style" w:hAnsi="Bookman Old Style" w:cs="Calibri"/>
          <w:color w:val="000000" w:themeColor="text1"/>
          <w:lang w:eastAsia="id-ID"/>
        </w:rPr>
        <w:t xml:space="preserve"> </w:t>
      </w:r>
      <w:proofErr w:type="spellStart"/>
      <w:r w:rsidR="00D40190" w:rsidRPr="00A85F7F">
        <w:rPr>
          <w:rFonts w:ascii="Bookman Old Style" w:hAnsi="Bookman Old Style" w:cs="Calibri"/>
          <w:color w:val="000000" w:themeColor="text1"/>
          <w:lang w:eastAsia="id-ID"/>
        </w:rPr>
        <w:t>mengenai</w:t>
      </w:r>
      <w:proofErr w:type="spellEnd"/>
      <w:r w:rsidR="00D40190" w:rsidRPr="00A85F7F">
        <w:rPr>
          <w:rFonts w:ascii="Bookman Old Style" w:hAnsi="Bookman Old Style" w:cs="Calibri"/>
          <w:color w:val="000000" w:themeColor="text1"/>
          <w:lang w:eastAsia="id-ID"/>
        </w:rPr>
        <w:t xml:space="preserve"> </w:t>
      </w:r>
      <w:proofErr w:type="spellStart"/>
      <w:r w:rsidR="00D40190" w:rsidRPr="00A85F7F">
        <w:rPr>
          <w:rFonts w:ascii="Bookman Old Style" w:hAnsi="Bookman Old Style" w:cs="Calibri"/>
          <w:color w:val="000000" w:themeColor="text1"/>
          <w:lang w:eastAsia="id-ID"/>
        </w:rPr>
        <w:t>standar</w:t>
      </w:r>
      <w:proofErr w:type="spellEnd"/>
      <w:r w:rsidR="00D40190" w:rsidRPr="00A85F7F">
        <w:rPr>
          <w:rFonts w:ascii="Bookman Old Style" w:hAnsi="Bookman Old Style" w:cs="Calibri"/>
          <w:color w:val="000000" w:themeColor="text1"/>
          <w:lang w:eastAsia="id-ID"/>
        </w:rPr>
        <w:t xml:space="preserve"> </w:t>
      </w:r>
      <w:proofErr w:type="spellStart"/>
      <w:r w:rsidR="00D40190" w:rsidRPr="00A85F7F">
        <w:rPr>
          <w:rFonts w:ascii="Bookman Old Style" w:hAnsi="Bookman Old Style" w:cs="Calibri"/>
          <w:color w:val="000000" w:themeColor="text1"/>
          <w:lang w:eastAsia="id-ID"/>
        </w:rPr>
        <w:t>satuan</w:t>
      </w:r>
      <w:proofErr w:type="spellEnd"/>
      <w:r w:rsidR="00D40190" w:rsidRPr="00A85F7F">
        <w:rPr>
          <w:rFonts w:ascii="Bookman Old Style" w:hAnsi="Bookman Old Style" w:cs="Calibri"/>
          <w:color w:val="000000" w:themeColor="text1"/>
          <w:lang w:eastAsia="id-ID"/>
        </w:rPr>
        <w:t xml:space="preserve"> </w:t>
      </w:r>
      <w:proofErr w:type="spellStart"/>
      <w:r w:rsidR="00D40190" w:rsidRPr="00A85F7F">
        <w:rPr>
          <w:rFonts w:ascii="Bookman Old Style" w:hAnsi="Bookman Old Style" w:cs="Calibri"/>
          <w:color w:val="000000" w:themeColor="text1"/>
          <w:lang w:eastAsia="id-ID"/>
        </w:rPr>
        <w:t>biaya</w:t>
      </w:r>
      <w:proofErr w:type="spellEnd"/>
      <w:r w:rsidR="00D40190" w:rsidRPr="00A85F7F">
        <w:rPr>
          <w:rFonts w:ascii="Bookman Old Style" w:hAnsi="Bookman Old Style" w:cs="Calibri"/>
          <w:color w:val="000000" w:themeColor="text1"/>
          <w:lang w:eastAsia="id-ID"/>
        </w:rPr>
        <w:t>/</w:t>
      </w:r>
      <w:proofErr w:type="spellStart"/>
      <w:r w:rsidR="00D40190" w:rsidRPr="00A85F7F">
        <w:rPr>
          <w:rFonts w:ascii="Bookman Old Style" w:hAnsi="Bookman Old Style" w:cs="Calibri"/>
          <w:color w:val="000000" w:themeColor="text1"/>
          <w:lang w:eastAsia="id-ID"/>
        </w:rPr>
        <w:t>harga</w:t>
      </w:r>
      <w:proofErr w:type="spellEnd"/>
      <w:r w:rsidR="00D40190" w:rsidRPr="00A85F7F">
        <w:rPr>
          <w:rFonts w:ascii="Bookman Old Style" w:hAnsi="Bookman Old Style" w:cs="Calibri"/>
          <w:color w:val="000000" w:themeColor="text1"/>
          <w:lang w:eastAsia="id-ID"/>
        </w:rPr>
        <w:t xml:space="preserve"> </w:t>
      </w:r>
      <w:proofErr w:type="spellStart"/>
      <w:r w:rsidR="00D40190" w:rsidRPr="00A85F7F">
        <w:rPr>
          <w:rFonts w:ascii="Bookman Old Style" w:hAnsi="Bookman Old Style" w:cs="Calibri"/>
          <w:color w:val="000000" w:themeColor="text1"/>
          <w:lang w:eastAsia="id-ID"/>
        </w:rPr>
        <w:t>perjalanan</w:t>
      </w:r>
      <w:proofErr w:type="spellEnd"/>
      <w:r w:rsidR="00D40190" w:rsidRPr="00A85F7F">
        <w:rPr>
          <w:rFonts w:ascii="Bookman Old Style" w:hAnsi="Bookman Old Style" w:cs="Calibri"/>
          <w:color w:val="000000" w:themeColor="text1"/>
          <w:lang w:eastAsia="id-ID"/>
        </w:rPr>
        <w:t xml:space="preserve"> </w:t>
      </w:r>
      <w:proofErr w:type="spellStart"/>
      <w:r w:rsidR="00D40190" w:rsidRPr="00A85F7F">
        <w:rPr>
          <w:rFonts w:ascii="Bookman Old Style" w:hAnsi="Bookman Old Style" w:cs="Calibri"/>
          <w:color w:val="000000" w:themeColor="text1"/>
          <w:lang w:eastAsia="id-ID"/>
        </w:rPr>
        <w:t>dinas</w:t>
      </w:r>
      <w:proofErr w:type="spellEnd"/>
      <w:r w:rsidRPr="00A85F7F">
        <w:rPr>
          <w:rFonts w:ascii="Bookman Old Style" w:hAnsi="Bookman Old Style" w:cs="Calibri"/>
          <w:color w:val="000000" w:themeColor="text1"/>
          <w:lang w:eastAsia="id-ID"/>
        </w:rPr>
        <w:t>.</w:t>
      </w:r>
    </w:p>
    <w:p w14:paraId="2E724570" w14:textId="560D96C8" w:rsidR="00A61ECF" w:rsidRPr="00A85F7F" w:rsidRDefault="00A61ECF" w:rsidP="00A2089A">
      <w:pPr>
        <w:pStyle w:val="ListParagraph"/>
        <w:widowControl w:val="0"/>
        <w:numPr>
          <w:ilvl w:val="1"/>
          <w:numId w:val="9"/>
        </w:numPr>
        <w:spacing w:after="120" w:line="276" w:lineRule="auto"/>
        <w:ind w:left="2694" w:hanging="567"/>
        <w:jc w:val="both"/>
        <w:rPr>
          <w:rFonts w:ascii="Bookman Old Style" w:hAnsi="Bookman Old Style" w:cs="Calibri"/>
          <w:color w:val="000000" w:themeColor="text1"/>
          <w:lang w:eastAsia="id-ID"/>
        </w:rPr>
      </w:pPr>
      <w:proofErr w:type="spellStart"/>
      <w:r w:rsidRPr="00A85F7F">
        <w:rPr>
          <w:rFonts w:ascii="Bookman Old Style" w:hAnsi="Bookman Old Style" w:cs="Calibri"/>
          <w:color w:val="000000" w:themeColor="text1"/>
          <w:lang w:eastAsia="id-ID"/>
        </w:rPr>
        <w:t>Biaya</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perjalanan</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dinas</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bagi</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pejabat</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fungsional</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hasil</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penyetaraan</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jabatan</w:t>
      </w:r>
      <w:proofErr w:type="spellEnd"/>
      <w:r w:rsidRPr="00A85F7F">
        <w:rPr>
          <w:rFonts w:ascii="Bookman Old Style" w:hAnsi="Bookman Old Style" w:cs="Calibri"/>
          <w:color w:val="000000" w:themeColor="text1"/>
          <w:lang w:val="id-ID" w:eastAsia="id-ID"/>
        </w:rPr>
        <w:t>,</w:t>
      </w:r>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sebagai</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dampak</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penyederhanaan</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birokrasi</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pemerintah</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diberikan</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sesuai</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tingkatan</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perjalanan</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dinas</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dalam</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jabatan</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administrasi</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sebelumnya</w:t>
      </w:r>
      <w:proofErr w:type="spellEnd"/>
      <w:r w:rsidRPr="00A85F7F">
        <w:rPr>
          <w:rFonts w:ascii="Bookman Old Style" w:hAnsi="Bookman Old Style" w:cs="Calibri"/>
          <w:color w:val="000000" w:themeColor="text1"/>
          <w:lang w:val="id-ID" w:eastAsia="id-ID"/>
        </w:rPr>
        <w:t xml:space="preserve">, </w:t>
      </w:r>
      <w:r w:rsidRPr="00A85F7F">
        <w:rPr>
          <w:rFonts w:ascii="Bookman Old Style" w:hAnsi="Bookman Old Style" w:cs="Calibri"/>
          <w:color w:val="000000" w:themeColor="text1"/>
          <w:lang w:val="id-ID" w:eastAsia="id-ID"/>
        </w:rPr>
        <w:lastRenderedPageBreak/>
        <w:t xml:space="preserve">sampai dengan pejabat fungsional tersebut pindah jabatan dan/atau </w:t>
      </w:r>
      <w:proofErr w:type="spellStart"/>
      <w:r w:rsidRPr="00A85F7F">
        <w:rPr>
          <w:rFonts w:ascii="Bookman Old Style" w:hAnsi="Bookman Old Style" w:cs="Calibri"/>
          <w:color w:val="000000" w:themeColor="text1"/>
          <w:lang w:val="id-ID" w:eastAsia="id-ID"/>
        </w:rPr>
        <w:t>mendapatan</w:t>
      </w:r>
      <w:proofErr w:type="spellEnd"/>
      <w:r w:rsidRPr="00A85F7F">
        <w:rPr>
          <w:rFonts w:ascii="Bookman Old Style" w:hAnsi="Bookman Old Style" w:cs="Calibri"/>
          <w:color w:val="000000" w:themeColor="text1"/>
          <w:lang w:val="id-ID" w:eastAsia="id-ID"/>
        </w:rPr>
        <w:t xml:space="preserve"> kenaikan jenjang jabatan</w:t>
      </w:r>
      <w:r w:rsidRPr="00A85F7F">
        <w:rPr>
          <w:rFonts w:ascii="Bookman Old Style" w:hAnsi="Bookman Old Style" w:cs="Calibri"/>
          <w:color w:val="000000" w:themeColor="text1"/>
          <w:lang w:eastAsia="id-ID"/>
        </w:rPr>
        <w:t>.</w:t>
      </w:r>
    </w:p>
    <w:p w14:paraId="4076834E" w14:textId="58FE35B4" w:rsidR="005813BD" w:rsidRDefault="006A3FC7" w:rsidP="00A2089A">
      <w:pPr>
        <w:pStyle w:val="ListParagraph"/>
        <w:numPr>
          <w:ilvl w:val="0"/>
          <w:numId w:val="27"/>
        </w:numPr>
        <w:spacing w:after="120" w:line="276" w:lineRule="auto"/>
        <w:ind w:left="2127" w:hanging="567"/>
        <w:jc w:val="both"/>
        <w:rPr>
          <w:rFonts w:ascii="Bookman Old Style" w:hAnsi="Bookman Old Style" w:cs="Calibri"/>
          <w:color w:val="000000" w:themeColor="text1"/>
          <w:lang w:val="id-ID" w:eastAsia="id-ID"/>
        </w:rPr>
      </w:pPr>
      <w:r w:rsidRPr="00A85F7F">
        <w:rPr>
          <w:rFonts w:ascii="Bookman Old Style" w:hAnsi="Bookman Old Style" w:cs="Calibri"/>
          <w:color w:val="000000" w:themeColor="text1"/>
          <w:lang w:val="id-ID" w:eastAsia="id-ID"/>
        </w:rPr>
        <w:t xml:space="preserve">Ketentuan </w:t>
      </w:r>
      <w:r w:rsidR="003A6760">
        <w:rPr>
          <w:rFonts w:ascii="Bookman Old Style" w:hAnsi="Bookman Old Style" w:cs="Calibri"/>
          <w:color w:val="000000" w:themeColor="text1"/>
          <w:lang w:val="id-ID" w:eastAsia="id-ID"/>
        </w:rPr>
        <w:t>P</w:t>
      </w:r>
      <w:r w:rsidRPr="00A85F7F">
        <w:rPr>
          <w:rFonts w:ascii="Bookman Old Style" w:hAnsi="Bookman Old Style" w:cs="Calibri"/>
          <w:color w:val="000000" w:themeColor="text1"/>
          <w:lang w:val="id-ID" w:eastAsia="id-ID"/>
        </w:rPr>
        <w:t xml:space="preserve">asal 22 huruf </w:t>
      </w:r>
      <w:r w:rsidR="009D04AB" w:rsidRPr="00A85F7F">
        <w:rPr>
          <w:rFonts w:ascii="Bookman Old Style" w:hAnsi="Bookman Old Style" w:cs="Calibri"/>
          <w:color w:val="000000" w:themeColor="text1"/>
          <w:lang w:val="id-ID" w:eastAsia="id-ID"/>
        </w:rPr>
        <w:t xml:space="preserve">d dan </w:t>
      </w:r>
      <w:r w:rsidR="00781F21">
        <w:rPr>
          <w:rFonts w:ascii="Bookman Old Style" w:hAnsi="Bookman Old Style" w:cs="Calibri"/>
          <w:color w:val="000000" w:themeColor="text1"/>
          <w:lang w:val="id-ID" w:eastAsia="id-ID"/>
        </w:rPr>
        <w:t xml:space="preserve">huruf </w:t>
      </w:r>
      <w:r w:rsidRPr="00A85F7F">
        <w:rPr>
          <w:rFonts w:ascii="Bookman Old Style" w:hAnsi="Bookman Old Style" w:cs="Calibri"/>
          <w:color w:val="000000" w:themeColor="text1"/>
          <w:lang w:val="id-ID" w:eastAsia="id-ID"/>
        </w:rPr>
        <w:t>e dihapus  sehingga</w:t>
      </w:r>
      <w:r w:rsidR="009D04AB" w:rsidRPr="00A85F7F">
        <w:rPr>
          <w:rFonts w:ascii="Bookman Old Style" w:hAnsi="Bookman Old Style" w:cs="Calibri"/>
          <w:color w:val="000000" w:themeColor="text1"/>
          <w:lang w:val="id-ID" w:eastAsia="id-ID"/>
        </w:rPr>
        <w:t xml:space="preserve"> </w:t>
      </w:r>
      <w:r w:rsidRPr="00A85F7F">
        <w:rPr>
          <w:rFonts w:ascii="Bookman Old Style" w:hAnsi="Bookman Old Style" w:cs="Calibri"/>
          <w:color w:val="000000" w:themeColor="text1"/>
          <w:lang w:val="id-ID" w:eastAsia="id-ID"/>
        </w:rPr>
        <w:t>berbunyi sebagai berikut:</w:t>
      </w:r>
    </w:p>
    <w:p w14:paraId="3384985C" w14:textId="25A1E801" w:rsidR="00781F21" w:rsidRPr="00A85F7F" w:rsidRDefault="00781F21" w:rsidP="00781F21">
      <w:pPr>
        <w:pStyle w:val="ListParagraph"/>
        <w:spacing w:after="120" w:line="276" w:lineRule="auto"/>
        <w:ind w:left="2127"/>
        <w:jc w:val="center"/>
        <w:rPr>
          <w:rFonts w:ascii="Bookman Old Style" w:hAnsi="Bookman Old Style" w:cs="Calibri"/>
          <w:color w:val="000000" w:themeColor="text1"/>
          <w:lang w:val="id-ID" w:eastAsia="id-ID"/>
        </w:rPr>
      </w:pPr>
      <w:r>
        <w:rPr>
          <w:rFonts w:ascii="Bookman Old Style" w:hAnsi="Bookman Old Style" w:cs="Calibri"/>
          <w:color w:val="000000" w:themeColor="text1"/>
          <w:lang w:val="id-ID" w:eastAsia="id-ID"/>
        </w:rPr>
        <w:t>Pasal 22</w:t>
      </w:r>
    </w:p>
    <w:p w14:paraId="1D982FA3" w14:textId="77777777" w:rsidR="005813BD" w:rsidRPr="00A85F7F" w:rsidRDefault="005813BD" w:rsidP="006A3FC7">
      <w:pPr>
        <w:spacing w:after="120" w:line="276" w:lineRule="auto"/>
        <w:ind w:left="2127"/>
        <w:jc w:val="both"/>
        <w:rPr>
          <w:rFonts w:ascii="Bookman Old Style" w:hAnsi="Bookman Old Style" w:cs="Calibri"/>
          <w:color w:val="000000" w:themeColor="text1"/>
          <w:lang w:eastAsia="id-ID"/>
        </w:rPr>
      </w:pPr>
      <w:proofErr w:type="spellStart"/>
      <w:r w:rsidRPr="00A85F7F">
        <w:rPr>
          <w:rFonts w:ascii="Bookman Old Style" w:hAnsi="Bookman Old Style" w:cs="Calibri"/>
          <w:color w:val="000000" w:themeColor="text1"/>
          <w:lang w:eastAsia="id-ID"/>
        </w:rPr>
        <w:t>Perjalanan</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dinas</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jabatan</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se</w:t>
      </w:r>
      <w:r w:rsidR="008717EC" w:rsidRPr="00A85F7F">
        <w:rPr>
          <w:rFonts w:ascii="Bookman Old Style" w:hAnsi="Bookman Old Style" w:cs="Calibri"/>
          <w:color w:val="000000" w:themeColor="text1"/>
          <w:lang w:eastAsia="id-ID"/>
        </w:rPr>
        <w:t>bagaimana</w:t>
      </w:r>
      <w:proofErr w:type="spellEnd"/>
      <w:r w:rsidR="008717EC" w:rsidRPr="00A85F7F">
        <w:rPr>
          <w:rFonts w:ascii="Bookman Old Style" w:hAnsi="Bookman Old Style" w:cs="Calibri"/>
          <w:color w:val="000000" w:themeColor="text1"/>
          <w:lang w:eastAsia="id-ID"/>
        </w:rPr>
        <w:t xml:space="preserve"> </w:t>
      </w:r>
      <w:proofErr w:type="spellStart"/>
      <w:r w:rsidR="008717EC" w:rsidRPr="00A85F7F">
        <w:rPr>
          <w:rFonts w:ascii="Bookman Old Style" w:hAnsi="Bookman Old Style" w:cs="Calibri"/>
          <w:color w:val="000000" w:themeColor="text1"/>
          <w:lang w:eastAsia="id-ID"/>
        </w:rPr>
        <w:t>dimaksud</w:t>
      </w:r>
      <w:proofErr w:type="spellEnd"/>
      <w:r w:rsidR="008717EC" w:rsidRPr="00A85F7F">
        <w:rPr>
          <w:rFonts w:ascii="Bookman Old Style" w:hAnsi="Bookman Old Style" w:cs="Calibri"/>
          <w:color w:val="000000" w:themeColor="text1"/>
          <w:lang w:eastAsia="id-ID"/>
        </w:rPr>
        <w:t xml:space="preserve"> </w:t>
      </w:r>
      <w:proofErr w:type="spellStart"/>
      <w:r w:rsidR="008717EC" w:rsidRPr="00A85F7F">
        <w:rPr>
          <w:rFonts w:ascii="Bookman Old Style" w:hAnsi="Bookman Old Style" w:cs="Calibri"/>
          <w:color w:val="000000" w:themeColor="text1"/>
          <w:lang w:eastAsia="id-ID"/>
        </w:rPr>
        <w:t>dalam</w:t>
      </w:r>
      <w:proofErr w:type="spellEnd"/>
      <w:r w:rsidR="008717EC" w:rsidRPr="00A85F7F">
        <w:rPr>
          <w:rFonts w:ascii="Bookman Old Style" w:hAnsi="Bookman Old Style" w:cs="Calibri"/>
          <w:color w:val="000000" w:themeColor="text1"/>
          <w:lang w:eastAsia="id-ID"/>
        </w:rPr>
        <w:t xml:space="preserve"> </w:t>
      </w:r>
      <w:proofErr w:type="spellStart"/>
      <w:r w:rsidR="008717EC" w:rsidRPr="00A85F7F">
        <w:rPr>
          <w:rFonts w:ascii="Bookman Old Style" w:hAnsi="Bookman Old Style" w:cs="Calibri"/>
          <w:color w:val="000000" w:themeColor="text1"/>
          <w:lang w:eastAsia="id-ID"/>
        </w:rPr>
        <w:t>Pasal</w:t>
      </w:r>
      <w:proofErr w:type="spellEnd"/>
      <w:r w:rsidR="008717EC" w:rsidRPr="00A85F7F">
        <w:rPr>
          <w:rFonts w:ascii="Bookman Old Style" w:hAnsi="Bookman Old Style" w:cs="Calibri"/>
          <w:color w:val="000000" w:themeColor="text1"/>
          <w:lang w:eastAsia="id-ID"/>
        </w:rPr>
        <w:t xml:space="preserve"> 5</w:t>
      </w:r>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ayat</w:t>
      </w:r>
      <w:proofErr w:type="spellEnd"/>
      <w:r w:rsidRPr="00A85F7F">
        <w:rPr>
          <w:rFonts w:ascii="Bookman Old Style" w:hAnsi="Bookman Old Style" w:cs="Calibri"/>
          <w:color w:val="000000" w:themeColor="text1"/>
          <w:lang w:eastAsia="id-ID"/>
        </w:rPr>
        <w:t xml:space="preserve"> (1) </w:t>
      </w:r>
      <w:proofErr w:type="spellStart"/>
      <w:r w:rsidRPr="00A85F7F">
        <w:rPr>
          <w:rFonts w:ascii="Bookman Old Style" w:hAnsi="Bookman Old Style" w:cs="Calibri"/>
          <w:color w:val="000000" w:themeColor="text1"/>
          <w:lang w:eastAsia="id-ID"/>
        </w:rPr>
        <w:t>diberikan</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biaya-biaya</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sebagai</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berikut</w:t>
      </w:r>
      <w:proofErr w:type="spellEnd"/>
      <w:r w:rsidRPr="00A85F7F">
        <w:rPr>
          <w:rFonts w:ascii="Bookman Old Style" w:hAnsi="Bookman Old Style" w:cs="Calibri"/>
          <w:color w:val="000000" w:themeColor="text1"/>
          <w:lang w:eastAsia="id-ID"/>
        </w:rPr>
        <w:t>:</w:t>
      </w:r>
    </w:p>
    <w:p w14:paraId="7268540F" w14:textId="77777777" w:rsidR="005813BD" w:rsidRPr="00A85F7F" w:rsidRDefault="005813BD" w:rsidP="00A2089A">
      <w:pPr>
        <w:pStyle w:val="ListParagraph"/>
        <w:widowControl w:val="0"/>
        <w:numPr>
          <w:ilvl w:val="2"/>
          <w:numId w:val="14"/>
        </w:numPr>
        <w:spacing w:after="120" w:line="276" w:lineRule="auto"/>
        <w:ind w:left="2552" w:hanging="426"/>
        <w:jc w:val="both"/>
        <w:rPr>
          <w:rFonts w:ascii="Bookman Old Style" w:hAnsi="Bookman Old Style" w:cs="Calibri"/>
          <w:color w:val="000000" w:themeColor="text1"/>
          <w:lang w:eastAsia="id-ID"/>
        </w:rPr>
      </w:pPr>
      <w:r w:rsidRPr="00A85F7F">
        <w:rPr>
          <w:rFonts w:ascii="Bookman Old Style" w:hAnsi="Bookman Old Style" w:cs="Calibri"/>
          <w:color w:val="000000" w:themeColor="text1"/>
          <w:lang w:eastAsia="id-ID"/>
        </w:rPr>
        <w:t xml:space="preserve">Uang </w:t>
      </w:r>
      <w:proofErr w:type="spellStart"/>
      <w:r w:rsidRPr="00A85F7F">
        <w:rPr>
          <w:rFonts w:ascii="Bookman Old Style" w:hAnsi="Bookman Old Style" w:cs="Calibri"/>
          <w:color w:val="000000" w:themeColor="text1"/>
          <w:lang w:eastAsia="id-ID"/>
        </w:rPr>
        <w:t>harian</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biaya</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transportasi</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pegawai</w:t>
      </w:r>
      <w:proofErr w:type="spellEnd"/>
      <w:r w:rsidRPr="00A85F7F">
        <w:rPr>
          <w:rFonts w:ascii="Bookman Old Style" w:hAnsi="Bookman Old Style" w:cs="Calibri"/>
          <w:color w:val="000000" w:themeColor="text1"/>
          <w:lang w:eastAsia="id-ID"/>
        </w:rPr>
        <w:t xml:space="preserve"> dan </w:t>
      </w:r>
      <w:proofErr w:type="spellStart"/>
      <w:r w:rsidRPr="00A85F7F">
        <w:rPr>
          <w:rFonts w:ascii="Bookman Old Style" w:hAnsi="Bookman Old Style" w:cs="Calibri"/>
          <w:color w:val="000000" w:themeColor="text1"/>
          <w:lang w:eastAsia="id-ID"/>
        </w:rPr>
        <w:t>biaya</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penginapan</w:t>
      </w:r>
      <w:proofErr w:type="spellEnd"/>
      <w:r w:rsidRPr="00A85F7F">
        <w:rPr>
          <w:rFonts w:ascii="Bookman Old Style" w:hAnsi="Bookman Old Style" w:cs="Calibri"/>
          <w:color w:val="000000" w:themeColor="text1"/>
          <w:lang w:eastAsia="id-ID"/>
        </w:rPr>
        <w:t xml:space="preserve">, uang </w:t>
      </w:r>
      <w:proofErr w:type="spellStart"/>
      <w:r w:rsidRPr="00A85F7F">
        <w:rPr>
          <w:rFonts w:ascii="Bookman Old Style" w:hAnsi="Bookman Old Style" w:cs="Calibri"/>
          <w:color w:val="000000" w:themeColor="text1"/>
          <w:lang w:eastAsia="id-ID"/>
        </w:rPr>
        <w:t>representasi</w:t>
      </w:r>
      <w:proofErr w:type="spellEnd"/>
      <w:r w:rsidRPr="00A85F7F">
        <w:rPr>
          <w:rFonts w:ascii="Bookman Old Style" w:hAnsi="Bookman Old Style" w:cs="Calibri"/>
          <w:color w:val="000000" w:themeColor="text1"/>
          <w:lang w:eastAsia="id-ID"/>
        </w:rPr>
        <w:t xml:space="preserve">, dan </w:t>
      </w:r>
      <w:proofErr w:type="spellStart"/>
      <w:r w:rsidRPr="00A85F7F">
        <w:rPr>
          <w:rFonts w:ascii="Bookman Old Style" w:hAnsi="Bookman Old Style" w:cs="Calibri"/>
          <w:color w:val="000000" w:themeColor="text1"/>
          <w:lang w:eastAsia="id-ID"/>
        </w:rPr>
        <w:t>sewa</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kendaraan</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dalam</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kota</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untuk</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perjalanan</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dinas</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sebagaimana</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dimaksud</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dal</w:t>
      </w:r>
      <w:r w:rsidR="00C23999" w:rsidRPr="00A85F7F">
        <w:rPr>
          <w:rFonts w:ascii="Bookman Old Style" w:hAnsi="Bookman Old Style" w:cs="Calibri"/>
          <w:color w:val="000000" w:themeColor="text1"/>
          <w:lang w:eastAsia="id-ID"/>
        </w:rPr>
        <w:t>am</w:t>
      </w:r>
      <w:proofErr w:type="spellEnd"/>
      <w:r w:rsidR="00C23999" w:rsidRPr="00A85F7F">
        <w:rPr>
          <w:rFonts w:ascii="Bookman Old Style" w:hAnsi="Bookman Old Style" w:cs="Calibri"/>
          <w:color w:val="000000" w:themeColor="text1"/>
          <w:lang w:eastAsia="id-ID"/>
        </w:rPr>
        <w:t xml:space="preserve"> </w:t>
      </w:r>
      <w:proofErr w:type="spellStart"/>
      <w:r w:rsidR="008717EC" w:rsidRPr="00A85F7F">
        <w:rPr>
          <w:rFonts w:ascii="Bookman Old Style" w:hAnsi="Bookman Old Style" w:cs="Calibri"/>
          <w:color w:val="000000" w:themeColor="text1"/>
          <w:lang w:eastAsia="id-ID"/>
        </w:rPr>
        <w:t>Pasal</w:t>
      </w:r>
      <w:proofErr w:type="spellEnd"/>
      <w:r w:rsidR="008717EC" w:rsidRPr="00A85F7F">
        <w:rPr>
          <w:rFonts w:ascii="Bookman Old Style" w:hAnsi="Bookman Old Style" w:cs="Calibri"/>
          <w:color w:val="000000" w:themeColor="text1"/>
          <w:lang w:eastAsia="id-ID"/>
        </w:rPr>
        <w:t xml:space="preserve"> 5</w:t>
      </w:r>
      <w:r w:rsidR="00C23999" w:rsidRPr="00A85F7F">
        <w:rPr>
          <w:rFonts w:ascii="Bookman Old Style" w:hAnsi="Bookman Old Style" w:cs="Calibri"/>
          <w:color w:val="000000" w:themeColor="text1"/>
          <w:lang w:eastAsia="id-ID"/>
        </w:rPr>
        <w:t xml:space="preserve"> </w:t>
      </w:r>
      <w:proofErr w:type="spellStart"/>
      <w:r w:rsidR="00C23999" w:rsidRPr="00A85F7F">
        <w:rPr>
          <w:rFonts w:ascii="Bookman Old Style" w:hAnsi="Bookman Old Style" w:cs="Calibri"/>
          <w:color w:val="000000" w:themeColor="text1"/>
          <w:lang w:eastAsia="id-ID"/>
        </w:rPr>
        <w:t>ayat</w:t>
      </w:r>
      <w:proofErr w:type="spellEnd"/>
      <w:r w:rsidR="00C23999" w:rsidRPr="00A85F7F">
        <w:rPr>
          <w:rFonts w:ascii="Bookman Old Style" w:hAnsi="Bookman Old Style" w:cs="Calibri"/>
          <w:color w:val="000000" w:themeColor="text1"/>
          <w:lang w:eastAsia="id-ID"/>
        </w:rPr>
        <w:t xml:space="preserve"> (1)</w:t>
      </w:r>
      <w:r w:rsidRPr="00A85F7F">
        <w:rPr>
          <w:rFonts w:ascii="Bookman Old Style" w:hAnsi="Bookman Old Style" w:cs="Calibri"/>
          <w:color w:val="000000" w:themeColor="text1"/>
          <w:lang w:eastAsia="id-ID"/>
        </w:rPr>
        <w:t>;</w:t>
      </w:r>
    </w:p>
    <w:p w14:paraId="276DA71B" w14:textId="1C9EE04B" w:rsidR="005813BD" w:rsidRPr="00A85F7F" w:rsidRDefault="005813BD" w:rsidP="00A2089A">
      <w:pPr>
        <w:pStyle w:val="ListParagraph"/>
        <w:widowControl w:val="0"/>
        <w:numPr>
          <w:ilvl w:val="2"/>
          <w:numId w:val="14"/>
        </w:numPr>
        <w:spacing w:after="120" w:line="276" w:lineRule="auto"/>
        <w:ind w:left="2552" w:hanging="426"/>
        <w:jc w:val="both"/>
        <w:rPr>
          <w:rFonts w:ascii="Bookman Old Style" w:hAnsi="Bookman Old Style" w:cs="Calibri"/>
          <w:color w:val="000000" w:themeColor="text1"/>
          <w:lang w:eastAsia="id-ID"/>
        </w:rPr>
      </w:pPr>
      <w:r w:rsidRPr="00A85F7F">
        <w:rPr>
          <w:rFonts w:ascii="Bookman Old Style" w:hAnsi="Bookman Old Style" w:cs="Calibri"/>
          <w:color w:val="000000" w:themeColor="text1"/>
          <w:lang w:eastAsia="id-ID"/>
        </w:rPr>
        <w:t xml:space="preserve">Uang </w:t>
      </w:r>
      <w:proofErr w:type="spellStart"/>
      <w:r w:rsidRPr="00A85F7F">
        <w:rPr>
          <w:rFonts w:ascii="Bookman Old Style" w:hAnsi="Bookman Old Style" w:cs="Calibri"/>
          <w:color w:val="000000" w:themeColor="text1"/>
          <w:lang w:eastAsia="id-ID"/>
        </w:rPr>
        <w:t>harian</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bagi</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pegawai</w:t>
      </w:r>
      <w:proofErr w:type="spellEnd"/>
      <w:r w:rsidRPr="00A85F7F">
        <w:rPr>
          <w:rFonts w:ascii="Bookman Old Style" w:hAnsi="Bookman Old Style" w:cs="Calibri"/>
          <w:color w:val="000000" w:themeColor="text1"/>
          <w:lang w:eastAsia="id-ID"/>
        </w:rPr>
        <w:t xml:space="preserve"> yang </w:t>
      </w:r>
      <w:proofErr w:type="spellStart"/>
      <w:r w:rsidRPr="00A85F7F">
        <w:rPr>
          <w:rFonts w:ascii="Bookman Old Style" w:hAnsi="Bookman Old Style" w:cs="Calibri"/>
          <w:color w:val="000000" w:themeColor="text1"/>
          <w:lang w:eastAsia="id-ID"/>
        </w:rPr>
        <w:t>ditugaskan</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mengikuti</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pendidikan</w:t>
      </w:r>
      <w:proofErr w:type="spellEnd"/>
      <w:r w:rsidRPr="00A85F7F">
        <w:rPr>
          <w:rFonts w:ascii="Bookman Old Style" w:hAnsi="Bookman Old Style" w:cs="Calibri"/>
          <w:color w:val="000000" w:themeColor="text1"/>
          <w:lang w:eastAsia="id-ID"/>
        </w:rPr>
        <w:t xml:space="preserve"> dan </w:t>
      </w:r>
      <w:proofErr w:type="spellStart"/>
      <w:r w:rsidRPr="00A85F7F">
        <w:rPr>
          <w:rFonts w:ascii="Bookman Old Style" w:hAnsi="Bookman Old Style" w:cs="Calibri"/>
          <w:color w:val="000000" w:themeColor="text1"/>
          <w:lang w:eastAsia="id-ID"/>
        </w:rPr>
        <w:t>pelatihan</w:t>
      </w:r>
      <w:proofErr w:type="spellEnd"/>
      <w:r w:rsidRPr="00A85F7F">
        <w:rPr>
          <w:rFonts w:ascii="Bookman Old Style" w:hAnsi="Bookman Old Style" w:cs="Calibri"/>
          <w:color w:val="000000" w:themeColor="text1"/>
          <w:lang w:eastAsia="id-ID"/>
        </w:rPr>
        <w:t xml:space="preserve"> di </w:t>
      </w:r>
      <w:proofErr w:type="spellStart"/>
      <w:r w:rsidRPr="00A85F7F">
        <w:rPr>
          <w:rFonts w:ascii="Bookman Old Style" w:hAnsi="Bookman Old Style" w:cs="Calibri"/>
          <w:color w:val="000000" w:themeColor="text1"/>
          <w:lang w:eastAsia="id-ID"/>
        </w:rPr>
        <w:t>luar</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daerah</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sebagaiman</w:t>
      </w:r>
      <w:r w:rsidR="008717EC" w:rsidRPr="00A85F7F">
        <w:rPr>
          <w:rFonts w:ascii="Bookman Old Style" w:hAnsi="Bookman Old Style" w:cs="Calibri"/>
          <w:color w:val="000000" w:themeColor="text1"/>
          <w:lang w:eastAsia="id-ID"/>
        </w:rPr>
        <w:t>a</w:t>
      </w:r>
      <w:proofErr w:type="spellEnd"/>
      <w:r w:rsidR="008717EC" w:rsidRPr="00A85F7F">
        <w:rPr>
          <w:rFonts w:ascii="Bookman Old Style" w:hAnsi="Bookman Old Style" w:cs="Calibri"/>
          <w:color w:val="000000" w:themeColor="text1"/>
          <w:lang w:eastAsia="id-ID"/>
        </w:rPr>
        <w:t xml:space="preserve"> </w:t>
      </w:r>
      <w:proofErr w:type="spellStart"/>
      <w:r w:rsidR="008717EC" w:rsidRPr="00A85F7F">
        <w:rPr>
          <w:rFonts w:ascii="Bookman Old Style" w:hAnsi="Bookman Old Style" w:cs="Calibri"/>
          <w:color w:val="000000" w:themeColor="text1"/>
          <w:lang w:eastAsia="id-ID"/>
        </w:rPr>
        <w:t>dimaksud</w:t>
      </w:r>
      <w:proofErr w:type="spellEnd"/>
      <w:r w:rsidR="008717EC" w:rsidRPr="00A85F7F">
        <w:rPr>
          <w:rFonts w:ascii="Bookman Old Style" w:hAnsi="Bookman Old Style" w:cs="Calibri"/>
          <w:color w:val="000000" w:themeColor="text1"/>
          <w:lang w:eastAsia="id-ID"/>
        </w:rPr>
        <w:t xml:space="preserve"> </w:t>
      </w:r>
      <w:proofErr w:type="spellStart"/>
      <w:r w:rsidR="008717EC" w:rsidRPr="00A85F7F">
        <w:rPr>
          <w:rFonts w:ascii="Bookman Old Style" w:hAnsi="Bookman Old Style" w:cs="Calibri"/>
          <w:color w:val="000000" w:themeColor="text1"/>
          <w:lang w:eastAsia="id-ID"/>
        </w:rPr>
        <w:t>dalam</w:t>
      </w:r>
      <w:proofErr w:type="spellEnd"/>
      <w:r w:rsidR="008717EC" w:rsidRPr="00A85F7F">
        <w:rPr>
          <w:rFonts w:ascii="Bookman Old Style" w:hAnsi="Bookman Old Style" w:cs="Calibri"/>
          <w:color w:val="000000" w:themeColor="text1"/>
          <w:lang w:eastAsia="id-ID"/>
        </w:rPr>
        <w:t xml:space="preserve"> </w:t>
      </w:r>
      <w:proofErr w:type="spellStart"/>
      <w:r w:rsidR="008717EC" w:rsidRPr="00A85F7F">
        <w:rPr>
          <w:rFonts w:ascii="Bookman Old Style" w:hAnsi="Bookman Old Style" w:cs="Calibri"/>
          <w:color w:val="000000" w:themeColor="text1"/>
          <w:lang w:eastAsia="id-ID"/>
        </w:rPr>
        <w:t>Pasal</w:t>
      </w:r>
      <w:proofErr w:type="spellEnd"/>
      <w:r w:rsidR="008717EC" w:rsidRPr="00A85F7F">
        <w:rPr>
          <w:rFonts w:ascii="Bookman Old Style" w:hAnsi="Bookman Old Style" w:cs="Calibri"/>
          <w:color w:val="000000" w:themeColor="text1"/>
          <w:lang w:eastAsia="id-ID"/>
        </w:rPr>
        <w:t xml:space="preserve"> 5</w:t>
      </w:r>
      <w:r w:rsidR="00293390" w:rsidRPr="00A85F7F">
        <w:rPr>
          <w:rFonts w:ascii="Bookman Old Style" w:hAnsi="Bookman Old Style" w:cs="Calibri"/>
          <w:color w:val="000000" w:themeColor="text1"/>
          <w:lang w:eastAsia="id-ID"/>
        </w:rPr>
        <w:t xml:space="preserve"> </w:t>
      </w:r>
      <w:proofErr w:type="spellStart"/>
      <w:r w:rsidR="00293390" w:rsidRPr="00A85F7F">
        <w:rPr>
          <w:rFonts w:ascii="Bookman Old Style" w:hAnsi="Bookman Old Style" w:cs="Calibri"/>
          <w:color w:val="000000" w:themeColor="text1"/>
          <w:lang w:eastAsia="id-ID"/>
        </w:rPr>
        <w:t>ayat</w:t>
      </w:r>
      <w:proofErr w:type="spellEnd"/>
      <w:r w:rsidR="00293390" w:rsidRPr="00A85F7F">
        <w:rPr>
          <w:rFonts w:ascii="Bookman Old Style" w:hAnsi="Bookman Old Style" w:cs="Calibri"/>
          <w:color w:val="000000" w:themeColor="text1"/>
          <w:lang w:eastAsia="id-ID"/>
        </w:rPr>
        <w:t xml:space="preserve"> (1</w:t>
      </w:r>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huruf</w:t>
      </w:r>
      <w:proofErr w:type="spellEnd"/>
      <w:r w:rsidRPr="00A85F7F">
        <w:rPr>
          <w:rFonts w:ascii="Bookman Old Style" w:hAnsi="Bookman Old Style" w:cs="Calibri"/>
          <w:color w:val="000000" w:themeColor="text1"/>
          <w:lang w:eastAsia="id-ID"/>
        </w:rPr>
        <w:t xml:space="preserve"> d dan </w:t>
      </w:r>
      <w:proofErr w:type="spellStart"/>
      <w:r w:rsidRPr="00A85F7F">
        <w:rPr>
          <w:rFonts w:ascii="Bookman Old Style" w:hAnsi="Bookman Old Style" w:cs="Calibri"/>
          <w:color w:val="000000" w:themeColor="text1"/>
          <w:lang w:eastAsia="id-ID"/>
        </w:rPr>
        <w:t>huruf</w:t>
      </w:r>
      <w:proofErr w:type="spellEnd"/>
      <w:r w:rsidRPr="00A85F7F">
        <w:rPr>
          <w:rFonts w:ascii="Bookman Old Style" w:hAnsi="Bookman Old Style" w:cs="Calibri"/>
          <w:color w:val="000000" w:themeColor="text1"/>
          <w:lang w:eastAsia="id-ID"/>
        </w:rPr>
        <w:t xml:space="preserve"> </w:t>
      </w:r>
      <w:r w:rsidR="003C2BEF" w:rsidRPr="00A85F7F">
        <w:rPr>
          <w:rFonts w:ascii="Bookman Old Style" w:hAnsi="Bookman Old Style" w:cs="Calibri"/>
          <w:color w:val="000000" w:themeColor="text1"/>
          <w:lang w:val="id-ID" w:eastAsia="id-ID"/>
        </w:rPr>
        <w:t>l</w:t>
      </w:r>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da</w:t>
      </w:r>
      <w:r w:rsidR="00BB449F" w:rsidRPr="00A85F7F">
        <w:rPr>
          <w:rFonts w:ascii="Bookman Old Style" w:hAnsi="Bookman Old Style" w:cs="Calibri"/>
          <w:color w:val="000000" w:themeColor="text1"/>
          <w:lang w:eastAsia="id-ID"/>
        </w:rPr>
        <w:t>pat</w:t>
      </w:r>
      <w:proofErr w:type="spellEnd"/>
      <w:r w:rsidR="00BB449F" w:rsidRPr="00A85F7F">
        <w:rPr>
          <w:rFonts w:ascii="Bookman Old Style" w:hAnsi="Bookman Old Style" w:cs="Calibri"/>
          <w:color w:val="000000" w:themeColor="text1"/>
          <w:lang w:eastAsia="id-ID"/>
        </w:rPr>
        <w:t xml:space="preserve"> </w:t>
      </w:r>
      <w:proofErr w:type="spellStart"/>
      <w:r w:rsidR="00BB449F" w:rsidRPr="00A85F7F">
        <w:rPr>
          <w:rFonts w:ascii="Bookman Old Style" w:hAnsi="Bookman Old Style" w:cs="Calibri"/>
          <w:color w:val="000000" w:themeColor="text1"/>
          <w:lang w:eastAsia="id-ID"/>
        </w:rPr>
        <w:t>diberikan</w:t>
      </w:r>
      <w:proofErr w:type="spellEnd"/>
      <w:r w:rsidR="00BB449F" w:rsidRPr="00A85F7F">
        <w:rPr>
          <w:rFonts w:ascii="Bookman Old Style" w:hAnsi="Bookman Old Style" w:cs="Calibri"/>
          <w:color w:val="000000" w:themeColor="text1"/>
          <w:lang w:eastAsia="id-ID"/>
        </w:rPr>
        <w:t xml:space="preserve"> paling </w:t>
      </w:r>
      <w:proofErr w:type="spellStart"/>
      <w:r w:rsidR="00BB449F" w:rsidRPr="00A85F7F">
        <w:rPr>
          <w:rFonts w:ascii="Bookman Old Style" w:hAnsi="Bookman Old Style" w:cs="Calibri"/>
          <w:color w:val="000000" w:themeColor="text1"/>
          <w:lang w:eastAsia="id-ID"/>
        </w:rPr>
        <w:t>banyak</w:t>
      </w:r>
      <w:proofErr w:type="spellEnd"/>
      <w:r w:rsidRPr="00A85F7F">
        <w:rPr>
          <w:rFonts w:ascii="Bookman Old Style" w:hAnsi="Bookman Old Style" w:cs="Calibri"/>
          <w:color w:val="000000" w:themeColor="text1"/>
          <w:lang w:eastAsia="id-ID"/>
        </w:rPr>
        <w:t xml:space="preserve"> 50% (lima </w:t>
      </w:r>
      <w:proofErr w:type="spellStart"/>
      <w:r w:rsidRPr="00A85F7F">
        <w:rPr>
          <w:rFonts w:ascii="Bookman Old Style" w:hAnsi="Bookman Old Style" w:cs="Calibri"/>
          <w:color w:val="000000" w:themeColor="text1"/>
          <w:lang w:eastAsia="id-ID"/>
        </w:rPr>
        <w:t>puluh</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persen</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dari</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ketentuan</w:t>
      </w:r>
      <w:proofErr w:type="spellEnd"/>
      <w:r w:rsidRPr="00A85F7F">
        <w:rPr>
          <w:rFonts w:ascii="Bookman Old Style" w:hAnsi="Bookman Old Style" w:cs="Calibri"/>
          <w:color w:val="000000" w:themeColor="text1"/>
          <w:lang w:eastAsia="id-ID"/>
        </w:rPr>
        <w:t xml:space="preserve"> uang </w:t>
      </w:r>
      <w:proofErr w:type="spellStart"/>
      <w:r w:rsidRPr="00A85F7F">
        <w:rPr>
          <w:rFonts w:ascii="Bookman Old Style" w:hAnsi="Bookman Old Style" w:cs="Calibri"/>
          <w:color w:val="000000" w:themeColor="text1"/>
          <w:lang w:eastAsia="id-ID"/>
        </w:rPr>
        <w:t>harian</w:t>
      </w:r>
      <w:proofErr w:type="spellEnd"/>
      <w:r w:rsidRPr="00A85F7F">
        <w:rPr>
          <w:rFonts w:ascii="Bookman Old Style" w:hAnsi="Bookman Old Style" w:cs="Calibri"/>
          <w:color w:val="000000" w:themeColor="text1"/>
          <w:lang w:eastAsia="id-ID"/>
        </w:rPr>
        <w:t xml:space="preserve"> yang</w:t>
      </w:r>
      <w:r w:rsidR="006A3FC7" w:rsidRPr="00A85F7F">
        <w:rPr>
          <w:rFonts w:ascii="Bookman Old Style" w:hAnsi="Bookman Old Style" w:cs="Calibri"/>
          <w:color w:val="000000" w:themeColor="text1"/>
          <w:lang w:eastAsia="id-ID"/>
        </w:rPr>
        <w:t xml:space="preserve"> </w:t>
      </w:r>
      <w:proofErr w:type="spellStart"/>
      <w:r w:rsidR="006A3FC7" w:rsidRPr="00A85F7F">
        <w:rPr>
          <w:rFonts w:ascii="Bookman Old Style" w:hAnsi="Bookman Old Style" w:cs="Calibri"/>
          <w:color w:val="000000" w:themeColor="text1"/>
          <w:lang w:eastAsia="id-ID"/>
        </w:rPr>
        <w:t>ditetapkan</w:t>
      </w:r>
      <w:proofErr w:type="spellEnd"/>
      <w:r w:rsidR="006A3FC7" w:rsidRPr="00A85F7F">
        <w:rPr>
          <w:rFonts w:ascii="Bookman Old Style" w:hAnsi="Bookman Old Style" w:cs="Calibri"/>
          <w:color w:val="000000" w:themeColor="text1"/>
          <w:lang w:eastAsia="id-ID"/>
        </w:rPr>
        <w:t xml:space="preserve"> </w:t>
      </w:r>
      <w:proofErr w:type="spellStart"/>
      <w:r w:rsidR="006A3FC7" w:rsidRPr="00A85F7F">
        <w:rPr>
          <w:rFonts w:ascii="Bookman Old Style" w:hAnsi="Bookman Old Style" w:cs="Calibri"/>
          <w:color w:val="000000" w:themeColor="text1"/>
          <w:lang w:eastAsia="id-ID"/>
        </w:rPr>
        <w:t>dalam</w:t>
      </w:r>
      <w:proofErr w:type="spellEnd"/>
      <w:r w:rsidR="006A3FC7" w:rsidRPr="00A85F7F">
        <w:rPr>
          <w:rFonts w:ascii="Bookman Old Style" w:hAnsi="Bookman Old Style" w:cs="Calibri"/>
          <w:color w:val="000000" w:themeColor="text1"/>
          <w:lang w:eastAsia="id-ID"/>
        </w:rPr>
        <w:t xml:space="preserve"> </w:t>
      </w:r>
      <w:proofErr w:type="spellStart"/>
      <w:r w:rsidR="006A3FC7" w:rsidRPr="00A85F7F">
        <w:rPr>
          <w:rFonts w:ascii="Bookman Old Style" w:hAnsi="Bookman Old Style" w:cs="Calibri"/>
          <w:color w:val="000000" w:themeColor="text1"/>
          <w:lang w:eastAsia="id-ID"/>
        </w:rPr>
        <w:t>standar</w:t>
      </w:r>
      <w:proofErr w:type="spellEnd"/>
      <w:r w:rsidR="006A3FC7" w:rsidRPr="00A85F7F">
        <w:rPr>
          <w:rFonts w:ascii="Bookman Old Style" w:hAnsi="Bookman Old Style" w:cs="Calibri"/>
          <w:color w:val="000000" w:themeColor="text1"/>
          <w:lang w:eastAsia="id-ID"/>
        </w:rPr>
        <w:t xml:space="preserve"> </w:t>
      </w:r>
      <w:proofErr w:type="spellStart"/>
      <w:r w:rsidR="006A3FC7" w:rsidRPr="00A85F7F">
        <w:rPr>
          <w:rFonts w:ascii="Bookman Old Style" w:hAnsi="Bookman Old Style" w:cs="Calibri"/>
          <w:color w:val="000000" w:themeColor="text1"/>
          <w:lang w:eastAsia="id-ID"/>
        </w:rPr>
        <w:t>biaya</w:t>
      </w:r>
      <w:proofErr w:type="spellEnd"/>
      <w:r w:rsidR="006A3FC7" w:rsidRPr="00A85F7F">
        <w:rPr>
          <w:rFonts w:ascii="Bookman Old Style" w:hAnsi="Bookman Old Style" w:cs="Calibri"/>
          <w:color w:val="000000" w:themeColor="text1"/>
          <w:lang w:eastAsia="id-ID"/>
        </w:rPr>
        <w:t>.</w:t>
      </w:r>
    </w:p>
    <w:p w14:paraId="34B080C4" w14:textId="77777777" w:rsidR="005813BD" w:rsidRDefault="005813BD" w:rsidP="00A2089A">
      <w:pPr>
        <w:pStyle w:val="ListParagraph"/>
        <w:widowControl w:val="0"/>
        <w:numPr>
          <w:ilvl w:val="2"/>
          <w:numId w:val="14"/>
        </w:numPr>
        <w:spacing w:after="120" w:line="276" w:lineRule="auto"/>
        <w:ind w:left="2552" w:hanging="426"/>
        <w:jc w:val="both"/>
        <w:rPr>
          <w:rFonts w:ascii="Bookman Old Style" w:hAnsi="Bookman Old Style" w:cs="Calibri"/>
          <w:color w:val="000000" w:themeColor="text1"/>
          <w:lang w:eastAsia="id-ID"/>
        </w:rPr>
      </w:pPr>
      <w:r w:rsidRPr="00A85F7F">
        <w:rPr>
          <w:rFonts w:ascii="Bookman Old Style" w:hAnsi="Bookman Old Style" w:cs="Calibri"/>
          <w:color w:val="000000" w:themeColor="text1"/>
          <w:lang w:eastAsia="id-ID"/>
        </w:rPr>
        <w:t xml:space="preserve">Uang </w:t>
      </w:r>
      <w:proofErr w:type="spellStart"/>
      <w:r w:rsidRPr="00A85F7F">
        <w:rPr>
          <w:rFonts w:ascii="Bookman Old Style" w:hAnsi="Bookman Old Style" w:cs="Calibri"/>
          <w:color w:val="000000" w:themeColor="text1"/>
          <w:lang w:eastAsia="id-ID"/>
        </w:rPr>
        <w:t>harian</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biaya</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transportasi</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pegawai</w:t>
      </w:r>
      <w:proofErr w:type="spellEnd"/>
      <w:r w:rsidRPr="00A85F7F">
        <w:rPr>
          <w:rFonts w:ascii="Bookman Old Style" w:hAnsi="Bookman Old Style" w:cs="Calibri"/>
          <w:color w:val="000000" w:themeColor="text1"/>
          <w:lang w:eastAsia="id-ID"/>
        </w:rPr>
        <w:t xml:space="preserve"> dan </w:t>
      </w:r>
      <w:proofErr w:type="spellStart"/>
      <w:r w:rsidRPr="00A85F7F">
        <w:rPr>
          <w:rFonts w:ascii="Bookman Old Style" w:hAnsi="Bookman Old Style" w:cs="Calibri"/>
          <w:color w:val="000000" w:themeColor="text1"/>
          <w:lang w:eastAsia="id-ID"/>
        </w:rPr>
        <w:t>keluarga</w:t>
      </w:r>
      <w:proofErr w:type="spellEnd"/>
      <w:r w:rsidRPr="00A85F7F">
        <w:rPr>
          <w:rFonts w:ascii="Bookman Old Style" w:hAnsi="Bookman Old Style" w:cs="Calibri"/>
          <w:color w:val="000000" w:themeColor="text1"/>
          <w:lang w:eastAsia="id-ID"/>
        </w:rPr>
        <w:t xml:space="preserve">, dan </w:t>
      </w:r>
      <w:proofErr w:type="spellStart"/>
      <w:r w:rsidRPr="00A85F7F">
        <w:rPr>
          <w:rFonts w:ascii="Bookman Old Style" w:hAnsi="Bookman Old Style" w:cs="Calibri"/>
          <w:color w:val="000000" w:themeColor="text1"/>
          <w:lang w:eastAsia="id-ID"/>
        </w:rPr>
        <w:t>bia</w:t>
      </w:r>
      <w:r w:rsidR="00BB449F" w:rsidRPr="00A85F7F">
        <w:rPr>
          <w:rFonts w:ascii="Bookman Old Style" w:hAnsi="Bookman Old Style" w:cs="Calibri"/>
          <w:color w:val="000000" w:themeColor="text1"/>
          <w:lang w:eastAsia="id-ID"/>
        </w:rPr>
        <w:t>ya</w:t>
      </w:r>
      <w:proofErr w:type="spellEnd"/>
      <w:r w:rsidR="00BB449F" w:rsidRPr="00A85F7F">
        <w:rPr>
          <w:rFonts w:ascii="Bookman Old Style" w:hAnsi="Bookman Old Style" w:cs="Calibri"/>
          <w:color w:val="000000" w:themeColor="text1"/>
          <w:lang w:eastAsia="id-ID"/>
        </w:rPr>
        <w:t xml:space="preserve"> </w:t>
      </w:r>
      <w:proofErr w:type="spellStart"/>
      <w:r w:rsidR="00BB449F" w:rsidRPr="00A85F7F">
        <w:rPr>
          <w:rFonts w:ascii="Bookman Old Style" w:hAnsi="Bookman Old Style" w:cs="Calibri"/>
          <w:color w:val="000000" w:themeColor="text1"/>
          <w:lang w:eastAsia="id-ID"/>
        </w:rPr>
        <w:t>penginapan</w:t>
      </w:r>
      <w:proofErr w:type="spellEnd"/>
      <w:r w:rsidR="00BB449F" w:rsidRPr="00A85F7F">
        <w:rPr>
          <w:rFonts w:ascii="Bookman Old Style" w:hAnsi="Bookman Old Style" w:cs="Calibri"/>
          <w:color w:val="000000" w:themeColor="text1"/>
          <w:lang w:eastAsia="id-ID"/>
        </w:rPr>
        <w:t xml:space="preserve"> paling </w:t>
      </w:r>
      <w:proofErr w:type="spellStart"/>
      <w:r w:rsidR="00BB449F" w:rsidRPr="00A85F7F">
        <w:rPr>
          <w:rFonts w:ascii="Bookman Old Style" w:hAnsi="Bookman Old Style" w:cs="Calibri"/>
          <w:color w:val="000000" w:themeColor="text1"/>
          <w:lang w:eastAsia="id-ID"/>
        </w:rPr>
        <w:t>banyak</w:t>
      </w:r>
      <w:proofErr w:type="spellEnd"/>
      <w:r w:rsidRPr="00A85F7F">
        <w:rPr>
          <w:rFonts w:ascii="Bookman Old Style" w:hAnsi="Bookman Old Style" w:cs="Calibri"/>
          <w:color w:val="000000" w:themeColor="text1"/>
          <w:lang w:eastAsia="id-ID"/>
        </w:rPr>
        <w:t xml:space="preserve"> 2 orang </w:t>
      </w:r>
      <w:proofErr w:type="spellStart"/>
      <w:r w:rsidRPr="00A85F7F">
        <w:rPr>
          <w:rFonts w:ascii="Bookman Old Style" w:hAnsi="Bookman Old Style" w:cs="Calibri"/>
          <w:color w:val="000000" w:themeColor="text1"/>
          <w:lang w:eastAsia="id-ID"/>
        </w:rPr>
        <w:t>serta</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biaya</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pemetian</w:t>
      </w:r>
      <w:proofErr w:type="spellEnd"/>
      <w:r w:rsidRPr="00A85F7F">
        <w:rPr>
          <w:rFonts w:ascii="Bookman Old Style" w:hAnsi="Bookman Old Style" w:cs="Calibri"/>
          <w:color w:val="000000" w:themeColor="text1"/>
          <w:lang w:eastAsia="id-ID"/>
        </w:rPr>
        <w:t xml:space="preserve"> dan </w:t>
      </w:r>
      <w:proofErr w:type="spellStart"/>
      <w:r w:rsidRPr="00A85F7F">
        <w:rPr>
          <w:rFonts w:ascii="Bookman Old Style" w:hAnsi="Bookman Old Style" w:cs="Calibri"/>
          <w:color w:val="000000" w:themeColor="text1"/>
          <w:lang w:eastAsia="id-ID"/>
        </w:rPr>
        <w:t>angkutan</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jenazah</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untuk</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perjalanan</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dinas</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sebagaiman</w:t>
      </w:r>
      <w:r w:rsidR="008717EC" w:rsidRPr="00A85F7F">
        <w:rPr>
          <w:rFonts w:ascii="Bookman Old Style" w:hAnsi="Bookman Old Style" w:cs="Calibri"/>
          <w:color w:val="000000" w:themeColor="text1"/>
          <w:lang w:eastAsia="id-ID"/>
        </w:rPr>
        <w:t>a</w:t>
      </w:r>
      <w:proofErr w:type="spellEnd"/>
      <w:r w:rsidR="008717EC" w:rsidRPr="00A85F7F">
        <w:rPr>
          <w:rFonts w:ascii="Bookman Old Style" w:hAnsi="Bookman Old Style" w:cs="Calibri"/>
          <w:color w:val="000000" w:themeColor="text1"/>
          <w:lang w:eastAsia="id-ID"/>
        </w:rPr>
        <w:t xml:space="preserve"> </w:t>
      </w:r>
      <w:proofErr w:type="spellStart"/>
      <w:r w:rsidR="008717EC" w:rsidRPr="00A85F7F">
        <w:rPr>
          <w:rFonts w:ascii="Bookman Old Style" w:hAnsi="Bookman Old Style" w:cs="Calibri"/>
          <w:color w:val="000000" w:themeColor="text1"/>
          <w:lang w:eastAsia="id-ID"/>
        </w:rPr>
        <w:t>dimaksud</w:t>
      </w:r>
      <w:proofErr w:type="spellEnd"/>
      <w:r w:rsidR="008717EC" w:rsidRPr="00A85F7F">
        <w:rPr>
          <w:rFonts w:ascii="Bookman Old Style" w:hAnsi="Bookman Old Style" w:cs="Calibri"/>
          <w:color w:val="000000" w:themeColor="text1"/>
          <w:lang w:eastAsia="id-ID"/>
        </w:rPr>
        <w:t xml:space="preserve"> </w:t>
      </w:r>
      <w:proofErr w:type="spellStart"/>
      <w:r w:rsidR="008717EC" w:rsidRPr="00A85F7F">
        <w:rPr>
          <w:rFonts w:ascii="Bookman Old Style" w:hAnsi="Bookman Old Style" w:cs="Calibri"/>
          <w:color w:val="000000" w:themeColor="text1"/>
          <w:lang w:eastAsia="id-ID"/>
        </w:rPr>
        <w:t>dalam</w:t>
      </w:r>
      <w:proofErr w:type="spellEnd"/>
      <w:r w:rsidR="008717EC" w:rsidRPr="00A85F7F">
        <w:rPr>
          <w:rFonts w:ascii="Bookman Old Style" w:hAnsi="Bookman Old Style" w:cs="Calibri"/>
          <w:color w:val="000000" w:themeColor="text1"/>
          <w:lang w:eastAsia="id-ID"/>
        </w:rPr>
        <w:t xml:space="preserve"> </w:t>
      </w:r>
      <w:proofErr w:type="spellStart"/>
      <w:r w:rsidR="008717EC" w:rsidRPr="00A85F7F">
        <w:rPr>
          <w:rFonts w:ascii="Bookman Old Style" w:hAnsi="Bookman Old Style" w:cs="Calibri"/>
          <w:color w:val="000000" w:themeColor="text1"/>
          <w:lang w:eastAsia="id-ID"/>
        </w:rPr>
        <w:t>Pasal</w:t>
      </w:r>
      <w:proofErr w:type="spellEnd"/>
      <w:r w:rsidR="008717EC" w:rsidRPr="00A85F7F">
        <w:rPr>
          <w:rFonts w:ascii="Bookman Old Style" w:hAnsi="Bookman Old Style" w:cs="Calibri"/>
          <w:color w:val="000000" w:themeColor="text1"/>
          <w:lang w:eastAsia="id-ID"/>
        </w:rPr>
        <w:t xml:space="preserve"> 5</w:t>
      </w:r>
      <w:r w:rsidR="00293390" w:rsidRPr="00A85F7F">
        <w:rPr>
          <w:rFonts w:ascii="Bookman Old Style" w:hAnsi="Bookman Old Style" w:cs="Calibri"/>
          <w:color w:val="000000" w:themeColor="text1"/>
          <w:lang w:eastAsia="id-ID"/>
        </w:rPr>
        <w:t xml:space="preserve"> </w:t>
      </w:r>
      <w:proofErr w:type="spellStart"/>
      <w:r w:rsidR="00293390" w:rsidRPr="00A85F7F">
        <w:rPr>
          <w:rFonts w:ascii="Bookman Old Style" w:hAnsi="Bookman Old Style" w:cs="Calibri"/>
          <w:color w:val="000000" w:themeColor="text1"/>
          <w:lang w:eastAsia="id-ID"/>
        </w:rPr>
        <w:t>ayat</w:t>
      </w:r>
      <w:proofErr w:type="spellEnd"/>
      <w:r w:rsidR="00293390" w:rsidRPr="00A85F7F">
        <w:rPr>
          <w:rFonts w:ascii="Bookman Old Style" w:hAnsi="Bookman Old Style" w:cs="Calibri"/>
          <w:color w:val="000000" w:themeColor="text1"/>
          <w:lang w:eastAsia="id-ID"/>
        </w:rPr>
        <w:t xml:space="preserve"> (1</w:t>
      </w:r>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huruf</w:t>
      </w:r>
      <w:proofErr w:type="spellEnd"/>
      <w:r w:rsidRPr="00A85F7F">
        <w:rPr>
          <w:rFonts w:ascii="Bookman Old Style" w:hAnsi="Bookman Old Style" w:cs="Calibri"/>
          <w:color w:val="000000" w:themeColor="text1"/>
          <w:lang w:eastAsia="id-ID"/>
        </w:rPr>
        <w:t xml:space="preserve"> h dan </w:t>
      </w:r>
      <w:proofErr w:type="spellStart"/>
      <w:r w:rsidRPr="00A85F7F">
        <w:rPr>
          <w:rFonts w:ascii="Bookman Old Style" w:hAnsi="Bookman Old Style" w:cs="Calibri"/>
          <w:color w:val="000000" w:themeColor="text1"/>
          <w:lang w:eastAsia="id-ID"/>
        </w:rPr>
        <w:t>huruf</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i</w:t>
      </w:r>
      <w:proofErr w:type="spellEnd"/>
      <w:r w:rsidRPr="00A85F7F">
        <w:rPr>
          <w:rFonts w:ascii="Bookman Old Style" w:hAnsi="Bookman Old Style" w:cs="Calibri"/>
          <w:color w:val="000000" w:themeColor="text1"/>
          <w:lang w:eastAsia="id-ID"/>
        </w:rPr>
        <w:t>;</w:t>
      </w:r>
    </w:p>
    <w:p w14:paraId="086B8D9E" w14:textId="0328BD84" w:rsidR="00781F21" w:rsidRDefault="00781F21" w:rsidP="00A2089A">
      <w:pPr>
        <w:pStyle w:val="ListParagraph"/>
        <w:widowControl w:val="0"/>
        <w:numPr>
          <w:ilvl w:val="2"/>
          <w:numId w:val="14"/>
        </w:numPr>
        <w:spacing w:after="120" w:line="276" w:lineRule="auto"/>
        <w:ind w:left="2552" w:hanging="426"/>
        <w:jc w:val="both"/>
        <w:rPr>
          <w:rFonts w:ascii="Bookman Old Style" w:hAnsi="Bookman Old Style" w:cs="Calibri"/>
          <w:color w:val="000000" w:themeColor="text1"/>
          <w:lang w:eastAsia="id-ID"/>
        </w:rPr>
      </w:pPr>
      <w:proofErr w:type="spellStart"/>
      <w:r>
        <w:rPr>
          <w:rFonts w:ascii="Bookman Old Style" w:hAnsi="Bookman Old Style" w:cs="Calibri"/>
          <w:color w:val="000000" w:themeColor="text1"/>
          <w:lang w:eastAsia="id-ID"/>
        </w:rPr>
        <w:t>Dihapus</w:t>
      </w:r>
      <w:proofErr w:type="spellEnd"/>
    </w:p>
    <w:p w14:paraId="0520CD9C" w14:textId="22D4C3AE" w:rsidR="00781F21" w:rsidRPr="00A85F7F" w:rsidRDefault="00781F21" w:rsidP="00A2089A">
      <w:pPr>
        <w:pStyle w:val="ListParagraph"/>
        <w:widowControl w:val="0"/>
        <w:numPr>
          <w:ilvl w:val="2"/>
          <w:numId w:val="14"/>
        </w:numPr>
        <w:spacing w:after="120" w:line="276" w:lineRule="auto"/>
        <w:ind w:left="2552" w:hanging="426"/>
        <w:jc w:val="both"/>
        <w:rPr>
          <w:rFonts w:ascii="Bookman Old Style" w:hAnsi="Bookman Old Style" w:cs="Calibri"/>
          <w:color w:val="000000" w:themeColor="text1"/>
          <w:lang w:eastAsia="id-ID"/>
        </w:rPr>
      </w:pPr>
      <w:proofErr w:type="spellStart"/>
      <w:r>
        <w:rPr>
          <w:rFonts w:ascii="Bookman Old Style" w:hAnsi="Bookman Old Style" w:cs="Calibri"/>
          <w:color w:val="000000" w:themeColor="text1"/>
          <w:lang w:eastAsia="id-ID"/>
        </w:rPr>
        <w:t>Dihapus</w:t>
      </w:r>
      <w:proofErr w:type="spellEnd"/>
      <w:r>
        <w:rPr>
          <w:rFonts w:ascii="Bookman Old Style" w:hAnsi="Bookman Old Style" w:cs="Calibri"/>
          <w:color w:val="000000" w:themeColor="text1"/>
          <w:lang w:eastAsia="id-ID"/>
        </w:rPr>
        <w:t xml:space="preserve"> </w:t>
      </w:r>
    </w:p>
    <w:p w14:paraId="44F22CE6" w14:textId="77777777" w:rsidR="00ED4593" w:rsidRPr="00A85F7F" w:rsidRDefault="00ED4593" w:rsidP="00ED4593">
      <w:pPr>
        <w:pStyle w:val="ListParagraph"/>
        <w:spacing w:after="120" w:line="276" w:lineRule="auto"/>
        <w:ind w:left="2552"/>
        <w:jc w:val="both"/>
        <w:rPr>
          <w:rFonts w:ascii="Bookman Old Style" w:hAnsi="Bookman Old Style" w:cs="Calibri"/>
          <w:color w:val="000000" w:themeColor="text1"/>
          <w:lang w:eastAsia="id-ID"/>
        </w:rPr>
      </w:pPr>
    </w:p>
    <w:p w14:paraId="144153EF" w14:textId="0D223189" w:rsidR="008E4BE3" w:rsidRPr="00A85F7F" w:rsidRDefault="00C41E51" w:rsidP="00A2089A">
      <w:pPr>
        <w:pStyle w:val="ListParagraph"/>
        <w:numPr>
          <w:ilvl w:val="0"/>
          <w:numId w:val="27"/>
        </w:numPr>
        <w:spacing w:after="120" w:line="276" w:lineRule="auto"/>
        <w:ind w:left="2127" w:hanging="567"/>
        <w:jc w:val="both"/>
        <w:rPr>
          <w:rFonts w:ascii="Bookman Old Style" w:hAnsi="Bookman Old Style" w:cs="Calibri"/>
          <w:color w:val="000000" w:themeColor="text1"/>
          <w:lang w:eastAsia="id-ID"/>
        </w:rPr>
      </w:pPr>
      <w:r>
        <w:rPr>
          <w:rFonts w:ascii="Bookman Old Style" w:hAnsi="Bookman Old Style" w:cs="Calibri"/>
          <w:color w:val="FF0000"/>
          <w:lang w:val="id-ID" w:eastAsia="id-ID"/>
        </w:rPr>
        <w:t>K</w:t>
      </w:r>
      <w:r w:rsidR="00ED4593" w:rsidRPr="00A85F7F">
        <w:rPr>
          <w:rFonts w:ascii="Bookman Old Style" w:hAnsi="Bookman Old Style" w:cs="Calibri"/>
          <w:color w:val="000000" w:themeColor="text1"/>
          <w:lang w:val="id-ID" w:eastAsia="id-ID"/>
        </w:rPr>
        <w:t xml:space="preserve">etentuan </w:t>
      </w:r>
      <w:r w:rsidR="00781F21">
        <w:rPr>
          <w:rFonts w:ascii="Bookman Old Style" w:hAnsi="Bookman Old Style" w:cs="Calibri"/>
          <w:color w:val="000000" w:themeColor="text1"/>
          <w:lang w:val="id-ID" w:eastAsia="id-ID"/>
        </w:rPr>
        <w:t>P</w:t>
      </w:r>
      <w:r w:rsidR="00ED4593" w:rsidRPr="00A85F7F">
        <w:rPr>
          <w:rFonts w:ascii="Bookman Old Style" w:hAnsi="Bookman Old Style" w:cs="Calibri"/>
          <w:color w:val="000000" w:themeColor="text1"/>
          <w:lang w:val="id-ID" w:eastAsia="id-ID"/>
        </w:rPr>
        <w:t xml:space="preserve">asal 23 huruf a dihapus sehingga berbunyi sebagai berikut: </w:t>
      </w:r>
    </w:p>
    <w:p w14:paraId="293DB5DE" w14:textId="77777777" w:rsidR="005813BD" w:rsidRPr="00A85F7F" w:rsidRDefault="008717EC" w:rsidP="00A01B87">
      <w:pPr>
        <w:spacing w:after="120" w:line="276" w:lineRule="auto"/>
        <w:ind w:left="1559"/>
        <w:jc w:val="center"/>
        <w:rPr>
          <w:rFonts w:ascii="Bookman Old Style" w:hAnsi="Bookman Old Style" w:cs="Calibri"/>
          <w:color w:val="000000" w:themeColor="text1"/>
          <w:lang w:eastAsia="id-ID"/>
        </w:rPr>
      </w:pPr>
      <w:r w:rsidRPr="00A85F7F">
        <w:rPr>
          <w:rFonts w:ascii="Bookman Old Style" w:hAnsi="Bookman Old Style" w:cs="Calibri"/>
          <w:color w:val="000000" w:themeColor="text1"/>
          <w:lang w:eastAsia="id-ID"/>
        </w:rPr>
        <w:t>Pasal 23</w:t>
      </w:r>
    </w:p>
    <w:p w14:paraId="3F76C869" w14:textId="4A7DA352" w:rsidR="005813BD" w:rsidRPr="00A85F7F" w:rsidRDefault="005813BD" w:rsidP="00A2089A">
      <w:pPr>
        <w:pStyle w:val="ListParagraph"/>
        <w:numPr>
          <w:ilvl w:val="1"/>
          <w:numId w:val="13"/>
        </w:numPr>
        <w:spacing w:after="120" w:line="276" w:lineRule="auto"/>
        <w:ind w:left="2694" w:hanging="567"/>
        <w:jc w:val="both"/>
        <w:rPr>
          <w:rFonts w:ascii="Bookman Old Style" w:hAnsi="Bookman Old Style" w:cs="Calibri"/>
          <w:color w:val="000000" w:themeColor="text1"/>
          <w:lang w:eastAsia="id-ID"/>
        </w:rPr>
      </w:pPr>
      <w:r w:rsidRPr="00A85F7F">
        <w:rPr>
          <w:rFonts w:ascii="Bookman Old Style" w:hAnsi="Bookman Old Style" w:cs="Calibri"/>
          <w:color w:val="000000" w:themeColor="text1"/>
          <w:lang w:eastAsia="id-ID"/>
        </w:rPr>
        <w:t xml:space="preserve">Uang </w:t>
      </w:r>
      <w:proofErr w:type="spellStart"/>
      <w:r w:rsidRPr="00A85F7F">
        <w:rPr>
          <w:rFonts w:ascii="Bookman Old Style" w:hAnsi="Bookman Old Style" w:cs="Calibri"/>
          <w:color w:val="000000" w:themeColor="text1"/>
          <w:lang w:eastAsia="id-ID"/>
        </w:rPr>
        <w:t>harian</w:t>
      </w:r>
      <w:proofErr w:type="spellEnd"/>
      <w:r w:rsidR="00A27B25" w:rsidRPr="00A85F7F">
        <w:rPr>
          <w:rFonts w:ascii="Bookman Old Style" w:hAnsi="Bookman Old Style" w:cs="Calibri"/>
          <w:color w:val="000000" w:themeColor="text1"/>
          <w:lang w:eastAsia="id-ID"/>
        </w:rPr>
        <w:t xml:space="preserve">, </w:t>
      </w:r>
      <w:proofErr w:type="spellStart"/>
      <w:r w:rsidR="00A27B25" w:rsidRPr="00A85F7F">
        <w:rPr>
          <w:rFonts w:ascii="Bookman Old Style" w:hAnsi="Bookman Old Style" w:cs="Calibri"/>
          <w:color w:val="000000" w:themeColor="text1"/>
          <w:lang w:eastAsia="id-ID"/>
        </w:rPr>
        <w:t>biaya</w:t>
      </w:r>
      <w:proofErr w:type="spellEnd"/>
      <w:r w:rsidR="00A27B25" w:rsidRPr="00A85F7F">
        <w:rPr>
          <w:rFonts w:ascii="Bookman Old Style" w:hAnsi="Bookman Old Style" w:cs="Calibri"/>
          <w:color w:val="000000" w:themeColor="text1"/>
          <w:lang w:eastAsia="id-ID"/>
        </w:rPr>
        <w:t xml:space="preserve"> </w:t>
      </w:r>
      <w:proofErr w:type="spellStart"/>
      <w:r w:rsidR="00A27B25" w:rsidRPr="00A85F7F">
        <w:rPr>
          <w:rFonts w:ascii="Bookman Old Style" w:hAnsi="Bookman Old Style" w:cs="Calibri"/>
          <w:color w:val="000000" w:themeColor="text1"/>
          <w:lang w:eastAsia="id-ID"/>
        </w:rPr>
        <w:t>penginapan</w:t>
      </w:r>
      <w:proofErr w:type="spellEnd"/>
      <w:r w:rsidRPr="00A85F7F">
        <w:rPr>
          <w:rFonts w:ascii="Bookman Old Style" w:hAnsi="Bookman Old Style" w:cs="Calibri"/>
          <w:color w:val="000000" w:themeColor="text1"/>
          <w:lang w:eastAsia="id-ID"/>
        </w:rPr>
        <w:t xml:space="preserve"> dan </w:t>
      </w:r>
      <w:proofErr w:type="spellStart"/>
      <w:r w:rsidRPr="00A85F7F">
        <w:rPr>
          <w:rFonts w:ascii="Bookman Old Style" w:hAnsi="Bookman Old Style" w:cs="Calibri"/>
          <w:color w:val="000000" w:themeColor="text1"/>
          <w:lang w:eastAsia="id-ID"/>
        </w:rPr>
        <w:t>biaya</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sewa</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kendaraan</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dalam</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kota</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diberikan</w:t>
      </w:r>
      <w:proofErr w:type="spellEnd"/>
      <w:r w:rsidRPr="00A85F7F">
        <w:rPr>
          <w:rFonts w:ascii="Bookman Old Style" w:hAnsi="Bookman Old Style" w:cs="Calibri"/>
          <w:color w:val="000000" w:themeColor="text1"/>
          <w:lang w:eastAsia="id-ID"/>
        </w:rPr>
        <w:t>:</w:t>
      </w:r>
    </w:p>
    <w:p w14:paraId="4AF337EA" w14:textId="0500E0E6" w:rsidR="005813BD" w:rsidRPr="00A85F7F" w:rsidRDefault="00ED4593" w:rsidP="00A2089A">
      <w:pPr>
        <w:widowControl w:val="0"/>
        <w:numPr>
          <w:ilvl w:val="0"/>
          <w:numId w:val="3"/>
        </w:numPr>
        <w:tabs>
          <w:tab w:val="clear" w:pos="1401"/>
        </w:tabs>
        <w:spacing w:after="120" w:line="276" w:lineRule="auto"/>
        <w:ind w:left="3119" w:hanging="425"/>
        <w:jc w:val="both"/>
        <w:rPr>
          <w:rFonts w:ascii="Bookman Old Style" w:hAnsi="Bookman Old Style" w:cs="Calibri"/>
          <w:color w:val="000000" w:themeColor="text1"/>
          <w:lang w:eastAsia="id-ID"/>
        </w:rPr>
      </w:pPr>
      <w:r w:rsidRPr="00A85F7F">
        <w:rPr>
          <w:rFonts w:ascii="Bookman Old Style" w:hAnsi="Bookman Old Style" w:cs="Calibri"/>
          <w:color w:val="000000" w:themeColor="text1"/>
          <w:lang w:val="id-ID" w:eastAsia="id-ID"/>
        </w:rPr>
        <w:t>dihapus</w:t>
      </w:r>
      <w:r w:rsidR="005813BD" w:rsidRPr="00A85F7F">
        <w:rPr>
          <w:rFonts w:ascii="Bookman Old Style" w:hAnsi="Bookman Old Style" w:cs="Calibri"/>
          <w:color w:val="000000" w:themeColor="text1"/>
          <w:lang w:eastAsia="id-ID"/>
        </w:rPr>
        <w:t>;</w:t>
      </w:r>
    </w:p>
    <w:p w14:paraId="6FB4E8B1" w14:textId="77777777" w:rsidR="005813BD" w:rsidRPr="00A85F7F" w:rsidRDefault="008A64FD" w:rsidP="00A2089A">
      <w:pPr>
        <w:widowControl w:val="0"/>
        <w:numPr>
          <w:ilvl w:val="0"/>
          <w:numId w:val="3"/>
        </w:numPr>
        <w:tabs>
          <w:tab w:val="clear" w:pos="1401"/>
        </w:tabs>
        <w:spacing w:after="120" w:line="276" w:lineRule="auto"/>
        <w:ind w:left="3119" w:hanging="425"/>
        <w:jc w:val="both"/>
        <w:rPr>
          <w:rFonts w:ascii="Bookman Old Style" w:hAnsi="Bookman Old Style" w:cs="Calibri"/>
          <w:color w:val="000000" w:themeColor="text1"/>
          <w:lang w:eastAsia="id-ID"/>
        </w:rPr>
      </w:pPr>
      <w:proofErr w:type="spellStart"/>
      <w:r w:rsidRPr="00A85F7F">
        <w:rPr>
          <w:rFonts w:ascii="Bookman Old Style" w:hAnsi="Bookman Old Style" w:cs="Calibri"/>
          <w:color w:val="000000" w:themeColor="text1"/>
          <w:lang w:eastAsia="id-ID"/>
        </w:rPr>
        <w:t>menurut</w:t>
      </w:r>
      <w:proofErr w:type="spellEnd"/>
      <w:r w:rsidRPr="00A85F7F">
        <w:rPr>
          <w:rFonts w:ascii="Bookman Old Style" w:hAnsi="Bookman Old Style" w:cs="Calibri"/>
          <w:color w:val="000000" w:themeColor="text1"/>
          <w:lang w:eastAsia="id-ID"/>
        </w:rPr>
        <w:t xml:space="preserve"> </w:t>
      </w:r>
      <w:proofErr w:type="spellStart"/>
      <w:r w:rsidR="00AA6143" w:rsidRPr="00A85F7F">
        <w:rPr>
          <w:rFonts w:ascii="Bookman Old Style" w:hAnsi="Bookman Old Style" w:cs="Calibri"/>
          <w:color w:val="000000" w:themeColor="text1"/>
          <w:lang w:eastAsia="id-ID"/>
        </w:rPr>
        <w:t>jumlah</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hari</w:t>
      </w:r>
      <w:proofErr w:type="spellEnd"/>
      <w:r w:rsidR="005813BD" w:rsidRPr="00A85F7F">
        <w:rPr>
          <w:rFonts w:ascii="Bookman Old Style" w:hAnsi="Bookman Old Style" w:cs="Calibri"/>
          <w:color w:val="000000" w:themeColor="text1"/>
          <w:lang w:eastAsia="id-ID"/>
        </w:rPr>
        <w:t xml:space="preserve"> yang </w:t>
      </w:r>
      <w:proofErr w:type="spellStart"/>
      <w:r w:rsidR="005813BD" w:rsidRPr="00A85F7F">
        <w:rPr>
          <w:rFonts w:ascii="Bookman Old Style" w:hAnsi="Bookman Old Style" w:cs="Calibri"/>
          <w:color w:val="000000" w:themeColor="text1"/>
          <w:lang w:eastAsia="id-ID"/>
        </w:rPr>
        <w:t>digunakan</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untuk</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melaksanakan</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perjalanan</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dinas</w:t>
      </w:r>
      <w:proofErr w:type="spellEnd"/>
      <w:r w:rsidR="005813BD" w:rsidRPr="00A85F7F">
        <w:rPr>
          <w:rFonts w:ascii="Bookman Old Style" w:hAnsi="Bookman Old Style" w:cs="Calibri"/>
          <w:color w:val="000000" w:themeColor="text1"/>
          <w:lang w:eastAsia="id-ID"/>
        </w:rPr>
        <w:t>;</w:t>
      </w:r>
    </w:p>
    <w:p w14:paraId="0A4FC298" w14:textId="77777777" w:rsidR="005813BD" w:rsidRPr="00A85F7F" w:rsidRDefault="00AA6143" w:rsidP="00A2089A">
      <w:pPr>
        <w:numPr>
          <w:ilvl w:val="0"/>
          <w:numId w:val="3"/>
        </w:numPr>
        <w:tabs>
          <w:tab w:val="clear" w:pos="1401"/>
        </w:tabs>
        <w:spacing w:after="120" w:line="276" w:lineRule="auto"/>
        <w:ind w:left="3119" w:hanging="426"/>
        <w:jc w:val="both"/>
        <w:rPr>
          <w:rFonts w:ascii="Bookman Old Style" w:hAnsi="Bookman Old Style" w:cs="Calibri"/>
          <w:color w:val="000000" w:themeColor="text1"/>
          <w:lang w:eastAsia="id-ID"/>
        </w:rPr>
      </w:pPr>
      <w:r w:rsidRPr="00A85F7F">
        <w:rPr>
          <w:rFonts w:ascii="Bookman Old Style" w:hAnsi="Bookman Old Style" w:cs="Calibri"/>
          <w:color w:val="000000" w:themeColor="text1"/>
          <w:lang w:val="id-ID" w:eastAsia="id-ID"/>
        </w:rPr>
        <w:t>dalam hal pelaksanaan SPD jatuh sakit saat melaksanakan perjalanan dinas yang dibuktikan dengan keterangan dokter dapat diberikan uang harian dan biaya sewa kendaraan paling lama 7 hari</w:t>
      </w:r>
      <w:r w:rsidR="005813BD" w:rsidRPr="00A85F7F">
        <w:rPr>
          <w:rFonts w:ascii="Bookman Old Style" w:hAnsi="Bookman Old Style" w:cs="Calibri"/>
          <w:color w:val="000000" w:themeColor="text1"/>
          <w:lang w:val="id-ID" w:eastAsia="id-ID"/>
        </w:rPr>
        <w:t>;</w:t>
      </w:r>
    </w:p>
    <w:p w14:paraId="30E8F119" w14:textId="77777777" w:rsidR="005813BD" w:rsidRPr="00A85F7F" w:rsidRDefault="00AA6143" w:rsidP="00A2089A">
      <w:pPr>
        <w:widowControl w:val="0"/>
        <w:numPr>
          <w:ilvl w:val="0"/>
          <w:numId w:val="3"/>
        </w:numPr>
        <w:tabs>
          <w:tab w:val="clear" w:pos="1401"/>
        </w:tabs>
        <w:spacing w:after="120" w:line="276" w:lineRule="auto"/>
        <w:ind w:left="3119" w:hanging="426"/>
        <w:jc w:val="both"/>
        <w:rPr>
          <w:rFonts w:ascii="Bookman Old Style" w:hAnsi="Bookman Old Style" w:cs="Calibri"/>
          <w:color w:val="000000" w:themeColor="text1"/>
          <w:lang w:eastAsia="id-ID"/>
        </w:rPr>
      </w:pPr>
      <w:r w:rsidRPr="00A85F7F">
        <w:rPr>
          <w:rFonts w:ascii="Bookman Old Style" w:hAnsi="Bookman Old Style" w:cs="Calibri"/>
          <w:color w:val="000000" w:themeColor="text1"/>
          <w:lang w:val="id-ID" w:eastAsia="id-ID"/>
        </w:rPr>
        <w:t>dalam hal penjemputan jenazah yang tidak dimakamkan di tempat kediaman almarhum/almarhumah, pelaksana SPD dapat diberikan uang harian dan biaya sewa kendaraan dalam kota dibe</w:t>
      </w:r>
      <w:r w:rsidR="009A7217" w:rsidRPr="00A85F7F">
        <w:rPr>
          <w:rFonts w:ascii="Bookman Old Style" w:hAnsi="Bookman Old Style" w:cs="Calibri"/>
          <w:color w:val="000000" w:themeColor="text1"/>
          <w:lang w:val="id-ID" w:eastAsia="id-ID"/>
        </w:rPr>
        <w:t>rikan paling lama untuk 3 (tiga</w:t>
      </w:r>
      <w:r w:rsidRPr="00A85F7F">
        <w:rPr>
          <w:rFonts w:ascii="Bookman Old Style" w:hAnsi="Bookman Old Style" w:cs="Calibri"/>
          <w:color w:val="000000" w:themeColor="text1"/>
          <w:lang w:val="id-ID" w:eastAsia="id-ID"/>
        </w:rPr>
        <w:t>) hari</w:t>
      </w:r>
      <w:r w:rsidR="005813BD" w:rsidRPr="00A85F7F">
        <w:rPr>
          <w:rFonts w:ascii="Bookman Old Style" w:hAnsi="Bookman Old Style" w:cs="Calibri"/>
          <w:color w:val="000000" w:themeColor="text1"/>
          <w:lang w:eastAsia="id-ID"/>
        </w:rPr>
        <w:t>;</w:t>
      </w:r>
    </w:p>
    <w:p w14:paraId="7376288A" w14:textId="77777777" w:rsidR="005813BD" w:rsidRPr="00A85F7F" w:rsidRDefault="00EF42C7" w:rsidP="00A2089A">
      <w:pPr>
        <w:pStyle w:val="ListParagraph"/>
        <w:numPr>
          <w:ilvl w:val="1"/>
          <w:numId w:val="13"/>
        </w:numPr>
        <w:spacing w:after="120" w:line="276" w:lineRule="auto"/>
        <w:ind w:left="2694" w:hanging="567"/>
        <w:jc w:val="both"/>
        <w:rPr>
          <w:rFonts w:ascii="Bookman Old Style" w:hAnsi="Bookman Old Style" w:cs="Calibri"/>
          <w:color w:val="000000" w:themeColor="text1"/>
          <w:lang w:eastAsia="id-ID"/>
        </w:rPr>
      </w:pPr>
      <w:proofErr w:type="spellStart"/>
      <w:r w:rsidRPr="00A85F7F">
        <w:rPr>
          <w:rFonts w:ascii="Bookman Old Style" w:hAnsi="Bookman Old Style" w:cs="Calibri"/>
          <w:color w:val="000000" w:themeColor="text1"/>
          <w:lang w:eastAsia="id-ID"/>
        </w:rPr>
        <w:t>Dalam</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hal</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waktu</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perjalanan</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dinas</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ternyata</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kurang</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dari</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jumlah</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hari</w:t>
      </w:r>
      <w:proofErr w:type="spellEnd"/>
      <w:r w:rsidR="005813BD" w:rsidRPr="00A85F7F">
        <w:rPr>
          <w:rFonts w:ascii="Bookman Old Style" w:hAnsi="Bookman Old Style" w:cs="Calibri"/>
          <w:color w:val="000000" w:themeColor="text1"/>
          <w:lang w:eastAsia="id-ID"/>
        </w:rPr>
        <w:t xml:space="preserve"> yang </w:t>
      </w:r>
      <w:proofErr w:type="spellStart"/>
      <w:r w:rsidR="005813BD" w:rsidRPr="00A85F7F">
        <w:rPr>
          <w:rFonts w:ascii="Bookman Old Style" w:hAnsi="Bookman Old Style" w:cs="Calibri"/>
          <w:color w:val="000000" w:themeColor="text1"/>
          <w:lang w:eastAsia="id-ID"/>
        </w:rPr>
        <w:t>ditetapkan</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dalam</w:t>
      </w:r>
      <w:proofErr w:type="spellEnd"/>
      <w:r w:rsidR="005813BD" w:rsidRPr="00A85F7F">
        <w:rPr>
          <w:rFonts w:ascii="Bookman Old Style" w:hAnsi="Bookman Old Style" w:cs="Calibri"/>
          <w:color w:val="000000" w:themeColor="text1"/>
          <w:lang w:eastAsia="id-ID"/>
        </w:rPr>
        <w:t xml:space="preserve"> SPD, </w:t>
      </w:r>
      <w:proofErr w:type="spellStart"/>
      <w:r w:rsidR="005813BD" w:rsidRPr="00A85F7F">
        <w:rPr>
          <w:rFonts w:ascii="Bookman Old Style" w:hAnsi="Bookman Old Style" w:cs="Calibri"/>
          <w:color w:val="000000" w:themeColor="text1"/>
          <w:lang w:eastAsia="id-ID"/>
        </w:rPr>
        <w:t>maka</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Pejabat</w:t>
      </w:r>
      <w:proofErr w:type="spellEnd"/>
      <w:r w:rsidR="005813BD" w:rsidRPr="00A85F7F">
        <w:rPr>
          <w:rFonts w:ascii="Bookman Old Style" w:hAnsi="Bookman Old Style" w:cs="Calibri"/>
          <w:color w:val="000000" w:themeColor="text1"/>
          <w:lang w:eastAsia="id-ID"/>
        </w:rPr>
        <w:t xml:space="preserve"> </w:t>
      </w:r>
      <w:r w:rsidR="005813BD" w:rsidRPr="00A85F7F">
        <w:rPr>
          <w:rFonts w:ascii="Bookman Old Style" w:hAnsi="Bookman Old Style" w:cs="Calibri"/>
          <w:color w:val="000000" w:themeColor="text1"/>
          <w:lang w:eastAsia="id-ID"/>
        </w:rPr>
        <w:lastRenderedPageBreak/>
        <w:t>Negara/</w:t>
      </w:r>
      <w:proofErr w:type="spellStart"/>
      <w:r w:rsidR="005813BD" w:rsidRPr="00A85F7F">
        <w:rPr>
          <w:rFonts w:ascii="Bookman Old Style" w:hAnsi="Bookman Old Style" w:cs="Calibri"/>
          <w:color w:val="000000" w:themeColor="text1"/>
          <w:lang w:eastAsia="id-ID"/>
        </w:rPr>
        <w:t>Pimpinan</w:t>
      </w:r>
      <w:proofErr w:type="spellEnd"/>
      <w:r w:rsidR="005813BD" w:rsidRPr="00A85F7F">
        <w:rPr>
          <w:rFonts w:ascii="Bookman Old Style" w:hAnsi="Bookman Old Style" w:cs="Calibri"/>
          <w:color w:val="000000" w:themeColor="text1"/>
          <w:lang w:eastAsia="id-ID"/>
        </w:rPr>
        <w:t xml:space="preserve"> dan </w:t>
      </w:r>
      <w:proofErr w:type="spellStart"/>
      <w:r w:rsidR="005813BD" w:rsidRPr="00A85F7F">
        <w:rPr>
          <w:rFonts w:ascii="Bookman Old Style" w:hAnsi="Bookman Old Style" w:cs="Calibri"/>
          <w:color w:val="000000" w:themeColor="text1"/>
          <w:lang w:eastAsia="id-ID"/>
        </w:rPr>
        <w:t>anggota</w:t>
      </w:r>
      <w:proofErr w:type="spellEnd"/>
      <w:r w:rsidR="005813BD" w:rsidRPr="00A85F7F">
        <w:rPr>
          <w:rFonts w:ascii="Bookman Old Style" w:hAnsi="Bookman Old Style" w:cs="Calibri"/>
          <w:color w:val="000000" w:themeColor="text1"/>
          <w:lang w:eastAsia="id-ID"/>
        </w:rPr>
        <w:t xml:space="preserve"> DPRD/</w:t>
      </w:r>
      <w:proofErr w:type="spellStart"/>
      <w:r w:rsidR="005813BD" w:rsidRPr="00A85F7F">
        <w:rPr>
          <w:rFonts w:ascii="Bookman Old Style" w:hAnsi="Bookman Old Style" w:cs="Calibri"/>
          <w:color w:val="000000" w:themeColor="text1"/>
          <w:lang w:eastAsia="id-ID"/>
        </w:rPr>
        <w:t>Pegawai</w:t>
      </w:r>
      <w:proofErr w:type="spellEnd"/>
      <w:r w:rsidR="005813BD" w:rsidRPr="00A85F7F">
        <w:rPr>
          <w:rFonts w:ascii="Bookman Old Style" w:hAnsi="Bookman Old Style" w:cs="Calibri"/>
          <w:color w:val="000000" w:themeColor="text1"/>
          <w:lang w:eastAsia="id-ID"/>
        </w:rPr>
        <w:t xml:space="preserve"> yang </w:t>
      </w:r>
      <w:proofErr w:type="spellStart"/>
      <w:r w:rsidR="005813BD" w:rsidRPr="00A85F7F">
        <w:rPr>
          <w:rFonts w:ascii="Bookman Old Style" w:hAnsi="Bookman Old Style" w:cs="Calibri"/>
          <w:color w:val="000000" w:themeColor="text1"/>
          <w:lang w:eastAsia="id-ID"/>
        </w:rPr>
        <w:t>bersangkutan</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wajib</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menyetorkan</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kembali</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kelebihan</w:t>
      </w:r>
      <w:proofErr w:type="spellEnd"/>
      <w:r w:rsidR="005813BD" w:rsidRPr="00A85F7F">
        <w:rPr>
          <w:rFonts w:ascii="Bookman Old Style" w:hAnsi="Bookman Old Style" w:cs="Calibri"/>
          <w:color w:val="000000" w:themeColor="text1"/>
          <w:lang w:eastAsia="id-ID"/>
        </w:rPr>
        <w:t xml:space="preserve"> uang yang </w:t>
      </w:r>
      <w:proofErr w:type="spellStart"/>
      <w:r w:rsidR="005813BD" w:rsidRPr="00A85F7F">
        <w:rPr>
          <w:rFonts w:ascii="Bookman Old Style" w:hAnsi="Bookman Old Style" w:cs="Calibri"/>
          <w:color w:val="000000" w:themeColor="text1"/>
          <w:lang w:eastAsia="id-ID"/>
        </w:rPr>
        <w:t>telah</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diterimanya</w:t>
      </w:r>
      <w:proofErr w:type="spellEnd"/>
      <w:r w:rsidR="005813BD" w:rsidRPr="00A85F7F">
        <w:rPr>
          <w:rFonts w:ascii="Bookman Old Style" w:hAnsi="Bookman Old Style" w:cs="Calibri"/>
          <w:color w:val="000000" w:themeColor="text1"/>
          <w:lang w:eastAsia="id-ID"/>
        </w:rPr>
        <w:t>.</w:t>
      </w:r>
    </w:p>
    <w:p w14:paraId="519B99A5" w14:textId="77777777" w:rsidR="00ED4593" w:rsidRPr="00A85F7F" w:rsidRDefault="00ED4593" w:rsidP="00ED4593">
      <w:pPr>
        <w:pStyle w:val="ListParagraph"/>
        <w:spacing w:after="120" w:line="276" w:lineRule="auto"/>
        <w:ind w:left="2694"/>
        <w:jc w:val="both"/>
        <w:rPr>
          <w:rFonts w:ascii="Bookman Old Style" w:hAnsi="Bookman Old Style" w:cs="Calibri"/>
          <w:color w:val="000000" w:themeColor="text1"/>
          <w:lang w:eastAsia="id-ID"/>
        </w:rPr>
      </w:pPr>
    </w:p>
    <w:p w14:paraId="0F3F9912" w14:textId="5B6D5760" w:rsidR="005813BD" w:rsidRDefault="00ED4593" w:rsidP="00A2089A">
      <w:pPr>
        <w:pStyle w:val="ListParagraph"/>
        <w:numPr>
          <w:ilvl w:val="0"/>
          <w:numId w:val="27"/>
        </w:numPr>
        <w:spacing w:after="120" w:line="276" w:lineRule="auto"/>
        <w:ind w:left="2127" w:hanging="567"/>
        <w:jc w:val="both"/>
        <w:rPr>
          <w:rFonts w:ascii="Bookman Old Style" w:hAnsi="Bookman Old Style" w:cs="Calibri"/>
          <w:color w:val="000000" w:themeColor="text1"/>
          <w:lang w:val="id-ID" w:eastAsia="id-ID"/>
        </w:rPr>
      </w:pPr>
      <w:r w:rsidRPr="00A85F7F">
        <w:rPr>
          <w:rFonts w:ascii="Bookman Old Style" w:hAnsi="Bookman Old Style" w:cs="Calibri"/>
          <w:color w:val="000000" w:themeColor="text1"/>
          <w:lang w:val="id-ID" w:eastAsia="id-ID"/>
        </w:rPr>
        <w:t xml:space="preserve">Ketentuan </w:t>
      </w:r>
      <w:r w:rsidR="00230902">
        <w:rPr>
          <w:rFonts w:ascii="Bookman Old Style" w:hAnsi="Bookman Old Style" w:cs="Calibri"/>
          <w:color w:val="FF0000"/>
          <w:lang w:val="id-ID" w:eastAsia="id-ID"/>
        </w:rPr>
        <w:t>P</w:t>
      </w:r>
      <w:r w:rsidR="00781F21" w:rsidRPr="00A85F7F">
        <w:rPr>
          <w:rFonts w:ascii="Bookman Old Style" w:hAnsi="Bookman Old Style" w:cs="Calibri"/>
          <w:color w:val="000000" w:themeColor="text1"/>
          <w:lang w:val="id-ID" w:eastAsia="id-ID"/>
        </w:rPr>
        <w:t xml:space="preserve">asal 25 </w:t>
      </w:r>
      <w:r w:rsidRPr="00A85F7F">
        <w:rPr>
          <w:rFonts w:ascii="Bookman Old Style" w:hAnsi="Bookman Old Style" w:cs="Calibri"/>
          <w:color w:val="000000" w:themeColor="text1"/>
          <w:lang w:val="id-ID" w:eastAsia="id-ID"/>
        </w:rPr>
        <w:t xml:space="preserve">ayat </w:t>
      </w:r>
      <w:r w:rsidR="00781F21">
        <w:rPr>
          <w:rFonts w:ascii="Bookman Old Style" w:hAnsi="Bookman Old Style" w:cs="Calibri"/>
          <w:color w:val="000000" w:themeColor="text1"/>
          <w:lang w:val="id-ID" w:eastAsia="id-ID"/>
        </w:rPr>
        <w:t>(</w:t>
      </w:r>
      <w:r w:rsidRPr="00A85F7F">
        <w:rPr>
          <w:rFonts w:ascii="Bookman Old Style" w:hAnsi="Bookman Old Style" w:cs="Calibri"/>
          <w:color w:val="000000" w:themeColor="text1"/>
          <w:lang w:val="id-ID" w:eastAsia="id-ID"/>
        </w:rPr>
        <w:t>2</w:t>
      </w:r>
      <w:r w:rsidR="00781F21">
        <w:rPr>
          <w:rFonts w:ascii="Bookman Old Style" w:hAnsi="Bookman Old Style" w:cs="Calibri"/>
          <w:color w:val="000000" w:themeColor="text1"/>
          <w:lang w:val="id-ID" w:eastAsia="id-ID"/>
        </w:rPr>
        <w:t>)</w:t>
      </w:r>
      <w:r w:rsidR="00F22D48" w:rsidRPr="00A85F7F">
        <w:rPr>
          <w:rFonts w:ascii="Bookman Old Style" w:hAnsi="Bookman Old Style" w:cs="Calibri"/>
          <w:color w:val="000000" w:themeColor="text1"/>
          <w:lang w:val="id-ID" w:eastAsia="id-ID"/>
        </w:rPr>
        <w:t xml:space="preserve"> diubah</w:t>
      </w:r>
      <w:r w:rsidR="00230902">
        <w:rPr>
          <w:rFonts w:ascii="Bookman Old Style" w:hAnsi="Bookman Old Style" w:cs="Calibri"/>
          <w:color w:val="000000" w:themeColor="text1"/>
          <w:lang w:val="id-ID" w:eastAsia="id-ID"/>
        </w:rPr>
        <w:t xml:space="preserve">, </w:t>
      </w:r>
      <w:r w:rsidR="00230902" w:rsidRPr="00230902">
        <w:rPr>
          <w:rFonts w:ascii="Bookman Old Style" w:hAnsi="Bookman Old Style" w:cs="Calibri"/>
          <w:color w:val="0070C0"/>
          <w:lang w:val="id-ID" w:eastAsia="id-ID"/>
        </w:rPr>
        <w:t>dan ditambahkan 1 (satu) ayat</w:t>
      </w:r>
      <w:r w:rsidR="00F22D48" w:rsidRPr="00A85F7F">
        <w:rPr>
          <w:rFonts w:ascii="Bookman Old Style" w:hAnsi="Bookman Old Style" w:cs="Calibri"/>
          <w:color w:val="000000" w:themeColor="text1"/>
          <w:lang w:val="id-ID" w:eastAsia="id-ID"/>
        </w:rPr>
        <w:t xml:space="preserve"> sehingga berbunyi sebagai berikut:</w:t>
      </w:r>
    </w:p>
    <w:p w14:paraId="0AC37E4C" w14:textId="7EA00F64" w:rsidR="00781F21" w:rsidRPr="00A85F7F" w:rsidRDefault="00781F21" w:rsidP="00781F21">
      <w:pPr>
        <w:pStyle w:val="ListParagraph"/>
        <w:spacing w:after="120" w:line="276" w:lineRule="auto"/>
        <w:ind w:left="2127"/>
        <w:jc w:val="center"/>
        <w:rPr>
          <w:rFonts w:ascii="Bookman Old Style" w:hAnsi="Bookman Old Style" w:cs="Calibri"/>
          <w:color w:val="000000" w:themeColor="text1"/>
          <w:lang w:val="id-ID" w:eastAsia="id-ID"/>
        </w:rPr>
      </w:pPr>
      <w:r>
        <w:rPr>
          <w:rFonts w:ascii="Bookman Old Style" w:hAnsi="Bookman Old Style" w:cs="Calibri"/>
          <w:color w:val="000000" w:themeColor="text1"/>
          <w:lang w:val="id-ID" w:eastAsia="id-ID"/>
        </w:rPr>
        <w:t>Pasal 25</w:t>
      </w:r>
    </w:p>
    <w:p w14:paraId="15E004FC" w14:textId="77777777" w:rsidR="005813BD" w:rsidRPr="00A85F7F" w:rsidRDefault="00EF42C7" w:rsidP="00A2089A">
      <w:pPr>
        <w:pStyle w:val="ListParagraph"/>
        <w:numPr>
          <w:ilvl w:val="1"/>
          <w:numId w:val="18"/>
        </w:numPr>
        <w:spacing w:after="120" w:line="276" w:lineRule="auto"/>
        <w:ind w:left="2694" w:hanging="567"/>
        <w:jc w:val="both"/>
        <w:rPr>
          <w:rFonts w:ascii="Bookman Old Style" w:hAnsi="Bookman Old Style" w:cs="Calibri"/>
          <w:color w:val="000000" w:themeColor="text1"/>
          <w:lang w:eastAsia="id-ID"/>
        </w:rPr>
      </w:pPr>
      <w:proofErr w:type="spellStart"/>
      <w:r w:rsidRPr="00A85F7F">
        <w:rPr>
          <w:rFonts w:ascii="Bookman Old Style" w:hAnsi="Bookman Old Style" w:cs="Calibri"/>
          <w:color w:val="000000" w:themeColor="text1"/>
          <w:lang w:eastAsia="id-ID"/>
        </w:rPr>
        <w:t>Dalam</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hal</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waktu</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Perjalanan</w:t>
      </w:r>
      <w:proofErr w:type="spellEnd"/>
      <w:r w:rsidR="005813BD" w:rsidRPr="00A85F7F">
        <w:rPr>
          <w:rFonts w:ascii="Bookman Old Style" w:hAnsi="Bookman Old Style" w:cs="Calibri"/>
          <w:color w:val="000000" w:themeColor="text1"/>
          <w:lang w:eastAsia="id-ID"/>
        </w:rPr>
        <w:t xml:space="preserve"> Dinas </w:t>
      </w:r>
      <w:proofErr w:type="spellStart"/>
      <w:r w:rsidR="005813BD" w:rsidRPr="00A85F7F">
        <w:rPr>
          <w:rFonts w:ascii="Bookman Old Style" w:hAnsi="Bookman Old Style" w:cs="Calibri"/>
          <w:color w:val="000000" w:themeColor="text1"/>
          <w:lang w:eastAsia="id-ID"/>
        </w:rPr>
        <w:t>Jabatan</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melebihi</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jumlah</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hari</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atau</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adanya</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tambahan</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tugas</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sebagaimana</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dimaksud</w:t>
      </w:r>
      <w:proofErr w:type="spellEnd"/>
      <w:r w:rsidR="005813BD" w:rsidRPr="00A85F7F">
        <w:rPr>
          <w:rFonts w:ascii="Bookman Old Style" w:hAnsi="Bookman Old Style" w:cs="Calibri"/>
          <w:color w:val="000000" w:themeColor="text1"/>
          <w:lang w:eastAsia="id-ID"/>
        </w:rPr>
        <w:t xml:space="preserve"> </w:t>
      </w:r>
      <w:r w:rsidR="00B062F3" w:rsidRPr="00A85F7F">
        <w:rPr>
          <w:rFonts w:ascii="Bookman Old Style" w:hAnsi="Bookman Old Style" w:cs="Calibri"/>
          <w:color w:val="000000" w:themeColor="text1"/>
          <w:lang w:val="id-ID" w:eastAsia="id-ID"/>
        </w:rPr>
        <w:t>d</w:t>
      </w:r>
      <w:proofErr w:type="spellStart"/>
      <w:r w:rsidR="008717EC" w:rsidRPr="00A85F7F">
        <w:rPr>
          <w:rFonts w:ascii="Bookman Old Style" w:hAnsi="Bookman Old Style" w:cs="Calibri"/>
          <w:color w:val="000000" w:themeColor="text1"/>
          <w:lang w:eastAsia="id-ID"/>
        </w:rPr>
        <w:t>alam</w:t>
      </w:r>
      <w:proofErr w:type="spellEnd"/>
      <w:r w:rsidR="008717EC" w:rsidRPr="00A85F7F">
        <w:rPr>
          <w:rFonts w:ascii="Bookman Old Style" w:hAnsi="Bookman Old Style" w:cs="Calibri"/>
          <w:color w:val="000000" w:themeColor="text1"/>
          <w:lang w:eastAsia="id-ID"/>
        </w:rPr>
        <w:t xml:space="preserve"> </w:t>
      </w:r>
      <w:proofErr w:type="spellStart"/>
      <w:r w:rsidR="008717EC" w:rsidRPr="00A85F7F">
        <w:rPr>
          <w:rFonts w:ascii="Bookman Old Style" w:hAnsi="Bookman Old Style" w:cs="Calibri"/>
          <w:color w:val="000000" w:themeColor="text1"/>
          <w:lang w:eastAsia="id-ID"/>
        </w:rPr>
        <w:t>Pasal</w:t>
      </w:r>
      <w:proofErr w:type="spellEnd"/>
      <w:r w:rsidR="008717EC" w:rsidRPr="00A85F7F">
        <w:rPr>
          <w:rFonts w:ascii="Bookman Old Style" w:hAnsi="Bookman Old Style" w:cs="Calibri"/>
          <w:color w:val="000000" w:themeColor="text1"/>
          <w:lang w:eastAsia="id-ID"/>
        </w:rPr>
        <w:t xml:space="preserve"> 10</w:t>
      </w:r>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ayat</w:t>
      </w:r>
      <w:proofErr w:type="spellEnd"/>
      <w:r w:rsidR="005813BD" w:rsidRPr="00A85F7F">
        <w:rPr>
          <w:rFonts w:ascii="Bookman Old Style" w:hAnsi="Bookman Old Style" w:cs="Calibri"/>
          <w:color w:val="000000" w:themeColor="text1"/>
          <w:lang w:eastAsia="id-ID"/>
        </w:rPr>
        <w:t xml:space="preserve"> (3), </w:t>
      </w:r>
      <w:proofErr w:type="spellStart"/>
      <w:r w:rsidR="005813BD" w:rsidRPr="00A85F7F">
        <w:rPr>
          <w:rFonts w:ascii="Bookman Old Style" w:hAnsi="Bookman Old Style" w:cs="Calibri"/>
          <w:color w:val="000000" w:themeColor="text1"/>
          <w:lang w:eastAsia="id-ID"/>
        </w:rPr>
        <w:t>pelaksana</w:t>
      </w:r>
      <w:proofErr w:type="spellEnd"/>
      <w:r w:rsidR="005813BD" w:rsidRPr="00A85F7F">
        <w:rPr>
          <w:rFonts w:ascii="Bookman Old Style" w:hAnsi="Bookman Old Style" w:cs="Calibri"/>
          <w:color w:val="000000" w:themeColor="text1"/>
          <w:lang w:eastAsia="id-ID"/>
        </w:rPr>
        <w:t xml:space="preserve"> SPD </w:t>
      </w:r>
      <w:proofErr w:type="spellStart"/>
      <w:r w:rsidR="005813BD" w:rsidRPr="00A85F7F">
        <w:rPr>
          <w:rFonts w:ascii="Bookman Old Style" w:hAnsi="Bookman Old Style" w:cs="Calibri"/>
          <w:color w:val="000000" w:themeColor="text1"/>
          <w:lang w:eastAsia="id-ID"/>
        </w:rPr>
        <w:t>dapat</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diberikan</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tambahan</w:t>
      </w:r>
      <w:proofErr w:type="spellEnd"/>
      <w:r w:rsidR="005813BD" w:rsidRPr="00A85F7F">
        <w:rPr>
          <w:rFonts w:ascii="Bookman Old Style" w:hAnsi="Bookman Old Style" w:cs="Calibri"/>
          <w:color w:val="000000" w:themeColor="text1"/>
          <w:lang w:eastAsia="id-ID"/>
        </w:rPr>
        <w:t xml:space="preserve"> uang </w:t>
      </w:r>
      <w:proofErr w:type="spellStart"/>
      <w:r w:rsidR="005813BD" w:rsidRPr="00A85F7F">
        <w:rPr>
          <w:rFonts w:ascii="Bookman Old Style" w:hAnsi="Bookman Old Style" w:cs="Calibri"/>
          <w:color w:val="000000" w:themeColor="text1"/>
          <w:lang w:eastAsia="id-ID"/>
        </w:rPr>
        <w:t>harian</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biaya</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penginapan</w:t>
      </w:r>
      <w:proofErr w:type="spellEnd"/>
      <w:r w:rsidR="005813BD" w:rsidRPr="00A85F7F">
        <w:rPr>
          <w:rFonts w:ascii="Bookman Old Style" w:hAnsi="Bookman Old Style" w:cs="Calibri"/>
          <w:color w:val="000000" w:themeColor="text1"/>
          <w:lang w:eastAsia="id-ID"/>
        </w:rPr>
        <w:t xml:space="preserve">, uang </w:t>
      </w:r>
      <w:proofErr w:type="spellStart"/>
      <w:r w:rsidR="005813BD" w:rsidRPr="00A85F7F">
        <w:rPr>
          <w:rFonts w:ascii="Bookman Old Style" w:hAnsi="Bookman Old Style" w:cs="Calibri"/>
          <w:color w:val="000000" w:themeColor="text1"/>
          <w:lang w:eastAsia="id-ID"/>
        </w:rPr>
        <w:t>representasi</w:t>
      </w:r>
      <w:proofErr w:type="spellEnd"/>
      <w:r w:rsidR="005813BD" w:rsidRPr="00A85F7F">
        <w:rPr>
          <w:rFonts w:ascii="Bookman Old Style" w:hAnsi="Bookman Old Style" w:cs="Calibri"/>
          <w:color w:val="000000" w:themeColor="text1"/>
          <w:lang w:eastAsia="id-ID"/>
        </w:rPr>
        <w:t xml:space="preserve">, dan </w:t>
      </w:r>
      <w:proofErr w:type="spellStart"/>
      <w:r w:rsidR="005813BD" w:rsidRPr="00A85F7F">
        <w:rPr>
          <w:rFonts w:ascii="Bookman Old Style" w:hAnsi="Bookman Old Style" w:cs="Calibri"/>
          <w:color w:val="000000" w:themeColor="text1"/>
          <w:lang w:eastAsia="id-ID"/>
        </w:rPr>
        <w:t>sewa</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kendaraan</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dalam</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kota</w:t>
      </w:r>
      <w:proofErr w:type="spellEnd"/>
      <w:r w:rsidR="005813BD" w:rsidRPr="00A85F7F">
        <w:rPr>
          <w:rFonts w:ascii="Bookman Old Style" w:hAnsi="Bookman Old Style" w:cs="Calibri"/>
          <w:color w:val="000000" w:themeColor="text1"/>
          <w:lang w:eastAsia="id-ID"/>
        </w:rPr>
        <w:t>.</w:t>
      </w:r>
    </w:p>
    <w:p w14:paraId="4E2BE8ED" w14:textId="7CBDC915" w:rsidR="008E4BE3" w:rsidRPr="00A85F7F" w:rsidRDefault="005813BD" w:rsidP="00A2089A">
      <w:pPr>
        <w:pStyle w:val="ListParagraph"/>
        <w:widowControl w:val="0"/>
        <w:numPr>
          <w:ilvl w:val="1"/>
          <w:numId w:val="18"/>
        </w:numPr>
        <w:tabs>
          <w:tab w:val="left" w:pos="2127"/>
        </w:tabs>
        <w:spacing w:after="120" w:line="276" w:lineRule="auto"/>
        <w:ind w:left="2694" w:hanging="567"/>
        <w:jc w:val="both"/>
        <w:rPr>
          <w:rFonts w:ascii="Bookman Old Style" w:hAnsi="Bookman Old Style" w:cs="Calibri"/>
          <w:color w:val="000000" w:themeColor="text1"/>
          <w:lang w:eastAsia="id-ID"/>
        </w:rPr>
      </w:pPr>
      <w:proofErr w:type="spellStart"/>
      <w:r w:rsidRPr="00A85F7F">
        <w:rPr>
          <w:rFonts w:ascii="Bookman Old Style" w:hAnsi="Bookman Old Style" w:cs="Calibri"/>
          <w:color w:val="000000" w:themeColor="text1"/>
          <w:lang w:eastAsia="id-ID"/>
        </w:rPr>
        <w:t>Tambahan</w:t>
      </w:r>
      <w:proofErr w:type="spellEnd"/>
      <w:r w:rsidRPr="00A85F7F">
        <w:rPr>
          <w:rFonts w:ascii="Bookman Old Style" w:hAnsi="Bookman Old Style" w:cs="Calibri"/>
          <w:color w:val="000000" w:themeColor="text1"/>
          <w:lang w:eastAsia="id-ID"/>
        </w:rPr>
        <w:t xml:space="preserve"> uang </w:t>
      </w:r>
      <w:proofErr w:type="spellStart"/>
      <w:r w:rsidRPr="00A85F7F">
        <w:rPr>
          <w:rFonts w:ascii="Bookman Old Style" w:hAnsi="Bookman Old Style" w:cs="Calibri"/>
          <w:color w:val="000000" w:themeColor="text1"/>
          <w:lang w:eastAsia="id-ID"/>
        </w:rPr>
        <w:t>harian</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biaya</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penginapan</w:t>
      </w:r>
      <w:proofErr w:type="spellEnd"/>
      <w:r w:rsidRPr="00A85F7F">
        <w:rPr>
          <w:rFonts w:ascii="Bookman Old Style" w:hAnsi="Bookman Old Style" w:cs="Calibri"/>
          <w:color w:val="000000" w:themeColor="text1"/>
          <w:lang w:eastAsia="id-ID"/>
        </w:rPr>
        <w:t xml:space="preserve">, uang </w:t>
      </w:r>
      <w:proofErr w:type="spellStart"/>
      <w:r w:rsidRPr="00A85F7F">
        <w:rPr>
          <w:rFonts w:ascii="Bookman Old Style" w:hAnsi="Bookman Old Style" w:cs="Calibri"/>
          <w:color w:val="000000" w:themeColor="text1"/>
          <w:lang w:eastAsia="id-ID"/>
        </w:rPr>
        <w:t>representasi</w:t>
      </w:r>
      <w:proofErr w:type="spellEnd"/>
      <w:r w:rsidRPr="00A85F7F">
        <w:rPr>
          <w:rFonts w:ascii="Bookman Old Style" w:hAnsi="Bookman Old Style" w:cs="Calibri"/>
          <w:color w:val="000000" w:themeColor="text1"/>
          <w:lang w:eastAsia="id-ID"/>
        </w:rPr>
        <w:t xml:space="preserve">, dan </w:t>
      </w:r>
      <w:proofErr w:type="spellStart"/>
      <w:r w:rsidRPr="00A85F7F">
        <w:rPr>
          <w:rFonts w:ascii="Bookman Old Style" w:hAnsi="Bookman Old Style" w:cs="Calibri"/>
          <w:color w:val="000000" w:themeColor="text1"/>
          <w:lang w:eastAsia="id-ID"/>
        </w:rPr>
        <w:t>sewa</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kendaraan</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dalam</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kota</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sebagaimana</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dimaksud</w:t>
      </w:r>
      <w:proofErr w:type="spellEnd"/>
      <w:r w:rsidRPr="00A85F7F">
        <w:rPr>
          <w:rFonts w:ascii="Bookman Old Style" w:hAnsi="Bookman Old Style" w:cs="Calibri"/>
          <w:color w:val="000000" w:themeColor="text1"/>
          <w:lang w:eastAsia="id-ID"/>
        </w:rPr>
        <w:t xml:space="preserve"> pada </w:t>
      </w:r>
      <w:proofErr w:type="spellStart"/>
      <w:r w:rsidRPr="00A85F7F">
        <w:rPr>
          <w:rFonts w:ascii="Bookman Old Style" w:hAnsi="Bookman Old Style" w:cs="Calibri"/>
          <w:color w:val="000000" w:themeColor="text1"/>
          <w:lang w:eastAsia="id-ID"/>
        </w:rPr>
        <w:t>ayat</w:t>
      </w:r>
      <w:proofErr w:type="spellEnd"/>
      <w:r w:rsidRPr="00A85F7F">
        <w:rPr>
          <w:rFonts w:ascii="Bookman Old Style" w:hAnsi="Bookman Old Style" w:cs="Calibri"/>
          <w:color w:val="000000" w:themeColor="text1"/>
          <w:lang w:eastAsia="id-ID"/>
        </w:rPr>
        <w:t xml:space="preserve"> (1) </w:t>
      </w:r>
      <w:proofErr w:type="spellStart"/>
      <w:r w:rsidRPr="00A85F7F">
        <w:rPr>
          <w:rFonts w:ascii="Bookman Old Style" w:hAnsi="Bookman Old Style" w:cs="Calibri"/>
          <w:color w:val="000000" w:themeColor="text1"/>
          <w:lang w:eastAsia="id-ID"/>
        </w:rPr>
        <w:t>dapat</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dimintakan</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kepada</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bendahara</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pengeluaran</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melalui</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kepala</w:t>
      </w:r>
      <w:proofErr w:type="spellEnd"/>
      <w:r w:rsidRPr="00A85F7F">
        <w:rPr>
          <w:rFonts w:ascii="Bookman Old Style" w:hAnsi="Bookman Old Style" w:cs="Calibri"/>
          <w:color w:val="000000" w:themeColor="text1"/>
          <w:lang w:eastAsia="id-ID"/>
        </w:rPr>
        <w:t xml:space="preserve"> </w:t>
      </w:r>
      <w:r w:rsidR="008E1ACB" w:rsidRPr="00A85F7F">
        <w:rPr>
          <w:rFonts w:ascii="Bookman Old Style" w:hAnsi="Bookman Old Style" w:cs="Calibri"/>
          <w:color w:val="000000" w:themeColor="text1"/>
          <w:lang w:val="id-ID" w:eastAsia="id-ID"/>
        </w:rPr>
        <w:t>Perangkat Daerah</w:t>
      </w:r>
      <w:r w:rsidRPr="00A85F7F">
        <w:rPr>
          <w:rFonts w:ascii="Bookman Old Style" w:hAnsi="Bookman Old Style" w:cs="Calibri"/>
          <w:color w:val="000000" w:themeColor="text1"/>
          <w:lang w:eastAsia="id-ID"/>
        </w:rPr>
        <w:t>/</w:t>
      </w:r>
      <w:proofErr w:type="spellStart"/>
      <w:r w:rsidRPr="00A85F7F">
        <w:rPr>
          <w:rFonts w:ascii="Bookman Old Style" w:hAnsi="Bookman Old Style" w:cs="Calibri"/>
          <w:color w:val="000000" w:themeColor="text1"/>
          <w:lang w:eastAsia="id-ID"/>
        </w:rPr>
        <w:t>Pengguna</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An</w:t>
      </w:r>
      <w:r w:rsidR="003D102D" w:rsidRPr="00A85F7F">
        <w:rPr>
          <w:rFonts w:ascii="Bookman Old Style" w:hAnsi="Bookman Old Style" w:cs="Calibri"/>
          <w:color w:val="000000" w:themeColor="text1"/>
          <w:lang w:eastAsia="id-ID"/>
        </w:rPr>
        <w:t>ggaran</w:t>
      </w:r>
      <w:proofErr w:type="spellEnd"/>
      <w:r w:rsidR="003D102D" w:rsidRPr="00A85F7F">
        <w:rPr>
          <w:rFonts w:ascii="Bookman Old Style" w:hAnsi="Bookman Old Style" w:cs="Calibri"/>
          <w:color w:val="000000" w:themeColor="text1"/>
          <w:lang w:eastAsia="id-ID"/>
        </w:rPr>
        <w:t>/</w:t>
      </w:r>
      <w:r w:rsidRPr="00A85F7F">
        <w:rPr>
          <w:rFonts w:ascii="Bookman Old Style" w:hAnsi="Bookman Old Style" w:cs="Calibri"/>
          <w:color w:val="000000" w:themeColor="text1"/>
          <w:lang w:eastAsia="id-ID"/>
        </w:rPr>
        <w:t xml:space="preserve">Kuasa </w:t>
      </w:r>
      <w:proofErr w:type="spellStart"/>
      <w:r w:rsidRPr="00A85F7F">
        <w:rPr>
          <w:rFonts w:ascii="Bookman Old Style" w:hAnsi="Bookman Old Style" w:cs="Calibri"/>
          <w:color w:val="000000" w:themeColor="text1"/>
          <w:lang w:eastAsia="id-ID"/>
        </w:rPr>
        <w:t>Pengguna</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Anggaran</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dengan</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melampirkan</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dokumen</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surat</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keterangan</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penyesuaian</w:t>
      </w:r>
      <w:proofErr w:type="spellEnd"/>
      <w:r w:rsidRPr="00A85F7F">
        <w:rPr>
          <w:rFonts w:ascii="Bookman Old Style" w:hAnsi="Bookman Old Style" w:cs="Calibri"/>
          <w:color w:val="000000" w:themeColor="text1"/>
          <w:lang w:eastAsia="id-ID"/>
        </w:rPr>
        <w:t xml:space="preserve"> dan/</w:t>
      </w:r>
      <w:proofErr w:type="spellStart"/>
      <w:r w:rsidRPr="00A85F7F">
        <w:rPr>
          <w:rFonts w:ascii="Bookman Old Style" w:hAnsi="Bookman Old Style" w:cs="Calibri"/>
          <w:color w:val="000000" w:themeColor="text1"/>
          <w:lang w:eastAsia="id-ID"/>
        </w:rPr>
        <w:t>atau</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tambahan</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waktu</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perjalanan</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dinas</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bagi</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pelaksana</w:t>
      </w:r>
      <w:proofErr w:type="spellEnd"/>
      <w:r w:rsidRPr="00A85F7F">
        <w:rPr>
          <w:rFonts w:ascii="Bookman Old Style" w:hAnsi="Bookman Old Style" w:cs="Calibri"/>
          <w:color w:val="000000" w:themeColor="text1"/>
          <w:lang w:eastAsia="id-ID"/>
        </w:rPr>
        <w:t xml:space="preserve"> SPD </w:t>
      </w:r>
      <w:proofErr w:type="spellStart"/>
      <w:r w:rsidRPr="00A85F7F">
        <w:rPr>
          <w:rFonts w:ascii="Bookman Old Style" w:hAnsi="Bookman Old Style" w:cs="Calibri"/>
          <w:color w:val="000000" w:themeColor="text1"/>
          <w:lang w:eastAsia="id-ID"/>
        </w:rPr>
        <w:t>dari</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pejabat</w:t>
      </w:r>
      <w:proofErr w:type="spellEnd"/>
      <w:r w:rsidRPr="00A85F7F">
        <w:rPr>
          <w:rFonts w:ascii="Bookman Old Style" w:hAnsi="Bookman Old Style" w:cs="Calibri"/>
          <w:color w:val="000000" w:themeColor="text1"/>
          <w:lang w:eastAsia="id-ID"/>
        </w:rPr>
        <w:t xml:space="preserve"> yang </w:t>
      </w:r>
      <w:proofErr w:type="spellStart"/>
      <w:r w:rsidRPr="00A85F7F">
        <w:rPr>
          <w:rFonts w:ascii="Bookman Old Style" w:hAnsi="Bookman Old Style" w:cs="Calibri"/>
          <w:color w:val="000000" w:themeColor="text1"/>
          <w:lang w:eastAsia="id-ID"/>
        </w:rPr>
        <w:t>berwenang</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menerbitkan</w:t>
      </w:r>
      <w:proofErr w:type="spellEnd"/>
      <w:r w:rsidRPr="00A85F7F">
        <w:rPr>
          <w:rFonts w:ascii="Bookman Old Style" w:hAnsi="Bookman Old Style" w:cs="Calibri"/>
          <w:color w:val="000000" w:themeColor="text1"/>
          <w:lang w:eastAsia="id-ID"/>
        </w:rPr>
        <w:t xml:space="preserve"> S</w:t>
      </w:r>
      <w:r w:rsidR="00A27B25" w:rsidRPr="00A85F7F">
        <w:rPr>
          <w:rFonts w:ascii="Bookman Old Style" w:hAnsi="Bookman Old Style" w:cs="Calibri"/>
          <w:color w:val="000000" w:themeColor="text1"/>
          <w:lang w:eastAsia="id-ID"/>
        </w:rPr>
        <w:t xml:space="preserve">urat </w:t>
      </w:r>
      <w:proofErr w:type="spellStart"/>
      <w:r w:rsidR="00A27B25" w:rsidRPr="00A85F7F">
        <w:rPr>
          <w:rFonts w:ascii="Bookman Old Style" w:hAnsi="Bookman Old Style" w:cs="Calibri"/>
          <w:color w:val="000000" w:themeColor="text1"/>
          <w:lang w:eastAsia="id-ID"/>
        </w:rPr>
        <w:t>Tugas</w:t>
      </w:r>
      <w:proofErr w:type="spellEnd"/>
      <w:r w:rsidRPr="00A85F7F">
        <w:rPr>
          <w:rFonts w:ascii="Bookman Old Style" w:hAnsi="Bookman Old Style" w:cs="Calibri"/>
          <w:color w:val="000000" w:themeColor="text1"/>
          <w:lang w:eastAsia="id-ID"/>
        </w:rPr>
        <w:t>.</w:t>
      </w:r>
    </w:p>
    <w:p w14:paraId="0A99EDA6" w14:textId="1C85A771" w:rsidR="00B5293F" w:rsidRDefault="00EF42C7" w:rsidP="009D35AA">
      <w:pPr>
        <w:pStyle w:val="ListParagraph"/>
        <w:numPr>
          <w:ilvl w:val="1"/>
          <w:numId w:val="18"/>
        </w:numPr>
        <w:tabs>
          <w:tab w:val="left" w:pos="2127"/>
        </w:tabs>
        <w:spacing w:after="120" w:line="276" w:lineRule="auto"/>
        <w:ind w:left="2694" w:hanging="567"/>
        <w:jc w:val="both"/>
        <w:rPr>
          <w:rFonts w:ascii="Bookman Old Style" w:hAnsi="Bookman Old Style" w:cs="Calibri"/>
          <w:color w:val="000000" w:themeColor="text1"/>
          <w:lang w:eastAsia="id-ID"/>
        </w:rPr>
      </w:pPr>
      <w:proofErr w:type="spellStart"/>
      <w:r w:rsidRPr="00A85F7F">
        <w:rPr>
          <w:rFonts w:ascii="Bookman Old Style" w:hAnsi="Bookman Old Style" w:cs="Calibri"/>
          <w:color w:val="000000" w:themeColor="text1"/>
          <w:lang w:eastAsia="id-ID"/>
        </w:rPr>
        <w:t>Dalam</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hal</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waktu</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Perjalanan</w:t>
      </w:r>
      <w:proofErr w:type="spellEnd"/>
      <w:r w:rsidR="005813BD" w:rsidRPr="00A85F7F">
        <w:rPr>
          <w:rFonts w:ascii="Bookman Old Style" w:hAnsi="Bookman Old Style" w:cs="Calibri"/>
          <w:color w:val="000000" w:themeColor="text1"/>
          <w:lang w:eastAsia="id-ID"/>
        </w:rPr>
        <w:t xml:space="preserve"> Dinas </w:t>
      </w:r>
      <w:proofErr w:type="spellStart"/>
      <w:r w:rsidR="005813BD" w:rsidRPr="00A85F7F">
        <w:rPr>
          <w:rFonts w:ascii="Bookman Old Style" w:hAnsi="Bookman Old Style" w:cs="Calibri"/>
          <w:color w:val="000000" w:themeColor="text1"/>
          <w:lang w:eastAsia="id-ID"/>
        </w:rPr>
        <w:t>kurang</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dari</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jumlah</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hari</w:t>
      </w:r>
      <w:proofErr w:type="spellEnd"/>
      <w:r w:rsidR="005813BD" w:rsidRPr="00A85F7F">
        <w:rPr>
          <w:rFonts w:ascii="Bookman Old Style" w:hAnsi="Bookman Old Style" w:cs="Calibri"/>
          <w:color w:val="000000" w:themeColor="text1"/>
          <w:lang w:eastAsia="id-ID"/>
        </w:rPr>
        <w:t xml:space="preserve"> yang </w:t>
      </w:r>
      <w:proofErr w:type="spellStart"/>
      <w:r w:rsidR="005813BD" w:rsidRPr="00A85F7F">
        <w:rPr>
          <w:rFonts w:ascii="Bookman Old Style" w:hAnsi="Bookman Old Style" w:cs="Calibri"/>
          <w:color w:val="000000" w:themeColor="text1"/>
          <w:lang w:eastAsia="id-ID"/>
        </w:rPr>
        <w:t>ditetapkan</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dalam</w:t>
      </w:r>
      <w:proofErr w:type="spellEnd"/>
      <w:r w:rsidR="005813BD" w:rsidRPr="00A85F7F">
        <w:rPr>
          <w:rFonts w:ascii="Bookman Old Style" w:hAnsi="Bookman Old Style" w:cs="Calibri"/>
          <w:color w:val="000000" w:themeColor="text1"/>
          <w:lang w:eastAsia="id-ID"/>
        </w:rPr>
        <w:t xml:space="preserve"> SPD, </w:t>
      </w:r>
      <w:proofErr w:type="spellStart"/>
      <w:r w:rsidR="005813BD" w:rsidRPr="00A85F7F">
        <w:rPr>
          <w:rFonts w:ascii="Bookman Old Style" w:hAnsi="Bookman Old Style" w:cs="Calibri"/>
          <w:color w:val="000000" w:themeColor="text1"/>
          <w:lang w:eastAsia="id-ID"/>
        </w:rPr>
        <w:t>pelaksana</w:t>
      </w:r>
      <w:proofErr w:type="spellEnd"/>
      <w:r w:rsidR="005813BD" w:rsidRPr="00A85F7F">
        <w:rPr>
          <w:rFonts w:ascii="Bookman Old Style" w:hAnsi="Bookman Old Style" w:cs="Calibri"/>
          <w:color w:val="000000" w:themeColor="text1"/>
          <w:lang w:eastAsia="id-ID"/>
        </w:rPr>
        <w:t xml:space="preserve"> SPD </w:t>
      </w:r>
      <w:proofErr w:type="spellStart"/>
      <w:r w:rsidR="005813BD" w:rsidRPr="00A85F7F">
        <w:rPr>
          <w:rFonts w:ascii="Bookman Old Style" w:hAnsi="Bookman Old Style" w:cs="Calibri"/>
          <w:color w:val="000000" w:themeColor="text1"/>
          <w:lang w:eastAsia="id-ID"/>
        </w:rPr>
        <w:t>harus</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mengembalikan</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kelebihan</w:t>
      </w:r>
      <w:proofErr w:type="spellEnd"/>
      <w:r w:rsidR="005813BD" w:rsidRPr="00A85F7F">
        <w:rPr>
          <w:rFonts w:ascii="Bookman Old Style" w:hAnsi="Bookman Old Style" w:cs="Calibri"/>
          <w:color w:val="000000" w:themeColor="text1"/>
          <w:lang w:eastAsia="id-ID"/>
        </w:rPr>
        <w:t xml:space="preserve"> uang </w:t>
      </w:r>
      <w:proofErr w:type="spellStart"/>
      <w:r w:rsidR="005813BD" w:rsidRPr="00A85F7F">
        <w:rPr>
          <w:rFonts w:ascii="Bookman Old Style" w:hAnsi="Bookman Old Style" w:cs="Calibri"/>
          <w:color w:val="000000" w:themeColor="text1"/>
          <w:lang w:eastAsia="id-ID"/>
        </w:rPr>
        <w:t>harian</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biaya</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penginapan</w:t>
      </w:r>
      <w:proofErr w:type="spellEnd"/>
      <w:r w:rsidR="005813BD" w:rsidRPr="00A85F7F">
        <w:rPr>
          <w:rFonts w:ascii="Bookman Old Style" w:hAnsi="Bookman Old Style" w:cs="Calibri"/>
          <w:color w:val="000000" w:themeColor="text1"/>
          <w:lang w:eastAsia="id-ID"/>
        </w:rPr>
        <w:t xml:space="preserve">, uang </w:t>
      </w:r>
      <w:proofErr w:type="spellStart"/>
      <w:r w:rsidR="005813BD" w:rsidRPr="00A85F7F">
        <w:rPr>
          <w:rFonts w:ascii="Bookman Old Style" w:hAnsi="Bookman Old Style" w:cs="Calibri"/>
          <w:color w:val="000000" w:themeColor="text1"/>
          <w:lang w:eastAsia="id-ID"/>
        </w:rPr>
        <w:t>representasi</w:t>
      </w:r>
      <w:proofErr w:type="spellEnd"/>
      <w:r w:rsidR="005813BD" w:rsidRPr="00A85F7F">
        <w:rPr>
          <w:rFonts w:ascii="Bookman Old Style" w:hAnsi="Bookman Old Style" w:cs="Calibri"/>
          <w:color w:val="000000" w:themeColor="text1"/>
          <w:lang w:eastAsia="id-ID"/>
        </w:rPr>
        <w:t xml:space="preserve"> dan </w:t>
      </w:r>
      <w:proofErr w:type="spellStart"/>
      <w:r w:rsidR="005813BD" w:rsidRPr="00A85F7F">
        <w:rPr>
          <w:rFonts w:ascii="Bookman Old Style" w:hAnsi="Bookman Old Style" w:cs="Calibri"/>
          <w:color w:val="000000" w:themeColor="text1"/>
          <w:lang w:eastAsia="id-ID"/>
        </w:rPr>
        <w:t>sewa</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kendaraan</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dalam</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kota</w:t>
      </w:r>
      <w:proofErr w:type="spellEnd"/>
      <w:r w:rsidR="005813BD" w:rsidRPr="00A85F7F">
        <w:rPr>
          <w:rFonts w:ascii="Bookman Old Style" w:hAnsi="Bookman Old Style" w:cs="Calibri"/>
          <w:color w:val="000000" w:themeColor="text1"/>
          <w:lang w:eastAsia="id-ID"/>
        </w:rPr>
        <w:t xml:space="preserve"> yang </w:t>
      </w:r>
      <w:proofErr w:type="spellStart"/>
      <w:r w:rsidR="005813BD" w:rsidRPr="00A85F7F">
        <w:rPr>
          <w:rFonts w:ascii="Bookman Old Style" w:hAnsi="Bookman Old Style" w:cs="Calibri"/>
          <w:color w:val="000000" w:themeColor="text1"/>
          <w:lang w:eastAsia="id-ID"/>
        </w:rPr>
        <w:t>telah</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diterimanya</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kepada</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bendahara</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pengeluaran</w:t>
      </w:r>
      <w:proofErr w:type="spellEnd"/>
      <w:r w:rsidR="005813BD" w:rsidRPr="00A85F7F">
        <w:rPr>
          <w:rFonts w:ascii="Bookman Old Style" w:hAnsi="Bookman Old Style" w:cs="Calibri"/>
          <w:color w:val="000000" w:themeColor="text1"/>
          <w:lang w:eastAsia="id-ID"/>
        </w:rPr>
        <w:t>.</w:t>
      </w:r>
    </w:p>
    <w:p w14:paraId="4E755338" w14:textId="77777777" w:rsidR="00A85F7F" w:rsidRPr="00A85F7F" w:rsidRDefault="00A85F7F" w:rsidP="00A85F7F">
      <w:pPr>
        <w:pStyle w:val="ListParagraph"/>
        <w:tabs>
          <w:tab w:val="left" w:pos="2127"/>
        </w:tabs>
        <w:spacing w:after="120" w:line="276" w:lineRule="auto"/>
        <w:ind w:left="2694"/>
        <w:jc w:val="both"/>
        <w:rPr>
          <w:rFonts w:ascii="Bookman Old Style" w:hAnsi="Bookman Old Style" w:cs="Calibri"/>
          <w:color w:val="000000" w:themeColor="text1"/>
          <w:lang w:eastAsia="id-ID"/>
        </w:rPr>
      </w:pPr>
    </w:p>
    <w:p w14:paraId="101D928B" w14:textId="7670FC2D" w:rsidR="00A61ECF" w:rsidRPr="00AA7A88" w:rsidRDefault="00F22D48" w:rsidP="00A2089A">
      <w:pPr>
        <w:pStyle w:val="ListParagraph"/>
        <w:numPr>
          <w:ilvl w:val="0"/>
          <w:numId w:val="27"/>
        </w:numPr>
        <w:spacing w:after="120" w:line="276" w:lineRule="auto"/>
        <w:ind w:left="2127" w:hanging="567"/>
        <w:jc w:val="both"/>
        <w:rPr>
          <w:rFonts w:ascii="Bookman Old Style" w:hAnsi="Bookman Old Style" w:cs="Calibri"/>
          <w:color w:val="000000" w:themeColor="text1"/>
          <w:lang w:eastAsia="id-ID"/>
        </w:rPr>
      </w:pPr>
      <w:r w:rsidRPr="00A85F7F">
        <w:rPr>
          <w:rFonts w:ascii="Bookman Old Style" w:hAnsi="Bookman Old Style" w:cs="Calibri"/>
          <w:color w:val="000000" w:themeColor="text1"/>
          <w:lang w:val="id-ID" w:eastAsia="id-ID"/>
        </w:rPr>
        <w:t xml:space="preserve">Ketentuan </w:t>
      </w:r>
      <w:r w:rsidR="00511686">
        <w:rPr>
          <w:rFonts w:ascii="Bookman Old Style" w:hAnsi="Bookman Old Style" w:cs="Calibri"/>
          <w:color w:val="FF0000"/>
          <w:lang w:val="id-ID" w:eastAsia="id-ID"/>
        </w:rPr>
        <w:t>P</w:t>
      </w:r>
      <w:r w:rsidR="00AA7A88" w:rsidRPr="00A85F7F">
        <w:rPr>
          <w:rFonts w:ascii="Bookman Old Style" w:hAnsi="Bookman Old Style" w:cs="Calibri"/>
          <w:color w:val="000000" w:themeColor="text1"/>
          <w:lang w:val="id-ID" w:eastAsia="id-ID"/>
        </w:rPr>
        <w:t xml:space="preserve">asal 27 </w:t>
      </w:r>
      <w:r w:rsidRPr="00A85F7F">
        <w:rPr>
          <w:rFonts w:ascii="Bookman Old Style" w:hAnsi="Bookman Old Style" w:cs="Calibri"/>
          <w:color w:val="000000" w:themeColor="text1"/>
          <w:lang w:val="id-ID" w:eastAsia="id-ID"/>
        </w:rPr>
        <w:t xml:space="preserve">ayat </w:t>
      </w:r>
      <w:r w:rsidR="00AA7A88">
        <w:rPr>
          <w:rFonts w:ascii="Bookman Old Style" w:hAnsi="Bookman Old Style" w:cs="Calibri"/>
          <w:color w:val="000000" w:themeColor="text1"/>
          <w:lang w:val="id-ID" w:eastAsia="id-ID"/>
        </w:rPr>
        <w:t>(</w:t>
      </w:r>
      <w:r w:rsidRPr="00A85F7F">
        <w:rPr>
          <w:rFonts w:ascii="Bookman Old Style" w:hAnsi="Bookman Old Style" w:cs="Calibri"/>
          <w:color w:val="000000" w:themeColor="text1"/>
          <w:lang w:val="id-ID" w:eastAsia="id-ID"/>
        </w:rPr>
        <w:t>16</w:t>
      </w:r>
      <w:r w:rsidR="00AA7A88">
        <w:rPr>
          <w:rFonts w:ascii="Bookman Old Style" w:hAnsi="Bookman Old Style" w:cs="Calibri"/>
          <w:color w:val="000000" w:themeColor="text1"/>
          <w:lang w:val="id-ID" w:eastAsia="id-ID"/>
        </w:rPr>
        <w:t>)</w:t>
      </w:r>
      <w:r w:rsidRPr="00A85F7F">
        <w:rPr>
          <w:rFonts w:ascii="Bookman Old Style" w:hAnsi="Bookman Old Style" w:cs="Calibri"/>
          <w:color w:val="000000" w:themeColor="text1"/>
          <w:lang w:val="id-ID" w:eastAsia="id-ID"/>
        </w:rPr>
        <w:t xml:space="preserve"> dihapus sehingga berbunyi sebagai berikut:</w:t>
      </w:r>
    </w:p>
    <w:p w14:paraId="243CCC23" w14:textId="16341414" w:rsidR="00AA7A88" w:rsidRPr="00A85F7F" w:rsidRDefault="00AA7A88" w:rsidP="00AA7A88">
      <w:pPr>
        <w:pStyle w:val="ListParagraph"/>
        <w:spacing w:after="120" w:line="276" w:lineRule="auto"/>
        <w:ind w:left="2127"/>
        <w:jc w:val="center"/>
        <w:rPr>
          <w:rFonts w:ascii="Bookman Old Style" w:hAnsi="Bookman Old Style" w:cs="Calibri"/>
          <w:color w:val="000000" w:themeColor="text1"/>
          <w:lang w:eastAsia="id-ID"/>
        </w:rPr>
      </w:pPr>
      <w:r>
        <w:rPr>
          <w:rFonts w:ascii="Bookman Old Style" w:hAnsi="Bookman Old Style" w:cs="Calibri"/>
          <w:color w:val="000000" w:themeColor="text1"/>
          <w:lang w:val="id-ID" w:eastAsia="id-ID"/>
        </w:rPr>
        <w:t>Pasal 27</w:t>
      </w:r>
    </w:p>
    <w:p w14:paraId="59777A1F" w14:textId="77777777" w:rsidR="005813BD" w:rsidRPr="00A85F7F" w:rsidRDefault="005813BD" w:rsidP="00A2089A">
      <w:pPr>
        <w:pStyle w:val="ListParagraph"/>
        <w:numPr>
          <w:ilvl w:val="1"/>
          <w:numId w:val="11"/>
        </w:numPr>
        <w:spacing w:after="120" w:line="276" w:lineRule="auto"/>
        <w:ind w:left="2694" w:hanging="567"/>
        <w:jc w:val="both"/>
        <w:rPr>
          <w:rFonts w:ascii="Bookman Old Style" w:hAnsi="Bookman Old Style" w:cs="Calibri"/>
          <w:color w:val="000000" w:themeColor="text1"/>
          <w:lang w:eastAsia="id-ID"/>
        </w:rPr>
      </w:pPr>
      <w:proofErr w:type="spellStart"/>
      <w:r w:rsidRPr="00A85F7F">
        <w:rPr>
          <w:rFonts w:ascii="Bookman Old Style" w:hAnsi="Bookman Old Style" w:cs="Calibri"/>
          <w:color w:val="000000" w:themeColor="text1"/>
          <w:lang w:eastAsia="id-ID"/>
        </w:rPr>
        <w:t>Pelaksana</w:t>
      </w:r>
      <w:proofErr w:type="spellEnd"/>
      <w:r w:rsidRPr="00A85F7F">
        <w:rPr>
          <w:rFonts w:ascii="Bookman Old Style" w:hAnsi="Bookman Old Style" w:cs="Calibri"/>
          <w:color w:val="000000" w:themeColor="text1"/>
          <w:lang w:eastAsia="id-ID"/>
        </w:rPr>
        <w:t xml:space="preserve"> SPD </w:t>
      </w:r>
      <w:proofErr w:type="spellStart"/>
      <w:r w:rsidRPr="00A85F7F">
        <w:rPr>
          <w:rFonts w:ascii="Bookman Old Style" w:hAnsi="Bookman Old Style" w:cs="Calibri"/>
          <w:color w:val="000000" w:themeColor="text1"/>
          <w:lang w:eastAsia="id-ID"/>
        </w:rPr>
        <w:t>lainnya</w:t>
      </w:r>
      <w:proofErr w:type="spellEnd"/>
      <w:r w:rsidRPr="00A85F7F">
        <w:rPr>
          <w:rFonts w:ascii="Bookman Old Style" w:hAnsi="Bookman Old Style" w:cs="Calibri"/>
          <w:color w:val="000000" w:themeColor="text1"/>
          <w:lang w:val="id-ID" w:eastAsia="id-ID"/>
        </w:rPr>
        <w:t xml:space="preserve"> </w:t>
      </w:r>
      <w:r w:rsidRPr="00A85F7F">
        <w:rPr>
          <w:rFonts w:ascii="Bookman Old Style" w:hAnsi="Bookman Old Style" w:cs="Calibri"/>
          <w:color w:val="000000" w:themeColor="text1"/>
          <w:lang w:eastAsia="id-ID"/>
        </w:rPr>
        <w:t xml:space="preserve">yang </w:t>
      </w:r>
      <w:proofErr w:type="spellStart"/>
      <w:r w:rsidRPr="00A85F7F">
        <w:rPr>
          <w:rFonts w:ascii="Bookman Old Style" w:hAnsi="Bookman Old Style" w:cs="Calibri"/>
          <w:color w:val="000000" w:themeColor="text1"/>
          <w:lang w:eastAsia="id-ID"/>
        </w:rPr>
        <w:t>telah</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melaksanakan</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perjalanan</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dinas</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wajib</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menyampaikan</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dokumen</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pertanggungjawaban</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biaya</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perjalanan</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dinas</w:t>
      </w:r>
      <w:proofErr w:type="spellEnd"/>
      <w:r w:rsidRPr="00A85F7F">
        <w:rPr>
          <w:rFonts w:ascii="Bookman Old Style" w:hAnsi="Bookman Old Style" w:cs="Calibri"/>
          <w:color w:val="000000" w:themeColor="text1"/>
          <w:lang w:eastAsia="id-ID"/>
        </w:rPr>
        <w:t>.</w:t>
      </w:r>
    </w:p>
    <w:p w14:paraId="5794D5AC" w14:textId="77777777" w:rsidR="005813BD" w:rsidRPr="00A85F7F" w:rsidRDefault="005813BD" w:rsidP="00A2089A">
      <w:pPr>
        <w:pStyle w:val="ListParagraph"/>
        <w:numPr>
          <w:ilvl w:val="1"/>
          <w:numId w:val="11"/>
        </w:numPr>
        <w:spacing w:after="120" w:line="276" w:lineRule="auto"/>
        <w:ind w:left="2694" w:hanging="567"/>
        <w:jc w:val="both"/>
        <w:rPr>
          <w:rFonts w:ascii="Bookman Old Style" w:hAnsi="Bookman Old Style" w:cs="Calibri"/>
          <w:color w:val="000000" w:themeColor="text1"/>
          <w:lang w:eastAsia="id-ID"/>
        </w:rPr>
      </w:pPr>
      <w:proofErr w:type="spellStart"/>
      <w:r w:rsidRPr="00A85F7F">
        <w:rPr>
          <w:rFonts w:ascii="Bookman Old Style" w:hAnsi="Bookman Old Style" w:cs="Calibri"/>
          <w:color w:val="000000" w:themeColor="text1"/>
          <w:lang w:eastAsia="id-ID"/>
        </w:rPr>
        <w:t>Dokumen</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pertanggungjawaban</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biaya</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seb</w:t>
      </w:r>
      <w:r w:rsidR="008717EC" w:rsidRPr="00A85F7F">
        <w:rPr>
          <w:rFonts w:ascii="Bookman Old Style" w:hAnsi="Bookman Old Style" w:cs="Calibri"/>
          <w:color w:val="000000" w:themeColor="text1"/>
          <w:lang w:eastAsia="id-ID"/>
        </w:rPr>
        <w:t>agaimana</w:t>
      </w:r>
      <w:proofErr w:type="spellEnd"/>
      <w:r w:rsidR="008717EC" w:rsidRPr="00A85F7F">
        <w:rPr>
          <w:rFonts w:ascii="Bookman Old Style" w:hAnsi="Bookman Old Style" w:cs="Calibri"/>
          <w:color w:val="000000" w:themeColor="text1"/>
          <w:lang w:eastAsia="id-ID"/>
        </w:rPr>
        <w:t xml:space="preserve"> </w:t>
      </w:r>
      <w:proofErr w:type="spellStart"/>
      <w:r w:rsidR="008717EC" w:rsidRPr="00A85F7F">
        <w:rPr>
          <w:rFonts w:ascii="Bookman Old Style" w:hAnsi="Bookman Old Style" w:cs="Calibri"/>
          <w:color w:val="000000" w:themeColor="text1"/>
          <w:lang w:eastAsia="id-ID"/>
        </w:rPr>
        <w:t>dimaksud</w:t>
      </w:r>
      <w:proofErr w:type="spellEnd"/>
      <w:r w:rsidR="008717EC" w:rsidRPr="00A85F7F">
        <w:rPr>
          <w:rFonts w:ascii="Bookman Old Style" w:hAnsi="Bookman Old Style" w:cs="Calibri"/>
          <w:color w:val="000000" w:themeColor="text1"/>
          <w:lang w:eastAsia="id-ID"/>
        </w:rPr>
        <w:t xml:space="preserve"> pada</w:t>
      </w:r>
      <w:r w:rsidR="007068E3" w:rsidRPr="00A85F7F">
        <w:rPr>
          <w:rFonts w:ascii="Bookman Old Style" w:hAnsi="Bookman Old Style" w:cs="Calibri"/>
          <w:color w:val="000000" w:themeColor="text1"/>
          <w:lang w:eastAsia="id-ID"/>
        </w:rPr>
        <w:t xml:space="preserve"> </w:t>
      </w:r>
      <w:proofErr w:type="spellStart"/>
      <w:r w:rsidR="007068E3" w:rsidRPr="00A85F7F">
        <w:rPr>
          <w:rFonts w:ascii="Bookman Old Style" w:hAnsi="Bookman Old Style" w:cs="Calibri"/>
          <w:color w:val="000000" w:themeColor="text1"/>
          <w:lang w:eastAsia="id-ID"/>
        </w:rPr>
        <w:t>ayat</w:t>
      </w:r>
      <w:proofErr w:type="spellEnd"/>
      <w:r w:rsidR="007068E3" w:rsidRPr="00A85F7F">
        <w:rPr>
          <w:rFonts w:ascii="Bookman Old Style" w:hAnsi="Bookman Old Style" w:cs="Calibri"/>
          <w:color w:val="000000" w:themeColor="text1"/>
          <w:lang w:eastAsia="id-ID"/>
        </w:rPr>
        <w:t xml:space="preserve"> (1)</w:t>
      </w:r>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untuk</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perjalanan</w:t>
      </w:r>
      <w:proofErr w:type="spellEnd"/>
      <w:r w:rsidR="00EF42C7" w:rsidRPr="00A85F7F">
        <w:rPr>
          <w:rFonts w:ascii="Bookman Old Style" w:hAnsi="Bookman Old Style" w:cs="Calibri"/>
          <w:color w:val="000000" w:themeColor="text1"/>
          <w:lang w:eastAsia="id-ID"/>
        </w:rPr>
        <w:t xml:space="preserve"> </w:t>
      </w:r>
      <w:proofErr w:type="spellStart"/>
      <w:r w:rsidR="00EF42C7" w:rsidRPr="00A85F7F">
        <w:rPr>
          <w:rFonts w:ascii="Bookman Old Style" w:hAnsi="Bookman Old Style" w:cs="Calibri"/>
          <w:color w:val="000000" w:themeColor="text1"/>
          <w:lang w:eastAsia="id-ID"/>
        </w:rPr>
        <w:t>dinas</w:t>
      </w:r>
      <w:proofErr w:type="spellEnd"/>
      <w:r w:rsidR="00EF42C7" w:rsidRPr="00A85F7F">
        <w:rPr>
          <w:rFonts w:ascii="Bookman Old Style" w:hAnsi="Bookman Old Style" w:cs="Calibri"/>
          <w:color w:val="000000" w:themeColor="text1"/>
          <w:lang w:eastAsia="id-ID"/>
        </w:rPr>
        <w:t xml:space="preserve"> </w:t>
      </w:r>
      <w:proofErr w:type="spellStart"/>
      <w:r w:rsidR="00EF42C7" w:rsidRPr="00A85F7F">
        <w:rPr>
          <w:rFonts w:ascii="Bookman Old Style" w:hAnsi="Bookman Old Style" w:cs="Calibri"/>
          <w:color w:val="000000" w:themeColor="text1"/>
          <w:lang w:eastAsia="id-ID"/>
        </w:rPr>
        <w:t>dalam</w:t>
      </w:r>
      <w:proofErr w:type="spellEnd"/>
      <w:r w:rsidR="00EF42C7" w:rsidRPr="00A85F7F">
        <w:rPr>
          <w:rFonts w:ascii="Bookman Old Style" w:hAnsi="Bookman Old Style" w:cs="Calibri"/>
          <w:color w:val="000000" w:themeColor="text1"/>
          <w:lang w:eastAsia="id-ID"/>
        </w:rPr>
        <w:t xml:space="preserve"> </w:t>
      </w:r>
      <w:proofErr w:type="spellStart"/>
      <w:r w:rsidR="00EF42C7" w:rsidRPr="00A85F7F">
        <w:rPr>
          <w:rFonts w:ascii="Bookman Old Style" w:hAnsi="Bookman Old Style" w:cs="Calibri"/>
          <w:color w:val="000000" w:themeColor="text1"/>
          <w:lang w:eastAsia="id-ID"/>
        </w:rPr>
        <w:t>daerah</w:t>
      </w:r>
      <w:proofErr w:type="spellEnd"/>
      <w:r w:rsidR="00EF42C7" w:rsidRPr="00A85F7F">
        <w:rPr>
          <w:rFonts w:ascii="Bookman Old Style" w:hAnsi="Bookman Old Style" w:cs="Calibri"/>
          <w:color w:val="000000" w:themeColor="text1"/>
          <w:lang w:eastAsia="id-ID"/>
        </w:rPr>
        <w:t xml:space="preserve"> </w:t>
      </w:r>
      <w:proofErr w:type="spellStart"/>
      <w:r w:rsidR="00EF42C7" w:rsidRPr="00A85F7F">
        <w:rPr>
          <w:rFonts w:ascii="Bookman Old Style" w:hAnsi="Bookman Old Style" w:cs="Calibri"/>
          <w:color w:val="000000" w:themeColor="text1"/>
          <w:lang w:eastAsia="id-ID"/>
        </w:rPr>
        <w:t>terdiri</w:t>
      </w:r>
      <w:proofErr w:type="spellEnd"/>
      <w:r w:rsidR="00EF42C7" w:rsidRPr="00A85F7F">
        <w:rPr>
          <w:rFonts w:ascii="Bookman Old Style" w:hAnsi="Bookman Old Style" w:cs="Calibri"/>
          <w:color w:val="000000" w:themeColor="text1"/>
          <w:lang w:eastAsia="id-ID"/>
        </w:rPr>
        <w:t xml:space="preserve"> </w:t>
      </w:r>
      <w:proofErr w:type="spellStart"/>
      <w:r w:rsidR="00EF42C7" w:rsidRPr="00A85F7F">
        <w:rPr>
          <w:rFonts w:ascii="Bookman Old Style" w:hAnsi="Bookman Old Style" w:cs="Calibri"/>
          <w:color w:val="000000" w:themeColor="text1"/>
          <w:lang w:eastAsia="id-ID"/>
        </w:rPr>
        <w:t>atas</w:t>
      </w:r>
      <w:proofErr w:type="spellEnd"/>
      <w:r w:rsidRPr="00A85F7F">
        <w:rPr>
          <w:rFonts w:ascii="Bookman Old Style" w:hAnsi="Bookman Old Style" w:cs="Calibri"/>
          <w:color w:val="000000" w:themeColor="text1"/>
          <w:lang w:eastAsia="id-ID"/>
        </w:rPr>
        <w:t>:</w:t>
      </w:r>
    </w:p>
    <w:p w14:paraId="03D5FC3B" w14:textId="77777777" w:rsidR="005813BD" w:rsidRPr="00A85F7F" w:rsidRDefault="00BA1F1E" w:rsidP="00A2089A">
      <w:pPr>
        <w:pStyle w:val="ListParagraph"/>
        <w:numPr>
          <w:ilvl w:val="3"/>
          <w:numId w:val="10"/>
        </w:numPr>
        <w:tabs>
          <w:tab w:val="clear" w:pos="2880"/>
        </w:tabs>
        <w:spacing w:after="120" w:line="276" w:lineRule="auto"/>
        <w:ind w:left="3119" w:hanging="425"/>
        <w:jc w:val="both"/>
        <w:rPr>
          <w:rFonts w:ascii="Bookman Old Style" w:hAnsi="Bookman Old Style" w:cs="Calibri"/>
          <w:color w:val="000000" w:themeColor="text1"/>
          <w:lang w:eastAsia="id-ID"/>
        </w:rPr>
      </w:pPr>
      <w:proofErr w:type="spellStart"/>
      <w:r w:rsidRPr="00A85F7F">
        <w:rPr>
          <w:rFonts w:ascii="Bookman Old Style" w:hAnsi="Bookman Old Style" w:cs="Calibri"/>
          <w:color w:val="000000" w:themeColor="text1"/>
          <w:lang w:eastAsia="id-ID"/>
        </w:rPr>
        <w:t>surat</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tugas</w:t>
      </w:r>
      <w:proofErr w:type="spellEnd"/>
      <w:r w:rsidR="00F823D1" w:rsidRPr="00A85F7F">
        <w:rPr>
          <w:rFonts w:ascii="Bookman Old Style" w:hAnsi="Bookman Old Style" w:cs="Calibri"/>
          <w:color w:val="000000" w:themeColor="text1"/>
          <w:lang w:val="id-ID" w:eastAsia="id-ID"/>
        </w:rPr>
        <w:t>;</w:t>
      </w:r>
    </w:p>
    <w:p w14:paraId="433A279E" w14:textId="77777777" w:rsidR="005813BD" w:rsidRPr="00A85F7F" w:rsidRDefault="005813BD" w:rsidP="00A2089A">
      <w:pPr>
        <w:pStyle w:val="ListParagraph"/>
        <w:numPr>
          <w:ilvl w:val="3"/>
          <w:numId w:val="10"/>
        </w:numPr>
        <w:tabs>
          <w:tab w:val="clear" w:pos="2880"/>
        </w:tabs>
        <w:spacing w:after="120" w:line="276" w:lineRule="auto"/>
        <w:ind w:left="3119" w:hanging="425"/>
        <w:jc w:val="both"/>
        <w:rPr>
          <w:rFonts w:ascii="Bookman Old Style" w:hAnsi="Bookman Old Style" w:cs="Calibri"/>
          <w:color w:val="000000" w:themeColor="text1"/>
          <w:lang w:eastAsia="id-ID"/>
        </w:rPr>
      </w:pPr>
      <w:r w:rsidRPr="00A85F7F">
        <w:rPr>
          <w:rFonts w:ascii="Bookman Old Style" w:hAnsi="Bookman Old Style" w:cs="Calibri"/>
          <w:color w:val="000000" w:themeColor="text1"/>
          <w:lang w:eastAsia="id-ID"/>
        </w:rPr>
        <w:t xml:space="preserve">SPD yang </w:t>
      </w:r>
      <w:proofErr w:type="spellStart"/>
      <w:r w:rsidRPr="00A85F7F">
        <w:rPr>
          <w:rFonts w:ascii="Bookman Old Style" w:hAnsi="Bookman Old Style" w:cs="Calibri"/>
          <w:color w:val="000000" w:themeColor="text1"/>
          <w:lang w:eastAsia="id-ID"/>
        </w:rPr>
        <w:t>telah</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ditandatangani</w:t>
      </w:r>
      <w:proofErr w:type="spellEnd"/>
      <w:r w:rsidRPr="00A85F7F">
        <w:rPr>
          <w:rFonts w:ascii="Bookman Old Style" w:hAnsi="Bookman Old Style" w:cs="Calibri"/>
          <w:color w:val="000000" w:themeColor="text1"/>
          <w:lang w:eastAsia="id-ID"/>
        </w:rPr>
        <w:t xml:space="preserve"> oleh </w:t>
      </w:r>
      <w:proofErr w:type="spellStart"/>
      <w:r w:rsidRPr="00A85F7F">
        <w:rPr>
          <w:rFonts w:ascii="Bookman Old Style" w:hAnsi="Bookman Old Style" w:cs="Calibri"/>
          <w:color w:val="000000" w:themeColor="text1"/>
          <w:lang w:eastAsia="id-ID"/>
        </w:rPr>
        <w:t>pejabat</w:t>
      </w:r>
      <w:proofErr w:type="spellEnd"/>
      <w:r w:rsidRPr="00A85F7F">
        <w:rPr>
          <w:rFonts w:ascii="Bookman Old Style" w:hAnsi="Bookman Old Style" w:cs="Calibri"/>
          <w:color w:val="000000" w:themeColor="text1"/>
          <w:lang w:eastAsia="id-ID"/>
        </w:rPr>
        <w:t>/</w:t>
      </w:r>
      <w:proofErr w:type="spellStart"/>
      <w:r w:rsidRPr="00A85F7F">
        <w:rPr>
          <w:rFonts w:ascii="Bookman Old Style" w:hAnsi="Bookman Old Style" w:cs="Calibri"/>
          <w:color w:val="000000" w:themeColor="text1"/>
          <w:lang w:eastAsia="id-ID"/>
        </w:rPr>
        <w:t>pihak</w:t>
      </w:r>
      <w:proofErr w:type="spellEnd"/>
      <w:r w:rsidRPr="00A85F7F">
        <w:rPr>
          <w:rFonts w:ascii="Bookman Old Style" w:hAnsi="Bookman Old Style" w:cs="Calibri"/>
          <w:color w:val="000000" w:themeColor="text1"/>
          <w:lang w:eastAsia="id-ID"/>
        </w:rPr>
        <w:t xml:space="preserve"> yang </w:t>
      </w:r>
      <w:proofErr w:type="spellStart"/>
      <w:r w:rsidRPr="00A85F7F">
        <w:rPr>
          <w:rFonts w:ascii="Bookman Old Style" w:hAnsi="Bookman Old Style" w:cs="Calibri"/>
          <w:color w:val="000000" w:themeColor="text1"/>
          <w:lang w:eastAsia="id-ID"/>
        </w:rPr>
        <w:t>ditemui</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atau</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pejabat</w:t>
      </w:r>
      <w:proofErr w:type="spellEnd"/>
      <w:r w:rsidRPr="00A85F7F">
        <w:rPr>
          <w:rFonts w:ascii="Bookman Old Style" w:hAnsi="Bookman Old Style" w:cs="Calibri"/>
          <w:color w:val="000000" w:themeColor="text1"/>
          <w:lang w:eastAsia="id-ID"/>
        </w:rPr>
        <w:t>/</w:t>
      </w:r>
      <w:proofErr w:type="spellStart"/>
      <w:r w:rsidRPr="00A85F7F">
        <w:rPr>
          <w:rFonts w:ascii="Bookman Old Style" w:hAnsi="Bookman Old Style" w:cs="Calibri"/>
          <w:color w:val="000000" w:themeColor="text1"/>
          <w:lang w:eastAsia="id-ID"/>
        </w:rPr>
        <w:t>pihak</w:t>
      </w:r>
      <w:proofErr w:type="spellEnd"/>
      <w:r w:rsidRPr="00A85F7F">
        <w:rPr>
          <w:rFonts w:ascii="Bookman Old Style" w:hAnsi="Bookman Old Style" w:cs="Calibri"/>
          <w:color w:val="000000" w:themeColor="text1"/>
          <w:lang w:eastAsia="id-ID"/>
        </w:rPr>
        <w:t xml:space="preserve"> lain yang </w:t>
      </w:r>
      <w:proofErr w:type="spellStart"/>
      <w:r w:rsidRPr="00A85F7F">
        <w:rPr>
          <w:rFonts w:ascii="Bookman Old Style" w:hAnsi="Bookman Old Style" w:cs="Calibri"/>
          <w:color w:val="000000" w:themeColor="text1"/>
          <w:lang w:eastAsia="id-ID"/>
        </w:rPr>
        <w:t>memiliki</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kewenangan</w:t>
      </w:r>
      <w:proofErr w:type="spellEnd"/>
      <w:r w:rsidRPr="00A85F7F">
        <w:rPr>
          <w:rFonts w:ascii="Bookman Old Style" w:hAnsi="Bookman Old Style" w:cs="Calibri"/>
          <w:color w:val="000000" w:themeColor="text1"/>
          <w:lang w:eastAsia="id-ID"/>
        </w:rPr>
        <w:t xml:space="preserve"> di </w:t>
      </w:r>
      <w:proofErr w:type="spellStart"/>
      <w:r w:rsidRPr="00A85F7F">
        <w:rPr>
          <w:rFonts w:ascii="Bookman Old Style" w:hAnsi="Bookman Old Style" w:cs="Calibri"/>
          <w:color w:val="000000" w:themeColor="text1"/>
          <w:lang w:eastAsia="id-ID"/>
        </w:rPr>
        <w:t>tempat</w:t>
      </w:r>
      <w:proofErr w:type="spellEnd"/>
      <w:r w:rsidRPr="00A85F7F">
        <w:rPr>
          <w:rFonts w:ascii="Bookman Old Style" w:hAnsi="Bookman Old Style" w:cs="Calibri"/>
          <w:color w:val="000000" w:themeColor="text1"/>
          <w:lang w:eastAsia="id-ID"/>
        </w:rPr>
        <w:t>/</w:t>
      </w:r>
      <w:proofErr w:type="spellStart"/>
      <w:r w:rsidRPr="00A85F7F">
        <w:rPr>
          <w:rFonts w:ascii="Bookman Old Style" w:hAnsi="Bookman Old Style" w:cs="Calibri"/>
          <w:color w:val="000000" w:themeColor="text1"/>
          <w:lang w:eastAsia="id-ID"/>
        </w:rPr>
        <w:t>kota</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tujuan</w:t>
      </w:r>
      <w:proofErr w:type="spellEnd"/>
      <w:r w:rsidRPr="00A85F7F">
        <w:rPr>
          <w:rFonts w:ascii="Bookman Old Style" w:hAnsi="Bookman Old Style" w:cs="Calibri"/>
          <w:color w:val="000000" w:themeColor="text1"/>
          <w:lang w:eastAsia="id-ID"/>
        </w:rPr>
        <w:t>;</w:t>
      </w:r>
      <w:r w:rsidR="008A64FD" w:rsidRPr="00A85F7F">
        <w:rPr>
          <w:rFonts w:ascii="Bookman Old Style" w:hAnsi="Bookman Old Style" w:cs="Calibri"/>
          <w:color w:val="000000" w:themeColor="text1"/>
          <w:lang w:val="id-ID" w:eastAsia="id-ID"/>
        </w:rPr>
        <w:t xml:space="preserve"> dan</w:t>
      </w:r>
    </w:p>
    <w:p w14:paraId="290EBD7A" w14:textId="77777777" w:rsidR="005813BD" w:rsidRPr="00A85F7F" w:rsidRDefault="00BA1F1E" w:rsidP="00A2089A">
      <w:pPr>
        <w:pStyle w:val="ListParagraph"/>
        <w:numPr>
          <w:ilvl w:val="3"/>
          <w:numId w:val="10"/>
        </w:numPr>
        <w:tabs>
          <w:tab w:val="clear" w:pos="2880"/>
        </w:tabs>
        <w:spacing w:after="120" w:line="276" w:lineRule="auto"/>
        <w:ind w:left="3119" w:hanging="425"/>
        <w:jc w:val="both"/>
        <w:rPr>
          <w:rFonts w:ascii="Bookman Old Style" w:hAnsi="Bookman Old Style" w:cs="Calibri"/>
          <w:color w:val="000000" w:themeColor="text1"/>
          <w:lang w:eastAsia="id-ID"/>
        </w:rPr>
      </w:pPr>
      <w:proofErr w:type="spellStart"/>
      <w:r w:rsidRPr="00A85F7F">
        <w:rPr>
          <w:rFonts w:ascii="Bookman Old Style" w:hAnsi="Bookman Old Style" w:cs="Calibri"/>
          <w:color w:val="000000" w:themeColor="text1"/>
          <w:lang w:eastAsia="id-ID"/>
        </w:rPr>
        <w:t>laporan</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pelaksanaan</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perjalanan</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dinas</w:t>
      </w:r>
      <w:proofErr w:type="spellEnd"/>
      <w:r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secara</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tertulis</w:t>
      </w:r>
      <w:proofErr w:type="spellEnd"/>
      <w:r w:rsidR="005813BD" w:rsidRPr="00A85F7F">
        <w:rPr>
          <w:rFonts w:ascii="Bookman Old Style" w:hAnsi="Bookman Old Style" w:cs="Calibri"/>
          <w:color w:val="000000" w:themeColor="text1"/>
          <w:lang w:eastAsia="id-ID"/>
        </w:rPr>
        <w:t>;</w:t>
      </w:r>
    </w:p>
    <w:p w14:paraId="3587CC6F" w14:textId="77777777" w:rsidR="00E2620C" w:rsidRPr="00A85F7F" w:rsidRDefault="00E2620C" w:rsidP="00A2089A">
      <w:pPr>
        <w:pStyle w:val="ListParagraph"/>
        <w:numPr>
          <w:ilvl w:val="1"/>
          <w:numId w:val="11"/>
        </w:numPr>
        <w:spacing w:after="120" w:line="276" w:lineRule="auto"/>
        <w:ind w:left="2694" w:hanging="567"/>
        <w:jc w:val="both"/>
        <w:rPr>
          <w:rFonts w:ascii="Bookman Old Style" w:hAnsi="Bookman Old Style" w:cs="Calibri"/>
          <w:color w:val="000000" w:themeColor="text1"/>
          <w:lang w:eastAsia="id-ID"/>
        </w:rPr>
      </w:pPr>
      <w:r w:rsidRPr="00A85F7F">
        <w:rPr>
          <w:rFonts w:ascii="Bookman Old Style" w:hAnsi="Bookman Old Style" w:cs="Calibri"/>
          <w:color w:val="000000" w:themeColor="text1"/>
          <w:lang w:val="id-ID" w:eastAsia="id-ID"/>
        </w:rPr>
        <w:t>Dokumen pertanggungjawaban biaya perjalanan dinas bagi Pimpinan dan Anggota DPRD terdiri dari:</w:t>
      </w:r>
    </w:p>
    <w:p w14:paraId="35BA935E" w14:textId="77777777" w:rsidR="00E2620C" w:rsidRPr="00A85F7F" w:rsidRDefault="00E2620C" w:rsidP="00A2089A">
      <w:pPr>
        <w:pStyle w:val="ListParagraph"/>
        <w:widowControl w:val="0"/>
        <w:numPr>
          <w:ilvl w:val="3"/>
          <w:numId w:val="26"/>
        </w:numPr>
        <w:spacing w:after="120" w:line="276" w:lineRule="auto"/>
        <w:ind w:left="3119" w:hanging="425"/>
        <w:jc w:val="both"/>
        <w:rPr>
          <w:rFonts w:ascii="Bookman Old Style" w:hAnsi="Bookman Old Style" w:cs="Calibri"/>
          <w:color w:val="000000" w:themeColor="text1"/>
          <w:lang w:eastAsia="id-ID"/>
        </w:rPr>
      </w:pPr>
      <w:proofErr w:type="spellStart"/>
      <w:r w:rsidRPr="00A85F7F">
        <w:rPr>
          <w:rFonts w:ascii="Bookman Old Style" w:hAnsi="Bookman Old Style" w:cs="Calibri"/>
          <w:color w:val="000000" w:themeColor="text1"/>
          <w:lang w:eastAsia="id-ID"/>
        </w:rPr>
        <w:t>surat</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tugas</w:t>
      </w:r>
      <w:proofErr w:type="spellEnd"/>
      <w:r w:rsidRPr="00A85F7F">
        <w:rPr>
          <w:rFonts w:ascii="Bookman Old Style" w:hAnsi="Bookman Old Style" w:cs="Calibri"/>
          <w:color w:val="000000" w:themeColor="text1"/>
          <w:lang w:val="id-ID" w:eastAsia="id-ID"/>
        </w:rPr>
        <w:t>;</w:t>
      </w:r>
    </w:p>
    <w:p w14:paraId="51B45D35" w14:textId="77777777" w:rsidR="00E2620C" w:rsidRPr="00A85F7F" w:rsidRDefault="00E2620C" w:rsidP="00A2089A">
      <w:pPr>
        <w:pStyle w:val="ListParagraph"/>
        <w:widowControl w:val="0"/>
        <w:numPr>
          <w:ilvl w:val="3"/>
          <w:numId w:val="26"/>
        </w:numPr>
        <w:spacing w:after="120" w:line="276" w:lineRule="auto"/>
        <w:ind w:left="3119" w:hanging="425"/>
        <w:jc w:val="both"/>
        <w:rPr>
          <w:rFonts w:ascii="Bookman Old Style" w:hAnsi="Bookman Old Style" w:cs="Calibri"/>
          <w:color w:val="000000" w:themeColor="text1"/>
          <w:lang w:eastAsia="id-ID"/>
        </w:rPr>
      </w:pPr>
      <w:r w:rsidRPr="00A85F7F">
        <w:rPr>
          <w:rFonts w:ascii="Bookman Old Style" w:hAnsi="Bookman Old Style" w:cs="Calibri"/>
          <w:color w:val="000000" w:themeColor="text1"/>
          <w:lang w:eastAsia="id-ID"/>
        </w:rPr>
        <w:t xml:space="preserve">SPD yang </w:t>
      </w:r>
      <w:proofErr w:type="spellStart"/>
      <w:r w:rsidRPr="00A85F7F">
        <w:rPr>
          <w:rFonts w:ascii="Bookman Old Style" w:hAnsi="Bookman Old Style" w:cs="Calibri"/>
          <w:color w:val="000000" w:themeColor="text1"/>
          <w:lang w:eastAsia="id-ID"/>
        </w:rPr>
        <w:t>telah</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ditandatangani</w:t>
      </w:r>
      <w:proofErr w:type="spellEnd"/>
      <w:r w:rsidRPr="00A85F7F">
        <w:rPr>
          <w:rFonts w:ascii="Bookman Old Style" w:hAnsi="Bookman Old Style" w:cs="Calibri"/>
          <w:color w:val="000000" w:themeColor="text1"/>
          <w:lang w:eastAsia="id-ID"/>
        </w:rPr>
        <w:t xml:space="preserve"> oleh </w:t>
      </w:r>
      <w:proofErr w:type="spellStart"/>
      <w:r w:rsidRPr="00A85F7F">
        <w:rPr>
          <w:rFonts w:ascii="Bookman Old Style" w:hAnsi="Bookman Old Style" w:cs="Calibri"/>
          <w:color w:val="000000" w:themeColor="text1"/>
          <w:lang w:eastAsia="id-ID"/>
        </w:rPr>
        <w:t>pejabat</w:t>
      </w:r>
      <w:proofErr w:type="spellEnd"/>
      <w:r w:rsidRPr="00A85F7F">
        <w:rPr>
          <w:rFonts w:ascii="Bookman Old Style" w:hAnsi="Bookman Old Style" w:cs="Calibri"/>
          <w:color w:val="000000" w:themeColor="text1"/>
          <w:lang w:eastAsia="id-ID"/>
        </w:rPr>
        <w:t>/</w:t>
      </w:r>
      <w:proofErr w:type="spellStart"/>
      <w:r w:rsidRPr="00A85F7F">
        <w:rPr>
          <w:rFonts w:ascii="Bookman Old Style" w:hAnsi="Bookman Old Style" w:cs="Calibri"/>
          <w:color w:val="000000" w:themeColor="text1"/>
          <w:lang w:eastAsia="id-ID"/>
        </w:rPr>
        <w:t>pihak</w:t>
      </w:r>
      <w:proofErr w:type="spellEnd"/>
      <w:r w:rsidRPr="00A85F7F">
        <w:rPr>
          <w:rFonts w:ascii="Bookman Old Style" w:hAnsi="Bookman Old Style" w:cs="Calibri"/>
          <w:color w:val="000000" w:themeColor="text1"/>
          <w:lang w:eastAsia="id-ID"/>
        </w:rPr>
        <w:t xml:space="preserve"> yang </w:t>
      </w:r>
      <w:proofErr w:type="spellStart"/>
      <w:r w:rsidRPr="00A85F7F">
        <w:rPr>
          <w:rFonts w:ascii="Bookman Old Style" w:hAnsi="Bookman Old Style" w:cs="Calibri"/>
          <w:color w:val="000000" w:themeColor="text1"/>
          <w:lang w:eastAsia="id-ID"/>
        </w:rPr>
        <w:t>ditemui</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atau</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pejabat</w:t>
      </w:r>
      <w:proofErr w:type="spellEnd"/>
      <w:r w:rsidRPr="00A85F7F">
        <w:rPr>
          <w:rFonts w:ascii="Bookman Old Style" w:hAnsi="Bookman Old Style" w:cs="Calibri"/>
          <w:color w:val="000000" w:themeColor="text1"/>
          <w:lang w:eastAsia="id-ID"/>
        </w:rPr>
        <w:t>/</w:t>
      </w:r>
      <w:proofErr w:type="spellStart"/>
      <w:r w:rsidRPr="00A85F7F">
        <w:rPr>
          <w:rFonts w:ascii="Bookman Old Style" w:hAnsi="Bookman Old Style" w:cs="Calibri"/>
          <w:color w:val="000000" w:themeColor="text1"/>
          <w:lang w:eastAsia="id-ID"/>
        </w:rPr>
        <w:t>pihak</w:t>
      </w:r>
      <w:proofErr w:type="spellEnd"/>
      <w:r w:rsidRPr="00A85F7F">
        <w:rPr>
          <w:rFonts w:ascii="Bookman Old Style" w:hAnsi="Bookman Old Style" w:cs="Calibri"/>
          <w:color w:val="000000" w:themeColor="text1"/>
          <w:lang w:eastAsia="id-ID"/>
        </w:rPr>
        <w:t xml:space="preserve"> lain yang </w:t>
      </w:r>
      <w:proofErr w:type="spellStart"/>
      <w:r w:rsidRPr="00A85F7F">
        <w:rPr>
          <w:rFonts w:ascii="Bookman Old Style" w:hAnsi="Bookman Old Style" w:cs="Calibri"/>
          <w:color w:val="000000" w:themeColor="text1"/>
          <w:lang w:eastAsia="id-ID"/>
        </w:rPr>
        <w:t>memiliki</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kewenangan</w:t>
      </w:r>
      <w:proofErr w:type="spellEnd"/>
      <w:r w:rsidRPr="00A85F7F">
        <w:rPr>
          <w:rFonts w:ascii="Bookman Old Style" w:hAnsi="Bookman Old Style" w:cs="Calibri"/>
          <w:color w:val="000000" w:themeColor="text1"/>
          <w:lang w:eastAsia="id-ID"/>
        </w:rPr>
        <w:t xml:space="preserve"> di </w:t>
      </w:r>
      <w:proofErr w:type="spellStart"/>
      <w:r w:rsidRPr="00A85F7F">
        <w:rPr>
          <w:rFonts w:ascii="Bookman Old Style" w:hAnsi="Bookman Old Style" w:cs="Calibri"/>
          <w:color w:val="000000" w:themeColor="text1"/>
          <w:lang w:eastAsia="id-ID"/>
        </w:rPr>
        <w:t>tempat</w:t>
      </w:r>
      <w:proofErr w:type="spellEnd"/>
      <w:r w:rsidRPr="00A85F7F">
        <w:rPr>
          <w:rFonts w:ascii="Bookman Old Style" w:hAnsi="Bookman Old Style" w:cs="Calibri"/>
          <w:color w:val="000000" w:themeColor="text1"/>
          <w:lang w:eastAsia="id-ID"/>
        </w:rPr>
        <w:t>/</w:t>
      </w:r>
      <w:proofErr w:type="spellStart"/>
      <w:r w:rsidRPr="00A85F7F">
        <w:rPr>
          <w:rFonts w:ascii="Bookman Old Style" w:hAnsi="Bookman Old Style" w:cs="Calibri"/>
          <w:color w:val="000000" w:themeColor="text1"/>
          <w:lang w:eastAsia="id-ID"/>
        </w:rPr>
        <w:t>kota</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tujuan</w:t>
      </w:r>
      <w:proofErr w:type="spellEnd"/>
      <w:r w:rsidRPr="00A85F7F">
        <w:rPr>
          <w:rFonts w:ascii="Bookman Old Style" w:hAnsi="Bookman Old Style" w:cs="Calibri"/>
          <w:color w:val="000000" w:themeColor="text1"/>
          <w:lang w:eastAsia="id-ID"/>
        </w:rPr>
        <w:t>;</w:t>
      </w:r>
    </w:p>
    <w:p w14:paraId="0F688EDA" w14:textId="77777777" w:rsidR="00E2620C" w:rsidRPr="00A85F7F" w:rsidRDefault="00E2620C" w:rsidP="00A2089A">
      <w:pPr>
        <w:pStyle w:val="ListParagraph"/>
        <w:widowControl w:val="0"/>
        <w:numPr>
          <w:ilvl w:val="3"/>
          <w:numId w:val="26"/>
        </w:numPr>
        <w:tabs>
          <w:tab w:val="clear" w:pos="2880"/>
        </w:tabs>
        <w:spacing w:after="120" w:line="276" w:lineRule="auto"/>
        <w:ind w:left="3119" w:hanging="425"/>
        <w:jc w:val="both"/>
        <w:rPr>
          <w:rFonts w:ascii="Bookman Old Style" w:hAnsi="Bookman Old Style" w:cs="Calibri"/>
          <w:color w:val="000000" w:themeColor="text1"/>
          <w:lang w:val="id-ID" w:eastAsia="id-ID"/>
        </w:rPr>
      </w:pPr>
      <w:r w:rsidRPr="00A85F7F">
        <w:rPr>
          <w:rFonts w:ascii="Bookman Old Style" w:eastAsia="Calibri" w:hAnsi="Bookman Old Style" w:cs="Arial"/>
          <w:color w:val="000000" w:themeColor="text1"/>
          <w:lang w:val="id-ID"/>
        </w:rPr>
        <w:lastRenderedPageBreak/>
        <w:t xml:space="preserve">Kuitansi tanda terima pembayaran biaya perjalanan dinas </w:t>
      </w:r>
      <w:r w:rsidRPr="00A85F7F">
        <w:rPr>
          <w:rFonts w:ascii="Bookman Old Style" w:eastAsia="Calibri" w:hAnsi="Bookman Old Style" w:cs="Arial"/>
          <w:i/>
          <w:iCs/>
          <w:color w:val="000000" w:themeColor="text1"/>
          <w:lang w:val="id-ID"/>
        </w:rPr>
        <w:t xml:space="preserve">lumpsum. </w:t>
      </w:r>
      <w:r w:rsidRPr="00A85F7F">
        <w:rPr>
          <w:rFonts w:ascii="Bookman Old Style" w:eastAsia="Calibri" w:hAnsi="Bookman Old Style" w:cs="Arial"/>
          <w:color w:val="000000" w:themeColor="text1"/>
          <w:lang w:val="id-ID"/>
        </w:rPr>
        <w:t xml:space="preserve">Besaran </w:t>
      </w:r>
      <w:r w:rsidRPr="00A85F7F">
        <w:rPr>
          <w:rFonts w:ascii="Bookman Old Style" w:eastAsia="Calibri" w:hAnsi="Bookman Old Style" w:cs="Arial"/>
          <w:i/>
          <w:iCs/>
          <w:color w:val="000000" w:themeColor="text1"/>
          <w:lang w:val="id-ID"/>
        </w:rPr>
        <w:t xml:space="preserve">lumpsum </w:t>
      </w:r>
      <w:r w:rsidRPr="00A85F7F">
        <w:rPr>
          <w:rFonts w:ascii="Bookman Old Style" w:eastAsia="Calibri" w:hAnsi="Bookman Old Style" w:cs="Arial"/>
          <w:color w:val="000000" w:themeColor="text1"/>
          <w:lang w:val="id-ID"/>
        </w:rPr>
        <w:t>dihitung untuk seluruh komponen biaya perjalanan dinas yang dibayarkan oleh Bendahara Pengeluaran/Bendahara Pengeluaran Pembantu kepada Pimpinan dan Anggota DPRD;</w:t>
      </w:r>
    </w:p>
    <w:p w14:paraId="393CF772" w14:textId="77777777" w:rsidR="00E2620C" w:rsidRPr="00A85F7F" w:rsidRDefault="003A3A6A" w:rsidP="00A2089A">
      <w:pPr>
        <w:pStyle w:val="ListParagraph"/>
        <w:widowControl w:val="0"/>
        <w:numPr>
          <w:ilvl w:val="3"/>
          <w:numId w:val="26"/>
        </w:numPr>
        <w:tabs>
          <w:tab w:val="clear" w:pos="2880"/>
        </w:tabs>
        <w:spacing w:after="120" w:line="276" w:lineRule="auto"/>
        <w:ind w:left="3119" w:hanging="425"/>
        <w:jc w:val="both"/>
        <w:rPr>
          <w:rFonts w:ascii="Bookman Old Style" w:hAnsi="Bookman Old Style" w:cs="Calibri"/>
          <w:color w:val="000000" w:themeColor="text1"/>
          <w:lang w:val="id-ID" w:eastAsia="id-ID"/>
        </w:rPr>
      </w:pPr>
      <w:r w:rsidRPr="00A85F7F">
        <w:rPr>
          <w:rFonts w:ascii="Bookman Old Style" w:eastAsia="Calibri" w:hAnsi="Bookman Old Style" w:cs="Arial"/>
          <w:color w:val="000000" w:themeColor="text1"/>
          <w:lang w:val="id-ID"/>
        </w:rPr>
        <w:t>Pakta Integritas.</w:t>
      </w:r>
      <w:r w:rsidR="00E2620C" w:rsidRPr="00A85F7F">
        <w:rPr>
          <w:rFonts w:ascii="Bookman Old Style" w:eastAsia="Calibri" w:hAnsi="Bookman Old Style" w:cs="Arial"/>
          <w:color w:val="000000" w:themeColor="text1"/>
          <w:lang w:val="id-ID"/>
        </w:rPr>
        <w:t xml:space="preserve"> Hal ini merupakan pernyataan tentang komitmen untuk melaksanakan tugas dan tanggung jawab perjalanan dinas sesuai Surat Tugas; dan</w:t>
      </w:r>
    </w:p>
    <w:p w14:paraId="72ED975E" w14:textId="77777777" w:rsidR="00E2620C" w:rsidRPr="00A85F7F" w:rsidRDefault="00E2620C" w:rsidP="00A2089A">
      <w:pPr>
        <w:pStyle w:val="ListParagraph"/>
        <w:widowControl w:val="0"/>
        <w:numPr>
          <w:ilvl w:val="3"/>
          <w:numId w:val="26"/>
        </w:numPr>
        <w:tabs>
          <w:tab w:val="clear" w:pos="2880"/>
        </w:tabs>
        <w:spacing w:after="120" w:line="276" w:lineRule="auto"/>
        <w:ind w:left="3119" w:hanging="425"/>
        <w:jc w:val="both"/>
        <w:rPr>
          <w:rFonts w:ascii="Bookman Old Style" w:hAnsi="Bookman Old Style" w:cs="Calibri"/>
          <w:color w:val="000000" w:themeColor="text1"/>
          <w:lang w:val="id-ID" w:eastAsia="id-ID"/>
        </w:rPr>
      </w:pPr>
      <w:r w:rsidRPr="00A85F7F">
        <w:rPr>
          <w:rFonts w:ascii="Bookman Old Style" w:eastAsia="Calibri" w:hAnsi="Bookman Old Style" w:cs="Arial"/>
          <w:color w:val="000000" w:themeColor="text1"/>
          <w:lang w:val="id-ID"/>
        </w:rPr>
        <w:t>laporan pelaksanaan perjalanan dinas yang ditandatangani pelaksana perjalanan dinas dengan melampirkan dokumentasi/foto kegiatan.</w:t>
      </w:r>
    </w:p>
    <w:p w14:paraId="1FD4F1E1" w14:textId="2A54A2E8" w:rsidR="00C85220" w:rsidRPr="00A85F7F" w:rsidRDefault="009902FE" w:rsidP="00A2089A">
      <w:pPr>
        <w:pStyle w:val="ListParagraph"/>
        <w:widowControl w:val="0"/>
        <w:numPr>
          <w:ilvl w:val="3"/>
          <w:numId w:val="26"/>
        </w:numPr>
        <w:tabs>
          <w:tab w:val="clear" w:pos="2880"/>
        </w:tabs>
        <w:spacing w:after="120" w:line="276" w:lineRule="auto"/>
        <w:ind w:left="3119" w:hanging="425"/>
        <w:jc w:val="both"/>
        <w:rPr>
          <w:rFonts w:ascii="Bookman Old Style" w:hAnsi="Bookman Old Style" w:cs="Calibri"/>
          <w:color w:val="000000" w:themeColor="text1"/>
          <w:lang w:val="id-ID" w:eastAsia="id-ID"/>
        </w:rPr>
      </w:pPr>
      <w:r w:rsidRPr="00A85F7F">
        <w:rPr>
          <w:rFonts w:ascii="Bookman Old Style" w:hAnsi="Bookman Old Style" w:cs="Calibri"/>
          <w:color w:val="000000" w:themeColor="text1"/>
          <w:lang w:val="id-ID" w:eastAsia="id-ID"/>
        </w:rPr>
        <w:t xml:space="preserve">Tiket </w:t>
      </w:r>
      <w:proofErr w:type="spellStart"/>
      <w:r w:rsidRPr="00A85F7F">
        <w:rPr>
          <w:rFonts w:ascii="Bookman Old Style" w:hAnsi="Bookman Old Style" w:cs="Calibri"/>
          <w:color w:val="000000" w:themeColor="text1"/>
          <w:lang w:val="id-ID" w:eastAsia="id-ID"/>
        </w:rPr>
        <w:t>penyeb</w:t>
      </w:r>
      <w:proofErr w:type="spellEnd"/>
      <w:r w:rsidR="00C7361D" w:rsidRPr="00A85F7F">
        <w:rPr>
          <w:rFonts w:ascii="Bookman Old Style" w:hAnsi="Bookman Old Style" w:cs="Calibri"/>
          <w:color w:val="000000" w:themeColor="text1"/>
          <w:lang w:eastAsia="id-ID"/>
        </w:rPr>
        <w:t>e</w:t>
      </w:r>
      <w:proofErr w:type="spellStart"/>
      <w:r w:rsidRPr="00A85F7F">
        <w:rPr>
          <w:rFonts w:ascii="Bookman Old Style" w:hAnsi="Bookman Old Style" w:cs="Calibri"/>
          <w:color w:val="000000" w:themeColor="text1"/>
          <w:lang w:val="id-ID" w:eastAsia="id-ID"/>
        </w:rPr>
        <w:t>rangan</w:t>
      </w:r>
      <w:proofErr w:type="spellEnd"/>
      <w:r w:rsidRPr="00A85F7F">
        <w:rPr>
          <w:rFonts w:ascii="Bookman Old Style" w:hAnsi="Bookman Old Style" w:cs="Calibri"/>
          <w:color w:val="000000" w:themeColor="text1"/>
          <w:lang w:val="id-ID" w:eastAsia="id-ID"/>
        </w:rPr>
        <w:t xml:space="preserve">, </w:t>
      </w:r>
      <w:r w:rsidR="00C85220" w:rsidRPr="00A85F7F">
        <w:rPr>
          <w:rFonts w:ascii="Bookman Old Style" w:hAnsi="Bookman Old Style" w:cs="Calibri"/>
          <w:color w:val="000000" w:themeColor="text1"/>
          <w:lang w:eastAsia="id-ID"/>
        </w:rPr>
        <w:t>boarding pass</w:t>
      </w:r>
      <w:r w:rsidRPr="00A85F7F">
        <w:rPr>
          <w:rFonts w:ascii="Bookman Old Style" w:hAnsi="Bookman Old Style" w:cs="Calibri"/>
          <w:color w:val="000000" w:themeColor="text1"/>
          <w:lang w:val="id-ID" w:eastAsia="id-ID"/>
        </w:rPr>
        <w:t xml:space="preserve"> dan bukti transportasi lainnya yang </w:t>
      </w:r>
      <w:proofErr w:type="spellStart"/>
      <w:r w:rsidRPr="00A85F7F">
        <w:rPr>
          <w:rFonts w:ascii="Bookman Old Style" w:hAnsi="Bookman Old Style" w:cs="Calibri"/>
          <w:color w:val="000000" w:themeColor="text1"/>
          <w:lang w:val="id-ID" w:eastAsia="id-ID"/>
        </w:rPr>
        <w:t>mengunakan</w:t>
      </w:r>
      <w:proofErr w:type="spellEnd"/>
      <w:r w:rsidRPr="00A85F7F">
        <w:rPr>
          <w:rFonts w:ascii="Bookman Old Style" w:hAnsi="Bookman Old Style" w:cs="Calibri"/>
          <w:color w:val="000000" w:themeColor="text1"/>
          <w:lang w:val="id-ID" w:eastAsia="id-ID"/>
        </w:rPr>
        <w:t xml:space="preserve"> transportasi umum</w:t>
      </w:r>
      <w:r w:rsidR="00C85220" w:rsidRPr="00A85F7F">
        <w:rPr>
          <w:rFonts w:ascii="Bookman Old Style" w:hAnsi="Bookman Old Style" w:cs="Calibri"/>
          <w:color w:val="000000" w:themeColor="text1"/>
          <w:lang w:eastAsia="id-ID"/>
        </w:rPr>
        <w:t xml:space="preserve"> </w:t>
      </w:r>
      <w:proofErr w:type="spellStart"/>
      <w:r w:rsidR="00C85220" w:rsidRPr="00A85F7F">
        <w:rPr>
          <w:rFonts w:ascii="Bookman Old Style" w:hAnsi="Bookman Old Style" w:cs="Calibri"/>
          <w:color w:val="000000" w:themeColor="text1"/>
          <w:lang w:eastAsia="id-ID"/>
        </w:rPr>
        <w:t>pergi</w:t>
      </w:r>
      <w:proofErr w:type="spellEnd"/>
      <w:r w:rsidR="00C85220" w:rsidRPr="00A85F7F">
        <w:rPr>
          <w:rFonts w:ascii="Bookman Old Style" w:hAnsi="Bookman Old Style" w:cs="Calibri"/>
          <w:color w:val="000000" w:themeColor="text1"/>
          <w:lang w:eastAsia="id-ID"/>
        </w:rPr>
        <w:t xml:space="preserve"> dan/</w:t>
      </w:r>
      <w:proofErr w:type="spellStart"/>
      <w:r w:rsidR="00C85220" w:rsidRPr="00A85F7F">
        <w:rPr>
          <w:rFonts w:ascii="Bookman Old Style" w:hAnsi="Bookman Old Style" w:cs="Calibri"/>
          <w:color w:val="000000" w:themeColor="text1"/>
          <w:lang w:eastAsia="id-ID"/>
        </w:rPr>
        <w:t>atau</w:t>
      </w:r>
      <w:proofErr w:type="spellEnd"/>
      <w:r w:rsidR="00C85220" w:rsidRPr="00A85F7F">
        <w:rPr>
          <w:rFonts w:ascii="Bookman Old Style" w:hAnsi="Bookman Old Style" w:cs="Calibri"/>
          <w:color w:val="000000" w:themeColor="text1"/>
          <w:lang w:eastAsia="id-ID"/>
        </w:rPr>
        <w:t xml:space="preserve"> </w:t>
      </w:r>
      <w:proofErr w:type="spellStart"/>
      <w:r w:rsidR="00C85220" w:rsidRPr="00A85F7F">
        <w:rPr>
          <w:rFonts w:ascii="Bookman Old Style" w:hAnsi="Bookman Old Style" w:cs="Calibri"/>
          <w:color w:val="000000" w:themeColor="text1"/>
          <w:lang w:eastAsia="id-ID"/>
        </w:rPr>
        <w:t>pulang</w:t>
      </w:r>
      <w:proofErr w:type="spellEnd"/>
      <w:r w:rsidR="00C85220"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sebagai</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bukti</w:t>
      </w:r>
      <w:proofErr w:type="spellEnd"/>
      <w:r w:rsidRPr="00A85F7F">
        <w:rPr>
          <w:rFonts w:ascii="Bookman Old Style" w:hAnsi="Bookman Old Style" w:cs="Calibri"/>
          <w:color w:val="000000" w:themeColor="text1"/>
          <w:lang w:eastAsia="id-ID"/>
        </w:rPr>
        <w:t xml:space="preserve"> </w:t>
      </w:r>
      <w:r w:rsidR="007A05AE" w:rsidRPr="00A85F7F">
        <w:rPr>
          <w:rFonts w:ascii="Bookman Old Style" w:hAnsi="Bookman Old Style" w:cs="Calibri"/>
          <w:color w:val="000000" w:themeColor="text1"/>
          <w:lang w:val="id-ID" w:eastAsia="id-ID"/>
        </w:rPr>
        <w:t xml:space="preserve">perhitungan lamanya perjalanan dinas dan perhitungan </w:t>
      </w:r>
      <w:r w:rsidRPr="00A85F7F">
        <w:rPr>
          <w:rFonts w:ascii="Bookman Old Style" w:hAnsi="Bookman Old Style" w:cs="Calibri"/>
          <w:color w:val="000000" w:themeColor="text1"/>
          <w:lang w:val="id-ID" w:eastAsia="id-ID"/>
        </w:rPr>
        <w:t xml:space="preserve">besaran </w:t>
      </w:r>
      <w:r w:rsidR="007A05AE" w:rsidRPr="00A85F7F">
        <w:rPr>
          <w:rFonts w:ascii="Bookman Old Style" w:hAnsi="Bookman Old Style" w:cs="Calibri"/>
          <w:color w:val="000000" w:themeColor="text1"/>
          <w:lang w:val="id-ID" w:eastAsia="id-ID"/>
        </w:rPr>
        <w:t>biaya penginapan</w:t>
      </w:r>
      <w:r w:rsidR="00C85220" w:rsidRPr="00A85F7F">
        <w:rPr>
          <w:rFonts w:ascii="Bookman Old Style" w:hAnsi="Bookman Old Style" w:cs="Calibri"/>
          <w:color w:val="000000" w:themeColor="text1"/>
          <w:lang w:eastAsia="id-ID"/>
        </w:rPr>
        <w:t xml:space="preserve"> </w:t>
      </w:r>
      <w:r w:rsidRPr="00A85F7F">
        <w:rPr>
          <w:rFonts w:ascii="Bookman Old Style" w:hAnsi="Bookman Old Style" w:cs="Calibri"/>
          <w:color w:val="000000" w:themeColor="text1"/>
          <w:lang w:val="id-ID" w:eastAsia="id-ID"/>
        </w:rPr>
        <w:t>sebagaimana dimak</w:t>
      </w:r>
      <w:r w:rsidR="003A3A6A" w:rsidRPr="00A85F7F">
        <w:rPr>
          <w:rFonts w:ascii="Bookman Old Style" w:hAnsi="Bookman Old Style" w:cs="Calibri"/>
          <w:color w:val="000000" w:themeColor="text1"/>
          <w:lang w:val="id-ID" w:eastAsia="id-ID"/>
        </w:rPr>
        <w:t xml:space="preserve">sud pada pasal 15 ayat (5) huruf d dan pasal 17 ayat (3) </w:t>
      </w:r>
      <w:r w:rsidRPr="00A85F7F">
        <w:rPr>
          <w:rFonts w:ascii="Bookman Old Style" w:hAnsi="Bookman Old Style" w:cs="Calibri"/>
          <w:color w:val="000000" w:themeColor="text1"/>
          <w:lang w:val="id-ID" w:eastAsia="id-ID"/>
        </w:rPr>
        <w:t>huruf l</w:t>
      </w:r>
      <w:r w:rsidR="003A3A6A" w:rsidRPr="00A85F7F">
        <w:rPr>
          <w:rFonts w:ascii="Bookman Old Style" w:hAnsi="Bookman Old Style" w:cs="Calibri"/>
          <w:color w:val="000000" w:themeColor="text1"/>
          <w:lang w:val="id-ID" w:eastAsia="id-ID"/>
        </w:rPr>
        <w:t>.</w:t>
      </w:r>
    </w:p>
    <w:p w14:paraId="474FFA9D" w14:textId="77777777" w:rsidR="00E2620C" w:rsidRPr="00A85F7F" w:rsidRDefault="00E2620C" w:rsidP="00A2089A">
      <w:pPr>
        <w:pStyle w:val="ListParagraph"/>
        <w:numPr>
          <w:ilvl w:val="1"/>
          <w:numId w:val="11"/>
        </w:numPr>
        <w:spacing w:after="120" w:line="276" w:lineRule="auto"/>
        <w:ind w:left="2694" w:hanging="567"/>
        <w:jc w:val="both"/>
        <w:rPr>
          <w:rFonts w:ascii="Bookman Old Style" w:hAnsi="Bookman Old Style" w:cs="Calibri"/>
          <w:color w:val="000000" w:themeColor="text1"/>
          <w:lang w:eastAsia="id-ID"/>
        </w:rPr>
      </w:pPr>
      <w:r w:rsidRPr="00A85F7F">
        <w:rPr>
          <w:rFonts w:ascii="Bookman Old Style" w:eastAsia="Calibri" w:hAnsi="Bookman Old Style" w:cs="Arial"/>
          <w:color w:val="000000" w:themeColor="text1"/>
          <w:lang w:val="id-ID"/>
        </w:rPr>
        <w:t xml:space="preserve">Format Kuitansi dan Pakta Integritas sebagaimana dimaksud pada ayat (4) angka c dan d sebagaimana format dalam lampiran XIII dan XIV </w:t>
      </w:r>
      <w:r w:rsidRPr="00A85F7F">
        <w:rPr>
          <w:rFonts w:ascii="Bookman Old Style" w:hAnsi="Bookman Old Style" w:cs="Calibri"/>
          <w:color w:val="000000" w:themeColor="text1"/>
          <w:lang w:eastAsia="id-ID"/>
        </w:rPr>
        <w:t xml:space="preserve">yang </w:t>
      </w:r>
      <w:proofErr w:type="spellStart"/>
      <w:r w:rsidRPr="00A85F7F">
        <w:rPr>
          <w:rFonts w:ascii="Bookman Old Style" w:hAnsi="Bookman Old Style" w:cs="Calibri"/>
          <w:color w:val="000000" w:themeColor="text1"/>
          <w:lang w:eastAsia="id-ID"/>
        </w:rPr>
        <w:t>merupakan</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bagian</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tidak</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terpisahkan</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dari</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Peraturan</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Bupati</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ini</w:t>
      </w:r>
      <w:proofErr w:type="spellEnd"/>
      <w:r w:rsidRPr="00A85F7F">
        <w:rPr>
          <w:rFonts w:ascii="Bookman Old Style" w:hAnsi="Bookman Old Style" w:cs="Calibri"/>
          <w:color w:val="000000" w:themeColor="text1"/>
          <w:lang w:eastAsia="id-ID"/>
        </w:rPr>
        <w:t>.</w:t>
      </w:r>
    </w:p>
    <w:p w14:paraId="624E2383" w14:textId="77777777" w:rsidR="005813BD" w:rsidRPr="00A85F7F" w:rsidRDefault="005813BD" w:rsidP="00A2089A">
      <w:pPr>
        <w:pStyle w:val="ListParagraph"/>
        <w:numPr>
          <w:ilvl w:val="1"/>
          <w:numId w:val="11"/>
        </w:numPr>
        <w:spacing w:after="120" w:line="276" w:lineRule="auto"/>
        <w:ind w:left="2694" w:hanging="567"/>
        <w:jc w:val="both"/>
        <w:rPr>
          <w:rFonts w:ascii="Bookman Old Style" w:hAnsi="Bookman Old Style" w:cs="Calibri"/>
          <w:color w:val="000000" w:themeColor="text1"/>
          <w:lang w:eastAsia="id-ID"/>
        </w:rPr>
      </w:pPr>
      <w:proofErr w:type="spellStart"/>
      <w:r w:rsidRPr="00A85F7F">
        <w:rPr>
          <w:rFonts w:ascii="Bookman Old Style" w:hAnsi="Bookman Old Style" w:cs="Calibri"/>
          <w:color w:val="000000" w:themeColor="text1"/>
          <w:lang w:eastAsia="id-ID"/>
        </w:rPr>
        <w:t>Dokumen</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pertanggungjawaban</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biaya</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se</w:t>
      </w:r>
      <w:r w:rsidR="007068E3" w:rsidRPr="00A85F7F">
        <w:rPr>
          <w:rFonts w:ascii="Bookman Old Style" w:hAnsi="Bookman Old Style" w:cs="Calibri"/>
          <w:color w:val="000000" w:themeColor="text1"/>
          <w:lang w:eastAsia="id-ID"/>
        </w:rPr>
        <w:t>bagaimana</w:t>
      </w:r>
      <w:proofErr w:type="spellEnd"/>
      <w:r w:rsidR="007068E3" w:rsidRPr="00A85F7F">
        <w:rPr>
          <w:rFonts w:ascii="Bookman Old Style" w:hAnsi="Bookman Old Style" w:cs="Calibri"/>
          <w:color w:val="000000" w:themeColor="text1"/>
          <w:lang w:eastAsia="id-ID"/>
        </w:rPr>
        <w:t xml:space="preserve"> </w:t>
      </w:r>
      <w:proofErr w:type="spellStart"/>
      <w:r w:rsidR="007068E3" w:rsidRPr="00A85F7F">
        <w:rPr>
          <w:rFonts w:ascii="Bookman Old Style" w:hAnsi="Bookman Old Style" w:cs="Calibri"/>
          <w:color w:val="000000" w:themeColor="text1"/>
          <w:lang w:eastAsia="id-ID"/>
        </w:rPr>
        <w:t>dimaksud</w:t>
      </w:r>
      <w:proofErr w:type="spellEnd"/>
      <w:r w:rsidR="007068E3" w:rsidRPr="00A85F7F">
        <w:rPr>
          <w:rFonts w:ascii="Bookman Old Style" w:hAnsi="Bookman Old Style" w:cs="Calibri"/>
          <w:color w:val="000000" w:themeColor="text1"/>
          <w:lang w:eastAsia="id-ID"/>
        </w:rPr>
        <w:t xml:space="preserve"> </w:t>
      </w:r>
      <w:proofErr w:type="spellStart"/>
      <w:r w:rsidR="007068E3" w:rsidRPr="00A85F7F">
        <w:rPr>
          <w:rFonts w:ascii="Bookman Old Style" w:hAnsi="Bookman Old Style" w:cs="Calibri"/>
          <w:color w:val="000000" w:themeColor="text1"/>
          <w:lang w:eastAsia="id-ID"/>
        </w:rPr>
        <w:t>dalam</w:t>
      </w:r>
      <w:proofErr w:type="spellEnd"/>
      <w:r w:rsidR="007068E3" w:rsidRPr="00A85F7F">
        <w:rPr>
          <w:rFonts w:ascii="Bookman Old Style" w:hAnsi="Bookman Old Style" w:cs="Calibri"/>
          <w:color w:val="000000" w:themeColor="text1"/>
          <w:lang w:eastAsia="id-ID"/>
        </w:rPr>
        <w:t xml:space="preserve"> pada </w:t>
      </w:r>
      <w:proofErr w:type="spellStart"/>
      <w:r w:rsidR="007068E3" w:rsidRPr="00A85F7F">
        <w:rPr>
          <w:rFonts w:ascii="Bookman Old Style" w:hAnsi="Bookman Old Style" w:cs="Calibri"/>
          <w:color w:val="000000" w:themeColor="text1"/>
          <w:lang w:eastAsia="id-ID"/>
        </w:rPr>
        <w:t>ayat</w:t>
      </w:r>
      <w:proofErr w:type="spellEnd"/>
      <w:r w:rsidR="007068E3" w:rsidRPr="00A85F7F">
        <w:rPr>
          <w:rFonts w:ascii="Bookman Old Style" w:hAnsi="Bookman Old Style" w:cs="Calibri"/>
          <w:color w:val="000000" w:themeColor="text1"/>
          <w:lang w:eastAsia="id-ID"/>
        </w:rPr>
        <w:t xml:space="preserve"> (1)</w:t>
      </w:r>
      <w:r w:rsidRPr="00A85F7F">
        <w:rPr>
          <w:rFonts w:ascii="Bookman Old Style" w:hAnsi="Bookman Old Style" w:cs="Calibri"/>
          <w:color w:val="000000" w:themeColor="text1"/>
          <w:lang w:eastAsia="id-ID"/>
        </w:rPr>
        <w:t xml:space="preserve"> </w:t>
      </w:r>
      <w:r w:rsidR="004C70BD" w:rsidRPr="00A85F7F">
        <w:rPr>
          <w:rFonts w:ascii="Bookman Old Style" w:hAnsi="Bookman Old Style" w:cs="Calibri"/>
          <w:color w:val="000000" w:themeColor="text1"/>
          <w:lang w:val="id-ID" w:eastAsia="id-ID"/>
        </w:rPr>
        <w:t xml:space="preserve">bagi Pejabat Negara, Aparatur Sipil Negara, Pegawai tidak tetap dan pihak lainnya </w:t>
      </w:r>
      <w:proofErr w:type="spellStart"/>
      <w:r w:rsidRPr="00A85F7F">
        <w:rPr>
          <w:rFonts w:ascii="Bookman Old Style" w:hAnsi="Bookman Old Style" w:cs="Calibri"/>
          <w:color w:val="000000" w:themeColor="text1"/>
          <w:lang w:eastAsia="id-ID"/>
        </w:rPr>
        <w:t>untuk</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perjalanan</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dinas</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ke</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luar</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daerah</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terdiri</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dari</w:t>
      </w:r>
      <w:proofErr w:type="spellEnd"/>
      <w:r w:rsidRPr="00A85F7F">
        <w:rPr>
          <w:rFonts w:ascii="Bookman Old Style" w:hAnsi="Bookman Old Style" w:cs="Calibri"/>
          <w:color w:val="000000" w:themeColor="text1"/>
          <w:lang w:eastAsia="id-ID"/>
        </w:rPr>
        <w:t>:</w:t>
      </w:r>
    </w:p>
    <w:p w14:paraId="6AB5478E" w14:textId="77777777" w:rsidR="005813BD" w:rsidRPr="00A85F7F" w:rsidRDefault="00BA1F1E" w:rsidP="00A2089A">
      <w:pPr>
        <w:pStyle w:val="ListParagraph"/>
        <w:widowControl w:val="0"/>
        <w:numPr>
          <w:ilvl w:val="3"/>
          <w:numId w:val="22"/>
        </w:numPr>
        <w:tabs>
          <w:tab w:val="clear" w:pos="2880"/>
        </w:tabs>
        <w:spacing w:after="120" w:line="276" w:lineRule="auto"/>
        <w:ind w:left="3119" w:hanging="425"/>
        <w:jc w:val="both"/>
        <w:rPr>
          <w:rFonts w:ascii="Bookman Old Style" w:hAnsi="Bookman Old Style" w:cs="Calibri"/>
          <w:color w:val="000000" w:themeColor="text1"/>
          <w:lang w:eastAsia="id-ID"/>
        </w:rPr>
      </w:pPr>
      <w:proofErr w:type="spellStart"/>
      <w:r w:rsidRPr="00A85F7F">
        <w:rPr>
          <w:rFonts w:ascii="Bookman Old Style" w:hAnsi="Bookman Old Style" w:cs="Calibri"/>
          <w:color w:val="000000" w:themeColor="text1"/>
          <w:lang w:eastAsia="id-ID"/>
        </w:rPr>
        <w:t>surat</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tugas</w:t>
      </w:r>
      <w:proofErr w:type="spellEnd"/>
      <w:r w:rsidR="008A64FD" w:rsidRPr="00A85F7F">
        <w:rPr>
          <w:rFonts w:ascii="Bookman Old Style" w:hAnsi="Bookman Old Style" w:cs="Calibri"/>
          <w:color w:val="000000" w:themeColor="text1"/>
          <w:lang w:val="id-ID" w:eastAsia="id-ID"/>
        </w:rPr>
        <w:t>;</w:t>
      </w:r>
    </w:p>
    <w:p w14:paraId="4787132A" w14:textId="77777777" w:rsidR="005813BD" w:rsidRPr="00A85F7F" w:rsidRDefault="005813BD" w:rsidP="00A2089A">
      <w:pPr>
        <w:pStyle w:val="ListParagraph"/>
        <w:widowControl w:val="0"/>
        <w:numPr>
          <w:ilvl w:val="3"/>
          <w:numId w:val="22"/>
        </w:numPr>
        <w:tabs>
          <w:tab w:val="clear" w:pos="2880"/>
        </w:tabs>
        <w:spacing w:after="120" w:line="276" w:lineRule="auto"/>
        <w:ind w:left="3119" w:hanging="425"/>
        <w:jc w:val="both"/>
        <w:rPr>
          <w:rFonts w:ascii="Bookman Old Style" w:hAnsi="Bookman Old Style" w:cs="Calibri"/>
          <w:color w:val="000000" w:themeColor="text1"/>
          <w:lang w:eastAsia="id-ID"/>
        </w:rPr>
      </w:pPr>
      <w:r w:rsidRPr="00A85F7F">
        <w:rPr>
          <w:rFonts w:ascii="Bookman Old Style" w:hAnsi="Bookman Old Style" w:cs="Calibri"/>
          <w:color w:val="000000" w:themeColor="text1"/>
          <w:lang w:eastAsia="id-ID"/>
        </w:rPr>
        <w:t xml:space="preserve">SPD yang </w:t>
      </w:r>
      <w:proofErr w:type="spellStart"/>
      <w:r w:rsidRPr="00A85F7F">
        <w:rPr>
          <w:rFonts w:ascii="Bookman Old Style" w:hAnsi="Bookman Old Style" w:cs="Calibri"/>
          <w:color w:val="000000" w:themeColor="text1"/>
          <w:lang w:eastAsia="id-ID"/>
        </w:rPr>
        <w:t>telah</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ditandatangani</w:t>
      </w:r>
      <w:proofErr w:type="spellEnd"/>
      <w:r w:rsidRPr="00A85F7F">
        <w:rPr>
          <w:rFonts w:ascii="Bookman Old Style" w:hAnsi="Bookman Old Style" w:cs="Calibri"/>
          <w:color w:val="000000" w:themeColor="text1"/>
          <w:lang w:eastAsia="id-ID"/>
        </w:rPr>
        <w:t xml:space="preserve"> oleh </w:t>
      </w:r>
      <w:proofErr w:type="spellStart"/>
      <w:r w:rsidRPr="00A85F7F">
        <w:rPr>
          <w:rFonts w:ascii="Bookman Old Style" w:hAnsi="Bookman Old Style" w:cs="Calibri"/>
          <w:color w:val="000000" w:themeColor="text1"/>
          <w:lang w:eastAsia="id-ID"/>
        </w:rPr>
        <w:t>pejabat</w:t>
      </w:r>
      <w:proofErr w:type="spellEnd"/>
      <w:r w:rsidRPr="00A85F7F">
        <w:rPr>
          <w:rFonts w:ascii="Bookman Old Style" w:hAnsi="Bookman Old Style" w:cs="Calibri"/>
          <w:color w:val="000000" w:themeColor="text1"/>
          <w:lang w:eastAsia="id-ID"/>
        </w:rPr>
        <w:t>/</w:t>
      </w:r>
      <w:proofErr w:type="spellStart"/>
      <w:r w:rsidRPr="00A85F7F">
        <w:rPr>
          <w:rFonts w:ascii="Bookman Old Style" w:hAnsi="Bookman Old Style" w:cs="Calibri"/>
          <w:color w:val="000000" w:themeColor="text1"/>
          <w:lang w:eastAsia="id-ID"/>
        </w:rPr>
        <w:t>pihak</w:t>
      </w:r>
      <w:proofErr w:type="spellEnd"/>
      <w:r w:rsidRPr="00A85F7F">
        <w:rPr>
          <w:rFonts w:ascii="Bookman Old Style" w:hAnsi="Bookman Old Style" w:cs="Calibri"/>
          <w:color w:val="000000" w:themeColor="text1"/>
          <w:lang w:eastAsia="id-ID"/>
        </w:rPr>
        <w:t xml:space="preserve"> yang </w:t>
      </w:r>
      <w:proofErr w:type="spellStart"/>
      <w:r w:rsidRPr="00A85F7F">
        <w:rPr>
          <w:rFonts w:ascii="Bookman Old Style" w:hAnsi="Bookman Old Style" w:cs="Calibri"/>
          <w:color w:val="000000" w:themeColor="text1"/>
          <w:lang w:eastAsia="id-ID"/>
        </w:rPr>
        <w:t>ditemui</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atau</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pejabat</w:t>
      </w:r>
      <w:proofErr w:type="spellEnd"/>
      <w:r w:rsidRPr="00A85F7F">
        <w:rPr>
          <w:rFonts w:ascii="Bookman Old Style" w:hAnsi="Bookman Old Style" w:cs="Calibri"/>
          <w:color w:val="000000" w:themeColor="text1"/>
          <w:lang w:eastAsia="id-ID"/>
        </w:rPr>
        <w:t>/</w:t>
      </w:r>
      <w:proofErr w:type="spellStart"/>
      <w:r w:rsidRPr="00A85F7F">
        <w:rPr>
          <w:rFonts w:ascii="Bookman Old Style" w:hAnsi="Bookman Old Style" w:cs="Calibri"/>
          <w:color w:val="000000" w:themeColor="text1"/>
          <w:lang w:eastAsia="id-ID"/>
        </w:rPr>
        <w:t>pihak</w:t>
      </w:r>
      <w:proofErr w:type="spellEnd"/>
      <w:r w:rsidRPr="00A85F7F">
        <w:rPr>
          <w:rFonts w:ascii="Bookman Old Style" w:hAnsi="Bookman Old Style" w:cs="Calibri"/>
          <w:color w:val="000000" w:themeColor="text1"/>
          <w:lang w:eastAsia="id-ID"/>
        </w:rPr>
        <w:t xml:space="preserve"> lain yang </w:t>
      </w:r>
      <w:proofErr w:type="spellStart"/>
      <w:r w:rsidRPr="00A85F7F">
        <w:rPr>
          <w:rFonts w:ascii="Bookman Old Style" w:hAnsi="Bookman Old Style" w:cs="Calibri"/>
          <w:color w:val="000000" w:themeColor="text1"/>
          <w:lang w:eastAsia="id-ID"/>
        </w:rPr>
        <w:t>memiliki</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kewenangan</w:t>
      </w:r>
      <w:proofErr w:type="spellEnd"/>
      <w:r w:rsidRPr="00A85F7F">
        <w:rPr>
          <w:rFonts w:ascii="Bookman Old Style" w:hAnsi="Bookman Old Style" w:cs="Calibri"/>
          <w:color w:val="000000" w:themeColor="text1"/>
          <w:lang w:eastAsia="id-ID"/>
        </w:rPr>
        <w:t xml:space="preserve"> di </w:t>
      </w:r>
      <w:proofErr w:type="spellStart"/>
      <w:r w:rsidRPr="00A85F7F">
        <w:rPr>
          <w:rFonts w:ascii="Bookman Old Style" w:hAnsi="Bookman Old Style" w:cs="Calibri"/>
          <w:color w:val="000000" w:themeColor="text1"/>
          <w:lang w:eastAsia="id-ID"/>
        </w:rPr>
        <w:t>tempat</w:t>
      </w:r>
      <w:proofErr w:type="spellEnd"/>
      <w:r w:rsidRPr="00A85F7F">
        <w:rPr>
          <w:rFonts w:ascii="Bookman Old Style" w:hAnsi="Bookman Old Style" w:cs="Calibri"/>
          <w:color w:val="000000" w:themeColor="text1"/>
          <w:lang w:eastAsia="id-ID"/>
        </w:rPr>
        <w:t>/</w:t>
      </w:r>
      <w:proofErr w:type="spellStart"/>
      <w:r w:rsidRPr="00A85F7F">
        <w:rPr>
          <w:rFonts w:ascii="Bookman Old Style" w:hAnsi="Bookman Old Style" w:cs="Calibri"/>
          <w:color w:val="000000" w:themeColor="text1"/>
          <w:lang w:eastAsia="id-ID"/>
        </w:rPr>
        <w:t>kota</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tujuan</w:t>
      </w:r>
      <w:proofErr w:type="spellEnd"/>
      <w:r w:rsidRPr="00A85F7F">
        <w:rPr>
          <w:rFonts w:ascii="Bookman Old Style" w:hAnsi="Bookman Old Style" w:cs="Calibri"/>
          <w:color w:val="000000" w:themeColor="text1"/>
          <w:lang w:eastAsia="id-ID"/>
        </w:rPr>
        <w:t>;</w:t>
      </w:r>
    </w:p>
    <w:p w14:paraId="23F70069" w14:textId="77777777" w:rsidR="005813BD" w:rsidRPr="00A85F7F" w:rsidRDefault="00BA1F1E" w:rsidP="00A2089A">
      <w:pPr>
        <w:pStyle w:val="ListParagraph"/>
        <w:numPr>
          <w:ilvl w:val="3"/>
          <w:numId w:val="22"/>
        </w:numPr>
        <w:tabs>
          <w:tab w:val="clear" w:pos="2880"/>
        </w:tabs>
        <w:spacing w:after="120" w:line="276" w:lineRule="auto"/>
        <w:ind w:left="3119" w:hanging="425"/>
        <w:jc w:val="both"/>
        <w:rPr>
          <w:rFonts w:ascii="Bookman Old Style" w:hAnsi="Bookman Old Style" w:cs="Calibri"/>
          <w:color w:val="000000" w:themeColor="text1"/>
          <w:lang w:eastAsia="id-ID"/>
        </w:rPr>
      </w:pPr>
      <w:proofErr w:type="spellStart"/>
      <w:r w:rsidRPr="00A85F7F">
        <w:rPr>
          <w:rFonts w:ascii="Bookman Old Style" w:hAnsi="Bookman Old Style" w:cs="Calibri"/>
          <w:color w:val="000000" w:themeColor="text1"/>
          <w:lang w:eastAsia="id-ID"/>
        </w:rPr>
        <w:t>laporan</w:t>
      </w:r>
      <w:proofErr w:type="spellEnd"/>
      <w:r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pelaksanaan</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perjalanan</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dinas</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secara</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tertulis</w:t>
      </w:r>
      <w:proofErr w:type="spellEnd"/>
      <w:r w:rsidR="005813BD" w:rsidRPr="00A85F7F">
        <w:rPr>
          <w:rFonts w:ascii="Bookman Old Style" w:hAnsi="Bookman Old Style" w:cs="Calibri"/>
          <w:color w:val="000000" w:themeColor="text1"/>
          <w:lang w:eastAsia="id-ID"/>
        </w:rPr>
        <w:t>;</w:t>
      </w:r>
      <w:r w:rsidR="008A64FD" w:rsidRPr="00A85F7F">
        <w:rPr>
          <w:rFonts w:ascii="Bookman Old Style" w:hAnsi="Bookman Old Style" w:cs="Calibri"/>
          <w:color w:val="000000" w:themeColor="text1"/>
          <w:lang w:val="id-ID" w:eastAsia="id-ID"/>
        </w:rPr>
        <w:t xml:space="preserve"> dan</w:t>
      </w:r>
    </w:p>
    <w:p w14:paraId="55D780ED" w14:textId="77777777" w:rsidR="00552E32" w:rsidRPr="00A85F7F" w:rsidRDefault="00BA1F1E" w:rsidP="00A2089A">
      <w:pPr>
        <w:pStyle w:val="ListParagraph"/>
        <w:numPr>
          <w:ilvl w:val="3"/>
          <w:numId w:val="22"/>
        </w:numPr>
        <w:tabs>
          <w:tab w:val="clear" w:pos="2880"/>
        </w:tabs>
        <w:spacing w:after="120" w:line="276" w:lineRule="auto"/>
        <w:ind w:left="3119" w:hanging="425"/>
        <w:jc w:val="both"/>
        <w:rPr>
          <w:rFonts w:ascii="Bookman Old Style" w:hAnsi="Bookman Old Style" w:cs="Calibri"/>
          <w:color w:val="000000" w:themeColor="text1"/>
          <w:lang w:eastAsia="id-ID"/>
        </w:rPr>
      </w:pPr>
      <w:r w:rsidRPr="00A85F7F">
        <w:rPr>
          <w:rFonts w:ascii="Bookman Old Style" w:hAnsi="Bookman Old Style" w:cs="Calibri"/>
          <w:i/>
          <w:color w:val="000000" w:themeColor="text1"/>
          <w:lang w:eastAsia="id-ID"/>
        </w:rPr>
        <w:t xml:space="preserve">boarding </w:t>
      </w:r>
      <w:r w:rsidR="005813BD" w:rsidRPr="00A85F7F">
        <w:rPr>
          <w:rFonts w:ascii="Bookman Old Style" w:hAnsi="Bookman Old Style" w:cs="Calibri"/>
          <w:i/>
          <w:color w:val="000000" w:themeColor="text1"/>
          <w:lang w:eastAsia="id-ID"/>
        </w:rPr>
        <w:t>pass</w:t>
      </w:r>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pergi</w:t>
      </w:r>
      <w:proofErr w:type="spellEnd"/>
      <w:r w:rsidR="005813BD" w:rsidRPr="00A85F7F">
        <w:rPr>
          <w:rFonts w:ascii="Bookman Old Style" w:hAnsi="Bookman Old Style" w:cs="Calibri"/>
          <w:color w:val="000000" w:themeColor="text1"/>
          <w:lang w:eastAsia="id-ID"/>
        </w:rPr>
        <w:t xml:space="preserve"> dan/</w:t>
      </w:r>
      <w:proofErr w:type="spellStart"/>
      <w:r w:rsidR="005813BD" w:rsidRPr="00A85F7F">
        <w:rPr>
          <w:rFonts w:ascii="Bookman Old Style" w:hAnsi="Bookman Old Style" w:cs="Calibri"/>
          <w:color w:val="000000" w:themeColor="text1"/>
          <w:lang w:eastAsia="id-ID"/>
        </w:rPr>
        <w:t>atau</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pulang</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untuk</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perjalanan</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dinas</w:t>
      </w:r>
      <w:proofErr w:type="spellEnd"/>
      <w:r w:rsidR="005813BD" w:rsidRPr="00A85F7F">
        <w:rPr>
          <w:rFonts w:ascii="Bookman Old Style" w:hAnsi="Bookman Old Style" w:cs="Calibri"/>
          <w:color w:val="000000" w:themeColor="text1"/>
          <w:lang w:eastAsia="id-ID"/>
        </w:rPr>
        <w:t xml:space="preserve"> yang </w:t>
      </w:r>
      <w:proofErr w:type="spellStart"/>
      <w:r w:rsidR="005813BD" w:rsidRPr="00A85F7F">
        <w:rPr>
          <w:rFonts w:ascii="Bookman Old Style" w:hAnsi="Bookman Old Style" w:cs="Calibri"/>
          <w:color w:val="000000" w:themeColor="text1"/>
          <w:lang w:eastAsia="id-ID"/>
        </w:rPr>
        <w:t>menggunakan</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moda</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transportasi</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udara</w:t>
      </w:r>
      <w:proofErr w:type="spellEnd"/>
      <w:r w:rsidR="005813BD" w:rsidRPr="00A85F7F">
        <w:rPr>
          <w:rFonts w:ascii="Bookman Old Style" w:hAnsi="Bookman Old Style" w:cs="Calibri"/>
          <w:color w:val="000000" w:themeColor="text1"/>
          <w:lang w:eastAsia="id-ID"/>
        </w:rPr>
        <w:t>.</w:t>
      </w:r>
    </w:p>
    <w:p w14:paraId="4779FA8F" w14:textId="77777777" w:rsidR="005813BD" w:rsidRPr="00A85F7F" w:rsidRDefault="005813BD" w:rsidP="00A2089A">
      <w:pPr>
        <w:pStyle w:val="ListParagraph"/>
        <w:numPr>
          <w:ilvl w:val="1"/>
          <w:numId w:val="11"/>
        </w:numPr>
        <w:spacing w:after="120" w:line="276" w:lineRule="auto"/>
        <w:ind w:left="2694" w:hanging="567"/>
        <w:jc w:val="both"/>
        <w:rPr>
          <w:rFonts w:ascii="Bookman Old Style" w:hAnsi="Bookman Old Style" w:cs="Calibri"/>
          <w:color w:val="000000" w:themeColor="text1"/>
          <w:lang w:eastAsia="id-ID"/>
        </w:rPr>
      </w:pPr>
      <w:r w:rsidRPr="00A85F7F">
        <w:rPr>
          <w:rFonts w:ascii="Bookman Old Style" w:hAnsi="Bookman Old Style" w:cs="Calibri"/>
          <w:i/>
          <w:color w:val="000000" w:themeColor="text1"/>
          <w:lang w:eastAsia="id-ID"/>
        </w:rPr>
        <w:t>Boarding pass</w:t>
      </w:r>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s</w:t>
      </w:r>
      <w:r w:rsidR="00E2620C" w:rsidRPr="00A85F7F">
        <w:rPr>
          <w:rFonts w:ascii="Bookman Old Style" w:hAnsi="Bookman Old Style" w:cs="Calibri"/>
          <w:color w:val="000000" w:themeColor="text1"/>
          <w:lang w:eastAsia="id-ID"/>
        </w:rPr>
        <w:t>ebagaimana</w:t>
      </w:r>
      <w:proofErr w:type="spellEnd"/>
      <w:r w:rsidR="00E2620C" w:rsidRPr="00A85F7F">
        <w:rPr>
          <w:rFonts w:ascii="Bookman Old Style" w:hAnsi="Bookman Old Style" w:cs="Calibri"/>
          <w:color w:val="000000" w:themeColor="text1"/>
          <w:lang w:eastAsia="id-ID"/>
        </w:rPr>
        <w:t xml:space="preserve"> </w:t>
      </w:r>
      <w:proofErr w:type="spellStart"/>
      <w:r w:rsidR="00E2620C" w:rsidRPr="00A85F7F">
        <w:rPr>
          <w:rFonts w:ascii="Bookman Old Style" w:hAnsi="Bookman Old Style" w:cs="Calibri"/>
          <w:color w:val="000000" w:themeColor="text1"/>
          <w:lang w:eastAsia="id-ID"/>
        </w:rPr>
        <w:t>dimaksud</w:t>
      </w:r>
      <w:proofErr w:type="spellEnd"/>
      <w:r w:rsidR="00E2620C" w:rsidRPr="00A85F7F">
        <w:rPr>
          <w:rFonts w:ascii="Bookman Old Style" w:hAnsi="Bookman Old Style" w:cs="Calibri"/>
          <w:color w:val="000000" w:themeColor="text1"/>
          <w:lang w:eastAsia="id-ID"/>
        </w:rPr>
        <w:t xml:space="preserve"> pada </w:t>
      </w:r>
      <w:proofErr w:type="spellStart"/>
      <w:r w:rsidR="00E2620C" w:rsidRPr="00A85F7F">
        <w:rPr>
          <w:rFonts w:ascii="Bookman Old Style" w:hAnsi="Bookman Old Style" w:cs="Calibri"/>
          <w:color w:val="000000" w:themeColor="text1"/>
          <w:lang w:eastAsia="id-ID"/>
        </w:rPr>
        <w:t>ayat</w:t>
      </w:r>
      <w:proofErr w:type="spellEnd"/>
      <w:r w:rsidR="00E2620C" w:rsidRPr="00A85F7F">
        <w:rPr>
          <w:rFonts w:ascii="Bookman Old Style" w:hAnsi="Bookman Old Style" w:cs="Calibri"/>
          <w:color w:val="000000" w:themeColor="text1"/>
          <w:lang w:eastAsia="id-ID"/>
        </w:rPr>
        <w:t xml:space="preserve"> (5</w:t>
      </w:r>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huruf</w:t>
      </w:r>
      <w:proofErr w:type="spellEnd"/>
      <w:r w:rsidRPr="00A85F7F">
        <w:rPr>
          <w:rFonts w:ascii="Bookman Old Style" w:hAnsi="Bookman Old Style" w:cs="Calibri"/>
          <w:color w:val="000000" w:themeColor="text1"/>
          <w:lang w:eastAsia="id-ID"/>
        </w:rPr>
        <w:t xml:space="preserve"> d </w:t>
      </w:r>
      <w:proofErr w:type="spellStart"/>
      <w:r w:rsidRPr="00A85F7F">
        <w:rPr>
          <w:rFonts w:ascii="Bookman Old Style" w:hAnsi="Bookman Old Style" w:cs="Calibri"/>
          <w:color w:val="000000" w:themeColor="text1"/>
          <w:lang w:eastAsia="id-ID"/>
        </w:rPr>
        <w:t>dapat</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berupa</w:t>
      </w:r>
      <w:proofErr w:type="spellEnd"/>
      <w:r w:rsidRPr="00A85F7F">
        <w:rPr>
          <w:rFonts w:ascii="Bookman Old Style" w:hAnsi="Bookman Old Style" w:cs="Calibri"/>
          <w:color w:val="000000" w:themeColor="text1"/>
          <w:lang w:eastAsia="id-ID"/>
        </w:rPr>
        <w:t>:</w:t>
      </w:r>
    </w:p>
    <w:p w14:paraId="2D8E2075" w14:textId="77777777" w:rsidR="005813BD" w:rsidRPr="00A85F7F" w:rsidRDefault="00281256" w:rsidP="00A2089A">
      <w:pPr>
        <w:pStyle w:val="ListParagraph"/>
        <w:numPr>
          <w:ilvl w:val="3"/>
          <w:numId w:val="23"/>
        </w:numPr>
        <w:tabs>
          <w:tab w:val="clear" w:pos="2880"/>
        </w:tabs>
        <w:spacing w:after="120" w:line="276" w:lineRule="auto"/>
        <w:ind w:left="3119" w:hanging="425"/>
        <w:jc w:val="both"/>
        <w:rPr>
          <w:rFonts w:ascii="Bookman Old Style" w:hAnsi="Bookman Old Style" w:cs="Calibri"/>
          <w:color w:val="000000" w:themeColor="text1"/>
          <w:lang w:eastAsia="id-ID"/>
        </w:rPr>
      </w:pPr>
      <w:r w:rsidRPr="00A85F7F">
        <w:rPr>
          <w:rFonts w:ascii="Bookman Old Style" w:hAnsi="Bookman Old Style" w:cs="Calibri"/>
          <w:i/>
          <w:color w:val="000000" w:themeColor="text1"/>
          <w:lang w:eastAsia="id-ID"/>
        </w:rPr>
        <w:t xml:space="preserve">boarding </w:t>
      </w:r>
      <w:r w:rsidR="005813BD" w:rsidRPr="00A85F7F">
        <w:rPr>
          <w:rFonts w:ascii="Bookman Old Style" w:hAnsi="Bookman Old Style" w:cs="Calibri"/>
          <w:i/>
          <w:color w:val="000000" w:themeColor="text1"/>
          <w:lang w:eastAsia="id-ID"/>
        </w:rPr>
        <w:t>Pass</w:t>
      </w:r>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fisik</w:t>
      </w:r>
      <w:proofErr w:type="spellEnd"/>
      <w:r w:rsidR="005813BD" w:rsidRPr="00A85F7F">
        <w:rPr>
          <w:rFonts w:ascii="Bookman Old Style" w:hAnsi="Bookman Old Style" w:cs="Calibri"/>
          <w:color w:val="000000" w:themeColor="text1"/>
          <w:lang w:eastAsia="id-ID"/>
        </w:rPr>
        <w:t xml:space="preserve"> yang </w:t>
      </w:r>
      <w:proofErr w:type="spellStart"/>
      <w:r w:rsidR="005813BD" w:rsidRPr="00A85F7F">
        <w:rPr>
          <w:rFonts w:ascii="Bookman Old Style" w:hAnsi="Bookman Old Style" w:cs="Calibri"/>
          <w:color w:val="000000" w:themeColor="text1"/>
          <w:lang w:eastAsia="id-ID"/>
        </w:rPr>
        <w:t>diterima</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saat</w:t>
      </w:r>
      <w:proofErr w:type="spellEnd"/>
      <w:r w:rsidR="005813BD" w:rsidRPr="00A85F7F">
        <w:rPr>
          <w:rFonts w:ascii="Bookman Old Style" w:hAnsi="Bookman Old Style" w:cs="Calibri"/>
          <w:color w:val="000000" w:themeColor="text1"/>
          <w:lang w:eastAsia="id-ID"/>
        </w:rPr>
        <w:t xml:space="preserve"> </w:t>
      </w:r>
      <w:r w:rsidR="005813BD" w:rsidRPr="00A85F7F">
        <w:rPr>
          <w:rFonts w:ascii="Bookman Old Style" w:hAnsi="Bookman Old Style" w:cs="Calibri"/>
          <w:i/>
          <w:color w:val="000000" w:themeColor="text1"/>
          <w:lang w:eastAsia="id-ID"/>
        </w:rPr>
        <w:t>check in</w:t>
      </w:r>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langsung</w:t>
      </w:r>
      <w:proofErr w:type="spellEnd"/>
      <w:r w:rsidR="005813BD" w:rsidRPr="00A85F7F">
        <w:rPr>
          <w:rFonts w:ascii="Bookman Old Style" w:hAnsi="Bookman Old Style" w:cs="Calibri"/>
          <w:color w:val="000000" w:themeColor="text1"/>
          <w:lang w:eastAsia="id-ID"/>
        </w:rPr>
        <w:t xml:space="preserve"> di </w:t>
      </w:r>
      <w:proofErr w:type="spellStart"/>
      <w:r w:rsidR="005813BD" w:rsidRPr="00A85F7F">
        <w:rPr>
          <w:rFonts w:ascii="Bookman Old Style" w:hAnsi="Bookman Old Style" w:cs="Calibri"/>
          <w:color w:val="000000" w:themeColor="text1"/>
          <w:lang w:eastAsia="id-ID"/>
        </w:rPr>
        <w:t>bandara</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atau</w:t>
      </w:r>
      <w:proofErr w:type="spellEnd"/>
    </w:p>
    <w:p w14:paraId="4080008C" w14:textId="77777777" w:rsidR="005813BD" w:rsidRPr="00A85F7F" w:rsidRDefault="00281256" w:rsidP="00A2089A">
      <w:pPr>
        <w:pStyle w:val="ListParagraph"/>
        <w:numPr>
          <w:ilvl w:val="3"/>
          <w:numId w:val="23"/>
        </w:numPr>
        <w:tabs>
          <w:tab w:val="clear" w:pos="2880"/>
        </w:tabs>
        <w:spacing w:after="120" w:line="276" w:lineRule="auto"/>
        <w:ind w:left="3119" w:hanging="425"/>
        <w:jc w:val="both"/>
        <w:rPr>
          <w:rFonts w:ascii="Bookman Old Style" w:hAnsi="Bookman Old Style" w:cs="Calibri"/>
          <w:color w:val="000000" w:themeColor="text1"/>
          <w:lang w:eastAsia="id-ID"/>
        </w:rPr>
      </w:pPr>
      <w:r w:rsidRPr="00A85F7F">
        <w:rPr>
          <w:rFonts w:ascii="Bookman Old Style" w:hAnsi="Bookman Old Style" w:cs="Calibri"/>
          <w:i/>
          <w:color w:val="000000" w:themeColor="text1"/>
          <w:lang w:eastAsia="id-ID"/>
        </w:rPr>
        <w:t xml:space="preserve">boarding </w:t>
      </w:r>
      <w:r w:rsidR="005813BD" w:rsidRPr="00A85F7F">
        <w:rPr>
          <w:rFonts w:ascii="Bookman Old Style" w:hAnsi="Bookman Old Style" w:cs="Calibri"/>
          <w:i/>
          <w:color w:val="000000" w:themeColor="text1"/>
          <w:lang w:eastAsia="id-ID"/>
        </w:rPr>
        <w:t>Pass</w:t>
      </w:r>
      <w:r w:rsidR="005813BD" w:rsidRPr="00A85F7F">
        <w:rPr>
          <w:rFonts w:ascii="Bookman Old Style" w:hAnsi="Bookman Old Style" w:cs="Calibri"/>
          <w:color w:val="000000" w:themeColor="text1"/>
          <w:lang w:eastAsia="id-ID"/>
        </w:rPr>
        <w:t xml:space="preserve"> yang </w:t>
      </w:r>
      <w:proofErr w:type="spellStart"/>
      <w:r w:rsidR="005813BD" w:rsidRPr="00A85F7F">
        <w:rPr>
          <w:rFonts w:ascii="Bookman Old Style" w:hAnsi="Bookman Old Style" w:cs="Calibri"/>
          <w:color w:val="000000" w:themeColor="text1"/>
          <w:lang w:eastAsia="id-ID"/>
        </w:rPr>
        <w:t>diperoleh</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dari</w:t>
      </w:r>
      <w:proofErr w:type="spellEnd"/>
      <w:r w:rsidR="005813BD" w:rsidRPr="00A85F7F">
        <w:rPr>
          <w:rFonts w:ascii="Bookman Old Style" w:hAnsi="Bookman Old Style" w:cs="Calibri"/>
          <w:color w:val="000000" w:themeColor="text1"/>
          <w:lang w:eastAsia="id-ID"/>
        </w:rPr>
        <w:t xml:space="preserve"> </w:t>
      </w:r>
      <w:r w:rsidR="005813BD" w:rsidRPr="00A85F7F">
        <w:rPr>
          <w:rFonts w:ascii="Bookman Old Style" w:hAnsi="Bookman Old Style" w:cs="Calibri"/>
          <w:i/>
          <w:color w:val="000000" w:themeColor="text1"/>
          <w:lang w:eastAsia="id-ID"/>
        </w:rPr>
        <w:t>check in</w:t>
      </w:r>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secara</w:t>
      </w:r>
      <w:proofErr w:type="spellEnd"/>
      <w:r w:rsidR="005813BD" w:rsidRPr="00A85F7F">
        <w:rPr>
          <w:rFonts w:ascii="Bookman Old Style" w:hAnsi="Bookman Old Style" w:cs="Calibri"/>
          <w:color w:val="000000" w:themeColor="text1"/>
          <w:lang w:eastAsia="id-ID"/>
        </w:rPr>
        <w:t xml:space="preserve"> </w:t>
      </w:r>
      <w:r w:rsidR="005813BD" w:rsidRPr="00A85F7F">
        <w:rPr>
          <w:rFonts w:ascii="Bookman Old Style" w:hAnsi="Bookman Old Style" w:cs="Calibri"/>
          <w:i/>
          <w:color w:val="000000" w:themeColor="text1"/>
          <w:lang w:eastAsia="id-ID"/>
        </w:rPr>
        <w:t>online/mobile</w:t>
      </w:r>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atau</w:t>
      </w:r>
      <w:proofErr w:type="spellEnd"/>
    </w:p>
    <w:p w14:paraId="09A1BEC0" w14:textId="77777777" w:rsidR="005813BD" w:rsidRPr="00A85F7F" w:rsidRDefault="00281256" w:rsidP="00A2089A">
      <w:pPr>
        <w:pStyle w:val="ListParagraph"/>
        <w:widowControl w:val="0"/>
        <w:numPr>
          <w:ilvl w:val="3"/>
          <w:numId w:val="23"/>
        </w:numPr>
        <w:tabs>
          <w:tab w:val="clear" w:pos="2880"/>
        </w:tabs>
        <w:spacing w:after="120" w:line="276" w:lineRule="auto"/>
        <w:ind w:left="3119" w:hanging="425"/>
        <w:jc w:val="both"/>
        <w:rPr>
          <w:rFonts w:ascii="Bookman Old Style" w:hAnsi="Bookman Old Style" w:cs="Calibri"/>
          <w:color w:val="000000" w:themeColor="text1"/>
          <w:lang w:eastAsia="id-ID"/>
        </w:rPr>
      </w:pPr>
      <w:proofErr w:type="spellStart"/>
      <w:r w:rsidRPr="00A85F7F">
        <w:rPr>
          <w:rFonts w:ascii="Bookman Old Style" w:hAnsi="Bookman Old Style" w:cs="Calibri"/>
          <w:color w:val="000000" w:themeColor="text1"/>
          <w:lang w:eastAsia="id-ID"/>
        </w:rPr>
        <w:t>foto</w:t>
      </w:r>
      <w:proofErr w:type="spellEnd"/>
      <w:r w:rsidRPr="00A85F7F">
        <w:rPr>
          <w:rFonts w:ascii="Bookman Old Style" w:hAnsi="Bookman Old Style" w:cs="Calibri"/>
          <w:color w:val="000000" w:themeColor="text1"/>
          <w:lang w:eastAsia="id-ID"/>
        </w:rPr>
        <w:t xml:space="preserve"> </w:t>
      </w:r>
      <w:r w:rsidR="005813BD" w:rsidRPr="00A85F7F">
        <w:rPr>
          <w:rFonts w:ascii="Bookman Old Style" w:hAnsi="Bookman Old Style" w:cs="Calibri"/>
          <w:i/>
          <w:color w:val="000000" w:themeColor="text1"/>
          <w:lang w:eastAsia="id-ID"/>
        </w:rPr>
        <w:t>boarding pass</w:t>
      </w:r>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fisik</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atau</w:t>
      </w:r>
      <w:proofErr w:type="spellEnd"/>
      <w:r w:rsidR="005813BD" w:rsidRPr="00A85F7F">
        <w:rPr>
          <w:rFonts w:ascii="Bookman Old Style" w:hAnsi="Bookman Old Style" w:cs="Calibri"/>
          <w:color w:val="000000" w:themeColor="text1"/>
          <w:lang w:eastAsia="id-ID"/>
        </w:rPr>
        <w:t xml:space="preserve"> </w:t>
      </w:r>
      <w:r w:rsidR="005813BD" w:rsidRPr="00A85F7F">
        <w:rPr>
          <w:rFonts w:ascii="Bookman Old Style" w:hAnsi="Bookman Old Style" w:cs="Calibri"/>
          <w:i/>
          <w:color w:val="000000" w:themeColor="text1"/>
          <w:lang w:eastAsia="id-ID"/>
        </w:rPr>
        <w:t>boarding pass</w:t>
      </w:r>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secara</w:t>
      </w:r>
      <w:proofErr w:type="spellEnd"/>
      <w:r w:rsidR="005813BD" w:rsidRPr="00A85F7F">
        <w:rPr>
          <w:rFonts w:ascii="Bookman Old Style" w:hAnsi="Bookman Old Style" w:cs="Calibri"/>
          <w:color w:val="000000" w:themeColor="text1"/>
          <w:lang w:eastAsia="id-ID"/>
        </w:rPr>
        <w:t xml:space="preserve"> </w:t>
      </w:r>
      <w:r w:rsidR="005813BD" w:rsidRPr="00A85F7F">
        <w:rPr>
          <w:rFonts w:ascii="Bookman Old Style" w:hAnsi="Bookman Old Style" w:cs="Calibri"/>
          <w:i/>
          <w:color w:val="000000" w:themeColor="text1"/>
          <w:lang w:eastAsia="id-ID"/>
        </w:rPr>
        <w:t>online/mobile</w:t>
      </w:r>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atau</w:t>
      </w:r>
      <w:proofErr w:type="spellEnd"/>
    </w:p>
    <w:p w14:paraId="1D1F6E98" w14:textId="77777777" w:rsidR="005813BD" w:rsidRPr="00A85F7F" w:rsidRDefault="00281256" w:rsidP="00A2089A">
      <w:pPr>
        <w:pStyle w:val="ListParagraph"/>
        <w:widowControl w:val="0"/>
        <w:numPr>
          <w:ilvl w:val="3"/>
          <w:numId w:val="23"/>
        </w:numPr>
        <w:tabs>
          <w:tab w:val="clear" w:pos="2880"/>
        </w:tabs>
        <w:spacing w:after="120" w:line="276" w:lineRule="auto"/>
        <w:ind w:left="3119" w:hanging="425"/>
        <w:jc w:val="both"/>
        <w:rPr>
          <w:rFonts w:ascii="Bookman Old Style" w:hAnsi="Bookman Old Style" w:cs="Calibri"/>
          <w:color w:val="000000" w:themeColor="text1"/>
          <w:lang w:eastAsia="id-ID"/>
        </w:rPr>
      </w:pPr>
      <w:proofErr w:type="spellStart"/>
      <w:r w:rsidRPr="00A85F7F">
        <w:rPr>
          <w:rFonts w:ascii="Bookman Old Style" w:hAnsi="Bookman Old Style" w:cs="Calibri"/>
          <w:color w:val="000000" w:themeColor="text1"/>
          <w:lang w:eastAsia="id-ID"/>
        </w:rPr>
        <w:t>surat</w:t>
      </w:r>
      <w:proofErr w:type="spellEnd"/>
      <w:r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keterangan</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resmi</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dari</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maskapai</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penerbangan</w:t>
      </w:r>
      <w:proofErr w:type="spellEnd"/>
      <w:r w:rsidR="005813BD" w:rsidRPr="00A85F7F">
        <w:rPr>
          <w:rFonts w:ascii="Bookman Old Style" w:hAnsi="Bookman Old Style" w:cs="Calibri"/>
          <w:color w:val="000000" w:themeColor="text1"/>
          <w:lang w:eastAsia="id-ID"/>
        </w:rPr>
        <w:t xml:space="preserve"> yang </w:t>
      </w:r>
      <w:proofErr w:type="spellStart"/>
      <w:r w:rsidR="005813BD" w:rsidRPr="00A85F7F">
        <w:rPr>
          <w:rFonts w:ascii="Bookman Old Style" w:hAnsi="Bookman Old Style" w:cs="Calibri"/>
          <w:color w:val="000000" w:themeColor="text1"/>
          <w:lang w:eastAsia="id-ID"/>
        </w:rPr>
        <w:t>setidaknya</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mencantumkan</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nama</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penumpang</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tanggal</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penerbangan</w:t>
      </w:r>
      <w:proofErr w:type="spellEnd"/>
      <w:r w:rsidR="005813BD" w:rsidRPr="00A85F7F">
        <w:rPr>
          <w:rFonts w:ascii="Bookman Old Style" w:hAnsi="Bookman Old Style" w:cs="Calibri"/>
          <w:color w:val="000000" w:themeColor="text1"/>
          <w:lang w:eastAsia="id-ID"/>
        </w:rPr>
        <w:t xml:space="preserve">, dan </w:t>
      </w:r>
      <w:proofErr w:type="spellStart"/>
      <w:r w:rsidR="005813BD" w:rsidRPr="00A85F7F">
        <w:rPr>
          <w:rFonts w:ascii="Bookman Old Style" w:hAnsi="Bookman Old Style" w:cs="Calibri"/>
          <w:color w:val="000000" w:themeColor="text1"/>
          <w:lang w:eastAsia="id-ID"/>
        </w:rPr>
        <w:t>nomor</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penerbangan</w:t>
      </w:r>
      <w:proofErr w:type="spellEnd"/>
      <w:r w:rsidR="005813BD" w:rsidRPr="00A85F7F">
        <w:rPr>
          <w:rFonts w:ascii="Bookman Old Style" w:hAnsi="Bookman Old Style" w:cs="Calibri"/>
          <w:color w:val="000000" w:themeColor="text1"/>
          <w:lang w:eastAsia="id-ID"/>
        </w:rPr>
        <w:t>.</w:t>
      </w:r>
    </w:p>
    <w:p w14:paraId="59E28274" w14:textId="77777777" w:rsidR="005813BD" w:rsidRPr="00A85F7F" w:rsidRDefault="005813BD" w:rsidP="00A2089A">
      <w:pPr>
        <w:pStyle w:val="ListParagraph"/>
        <w:numPr>
          <w:ilvl w:val="1"/>
          <w:numId w:val="11"/>
        </w:numPr>
        <w:spacing w:after="120" w:line="276" w:lineRule="auto"/>
        <w:ind w:left="2694" w:hanging="567"/>
        <w:jc w:val="both"/>
        <w:rPr>
          <w:rFonts w:ascii="Bookman Old Style" w:hAnsi="Bookman Old Style" w:cs="Calibri"/>
          <w:color w:val="000000" w:themeColor="text1"/>
          <w:lang w:eastAsia="id-ID"/>
        </w:rPr>
      </w:pPr>
      <w:proofErr w:type="spellStart"/>
      <w:r w:rsidRPr="00A85F7F">
        <w:rPr>
          <w:rFonts w:ascii="Bookman Old Style" w:hAnsi="Bookman Old Style" w:cs="Calibri"/>
          <w:color w:val="000000" w:themeColor="text1"/>
          <w:lang w:eastAsia="id-ID"/>
        </w:rPr>
        <w:lastRenderedPageBreak/>
        <w:t>Dalam</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hal</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pelaksana</w:t>
      </w:r>
      <w:proofErr w:type="spellEnd"/>
      <w:r w:rsidRPr="00A85F7F">
        <w:rPr>
          <w:rFonts w:ascii="Bookman Old Style" w:hAnsi="Bookman Old Style" w:cs="Calibri"/>
          <w:color w:val="000000" w:themeColor="text1"/>
          <w:lang w:eastAsia="id-ID"/>
        </w:rPr>
        <w:t xml:space="preserve"> SPD </w:t>
      </w:r>
      <w:proofErr w:type="spellStart"/>
      <w:r w:rsidRPr="00A85F7F">
        <w:rPr>
          <w:rFonts w:ascii="Bookman Old Style" w:hAnsi="Bookman Old Style" w:cs="Calibri"/>
          <w:color w:val="000000" w:themeColor="text1"/>
          <w:lang w:eastAsia="id-ID"/>
        </w:rPr>
        <w:t>tidak</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dapat</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menunjukkan</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Dokumen</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pertanggungjawaban</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biaya</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s</w:t>
      </w:r>
      <w:r w:rsidR="00E2620C" w:rsidRPr="00A85F7F">
        <w:rPr>
          <w:rFonts w:ascii="Bookman Old Style" w:hAnsi="Bookman Old Style" w:cs="Calibri"/>
          <w:color w:val="000000" w:themeColor="text1"/>
          <w:lang w:eastAsia="id-ID"/>
        </w:rPr>
        <w:t>ebagaimana</w:t>
      </w:r>
      <w:proofErr w:type="spellEnd"/>
      <w:r w:rsidR="00E2620C" w:rsidRPr="00A85F7F">
        <w:rPr>
          <w:rFonts w:ascii="Bookman Old Style" w:hAnsi="Bookman Old Style" w:cs="Calibri"/>
          <w:color w:val="000000" w:themeColor="text1"/>
          <w:lang w:eastAsia="id-ID"/>
        </w:rPr>
        <w:t xml:space="preserve"> </w:t>
      </w:r>
      <w:proofErr w:type="spellStart"/>
      <w:r w:rsidR="00E2620C" w:rsidRPr="00A85F7F">
        <w:rPr>
          <w:rFonts w:ascii="Bookman Old Style" w:hAnsi="Bookman Old Style" w:cs="Calibri"/>
          <w:color w:val="000000" w:themeColor="text1"/>
          <w:lang w:eastAsia="id-ID"/>
        </w:rPr>
        <w:t>dimaksud</w:t>
      </w:r>
      <w:proofErr w:type="spellEnd"/>
      <w:r w:rsidR="00E2620C" w:rsidRPr="00A85F7F">
        <w:rPr>
          <w:rFonts w:ascii="Bookman Old Style" w:hAnsi="Bookman Old Style" w:cs="Calibri"/>
          <w:color w:val="000000" w:themeColor="text1"/>
          <w:lang w:eastAsia="id-ID"/>
        </w:rPr>
        <w:t xml:space="preserve"> pada </w:t>
      </w:r>
      <w:proofErr w:type="spellStart"/>
      <w:r w:rsidR="00E2620C" w:rsidRPr="00A85F7F">
        <w:rPr>
          <w:rFonts w:ascii="Bookman Old Style" w:hAnsi="Bookman Old Style" w:cs="Calibri"/>
          <w:color w:val="000000" w:themeColor="text1"/>
          <w:lang w:eastAsia="id-ID"/>
        </w:rPr>
        <w:t>ayat</w:t>
      </w:r>
      <w:proofErr w:type="spellEnd"/>
      <w:r w:rsidR="00E2620C" w:rsidRPr="00A85F7F">
        <w:rPr>
          <w:rFonts w:ascii="Bookman Old Style" w:hAnsi="Bookman Old Style" w:cs="Calibri"/>
          <w:color w:val="000000" w:themeColor="text1"/>
          <w:lang w:eastAsia="id-ID"/>
        </w:rPr>
        <w:t xml:space="preserve"> (5</w:t>
      </w:r>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maka</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perjalanan</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dinas</w:t>
      </w:r>
      <w:proofErr w:type="spellEnd"/>
      <w:r w:rsidRPr="00A85F7F">
        <w:rPr>
          <w:rFonts w:ascii="Bookman Old Style" w:hAnsi="Bookman Old Style" w:cs="Calibri"/>
          <w:color w:val="000000" w:themeColor="text1"/>
          <w:lang w:eastAsia="id-ID"/>
        </w:rPr>
        <w:t xml:space="preserve"> yang </w:t>
      </w:r>
      <w:proofErr w:type="spellStart"/>
      <w:r w:rsidRPr="00A85F7F">
        <w:rPr>
          <w:rFonts w:ascii="Bookman Old Style" w:hAnsi="Bookman Old Style" w:cs="Calibri"/>
          <w:color w:val="000000" w:themeColor="text1"/>
          <w:lang w:eastAsia="id-ID"/>
        </w:rPr>
        <w:t>dilaksanakan</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tidak</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dapat</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diakui</w:t>
      </w:r>
      <w:proofErr w:type="spellEnd"/>
      <w:r w:rsidRPr="00A85F7F">
        <w:rPr>
          <w:rFonts w:ascii="Bookman Old Style" w:hAnsi="Bookman Old Style" w:cs="Calibri"/>
          <w:color w:val="000000" w:themeColor="text1"/>
          <w:lang w:eastAsia="id-ID"/>
        </w:rPr>
        <w:t>/</w:t>
      </w:r>
      <w:proofErr w:type="spellStart"/>
      <w:r w:rsidRPr="00A85F7F">
        <w:rPr>
          <w:rFonts w:ascii="Bookman Old Style" w:hAnsi="Bookman Old Style" w:cs="Calibri"/>
          <w:color w:val="000000" w:themeColor="text1"/>
          <w:lang w:eastAsia="id-ID"/>
        </w:rPr>
        <w:t>tidak</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dapat</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dibayarkan</w:t>
      </w:r>
      <w:proofErr w:type="spellEnd"/>
      <w:r w:rsidRPr="00A85F7F">
        <w:rPr>
          <w:rFonts w:ascii="Bookman Old Style" w:hAnsi="Bookman Old Style" w:cs="Calibri"/>
          <w:color w:val="000000" w:themeColor="text1"/>
          <w:lang w:eastAsia="id-ID"/>
        </w:rPr>
        <w:t>.</w:t>
      </w:r>
    </w:p>
    <w:p w14:paraId="61B36FAF" w14:textId="77777777" w:rsidR="005813BD" w:rsidRPr="00A85F7F" w:rsidRDefault="005813BD" w:rsidP="00A2089A">
      <w:pPr>
        <w:pStyle w:val="ListParagraph"/>
        <w:numPr>
          <w:ilvl w:val="1"/>
          <w:numId w:val="11"/>
        </w:numPr>
        <w:spacing w:after="120" w:line="276" w:lineRule="auto"/>
        <w:ind w:left="2694" w:hanging="567"/>
        <w:jc w:val="both"/>
        <w:rPr>
          <w:rFonts w:ascii="Bookman Old Style" w:hAnsi="Bookman Old Style" w:cs="Calibri"/>
          <w:color w:val="000000" w:themeColor="text1"/>
          <w:lang w:eastAsia="id-ID"/>
        </w:rPr>
      </w:pPr>
      <w:proofErr w:type="spellStart"/>
      <w:r w:rsidRPr="00A85F7F">
        <w:rPr>
          <w:rFonts w:ascii="Bookman Old Style" w:hAnsi="Bookman Old Style" w:cs="Calibri"/>
          <w:color w:val="000000" w:themeColor="text1"/>
          <w:lang w:eastAsia="id-ID"/>
        </w:rPr>
        <w:t>Selain</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dokumen</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s</w:t>
      </w:r>
      <w:r w:rsidR="00E2620C" w:rsidRPr="00A85F7F">
        <w:rPr>
          <w:rFonts w:ascii="Bookman Old Style" w:hAnsi="Bookman Old Style" w:cs="Calibri"/>
          <w:color w:val="000000" w:themeColor="text1"/>
          <w:lang w:eastAsia="id-ID"/>
        </w:rPr>
        <w:t>ebagaimana</w:t>
      </w:r>
      <w:proofErr w:type="spellEnd"/>
      <w:r w:rsidR="00E2620C" w:rsidRPr="00A85F7F">
        <w:rPr>
          <w:rFonts w:ascii="Bookman Old Style" w:hAnsi="Bookman Old Style" w:cs="Calibri"/>
          <w:color w:val="000000" w:themeColor="text1"/>
          <w:lang w:eastAsia="id-ID"/>
        </w:rPr>
        <w:t xml:space="preserve"> </w:t>
      </w:r>
      <w:proofErr w:type="spellStart"/>
      <w:r w:rsidR="00E2620C" w:rsidRPr="00A85F7F">
        <w:rPr>
          <w:rFonts w:ascii="Bookman Old Style" w:hAnsi="Bookman Old Style" w:cs="Calibri"/>
          <w:color w:val="000000" w:themeColor="text1"/>
          <w:lang w:eastAsia="id-ID"/>
        </w:rPr>
        <w:t>dimaksud</w:t>
      </w:r>
      <w:proofErr w:type="spellEnd"/>
      <w:r w:rsidR="00E2620C" w:rsidRPr="00A85F7F">
        <w:rPr>
          <w:rFonts w:ascii="Bookman Old Style" w:hAnsi="Bookman Old Style" w:cs="Calibri"/>
          <w:color w:val="000000" w:themeColor="text1"/>
          <w:lang w:eastAsia="id-ID"/>
        </w:rPr>
        <w:t xml:space="preserve"> pada </w:t>
      </w:r>
      <w:proofErr w:type="spellStart"/>
      <w:r w:rsidR="00E2620C" w:rsidRPr="00A85F7F">
        <w:rPr>
          <w:rFonts w:ascii="Bookman Old Style" w:hAnsi="Bookman Old Style" w:cs="Calibri"/>
          <w:color w:val="000000" w:themeColor="text1"/>
          <w:lang w:eastAsia="id-ID"/>
        </w:rPr>
        <w:t>ayat</w:t>
      </w:r>
      <w:proofErr w:type="spellEnd"/>
      <w:r w:rsidR="00E2620C" w:rsidRPr="00A85F7F">
        <w:rPr>
          <w:rFonts w:ascii="Bookman Old Style" w:hAnsi="Bookman Old Style" w:cs="Calibri"/>
          <w:color w:val="000000" w:themeColor="text1"/>
          <w:lang w:eastAsia="id-ID"/>
        </w:rPr>
        <w:t xml:space="preserve"> (5</w:t>
      </w:r>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dokumen</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pertanggung</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jawaban</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biaya</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perjalanan</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dinas</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dapat</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disertai</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dengan</w:t>
      </w:r>
      <w:proofErr w:type="spellEnd"/>
      <w:r w:rsidRPr="00A85F7F">
        <w:rPr>
          <w:rFonts w:ascii="Bookman Old Style" w:hAnsi="Bookman Old Style" w:cs="Calibri"/>
          <w:color w:val="000000" w:themeColor="text1"/>
          <w:lang w:eastAsia="id-ID"/>
        </w:rPr>
        <w:t>:</w:t>
      </w:r>
    </w:p>
    <w:p w14:paraId="3BD07AB8" w14:textId="77777777" w:rsidR="005813BD" w:rsidRPr="00A85F7F" w:rsidRDefault="00281256" w:rsidP="00A2089A">
      <w:pPr>
        <w:pStyle w:val="ListParagraph"/>
        <w:numPr>
          <w:ilvl w:val="3"/>
          <w:numId w:val="20"/>
        </w:numPr>
        <w:tabs>
          <w:tab w:val="clear" w:pos="2880"/>
        </w:tabs>
        <w:spacing w:after="120" w:line="276" w:lineRule="auto"/>
        <w:ind w:left="3119" w:hanging="425"/>
        <w:jc w:val="both"/>
        <w:rPr>
          <w:rFonts w:ascii="Bookman Old Style" w:hAnsi="Bookman Old Style" w:cs="Calibri"/>
          <w:color w:val="000000" w:themeColor="text1"/>
          <w:lang w:eastAsia="id-ID"/>
        </w:rPr>
      </w:pPr>
      <w:proofErr w:type="spellStart"/>
      <w:r w:rsidRPr="00A85F7F">
        <w:rPr>
          <w:rFonts w:ascii="Bookman Old Style" w:hAnsi="Bookman Old Style" w:cs="Calibri"/>
          <w:color w:val="000000" w:themeColor="text1"/>
          <w:lang w:eastAsia="id-ID"/>
        </w:rPr>
        <w:t>bukti</w:t>
      </w:r>
      <w:proofErr w:type="spellEnd"/>
      <w:r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pembelian</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tiket</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atau</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tiket</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transportasi</w:t>
      </w:r>
      <w:proofErr w:type="spellEnd"/>
      <w:r w:rsidR="005813BD" w:rsidRPr="00A85F7F">
        <w:rPr>
          <w:rFonts w:ascii="Bookman Old Style" w:hAnsi="Bookman Old Style" w:cs="Calibri"/>
          <w:color w:val="000000" w:themeColor="text1"/>
          <w:lang w:eastAsia="id-ID"/>
        </w:rPr>
        <w:t xml:space="preserve"> dan/</w:t>
      </w:r>
      <w:proofErr w:type="spellStart"/>
      <w:r w:rsidR="005813BD" w:rsidRPr="00A85F7F">
        <w:rPr>
          <w:rFonts w:ascii="Bookman Old Style" w:hAnsi="Bookman Old Style" w:cs="Calibri"/>
          <w:color w:val="000000" w:themeColor="text1"/>
          <w:lang w:eastAsia="id-ID"/>
        </w:rPr>
        <w:t>atau</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bukti</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pembayaran</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moda</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transportasi</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lainnya</w:t>
      </w:r>
      <w:proofErr w:type="spellEnd"/>
      <w:r w:rsidR="005813BD" w:rsidRPr="00A85F7F">
        <w:rPr>
          <w:rFonts w:ascii="Bookman Old Style" w:hAnsi="Bookman Old Style" w:cs="Calibri"/>
          <w:color w:val="000000" w:themeColor="text1"/>
          <w:lang w:eastAsia="id-ID"/>
        </w:rPr>
        <w:t xml:space="preserve"> yang </w:t>
      </w:r>
      <w:proofErr w:type="spellStart"/>
      <w:r w:rsidR="005813BD" w:rsidRPr="00A85F7F">
        <w:rPr>
          <w:rFonts w:ascii="Bookman Old Style" w:hAnsi="Bookman Old Style" w:cs="Calibri"/>
          <w:color w:val="000000" w:themeColor="text1"/>
          <w:lang w:eastAsia="id-ID"/>
        </w:rPr>
        <w:t>mencantumkan</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jumlah</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harga</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tiket</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termasuk</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tiket</w:t>
      </w:r>
      <w:proofErr w:type="spellEnd"/>
      <w:r w:rsidR="005813BD" w:rsidRPr="00A85F7F">
        <w:rPr>
          <w:rFonts w:ascii="Bookman Old Style" w:hAnsi="Bookman Old Style" w:cs="Calibri"/>
          <w:color w:val="000000" w:themeColor="text1"/>
          <w:lang w:eastAsia="id-ID"/>
        </w:rPr>
        <w:t>/</w:t>
      </w:r>
      <w:proofErr w:type="spellStart"/>
      <w:r w:rsidR="005813BD" w:rsidRPr="00A85F7F">
        <w:rPr>
          <w:rFonts w:ascii="Bookman Old Style" w:hAnsi="Bookman Old Style" w:cs="Calibri"/>
          <w:color w:val="000000" w:themeColor="text1"/>
          <w:lang w:eastAsia="id-ID"/>
        </w:rPr>
        <w:t>bukti</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pembayaran</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moda</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transportasi</w:t>
      </w:r>
      <w:proofErr w:type="spellEnd"/>
      <w:r w:rsidR="005813BD" w:rsidRPr="00A85F7F">
        <w:rPr>
          <w:rFonts w:ascii="Bookman Old Style" w:hAnsi="Bookman Old Style" w:cs="Calibri"/>
          <w:color w:val="000000" w:themeColor="text1"/>
          <w:lang w:eastAsia="id-ID"/>
        </w:rPr>
        <w:t xml:space="preserve"> daring (</w:t>
      </w:r>
      <w:r w:rsidR="005813BD" w:rsidRPr="00A85F7F">
        <w:rPr>
          <w:rFonts w:ascii="Bookman Old Style" w:hAnsi="Bookman Old Style" w:cs="Calibri"/>
          <w:i/>
          <w:color w:val="000000" w:themeColor="text1"/>
          <w:lang w:eastAsia="id-ID"/>
        </w:rPr>
        <w:t>online</w:t>
      </w:r>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tiket</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penyeberangan</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kendaraan</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tiket</w:t>
      </w:r>
      <w:proofErr w:type="spellEnd"/>
      <w:r w:rsidR="005813BD" w:rsidRPr="00A85F7F">
        <w:rPr>
          <w:rFonts w:ascii="Bookman Old Style" w:hAnsi="Bookman Old Style" w:cs="Calibri"/>
          <w:color w:val="000000" w:themeColor="text1"/>
          <w:lang w:eastAsia="id-ID"/>
        </w:rPr>
        <w:t xml:space="preserve"> bis dan lain-lain </w:t>
      </w:r>
      <w:proofErr w:type="spellStart"/>
      <w:r w:rsidR="005813BD" w:rsidRPr="00A85F7F">
        <w:rPr>
          <w:rFonts w:ascii="Bookman Old Style" w:hAnsi="Bookman Old Style" w:cs="Calibri"/>
          <w:color w:val="000000" w:themeColor="text1"/>
          <w:lang w:eastAsia="id-ID"/>
        </w:rPr>
        <w:t>pergi</w:t>
      </w:r>
      <w:proofErr w:type="spellEnd"/>
      <w:r w:rsidR="005813BD" w:rsidRPr="00A85F7F">
        <w:rPr>
          <w:rFonts w:ascii="Bookman Old Style" w:hAnsi="Bookman Old Style" w:cs="Calibri"/>
          <w:color w:val="000000" w:themeColor="text1"/>
          <w:lang w:eastAsia="id-ID"/>
        </w:rPr>
        <w:t xml:space="preserve"> dan/</w:t>
      </w:r>
      <w:proofErr w:type="spellStart"/>
      <w:r w:rsidR="005813BD" w:rsidRPr="00A85F7F">
        <w:rPr>
          <w:rFonts w:ascii="Bookman Old Style" w:hAnsi="Bookman Old Style" w:cs="Calibri"/>
          <w:color w:val="000000" w:themeColor="text1"/>
          <w:lang w:eastAsia="id-ID"/>
        </w:rPr>
        <w:t>atau</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pulang</w:t>
      </w:r>
      <w:proofErr w:type="spellEnd"/>
      <w:r w:rsidR="005813BD" w:rsidRPr="00A85F7F">
        <w:rPr>
          <w:rFonts w:ascii="Bookman Old Style" w:hAnsi="Bookman Old Style" w:cs="Calibri"/>
          <w:color w:val="000000" w:themeColor="text1"/>
          <w:lang w:eastAsia="id-ID"/>
        </w:rPr>
        <w:t>;</w:t>
      </w:r>
    </w:p>
    <w:p w14:paraId="4800BF22" w14:textId="77777777" w:rsidR="005813BD" w:rsidRPr="00A85F7F" w:rsidRDefault="00281256" w:rsidP="00A2089A">
      <w:pPr>
        <w:pStyle w:val="ListParagraph"/>
        <w:numPr>
          <w:ilvl w:val="3"/>
          <w:numId w:val="20"/>
        </w:numPr>
        <w:tabs>
          <w:tab w:val="clear" w:pos="2880"/>
        </w:tabs>
        <w:spacing w:after="120" w:line="276" w:lineRule="auto"/>
        <w:ind w:left="3119" w:hanging="425"/>
        <w:jc w:val="both"/>
        <w:rPr>
          <w:rFonts w:ascii="Bookman Old Style" w:hAnsi="Bookman Old Style" w:cs="Calibri"/>
          <w:color w:val="000000" w:themeColor="text1"/>
          <w:lang w:eastAsia="id-ID"/>
        </w:rPr>
      </w:pPr>
      <w:proofErr w:type="spellStart"/>
      <w:r w:rsidRPr="00A85F7F">
        <w:rPr>
          <w:rFonts w:ascii="Bookman Old Style" w:hAnsi="Bookman Old Style" w:cs="Calibri"/>
          <w:color w:val="000000" w:themeColor="text1"/>
          <w:lang w:eastAsia="id-ID"/>
        </w:rPr>
        <w:t>bukti</w:t>
      </w:r>
      <w:proofErr w:type="spellEnd"/>
      <w:r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pembayaran</w:t>
      </w:r>
      <w:proofErr w:type="spellEnd"/>
      <w:r w:rsidR="005813BD" w:rsidRPr="00A85F7F">
        <w:rPr>
          <w:rFonts w:ascii="Bookman Old Style" w:hAnsi="Bookman Old Style" w:cs="Calibri"/>
          <w:color w:val="000000" w:themeColor="text1"/>
          <w:lang w:eastAsia="id-ID"/>
        </w:rPr>
        <w:t xml:space="preserve"> yang </w:t>
      </w:r>
      <w:proofErr w:type="spellStart"/>
      <w:r w:rsidR="005813BD" w:rsidRPr="00A85F7F">
        <w:rPr>
          <w:rFonts w:ascii="Bookman Old Style" w:hAnsi="Bookman Old Style" w:cs="Calibri"/>
          <w:color w:val="000000" w:themeColor="text1"/>
          <w:lang w:eastAsia="id-ID"/>
        </w:rPr>
        <w:t>sah</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untuk</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sewa</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kendaraan</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dalam</w:t>
      </w:r>
      <w:proofErr w:type="spellEnd"/>
      <w:r w:rsidR="005813BD" w:rsidRPr="00A85F7F">
        <w:rPr>
          <w:rFonts w:ascii="Bookman Old Style" w:hAnsi="Bookman Old Style" w:cs="Calibri"/>
          <w:color w:val="000000" w:themeColor="text1"/>
          <w:lang w:eastAsia="id-ID"/>
        </w:rPr>
        <w:t xml:space="preserve"> Kota </w:t>
      </w:r>
      <w:proofErr w:type="spellStart"/>
      <w:r w:rsidR="005813BD" w:rsidRPr="00A85F7F">
        <w:rPr>
          <w:rFonts w:ascii="Bookman Old Style" w:hAnsi="Bookman Old Style" w:cs="Calibri"/>
          <w:color w:val="000000" w:themeColor="text1"/>
          <w:lang w:eastAsia="id-ID"/>
        </w:rPr>
        <w:t>berupa</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kuitansi</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atau</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bukti</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pembayaran</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lainnya</w:t>
      </w:r>
      <w:proofErr w:type="spellEnd"/>
      <w:r w:rsidR="005813BD" w:rsidRPr="00A85F7F">
        <w:rPr>
          <w:rFonts w:ascii="Bookman Old Style" w:hAnsi="Bookman Old Style" w:cs="Calibri"/>
          <w:color w:val="000000" w:themeColor="text1"/>
          <w:lang w:eastAsia="id-ID"/>
        </w:rPr>
        <w:t xml:space="preserve"> yang </w:t>
      </w:r>
      <w:proofErr w:type="spellStart"/>
      <w:r w:rsidR="005813BD" w:rsidRPr="00A85F7F">
        <w:rPr>
          <w:rFonts w:ascii="Bookman Old Style" w:hAnsi="Bookman Old Style" w:cs="Calibri"/>
          <w:color w:val="000000" w:themeColor="text1"/>
          <w:lang w:eastAsia="id-ID"/>
        </w:rPr>
        <w:t>dikeluarkan</w:t>
      </w:r>
      <w:proofErr w:type="spellEnd"/>
      <w:r w:rsidR="005813BD" w:rsidRPr="00A85F7F">
        <w:rPr>
          <w:rFonts w:ascii="Bookman Old Style" w:hAnsi="Bookman Old Style" w:cs="Calibri"/>
          <w:color w:val="000000" w:themeColor="text1"/>
          <w:lang w:eastAsia="id-ID"/>
        </w:rPr>
        <w:t xml:space="preserve"> oleh </w:t>
      </w:r>
      <w:proofErr w:type="spellStart"/>
      <w:r w:rsidR="005813BD" w:rsidRPr="00A85F7F">
        <w:rPr>
          <w:rFonts w:ascii="Bookman Old Style" w:hAnsi="Bookman Old Style" w:cs="Calibri"/>
          <w:color w:val="000000" w:themeColor="text1"/>
          <w:lang w:eastAsia="id-ID"/>
        </w:rPr>
        <w:t>jasa</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penyewaan</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kendaraan</w:t>
      </w:r>
      <w:proofErr w:type="spellEnd"/>
      <w:r w:rsidR="005813BD" w:rsidRPr="00A85F7F">
        <w:rPr>
          <w:rFonts w:ascii="Bookman Old Style" w:hAnsi="Bookman Old Style" w:cs="Calibri"/>
          <w:color w:val="000000" w:themeColor="text1"/>
          <w:lang w:eastAsia="id-ID"/>
        </w:rPr>
        <w:t>;</w:t>
      </w:r>
    </w:p>
    <w:p w14:paraId="5FB15078" w14:textId="77777777" w:rsidR="005813BD" w:rsidRPr="00A85F7F" w:rsidRDefault="00281256" w:rsidP="00A2089A">
      <w:pPr>
        <w:pStyle w:val="ListParagraph"/>
        <w:numPr>
          <w:ilvl w:val="3"/>
          <w:numId w:val="20"/>
        </w:numPr>
        <w:tabs>
          <w:tab w:val="clear" w:pos="2880"/>
        </w:tabs>
        <w:spacing w:after="120" w:line="276" w:lineRule="auto"/>
        <w:ind w:left="3119" w:hanging="425"/>
        <w:jc w:val="both"/>
        <w:rPr>
          <w:rFonts w:ascii="Bookman Old Style" w:hAnsi="Bookman Old Style" w:cs="Calibri"/>
          <w:color w:val="000000" w:themeColor="text1"/>
          <w:lang w:eastAsia="id-ID"/>
        </w:rPr>
      </w:pPr>
      <w:proofErr w:type="spellStart"/>
      <w:r w:rsidRPr="00A85F7F">
        <w:rPr>
          <w:rFonts w:ascii="Bookman Old Style" w:hAnsi="Bookman Old Style" w:cs="Calibri"/>
          <w:color w:val="000000" w:themeColor="text1"/>
          <w:lang w:eastAsia="id-ID"/>
        </w:rPr>
        <w:t>bukti</w:t>
      </w:r>
      <w:proofErr w:type="spellEnd"/>
      <w:r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pembayaran</w:t>
      </w:r>
      <w:proofErr w:type="spellEnd"/>
      <w:r w:rsidR="005813BD" w:rsidRPr="00A85F7F">
        <w:rPr>
          <w:rFonts w:ascii="Bookman Old Style" w:hAnsi="Bookman Old Style" w:cs="Calibri"/>
          <w:color w:val="000000" w:themeColor="text1"/>
          <w:lang w:eastAsia="id-ID"/>
        </w:rPr>
        <w:t xml:space="preserve"> hotel </w:t>
      </w:r>
      <w:proofErr w:type="spellStart"/>
      <w:r w:rsidR="005813BD" w:rsidRPr="00A85F7F">
        <w:rPr>
          <w:rFonts w:ascii="Bookman Old Style" w:hAnsi="Bookman Old Style" w:cs="Calibri"/>
          <w:color w:val="000000" w:themeColor="text1"/>
          <w:lang w:eastAsia="id-ID"/>
        </w:rPr>
        <w:t>atau</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tempat</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menginap</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lainnya</w:t>
      </w:r>
      <w:proofErr w:type="spellEnd"/>
      <w:r w:rsidR="005813BD" w:rsidRPr="00A85F7F">
        <w:rPr>
          <w:rFonts w:ascii="Bookman Old Style" w:hAnsi="Bookman Old Style" w:cs="Calibri"/>
          <w:color w:val="000000" w:themeColor="text1"/>
          <w:lang w:eastAsia="id-ID"/>
        </w:rPr>
        <w:t>.</w:t>
      </w:r>
    </w:p>
    <w:p w14:paraId="3068F29F" w14:textId="77777777" w:rsidR="005813BD" w:rsidRPr="00A85F7F" w:rsidRDefault="005813BD" w:rsidP="00A2089A">
      <w:pPr>
        <w:pStyle w:val="ListParagraph"/>
        <w:numPr>
          <w:ilvl w:val="1"/>
          <w:numId w:val="11"/>
        </w:numPr>
        <w:spacing w:after="120" w:line="276" w:lineRule="auto"/>
        <w:ind w:left="2694" w:hanging="567"/>
        <w:jc w:val="both"/>
        <w:rPr>
          <w:rFonts w:ascii="Bookman Old Style" w:hAnsi="Bookman Old Style" w:cs="Calibri"/>
          <w:color w:val="000000" w:themeColor="text1"/>
          <w:lang w:eastAsia="id-ID"/>
        </w:rPr>
      </w:pPr>
      <w:r w:rsidRPr="00A85F7F">
        <w:rPr>
          <w:rFonts w:ascii="Bookman Old Style" w:hAnsi="Bookman Old Style" w:cs="Calibri"/>
          <w:color w:val="000000" w:themeColor="text1"/>
          <w:lang w:eastAsia="id-ID"/>
        </w:rPr>
        <w:t xml:space="preserve">Bukti </w:t>
      </w:r>
      <w:proofErr w:type="spellStart"/>
      <w:r w:rsidRPr="00A85F7F">
        <w:rPr>
          <w:rFonts w:ascii="Bookman Old Style" w:hAnsi="Bookman Old Style" w:cs="Calibri"/>
          <w:color w:val="000000" w:themeColor="text1"/>
          <w:lang w:eastAsia="id-ID"/>
        </w:rPr>
        <w:t>pembayaran</w:t>
      </w:r>
      <w:proofErr w:type="spellEnd"/>
      <w:r w:rsidRPr="00A85F7F">
        <w:rPr>
          <w:rFonts w:ascii="Bookman Old Style" w:hAnsi="Bookman Old Style" w:cs="Calibri"/>
          <w:color w:val="000000" w:themeColor="text1"/>
          <w:lang w:eastAsia="id-ID"/>
        </w:rPr>
        <w:t xml:space="preserve"> hotel </w:t>
      </w:r>
      <w:proofErr w:type="spellStart"/>
      <w:r w:rsidRPr="00A85F7F">
        <w:rPr>
          <w:rFonts w:ascii="Bookman Old Style" w:hAnsi="Bookman Old Style" w:cs="Calibri"/>
          <w:color w:val="000000" w:themeColor="text1"/>
          <w:lang w:eastAsia="id-ID"/>
        </w:rPr>
        <w:t>atau</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tempat</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menginap</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lainnya</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s</w:t>
      </w:r>
      <w:r w:rsidR="00E2620C" w:rsidRPr="00A85F7F">
        <w:rPr>
          <w:rFonts w:ascii="Bookman Old Style" w:hAnsi="Bookman Old Style" w:cs="Calibri"/>
          <w:color w:val="000000" w:themeColor="text1"/>
          <w:lang w:eastAsia="id-ID"/>
        </w:rPr>
        <w:t>ebagaimana</w:t>
      </w:r>
      <w:proofErr w:type="spellEnd"/>
      <w:r w:rsidR="00E2620C" w:rsidRPr="00A85F7F">
        <w:rPr>
          <w:rFonts w:ascii="Bookman Old Style" w:hAnsi="Bookman Old Style" w:cs="Calibri"/>
          <w:color w:val="000000" w:themeColor="text1"/>
          <w:lang w:eastAsia="id-ID"/>
        </w:rPr>
        <w:t xml:space="preserve"> </w:t>
      </w:r>
      <w:proofErr w:type="spellStart"/>
      <w:r w:rsidR="00E2620C" w:rsidRPr="00A85F7F">
        <w:rPr>
          <w:rFonts w:ascii="Bookman Old Style" w:hAnsi="Bookman Old Style" w:cs="Calibri"/>
          <w:color w:val="000000" w:themeColor="text1"/>
          <w:lang w:eastAsia="id-ID"/>
        </w:rPr>
        <w:t>dimaksud</w:t>
      </w:r>
      <w:proofErr w:type="spellEnd"/>
      <w:r w:rsidR="00E2620C" w:rsidRPr="00A85F7F">
        <w:rPr>
          <w:rFonts w:ascii="Bookman Old Style" w:hAnsi="Bookman Old Style" w:cs="Calibri"/>
          <w:color w:val="000000" w:themeColor="text1"/>
          <w:lang w:eastAsia="id-ID"/>
        </w:rPr>
        <w:t xml:space="preserve"> pada </w:t>
      </w:r>
      <w:proofErr w:type="spellStart"/>
      <w:r w:rsidR="00E2620C" w:rsidRPr="00A85F7F">
        <w:rPr>
          <w:rFonts w:ascii="Bookman Old Style" w:hAnsi="Bookman Old Style" w:cs="Calibri"/>
          <w:color w:val="000000" w:themeColor="text1"/>
          <w:lang w:eastAsia="id-ID"/>
        </w:rPr>
        <w:t>ayat</w:t>
      </w:r>
      <w:proofErr w:type="spellEnd"/>
      <w:r w:rsidR="00E2620C" w:rsidRPr="00A85F7F">
        <w:rPr>
          <w:rFonts w:ascii="Bookman Old Style" w:hAnsi="Bookman Old Style" w:cs="Calibri"/>
          <w:color w:val="000000" w:themeColor="text1"/>
          <w:lang w:eastAsia="id-ID"/>
        </w:rPr>
        <w:t xml:space="preserve"> (8</w:t>
      </w:r>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huruf</w:t>
      </w:r>
      <w:proofErr w:type="spellEnd"/>
      <w:r w:rsidRPr="00A85F7F">
        <w:rPr>
          <w:rFonts w:ascii="Bookman Old Style" w:hAnsi="Bookman Old Style" w:cs="Calibri"/>
          <w:color w:val="000000" w:themeColor="text1"/>
          <w:lang w:eastAsia="id-ID"/>
        </w:rPr>
        <w:t xml:space="preserve"> c </w:t>
      </w:r>
      <w:proofErr w:type="spellStart"/>
      <w:r w:rsidRPr="00A85F7F">
        <w:rPr>
          <w:rFonts w:ascii="Bookman Old Style" w:hAnsi="Bookman Old Style" w:cs="Calibri"/>
          <w:color w:val="000000" w:themeColor="text1"/>
          <w:lang w:eastAsia="id-ID"/>
        </w:rPr>
        <w:t>termasuk</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bukti</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pembayaran</w:t>
      </w:r>
      <w:proofErr w:type="spellEnd"/>
      <w:r w:rsidRPr="00A85F7F">
        <w:rPr>
          <w:rFonts w:ascii="Bookman Old Style" w:hAnsi="Bookman Old Style" w:cs="Calibri"/>
          <w:color w:val="000000" w:themeColor="text1"/>
          <w:lang w:eastAsia="id-ID"/>
        </w:rPr>
        <w:t xml:space="preserve"> yang </w:t>
      </w:r>
      <w:proofErr w:type="spellStart"/>
      <w:r w:rsidRPr="00A85F7F">
        <w:rPr>
          <w:rFonts w:ascii="Bookman Old Style" w:hAnsi="Bookman Old Style" w:cs="Calibri"/>
          <w:color w:val="000000" w:themeColor="text1"/>
          <w:lang w:eastAsia="id-ID"/>
        </w:rPr>
        <w:t>dikeluarkan</w:t>
      </w:r>
      <w:proofErr w:type="spellEnd"/>
      <w:r w:rsidRPr="00A85F7F">
        <w:rPr>
          <w:rFonts w:ascii="Bookman Old Style" w:hAnsi="Bookman Old Style" w:cs="Calibri"/>
          <w:color w:val="000000" w:themeColor="text1"/>
          <w:lang w:eastAsia="id-ID"/>
        </w:rPr>
        <w:t xml:space="preserve"> oleh </w:t>
      </w:r>
      <w:proofErr w:type="spellStart"/>
      <w:r w:rsidRPr="00A85F7F">
        <w:rPr>
          <w:rFonts w:ascii="Bookman Old Style" w:hAnsi="Bookman Old Style" w:cs="Calibri"/>
          <w:color w:val="000000" w:themeColor="text1"/>
          <w:lang w:eastAsia="id-ID"/>
        </w:rPr>
        <w:t>agen</w:t>
      </w:r>
      <w:proofErr w:type="spellEnd"/>
      <w:r w:rsidRPr="00A85F7F">
        <w:rPr>
          <w:rFonts w:ascii="Bookman Old Style" w:hAnsi="Bookman Old Style" w:cs="Calibri"/>
          <w:color w:val="000000" w:themeColor="text1"/>
          <w:lang w:eastAsia="id-ID"/>
        </w:rPr>
        <w:t xml:space="preserve">/biro </w:t>
      </w:r>
      <w:proofErr w:type="spellStart"/>
      <w:r w:rsidRPr="00A85F7F">
        <w:rPr>
          <w:rFonts w:ascii="Bookman Old Style" w:hAnsi="Bookman Old Style" w:cs="Calibri"/>
          <w:color w:val="000000" w:themeColor="text1"/>
          <w:lang w:eastAsia="id-ID"/>
        </w:rPr>
        <w:t>perjalanan</w:t>
      </w:r>
      <w:proofErr w:type="spellEnd"/>
      <w:r w:rsidRPr="00A85F7F">
        <w:rPr>
          <w:rFonts w:ascii="Bookman Old Style" w:hAnsi="Bookman Old Style" w:cs="Calibri"/>
          <w:color w:val="000000" w:themeColor="text1"/>
          <w:lang w:eastAsia="id-ID"/>
        </w:rPr>
        <w:t xml:space="preserve"> yang </w:t>
      </w:r>
      <w:proofErr w:type="spellStart"/>
      <w:r w:rsidRPr="00A85F7F">
        <w:rPr>
          <w:rFonts w:ascii="Bookman Old Style" w:hAnsi="Bookman Old Style" w:cs="Calibri"/>
          <w:color w:val="000000" w:themeColor="text1"/>
          <w:lang w:eastAsia="id-ID"/>
        </w:rPr>
        <w:t>menyediakan</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jasa</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pemesanan</w:t>
      </w:r>
      <w:proofErr w:type="spellEnd"/>
      <w:r w:rsidRPr="00A85F7F">
        <w:rPr>
          <w:rFonts w:ascii="Bookman Old Style" w:hAnsi="Bookman Old Style" w:cs="Calibri"/>
          <w:color w:val="000000" w:themeColor="text1"/>
          <w:lang w:eastAsia="id-ID"/>
        </w:rPr>
        <w:t xml:space="preserve"> hotel </w:t>
      </w:r>
      <w:proofErr w:type="spellStart"/>
      <w:r w:rsidRPr="00A85F7F">
        <w:rPr>
          <w:rFonts w:ascii="Bookman Old Style" w:hAnsi="Bookman Old Style" w:cs="Calibri"/>
          <w:color w:val="000000" w:themeColor="text1"/>
          <w:lang w:eastAsia="id-ID"/>
        </w:rPr>
        <w:t>baik</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secara</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langsung</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pemesanan</w:t>
      </w:r>
      <w:proofErr w:type="spellEnd"/>
      <w:r w:rsidRPr="00A85F7F">
        <w:rPr>
          <w:rFonts w:ascii="Bookman Old Style" w:hAnsi="Bookman Old Style" w:cs="Calibri"/>
          <w:color w:val="000000" w:themeColor="text1"/>
          <w:lang w:eastAsia="id-ID"/>
        </w:rPr>
        <w:t xml:space="preserve"> di </w:t>
      </w:r>
      <w:proofErr w:type="spellStart"/>
      <w:r w:rsidRPr="00A85F7F">
        <w:rPr>
          <w:rFonts w:ascii="Bookman Old Style" w:hAnsi="Bookman Old Style" w:cs="Calibri"/>
          <w:color w:val="000000" w:themeColor="text1"/>
          <w:lang w:eastAsia="id-ID"/>
        </w:rPr>
        <w:t>lokasi</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pelayanan</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agen</w:t>
      </w:r>
      <w:proofErr w:type="spellEnd"/>
      <w:r w:rsidRPr="00A85F7F">
        <w:rPr>
          <w:rFonts w:ascii="Bookman Old Style" w:hAnsi="Bookman Old Style" w:cs="Calibri"/>
          <w:color w:val="000000" w:themeColor="text1"/>
          <w:lang w:eastAsia="id-ID"/>
        </w:rPr>
        <w:t xml:space="preserve">/biro </w:t>
      </w:r>
      <w:proofErr w:type="spellStart"/>
      <w:r w:rsidRPr="00A85F7F">
        <w:rPr>
          <w:rFonts w:ascii="Bookman Old Style" w:hAnsi="Bookman Old Style" w:cs="Calibri"/>
          <w:color w:val="000000" w:themeColor="text1"/>
          <w:lang w:eastAsia="id-ID"/>
        </w:rPr>
        <w:t>perjalanan</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maupun</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secara</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tidak</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langsung</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seperti</w:t>
      </w:r>
      <w:proofErr w:type="spellEnd"/>
      <w:r w:rsidRPr="00A85F7F">
        <w:rPr>
          <w:rFonts w:ascii="Bookman Old Style" w:hAnsi="Bookman Old Style" w:cs="Calibri"/>
          <w:color w:val="000000" w:themeColor="text1"/>
          <w:lang w:eastAsia="id-ID"/>
        </w:rPr>
        <w:t xml:space="preserve"> dan </w:t>
      </w:r>
      <w:proofErr w:type="spellStart"/>
      <w:r w:rsidRPr="00A85F7F">
        <w:rPr>
          <w:rFonts w:ascii="Bookman Old Style" w:hAnsi="Bookman Old Style" w:cs="Calibri"/>
          <w:color w:val="000000" w:themeColor="text1"/>
          <w:lang w:eastAsia="id-ID"/>
        </w:rPr>
        <w:t>tidak</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terbatas</w:t>
      </w:r>
      <w:proofErr w:type="spellEnd"/>
      <w:r w:rsidRPr="00A85F7F">
        <w:rPr>
          <w:rFonts w:ascii="Bookman Old Style" w:hAnsi="Bookman Old Style" w:cs="Calibri"/>
          <w:color w:val="000000" w:themeColor="text1"/>
          <w:lang w:eastAsia="id-ID"/>
        </w:rPr>
        <w:t xml:space="preserve"> pada </w:t>
      </w:r>
      <w:proofErr w:type="spellStart"/>
      <w:r w:rsidRPr="00A85F7F">
        <w:rPr>
          <w:rFonts w:ascii="Bookman Old Style" w:hAnsi="Bookman Old Style" w:cs="Calibri"/>
          <w:color w:val="000000" w:themeColor="text1"/>
          <w:lang w:eastAsia="id-ID"/>
        </w:rPr>
        <w:t>agen</w:t>
      </w:r>
      <w:proofErr w:type="spellEnd"/>
      <w:r w:rsidRPr="00A85F7F">
        <w:rPr>
          <w:rFonts w:ascii="Bookman Old Style" w:hAnsi="Bookman Old Style" w:cs="Calibri"/>
          <w:color w:val="000000" w:themeColor="text1"/>
          <w:lang w:eastAsia="id-ID"/>
        </w:rPr>
        <w:t xml:space="preserve">/biro </w:t>
      </w:r>
      <w:proofErr w:type="spellStart"/>
      <w:r w:rsidRPr="00A85F7F">
        <w:rPr>
          <w:rFonts w:ascii="Bookman Old Style" w:hAnsi="Bookman Old Style" w:cs="Calibri"/>
          <w:color w:val="000000" w:themeColor="text1"/>
          <w:lang w:eastAsia="id-ID"/>
        </w:rPr>
        <w:t>perjalanan</w:t>
      </w:r>
      <w:proofErr w:type="spellEnd"/>
      <w:r w:rsidRPr="00A85F7F">
        <w:rPr>
          <w:rFonts w:ascii="Bookman Old Style" w:hAnsi="Bookman Old Style" w:cs="Calibri"/>
          <w:color w:val="000000" w:themeColor="text1"/>
          <w:lang w:eastAsia="id-ID"/>
        </w:rPr>
        <w:t xml:space="preserve"> daring.</w:t>
      </w:r>
    </w:p>
    <w:p w14:paraId="45308E3C" w14:textId="77777777" w:rsidR="005813BD" w:rsidRPr="00A85F7F" w:rsidRDefault="005813BD" w:rsidP="00A2089A">
      <w:pPr>
        <w:pStyle w:val="ListParagraph"/>
        <w:widowControl w:val="0"/>
        <w:numPr>
          <w:ilvl w:val="1"/>
          <w:numId w:val="11"/>
        </w:numPr>
        <w:spacing w:after="120" w:line="276" w:lineRule="auto"/>
        <w:ind w:left="2694" w:hanging="567"/>
        <w:jc w:val="both"/>
        <w:rPr>
          <w:rFonts w:ascii="Bookman Old Style" w:hAnsi="Bookman Old Style" w:cs="Calibri"/>
          <w:color w:val="000000" w:themeColor="text1"/>
          <w:lang w:eastAsia="id-ID"/>
        </w:rPr>
      </w:pPr>
      <w:proofErr w:type="spellStart"/>
      <w:r w:rsidRPr="00A85F7F">
        <w:rPr>
          <w:rFonts w:ascii="Bookman Old Style" w:hAnsi="Bookman Old Style" w:cs="Calibri"/>
          <w:color w:val="000000" w:themeColor="text1"/>
          <w:lang w:eastAsia="id-ID"/>
        </w:rPr>
        <w:t>Pelaksana</w:t>
      </w:r>
      <w:proofErr w:type="spellEnd"/>
      <w:r w:rsidRPr="00A85F7F">
        <w:rPr>
          <w:rFonts w:ascii="Bookman Old Style" w:hAnsi="Bookman Old Style" w:cs="Calibri"/>
          <w:color w:val="000000" w:themeColor="text1"/>
          <w:lang w:eastAsia="id-ID"/>
        </w:rPr>
        <w:t xml:space="preserve"> SPD yang </w:t>
      </w:r>
      <w:proofErr w:type="spellStart"/>
      <w:r w:rsidRPr="00A85F7F">
        <w:rPr>
          <w:rFonts w:ascii="Bookman Old Style" w:hAnsi="Bookman Old Style" w:cs="Calibri"/>
          <w:color w:val="000000" w:themeColor="text1"/>
          <w:lang w:eastAsia="id-ID"/>
        </w:rPr>
        <w:t>bukan</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pejabat</w:t>
      </w:r>
      <w:proofErr w:type="spellEnd"/>
      <w:r w:rsidRPr="00A85F7F">
        <w:rPr>
          <w:rFonts w:ascii="Bookman Old Style" w:hAnsi="Bookman Old Style" w:cs="Calibri"/>
          <w:color w:val="000000" w:themeColor="text1"/>
          <w:lang w:eastAsia="id-ID"/>
        </w:rPr>
        <w:t xml:space="preserve"> yang </w:t>
      </w:r>
      <w:proofErr w:type="spellStart"/>
      <w:r w:rsidRPr="00A85F7F">
        <w:rPr>
          <w:rFonts w:ascii="Bookman Old Style" w:hAnsi="Bookman Old Style" w:cs="Calibri"/>
          <w:color w:val="000000" w:themeColor="text1"/>
          <w:lang w:eastAsia="id-ID"/>
        </w:rPr>
        <w:t>diberikan</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fasilitas</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biaya</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penyeberangan</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kendaraan</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dinas</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dalam</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hal</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tidak</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menggunakan</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fasilitas</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angkutan</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kendaraan</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umum</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dapat</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diberikan</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pengganti</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biaya</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transportasi</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ke</w:t>
      </w:r>
      <w:proofErr w:type="spellEnd"/>
      <w:r w:rsidRPr="00A85F7F">
        <w:rPr>
          <w:rFonts w:ascii="Bookman Old Style" w:hAnsi="Bookman Old Style" w:cs="Calibri"/>
          <w:color w:val="000000" w:themeColor="text1"/>
          <w:lang w:eastAsia="id-ID"/>
        </w:rPr>
        <w:t>/</w:t>
      </w:r>
      <w:proofErr w:type="spellStart"/>
      <w:r w:rsidRPr="00A85F7F">
        <w:rPr>
          <w:rFonts w:ascii="Bookman Old Style" w:hAnsi="Bookman Old Style" w:cs="Calibri"/>
          <w:color w:val="000000" w:themeColor="text1"/>
          <w:lang w:eastAsia="id-ID"/>
        </w:rPr>
        <w:t>dari</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daerah</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tujuan</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pergi</w:t>
      </w:r>
      <w:proofErr w:type="spellEnd"/>
      <w:r w:rsidRPr="00A85F7F">
        <w:rPr>
          <w:rFonts w:ascii="Bookman Old Style" w:hAnsi="Bookman Old Style" w:cs="Calibri"/>
          <w:color w:val="000000" w:themeColor="text1"/>
          <w:lang w:eastAsia="id-ID"/>
        </w:rPr>
        <w:t xml:space="preserve"> dan/</w:t>
      </w:r>
      <w:proofErr w:type="spellStart"/>
      <w:r w:rsidRPr="00A85F7F">
        <w:rPr>
          <w:rFonts w:ascii="Bookman Old Style" w:hAnsi="Bookman Old Style" w:cs="Calibri"/>
          <w:color w:val="000000" w:themeColor="text1"/>
          <w:lang w:eastAsia="id-ID"/>
        </w:rPr>
        <w:t>atau</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pulang</w:t>
      </w:r>
      <w:proofErr w:type="spellEnd"/>
      <w:r w:rsidRPr="00A85F7F">
        <w:rPr>
          <w:rFonts w:ascii="Bookman Old Style" w:hAnsi="Bookman Old Style" w:cs="Calibri"/>
          <w:color w:val="000000" w:themeColor="text1"/>
          <w:lang w:eastAsia="id-ID"/>
        </w:rPr>
        <w:t>.</w:t>
      </w:r>
    </w:p>
    <w:p w14:paraId="72CD70C8" w14:textId="77777777" w:rsidR="005813BD" w:rsidRPr="00A85F7F" w:rsidRDefault="005813BD" w:rsidP="00A2089A">
      <w:pPr>
        <w:pStyle w:val="ListParagraph"/>
        <w:widowControl w:val="0"/>
        <w:numPr>
          <w:ilvl w:val="1"/>
          <w:numId w:val="11"/>
        </w:numPr>
        <w:spacing w:after="120" w:line="276" w:lineRule="auto"/>
        <w:ind w:left="2694" w:hanging="567"/>
        <w:jc w:val="both"/>
        <w:rPr>
          <w:rFonts w:ascii="Bookman Old Style" w:hAnsi="Bookman Old Style" w:cs="Calibri"/>
          <w:color w:val="000000" w:themeColor="text1"/>
          <w:lang w:eastAsia="id-ID"/>
        </w:rPr>
      </w:pPr>
      <w:proofErr w:type="spellStart"/>
      <w:r w:rsidRPr="00A85F7F">
        <w:rPr>
          <w:rFonts w:ascii="Bookman Old Style" w:hAnsi="Bookman Old Style" w:cs="Calibri"/>
          <w:color w:val="000000" w:themeColor="text1"/>
          <w:lang w:eastAsia="id-ID"/>
        </w:rPr>
        <w:t>Penggantian</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biaya</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transportasi</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sebagaimana</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dimaksud</w:t>
      </w:r>
      <w:proofErr w:type="spellEnd"/>
      <w:r w:rsidRPr="00A85F7F">
        <w:rPr>
          <w:rFonts w:ascii="Bookman Old Style" w:hAnsi="Bookman Old Style" w:cs="Calibri"/>
          <w:color w:val="000000" w:themeColor="text1"/>
          <w:lang w:eastAsia="id-ID"/>
        </w:rPr>
        <w:t xml:space="preserve"> </w:t>
      </w:r>
      <w:r w:rsidR="003D102D" w:rsidRPr="00A85F7F">
        <w:rPr>
          <w:rFonts w:ascii="Bookman Old Style" w:hAnsi="Bookman Old Style" w:cs="Calibri"/>
          <w:color w:val="000000" w:themeColor="text1"/>
          <w:lang w:val="id-ID" w:eastAsia="id-ID"/>
        </w:rPr>
        <w:t>pada</w:t>
      </w:r>
      <w:r w:rsidR="00E2620C" w:rsidRPr="00A85F7F">
        <w:rPr>
          <w:rFonts w:ascii="Bookman Old Style" w:hAnsi="Bookman Old Style" w:cs="Calibri"/>
          <w:color w:val="000000" w:themeColor="text1"/>
          <w:lang w:eastAsia="id-ID"/>
        </w:rPr>
        <w:t xml:space="preserve"> </w:t>
      </w:r>
      <w:proofErr w:type="spellStart"/>
      <w:r w:rsidR="00E2620C" w:rsidRPr="00A85F7F">
        <w:rPr>
          <w:rFonts w:ascii="Bookman Old Style" w:hAnsi="Bookman Old Style" w:cs="Calibri"/>
          <w:color w:val="000000" w:themeColor="text1"/>
          <w:lang w:eastAsia="id-ID"/>
        </w:rPr>
        <w:t>ayat</w:t>
      </w:r>
      <w:proofErr w:type="spellEnd"/>
      <w:r w:rsidR="00E2620C" w:rsidRPr="00A85F7F">
        <w:rPr>
          <w:rFonts w:ascii="Bookman Old Style" w:hAnsi="Bookman Old Style" w:cs="Calibri"/>
          <w:color w:val="000000" w:themeColor="text1"/>
          <w:lang w:eastAsia="id-ID"/>
        </w:rPr>
        <w:t xml:space="preserve"> (10</w:t>
      </w:r>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harus</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melampirkan</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tiket</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penyeberangan</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kendaraan</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roda</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empat</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atau</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roda</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dua</w:t>
      </w:r>
      <w:proofErr w:type="spellEnd"/>
      <w:r w:rsidRPr="00A85F7F">
        <w:rPr>
          <w:rFonts w:ascii="Bookman Old Style" w:hAnsi="Bookman Old Style" w:cs="Calibri"/>
          <w:color w:val="000000" w:themeColor="text1"/>
          <w:lang w:eastAsia="id-ID"/>
        </w:rPr>
        <w:t xml:space="preserve"> yang </w:t>
      </w:r>
      <w:proofErr w:type="spellStart"/>
      <w:r w:rsidRPr="00A85F7F">
        <w:rPr>
          <w:rFonts w:ascii="Bookman Old Style" w:hAnsi="Bookman Old Style" w:cs="Calibri"/>
          <w:color w:val="000000" w:themeColor="text1"/>
          <w:lang w:eastAsia="id-ID"/>
        </w:rPr>
        <w:t>digunakan</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dalam</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pelaksanaan</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perjalanan</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dinas</w:t>
      </w:r>
      <w:proofErr w:type="spellEnd"/>
      <w:r w:rsidRPr="00A85F7F">
        <w:rPr>
          <w:rFonts w:ascii="Bookman Old Style" w:hAnsi="Bookman Old Style" w:cs="Calibri"/>
          <w:color w:val="000000" w:themeColor="text1"/>
          <w:lang w:eastAsia="id-ID"/>
        </w:rPr>
        <w:t>.</w:t>
      </w:r>
    </w:p>
    <w:p w14:paraId="4E6C9274" w14:textId="77777777" w:rsidR="005813BD" w:rsidRPr="00A85F7F" w:rsidRDefault="005813BD" w:rsidP="00A2089A">
      <w:pPr>
        <w:pStyle w:val="ListParagraph"/>
        <w:numPr>
          <w:ilvl w:val="1"/>
          <w:numId w:val="11"/>
        </w:numPr>
        <w:spacing w:after="120" w:line="276" w:lineRule="auto"/>
        <w:ind w:left="2694" w:hanging="567"/>
        <w:jc w:val="both"/>
        <w:rPr>
          <w:rFonts w:ascii="Bookman Old Style" w:hAnsi="Bookman Old Style" w:cs="Calibri"/>
          <w:color w:val="000000" w:themeColor="text1"/>
          <w:lang w:eastAsia="id-ID"/>
        </w:rPr>
      </w:pPr>
      <w:proofErr w:type="spellStart"/>
      <w:r w:rsidRPr="00A85F7F">
        <w:rPr>
          <w:rFonts w:ascii="Bookman Old Style" w:hAnsi="Bookman Old Style" w:cs="Calibri"/>
          <w:color w:val="000000" w:themeColor="text1"/>
          <w:lang w:eastAsia="id-ID"/>
        </w:rPr>
        <w:t>Jumlah</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pengganti</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biaya</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transportasi</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kendaraan</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angkutan</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umum</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sebagaimana</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dimaksud</w:t>
      </w:r>
      <w:proofErr w:type="spellEnd"/>
      <w:r w:rsidRPr="00A85F7F">
        <w:rPr>
          <w:rFonts w:ascii="Bookman Old Style" w:hAnsi="Bookman Old Style" w:cs="Calibri"/>
          <w:color w:val="000000" w:themeColor="text1"/>
          <w:lang w:eastAsia="id-ID"/>
        </w:rPr>
        <w:t xml:space="preserve"> </w:t>
      </w:r>
      <w:r w:rsidR="003D102D" w:rsidRPr="00A85F7F">
        <w:rPr>
          <w:rFonts w:ascii="Bookman Old Style" w:hAnsi="Bookman Old Style" w:cs="Calibri"/>
          <w:color w:val="000000" w:themeColor="text1"/>
          <w:lang w:val="id-ID" w:eastAsia="id-ID"/>
        </w:rPr>
        <w:t>pada</w:t>
      </w:r>
      <w:r w:rsidR="00E2620C" w:rsidRPr="00A85F7F">
        <w:rPr>
          <w:rFonts w:ascii="Bookman Old Style" w:hAnsi="Bookman Old Style" w:cs="Calibri"/>
          <w:color w:val="000000" w:themeColor="text1"/>
          <w:lang w:eastAsia="id-ID"/>
        </w:rPr>
        <w:t xml:space="preserve"> </w:t>
      </w:r>
      <w:proofErr w:type="spellStart"/>
      <w:r w:rsidR="00E2620C" w:rsidRPr="00A85F7F">
        <w:rPr>
          <w:rFonts w:ascii="Bookman Old Style" w:hAnsi="Bookman Old Style" w:cs="Calibri"/>
          <w:color w:val="000000" w:themeColor="text1"/>
          <w:lang w:eastAsia="id-ID"/>
        </w:rPr>
        <w:t>ayat</w:t>
      </w:r>
      <w:proofErr w:type="spellEnd"/>
      <w:r w:rsidR="00E2620C" w:rsidRPr="00A85F7F">
        <w:rPr>
          <w:rFonts w:ascii="Bookman Old Style" w:hAnsi="Bookman Old Style" w:cs="Calibri"/>
          <w:color w:val="000000" w:themeColor="text1"/>
          <w:lang w:eastAsia="id-ID"/>
        </w:rPr>
        <w:t xml:space="preserve"> (10</w:t>
      </w:r>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untuk</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kendaraan</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roda</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empat</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setinggi-tinggi</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sebesar</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biaya</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transportasi</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angkutan</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kendaraan</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umum</w:t>
      </w:r>
      <w:proofErr w:type="spellEnd"/>
      <w:r w:rsidRPr="00A85F7F">
        <w:rPr>
          <w:rFonts w:ascii="Bookman Old Style" w:hAnsi="Bookman Old Style" w:cs="Calibri"/>
          <w:color w:val="000000" w:themeColor="text1"/>
          <w:lang w:eastAsia="id-ID"/>
        </w:rPr>
        <w:t xml:space="preserve"> bus </w:t>
      </w:r>
      <w:proofErr w:type="spellStart"/>
      <w:r w:rsidRPr="00A85F7F">
        <w:rPr>
          <w:rFonts w:ascii="Bookman Old Style" w:hAnsi="Bookman Old Style" w:cs="Calibri"/>
          <w:color w:val="000000" w:themeColor="text1"/>
          <w:lang w:eastAsia="id-ID"/>
        </w:rPr>
        <w:t>antar</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kota</w:t>
      </w:r>
      <w:proofErr w:type="spellEnd"/>
      <w:r w:rsidRPr="00A85F7F">
        <w:rPr>
          <w:rFonts w:ascii="Bookman Old Style" w:hAnsi="Bookman Old Style" w:cs="Calibri"/>
          <w:color w:val="000000" w:themeColor="text1"/>
          <w:lang w:eastAsia="id-ID"/>
        </w:rPr>
        <w:t>.</w:t>
      </w:r>
    </w:p>
    <w:p w14:paraId="363B5843" w14:textId="77777777" w:rsidR="005813BD" w:rsidRPr="00A85F7F" w:rsidRDefault="005813BD" w:rsidP="00A2089A">
      <w:pPr>
        <w:pStyle w:val="ListParagraph"/>
        <w:numPr>
          <w:ilvl w:val="1"/>
          <w:numId w:val="11"/>
        </w:numPr>
        <w:spacing w:after="120" w:line="276" w:lineRule="auto"/>
        <w:ind w:left="2694" w:hanging="567"/>
        <w:jc w:val="both"/>
        <w:rPr>
          <w:rFonts w:ascii="Bookman Old Style" w:hAnsi="Bookman Old Style" w:cs="Calibri"/>
          <w:color w:val="000000" w:themeColor="text1"/>
          <w:lang w:eastAsia="id-ID"/>
        </w:rPr>
      </w:pPr>
      <w:proofErr w:type="spellStart"/>
      <w:r w:rsidRPr="00A85F7F">
        <w:rPr>
          <w:rFonts w:ascii="Bookman Old Style" w:hAnsi="Bookman Old Style" w:cs="Calibri"/>
          <w:color w:val="000000" w:themeColor="text1"/>
          <w:lang w:eastAsia="id-ID"/>
        </w:rPr>
        <w:t>Jumlah</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pengganti</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biaya</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transportasi</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kendaraan</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angkutan</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umum</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sebagaimana</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dimaksud</w:t>
      </w:r>
      <w:proofErr w:type="spellEnd"/>
      <w:r w:rsidRPr="00A85F7F">
        <w:rPr>
          <w:rFonts w:ascii="Bookman Old Style" w:hAnsi="Bookman Old Style" w:cs="Calibri"/>
          <w:color w:val="000000" w:themeColor="text1"/>
          <w:lang w:eastAsia="id-ID"/>
        </w:rPr>
        <w:t xml:space="preserve"> </w:t>
      </w:r>
      <w:r w:rsidR="003D102D" w:rsidRPr="00A85F7F">
        <w:rPr>
          <w:rFonts w:ascii="Bookman Old Style" w:hAnsi="Bookman Old Style" w:cs="Calibri"/>
          <w:color w:val="000000" w:themeColor="text1"/>
          <w:lang w:val="id-ID" w:eastAsia="id-ID"/>
        </w:rPr>
        <w:t>pada</w:t>
      </w:r>
      <w:r w:rsidR="00E2620C" w:rsidRPr="00A85F7F">
        <w:rPr>
          <w:rFonts w:ascii="Bookman Old Style" w:hAnsi="Bookman Old Style" w:cs="Calibri"/>
          <w:color w:val="000000" w:themeColor="text1"/>
          <w:lang w:eastAsia="id-ID"/>
        </w:rPr>
        <w:t xml:space="preserve"> </w:t>
      </w:r>
      <w:proofErr w:type="spellStart"/>
      <w:r w:rsidR="00E2620C" w:rsidRPr="00A85F7F">
        <w:rPr>
          <w:rFonts w:ascii="Bookman Old Style" w:hAnsi="Bookman Old Style" w:cs="Calibri"/>
          <w:color w:val="000000" w:themeColor="text1"/>
          <w:lang w:eastAsia="id-ID"/>
        </w:rPr>
        <w:t>ayat</w:t>
      </w:r>
      <w:proofErr w:type="spellEnd"/>
      <w:r w:rsidR="00E2620C" w:rsidRPr="00A85F7F">
        <w:rPr>
          <w:rFonts w:ascii="Bookman Old Style" w:hAnsi="Bookman Old Style" w:cs="Calibri"/>
          <w:color w:val="000000" w:themeColor="text1"/>
          <w:lang w:eastAsia="id-ID"/>
        </w:rPr>
        <w:t xml:space="preserve"> (10</w:t>
      </w:r>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untuk</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kendaraan</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roda</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dua</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setinggi-tinggi</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sebesar</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biaya</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penye</w:t>
      </w:r>
      <w:r w:rsidR="004B0981" w:rsidRPr="00A85F7F">
        <w:rPr>
          <w:rFonts w:ascii="Bookman Old Style" w:hAnsi="Bookman Old Style" w:cs="Calibri"/>
          <w:color w:val="000000" w:themeColor="text1"/>
          <w:lang w:val="id-ID" w:eastAsia="id-ID"/>
        </w:rPr>
        <w:t>be</w:t>
      </w:r>
      <w:r w:rsidRPr="00A85F7F">
        <w:rPr>
          <w:rFonts w:ascii="Bookman Old Style" w:hAnsi="Bookman Old Style" w:cs="Calibri"/>
          <w:color w:val="000000" w:themeColor="text1"/>
          <w:lang w:eastAsia="id-ID"/>
        </w:rPr>
        <w:t>rangan</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kendaraan</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roda</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dua</w:t>
      </w:r>
      <w:proofErr w:type="spellEnd"/>
      <w:r w:rsidRPr="00A85F7F">
        <w:rPr>
          <w:rFonts w:ascii="Bookman Old Style" w:hAnsi="Bookman Old Style" w:cs="Calibri"/>
          <w:color w:val="000000" w:themeColor="text1"/>
          <w:lang w:eastAsia="id-ID"/>
        </w:rPr>
        <w:t>.</w:t>
      </w:r>
    </w:p>
    <w:p w14:paraId="1DB5E04D" w14:textId="77777777" w:rsidR="005813BD" w:rsidRPr="00A85F7F" w:rsidRDefault="005813BD" w:rsidP="00A2089A">
      <w:pPr>
        <w:pStyle w:val="ListParagraph"/>
        <w:widowControl w:val="0"/>
        <w:numPr>
          <w:ilvl w:val="1"/>
          <w:numId w:val="11"/>
        </w:numPr>
        <w:spacing w:after="120" w:line="276" w:lineRule="auto"/>
        <w:ind w:left="2694" w:hanging="567"/>
        <w:jc w:val="both"/>
        <w:rPr>
          <w:rFonts w:ascii="Bookman Old Style" w:hAnsi="Bookman Old Style" w:cs="Calibri"/>
          <w:color w:val="000000" w:themeColor="text1"/>
          <w:lang w:eastAsia="id-ID"/>
        </w:rPr>
      </w:pPr>
      <w:proofErr w:type="spellStart"/>
      <w:r w:rsidRPr="00A85F7F">
        <w:rPr>
          <w:rFonts w:ascii="Bookman Old Style" w:hAnsi="Bookman Old Style" w:cs="Calibri"/>
          <w:color w:val="000000" w:themeColor="text1"/>
          <w:lang w:eastAsia="id-ID"/>
        </w:rPr>
        <w:t>Khusus</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pertanggungjawaban</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pengeluaran</w:t>
      </w:r>
      <w:proofErr w:type="spellEnd"/>
      <w:r w:rsidRPr="00A85F7F">
        <w:rPr>
          <w:rFonts w:ascii="Bookman Old Style" w:hAnsi="Bookman Old Style" w:cs="Calibri"/>
          <w:color w:val="000000" w:themeColor="text1"/>
          <w:lang w:eastAsia="id-ID"/>
        </w:rPr>
        <w:t xml:space="preserve"> yang meng-</w:t>
      </w:r>
      <w:proofErr w:type="spellStart"/>
      <w:r w:rsidRPr="00A85F7F">
        <w:rPr>
          <w:rFonts w:ascii="Bookman Old Style" w:hAnsi="Bookman Old Style" w:cs="Calibri"/>
          <w:color w:val="000000" w:themeColor="text1"/>
          <w:lang w:eastAsia="id-ID"/>
        </w:rPr>
        <w:t>gunakan</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moda</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transportasi</w:t>
      </w:r>
      <w:proofErr w:type="spellEnd"/>
      <w:r w:rsidRPr="00A85F7F">
        <w:rPr>
          <w:rFonts w:ascii="Bookman Old Style" w:hAnsi="Bookman Old Style" w:cs="Calibri"/>
          <w:color w:val="000000" w:themeColor="text1"/>
          <w:lang w:eastAsia="id-ID"/>
        </w:rPr>
        <w:t xml:space="preserve"> taxi yang </w:t>
      </w:r>
      <w:proofErr w:type="spellStart"/>
      <w:r w:rsidRPr="00A85F7F">
        <w:rPr>
          <w:rFonts w:ascii="Bookman Old Style" w:hAnsi="Bookman Old Style" w:cs="Calibri"/>
          <w:color w:val="000000" w:themeColor="text1"/>
          <w:lang w:eastAsia="id-ID"/>
        </w:rPr>
        <w:t>tidak</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memiliki</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mesin</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cetak</w:t>
      </w:r>
      <w:proofErr w:type="spellEnd"/>
      <w:r w:rsidRPr="00A85F7F">
        <w:rPr>
          <w:rFonts w:ascii="Bookman Old Style" w:hAnsi="Bookman Old Style" w:cs="Calibri"/>
          <w:color w:val="000000" w:themeColor="text1"/>
          <w:lang w:eastAsia="id-ID"/>
        </w:rPr>
        <w:t xml:space="preserve"> nota </w:t>
      </w:r>
      <w:proofErr w:type="spellStart"/>
      <w:r w:rsidRPr="00A85F7F">
        <w:rPr>
          <w:rFonts w:ascii="Bookman Old Style" w:hAnsi="Bookman Old Style" w:cs="Calibri"/>
          <w:color w:val="000000" w:themeColor="text1"/>
          <w:lang w:eastAsia="id-ID"/>
        </w:rPr>
        <w:t>pembayaran</w:t>
      </w:r>
      <w:proofErr w:type="spellEnd"/>
      <w:r w:rsidRPr="00A85F7F">
        <w:rPr>
          <w:rFonts w:ascii="Bookman Old Style" w:hAnsi="Bookman Old Style" w:cs="Calibri"/>
          <w:color w:val="000000" w:themeColor="text1"/>
          <w:lang w:eastAsia="id-ID"/>
        </w:rPr>
        <w:t xml:space="preserve"> (</w:t>
      </w:r>
      <w:r w:rsidRPr="00A85F7F">
        <w:rPr>
          <w:rFonts w:ascii="Bookman Old Style" w:hAnsi="Bookman Old Style" w:cs="Calibri"/>
          <w:i/>
          <w:color w:val="000000" w:themeColor="text1"/>
          <w:lang w:eastAsia="id-ID"/>
        </w:rPr>
        <w:t>print out</w:t>
      </w:r>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argometer</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atau</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bukti</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pembayaran</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sah</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dari</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loket</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resmi</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perusahaan</w:t>
      </w:r>
      <w:proofErr w:type="spellEnd"/>
      <w:r w:rsidRPr="00A85F7F">
        <w:rPr>
          <w:rFonts w:ascii="Bookman Old Style" w:hAnsi="Bookman Old Style" w:cs="Calibri"/>
          <w:color w:val="000000" w:themeColor="text1"/>
          <w:lang w:eastAsia="id-ID"/>
        </w:rPr>
        <w:t xml:space="preserve"> taxi </w:t>
      </w:r>
      <w:proofErr w:type="spellStart"/>
      <w:r w:rsidRPr="00A85F7F">
        <w:rPr>
          <w:rFonts w:ascii="Bookman Old Style" w:hAnsi="Bookman Old Style" w:cs="Calibri"/>
          <w:color w:val="000000" w:themeColor="text1"/>
          <w:lang w:eastAsia="id-ID"/>
        </w:rPr>
        <w:lastRenderedPageBreak/>
        <w:t>bersangkutan</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dapat</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diganti</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dengan</w:t>
      </w:r>
      <w:proofErr w:type="spellEnd"/>
      <w:r w:rsidRPr="00A85F7F">
        <w:rPr>
          <w:rFonts w:ascii="Bookman Old Style" w:hAnsi="Bookman Old Style" w:cs="Calibri"/>
          <w:color w:val="000000" w:themeColor="text1"/>
          <w:lang w:eastAsia="id-ID"/>
        </w:rPr>
        <w:t>:</w:t>
      </w:r>
    </w:p>
    <w:p w14:paraId="656ABB45" w14:textId="77777777" w:rsidR="005813BD" w:rsidRPr="00A85F7F" w:rsidRDefault="00281256" w:rsidP="00A2089A">
      <w:pPr>
        <w:pStyle w:val="ListParagraph"/>
        <w:widowControl w:val="0"/>
        <w:numPr>
          <w:ilvl w:val="0"/>
          <w:numId w:val="21"/>
        </w:numPr>
        <w:spacing w:after="120" w:line="276" w:lineRule="auto"/>
        <w:ind w:left="3119" w:hanging="425"/>
        <w:jc w:val="both"/>
        <w:rPr>
          <w:rFonts w:ascii="Bookman Old Style" w:hAnsi="Bookman Old Style" w:cs="Calibri"/>
          <w:color w:val="000000" w:themeColor="text1"/>
          <w:lang w:eastAsia="id-ID"/>
        </w:rPr>
      </w:pPr>
      <w:proofErr w:type="spellStart"/>
      <w:r w:rsidRPr="00A85F7F">
        <w:rPr>
          <w:rFonts w:ascii="Bookman Old Style" w:hAnsi="Bookman Old Style" w:cs="Calibri"/>
          <w:color w:val="000000" w:themeColor="text1"/>
          <w:lang w:eastAsia="id-ID"/>
        </w:rPr>
        <w:t>bukti</w:t>
      </w:r>
      <w:proofErr w:type="spellEnd"/>
      <w:r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pembayaran</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sah</w:t>
      </w:r>
      <w:proofErr w:type="spellEnd"/>
      <w:r w:rsidR="005813BD" w:rsidRPr="00A85F7F">
        <w:rPr>
          <w:rFonts w:ascii="Bookman Old Style" w:hAnsi="Bookman Old Style" w:cs="Calibri"/>
          <w:color w:val="000000" w:themeColor="text1"/>
          <w:lang w:eastAsia="id-ID"/>
        </w:rPr>
        <w:t xml:space="preserve"> yang </w:t>
      </w:r>
      <w:proofErr w:type="spellStart"/>
      <w:r w:rsidR="005813BD" w:rsidRPr="00A85F7F">
        <w:rPr>
          <w:rFonts w:ascii="Bookman Old Style" w:hAnsi="Bookman Old Style" w:cs="Calibri"/>
          <w:color w:val="000000" w:themeColor="text1"/>
          <w:lang w:eastAsia="id-ID"/>
        </w:rPr>
        <w:t>dikeluarkan</w:t>
      </w:r>
      <w:proofErr w:type="spellEnd"/>
      <w:r w:rsidR="005813BD" w:rsidRPr="00A85F7F">
        <w:rPr>
          <w:rFonts w:ascii="Bookman Old Style" w:hAnsi="Bookman Old Style" w:cs="Calibri"/>
          <w:color w:val="000000" w:themeColor="text1"/>
          <w:lang w:eastAsia="id-ID"/>
        </w:rPr>
        <w:t xml:space="preserve"> oleh </w:t>
      </w:r>
      <w:proofErr w:type="spellStart"/>
      <w:r w:rsidR="005813BD" w:rsidRPr="00A85F7F">
        <w:rPr>
          <w:rFonts w:ascii="Bookman Old Style" w:hAnsi="Bookman Old Style" w:cs="Calibri"/>
          <w:color w:val="000000" w:themeColor="text1"/>
          <w:lang w:eastAsia="id-ID"/>
        </w:rPr>
        <w:t>pengelola</w:t>
      </w:r>
      <w:proofErr w:type="spellEnd"/>
      <w:r w:rsidR="005813BD" w:rsidRPr="00A85F7F">
        <w:rPr>
          <w:rFonts w:ascii="Bookman Old Style" w:hAnsi="Bookman Old Style" w:cs="Calibri"/>
          <w:color w:val="000000" w:themeColor="text1"/>
          <w:lang w:eastAsia="id-ID"/>
        </w:rPr>
        <w:t xml:space="preserve"> taxi; </w:t>
      </w:r>
      <w:proofErr w:type="spellStart"/>
      <w:r w:rsidR="005813BD" w:rsidRPr="00A85F7F">
        <w:rPr>
          <w:rFonts w:ascii="Bookman Old Style" w:hAnsi="Bookman Old Style" w:cs="Calibri"/>
          <w:color w:val="000000" w:themeColor="text1"/>
          <w:lang w:eastAsia="id-ID"/>
        </w:rPr>
        <w:t>atau</w:t>
      </w:r>
      <w:proofErr w:type="spellEnd"/>
      <w:r w:rsidR="005813BD" w:rsidRPr="00A85F7F">
        <w:rPr>
          <w:rFonts w:ascii="Bookman Old Style" w:hAnsi="Bookman Old Style" w:cs="Calibri"/>
          <w:color w:val="000000" w:themeColor="text1"/>
          <w:lang w:eastAsia="id-ID"/>
        </w:rPr>
        <w:t xml:space="preserve"> </w:t>
      </w:r>
    </w:p>
    <w:p w14:paraId="4A9F22FA" w14:textId="77777777" w:rsidR="005813BD" w:rsidRPr="00A85F7F" w:rsidRDefault="00281256" w:rsidP="00A2089A">
      <w:pPr>
        <w:pStyle w:val="ListParagraph"/>
        <w:widowControl w:val="0"/>
        <w:numPr>
          <w:ilvl w:val="0"/>
          <w:numId w:val="21"/>
        </w:numPr>
        <w:spacing w:after="120" w:line="276" w:lineRule="auto"/>
        <w:ind w:left="3119" w:hanging="425"/>
        <w:jc w:val="both"/>
        <w:rPr>
          <w:rFonts w:ascii="Bookman Old Style" w:hAnsi="Bookman Old Style" w:cs="Calibri"/>
          <w:color w:val="000000" w:themeColor="text1"/>
          <w:lang w:eastAsia="id-ID"/>
        </w:rPr>
      </w:pPr>
      <w:r w:rsidRPr="00A85F7F">
        <w:rPr>
          <w:rFonts w:ascii="Bookman Old Style" w:hAnsi="Bookman Old Style" w:cs="Calibri"/>
          <w:color w:val="000000" w:themeColor="text1"/>
          <w:lang w:eastAsia="id-ID"/>
        </w:rPr>
        <w:t xml:space="preserve">daftar </w:t>
      </w:r>
      <w:proofErr w:type="spellStart"/>
      <w:r w:rsidR="005813BD" w:rsidRPr="00A85F7F">
        <w:rPr>
          <w:rFonts w:ascii="Bookman Old Style" w:hAnsi="Bookman Old Style" w:cs="Calibri"/>
          <w:color w:val="000000" w:themeColor="text1"/>
          <w:lang w:eastAsia="id-ID"/>
        </w:rPr>
        <w:t>pengeluaran</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riil</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biaya</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transportasi</w:t>
      </w:r>
      <w:proofErr w:type="spellEnd"/>
      <w:r w:rsidR="005813BD" w:rsidRPr="00A85F7F">
        <w:rPr>
          <w:rFonts w:ascii="Bookman Old Style" w:hAnsi="Bookman Old Style" w:cs="Calibri"/>
          <w:color w:val="000000" w:themeColor="text1"/>
          <w:lang w:eastAsia="id-ID"/>
        </w:rPr>
        <w:t xml:space="preserve"> taxi </w:t>
      </w:r>
      <w:proofErr w:type="spellStart"/>
      <w:r w:rsidR="005813BD" w:rsidRPr="00A85F7F">
        <w:rPr>
          <w:rFonts w:ascii="Bookman Old Style" w:hAnsi="Bookman Old Style" w:cs="Calibri"/>
          <w:color w:val="000000" w:themeColor="text1"/>
          <w:lang w:eastAsia="id-ID"/>
        </w:rPr>
        <w:t>sesuai</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dengan</w:t>
      </w:r>
      <w:proofErr w:type="spellEnd"/>
      <w:r w:rsidR="005813BD" w:rsidRPr="00A85F7F">
        <w:rPr>
          <w:rFonts w:ascii="Bookman Old Style" w:hAnsi="Bookman Old Style" w:cs="Calibri"/>
          <w:color w:val="000000" w:themeColor="text1"/>
          <w:lang w:eastAsia="id-ID"/>
        </w:rPr>
        <w:t xml:space="preserve"> format yang </w:t>
      </w:r>
      <w:proofErr w:type="spellStart"/>
      <w:r w:rsidR="005813BD" w:rsidRPr="00A85F7F">
        <w:rPr>
          <w:rFonts w:ascii="Bookman Old Style" w:hAnsi="Bookman Old Style" w:cs="Calibri"/>
          <w:color w:val="000000" w:themeColor="text1"/>
          <w:lang w:eastAsia="id-ID"/>
        </w:rPr>
        <w:t>tercantum</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dalam</w:t>
      </w:r>
      <w:proofErr w:type="spellEnd"/>
      <w:r w:rsidR="005813BD" w:rsidRPr="00A85F7F">
        <w:rPr>
          <w:rFonts w:ascii="Bookman Old Style" w:hAnsi="Bookman Old Style" w:cs="Calibri"/>
          <w:color w:val="000000" w:themeColor="text1"/>
          <w:lang w:eastAsia="id-ID"/>
        </w:rPr>
        <w:t xml:space="preserve"> </w:t>
      </w:r>
      <w:r w:rsidR="00BC0287" w:rsidRPr="00A85F7F">
        <w:rPr>
          <w:rFonts w:ascii="Bookman Old Style" w:hAnsi="Bookman Old Style" w:cs="Calibri"/>
          <w:color w:val="000000" w:themeColor="text1"/>
          <w:lang w:eastAsia="id-ID"/>
        </w:rPr>
        <w:t>Lampiran VII</w:t>
      </w:r>
      <w:r w:rsidR="005813BD" w:rsidRPr="00A85F7F">
        <w:rPr>
          <w:rFonts w:ascii="Bookman Old Style" w:hAnsi="Bookman Old Style" w:cs="Calibri"/>
          <w:color w:val="000000" w:themeColor="text1"/>
          <w:lang w:eastAsia="id-ID"/>
        </w:rPr>
        <w:t xml:space="preserve"> yang </w:t>
      </w:r>
      <w:proofErr w:type="spellStart"/>
      <w:r w:rsidR="005813BD" w:rsidRPr="00A85F7F">
        <w:rPr>
          <w:rFonts w:ascii="Bookman Old Style" w:hAnsi="Bookman Old Style" w:cs="Calibri"/>
          <w:color w:val="000000" w:themeColor="text1"/>
          <w:lang w:eastAsia="id-ID"/>
        </w:rPr>
        <w:t>merupakan</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bagian</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tidak</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terpisahkan</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dari</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Peraturan</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Bupati</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ini</w:t>
      </w:r>
      <w:proofErr w:type="spellEnd"/>
      <w:r w:rsidR="005813BD" w:rsidRPr="00A85F7F">
        <w:rPr>
          <w:rFonts w:ascii="Bookman Old Style" w:hAnsi="Bookman Old Style" w:cs="Calibri"/>
          <w:color w:val="000000" w:themeColor="text1"/>
          <w:lang w:eastAsia="id-ID"/>
        </w:rPr>
        <w:t>.</w:t>
      </w:r>
    </w:p>
    <w:p w14:paraId="560DB3A6" w14:textId="77777777" w:rsidR="00C329FB" w:rsidRPr="00A85F7F" w:rsidRDefault="005813BD" w:rsidP="00A2089A">
      <w:pPr>
        <w:pStyle w:val="ListParagraph"/>
        <w:numPr>
          <w:ilvl w:val="1"/>
          <w:numId w:val="11"/>
        </w:numPr>
        <w:spacing w:after="120" w:line="276" w:lineRule="auto"/>
        <w:ind w:left="2694" w:hanging="567"/>
        <w:jc w:val="both"/>
        <w:rPr>
          <w:rFonts w:ascii="Bookman Old Style" w:hAnsi="Bookman Old Style" w:cs="Calibri"/>
          <w:color w:val="000000" w:themeColor="text1"/>
          <w:lang w:eastAsia="id-ID"/>
        </w:rPr>
      </w:pPr>
      <w:r w:rsidRPr="00A85F7F">
        <w:rPr>
          <w:rFonts w:ascii="Bookman Old Style" w:hAnsi="Bookman Old Style" w:cs="Calibri"/>
          <w:color w:val="000000" w:themeColor="text1"/>
          <w:lang w:eastAsia="id-ID"/>
        </w:rPr>
        <w:t xml:space="preserve">Daftar </w:t>
      </w:r>
      <w:proofErr w:type="spellStart"/>
      <w:r w:rsidRPr="00A85F7F">
        <w:rPr>
          <w:rFonts w:ascii="Bookman Old Style" w:hAnsi="Bookman Old Style" w:cs="Calibri"/>
          <w:color w:val="000000" w:themeColor="text1"/>
          <w:lang w:eastAsia="id-ID"/>
        </w:rPr>
        <w:t>pengeluaran</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riil</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biaya</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transportasi</w:t>
      </w:r>
      <w:proofErr w:type="spellEnd"/>
      <w:r w:rsidRPr="00A85F7F">
        <w:rPr>
          <w:rFonts w:ascii="Bookman Old Style" w:hAnsi="Bookman Old Style" w:cs="Calibri"/>
          <w:color w:val="000000" w:themeColor="text1"/>
          <w:lang w:eastAsia="id-ID"/>
        </w:rPr>
        <w:t xml:space="preserve"> taxi </w:t>
      </w:r>
      <w:proofErr w:type="spellStart"/>
      <w:r w:rsidRPr="00A85F7F">
        <w:rPr>
          <w:rFonts w:ascii="Bookman Old Style" w:hAnsi="Bookman Old Style" w:cs="Calibri"/>
          <w:color w:val="000000" w:themeColor="text1"/>
          <w:lang w:eastAsia="id-ID"/>
        </w:rPr>
        <w:t>sebagaimana</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dimaksud</w:t>
      </w:r>
      <w:proofErr w:type="spellEnd"/>
      <w:r w:rsidRPr="00A85F7F">
        <w:rPr>
          <w:rFonts w:ascii="Bookman Old Style" w:hAnsi="Bookman Old Style" w:cs="Calibri"/>
          <w:color w:val="000000" w:themeColor="text1"/>
          <w:lang w:eastAsia="id-ID"/>
        </w:rPr>
        <w:t xml:space="preserve"> pada </w:t>
      </w:r>
      <w:proofErr w:type="spellStart"/>
      <w:r w:rsidRPr="00A85F7F">
        <w:rPr>
          <w:rFonts w:ascii="Bookman Old Style" w:hAnsi="Bookman Old Style" w:cs="Calibri"/>
          <w:color w:val="000000" w:themeColor="text1"/>
          <w:lang w:eastAsia="id-ID"/>
        </w:rPr>
        <w:t>ayat</w:t>
      </w:r>
      <w:proofErr w:type="spellEnd"/>
      <w:r w:rsidRPr="00A85F7F">
        <w:rPr>
          <w:rFonts w:ascii="Bookman Old Style" w:hAnsi="Bookman Old Style" w:cs="Calibri"/>
          <w:color w:val="000000" w:themeColor="text1"/>
          <w:lang w:eastAsia="id-ID"/>
        </w:rPr>
        <w:t xml:space="preserve"> (1</w:t>
      </w:r>
      <w:r w:rsidR="00E2620C" w:rsidRPr="00A85F7F">
        <w:rPr>
          <w:rFonts w:ascii="Bookman Old Style" w:hAnsi="Bookman Old Style" w:cs="Calibri"/>
          <w:color w:val="000000" w:themeColor="text1"/>
          <w:lang w:val="id-ID" w:eastAsia="id-ID"/>
        </w:rPr>
        <w:t>4</w:t>
      </w:r>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huruf</w:t>
      </w:r>
      <w:proofErr w:type="spellEnd"/>
      <w:r w:rsidRPr="00A85F7F">
        <w:rPr>
          <w:rFonts w:ascii="Bookman Old Style" w:hAnsi="Bookman Old Style" w:cs="Calibri"/>
          <w:color w:val="000000" w:themeColor="text1"/>
          <w:lang w:eastAsia="id-ID"/>
        </w:rPr>
        <w:t xml:space="preserve"> b </w:t>
      </w:r>
      <w:proofErr w:type="spellStart"/>
      <w:r w:rsidRPr="00A85F7F">
        <w:rPr>
          <w:rFonts w:ascii="Bookman Old Style" w:hAnsi="Bookman Old Style" w:cs="Calibri"/>
          <w:color w:val="000000" w:themeColor="text1"/>
          <w:lang w:eastAsia="id-ID"/>
        </w:rPr>
        <w:t>harus</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disertai</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dengan</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foto</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identitas</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pengemudi</w:t>
      </w:r>
      <w:proofErr w:type="spellEnd"/>
      <w:r w:rsidRPr="00A85F7F">
        <w:rPr>
          <w:rFonts w:ascii="Bookman Old Style" w:hAnsi="Bookman Old Style" w:cs="Calibri"/>
          <w:color w:val="000000" w:themeColor="text1"/>
          <w:lang w:eastAsia="id-ID"/>
        </w:rPr>
        <w:t xml:space="preserve"> dan </w:t>
      </w:r>
      <w:proofErr w:type="spellStart"/>
      <w:r w:rsidRPr="00A85F7F">
        <w:rPr>
          <w:rFonts w:ascii="Bookman Old Style" w:hAnsi="Bookman Old Style" w:cs="Calibri"/>
          <w:color w:val="000000" w:themeColor="text1"/>
          <w:lang w:eastAsia="id-ID"/>
        </w:rPr>
        <w:t>foto</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argometer</w:t>
      </w:r>
      <w:proofErr w:type="spellEnd"/>
      <w:r w:rsidRPr="00A85F7F">
        <w:rPr>
          <w:rFonts w:ascii="Bookman Old Style" w:hAnsi="Bookman Old Style" w:cs="Calibri"/>
          <w:color w:val="000000" w:themeColor="text1"/>
          <w:lang w:eastAsia="id-ID"/>
        </w:rPr>
        <w:t xml:space="preserve"> yang </w:t>
      </w:r>
      <w:proofErr w:type="spellStart"/>
      <w:r w:rsidRPr="00A85F7F">
        <w:rPr>
          <w:rFonts w:ascii="Bookman Old Style" w:hAnsi="Bookman Old Style" w:cs="Calibri"/>
          <w:color w:val="000000" w:themeColor="text1"/>
          <w:lang w:eastAsia="id-ID"/>
        </w:rPr>
        <w:t>menunjukkan</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biaya</w:t>
      </w:r>
      <w:proofErr w:type="spellEnd"/>
      <w:r w:rsidRPr="00A85F7F">
        <w:rPr>
          <w:rFonts w:ascii="Bookman Old Style" w:hAnsi="Bookman Old Style" w:cs="Calibri"/>
          <w:color w:val="000000" w:themeColor="text1"/>
          <w:lang w:eastAsia="id-ID"/>
        </w:rPr>
        <w:t xml:space="preserve"> taxi yang </w:t>
      </w:r>
      <w:proofErr w:type="spellStart"/>
      <w:r w:rsidRPr="00A85F7F">
        <w:rPr>
          <w:rFonts w:ascii="Bookman Old Style" w:hAnsi="Bookman Old Style" w:cs="Calibri"/>
          <w:color w:val="000000" w:themeColor="text1"/>
          <w:lang w:eastAsia="id-ID"/>
        </w:rPr>
        <w:t>dibayarkan</w:t>
      </w:r>
      <w:proofErr w:type="spellEnd"/>
      <w:r w:rsidRPr="00A85F7F">
        <w:rPr>
          <w:rFonts w:ascii="Bookman Old Style" w:hAnsi="Bookman Old Style" w:cs="Calibri"/>
          <w:color w:val="000000" w:themeColor="text1"/>
          <w:lang w:eastAsia="id-ID"/>
        </w:rPr>
        <w:t>.</w:t>
      </w:r>
    </w:p>
    <w:p w14:paraId="4FD3C451" w14:textId="0F83C5E0" w:rsidR="00AA7A88" w:rsidRDefault="00AA7A88" w:rsidP="00A2089A">
      <w:pPr>
        <w:pStyle w:val="ListParagraph"/>
        <w:numPr>
          <w:ilvl w:val="1"/>
          <w:numId w:val="11"/>
        </w:numPr>
        <w:spacing w:after="120" w:line="276" w:lineRule="auto"/>
        <w:ind w:left="2694" w:hanging="567"/>
        <w:jc w:val="both"/>
        <w:rPr>
          <w:rFonts w:ascii="Bookman Old Style" w:hAnsi="Bookman Old Style" w:cs="Calibri"/>
          <w:color w:val="000000" w:themeColor="text1"/>
          <w:lang w:eastAsia="id-ID"/>
        </w:rPr>
      </w:pPr>
      <w:proofErr w:type="spellStart"/>
      <w:r>
        <w:rPr>
          <w:rFonts w:ascii="Bookman Old Style" w:hAnsi="Bookman Old Style" w:cs="Calibri"/>
          <w:color w:val="000000" w:themeColor="text1"/>
          <w:lang w:eastAsia="id-ID"/>
        </w:rPr>
        <w:t>Dihapus</w:t>
      </w:r>
      <w:proofErr w:type="spellEnd"/>
      <w:r>
        <w:rPr>
          <w:rFonts w:ascii="Bookman Old Style" w:hAnsi="Bookman Old Style" w:cs="Calibri"/>
          <w:color w:val="000000" w:themeColor="text1"/>
          <w:lang w:eastAsia="id-ID"/>
        </w:rPr>
        <w:t xml:space="preserve"> </w:t>
      </w:r>
    </w:p>
    <w:p w14:paraId="287B3C3B" w14:textId="7A093F71" w:rsidR="005813BD" w:rsidRPr="00A85F7F" w:rsidRDefault="005813BD" w:rsidP="00A2089A">
      <w:pPr>
        <w:pStyle w:val="ListParagraph"/>
        <w:numPr>
          <w:ilvl w:val="1"/>
          <w:numId w:val="11"/>
        </w:numPr>
        <w:spacing w:after="120" w:line="276" w:lineRule="auto"/>
        <w:ind w:left="2694" w:hanging="567"/>
        <w:jc w:val="both"/>
        <w:rPr>
          <w:rFonts w:ascii="Bookman Old Style" w:hAnsi="Bookman Old Style" w:cs="Calibri"/>
          <w:color w:val="000000" w:themeColor="text1"/>
          <w:lang w:eastAsia="id-ID"/>
        </w:rPr>
      </w:pPr>
      <w:proofErr w:type="spellStart"/>
      <w:r w:rsidRPr="00A85F7F">
        <w:rPr>
          <w:rFonts w:ascii="Bookman Old Style" w:hAnsi="Bookman Old Style" w:cs="Calibri"/>
          <w:color w:val="000000" w:themeColor="text1"/>
          <w:lang w:eastAsia="id-ID"/>
        </w:rPr>
        <w:t>Dalam</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hal</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pelaksana</w:t>
      </w:r>
      <w:proofErr w:type="spellEnd"/>
      <w:r w:rsidRPr="00A85F7F">
        <w:rPr>
          <w:rFonts w:ascii="Bookman Old Style" w:hAnsi="Bookman Old Style" w:cs="Calibri"/>
          <w:color w:val="000000" w:themeColor="text1"/>
          <w:lang w:eastAsia="id-ID"/>
        </w:rPr>
        <w:t xml:space="preserve"> SPD </w:t>
      </w:r>
      <w:proofErr w:type="spellStart"/>
      <w:r w:rsidRPr="00A85F7F">
        <w:rPr>
          <w:rFonts w:ascii="Bookman Old Style" w:hAnsi="Bookman Old Style" w:cs="Calibri"/>
          <w:color w:val="000000" w:themeColor="text1"/>
          <w:lang w:eastAsia="id-ID"/>
        </w:rPr>
        <w:t>tidak</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dapat</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menunjukkan</w:t>
      </w:r>
      <w:proofErr w:type="spellEnd"/>
      <w:r w:rsidRPr="00A85F7F">
        <w:rPr>
          <w:rFonts w:ascii="Bookman Old Style" w:hAnsi="Bookman Old Style" w:cs="Calibri"/>
          <w:color w:val="000000" w:themeColor="text1"/>
          <w:lang w:eastAsia="id-ID"/>
        </w:rPr>
        <w:t xml:space="preserve"> salah </w:t>
      </w:r>
      <w:proofErr w:type="spellStart"/>
      <w:r w:rsidRPr="00A85F7F">
        <w:rPr>
          <w:rFonts w:ascii="Bookman Old Style" w:hAnsi="Bookman Old Style" w:cs="Calibri"/>
          <w:color w:val="000000" w:themeColor="text1"/>
          <w:lang w:eastAsia="id-ID"/>
        </w:rPr>
        <w:t>satu</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atau</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seluruh</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dokumen</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s</w:t>
      </w:r>
      <w:r w:rsidR="00E2620C" w:rsidRPr="00A85F7F">
        <w:rPr>
          <w:rFonts w:ascii="Bookman Old Style" w:hAnsi="Bookman Old Style" w:cs="Calibri"/>
          <w:color w:val="000000" w:themeColor="text1"/>
          <w:lang w:eastAsia="id-ID"/>
        </w:rPr>
        <w:t>ebagaimana</w:t>
      </w:r>
      <w:proofErr w:type="spellEnd"/>
      <w:r w:rsidR="00E2620C" w:rsidRPr="00A85F7F">
        <w:rPr>
          <w:rFonts w:ascii="Bookman Old Style" w:hAnsi="Bookman Old Style" w:cs="Calibri"/>
          <w:color w:val="000000" w:themeColor="text1"/>
          <w:lang w:eastAsia="id-ID"/>
        </w:rPr>
        <w:t xml:space="preserve"> </w:t>
      </w:r>
      <w:proofErr w:type="spellStart"/>
      <w:r w:rsidR="00E2620C" w:rsidRPr="00A85F7F">
        <w:rPr>
          <w:rFonts w:ascii="Bookman Old Style" w:hAnsi="Bookman Old Style" w:cs="Calibri"/>
          <w:color w:val="000000" w:themeColor="text1"/>
          <w:lang w:eastAsia="id-ID"/>
        </w:rPr>
        <w:t>dimaksud</w:t>
      </w:r>
      <w:proofErr w:type="spellEnd"/>
      <w:r w:rsidR="00E2620C" w:rsidRPr="00A85F7F">
        <w:rPr>
          <w:rFonts w:ascii="Bookman Old Style" w:hAnsi="Bookman Old Style" w:cs="Calibri"/>
          <w:color w:val="000000" w:themeColor="text1"/>
          <w:lang w:eastAsia="id-ID"/>
        </w:rPr>
        <w:t xml:space="preserve"> pada </w:t>
      </w:r>
      <w:proofErr w:type="spellStart"/>
      <w:r w:rsidR="00E2620C" w:rsidRPr="00A85F7F">
        <w:rPr>
          <w:rFonts w:ascii="Bookman Old Style" w:hAnsi="Bookman Old Style" w:cs="Calibri"/>
          <w:color w:val="000000" w:themeColor="text1"/>
          <w:lang w:eastAsia="id-ID"/>
        </w:rPr>
        <w:t>ayat</w:t>
      </w:r>
      <w:proofErr w:type="spellEnd"/>
      <w:r w:rsidR="00E2620C" w:rsidRPr="00A85F7F">
        <w:rPr>
          <w:rFonts w:ascii="Bookman Old Style" w:hAnsi="Bookman Old Style" w:cs="Calibri"/>
          <w:color w:val="000000" w:themeColor="text1"/>
          <w:lang w:eastAsia="id-ID"/>
        </w:rPr>
        <w:t xml:space="preserve"> (7</w:t>
      </w:r>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maka</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pelaksana</w:t>
      </w:r>
      <w:proofErr w:type="spellEnd"/>
      <w:r w:rsidRPr="00A85F7F">
        <w:rPr>
          <w:rFonts w:ascii="Bookman Old Style" w:hAnsi="Bookman Old Style" w:cs="Calibri"/>
          <w:color w:val="000000" w:themeColor="text1"/>
          <w:lang w:eastAsia="id-ID"/>
        </w:rPr>
        <w:t xml:space="preserve"> SPD </w:t>
      </w:r>
      <w:proofErr w:type="spellStart"/>
      <w:r w:rsidRPr="00A85F7F">
        <w:rPr>
          <w:rFonts w:ascii="Bookman Old Style" w:hAnsi="Bookman Old Style" w:cs="Calibri"/>
          <w:color w:val="000000" w:themeColor="text1"/>
          <w:lang w:eastAsia="id-ID"/>
        </w:rPr>
        <w:t>tidak</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dapat</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meminta</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biaya</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penggantian</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kepada</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Pengguna</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Anggaran</w:t>
      </w:r>
      <w:proofErr w:type="spellEnd"/>
      <w:r w:rsidRPr="00A85F7F">
        <w:rPr>
          <w:rFonts w:ascii="Bookman Old Style" w:hAnsi="Bookman Old Style" w:cs="Calibri"/>
          <w:color w:val="000000" w:themeColor="text1"/>
          <w:lang w:eastAsia="id-ID"/>
        </w:rPr>
        <w:t xml:space="preserve">/Kuasa </w:t>
      </w:r>
      <w:proofErr w:type="spellStart"/>
      <w:r w:rsidRPr="00A85F7F">
        <w:rPr>
          <w:rFonts w:ascii="Bookman Old Style" w:hAnsi="Bookman Old Style" w:cs="Calibri"/>
          <w:color w:val="000000" w:themeColor="text1"/>
          <w:lang w:eastAsia="id-ID"/>
        </w:rPr>
        <w:t>Pengguna</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Anggaran</w:t>
      </w:r>
      <w:proofErr w:type="spellEnd"/>
      <w:r w:rsidRPr="00A85F7F">
        <w:rPr>
          <w:rFonts w:ascii="Bookman Old Style" w:hAnsi="Bookman Old Style" w:cs="Calibri"/>
          <w:color w:val="000000" w:themeColor="text1"/>
          <w:lang w:eastAsia="id-ID"/>
        </w:rPr>
        <w:t>.</w:t>
      </w:r>
    </w:p>
    <w:p w14:paraId="1AC27AA7" w14:textId="77777777" w:rsidR="005813BD" w:rsidRPr="00A85F7F" w:rsidRDefault="005813BD" w:rsidP="00A2089A">
      <w:pPr>
        <w:pStyle w:val="ListParagraph"/>
        <w:numPr>
          <w:ilvl w:val="1"/>
          <w:numId w:val="11"/>
        </w:numPr>
        <w:spacing w:after="120" w:line="276" w:lineRule="auto"/>
        <w:ind w:left="2694" w:hanging="567"/>
        <w:jc w:val="both"/>
        <w:rPr>
          <w:rFonts w:ascii="Bookman Old Style" w:hAnsi="Bookman Old Style" w:cs="Calibri"/>
          <w:color w:val="000000" w:themeColor="text1"/>
          <w:lang w:eastAsia="id-ID"/>
        </w:rPr>
      </w:pPr>
      <w:r w:rsidRPr="00A85F7F">
        <w:rPr>
          <w:rFonts w:ascii="Bookman Old Style" w:hAnsi="Bookman Old Style" w:cs="Calibri"/>
          <w:color w:val="000000" w:themeColor="text1"/>
          <w:lang w:eastAsia="id-ID"/>
        </w:rPr>
        <w:t xml:space="preserve">Daftar </w:t>
      </w:r>
      <w:proofErr w:type="spellStart"/>
      <w:r w:rsidRPr="00A85F7F">
        <w:rPr>
          <w:rFonts w:ascii="Bookman Old Style" w:hAnsi="Bookman Old Style" w:cs="Calibri"/>
          <w:color w:val="000000" w:themeColor="text1"/>
          <w:lang w:eastAsia="id-ID"/>
        </w:rPr>
        <w:t>pengeluaran</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biaya</w:t>
      </w:r>
      <w:proofErr w:type="spellEnd"/>
      <w:r w:rsidRPr="00A85F7F">
        <w:rPr>
          <w:rFonts w:ascii="Bookman Old Style" w:hAnsi="Bookman Old Style" w:cs="Calibri"/>
          <w:color w:val="000000" w:themeColor="text1"/>
          <w:lang w:eastAsia="id-ID"/>
        </w:rPr>
        <w:t xml:space="preserve"> SPD </w:t>
      </w:r>
      <w:proofErr w:type="spellStart"/>
      <w:r w:rsidRPr="00A85F7F">
        <w:rPr>
          <w:rFonts w:ascii="Bookman Old Style" w:hAnsi="Bookman Old Style" w:cs="Calibri"/>
          <w:color w:val="000000" w:themeColor="text1"/>
          <w:lang w:eastAsia="id-ID"/>
        </w:rPr>
        <w:t>disusun</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dalam</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rincian</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biaya</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perjalanan</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dinas</w:t>
      </w:r>
      <w:proofErr w:type="spellEnd"/>
      <w:r w:rsidRPr="00A85F7F">
        <w:rPr>
          <w:rFonts w:ascii="Bookman Old Style" w:hAnsi="Bookman Old Style" w:cs="Calibri"/>
          <w:color w:val="000000" w:themeColor="text1"/>
          <w:lang w:eastAsia="id-ID"/>
        </w:rPr>
        <w:t xml:space="preserve"> dan </w:t>
      </w:r>
      <w:proofErr w:type="spellStart"/>
      <w:r w:rsidRPr="00A85F7F">
        <w:rPr>
          <w:rFonts w:ascii="Bookman Old Style" w:hAnsi="Bookman Old Style" w:cs="Calibri"/>
          <w:color w:val="000000" w:themeColor="text1"/>
          <w:lang w:eastAsia="id-ID"/>
        </w:rPr>
        <w:t>perhitungan</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rampung</w:t>
      </w:r>
      <w:proofErr w:type="spellEnd"/>
      <w:r w:rsidRPr="00A85F7F">
        <w:rPr>
          <w:rFonts w:ascii="Bookman Old Style" w:hAnsi="Bookman Old Style" w:cs="Calibri"/>
          <w:color w:val="000000" w:themeColor="text1"/>
          <w:lang w:eastAsia="id-ID"/>
        </w:rPr>
        <w:t xml:space="preserve"> SPD </w:t>
      </w:r>
      <w:proofErr w:type="spellStart"/>
      <w:r w:rsidRPr="00A85F7F">
        <w:rPr>
          <w:rFonts w:ascii="Bookman Old Style" w:hAnsi="Bookman Old Style" w:cs="Calibri"/>
          <w:color w:val="000000" w:themeColor="text1"/>
          <w:lang w:eastAsia="id-ID"/>
        </w:rPr>
        <w:t>sebagaimana</w:t>
      </w:r>
      <w:proofErr w:type="spellEnd"/>
      <w:r w:rsidRPr="00A85F7F">
        <w:rPr>
          <w:rFonts w:ascii="Bookman Old Style" w:hAnsi="Bookman Old Style" w:cs="Calibri"/>
          <w:color w:val="000000" w:themeColor="text1"/>
          <w:lang w:eastAsia="id-ID"/>
        </w:rPr>
        <w:t xml:space="preserve"> format pada </w:t>
      </w:r>
      <w:r w:rsidR="00BC0287" w:rsidRPr="00A85F7F">
        <w:rPr>
          <w:rFonts w:ascii="Bookman Old Style" w:hAnsi="Bookman Old Style" w:cs="Calibri"/>
          <w:color w:val="000000" w:themeColor="text1"/>
          <w:lang w:eastAsia="id-ID"/>
        </w:rPr>
        <w:t>Lampiran X</w:t>
      </w:r>
      <w:r w:rsidRPr="00A85F7F">
        <w:rPr>
          <w:rFonts w:ascii="Bookman Old Style" w:hAnsi="Bookman Old Style" w:cs="Calibri"/>
          <w:color w:val="000000" w:themeColor="text1"/>
          <w:lang w:eastAsia="id-ID"/>
        </w:rPr>
        <w:t xml:space="preserve"> yang </w:t>
      </w:r>
      <w:proofErr w:type="spellStart"/>
      <w:r w:rsidRPr="00A85F7F">
        <w:rPr>
          <w:rFonts w:ascii="Bookman Old Style" w:hAnsi="Bookman Old Style" w:cs="Calibri"/>
          <w:color w:val="000000" w:themeColor="text1"/>
          <w:lang w:eastAsia="id-ID"/>
        </w:rPr>
        <w:t>merupakan</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bagian</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tidak</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terpisahkan</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dari</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Peraturan</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Bupati</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ini</w:t>
      </w:r>
      <w:proofErr w:type="spellEnd"/>
      <w:r w:rsidRPr="00A85F7F">
        <w:rPr>
          <w:rFonts w:ascii="Bookman Old Style" w:hAnsi="Bookman Old Style" w:cs="Calibri"/>
          <w:color w:val="000000" w:themeColor="text1"/>
          <w:lang w:eastAsia="id-ID"/>
        </w:rPr>
        <w:t>.</w:t>
      </w:r>
    </w:p>
    <w:p w14:paraId="31E81CA1" w14:textId="77777777" w:rsidR="00A61ECF" w:rsidRPr="00A85F7F" w:rsidRDefault="005813BD" w:rsidP="00A2089A">
      <w:pPr>
        <w:pStyle w:val="ListParagraph"/>
        <w:numPr>
          <w:ilvl w:val="1"/>
          <w:numId w:val="11"/>
        </w:numPr>
        <w:spacing w:after="120" w:line="276" w:lineRule="auto"/>
        <w:ind w:left="2694" w:hanging="567"/>
        <w:jc w:val="both"/>
        <w:rPr>
          <w:rFonts w:ascii="Bookman Old Style" w:hAnsi="Bookman Old Style" w:cs="Calibri"/>
          <w:color w:val="000000" w:themeColor="text1"/>
          <w:lang w:eastAsia="id-ID"/>
        </w:rPr>
      </w:pPr>
      <w:proofErr w:type="spellStart"/>
      <w:r w:rsidRPr="00A85F7F">
        <w:rPr>
          <w:rFonts w:ascii="Bookman Old Style" w:hAnsi="Bookman Old Style" w:cs="Calibri"/>
          <w:color w:val="000000" w:themeColor="text1"/>
          <w:lang w:eastAsia="id-ID"/>
        </w:rPr>
        <w:t>Dokumen</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pertanggungjawaban</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biaya</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perjalanan</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dinas</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se</w:t>
      </w:r>
      <w:r w:rsidR="007068E3" w:rsidRPr="00A85F7F">
        <w:rPr>
          <w:rFonts w:ascii="Bookman Old Style" w:hAnsi="Bookman Old Style" w:cs="Calibri"/>
          <w:color w:val="000000" w:themeColor="text1"/>
          <w:lang w:eastAsia="id-ID"/>
        </w:rPr>
        <w:t>bagaimana</w:t>
      </w:r>
      <w:proofErr w:type="spellEnd"/>
      <w:r w:rsidR="007068E3" w:rsidRPr="00A85F7F">
        <w:rPr>
          <w:rFonts w:ascii="Bookman Old Style" w:hAnsi="Bookman Old Style" w:cs="Calibri"/>
          <w:color w:val="000000" w:themeColor="text1"/>
          <w:lang w:eastAsia="id-ID"/>
        </w:rPr>
        <w:t xml:space="preserve"> </w:t>
      </w:r>
      <w:proofErr w:type="spellStart"/>
      <w:r w:rsidR="007068E3" w:rsidRPr="00A85F7F">
        <w:rPr>
          <w:rFonts w:ascii="Bookman Old Style" w:hAnsi="Bookman Old Style" w:cs="Calibri"/>
          <w:color w:val="000000" w:themeColor="text1"/>
          <w:lang w:eastAsia="id-ID"/>
        </w:rPr>
        <w:t>dimaksud</w:t>
      </w:r>
      <w:proofErr w:type="spellEnd"/>
      <w:r w:rsidR="007068E3" w:rsidRPr="00A85F7F">
        <w:rPr>
          <w:rFonts w:ascii="Bookman Old Style" w:hAnsi="Bookman Old Style" w:cs="Calibri"/>
          <w:color w:val="000000" w:themeColor="text1"/>
          <w:lang w:eastAsia="id-ID"/>
        </w:rPr>
        <w:t xml:space="preserve"> pada </w:t>
      </w:r>
      <w:proofErr w:type="spellStart"/>
      <w:r w:rsidR="007068E3" w:rsidRPr="00A85F7F">
        <w:rPr>
          <w:rFonts w:ascii="Bookman Old Style" w:hAnsi="Bookman Old Style" w:cs="Calibri"/>
          <w:color w:val="000000" w:themeColor="text1"/>
          <w:lang w:eastAsia="id-ID"/>
        </w:rPr>
        <w:t>ayat</w:t>
      </w:r>
      <w:proofErr w:type="spellEnd"/>
      <w:r w:rsidR="007068E3" w:rsidRPr="00A85F7F">
        <w:rPr>
          <w:rFonts w:ascii="Bookman Old Style" w:hAnsi="Bookman Old Style" w:cs="Calibri"/>
          <w:color w:val="000000" w:themeColor="text1"/>
          <w:lang w:eastAsia="id-ID"/>
        </w:rPr>
        <w:t xml:space="preserve"> (1)</w:t>
      </w:r>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disampaikan</w:t>
      </w:r>
      <w:proofErr w:type="spellEnd"/>
      <w:r w:rsidRPr="00A85F7F">
        <w:rPr>
          <w:rFonts w:ascii="Bookman Old Style" w:hAnsi="Bookman Old Style" w:cs="Calibri"/>
          <w:color w:val="000000" w:themeColor="text1"/>
          <w:lang w:eastAsia="id-ID"/>
        </w:rPr>
        <w:t xml:space="preserve"> paling lama 7 (</w:t>
      </w:r>
      <w:proofErr w:type="spellStart"/>
      <w:r w:rsidRPr="00A85F7F">
        <w:rPr>
          <w:rFonts w:ascii="Bookman Old Style" w:hAnsi="Bookman Old Style" w:cs="Calibri"/>
          <w:color w:val="000000" w:themeColor="text1"/>
          <w:lang w:eastAsia="id-ID"/>
        </w:rPr>
        <w:t>tujuh</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hari</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setelah</w:t>
      </w:r>
      <w:proofErr w:type="spellEnd"/>
      <w:r w:rsidRPr="00A85F7F">
        <w:rPr>
          <w:rFonts w:ascii="Bookman Old Style" w:hAnsi="Bookman Old Style" w:cs="Calibri"/>
          <w:color w:val="000000" w:themeColor="text1"/>
          <w:lang w:eastAsia="id-ID"/>
        </w:rPr>
        <w:t xml:space="preserve"> masa </w:t>
      </w:r>
      <w:proofErr w:type="spellStart"/>
      <w:r w:rsidRPr="00A85F7F">
        <w:rPr>
          <w:rFonts w:ascii="Bookman Old Style" w:hAnsi="Bookman Old Style" w:cs="Calibri"/>
          <w:color w:val="000000" w:themeColor="text1"/>
          <w:lang w:eastAsia="id-ID"/>
        </w:rPr>
        <w:t>perjalanan</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dinas</w:t>
      </w:r>
      <w:proofErr w:type="spellEnd"/>
      <w:r w:rsidRPr="00A85F7F">
        <w:rPr>
          <w:rFonts w:ascii="Bookman Old Style" w:hAnsi="Bookman Old Style" w:cs="Calibri"/>
          <w:color w:val="000000" w:themeColor="text1"/>
          <w:lang w:eastAsia="id-ID"/>
        </w:rPr>
        <w:t xml:space="preserve"> yang </w:t>
      </w:r>
      <w:proofErr w:type="spellStart"/>
      <w:r w:rsidRPr="00A85F7F">
        <w:rPr>
          <w:rFonts w:ascii="Bookman Old Style" w:hAnsi="Bookman Old Style" w:cs="Calibri"/>
          <w:color w:val="000000" w:themeColor="text1"/>
          <w:lang w:eastAsia="id-ID"/>
        </w:rPr>
        <w:t>dilakukan</w:t>
      </w:r>
      <w:proofErr w:type="spellEnd"/>
      <w:r w:rsidRPr="00A85F7F">
        <w:rPr>
          <w:rFonts w:ascii="Bookman Old Style" w:hAnsi="Bookman Old Style" w:cs="Calibri"/>
          <w:color w:val="000000" w:themeColor="text1"/>
          <w:lang w:eastAsia="id-ID"/>
        </w:rPr>
        <w:t>.</w:t>
      </w:r>
    </w:p>
    <w:p w14:paraId="309F1CAA" w14:textId="77777777" w:rsidR="00750DE8" w:rsidRPr="00A85F7F" w:rsidRDefault="00750DE8" w:rsidP="00750DE8">
      <w:pPr>
        <w:pStyle w:val="ListParagraph"/>
        <w:spacing w:after="120" w:line="276" w:lineRule="auto"/>
        <w:ind w:left="2127"/>
        <w:jc w:val="both"/>
        <w:rPr>
          <w:rFonts w:ascii="Bookman Old Style" w:hAnsi="Bookman Old Style" w:cs="Calibri"/>
          <w:color w:val="000000" w:themeColor="text1"/>
          <w:lang w:eastAsia="id-ID"/>
        </w:rPr>
      </w:pPr>
    </w:p>
    <w:p w14:paraId="5821DEAD" w14:textId="262C7379" w:rsidR="00421372" w:rsidRDefault="00F22D48" w:rsidP="00A2089A">
      <w:pPr>
        <w:pStyle w:val="ListParagraph"/>
        <w:numPr>
          <w:ilvl w:val="0"/>
          <w:numId w:val="27"/>
        </w:numPr>
        <w:spacing w:after="120" w:line="276" w:lineRule="auto"/>
        <w:ind w:left="2127" w:hanging="567"/>
        <w:jc w:val="both"/>
        <w:rPr>
          <w:rFonts w:ascii="Bookman Old Style" w:hAnsi="Bookman Old Style" w:cs="Calibri"/>
          <w:color w:val="000000" w:themeColor="text1"/>
          <w:lang w:val="id-ID" w:eastAsia="id-ID"/>
        </w:rPr>
      </w:pPr>
      <w:r w:rsidRPr="00A85F7F">
        <w:rPr>
          <w:rFonts w:ascii="Bookman Old Style" w:hAnsi="Bookman Old Style" w:cs="Calibri"/>
          <w:color w:val="000000" w:themeColor="text1"/>
          <w:lang w:val="id-ID" w:eastAsia="id-ID"/>
        </w:rPr>
        <w:t xml:space="preserve">Ketentuan </w:t>
      </w:r>
      <w:r w:rsidR="00AA7A88">
        <w:rPr>
          <w:rFonts w:ascii="Bookman Old Style" w:hAnsi="Bookman Old Style" w:cs="Calibri"/>
          <w:color w:val="000000" w:themeColor="text1"/>
          <w:lang w:val="id-ID" w:eastAsia="id-ID"/>
        </w:rPr>
        <w:t>P</w:t>
      </w:r>
      <w:r w:rsidR="00AA7A88" w:rsidRPr="00A85F7F">
        <w:rPr>
          <w:rFonts w:ascii="Bookman Old Style" w:hAnsi="Bookman Old Style" w:cs="Calibri"/>
          <w:color w:val="000000" w:themeColor="text1"/>
          <w:lang w:val="id-ID" w:eastAsia="id-ID"/>
        </w:rPr>
        <w:t xml:space="preserve">asal 40 </w:t>
      </w:r>
      <w:r w:rsidRPr="00A85F7F">
        <w:rPr>
          <w:rFonts w:ascii="Bookman Old Style" w:hAnsi="Bookman Old Style" w:cs="Calibri"/>
          <w:color w:val="000000" w:themeColor="text1"/>
          <w:lang w:val="id-ID" w:eastAsia="id-ID"/>
        </w:rPr>
        <w:t xml:space="preserve">ayat </w:t>
      </w:r>
      <w:r w:rsidR="00AA7A88">
        <w:rPr>
          <w:rFonts w:ascii="Bookman Old Style" w:hAnsi="Bookman Old Style" w:cs="Calibri"/>
          <w:color w:val="000000" w:themeColor="text1"/>
          <w:lang w:val="id-ID" w:eastAsia="id-ID"/>
        </w:rPr>
        <w:t>(</w:t>
      </w:r>
      <w:r w:rsidRPr="00A85F7F">
        <w:rPr>
          <w:rFonts w:ascii="Bookman Old Style" w:hAnsi="Bookman Old Style" w:cs="Calibri"/>
          <w:color w:val="000000" w:themeColor="text1"/>
          <w:lang w:val="id-ID" w:eastAsia="id-ID"/>
        </w:rPr>
        <w:t>1</w:t>
      </w:r>
      <w:r w:rsidR="00AA7A88">
        <w:rPr>
          <w:rFonts w:ascii="Bookman Old Style" w:hAnsi="Bookman Old Style" w:cs="Calibri"/>
          <w:color w:val="000000" w:themeColor="text1"/>
          <w:lang w:val="id-ID" w:eastAsia="id-ID"/>
        </w:rPr>
        <w:t>)</w:t>
      </w:r>
      <w:r w:rsidRPr="00A85F7F">
        <w:rPr>
          <w:rFonts w:ascii="Bookman Old Style" w:hAnsi="Bookman Old Style" w:cs="Calibri"/>
          <w:color w:val="000000" w:themeColor="text1"/>
          <w:lang w:val="id-ID" w:eastAsia="id-ID"/>
        </w:rPr>
        <w:t xml:space="preserve"> dan ayat </w:t>
      </w:r>
      <w:r w:rsidR="00AA7A88">
        <w:rPr>
          <w:rFonts w:ascii="Bookman Old Style" w:hAnsi="Bookman Old Style" w:cs="Calibri"/>
          <w:color w:val="000000" w:themeColor="text1"/>
          <w:lang w:val="id-ID" w:eastAsia="id-ID"/>
        </w:rPr>
        <w:t>(</w:t>
      </w:r>
      <w:r w:rsidRPr="00A85F7F">
        <w:rPr>
          <w:rFonts w:ascii="Bookman Old Style" w:hAnsi="Bookman Old Style" w:cs="Calibri"/>
          <w:color w:val="000000" w:themeColor="text1"/>
          <w:lang w:val="id-ID" w:eastAsia="id-ID"/>
        </w:rPr>
        <w:t>3</w:t>
      </w:r>
      <w:r w:rsidR="00AA7A88">
        <w:rPr>
          <w:rFonts w:ascii="Bookman Old Style" w:hAnsi="Bookman Old Style" w:cs="Calibri"/>
          <w:color w:val="000000" w:themeColor="text1"/>
          <w:lang w:val="id-ID" w:eastAsia="id-ID"/>
        </w:rPr>
        <w:t>)</w:t>
      </w:r>
      <w:r w:rsidRPr="00A85F7F">
        <w:rPr>
          <w:rFonts w:ascii="Bookman Old Style" w:hAnsi="Bookman Old Style" w:cs="Calibri"/>
          <w:color w:val="000000" w:themeColor="text1"/>
          <w:lang w:val="id-ID" w:eastAsia="id-ID"/>
        </w:rPr>
        <w:t xml:space="preserve"> diubah sehingga berbunyi sebagai berikut:</w:t>
      </w:r>
    </w:p>
    <w:p w14:paraId="0B8E0504" w14:textId="77777777" w:rsidR="00AA7A88" w:rsidRDefault="00AA7A88" w:rsidP="00AA7A88">
      <w:pPr>
        <w:pStyle w:val="ListParagraph"/>
        <w:spacing w:after="120" w:line="276" w:lineRule="auto"/>
        <w:ind w:left="2127"/>
        <w:jc w:val="center"/>
        <w:rPr>
          <w:rFonts w:ascii="Bookman Old Style" w:hAnsi="Bookman Old Style" w:cs="Calibri"/>
          <w:color w:val="000000" w:themeColor="text1"/>
          <w:lang w:val="id-ID" w:eastAsia="id-ID"/>
        </w:rPr>
      </w:pPr>
    </w:p>
    <w:p w14:paraId="1280623B" w14:textId="7E0B1E15" w:rsidR="00AA7A88" w:rsidRPr="00A85F7F" w:rsidRDefault="00AA7A88" w:rsidP="00AA7A88">
      <w:pPr>
        <w:pStyle w:val="ListParagraph"/>
        <w:spacing w:after="120" w:line="276" w:lineRule="auto"/>
        <w:ind w:left="2127"/>
        <w:jc w:val="center"/>
        <w:rPr>
          <w:rFonts w:ascii="Bookman Old Style" w:hAnsi="Bookman Old Style" w:cs="Calibri"/>
          <w:color w:val="000000" w:themeColor="text1"/>
          <w:lang w:val="id-ID" w:eastAsia="id-ID"/>
        </w:rPr>
      </w:pPr>
      <w:r>
        <w:rPr>
          <w:rFonts w:ascii="Bookman Old Style" w:hAnsi="Bookman Old Style" w:cs="Calibri"/>
          <w:color w:val="000000" w:themeColor="text1"/>
          <w:lang w:val="id-ID" w:eastAsia="id-ID"/>
        </w:rPr>
        <w:t>Pasal 40</w:t>
      </w:r>
    </w:p>
    <w:p w14:paraId="5E21A205" w14:textId="21CD4E28" w:rsidR="00612827" w:rsidRPr="00A85F7F" w:rsidRDefault="001011A0" w:rsidP="00A2089A">
      <w:pPr>
        <w:pStyle w:val="ListParagraph"/>
        <w:numPr>
          <w:ilvl w:val="1"/>
          <w:numId w:val="1"/>
        </w:numPr>
        <w:spacing w:after="120" w:line="336" w:lineRule="auto"/>
        <w:ind w:left="2694" w:hanging="567"/>
        <w:jc w:val="both"/>
        <w:rPr>
          <w:rFonts w:ascii="Bookman Old Style" w:hAnsi="Bookman Old Style" w:cs="Calibri"/>
          <w:color w:val="000000" w:themeColor="text1"/>
          <w:lang w:eastAsia="id-ID"/>
        </w:rPr>
      </w:pPr>
      <w:proofErr w:type="spellStart"/>
      <w:r w:rsidRPr="00A85F7F">
        <w:rPr>
          <w:rFonts w:ascii="Bookman Old Style" w:hAnsi="Bookman Old Style" w:cs="Calibri"/>
          <w:bCs/>
          <w:color w:val="000000" w:themeColor="text1"/>
          <w:lang w:eastAsia="id-ID"/>
        </w:rPr>
        <w:t>Dalam</w:t>
      </w:r>
      <w:proofErr w:type="spellEnd"/>
      <w:r w:rsidRPr="00A85F7F">
        <w:rPr>
          <w:rFonts w:ascii="Bookman Old Style" w:hAnsi="Bookman Old Style" w:cs="Calibri"/>
          <w:bCs/>
          <w:color w:val="000000" w:themeColor="text1"/>
          <w:lang w:eastAsia="id-ID"/>
        </w:rPr>
        <w:t xml:space="preserve"> </w:t>
      </w:r>
      <w:proofErr w:type="spellStart"/>
      <w:r w:rsidRPr="00A85F7F">
        <w:rPr>
          <w:rFonts w:ascii="Bookman Old Style" w:hAnsi="Bookman Old Style" w:cs="Calibri"/>
          <w:bCs/>
          <w:color w:val="000000" w:themeColor="text1"/>
          <w:lang w:eastAsia="id-ID"/>
        </w:rPr>
        <w:t>hal</w:t>
      </w:r>
      <w:proofErr w:type="spellEnd"/>
      <w:r w:rsidRPr="00A85F7F">
        <w:rPr>
          <w:rFonts w:ascii="Bookman Old Style" w:hAnsi="Bookman Old Style" w:cs="Calibri"/>
          <w:bCs/>
          <w:color w:val="000000" w:themeColor="text1"/>
          <w:lang w:eastAsia="id-ID"/>
        </w:rPr>
        <w:t xml:space="preserve"> </w:t>
      </w:r>
      <w:proofErr w:type="spellStart"/>
      <w:r w:rsidRPr="00A85F7F">
        <w:rPr>
          <w:rFonts w:ascii="Bookman Old Style" w:hAnsi="Bookman Old Style" w:cs="Calibri"/>
          <w:bCs/>
          <w:color w:val="000000" w:themeColor="text1"/>
          <w:lang w:eastAsia="id-ID"/>
        </w:rPr>
        <w:t>terdapat</w:t>
      </w:r>
      <w:proofErr w:type="spellEnd"/>
      <w:r w:rsidRPr="00A85F7F">
        <w:rPr>
          <w:rFonts w:ascii="Bookman Old Style" w:hAnsi="Bookman Old Style" w:cs="Calibri"/>
          <w:bCs/>
          <w:color w:val="000000" w:themeColor="text1"/>
          <w:lang w:eastAsia="id-ID"/>
        </w:rPr>
        <w:t xml:space="preserve"> </w:t>
      </w:r>
      <w:proofErr w:type="spellStart"/>
      <w:r w:rsidRPr="00A85F7F">
        <w:rPr>
          <w:rFonts w:ascii="Bookman Old Style" w:hAnsi="Bookman Old Style" w:cs="Calibri"/>
          <w:bCs/>
          <w:color w:val="000000" w:themeColor="text1"/>
          <w:lang w:eastAsia="id-ID"/>
        </w:rPr>
        <w:t>pejabat</w:t>
      </w:r>
      <w:proofErr w:type="spellEnd"/>
      <w:r w:rsidRPr="00A85F7F">
        <w:rPr>
          <w:rFonts w:ascii="Bookman Old Style" w:hAnsi="Bookman Old Style" w:cs="Calibri"/>
          <w:bCs/>
          <w:color w:val="000000" w:themeColor="text1"/>
          <w:lang w:eastAsia="id-ID"/>
        </w:rPr>
        <w:t xml:space="preserve"> dan/</w:t>
      </w:r>
      <w:proofErr w:type="spellStart"/>
      <w:r w:rsidRPr="00A85F7F">
        <w:rPr>
          <w:rFonts w:ascii="Bookman Old Style" w:hAnsi="Bookman Old Style" w:cs="Calibri"/>
          <w:bCs/>
          <w:color w:val="000000" w:themeColor="text1"/>
          <w:lang w:eastAsia="id-ID"/>
        </w:rPr>
        <w:t>atau</w:t>
      </w:r>
      <w:proofErr w:type="spellEnd"/>
      <w:r w:rsidRPr="00A85F7F">
        <w:rPr>
          <w:rFonts w:ascii="Bookman Old Style" w:hAnsi="Bookman Old Style" w:cs="Calibri"/>
          <w:bCs/>
          <w:color w:val="000000" w:themeColor="text1"/>
          <w:lang w:eastAsia="id-ID"/>
        </w:rPr>
        <w:t xml:space="preserve"> </w:t>
      </w:r>
      <w:proofErr w:type="spellStart"/>
      <w:r w:rsidRPr="00A85F7F">
        <w:rPr>
          <w:rFonts w:ascii="Bookman Old Style" w:hAnsi="Bookman Old Style" w:cs="Calibri"/>
          <w:bCs/>
          <w:color w:val="000000" w:themeColor="text1"/>
          <w:lang w:eastAsia="id-ID"/>
        </w:rPr>
        <w:t>pihak</w:t>
      </w:r>
      <w:proofErr w:type="spellEnd"/>
      <w:r w:rsidRPr="00A85F7F">
        <w:rPr>
          <w:rFonts w:ascii="Bookman Old Style" w:hAnsi="Bookman Old Style" w:cs="Calibri"/>
          <w:bCs/>
          <w:color w:val="000000" w:themeColor="text1"/>
          <w:lang w:eastAsia="id-ID"/>
        </w:rPr>
        <w:t xml:space="preserve"> lain yang </w:t>
      </w:r>
      <w:proofErr w:type="spellStart"/>
      <w:r w:rsidRPr="00A85F7F">
        <w:rPr>
          <w:rFonts w:ascii="Bookman Old Style" w:hAnsi="Bookman Old Style" w:cs="Calibri"/>
          <w:bCs/>
          <w:color w:val="000000" w:themeColor="text1"/>
          <w:lang w:eastAsia="id-ID"/>
        </w:rPr>
        <w:t>akan</w:t>
      </w:r>
      <w:proofErr w:type="spellEnd"/>
      <w:r w:rsidRPr="00A85F7F">
        <w:rPr>
          <w:rFonts w:ascii="Bookman Old Style" w:hAnsi="Bookman Old Style" w:cs="Calibri"/>
          <w:bCs/>
          <w:color w:val="000000" w:themeColor="text1"/>
          <w:lang w:eastAsia="id-ID"/>
        </w:rPr>
        <w:t xml:space="preserve"> </w:t>
      </w:r>
      <w:proofErr w:type="spellStart"/>
      <w:r w:rsidRPr="00A85F7F">
        <w:rPr>
          <w:rFonts w:ascii="Bookman Old Style" w:hAnsi="Bookman Old Style" w:cs="Calibri"/>
          <w:bCs/>
          <w:color w:val="000000" w:themeColor="text1"/>
          <w:lang w:eastAsia="id-ID"/>
        </w:rPr>
        <w:t>melaksanakan</w:t>
      </w:r>
      <w:proofErr w:type="spellEnd"/>
      <w:r w:rsidRPr="00A85F7F">
        <w:rPr>
          <w:rFonts w:ascii="Bookman Old Style" w:hAnsi="Bookman Old Style" w:cs="Calibri"/>
          <w:bCs/>
          <w:color w:val="000000" w:themeColor="text1"/>
          <w:lang w:eastAsia="id-ID"/>
        </w:rPr>
        <w:t xml:space="preserve"> </w:t>
      </w:r>
      <w:proofErr w:type="spellStart"/>
      <w:r w:rsidRPr="00A85F7F">
        <w:rPr>
          <w:rFonts w:ascii="Bookman Old Style" w:hAnsi="Bookman Old Style" w:cs="Calibri"/>
          <w:bCs/>
          <w:color w:val="000000" w:themeColor="text1"/>
          <w:lang w:eastAsia="id-ID"/>
        </w:rPr>
        <w:t>perjalanan</w:t>
      </w:r>
      <w:proofErr w:type="spellEnd"/>
      <w:r w:rsidRPr="00A85F7F">
        <w:rPr>
          <w:rFonts w:ascii="Bookman Old Style" w:hAnsi="Bookman Old Style" w:cs="Calibri"/>
          <w:bCs/>
          <w:color w:val="000000" w:themeColor="text1"/>
          <w:lang w:eastAsia="id-ID"/>
        </w:rPr>
        <w:t xml:space="preserve"> </w:t>
      </w:r>
      <w:proofErr w:type="spellStart"/>
      <w:r w:rsidRPr="00A85F7F">
        <w:rPr>
          <w:rFonts w:ascii="Bookman Old Style" w:hAnsi="Bookman Old Style" w:cs="Calibri"/>
          <w:bCs/>
          <w:color w:val="000000" w:themeColor="text1"/>
          <w:lang w:eastAsia="id-ID"/>
        </w:rPr>
        <w:t>dinas</w:t>
      </w:r>
      <w:proofErr w:type="spellEnd"/>
      <w:r w:rsidRPr="00A85F7F">
        <w:rPr>
          <w:rFonts w:ascii="Bookman Old Style" w:hAnsi="Bookman Old Style" w:cs="Calibri"/>
          <w:color w:val="000000" w:themeColor="text1"/>
          <w:lang w:eastAsia="id-ID"/>
        </w:rPr>
        <w:t xml:space="preserve"> yang </w:t>
      </w:r>
      <w:proofErr w:type="spellStart"/>
      <w:r w:rsidRPr="00A85F7F">
        <w:rPr>
          <w:rFonts w:ascii="Bookman Old Style" w:hAnsi="Bookman Old Style" w:cs="Calibri"/>
          <w:color w:val="000000" w:themeColor="text1"/>
          <w:lang w:eastAsia="id-ID"/>
        </w:rPr>
        <w:t>berhubungan</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dengan</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tugas</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fungsi</w:t>
      </w:r>
      <w:proofErr w:type="spellEnd"/>
      <w:r w:rsidRPr="00A85F7F">
        <w:rPr>
          <w:rFonts w:ascii="Bookman Old Style" w:hAnsi="Bookman Old Style" w:cs="Calibri"/>
          <w:color w:val="000000" w:themeColor="text1"/>
          <w:lang w:eastAsia="id-ID"/>
        </w:rPr>
        <w:t xml:space="preserve"> dan </w:t>
      </w:r>
      <w:proofErr w:type="spellStart"/>
      <w:r w:rsidRPr="00A85F7F">
        <w:rPr>
          <w:rFonts w:ascii="Bookman Old Style" w:hAnsi="Bookman Old Style" w:cs="Calibri"/>
          <w:color w:val="000000" w:themeColor="text1"/>
          <w:lang w:eastAsia="id-ID"/>
        </w:rPr>
        <w:t>kewenangannya</w:t>
      </w:r>
      <w:proofErr w:type="spellEnd"/>
      <w:r w:rsidRPr="00A85F7F">
        <w:rPr>
          <w:rFonts w:ascii="Bookman Old Style" w:hAnsi="Bookman Old Style" w:cs="Calibri"/>
          <w:color w:val="000000" w:themeColor="text1"/>
          <w:lang w:eastAsia="id-ID"/>
        </w:rPr>
        <w:t xml:space="preserve">, dan </w:t>
      </w:r>
      <w:proofErr w:type="spellStart"/>
      <w:r w:rsidRPr="00A85F7F">
        <w:rPr>
          <w:rFonts w:ascii="Bookman Old Style" w:hAnsi="Bookman Old Style" w:cs="Calibri"/>
          <w:color w:val="000000" w:themeColor="text1"/>
          <w:lang w:eastAsia="id-ID"/>
        </w:rPr>
        <w:t>tingkat</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perjalanan</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dinasnya</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bCs/>
          <w:color w:val="000000" w:themeColor="text1"/>
          <w:lang w:eastAsia="id-ID"/>
        </w:rPr>
        <w:t>belum</w:t>
      </w:r>
      <w:proofErr w:type="spellEnd"/>
      <w:r w:rsidRPr="00A85F7F">
        <w:rPr>
          <w:rFonts w:ascii="Bookman Old Style" w:hAnsi="Bookman Old Style" w:cs="Calibri"/>
          <w:bCs/>
          <w:color w:val="000000" w:themeColor="text1"/>
          <w:lang w:eastAsia="id-ID"/>
        </w:rPr>
        <w:t xml:space="preserve"> </w:t>
      </w:r>
      <w:proofErr w:type="spellStart"/>
      <w:r w:rsidRPr="00A85F7F">
        <w:rPr>
          <w:rFonts w:ascii="Bookman Old Style" w:hAnsi="Bookman Old Style" w:cs="Calibri"/>
          <w:bCs/>
          <w:color w:val="000000" w:themeColor="text1"/>
          <w:lang w:eastAsia="id-ID"/>
        </w:rPr>
        <w:t>diatur</w:t>
      </w:r>
      <w:proofErr w:type="spellEnd"/>
      <w:r w:rsidRPr="00A85F7F">
        <w:rPr>
          <w:rFonts w:ascii="Bookman Old Style" w:hAnsi="Bookman Old Style" w:cs="Calibri"/>
          <w:bCs/>
          <w:color w:val="000000" w:themeColor="text1"/>
          <w:lang w:eastAsia="id-ID"/>
        </w:rPr>
        <w:t xml:space="preserve"> </w:t>
      </w:r>
      <w:proofErr w:type="spellStart"/>
      <w:r w:rsidRPr="00A85F7F">
        <w:rPr>
          <w:rFonts w:ascii="Bookman Old Style" w:hAnsi="Bookman Old Style" w:cs="Calibri"/>
          <w:bCs/>
          <w:color w:val="000000" w:themeColor="text1"/>
          <w:lang w:eastAsia="id-ID"/>
        </w:rPr>
        <w:t>dalam</w:t>
      </w:r>
      <w:proofErr w:type="spellEnd"/>
      <w:r w:rsidRPr="00A85F7F">
        <w:rPr>
          <w:rFonts w:ascii="Bookman Old Style" w:hAnsi="Bookman Old Style" w:cs="Calibri"/>
          <w:bCs/>
          <w:color w:val="000000" w:themeColor="text1"/>
          <w:lang w:eastAsia="id-ID"/>
        </w:rPr>
        <w:t xml:space="preserve"> </w:t>
      </w:r>
      <w:proofErr w:type="spellStart"/>
      <w:r w:rsidRPr="00A85F7F">
        <w:rPr>
          <w:rFonts w:ascii="Bookman Old Style" w:hAnsi="Bookman Old Style" w:cs="Calibri"/>
          <w:bCs/>
          <w:color w:val="000000" w:themeColor="text1"/>
          <w:lang w:eastAsia="id-ID"/>
        </w:rPr>
        <w:t>Peraturan</w:t>
      </w:r>
      <w:proofErr w:type="spellEnd"/>
      <w:r w:rsidRPr="00A85F7F">
        <w:rPr>
          <w:rFonts w:ascii="Bookman Old Style" w:hAnsi="Bookman Old Style" w:cs="Calibri"/>
          <w:bCs/>
          <w:color w:val="000000" w:themeColor="text1"/>
          <w:lang w:eastAsia="id-ID"/>
        </w:rPr>
        <w:t xml:space="preserve"> </w:t>
      </w:r>
      <w:proofErr w:type="spellStart"/>
      <w:r w:rsidRPr="00A85F7F">
        <w:rPr>
          <w:rFonts w:ascii="Bookman Old Style" w:hAnsi="Bookman Old Style" w:cs="Calibri"/>
          <w:bCs/>
          <w:color w:val="000000" w:themeColor="text1"/>
          <w:lang w:eastAsia="id-ID"/>
        </w:rPr>
        <w:t>Bupati</w:t>
      </w:r>
      <w:proofErr w:type="spellEnd"/>
      <w:r w:rsidRPr="00A85F7F">
        <w:rPr>
          <w:rFonts w:ascii="Bookman Old Style" w:hAnsi="Bookman Old Style" w:cs="Calibri"/>
          <w:bCs/>
          <w:color w:val="000000" w:themeColor="text1"/>
          <w:lang w:eastAsia="id-ID"/>
        </w:rPr>
        <w:t xml:space="preserve"> </w:t>
      </w:r>
      <w:proofErr w:type="spellStart"/>
      <w:r w:rsidRPr="00A85F7F">
        <w:rPr>
          <w:rFonts w:ascii="Bookman Old Style" w:hAnsi="Bookman Old Style" w:cs="Calibri"/>
          <w:bCs/>
          <w:color w:val="000000" w:themeColor="text1"/>
          <w:lang w:eastAsia="id-ID"/>
        </w:rPr>
        <w:t>ini</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bCs/>
          <w:color w:val="000000" w:themeColor="text1"/>
          <w:lang w:eastAsia="id-ID"/>
        </w:rPr>
        <w:t>pejabat</w:t>
      </w:r>
      <w:proofErr w:type="spellEnd"/>
      <w:r w:rsidRPr="00A85F7F">
        <w:rPr>
          <w:rFonts w:ascii="Bookman Old Style" w:hAnsi="Bookman Old Style" w:cs="Calibri"/>
          <w:bCs/>
          <w:color w:val="000000" w:themeColor="text1"/>
          <w:lang w:eastAsia="id-ID"/>
        </w:rPr>
        <w:t xml:space="preserve"> yang </w:t>
      </w:r>
      <w:proofErr w:type="spellStart"/>
      <w:r w:rsidRPr="00A85F7F">
        <w:rPr>
          <w:rFonts w:ascii="Bookman Old Style" w:hAnsi="Bookman Old Style" w:cs="Calibri"/>
          <w:bCs/>
          <w:color w:val="000000" w:themeColor="text1"/>
          <w:lang w:eastAsia="id-ID"/>
        </w:rPr>
        <w:t>berwenang</w:t>
      </w:r>
      <w:proofErr w:type="spellEnd"/>
      <w:r w:rsidRPr="00A85F7F">
        <w:rPr>
          <w:rFonts w:ascii="Bookman Old Style" w:hAnsi="Bookman Old Style" w:cs="Calibri"/>
          <w:bCs/>
          <w:color w:val="000000" w:themeColor="text1"/>
          <w:lang w:eastAsia="id-ID"/>
        </w:rPr>
        <w:t xml:space="preserve"> </w:t>
      </w:r>
      <w:proofErr w:type="spellStart"/>
      <w:r w:rsidRPr="00A85F7F">
        <w:rPr>
          <w:rFonts w:ascii="Bookman Old Style" w:hAnsi="Bookman Old Style" w:cs="Calibri"/>
          <w:bCs/>
          <w:color w:val="000000" w:themeColor="text1"/>
          <w:lang w:eastAsia="id-ID"/>
        </w:rPr>
        <w:t>menerbitkan</w:t>
      </w:r>
      <w:proofErr w:type="spellEnd"/>
      <w:r w:rsidRPr="00A85F7F">
        <w:rPr>
          <w:rFonts w:ascii="Bookman Old Style" w:hAnsi="Bookman Old Style" w:cs="Calibri"/>
          <w:bCs/>
          <w:color w:val="000000" w:themeColor="text1"/>
          <w:lang w:eastAsia="id-ID"/>
        </w:rPr>
        <w:t xml:space="preserve"> S</w:t>
      </w:r>
      <w:r w:rsidR="00CE4B52" w:rsidRPr="00A85F7F">
        <w:rPr>
          <w:rFonts w:ascii="Bookman Old Style" w:hAnsi="Bookman Old Style" w:cs="Calibri"/>
          <w:bCs/>
          <w:color w:val="000000" w:themeColor="text1"/>
          <w:lang w:eastAsia="id-ID"/>
        </w:rPr>
        <w:t xml:space="preserve">urat </w:t>
      </w:r>
      <w:proofErr w:type="spellStart"/>
      <w:r w:rsidR="00CE4B52" w:rsidRPr="00A85F7F">
        <w:rPr>
          <w:rFonts w:ascii="Bookman Old Style" w:hAnsi="Bookman Old Style" w:cs="Calibri"/>
          <w:bCs/>
          <w:color w:val="000000" w:themeColor="text1"/>
          <w:lang w:eastAsia="id-ID"/>
        </w:rPr>
        <w:t>Tugas</w:t>
      </w:r>
      <w:proofErr w:type="spellEnd"/>
      <w:r w:rsidRPr="00A85F7F">
        <w:rPr>
          <w:rFonts w:ascii="Bookman Old Style" w:hAnsi="Bookman Old Style" w:cs="Calibri"/>
          <w:bCs/>
          <w:color w:val="000000" w:themeColor="text1"/>
          <w:lang w:eastAsia="id-ID"/>
        </w:rPr>
        <w:t xml:space="preserve"> </w:t>
      </w:r>
      <w:proofErr w:type="spellStart"/>
      <w:r w:rsidRPr="00A85F7F">
        <w:rPr>
          <w:rFonts w:ascii="Bookman Old Style" w:hAnsi="Bookman Old Style" w:cs="Calibri"/>
          <w:bCs/>
          <w:color w:val="000000" w:themeColor="text1"/>
          <w:lang w:eastAsia="id-ID"/>
        </w:rPr>
        <w:t>dapat</w:t>
      </w:r>
      <w:proofErr w:type="spellEnd"/>
      <w:r w:rsidRPr="00A85F7F">
        <w:rPr>
          <w:rFonts w:ascii="Bookman Old Style" w:hAnsi="Bookman Old Style" w:cs="Calibri"/>
          <w:bCs/>
          <w:color w:val="000000" w:themeColor="text1"/>
          <w:lang w:eastAsia="id-ID"/>
        </w:rPr>
        <w:t xml:space="preserve"> </w:t>
      </w:r>
      <w:proofErr w:type="spellStart"/>
      <w:r w:rsidRPr="00A85F7F">
        <w:rPr>
          <w:rFonts w:ascii="Bookman Old Style" w:hAnsi="Bookman Old Style" w:cs="Calibri"/>
          <w:bCs/>
          <w:color w:val="000000" w:themeColor="text1"/>
          <w:lang w:eastAsia="id-ID"/>
        </w:rPr>
        <w:t>menetapkan</w:t>
      </w:r>
      <w:proofErr w:type="spellEnd"/>
      <w:r w:rsidRPr="00A85F7F">
        <w:rPr>
          <w:rFonts w:ascii="Bookman Old Style" w:hAnsi="Bookman Old Style" w:cs="Calibri"/>
          <w:bCs/>
          <w:color w:val="000000" w:themeColor="text1"/>
          <w:lang w:eastAsia="id-ID"/>
        </w:rPr>
        <w:t xml:space="preserve"> </w:t>
      </w:r>
      <w:proofErr w:type="spellStart"/>
      <w:r w:rsidRPr="00A85F7F">
        <w:rPr>
          <w:rFonts w:ascii="Bookman Old Style" w:hAnsi="Bookman Old Style" w:cs="Calibri"/>
          <w:bCs/>
          <w:color w:val="000000" w:themeColor="text1"/>
          <w:lang w:eastAsia="id-ID"/>
        </w:rPr>
        <w:t>secara</w:t>
      </w:r>
      <w:proofErr w:type="spellEnd"/>
      <w:r w:rsidRPr="00A85F7F">
        <w:rPr>
          <w:rFonts w:ascii="Bookman Old Style" w:hAnsi="Bookman Old Style" w:cs="Calibri"/>
          <w:bCs/>
          <w:color w:val="000000" w:themeColor="text1"/>
          <w:lang w:eastAsia="id-ID"/>
        </w:rPr>
        <w:t xml:space="preserve"> </w:t>
      </w:r>
      <w:proofErr w:type="spellStart"/>
      <w:r w:rsidRPr="00A85F7F">
        <w:rPr>
          <w:rFonts w:ascii="Bookman Old Style" w:hAnsi="Bookman Old Style" w:cs="Calibri"/>
          <w:bCs/>
          <w:color w:val="000000" w:themeColor="text1"/>
          <w:lang w:eastAsia="id-ID"/>
        </w:rPr>
        <w:t>langsung</w:t>
      </w:r>
      <w:proofErr w:type="spellEnd"/>
      <w:r w:rsidRPr="00A85F7F">
        <w:rPr>
          <w:rFonts w:ascii="Bookman Old Style" w:hAnsi="Bookman Old Style" w:cs="Calibri"/>
          <w:bCs/>
          <w:color w:val="000000" w:themeColor="text1"/>
          <w:lang w:eastAsia="id-ID"/>
        </w:rPr>
        <w:t xml:space="preserve"> </w:t>
      </w:r>
      <w:proofErr w:type="spellStart"/>
      <w:r w:rsidRPr="00A85F7F">
        <w:rPr>
          <w:rFonts w:ascii="Bookman Old Style" w:hAnsi="Bookman Old Style" w:cs="Calibri"/>
          <w:bCs/>
          <w:color w:val="000000" w:themeColor="text1"/>
          <w:lang w:eastAsia="id-ID"/>
        </w:rPr>
        <w:t>dalam</w:t>
      </w:r>
      <w:proofErr w:type="spellEnd"/>
      <w:r w:rsidRPr="00A85F7F">
        <w:rPr>
          <w:rFonts w:ascii="Bookman Old Style" w:hAnsi="Bookman Old Style" w:cs="Calibri"/>
          <w:bCs/>
          <w:color w:val="000000" w:themeColor="text1"/>
          <w:lang w:eastAsia="id-ID"/>
        </w:rPr>
        <w:t xml:space="preserve"> </w:t>
      </w:r>
      <w:proofErr w:type="spellStart"/>
      <w:r w:rsidRPr="00A85F7F">
        <w:rPr>
          <w:rFonts w:ascii="Bookman Old Style" w:hAnsi="Bookman Old Style" w:cs="Calibri"/>
          <w:bCs/>
          <w:color w:val="000000" w:themeColor="text1"/>
          <w:lang w:eastAsia="id-ID"/>
        </w:rPr>
        <w:t>dokumen</w:t>
      </w:r>
      <w:proofErr w:type="spellEnd"/>
      <w:r w:rsidRPr="00A85F7F">
        <w:rPr>
          <w:rFonts w:ascii="Bookman Old Style" w:hAnsi="Bookman Old Style" w:cs="Calibri"/>
          <w:bCs/>
          <w:color w:val="000000" w:themeColor="text1"/>
          <w:lang w:eastAsia="id-ID"/>
        </w:rPr>
        <w:t xml:space="preserve"> </w:t>
      </w:r>
      <w:proofErr w:type="spellStart"/>
      <w:r w:rsidR="00CE4B52" w:rsidRPr="00A85F7F">
        <w:rPr>
          <w:rFonts w:ascii="Bookman Old Style" w:hAnsi="Bookman Old Style" w:cs="Calibri"/>
          <w:bCs/>
          <w:color w:val="000000" w:themeColor="text1"/>
          <w:lang w:eastAsia="id-ID"/>
        </w:rPr>
        <w:t>persetujuan</w:t>
      </w:r>
      <w:proofErr w:type="spellEnd"/>
      <w:r w:rsidR="00CE4B52" w:rsidRPr="00A85F7F">
        <w:rPr>
          <w:rFonts w:ascii="Bookman Old Style" w:hAnsi="Bookman Old Style" w:cs="Calibri"/>
          <w:bCs/>
          <w:color w:val="000000" w:themeColor="text1"/>
          <w:lang w:eastAsia="id-ID"/>
        </w:rPr>
        <w:t xml:space="preserve"> Surat </w:t>
      </w:r>
      <w:proofErr w:type="spellStart"/>
      <w:r w:rsidR="00CE4B52" w:rsidRPr="00A85F7F">
        <w:rPr>
          <w:rFonts w:ascii="Bookman Old Style" w:hAnsi="Bookman Old Style" w:cs="Calibri"/>
          <w:bCs/>
          <w:color w:val="000000" w:themeColor="text1"/>
          <w:lang w:eastAsia="id-ID"/>
        </w:rPr>
        <w:t>Tugas</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tingkat</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biaya</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perjalanan</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dinas</w:t>
      </w:r>
      <w:proofErr w:type="spellEnd"/>
      <w:r w:rsidRPr="00A85F7F">
        <w:rPr>
          <w:rFonts w:ascii="Bookman Old Style" w:hAnsi="Bookman Old Style" w:cs="Calibri"/>
          <w:color w:val="000000" w:themeColor="text1"/>
          <w:lang w:eastAsia="id-ID"/>
        </w:rPr>
        <w:t xml:space="preserve"> dan </w:t>
      </w:r>
      <w:proofErr w:type="spellStart"/>
      <w:r w:rsidRPr="00A85F7F">
        <w:rPr>
          <w:rFonts w:ascii="Bookman Old Style" w:hAnsi="Bookman Old Style" w:cs="Calibri"/>
          <w:color w:val="000000" w:themeColor="text1"/>
          <w:lang w:eastAsia="id-ID"/>
        </w:rPr>
        <w:t>alat</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transportasi</w:t>
      </w:r>
      <w:proofErr w:type="spellEnd"/>
      <w:r w:rsidRPr="00A85F7F">
        <w:rPr>
          <w:rFonts w:ascii="Bookman Old Style" w:hAnsi="Bookman Old Style" w:cs="Calibri"/>
          <w:color w:val="000000" w:themeColor="text1"/>
          <w:lang w:eastAsia="id-ID"/>
        </w:rPr>
        <w:t xml:space="preserve"> yang </w:t>
      </w:r>
      <w:proofErr w:type="spellStart"/>
      <w:r w:rsidRPr="00A85F7F">
        <w:rPr>
          <w:rFonts w:ascii="Bookman Old Style" w:hAnsi="Bookman Old Style" w:cs="Calibri"/>
          <w:color w:val="000000" w:themeColor="text1"/>
          <w:lang w:eastAsia="id-ID"/>
        </w:rPr>
        <w:t>digunakan</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untuk</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melaksanakan</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perjalanan</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dinas</w:t>
      </w:r>
      <w:proofErr w:type="spellEnd"/>
      <w:r w:rsidRPr="00A85F7F">
        <w:rPr>
          <w:rFonts w:ascii="Bookman Old Style" w:hAnsi="Bookman Old Style" w:cs="Calibri"/>
          <w:color w:val="000000" w:themeColor="text1"/>
          <w:lang w:eastAsia="id-ID"/>
        </w:rPr>
        <w:t xml:space="preserve"> yang </w:t>
      </w:r>
      <w:proofErr w:type="spellStart"/>
      <w:r w:rsidRPr="00A85F7F">
        <w:rPr>
          <w:rFonts w:ascii="Bookman Old Style" w:hAnsi="Bookman Old Style" w:cs="Calibri"/>
          <w:color w:val="000000" w:themeColor="text1"/>
          <w:lang w:eastAsia="id-ID"/>
        </w:rPr>
        <w:t>bersangkutan</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dengan</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memperhatikan</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kedudukan</w:t>
      </w:r>
      <w:proofErr w:type="spellEnd"/>
      <w:r w:rsidRPr="00A85F7F">
        <w:rPr>
          <w:rFonts w:ascii="Bookman Old Style" w:hAnsi="Bookman Old Style" w:cs="Calibri"/>
          <w:color w:val="000000" w:themeColor="text1"/>
          <w:lang w:eastAsia="id-ID"/>
        </w:rPr>
        <w:t xml:space="preserve"> dan </w:t>
      </w:r>
      <w:proofErr w:type="spellStart"/>
      <w:r w:rsidRPr="00A85F7F">
        <w:rPr>
          <w:rFonts w:ascii="Bookman Old Style" w:hAnsi="Bookman Old Style" w:cs="Calibri"/>
          <w:color w:val="000000" w:themeColor="text1"/>
          <w:lang w:eastAsia="id-ID"/>
        </w:rPr>
        <w:t>kepentingan</w:t>
      </w:r>
      <w:proofErr w:type="spellEnd"/>
      <w:r w:rsidRPr="00A85F7F">
        <w:rPr>
          <w:rFonts w:ascii="Bookman Old Style" w:hAnsi="Bookman Old Style" w:cs="Calibri"/>
          <w:color w:val="000000" w:themeColor="text1"/>
          <w:lang w:eastAsia="id-ID"/>
        </w:rPr>
        <w:t>/</w:t>
      </w:r>
      <w:proofErr w:type="spellStart"/>
      <w:r w:rsidRPr="00A85F7F">
        <w:rPr>
          <w:rFonts w:ascii="Bookman Old Style" w:hAnsi="Bookman Old Style" w:cs="Calibri"/>
          <w:color w:val="000000" w:themeColor="text1"/>
          <w:lang w:eastAsia="id-ID"/>
        </w:rPr>
        <w:t>beban</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tugas</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serta</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tujuan</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perjalanan</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dinas</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tersebut</w:t>
      </w:r>
      <w:proofErr w:type="spellEnd"/>
      <w:r w:rsidRPr="00A85F7F">
        <w:rPr>
          <w:rFonts w:ascii="Bookman Old Style" w:hAnsi="Bookman Old Style" w:cs="Calibri"/>
          <w:color w:val="000000" w:themeColor="text1"/>
          <w:lang w:eastAsia="id-ID"/>
        </w:rPr>
        <w:t>.</w:t>
      </w:r>
    </w:p>
    <w:p w14:paraId="4B518616" w14:textId="77777777" w:rsidR="001011A0" w:rsidRPr="00A85F7F" w:rsidRDefault="001011A0" w:rsidP="00A2089A">
      <w:pPr>
        <w:pStyle w:val="ListParagraph"/>
        <w:numPr>
          <w:ilvl w:val="1"/>
          <w:numId w:val="1"/>
        </w:numPr>
        <w:spacing w:after="120" w:line="336" w:lineRule="auto"/>
        <w:ind w:left="2694" w:hanging="567"/>
        <w:jc w:val="both"/>
        <w:rPr>
          <w:rFonts w:ascii="Bookman Old Style" w:hAnsi="Bookman Old Style" w:cs="Calibri"/>
          <w:color w:val="000000" w:themeColor="text1"/>
          <w:lang w:eastAsia="id-ID"/>
        </w:rPr>
      </w:pPr>
      <w:proofErr w:type="spellStart"/>
      <w:r w:rsidRPr="00A85F7F">
        <w:rPr>
          <w:rFonts w:ascii="Bookman Old Style" w:hAnsi="Bookman Old Style" w:cs="Calibri"/>
          <w:bCs/>
          <w:color w:val="000000" w:themeColor="text1"/>
          <w:lang w:eastAsia="id-ID"/>
        </w:rPr>
        <w:t>Pejabat</w:t>
      </w:r>
      <w:proofErr w:type="spellEnd"/>
      <w:r w:rsidRPr="00A85F7F">
        <w:rPr>
          <w:rFonts w:ascii="Bookman Old Style" w:hAnsi="Bookman Old Style" w:cs="Calibri"/>
          <w:bCs/>
          <w:color w:val="000000" w:themeColor="text1"/>
          <w:lang w:eastAsia="id-ID"/>
        </w:rPr>
        <w:t xml:space="preserve"> dan/</w:t>
      </w:r>
      <w:proofErr w:type="spellStart"/>
      <w:r w:rsidRPr="00A85F7F">
        <w:rPr>
          <w:rFonts w:ascii="Bookman Old Style" w:hAnsi="Bookman Old Style" w:cs="Calibri"/>
          <w:bCs/>
          <w:color w:val="000000" w:themeColor="text1"/>
          <w:lang w:eastAsia="id-ID"/>
        </w:rPr>
        <w:t>atau</w:t>
      </w:r>
      <w:proofErr w:type="spellEnd"/>
      <w:r w:rsidRPr="00A85F7F">
        <w:rPr>
          <w:rFonts w:ascii="Bookman Old Style" w:hAnsi="Bookman Old Style" w:cs="Calibri"/>
          <w:bCs/>
          <w:color w:val="000000" w:themeColor="text1"/>
          <w:lang w:eastAsia="id-ID"/>
        </w:rPr>
        <w:t xml:space="preserve"> </w:t>
      </w:r>
      <w:proofErr w:type="spellStart"/>
      <w:r w:rsidRPr="00A85F7F">
        <w:rPr>
          <w:rFonts w:ascii="Bookman Old Style" w:hAnsi="Bookman Old Style" w:cs="Calibri"/>
          <w:bCs/>
          <w:color w:val="000000" w:themeColor="text1"/>
          <w:lang w:eastAsia="id-ID"/>
        </w:rPr>
        <w:t>pihak</w:t>
      </w:r>
      <w:proofErr w:type="spellEnd"/>
      <w:r w:rsidRPr="00A85F7F">
        <w:rPr>
          <w:rFonts w:ascii="Bookman Old Style" w:hAnsi="Bookman Old Style" w:cs="Calibri"/>
          <w:bCs/>
          <w:color w:val="000000" w:themeColor="text1"/>
          <w:lang w:eastAsia="id-ID"/>
        </w:rPr>
        <w:t xml:space="preserve"> lain </w:t>
      </w:r>
      <w:proofErr w:type="spellStart"/>
      <w:r w:rsidRPr="00A85F7F">
        <w:rPr>
          <w:rFonts w:ascii="Bookman Old Style" w:hAnsi="Bookman Old Style" w:cs="Calibri"/>
          <w:bCs/>
          <w:color w:val="000000" w:themeColor="text1"/>
          <w:lang w:eastAsia="id-ID"/>
        </w:rPr>
        <w:t>sebagaimana</w:t>
      </w:r>
      <w:proofErr w:type="spellEnd"/>
      <w:r w:rsidRPr="00A85F7F">
        <w:rPr>
          <w:rFonts w:ascii="Bookman Old Style" w:hAnsi="Bookman Old Style" w:cs="Calibri"/>
          <w:bCs/>
          <w:color w:val="000000" w:themeColor="text1"/>
          <w:lang w:eastAsia="id-ID"/>
        </w:rPr>
        <w:t xml:space="preserve"> </w:t>
      </w:r>
      <w:proofErr w:type="spellStart"/>
      <w:r w:rsidRPr="00A85F7F">
        <w:rPr>
          <w:rFonts w:ascii="Bookman Old Style" w:hAnsi="Bookman Old Style" w:cs="Calibri"/>
          <w:bCs/>
          <w:color w:val="000000" w:themeColor="text1"/>
          <w:lang w:eastAsia="id-ID"/>
        </w:rPr>
        <w:t>dimaksud</w:t>
      </w:r>
      <w:proofErr w:type="spellEnd"/>
      <w:r w:rsidRPr="00A85F7F">
        <w:rPr>
          <w:rFonts w:ascii="Bookman Old Style" w:hAnsi="Bookman Old Style" w:cs="Calibri"/>
          <w:color w:val="000000" w:themeColor="text1"/>
          <w:lang w:eastAsia="id-ID"/>
        </w:rPr>
        <w:t xml:space="preserve"> pada </w:t>
      </w:r>
      <w:proofErr w:type="spellStart"/>
      <w:r w:rsidRPr="00A85F7F">
        <w:rPr>
          <w:rFonts w:ascii="Bookman Old Style" w:hAnsi="Bookman Old Style" w:cs="Calibri"/>
          <w:color w:val="000000" w:themeColor="text1"/>
          <w:lang w:eastAsia="id-ID"/>
        </w:rPr>
        <w:t>ayat</w:t>
      </w:r>
      <w:proofErr w:type="spellEnd"/>
      <w:r w:rsidRPr="00A85F7F">
        <w:rPr>
          <w:rFonts w:ascii="Bookman Old Style" w:hAnsi="Bookman Old Style" w:cs="Calibri"/>
          <w:color w:val="000000" w:themeColor="text1"/>
          <w:lang w:eastAsia="id-ID"/>
        </w:rPr>
        <w:t xml:space="preserve"> (1) </w:t>
      </w:r>
      <w:proofErr w:type="spellStart"/>
      <w:r w:rsidRPr="00A85F7F">
        <w:rPr>
          <w:rFonts w:ascii="Bookman Old Style" w:hAnsi="Bookman Old Style" w:cs="Calibri"/>
          <w:bCs/>
          <w:color w:val="000000" w:themeColor="text1"/>
          <w:lang w:eastAsia="id-ID"/>
        </w:rPr>
        <w:t>antara</w:t>
      </w:r>
      <w:proofErr w:type="spellEnd"/>
      <w:r w:rsidRPr="00A85F7F">
        <w:rPr>
          <w:rFonts w:ascii="Bookman Old Style" w:hAnsi="Bookman Old Style" w:cs="Calibri"/>
          <w:bCs/>
          <w:color w:val="000000" w:themeColor="text1"/>
          <w:lang w:eastAsia="id-ID"/>
        </w:rPr>
        <w:t xml:space="preserve"> lain</w:t>
      </w:r>
      <w:r w:rsidRPr="00A85F7F">
        <w:rPr>
          <w:rFonts w:ascii="Bookman Old Style" w:hAnsi="Bookman Old Style" w:cs="Calibri"/>
          <w:color w:val="000000" w:themeColor="text1"/>
          <w:lang w:eastAsia="id-ID"/>
        </w:rPr>
        <w:t xml:space="preserve"> dan </w:t>
      </w:r>
      <w:proofErr w:type="spellStart"/>
      <w:r w:rsidRPr="00A85F7F">
        <w:rPr>
          <w:rFonts w:ascii="Bookman Old Style" w:hAnsi="Bookman Old Style" w:cs="Calibri"/>
          <w:color w:val="000000" w:themeColor="text1"/>
          <w:lang w:eastAsia="id-ID"/>
        </w:rPr>
        <w:t>tidak</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terbatas</w:t>
      </w:r>
      <w:proofErr w:type="spellEnd"/>
      <w:r w:rsidRPr="00A85F7F">
        <w:rPr>
          <w:rFonts w:ascii="Bookman Old Style" w:hAnsi="Bookman Old Style" w:cs="Calibri"/>
          <w:color w:val="000000" w:themeColor="text1"/>
          <w:lang w:eastAsia="id-ID"/>
        </w:rPr>
        <w:t xml:space="preserve"> pada </w:t>
      </w:r>
      <w:proofErr w:type="spellStart"/>
      <w:r w:rsidRPr="00A85F7F">
        <w:rPr>
          <w:rFonts w:ascii="Bookman Old Style" w:hAnsi="Bookman Old Style" w:cs="Calibri"/>
          <w:color w:val="000000" w:themeColor="text1"/>
          <w:lang w:eastAsia="id-ID"/>
        </w:rPr>
        <w:t>panitia</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pelaksana</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kegiatan</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dari</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unsur</w:t>
      </w:r>
      <w:proofErr w:type="spellEnd"/>
      <w:r w:rsidRPr="00A85F7F">
        <w:rPr>
          <w:rFonts w:ascii="Bookman Old Style" w:hAnsi="Bookman Old Style" w:cs="Calibri"/>
          <w:color w:val="000000" w:themeColor="text1"/>
          <w:lang w:eastAsia="id-ID"/>
        </w:rPr>
        <w:t xml:space="preserve"> non </w:t>
      </w:r>
      <w:r w:rsidR="00482D94" w:rsidRPr="00A85F7F">
        <w:rPr>
          <w:rFonts w:ascii="Bookman Old Style" w:hAnsi="Bookman Old Style" w:cs="Calibri"/>
          <w:color w:val="000000" w:themeColor="text1"/>
          <w:lang w:val="id-ID"/>
        </w:rPr>
        <w:t>ASN</w:t>
      </w:r>
      <w:r w:rsidRPr="00A85F7F">
        <w:rPr>
          <w:rFonts w:ascii="Bookman Old Style" w:hAnsi="Bookman Old Style" w:cs="Calibri"/>
          <w:color w:val="000000" w:themeColor="text1"/>
          <w:lang w:eastAsia="id-ID"/>
        </w:rPr>
        <w:t>/</w:t>
      </w:r>
      <w:proofErr w:type="gramStart"/>
      <w:r w:rsidRPr="00A85F7F">
        <w:rPr>
          <w:rFonts w:ascii="Bookman Old Style" w:hAnsi="Bookman Old Style" w:cs="Calibri"/>
          <w:color w:val="000000" w:themeColor="text1"/>
          <w:lang w:eastAsia="id-ID"/>
        </w:rPr>
        <w:t xml:space="preserve">Non PTT </w:t>
      </w:r>
      <w:proofErr w:type="spellStart"/>
      <w:r w:rsidRPr="00A85F7F">
        <w:rPr>
          <w:rFonts w:ascii="Bookman Old Style" w:hAnsi="Bookman Old Style" w:cs="Calibri"/>
          <w:color w:val="000000" w:themeColor="text1"/>
          <w:lang w:eastAsia="id-ID"/>
        </w:rPr>
        <w:lastRenderedPageBreak/>
        <w:t>Kabupaten</w:t>
      </w:r>
      <w:proofErr w:type="spellEnd"/>
      <w:proofErr w:type="gramEnd"/>
      <w:r w:rsidRPr="00A85F7F">
        <w:rPr>
          <w:rFonts w:ascii="Bookman Old Style" w:hAnsi="Bookman Old Style" w:cs="Calibri"/>
          <w:color w:val="000000" w:themeColor="text1"/>
          <w:lang w:eastAsia="id-ID"/>
        </w:rPr>
        <w:t xml:space="preserve"> Sumbawa Barat, </w:t>
      </w:r>
      <w:proofErr w:type="spellStart"/>
      <w:r w:rsidRPr="00A85F7F">
        <w:rPr>
          <w:rFonts w:ascii="Bookman Old Style" w:hAnsi="Bookman Old Style" w:cs="Calibri"/>
          <w:color w:val="000000" w:themeColor="text1"/>
          <w:lang w:eastAsia="id-ID"/>
        </w:rPr>
        <w:t>anggot</w:t>
      </w:r>
      <w:r w:rsidR="00C64377" w:rsidRPr="00A85F7F">
        <w:rPr>
          <w:rFonts w:ascii="Bookman Old Style" w:hAnsi="Bookman Old Style" w:cs="Calibri"/>
          <w:color w:val="000000" w:themeColor="text1"/>
          <w:lang w:eastAsia="id-ID"/>
        </w:rPr>
        <w:t>a</w:t>
      </w:r>
      <w:proofErr w:type="spellEnd"/>
      <w:r w:rsidR="00C64377" w:rsidRPr="00A85F7F">
        <w:rPr>
          <w:rFonts w:ascii="Bookman Old Style" w:hAnsi="Bookman Old Style" w:cs="Calibri"/>
          <w:color w:val="000000" w:themeColor="text1"/>
          <w:lang w:eastAsia="id-ID"/>
        </w:rPr>
        <w:t xml:space="preserve"> </w:t>
      </w:r>
      <w:proofErr w:type="spellStart"/>
      <w:r w:rsidR="00C64377" w:rsidRPr="00A85F7F">
        <w:rPr>
          <w:rFonts w:ascii="Bookman Old Style" w:hAnsi="Bookman Old Style" w:cs="Calibri"/>
          <w:color w:val="000000" w:themeColor="text1"/>
          <w:lang w:eastAsia="id-ID"/>
        </w:rPr>
        <w:t>masyarakat</w:t>
      </w:r>
      <w:proofErr w:type="spellEnd"/>
      <w:r w:rsidR="00C64377" w:rsidRPr="00A85F7F">
        <w:rPr>
          <w:rFonts w:ascii="Bookman Old Style" w:hAnsi="Bookman Old Style" w:cs="Calibri"/>
          <w:color w:val="000000" w:themeColor="text1"/>
          <w:lang w:eastAsia="id-ID"/>
        </w:rPr>
        <w:t xml:space="preserve">, </w:t>
      </w:r>
      <w:proofErr w:type="spellStart"/>
      <w:r w:rsidR="00C64377" w:rsidRPr="00A85F7F">
        <w:rPr>
          <w:rFonts w:ascii="Bookman Old Style" w:hAnsi="Bookman Old Style" w:cs="Calibri"/>
          <w:color w:val="000000" w:themeColor="text1"/>
          <w:lang w:eastAsia="id-ID"/>
        </w:rPr>
        <w:t>lembaga</w:t>
      </w:r>
      <w:proofErr w:type="spellEnd"/>
      <w:r w:rsidR="00C64377" w:rsidRPr="00A85F7F">
        <w:rPr>
          <w:rFonts w:ascii="Bookman Old Style" w:hAnsi="Bookman Old Style" w:cs="Calibri"/>
          <w:color w:val="000000" w:themeColor="text1"/>
          <w:lang w:eastAsia="id-ID"/>
        </w:rPr>
        <w:t xml:space="preserve"> </w:t>
      </w:r>
      <w:proofErr w:type="spellStart"/>
      <w:r w:rsidR="00C64377" w:rsidRPr="00A85F7F">
        <w:rPr>
          <w:rFonts w:ascii="Bookman Old Style" w:hAnsi="Bookman Old Style" w:cs="Calibri"/>
          <w:color w:val="000000" w:themeColor="text1"/>
          <w:lang w:eastAsia="id-ID"/>
        </w:rPr>
        <w:t>kemasyara</w:t>
      </w:r>
      <w:r w:rsidRPr="00A85F7F">
        <w:rPr>
          <w:rFonts w:ascii="Bookman Old Style" w:hAnsi="Bookman Old Style" w:cs="Calibri"/>
          <w:color w:val="000000" w:themeColor="text1"/>
          <w:lang w:eastAsia="id-ID"/>
        </w:rPr>
        <w:t>katan</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lainnya</w:t>
      </w:r>
      <w:proofErr w:type="spellEnd"/>
      <w:r w:rsidRPr="00A85F7F">
        <w:rPr>
          <w:rFonts w:ascii="Bookman Old Style" w:hAnsi="Bookman Old Style" w:cs="Calibri"/>
          <w:color w:val="000000" w:themeColor="text1"/>
          <w:lang w:eastAsia="id-ID"/>
        </w:rPr>
        <w:t xml:space="preserve"> dan </w:t>
      </w:r>
      <w:proofErr w:type="spellStart"/>
      <w:r w:rsidRPr="00A85F7F">
        <w:rPr>
          <w:rFonts w:ascii="Bookman Old Style" w:hAnsi="Bookman Old Style" w:cs="Calibri"/>
          <w:color w:val="000000" w:themeColor="text1"/>
          <w:lang w:eastAsia="id-ID"/>
        </w:rPr>
        <w:t>tim</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atau</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kelompok</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kerja</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tertentu</w:t>
      </w:r>
      <w:proofErr w:type="spellEnd"/>
      <w:r w:rsidRPr="00A85F7F">
        <w:rPr>
          <w:rFonts w:ascii="Bookman Old Style" w:hAnsi="Bookman Old Style" w:cs="Calibri"/>
          <w:color w:val="000000" w:themeColor="text1"/>
          <w:lang w:eastAsia="id-ID"/>
        </w:rPr>
        <w:t xml:space="preserve"> yang </w:t>
      </w:r>
      <w:proofErr w:type="spellStart"/>
      <w:r w:rsidRPr="00A85F7F">
        <w:rPr>
          <w:rFonts w:ascii="Bookman Old Style" w:hAnsi="Bookman Old Style" w:cs="Calibri"/>
          <w:color w:val="000000" w:themeColor="text1"/>
          <w:lang w:eastAsia="id-ID"/>
        </w:rPr>
        <w:t>dibentuk</w:t>
      </w:r>
      <w:proofErr w:type="spellEnd"/>
      <w:r w:rsidRPr="00A85F7F">
        <w:rPr>
          <w:rFonts w:ascii="Bookman Old Style" w:hAnsi="Bookman Old Style" w:cs="Calibri"/>
          <w:color w:val="000000" w:themeColor="text1"/>
          <w:lang w:eastAsia="id-ID"/>
        </w:rPr>
        <w:t xml:space="preserve"> oleh </w:t>
      </w:r>
      <w:proofErr w:type="spellStart"/>
      <w:r w:rsidRPr="00A85F7F">
        <w:rPr>
          <w:rFonts w:ascii="Bookman Old Style" w:hAnsi="Bookman Old Style" w:cs="Calibri"/>
          <w:color w:val="000000" w:themeColor="text1"/>
          <w:lang w:eastAsia="id-ID"/>
        </w:rPr>
        <w:t>pemerintah</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daerah</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untuk</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tujuan</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tertentu</w:t>
      </w:r>
      <w:proofErr w:type="spellEnd"/>
      <w:r w:rsidRPr="00A85F7F">
        <w:rPr>
          <w:rFonts w:ascii="Bookman Old Style" w:hAnsi="Bookman Old Style" w:cs="Calibri"/>
          <w:color w:val="000000" w:themeColor="text1"/>
          <w:lang w:eastAsia="id-ID"/>
        </w:rPr>
        <w:t>.</w:t>
      </w:r>
    </w:p>
    <w:p w14:paraId="1191E5E4" w14:textId="73D2FDFA" w:rsidR="001011A0" w:rsidRPr="00A85F7F" w:rsidRDefault="001011A0" w:rsidP="00A2089A">
      <w:pPr>
        <w:pStyle w:val="ListParagraph"/>
        <w:widowControl w:val="0"/>
        <w:numPr>
          <w:ilvl w:val="1"/>
          <w:numId w:val="1"/>
        </w:numPr>
        <w:spacing w:after="120" w:line="336" w:lineRule="auto"/>
        <w:ind w:left="2694" w:hanging="567"/>
        <w:jc w:val="both"/>
        <w:rPr>
          <w:rFonts w:ascii="Bookman Old Style" w:hAnsi="Bookman Old Style" w:cs="Calibri"/>
          <w:color w:val="000000" w:themeColor="text1"/>
          <w:lang w:eastAsia="id-ID"/>
        </w:rPr>
      </w:pPr>
      <w:proofErr w:type="spellStart"/>
      <w:r w:rsidRPr="00A85F7F">
        <w:rPr>
          <w:rFonts w:ascii="Bookman Old Style" w:hAnsi="Bookman Old Style" w:cs="Calibri"/>
          <w:color w:val="000000" w:themeColor="text1"/>
          <w:lang w:eastAsia="id-ID"/>
        </w:rPr>
        <w:t>Kewenangan</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untuk</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menetapkan</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secara</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langsung</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tingkat</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perjalanan</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dinas</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sebagaimana</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dimaksud</w:t>
      </w:r>
      <w:proofErr w:type="spellEnd"/>
      <w:r w:rsidRPr="00A85F7F">
        <w:rPr>
          <w:rFonts w:ascii="Bookman Old Style" w:hAnsi="Bookman Old Style" w:cs="Calibri"/>
          <w:color w:val="000000" w:themeColor="text1"/>
          <w:lang w:eastAsia="id-ID"/>
        </w:rPr>
        <w:t xml:space="preserve"> pada </w:t>
      </w:r>
      <w:proofErr w:type="spellStart"/>
      <w:r w:rsidRPr="00A85F7F">
        <w:rPr>
          <w:rFonts w:ascii="Bookman Old Style" w:hAnsi="Bookman Old Style" w:cs="Calibri"/>
          <w:color w:val="000000" w:themeColor="text1"/>
          <w:lang w:eastAsia="id-ID"/>
        </w:rPr>
        <w:t>ayat</w:t>
      </w:r>
      <w:proofErr w:type="spellEnd"/>
      <w:r w:rsidRPr="00A85F7F">
        <w:rPr>
          <w:rFonts w:ascii="Bookman Old Style" w:hAnsi="Bookman Old Style" w:cs="Calibri"/>
          <w:color w:val="000000" w:themeColor="text1"/>
          <w:lang w:eastAsia="id-ID"/>
        </w:rPr>
        <w:t xml:space="preserve"> (1) </w:t>
      </w:r>
      <w:proofErr w:type="spellStart"/>
      <w:r w:rsidRPr="00A85F7F">
        <w:rPr>
          <w:rFonts w:ascii="Bookman Old Style" w:hAnsi="Bookman Old Style" w:cs="Calibri"/>
          <w:color w:val="000000" w:themeColor="text1"/>
          <w:lang w:eastAsia="id-ID"/>
        </w:rPr>
        <w:t>hanya</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dapat</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dilaksanakan</w:t>
      </w:r>
      <w:proofErr w:type="spellEnd"/>
      <w:r w:rsidRPr="00A85F7F">
        <w:rPr>
          <w:rFonts w:ascii="Bookman Old Style" w:hAnsi="Bookman Old Style" w:cs="Calibri"/>
          <w:color w:val="000000" w:themeColor="text1"/>
          <w:lang w:eastAsia="id-ID"/>
        </w:rPr>
        <w:t xml:space="preserve"> oleh </w:t>
      </w:r>
      <w:r w:rsidR="00F22D48" w:rsidRPr="00A85F7F">
        <w:rPr>
          <w:rFonts w:ascii="Bookman Old Style" w:hAnsi="Bookman Old Style" w:cs="Calibri"/>
          <w:color w:val="000000" w:themeColor="text1"/>
          <w:lang w:val="id-ID" w:eastAsia="id-ID"/>
        </w:rPr>
        <w:t xml:space="preserve">Bupati/Wakil Bupati, </w:t>
      </w:r>
      <w:proofErr w:type="spellStart"/>
      <w:r w:rsidRPr="00A85F7F">
        <w:rPr>
          <w:rFonts w:ascii="Bookman Old Style" w:hAnsi="Bookman Old Style" w:cs="Calibri"/>
          <w:color w:val="000000" w:themeColor="text1"/>
          <w:lang w:eastAsia="id-ID"/>
        </w:rPr>
        <w:t>Sekretaris</w:t>
      </w:r>
      <w:proofErr w:type="spellEnd"/>
      <w:r w:rsidRPr="00A85F7F">
        <w:rPr>
          <w:rFonts w:ascii="Bookman Old Style" w:hAnsi="Bookman Old Style" w:cs="Calibri"/>
          <w:color w:val="000000" w:themeColor="text1"/>
          <w:lang w:eastAsia="id-ID"/>
        </w:rPr>
        <w:t xml:space="preserve"> Daerah</w:t>
      </w:r>
      <w:r w:rsidR="00CE4B52" w:rsidRPr="00A85F7F">
        <w:rPr>
          <w:rFonts w:ascii="Bookman Old Style" w:hAnsi="Bookman Old Style" w:cs="Calibri"/>
          <w:color w:val="000000" w:themeColor="text1"/>
          <w:lang w:eastAsia="id-ID"/>
        </w:rPr>
        <w:t xml:space="preserve">, </w:t>
      </w:r>
      <w:proofErr w:type="spellStart"/>
      <w:r w:rsidR="00CE4B52" w:rsidRPr="00A85F7F">
        <w:rPr>
          <w:rFonts w:ascii="Bookman Old Style" w:hAnsi="Bookman Old Style" w:cs="Calibri"/>
          <w:color w:val="000000" w:themeColor="text1"/>
          <w:lang w:eastAsia="id-ID"/>
        </w:rPr>
        <w:t>Asisten</w:t>
      </w:r>
      <w:proofErr w:type="spellEnd"/>
      <w:r w:rsidR="00CE4B52" w:rsidRPr="00A85F7F">
        <w:rPr>
          <w:rFonts w:ascii="Bookman Old Style" w:hAnsi="Bookman Old Style" w:cs="Calibri"/>
          <w:color w:val="000000" w:themeColor="text1"/>
          <w:lang w:eastAsia="id-ID"/>
        </w:rPr>
        <w:t xml:space="preserve"> pada </w:t>
      </w:r>
      <w:proofErr w:type="spellStart"/>
      <w:r w:rsidR="00CE4B52" w:rsidRPr="00A85F7F">
        <w:rPr>
          <w:rFonts w:ascii="Bookman Old Style" w:hAnsi="Bookman Old Style" w:cs="Calibri"/>
          <w:color w:val="000000" w:themeColor="text1"/>
          <w:lang w:eastAsia="id-ID"/>
        </w:rPr>
        <w:t>Sekretariat</w:t>
      </w:r>
      <w:proofErr w:type="spellEnd"/>
      <w:r w:rsidR="00CE4B52" w:rsidRPr="00A85F7F">
        <w:rPr>
          <w:rFonts w:ascii="Bookman Old Style" w:hAnsi="Bookman Old Style" w:cs="Calibri"/>
          <w:color w:val="000000" w:themeColor="text1"/>
          <w:lang w:eastAsia="id-ID"/>
        </w:rPr>
        <w:t xml:space="preserve"> Daerah dan </w:t>
      </w:r>
      <w:proofErr w:type="spellStart"/>
      <w:r w:rsidR="00CE4B52" w:rsidRPr="00A85F7F">
        <w:rPr>
          <w:rFonts w:ascii="Bookman Old Style" w:hAnsi="Bookman Old Style" w:cs="Calibri"/>
          <w:color w:val="000000" w:themeColor="text1"/>
          <w:lang w:eastAsia="id-ID"/>
        </w:rPr>
        <w:t>Pejabat</w:t>
      </w:r>
      <w:proofErr w:type="spellEnd"/>
      <w:r w:rsidR="00CE4B52" w:rsidRPr="00A85F7F">
        <w:rPr>
          <w:rFonts w:ascii="Bookman Old Style" w:hAnsi="Bookman Old Style" w:cs="Calibri"/>
          <w:color w:val="000000" w:themeColor="text1"/>
          <w:lang w:eastAsia="id-ID"/>
        </w:rPr>
        <w:t xml:space="preserve"> </w:t>
      </w:r>
      <w:proofErr w:type="spellStart"/>
      <w:r w:rsidR="00CE4B52" w:rsidRPr="00A85F7F">
        <w:rPr>
          <w:rFonts w:ascii="Bookman Old Style" w:hAnsi="Bookman Old Style" w:cs="Calibri"/>
          <w:color w:val="000000" w:themeColor="text1"/>
          <w:lang w:eastAsia="id-ID"/>
        </w:rPr>
        <w:t>lain</w:t>
      </w:r>
      <w:r w:rsidR="00C41E51">
        <w:rPr>
          <w:rFonts w:ascii="Bookman Old Style" w:hAnsi="Bookman Old Style" w:cs="Calibri"/>
          <w:color w:val="000000" w:themeColor="text1"/>
          <w:lang w:eastAsia="id-ID"/>
        </w:rPr>
        <w:t>n</w:t>
      </w:r>
      <w:r w:rsidR="00CE4B52" w:rsidRPr="00A85F7F">
        <w:rPr>
          <w:rFonts w:ascii="Bookman Old Style" w:hAnsi="Bookman Old Style" w:cs="Calibri"/>
          <w:color w:val="000000" w:themeColor="text1"/>
          <w:lang w:eastAsia="id-ID"/>
        </w:rPr>
        <w:t>ya</w:t>
      </w:r>
      <w:proofErr w:type="spellEnd"/>
      <w:r w:rsidR="00CE4B52" w:rsidRPr="00A85F7F">
        <w:rPr>
          <w:rFonts w:ascii="Bookman Old Style" w:hAnsi="Bookman Old Style" w:cs="Calibri"/>
          <w:color w:val="000000" w:themeColor="text1"/>
          <w:lang w:eastAsia="id-ID"/>
        </w:rPr>
        <w:t xml:space="preserve"> yang </w:t>
      </w:r>
      <w:proofErr w:type="spellStart"/>
      <w:r w:rsidR="00CE4B52" w:rsidRPr="00A85F7F">
        <w:rPr>
          <w:rFonts w:ascii="Bookman Old Style" w:hAnsi="Bookman Old Style" w:cs="Calibri"/>
          <w:color w:val="000000" w:themeColor="text1"/>
          <w:lang w:eastAsia="id-ID"/>
        </w:rPr>
        <w:t>diberi</w:t>
      </w:r>
      <w:proofErr w:type="spellEnd"/>
      <w:r w:rsidR="00CE4B52" w:rsidRPr="00A85F7F">
        <w:rPr>
          <w:rFonts w:ascii="Bookman Old Style" w:hAnsi="Bookman Old Style" w:cs="Calibri"/>
          <w:color w:val="000000" w:themeColor="text1"/>
          <w:lang w:eastAsia="id-ID"/>
        </w:rPr>
        <w:t xml:space="preserve"> </w:t>
      </w:r>
      <w:proofErr w:type="spellStart"/>
      <w:r w:rsidR="00CE4B52" w:rsidRPr="00A85F7F">
        <w:rPr>
          <w:rFonts w:ascii="Bookman Old Style" w:hAnsi="Bookman Old Style" w:cs="Calibri"/>
          <w:color w:val="000000" w:themeColor="text1"/>
          <w:lang w:eastAsia="id-ID"/>
        </w:rPr>
        <w:t>kewenangan</w:t>
      </w:r>
      <w:proofErr w:type="spellEnd"/>
      <w:r w:rsidR="00CE4B52" w:rsidRPr="00A85F7F">
        <w:rPr>
          <w:rFonts w:ascii="Bookman Old Style" w:hAnsi="Bookman Old Style" w:cs="Calibri"/>
          <w:color w:val="000000" w:themeColor="text1"/>
          <w:lang w:eastAsia="id-ID"/>
        </w:rPr>
        <w:t xml:space="preserve"> </w:t>
      </w:r>
      <w:proofErr w:type="spellStart"/>
      <w:r w:rsidR="00CE4B52" w:rsidRPr="00A85F7F">
        <w:rPr>
          <w:rFonts w:ascii="Bookman Old Style" w:hAnsi="Bookman Old Style" w:cs="Calibri"/>
          <w:color w:val="000000" w:themeColor="text1"/>
          <w:lang w:eastAsia="id-ID"/>
        </w:rPr>
        <w:t>mengeluarkan</w:t>
      </w:r>
      <w:proofErr w:type="spellEnd"/>
      <w:r w:rsidR="00CE4B52" w:rsidRPr="00A85F7F">
        <w:rPr>
          <w:rFonts w:ascii="Bookman Old Style" w:hAnsi="Bookman Old Style" w:cs="Calibri"/>
          <w:color w:val="000000" w:themeColor="text1"/>
          <w:lang w:eastAsia="id-ID"/>
        </w:rPr>
        <w:t xml:space="preserve"> Surat </w:t>
      </w:r>
      <w:proofErr w:type="spellStart"/>
      <w:r w:rsidR="00CE4B52" w:rsidRPr="00A85F7F">
        <w:rPr>
          <w:rFonts w:ascii="Bookman Old Style" w:hAnsi="Bookman Old Style" w:cs="Calibri"/>
          <w:color w:val="000000" w:themeColor="text1"/>
          <w:lang w:eastAsia="id-ID"/>
        </w:rPr>
        <w:t>Tugas</w:t>
      </w:r>
      <w:proofErr w:type="spellEnd"/>
      <w:r w:rsidRPr="00A85F7F">
        <w:rPr>
          <w:rFonts w:ascii="Bookman Old Style" w:hAnsi="Bookman Old Style" w:cs="Calibri"/>
          <w:color w:val="000000" w:themeColor="text1"/>
          <w:lang w:eastAsia="id-ID"/>
        </w:rPr>
        <w:t>.</w:t>
      </w:r>
    </w:p>
    <w:p w14:paraId="252D24E3" w14:textId="1F5450D3" w:rsidR="008574FE" w:rsidRPr="00A85F7F" w:rsidRDefault="0087604B" w:rsidP="00A2089A">
      <w:pPr>
        <w:pStyle w:val="ListParagraph"/>
        <w:widowControl w:val="0"/>
        <w:numPr>
          <w:ilvl w:val="1"/>
          <w:numId w:val="1"/>
        </w:numPr>
        <w:spacing w:after="120" w:line="336" w:lineRule="auto"/>
        <w:ind w:left="2694" w:hanging="567"/>
        <w:jc w:val="both"/>
        <w:rPr>
          <w:rFonts w:ascii="Bookman Old Style" w:hAnsi="Bookman Old Style" w:cs="Calibri"/>
          <w:color w:val="000000" w:themeColor="text1"/>
          <w:lang w:eastAsia="id-ID"/>
        </w:rPr>
      </w:pPr>
      <w:r w:rsidRPr="00A85F7F">
        <w:rPr>
          <w:rFonts w:ascii="Bookman Old Style" w:hAnsi="Bookman Old Style" w:cs="BookAntiqua"/>
          <w:color w:val="000000" w:themeColor="text1"/>
          <w:lang w:val="id-ID"/>
        </w:rPr>
        <w:t>Khusus untuk perjalanan dinas luar negeri k</w:t>
      </w:r>
      <w:r w:rsidR="008574FE" w:rsidRPr="00A85F7F">
        <w:rPr>
          <w:rFonts w:ascii="Bookman Old Style" w:hAnsi="Bookman Old Style" w:cs="BookAntiqua"/>
          <w:color w:val="000000" w:themeColor="text1"/>
          <w:lang w:val="id-ID"/>
        </w:rPr>
        <w:t xml:space="preserve">ewenangan </w:t>
      </w:r>
      <w:proofErr w:type="spellStart"/>
      <w:r w:rsidR="008574FE" w:rsidRPr="00A85F7F">
        <w:rPr>
          <w:rFonts w:ascii="Bookman Old Style" w:hAnsi="Bookman Old Style" w:cs="BookAntiqua"/>
          <w:color w:val="000000" w:themeColor="text1"/>
        </w:rPr>
        <w:t>penetapan</w:t>
      </w:r>
      <w:proofErr w:type="spellEnd"/>
      <w:r w:rsidR="008574FE" w:rsidRPr="00A85F7F">
        <w:rPr>
          <w:rFonts w:ascii="Bookman Old Style" w:hAnsi="Bookman Old Style" w:cs="BookAntiqua"/>
          <w:color w:val="000000" w:themeColor="text1"/>
        </w:rPr>
        <w:t xml:space="preserve"> </w:t>
      </w:r>
      <w:proofErr w:type="spellStart"/>
      <w:r w:rsidR="008574FE" w:rsidRPr="00A85F7F">
        <w:rPr>
          <w:rFonts w:ascii="Bookman Old Style" w:hAnsi="Bookman Old Style" w:cs="BookAntiqua"/>
          <w:color w:val="000000" w:themeColor="text1"/>
        </w:rPr>
        <w:t>golongan</w:t>
      </w:r>
      <w:proofErr w:type="spellEnd"/>
      <w:r w:rsidR="008574FE" w:rsidRPr="00A85F7F">
        <w:rPr>
          <w:rFonts w:ascii="Bookman Old Style" w:hAnsi="Bookman Old Style" w:cs="BookAntiqua"/>
          <w:color w:val="000000" w:themeColor="text1"/>
        </w:rPr>
        <w:t xml:space="preserve"> </w:t>
      </w:r>
      <w:proofErr w:type="spellStart"/>
      <w:r w:rsidR="008574FE" w:rsidRPr="00A85F7F">
        <w:rPr>
          <w:rFonts w:ascii="Bookman Old Style" w:hAnsi="Bookman Old Style" w:cs="BookAntiqua"/>
          <w:color w:val="000000" w:themeColor="text1"/>
        </w:rPr>
        <w:t>biaya</w:t>
      </w:r>
      <w:proofErr w:type="spellEnd"/>
      <w:r w:rsidR="008574FE" w:rsidRPr="00A85F7F">
        <w:rPr>
          <w:rFonts w:ascii="Bookman Old Style" w:hAnsi="Bookman Old Style" w:cs="BookAntiqua"/>
          <w:color w:val="000000" w:themeColor="text1"/>
        </w:rPr>
        <w:t xml:space="preserve"> </w:t>
      </w:r>
      <w:r w:rsidRPr="00A85F7F">
        <w:rPr>
          <w:rFonts w:ascii="Bookman Old Style" w:hAnsi="Bookman Old Style" w:cs="BookAntiqua"/>
          <w:color w:val="000000" w:themeColor="text1"/>
          <w:lang w:val="id-ID"/>
        </w:rPr>
        <w:t>p</w:t>
      </w:r>
      <w:proofErr w:type="spellStart"/>
      <w:r w:rsidR="008574FE" w:rsidRPr="00A85F7F">
        <w:rPr>
          <w:rFonts w:ascii="Bookman Old Style" w:hAnsi="Bookman Old Style" w:cs="BookAntiqua"/>
          <w:color w:val="000000" w:themeColor="text1"/>
        </w:rPr>
        <w:t>erjalanan</w:t>
      </w:r>
      <w:proofErr w:type="spellEnd"/>
      <w:r w:rsidR="008574FE" w:rsidRPr="00A85F7F">
        <w:rPr>
          <w:rFonts w:ascii="Bookman Old Style" w:hAnsi="Bookman Old Style" w:cs="BookAntiqua"/>
          <w:color w:val="000000" w:themeColor="text1"/>
        </w:rPr>
        <w:t xml:space="preserve"> </w:t>
      </w:r>
      <w:r w:rsidRPr="00A85F7F">
        <w:rPr>
          <w:rFonts w:ascii="Bookman Old Style" w:hAnsi="Bookman Old Style" w:cs="BookAntiqua"/>
          <w:color w:val="000000" w:themeColor="text1"/>
          <w:lang w:val="id-ID"/>
        </w:rPr>
        <w:t>d</w:t>
      </w:r>
      <w:proofErr w:type="spellStart"/>
      <w:r w:rsidR="008574FE" w:rsidRPr="00A85F7F">
        <w:rPr>
          <w:rFonts w:ascii="Bookman Old Style" w:hAnsi="Bookman Old Style" w:cs="BookAntiqua"/>
          <w:color w:val="000000" w:themeColor="text1"/>
        </w:rPr>
        <w:t>inas</w:t>
      </w:r>
      <w:proofErr w:type="spellEnd"/>
      <w:r w:rsidR="008574FE" w:rsidRPr="00A85F7F">
        <w:rPr>
          <w:rFonts w:ascii="Bookman Old Style" w:hAnsi="Bookman Old Style" w:cs="BookAntiqua"/>
          <w:color w:val="000000" w:themeColor="text1"/>
        </w:rPr>
        <w:t xml:space="preserve"> </w:t>
      </w:r>
      <w:proofErr w:type="spellStart"/>
      <w:r w:rsidR="008574FE" w:rsidRPr="00A85F7F">
        <w:rPr>
          <w:rFonts w:ascii="Bookman Old Style" w:hAnsi="Bookman Old Style" w:cs="BookAntiqua"/>
          <w:color w:val="000000" w:themeColor="text1"/>
        </w:rPr>
        <w:t>sebagaimana</w:t>
      </w:r>
      <w:proofErr w:type="spellEnd"/>
      <w:r w:rsidR="008574FE" w:rsidRPr="00A85F7F">
        <w:rPr>
          <w:rFonts w:ascii="Bookman Old Style" w:hAnsi="Bookman Old Style" w:cs="BookAntiqua"/>
          <w:color w:val="000000" w:themeColor="text1"/>
        </w:rPr>
        <w:t xml:space="preserve"> </w:t>
      </w:r>
      <w:proofErr w:type="spellStart"/>
      <w:r w:rsidR="008574FE" w:rsidRPr="00A85F7F">
        <w:rPr>
          <w:rFonts w:ascii="Bookman Old Style" w:hAnsi="Bookman Old Style" w:cs="BookAntiqua"/>
          <w:color w:val="000000" w:themeColor="text1"/>
        </w:rPr>
        <w:t>dimaksud</w:t>
      </w:r>
      <w:proofErr w:type="spellEnd"/>
      <w:r w:rsidR="008574FE" w:rsidRPr="00A85F7F">
        <w:rPr>
          <w:rFonts w:ascii="Bookman Old Style" w:hAnsi="Bookman Old Style" w:cs="BookAntiqua"/>
          <w:color w:val="000000" w:themeColor="text1"/>
        </w:rPr>
        <w:t xml:space="preserve"> </w:t>
      </w:r>
      <w:r w:rsidRPr="00A85F7F">
        <w:rPr>
          <w:rFonts w:ascii="Bookman Old Style" w:hAnsi="Bookman Old Style" w:cs="BookAntiqua"/>
          <w:color w:val="000000" w:themeColor="text1"/>
          <w:lang w:val="id-ID"/>
        </w:rPr>
        <w:t xml:space="preserve">dalam </w:t>
      </w:r>
      <w:r w:rsidR="00C06123" w:rsidRPr="00A85F7F">
        <w:rPr>
          <w:rFonts w:ascii="Bookman Old Style" w:hAnsi="Bookman Old Style" w:cs="BookAntiqua"/>
          <w:color w:val="000000" w:themeColor="text1"/>
          <w:lang w:val="id-ID"/>
        </w:rPr>
        <w:t>pasal 15</w:t>
      </w:r>
      <w:r w:rsidR="008574FE" w:rsidRPr="00A85F7F">
        <w:rPr>
          <w:rFonts w:ascii="Bookman Old Style" w:hAnsi="Bookman Old Style" w:cs="BookAntiqua"/>
          <w:color w:val="000000" w:themeColor="text1"/>
        </w:rPr>
        <w:t xml:space="preserve"> </w:t>
      </w:r>
      <w:proofErr w:type="spellStart"/>
      <w:r w:rsidR="008574FE" w:rsidRPr="00A85F7F">
        <w:rPr>
          <w:rFonts w:ascii="Bookman Old Style" w:hAnsi="Bookman Old Style" w:cs="BookAntiqua"/>
          <w:color w:val="000000" w:themeColor="text1"/>
        </w:rPr>
        <w:t>ayat</w:t>
      </w:r>
      <w:proofErr w:type="spellEnd"/>
      <w:r w:rsidR="008574FE" w:rsidRPr="00A85F7F">
        <w:rPr>
          <w:rFonts w:ascii="Bookman Old Style" w:hAnsi="Bookman Old Style" w:cs="BookAntiqua"/>
          <w:color w:val="000000" w:themeColor="text1"/>
        </w:rPr>
        <w:t xml:space="preserve"> (</w:t>
      </w:r>
      <w:r w:rsidR="000238BE" w:rsidRPr="00A85F7F">
        <w:rPr>
          <w:rFonts w:ascii="Bookman Old Style" w:hAnsi="Bookman Old Style" w:cs="BookAntiqua"/>
          <w:color w:val="000000" w:themeColor="text1"/>
          <w:lang w:val="id-ID"/>
        </w:rPr>
        <w:t>2</w:t>
      </w:r>
      <w:r w:rsidR="008574FE" w:rsidRPr="00A85F7F">
        <w:rPr>
          <w:rFonts w:ascii="Bookman Old Style" w:hAnsi="Bookman Old Style" w:cs="BookAntiqua"/>
          <w:color w:val="000000" w:themeColor="text1"/>
        </w:rPr>
        <w:t xml:space="preserve">), </w:t>
      </w:r>
      <w:proofErr w:type="spellStart"/>
      <w:r w:rsidR="008574FE" w:rsidRPr="00A85F7F">
        <w:rPr>
          <w:rFonts w:ascii="Bookman Old Style" w:hAnsi="Bookman Old Style" w:cs="BookAntiqua"/>
          <w:color w:val="000000" w:themeColor="text1"/>
        </w:rPr>
        <w:t>untuk</w:t>
      </w:r>
      <w:proofErr w:type="spellEnd"/>
      <w:r w:rsidR="008574FE" w:rsidRPr="00A85F7F">
        <w:rPr>
          <w:rFonts w:ascii="Bookman Old Style" w:hAnsi="Bookman Old Style" w:cs="BookAntiqua"/>
          <w:color w:val="000000" w:themeColor="text1"/>
        </w:rPr>
        <w:t xml:space="preserve"> </w:t>
      </w:r>
      <w:proofErr w:type="spellStart"/>
      <w:r w:rsidR="008574FE" w:rsidRPr="00A85F7F">
        <w:rPr>
          <w:rFonts w:ascii="Bookman Old Style" w:hAnsi="Bookman Old Style" w:cs="BookAntiqua"/>
          <w:color w:val="000000" w:themeColor="text1"/>
        </w:rPr>
        <w:t>Pegawai</w:t>
      </w:r>
      <w:proofErr w:type="spellEnd"/>
      <w:r w:rsidR="008574FE" w:rsidRPr="00A85F7F">
        <w:rPr>
          <w:rFonts w:ascii="Bookman Old Style" w:hAnsi="Bookman Old Style" w:cs="BookAntiqua"/>
          <w:color w:val="000000" w:themeColor="text1"/>
        </w:rPr>
        <w:t xml:space="preserve"> </w:t>
      </w:r>
      <w:proofErr w:type="spellStart"/>
      <w:r w:rsidR="008574FE" w:rsidRPr="00A85F7F">
        <w:rPr>
          <w:rFonts w:ascii="Bookman Old Style" w:hAnsi="Bookman Old Style" w:cs="BookAntiqua"/>
          <w:color w:val="000000" w:themeColor="text1"/>
        </w:rPr>
        <w:t>Tidak</w:t>
      </w:r>
      <w:proofErr w:type="spellEnd"/>
      <w:r w:rsidR="008574FE" w:rsidRPr="00A85F7F">
        <w:rPr>
          <w:rFonts w:ascii="Bookman Old Style" w:hAnsi="Bookman Old Style" w:cs="BookAntiqua"/>
          <w:color w:val="000000" w:themeColor="text1"/>
        </w:rPr>
        <w:t xml:space="preserve"> </w:t>
      </w:r>
      <w:proofErr w:type="spellStart"/>
      <w:r w:rsidR="008574FE" w:rsidRPr="00A85F7F">
        <w:rPr>
          <w:rFonts w:ascii="Bookman Old Style" w:hAnsi="Bookman Old Style" w:cs="BookAntiqua"/>
          <w:color w:val="000000" w:themeColor="text1"/>
        </w:rPr>
        <w:t>Tetap</w:t>
      </w:r>
      <w:proofErr w:type="spellEnd"/>
      <w:r w:rsidR="008574FE" w:rsidRPr="00A85F7F">
        <w:rPr>
          <w:rFonts w:ascii="Bookman Old Style" w:hAnsi="Bookman Old Style" w:cs="BookAntiqua"/>
          <w:color w:val="000000" w:themeColor="text1"/>
        </w:rPr>
        <w:t>/</w:t>
      </w:r>
      <w:proofErr w:type="spellStart"/>
      <w:r w:rsidR="008574FE" w:rsidRPr="00A85F7F">
        <w:rPr>
          <w:rFonts w:ascii="Bookman Old Style" w:hAnsi="Bookman Old Style" w:cs="BookAntiqua"/>
          <w:color w:val="000000" w:themeColor="text1"/>
        </w:rPr>
        <w:t>Pihak</w:t>
      </w:r>
      <w:proofErr w:type="spellEnd"/>
      <w:r w:rsidR="008574FE" w:rsidRPr="00A85F7F">
        <w:rPr>
          <w:rFonts w:ascii="Bookman Old Style" w:hAnsi="Bookman Old Style" w:cs="BookAntiqua"/>
          <w:color w:val="000000" w:themeColor="text1"/>
        </w:rPr>
        <w:t xml:space="preserve"> Lain </w:t>
      </w:r>
      <w:proofErr w:type="spellStart"/>
      <w:r w:rsidR="008574FE" w:rsidRPr="00A85F7F">
        <w:rPr>
          <w:rFonts w:ascii="Bookman Old Style" w:hAnsi="Bookman Old Style" w:cs="BookAntiqua"/>
          <w:color w:val="000000" w:themeColor="text1"/>
        </w:rPr>
        <w:t>dilakukan</w:t>
      </w:r>
      <w:proofErr w:type="spellEnd"/>
      <w:r w:rsidR="008574FE" w:rsidRPr="00A85F7F">
        <w:rPr>
          <w:rFonts w:ascii="Bookman Old Style" w:hAnsi="Bookman Old Style" w:cs="BookAntiqua"/>
          <w:color w:val="000000" w:themeColor="text1"/>
        </w:rPr>
        <w:t xml:space="preserve"> oleh </w:t>
      </w:r>
      <w:proofErr w:type="spellStart"/>
      <w:r w:rsidR="008574FE" w:rsidRPr="00A85F7F">
        <w:rPr>
          <w:rFonts w:ascii="Bookman Old Style" w:hAnsi="Bookman Old Style" w:cs="BookAntiqua"/>
          <w:color w:val="000000" w:themeColor="text1"/>
        </w:rPr>
        <w:t>pejabat</w:t>
      </w:r>
      <w:proofErr w:type="spellEnd"/>
      <w:r w:rsidR="008574FE" w:rsidRPr="00A85F7F">
        <w:rPr>
          <w:rFonts w:ascii="Bookman Old Style" w:hAnsi="Bookman Old Style" w:cs="BookAntiqua"/>
          <w:color w:val="000000" w:themeColor="text1"/>
        </w:rPr>
        <w:t xml:space="preserve"> yang </w:t>
      </w:r>
      <w:proofErr w:type="spellStart"/>
      <w:r w:rsidR="008574FE" w:rsidRPr="00A85F7F">
        <w:rPr>
          <w:rFonts w:ascii="Bookman Old Style" w:hAnsi="Bookman Old Style" w:cs="BookAntiqua"/>
          <w:color w:val="000000" w:themeColor="text1"/>
        </w:rPr>
        <w:t>berwenang</w:t>
      </w:r>
      <w:proofErr w:type="spellEnd"/>
      <w:r w:rsidR="00B80F59">
        <w:rPr>
          <w:rFonts w:ascii="Bookman Old Style" w:hAnsi="Bookman Old Style" w:cs="BookAntiqua"/>
          <w:color w:val="000000" w:themeColor="text1"/>
        </w:rPr>
        <w:t xml:space="preserve"> </w:t>
      </w:r>
      <w:proofErr w:type="spellStart"/>
      <w:r w:rsidR="008574FE" w:rsidRPr="00A85F7F">
        <w:rPr>
          <w:rFonts w:ascii="Bookman Old Style" w:hAnsi="Bookman Old Style" w:cs="BookAntiqua"/>
          <w:color w:val="000000" w:themeColor="text1"/>
        </w:rPr>
        <w:t>sesuai</w:t>
      </w:r>
      <w:proofErr w:type="spellEnd"/>
      <w:r w:rsidR="008574FE" w:rsidRPr="00A85F7F">
        <w:rPr>
          <w:rFonts w:ascii="Bookman Old Style" w:hAnsi="Bookman Old Style" w:cs="BookAntiqua"/>
          <w:color w:val="000000" w:themeColor="text1"/>
        </w:rPr>
        <w:t xml:space="preserve"> </w:t>
      </w:r>
      <w:proofErr w:type="spellStart"/>
      <w:r w:rsidR="008574FE" w:rsidRPr="00A85F7F">
        <w:rPr>
          <w:rFonts w:ascii="Bookman Old Style" w:hAnsi="Bookman Old Style" w:cs="BookAntiqua"/>
          <w:color w:val="000000" w:themeColor="text1"/>
        </w:rPr>
        <w:t>dengan</w:t>
      </w:r>
      <w:proofErr w:type="spellEnd"/>
      <w:r w:rsidR="008574FE" w:rsidRPr="00A85F7F">
        <w:rPr>
          <w:rFonts w:ascii="Bookman Old Style" w:hAnsi="Bookman Old Style" w:cs="BookAntiqua"/>
          <w:color w:val="000000" w:themeColor="text1"/>
        </w:rPr>
        <w:t xml:space="preserve"> </w:t>
      </w:r>
      <w:proofErr w:type="spellStart"/>
      <w:r w:rsidR="008574FE" w:rsidRPr="00A85F7F">
        <w:rPr>
          <w:rFonts w:ascii="Bookman Old Style" w:hAnsi="Bookman Old Style" w:cs="BookAntiqua"/>
          <w:color w:val="000000" w:themeColor="text1"/>
        </w:rPr>
        <w:t>tingkat</w:t>
      </w:r>
      <w:proofErr w:type="spellEnd"/>
      <w:r w:rsidR="008574FE" w:rsidRPr="00A85F7F">
        <w:rPr>
          <w:rFonts w:ascii="Bookman Old Style" w:hAnsi="Bookman Old Style" w:cs="BookAntiqua"/>
          <w:color w:val="000000" w:themeColor="text1"/>
        </w:rPr>
        <w:t xml:space="preserve"> </w:t>
      </w:r>
      <w:proofErr w:type="spellStart"/>
      <w:r w:rsidR="008574FE" w:rsidRPr="00A85F7F">
        <w:rPr>
          <w:rFonts w:ascii="Bookman Old Style" w:hAnsi="Bookman Old Style" w:cs="BookAntiqua"/>
          <w:color w:val="000000" w:themeColor="text1"/>
        </w:rPr>
        <w:t>pendidikan</w:t>
      </w:r>
      <w:proofErr w:type="spellEnd"/>
      <w:r w:rsidR="008574FE" w:rsidRPr="00A85F7F">
        <w:rPr>
          <w:rFonts w:ascii="Bookman Old Style" w:hAnsi="Bookman Old Style" w:cs="BookAntiqua"/>
          <w:color w:val="000000" w:themeColor="text1"/>
        </w:rPr>
        <w:t>/</w:t>
      </w:r>
      <w:proofErr w:type="spellStart"/>
      <w:r w:rsidR="008574FE" w:rsidRPr="00A85F7F">
        <w:rPr>
          <w:rFonts w:ascii="Bookman Old Style" w:hAnsi="Bookman Old Style" w:cs="BookAntiqua"/>
          <w:color w:val="000000" w:themeColor="text1"/>
        </w:rPr>
        <w:t>keahlian</w:t>
      </w:r>
      <w:proofErr w:type="spellEnd"/>
      <w:r w:rsidR="008574FE" w:rsidRPr="00A85F7F">
        <w:rPr>
          <w:rFonts w:ascii="Bookman Old Style" w:hAnsi="Bookman Old Style" w:cs="BookAntiqua"/>
          <w:color w:val="000000" w:themeColor="text1"/>
        </w:rPr>
        <w:t>/</w:t>
      </w:r>
      <w:proofErr w:type="spellStart"/>
      <w:r w:rsidR="008574FE" w:rsidRPr="00A85F7F">
        <w:rPr>
          <w:rFonts w:ascii="Bookman Old Style" w:hAnsi="Bookman Old Style" w:cs="BookAntiqua"/>
          <w:color w:val="000000" w:themeColor="text1"/>
        </w:rPr>
        <w:t>kepatutan</w:t>
      </w:r>
      <w:proofErr w:type="spellEnd"/>
      <w:r w:rsidR="008574FE" w:rsidRPr="00A85F7F">
        <w:rPr>
          <w:rFonts w:ascii="Bookman Old Style" w:hAnsi="Bookman Old Style" w:cs="BookAntiqua"/>
          <w:color w:val="000000" w:themeColor="text1"/>
        </w:rPr>
        <w:t xml:space="preserve"> </w:t>
      </w:r>
      <w:proofErr w:type="spellStart"/>
      <w:r w:rsidR="008574FE" w:rsidRPr="00A85F7F">
        <w:rPr>
          <w:rFonts w:ascii="Bookman Old Style" w:hAnsi="Bookman Old Style" w:cs="BookAntiqua"/>
          <w:color w:val="000000" w:themeColor="text1"/>
        </w:rPr>
        <w:t>tugas</w:t>
      </w:r>
      <w:proofErr w:type="spellEnd"/>
      <w:r w:rsidR="008574FE" w:rsidRPr="00A85F7F">
        <w:rPr>
          <w:rFonts w:ascii="Bookman Old Style" w:hAnsi="Bookman Old Style" w:cs="BookAntiqua"/>
          <w:color w:val="000000" w:themeColor="text1"/>
        </w:rPr>
        <w:t xml:space="preserve"> </w:t>
      </w:r>
      <w:proofErr w:type="spellStart"/>
      <w:r w:rsidR="008574FE" w:rsidRPr="00A85F7F">
        <w:rPr>
          <w:rFonts w:ascii="Bookman Old Style" w:hAnsi="Bookman Old Style" w:cs="BookAntiqua"/>
          <w:color w:val="000000" w:themeColor="text1"/>
        </w:rPr>
        <w:t>Pegawai</w:t>
      </w:r>
      <w:proofErr w:type="spellEnd"/>
      <w:r w:rsidR="008574FE" w:rsidRPr="00A85F7F">
        <w:rPr>
          <w:rFonts w:ascii="Bookman Old Style" w:hAnsi="Bookman Old Style" w:cs="BookAntiqua"/>
          <w:color w:val="000000" w:themeColor="text1"/>
        </w:rPr>
        <w:t xml:space="preserve"> </w:t>
      </w:r>
      <w:proofErr w:type="spellStart"/>
      <w:r w:rsidR="008574FE" w:rsidRPr="00A85F7F">
        <w:rPr>
          <w:rFonts w:ascii="Bookman Old Style" w:hAnsi="Bookman Old Style" w:cs="BookAntiqua"/>
          <w:color w:val="000000" w:themeColor="text1"/>
        </w:rPr>
        <w:t>Tidak</w:t>
      </w:r>
      <w:proofErr w:type="spellEnd"/>
      <w:r w:rsidR="008574FE" w:rsidRPr="00A85F7F">
        <w:rPr>
          <w:rFonts w:ascii="Bookman Old Style" w:hAnsi="Bookman Old Style" w:cs="BookAntiqua"/>
          <w:color w:val="000000" w:themeColor="text1"/>
        </w:rPr>
        <w:t xml:space="preserve"> </w:t>
      </w:r>
      <w:proofErr w:type="spellStart"/>
      <w:r w:rsidR="008574FE" w:rsidRPr="00A85F7F">
        <w:rPr>
          <w:rFonts w:ascii="Bookman Old Style" w:hAnsi="Bookman Old Style" w:cs="BookAntiqua"/>
          <w:color w:val="000000" w:themeColor="text1"/>
        </w:rPr>
        <w:t>Tetap</w:t>
      </w:r>
      <w:proofErr w:type="spellEnd"/>
      <w:r w:rsidR="008574FE" w:rsidRPr="00A85F7F">
        <w:rPr>
          <w:rFonts w:ascii="Bookman Old Style" w:hAnsi="Bookman Old Style" w:cs="BookAntiqua"/>
          <w:color w:val="000000" w:themeColor="text1"/>
        </w:rPr>
        <w:t>/</w:t>
      </w:r>
      <w:proofErr w:type="spellStart"/>
      <w:r w:rsidR="008574FE" w:rsidRPr="00A85F7F">
        <w:rPr>
          <w:rFonts w:ascii="Bookman Old Style" w:hAnsi="Bookman Old Style" w:cs="BookAntiqua"/>
          <w:color w:val="000000" w:themeColor="text1"/>
        </w:rPr>
        <w:t>Pihak</w:t>
      </w:r>
      <w:proofErr w:type="spellEnd"/>
      <w:r w:rsidR="008574FE" w:rsidRPr="00A85F7F">
        <w:rPr>
          <w:rFonts w:ascii="Bookman Old Style" w:hAnsi="Bookman Old Style" w:cs="BookAntiqua"/>
          <w:color w:val="000000" w:themeColor="text1"/>
        </w:rPr>
        <w:t xml:space="preserve"> Lain yang </w:t>
      </w:r>
      <w:proofErr w:type="spellStart"/>
      <w:r w:rsidR="008574FE" w:rsidRPr="00A85F7F">
        <w:rPr>
          <w:rFonts w:ascii="Bookman Old Style" w:hAnsi="Bookman Old Style" w:cs="BookAntiqua"/>
          <w:color w:val="000000" w:themeColor="text1"/>
        </w:rPr>
        <w:t>bersangkutan</w:t>
      </w:r>
      <w:proofErr w:type="spellEnd"/>
      <w:r w:rsidR="008574FE" w:rsidRPr="00A85F7F">
        <w:rPr>
          <w:rFonts w:ascii="Bookman Old Style" w:hAnsi="Bookman Old Style" w:cs="BookAntiqua"/>
          <w:color w:val="000000" w:themeColor="text1"/>
        </w:rPr>
        <w:t>.</w:t>
      </w:r>
    </w:p>
    <w:p w14:paraId="4FECCFC3" w14:textId="77777777" w:rsidR="006A7136" w:rsidRPr="00A85F7F" w:rsidRDefault="001011A0" w:rsidP="00A2089A">
      <w:pPr>
        <w:pStyle w:val="ListParagraph"/>
        <w:numPr>
          <w:ilvl w:val="1"/>
          <w:numId w:val="1"/>
        </w:numPr>
        <w:spacing w:after="120" w:line="336" w:lineRule="auto"/>
        <w:ind w:left="2694" w:hanging="567"/>
        <w:jc w:val="both"/>
        <w:rPr>
          <w:rFonts w:ascii="Bookman Old Style" w:hAnsi="Bookman Old Style" w:cs="Calibri"/>
          <w:color w:val="000000" w:themeColor="text1"/>
          <w:lang w:eastAsia="id-ID"/>
        </w:rPr>
      </w:pPr>
      <w:proofErr w:type="spellStart"/>
      <w:r w:rsidRPr="00A85F7F">
        <w:rPr>
          <w:rFonts w:ascii="Bookman Old Style" w:hAnsi="Bookman Old Style" w:cs="Calibri"/>
          <w:color w:val="000000" w:themeColor="text1"/>
          <w:lang w:eastAsia="id-ID"/>
        </w:rPr>
        <w:t>Biaya</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perjalanan</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dinas</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sebagaimana</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dimaksud</w:t>
      </w:r>
      <w:proofErr w:type="spellEnd"/>
      <w:r w:rsidRPr="00A85F7F">
        <w:rPr>
          <w:rFonts w:ascii="Bookman Old Style" w:hAnsi="Bookman Old Style" w:cs="Calibri"/>
          <w:color w:val="000000" w:themeColor="text1"/>
          <w:lang w:eastAsia="id-ID"/>
        </w:rPr>
        <w:t xml:space="preserve"> pada </w:t>
      </w:r>
      <w:proofErr w:type="spellStart"/>
      <w:r w:rsidRPr="00A85F7F">
        <w:rPr>
          <w:rFonts w:ascii="Bookman Old Style" w:hAnsi="Bookman Old Style" w:cs="Calibri"/>
          <w:color w:val="000000" w:themeColor="text1"/>
          <w:lang w:eastAsia="id-ID"/>
        </w:rPr>
        <w:t>ayat</w:t>
      </w:r>
      <w:proofErr w:type="spellEnd"/>
      <w:r w:rsidRPr="00A85F7F">
        <w:rPr>
          <w:rFonts w:ascii="Bookman Old Style" w:hAnsi="Bookman Old Style" w:cs="Calibri"/>
          <w:color w:val="000000" w:themeColor="text1"/>
          <w:lang w:eastAsia="id-ID"/>
        </w:rPr>
        <w:t xml:space="preserve"> (1) </w:t>
      </w:r>
      <w:proofErr w:type="spellStart"/>
      <w:r w:rsidRPr="00A85F7F">
        <w:rPr>
          <w:rFonts w:ascii="Bookman Old Style" w:hAnsi="Bookman Old Style" w:cs="Calibri"/>
          <w:color w:val="000000" w:themeColor="text1"/>
          <w:lang w:eastAsia="id-ID"/>
        </w:rPr>
        <w:t>dibebankan</w:t>
      </w:r>
      <w:proofErr w:type="spellEnd"/>
      <w:r w:rsidRPr="00A85F7F">
        <w:rPr>
          <w:rFonts w:ascii="Bookman Old Style" w:hAnsi="Bookman Old Style" w:cs="Calibri"/>
          <w:color w:val="000000" w:themeColor="text1"/>
          <w:lang w:eastAsia="id-ID"/>
        </w:rPr>
        <w:t xml:space="preserve"> pada APBD </w:t>
      </w:r>
      <w:proofErr w:type="spellStart"/>
      <w:r w:rsidRPr="00A85F7F">
        <w:rPr>
          <w:rFonts w:ascii="Bookman Old Style" w:hAnsi="Bookman Old Style" w:cs="Calibri"/>
          <w:color w:val="000000" w:themeColor="text1"/>
          <w:lang w:eastAsia="id-ID"/>
        </w:rPr>
        <w:t>tahun</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anggaran</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berjalan</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melalui</w:t>
      </w:r>
      <w:proofErr w:type="spellEnd"/>
      <w:r w:rsidRPr="00A85F7F">
        <w:rPr>
          <w:rFonts w:ascii="Bookman Old Style" w:hAnsi="Bookman Old Style" w:cs="Calibri"/>
          <w:color w:val="000000" w:themeColor="text1"/>
          <w:lang w:eastAsia="id-ID"/>
        </w:rPr>
        <w:t xml:space="preserve"> DPA </w:t>
      </w:r>
      <w:r w:rsidR="002006D4" w:rsidRPr="00A85F7F">
        <w:rPr>
          <w:rFonts w:ascii="Bookman Old Style" w:hAnsi="Bookman Old Style" w:cs="Calibri"/>
          <w:color w:val="000000" w:themeColor="text1"/>
          <w:lang w:val="id-ID" w:eastAsia="id-ID"/>
        </w:rPr>
        <w:t>Perangkat Daerah</w:t>
      </w:r>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terkait</w:t>
      </w:r>
      <w:proofErr w:type="spellEnd"/>
      <w:r w:rsidRPr="00A85F7F">
        <w:rPr>
          <w:rFonts w:ascii="Bookman Old Style" w:hAnsi="Bookman Old Style" w:cs="Calibri"/>
          <w:color w:val="000000" w:themeColor="text1"/>
          <w:lang w:eastAsia="id-ID"/>
        </w:rPr>
        <w:t>.</w:t>
      </w:r>
    </w:p>
    <w:p w14:paraId="1F93A419" w14:textId="28839CBC" w:rsidR="00AA7A88" w:rsidRPr="00AA7A88" w:rsidRDefault="00D26DC2" w:rsidP="00AA7A88">
      <w:pPr>
        <w:pStyle w:val="ListParagraph"/>
        <w:numPr>
          <w:ilvl w:val="1"/>
          <w:numId w:val="1"/>
        </w:numPr>
        <w:spacing w:after="120" w:line="336" w:lineRule="auto"/>
        <w:ind w:left="2694" w:hanging="567"/>
        <w:jc w:val="both"/>
        <w:rPr>
          <w:rFonts w:ascii="Bookman Old Style" w:hAnsi="Bookman Old Style" w:cs="Calibri"/>
          <w:color w:val="000000" w:themeColor="text1"/>
          <w:lang w:eastAsia="id-ID"/>
        </w:rPr>
      </w:pPr>
      <w:r w:rsidRPr="00A85F7F">
        <w:rPr>
          <w:rFonts w:ascii="Bookman Old Style" w:hAnsi="Bookman Old Style" w:cs="Calibri"/>
          <w:color w:val="000000" w:themeColor="text1"/>
          <w:lang w:val="id-ID" w:eastAsia="id-ID"/>
        </w:rPr>
        <w:t xml:space="preserve">Untuk perjalanan dinas yang dilakukan pada akhir tahun yang melebihi batas tanggal pengajuan UP/GU dapat dibayarkan melalui mekanis LS sebelum pelaksanaan SPD dengan </w:t>
      </w:r>
      <w:r w:rsidR="006629D9" w:rsidRPr="00A85F7F">
        <w:rPr>
          <w:rFonts w:ascii="Bookman Old Style" w:hAnsi="Bookman Old Style" w:cs="Calibri"/>
          <w:color w:val="000000" w:themeColor="text1"/>
          <w:lang w:val="id-ID" w:eastAsia="id-ID"/>
        </w:rPr>
        <w:t xml:space="preserve">menggunakan ketentuan </w:t>
      </w:r>
      <w:r w:rsidRPr="00A85F7F">
        <w:rPr>
          <w:rFonts w:ascii="Bookman Old Style" w:hAnsi="Bookman Old Style" w:cs="Calibri"/>
          <w:color w:val="000000" w:themeColor="text1"/>
          <w:lang w:val="id-ID" w:eastAsia="id-ID"/>
        </w:rPr>
        <w:t>mekanisme pengajuan LS</w:t>
      </w:r>
      <w:r w:rsidR="00ED5429" w:rsidRPr="00A85F7F">
        <w:rPr>
          <w:rFonts w:ascii="Bookman Old Style" w:hAnsi="Bookman Old Style" w:cs="Calibri"/>
          <w:color w:val="000000" w:themeColor="text1"/>
          <w:lang w:val="id-ID" w:eastAsia="id-ID"/>
        </w:rPr>
        <w:t xml:space="preserve">. </w:t>
      </w:r>
      <w:proofErr w:type="spellStart"/>
      <w:r w:rsidR="00ED5429" w:rsidRPr="00A85F7F">
        <w:rPr>
          <w:rFonts w:ascii="Bookman Old Style" w:hAnsi="Bookman Old Style" w:cs="Calibri"/>
          <w:color w:val="000000" w:themeColor="text1"/>
          <w:lang w:eastAsia="id-ID"/>
        </w:rPr>
        <w:t>sebagaimana</w:t>
      </w:r>
      <w:proofErr w:type="spellEnd"/>
      <w:r w:rsidR="00ED5429" w:rsidRPr="00A85F7F">
        <w:rPr>
          <w:rFonts w:ascii="Bookman Old Style" w:hAnsi="Bookman Old Style" w:cs="Calibri"/>
          <w:color w:val="000000" w:themeColor="text1"/>
          <w:lang w:eastAsia="id-ID"/>
        </w:rPr>
        <w:t xml:space="preserve"> format pada Lampiran X yang </w:t>
      </w:r>
      <w:proofErr w:type="spellStart"/>
      <w:r w:rsidR="00ED5429" w:rsidRPr="00A85F7F">
        <w:rPr>
          <w:rFonts w:ascii="Bookman Old Style" w:hAnsi="Bookman Old Style" w:cs="Calibri"/>
          <w:color w:val="000000" w:themeColor="text1"/>
          <w:lang w:eastAsia="id-ID"/>
        </w:rPr>
        <w:t>merupakan</w:t>
      </w:r>
      <w:proofErr w:type="spellEnd"/>
      <w:r w:rsidR="00ED5429" w:rsidRPr="00A85F7F">
        <w:rPr>
          <w:rFonts w:ascii="Bookman Old Style" w:hAnsi="Bookman Old Style" w:cs="Calibri"/>
          <w:color w:val="000000" w:themeColor="text1"/>
          <w:lang w:eastAsia="id-ID"/>
        </w:rPr>
        <w:t xml:space="preserve"> </w:t>
      </w:r>
      <w:proofErr w:type="spellStart"/>
      <w:r w:rsidR="00ED5429" w:rsidRPr="00A85F7F">
        <w:rPr>
          <w:rFonts w:ascii="Bookman Old Style" w:hAnsi="Bookman Old Style" w:cs="Calibri"/>
          <w:color w:val="000000" w:themeColor="text1"/>
          <w:lang w:eastAsia="id-ID"/>
        </w:rPr>
        <w:t>bagian</w:t>
      </w:r>
      <w:proofErr w:type="spellEnd"/>
      <w:r w:rsidR="00ED5429" w:rsidRPr="00A85F7F">
        <w:rPr>
          <w:rFonts w:ascii="Bookman Old Style" w:hAnsi="Bookman Old Style" w:cs="Calibri"/>
          <w:color w:val="000000" w:themeColor="text1"/>
          <w:lang w:eastAsia="id-ID"/>
        </w:rPr>
        <w:t xml:space="preserve"> </w:t>
      </w:r>
      <w:proofErr w:type="spellStart"/>
      <w:r w:rsidR="00ED5429" w:rsidRPr="00A85F7F">
        <w:rPr>
          <w:rFonts w:ascii="Bookman Old Style" w:hAnsi="Bookman Old Style" w:cs="Calibri"/>
          <w:color w:val="000000" w:themeColor="text1"/>
          <w:lang w:eastAsia="id-ID"/>
        </w:rPr>
        <w:t>tidak</w:t>
      </w:r>
      <w:proofErr w:type="spellEnd"/>
      <w:r w:rsidR="00ED5429" w:rsidRPr="00A85F7F">
        <w:rPr>
          <w:rFonts w:ascii="Bookman Old Style" w:hAnsi="Bookman Old Style" w:cs="Calibri"/>
          <w:color w:val="000000" w:themeColor="text1"/>
          <w:lang w:eastAsia="id-ID"/>
        </w:rPr>
        <w:t xml:space="preserve"> </w:t>
      </w:r>
      <w:proofErr w:type="spellStart"/>
      <w:r w:rsidR="00ED5429" w:rsidRPr="00A85F7F">
        <w:rPr>
          <w:rFonts w:ascii="Bookman Old Style" w:hAnsi="Bookman Old Style" w:cs="Calibri"/>
          <w:color w:val="000000" w:themeColor="text1"/>
          <w:lang w:eastAsia="id-ID"/>
        </w:rPr>
        <w:t>terpisahkan</w:t>
      </w:r>
      <w:proofErr w:type="spellEnd"/>
      <w:r w:rsidR="00ED5429" w:rsidRPr="00A85F7F">
        <w:rPr>
          <w:rFonts w:ascii="Bookman Old Style" w:hAnsi="Bookman Old Style" w:cs="Calibri"/>
          <w:color w:val="000000" w:themeColor="text1"/>
          <w:lang w:eastAsia="id-ID"/>
        </w:rPr>
        <w:t xml:space="preserve"> </w:t>
      </w:r>
      <w:proofErr w:type="spellStart"/>
      <w:r w:rsidR="00ED5429" w:rsidRPr="00A85F7F">
        <w:rPr>
          <w:rFonts w:ascii="Bookman Old Style" w:hAnsi="Bookman Old Style" w:cs="Calibri"/>
          <w:color w:val="000000" w:themeColor="text1"/>
          <w:lang w:eastAsia="id-ID"/>
        </w:rPr>
        <w:t>dari</w:t>
      </w:r>
      <w:proofErr w:type="spellEnd"/>
      <w:r w:rsidR="00ED5429" w:rsidRPr="00A85F7F">
        <w:rPr>
          <w:rFonts w:ascii="Bookman Old Style" w:hAnsi="Bookman Old Style" w:cs="Calibri"/>
          <w:color w:val="000000" w:themeColor="text1"/>
          <w:lang w:eastAsia="id-ID"/>
        </w:rPr>
        <w:t xml:space="preserve"> </w:t>
      </w:r>
      <w:proofErr w:type="spellStart"/>
      <w:r w:rsidR="00ED5429" w:rsidRPr="00A85F7F">
        <w:rPr>
          <w:rFonts w:ascii="Bookman Old Style" w:hAnsi="Bookman Old Style" w:cs="Calibri"/>
          <w:color w:val="000000" w:themeColor="text1"/>
          <w:lang w:eastAsia="id-ID"/>
        </w:rPr>
        <w:t>Peraturan</w:t>
      </w:r>
      <w:proofErr w:type="spellEnd"/>
      <w:r w:rsidR="00ED5429" w:rsidRPr="00A85F7F">
        <w:rPr>
          <w:rFonts w:ascii="Bookman Old Style" w:hAnsi="Bookman Old Style" w:cs="Calibri"/>
          <w:color w:val="000000" w:themeColor="text1"/>
          <w:lang w:eastAsia="id-ID"/>
        </w:rPr>
        <w:t xml:space="preserve"> </w:t>
      </w:r>
      <w:proofErr w:type="spellStart"/>
      <w:r w:rsidR="00ED5429" w:rsidRPr="00A85F7F">
        <w:rPr>
          <w:rFonts w:ascii="Bookman Old Style" w:hAnsi="Bookman Old Style" w:cs="Calibri"/>
          <w:color w:val="000000" w:themeColor="text1"/>
          <w:lang w:eastAsia="id-ID"/>
        </w:rPr>
        <w:t>Bupati</w:t>
      </w:r>
      <w:proofErr w:type="spellEnd"/>
      <w:r w:rsidR="00ED5429" w:rsidRPr="00A85F7F">
        <w:rPr>
          <w:rFonts w:ascii="Bookman Old Style" w:hAnsi="Bookman Old Style" w:cs="Calibri"/>
          <w:color w:val="000000" w:themeColor="text1"/>
          <w:lang w:eastAsia="id-ID"/>
        </w:rPr>
        <w:t xml:space="preserve"> </w:t>
      </w:r>
      <w:proofErr w:type="spellStart"/>
      <w:r w:rsidR="00ED5429" w:rsidRPr="00A85F7F">
        <w:rPr>
          <w:rFonts w:ascii="Bookman Old Style" w:hAnsi="Bookman Old Style" w:cs="Calibri"/>
          <w:color w:val="000000" w:themeColor="text1"/>
          <w:lang w:eastAsia="id-ID"/>
        </w:rPr>
        <w:t>ini</w:t>
      </w:r>
      <w:proofErr w:type="spellEnd"/>
      <w:r w:rsidR="00ED5429" w:rsidRPr="00A85F7F">
        <w:rPr>
          <w:rFonts w:ascii="Bookman Old Style" w:hAnsi="Bookman Old Style" w:cs="Calibri"/>
          <w:color w:val="000000" w:themeColor="text1"/>
          <w:lang w:eastAsia="id-ID"/>
        </w:rPr>
        <w:t>.</w:t>
      </w:r>
    </w:p>
    <w:p w14:paraId="7C57D766" w14:textId="77777777" w:rsidR="00B3787D" w:rsidRPr="00A85F7F" w:rsidRDefault="00B3787D" w:rsidP="00B3787D">
      <w:pPr>
        <w:spacing w:after="120" w:line="360" w:lineRule="auto"/>
        <w:ind w:left="1559"/>
        <w:jc w:val="center"/>
        <w:rPr>
          <w:rFonts w:ascii="Bookman Old Style" w:hAnsi="Bookman Old Style" w:cs="Calibri"/>
          <w:color w:val="000000" w:themeColor="text1"/>
          <w:lang w:val="id-ID" w:eastAsia="id-ID"/>
        </w:rPr>
      </w:pPr>
      <w:r w:rsidRPr="00A85F7F">
        <w:rPr>
          <w:rFonts w:ascii="Bookman Old Style" w:hAnsi="Bookman Old Style" w:cs="Calibri"/>
          <w:color w:val="000000" w:themeColor="text1"/>
          <w:lang w:eastAsia="id-ID"/>
        </w:rPr>
        <w:t xml:space="preserve">Pasal </w:t>
      </w:r>
      <w:r w:rsidRPr="00A85F7F">
        <w:rPr>
          <w:rFonts w:ascii="Bookman Old Style" w:hAnsi="Bookman Old Style" w:cs="Calibri"/>
          <w:color w:val="000000" w:themeColor="text1"/>
          <w:lang w:val="id-ID" w:eastAsia="id-ID"/>
        </w:rPr>
        <w:t>II</w:t>
      </w:r>
    </w:p>
    <w:p w14:paraId="50EF51D3" w14:textId="77777777" w:rsidR="00B3787D" w:rsidRPr="00A85F7F" w:rsidRDefault="00B3787D" w:rsidP="00B3787D">
      <w:pPr>
        <w:spacing w:after="120" w:line="360" w:lineRule="auto"/>
        <w:ind w:left="1559"/>
        <w:jc w:val="both"/>
        <w:rPr>
          <w:rFonts w:ascii="Bookman Old Style" w:hAnsi="Bookman Old Style" w:cs="Calibri"/>
          <w:color w:val="000000" w:themeColor="text1"/>
          <w:lang w:val="id-ID" w:eastAsia="id-ID"/>
        </w:rPr>
      </w:pPr>
      <w:proofErr w:type="spellStart"/>
      <w:r w:rsidRPr="00A85F7F">
        <w:rPr>
          <w:rFonts w:ascii="Bookman Old Style" w:hAnsi="Bookman Old Style" w:cs="Calibri"/>
          <w:color w:val="000000" w:themeColor="text1"/>
          <w:lang w:eastAsia="id-ID"/>
        </w:rPr>
        <w:t>Peraturan</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Bupati</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eastAsia="Bookman Old Style" w:hAnsi="Bookman Old Style"/>
          <w:color w:val="000000" w:themeColor="text1"/>
        </w:rPr>
        <w:t>ini</w:t>
      </w:r>
      <w:proofErr w:type="spellEnd"/>
      <w:r w:rsidRPr="00A85F7F">
        <w:rPr>
          <w:rFonts w:ascii="Bookman Old Style" w:eastAsia="Bookman Old Style" w:hAnsi="Bookman Old Style"/>
          <w:color w:val="000000" w:themeColor="text1"/>
        </w:rPr>
        <w:t xml:space="preserve"> </w:t>
      </w:r>
      <w:proofErr w:type="spellStart"/>
      <w:r w:rsidRPr="00A85F7F">
        <w:rPr>
          <w:rFonts w:ascii="Bookman Old Style" w:eastAsia="Bookman Old Style" w:hAnsi="Bookman Old Style"/>
          <w:color w:val="000000" w:themeColor="text1"/>
        </w:rPr>
        <w:t>mulai</w:t>
      </w:r>
      <w:proofErr w:type="spellEnd"/>
      <w:r w:rsidRPr="00A85F7F">
        <w:rPr>
          <w:rFonts w:ascii="Bookman Old Style" w:eastAsia="Bookman Old Style" w:hAnsi="Bookman Old Style"/>
          <w:color w:val="000000" w:themeColor="text1"/>
        </w:rPr>
        <w:t xml:space="preserve"> </w:t>
      </w:r>
      <w:proofErr w:type="spellStart"/>
      <w:r w:rsidRPr="00A85F7F">
        <w:rPr>
          <w:rFonts w:ascii="Bookman Old Style" w:eastAsia="Bookman Old Style" w:hAnsi="Bookman Old Style"/>
          <w:color w:val="000000" w:themeColor="text1"/>
        </w:rPr>
        <w:t>berlaku</w:t>
      </w:r>
      <w:proofErr w:type="spellEnd"/>
      <w:r w:rsidRPr="00A85F7F">
        <w:rPr>
          <w:rFonts w:ascii="Bookman Old Style" w:eastAsia="Bookman Old Style" w:hAnsi="Bookman Old Style"/>
          <w:color w:val="000000" w:themeColor="text1"/>
        </w:rPr>
        <w:t xml:space="preserve"> pada </w:t>
      </w:r>
      <w:proofErr w:type="spellStart"/>
      <w:r w:rsidRPr="00A85F7F">
        <w:rPr>
          <w:rFonts w:ascii="Bookman Old Style" w:eastAsia="Bookman Old Style" w:hAnsi="Bookman Old Style"/>
          <w:color w:val="000000" w:themeColor="text1"/>
        </w:rPr>
        <w:t>tanggal</w:t>
      </w:r>
      <w:proofErr w:type="spellEnd"/>
      <w:r w:rsidRPr="00A85F7F">
        <w:rPr>
          <w:rFonts w:ascii="Bookman Old Style" w:eastAsia="Bookman Old Style" w:hAnsi="Bookman Old Style"/>
          <w:color w:val="000000" w:themeColor="text1"/>
        </w:rPr>
        <w:t xml:space="preserve"> </w:t>
      </w:r>
      <w:proofErr w:type="spellStart"/>
      <w:r w:rsidRPr="00A85F7F">
        <w:rPr>
          <w:rFonts w:ascii="Bookman Old Style" w:eastAsia="Bookman Old Style" w:hAnsi="Bookman Old Style"/>
          <w:color w:val="000000" w:themeColor="text1"/>
        </w:rPr>
        <w:t>diundangka</w:t>
      </w:r>
      <w:proofErr w:type="spellEnd"/>
      <w:r w:rsidRPr="00A85F7F">
        <w:rPr>
          <w:rFonts w:ascii="Bookman Old Style" w:eastAsia="Bookman Old Style" w:hAnsi="Bookman Old Style"/>
          <w:color w:val="000000" w:themeColor="text1"/>
          <w:lang w:val="id-ID"/>
        </w:rPr>
        <w:t>n</w:t>
      </w:r>
      <w:r w:rsidRPr="00A85F7F">
        <w:rPr>
          <w:rFonts w:ascii="Bookman Old Style" w:hAnsi="Bookman Old Style" w:cs="Calibri"/>
          <w:color w:val="000000" w:themeColor="text1"/>
          <w:lang w:eastAsia="id-ID"/>
        </w:rPr>
        <w:t>.</w:t>
      </w:r>
    </w:p>
    <w:p w14:paraId="7C1DF585" w14:textId="0822E98B" w:rsidR="00A21991" w:rsidRPr="00A85F7F" w:rsidRDefault="00B3787D" w:rsidP="00B3787D">
      <w:pPr>
        <w:spacing w:after="120" w:line="288" w:lineRule="auto"/>
        <w:ind w:left="1560"/>
        <w:jc w:val="both"/>
        <w:rPr>
          <w:rFonts w:ascii="Bookman Old Style" w:hAnsi="Bookman Old Style" w:cs="Calibri"/>
          <w:color w:val="000000" w:themeColor="text1"/>
          <w:lang w:eastAsia="id-ID"/>
        </w:rPr>
      </w:pPr>
      <w:r w:rsidRPr="00A85F7F">
        <w:rPr>
          <w:rFonts w:ascii="Bookman Old Style" w:hAnsi="Bookman Old Style" w:cs="Calibri"/>
          <w:color w:val="000000" w:themeColor="text1"/>
          <w:lang w:eastAsia="id-ID"/>
        </w:rPr>
        <w:t xml:space="preserve">Agar </w:t>
      </w:r>
      <w:proofErr w:type="spellStart"/>
      <w:r w:rsidRPr="00A85F7F">
        <w:rPr>
          <w:rFonts w:ascii="Bookman Old Style" w:hAnsi="Bookman Old Style" w:cs="Calibri"/>
          <w:color w:val="000000" w:themeColor="text1"/>
          <w:lang w:eastAsia="id-ID"/>
        </w:rPr>
        <w:t>setiap</w:t>
      </w:r>
      <w:proofErr w:type="spellEnd"/>
      <w:r w:rsidRPr="00A85F7F">
        <w:rPr>
          <w:rFonts w:ascii="Bookman Old Style" w:hAnsi="Bookman Old Style" w:cs="Calibri"/>
          <w:color w:val="000000" w:themeColor="text1"/>
          <w:lang w:eastAsia="id-ID"/>
        </w:rPr>
        <w:t xml:space="preserve"> orang </w:t>
      </w:r>
      <w:proofErr w:type="spellStart"/>
      <w:r w:rsidRPr="00A85F7F">
        <w:rPr>
          <w:rFonts w:ascii="Bookman Old Style" w:hAnsi="Bookman Old Style" w:cs="Calibri"/>
          <w:color w:val="000000" w:themeColor="text1"/>
          <w:lang w:eastAsia="id-ID"/>
        </w:rPr>
        <w:t>mengetahuinya</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memerintahkan</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pengundangan</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Peraturan</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Bupati</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ini</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dengan</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penempatannya</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dalam</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Berita</w:t>
      </w:r>
      <w:proofErr w:type="spellEnd"/>
      <w:r w:rsidRPr="00A85F7F">
        <w:rPr>
          <w:rFonts w:ascii="Bookman Old Style" w:hAnsi="Bookman Old Style" w:cs="Calibri"/>
          <w:color w:val="000000" w:themeColor="text1"/>
          <w:lang w:eastAsia="id-ID"/>
        </w:rPr>
        <w:t xml:space="preserve"> Daerah </w:t>
      </w:r>
      <w:proofErr w:type="spellStart"/>
      <w:r w:rsidRPr="00A85F7F">
        <w:rPr>
          <w:rFonts w:ascii="Bookman Old Style" w:hAnsi="Bookman Old Style" w:cs="Calibri"/>
          <w:color w:val="000000" w:themeColor="text1"/>
          <w:lang w:eastAsia="id-ID"/>
        </w:rPr>
        <w:t>Kabupaten</w:t>
      </w:r>
      <w:proofErr w:type="spellEnd"/>
      <w:r w:rsidRPr="00A85F7F">
        <w:rPr>
          <w:rFonts w:ascii="Bookman Old Style" w:hAnsi="Bookman Old Style" w:cs="Calibri"/>
          <w:color w:val="000000" w:themeColor="text1"/>
          <w:lang w:eastAsia="id-ID"/>
        </w:rPr>
        <w:t xml:space="preserve"> Sumbawa Barat.</w:t>
      </w:r>
    </w:p>
    <w:p w14:paraId="2460E076" w14:textId="77777777" w:rsidR="00A21991" w:rsidRPr="00A85F7F" w:rsidRDefault="00A21991" w:rsidP="00630443">
      <w:pPr>
        <w:spacing w:line="288" w:lineRule="auto"/>
        <w:ind w:left="5130"/>
        <w:rPr>
          <w:rFonts w:ascii="Bookman Old Style" w:hAnsi="Bookman Old Style" w:cs="Calibri"/>
          <w:color w:val="000000" w:themeColor="text1"/>
          <w:lang w:eastAsia="id-ID"/>
        </w:rPr>
      </w:pPr>
    </w:p>
    <w:p w14:paraId="338FCD22" w14:textId="77777777" w:rsidR="001011A0" w:rsidRPr="00A85F7F" w:rsidRDefault="001011A0" w:rsidP="00630443">
      <w:pPr>
        <w:spacing w:line="288" w:lineRule="auto"/>
        <w:ind w:left="5130"/>
        <w:rPr>
          <w:rFonts w:ascii="Bookman Old Style" w:hAnsi="Bookman Old Style" w:cs="Calibri"/>
          <w:color w:val="000000" w:themeColor="text1"/>
          <w:lang w:eastAsia="id-ID"/>
        </w:rPr>
      </w:pPr>
      <w:proofErr w:type="spellStart"/>
      <w:r w:rsidRPr="00A85F7F">
        <w:rPr>
          <w:rFonts w:ascii="Bookman Old Style" w:hAnsi="Bookman Old Style" w:cs="Calibri"/>
          <w:color w:val="000000" w:themeColor="text1"/>
          <w:lang w:eastAsia="id-ID"/>
        </w:rPr>
        <w:t>Ditetapkan</w:t>
      </w:r>
      <w:proofErr w:type="spellEnd"/>
      <w:r w:rsidRPr="00A85F7F">
        <w:rPr>
          <w:rFonts w:ascii="Bookman Old Style" w:hAnsi="Bookman Old Style" w:cs="Calibri"/>
          <w:color w:val="000000" w:themeColor="text1"/>
          <w:lang w:eastAsia="id-ID"/>
        </w:rPr>
        <w:t xml:space="preserve"> di</w:t>
      </w:r>
      <w:r w:rsidRPr="00A85F7F">
        <w:rPr>
          <w:rFonts w:ascii="Bookman Old Style" w:hAnsi="Bookman Old Style" w:cs="Calibri"/>
          <w:color w:val="000000" w:themeColor="text1"/>
          <w:lang w:val="id-ID" w:eastAsia="id-ID"/>
        </w:rPr>
        <w:t xml:space="preserve"> T</w:t>
      </w:r>
      <w:proofErr w:type="spellStart"/>
      <w:r w:rsidRPr="00A85F7F">
        <w:rPr>
          <w:rFonts w:ascii="Bookman Old Style" w:hAnsi="Bookman Old Style" w:cs="Calibri"/>
          <w:color w:val="000000" w:themeColor="text1"/>
          <w:lang w:eastAsia="id-ID"/>
        </w:rPr>
        <w:t>aliwang</w:t>
      </w:r>
      <w:proofErr w:type="spellEnd"/>
      <w:r w:rsidRPr="00A85F7F">
        <w:rPr>
          <w:rFonts w:ascii="Bookman Old Style" w:hAnsi="Bookman Old Style" w:cs="Calibri"/>
          <w:color w:val="000000" w:themeColor="text1"/>
          <w:lang w:eastAsia="id-ID"/>
        </w:rPr>
        <w:t xml:space="preserve"> </w:t>
      </w:r>
    </w:p>
    <w:p w14:paraId="2EBD6905" w14:textId="225DBDBB" w:rsidR="001011A0" w:rsidRPr="00A85F7F" w:rsidRDefault="001011A0" w:rsidP="00630443">
      <w:pPr>
        <w:spacing w:line="288" w:lineRule="auto"/>
        <w:ind w:left="5130"/>
        <w:rPr>
          <w:rFonts w:ascii="Bookman Old Style" w:hAnsi="Bookman Old Style" w:cs="Calibri"/>
          <w:color w:val="000000" w:themeColor="text1"/>
          <w:lang w:eastAsia="id-ID"/>
        </w:rPr>
      </w:pPr>
      <w:r w:rsidRPr="00A85F7F">
        <w:rPr>
          <w:rFonts w:ascii="Bookman Old Style" w:hAnsi="Bookman Old Style" w:cs="Calibri"/>
          <w:color w:val="000000" w:themeColor="text1"/>
          <w:lang w:eastAsia="id-ID"/>
        </w:rPr>
        <w:t>pada tan</w:t>
      </w:r>
      <w:r w:rsidRPr="00A85F7F">
        <w:rPr>
          <w:rFonts w:ascii="Bookman Old Style" w:hAnsi="Bookman Old Style" w:cs="Calibri"/>
          <w:color w:val="000000" w:themeColor="text1"/>
          <w:lang w:val="id-ID" w:eastAsia="id-ID"/>
        </w:rPr>
        <w:t>g</w:t>
      </w:r>
      <w:r w:rsidR="00495152" w:rsidRPr="00A85F7F">
        <w:rPr>
          <w:rFonts w:ascii="Bookman Old Style" w:hAnsi="Bookman Old Style" w:cs="Calibri"/>
          <w:color w:val="000000" w:themeColor="text1"/>
          <w:lang w:eastAsia="id-ID"/>
        </w:rPr>
        <w:t xml:space="preserve">gal </w:t>
      </w:r>
      <w:r w:rsidR="00B10239" w:rsidRPr="00A85F7F">
        <w:rPr>
          <w:rFonts w:ascii="Bookman Old Style" w:hAnsi="Bookman Old Style" w:cs="Calibri"/>
          <w:color w:val="000000" w:themeColor="text1"/>
          <w:lang w:eastAsia="id-ID"/>
        </w:rPr>
        <w:tab/>
      </w:r>
      <w:r w:rsidR="00B10239" w:rsidRPr="00A85F7F">
        <w:rPr>
          <w:rFonts w:ascii="Bookman Old Style" w:hAnsi="Bookman Old Style" w:cs="Calibri"/>
          <w:color w:val="000000" w:themeColor="text1"/>
          <w:lang w:eastAsia="id-ID"/>
        </w:rPr>
        <w:tab/>
      </w:r>
      <w:r w:rsidR="001D5506">
        <w:rPr>
          <w:rFonts w:ascii="Bookman Old Style" w:hAnsi="Bookman Old Style" w:cs="Calibri"/>
          <w:color w:val="000000" w:themeColor="text1"/>
          <w:lang w:val="id-ID" w:eastAsia="id-ID"/>
        </w:rPr>
        <w:t xml:space="preserve">  </w:t>
      </w:r>
      <w:r w:rsidR="00B10239" w:rsidRPr="00A85F7F">
        <w:rPr>
          <w:rFonts w:ascii="Bookman Old Style" w:hAnsi="Bookman Old Style" w:cs="Calibri"/>
          <w:color w:val="000000" w:themeColor="text1"/>
          <w:lang w:eastAsia="id-ID"/>
        </w:rPr>
        <w:t xml:space="preserve">    </w:t>
      </w:r>
      <w:r w:rsidR="00E03461" w:rsidRPr="00A85F7F">
        <w:rPr>
          <w:rFonts w:ascii="Bookman Old Style" w:hAnsi="Bookman Old Style" w:cs="Calibri"/>
          <w:color w:val="000000" w:themeColor="text1"/>
          <w:lang w:eastAsia="id-ID"/>
        </w:rPr>
        <w:t xml:space="preserve"> </w:t>
      </w:r>
      <w:r w:rsidR="00495152" w:rsidRPr="00A85F7F">
        <w:rPr>
          <w:rFonts w:ascii="Bookman Old Style" w:hAnsi="Bookman Old Style" w:cs="Calibri"/>
          <w:color w:val="000000" w:themeColor="text1"/>
          <w:lang w:eastAsia="id-ID"/>
        </w:rPr>
        <w:t>202</w:t>
      </w:r>
      <w:r w:rsidR="00B3787D" w:rsidRPr="00A85F7F">
        <w:rPr>
          <w:rFonts w:ascii="Bookman Old Style" w:hAnsi="Bookman Old Style" w:cs="Calibri"/>
          <w:color w:val="000000" w:themeColor="text1"/>
          <w:lang w:eastAsia="id-ID"/>
        </w:rPr>
        <w:t>4</w:t>
      </w:r>
    </w:p>
    <w:p w14:paraId="3372AC39" w14:textId="77777777" w:rsidR="001011A0" w:rsidRPr="00A85F7F" w:rsidRDefault="001011A0" w:rsidP="00630443">
      <w:pPr>
        <w:spacing w:line="288" w:lineRule="auto"/>
        <w:ind w:left="5130"/>
        <w:jc w:val="center"/>
        <w:rPr>
          <w:rFonts w:ascii="Bookman Old Style" w:hAnsi="Bookman Old Style" w:cs="Calibri"/>
          <w:color w:val="000000" w:themeColor="text1"/>
          <w:lang w:val="id-ID" w:eastAsia="id-ID"/>
        </w:rPr>
      </w:pPr>
    </w:p>
    <w:p w14:paraId="5145E484" w14:textId="77777777" w:rsidR="001011A0" w:rsidRPr="00A85F7F" w:rsidRDefault="001011A0" w:rsidP="00630443">
      <w:pPr>
        <w:spacing w:line="288" w:lineRule="auto"/>
        <w:ind w:left="5130"/>
        <w:rPr>
          <w:rFonts w:ascii="Bookman Old Style" w:hAnsi="Bookman Old Style" w:cs="Calibri"/>
          <w:color w:val="000000" w:themeColor="text1"/>
          <w:lang w:eastAsia="id-ID"/>
        </w:rPr>
      </w:pPr>
      <w:r w:rsidRPr="00A85F7F">
        <w:rPr>
          <w:rFonts w:ascii="Bookman Old Style" w:hAnsi="Bookman Old Style" w:cs="Calibri"/>
          <w:color w:val="000000" w:themeColor="text1"/>
          <w:lang w:eastAsia="id-ID"/>
        </w:rPr>
        <w:t>BUPATI SUMBAWA BARAT,</w:t>
      </w:r>
    </w:p>
    <w:p w14:paraId="015C85AE" w14:textId="77777777" w:rsidR="001011A0" w:rsidRPr="00A85F7F" w:rsidRDefault="001011A0" w:rsidP="00630443">
      <w:pPr>
        <w:spacing w:line="288" w:lineRule="auto"/>
        <w:ind w:left="5130"/>
        <w:rPr>
          <w:rFonts w:ascii="Bookman Old Style" w:hAnsi="Bookman Old Style" w:cs="Calibri"/>
          <w:color w:val="000000" w:themeColor="text1"/>
          <w:lang w:eastAsia="id-ID"/>
        </w:rPr>
      </w:pPr>
    </w:p>
    <w:p w14:paraId="55812300" w14:textId="77777777" w:rsidR="001011A0" w:rsidRPr="00A85F7F" w:rsidRDefault="001011A0" w:rsidP="00630443">
      <w:pPr>
        <w:spacing w:line="288" w:lineRule="auto"/>
        <w:rPr>
          <w:rFonts w:ascii="Bookman Old Style" w:hAnsi="Bookman Old Style" w:cs="Calibri"/>
          <w:color w:val="000000" w:themeColor="text1"/>
          <w:lang w:val="id-ID" w:eastAsia="id-ID"/>
        </w:rPr>
      </w:pPr>
    </w:p>
    <w:p w14:paraId="56289915" w14:textId="77777777" w:rsidR="001011A0" w:rsidRPr="00A85F7F" w:rsidRDefault="001011A0" w:rsidP="00630443">
      <w:pPr>
        <w:spacing w:line="288" w:lineRule="auto"/>
        <w:ind w:left="5130" w:right="991"/>
        <w:jc w:val="center"/>
        <w:rPr>
          <w:rFonts w:ascii="Bookman Old Style" w:hAnsi="Bookman Old Style" w:cs="Calibri"/>
          <w:color w:val="000000" w:themeColor="text1"/>
          <w:lang w:val="en-GB" w:eastAsia="id-ID"/>
        </w:rPr>
      </w:pPr>
      <w:r w:rsidRPr="00A85F7F">
        <w:rPr>
          <w:rFonts w:ascii="Bookman Old Style" w:hAnsi="Bookman Old Style" w:cs="Calibri"/>
          <w:color w:val="000000" w:themeColor="text1"/>
          <w:lang w:val="id-ID" w:eastAsia="id-ID"/>
        </w:rPr>
        <w:lastRenderedPageBreak/>
        <w:t>W. MUSYAFIRIN</w:t>
      </w:r>
    </w:p>
    <w:p w14:paraId="6E859703" w14:textId="77777777" w:rsidR="006A25EB" w:rsidRPr="00A85F7F" w:rsidRDefault="006A25EB" w:rsidP="00630443">
      <w:pPr>
        <w:spacing w:line="288" w:lineRule="auto"/>
        <w:ind w:right="991"/>
        <w:rPr>
          <w:rFonts w:ascii="Bookman Old Style" w:hAnsi="Bookman Old Style" w:cs="Calibri"/>
          <w:color w:val="000000" w:themeColor="text1"/>
          <w:lang w:val="en-GB" w:eastAsia="id-ID"/>
        </w:rPr>
      </w:pPr>
    </w:p>
    <w:p w14:paraId="15FF4CDF" w14:textId="77777777" w:rsidR="001011A0" w:rsidRPr="00A85F7F" w:rsidRDefault="001011A0" w:rsidP="00630443">
      <w:pPr>
        <w:spacing w:line="288" w:lineRule="auto"/>
        <w:ind w:left="5040"/>
        <w:jc w:val="center"/>
        <w:rPr>
          <w:rFonts w:ascii="Bookman Old Style" w:hAnsi="Bookman Old Style" w:cs="Calibri"/>
          <w:b/>
          <w:color w:val="000000" w:themeColor="text1"/>
          <w:lang w:eastAsia="id-ID"/>
        </w:rPr>
      </w:pPr>
    </w:p>
    <w:p w14:paraId="7E34C75F" w14:textId="77777777" w:rsidR="001011A0" w:rsidRPr="00A85F7F" w:rsidRDefault="001011A0" w:rsidP="00630443">
      <w:pPr>
        <w:spacing w:line="288" w:lineRule="auto"/>
        <w:jc w:val="both"/>
        <w:rPr>
          <w:rFonts w:ascii="Bookman Old Style" w:hAnsi="Bookman Old Style" w:cs="Calibri"/>
          <w:color w:val="000000" w:themeColor="text1"/>
          <w:lang w:eastAsia="id-ID"/>
        </w:rPr>
      </w:pPr>
      <w:proofErr w:type="spellStart"/>
      <w:r w:rsidRPr="00A85F7F">
        <w:rPr>
          <w:rFonts w:ascii="Bookman Old Style" w:hAnsi="Bookman Old Style" w:cs="Calibri"/>
          <w:color w:val="000000" w:themeColor="text1"/>
          <w:lang w:eastAsia="id-ID"/>
        </w:rPr>
        <w:t>Diundangkan</w:t>
      </w:r>
      <w:proofErr w:type="spellEnd"/>
      <w:r w:rsidRPr="00A85F7F">
        <w:rPr>
          <w:rFonts w:ascii="Bookman Old Style" w:hAnsi="Bookman Old Style" w:cs="Calibri"/>
          <w:color w:val="000000" w:themeColor="text1"/>
          <w:lang w:eastAsia="id-ID"/>
        </w:rPr>
        <w:t xml:space="preserve"> di </w:t>
      </w:r>
      <w:proofErr w:type="spellStart"/>
      <w:r w:rsidRPr="00A85F7F">
        <w:rPr>
          <w:rFonts w:ascii="Bookman Old Style" w:hAnsi="Bookman Old Style" w:cs="Calibri"/>
          <w:color w:val="000000" w:themeColor="text1"/>
          <w:lang w:eastAsia="id-ID"/>
        </w:rPr>
        <w:t>Taliwang</w:t>
      </w:r>
      <w:proofErr w:type="spellEnd"/>
    </w:p>
    <w:p w14:paraId="49D188D6" w14:textId="1DB376B9" w:rsidR="001011A0" w:rsidRPr="00A85F7F" w:rsidRDefault="001011A0" w:rsidP="00630443">
      <w:pPr>
        <w:spacing w:line="288" w:lineRule="auto"/>
        <w:jc w:val="both"/>
        <w:rPr>
          <w:rFonts w:ascii="Bookman Old Style" w:hAnsi="Bookman Old Style" w:cs="Calibri"/>
          <w:color w:val="000000" w:themeColor="text1"/>
          <w:lang w:eastAsia="id-ID"/>
        </w:rPr>
      </w:pPr>
      <w:r w:rsidRPr="00A85F7F">
        <w:rPr>
          <w:rFonts w:ascii="Bookman Old Style" w:hAnsi="Bookman Old Style" w:cs="Calibri"/>
          <w:color w:val="000000" w:themeColor="text1"/>
          <w:lang w:eastAsia="id-ID"/>
        </w:rPr>
        <w:t xml:space="preserve">pada </w:t>
      </w:r>
      <w:r w:rsidRPr="00A85F7F">
        <w:rPr>
          <w:rFonts w:ascii="Bookman Old Style" w:hAnsi="Bookman Old Style" w:cs="Calibri"/>
          <w:color w:val="000000" w:themeColor="text1"/>
          <w:lang w:val="id-ID" w:eastAsia="id-ID"/>
        </w:rPr>
        <w:t>t</w:t>
      </w:r>
      <w:proofErr w:type="spellStart"/>
      <w:r w:rsidRPr="00A85F7F">
        <w:rPr>
          <w:rFonts w:ascii="Bookman Old Style" w:hAnsi="Bookman Old Style" w:cs="Calibri"/>
          <w:color w:val="000000" w:themeColor="text1"/>
          <w:lang w:eastAsia="id-ID"/>
        </w:rPr>
        <w:t>anggal</w:t>
      </w:r>
      <w:proofErr w:type="spellEnd"/>
      <w:r w:rsidRPr="00A85F7F">
        <w:rPr>
          <w:rFonts w:ascii="Bookman Old Style" w:hAnsi="Bookman Old Style" w:cs="Calibri"/>
          <w:color w:val="000000" w:themeColor="text1"/>
          <w:lang w:eastAsia="id-ID"/>
        </w:rPr>
        <w:t xml:space="preserve"> </w:t>
      </w:r>
      <w:r w:rsidRPr="00A85F7F">
        <w:rPr>
          <w:rFonts w:ascii="Bookman Old Style" w:hAnsi="Bookman Old Style" w:cs="Calibri"/>
          <w:color w:val="000000" w:themeColor="text1"/>
          <w:lang w:val="id-ID" w:eastAsia="id-ID"/>
        </w:rPr>
        <w:t xml:space="preserve">     </w:t>
      </w:r>
      <w:r w:rsidR="00AD70A2" w:rsidRPr="00A85F7F">
        <w:rPr>
          <w:rFonts w:ascii="Bookman Old Style" w:hAnsi="Bookman Old Style" w:cs="Calibri"/>
          <w:color w:val="000000" w:themeColor="text1"/>
          <w:lang w:val="id-ID" w:eastAsia="id-ID"/>
        </w:rPr>
        <w:t xml:space="preserve">     </w:t>
      </w:r>
      <w:r w:rsidRPr="00A85F7F">
        <w:rPr>
          <w:rFonts w:ascii="Bookman Old Style" w:hAnsi="Bookman Old Style" w:cs="Calibri"/>
          <w:color w:val="000000" w:themeColor="text1"/>
          <w:lang w:val="id-ID" w:eastAsia="id-ID"/>
        </w:rPr>
        <w:t xml:space="preserve">  </w:t>
      </w:r>
      <w:r w:rsidRPr="00A85F7F">
        <w:rPr>
          <w:rFonts w:ascii="Bookman Old Style" w:hAnsi="Bookman Old Style" w:cs="Calibri"/>
          <w:color w:val="000000" w:themeColor="text1"/>
          <w:lang w:eastAsia="id-ID"/>
        </w:rPr>
        <w:t xml:space="preserve">          </w:t>
      </w:r>
      <w:r w:rsidR="00E03461" w:rsidRPr="00A85F7F">
        <w:rPr>
          <w:rFonts w:ascii="Bookman Old Style" w:hAnsi="Bookman Old Style" w:cs="Calibri"/>
          <w:color w:val="000000" w:themeColor="text1"/>
          <w:lang w:eastAsia="id-ID"/>
        </w:rPr>
        <w:t xml:space="preserve"> </w:t>
      </w:r>
      <w:r w:rsidRPr="00A85F7F">
        <w:rPr>
          <w:rFonts w:ascii="Bookman Old Style" w:hAnsi="Bookman Old Style" w:cs="Calibri"/>
          <w:color w:val="000000" w:themeColor="text1"/>
          <w:lang w:eastAsia="id-ID"/>
        </w:rPr>
        <w:t xml:space="preserve"> </w:t>
      </w:r>
      <w:r w:rsidR="00B10239" w:rsidRPr="00A85F7F">
        <w:rPr>
          <w:rFonts w:ascii="Bookman Old Style" w:hAnsi="Bookman Old Style" w:cs="Calibri"/>
          <w:color w:val="000000" w:themeColor="text1"/>
          <w:lang w:eastAsia="id-ID"/>
        </w:rPr>
        <w:t>202</w:t>
      </w:r>
      <w:r w:rsidR="00B3787D" w:rsidRPr="00A85F7F">
        <w:rPr>
          <w:rFonts w:ascii="Bookman Old Style" w:hAnsi="Bookman Old Style" w:cs="Calibri"/>
          <w:color w:val="000000" w:themeColor="text1"/>
          <w:lang w:eastAsia="id-ID"/>
        </w:rPr>
        <w:t>4</w:t>
      </w:r>
    </w:p>
    <w:p w14:paraId="067B675E" w14:textId="77777777" w:rsidR="001011A0" w:rsidRPr="00A85F7F" w:rsidRDefault="001011A0" w:rsidP="00630443">
      <w:pPr>
        <w:spacing w:line="288" w:lineRule="auto"/>
        <w:jc w:val="both"/>
        <w:rPr>
          <w:rFonts w:ascii="Bookman Old Style" w:hAnsi="Bookman Old Style" w:cs="Calibri"/>
          <w:color w:val="000000" w:themeColor="text1"/>
          <w:lang w:eastAsia="id-ID"/>
        </w:rPr>
      </w:pPr>
    </w:p>
    <w:p w14:paraId="47392AA9" w14:textId="77777777" w:rsidR="001011A0" w:rsidRPr="00A85F7F" w:rsidRDefault="001011A0" w:rsidP="00630443">
      <w:pPr>
        <w:spacing w:line="288" w:lineRule="auto"/>
        <w:ind w:right="4871"/>
        <w:jc w:val="center"/>
        <w:rPr>
          <w:rFonts w:ascii="Bookman Old Style" w:hAnsi="Bookman Old Style" w:cs="Calibri"/>
          <w:color w:val="000000" w:themeColor="text1"/>
          <w:lang w:eastAsia="id-ID"/>
        </w:rPr>
      </w:pPr>
      <w:r w:rsidRPr="00A85F7F">
        <w:rPr>
          <w:rFonts w:ascii="Bookman Old Style" w:hAnsi="Bookman Old Style" w:cs="Calibri"/>
          <w:color w:val="000000" w:themeColor="text1"/>
          <w:lang w:eastAsia="id-ID"/>
        </w:rPr>
        <w:t>SEKRETARIS DAERAH</w:t>
      </w:r>
    </w:p>
    <w:p w14:paraId="772660FE" w14:textId="77777777" w:rsidR="001011A0" w:rsidRPr="00A85F7F" w:rsidRDefault="001011A0" w:rsidP="00630443">
      <w:pPr>
        <w:spacing w:line="288" w:lineRule="auto"/>
        <w:ind w:right="4871"/>
        <w:jc w:val="center"/>
        <w:rPr>
          <w:rFonts w:ascii="Bookman Old Style" w:hAnsi="Bookman Old Style" w:cs="Calibri"/>
          <w:color w:val="000000" w:themeColor="text1"/>
          <w:lang w:eastAsia="id-ID"/>
        </w:rPr>
      </w:pPr>
      <w:r w:rsidRPr="00A85F7F">
        <w:rPr>
          <w:rFonts w:ascii="Bookman Old Style" w:hAnsi="Bookman Old Style" w:cs="Calibri"/>
          <w:color w:val="000000" w:themeColor="text1"/>
          <w:lang w:eastAsia="id-ID"/>
        </w:rPr>
        <w:t>KABUPATEN SUMBAWA BARAT,</w:t>
      </w:r>
    </w:p>
    <w:p w14:paraId="1663FB0B" w14:textId="77777777" w:rsidR="00AD70A2" w:rsidRPr="00A85F7F" w:rsidRDefault="00AD70A2" w:rsidP="00630443">
      <w:pPr>
        <w:spacing w:line="288" w:lineRule="auto"/>
        <w:ind w:right="4871"/>
        <w:rPr>
          <w:rFonts w:ascii="Bookman Old Style" w:hAnsi="Bookman Old Style" w:cs="Calibri"/>
          <w:color w:val="000000" w:themeColor="text1"/>
          <w:lang w:eastAsia="id-ID"/>
        </w:rPr>
      </w:pPr>
    </w:p>
    <w:p w14:paraId="14A297C3" w14:textId="77777777" w:rsidR="00E05E7B" w:rsidRPr="00A85F7F" w:rsidRDefault="00E05E7B" w:rsidP="00630443">
      <w:pPr>
        <w:spacing w:line="288" w:lineRule="auto"/>
        <w:ind w:right="4871"/>
        <w:rPr>
          <w:rFonts w:ascii="Bookman Old Style" w:hAnsi="Bookman Old Style" w:cs="Calibri"/>
          <w:color w:val="000000" w:themeColor="text1"/>
          <w:lang w:eastAsia="id-ID"/>
        </w:rPr>
      </w:pPr>
    </w:p>
    <w:p w14:paraId="3CA4C13F" w14:textId="77777777" w:rsidR="009902FE" w:rsidRPr="00A85F7F" w:rsidRDefault="001011A0" w:rsidP="009902FE">
      <w:pPr>
        <w:spacing w:line="288" w:lineRule="auto"/>
        <w:ind w:right="4871"/>
        <w:jc w:val="center"/>
        <w:rPr>
          <w:rFonts w:ascii="Bookman Old Style" w:hAnsi="Bookman Old Style" w:cs="Calibri"/>
          <w:color w:val="000000" w:themeColor="text1"/>
          <w:lang w:eastAsia="id-ID"/>
        </w:rPr>
      </w:pPr>
      <w:r w:rsidRPr="00A85F7F">
        <w:rPr>
          <w:rFonts w:ascii="Bookman Old Style" w:hAnsi="Bookman Old Style" w:cs="Calibri"/>
          <w:color w:val="000000" w:themeColor="text1"/>
          <w:lang w:eastAsia="id-ID"/>
        </w:rPr>
        <w:t>A</w:t>
      </w:r>
      <w:r w:rsidR="00DC7A0F" w:rsidRPr="00A85F7F">
        <w:rPr>
          <w:rFonts w:ascii="Bookman Old Style" w:hAnsi="Bookman Old Style" w:cs="Calibri"/>
          <w:color w:val="000000" w:themeColor="text1"/>
          <w:lang w:eastAsia="id-ID"/>
        </w:rPr>
        <w:t>MAR NURMANSYAH</w:t>
      </w:r>
    </w:p>
    <w:p w14:paraId="17966A93" w14:textId="77777777" w:rsidR="009902FE" w:rsidRPr="00A85F7F" w:rsidRDefault="009902FE" w:rsidP="00B17C7A">
      <w:pPr>
        <w:spacing w:line="276" w:lineRule="auto"/>
        <w:ind w:right="51"/>
        <w:rPr>
          <w:rFonts w:ascii="Bookman Old Style" w:hAnsi="Bookman Old Style" w:cs="Calibri"/>
          <w:color w:val="000000" w:themeColor="text1"/>
          <w:lang w:eastAsia="id-ID"/>
        </w:rPr>
      </w:pPr>
    </w:p>
    <w:p w14:paraId="00835755" w14:textId="56FD1E0B" w:rsidR="0074186F" w:rsidRPr="00A85F7F" w:rsidRDefault="001011A0" w:rsidP="00B17C7A">
      <w:pPr>
        <w:spacing w:line="276" w:lineRule="auto"/>
        <w:ind w:right="51"/>
        <w:rPr>
          <w:rFonts w:ascii="Bookman Old Style" w:hAnsi="Bookman Old Style" w:cs="Calibri"/>
          <w:color w:val="000000" w:themeColor="text1"/>
          <w:lang w:eastAsia="id-ID"/>
        </w:rPr>
      </w:pPr>
      <w:r w:rsidRPr="00A85F7F">
        <w:rPr>
          <w:rFonts w:ascii="Bookman Old Style" w:hAnsi="Bookman Old Style" w:cs="Calibri"/>
          <w:color w:val="000000" w:themeColor="text1"/>
          <w:lang w:eastAsia="id-ID"/>
        </w:rPr>
        <w:t>BERITA DAERAH KABUPATEN SUMBAWA BARAT TAHUN 20</w:t>
      </w:r>
      <w:r w:rsidR="0041671E" w:rsidRPr="00A85F7F">
        <w:rPr>
          <w:rFonts w:ascii="Bookman Old Style" w:hAnsi="Bookman Old Style" w:cs="Calibri"/>
          <w:color w:val="000000" w:themeColor="text1"/>
          <w:lang w:val="id-ID" w:eastAsia="id-ID"/>
        </w:rPr>
        <w:t>2</w:t>
      </w:r>
      <w:r w:rsidR="00B3787D" w:rsidRPr="00A85F7F">
        <w:rPr>
          <w:rFonts w:ascii="Bookman Old Style" w:hAnsi="Bookman Old Style" w:cs="Calibri"/>
          <w:color w:val="000000" w:themeColor="text1"/>
          <w:lang w:eastAsia="id-ID"/>
        </w:rPr>
        <w:t>4</w:t>
      </w:r>
      <w:r w:rsidRPr="00A85F7F">
        <w:rPr>
          <w:rFonts w:ascii="Bookman Old Style" w:hAnsi="Bookman Old Style" w:cs="Calibri"/>
          <w:color w:val="000000" w:themeColor="text1"/>
          <w:lang w:eastAsia="id-ID"/>
        </w:rPr>
        <w:t xml:space="preserve"> NOMOR </w:t>
      </w:r>
    </w:p>
    <w:p w14:paraId="3405CE2D" w14:textId="77777777" w:rsidR="00B3787D" w:rsidRPr="00A85F7F" w:rsidRDefault="00B3787D" w:rsidP="006607C4">
      <w:pPr>
        <w:tabs>
          <w:tab w:val="left" w:pos="5387"/>
          <w:tab w:val="left" w:pos="5670"/>
        </w:tabs>
        <w:jc w:val="both"/>
        <w:rPr>
          <w:rFonts w:ascii="Bookman Old Style" w:hAnsi="Bookman Old Style" w:cs="Calibri"/>
          <w:color w:val="000000" w:themeColor="text1"/>
          <w:sz w:val="22"/>
          <w:szCs w:val="22"/>
        </w:rPr>
      </w:pPr>
    </w:p>
    <w:sectPr w:rsidR="00B3787D" w:rsidRPr="00A85F7F" w:rsidSect="0079164A">
      <w:pgSz w:w="12240" w:h="18720" w:code="14"/>
      <w:pgMar w:top="1701" w:right="1327"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386096" w14:textId="77777777" w:rsidR="0079164A" w:rsidRDefault="0079164A" w:rsidP="00750DE8">
      <w:r>
        <w:separator/>
      </w:r>
    </w:p>
  </w:endnote>
  <w:endnote w:type="continuationSeparator" w:id="0">
    <w:p w14:paraId="74495A95" w14:textId="77777777" w:rsidR="0079164A" w:rsidRDefault="0079164A" w:rsidP="00750D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Bookman Old Style">
    <w:altName w:val="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BookmanOldStyle">
    <w:panose1 w:val="020B0604020202020204"/>
    <w:charset w:val="00"/>
    <w:family w:val="roman"/>
    <w:notTrueType/>
    <w:pitch w:val="default"/>
    <w:sig w:usb0="00000003" w:usb1="00000000" w:usb2="00000000" w:usb3="00000000" w:csb0="00000001" w:csb1="00000000"/>
  </w:font>
  <w:font w:name="BookAntiqua">
    <w:panose1 w:val="020B0604020202020204"/>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3CD675" w14:textId="77777777" w:rsidR="0079164A" w:rsidRDefault="0079164A" w:rsidP="00750DE8">
      <w:r>
        <w:separator/>
      </w:r>
    </w:p>
  </w:footnote>
  <w:footnote w:type="continuationSeparator" w:id="0">
    <w:p w14:paraId="7882B55A" w14:textId="77777777" w:rsidR="0079164A" w:rsidRDefault="0079164A" w:rsidP="00750DE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6037C"/>
    <w:multiLevelType w:val="hybridMultilevel"/>
    <w:tmpl w:val="B72225AA"/>
    <w:lvl w:ilvl="0" w:tplc="0F524234">
      <w:start w:val="1"/>
      <w:numFmt w:val="decimal"/>
      <w:lvlText w:val="(%1)"/>
      <w:lvlJc w:val="left"/>
      <w:pPr>
        <w:ind w:left="1778" w:hanging="360"/>
      </w:pPr>
      <w:rPr>
        <w:rFonts w:hint="default"/>
      </w:rPr>
    </w:lvl>
    <w:lvl w:ilvl="1" w:tplc="04210019">
      <w:start w:val="1"/>
      <w:numFmt w:val="lowerLetter"/>
      <w:lvlText w:val="%2."/>
      <w:lvlJc w:val="left"/>
      <w:pPr>
        <w:ind w:left="2498" w:hanging="360"/>
      </w:pPr>
    </w:lvl>
    <w:lvl w:ilvl="2" w:tplc="0421001B">
      <w:start w:val="1"/>
      <w:numFmt w:val="lowerRoman"/>
      <w:lvlText w:val="%3."/>
      <w:lvlJc w:val="right"/>
      <w:pPr>
        <w:ind w:left="3218" w:hanging="180"/>
      </w:pPr>
    </w:lvl>
    <w:lvl w:ilvl="3" w:tplc="0421000F" w:tentative="1">
      <w:start w:val="1"/>
      <w:numFmt w:val="decimal"/>
      <w:lvlText w:val="%4."/>
      <w:lvlJc w:val="left"/>
      <w:pPr>
        <w:ind w:left="3938" w:hanging="360"/>
      </w:pPr>
    </w:lvl>
    <w:lvl w:ilvl="4" w:tplc="04210019" w:tentative="1">
      <w:start w:val="1"/>
      <w:numFmt w:val="lowerLetter"/>
      <w:lvlText w:val="%5."/>
      <w:lvlJc w:val="left"/>
      <w:pPr>
        <w:ind w:left="4658" w:hanging="360"/>
      </w:pPr>
    </w:lvl>
    <w:lvl w:ilvl="5" w:tplc="0421001B" w:tentative="1">
      <w:start w:val="1"/>
      <w:numFmt w:val="lowerRoman"/>
      <w:lvlText w:val="%6."/>
      <w:lvlJc w:val="right"/>
      <w:pPr>
        <w:ind w:left="5378" w:hanging="180"/>
      </w:pPr>
    </w:lvl>
    <w:lvl w:ilvl="6" w:tplc="0421000F" w:tentative="1">
      <w:start w:val="1"/>
      <w:numFmt w:val="decimal"/>
      <w:lvlText w:val="%7."/>
      <w:lvlJc w:val="left"/>
      <w:pPr>
        <w:ind w:left="6098" w:hanging="360"/>
      </w:pPr>
    </w:lvl>
    <w:lvl w:ilvl="7" w:tplc="04210019" w:tentative="1">
      <w:start w:val="1"/>
      <w:numFmt w:val="lowerLetter"/>
      <w:lvlText w:val="%8."/>
      <w:lvlJc w:val="left"/>
      <w:pPr>
        <w:ind w:left="6818" w:hanging="360"/>
      </w:pPr>
    </w:lvl>
    <w:lvl w:ilvl="8" w:tplc="0421001B" w:tentative="1">
      <w:start w:val="1"/>
      <w:numFmt w:val="lowerRoman"/>
      <w:lvlText w:val="%9."/>
      <w:lvlJc w:val="right"/>
      <w:pPr>
        <w:ind w:left="7538" w:hanging="180"/>
      </w:pPr>
    </w:lvl>
  </w:abstractNum>
  <w:abstractNum w:abstractNumId="1" w15:restartNumberingAfterBreak="0">
    <w:nsid w:val="0AA16281"/>
    <w:multiLevelType w:val="multilevel"/>
    <w:tmpl w:val="BD448EFE"/>
    <w:lvl w:ilvl="0">
      <w:start w:val="1"/>
      <w:numFmt w:val="lowerLetter"/>
      <w:lvlText w:val="%1."/>
      <w:lvlJc w:val="left"/>
      <w:pPr>
        <w:tabs>
          <w:tab w:val="num" w:pos="720"/>
        </w:tabs>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left"/>
      <w:pPr>
        <w:tabs>
          <w:tab w:val="num" w:pos="2160"/>
        </w:tabs>
        <w:ind w:left="2160" w:hanging="360"/>
      </w:pPr>
      <w:rPr>
        <w:rFonts w:hint="default"/>
      </w:rPr>
    </w:lvl>
    <w:lvl w:ilvl="3">
      <w:start w:val="1"/>
      <w:numFmt w:val="lowerLetter"/>
      <w:lvlText w:val="%4."/>
      <w:lvlJc w:val="left"/>
      <w:pPr>
        <w:tabs>
          <w:tab w:val="num" w:pos="2880"/>
        </w:tabs>
        <w:ind w:left="2880" w:hanging="360"/>
      </w:pPr>
      <w:rPr>
        <w:rFonts w:hint="default"/>
      </w:rPr>
    </w:lvl>
    <w:lvl w:ilvl="4">
      <w:start w:val="1"/>
      <w:numFmt w:val="decimal"/>
      <w:lvlText w:val="%5."/>
      <w:lvlJc w:val="left"/>
      <w:pPr>
        <w:ind w:left="3600" w:hanging="360"/>
      </w:pPr>
      <w:rPr>
        <w:rFonts w:hint="default"/>
      </w:rPr>
    </w:lvl>
    <w:lvl w:ilvl="5">
      <w:start w:val="1"/>
      <w:numFmt w:val="lowerLetter"/>
      <w:lvlText w:val="%6."/>
      <w:lvlJc w:val="left"/>
      <w:pPr>
        <w:tabs>
          <w:tab w:val="num" w:pos="4320"/>
        </w:tabs>
        <w:ind w:left="4320" w:hanging="360"/>
      </w:pPr>
      <w:rPr>
        <w:rFonts w:hint="default"/>
      </w:rPr>
    </w:lvl>
    <w:lvl w:ilvl="6">
      <w:start w:val="1"/>
      <w:numFmt w:val="lowerLetter"/>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Letter"/>
      <w:lvlText w:val="%9."/>
      <w:lvlJc w:val="left"/>
      <w:pPr>
        <w:tabs>
          <w:tab w:val="num" w:pos="6480"/>
        </w:tabs>
        <w:ind w:left="6480" w:hanging="360"/>
      </w:pPr>
      <w:rPr>
        <w:rFonts w:hint="default"/>
      </w:rPr>
    </w:lvl>
  </w:abstractNum>
  <w:abstractNum w:abstractNumId="2" w15:restartNumberingAfterBreak="0">
    <w:nsid w:val="11714C3A"/>
    <w:multiLevelType w:val="multilevel"/>
    <w:tmpl w:val="7B4A4D2A"/>
    <w:lvl w:ilvl="0">
      <w:start w:val="1"/>
      <w:numFmt w:val="lowerLetter"/>
      <w:lvlText w:val="%1."/>
      <w:lvlJc w:val="left"/>
      <w:pPr>
        <w:tabs>
          <w:tab w:val="num" w:pos="720"/>
        </w:tabs>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left"/>
      <w:pPr>
        <w:tabs>
          <w:tab w:val="num" w:pos="2160"/>
        </w:tabs>
        <w:ind w:left="2160" w:hanging="360"/>
      </w:pPr>
      <w:rPr>
        <w:rFonts w:hint="default"/>
      </w:rPr>
    </w:lvl>
    <w:lvl w:ilvl="3">
      <w:start w:val="1"/>
      <w:numFmt w:val="lowerLetter"/>
      <w:lvlText w:val="%4."/>
      <w:lvlJc w:val="left"/>
      <w:pPr>
        <w:tabs>
          <w:tab w:val="num" w:pos="2880"/>
        </w:tabs>
        <w:ind w:left="2880" w:hanging="360"/>
      </w:pPr>
      <w:rPr>
        <w:rFonts w:hint="default"/>
      </w:rPr>
    </w:lvl>
    <w:lvl w:ilvl="4">
      <w:start w:val="1"/>
      <w:numFmt w:val="decimal"/>
      <w:lvlText w:val="%5."/>
      <w:lvlJc w:val="left"/>
      <w:pPr>
        <w:ind w:left="3600" w:hanging="360"/>
      </w:pPr>
      <w:rPr>
        <w:rFonts w:hint="default"/>
      </w:rPr>
    </w:lvl>
    <w:lvl w:ilvl="5">
      <w:start w:val="1"/>
      <w:numFmt w:val="lowerLetter"/>
      <w:lvlText w:val="%6."/>
      <w:lvlJc w:val="left"/>
      <w:pPr>
        <w:tabs>
          <w:tab w:val="num" w:pos="4320"/>
        </w:tabs>
        <w:ind w:left="4320" w:hanging="360"/>
      </w:pPr>
      <w:rPr>
        <w:rFonts w:hint="default"/>
      </w:rPr>
    </w:lvl>
    <w:lvl w:ilvl="6">
      <w:start w:val="1"/>
      <w:numFmt w:val="lowerLetter"/>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Letter"/>
      <w:lvlText w:val="%9."/>
      <w:lvlJc w:val="left"/>
      <w:pPr>
        <w:tabs>
          <w:tab w:val="num" w:pos="6480"/>
        </w:tabs>
        <w:ind w:left="6480" w:hanging="360"/>
      </w:pPr>
      <w:rPr>
        <w:rFonts w:hint="default"/>
      </w:rPr>
    </w:lvl>
  </w:abstractNum>
  <w:abstractNum w:abstractNumId="3" w15:restartNumberingAfterBreak="0">
    <w:nsid w:val="158F540A"/>
    <w:multiLevelType w:val="multilevel"/>
    <w:tmpl w:val="7B4A4D2A"/>
    <w:lvl w:ilvl="0">
      <w:start w:val="1"/>
      <w:numFmt w:val="lowerLetter"/>
      <w:lvlText w:val="%1."/>
      <w:lvlJc w:val="left"/>
      <w:pPr>
        <w:tabs>
          <w:tab w:val="num" w:pos="720"/>
        </w:tabs>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left"/>
      <w:pPr>
        <w:tabs>
          <w:tab w:val="num" w:pos="2160"/>
        </w:tabs>
        <w:ind w:left="2160" w:hanging="360"/>
      </w:pPr>
      <w:rPr>
        <w:rFonts w:hint="default"/>
      </w:rPr>
    </w:lvl>
    <w:lvl w:ilvl="3">
      <w:start w:val="1"/>
      <w:numFmt w:val="lowerLetter"/>
      <w:lvlText w:val="%4."/>
      <w:lvlJc w:val="left"/>
      <w:pPr>
        <w:tabs>
          <w:tab w:val="num" w:pos="2880"/>
        </w:tabs>
        <w:ind w:left="2880" w:hanging="360"/>
      </w:pPr>
      <w:rPr>
        <w:rFonts w:hint="default"/>
      </w:rPr>
    </w:lvl>
    <w:lvl w:ilvl="4">
      <w:start w:val="1"/>
      <w:numFmt w:val="decimal"/>
      <w:lvlText w:val="%5."/>
      <w:lvlJc w:val="left"/>
      <w:pPr>
        <w:ind w:left="3600" w:hanging="360"/>
      </w:pPr>
      <w:rPr>
        <w:rFonts w:hint="default"/>
      </w:rPr>
    </w:lvl>
    <w:lvl w:ilvl="5">
      <w:start w:val="1"/>
      <w:numFmt w:val="lowerLetter"/>
      <w:lvlText w:val="%6."/>
      <w:lvlJc w:val="left"/>
      <w:pPr>
        <w:tabs>
          <w:tab w:val="num" w:pos="4320"/>
        </w:tabs>
        <w:ind w:left="4320" w:hanging="360"/>
      </w:pPr>
      <w:rPr>
        <w:rFonts w:hint="default"/>
      </w:rPr>
    </w:lvl>
    <w:lvl w:ilvl="6">
      <w:start w:val="1"/>
      <w:numFmt w:val="lowerLetter"/>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Letter"/>
      <w:lvlText w:val="%9."/>
      <w:lvlJc w:val="left"/>
      <w:pPr>
        <w:tabs>
          <w:tab w:val="num" w:pos="6480"/>
        </w:tabs>
        <w:ind w:left="6480" w:hanging="360"/>
      </w:pPr>
      <w:rPr>
        <w:rFonts w:hint="default"/>
      </w:rPr>
    </w:lvl>
  </w:abstractNum>
  <w:abstractNum w:abstractNumId="4" w15:restartNumberingAfterBreak="0">
    <w:nsid w:val="1850612E"/>
    <w:multiLevelType w:val="multilevel"/>
    <w:tmpl w:val="97AC4570"/>
    <w:lvl w:ilvl="0">
      <w:start w:val="1"/>
      <w:numFmt w:val="lowerLetter"/>
      <w:lvlText w:val="%1."/>
      <w:lvlJc w:val="left"/>
      <w:pPr>
        <w:tabs>
          <w:tab w:val="num" w:pos="720"/>
        </w:tabs>
        <w:ind w:left="720" w:hanging="360"/>
      </w:pPr>
    </w:lvl>
    <w:lvl w:ilvl="1">
      <w:start w:val="1"/>
      <w:numFmt w:val="decimal"/>
      <w:lvlText w:val="(%2)"/>
      <w:lvlJc w:val="left"/>
      <w:pPr>
        <w:ind w:left="1440" w:hanging="360"/>
      </w:pPr>
      <w:rPr>
        <w:rFonts w:hint="default"/>
      </w:rPr>
    </w:lvl>
    <w:lvl w:ilvl="2">
      <w:start w:val="1"/>
      <w:numFmt w:val="lowerLetter"/>
      <w:lvlText w:val="%3."/>
      <w:lvlJc w:val="left"/>
      <w:pPr>
        <w:ind w:left="2160" w:hanging="360"/>
      </w:pPr>
      <w:rPr>
        <w:rFonts w:hint="default"/>
      </w:rPr>
    </w:lvl>
    <w:lvl w:ilvl="3">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15:restartNumberingAfterBreak="0">
    <w:nsid w:val="1B1B0A27"/>
    <w:multiLevelType w:val="multilevel"/>
    <w:tmpl w:val="0C9C34C0"/>
    <w:lvl w:ilvl="0">
      <w:start w:val="1"/>
      <w:numFmt w:val="lowerLetter"/>
      <w:lvlText w:val="%1."/>
      <w:lvlJc w:val="left"/>
      <w:pPr>
        <w:tabs>
          <w:tab w:val="num" w:pos="720"/>
        </w:tabs>
        <w:ind w:left="720" w:hanging="360"/>
      </w:pPr>
    </w:lvl>
    <w:lvl w:ilvl="1">
      <w:start w:val="1"/>
      <w:numFmt w:val="decimal"/>
      <w:lvlText w:val="(%2)"/>
      <w:lvlJc w:val="left"/>
      <w:pPr>
        <w:ind w:left="1440" w:hanging="360"/>
      </w:pPr>
      <w:rPr>
        <w:rFonts w:hint="default"/>
      </w:rPr>
    </w:lvl>
    <w:lvl w:ilvl="2">
      <w:start w:val="1"/>
      <w:numFmt w:val="lowerLetter"/>
      <w:lvlText w:val="%3."/>
      <w:lvlJc w:val="left"/>
      <w:pPr>
        <w:tabs>
          <w:tab w:val="num" w:pos="2160"/>
        </w:tabs>
        <w:ind w:left="2160" w:hanging="360"/>
      </w:pPr>
    </w:lvl>
    <w:lvl w:ilvl="3">
      <w:start w:val="1"/>
      <w:numFmt w:val="lowerLetter"/>
      <w:lvlText w:val="%4."/>
      <w:lvlJc w:val="left"/>
      <w:pPr>
        <w:tabs>
          <w:tab w:val="num" w:pos="2880"/>
        </w:tabs>
        <w:ind w:left="2880" w:hanging="360"/>
      </w:pPr>
    </w:lvl>
    <w:lvl w:ilvl="4">
      <w:start w:val="1"/>
      <w:numFmt w:val="decimal"/>
      <w:lvlText w:val="%5."/>
      <w:lvlJc w:val="left"/>
      <w:pPr>
        <w:ind w:left="3600" w:hanging="360"/>
      </w:pPr>
      <w:rPr>
        <w:rFonts w:hint="default"/>
      </w:r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 w15:restartNumberingAfterBreak="0">
    <w:nsid w:val="1BFD0098"/>
    <w:multiLevelType w:val="hybridMultilevel"/>
    <w:tmpl w:val="0EC282B0"/>
    <w:lvl w:ilvl="0" w:tplc="04090019">
      <w:start w:val="1"/>
      <w:numFmt w:val="lowerLetter"/>
      <w:lvlText w:val="%1."/>
      <w:lvlJc w:val="left"/>
      <w:pPr>
        <w:ind w:left="2705" w:hanging="360"/>
      </w:pPr>
    </w:lvl>
    <w:lvl w:ilvl="1" w:tplc="04090019" w:tentative="1">
      <w:start w:val="1"/>
      <w:numFmt w:val="lowerLetter"/>
      <w:lvlText w:val="%2."/>
      <w:lvlJc w:val="left"/>
      <w:pPr>
        <w:ind w:left="3425" w:hanging="360"/>
      </w:pPr>
    </w:lvl>
    <w:lvl w:ilvl="2" w:tplc="0409001B" w:tentative="1">
      <w:start w:val="1"/>
      <w:numFmt w:val="lowerRoman"/>
      <w:lvlText w:val="%3."/>
      <w:lvlJc w:val="right"/>
      <w:pPr>
        <w:ind w:left="4145" w:hanging="180"/>
      </w:pPr>
    </w:lvl>
    <w:lvl w:ilvl="3" w:tplc="0409000F" w:tentative="1">
      <w:start w:val="1"/>
      <w:numFmt w:val="decimal"/>
      <w:lvlText w:val="%4."/>
      <w:lvlJc w:val="left"/>
      <w:pPr>
        <w:ind w:left="4865" w:hanging="360"/>
      </w:pPr>
    </w:lvl>
    <w:lvl w:ilvl="4" w:tplc="04090019" w:tentative="1">
      <w:start w:val="1"/>
      <w:numFmt w:val="lowerLetter"/>
      <w:lvlText w:val="%5."/>
      <w:lvlJc w:val="left"/>
      <w:pPr>
        <w:ind w:left="5585" w:hanging="360"/>
      </w:pPr>
    </w:lvl>
    <w:lvl w:ilvl="5" w:tplc="0409001B" w:tentative="1">
      <w:start w:val="1"/>
      <w:numFmt w:val="lowerRoman"/>
      <w:lvlText w:val="%6."/>
      <w:lvlJc w:val="right"/>
      <w:pPr>
        <w:ind w:left="6305" w:hanging="180"/>
      </w:pPr>
    </w:lvl>
    <w:lvl w:ilvl="6" w:tplc="0409000F" w:tentative="1">
      <w:start w:val="1"/>
      <w:numFmt w:val="decimal"/>
      <w:lvlText w:val="%7."/>
      <w:lvlJc w:val="left"/>
      <w:pPr>
        <w:ind w:left="7025" w:hanging="360"/>
      </w:pPr>
    </w:lvl>
    <w:lvl w:ilvl="7" w:tplc="04090019" w:tentative="1">
      <w:start w:val="1"/>
      <w:numFmt w:val="lowerLetter"/>
      <w:lvlText w:val="%8."/>
      <w:lvlJc w:val="left"/>
      <w:pPr>
        <w:ind w:left="7745" w:hanging="360"/>
      </w:pPr>
    </w:lvl>
    <w:lvl w:ilvl="8" w:tplc="0409001B" w:tentative="1">
      <w:start w:val="1"/>
      <w:numFmt w:val="lowerRoman"/>
      <w:lvlText w:val="%9."/>
      <w:lvlJc w:val="right"/>
      <w:pPr>
        <w:ind w:left="8465" w:hanging="180"/>
      </w:pPr>
    </w:lvl>
  </w:abstractNum>
  <w:abstractNum w:abstractNumId="7" w15:restartNumberingAfterBreak="0">
    <w:nsid w:val="1EF37580"/>
    <w:multiLevelType w:val="multilevel"/>
    <w:tmpl w:val="E2B01992"/>
    <w:lvl w:ilvl="0">
      <w:start w:val="1"/>
      <w:numFmt w:val="lowerLetter"/>
      <w:lvlText w:val="%1."/>
      <w:lvlJc w:val="left"/>
      <w:pPr>
        <w:tabs>
          <w:tab w:val="num" w:pos="1401"/>
        </w:tabs>
        <w:ind w:left="1401" w:hanging="360"/>
      </w:pPr>
    </w:lvl>
    <w:lvl w:ilvl="1">
      <w:start w:val="1"/>
      <w:numFmt w:val="lowerLetter"/>
      <w:lvlText w:val="%2."/>
      <w:lvlJc w:val="left"/>
      <w:pPr>
        <w:tabs>
          <w:tab w:val="num" w:pos="2121"/>
        </w:tabs>
        <w:ind w:left="2121" w:hanging="360"/>
      </w:pPr>
    </w:lvl>
    <w:lvl w:ilvl="2" w:tentative="1">
      <w:start w:val="1"/>
      <w:numFmt w:val="lowerLetter"/>
      <w:lvlText w:val="%3."/>
      <w:lvlJc w:val="left"/>
      <w:pPr>
        <w:tabs>
          <w:tab w:val="num" w:pos="2841"/>
        </w:tabs>
        <w:ind w:left="2841" w:hanging="360"/>
      </w:pPr>
    </w:lvl>
    <w:lvl w:ilvl="3" w:tentative="1">
      <w:start w:val="1"/>
      <w:numFmt w:val="lowerLetter"/>
      <w:lvlText w:val="%4."/>
      <w:lvlJc w:val="left"/>
      <w:pPr>
        <w:tabs>
          <w:tab w:val="num" w:pos="3561"/>
        </w:tabs>
        <w:ind w:left="3561" w:hanging="360"/>
      </w:pPr>
    </w:lvl>
    <w:lvl w:ilvl="4" w:tentative="1">
      <w:start w:val="1"/>
      <w:numFmt w:val="lowerLetter"/>
      <w:lvlText w:val="%5."/>
      <w:lvlJc w:val="left"/>
      <w:pPr>
        <w:tabs>
          <w:tab w:val="num" w:pos="4281"/>
        </w:tabs>
        <w:ind w:left="4281" w:hanging="360"/>
      </w:pPr>
    </w:lvl>
    <w:lvl w:ilvl="5" w:tentative="1">
      <w:start w:val="1"/>
      <w:numFmt w:val="lowerLetter"/>
      <w:lvlText w:val="%6."/>
      <w:lvlJc w:val="left"/>
      <w:pPr>
        <w:tabs>
          <w:tab w:val="num" w:pos="5001"/>
        </w:tabs>
        <w:ind w:left="5001" w:hanging="360"/>
      </w:pPr>
    </w:lvl>
    <w:lvl w:ilvl="6" w:tentative="1">
      <w:start w:val="1"/>
      <w:numFmt w:val="lowerLetter"/>
      <w:lvlText w:val="%7."/>
      <w:lvlJc w:val="left"/>
      <w:pPr>
        <w:tabs>
          <w:tab w:val="num" w:pos="5721"/>
        </w:tabs>
        <w:ind w:left="5721" w:hanging="360"/>
      </w:pPr>
    </w:lvl>
    <w:lvl w:ilvl="7" w:tentative="1">
      <w:start w:val="1"/>
      <w:numFmt w:val="lowerLetter"/>
      <w:lvlText w:val="%8."/>
      <w:lvlJc w:val="left"/>
      <w:pPr>
        <w:tabs>
          <w:tab w:val="num" w:pos="6441"/>
        </w:tabs>
        <w:ind w:left="6441" w:hanging="360"/>
      </w:pPr>
    </w:lvl>
    <w:lvl w:ilvl="8" w:tentative="1">
      <w:start w:val="1"/>
      <w:numFmt w:val="lowerLetter"/>
      <w:lvlText w:val="%9."/>
      <w:lvlJc w:val="left"/>
      <w:pPr>
        <w:tabs>
          <w:tab w:val="num" w:pos="7161"/>
        </w:tabs>
        <w:ind w:left="7161" w:hanging="360"/>
      </w:pPr>
    </w:lvl>
  </w:abstractNum>
  <w:abstractNum w:abstractNumId="8" w15:restartNumberingAfterBreak="0">
    <w:nsid w:val="27B50183"/>
    <w:multiLevelType w:val="hybridMultilevel"/>
    <w:tmpl w:val="697C36FC"/>
    <w:lvl w:ilvl="0" w:tplc="20362F20">
      <w:start w:val="1"/>
      <w:numFmt w:val="bullet"/>
      <w:lvlText w:val="-"/>
      <w:lvlJc w:val="left"/>
      <w:pPr>
        <w:ind w:left="1080" w:hanging="360"/>
      </w:pPr>
      <w:rPr>
        <w:rFonts w:ascii="Bookman Old Style" w:eastAsiaTheme="minorHAnsi" w:hAnsi="Bookman Old Style" w:cs="Aria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9" w15:restartNumberingAfterBreak="0">
    <w:nsid w:val="2A7D345F"/>
    <w:multiLevelType w:val="hybridMultilevel"/>
    <w:tmpl w:val="25C8BA8C"/>
    <w:lvl w:ilvl="0" w:tplc="BD0C01E0">
      <w:start w:val="1"/>
      <w:numFmt w:val="decimal"/>
      <w:lvlText w:val="%1."/>
      <w:lvlJc w:val="left"/>
      <w:pPr>
        <w:ind w:left="1920" w:hanging="360"/>
      </w:pPr>
      <w:rPr>
        <w:rFonts w:hint="default"/>
      </w:rPr>
    </w:lvl>
    <w:lvl w:ilvl="1" w:tplc="04210019" w:tentative="1">
      <w:start w:val="1"/>
      <w:numFmt w:val="lowerLetter"/>
      <w:lvlText w:val="%2."/>
      <w:lvlJc w:val="left"/>
      <w:pPr>
        <w:ind w:left="2640" w:hanging="360"/>
      </w:pPr>
    </w:lvl>
    <w:lvl w:ilvl="2" w:tplc="0421001B" w:tentative="1">
      <w:start w:val="1"/>
      <w:numFmt w:val="lowerRoman"/>
      <w:lvlText w:val="%3."/>
      <w:lvlJc w:val="right"/>
      <w:pPr>
        <w:ind w:left="3360" w:hanging="180"/>
      </w:pPr>
    </w:lvl>
    <w:lvl w:ilvl="3" w:tplc="0421000F" w:tentative="1">
      <w:start w:val="1"/>
      <w:numFmt w:val="decimal"/>
      <w:lvlText w:val="%4."/>
      <w:lvlJc w:val="left"/>
      <w:pPr>
        <w:ind w:left="4080" w:hanging="360"/>
      </w:pPr>
    </w:lvl>
    <w:lvl w:ilvl="4" w:tplc="04210019" w:tentative="1">
      <w:start w:val="1"/>
      <w:numFmt w:val="lowerLetter"/>
      <w:lvlText w:val="%5."/>
      <w:lvlJc w:val="left"/>
      <w:pPr>
        <w:ind w:left="4800" w:hanging="360"/>
      </w:pPr>
    </w:lvl>
    <w:lvl w:ilvl="5" w:tplc="0421001B" w:tentative="1">
      <w:start w:val="1"/>
      <w:numFmt w:val="lowerRoman"/>
      <w:lvlText w:val="%6."/>
      <w:lvlJc w:val="right"/>
      <w:pPr>
        <w:ind w:left="5520" w:hanging="180"/>
      </w:pPr>
    </w:lvl>
    <w:lvl w:ilvl="6" w:tplc="0421000F" w:tentative="1">
      <w:start w:val="1"/>
      <w:numFmt w:val="decimal"/>
      <w:lvlText w:val="%7."/>
      <w:lvlJc w:val="left"/>
      <w:pPr>
        <w:ind w:left="6240" w:hanging="360"/>
      </w:pPr>
    </w:lvl>
    <w:lvl w:ilvl="7" w:tplc="04210019" w:tentative="1">
      <w:start w:val="1"/>
      <w:numFmt w:val="lowerLetter"/>
      <w:lvlText w:val="%8."/>
      <w:lvlJc w:val="left"/>
      <w:pPr>
        <w:ind w:left="6960" w:hanging="360"/>
      </w:pPr>
    </w:lvl>
    <w:lvl w:ilvl="8" w:tplc="0421001B" w:tentative="1">
      <w:start w:val="1"/>
      <w:numFmt w:val="lowerRoman"/>
      <w:lvlText w:val="%9."/>
      <w:lvlJc w:val="right"/>
      <w:pPr>
        <w:ind w:left="7680" w:hanging="180"/>
      </w:pPr>
    </w:lvl>
  </w:abstractNum>
  <w:abstractNum w:abstractNumId="10" w15:restartNumberingAfterBreak="0">
    <w:nsid w:val="2FF50981"/>
    <w:multiLevelType w:val="hybridMultilevel"/>
    <w:tmpl w:val="ED520B82"/>
    <w:lvl w:ilvl="0" w:tplc="04210019">
      <w:start w:val="1"/>
      <w:numFmt w:val="lowerLetter"/>
      <w:lvlText w:val="%1."/>
      <w:lvlJc w:val="left"/>
      <w:pPr>
        <w:ind w:left="2498" w:hanging="360"/>
      </w:pPr>
    </w:lvl>
    <w:lvl w:ilvl="1" w:tplc="04210019" w:tentative="1">
      <w:start w:val="1"/>
      <w:numFmt w:val="lowerLetter"/>
      <w:lvlText w:val="%2."/>
      <w:lvlJc w:val="left"/>
      <w:pPr>
        <w:ind w:left="3218" w:hanging="360"/>
      </w:pPr>
    </w:lvl>
    <w:lvl w:ilvl="2" w:tplc="0421001B" w:tentative="1">
      <w:start w:val="1"/>
      <w:numFmt w:val="lowerRoman"/>
      <w:lvlText w:val="%3."/>
      <w:lvlJc w:val="right"/>
      <w:pPr>
        <w:ind w:left="3938" w:hanging="180"/>
      </w:pPr>
    </w:lvl>
    <w:lvl w:ilvl="3" w:tplc="0421000F" w:tentative="1">
      <w:start w:val="1"/>
      <w:numFmt w:val="decimal"/>
      <w:lvlText w:val="%4."/>
      <w:lvlJc w:val="left"/>
      <w:pPr>
        <w:ind w:left="4658" w:hanging="360"/>
      </w:pPr>
    </w:lvl>
    <w:lvl w:ilvl="4" w:tplc="04210019" w:tentative="1">
      <w:start w:val="1"/>
      <w:numFmt w:val="lowerLetter"/>
      <w:lvlText w:val="%5."/>
      <w:lvlJc w:val="left"/>
      <w:pPr>
        <w:ind w:left="5378" w:hanging="360"/>
      </w:pPr>
    </w:lvl>
    <w:lvl w:ilvl="5" w:tplc="0421001B" w:tentative="1">
      <w:start w:val="1"/>
      <w:numFmt w:val="lowerRoman"/>
      <w:lvlText w:val="%6."/>
      <w:lvlJc w:val="right"/>
      <w:pPr>
        <w:ind w:left="6098" w:hanging="180"/>
      </w:pPr>
    </w:lvl>
    <w:lvl w:ilvl="6" w:tplc="0421000F" w:tentative="1">
      <w:start w:val="1"/>
      <w:numFmt w:val="decimal"/>
      <w:lvlText w:val="%7."/>
      <w:lvlJc w:val="left"/>
      <w:pPr>
        <w:ind w:left="6818" w:hanging="360"/>
      </w:pPr>
    </w:lvl>
    <w:lvl w:ilvl="7" w:tplc="04210019" w:tentative="1">
      <w:start w:val="1"/>
      <w:numFmt w:val="lowerLetter"/>
      <w:lvlText w:val="%8."/>
      <w:lvlJc w:val="left"/>
      <w:pPr>
        <w:ind w:left="7538" w:hanging="360"/>
      </w:pPr>
    </w:lvl>
    <w:lvl w:ilvl="8" w:tplc="0421001B" w:tentative="1">
      <w:start w:val="1"/>
      <w:numFmt w:val="lowerRoman"/>
      <w:lvlText w:val="%9."/>
      <w:lvlJc w:val="right"/>
      <w:pPr>
        <w:ind w:left="8258" w:hanging="180"/>
      </w:pPr>
    </w:lvl>
  </w:abstractNum>
  <w:abstractNum w:abstractNumId="11" w15:restartNumberingAfterBreak="0">
    <w:nsid w:val="34ED234A"/>
    <w:multiLevelType w:val="hybridMultilevel"/>
    <w:tmpl w:val="B72225AA"/>
    <w:lvl w:ilvl="0" w:tplc="0F524234">
      <w:start w:val="1"/>
      <w:numFmt w:val="decimal"/>
      <w:lvlText w:val="(%1)"/>
      <w:lvlJc w:val="left"/>
      <w:pPr>
        <w:ind w:left="1778" w:hanging="360"/>
      </w:pPr>
      <w:rPr>
        <w:rFonts w:hint="default"/>
      </w:rPr>
    </w:lvl>
    <w:lvl w:ilvl="1" w:tplc="04210019">
      <w:start w:val="1"/>
      <w:numFmt w:val="lowerLetter"/>
      <w:lvlText w:val="%2."/>
      <w:lvlJc w:val="left"/>
      <w:pPr>
        <w:ind w:left="2498" w:hanging="360"/>
      </w:pPr>
    </w:lvl>
    <w:lvl w:ilvl="2" w:tplc="0421001B">
      <w:start w:val="1"/>
      <w:numFmt w:val="lowerRoman"/>
      <w:lvlText w:val="%3."/>
      <w:lvlJc w:val="right"/>
      <w:pPr>
        <w:ind w:left="3218" w:hanging="180"/>
      </w:pPr>
    </w:lvl>
    <w:lvl w:ilvl="3" w:tplc="0421000F" w:tentative="1">
      <w:start w:val="1"/>
      <w:numFmt w:val="decimal"/>
      <w:lvlText w:val="%4."/>
      <w:lvlJc w:val="left"/>
      <w:pPr>
        <w:ind w:left="3938" w:hanging="360"/>
      </w:pPr>
    </w:lvl>
    <w:lvl w:ilvl="4" w:tplc="04210019" w:tentative="1">
      <w:start w:val="1"/>
      <w:numFmt w:val="lowerLetter"/>
      <w:lvlText w:val="%5."/>
      <w:lvlJc w:val="left"/>
      <w:pPr>
        <w:ind w:left="4658" w:hanging="360"/>
      </w:pPr>
    </w:lvl>
    <w:lvl w:ilvl="5" w:tplc="0421001B" w:tentative="1">
      <w:start w:val="1"/>
      <w:numFmt w:val="lowerRoman"/>
      <w:lvlText w:val="%6."/>
      <w:lvlJc w:val="right"/>
      <w:pPr>
        <w:ind w:left="5378" w:hanging="180"/>
      </w:pPr>
    </w:lvl>
    <w:lvl w:ilvl="6" w:tplc="0421000F" w:tentative="1">
      <w:start w:val="1"/>
      <w:numFmt w:val="decimal"/>
      <w:lvlText w:val="%7."/>
      <w:lvlJc w:val="left"/>
      <w:pPr>
        <w:ind w:left="6098" w:hanging="360"/>
      </w:pPr>
    </w:lvl>
    <w:lvl w:ilvl="7" w:tplc="04210019" w:tentative="1">
      <w:start w:val="1"/>
      <w:numFmt w:val="lowerLetter"/>
      <w:lvlText w:val="%8."/>
      <w:lvlJc w:val="left"/>
      <w:pPr>
        <w:ind w:left="6818" w:hanging="360"/>
      </w:pPr>
    </w:lvl>
    <w:lvl w:ilvl="8" w:tplc="0421001B" w:tentative="1">
      <w:start w:val="1"/>
      <w:numFmt w:val="lowerRoman"/>
      <w:lvlText w:val="%9."/>
      <w:lvlJc w:val="right"/>
      <w:pPr>
        <w:ind w:left="7538" w:hanging="180"/>
      </w:pPr>
    </w:lvl>
  </w:abstractNum>
  <w:abstractNum w:abstractNumId="12" w15:restartNumberingAfterBreak="0">
    <w:nsid w:val="38BA725F"/>
    <w:multiLevelType w:val="multilevel"/>
    <w:tmpl w:val="FB0CAFB0"/>
    <w:lvl w:ilvl="0">
      <w:start w:val="1"/>
      <w:numFmt w:val="lowerLetter"/>
      <w:lvlText w:val="%1."/>
      <w:lvlJc w:val="left"/>
      <w:pPr>
        <w:tabs>
          <w:tab w:val="num" w:pos="2487"/>
        </w:tabs>
        <w:ind w:left="2487" w:hanging="360"/>
      </w:pPr>
      <w:rPr>
        <w:rFonts w:hint="default"/>
      </w:rPr>
    </w:lvl>
    <w:lvl w:ilvl="1">
      <w:start w:val="1"/>
      <w:numFmt w:val="decimal"/>
      <w:lvlText w:val="(%2)"/>
      <w:lvlJc w:val="left"/>
      <w:pPr>
        <w:ind w:left="3207" w:hanging="360"/>
      </w:pPr>
      <w:rPr>
        <w:rFonts w:hint="default"/>
      </w:rPr>
    </w:lvl>
    <w:lvl w:ilvl="2">
      <w:start w:val="1"/>
      <w:numFmt w:val="lowerLetter"/>
      <w:lvlText w:val="%3."/>
      <w:lvlJc w:val="left"/>
      <w:pPr>
        <w:ind w:left="3927" w:hanging="360"/>
      </w:pPr>
      <w:rPr>
        <w:rFonts w:hint="default"/>
      </w:rPr>
    </w:lvl>
    <w:lvl w:ilvl="3">
      <w:start w:val="1"/>
      <w:numFmt w:val="lowerLetter"/>
      <w:lvlText w:val="%4."/>
      <w:lvlJc w:val="left"/>
      <w:pPr>
        <w:tabs>
          <w:tab w:val="num" w:pos="4647"/>
        </w:tabs>
        <w:ind w:left="4647" w:hanging="360"/>
      </w:pPr>
      <w:rPr>
        <w:rFonts w:hint="default"/>
      </w:rPr>
    </w:lvl>
    <w:lvl w:ilvl="4">
      <w:start w:val="1"/>
      <w:numFmt w:val="lowerLetter"/>
      <w:lvlText w:val="%5."/>
      <w:lvlJc w:val="left"/>
      <w:pPr>
        <w:tabs>
          <w:tab w:val="num" w:pos="5367"/>
        </w:tabs>
        <w:ind w:left="5367" w:hanging="360"/>
      </w:pPr>
      <w:rPr>
        <w:rFonts w:hint="default"/>
      </w:rPr>
    </w:lvl>
    <w:lvl w:ilvl="5">
      <w:start w:val="1"/>
      <w:numFmt w:val="lowerLetter"/>
      <w:lvlText w:val="%6."/>
      <w:lvlJc w:val="left"/>
      <w:pPr>
        <w:tabs>
          <w:tab w:val="num" w:pos="6087"/>
        </w:tabs>
        <w:ind w:left="6087" w:hanging="360"/>
      </w:pPr>
      <w:rPr>
        <w:rFonts w:hint="default"/>
      </w:rPr>
    </w:lvl>
    <w:lvl w:ilvl="6">
      <w:start w:val="1"/>
      <w:numFmt w:val="lowerLetter"/>
      <w:lvlText w:val="%7."/>
      <w:lvlJc w:val="left"/>
      <w:pPr>
        <w:tabs>
          <w:tab w:val="num" w:pos="6807"/>
        </w:tabs>
        <w:ind w:left="6807" w:hanging="360"/>
      </w:pPr>
      <w:rPr>
        <w:rFonts w:hint="default"/>
      </w:rPr>
    </w:lvl>
    <w:lvl w:ilvl="7">
      <w:start w:val="1"/>
      <w:numFmt w:val="lowerLetter"/>
      <w:lvlText w:val="%8."/>
      <w:lvlJc w:val="left"/>
      <w:pPr>
        <w:tabs>
          <w:tab w:val="num" w:pos="7527"/>
        </w:tabs>
        <w:ind w:left="7527" w:hanging="360"/>
      </w:pPr>
      <w:rPr>
        <w:rFonts w:hint="default"/>
      </w:rPr>
    </w:lvl>
    <w:lvl w:ilvl="8">
      <w:start w:val="1"/>
      <w:numFmt w:val="lowerLetter"/>
      <w:lvlText w:val="%9."/>
      <w:lvlJc w:val="left"/>
      <w:pPr>
        <w:tabs>
          <w:tab w:val="num" w:pos="8247"/>
        </w:tabs>
        <w:ind w:left="8247" w:hanging="360"/>
      </w:pPr>
      <w:rPr>
        <w:rFonts w:hint="default"/>
      </w:rPr>
    </w:lvl>
  </w:abstractNum>
  <w:abstractNum w:abstractNumId="13" w15:restartNumberingAfterBreak="0">
    <w:nsid w:val="3A1876EC"/>
    <w:multiLevelType w:val="hybridMultilevel"/>
    <w:tmpl w:val="06263636"/>
    <w:lvl w:ilvl="0" w:tplc="04210019">
      <w:start w:val="1"/>
      <w:numFmt w:val="lowerLetter"/>
      <w:lvlText w:val="%1."/>
      <w:lvlJc w:val="left"/>
      <w:pPr>
        <w:ind w:left="2847" w:hanging="360"/>
      </w:pPr>
    </w:lvl>
    <w:lvl w:ilvl="1" w:tplc="04210019" w:tentative="1">
      <w:start w:val="1"/>
      <w:numFmt w:val="lowerLetter"/>
      <w:lvlText w:val="%2."/>
      <w:lvlJc w:val="left"/>
      <w:pPr>
        <w:ind w:left="3567" w:hanging="360"/>
      </w:pPr>
    </w:lvl>
    <w:lvl w:ilvl="2" w:tplc="0421001B" w:tentative="1">
      <w:start w:val="1"/>
      <w:numFmt w:val="lowerRoman"/>
      <w:lvlText w:val="%3."/>
      <w:lvlJc w:val="right"/>
      <w:pPr>
        <w:ind w:left="4287" w:hanging="180"/>
      </w:pPr>
    </w:lvl>
    <w:lvl w:ilvl="3" w:tplc="0421000F" w:tentative="1">
      <w:start w:val="1"/>
      <w:numFmt w:val="decimal"/>
      <w:lvlText w:val="%4."/>
      <w:lvlJc w:val="left"/>
      <w:pPr>
        <w:ind w:left="5007" w:hanging="360"/>
      </w:pPr>
    </w:lvl>
    <w:lvl w:ilvl="4" w:tplc="04210019" w:tentative="1">
      <w:start w:val="1"/>
      <w:numFmt w:val="lowerLetter"/>
      <w:lvlText w:val="%5."/>
      <w:lvlJc w:val="left"/>
      <w:pPr>
        <w:ind w:left="5727" w:hanging="360"/>
      </w:pPr>
    </w:lvl>
    <w:lvl w:ilvl="5" w:tplc="0421001B" w:tentative="1">
      <w:start w:val="1"/>
      <w:numFmt w:val="lowerRoman"/>
      <w:lvlText w:val="%6."/>
      <w:lvlJc w:val="right"/>
      <w:pPr>
        <w:ind w:left="6447" w:hanging="180"/>
      </w:pPr>
    </w:lvl>
    <w:lvl w:ilvl="6" w:tplc="0421000F" w:tentative="1">
      <w:start w:val="1"/>
      <w:numFmt w:val="decimal"/>
      <w:lvlText w:val="%7."/>
      <w:lvlJc w:val="left"/>
      <w:pPr>
        <w:ind w:left="7167" w:hanging="360"/>
      </w:pPr>
    </w:lvl>
    <w:lvl w:ilvl="7" w:tplc="04210019" w:tentative="1">
      <w:start w:val="1"/>
      <w:numFmt w:val="lowerLetter"/>
      <w:lvlText w:val="%8."/>
      <w:lvlJc w:val="left"/>
      <w:pPr>
        <w:ind w:left="7887" w:hanging="360"/>
      </w:pPr>
    </w:lvl>
    <w:lvl w:ilvl="8" w:tplc="0421001B" w:tentative="1">
      <w:start w:val="1"/>
      <w:numFmt w:val="lowerRoman"/>
      <w:lvlText w:val="%9."/>
      <w:lvlJc w:val="right"/>
      <w:pPr>
        <w:ind w:left="8607" w:hanging="180"/>
      </w:pPr>
    </w:lvl>
  </w:abstractNum>
  <w:abstractNum w:abstractNumId="14" w15:restartNumberingAfterBreak="0">
    <w:nsid w:val="3DA23500"/>
    <w:multiLevelType w:val="hybridMultilevel"/>
    <w:tmpl w:val="F788BDB2"/>
    <w:lvl w:ilvl="0" w:tplc="0F524234">
      <w:start w:val="1"/>
      <w:numFmt w:val="decimal"/>
      <w:lvlText w:val="(%1)"/>
      <w:lvlJc w:val="left"/>
      <w:pPr>
        <w:ind w:left="1778" w:hanging="360"/>
      </w:pPr>
      <w:rPr>
        <w:rFonts w:hint="default"/>
      </w:rPr>
    </w:lvl>
    <w:lvl w:ilvl="1" w:tplc="04210019">
      <w:start w:val="1"/>
      <w:numFmt w:val="lowerLetter"/>
      <w:lvlText w:val="%2."/>
      <w:lvlJc w:val="left"/>
      <w:pPr>
        <w:ind w:left="2498" w:hanging="360"/>
      </w:pPr>
    </w:lvl>
    <w:lvl w:ilvl="2" w:tplc="0421001B">
      <w:start w:val="1"/>
      <w:numFmt w:val="lowerRoman"/>
      <w:lvlText w:val="%3."/>
      <w:lvlJc w:val="right"/>
      <w:pPr>
        <w:ind w:left="3218" w:hanging="180"/>
      </w:pPr>
    </w:lvl>
    <w:lvl w:ilvl="3" w:tplc="0421000F" w:tentative="1">
      <w:start w:val="1"/>
      <w:numFmt w:val="decimal"/>
      <w:lvlText w:val="%4."/>
      <w:lvlJc w:val="left"/>
      <w:pPr>
        <w:ind w:left="3938" w:hanging="360"/>
      </w:pPr>
    </w:lvl>
    <w:lvl w:ilvl="4" w:tplc="04210019" w:tentative="1">
      <w:start w:val="1"/>
      <w:numFmt w:val="lowerLetter"/>
      <w:lvlText w:val="%5."/>
      <w:lvlJc w:val="left"/>
      <w:pPr>
        <w:ind w:left="4658" w:hanging="360"/>
      </w:pPr>
    </w:lvl>
    <w:lvl w:ilvl="5" w:tplc="0421001B" w:tentative="1">
      <w:start w:val="1"/>
      <w:numFmt w:val="lowerRoman"/>
      <w:lvlText w:val="%6."/>
      <w:lvlJc w:val="right"/>
      <w:pPr>
        <w:ind w:left="5378" w:hanging="180"/>
      </w:pPr>
    </w:lvl>
    <w:lvl w:ilvl="6" w:tplc="0421000F" w:tentative="1">
      <w:start w:val="1"/>
      <w:numFmt w:val="decimal"/>
      <w:lvlText w:val="%7."/>
      <w:lvlJc w:val="left"/>
      <w:pPr>
        <w:ind w:left="6098" w:hanging="360"/>
      </w:pPr>
    </w:lvl>
    <w:lvl w:ilvl="7" w:tplc="04210019" w:tentative="1">
      <w:start w:val="1"/>
      <w:numFmt w:val="lowerLetter"/>
      <w:lvlText w:val="%8."/>
      <w:lvlJc w:val="left"/>
      <w:pPr>
        <w:ind w:left="6818" w:hanging="360"/>
      </w:pPr>
    </w:lvl>
    <w:lvl w:ilvl="8" w:tplc="0421001B" w:tentative="1">
      <w:start w:val="1"/>
      <w:numFmt w:val="lowerRoman"/>
      <w:lvlText w:val="%9."/>
      <w:lvlJc w:val="right"/>
      <w:pPr>
        <w:ind w:left="7538" w:hanging="180"/>
      </w:pPr>
    </w:lvl>
  </w:abstractNum>
  <w:abstractNum w:abstractNumId="15" w15:restartNumberingAfterBreak="0">
    <w:nsid w:val="407A4BDE"/>
    <w:multiLevelType w:val="hybridMultilevel"/>
    <w:tmpl w:val="3B1886FA"/>
    <w:lvl w:ilvl="0" w:tplc="04090019">
      <w:start w:val="1"/>
      <w:numFmt w:val="lowerLetter"/>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6" w15:restartNumberingAfterBreak="0">
    <w:nsid w:val="43EC66B4"/>
    <w:multiLevelType w:val="hybridMultilevel"/>
    <w:tmpl w:val="394478B0"/>
    <w:lvl w:ilvl="0" w:tplc="9C4E0D94">
      <w:start w:val="1"/>
      <w:numFmt w:val="decimal"/>
      <w:lvlText w:val="%1)"/>
      <w:lvlJc w:val="left"/>
      <w:pPr>
        <w:ind w:left="3479" w:hanging="360"/>
      </w:pPr>
      <w:rPr>
        <w:rFonts w:hint="default"/>
      </w:rPr>
    </w:lvl>
    <w:lvl w:ilvl="1" w:tplc="04090019" w:tentative="1">
      <w:start w:val="1"/>
      <w:numFmt w:val="lowerLetter"/>
      <w:lvlText w:val="%2."/>
      <w:lvlJc w:val="left"/>
      <w:pPr>
        <w:ind w:left="4199" w:hanging="360"/>
      </w:pPr>
    </w:lvl>
    <w:lvl w:ilvl="2" w:tplc="0409001B" w:tentative="1">
      <w:start w:val="1"/>
      <w:numFmt w:val="lowerRoman"/>
      <w:lvlText w:val="%3."/>
      <w:lvlJc w:val="right"/>
      <w:pPr>
        <w:ind w:left="4919" w:hanging="180"/>
      </w:pPr>
    </w:lvl>
    <w:lvl w:ilvl="3" w:tplc="0409000F" w:tentative="1">
      <w:start w:val="1"/>
      <w:numFmt w:val="decimal"/>
      <w:lvlText w:val="%4."/>
      <w:lvlJc w:val="left"/>
      <w:pPr>
        <w:ind w:left="5639" w:hanging="360"/>
      </w:pPr>
    </w:lvl>
    <w:lvl w:ilvl="4" w:tplc="04090019" w:tentative="1">
      <w:start w:val="1"/>
      <w:numFmt w:val="lowerLetter"/>
      <w:lvlText w:val="%5."/>
      <w:lvlJc w:val="left"/>
      <w:pPr>
        <w:ind w:left="6359" w:hanging="360"/>
      </w:pPr>
    </w:lvl>
    <w:lvl w:ilvl="5" w:tplc="0409001B" w:tentative="1">
      <w:start w:val="1"/>
      <w:numFmt w:val="lowerRoman"/>
      <w:lvlText w:val="%6."/>
      <w:lvlJc w:val="right"/>
      <w:pPr>
        <w:ind w:left="7079" w:hanging="180"/>
      </w:pPr>
    </w:lvl>
    <w:lvl w:ilvl="6" w:tplc="0409000F" w:tentative="1">
      <w:start w:val="1"/>
      <w:numFmt w:val="decimal"/>
      <w:lvlText w:val="%7."/>
      <w:lvlJc w:val="left"/>
      <w:pPr>
        <w:ind w:left="7799" w:hanging="360"/>
      </w:pPr>
    </w:lvl>
    <w:lvl w:ilvl="7" w:tplc="04090019" w:tentative="1">
      <w:start w:val="1"/>
      <w:numFmt w:val="lowerLetter"/>
      <w:lvlText w:val="%8."/>
      <w:lvlJc w:val="left"/>
      <w:pPr>
        <w:ind w:left="8519" w:hanging="360"/>
      </w:pPr>
    </w:lvl>
    <w:lvl w:ilvl="8" w:tplc="0409001B" w:tentative="1">
      <w:start w:val="1"/>
      <w:numFmt w:val="lowerRoman"/>
      <w:lvlText w:val="%9."/>
      <w:lvlJc w:val="right"/>
      <w:pPr>
        <w:ind w:left="9239" w:hanging="180"/>
      </w:pPr>
    </w:lvl>
  </w:abstractNum>
  <w:abstractNum w:abstractNumId="17" w15:restartNumberingAfterBreak="0">
    <w:nsid w:val="43F00C19"/>
    <w:multiLevelType w:val="hybridMultilevel"/>
    <w:tmpl w:val="A9D82F92"/>
    <w:lvl w:ilvl="0" w:tplc="344A8A3C">
      <w:start w:val="1"/>
      <w:numFmt w:val="lowerLetter"/>
      <w:lvlText w:val="%1."/>
      <w:lvlJc w:val="left"/>
      <w:pPr>
        <w:ind w:left="1920" w:hanging="360"/>
      </w:pPr>
      <w:rPr>
        <w:rFonts w:hint="default"/>
      </w:rPr>
    </w:lvl>
    <w:lvl w:ilvl="1" w:tplc="04090019" w:tentative="1">
      <w:start w:val="1"/>
      <w:numFmt w:val="lowerLetter"/>
      <w:lvlText w:val="%2."/>
      <w:lvlJc w:val="left"/>
      <w:pPr>
        <w:ind w:left="2640" w:hanging="360"/>
      </w:pPr>
    </w:lvl>
    <w:lvl w:ilvl="2" w:tplc="0409001B" w:tentative="1">
      <w:start w:val="1"/>
      <w:numFmt w:val="lowerRoman"/>
      <w:lvlText w:val="%3."/>
      <w:lvlJc w:val="right"/>
      <w:pPr>
        <w:ind w:left="3360" w:hanging="180"/>
      </w:pPr>
    </w:lvl>
    <w:lvl w:ilvl="3" w:tplc="0409000F" w:tentative="1">
      <w:start w:val="1"/>
      <w:numFmt w:val="decimal"/>
      <w:lvlText w:val="%4."/>
      <w:lvlJc w:val="left"/>
      <w:pPr>
        <w:ind w:left="4080" w:hanging="360"/>
      </w:pPr>
    </w:lvl>
    <w:lvl w:ilvl="4" w:tplc="04090019" w:tentative="1">
      <w:start w:val="1"/>
      <w:numFmt w:val="lowerLetter"/>
      <w:lvlText w:val="%5."/>
      <w:lvlJc w:val="left"/>
      <w:pPr>
        <w:ind w:left="4800" w:hanging="360"/>
      </w:pPr>
    </w:lvl>
    <w:lvl w:ilvl="5" w:tplc="0409001B" w:tentative="1">
      <w:start w:val="1"/>
      <w:numFmt w:val="lowerRoman"/>
      <w:lvlText w:val="%6."/>
      <w:lvlJc w:val="right"/>
      <w:pPr>
        <w:ind w:left="5520" w:hanging="180"/>
      </w:pPr>
    </w:lvl>
    <w:lvl w:ilvl="6" w:tplc="0409000F" w:tentative="1">
      <w:start w:val="1"/>
      <w:numFmt w:val="decimal"/>
      <w:lvlText w:val="%7."/>
      <w:lvlJc w:val="left"/>
      <w:pPr>
        <w:ind w:left="6240" w:hanging="360"/>
      </w:pPr>
    </w:lvl>
    <w:lvl w:ilvl="7" w:tplc="04090019" w:tentative="1">
      <w:start w:val="1"/>
      <w:numFmt w:val="lowerLetter"/>
      <w:lvlText w:val="%8."/>
      <w:lvlJc w:val="left"/>
      <w:pPr>
        <w:ind w:left="6960" w:hanging="360"/>
      </w:pPr>
    </w:lvl>
    <w:lvl w:ilvl="8" w:tplc="0409001B" w:tentative="1">
      <w:start w:val="1"/>
      <w:numFmt w:val="lowerRoman"/>
      <w:lvlText w:val="%9."/>
      <w:lvlJc w:val="right"/>
      <w:pPr>
        <w:ind w:left="7680" w:hanging="180"/>
      </w:pPr>
    </w:lvl>
  </w:abstractNum>
  <w:abstractNum w:abstractNumId="18" w15:restartNumberingAfterBreak="0">
    <w:nsid w:val="44B35B05"/>
    <w:multiLevelType w:val="hybridMultilevel"/>
    <w:tmpl w:val="6172D31C"/>
    <w:lvl w:ilvl="0" w:tplc="04210019">
      <w:start w:val="1"/>
      <w:numFmt w:val="lowerLetter"/>
      <w:lvlText w:val="%1."/>
      <w:lvlJc w:val="left"/>
      <w:pPr>
        <w:ind w:left="3273" w:hanging="360"/>
      </w:pPr>
    </w:lvl>
    <w:lvl w:ilvl="1" w:tplc="04210019">
      <w:start w:val="1"/>
      <w:numFmt w:val="lowerLetter"/>
      <w:lvlText w:val="%2."/>
      <w:lvlJc w:val="left"/>
      <w:pPr>
        <w:ind w:left="3993" w:hanging="360"/>
      </w:pPr>
    </w:lvl>
    <w:lvl w:ilvl="2" w:tplc="0421001B" w:tentative="1">
      <w:start w:val="1"/>
      <w:numFmt w:val="lowerRoman"/>
      <w:lvlText w:val="%3."/>
      <w:lvlJc w:val="right"/>
      <w:pPr>
        <w:ind w:left="4713" w:hanging="180"/>
      </w:pPr>
    </w:lvl>
    <w:lvl w:ilvl="3" w:tplc="0421000F" w:tentative="1">
      <w:start w:val="1"/>
      <w:numFmt w:val="decimal"/>
      <w:lvlText w:val="%4."/>
      <w:lvlJc w:val="left"/>
      <w:pPr>
        <w:ind w:left="5433" w:hanging="360"/>
      </w:pPr>
    </w:lvl>
    <w:lvl w:ilvl="4" w:tplc="04210019" w:tentative="1">
      <w:start w:val="1"/>
      <w:numFmt w:val="lowerLetter"/>
      <w:lvlText w:val="%5."/>
      <w:lvlJc w:val="left"/>
      <w:pPr>
        <w:ind w:left="6153" w:hanging="360"/>
      </w:pPr>
    </w:lvl>
    <w:lvl w:ilvl="5" w:tplc="0421001B" w:tentative="1">
      <w:start w:val="1"/>
      <w:numFmt w:val="lowerRoman"/>
      <w:lvlText w:val="%6."/>
      <w:lvlJc w:val="right"/>
      <w:pPr>
        <w:ind w:left="6873" w:hanging="180"/>
      </w:pPr>
    </w:lvl>
    <w:lvl w:ilvl="6" w:tplc="0421000F" w:tentative="1">
      <w:start w:val="1"/>
      <w:numFmt w:val="decimal"/>
      <w:lvlText w:val="%7."/>
      <w:lvlJc w:val="left"/>
      <w:pPr>
        <w:ind w:left="7593" w:hanging="360"/>
      </w:pPr>
    </w:lvl>
    <w:lvl w:ilvl="7" w:tplc="04210019" w:tentative="1">
      <w:start w:val="1"/>
      <w:numFmt w:val="lowerLetter"/>
      <w:lvlText w:val="%8."/>
      <w:lvlJc w:val="left"/>
      <w:pPr>
        <w:ind w:left="8313" w:hanging="360"/>
      </w:pPr>
    </w:lvl>
    <w:lvl w:ilvl="8" w:tplc="0421001B" w:tentative="1">
      <w:start w:val="1"/>
      <w:numFmt w:val="lowerRoman"/>
      <w:lvlText w:val="%9."/>
      <w:lvlJc w:val="right"/>
      <w:pPr>
        <w:ind w:left="9033" w:hanging="180"/>
      </w:pPr>
    </w:lvl>
  </w:abstractNum>
  <w:abstractNum w:abstractNumId="19" w15:restartNumberingAfterBreak="0">
    <w:nsid w:val="45A04A1B"/>
    <w:multiLevelType w:val="multilevel"/>
    <w:tmpl w:val="13DE7B7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ind w:left="2160" w:hanging="360"/>
      </w:pPr>
      <w:rPr>
        <w:rFonts w:hint="default"/>
      </w:r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6310D9D"/>
    <w:multiLevelType w:val="multilevel"/>
    <w:tmpl w:val="435EDDC4"/>
    <w:lvl w:ilvl="0">
      <w:start w:val="7"/>
      <w:numFmt w:val="lowerLetter"/>
      <w:lvlText w:val="%1."/>
      <w:lvlJc w:val="left"/>
      <w:pPr>
        <w:tabs>
          <w:tab w:val="num" w:pos="2487"/>
        </w:tabs>
        <w:ind w:left="2487" w:hanging="360"/>
      </w:pPr>
      <w:rPr>
        <w:rFonts w:hint="default"/>
      </w:rPr>
    </w:lvl>
    <w:lvl w:ilvl="1">
      <w:start w:val="1"/>
      <w:numFmt w:val="decimal"/>
      <w:lvlText w:val="(%2)"/>
      <w:lvlJc w:val="left"/>
      <w:pPr>
        <w:ind w:left="3207" w:hanging="360"/>
      </w:pPr>
      <w:rPr>
        <w:rFonts w:hint="default"/>
      </w:rPr>
    </w:lvl>
    <w:lvl w:ilvl="2">
      <w:start w:val="1"/>
      <w:numFmt w:val="lowerLetter"/>
      <w:lvlText w:val="%3."/>
      <w:lvlJc w:val="left"/>
      <w:pPr>
        <w:ind w:left="3927" w:hanging="360"/>
      </w:pPr>
      <w:rPr>
        <w:rFonts w:hint="default"/>
      </w:rPr>
    </w:lvl>
    <w:lvl w:ilvl="3">
      <w:start w:val="1"/>
      <w:numFmt w:val="lowerLetter"/>
      <w:lvlText w:val="%4."/>
      <w:lvlJc w:val="left"/>
      <w:pPr>
        <w:tabs>
          <w:tab w:val="num" w:pos="4647"/>
        </w:tabs>
        <w:ind w:left="4647" w:hanging="360"/>
      </w:pPr>
      <w:rPr>
        <w:rFonts w:hint="default"/>
      </w:rPr>
    </w:lvl>
    <w:lvl w:ilvl="4">
      <w:start w:val="1"/>
      <w:numFmt w:val="lowerLetter"/>
      <w:lvlText w:val="%5."/>
      <w:lvlJc w:val="left"/>
      <w:pPr>
        <w:tabs>
          <w:tab w:val="num" w:pos="5367"/>
        </w:tabs>
        <w:ind w:left="5367" w:hanging="360"/>
      </w:pPr>
      <w:rPr>
        <w:rFonts w:hint="default"/>
      </w:rPr>
    </w:lvl>
    <w:lvl w:ilvl="5">
      <w:start w:val="1"/>
      <w:numFmt w:val="lowerLetter"/>
      <w:lvlText w:val="%6."/>
      <w:lvlJc w:val="left"/>
      <w:pPr>
        <w:tabs>
          <w:tab w:val="num" w:pos="6087"/>
        </w:tabs>
        <w:ind w:left="6087" w:hanging="360"/>
      </w:pPr>
      <w:rPr>
        <w:rFonts w:hint="default"/>
      </w:rPr>
    </w:lvl>
    <w:lvl w:ilvl="6">
      <w:start w:val="1"/>
      <w:numFmt w:val="lowerLetter"/>
      <w:lvlText w:val="%7."/>
      <w:lvlJc w:val="left"/>
      <w:pPr>
        <w:tabs>
          <w:tab w:val="num" w:pos="6807"/>
        </w:tabs>
        <w:ind w:left="6807" w:hanging="360"/>
      </w:pPr>
      <w:rPr>
        <w:rFonts w:hint="default"/>
      </w:rPr>
    </w:lvl>
    <w:lvl w:ilvl="7">
      <w:start w:val="1"/>
      <w:numFmt w:val="lowerLetter"/>
      <w:lvlText w:val="%8."/>
      <w:lvlJc w:val="left"/>
      <w:pPr>
        <w:tabs>
          <w:tab w:val="num" w:pos="7527"/>
        </w:tabs>
        <w:ind w:left="7527" w:hanging="360"/>
      </w:pPr>
      <w:rPr>
        <w:rFonts w:hint="default"/>
      </w:rPr>
    </w:lvl>
    <w:lvl w:ilvl="8">
      <w:start w:val="1"/>
      <w:numFmt w:val="lowerLetter"/>
      <w:lvlText w:val="%9."/>
      <w:lvlJc w:val="left"/>
      <w:pPr>
        <w:tabs>
          <w:tab w:val="num" w:pos="8247"/>
        </w:tabs>
        <w:ind w:left="8247" w:hanging="360"/>
      </w:pPr>
      <w:rPr>
        <w:rFonts w:hint="default"/>
      </w:rPr>
    </w:lvl>
  </w:abstractNum>
  <w:abstractNum w:abstractNumId="21" w15:restartNumberingAfterBreak="0">
    <w:nsid w:val="4907450D"/>
    <w:multiLevelType w:val="hybridMultilevel"/>
    <w:tmpl w:val="5ACA4C6E"/>
    <w:lvl w:ilvl="0" w:tplc="0F524234">
      <w:start w:val="1"/>
      <w:numFmt w:val="decimal"/>
      <w:lvlText w:val="(%1)"/>
      <w:lvlJc w:val="left"/>
      <w:pPr>
        <w:ind w:left="1778" w:hanging="360"/>
      </w:pPr>
      <w:rPr>
        <w:rFonts w:hint="default"/>
      </w:rPr>
    </w:lvl>
    <w:lvl w:ilvl="1" w:tplc="04210019">
      <w:start w:val="1"/>
      <w:numFmt w:val="lowerLetter"/>
      <w:lvlText w:val="%2."/>
      <w:lvlJc w:val="left"/>
      <w:pPr>
        <w:ind w:left="2498" w:hanging="360"/>
      </w:pPr>
    </w:lvl>
    <w:lvl w:ilvl="2" w:tplc="0421001B">
      <w:start w:val="1"/>
      <w:numFmt w:val="lowerRoman"/>
      <w:lvlText w:val="%3."/>
      <w:lvlJc w:val="right"/>
      <w:pPr>
        <w:ind w:left="3218" w:hanging="180"/>
      </w:pPr>
    </w:lvl>
    <w:lvl w:ilvl="3" w:tplc="0421000F" w:tentative="1">
      <w:start w:val="1"/>
      <w:numFmt w:val="decimal"/>
      <w:lvlText w:val="%4."/>
      <w:lvlJc w:val="left"/>
      <w:pPr>
        <w:ind w:left="3938" w:hanging="360"/>
      </w:pPr>
    </w:lvl>
    <w:lvl w:ilvl="4" w:tplc="04210019" w:tentative="1">
      <w:start w:val="1"/>
      <w:numFmt w:val="lowerLetter"/>
      <w:lvlText w:val="%5."/>
      <w:lvlJc w:val="left"/>
      <w:pPr>
        <w:ind w:left="4658" w:hanging="360"/>
      </w:pPr>
    </w:lvl>
    <w:lvl w:ilvl="5" w:tplc="0421001B" w:tentative="1">
      <w:start w:val="1"/>
      <w:numFmt w:val="lowerRoman"/>
      <w:lvlText w:val="%6."/>
      <w:lvlJc w:val="right"/>
      <w:pPr>
        <w:ind w:left="5378" w:hanging="180"/>
      </w:pPr>
    </w:lvl>
    <w:lvl w:ilvl="6" w:tplc="0421000F" w:tentative="1">
      <w:start w:val="1"/>
      <w:numFmt w:val="decimal"/>
      <w:lvlText w:val="%7."/>
      <w:lvlJc w:val="left"/>
      <w:pPr>
        <w:ind w:left="6098" w:hanging="360"/>
      </w:pPr>
    </w:lvl>
    <w:lvl w:ilvl="7" w:tplc="04210019" w:tentative="1">
      <w:start w:val="1"/>
      <w:numFmt w:val="lowerLetter"/>
      <w:lvlText w:val="%8."/>
      <w:lvlJc w:val="left"/>
      <w:pPr>
        <w:ind w:left="6818" w:hanging="360"/>
      </w:pPr>
    </w:lvl>
    <w:lvl w:ilvl="8" w:tplc="0421001B" w:tentative="1">
      <w:start w:val="1"/>
      <w:numFmt w:val="lowerRoman"/>
      <w:lvlText w:val="%9."/>
      <w:lvlJc w:val="right"/>
      <w:pPr>
        <w:ind w:left="7538" w:hanging="180"/>
      </w:pPr>
    </w:lvl>
  </w:abstractNum>
  <w:abstractNum w:abstractNumId="22" w15:restartNumberingAfterBreak="0">
    <w:nsid w:val="4DC01312"/>
    <w:multiLevelType w:val="hybridMultilevel"/>
    <w:tmpl w:val="CBA067D2"/>
    <w:lvl w:ilvl="0" w:tplc="80943760">
      <w:start w:val="1"/>
      <w:numFmt w:val="decimal"/>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3" w15:restartNumberingAfterBreak="0">
    <w:nsid w:val="50B91BBA"/>
    <w:multiLevelType w:val="hybridMultilevel"/>
    <w:tmpl w:val="0332E74A"/>
    <w:lvl w:ilvl="0" w:tplc="C016BD76">
      <w:start w:val="1"/>
      <w:numFmt w:val="decimal"/>
      <w:lvlText w:val="%1."/>
      <w:lvlJc w:val="left"/>
      <w:pPr>
        <w:ind w:left="990" w:hanging="360"/>
      </w:pPr>
      <w:rPr>
        <w:rFonts w:cs="Times New Roman"/>
      </w:rPr>
    </w:lvl>
    <w:lvl w:ilvl="1" w:tplc="04210019">
      <w:start w:val="1"/>
      <w:numFmt w:val="decimal"/>
      <w:lvlText w:val="%2."/>
      <w:lvlJc w:val="left"/>
      <w:pPr>
        <w:tabs>
          <w:tab w:val="num" w:pos="1440"/>
        </w:tabs>
        <w:ind w:left="1440" w:hanging="360"/>
      </w:pPr>
    </w:lvl>
    <w:lvl w:ilvl="2" w:tplc="0421001B">
      <w:start w:val="1"/>
      <w:numFmt w:val="decimal"/>
      <w:lvlText w:val="%3."/>
      <w:lvlJc w:val="left"/>
      <w:pPr>
        <w:tabs>
          <w:tab w:val="num" w:pos="2160"/>
        </w:tabs>
        <w:ind w:left="2160" w:hanging="360"/>
      </w:pPr>
    </w:lvl>
    <w:lvl w:ilvl="3" w:tplc="0421000F">
      <w:start w:val="1"/>
      <w:numFmt w:val="decimal"/>
      <w:lvlText w:val="%4."/>
      <w:lvlJc w:val="left"/>
      <w:pPr>
        <w:tabs>
          <w:tab w:val="num" w:pos="2880"/>
        </w:tabs>
        <w:ind w:left="2880" w:hanging="360"/>
      </w:pPr>
    </w:lvl>
    <w:lvl w:ilvl="4" w:tplc="04210019">
      <w:start w:val="1"/>
      <w:numFmt w:val="decimal"/>
      <w:lvlText w:val="%5."/>
      <w:lvlJc w:val="left"/>
      <w:pPr>
        <w:tabs>
          <w:tab w:val="num" w:pos="3600"/>
        </w:tabs>
        <w:ind w:left="3600" w:hanging="360"/>
      </w:pPr>
    </w:lvl>
    <w:lvl w:ilvl="5" w:tplc="0421001B">
      <w:start w:val="1"/>
      <w:numFmt w:val="decimal"/>
      <w:lvlText w:val="%6."/>
      <w:lvlJc w:val="left"/>
      <w:pPr>
        <w:tabs>
          <w:tab w:val="num" w:pos="4320"/>
        </w:tabs>
        <w:ind w:left="4320" w:hanging="360"/>
      </w:pPr>
    </w:lvl>
    <w:lvl w:ilvl="6" w:tplc="0421000F">
      <w:start w:val="1"/>
      <w:numFmt w:val="decimal"/>
      <w:lvlText w:val="%7."/>
      <w:lvlJc w:val="left"/>
      <w:pPr>
        <w:tabs>
          <w:tab w:val="num" w:pos="5040"/>
        </w:tabs>
        <w:ind w:left="5040" w:hanging="360"/>
      </w:pPr>
    </w:lvl>
    <w:lvl w:ilvl="7" w:tplc="04210019">
      <w:start w:val="1"/>
      <w:numFmt w:val="decimal"/>
      <w:lvlText w:val="%8."/>
      <w:lvlJc w:val="left"/>
      <w:pPr>
        <w:tabs>
          <w:tab w:val="num" w:pos="5760"/>
        </w:tabs>
        <w:ind w:left="5760" w:hanging="360"/>
      </w:pPr>
    </w:lvl>
    <w:lvl w:ilvl="8" w:tplc="0421001B">
      <w:start w:val="1"/>
      <w:numFmt w:val="decimal"/>
      <w:lvlText w:val="%9."/>
      <w:lvlJc w:val="left"/>
      <w:pPr>
        <w:tabs>
          <w:tab w:val="num" w:pos="6480"/>
        </w:tabs>
        <w:ind w:left="6480" w:hanging="360"/>
      </w:pPr>
    </w:lvl>
  </w:abstractNum>
  <w:abstractNum w:abstractNumId="24" w15:restartNumberingAfterBreak="0">
    <w:nsid w:val="57923883"/>
    <w:multiLevelType w:val="hybridMultilevel"/>
    <w:tmpl w:val="6FD0041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B6A3113"/>
    <w:multiLevelType w:val="multilevel"/>
    <w:tmpl w:val="9AAC67E4"/>
    <w:lvl w:ilvl="0">
      <w:start w:val="1"/>
      <w:numFmt w:val="lowerLetter"/>
      <w:lvlText w:val="%1."/>
      <w:lvlJc w:val="left"/>
      <w:pPr>
        <w:tabs>
          <w:tab w:val="num" w:pos="720"/>
        </w:tabs>
        <w:ind w:left="720" w:hanging="360"/>
      </w:pPr>
    </w:lvl>
    <w:lvl w:ilvl="1">
      <w:start w:val="1"/>
      <w:numFmt w:val="decimal"/>
      <w:lvlText w:val="(%2)"/>
      <w:lvlJc w:val="left"/>
      <w:pPr>
        <w:ind w:left="1440" w:hanging="360"/>
      </w:pPr>
      <w:rPr>
        <w:rFonts w:hint="default"/>
      </w:rPr>
    </w:lvl>
    <w:lvl w:ilvl="2">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6" w15:restartNumberingAfterBreak="0">
    <w:nsid w:val="616B12D9"/>
    <w:multiLevelType w:val="multilevel"/>
    <w:tmpl w:val="9DEC1166"/>
    <w:lvl w:ilvl="0">
      <w:start w:val="1"/>
      <w:numFmt w:val="lowerLetter"/>
      <w:lvlText w:val="%1."/>
      <w:lvlJc w:val="left"/>
      <w:pPr>
        <w:tabs>
          <w:tab w:val="num" w:pos="720"/>
        </w:tabs>
        <w:ind w:left="720" w:hanging="360"/>
      </w:pPr>
    </w:lvl>
    <w:lvl w:ilvl="1">
      <w:start w:val="1"/>
      <w:numFmt w:val="decimal"/>
      <w:lvlText w:val="(%2)"/>
      <w:lvlJc w:val="left"/>
      <w:pPr>
        <w:ind w:left="2062" w:hanging="360"/>
      </w:pPr>
      <w:rPr>
        <w:rFonts w:hint="default"/>
        <w:sz w:val="24"/>
        <w:szCs w:val="24"/>
      </w:rPr>
    </w:lvl>
    <w:lvl w:ilvl="2">
      <w:start w:val="1"/>
      <w:numFmt w:val="lowerLetter"/>
      <w:lvlText w:val="%3."/>
      <w:lvlJc w:val="left"/>
      <w:pPr>
        <w:tabs>
          <w:tab w:val="num" w:pos="2160"/>
        </w:tabs>
        <w:ind w:left="2160" w:hanging="360"/>
      </w:pPr>
    </w:lvl>
    <w:lvl w:ilvl="3">
      <w:start w:val="1"/>
      <w:numFmt w:val="lowerLetter"/>
      <w:lvlText w:val="%4."/>
      <w:lvlJc w:val="left"/>
      <w:pPr>
        <w:tabs>
          <w:tab w:val="num" w:pos="2880"/>
        </w:tabs>
        <w:ind w:left="2880" w:hanging="360"/>
      </w:pPr>
    </w:lvl>
    <w:lvl w:ilvl="4">
      <w:start w:val="1"/>
      <w:numFmt w:val="upperLetter"/>
      <w:lvlText w:val="%5."/>
      <w:lvlJc w:val="left"/>
      <w:pPr>
        <w:ind w:left="3600" w:hanging="360"/>
      </w:pPr>
      <w:rPr>
        <w:rFonts w:hint="default"/>
      </w:rPr>
    </w:lvl>
    <w:lvl w:ilvl="5">
      <w:start w:val="2"/>
      <w:numFmt w:val="bullet"/>
      <w:lvlText w:val="-"/>
      <w:lvlJc w:val="left"/>
      <w:pPr>
        <w:ind w:left="4320" w:hanging="360"/>
      </w:pPr>
      <w:rPr>
        <w:rFonts w:ascii="Bookman Old Style" w:eastAsia="Times New Roman" w:hAnsi="Bookman Old Style" w:cs="Calibri" w:hint="default"/>
      </w:r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7" w15:restartNumberingAfterBreak="0">
    <w:nsid w:val="677C510D"/>
    <w:multiLevelType w:val="hybridMultilevel"/>
    <w:tmpl w:val="4B0A1702"/>
    <w:lvl w:ilvl="0" w:tplc="AD7AD000">
      <w:start w:val="1"/>
      <w:numFmt w:val="lowerLetter"/>
      <w:lvlText w:val="%1."/>
      <w:lvlJc w:val="left"/>
      <w:pPr>
        <w:ind w:left="2345" w:hanging="360"/>
      </w:pPr>
      <w:rPr>
        <w:rFonts w:hint="default"/>
      </w:rPr>
    </w:lvl>
    <w:lvl w:ilvl="1" w:tplc="061CC762">
      <w:start w:val="1"/>
      <w:numFmt w:val="decimal"/>
      <w:lvlText w:val="(%2)"/>
      <w:lvlJc w:val="left"/>
      <w:pPr>
        <w:ind w:left="3065" w:hanging="360"/>
      </w:pPr>
      <w:rPr>
        <w:rFonts w:hint="default"/>
      </w:rPr>
    </w:lvl>
    <w:lvl w:ilvl="2" w:tplc="0421001B" w:tentative="1">
      <w:start w:val="1"/>
      <w:numFmt w:val="lowerRoman"/>
      <w:lvlText w:val="%3."/>
      <w:lvlJc w:val="right"/>
      <w:pPr>
        <w:ind w:left="3785" w:hanging="180"/>
      </w:pPr>
    </w:lvl>
    <w:lvl w:ilvl="3" w:tplc="0421000F" w:tentative="1">
      <w:start w:val="1"/>
      <w:numFmt w:val="decimal"/>
      <w:lvlText w:val="%4."/>
      <w:lvlJc w:val="left"/>
      <w:pPr>
        <w:ind w:left="4505" w:hanging="360"/>
      </w:pPr>
    </w:lvl>
    <w:lvl w:ilvl="4" w:tplc="04210019" w:tentative="1">
      <w:start w:val="1"/>
      <w:numFmt w:val="lowerLetter"/>
      <w:lvlText w:val="%5."/>
      <w:lvlJc w:val="left"/>
      <w:pPr>
        <w:ind w:left="5225" w:hanging="360"/>
      </w:pPr>
    </w:lvl>
    <w:lvl w:ilvl="5" w:tplc="0421001B" w:tentative="1">
      <w:start w:val="1"/>
      <w:numFmt w:val="lowerRoman"/>
      <w:lvlText w:val="%6."/>
      <w:lvlJc w:val="right"/>
      <w:pPr>
        <w:ind w:left="5945" w:hanging="180"/>
      </w:pPr>
    </w:lvl>
    <w:lvl w:ilvl="6" w:tplc="0421000F" w:tentative="1">
      <w:start w:val="1"/>
      <w:numFmt w:val="decimal"/>
      <w:lvlText w:val="%7."/>
      <w:lvlJc w:val="left"/>
      <w:pPr>
        <w:ind w:left="6665" w:hanging="360"/>
      </w:pPr>
    </w:lvl>
    <w:lvl w:ilvl="7" w:tplc="04210019" w:tentative="1">
      <w:start w:val="1"/>
      <w:numFmt w:val="lowerLetter"/>
      <w:lvlText w:val="%8."/>
      <w:lvlJc w:val="left"/>
      <w:pPr>
        <w:ind w:left="7385" w:hanging="360"/>
      </w:pPr>
    </w:lvl>
    <w:lvl w:ilvl="8" w:tplc="0421001B" w:tentative="1">
      <w:start w:val="1"/>
      <w:numFmt w:val="lowerRoman"/>
      <w:lvlText w:val="%9."/>
      <w:lvlJc w:val="right"/>
      <w:pPr>
        <w:ind w:left="8105" w:hanging="180"/>
      </w:pPr>
    </w:lvl>
  </w:abstractNum>
  <w:abstractNum w:abstractNumId="28" w15:restartNumberingAfterBreak="0">
    <w:nsid w:val="69035EA6"/>
    <w:multiLevelType w:val="hybridMultilevel"/>
    <w:tmpl w:val="578C199C"/>
    <w:lvl w:ilvl="0" w:tplc="ADC854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B9C0C2D"/>
    <w:multiLevelType w:val="hybridMultilevel"/>
    <w:tmpl w:val="5ACA4C6E"/>
    <w:lvl w:ilvl="0" w:tplc="0F524234">
      <w:start w:val="1"/>
      <w:numFmt w:val="decimal"/>
      <w:lvlText w:val="(%1)"/>
      <w:lvlJc w:val="left"/>
      <w:pPr>
        <w:ind w:left="1778" w:hanging="360"/>
      </w:pPr>
      <w:rPr>
        <w:rFonts w:hint="default"/>
      </w:rPr>
    </w:lvl>
    <w:lvl w:ilvl="1" w:tplc="04210019">
      <w:start w:val="1"/>
      <w:numFmt w:val="lowerLetter"/>
      <w:lvlText w:val="%2."/>
      <w:lvlJc w:val="left"/>
      <w:pPr>
        <w:ind w:left="2498" w:hanging="360"/>
      </w:pPr>
    </w:lvl>
    <w:lvl w:ilvl="2" w:tplc="0421001B" w:tentative="1">
      <w:start w:val="1"/>
      <w:numFmt w:val="lowerRoman"/>
      <w:lvlText w:val="%3."/>
      <w:lvlJc w:val="right"/>
      <w:pPr>
        <w:ind w:left="3218" w:hanging="180"/>
      </w:pPr>
    </w:lvl>
    <w:lvl w:ilvl="3" w:tplc="0421000F" w:tentative="1">
      <w:start w:val="1"/>
      <w:numFmt w:val="decimal"/>
      <w:lvlText w:val="%4."/>
      <w:lvlJc w:val="left"/>
      <w:pPr>
        <w:ind w:left="3938" w:hanging="360"/>
      </w:pPr>
    </w:lvl>
    <w:lvl w:ilvl="4" w:tplc="04210019" w:tentative="1">
      <w:start w:val="1"/>
      <w:numFmt w:val="lowerLetter"/>
      <w:lvlText w:val="%5."/>
      <w:lvlJc w:val="left"/>
      <w:pPr>
        <w:ind w:left="4658" w:hanging="360"/>
      </w:pPr>
    </w:lvl>
    <w:lvl w:ilvl="5" w:tplc="0421001B" w:tentative="1">
      <w:start w:val="1"/>
      <w:numFmt w:val="lowerRoman"/>
      <w:lvlText w:val="%6."/>
      <w:lvlJc w:val="right"/>
      <w:pPr>
        <w:ind w:left="5378" w:hanging="180"/>
      </w:pPr>
    </w:lvl>
    <w:lvl w:ilvl="6" w:tplc="0421000F" w:tentative="1">
      <w:start w:val="1"/>
      <w:numFmt w:val="decimal"/>
      <w:lvlText w:val="%7."/>
      <w:lvlJc w:val="left"/>
      <w:pPr>
        <w:ind w:left="6098" w:hanging="360"/>
      </w:pPr>
    </w:lvl>
    <w:lvl w:ilvl="7" w:tplc="04210019" w:tentative="1">
      <w:start w:val="1"/>
      <w:numFmt w:val="lowerLetter"/>
      <w:lvlText w:val="%8."/>
      <w:lvlJc w:val="left"/>
      <w:pPr>
        <w:ind w:left="6818" w:hanging="360"/>
      </w:pPr>
    </w:lvl>
    <w:lvl w:ilvl="8" w:tplc="0421001B" w:tentative="1">
      <w:start w:val="1"/>
      <w:numFmt w:val="lowerRoman"/>
      <w:lvlText w:val="%9."/>
      <w:lvlJc w:val="right"/>
      <w:pPr>
        <w:ind w:left="7538" w:hanging="180"/>
      </w:pPr>
    </w:lvl>
  </w:abstractNum>
  <w:abstractNum w:abstractNumId="30" w15:restartNumberingAfterBreak="0">
    <w:nsid w:val="6EAB7603"/>
    <w:multiLevelType w:val="multilevel"/>
    <w:tmpl w:val="B8309218"/>
    <w:lvl w:ilvl="0">
      <w:start w:val="1"/>
      <w:numFmt w:val="lowerLetter"/>
      <w:lvlText w:val="%1."/>
      <w:lvlJc w:val="left"/>
      <w:pPr>
        <w:tabs>
          <w:tab w:val="num" w:pos="720"/>
        </w:tabs>
        <w:ind w:left="720" w:hanging="360"/>
      </w:pPr>
    </w:lvl>
    <w:lvl w:ilvl="1">
      <w:start w:val="1"/>
      <w:numFmt w:val="decimal"/>
      <w:lvlText w:val="(%2)"/>
      <w:lvlJc w:val="left"/>
      <w:pPr>
        <w:ind w:left="1440" w:hanging="360"/>
      </w:pPr>
      <w:rPr>
        <w:rFonts w:hint="default"/>
      </w:rPr>
    </w:lvl>
    <w:lvl w:ilvl="2">
      <w:start w:val="1"/>
      <w:numFmt w:val="lowerLetter"/>
      <w:lvlText w:val="%3."/>
      <w:lvlJc w:val="left"/>
      <w:pPr>
        <w:ind w:left="2160" w:hanging="360"/>
      </w:pPr>
      <w:rPr>
        <w:rFonts w:hint="default"/>
        <w:color w:val="auto"/>
      </w:rPr>
    </w:lvl>
    <w:lvl w:ilvl="3">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1" w15:restartNumberingAfterBreak="0">
    <w:nsid w:val="75BD129A"/>
    <w:multiLevelType w:val="hybridMultilevel"/>
    <w:tmpl w:val="B40CA468"/>
    <w:lvl w:ilvl="0" w:tplc="85FC7F58">
      <w:start w:val="2"/>
      <w:numFmt w:val="decimal"/>
      <w:lvlText w:val="%1."/>
      <w:lvlJc w:val="left"/>
      <w:pPr>
        <w:ind w:left="2345" w:hanging="360"/>
      </w:pPr>
      <w:rPr>
        <w:rFonts w:hint="default"/>
      </w:rPr>
    </w:lvl>
    <w:lvl w:ilvl="1" w:tplc="04090019" w:tentative="1">
      <w:start w:val="1"/>
      <w:numFmt w:val="lowerLetter"/>
      <w:lvlText w:val="%2."/>
      <w:lvlJc w:val="left"/>
      <w:pPr>
        <w:ind w:left="1805" w:hanging="360"/>
      </w:pPr>
    </w:lvl>
    <w:lvl w:ilvl="2" w:tplc="0409001B" w:tentative="1">
      <w:start w:val="1"/>
      <w:numFmt w:val="lowerRoman"/>
      <w:lvlText w:val="%3."/>
      <w:lvlJc w:val="right"/>
      <w:pPr>
        <w:ind w:left="2525" w:hanging="180"/>
      </w:pPr>
    </w:lvl>
    <w:lvl w:ilvl="3" w:tplc="0409000F" w:tentative="1">
      <w:start w:val="1"/>
      <w:numFmt w:val="decimal"/>
      <w:lvlText w:val="%4."/>
      <w:lvlJc w:val="left"/>
      <w:pPr>
        <w:ind w:left="3245" w:hanging="360"/>
      </w:pPr>
    </w:lvl>
    <w:lvl w:ilvl="4" w:tplc="04090019" w:tentative="1">
      <w:start w:val="1"/>
      <w:numFmt w:val="lowerLetter"/>
      <w:lvlText w:val="%5."/>
      <w:lvlJc w:val="left"/>
      <w:pPr>
        <w:ind w:left="3965" w:hanging="360"/>
      </w:pPr>
    </w:lvl>
    <w:lvl w:ilvl="5" w:tplc="0409001B" w:tentative="1">
      <w:start w:val="1"/>
      <w:numFmt w:val="lowerRoman"/>
      <w:lvlText w:val="%6."/>
      <w:lvlJc w:val="right"/>
      <w:pPr>
        <w:ind w:left="4685" w:hanging="180"/>
      </w:pPr>
    </w:lvl>
    <w:lvl w:ilvl="6" w:tplc="0409000F" w:tentative="1">
      <w:start w:val="1"/>
      <w:numFmt w:val="decimal"/>
      <w:lvlText w:val="%7."/>
      <w:lvlJc w:val="left"/>
      <w:pPr>
        <w:ind w:left="5405" w:hanging="360"/>
      </w:pPr>
    </w:lvl>
    <w:lvl w:ilvl="7" w:tplc="04090019" w:tentative="1">
      <w:start w:val="1"/>
      <w:numFmt w:val="lowerLetter"/>
      <w:lvlText w:val="%8."/>
      <w:lvlJc w:val="left"/>
      <w:pPr>
        <w:ind w:left="6125" w:hanging="360"/>
      </w:pPr>
    </w:lvl>
    <w:lvl w:ilvl="8" w:tplc="0409001B" w:tentative="1">
      <w:start w:val="1"/>
      <w:numFmt w:val="lowerRoman"/>
      <w:lvlText w:val="%9."/>
      <w:lvlJc w:val="right"/>
      <w:pPr>
        <w:ind w:left="6845" w:hanging="180"/>
      </w:pPr>
    </w:lvl>
  </w:abstractNum>
  <w:abstractNum w:abstractNumId="32" w15:restartNumberingAfterBreak="0">
    <w:nsid w:val="792B396E"/>
    <w:multiLevelType w:val="multilevel"/>
    <w:tmpl w:val="55EE0338"/>
    <w:lvl w:ilvl="0">
      <w:start w:val="7"/>
      <w:numFmt w:val="lowerLetter"/>
      <w:lvlText w:val="%1."/>
      <w:lvlJc w:val="left"/>
      <w:pPr>
        <w:tabs>
          <w:tab w:val="num" w:pos="2487"/>
        </w:tabs>
        <w:ind w:left="2487" w:hanging="360"/>
      </w:pPr>
      <w:rPr>
        <w:rFonts w:hint="default"/>
      </w:rPr>
    </w:lvl>
    <w:lvl w:ilvl="1">
      <w:start w:val="1"/>
      <w:numFmt w:val="decimal"/>
      <w:lvlText w:val="(%2)"/>
      <w:lvlJc w:val="left"/>
      <w:pPr>
        <w:ind w:left="3207" w:hanging="360"/>
      </w:pPr>
      <w:rPr>
        <w:rFonts w:hint="default"/>
      </w:rPr>
    </w:lvl>
    <w:lvl w:ilvl="2">
      <w:start w:val="1"/>
      <w:numFmt w:val="lowerLetter"/>
      <w:lvlText w:val="%3."/>
      <w:lvlJc w:val="left"/>
      <w:pPr>
        <w:ind w:left="2629" w:hanging="360"/>
      </w:pPr>
      <w:rPr>
        <w:rFonts w:hint="default"/>
      </w:rPr>
    </w:lvl>
    <w:lvl w:ilvl="3">
      <w:start w:val="1"/>
      <w:numFmt w:val="lowerLetter"/>
      <w:lvlText w:val="%4."/>
      <w:lvlJc w:val="left"/>
      <w:pPr>
        <w:tabs>
          <w:tab w:val="num" w:pos="4647"/>
        </w:tabs>
        <w:ind w:left="4647" w:hanging="360"/>
      </w:pPr>
      <w:rPr>
        <w:rFonts w:hint="default"/>
      </w:rPr>
    </w:lvl>
    <w:lvl w:ilvl="4">
      <w:start w:val="1"/>
      <w:numFmt w:val="lowerLetter"/>
      <w:lvlText w:val="%5."/>
      <w:lvlJc w:val="left"/>
      <w:pPr>
        <w:tabs>
          <w:tab w:val="num" w:pos="5367"/>
        </w:tabs>
        <w:ind w:left="5367" w:hanging="360"/>
      </w:pPr>
      <w:rPr>
        <w:rFonts w:hint="default"/>
      </w:rPr>
    </w:lvl>
    <w:lvl w:ilvl="5">
      <w:start w:val="1"/>
      <w:numFmt w:val="lowerLetter"/>
      <w:lvlText w:val="%6."/>
      <w:lvlJc w:val="left"/>
      <w:pPr>
        <w:tabs>
          <w:tab w:val="num" w:pos="6087"/>
        </w:tabs>
        <w:ind w:left="6087" w:hanging="360"/>
      </w:pPr>
      <w:rPr>
        <w:rFonts w:hint="default"/>
      </w:rPr>
    </w:lvl>
    <w:lvl w:ilvl="6">
      <w:start w:val="1"/>
      <w:numFmt w:val="lowerLetter"/>
      <w:lvlText w:val="%7."/>
      <w:lvlJc w:val="left"/>
      <w:pPr>
        <w:tabs>
          <w:tab w:val="num" w:pos="6807"/>
        </w:tabs>
        <w:ind w:left="6807" w:hanging="360"/>
      </w:pPr>
      <w:rPr>
        <w:rFonts w:hint="default"/>
      </w:rPr>
    </w:lvl>
    <w:lvl w:ilvl="7">
      <w:start w:val="1"/>
      <w:numFmt w:val="lowerLetter"/>
      <w:lvlText w:val="%8."/>
      <w:lvlJc w:val="left"/>
      <w:pPr>
        <w:tabs>
          <w:tab w:val="num" w:pos="7527"/>
        </w:tabs>
        <w:ind w:left="7527" w:hanging="360"/>
      </w:pPr>
      <w:rPr>
        <w:rFonts w:hint="default"/>
      </w:rPr>
    </w:lvl>
    <w:lvl w:ilvl="8">
      <w:start w:val="1"/>
      <w:numFmt w:val="lowerLetter"/>
      <w:lvlText w:val="%9."/>
      <w:lvlJc w:val="left"/>
      <w:pPr>
        <w:tabs>
          <w:tab w:val="num" w:pos="8247"/>
        </w:tabs>
        <w:ind w:left="8247" w:hanging="360"/>
      </w:pPr>
      <w:rPr>
        <w:rFonts w:hint="default"/>
      </w:rPr>
    </w:lvl>
  </w:abstractNum>
  <w:abstractNum w:abstractNumId="33" w15:restartNumberingAfterBreak="0">
    <w:nsid w:val="7BBD4676"/>
    <w:multiLevelType w:val="hybridMultilevel"/>
    <w:tmpl w:val="B202A49A"/>
    <w:lvl w:ilvl="0" w:tplc="04210019">
      <w:start w:val="1"/>
      <w:numFmt w:val="lowerLetter"/>
      <w:lvlText w:val="%1."/>
      <w:lvlJc w:val="left"/>
      <w:pPr>
        <w:ind w:left="2847" w:hanging="360"/>
      </w:pPr>
    </w:lvl>
    <w:lvl w:ilvl="1" w:tplc="04210019" w:tentative="1">
      <w:start w:val="1"/>
      <w:numFmt w:val="lowerLetter"/>
      <w:lvlText w:val="%2."/>
      <w:lvlJc w:val="left"/>
      <w:pPr>
        <w:ind w:left="3567" w:hanging="360"/>
      </w:pPr>
    </w:lvl>
    <w:lvl w:ilvl="2" w:tplc="0421001B" w:tentative="1">
      <w:start w:val="1"/>
      <w:numFmt w:val="lowerRoman"/>
      <w:lvlText w:val="%3."/>
      <w:lvlJc w:val="right"/>
      <w:pPr>
        <w:ind w:left="4287" w:hanging="180"/>
      </w:pPr>
    </w:lvl>
    <w:lvl w:ilvl="3" w:tplc="0421000F" w:tentative="1">
      <w:start w:val="1"/>
      <w:numFmt w:val="decimal"/>
      <w:lvlText w:val="%4."/>
      <w:lvlJc w:val="left"/>
      <w:pPr>
        <w:ind w:left="5007" w:hanging="360"/>
      </w:pPr>
    </w:lvl>
    <w:lvl w:ilvl="4" w:tplc="04210019" w:tentative="1">
      <w:start w:val="1"/>
      <w:numFmt w:val="lowerLetter"/>
      <w:lvlText w:val="%5."/>
      <w:lvlJc w:val="left"/>
      <w:pPr>
        <w:ind w:left="5727" w:hanging="360"/>
      </w:pPr>
    </w:lvl>
    <w:lvl w:ilvl="5" w:tplc="0421001B" w:tentative="1">
      <w:start w:val="1"/>
      <w:numFmt w:val="lowerRoman"/>
      <w:lvlText w:val="%6."/>
      <w:lvlJc w:val="right"/>
      <w:pPr>
        <w:ind w:left="6447" w:hanging="180"/>
      </w:pPr>
    </w:lvl>
    <w:lvl w:ilvl="6" w:tplc="0421000F" w:tentative="1">
      <w:start w:val="1"/>
      <w:numFmt w:val="decimal"/>
      <w:lvlText w:val="%7."/>
      <w:lvlJc w:val="left"/>
      <w:pPr>
        <w:ind w:left="7167" w:hanging="360"/>
      </w:pPr>
    </w:lvl>
    <w:lvl w:ilvl="7" w:tplc="04210019" w:tentative="1">
      <w:start w:val="1"/>
      <w:numFmt w:val="lowerLetter"/>
      <w:lvlText w:val="%8."/>
      <w:lvlJc w:val="left"/>
      <w:pPr>
        <w:ind w:left="7887" w:hanging="360"/>
      </w:pPr>
    </w:lvl>
    <w:lvl w:ilvl="8" w:tplc="0421001B" w:tentative="1">
      <w:start w:val="1"/>
      <w:numFmt w:val="lowerRoman"/>
      <w:lvlText w:val="%9."/>
      <w:lvlJc w:val="right"/>
      <w:pPr>
        <w:ind w:left="8607" w:hanging="180"/>
      </w:pPr>
    </w:lvl>
  </w:abstractNum>
  <w:abstractNum w:abstractNumId="34" w15:restartNumberingAfterBreak="0">
    <w:nsid w:val="7EA60AC7"/>
    <w:multiLevelType w:val="multilevel"/>
    <w:tmpl w:val="0C9C34C0"/>
    <w:lvl w:ilvl="0">
      <w:start w:val="1"/>
      <w:numFmt w:val="lowerLetter"/>
      <w:lvlText w:val="%1."/>
      <w:lvlJc w:val="left"/>
      <w:pPr>
        <w:tabs>
          <w:tab w:val="num" w:pos="720"/>
        </w:tabs>
        <w:ind w:left="720" w:hanging="360"/>
      </w:pPr>
    </w:lvl>
    <w:lvl w:ilvl="1">
      <w:start w:val="1"/>
      <w:numFmt w:val="decimal"/>
      <w:lvlText w:val="(%2)"/>
      <w:lvlJc w:val="left"/>
      <w:pPr>
        <w:ind w:left="1440" w:hanging="360"/>
      </w:pPr>
      <w:rPr>
        <w:rFonts w:hint="default"/>
      </w:rPr>
    </w:lvl>
    <w:lvl w:ilvl="2">
      <w:start w:val="1"/>
      <w:numFmt w:val="lowerLetter"/>
      <w:lvlText w:val="%3."/>
      <w:lvlJc w:val="left"/>
      <w:pPr>
        <w:tabs>
          <w:tab w:val="num" w:pos="2160"/>
        </w:tabs>
        <w:ind w:left="2160" w:hanging="360"/>
      </w:pPr>
    </w:lvl>
    <w:lvl w:ilvl="3">
      <w:start w:val="1"/>
      <w:numFmt w:val="lowerLetter"/>
      <w:lvlText w:val="%4."/>
      <w:lvlJc w:val="left"/>
      <w:pPr>
        <w:tabs>
          <w:tab w:val="num" w:pos="2880"/>
        </w:tabs>
        <w:ind w:left="2880" w:hanging="360"/>
      </w:pPr>
    </w:lvl>
    <w:lvl w:ilvl="4">
      <w:start w:val="1"/>
      <w:numFmt w:val="decimal"/>
      <w:lvlText w:val="%5."/>
      <w:lvlJc w:val="left"/>
      <w:pPr>
        <w:ind w:left="3600" w:hanging="360"/>
      </w:pPr>
      <w:rPr>
        <w:rFonts w:hint="default"/>
      </w:r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5" w15:restartNumberingAfterBreak="0">
    <w:nsid w:val="7EEF5D80"/>
    <w:multiLevelType w:val="hybridMultilevel"/>
    <w:tmpl w:val="A140A634"/>
    <w:lvl w:ilvl="0" w:tplc="EE78F938">
      <w:start w:val="1"/>
      <w:numFmt w:val="upperRoman"/>
      <w:lvlText w:val="%1."/>
      <w:lvlJc w:val="left"/>
      <w:pPr>
        <w:ind w:left="45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16cid:durableId="994066643">
    <w:abstractNumId w:val="20"/>
  </w:num>
  <w:num w:numId="2" w16cid:durableId="1437209918">
    <w:abstractNumId w:val="19"/>
  </w:num>
  <w:num w:numId="3" w16cid:durableId="2059234839">
    <w:abstractNumId w:val="7"/>
  </w:num>
  <w:num w:numId="4" w16cid:durableId="1795294163">
    <w:abstractNumId w:val="29"/>
  </w:num>
  <w:num w:numId="5" w16cid:durableId="2086801184">
    <w:abstractNumId w:val="27"/>
  </w:num>
  <w:num w:numId="6" w16cid:durableId="1243880042">
    <w:abstractNumId w:val="18"/>
  </w:num>
  <w:num w:numId="7" w16cid:durableId="748771381">
    <w:abstractNumId w:val="11"/>
  </w:num>
  <w:num w:numId="8" w16cid:durableId="587231970">
    <w:abstractNumId w:val="21"/>
  </w:num>
  <w:num w:numId="9" w16cid:durableId="1643533351">
    <w:abstractNumId w:val="32"/>
  </w:num>
  <w:num w:numId="10" w16cid:durableId="2046442694">
    <w:abstractNumId w:val="5"/>
  </w:num>
  <w:num w:numId="11" w16cid:durableId="835150337">
    <w:abstractNumId w:val="26"/>
  </w:num>
  <w:num w:numId="12" w16cid:durableId="1873229311">
    <w:abstractNumId w:val="14"/>
  </w:num>
  <w:num w:numId="13" w16cid:durableId="1747339535">
    <w:abstractNumId w:val="4"/>
  </w:num>
  <w:num w:numId="14" w16cid:durableId="941110066">
    <w:abstractNumId w:val="30"/>
  </w:num>
  <w:num w:numId="15" w16cid:durableId="508328010">
    <w:abstractNumId w:val="13"/>
  </w:num>
  <w:num w:numId="16" w16cid:durableId="188489648">
    <w:abstractNumId w:val="33"/>
  </w:num>
  <w:num w:numId="17" w16cid:durableId="1465388199">
    <w:abstractNumId w:val="0"/>
  </w:num>
  <w:num w:numId="18" w16cid:durableId="1232346695">
    <w:abstractNumId w:val="25"/>
  </w:num>
  <w:num w:numId="19" w16cid:durableId="1737850839">
    <w:abstractNumId w:val="31"/>
  </w:num>
  <w:num w:numId="20" w16cid:durableId="1248003010">
    <w:abstractNumId w:val="34"/>
  </w:num>
  <w:num w:numId="21" w16cid:durableId="31805881">
    <w:abstractNumId w:val="6"/>
  </w:num>
  <w:num w:numId="22" w16cid:durableId="914511116">
    <w:abstractNumId w:val="3"/>
  </w:num>
  <w:num w:numId="23" w16cid:durableId="1235044960">
    <w:abstractNumId w:val="1"/>
  </w:num>
  <w:num w:numId="24" w16cid:durableId="870609861">
    <w:abstractNumId w:val="12"/>
  </w:num>
  <w:num w:numId="25" w16cid:durableId="1128015449">
    <w:abstractNumId w:val="10"/>
  </w:num>
  <w:num w:numId="26" w16cid:durableId="1079525272">
    <w:abstractNumId w:val="2"/>
  </w:num>
  <w:num w:numId="27" w16cid:durableId="933975905">
    <w:abstractNumId w:val="9"/>
  </w:num>
  <w:num w:numId="28" w16cid:durableId="595136997">
    <w:abstractNumId w:val="24"/>
  </w:num>
  <w:num w:numId="29" w16cid:durableId="291206104">
    <w:abstractNumId w:val="28"/>
  </w:num>
  <w:num w:numId="30" w16cid:durableId="1763525863">
    <w:abstractNumId w:val="17"/>
  </w:num>
  <w:num w:numId="31" w16cid:durableId="1807356679">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965621321">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69403622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83907776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147476971">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219369065">
    <w:abstractNumId w:val="16"/>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1B3D"/>
    <w:rsid w:val="00001591"/>
    <w:rsid w:val="00007E05"/>
    <w:rsid w:val="000238BE"/>
    <w:rsid w:val="00024533"/>
    <w:rsid w:val="0002582C"/>
    <w:rsid w:val="0003258B"/>
    <w:rsid w:val="000369EB"/>
    <w:rsid w:val="0004024F"/>
    <w:rsid w:val="00051C61"/>
    <w:rsid w:val="00057096"/>
    <w:rsid w:val="0006001E"/>
    <w:rsid w:val="00060C28"/>
    <w:rsid w:val="0006114C"/>
    <w:rsid w:val="00062668"/>
    <w:rsid w:val="00065044"/>
    <w:rsid w:val="00067918"/>
    <w:rsid w:val="00075FA5"/>
    <w:rsid w:val="00076602"/>
    <w:rsid w:val="000771D5"/>
    <w:rsid w:val="0008576C"/>
    <w:rsid w:val="000878B5"/>
    <w:rsid w:val="000926A0"/>
    <w:rsid w:val="000932EF"/>
    <w:rsid w:val="0009623F"/>
    <w:rsid w:val="00096F61"/>
    <w:rsid w:val="000A2156"/>
    <w:rsid w:val="000A36B3"/>
    <w:rsid w:val="000A67CB"/>
    <w:rsid w:val="000A6DAF"/>
    <w:rsid w:val="000B15E3"/>
    <w:rsid w:val="000B7AF6"/>
    <w:rsid w:val="000C2B62"/>
    <w:rsid w:val="000D0A5C"/>
    <w:rsid w:val="000D2747"/>
    <w:rsid w:val="000D6CF7"/>
    <w:rsid w:val="000E4627"/>
    <w:rsid w:val="000E4649"/>
    <w:rsid w:val="000E5AFB"/>
    <w:rsid w:val="000E7596"/>
    <w:rsid w:val="000F305D"/>
    <w:rsid w:val="000F309F"/>
    <w:rsid w:val="000F4418"/>
    <w:rsid w:val="001005E6"/>
    <w:rsid w:val="001011A0"/>
    <w:rsid w:val="0010143B"/>
    <w:rsid w:val="00120DD7"/>
    <w:rsid w:val="00122A29"/>
    <w:rsid w:val="00123178"/>
    <w:rsid w:val="0012643E"/>
    <w:rsid w:val="001278A5"/>
    <w:rsid w:val="00127D3C"/>
    <w:rsid w:val="00132DEE"/>
    <w:rsid w:val="00136203"/>
    <w:rsid w:val="00136B26"/>
    <w:rsid w:val="00141A1B"/>
    <w:rsid w:val="00143014"/>
    <w:rsid w:val="0014394F"/>
    <w:rsid w:val="0014632A"/>
    <w:rsid w:val="001508DA"/>
    <w:rsid w:val="0016797A"/>
    <w:rsid w:val="00170397"/>
    <w:rsid w:val="00181F43"/>
    <w:rsid w:val="00186C7F"/>
    <w:rsid w:val="00187DD1"/>
    <w:rsid w:val="00194BF5"/>
    <w:rsid w:val="0019731F"/>
    <w:rsid w:val="001A4737"/>
    <w:rsid w:val="001B37E5"/>
    <w:rsid w:val="001B42DB"/>
    <w:rsid w:val="001B6A2C"/>
    <w:rsid w:val="001C6C02"/>
    <w:rsid w:val="001C7050"/>
    <w:rsid w:val="001D0CBC"/>
    <w:rsid w:val="001D3491"/>
    <w:rsid w:val="001D42DD"/>
    <w:rsid w:val="001D5506"/>
    <w:rsid w:val="001E55D4"/>
    <w:rsid w:val="001F7A51"/>
    <w:rsid w:val="002006D4"/>
    <w:rsid w:val="0020661D"/>
    <w:rsid w:val="0022515D"/>
    <w:rsid w:val="00225207"/>
    <w:rsid w:val="002255FE"/>
    <w:rsid w:val="00230902"/>
    <w:rsid w:val="002379DA"/>
    <w:rsid w:val="0024036D"/>
    <w:rsid w:val="002416C2"/>
    <w:rsid w:val="00245846"/>
    <w:rsid w:val="00251697"/>
    <w:rsid w:val="0025625E"/>
    <w:rsid w:val="00257FCF"/>
    <w:rsid w:val="002619A8"/>
    <w:rsid w:val="00261E89"/>
    <w:rsid w:val="002656FE"/>
    <w:rsid w:val="002705CF"/>
    <w:rsid w:val="002808AE"/>
    <w:rsid w:val="00280FFA"/>
    <w:rsid w:val="00281256"/>
    <w:rsid w:val="00283361"/>
    <w:rsid w:val="00287E46"/>
    <w:rsid w:val="00292E0D"/>
    <w:rsid w:val="00293390"/>
    <w:rsid w:val="002A4F18"/>
    <w:rsid w:val="002B3DC3"/>
    <w:rsid w:val="002B57F3"/>
    <w:rsid w:val="002B6173"/>
    <w:rsid w:val="002C11E6"/>
    <w:rsid w:val="002C13F6"/>
    <w:rsid w:val="002C5AFF"/>
    <w:rsid w:val="002C5B14"/>
    <w:rsid w:val="002D00CE"/>
    <w:rsid w:val="002D7304"/>
    <w:rsid w:val="002E062D"/>
    <w:rsid w:val="002E0C1B"/>
    <w:rsid w:val="002E3642"/>
    <w:rsid w:val="002E6D94"/>
    <w:rsid w:val="002E7563"/>
    <w:rsid w:val="00300701"/>
    <w:rsid w:val="00313710"/>
    <w:rsid w:val="00321070"/>
    <w:rsid w:val="003229BC"/>
    <w:rsid w:val="003301ED"/>
    <w:rsid w:val="003327BC"/>
    <w:rsid w:val="00333082"/>
    <w:rsid w:val="0034401C"/>
    <w:rsid w:val="00344E23"/>
    <w:rsid w:val="00350CE1"/>
    <w:rsid w:val="003526BE"/>
    <w:rsid w:val="00353EDD"/>
    <w:rsid w:val="00353FEA"/>
    <w:rsid w:val="003552C3"/>
    <w:rsid w:val="00357C42"/>
    <w:rsid w:val="00357C5A"/>
    <w:rsid w:val="00361AB7"/>
    <w:rsid w:val="00372DE1"/>
    <w:rsid w:val="00375043"/>
    <w:rsid w:val="00387BDD"/>
    <w:rsid w:val="00390EF3"/>
    <w:rsid w:val="00395CE6"/>
    <w:rsid w:val="003A17FE"/>
    <w:rsid w:val="003A1BFF"/>
    <w:rsid w:val="003A3A6A"/>
    <w:rsid w:val="003A6760"/>
    <w:rsid w:val="003B4DEE"/>
    <w:rsid w:val="003C0E74"/>
    <w:rsid w:val="003C2BEF"/>
    <w:rsid w:val="003C4BE4"/>
    <w:rsid w:val="003D102D"/>
    <w:rsid w:val="003D2904"/>
    <w:rsid w:val="003D4462"/>
    <w:rsid w:val="003E2184"/>
    <w:rsid w:val="003E4696"/>
    <w:rsid w:val="003F1B13"/>
    <w:rsid w:val="003F4094"/>
    <w:rsid w:val="00402ECA"/>
    <w:rsid w:val="004048ED"/>
    <w:rsid w:val="00405781"/>
    <w:rsid w:val="004100F6"/>
    <w:rsid w:val="004124F2"/>
    <w:rsid w:val="0041388F"/>
    <w:rsid w:val="004145FD"/>
    <w:rsid w:val="0041671E"/>
    <w:rsid w:val="00420EC7"/>
    <w:rsid w:val="00421372"/>
    <w:rsid w:val="00423EAC"/>
    <w:rsid w:val="0043415A"/>
    <w:rsid w:val="004351A4"/>
    <w:rsid w:val="0043773C"/>
    <w:rsid w:val="00442AD8"/>
    <w:rsid w:val="00446643"/>
    <w:rsid w:val="00446E4F"/>
    <w:rsid w:val="0045738C"/>
    <w:rsid w:val="00462904"/>
    <w:rsid w:val="00462C96"/>
    <w:rsid w:val="004664AF"/>
    <w:rsid w:val="0047332B"/>
    <w:rsid w:val="00475926"/>
    <w:rsid w:val="00475B2C"/>
    <w:rsid w:val="00477483"/>
    <w:rsid w:val="00482D94"/>
    <w:rsid w:val="0048713A"/>
    <w:rsid w:val="00487E90"/>
    <w:rsid w:val="00490840"/>
    <w:rsid w:val="004914CD"/>
    <w:rsid w:val="00492CAD"/>
    <w:rsid w:val="00493A7A"/>
    <w:rsid w:val="00495152"/>
    <w:rsid w:val="004977F3"/>
    <w:rsid w:val="004A3BDB"/>
    <w:rsid w:val="004A53E3"/>
    <w:rsid w:val="004A5987"/>
    <w:rsid w:val="004A61A9"/>
    <w:rsid w:val="004B0981"/>
    <w:rsid w:val="004B0F55"/>
    <w:rsid w:val="004B40C5"/>
    <w:rsid w:val="004B4AD1"/>
    <w:rsid w:val="004B6348"/>
    <w:rsid w:val="004C6FC6"/>
    <w:rsid w:val="004C70BD"/>
    <w:rsid w:val="004D15A1"/>
    <w:rsid w:val="004D60A6"/>
    <w:rsid w:val="004D6D7D"/>
    <w:rsid w:val="004E3011"/>
    <w:rsid w:val="004E3CBF"/>
    <w:rsid w:val="004E5AD4"/>
    <w:rsid w:val="004F3749"/>
    <w:rsid w:val="004F3B05"/>
    <w:rsid w:val="004F4786"/>
    <w:rsid w:val="004F4AE0"/>
    <w:rsid w:val="00511686"/>
    <w:rsid w:val="00514EE6"/>
    <w:rsid w:val="0053310C"/>
    <w:rsid w:val="005412C6"/>
    <w:rsid w:val="00542958"/>
    <w:rsid w:val="005519B6"/>
    <w:rsid w:val="00552E32"/>
    <w:rsid w:val="00553166"/>
    <w:rsid w:val="00553CB7"/>
    <w:rsid w:val="005766FF"/>
    <w:rsid w:val="005813BD"/>
    <w:rsid w:val="00584DDD"/>
    <w:rsid w:val="005866CF"/>
    <w:rsid w:val="00590F64"/>
    <w:rsid w:val="0059340B"/>
    <w:rsid w:val="005A1807"/>
    <w:rsid w:val="005A23B6"/>
    <w:rsid w:val="005A3145"/>
    <w:rsid w:val="005A479E"/>
    <w:rsid w:val="005B2D87"/>
    <w:rsid w:val="005B4E87"/>
    <w:rsid w:val="005B50FD"/>
    <w:rsid w:val="005C12E9"/>
    <w:rsid w:val="005C2498"/>
    <w:rsid w:val="005C2E1B"/>
    <w:rsid w:val="005C67D6"/>
    <w:rsid w:val="005D0818"/>
    <w:rsid w:val="005D1227"/>
    <w:rsid w:val="005D45F1"/>
    <w:rsid w:val="005D4BFE"/>
    <w:rsid w:val="005D6D30"/>
    <w:rsid w:val="005F1548"/>
    <w:rsid w:val="005F22D9"/>
    <w:rsid w:val="005F30DB"/>
    <w:rsid w:val="005F66E8"/>
    <w:rsid w:val="00600BB5"/>
    <w:rsid w:val="00612152"/>
    <w:rsid w:val="00612827"/>
    <w:rsid w:val="00612CDB"/>
    <w:rsid w:val="00614888"/>
    <w:rsid w:val="00614A4F"/>
    <w:rsid w:val="00620048"/>
    <w:rsid w:val="006214D3"/>
    <w:rsid w:val="006261A7"/>
    <w:rsid w:val="006269EF"/>
    <w:rsid w:val="00630443"/>
    <w:rsid w:val="00631C6E"/>
    <w:rsid w:val="00632C8B"/>
    <w:rsid w:val="00633BBE"/>
    <w:rsid w:val="00634938"/>
    <w:rsid w:val="00634C0B"/>
    <w:rsid w:val="00642D96"/>
    <w:rsid w:val="006506EC"/>
    <w:rsid w:val="0065196C"/>
    <w:rsid w:val="006607C4"/>
    <w:rsid w:val="006629D9"/>
    <w:rsid w:val="006637A9"/>
    <w:rsid w:val="00665E49"/>
    <w:rsid w:val="00670037"/>
    <w:rsid w:val="006735A0"/>
    <w:rsid w:val="00676F28"/>
    <w:rsid w:val="0068019B"/>
    <w:rsid w:val="006834DD"/>
    <w:rsid w:val="00691EDD"/>
    <w:rsid w:val="006934CF"/>
    <w:rsid w:val="00696FFE"/>
    <w:rsid w:val="00697B15"/>
    <w:rsid w:val="006A0C8C"/>
    <w:rsid w:val="006A115F"/>
    <w:rsid w:val="006A18A0"/>
    <w:rsid w:val="006A25EB"/>
    <w:rsid w:val="006A3FC7"/>
    <w:rsid w:val="006A7136"/>
    <w:rsid w:val="006A7A11"/>
    <w:rsid w:val="006B0B64"/>
    <w:rsid w:val="006B1886"/>
    <w:rsid w:val="006C0B97"/>
    <w:rsid w:val="006C7ADD"/>
    <w:rsid w:val="006D165B"/>
    <w:rsid w:val="006F0B50"/>
    <w:rsid w:val="006F44E3"/>
    <w:rsid w:val="006F4F1C"/>
    <w:rsid w:val="006F5163"/>
    <w:rsid w:val="006F61E5"/>
    <w:rsid w:val="00700B07"/>
    <w:rsid w:val="00700E90"/>
    <w:rsid w:val="007010DB"/>
    <w:rsid w:val="00702ECB"/>
    <w:rsid w:val="00703A85"/>
    <w:rsid w:val="007068E3"/>
    <w:rsid w:val="00722470"/>
    <w:rsid w:val="007251B3"/>
    <w:rsid w:val="00725B94"/>
    <w:rsid w:val="0072775C"/>
    <w:rsid w:val="00730611"/>
    <w:rsid w:val="00740C84"/>
    <w:rsid w:val="0074186F"/>
    <w:rsid w:val="00747138"/>
    <w:rsid w:val="007475B6"/>
    <w:rsid w:val="00750DE8"/>
    <w:rsid w:val="00754A2A"/>
    <w:rsid w:val="00757060"/>
    <w:rsid w:val="007714D2"/>
    <w:rsid w:val="00773C97"/>
    <w:rsid w:val="007744A8"/>
    <w:rsid w:val="007762CE"/>
    <w:rsid w:val="00777B79"/>
    <w:rsid w:val="00780D09"/>
    <w:rsid w:val="00781F21"/>
    <w:rsid w:val="00783A8B"/>
    <w:rsid w:val="00784534"/>
    <w:rsid w:val="00785DCB"/>
    <w:rsid w:val="0079164A"/>
    <w:rsid w:val="00791A78"/>
    <w:rsid w:val="00793908"/>
    <w:rsid w:val="0079535E"/>
    <w:rsid w:val="0079556F"/>
    <w:rsid w:val="007A0525"/>
    <w:rsid w:val="007A05AE"/>
    <w:rsid w:val="007A2161"/>
    <w:rsid w:val="007A4F86"/>
    <w:rsid w:val="007B01F2"/>
    <w:rsid w:val="007B02C1"/>
    <w:rsid w:val="007B2129"/>
    <w:rsid w:val="007C0BC2"/>
    <w:rsid w:val="007C3621"/>
    <w:rsid w:val="007C369B"/>
    <w:rsid w:val="007C3E8D"/>
    <w:rsid w:val="007D3699"/>
    <w:rsid w:val="007D4EBF"/>
    <w:rsid w:val="007D5410"/>
    <w:rsid w:val="007E124D"/>
    <w:rsid w:val="007E208E"/>
    <w:rsid w:val="007E50CA"/>
    <w:rsid w:val="007E5FD1"/>
    <w:rsid w:val="007F265E"/>
    <w:rsid w:val="007F3C83"/>
    <w:rsid w:val="007F700F"/>
    <w:rsid w:val="00800188"/>
    <w:rsid w:val="00814D36"/>
    <w:rsid w:val="00824D10"/>
    <w:rsid w:val="00831241"/>
    <w:rsid w:val="00833A5B"/>
    <w:rsid w:val="008354E7"/>
    <w:rsid w:val="00846287"/>
    <w:rsid w:val="00853103"/>
    <w:rsid w:val="008574FE"/>
    <w:rsid w:val="008603D1"/>
    <w:rsid w:val="008629F6"/>
    <w:rsid w:val="008629FB"/>
    <w:rsid w:val="008632EE"/>
    <w:rsid w:val="008650A1"/>
    <w:rsid w:val="00866A8F"/>
    <w:rsid w:val="008717EC"/>
    <w:rsid w:val="0087604B"/>
    <w:rsid w:val="00891EEB"/>
    <w:rsid w:val="00892E5C"/>
    <w:rsid w:val="008A3A26"/>
    <w:rsid w:val="008A47F9"/>
    <w:rsid w:val="008A4C9C"/>
    <w:rsid w:val="008A64FD"/>
    <w:rsid w:val="008A7F73"/>
    <w:rsid w:val="008B1F01"/>
    <w:rsid w:val="008B58F5"/>
    <w:rsid w:val="008B690B"/>
    <w:rsid w:val="008C62DF"/>
    <w:rsid w:val="008D1548"/>
    <w:rsid w:val="008D6510"/>
    <w:rsid w:val="008D7A09"/>
    <w:rsid w:val="008E019A"/>
    <w:rsid w:val="008E1ACB"/>
    <w:rsid w:val="008E4BE3"/>
    <w:rsid w:val="008E54E0"/>
    <w:rsid w:val="008E77C6"/>
    <w:rsid w:val="008F2515"/>
    <w:rsid w:val="009067CD"/>
    <w:rsid w:val="009073B0"/>
    <w:rsid w:val="00907C14"/>
    <w:rsid w:val="0091109E"/>
    <w:rsid w:val="00914533"/>
    <w:rsid w:val="00922DE3"/>
    <w:rsid w:val="0092690B"/>
    <w:rsid w:val="00930F07"/>
    <w:rsid w:val="00933499"/>
    <w:rsid w:val="0094414C"/>
    <w:rsid w:val="00946D69"/>
    <w:rsid w:val="00946EF4"/>
    <w:rsid w:val="00964D83"/>
    <w:rsid w:val="00970F44"/>
    <w:rsid w:val="00971157"/>
    <w:rsid w:val="0097154A"/>
    <w:rsid w:val="00971D4F"/>
    <w:rsid w:val="00972C21"/>
    <w:rsid w:val="00976FD4"/>
    <w:rsid w:val="0098143C"/>
    <w:rsid w:val="00981D86"/>
    <w:rsid w:val="009902FE"/>
    <w:rsid w:val="00997316"/>
    <w:rsid w:val="009A26FB"/>
    <w:rsid w:val="009A4937"/>
    <w:rsid w:val="009A7217"/>
    <w:rsid w:val="009B4C97"/>
    <w:rsid w:val="009B54C6"/>
    <w:rsid w:val="009C276C"/>
    <w:rsid w:val="009C44E8"/>
    <w:rsid w:val="009D04AB"/>
    <w:rsid w:val="009D052B"/>
    <w:rsid w:val="009D1E41"/>
    <w:rsid w:val="009E013F"/>
    <w:rsid w:val="009E2954"/>
    <w:rsid w:val="009E33AA"/>
    <w:rsid w:val="009E4005"/>
    <w:rsid w:val="009F017A"/>
    <w:rsid w:val="009F34DE"/>
    <w:rsid w:val="00A0130C"/>
    <w:rsid w:val="00A01B87"/>
    <w:rsid w:val="00A03598"/>
    <w:rsid w:val="00A14FB0"/>
    <w:rsid w:val="00A2089A"/>
    <w:rsid w:val="00A21991"/>
    <w:rsid w:val="00A27B25"/>
    <w:rsid w:val="00A31944"/>
    <w:rsid w:val="00A33FBA"/>
    <w:rsid w:val="00A34659"/>
    <w:rsid w:val="00A35AB0"/>
    <w:rsid w:val="00A527B2"/>
    <w:rsid w:val="00A57A8E"/>
    <w:rsid w:val="00A61ECF"/>
    <w:rsid w:val="00A6505B"/>
    <w:rsid w:val="00A6685D"/>
    <w:rsid w:val="00A74797"/>
    <w:rsid w:val="00A84373"/>
    <w:rsid w:val="00A85F7F"/>
    <w:rsid w:val="00A8655F"/>
    <w:rsid w:val="00A9140F"/>
    <w:rsid w:val="00A927E2"/>
    <w:rsid w:val="00AA1401"/>
    <w:rsid w:val="00AA2CC1"/>
    <w:rsid w:val="00AA5706"/>
    <w:rsid w:val="00AA6071"/>
    <w:rsid w:val="00AA6143"/>
    <w:rsid w:val="00AA7A88"/>
    <w:rsid w:val="00AB65E9"/>
    <w:rsid w:val="00AC2976"/>
    <w:rsid w:val="00AC48BC"/>
    <w:rsid w:val="00AD230D"/>
    <w:rsid w:val="00AD5912"/>
    <w:rsid w:val="00AD70A2"/>
    <w:rsid w:val="00AF5D33"/>
    <w:rsid w:val="00B0615E"/>
    <w:rsid w:val="00B062F3"/>
    <w:rsid w:val="00B071DA"/>
    <w:rsid w:val="00B10239"/>
    <w:rsid w:val="00B110D0"/>
    <w:rsid w:val="00B17BA1"/>
    <w:rsid w:val="00B17C7A"/>
    <w:rsid w:val="00B263E9"/>
    <w:rsid w:val="00B26447"/>
    <w:rsid w:val="00B2767F"/>
    <w:rsid w:val="00B33AB3"/>
    <w:rsid w:val="00B33F81"/>
    <w:rsid w:val="00B3787D"/>
    <w:rsid w:val="00B448CF"/>
    <w:rsid w:val="00B463CF"/>
    <w:rsid w:val="00B5293F"/>
    <w:rsid w:val="00B558A9"/>
    <w:rsid w:val="00B57A0F"/>
    <w:rsid w:val="00B624F9"/>
    <w:rsid w:val="00B630E0"/>
    <w:rsid w:val="00B66E4D"/>
    <w:rsid w:val="00B70550"/>
    <w:rsid w:val="00B71213"/>
    <w:rsid w:val="00B751DA"/>
    <w:rsid w:val="00B75C5F"/>
    <w:rsid w:val="00B76196"/>
    <w:rsid w:val="00B80F59"/>
    <w:rsid w:val="00B85743"/>
    <w:rsid w:val="00B87C8A"/>
    <w:rsid w:val="00B938FB"/>
    <w:rsid w:val="00B9619A"/>
    <w:rsid w:val="00B9743D"/>
    <w:rsid w:val="00BA0A7B"/>
    <w:rsid w:val="00BA1F1E"/>
    <w:rsid w:val="00BA2E77"/>
    <w:rsid w:val="00BA43BE"/>
    <w:rsid w:val="00BA59F7"/>
    <w:rsid w:val="00BA7728"/>
    <w:rsid w:val="00BB0A3D"/>
    <w:rsid w:val="00BB449F"/>
    <w:rsid w:val="00BB6734"/>
    <w:rsid w:val="00BB7C61"/>
    <w:rsid w:val="00BC0287"/>
    <w:rsid w:val="00BC1FE2"/>
    <w:rsid w:val="00BD4C8B"/>
    <w:rsid w:val="00BD7168"/>
    <w:rsid w:val="00BE1458"/>
    <w:rsid w:val="00BE5B8B"/>
    <w:rsid w:val="00BF033E"/>
    <w:rsid w:val="00BF2F26"/>
    <w:rsid w:val="00BF3B8F"/>
    <w:rsid w:val="00BF466D"/>
    <w:rsid w:val="00BF6286"/>
    <w:rsid w:val="00C03FCF"/>
    <w:rsid w:val="00C06123"/>
    <w:rsid w:val="00C07180"/>
    <w:rsid w:val="00C16925"/>
    <w:rsid w:val="00C20191"/>
    <w:rsid w:val="00C2049B"/>
    <w:rsid w:val="00C21BEF"/>
    <w:rsid w:val="00C23999"/>
    <w:rsid w:val="00C30A9B"/>
    <w:rsid w:val="00C329FB"/>
    <w:rsid w:val="00C32BDC"/>
    <w:rsid w:val="00C34D3C"/>
    <w:rsid w:val="00C41E51"/>
    <w:rsid w:val="00C4240A"/>
    <w:rsid w:val="00C46808"/>
    <w:rsid w:val="00C4716C"/>
    <w:rsid w:val="00C560D8"/>
    <w:rsid w:val="00C574E2"/>
    <w:rsid w:val="00C636E8"/>
    <w:rsid w:val="00C64377"/>
    <w:rsid w:val="00C7361D"/>
    <w:rsid w:val="00C7586C"/>
    <w:rsid w:val="00C80F0F"/>
    <w:rsid w:val="00C81E1A"/>
    <w:rsid w:val="00C84F21"/>
    <w:rsid w:val="00C85220"/>
    <w:rsid w:val="00C91682"/>
    <w:rsid w:val="00C93C7D"/>
    <w:rsid w:val="00CA02EA"/>
    <w:rsid w:val="00CA12A1"/>
    <w:rsid w:val="00CA1BE2"/>
    <w:rsid w:val="00CA23EB"/>
    <w:rsid w:val="00CA2F36"/>
    <w:rsid w:val="00CA7DCB"/>
    <w:rsid w:val="00CB12E9"/>
    <w:rsid w:val="00CB244B"/>
    <w:rsid w:val="00CB7BFF"/>
    <w:rsid w:val="00CC5371"/>
    <w:rsid w:val="00CC709B"/>
    <w:rsid w:val="00CD1C53"/>
    <w:rsid w:val="00CD36DA"/>
    <w:rsid w:val="00CD6173"/>
    <w:rsid w:val="00CD732D"/>
    <w:rsid w:val="00CD73A0"/>
    <w:rsid w:val="00CE4B52"/>
    <w:rsid w:val="00CE7FB7"/>
    <w:rsid w:val="00CF2620"/>
    <w:rsid w:val="00CF64B0"/>
    <w:rsid w:val="00CF72BC"/>
    <w:rsid w:val="00D01A69"/>
    <w:rsid w:val="00D056A1"/>
    <w:rsid w:val="00D07A02"/>
    <w:rsid w:val="00D11B3D"/>
    <w:rsid w:val="00D131F8"/>
    <w:rsid w:val="00D13F3B"/>
    <w:rsid w:val="00D178C5"/>
    <w:rsid w:val="00D2096C"/>
    <w:rsid w:val="00D23D46"/>
    <w:rsid w:val="00D26DC2"/>
    <w:rsid w:val="00D272A6"/>
    <w:rsid w:val="00D40190"/>
    <w:rsid w:val="00D40E79"/>
    <w:rsid w:val="00D441BE"/>
    <w:rsid w:val="00D46221"/>
    <w:rsid w:val="00D5037B"/>
    <w:rsid w:val="00D526D5"/>
    <w:rsid w:val="00D5712F"/>
    <w:rsid w:val="00D5754A"/>
    <w:rsid w:val="00D636EA"/>
    <w:rsid w:val="00D641D1"/>
    <w:rsid w:val="00D64FFD"/>
    <w:rsid w:val="00D65E23"/>
    <w:rsid w:val="00D70B2B"/>
    <w:rsid w:val="00D71857"/>
    <w:rsid w:val="00D72673"/>
    <w:rsid w:val="00D74EA3"/>
    <w:rsid w:val="00D81459"/>
    <w:rsid w:val="00D84E0D"/>
    <w:rsid w:val="00D946D5"/>
    <w:rsid w:val="00D94A3F"/>
    <w:rsid w:val="00D977D6"/>
    <w:rsid w:val="00D97B45"/>
    <w:rsid w:val="00DB5F10"/>
    <w:rsid w:val="00DB6F9C"/>
    <w:rsid w:val="00DB7CFC"/>
    <w:rsid w:val="00DC15EE"/>
    <w:rsid w:val="00DC403E"/>
    <w:rsid w:val="00DC4B29"/>
    <w:rsid w:val="00DC6A76"/>
    <w:rsid w:val="00DC7A0F"/>
    <w:rsid w:val="00DD44A3"/>
    <w:rsid w:val="00DD62CA"/>
    <w:rsid w:val="00DD6B0B"/>
    <w:rsid w:val="00DD7CE1"/>
    <w:rsid w:val="00DE6B35"/>
    <w:rsid w:val="00DE7DC5"/>
    <w:rsid w:val="00DE7F10"/>
    <w:rsid w:val="00DF5BD9"/>
    <w:rsid w:val="00E02B66"/>
    <w:rsid w:val="00E03461"/>
    <w:rsid w:val="00E05A73"/>
    <w:rsid w:val="00E05BCF"/>
    <w:rsid w:val="00E05E7B"/>
    <w:rsid w:val="00E069FA"/>
    <w:rsid w:val="00E135AE"/>
    <w:rsid w:val="00E20DEF"/>
    <w:rsid w:val="00E23867"/>
    <w:rsid w:val="00E25154"/>
    <w:rsid w:val="00E259D9"/>
    <w:rsid w:val="00E2620C"/>
    <w:rsid w:val="00E30B13"/>
    <w:rsid w:val="00E35AA7"/>
    <w:rsid w:val="00E378D5"/>
    <w:rsid w:val="00E408D1"/>
    <w:rsid w:val="00E414C9"/>
    <w:rsid w:val="00E4224A"/>
    <w:rsid w:val="00E47CEE"/>
    <w:rsid w:val="00E62D9C"/>
    <w:rsid w:val="00E64434"/>
    <w:rsid w:val="00E6731B"/>
    <w:rsid w:val="00E711F1"/>
    <w:rsid w:val="00E72694"/>
    <w:rsid w:val="00E73AB0"/>
    <w:rsid w:val="00E73E2E"/>
    <w:rsid w:val="00E76BE2"/>
    <w:rsid w:val="00E82BA4"/>
    <w:rsid w:val="00E93FFD"/>
    <w:rsid w:val="00E9531D"/>
    <w:rsid w:val="00E95A6F"/>
    <w:rsid w:val="00E95B97"/>
    <w:rsid w:val="00E96DD2"/>
    <w:rsid w:val="00EA1C5B"/>
    <w:rsid w:val="00EA7B90"/>
    <w:rsid w:val="00EB122B"/>
    <w:rsid w:val="00EB59C5"/>
    <w:rsid w:val="00EB6B36"/>
    <w:rsid w:val="00EB71AA"/>
    <w:rsid w:val="00EC0965"/>
    <w:rsid w:val="00EC1E7B"/>
    <w:rsid w:val="00EC669D"/>
    <w:rsid w:val="00ED4593"/>
    <w:rsid w:val="00ED5429"/>
    <w:rsid w:val="00ED6579"/>
    <w:rsid w:val="00EE3377"/>
    <w:rsid w:val="00EF0F9B"/>
    <w:rsid w:val="00EF3AA0"/>
    <w:rsid w:val="00EF42C7"/>
    <w:rsid w:val="00EF5982"/>
    <w:rsid w:val="00F0110F"/>
    <w:rsid w:val="00F0234B"/>
    <w:rsid w:val="00F04F41"/>
    <w:rsid w:val="00F12B0D"/>
    <w:rsid w:val="00F14FA1"/>
    <w:rsid w:val="00F22D48"/>
    <w:rsid w:val="00F24554"/>
    <w:rsid w:val="00F316AE"/>
    <w:rsid w:val="00F31911"/>
    <w:rsid w:val="00F33335"/>
    <w:rsid w:val="00F35678"/>
    <w:rsid w:val="00F360FD"/>
    <w:rsid w:val="00F372F5"/>
    <w:rsid w:val="00F40F7E"/>
    <w:rsid w:val="00F47014"/>
    <w:rsid w:val="00F5600F"/>
    <w:rsid w:val="00F619CC"/>
    <w:rsid w:val="00F6482B"/>
    <w:rsid w:val="00F662C8"/>
    <w:rsid w:val="00F66E8A"/>
    <w:rsid w:val="00F7619F"/>
    <w:rsid w:val="00F823D1"/>
    <w:rsid w:val="00F94E6F"/>
    <w:rsid w:val="00F97537"/>
    <w:rsid w:val="00FA1E40"/>
    <w:rsid w:val="00FA5203"/>
    <w:rsid w:val="00FA6061"/>
    <w:rsid w:val="00FD21A3"/>
    <w:rsid w:val="00FD7F1F"/>
    <w:rsid w:val="00FE3E87"/>
    <w:rsid w:val="00FE45AF"/>
    <w:rsid w:val="00FE5634"/>
    <w:rsid w:val="00FF328D"/>
    <w:rsid w:val="00FF64ED"/>
    <w:rsid w:val="00FF6B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DB0DD2"/>
  <w15:docId w15:val="{69E37300-199F-48F7-83C7-D3E1CBDF76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1B3D"/>
    <w:rPr>
      <w:rFonts w:ascii="Times New Roman" w:eastAsia="Times New Roman" w:hAnsi="Times New Roman"/>
      <w:sz w:val="24"/>
      <w:szCs w:val="24"/>
    </w:rPr>
  </w:style>
  <w:style w:type="paragraph" w:styleId="Heading2">
    <w:name w:val="heading 2"/>
    <w:basedOn w:val="Normal"/>
    <w:next w:val="Normal"/>
    <w:link w:val="Heading2Char"/>
    <w:qFormat/>
    <w:rsid w:val="005813BD"/>
    <w:pPr>
      <w:keepNext/>
      <w:jc w:val="center"/>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5813BD"/>
    <w:rPr>
      <w:rFonts w:ascii="Times New Roman" w:eastAsia="Times New Roman" w:hAnsi="Times New Roman" w:cs="Times New Roman"/>
      <w:b/>
      <w:bCs/>
      <w:sz w:val="24"/>
      <w:szCs w:val="24"/>
      <w:lang w:val="en-US"/>
    </w:rPr>
  </w:style>
  <w:style w:type="paragraph" w:styleId="ListParagraph">
    <w:name w:val="List Paragraph"/>
    <w:aliases w:val="kepala,Paragraph 1,tabel,Char Char21,Body Text Char1,Char Char2,List Paragraph2"/>
    <w:basedOn w:val="Normal"/>
    <w:link w:val="ListParagraphChar"/>
    <w:qFormat/>
    <w:rsid w:val="00D11B3D"/>
    <w:pPr>
      <w:ind w:left="720"/>
      <w:contextualSpacing/>
    </w:pPr>
  </w:style>
  <w:style w:type="paragraph" w:styleId="BodyTextIndent">
    <w:name w:val="Body Text Indent"/>
    <w:basedOn w:val="Normal"/>
    <w:link w:val="BodyTextIndentChar"/>
    <w:uiPriority w:val="99"/>
    <w:rsid w:val="005813BD"/>
    <w:pPr>
      <w:tabs>
        <w:tab w:val="left" w:pos="1620"/>
        <w:tab w:val="left" w:pos="1800"/>
        <w:tab w:val="left" w:pos="2160"/>
      </w:tabs>
      <w:ind w:left="2160" w:hanging="2160"/>
    </w:pPr>
  </w:style>
  <w:style w:type="character" w:customStyle="1" w:styleId="BodyTextIndentChar">
    <w:name w:val="Body Text Indent Char"/>
    <w:link w:val="BodyTextIndent"/>
    <w:uiPriority w:val="99"/>
    <w:rsid w:val="005813BD"/>
    <w:rPr>
      <w:rFonts w:ascii="Times New Roman" w:eastAsia="Times New Roman" w:hAnsi="Times New Roman" w:cs="Times New Roman"/>
      <w:sz w:val="24"/>
      <w:szCs w:val="24"/>
      <w:lang w:val="en-US"/>
    </w:rPr>
  </w:style>
  <w:style w:type="paragraph" w:styleId="BodyTextIndent2">
    <w:name w:val="Body Text Indent 2"/>
    <w:basedOn w:val="Normal"/>
    <w:link w:val="BodyTextIndent2Char"/>
    <w:rsid w:val="005813BD"/>
    <w:pPr>
      <w:tabs>
        <w:tab w:val="left" w:pos="1620"/>
        <w:tab w:val="left" w:pos="1800"/>
        <w:tab w:val="left" w:pos="2160"/>
      </w:tabs>
      <w:ind w:left="2160" w:hanging="2160"/>
      <w:jc w:val="both"/>
    </w:pPr>
  </w:style>
  <w:style w:type="character" w:customStyle="1" w:styleId="BodyTextIndent2Char">
    <w:name w:val="Body Text Indent 2 Char"/>
    <w:link w:val="BodyTextIndent2"/>
    <w:rsid w:val="005813BD"/>
    <w:rPr>
      <w:rFonts w:ascii="Times New Roman" w:eastAsia="Times New Roman" w:hAnsi="Times New Roman" w:cs="Times New Roman"/>
      <w:sz w:val="24"/>
      <w:szCs w:val="24"/>
      <w:lang w:val="en-US"/>
    </w:rPr>
  </w:style>
  <w:style w:type="paragraph" w:customStyle="1" w:styleId="Default">
    <w:name w:val="Default"/>
    <w:rsid w:val="005813BD"/>
    <w:pPr>
      <w:autoSpaceDE w:val="0"/>
      <w:autoSpaceDN w:val="0"/>
      <w:adjustRightInd w:val="0"/>
    </w:pPr>
    <w:rPr>
      <w:rFonts w:ascii="Bookman Old Style" w:hAnsi="Bookman Old Style" w:cs="Bookman Old Style"/>
      <w:color w:val="000000"/>
      <w:sz w:val="24"/>
      <w:szCs w:val="24"/>
      <w:lang w:val="id-ID"/>
    </w:rPr>
  </w:style>
  <w:style w:type="character" w:customStyle="1" w:styleId="HeaderChar">
    <w:name w:val="Header Char"/>
    <w:link w:val="Header"/>
    <w:uiPriority w:val="99"/>
    <w:rsid w:val="005813BD"/>
    <w:rPr>
      <w:rFonts w:ascii="Times New Roman" w:eastAsia="Times New Roman" w:hAnsi="Times New Roman" w:cs="Times New Roman"/>
      <w:sz w:val="24"/>
      <w:szCs w:val="24"/>
      <w:lang w:val="en-US"/>
    </w:rPr>
  </w:style>
  <w:style w:type="paragraph" w:styleId="Header">
    <w:name w:val="header"/>
    <w:basedOn w:val="Normal"/>
    <w:link w:val="HeaderChar"/>
    <w:uiPriority w:val="99"/>
    <w:unhideWhenUsed/>
    <w:rsid w:val="005813BD"/>
    <w:pPr>
      <w:tabs>
        <w:tab w:val="center" w:pos="4680"/>
        <w:tab w:val="right" w:pos="9360"/>
      </w:tabs>
    </w:pPr>
  </w:style>
  <w:style w:type="paragraph" w:styleId="Footer">
    <w:name w:val="footer"/>
    <w:basedOn w:val="Normal"/>
    <w:link w:val="FooterChar"/>
    <w:uiPriority w:val="99"/>
    <w:unhideWhenUsed/>
    <w:rsid w:val="005813BD"/>
    <w:pPr>
      <w:tabs>
        <w:tab w:val="center" w:pos="4680"/>
        <w:tab w:val="right" w:pos="9360"/>
      </w:tabs>
    </w:pPr>
  </w:style>
  <w:style w:type="character" w:customStyle="1" w:styleId="FooterChar">
    <w:name w:val="Footer Char"/>
    <w:link w:val="Footer"/>
    <w:uiPriority w:val="99"/>
    <w:rsid w:val="005813BD"/>
    <w:rPr>
      <w:rFonts w:ascii="Times New Roman" w:eastAsia="Times New Roman" w:hAnsi="Times New Roman" w:cs="Times New Roman"/>
      <w:sz w:val="24"/>
      <w:szCs w:val="24"/>
      <w:lang w:val="en-US"/>
    </w:rPr>
  </w:style>
  <w:style w:type="character" w:customStyle="1" w:styleId="BalloonTextChar">
    <w:name w:val="Balloon Text Char"/>
    <w:link w:val="BalloonText"/>
    <w:uiPriority w:val="99"/>
    <w:semiHidden/>
    <w:rsid w:val="005813BD"/>
    <w:rPr>
      <w:rFonts w:ascii="Tahoma" w:eastAsia="Times New Roman" w:hAnsi="Tahoma" w:cs="Tahoma"/>
      <w:sz w:val="16"/>
      <w:szCs w:val="16"/>
      <w:lang w:val="en-US"/>
    </w:rPr>
  </w:style>
  <w:style w:type="paragraph" w:styleId="BalloonText">
    <w:name w:val="Balloon Text"/>
    <w:basedOn w:val="Normal"/>
    <w:link w:val="BalloonTextChar"/>
    <w:uiPriority w:val="99"/>
    <w:semiHidden/>
    <w:unhideWhenUsed/>
    <w:rsid w:val="005813BD"/>
    <w:rPr>
      <w:rFonts w:ascii="Tahoma" w:hAnsi="Tahoma" w:cs="Tahoma"/>
      <w:sz w:val="16"/>
      <w:szCs w:val="16"/>
    </w:rPr>
  </w:style>
  <w:style w:type="character" w:styleId="Strong">
    <w:name w:val="Strong"/>
    <w:uiPriority w:val="22"/>
    <w:qFormat/>
    <w:rsid w:val="005813BD"/>
    <w:rPr>
      <w:b/>
      <w:bCs/>
    </w:rPr>
  </w:style>
  <w:style w:type="table" w:styleId="TableGrid">
    <w:name w:val="Table Grid"/>
    <w:basedOn w:val="TableNormal"/>
    <w:rsid w:val="00F356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aliases w:val="kepala Char,Paragraph 1 Char,tabel Char,Char Char21 Char,Body Text Char1 Char,Char Char2 Char,List Paragraph2 Char"/>
    <w:link w:val="ListParagraph"/>
    <w:locked/>
    <w:rsid w:val="00CD732D"/>
    <w:rPr>
      <w:rFonts w:ascii="Times New Roman" w:eastAsia="Times New Roman" w:hAnsi="Times New Roman" w:cs="Times New Roman"/>
      <w:sz w:val="24"/>
      <w:szCs w:val="24"/>
      <w:lang w:val="en-US"/>
    </w:rPr>
  </w:style>
  <w:style w:type="character" w:styleId="CommentReference">
    <w:name w:val="annotation reference"/>
    <w:uiPriority w:val="99"/>
    <w:semiHidden/>
    <w:unhideWhenUsed/>
    <w:rsid w:val="004F4AE0"/>
    <w:rPr>
      <w:sz w:val="16"/>
      <w:szCs w:val="16"/>
    </w:rPr>
  </w:style>
  <w:style w:type="paragraph" w:styleId="CommentText">
    <w:name w:val="annotation text"/>
    <w:basedOn w:val="Normal"/>
    <w:link w:val="CommentTextChar"/>
    <w:uiPriority w:val="99"/>
    <w:semiHidden/>
    <w:unhideWhenUsed/>
    <w:rsid w:val="004F4AE0"/>
    <w:rPr>
      <w:sz w:val="20"/>
      <w:szCs w:val="20"/>
    </w:rPr>
  </w:style>
  <w:style w:type="character" w:customStyle="1" w:styleId="CommentTextChar">
    <w:name w:val="Comment Text Char"/>
    <w:link w:val="CommentText"/>
    <w:uiPriority w:val="99"/>
    <w:semiHidden/>
    <w:rsid w:val="004F4AE0"/>
    <w:rPr>
      <w:rFonts w:ascii="Times New Roman" w:eastAsia="Times New Roman" w:hAnsi="Times New Roman"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4F4AE0"/>
    <w:rPr>
      <w:b/>
      <w:bCs/>
    </w:rPr>
  </w:style>
  <w:style w:type="character" w:customStyle="1" w:styleId="CommentSubjectChar">
    <w:name w:val="Comment Subject Char"/>
    <w:link w:val="CommentSubject"/>
    <w:uiPriority w:val="99"/>
    <w:semiHidden/>
    <w:rsid w:val="004F4AE0"/>
    <w:rPr>
      <w:rFonts w:ascii="Times New Roman" w:eastAsia="Times New Roman" w:hAnsi="Times New Roman" w:cs="Times New Roman"/>
      <w:b/>
      <w:bCs/>
      <w:sz w:val="20"/>
      <w:szCs w:val="20"/>
      <w:lang w:val="en-US"/>
    </w:rPr>
  </w:style>
  <w:style w:type="paragraph" w:styleId="NoSpacing">
    <w:name w:val="No Spacing"/>
    <w:uiPriority w:val="1"/>
    <w:qFormat/>
    <w:rsid w:val="00A33FBA"/>
    <w:rPr>
      <w:rFonts w:asciiTheme="minorHAnsi" w:eastAsiaTheme="minorHAnsi" w:hAnsiTheme="minorHAnsi" w:cstheme="minorBidi"/>
      <w:sz w:val="22"/>
      <w:szCs w:val="22"/>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DF2AAF7-20B0-4F1C-934E-3129C10830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325</TotalTime>
  <Pages>22</Pages>
  <Words>5961</Words>
  <Characters>33984</Characters>
  <Application>Microsoft Office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39866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Munarsih</dc:creator>
  <cp:keywords/>
  <dc:description/>
  <cp:lastModifiedBy>Sitti Afina Desi Suryantini</cp:lastModifiedBy>
  <cp:revision>3</cp:revision>
  <cp:lastPrinted>2024-03-01T02:20:00Z</cp:lastPrinted>
  <dcterms:created xsi:type="dcterms:W3CDTF">2024-05-14T02:17:00Z</dcterms:created>
  <dcterms:modified xsi:type="dcterms:W3CDTF">2024-05-30T00:55:00Z</dcterms:modified>
</cp:coreProperties>
</file>