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4302C" w14:textId="77777777" w:rsidR="000B16F3" w:rsidRPr="000B16F3" w:rsidRDefault="00696E9C" w:rsidP="000B16F3">
      <w:pPr>
        <w:pStyle w:val="NoSpacing"/>
        <w:spacing w:line="360" w:lineRule="auto"/>
        <w:jc w:val="center"/>
        <w:rPr>
          <w:rFonts w:ascii="Bookman Old Style" w:hAnsi="Bookman Old Style" w:cs="Arial"/>
          <w:b/>
          <w:bCs/>
          <w:sz w:val="24"/>
          <w:szCs w:val="24"/>
          <w:lang w:val="id-ID"/>
        </w:rPr>
      </w:pPr>
      <w:r w:rsidRPr="000B16F3">
        <w:rPr>
          <w:rFonts w:ascii="Bookman Old Style" w:hAnsi="Bookman Old Style" w:cs="Arial"/>
          <w:b/>
          <w:bCs/>
          <w:sz w:val="24"/>
          <w:szCs w:val="24"/>
          <w:lang w:val="id-ID"/>
        </w:rPr>
        <w:t xml:space="preserve">TANGGAPAN PERATURAN BUPATI </w:t>
      </w:r>
    </w:p>
    <w:p w14:paraId="682B7FDD" w14:textId="75CB3D86" w:rsidR="00F216DC" w:rsidRPr="000B16F3" w:rsidRDefault="00696E9C" w:rsidP="000B16F3">
      <w:pPr>
        <w:pStyle w:val="NoSpacing"/>
        <w:spacing w:line="360" w:lineRule="auto"/>
        <w:jc w:val="center"/>
        <w:rPr>
          <w:rFonts w:ascii="Bookman Old Style" w:hAnsi="Bookman Old Style" w:cs="Arial"/>
          <w:b/>
          <w:bCs/>
          <w:sz w:val="24"/>
          <w:szCs w:val="24"/>
          <w:lang w:val="id-ID"/>
        </w:rPr>
      </w:pPr>
      <w:r w:rsidRPr="000B16F3">
        <w:rPr>
          <w:rFonts w:ascii="Bookman Old Style" w:hAnsi="Bookman Old Style" w:cs="Arial"/>
          <w:b/>
          <w:bCs/>
          <w:sz w:val="24"/>
          <w:szCs w:val="24"/>
          <w:lang w:val="id-ID"/>
        </w:rPr>
        <w:t>KABUPATEN LOMBOK TENGAH TENTANG TATA CARA PENGGUNAAN DAN PENYELE</w:t>
      </w:r>
      <w:r w:rsidR="00E07B0D" w:rsidRPr="000B16F3">
        <w:rPr>
          <w:rFonts w:ascii="Bookman Old Style" w:hAnsi="Bookman Old Style" w:cs="Arial"/>
          <w:b/>
          <w:bCs/>
          <w:sz w:val="24"/>
          <w:szCs w:val="24"/>
          <w:lang w:val="id-ID"/>
        </w:rPr>
        <w:t>NGGARAAN KARTU KREDIT PEMERINTAH DAERAH</w:t>
      </w:r>
    </w:p>
    <w:p w14:paraId="15214B55" w14:textId="77777777" w:rsidR="000B16F3" w:rsidRDefault="000B16F3" w:rsidP="00217F23">
      <w:pPr>
        <w:pStyle w:val="NoSpacing"/>
        <w:jc w:val="center"/>
        <w:rPr>
          <w:rFonts w:ascii="Bookman Old Style" w:hAnsi="Bookman Old Style" w:cs="Arial"/>
          <w:sz w:val="24"/>
          <w:szCs w:val="24"/>
          <w:lang w:val="id-ID"/>
        </w:rPr>
      </w:pPr>
    </w:p>
    <w:p w14:paraId="2855E981" w14:textId="77777777" w:rsidR="001B696A" w:rsidRDefault="001B696A" w:rsidP="00217F23">
      <w:pPr>
        <w:pStyle w:val="NoSpacing"/>
        <w:jc w:val="center"/>
        <w:rPr>
          <w:rFonts w:ascii="Bookman Old Style" w:hAnsi="Bookman Old Style" w:cs="Arial"/>
          <w:sz w:val="24"/>
          <w:szCs w:val="24"/>
          <w:lang w:val="id-ID"/>
        </w:rPr>
      </w:pPr>
    </w:p>
    <w:p w14:paraId="2A56A6E3" w14:textId="4FFA56DF" w:rsidR="001B696A" w:rsidRDefault="001B696A" w:rsidP="001B696A">
      <w:pPr>
        <w:pStyle w:val="NoSpacing"/>
        <w:numPr>
          <w:ilvl w:val="0"/>
          <w:numId w:val="107"/>
        </w:numPr>
        <w:jc w:val="both"/>
        <w:rPr>
          <w:rFonts w:ascii="Bookman Old Style" w:hAnsi="Bookman Old Style" w:cs="Arial"/>
          <w:sz w:val="24"/>
          <w:szCs w:val="24"/>
          <w:lang w:val="id-ID"/>
        </w:rPr>
      </w:pPr>
      <w:r>
        <w:rPr>
          <w:rFonts w:ascii="Bookman Old Style" w:hAnsi="Bookman Old Style" w:cs="Arial"/>
          <w:sz w:val="24"/>
          <w:szCs w:val="24"/>
          <w:lang w:val="id-ID"/>
        </w:rPr>
        <w:t>UMUM</w:t>
      </w:r>
    </w:p>
    <w:p w14:paraId="5C315CDF" w14:textId="77777777" w:rsidR="001B696A" w:rsidRDefault="001B696A" w:rsidP="001B696A">
      <w:pPr>
        <w:pStyle w:val="NoSpacing"/>
        <w:ind w:left="1080"/>
        <w:jc w:val="both"/>
        <w:rPr>
          <w:rFonts w:ascii="Bookman Old Style" w:hAnsi="Bookman Old Style" w:cs="Arial"/>
          <w:sz w:val="24"/>
          <w:szCs w:val="24"/>
          <w:lang w:val="id-ID"/>
        </w:rPr>
      </w:pPr>
    </w:p>
    <w:p w14:paraId="22759BF8" w14:textId="22AD90BC" w:rsidR="001B696A" w:rsidRDefault="001B696A" w:rsidP="001B696A">
      <w:pPr>
        <w:pStyle w:val="NoSpacing"/>
        <w:spacing w:line="480" w:lineRule="auto"/>
        <w:ind w:left="1080"/>
        <w:jc w:val="both"/>
        <w:rPr>
          <w:rFonts w:ascii="Bookman Old Style" w:hAnsi="Bookman Old Style"/>
          <w:sz w:val="24"/>
          <w:szCs w:val="24"/>
        </w:rPr>
      </w:pPr>
      <w:r>
        <w:rPr>
          <w:rFonts w:ascii="Bookman Old Style" w:hAnsi="Bookman Old Style" w:cs="Arial"/>
          <w:sz w:val="24"/>
          <w:szCs w:val="24"/>
          <w:lang w:val="id-ID"/>
        </w:rPr>
        <w:t xml:space="preserve">Rancangan Peraturan Bupati ini merupakan bentuk pendelegasian dari Peraturan Menteri Dalam Negeri Nomor 79 tahun 2022 tentang </w:t>
      </w:r>
      <w:proofErr w:type="spellStart"/>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juk</w:t>
      </w:r>
      <w:proofErr w:type="spellEnd"/>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5"/>
          <w:sz w:val="24"/>
          <w:szCs w:val="24"/>
        </w:rPr>
        <w:t>T</w:t>
      </w:r>
      <w:r w:rsidRPr="00A7131A">
        <w:rPr>
          <w:rFonts w:ascii="Bookman Old Style" w:eastAsia="Bookman Old Style" w:hAnsi="Bookman Old Style" w:cs="Bookman Old Style"/>
          <w:spacing w:val="-1"/>
          <w:sz w:val="24"/>
          <w:szCs w:val="24"/>
        </w:rPr>
        <w:t>ek</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4"/>
          <w:sz w:val="24"/>
          <w:szCs w:val="24"/>
        </w:rPr>
        <w:t>i</w:t>
      </w:r>
      <w:r w:rsidRPr="00A7131A">
        <w:rPr>
          <w:rFonts w:ascii="Bookman Old Style" w:eastAsia="Bookman Old Style" w:hAnsi="Bookman Old Style" w:cs="Bookman Old Style"/>
          <w:sz w:val="24"/>
          <w:szCs w:val="24"/>
        </w:rPr>
        <w:t xml:space="preserve">s </w:t>
      </w:r>
      <w:proofErr w:type="spellStart"/>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proofErr w:type="spellEnd"/>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u </w:t>
      </w:r>
      <w:proofErr w:type="spellStart"/>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ed</w:t>
      </w:r>
      <w:r w:rsidRPr="00A7131A">
        <w:rPr>
          <w:rFonts w:ascii="Bookman Old Style" w:eastAsia="Bookman Old Style" w:hAnsi="Bookman Old Style" w:cs="Bookman Old Style"/>
          <w:sz w:val="24"/>
          <w:szCs w:val="24"/>
        </w:rPr>
        <w:t>it</w:t>
      </w:r>
      <w:proofErr w:type="spellEnd"/>
      <w:r w:rsidRPr="00A7131A">
        <w:rPr>
          <w:rFonts w:ascii="Bookman Old Style" w:eastAsia="Bookman Old Style" w:hAnsi="Bookman Old Style" w:cs="Bookman Old Style"/>
          <w:spacing w:val="5"/>
          <w:sz w:val="24"/>
          <w:szCs w:val="24"/>
        </w:rPr>
        <w:t xml:space="preserve"> </w:t>
      </w:r>
      <w:proofErr w:type="spellStart"/>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nt</w:t>
      </w:r>
      <w:r w:rsidRPr="00A7131A">
        <w:rPr>
          <w:rFonts w:ascii="Bookman Old Style" w:eastAsia="Bookman Old Style" w:hAnsi="Bookman Old Style" w:cs="Bookman Old Style"/>
          <w:spacing w:val="6"/>
          <w:sz w:val="24"/>
          <w:szCs w:val="24"/>
        </w:rPr>
        <w:t>a</w:t>
      </w:r>
      <w:r w:rsidRPr="00A7131A">
        <w:rPr>
          <w:rFonts w:ascii="Bookman Old Style" w:eastAsia="Bookman Old Style" w:hAnsi="Bookman Old Style" w:cs="Bookman Old Style"/>
          <w:sz w:val="24"/>
          <w:szCs w:val="24"/>
        </w:rPr>
        <w:t>h</w:t>
      </w:r>
      <w:proofErr w:type="spellEnd"/>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ah</w:t>
      </w:r>
      <w:r w:rsidRPr="00A7131A">
        <w:rPr>
          <w:rFonts w:ascii="Bookman Old Style" w:eastAsia="Bookman Old Style" w:hAnsi="Bookman Old Style" w:cs="Bookman Old Style"/>
          <w:spacing w:val="1"/>
          <w:sz w:val="24"/>
          <w:szCs w:val="24"/>
        </w:rPr>
        <w:t xml:space="preserve"> </w:t>
      </w:r>
      <w:proofErr w:type="spellStart"/>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m</w:t>
      </w:r>
      <w:proofErr w:type="spellEnd"/>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proofErr w:type="spellEnd"/>
      <w:r w:rsidRPr="00A7131A">
        <w:rPr>
          <w:rFonts w:ascii="Bookman Old Style" w:eastAsia="Bookman Old Style" w:hAnsi="Bookman Old Style" w:cs="Bookman Old Style"/>
          <w:spacing w:val="1"/>
          <w:sz w:val="24"/>
          <w:szCs w:val="24"/>
        </w:rPr>
        <w:t xml:space="preserve"> </w:t>
      </w:r>
      <w:proofErr w:type="spellStart"/>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proofErr w:type="spellEnd"/>
      <w:r w:rsidRPr="00A7131A">
        <w:rPr>
          <w:rFonts w:ascii="Bookman Old Style" w:eastAsia="Bookman Old Style" w:hAnsi="Bookman Old Style" w:cs="Bookman Old Style"/>
          <w:spacing w:val="1"/>
          <w:sz w:val="24"/>
          <w:szCs w:val="24"/>
        </w:rPr>
        <w:t xml:space="preserve"> </w:t>
      </w:r>
      <w:proofErr w:type="spellStart"/>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pacing w:val="-3"/>
          <w:sz w:val="24"/>
          <w:szCs w:val="24"/>
        </w:rPr>
        <w:t>a</w:t>
      </w:r>
      <w:r w:rsidRPr="00A7131A">
        <w:rPr>
          <w:rFonts w:ascii="Bookman Old Style" w:eastAsia="Bookman Old Style" w:hAnsi="Bookman Old Style" w:cs="Bookman Old Style"/>
          <w:sz w:val="24"/>
          <w:szCs w:val="24"/>
        </w:rPr>
        <w:t>n</w:t>
      </w:r>
      <w:proofErr w:type="spellEnd"/>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proofErr w:type="spellStart"/>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z w:val="24"/>
          <w:szCs w:val="24"/>
        </w:rPr>
        <w:t>ja</w:t>
      </w:r>
      <w:proofErr w:type="spellEnd"/>
      <w:r w:rsidRPr="00A7131A">
        <w:rPr>
          <w:rFonts w:ascii="Bookman Old Style" w:eastAsia="Bookman Old Style" w:hAnsi="Bookman Old Style" w:cs="Bookman Old Style"/>
          <w:sz w:val="24"/>
          <w:szCs w:val="24"/>
        </w:rPr>
        <w:t xml:space="preserve"> D</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h</w:t>
      </w:r>
      <w:r>
        <w:rPr>
          <w:rFonts w:ascii="Bookman Old Style" w:eastAsia="Bookman Old Style" w:hAnsi="Bookman Old Style" w:cs="Bookman Old Style"/>
          <w:spacing w:val="1"/>
          <w:sz w:val="24"/>
          <w:szCs w:val="24"/>
        </w:rPr>
        <w:t xml:space="preserve">, </w:t>
      </w:r>
      <w:proofErr w:type="spellStart"/>
      <w:r>
        <w:rPr>
          <w:rFonts w:ascii="Bookman Old Style" w:eastAsia="Bookman Old Style" w:hAnsi="Bookman Old Style" w:cs="Bookman Old Style"/>
          <w:spacing w:val="1"/>
          <w:sz w:val="24"/>
          <w:szCs w:val="24"/>
        </w:rPr>
        <w:t>yakni</w:t>
      </w:r>
      <w:proofErr w:type="spellEnd"/>
      <w:r>
        <w:rPr>
          <w:rFonts w:ascii="Bookman Old Style" w:eastAsia="Bookman Old Style" w:hAnsi="Bookman Old Style" w:cs="Bookman Old Style"/>
          <w:spacing w:val="1"/>
          <w:sz w:val="24"/>
          <w:szCs w:val="24"/>
        </w:rPr>
        <w:t xml:space="preserve"> </w:t>
      </w:r>
      <w:proofErr w:type="spellStart"/>
      <w:r>
        <w:rPr>
          <w:rFonts w:ascii="Bookman Old Style" w:eastAsia="Bookman Old Style" w:hAnsi="Bookman Old Style" w:cs="Bookman Old Style"/>
          <w:spacing w:val="1"/>
          <w:sz w:val="24"/>
          <w:szCs w:val="24"/>
        </w:rPr>
        <w:t>dalam</w:t>
      </w:r>
      <w:proofErr w:type="spellEnd"/>
      <w:r>
        <w:rPr>
          <w:rFonts w:ascii="Bookman Old Style" w:eastAsia="Bookman Old Style" w:hAnsi="Bookman Old Style" w:cs="Bookman Old Style"/>
          <w:spacing w:val="1"/>
          <w:sz w:val="24"/>
          <w:szCs w:val="24"/>
        </w:rPr>
        <w:t xml:space="preserve"> Pasal 44 </w:t>
      </w:r>
      <w:proofErr w:type="spellStart"/>
      <w:r>
        <w:rPr>
          <w:rFonts w:ascii="Bookman Old Style" w:eastAsia="Bookman Old Style" w:hAnsi="Bookman Old Style" w:cs="Bookman Old Style"/>
          <w:spacing w:val="1"/>
          <w:sz w:val="24"/>
          <w:szCs w:val="24"/>
        </w:rPr>
        <w:t>ayat</w:t>
      </w:r>
      <w:proofErr w:type="spellEnd"/>
      <w:r>
        <w:rPr>
          <w:rFonts w:ascii="Bookman Old Style" w:eastAsia="Bookman Old Style" w:hAnsi="Bookman Old Style" w:cs="Bookman Old Style"/>
          <w:spacing w:val="1"/>
          <w:sz w:val="24"/>
          <w:szCs w:val="24"/>
        </w:rPr>
        <w:t xml:space="preserve"> (1) </w:t>
      </w:r>
      <w:proofErr w:type="spellStart"/>
      <w:r>
        <w:rPr>
          <w:rFonts w:ascii="Bookman Old Style" w:eastAsia="Bookman Old Style" w:hAnsi="Bookman Old Style" w:cs="Bookman Old Style"/>
          <w:spacing w:val="1"/>
          <w:sz w:val="24"/>
          <w:szCs w:val="24"/>
        </w:rPr>
        <w:t>berbunyi</w:t>
      </w:r>
      <w:proofErr w:type="spellEnd"/>
      <w:r>
        <w:rPr>
          <w:rFonts w:ascii="Bookman Old Style" w:eastAsia="Bookman Old Style" w:hAnsi="Bookman Old Style" w:cs="Bookman Old Style"/>
          <w:spacing w:val="1"/>
          <w:sz w:val="24"/>
          <w:szCs w:val="24"/>
        </w:rPr>
        <w:t xml:space="preserve"> “</w:t>
      </w:r>
      <w:proofErr w:type="spellStart"/>
      <w:r>
        <w:rPr>
          <w:rFonts w:ascii="Bookman Old Style" w:hAnsi="Bookman Old Style"/>
          <w:sz w:val="24"/>
          <w:szCs w:val="24"/>
        </w:rPr>
        <w:t>k</w:t>
      </w:r>
      <w:r w:rsidRPr="001B696A">
        <w:rPr>
          <w:rFonts w:ascii="Bookman Old Style" w:hAnsi="Bookman Old Style"/>
          <w:sz w:val="24"/>
          <w:szCs w:val="24"/>
        </w:rPr>
        <w:t>etentuan</w:t>
      </w:r>
      <w:proofErr w:type="spellEnd"/>
      <w:r w:rsidRPr="001B696A">
        <w:rPr>
          <w:rFonts w:ascii="Bookman Old Style" w:hAnsi="Bookman Old Style"/>
          <w:sz w:val="24"/>
          <w:szCs w:val="24"/>
        </w:rPr>
        <w:t xml:space="preserve"> </w:t>
      </w:r>
      <w:proofErr w:type="spellStart"/>
      <w:r w:rsidRPr="001B696A">
        <w:rPr>
          <w:rFonts w:ascii="Bookman Old Style" w:hAnsi="Bookman Old Style"/>
          <w:sz w:val="24"/>
          <w:szCs w:val="24"/>
        </w:rPr>
        <w:t>mengenai</w:t>
      </w:r>
      <w:proofErr w:type="spellEnd"/>
      <w:r w:rsidRPr="001B696A">
        <w:rPr>
          <w:rFonts w:ascii="Bookman Old Style" w:hAnsi="Bookman Old Style"/>
          <w:sz w:val="24"/>
          <w:szCs w:val="24"/>
        </w:rPr>
        <w:t xml:space="preserve"> </w:t>
      </w:r>
      <w:proofErr w:type="spellStart"/>
      <w:r w:rsidRPr="001B696A">
        <w:rPr>
          <w:rFonts w:ascii="Bookman Old Style" w:hAnsi="Bookman Old Style"/>
          <w:sz w:val="24"/>
          <w:szCs w:val="24"/>
        </w:rPr>
        <w:t>pengaturan</w:t>
      </w:r>
      <w:proofErr w:type="spellEnd"/>
      <w:r w:rsidRPr="001B696A">
        <w:rPr>
          <w:rFonts w:ascii="Bookman Old Style" w:hAnsi="Bookman Old Style"/>
          <w:sz w:val="24"/>
          <w:szCs w:val="24"/>
        </w:rPr>
        <w:t xml:space="preserve"> </w:t>
      </w:r>
      <w:proofErr w:type="spellStart"/>
      <w:r w:rsidRPr="001B696A">
        <w:rPr>
          <w:rFonts w:ascii="Bookman Old Style" w:hAnsi="Bookman Old Style"/>
          <w:sz w:val="24"/>
          <w:szCs w:val="24"/>
        </w:rPr>
        <w:t>operasional</w:t>
      </w:r>
      <w:proofErr w:type="spellEnd"/>
      <w:r w:rsidRPr="001B696A">
        <w:rPr>
          <w:rFonts w:ascii="Bookman Old Style" w:hAnsi="Bookman Old Style"/>
          <w:sz w:val="24"/>
          <w:szCs w:val="24"/>
        </w:rPr>
        <w:t xml:space="preserve"> tata </w:t>
      </w:r>
      <w:proofErr w:type="spellStart"/>
      <w:r w:rsidRPr="001B696A">
        <w:rPr>
          <w:rFonts w:ascii="Bookman Old Style" w:hAnsi="Bookman Old Style"/>
          <w:sz w:val="24"/>
          <w:szCs w:val="24"/>
        </w:rPr>
        <w:t>cara</w:t>
      </w:r>
      <w:proofErr w:type="spellEnd"/>
      <w:r w:rsidRPr="001B696A">
        <w:rPr>
          <w:rFonts w:ascii="Bookman Old Style" w:hAnsi="Bookman Old Style"/>
          <w:sz w:val="24"/>
          <w:szCs w:val="24"/>
        </w:rPr>
        <w:t xml:space="preserve"> </w:t>
      </w:r>
      <w:proofErr w:type="spellStart"/>
      <w:r w:rsidRPr="001B696A">
        <w:rPr>
          <w:rFonts w:ascii="Bookman Old Style" w:hAnsi="Bookman Old Style"/>
          <w:sz w:val="24"/>
          <w:szCs w:val="24"/>
        </w:rPr>
        <w:t>penggunaan</w:t>
      </w:r>
      <w:proofErr w:type="spellEnd"/>
      <w:r w:rsidRPr="001B696A">
        <w:rPr>
          <w:rFonts w:ascii="Bookman Old Style" w:hAnsi="Bookman Old Style"/>
          <w:sz w:val="24"/>
          <w:szCs w:val="24"/>
        </w:rPr>
        <w:t xml:space="preserve"> dan </w:t>
      </w:r>
      <w:proofErr w:type="spellStart"/>
      <w:r w:rsidRPr="001B696A">
        <w:rPr>
          <w:rFonts w:ascii="Bookman Old Style" w:hAnsi="Bookman Old Style"/>
          <w:sz w:val="24"/>
          <w:szCs w:val="24"/>
        </w:rPr>
        <w:t>penyelenggaraan</w:t>
      </w:r>
      <w:proofErr w:type="spellEnd"/>
      <w:r w:rsidRPr="001B696A">
        <w:rPr>
          <w:rFonts w:ascii="Bookman Old Style" w:hAnsi="Bookman Old Style"/>
          <w:sz w:val="24"/>
          <w:szCs w:val="24"/>
        </w:rPr>
        <w:t xml:space="preserve"> KKPD </w:t>
      </w:r>
      <w:proofErr w:type="spellStart"/>
      <w:r w:rsidRPr="001B696A">
        <w:rPr>
          <w:rFonts w:ascii="Bookman Old Style" w:hAnsi="Bookman Old Style"/>
          <w:sz w:val="24"/>
          <w:szCs w:val="24"/>
        </w:rPr>
        <w:t>untuk</w:t>
      </w:r>
      <w:proofErr w:type="spellEnd"/>
      <w:r w:rsidRPr="001B696A">
        <w:rPr>
          <w:rFonts w:ascii="Bookman Old Style" w:hAnsi="Bookman Old Style"/>
          <w:sz w:val="24"/>
          <w:szCs w:val="24"/>
        </w:rPr>
        <w:t xml:space="preserve"> </w:t>
      </w:r>
      <w:proofErr w:type="spellStart"/>
      <w:r w:rsidRPr="001B696A">
        <w:rPr>
          <w:rFonts w:ascii="Bookman Old Style" w:hAnsi="Bookman Old Style"/>
          <w:sz w:val="24"/>
          <w:szCs w:val="24"/>
        </w:rPr>
        <w:t>pelaksanaan</w:t>
      </w:r>
      <w:proofErr w:type="spellEnd"/>
      <w:r w:rsidRPr="001B696A">
        <w:rPr>
          <w:rFonts w:ascii="Bookman Old Style" w:hAnsi="Bookman Old Style"/>
          <w:sz w:val="24"/>
          <w:szCs w:val="24"/>
        </w:rPr>
        <w:t xml:space="preserve"> APBD </w:t>
      </w:r>
      <w:proofErr w:type="spellStart"/>
      <w:r w:rsidRPr="001B696A">
        <w:rPr>
          <w:rFonts w:ascii="Bookman Old Style" w:hAnsi="Bookman Old Style"/>
          <w:sz w:val="24"/>
          <w:szCs w:val="24"/>
        </w:rPr>
        <w:t>diatur</w:t>
      </w:r>
      <w:proofErr w:type="spellEnd"/>
      <w:r w:rsidRPr="001B696A">
        <w:rPr>
          <w:rFonts w:ascii="Bookman Old Style" w:hAnsi="Bookman Old Style"/>
          <w:sz w:val="24"/>
          <w:szCs w:val="24"/>
        </w:rPr>
        <w:t xml:space="preserve"> </w:t>
      </w:r>
      <w:proofErr w:type="spellStart"/>
      <w:r w:rsidRPr="001B696A">
        <w:rPr>
          <w:rFonts w:ascii="Bookman Old Style" w:hAnsi="Bookman Old Style"/>
          <w:sz w:val="24"/>
          <w:szCs w:val="24"/>
        </w:rPr>
        <w:t>dengan</w:t>
      </w:r>
      <w:proofErr w:type="spellEnd"/>
      <w:r w:rsidRPr="001B696A">
        <w:rPr>
          <w:rFonts w:ascii="Bookman Old Style" w:hAnsi="Bookman Old Style"/>
          <w:sz w:val="24"/>
          <w:szCs w:val="24"/>
        </w:rPr>
        <w:t xml:space="preserve"> </w:t>
      </w:r>
      <w:proofErr w:type="spellStart"/>
      <w:r w:rsidRPr="001B696A">
        <w:rPr>
          <w:rFonts w:ascii="Bookman Old Style" w:hAnsi="Bookman Old Style"/>
          <w:sz w:val="24"/>
          <w:szCs w:val="24"/>
        </w:rPr>
        <w:t>peraturan</w:t>
      </w:r>
      <w:proofErr w:type="spellEnd"/>
      <w:r w:rsidRPr="001B696A">
        <w:rPr>
          <w:rFonts w:ascii="Bookman Old Style" w:hAnsi="Bookman Old Style"/>
          <w:sz w:val="24"/>
          <w:szCs w:val="24"/>
        </w:rPr>
        <w:t xml:space="preserve"> </w:t>
      </w:r>
      <w:proofErr w:type="spellStart"/>
      <w:r w:rsidRPr="001B696A">
        <w:rPr>
          <w:rFonts w:ascii="Bookman Old Style" w:hAnsi="Bookman Old Style"/>
          <w:sz w:val="24"/>
          <w:szCs w:val="24"/>
        </w:rPr>
        <w:t>kepala</w:t>
      </w:r>
      <w:proofErr w:type="spellEnd"/>
      <w:r w:rsidRPr="001B696A">
        <w:rPr>
          <w:rFonts w:ascii="Bookman Old Style" w:hAnsi="Bookman Old Style"/>
          <w:sz w:val="24"/>
          <w:szCs w:val="24"/>
        </w:rPr>
        <w:t xml:space="preserve"> </w:t>
      </w:r>
      <w:proofErr w:type="spellStart"/>
      <w:r w:rsidRPr="001B696A">
        <w:rPr>
          <w:rFonts w:ascii="Bookman Old Style" w:hAnsi="Bookman Old Style"/>
          <w:sz w:val="24"/>
          <w:szCs w:val="24"/>
        </w:rPr>
        <w:t>daerah</w:t>
      </w:r>
      <w:proofErr w:type="spellEnd"/>
      <w:r>
        <w:rPr>
          <w:rFonts w:ascii="Bookman Old Style" w:hAnsi="Bookman Old Style"/>
          <w:sz w:val="24"/>
          <w:szCs w:val="24"/>
        </w:rPr>
        <w:t>”.</w:t>
      </w:r>
    </w:p>
    <w:p w14:paraId="50E3EB51" w14:textId="35983F3C" w:rsidR="001B696A" w:rsidRDefault="00C03A4D" w:rsidP="001B696A">
      <w:pPr>
        <w:pStyle w:val="NoSpacing"/>
        <w:spacing w:line="480" w:lineRule="auto"/>
        <w:ind w:left="1080"/>
        <w:jc w:val="both"/>
        <w:rPr>
          <w:rFonts w:ascii="Bookman Old Style" w:hAnsi="Bookman Old Style"/>
          <w:sz w:val="24"/>
          <w:szCs w:val="24"/>
        </w:rPr>
      </w:pPr>
      <w:r>
        <w:rPr>
          <w:rFonts w:ascii="Bookman Old Style" w:hAnsi="Bookman Old Style"/>
          <w:sz w:val="24"/>
          <w:szCs w:val="24"/>
        </w:rPr>
        <w:t>M</w:t>
      </w:r>
      <w:r w:rsidR="001B696A">
        <w:rPr>
          <w:rFonts w:ascii="Bookman Old Style" w:hAnsi="Bookman Old Style"/>
          <w:sz w:val="24"/>
          <w:szCs w:val="24"/>
        </w:rPr>
        <w:t xml:space="preserve">ateri </w:t>
      </w:r>
      <w:proofErr w:type="spellStart"/>
      <w:r w:rsidR="001B696A">
        <w:rPr>
          <w:rFonts w:ascii="Bookman Old Style" w:hAnsi="Bookman Old Style"/>
          <w:sz w:val="24"/>
          <w:szCs w:val="24"/>
        </w:rPr>
        <w:t>muatan</w:t>
      </w:r>
      <w:proofErr w:type="spellEnd"/>
      <w:r w:rsidR="001B696A">
        <w:rPr>
          <w:rFonts w:ascii="Bookman Old Style" w:hAnsi="Bookman Old Style"/>
          <w:sz w:val="24"/>
          <w:szCs w:val="24"/>
        </w:rPr>
        <w:t xml:space="preserve"> yang </w:t>
      </w:r>
      <w:proofErr w:type="spellStart"/>
      <w:r w:rsidR="001B696A">
        <w:rPr>
          <w:rFonts w:ascii="Bookman Old Style" w:hAnsi="Bookman Old Style"/>
          <w:sz w:val="24"/>
          <w:szCs w:val="24"/>
        </w:rPr>
        <w:t>diatur</w:t>
      </w:r>
      <w:proofErr w:type="spellEnd"/>
      <w:r w:rsidR="001B696A">
        <w:rPr>
          <w:rFonts w:ascii="Bookman Old Style" w:hAnsi="Bookman Old Style"/>
          <w:sz w:val="24"/>
          <w:szCs w:val="24"/>
        </w:rPr>
        <w:t xml:space="preserve"> </w:t>
      </w:r>
      <w:proofErr w:type="spellStart"/>
      <w:r w:rsidR="001B696A">
        <w:rPr>
          <w:rFonts w:ascii="Bookman Old Style" w:hAnsi="Bookman Old Style"/>
          <w:sz w:val="24"/>
          <w:szCs w:val="24"/>
        </w:rPr>
        <w:t>dalam</w:t>
      </w:r>
      <w:proofErr w:type="spellEnd"/>
      <w:r w:rsidR="001B696A">
        <w:rPr>
          <w:rFonts w:ascii="Bookman Old Style" w:hAnsi="Bookman Old Style"/>
          <w:sz w:val="24"/>
          <w:szCs w:val="24"/>
        </w:rPr>
        <w:t xml:space="preserve"> </w:t>
      </w:r>
      <w:proofErr w:type="spellStart"/>
      <w:r w:rsidR="001B696A">
        <w:rPr>
          <w:rFonts w:ascii="Bookman Old Style" w:hAnsi="Bookman Old Style"/>
          <w:sz w:val="24"/>
          <w:szCs w:val="24"/>
        </w:rPr>
        <w:t>Raperbup</w:t>
      </w:r>
      <w:proofErr w:type="spellEnd"/>
      <w:r w:rsidR="001B696A">
        <w:rPr>
          <w:rFonts w:ascii="Bookman Old Style" w:hAnsi="Bookman Old Style"/>
          <w:sz w:val="24"/>
          <w:szCs w:val="24"/>
        </w:rPr>
        <w:t xml:space="preserve"> </w:t>
      </w:r>
      <w:proofErr w:type="spellStart"/>
      <w:r w:rsidR="001B696A">
        <w:rPr>
          <w:rFonts w:ascii="Bookman Old Style" w:hAnsi="Bookman Old Style"/>
          <w:sz w:val="24"/>
          <w:szCs w:val="24"/>
        </w:rPr>
        <w:t>ini</w:t>
      </w:r>
      <w:proofErr w:type="spellEnd"/>
      <w:r w:rsidR="001B696A">
        <w:rPr>
          <w:rFonts w:ascii="Bookman Old Style" w:hAnsi="Bookman Old Style"/>
          <w:sz w:val="24"/>
          <w:szCs w:val="24"/>
        </w:rPr>
        <w:t xml:space="preserve"> </w:t>
      </w:r>
      <w:proofErr w:type="spellStart"/>
      <w:r w:rsidR="001B696A">
        <w:rPr>
          <w:rFonts w:ascii="Bookman Old Style" w:hAnsi="Bookman Old Style"/>
          <w:sz w:val="24"/>
          <w:szCs w:val="24"/>
        </w:rPr>
        <w:t>keseluruhan</w:t>
      </w:r>
      <w:proofErr w:type="spellEnd"/>
      <w:r w:rsidR="001B696A">
        <w:rPr>
          <w:rFonts w:ascii="Bookman Old Style" w:hAnsi="Bookman Old Style"/>
          <w:sz w:val="24"/>
          <w:szCs w:val="24"/>
        </w:rPr>
        <w:t xml:space="preserve"> </w:t>
      </w:r>
      <w:proofErr w:type="spellStart"/>
      <w:r w:rsidR="001B696A">
        <w:rPr>
          <w:rFonts w:ascii="Bookman Old Style" w:hAnsi="Bookman Old Style"/>
          <w:sz w:val="24"/>
          <w:szCs w:val="24"/>
        </w:rPr>
        <w:t>mengacu</w:t>
      </w:r>
      <w:proofErr w:type="spellEnd"/>
      <w:r w:rsidR="001B696A">
        <w:rPr>
          <w:rFonts w:ascii="Bookman Old Style" w:hAnsi="Bookman Old Style"/>
          <w:sz w:val="24"/>
          <w:szCs w:val="24"/>
        </w:rPr>
        <w:t xml:space="preserve"> pada </w:t>
      </w:r>
      <w:proofErr w:type="spellStart"/>
      <w:r w:rsidR="001B696A">
        <w:rPr>
          <w:rFonts w:ascii="Bookman Old Style" w:hAnsi="Bookman Old Style"/>
          <w:sz w:val="24"/>
          <w:szCs w:val="24"/>
        </w:rPr>
        <w:t>ketentuan</w:t>
      </w:r>
      <w:proofErr w:type="spellEnd"/>
      <w:r w:rsidR="001B696A">
        <w:rPr>
          <w:rFonts w:ascii="Bookman Old Style" w:hAnsi="Bookman Old Style"/>
          <w:sz w:val="24"/>
          <w:szCs w:val="24"/>
        </w:rPr>
        <w:t xml:space="preserve"> </w:t>
      </w:r>
      <w:proofErr w:type="spellStart"/>
      <w:r w:rsidR="001B696A">
        <w:rPr>
          <w:rFonts w:ascii="Bookman Old Style" w:hAnsi="Bookman Old Style"/>
          <w:sz w:val="24"/>
          <w:szCs w:val="24"/>
        </w:rPr>
        <w:t>dalam</w:t>
      </w:r>
      <w:proofErr w:type="spellEnd"/>
      <w:r w:rsidR="001B696A">
        <w:rPr>
          <w:rFonts w:ascii="Bookman Old Style" w:hAnsi="Bookman Old Style"/>
          <w:sz w:val="24"/>
          <w:szCs w:val="24"/>
        </w:rPr>
        <w:t xml:space="preserve"> </w:t>
      </w:r>
      <w:proofErr w:type="spellStart"/>
      <w:r w:rsidR="001B696A">
        <w:rPr>
          <w:rFonts w:ascii="Bookman Old Style" w:hAnsi="Bookman Old Style"/>
          <w:sz w:val="24"/>
          <w:szCs w:val="24"/>
        </w:rPr>
        <w:t>Permendagri</w:t>
      </w:r>
      <w:proofErr w:type="spellEnd"/>
      <w:r w:rsidR="001B696A">
        <w:rPr>
          <w:rFonts w:ascii="Bookman Old Style" w:hAnsi="Bookman Old Style"/>
          <w:sz w:val="24"/>
          <w:szCs w:val="24"/>
        </w:rPr>
        <w:t xml:space="preserve"> </w:t>
      </w:r>
      <w:proofErr w:type="spellStart"/>
      <w:r w:rsidR="001B696A">
        <w:rPr>
          <w:rFonts w:ascii="Bookman Old Style" w:hAnsi="Bookman Old Style"/>
          <w:sz w:val="24"/>
          <w:szCs w:val="24"/>
        </w:rPr>
        <w:t>tersebut</w:t>
      </w:r>
      <w:proofErr w:type="spellEnd"/>
      <w:r>
        <w:rPr>
          <w:rFonts w:ascii="Bookman Old Style" w:hAnsi="Bookman Old Style"/>
          <w:sz w:val="24"/>
          <w:szCs w:val="24"/>
        </w:rPr>
        <w:t>,</w:t>
      </w:r>
      <w:r w:rsidR="001B696A">
        <w:rPr>
          <w:rFonts w:ascii="Bookman Old Style" w:hAnsi="Bookman Old Style"/>
          <w:sz w:val="24"/>
          <w:szCs w:val="24"/>
        </w:rPr>
        <w:t xml:space="preserve"> </w:t>
      </w:r>
      <w:proofErr w:type="spellStart"/>
      <w:r w:rsidR="001B696A">
        <w:rPr>
          <w:rFonts w:ascii="Bookman Old Style" w:hAnsi="Bookman Old Style"/>
          <w:sz w:val="24"/>
          <w:szCs w:val="24"/>
        </w:rPr>
        <w:t>hanya</w:t>
      </w:r>
      <w:proofErr w:type="spellEnd"/>
      <w:r w:rsidR="001B696A">
        <w:rPr>
          <w:rFonts w:ascii="Bookman Old Style" w:hAnsi="Bookman Old Style"/>
          <w:sz w:val="24"/>
          <w:szCs w:val="24"/>
        </w:rPr>
        <w:t xml:space="preserve"> </w:t>
      </w:r>
      <w:proofErr w:type="spellStart"/>
      <w:r w:rsidR="001B696A">
        <w:rPr>
          <w:rFonts w:ascii="Bookman Old Style" w:hAnsi="Bookman Old Style"/>
          <w:sz w:val="24"/>
          <w:szCs w:val="24"/>
        </w:rPr>
        <w:t>saja</w:t>
      </w:r>
      <w:proofErr w:type="spellEnd"/>
      <w:r w:rsidR="001B696A">
        <w:rPr>
          <w:rFonts w:ascii="Bookman Old Style" w:hAnsi="Bookman Old Style"/>
          <w:sz w:val="24"/>
          <w:szCs w:val="24"/>
        </w:rPr>
        <w:t xml:space="preserve"> </w:t>
      </w:r>
      <w:proofErr w:type="spellStart"/>
      <w:r w:rsidR="001B696A">
        <w:rPr>
          <w:rFonts w:ascii="Bookman Old Style" w:hAnsi="Bookman Old Style"/>
          <w:sz w:val="24"/>
          <w:szCs w:val="24"/>
        </w:rPr>
        <w:t>disarankan</w:t>
      </w:r>
      <w:proofErr w:type="spellEnd"/>
      <w:r w:rsidR="001B696A">
        <w:rPr>
          <w:rFonts w:ascii="Bookman Old Style" w:hAnsi="Bookman Old Style"/>
          <w:sz w:val="24"/>
          <w:szCs w:val="24"/>
        </w:rPr>
        <w:t xml:space="preserve"> agar </w:t>
      </w:r>
      <w:proofErr w:type="spellStart"/>
      <w:r w:rsidR="001B696A">
        <w:rPr>
          <w:rFonts w:ascii="Bookman Old Style" w:hAnsi="Bookman Old Style"/>
          <w:sz w:val="24"/>
          <w:szCs w:val="24"/>
        </w:rPr>
        <w:t>pengaturan</w:t>
      </w:r>
      <w:proofErr w:type="spellEnd"/>
      <w:r w:rsidR="001B696A">
        <w:rPr>
          <w:rFonts w:ascii="Bookman Old Style" w:hAnsi="Bookman Old Style"/>
          <w:sz w:val="24"/>
          <w:szCs w:val="24"/>
        </w:rPr>
        <w:t xml:space="preserve"> yang </w:t>
      </w:r>
      <w:proofErr w:type="spellStart"/>
      <w:r w:rsidR="001B696A">
        <w:rPr>
          <w:rFonts w:ascii="Bookman Old Style" w:hAnsi="Bookman Old Style"/>
          <w:sz w:val="24"/>
          <w:szCs w:val="24"/>
        </w:rPr>
        <w:t>dibuat</w:t>
      </w:r>
      <w:proofErr w:type="spellEnd"/>
      <w:r w:rsidR="001B696A">
        <w:rPr>
          <w:rFonts w:ascii="Bookman Old Style" w:hAnsi="Bookman Old Style"/>
          <w:sz w:val="24"/>
          <w:szCs w:val="24"/>
        </w:rPr>
        <w:t xml:space="preserve"> </w:t>
      </w:r>
      <w:proofErr w:type="spellStart"/>
      <w:r w:rsidR="001B696A">
        <w:rPr>
          <w:rFonts w:ascii="Bookman Old Style" w:hAnsi="Bookman Old Style"/>
          <w:sz w:val="24"/>
          <w:szCs w:val="24"/>
        </w:rPr>
        <w:t>disesuaikan</w:t>
      </w:r>
      <w:proofErr w:type="spellEnd"/>
      <w:r w:rsidR="001B696A">
        <w:rPr>
          <w:rFonts w:ascii="Bookman Old Style" w:hAnsi="Bookman Old Style"/>
          <w:sz w:val="24"/>
          <w:szCs w:val="24"/>
        </w:rPr>
        <w:t xml:space="preserve"> </w:t>
      </w:r>
      <w:proofErr w:type="spellStart"/>
      <w:r w:rsidR="00A176AF">
        <w:rPr>
          <w:rFonts w:ascii="Bookman Old Style" w:hAnsi="Bookman Old Style"/>
          <w:sz w:val="24"/>
          <w:szCs w:val="24"/>
        </w:rPr>
        <w:t>kembali</w:t>
      </w:r>
      <w:proofErr w:type="spellEnd"/>
      <w:r w:rsidR="00A176AF">
        <w:rPr>
          <w:rFonts w:ascii="Bookman Old Style" w:hAnsi="Bookman Old Style"/>
          <w:sz w:val="24"/>
          <w:szCs w:val="24"/>
        </w:rPr>
        <w:t xml:space="preserve"> </w:t>
      </w:r>
      <w:proofErr w:type="spellStart"/>
      <w:r w:rsidR="001B696A">
        <w:rPr>
          <w:rFonts w:ascii="Bookman Old Style" w:hAnsi="Bookman Old Style"/>
          <w:sz w:val="24"/>
          <w:szCs w:val="24"/>
        </w:rPr>
        <w:t>dengan</w:t>
      </w:r>
      <w:proofErr w:type="spellEnd"/>
      <w:r w:rsidR="001B696A">
        <w:rPr>
          <w:rFonts w:ascii="Bookman Old Style" w:hAnsi="Bookman Old Style"/>
          <w:sz w:val="24"/>
          <w:szCs w:val="24"/>
        </w:rPr>
        <w:t xml:space="preserve"> </w:t>
      </w:r>
      <w:proofErr w:type="spellStart"/>
      <w:r w:rsidR="001B696A">
        <w:rPr>
          <w:rFonts w:ascii="Bookman Old Style" w:hAnsi="Bookman Old Style"/>
          <w:sz w:val="24"/>
          <w:szCs w:val="24"/>
        </w:rPr>
        <w:t>kebutuhan</w:t>
      </w:r>
      <w:proofErr w:type="spellEnd"/>
      <w:r w:rsidR="001B696A">
        <w:rPr>
          <w:rFonts w:ascii="Bookman Old Style" w:hAnsi="Bookman Old Style"/>
          <w:sz w:val="24"/>
          <w:szCs w:val="24"/>
        </w:rPr>
        <w:t xml:space="preserve"> di </w:t>
      </w:r>
      <w:proofErr w:type="spellStart"/>
      <w:r w:rsidR="001B696A">
        <w:rPr>
          <w:rFonts w:ascii="Bookman Old Style" w:hAnsi="Bookman Old Style"/>
          <w:sz w:val="24"/>
          <w:szCs w:val="24"/>
        </w:rPr>
        <w:t>daerah</w:t>
      </w:r>
      <w:proofErr w:type="spellEnd"/>
      <w:r>
        <w:rPr>
          <w:rFonts w:ascii="Bookman Old Style" w:hAnsi="Bookman Old Style"/>
          <w:sz w:val="24"/>
          <w:szCs w:val="24"/>
        </w:rPr>
        <w:t>.</w:t>
      </w:r>
      <w:r w:rsidR="00BB671D">
        <w:rPr>
          <w:rFonts w:ascii="Bookman Old Style" w:hAnsi="Bookman Old Style"/>
          <w:sz w:val="24"/>
          <w:szCs w:val="24"/>
        </w:rPr>
        <w:t xml:space="preserve"> Selain </w:t>
      </w:r>
      <w:proofErr w:type="spellStart"/>
      <w:r w:rsidR="00BB671D">
        <w:rPr>
          <w:rFonts w:ascii="Bookman Old Style" w:hAnsi="Bookman Old Style"/>
          <w:sz w:val="24"/>
          <w:szCs w:val="24"/>
        </w:rPr>
        <w:t>itu</w:t>
      </w:r>
      <w:proofErr w:type="spellEnd"/>
      <w:r w:rsidR="00BB671D">
        <w:rPr>
          <w:rFonts w:ascii="Bookman Old Style" w:hAnsi="Bookman Old Style"/>
          <w:sz w:val="24"/>
          <w:szCs w:val="24"/>
        </w:rPr>
        <w:t xml:space="preserve"> </w:t>
      </w:r>
      <w:proofErr w:type="spellStart"/>
      <w:r w:rsidR="00BB671D">
        <w:rPr>
          <w:rFonts w:ascii="Bookman Old Style" w:hAnsi="Bookman Old Style"/>
          <w:sz w:val="24"/>
          <w:szCs w:val="24"/>
        </w:rPr>
        <w:t>ada</w:t>
      </w:r>
      <w:proofErr w:type="spellEnd"/>
      <w:r w:rsidR="00BB671D">
        <w:rPr>
          <w:rFonts w:ascii="Bookman Old Style" w:hAnsi="Bookman Old Style"/>
          <w:sz w:val="24"/>
          <w:szCs w:val="24"/>
        </w:rPr>
        <w:t xml:space="preserve"> </w:t>
      </w:r>
      <w:proofErr w:type="spellStart"/>
      <w:r w:rsidR="00BB671D">
        <w:rPr>
          <w:rFonts w:ascii="Bookman Old Style" w:hAnsi="Bookman Old Style"/>
          <w:sz w:val="24"/>
          <w:szCs w:val="24"/>
        </w:rPr>
        <w:t>beberapa</w:t>
      </w:r>
      <w:proofErr w:type="spellEnd"/>
      <w:r w:rsidR="00BB671D">
        <w:rPr>
          <w:rFonts w:ascii="Bookman Old Style" w:hAnsi="Bookman Old Style"/>
          <w:sz w:val="24"/>
          <w:szCs w:val="24"/>
        </w:rPr>
        <w:t xml:space="preserve"> </w:t>
      </w:r>
      <w:proofErr w:type="spellStart"/>
      <w:r w:rsidR="00BB671D">
        <w:rPr>
          <w:rFonts w:ascii="Bookman Old Style" w:hAnsi="Bookman Old Style"/>
          <w:sz w:val="24"/>
          <w:szCs w:val="24"/>
        </w:rPr>
        <w:t>definisi</w:t>
      </w:r>
      <w:proofErr w:type="spellEnd"/>
      <w:r w:rsidR="00BB671D">
        <w:rPr>
          <w:rFonts w:ascii="Bookman Old Style" w:hAnsi="Bookman Old Style"/>
          <w:sz w:val="24"/>
          <w:szCs w:val="24"/>
        </w:rPr>
        <w:t xml:space="preserve"> yang </w:t>
      </w:r>
      <w:proofErr w:type="spellStart"/>
      <w:r w:rsidR="00BB671D">
        <w:rPr>
          <w:rFonts w:ascii="Bookman Old Style" w:hAnsi="Bookman Old Style"/>
          <w:sz w:val="24"/>
          <w:szCs w:val="24"/>
        </w:rPr>
        <w:t>perlu</w:t>
      </w:r>
      <w:proofErr w:type="spellEnd"/>
      <w:r w:rsidR="00BB671D">
        <w:rPr>
          <w:rFonts w:ascii="Bookman Old Style" w:hAnsi="Bookman Old Style"/>
          <w:sz w:val="24"/>
          <w:szCs w:val="24"/>
        </w:rPr>
        <w:t xml:space="preserve"> </w:t>
      </w:r>
      <w:proofErr w:type="spellStart"/>
      <w:r w:rsidR="00BB671D">
        <w:rPr>
          <w:rFonts w:ascii="Bookman Old Style" w:hAnsi="Bookman Old Style"/>
          <w:sz w:val="24"/>
          <w:szCs w:val="24"/>
        </w:rPr>
        <w:t>dibatasi</w:t>
      </w:r>
      <w:proofErr w:type="spellEnd"/>
      <w:r w:rsidR="00BB671D">
        <w:rPr>
          <w:rFonts w:ascii="Bookman Old Style" w:hAnsi="Bookman Old Style"/>
          <w:sz w:val="24"/>
          <w:szCs w:val="24"/>
        </w:rPr>
        <w:t xml:space="preserve"> </w:t>
      </w:r>
      <w:proofErr w:type="spellStart"/>
      <w:r w:rsidR="00BB671D">
        <w:rPr>
          <w:rFonts w:ascii="Bookman Old Style" w:hAnsi="Bookman Old Style"/>
          <w:sz w:val="24"/>
          <w:szCs w:val="24"/>
        </w:rPr>
        <w:t>pengertiannya</w:t>
      </w:r>
      <w:proofErr w:type="spellEnd"/>
      <w:r w:rsidR="00BB671D">
        <w:rPr>
          <w:rFonts w:ascii="Bookman Old Style" w:hAnsi="Bookman Old Style"/>
          <w:sz w:val="24"/>
          <w:szCs w:val="24"/>
        </w:rPr>
        <w:t xml:space="preserve"> agar </w:t>
      </w:r>
      <w:proofErr w:type="spellStart"/>
      <w:r w:rsidR="00BB671D">
        <w:rPr>
          <w:rFonts w:ascii="Bookman Old Style" w:hAnsi="Bookman Old Style"/>
          <w:sz w:val="24"/>
          <w:szCs w:val="24"/>
        </w:rPr>
        <w:t>tidak</w:t>
      </w:r>
      <w:proofErr w:type="spellEnd"/>
      <w:r w:rsidR="00BB671D">
        <w:rPr>
          <w:rFonts w:ascii="Bookman Old Style" w:hAnsi="Bookman Old Style"/>
          <w:sz w:val="24"/>
          <w:szCs w:val="24"/>
        </w:rPr>
        <w:t xml:space="preserve"> </w:t>
      </w:r>
      <w:proofErr w:type="spellStart"/>
      <w:r w:rsidR="00BB671D">
        <w:rPr>
          <w:rFonts w:ascii="Bookman Old Style" w:hAnsi="Bookman Old Style"/>
          <w:sz w:val="24"/>
          <w:szCs w:val="24"/>
        </w:rPr>
        <w:t>menimbulkan</w:t>
      </w:r>
      <w:proofErr w:type="spellEnd"/>
      <w:r w:rsidR="00BB671D">
        <w:rPr>
          <w:rFonts w:ascii="Bookman Old Style" w:hAnsi="Bookman Old Style"/>
          <w:sz w:val="24"/>
          <w:szCs w:val="24"/>
        </w:rPr>
        <w:t xml:space="preserve"> </w:t>
      </w:r>
      <w:proofErr w:type="spellStart"/>
      <w:r w:rsidR="00BB671D">
        <w:rPr>
          <w:rFonts w:ascii="Bookman Old Style" w:hAnsi="Bookman Old Style"/>
          <w:sz w:val="24"/>
          <w:szCs w:val="24"/>
        </w:rPr>
        <w:t>multitafsir</w:t>
      </w:r>
      <w:proofErr w:type="spellEnd"/>
      <w:r w:rsidR="00BB671D">
        <w:rPr>
          <w:rFonts w:ascii="Bookman Old Style" w:hAnsi="Bookman Old Style"/>
          <w:sz w:val="24"/>
          <w:szCs w:val="24"/>
        </w:rPr>
        <w:t xml:space="preserve"> </w:t>
      </w:r>
      <w:proofErr w:type="spellStart"/>
      <w:r w:rsidR="00BB671D">
        <w:rPr>
          <w:rFonts w:ascii="Bookman Old Style" w:hAnsi="Bookman Old Style"/>
          <w:sz w:val="24"/>
          <w:szCs w:val="24"/>
        </w:rPr>
        <w:t>dalam</w:t>
      </w:r>
      <w:proofErr w:type="spellEnd"/>
      <w:r w:rsidR="00BB671D">
        <w:rPr>
          <w:rFonts w:ascii="Bookman Old Style" w:hAnsi="Bookman Old Style"/>
          <w:sz w:val="24"/>
          <w:szCs w:val="24"/>
        </w:rPr>
        <w:t xml:space="preserve"> </w:t>
      </w:r>
      <w:proofErr w:type="spellStart"/>
      <w:r w:rsidR="00BB671D">
        <w:rPr>
          <w:rFonts w:ascii="Bookman Old Style" w:hAnsi="Bookman Old Style"/>
          <w:sz w:val="24"/>
          <w:szCs w:val="24"/>
        </w:rPr>
        <w:t>penerapannya</w:t>
      </w:r>
      <w:proofErr w:type="spellEnd"/>
      <w:r w:rsidR="00BB671D">
        <w:rPr>
          <w:rFonts w:ascii="Bookman Old Style" w:hAnsi="Bookman Old Style"/>
          <w:sz w:val="24"/>
          <w:szCs w:val="24"/>
        </w:rPr>
        <w:t>.</w:t>
      </w:r>
    </w:p>
    <w:p w14:paraId="7ECBCCE7" w14:textId="15B66BC4" w:rsidR="00BB671D" w:rsidRDefault="00BB671D" w:rsidP="001B696A">
      <w:pPr>
        <w:pStyle w:val="NoSpacing"/>
        <w:spacing w:line="480" w:lineRule="auto"/>
        <w:ind w:left="1080"/>
        <w:jc w:val="both"/>
        <w:rPr>
          <w:rFonts w:ascii="Bookman Old Style" w:hAnsi="Bookman Old Style"/>
          <w:sz w:val="24"/>
          <w:szCs w:val="24"/>
        </w:rPr>
      </w:pPr>
      <w:proofErr w:type="spellStart"/>
      <w:r>
        <w:rPr>
          <w:rFonts w:ascii="Bookman Old Style" w:hAnsi="Bookman Old Style"/>
          <w:sz w:val="24"/>
          <w:szCs w:val="24"/>
        </w:rPr>
        <w:t>Secara</w:t>
      </w:r>
      <w:proofErr w:type="spellEnd"/>
      <w:r>
        <w:rPr>
          <w:rFonts w:ascii="Bookman Old Style" w:hAnsi="Bookman Old Style"/>
          <w:sz w:val="24"/>
          <w:szCs w:val="24"/>
        </w:rPr>
        <w:t xml:space="preserve"> </w:t>
      </w:r>
      <w:proofErr w:type="spellStart"/>
      <w:r>
        <w:rPr>
          <w:rFonts w:ascii="Bookman Old Style" w:hAnsi="Bookman Old Style"/>
          <w:sz w:val="24"/>
          <w:szCs w:val="24"/>
        </w:rPr>
        <w:t>lebih</w:t>
      </w:r>
      <w:proofErr w:type="spellEnd"/>
      <w:r>
        <w:rPr>
          <w:rFonts w:ascii="Bookman Old Style" w:hAnsi="Bookman Old Style"/>
          <w:sz w:val="24"/>
          <w:szCs w:val="24"/>
        </w:rPr>
        <w:t xml:space="preserve"> </w:t>
      </w:r>
      <w:proofErr w:type="spellStart"/>
      <w:r>
        <w:rPr>
          <w:rFonts w:ascii="Bookman Old Style" w:hAnsi="Bookman Old Style"/>
          <w:sz w:val="24"/>
          <w:szCs w:val="24"/>
        </w:rPr>
        <w:t>khusus</w:t>
      </w:r>
      <w:proofErr w:type="spellEnd"/>
      <w:r>
        <w:rPr>
          <w:rFonts w:ascii="Bookman Old Style" w:hAnsi="Bookman Old Style"/>
          <w:sz w:val="24"/>
          <w:szCs w:val="24"/>
        </w:rPr>
        <w:t xml:space="preserve"> </w:t>
      </w:r>
      <w:proofErr w:type="spellStart"/>
      <w:r>
        <w:rPr>
          <w:rFonts w:ascii="Bookman Old Style" w:hAnsi="Bookman Old Style"/>
          <w:sz w:val="24"/>
          <w:szCs w:val="24"/>
        </w:rPr>
        <w:t>telah</w:t>
      </w:r>
      <w:proofErr w:type="spellEnd"/>
      <w:r>
        <w:rPr>
          <w:rFonts w:ascii="Bookman Old Style" w:hAnsi="Bookman Old Style"/>
          <w:sz w:val="24"/>
          <w:szCs w:val="24"/>
        </w:rPr>
        <w:t xml:space="preserve"> </w:t>
      </w:r>
      <w:proofErr w:type="spellStart"/>
      <w:r>
        <w:rPr>
          <w:rFonts w:ascii="Bookman Old Style" w:hAnsi="Bookman Old Style"/>
          <w:sz w:val="24"/>
          <w:szCs w:val="24"/>
        </w:rPr>
        <w:t>dijelaskan</w:t>
      </w:r>
      <w:proofErr w:type="spellEnd"/>
      <w:r>
        <w:rPr>
          <w:rFonts w:ascii="Bookman Old Style" w:hAnsi="Bookman Old Style"/>
          <w:sz w:val="24"/>
          <w:szCs w:val="24"/>
        </w:rPr>
        <w:t xml:space="preserve"> pada </w:t>
      </w:r>
      <w:proofErr w:type="spellStart"/>
      <w:r>
        <w:rPr>
          <w:rFonts w:ascii="Bookman Old Style" w:hAnsi="Bookman Old Style"/>
          <w:sz w:val="24"/>
          <w:szCs w:val="24"/>
        </w:rPr>
        <w:t>penjelesan</w:t>
      </w:r>
      <w:proofErr w:type="spellEnd"/>
      <w:r>
        <w:rPr>
          <w:rFonts w:ascii="Bookman Old Style" w:hAnsi="Bookman Old Style"/>
          <w:sz w:val="24"/>
          <w:szCs w:val="24"/>
        </w:rPr>
        <w:t xml:space="preserve"> </w:t>
      </w:r>
      <w:proofErr w:type="spellStart"/>
      <w:r>
        <w:rPr>
          <w:rFonts w:ascii="Bookman Old Style" w:hAnsi="Bookman Old Style"/>
          <w:sz w:val="24"/>
          <w:szCs w:val="24"/>
        </w:rPr>
        <w:t>pasal</w:t>
      </w:r>
      <w:proofErr w:type="spellEnd"/>
      <w:r>
        <w:rPr>
          <w:rFonts w:ascii="Bookman Old Style" w:hAnsi="Bookman Old Style"/>
          <w:sz w:val="24"/>
          <w:szCs w:val="24"/>
        </w:rPr>
        <w:t xml:space="preserve"> per </w:t>
      </w:r>
      <w:proofErr w:type="spellStart"/>
      <w:r>
        <w:rPr>
          <w:rFonts w:ascii="Bookman Old Style" w:hAnsi="Bookman Old Style"/>
          <w:sz w:val="24"/>
          <w:szCs w:val="24"/>
        </w:rPr>
        <w:t>pasal</w:t>
      </w:r>
      <w:proofErr w:type="spellEnd"/>
      <w:r>
        <w:rPr>
          <w:rFonts w:ascii="Bookman Old Style" w:hAnsi="Bookman Old Style"/>
          <w:sz w:val="24"/>
          <w:szCs w:val="24"/>
        </w:rPr>
        <w:t>.</w:t>
      </w:r>
    </w:p>
    <w:p w14:paraId="51B99102" w14:textId="77777777" w:rsidR="000B16F3" w:rsidRPr="00F15548" w:rsidRDefault="000B16F3" w:rsidP="000B16F3">
      <w:pPr>
        <w:spacing w:before="95"/>
        <w:jc w:val="both"/>
        <w:rPr>
          <w:rFonts w:ascii="Bookman Old Style" w:hAnsi="Bookman Old Style"/>
          <w:b/>
          <w:sz w:val="18"/>
          <w:szCs w:val="18"/>
        </w:rPr>
      </w:pPr>
      <w:r w:rsidRPr="00F15548">
        <w:rPr>
          <w:rFonts w:ascii="Bookman Old Style" w:hAnsi="Bookman Old Style"/>
          <w:b/>
          <w:sz w:val="18"/>
          <w:szCs w:val="18"/>
        </w:rPr>
        <w:t>KETERANGAN:</w:t>
      </w:r>
    </w:p>
    <w:p w14:paraId="56FCDE21" w14:textId="77777777" w:rsidR="000B16F3" w:rsidRPr="00F15548" w:rsidRDefault="000B16F3" w:rsidP="000B16F3">
      <w:pPr>
        <w:pStyle w:val="ListParagraph"/>
        <w:numPr>
          <w:ilvl w:val="0"/>
          <w:numId w:val="108"/>
        </w:numPr>
        <w:spacing w:before="95" w:after="0" w:line="240" w:lineRule="auto"/>
        <w:ind w:left="360"/>
        <w:jc w:val="both"/>
        <w:rPr>
          <w:rFonts w:ascii="Bookman Old Style" w:hAnsi="Bookman Old Style"/>
          <w:b/>
          <w:sz w:val="18"/>
          <w:szCs w:val="18"/>
        </w:rPr>
      </w:pPr>
      <w:r w:rsidRPr="00F15548">
        <w:rPr>
          <w:rFonts w:ascii="Bookman Old Style" w:hAnsi="Bookman Old Style"/>
          <w:b/>
          <w:sz w:val="18"/>
          <w:szCs w:val="18"/>
        </w:rPr>
        <w:t xml:space="preserve">Tulisan berwarna </w:t>
      </w:r>
      <w:r w:rsidRPr="00F15548">
        <w:rPr>
          <w:rFonts w:ascii="Bookman Old Style" w:hAnsi="Bookman Old Style"/>
          <w:b/>
          <w:color w:val="FF0000"/>
          <w:sz w:val="18"/>
          <w:szCs w:val="18"/>
        </w:rPr>
        <w:t>merah</w:t>
      </w:r>
      <w:r w:rsidRPr="00F15548">
        <w:rPr>
          <w:rFonts w:ascii="Bookman Old Style" w:hAnsi="Bookman Old Style"/>
          <w:b/>
          <w:sz w:val="18"/>
          <w:szCs w:val="18"/>
        </w:rPr>
        <w:t xml:space="preserve"> terkait dengan saran untuk dilakukannya perubahan atau penghapusan (tidak perlu diatur/dicantumkan) yang meliputi penyusunan rumusan pada judul raperda, konsiderans, dasar hukum, diktum, batang tubuh, penutup.</w:t>
      </w:r>
    </w:p>
    <w:p w14:paraId="3DE2811D" w14:textId="77777777" w:rsidR="000B16F3" w:rsidRPr="00F15548" w:rsidRDefault="000B16F3" w:rsidP="000B16F3">
      <w:pPr>
        <w:pStyle w:val="ListParagraph"/>
        <w:numPr>
          <w:ilvl w:val="0"/>
          <w:numId w:val="108"/>
        </w:numPr>
        <w:spacing w:before="95" w:after="0" w:line="240" w:lineRule="auto"/>
        <w:ind w:left="360"/>
        <w:jc w:val="both"/>
        <w:rPr>
          <w:rFonts w:ascii="Bookman Old Style" w:hAnsi="Bookman Old Style"/>
          <w:b/>
          <w:sz w:val="18"/>
          <w:szCs w:val="18"/>
        </w:rPr>
      </w:pPr>
      <w:r w:rsidRPr="00F15548">
        <w:rPr>
          <w:rFonts w:ascii="Bookman Old Style" w:hAnsi="Bookman Old Style"/>
          <w:b/>
          <w:sz w:val="18"/>
          <w:szCs w:val="18"/>
        </w:rPr>
        <w:t xml:space="preserve">Tulisan berwarna </w:t>
      </w:r>
      <w:r>
        <w:rPr>
          <w:rFonts w:ascii="Bookman Old Style" w:hAnsi="Bookman Old Style"/>
          <w:b/>
          <w:color w:val="FFC000"/>
          <w:sz w:val="18"/>
          <w:szCs w:val="18"/>
        </w:rPr>
        <w:t>kuning</w:t>
      </w:r>
      <w:r w:rsidRPr="00771408">
        <w:rPr>
          <w:rFonts w:ascii="Bookman Old Style" w:hAnsi="Bookman Old Style"/>
          <w:b/>
          <w:color w:val="365F91"/>
          <w:sz w:val="18"/>
          <w:szCs w:val="18"/>
        </w:rPr>
        <w:t xml:space="preserve"> </w:t>
      </w:r>
      <w:r w:rsidRPr="00F15548">
        <w:rPr>
          <w:rFonts w:ascii="Bookman Old Style" w:hAnsi="Bookman Old Style"/>
          <w:b/>
          <w:sz w:val="18"/>
          <w:szCs w:val="18"/>
        </w:rPr>
        <w:t>terkait penambahan huruf, kata, kalimat, tanda baca atau merumuskan norma baru secara langsung.</w:t>
      </w:r>
    </w:p>
    <w:p w14:paraId="4BB69344" w14:textId="77777777" w:rsidR="000B16F3" w:rsidRDefault="000B16F3" w:rsidP="001B696A">
      <w:pPr>
        <w:pStyle w:val="NoSpacing"/>
        <w:spacing w:line="480" w:lineRule="auto"/>
        <w:ind w:left="1080"/>
        <w:jc w:val="both"/>
        <w:rPr>
          <w:rFonts w:ascii="Bookman Old Style" w:hAnsi="Bookman Old Style"/>
          <w:sz w:val="24"/>
          <w:szCs w:val="24"/>
        </w:rPr>
      </w:pPr>
    </w:p>
    <w:p w14:paraId="58788BA3" w14:textId="77777777" w:rsidR="0077692A" w:rsidRDefault="0077692A" w:rsidP="001B696A">
      <w:pPr>
        <w:pStyle w:val="NoSpacing"/>
        <w:spacing w:line="480" w:lineRule="auto"/>
        <w:ind w:left="1080"/>
        <w:jc w:val="both"/>
        <w:rPr>
          <w:rFonts w:ascii="Bookman Old Style" w:hAnsi="Bookman Old Style"/>
          <w:sz w:val="24"/>
          <w:szCs w:val="24"/>
        </w:rPr>
      </w:pPr>
    </w:p>
    <w:p w14:paraId="2D02BAC1" w14:textId="77777777" w:rsidR="0077692A" w:rsidRDefault="0077692A" w:rsidP="001B696A">
      <w:pPr>
        <w:pStyle w:val="NoSpacing"/>
        <w:spacing w:line="480" w:lineRule="auto"/>
        <w:ind w:left="1080"/>
        <w:jc w:val="both"/>
        <w:rPr>
          <w:rFonts w:ascii="Bookman Old Style" w:hAnsi="Bookman Old Style"/>
          <w:sz w:val="24"/>
          <w:szCs w:val="24"/>
        </w:rPr>
      </w:pPr>
    </w:p>
    <w:p w14:paraId="0303FD76" w14:textId="77777777" w:rsidR="00BB671D" w:rsidRDefault="00BB671D" w:rsidP="001B696A">
      <w:pPr>
        <w:pStyle w:val="NoSpacing"/>
        <w:spacing w:line="480" w:lineRule="auto"/>
        <w:ind w:left="1080"/>
        <w:jc w:val="both"/>
        <w:rPr>
          <w:rFonts w:ascii="Bookman Old Style" w:hAnsi="Bookman Old Style"/>
          <w:sz w:val="24"/>
          <w:szCs w:val="24"/>
        </w:rPr>
      </w:pPr>
    </w:p>
    <w:p w14:paraId="0B1B9AD4" w14:textId="77777777" w:rsidR="00BB671D" w:rsidRDefault="00BB671D" w:rsidP="001B696A">
      <w:pPr>
        <w:pStyle w:val="NoSpacing"/>
        <w:spacing w:line="480" w:lineRule="auto"/>
        <w:ind w:left="1080"/>
        <w:jc w:val="both"/>
        <w:rPr>
          <w:rFonts w:ascii="Bookman Old Style" w:hAnsi="Bookman Old Style"/>
          <w:sz w:val="24"/>
          <w:szCs w:val="24"/>
        </w:rPr>
      </w:pPr>
    </w:p>
    <w:p w14:paraId="120B05BE" w14:textId="77777777" w:rsidR="00BB671D" w:rsidRDefault="00BB671D" w:rsidP="001B696A">
      <w:pPr>
        <w:pStyle w:val="NoSpacing"/>
        <w:spacing w:line="480" w:lineRule="auto"/>
        <w:ind w:left="1080"/>
        <w:jc w:val="both"/>
        <w:rPr>
          <w:rFonts w:ascii="Bookman Old Style" w:hAnsi="Bookman Old Style"/>
          <w:sz w:val="24"/>
          <w:szCs w:val="24"/>
        </w:rPr>
      </w:pPr>
    </w:p>
    <w:p w14:paraId="20F74684" w14:textId="77777777" w:rsidR="00BB671D" w:rsidRDefault="00BB671D" w:rsidP="001B696A">
      <w:pPr>
        <w:pStyle w:val="NoSpacing"/>
        <w:spacing w:line="480" w:lineRule="auto"/>
        <w:ind w:left="1080"/>
        <w:jc w:val="both"/>
        <w:rPr>
          <w:rFonts w:ascii="Bookman Old Style" w:hAnsi="Bookman Old Style"/>
          <w:sz w:val="24"/>
          <w:szCs w:val="24"/>
        </w:rPr>
      </w:pPr>
    </w:p>
    <w:p w14:paraId="2BD9F316" w14:textId="77777777" w:rsidR="00A176AF" w:rsidRDefault="00A176AF" w:rsidP="00A176AF">
      <w:pPr>
        <w:pStyle w:val="NoSpacing"/>
        <w:spacing w:line="480" w:lineRule="auto"/>
        <w:ind w:left="1080"/>
        <w:jc w:val="both"/>
        <w:rPr>
          <w:rFonts w:ascii="Bookman Old Style" w:hAnsi="Bookman Old Style"/>
          <w:sz w:val="24"/>
          <w:szCs w:val="24"/>
        </w:rPr>
      </w:pPr>
    </w:p>
    <w:p w14:paraId="0C3E3476" w14:textId="2CBEB95D" w:rsidR="0077692A" w:rsidRDefault="00260621" w:rsidP="00260621">
      <w:pPr>
        <w:pStyle w:val="NoSpacing"/>
        <w:numPr>
          <w:ilvl w:val="0"/>
          <w:numId w:val="107"/>
        </w:numPr>
        <w:spacing w:line="480" w:lineRule="auto"/>
        <w:jc w:val="both"/>
        <w:rPr>
          <w:rFonts w:ascii="Bookman Old Style" w:hAnsi="Bookman Old Style"/>
          <w:sz w:val="24"/>
          <w:szCs w:val="24"/>
        </w:rPr>
      </w:pPr>
      <w:r>
        <w:rPr>
          <w:rFonts w:ascii="Bookman Old Style" w:hAnsi="Bookman Old Style"/>
          <w:sz w:val="24"/>
          <w:szCs w:val="24"/>
        </w:rPr>
        <w:lastRenderedPageBreak/>
        <w:t>KHUSUS</w:t>
      </w:r>
    </w:p>
    <w:p w14:paraId="02FB0814" w14:textId="77777777" w:rsidR="00696E9C" w:rsidRDefault="00696E9C" w:rsidP="00217F23">
      <w:pPr>
        <w:pStyle w:val="NoSpacing"/>
        <w:jc w:val="center"/>
        <w:rPr>
          <w:rFonts w:ascii="Bookman Old Style" w:hAnsi="Bookman Old Style" w:cs="Arial"/>
          <w:sz w:val="24"/>
          <w:szCs w:val="24"/>
          <w:lang w:val="id-ID"/>
        </w:rPr>
      </w:pPr>
    </w:p>
    <w:p w14:paraId="736D4C8C" w14:textId="77777777" w:rsidR="00696E9C" w:rsidRDefault="00696E9C" w:rsidP="00217F23">
      <w:pPr>
        <w:pStyle w:val="NoSpacing"/>
        <w:jc w:val="center"/>
        <w:rPr>
          <w:rFonts w:ascii="Bookman Old Style" w:hAnsi="Bookman Old Style" w:cs="Arial"/>
          <w:sz w:val="24"/>
          <w:szCs w:val="24"/>
          <w:lang w:val="id-ID"/>
        </w:rPr>
      </w:pPr>
    </w:p>
    <w:p w14:paraId="0631A299" w14:textId="73515864" w:rsidR="00696E9C" w:rsidRDefault="00696E9C" w:rsidP="00217F23">
      <w:pPr>
        <w:pStyle w:val="NoSpacing"/>
        <w:jc w:val="center"/>
        <w:rPr>
          <w:rFonts w:ascii="Bookman Old Style" w:hAnsi="Bookman Old Style" w:cs="Arial"/>
          <w:sz w:val="24"/>
          <w:szCs w:val="24"/>
          <w:lang w:val="id-ID"/>
        </w:rPr>
      </w:pPr>
      <w:r>
        <w:rPr>
          <w:noProof/>
          <w:lang w:eastAsia="en-US"/>
        </w:rPr>
        <w:drawing>
          <wp:anchor distT="0" distB="0" distL="114300" distR="114300" simplePos="0" relativeHeight="251657216" behindDoc="0" locked="0" layoutInCell="1" allowOverlap="1" wp14:anchorId="064FB7FC" wp14:editId="55703774">
            <wp:simplePos x="0" y="0"/>
            <wp:positionH relativeFrom="margin">
              <wp:posOffset>2678430</wp:posOffset>
            </wp:positionH>
            <wp:positionV relativeFrom="paragraph">
              <wp:posOffset>145415</wp:posOffset>
            </wp:positionV>
            <wp:extent cx="845185" cy="8826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185"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FFC5C3" w14:textId="267B83D0" w:rsidR="00F216DC" w:rsidRDefault="00F216DC" w:rsidP="00217F23">
      <w:pPr>
        <w:pStyle w:val="NoSpacing"/>
        <w:jc w:val="center"/>
        <w:rPr>
          <w:rFonts w:ascii="Bookman Old Style" w:hAnsi="Bookman Old Style" w:cs="Arial"/>
          <w:sz w:val="24"/>
          <w:szCs w:val="24"/>
          <w:lang w:val="id-ID"/>
        </w:rPr>
      </w:pPr>
    </w:p>
    <w:p w14:paraId="332D6998" w14:textId="77777777" w:rsidR="00F216DC" w:rsidRDefault="00F216DC" w:rsidP="00217F23">
      <w:pPr>
        <w:pStyle w:val="NoSpacing"/>
        <w:jc w:val="center"/>
        <w:rPr>
          <w:rFonts w:ascii="Bookman Old Style" w:hAnsi="Bookman Old Style" w:cs="Arial"/>
          <w:sz w:val="24"/>
          <w:szCs w:val="24"/>
          <w:lang w:val="id-ID"/>
        </w:rPr>
      </w:pPr>
    </w:p>
    <w:p w14:paraId="497B2881" w14:textId="45BD1522" w:rsidR="00F216DC" w:rsidRDefault="00F216DC" w:rsidP="00217F23">
      <w:pPr>
        <w:pStyle w:val="NoSpacing"/>
        <w:jc w:val="center"/>
        <w:rPr>
          <w:rFonts w:ascii="Bookman Old Style" w:hAnsi="Bookman Old Style" w:cs="Arial"/>
          <w:sz w:val="24"/>
          <w:szCs w:val="24"/>
          <w:lang w:val="id-ID"/>
        </w:rPr>
      </w:pPr>
    </w:p>
    <w:p w14:paraId="350350C0" w14:textId="77777777" w:rsidR="00F216DC" w:rsidRDefault="00F216DC" w:rsidP="00217F23">
      <w:pPr>
        <w:pStyle w:val="NoSpacing"/>
        <w:jc w:val="center"/>
        <w:rPr>
          <w:rFonts w:ascii="Bookman Old Style" w:hAnsi="Bookman Old Style" w:cs="Arial"/>
          <w:sz w:val="24"/>
          <w:szCs w:val="24"/>
          <w:lang w:val="id-ID"/>
        </w:rPr>
      </w:pPr>
    </w:p>
    <w:p w14:paraId="6755533C" w14:textId="77777777" w:rsidR="00F216DC" w:rsidRDefault="00F216DC" w:rsidP="00217F23">
      <w:pPr>
        <w:pStyle w:val="NoSpacing"/>
        <w:jc w:val="center"/>
        <w:rPr>
          <w:rFonts w:ascii="Bookman Old Style" w:hAnsi="Bookman Old Style" w:cs="Arial"/>
          <w:sz w:val="24"/>
          <w:szCs w:val="24"/>
          <w:lang w:val="id-ID"/>
        </w:rPr>
      </w:pPr>
    </w:p>
    <w:p w14:paraId="6A74BB25" w14:textId="3DBCE3C5" w:rsidR="00BC36EC" w:rsidRDefault="00BC36EC" w:rsidP="00217F23">
      <w:pPr>
        <w:pStyle w:val="NoSpacing"/>
        <w:jc w:val="center"/>
        <w:rPr>
          <w:rFonts w:ascii="Bookman Old Style" w:hAnsi="Bookman Old Style" w:cs="Arial"/>
          <w:sz w:val="24"/>
          <w:szCs w:val="24"/>
          <w:lang w:val="id-ID"/>
        </w:rPr>
      </w:pPr>
      <w:r>
        <w:rPr>
          <w:rFonts w:ascii="Bookman Old Style" w:hAnsi="Bookman Old Style" w:cs="Arial"/>
          <w:sz w:val="24"/>
          <w:szCs w:val="24"/>
          <w:lang w:val="id-ID"/>
        </w:rPr>
        <w:t>BUPATI LOMBOK TENGAH</w:t>
      </w:r>
    </w:p>
    <w:p w14:paraId="127ADC7A" w14:textId="762A5DEE" w:rsidR="00BC36EC" w:rsidRDefault="00BC36EC" w:rsidP="00217F23">
      <w:pPr>
        <w:pStyle w:val="NoSpacing"/>
        <w:jc w:val="center"/>
        <w:rPr>
          <w:rFonts w:ascii="Bookman Old Style" w:hAnsi="Bookman Old Style" w:cs="Arial"/>
          <w:sz w:val="24"/>
          <w:szCs w:val="24"/>
          <w:lang w:val="id-ID"/>
        </w:rPr>
      </w:pPr>
      <w:r>
        <w:rPr>
          <w:rFonts w:ascii="Bookman Old Style" w:hAnsi="Bookman Old Style" w:cs="Arial"/>
          <w:sz w:val="24"/>
          <w:szCs w:val="24"/>
          <w:lang w:val="id-ID"/>
        </w:rPr>
        <w:t xml:space="preserve">PROVINSI NUSA TENGGARA BARAT </w:t>
      </w:r>
    </w:p>
    <w:p w14:paraId="52626CD8" w14:textId="77777777" w:rsidR="00BC36EC" w:rsidRDefault="00BC36EC" w:rsidP="00217F23">
      <w:pPr>
        <w:pStyle w:val="NoSpacing"/>
        <w:jc w:val="center"/>
        <w:rPr>
          <w:rFonts w:ascii="Bookman Old Style" w:hAnsi="Bookman Old Style" w:cs="Arial"/>
          <w:sz w:val="24"/>
          <w:szCs w:val="24"/>
          <w:lang w:val="id-ID"/>
        </w:rPr>
      </w:pPr>
    </w:p>
    <w:p w14:paraId="6B7701E7" w14:textId="309F4DB4" w:rsidR="002C5EE4" w:rsidRDefault="00CC00EF" w:rsidP="00217F23">
      <w:pPr>
        <w:pStyle w:val="NoSpacing"/>
        <w:jc w:val="center"/>
        <w:rPr>
          <w:rFonts w:ascii="Bookman Old Style" w:hAnsi="Bookman Old Style" w:cs="Arial"/>
          <w:sz w:val="24"/>
          <w:szCs w:val="24"/>
          <w:lang w:val="id-ID"/>
        </w:rPr>
      </w:pPr>
      <w:r w:rsidRPr="00A7131A">
        <w:rPr>
          <w:rFonts w:ascii="Bookman Old Style" w:hAnsi="Bookman Old Style" w:cs="Arial"/>
          <w:sz w:val="24"/>
          <w:szCs w:val="24"/>
          <w:lang w:val="id-ID"/>
        </w:rPr>
        <w:t xml:space="preserve">PERATURAN </w:t>
      </w:r>
      <w:r w:rsidR="00EC21FB">
        <w:rPr>
          <w:rFonts w:ascii="Bookman Old Style" w:hAnsi="Bookman Old Style" w:cs="Arial"/>
          <w:sz w:val="24"/>
          <w:szCs w:val="24"/>
          <w:lang w:val="id-ID"/>
        </w:rPr>
        <w:t>BUPATI LOMBOK TENGAH</w:t>
      </w:r>
    </w:p>
    <w:p w14:paraId="02E880AC" w14:textId="7D73CB77" w:rsidR="002C5EE4" w:rsidRPr="00D208F6" w:rsidRDefault="00217F23" w:rsidP="00217F23">
      <w:pPr>
        <w:pStyle w:val="NoSpacing"/>
        <w:tabs>
          <w:tab w:val="left" w:pos="3429"/>
        </w:tabs>
        <w:rPr>
          <w:rFonts w:ascii="Bookman Old Style" w:hAnsi="Bookman Old Style" w:cs="Arial"/>
          <w:sz w:val="24"/>
          <w:szCs w:val="24"/>
        </w:rPr>
      </w:pPr>
      <w:r w:rsidRPr="00A7131A">
        <w:rPr>
          <w:rFonts w:ascii="Bookman Old Style" w:hAnsi="Bookman Old Style" w:cs="Arial"/>
          <w:sz w:val="24"/>
          <w:szCs w:val="24"/>
          <w:lang w:val="id-ID"/>
        </w:rPr>
        <w:tab/>
      </w:r>
      <w:r w:rsidR="00CC00EF" w:rsidRPr="00A7131A">
        <w:rPr>
          <w:rFonts w:ascii="Bookman Old Style" w:hAnsi="Bookman Old Style" w:cs="Arial"/>
          <w:sz w:val="24"/>
          <w:szCs w:val="24"/>
          <w:lang w:val="id-ID"/>
        </w:rPr>
        <w:t>NOMOR</w:t>
      </w:r>
      <w:r w:rsidR="00066697" w:rsidRPr="00A7131A">
        <w:rPr>
          <w:rFonts w:ascii="Bookman Old Style" w:hAnsi="Bookman Old Style" w:cs="Arial"/>
          <w:sz w:val="24"/>
          <w:szCs w:val="24"/>
          <w:lang w:val="id-ID"/>
        </w:rPr>
        <w:t xml:space="preserve"> </w:t>
      </w:r>
      <w:r w:rsidR="00247742">
        <w:rPr>
          <w:rFonts w:ascii="Bookman Old Style" w:hAnsi="Bookman Old Style" w:cs="Arial"/>
          <w:sz w:val="24"/>
          <w:szCs w:val="24"/>
        </w:rPr>
        <w:t xml:space="preserve">   </w:t>
      </w:r>
      <w:r w:rsidR="00BC36EC">
        <w:rPr>
          <w:rFonts w:ascii="Bookman Old Style" w:hAnsi="Bookman Old Style" w:cs="Arial"/>
          <w:sz w:val="24"/>
          <w:szCs w:val="24"/>
          <w:lang w:val="id-ID"/>
        </w:rPr>
        <w:t xml:space="preserve"> </w:t>
      </w:r>
      <w:r w:rsidR="00247742">
        <w:rPr>
          <w:rFonts w:ascii="Bookman Old Style" w:hAnsi="Bookman Old Style" w:cs="Arial"/>
          <w:sz w:val="24"/>
          <w:szCs w:val="24"/>
        </w:rPr>
        <w:t xml:space="preserve">    TAHUN 2024</w:t>
      </w:r>
    </w:p>
    <w:p w14:paraId="2C9CFA7C" w14:textId="77777777" w:rsidR="002C5EE4" w:rsidRPr="00A7131A" w:rsidRDefault="002C5EE4" w:rsidP="00F620B8">
      <w:pPr>
        <w:pStyle w:val="NoSpacing"/>
        <w:tabs>
          <w:tab w:val="left" w:pos="1701"/>
        </w:tabs>
        <w:jc w:val="center"/>
        <w:rPr>
          <w:rFonts w:ascii="Bookman Old Style" w:hAnsi="Bookman Old Style" w:cs="Arial"/>
          <w:sz w:val="24"/>
          <w:szCs w:val="24"/>
          <w:lang w:val="id-ID"/>
        </w:rPr>
      </w:pPr>
    </w:p>
    <w:p w14:paraId="1D424323" w14:textId="77777777" w:rsidR="002C5EE4" w:rsidRPr="00A7131A" w:rsidRDefault="00CC00EF" w:rsidP="00217F23">
      <w:pPr>
        <w:pStyle w:val="NoSpacing"/>
        <w:jc w:val="center"/>
        <w:rPr>
          <w:rFonts w:ascii="Bookman Old Style" w:hAnsi="Bookman Old Style" w:cs="Arial"/>
          <w:sz w:val="24"/>
          <w:szCs w:val="24"/>
          <w:lang w:val="id-ID"/>
        </w:rPr>
      </w:pPr>
      <w:r w:rsidRPr="00A7131A">
        <w:rPr>
          <w:rFonts w:ascii="Bookman Old Style" w:hAnsi="Bookman Old Style" w:cs="Arial"/>
          <w:sz w:val="24"/>
          <w:szCs w:val="24"/>
          <w:lang w:val="id-ID"/>
        </w:rPr>
        <w:t>TENTANG</w:t>
      </w:r>
    </w:p>
    <w:p w14:paraId="12166943" w14:textId="77777777" w:rsidR="002C5EE4" w:rsidRPr="00A7131A" w:rsidRDefault="002C5EE4" w:rsidP="00217F23">
      <w:pPr>
        <w:pStyle w:val="NoSpacing"/>
        <w:jc w:val="center"/>
        <w:rPr>
          <w:rFonts w:ascii="Bookman Old Style" w:hAnsi="Bookman Old Style" w:cs="Bookman Old Style"/>
          <w:sz w:val="24"/>
          <w:szCs w:val="24"/>
          <w:lang w:val="id-ID"/>
        </w:rPr>
      </w:pPr>
    </w:p>
    <w:p w14:paraId="42D48536" w14:textId="77777777" w:rsidR="0004378D" w:rsidRPr="00A7131A" w:rsidRDefault="00494B22" w:rsidP="00217F23">
      <w:pPr>
        <w:pStyle w:val="NoSpacing"/>
        <w:jc w:val="center"/>
        <w:rPr>
          <w:rFonts w:ascii="Bookman Old Style" w:eastAsia="Bookman Old Style" w:hAnsi="Bookman Old Style" w:cs="Bookman Old Style"/>
          <w:spacing w:val="1"/>
          <w:sz w:val="24"/>
          <w:szCs w:val="24"/>
        </w:rPr>
      </w:pPr>
      <w:r w:rsidRPr="00A7131A">
        <w:rPr>
          <w:rFonts w:ascii="Bookman Old Style" w:eastAsia="Bookman Old Style" w:hAnsi="Bookman Old Style" w:cs="Bookman Old Style"/>
          <w:spacing w:val="-1"/>
          <w:sz w:val="24"/>
          <w:szCs w:val="24"/>
        </w:rPr>
        <w:t>TATA CARA PENGGUNAAN DAN 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1"/>
          <w:sz w:val="24"/>
          <w:szCs w:val="24"/>
        </w:rPr>
        <w:t xml:space="preserve"> </w:t>
      </w:r>
    </w:p>
    <w:p w14:paraId="00D0F720" w14:textId="6E07503E" w:rsidR="002C5EE4" w:rsidRPr="00A7131A" w:rsidRDefault="00494B22" w:rsidP="00217F23">
      <w:pPr>
        <w:pStyle w:val="NoSpacing"/>
        <w:jc w:val="center"/>
        <w:rPr>
          <w:rFonts w:ascii="Bookman Old Style" w:hAnsi="Bookman Old Style" w:cs="Arial"/>
          <w:sz w:val="24"/>
          <w:szCs w:val="24"/>
          <w:lang w:val="id-ID"/>
        </w:rPr>
      </w:pPr>
      <w:r w:rsidRPr="00A7131A">
        <w:rPr>
          <w:rFonts w:ascii="Bookman Old Style" w:eastAsia="Bookman Old Style" w:hAnsi="Bookman Old Style" w:cs="Bookman Old Style"/>
          <w:spacing w:val="-1"/>
          <w:sz w:val="24"/>
          <w:szCs w:val="24"/>
        </w:rPr>
        <w:t>KARTU KREDIT PEMERINTAH DAERAH</w:t>
      </w:r>
      <w:r w:rsidR="000577FF" w:rsidRPr="00A7131A">
        <w:rPr>
          <w:rFonts w:ascii="Bookman Old Style" w:eastAsia="Bookman Old Style" w:hAnsi="Bookman Old Style" w:cs="Bookman Old Style"/>
          <w:spacing w:val="-1"/>
          <w:sz w:val="24"/>
          <w:szCs w:val="24"/>
        </w:rPr>
        <w:t xml:space="preserve"> </w:t>
      </w:r>
    </w:p>
    <w:p w14:paraId="6BA53A8C" w14:textId="77777777" w:rsidR="002C5EE4" w:rsidRPr="00A7131A" w:rsidRDefault="002C5EE4" w:rsidP="00217F23">
      <w:pPr>
        <w:pStyle w:val="NoSpacing"/>
        <w:jc w:val="center"/>
        <w:rPr>
          <w:rFonts w:ascii="Bookman Old Style" w:hAnsi="Bookman Old Style" w:cs="Arial"/>
          <w:sz w:val="24"/>
          <w:szCs w:val="24"/>
          <w:lang w:val="id-ID"/>
        </w:rPr>
      </w:pPr>
    </w:p>
    <w:p w14:paraId="3CC40858" w14:textId="77777777" w:rsidR="002C5EE4" w:rsidRPr="00A7131A" w:rsidRDefault="00CC00EF" w:rsidP="00217F23">
      <w:pPr>
        <w:pStyle w:val="NoSpacing"/>
        <w:jc w:val="center"/>
        <w:rPr>
          <w:rFonts w:ascii="Bookman Old Style" w:hAnsi="Bookman Old Style" w:cs="Arial"/>
          <w:sz w:val="24"/>
          <w:szCs w:val="24"/>
          <w:lang w:val="id-ID"/>
        </w:rPr>
      </w:pPr>
      <w:r w:rsidRPr="00A7131A">
        <w:rPr>
          <w:rFonts w:ascii="Bookman Old Style" w:hAnsi="Bookman Old Style" w:cs="Arial"/>
          <w:sz w:val="24"/>
          <w:szCs w:val="24"/>
          <w:lang w:val="id-ID"/>
        </w:rPr>
        <w:t>DENGAN RAHMAT TUHAN YANG MAHA ESA</w:t>
      </w:r>
    </w:p>
    <w:p w14:paraId="4780E42C" w14:textId="77777777" w:rsidR="002C5EE4" w:rsidRPr="00A7131A" w:rsidRDefault="002C5EE4" w:rsidP="00217F23">
      <w:pPr>
        <w:pStyle w:val="NoSpacing"/>
        <w:jc w:val="center"/>
        <w:rPr>
          <w:rFonts w:ascii="Bookman Old Style" w:hAnsi="Bookman Old Style" w:cs="Arial"/>
          <w:sz w:val="24"/>
          <w:szCs w:val="24"/>
          <w:lang w:val="id-ID"/>
        </w:rPr>
      </w:pPr>
    </w:p>
    <w:p w14:paraId="36BE3B69" w14:textId="7A9EEE8E" w:rsidR="002C5EE4" w:rsidRDefault="00EC21FB" w:rsidP="00EC21FB">
      <w:pPr>
        <w:pStyle w:val="NoSpacing"/>
        <w:jc w:val="center"/>
        <w:rPr>
          <w:rFonts w:ascii="Bookman Old Style" w:hAnsi="Bookman Old Style" w:cs="Arial"/>
          <w:sz w:val="24"/>
          <w:szCs w:val="24"/>
          <w:lang w:val="id-ID"/>
        </w:rPr>
      </w:pPr>
      <w:r>
        <w:rPr>
          <w:rFonts w:ascii="Bookman Old Style" w:hAnsi="Bookman Old Style" w:cs="Arial"/>
          <w:sz w:val="24"/>
          <w:szCs w:val="24"/>
          <w:lang w:val="id-ID"/>
        </w:rPr>
        <w:t>BUPATI LOMBOK TENGAH</w:t>
      </w:r>
      <w:r w:rsidR="00CC00EF" w:rsidRPr="00A7131A">
        <w:rPr>
          <w:rFonts w:ascii="Bookman Old Style" w:hAnsi="Bookman Old Style" w:cs="Arial"/>
          <w:sz w:val="24"/>
          <w:szCs w:val="24"/>
          <w:lang w:val="id-ID"/>
        </w:rPr>
        <w:t>,</w:t>
      </w:r>
    </w:p>
    <w:p w14:paraId="29CDF095" w14:textId="77777777" w:rsidR="00D208F6" w:rsidRDefault="00D208F6" w:rsidP="00217F23">
      <w:pPr>
        <w:pStyle w:val="NoSpacing"/>
        <w:jc w:val="center"/>
        <w:rPr>
          <w:rFonts w:ascii="Bookman Old Style" w:hAnsi="Bookman Old Style" w:cs="Arial"/>
          <w:sz w:val="24"/>
          <w:szCs w:val="24"/>
          <w:lang w:val="id-ID"/>
        </w:rPr>
      </w:pPr>
    </w:p>
    <w:p w14:paraId="39FE5EA4" w14:textId="2CE7D89F" w:rsidR="00D208F6" w:rsidRDefault="00D208F6" w:rsidP="00F620B8">
      <w:pPr>
        <w:pStyle w:val="NoSpacing"/>
        <w:tabs>
          <w:tab w:val="left" w:pos="1560"/>
          <w:tab w:val="left" w:pos="1985"/>
        </w:tabs>
        <w:spacing w:line="300" w:lineRule="exact"/>
        <w:ind w:left="1985" w:hanging="1985"/>
        <w:jc w:val="both"/>
        <w:rPr>
          <w:rFonts w:ascii="Bookman Old Style" w:eastAsia="Bookman Old Style" w:hAnsi="Bookman Old Style" w:cs="Bookman Old Style"/>
          <w:sz w:val="24"/>
          <w:szCs w:val="24"/>
        </w:rPr>
      </w:pPr>
      <w:r w:rsidRPr="00A7131A">
        <w:rPr>
          <w:rFonts w:ascii="Bookman Old Style" w:hAnsi="Bookman Old Style" w:cs="Arial"/>
          <w:sz w:val="24"/>
          <w:szCs w:val="24"/>
          <w:lang w:val="id-ID"/>
        </w:rPr>
        <w:t>Menimbang</w:t>
      </w:r>
      <w:r>
        <w:rPr>
          <w:rFonts w:ascii="Bookman Old Style" w:hAnsi="Bookman Old Style" w:cs="Arial"/>
          <w:sz w:val="24"/>
          <w:szCs w:val="24"/>
        </w:rPr>
        <w:t xml:space="preserve"> </w:t>
      </w:r>
      <w:r>
        <w:rPr>
          <w:rFonts w:ascii="Bookman Old Style" w:hAnsi="Bookman Old Style" w:cs="Arial"/>
          <w:sz w:val="24"/>
          <w:szCs w:val="24"/>
        </w:rPr>
        <w:tab/>
        <w:t xml:space="preserve">: </w:t>
      </w:r>
      <w:r w:rsidR="00F620B8">
        <w:rPr>
          <w:rFonts w:ascii="Bookman Old Style" w:hAnsi="Bookman Old Style" w:cs="Arial"/>
          <w:sz w:val="24"/>
          <w:szCs w:val="24"/>
        </w:rPr>
        <w:tab/>
      </w:r>
      <w:proofErr w:type="spellStart"/>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hw</w:t>
      </w:r>
      <w:r w:rsidRPr="00A7131A">
        <w:rPr>
          <w:rFonts w:ascii="Bookman Old Style" w:eastAsia="Bookman Old Style" w:hAnsi="Bookman Old Style" w:cs="Bookman Old Style"/>
          <w:sz w:val="24"/>
          <w:szCs w:val="24"/>
        </w:rPr>
        <w:t>a</w:t>
      </w:r>
      <w:proofErr w:type="spellEnd"/>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z w:val="24"/>
          <w:szCs w:val="24"/>
        </w:rPr>
        <w:t>untuk</w:t>
      </w:r>
      <w:proofErr w:type="spellEnd"/>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z w:val="24"/>
          <w:szCs w:val="24"/>
        </w:rPr>
        <w:t>melaksanakan</w:t>
      </w:r>
      <w:proofErr w:type="spellEnd"/>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pacing w:val="1"/>
          <w:sz w:val="24"/>
          <w:szCs w:val="24"/>
        </w:rPr>
        <w:t>ketentuan</w:t>
      </w:r>
      <w:proofErr w:type="spellEnd"/>
      <w:r w:rsidRPr="00A7131A">
        <w:rPr>
          <w:rFonts w:ascii="Bookman Old Style" w:eastAsia="Bookman Old Style" w:hAnsi="Bookman Old Style" w:cs="Bookman Old Style"/>
          <w:spacing w:val="1"/>
          <w:sz w:val="24"/>
          <w:szCs w:val="24"/>
        </w:rPr>
        <w:t xml:space="preserve"> Pasal 44 </w:t>
      </w:r>
      <w:proofErr w:type="spellStart"/>
      <w:r w:rsidRPr="00A7131A">
        <w:rPr>
          <w:rFonts w:ascii="Bookman Old Style" w:eastAsia="Bookman Old Style" w:hAnsi="Bookman Old Style" w:cs="Bookman Old Style"/>
          <w:spacing w:val="1"/>
          <w:sz w:val="24"/>
          <w:szCs w:val="24"/>
        </w:rPr>
        <w:t>ayat</w:t>
      </w:r>
      <w:proofErr w:type="spellEnd"/>
      <w:r w:rsidRPr="00A7131A">
        <w:rPr>
          <w:rFonts w:ascii="Bookman Old Style" w:eastAsia="Bookman Old Style" w:hAnsi="Bookman Old Style" w:cs="Bookman Old Style"/>
          <w:spacing w:val="1"/>
          <w:sz w:val="24"/>
          <w:szCs w:val="24"/>
        </w:rPr>
        <w:t xml:space="preserve"> (1) </w:t>
      </w:r>
      <w:proofErr w:type="spellStart"/>
      <w:r w:rsidRPr="00A7131A">
        <w:rPr>
          <w:rFonts w:ascii="Bookman Old Style" w:eastAsia="Bookman Old Style" w:hAnsi="Bookman Old Style" w:cs="Bookman Old Style"/>
          <w:spacing w:val="1"/>
          <w:sz w:val="24"/>
          <w:szCs w:val="24"/>
        </w:rPr>
        <w:t>Peraturan</w:t>
      </w:r>
      <w:proofErr w:type="spellEnd"/>
      <w:r w:rsidRPr="00A7131A">
        <w:rPr>
          <w:rFonts w:ascii="Bookman Old Style" w:eastAsia="Bookman Old Style" w:hAnsi="Bookman Old Style" w:cs="Bookman Old Style"/>
          <w:spacing w:val="1"/>
          <w:sz w:val="24"/>
          <w:szCs w:val="24"/>
        </w:rPr>
        <w:t xml:space="preserve"> Menteri Dalam Negeri </w:t>
      </w:r>
      <w:proofErr w:type="spellStart"/>
      <w:r w:rsidRPr="00A7131A">
        <w:rPr>
          <w:rFonts w:ascii="Bookman Old Style" w:eastAsia="Bookman Old Style" w:hAnsi="Bookman Old Style" w:cs="Bookman Old Style"/>
          <w:spacing w:val="1"/>
          <w:sz w:val="24"/>
          <w:szCs w:val="24"/>
        </w:rPr>
        <w:t>Nomor</w:t>
      </w:r>
      <w:proofErr w:type="spellEnd"/>
      <w:r w:rsidRPr="00A7131A">
        <w:rPr>
          <w:rFonts w:ascii="Bookman Old Style" w:eastAsia="Bookman Old Style" w:hAnsi="Bookman Old Style" w:cs="Bookman Old Style"/>
          <w:spacing w:val="1"/>
          <w:sz w:val="24"/>
          <w:szCs w:val="24"/>
        </w:rPr>
        <w:t xml:space="preserve"> 79 </w:t>
      </w:r>
      <w:proofErr w:type="spellStart"/>
      <w:r w:rsidRPr="00A7131A">
        <w:rPr>
          <w:rFonts w:ascii="Bookman Old Style" w:eastAsia="Bookman Old Style" w:hAnsi="Bookman Old Style" w:cs="Bookman Old Style"/>
          <w:spacing w:val="1"/>
          <w:sz w:val="24"/>
          <w:szCs w:val="24"/>
        </w:rPr>
        <w:t>Tahun</w:t>
      </w:r>
      <w:proofErr w:type="spellEnd"/>
      <w:r w:rsidRPr="00A7131A">
        <w:rPr>
          <w:rFonts w:ascii="Bookman Old Style" w:eastAsia="Bookman Old Style" w:hAnsi="Bookman Old Style" w:cs="Bookman Old Style"/>
          <w:spacing w:val="1"/>
          <w:sz w:val="24"/>
          <w:szCs w:val="24"/>
        </w:rPr>
        <w:t xml:space="preserve"> 2022 </w:t>
      </w:r>
      <w:proofErr w:type="spellStart"/>
      <w:r w:rsidRPr="00A7131A">
        <w:rPr>
          <w:rFonts w:ascii="Bookman Old Style" w:eastAsia="Bookman Old Style" w:hAnsi="Bookman Old Style" w:cs="Bookman Old Style"/>
          <w:spacing w:val="1"/>
          <w:sz w:val="24"/>
          <w:szCs w:val="24"/>
        </w:rPr>
        <w:t>tentang</w:t>
      </w:r>
      <w:proofErr w:type="spellEnd"/>
      <w:r w:rsidRPr="00A7131A">
        <w:rPr>
          <w:rFonts w:ascii="Bookman Old Style" w:eastAsia="Bookman Old Style" w:hAnsi="Bookman Old Style" w:cs="Bookman Old Style"/>
          <w:spacing w:val="1"/>
          <w:sz w:val="24"/>
          <w:szCs w:val="24"/>
        </w:rPr>
        <w:t xml:space="preserve"> </w:t>
      </w:r>
      <w:proofErr w:type="spellStart"/>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juk</w:t>
      </w:r>
      <w:proofErr w:type="spellEnd"/>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5"/>
          <w:sz w:val="24"/>
          <w:szCs w:val="24"/>
        </w:rPr>
        <w:t>T</w:t>
      </w:r>
      <w:r w:rsidRPr="00A7131A">
        <w:rPr>
          <w:rFonts w:ascii="Bookman Old Style" w:eastAsia="Bookman Old Style" w:hAnsi="Bookman Old Style" w:cs="Bookman Old Style"/>
          <w:spacing w:val="-1"/>
          <w:sz w:val="24"/>
          <w:szCs w:val="24"/>
        </w:rPr>
        <w:t>ek</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4"/>
          <w:sz w:val="24"/>
          <w:szCs w:val="24"/>
        </w:rPr>
        <w:t>i</w:t>
      </w:r>
      <w:r w:rsidRPr="00A7131A">
        <w:rPr>
          <w:rFonts w:ascii="Bookman Old Style" w:eastAsia="Bookman Old Style" w:hAnsi="Bookman Old Style" w:cs="Bookman Old Style"/>
          <w:sz w:val="24"/>
          <w:szCs w:val="24"/>
        </w:rPr>
        <w:t xml:space="preserve">s </w:t>
      </w:r>
      <w:proofErr w:type="spellStart"/>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proofErr w:type="spellEnd"/>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u </w:t>
      </w:r>
      <w:proofErr w:type="spellStart"/>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ed</w:t>
      </w:r>
      <w:r w:rsidRPr="00A7131A">
        <w:rPr>
          <w:rFonts w:ascii="Bookman Old Style" w:eastAsia="Bookman Old Style" w:hAnsi="Bookman Old Style" w:cs="Bookman Old Style"/>
          <w:sz w:val="24"/>
          <w:szCs w:val="24"/>
        </w:rPr>
        <w:t>it</w:t>
      </w:r>
      <w:proofErr w:type="spellEnd"/>
      <w:r w:rsidRPr="00A7131A">
        <w:rPr>
          <w:rFonts w:ascii="Bookman Old Style" w:eastAsia="Bookman Old Style" w:hAnsi="Bookman Old Style" w:cs="Bookman Old Style"/>
          <w:spacing w:val="5"/>
          <w:sz w:val="24"/>
          <w:szCs w:val="24"/>
        </w:rPr>
        <w:t xml:space="preserve"> </w:t>
      </w:r>
      <w:proofErr w:type="spellStart"/>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nt</w:t>
      </w:r>
      <w:r w:rsidRPr="00A7131A">
        <w:rPr>
          <w:rFonts w:ascii="Bookman Old Style" w:eastAsia="Bookman Old Style" w:hAnsi="Bookman Old Style" w:cs="Bookman Old Style"/>
          <w:spacing w:val="6"/>
          <w:sz w:val="24"/>
          <w:szCs w:val="24"/>
        </w:rPr>
        <w:t>a</w:t>
      </w:r>
      <w:r w:rsidRPr="00A7131A">
        <w:rPr>
          <w:rFonts w:ascii="Bookman Old Style" w:eastAsia="Bookman Old Style" w:hAnsi="Bookman Old Style" w:cs="Bookman Old Style"/>
          <w:sz w:val="24"/>
          <w:szCs w:val="24"/>
        </w:rPr>
        <w:t>h</w:t>
      </w:r>
      <w:proofErr w:type="spellEnd"/>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ah</w:t>
      </w:r>
      <w:r w:rsidRPr="00A7131A">
        <w:rPr>
          <w:rFonts w:ascii="Bookman Old Style" w:eastAsia="Bookman Old Style" w:hAnsi="Bookman Old Style" w:cs="Bookman Old Style"/>
          <w:spacing w:val="1"/>
          <w:sz w:val="24"/>
          <w:szCs w:val="24"/>
        </w:rPr>
        <w:t xml:space="preserve"> </w:t>
      </w:r>
      <w:proofErr w:type="spellStart"/>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m</w:t>
      </w:r>
      <w:proofErr w:type="spellEnd"/>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proofErr w:type="spellEnd"/>
      <w:r w:rsidRPr="00A7131A">
        <w:rPr>
          <w:rFonts w:ascii="Bookman Old Style" w:eastAsia="Bookman Old Style" w:hAnsi="Bookman Old Style" w:cs="Bookman Old Style"/>
          <w:spacing w:val="1"/>
          <w:sz w:val="24"/>
          <w:szCs w:val="24"/>
        </w:rPr>
        <w:t xml:space="preserve"> </w:t>
      </w:r>
      <w:proofErr w:type="spellStart"/>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proofErr w:type="spellEnd"/>
      <w:r w:rsidRPr="00A7131A">
        <w:rPr>
          <w:rFonts w:ascii="Bookman Old Style" w:eastAsia="Bookman Old Style" w:hAnsi="Bookman Old Style" w:cs="Bookman Old Style"/>
          <w:spacing w:val="1"/>
          <w:sz w:val="24"/>
          <w:szCs w:val="24"/>
        </w:rPr>
        <w:t xml:space="preserve"> </w:t>
      </w:r>
      <w:proofErr w:type="spellStart"/>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pacing w:val="-3"/>
          <w:sz w:val="24"/>
          <w:szCs w:val="24"/>
        </w:rPr>
        <w:t>a</w:t>
      </w:r>
      <w:r w:rsidRPr="00A7131A">
        <w:rPr>
          <w:rFonts w:ascii="Bookman Old Style" w:eastAsia="Bookman Old Style" w:hAnsi="Bookman Old Style" w:cs="Bookman Old Style"/>
          <w:sz w:val="24"/>
          <w:szCs w:val="24"/>
        </w:rPr>
        <w:t>n</w:t>
      </w:r>
      <w:proofErr w:type="spellEnd"/>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proofErr w:type="spellStart"/>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z w:val="24"/>
          <w:szCs w:val="24"/>
        </w:rPr>
        <w:t>ja</w:t>
      </w:r>
      <w:proofErr w:type="spellEnd"/>
      <w:r w:rsidRPr="00A7131A">
        <w:rPr>
          <w:rFonts w:ascii="Bookman Old Style" w:eastAsia="Bookman Old Style" w:hAnsi="Bookman Old Style" w:cs="Bookman Old Style"/>
          <w:sz w:val="24"/>
          <w:szCs w:val="24"/>
        </w:rPr>
        <w:t xml:space="preserve"> D</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lu</w:t>
      </w:r>
      <w:proofErr w:type="spellEnd"/>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z w:val="24"/>
          <w:szCs w:val="24"/>
        </w:rPr>
        <w:t>menetapkan</w:t>
      </w:r>
      <w:proofErr w:type="spellEnd"/>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z w:val="24"/>
          <w:szCs w:val="24"/>
        </w:rPr>
        <w:t>Peraturan</w:t>
      </w:r>
      <w:proofErr w:type="spellEnd"/>
      <w:r w:rsidRPr="00A7131A">
        <w:rPr>
          <w:rFonts w:ascii="Bookman Old Style" w:eastAsia="Bookman Old Style" w:hAnsi="Bookman Old Style" w:cs="Bookman Old Style"/>
          <w:sz w:val="24"/>
          <w:szCs w:val="24"/>
        </w:rPr>
        <w:t xml:space="preserve"> </w:t>
      </w:r>
      <w:proofErr w:type="spellStart"/>
      <w:r w:rsidR="00EC21FB">
        <w:rPr>
          <w:rFonts w:ascii="Bookman Old Style" w:eastAsia="Bookman Old Style" w:hAnsi="Bookman Old Style" w:cs="Bookman Old Style"/>
          <w:sz w:val="24"/>
          <w:szCs w:val="24"/>
        </w:rPr>
        <w:t>Bupati</w:t>
      </w:r>
      <w:proofErr w:type="spellEnd"/>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z w:val="24"/>
          <w:szCs w:val="24"/>
        </w:rPr>
        <w:t>tentang</w:t>
      </w:r>
      <w:proofErr w:type="spellEnd"/>
      <w:r w:rsidRPr="00A7131A">
        <w:rPr>
          <w:rFonts w:ascii="Bookman Old Style" w:eastAsia="Bookman Old Style" w:hAnsi="Bookman Old Style" w:cs="Bookman Old Style"/>
          <w:sz w:val="24"/>
          <w:szCs w:val="24"/>
        </w:rPr>
        <w:t xml:space="preserve"> Tata Cara </w:t>
      </w:r>
      <w:proofErr w:type="spellStart"/>
      <w:r w:rsidRPr="00A7131A">
        <w:rPr>
          <w:rFonts w:ascii="Bookman Old Style" w:eastAsia="Bookman Old Style" w:hAnsi="Bookman Old Style" w:cs="Bookman Old Style"/>
          <w:sz w:val="24"/>
          <w:szCs w:val="24"/>
        </w:rPr>
        <w:t>Penggunaan</w:t>
      </w:r>
      <w:proofErr w:type="spellEnd"/>
      <w:r w:rsidRPr="00A7131A">
        <w:rPr>
          <w:rFonts w:ascii="Bookman Old Style" w:eastAsia="Bookman Old Style" w:hAnsi="Bookman Old Style" w:cs="Bookman Old Style"/>
          <w:sz w:val="24"/>
          <w:szCs w:val="24"/>
        </w:rPr>
        <w:t xml:space="preserve"> dan </w:t>
      </w:r>
      <w:proofErr w:type="spellStart"/>
      <w:r w:rsidRPr="00A7131A">
        <w:rPr>
          <w:rFonts w:ascii="Bookman Old Style" w:eastAsia="Bookman Old Style" w:hAnsi="Bookman Old Style" w:cs="Bookman Old Style"/>
          <w:sz w:val="24"/>
          <w:szCs w:val="24"/>
        </w:rPr>
        <w:t>Penyelenggaraan</w:t>
      </w:r>
      <w:proofErr w:type="spellEnd"/>
      <w:r w:rsidRPr="00A7131A">
        <w:rPr>
          <w:rFonts w:ascii="Bookman Old Style" w:eastAsia="Bookman Old Style" w:hAnsi="Bookman Old Style" w:cs="Bookman Old Style"/>
          <w:sz w:val="24"/>
          <w:szCs w:val="24"/>
        </w:rPr>
        <w:t xml:space="preserve"> Kartu </w:t>
      </w:r>
      <w:proofErr w:type="spellStart"/>
      <w:r w:rsidRPr="00A7131A">
        <w:rPr>
          <w:rFonts w:ascii="Bookman Old Style" w:eastAsia="Bookman Old Style" w:hAnsi="Bookman Old Style" w:cs="Bookman Old Style"/>
          <w:sz w:val="24"/>
          <w:szCs w:val="24"/>
        </w:rPr>
        <w:t>Kredit</w:t>
      </w:r>
      <w:proofErr w:type="spellEnd"/>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z w:val="24"/>
          <w:szCs w:val="24"/>
        </w:rPr>
        <w:t>Pemerintah</w:t>
      </w:r>
      <w:proofErr w:type="spellEnd"/>
      <w:r w:rsidRPr="00A7131A">
        <w:rPr>
          <w:rFonts w:ascii="Bookman Old Style" w:eastAsia="Bookman Old Style" w:hAnsi="Bookman Old Style" w:cs="Bookman Old Style"/>
          <w:sz w:val="24"/>
          <w:szCs w:val="24"/>
        </w:rPr>
        <w:t xml:space="preserve"> Daerah</w:t>
      </w:r>
      <w:r>
        <w:rPr>
          <w:rFonts w:ascii="Bookman Old Style" w:eastAsia="Bookman Old Style" w:hAnsi="Bookman Old Style" w:cs="Bookman Old Style"/>
          <w:sz w:val="24"/>
          <w:szCs w:val="24"/>
        </w:rPr>
        <w:t>;</w:t>
      </w:r>
    </w:p>
    <w:p w14:paraId="01FB7792" w14:textId="2726D656" w:rsidR="00D208F6" w:rsidRDefault="00D208F6" w:rsidP="00F620B8">
      <w:pPr>
        <w:pStyle w:val="NoSpacing"/>
        <w:tabs>
          <w:tab w:val="left" w:pos="1701"/>
          <w:tab w:val="left" w:pos="1985"/>
        </w:tabs>
        <w:spacing w:line="300" w:lineRule="exact"/>
        <w:ind w:left="1985" w:hanging="1985"/>
        <w:jc w:val="both"/>
        <w:rPr>
          <w:rFonts w:ascii="Bookman Old Style" w:eastAsia="Bookman Old Style" w:hAnsi="Bookman Old Style" w:cs="Bookman Old Style"/>
          <w:sz w:val="24"/>
          <w:szCs w:val="24"/>
        </w:rPr>
      </w:pPr>
    </w:p>
    <w:p w14:paraId="6DCDB526" w14:textId="63635A69" w:rsidR="00D208F6" w:rsidRDefault="00D208F6" w:rsidP="00F620B8">
      <w:pPr>
        <w:pStyle w:val="NoSpacing"/>
        <w:tabs>
          <w:tab w:val="left" w:pos="1560"/>
          <w:tab w:val="left" w:pos="1985"/>
          <w:tab w:val="left" w:pos="2410"/>
        </w:tabs>
        <w:spacing w:line="300" w:lineRule="exact"/>
        <w:ind w:left="2268" w:hanging="2268"/>
        <w:jc w:val="both"/>
        <w:rPr>
          <w:rFonts w:ascii="Bookman Old Style" w:eastAsia="Bookman Old Style" w:hAnsi="Bookman Old Style" w:cs="Bookman Old Style"/>
          <w:sz w:val="24"/>
          <w:szCs w:val="24"/>
        </w:rPr>
      </w:pPr>
      <w:proofErr w:type="spellStart"/>
      <w:r w:rsidRPr="00D208F6">
        <w:rPr>
          <w:rFonts w:ascii="Bookman Old Style" w:hAnsi="Bookman Old Style" w:cs="Arial"/>
          <w:sz w:val="24"/>
          <w:szCs w:val="24"/>
        </w:rPr>
        <w:t>Mengingat</w:t>
      </w:r>
      <w:proofErr w:type="spellEnd"/>
      <w:r w:rsidRPr="00D208F6">
        <w:rPr>
          <w:rFonts w:ascii="Bookman Old Style" w:hAnsi="Bookman Old Style" w:cs="Arial"/>
          <w:sz w:val="24"/>
          <w:szCs w:val="24"/>
        </w:rPr>
        <w:t xml:space="preserve"> </w:t>
      </w:r>
      <w:r w:rsidRPr="00D208F6">
        <w:rPr>
          <w:rFonts w:ascii="Bookman Old Style" w:hAnsi="Bookman Old Style" w:cs="Arial"/>
          <w:sz w:val="24"/>
          <w:szCs w:val="24"/>
        </w:rPr>
        <w:tab/>
        <w:t>:</w:t>
      </w:r>
      <w:r w:rsidRPr="00D208F6">
        <w:rPr>
          <w:rFonts w:ascii="Bookman Old Style" w:eastAsia="Bookman Old Style" w:hAnsi="Bookman Old Style" w:cs="Bookman Old Style"/>
          <w:sz w:val="24"/>
          <w:szCs w:val="24"/>
        </w:rPr>
        <w:t xml:space="preserve"> </w:t>
      </w:r>
      <w:r w:rsidR="00F620B8">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 xml:space="preserve">1. </w:t>
      </w:r>
      <w:r w:rsidRPr="00D208F6">
        <w:rPr>
          <w:rFonts w:ascii="Bookman Old Style" w:eastAsia="Bookman Old Style" w:hAnsi="Bookman Old Style" w:cs="Bookman Old Style"/>
          <w:sz w:val="24"/>
          <w:szCs w:val="24"/>
        </w:rPr>
        <w:t xml:space="preserve">Pasal 18 </w:t>
      </w:r>
      <w:proofErr w:type="spellStart"/>
      <w:r w:rsidRPr="00D208F6">
        <w:rPr>
          <w:rFonts w:ascii="Bookman Old Style" w:eastAsia="Bookman Old Style" w:hAnsi="Bookman Old Style" w:cs="Bookman Old Style"/>
          <w:sz w:val="24"/>
          <w:szCs w:val="24"/>
        </w:rPr>
        <w:t>ayat</w:t>
      </w:r>
      <w:proofErr w:type="spellEnd"/>
      <w:r w:rsidRPr="00D208F6">
        <w:rPr>
          <w:rFonts w:ascii="Bookman Old Style" w:eastAsia="Bookman Old Style" w:hAnsi="Bookman Old Style" w:cs="Bookman Old Style"/>
          <w:sz w:val="24"/>
          <w:szCs w:val="24"/>
        </w:rPr>
        <w:t xml:space="preserve"> (6) </w:t>
      </w:r>
      <w:proofErr w:type="spellStart"/>
      <w:r w:rsidRPr="00D208F6">
        <w:rPr>
          <w:rFonts w:ascii="Bookman Old Style" w:eastAsia="Bookman Old Style" w:hAnsi="Bookman Old Style" w:cs="Bookman Old Style"/>
          <w:sz w:val="24"/>
          <w:szCs w:val="24"/>
        </w:rPr>
        <w:t>Undang-Undang</w:t>
      </w:r>
      <w:proofErr w:type="spellEnd"/>
      <w:r w:rsidRPr="00D208F6">
        <w:rPr>
          <w:rFonts w:ascii="Bookman Old Style" w:eastAsia="Bookman Old Style" w:hAnsi="Bookman Old Style" w:cs="Bookman Old Style"/>
          <w:sz w:val="24"/>
          <w:szCs w:val="24"/>
        </w:rPr>
        <w:t xml:space="preserve"> Dasar Negara </w:t>
      </w:r>
      <w:proofErr w:type="spellStart"/>
      <w:r w:rsidRPr="00D208F6">
        <w:rPr>
          <w:rFonts w:ascii="Bookman Old Style" w:eastAsia="Bookman Old Style" w:hAnsi="Bookman Old Style" w:cs="Bookman Old Style"/>
          <w:sz w:val="24"/>
          <w:szCs w:val="24"/>
        </w:rPr>
        <w:t>Republik</w:t>
      </w:r>
      <w:proofErr w:type="spellEnd"/>
      <w:r w:rsidRPr="00D208F6">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 xml:space="preserve">  </w:t>
      </w:r>
      <w:r w:rsidR="00F620B8">
        <w:rPr>
          <w:rFonts w:ascii="Bookman Old Style" w:eastAsia="Bookman Old Style" w:hAnsi="Bookman Old Style" w:cs="Bookman Old Style"/>
          <w:sz w:val="24"/>
          <w:szCs w:val="24"/>
        </w:rPr>
        <w:tab/>
      </w:r>
      <w:r w:rsidRPr="00D208F6">
        <w:rPr>
          <w:rFonts w:ascii="Bookman Old Style" w:eastAsia="Bookman Old Style" w:hAnsi="Bookman Old Style" w:cs="Bookman Old Style"/>
          <w:sz w:val="24"/>
          <w:szCs w:val="24"/>
        </w:rPr>
        <w:t xml:space="preserve">Indonesia </w:t>
      </w:r>
      <w:proofErr w:type="spellStart"/>
      <w:r w:rsidRPr="00D208F6">
        <w:rPr>
          <w:rFonts w:ascii="Bookman Old Style" w:eastAsia="Bookman Old Style" w:hAnsi="Bookman Old Style" w:cs="Bookman Old Style"/>
          <w:sz w:val="24"/>
          <w:szCs w:val="24"/>
        </w:rPr>
        <w:t>Tahun</w:t>
      </w:r>
      <w:proofErr w:type="spellEnd"/>
      <w:r w:rsidRPr="00D208F6">
        <w:rPr>
          <w:rFonts w:ascii="Bookman Old Style" w:eastAsia="Bookman Old Style" w:hAnsi="Bookman Old Style" w:cs="Bookman Old Style"/>
          <w:sz w:val="24"/>
          <w:szCs w:val="24"/>
        </w:rPr>
        <w:t xml:space="preserve"> 1945;</w:t>
      </w:r>
    </w:p>
    <w:p w14:paraId="0B0A11F9" w14:textId="75905F5C" w:rsidR="001636FF" w:rsidRPr="001636FF" w:rsidRDefault="001636FF" w:rsidP="001636FF">
      <w:pPr>
        <w:pStyle w:val="NoSpacing"/>
        <w:numPr>
          <w:ilvl w:val="0"/>
          <w:numId w:val="87"/>
        </w:numPr>
        <w:tabs>
          <w:tab w:val="left" w:pos="1560"/>
          <w:tab w:val="left" w:pos="1985"/>
          <w:tab w:val="left" w:pos="2410"/>
        </w:tabs>
        <w:spacing w:line="300" w:lineRule="exact"/>
        <w:jc w:val="both"/>
        <w:rPr>
          <w:rFonts w:ascii="Bookman Old Style" w:eastAsia="Bookman Old Style" w:hAnsi="Bookman Old Style" w:cs="Bookman Old Style"/>
          <w:sz w:val="24"/>
          <w:szCs w:val="24"/>
          <w:lang w:val="id-ID"/>
        </w:rPr>
      </w:pPr>
      <w:proofErr w:type="spellStart"/>
      <w:r w:rsidRPr="007F1029">
        <w:rPr>
          <w:rFonts w:ascii="Bookman Old Style" w:hAnsi="Bookman Old Style"/>
          <w:sz w:val="24"/>
          <w:szCs w:val="24"/>
        </w:rPr>
        <w:t>Undang-Undang</w:t>
      </w:r>
      <w:proofErr w:type="spellEnd"/>
      <w:r w:rsidRPr="007F1029">
        <w:rPr>
          <w:rFonts w:ascii="Bookman Old Style" w:hAnsi="Bookman Old Style"/>
          <w:sz w:val="24"/>
          <w:szCs w:val="24"/>
          <w:lang w:val="id-ID"/>
        </w:rPr>
        <w:t xml:space="preserve"> </w:t>
      </w:r>
      <w:proofErr w:type="spellStart"/>
      <w:r w:rsidRPr="007F1029">
        <w:rPr>
          <w:rFonts w:ascii="Bookman Old Style" w:hAnsi="Bookman Old Style"/>
          <w:sz w:val="24"/>
          <w:szCs w:val="24"/>
        </w:rPr>
        <w:t>Nomor</w:t>
      </w:r>
      <w:proofErr w:type="spellEnd"/>
      <w:r w:rsidRPr="007F1029">
        <w:rPr>
          <w:rFonts w:ascii="Bookman Old Style" w:hAnsi="Bookman Old Style"/>
          <w:sz w:val="24"/>
          <w:szCs w:val="24"/>
        </w:rPr>
        <w:t xml:space="preserve"> 69 </w:t>
      </w:r>
      <w:proofErr w:type="spellStart"/>
      <w:r w:rsidRPr="007F1029">
        <w:rPr>
          <w:rFonts w:ascii="Bookman Old Style" w:hAnsi="Bookman Old Style"/>
          <w:sz w:val="24"/>
          <w:szCs w:val="24"/>
        </w:rPr>
        <w:t>Tahun</w:t>
      </w:r>
      <w:proofErr w:type="spellEnd"/>
      <w:r w:rsidRPr="007F1029">
        <w:rPr>
          <w:rFonts w:ascii="Bookman Old Style" w:hAnsi="Bookman Old Style"/>
          <w:sz w:val="24"/>
          <w:szCs w:val="24"/>
        </w:rPr>
        <w:t xml:space="preserve"> 1958 </w:t>
      </w:r>
      <w:proofErr w:type="spellStart"/>
      <w:r w:rsidRPr="007F1029">
        <w:rPr>
          <w:rFonts w:ascii="Bookman Old Style" w:hAnsi="Bookman Old Style"/>
          <w:sz w:val="24"/>
          <w:szCs w:val="24"/>
        </w:rPr>
        <w:t>tentang</w:t>
      </w:r>
      <w:proofErr w:type="spellEnd"/>
      <w:r w:rsidRPr="007F1029">
        <w:rPr>
          <w:rFonts w:ascii="Bookman Old Style" w:hAnsi="Bookman Old Style"/>
          <w:sz w:val="24"/>
          <w:szCs w:val="24"/>
        </w:rPr>
        <w:t xml:space="preserve"> </w:t>
      </w:r>
      <w:proofErr w:type="spellStart"/>
      <w:r w:rsidRPr="007F1029">
        <w:rPr>
          <w:rFonts w:ascii="Bookman Old Style" w:hAnsi="Bookman Old Style"/>
          <w:sz w:val="24"/>
          <w:szCs w:val="24"/>
        </w:rPr>
        <w:t>Pembentukan</w:t>
      </w:r>
      <w:proofErr w:type="spellEnd"/>
      <w:r w:rsidRPr="007F1029">
        <w:rPr>
          <w:rFonts w:ascii="Bookman Old Style" w:hAnsi="Bookman Old Style"/>
          <w:sz w:val="24"/>
          <w:szCs w:val="24"/>
        </w:rPr>
        <w:t xml:space="preserve"> Daerah-</w:t>
      </w:r>
      <w:proofErr w:type="spellStart"/>
      <w:r w:rsidRPr="007F1029">
        <w:rPr>
          <w:rFonts w:ascii="Bookman Old Style" w:hAnsi="Bookman Old Style"/>
          <w:sz w:val="24"/>
          <w:szCs w:val="24"/>
        </w:rPr>
        <w:t>daerah</w:t>
      </w:r>
      <w:proofErr w:type="spellEnd"/>
      <w:r w:rsidRPr="007F1029">
        <w:rPr>
          <w:rFonts w:ascii="Bookman Old Style" w:hAnsi="Bookman Old Style"/>
          <w:sz w:val="24"/>
          <w:szCs w:val="24"/>
        </w:rPr>
        <w:t xml:space="preserve"> Tingkat II Dalam </w:t>
      </w:r>
      <w:proofErr w:type="gramStart"/>
      <w:r w:rsidRPr="007F1029">
        <w:rPr>
          <w:rFonts w:ascii="Bookman Old Style" w:hAnsi="Bookman Old Style"/>
          <w:sz w:val="24"/>
          <w:szCs w:val="24"/>
        </w:rPr>
        <w:t>Wilayah  Daerah</w:t>
      </w:r>
      <w:proofErr w:type="gramEnd"/>
      <w:r w:rsidRPr="007F1029">
        <w:rPr>
          <w:rFonts w:ascii="Bookman Old Style" w:hAnsi="Bookman Old Style"/>
          <w:sz w:val="24"/>
          <w:szCs w:val="24"/>
        </w:rPr>
        <w:t>-</w:t>
      </w:r>
      <w:r w:rsidR="00332F94">
        <w:rPr>
          <w:rFonts w:ascii="Bookman Old Style" w:hAnsi="Bookman Old Style"/>
          <w:sz w:val="24"/>
          <w:szCs w:val="24"/>
          <w:lang w:val="id-ID"/>
        </w:rPr>
        <w:t xml:space="preserve"> </w:t>
      </w:r>
      <w:proofErr w:type="spellStart"/>
      <w:r w:rsidRPr="007F1029">
        <w:rPr>
          <w:rFonts w:ascii="Bookman Old Style" w:hAnsi="Bookman Old Style"/>
          <w:sz w:val="24"/>
          <w:szCs w:val="24"/>
        </w:rPr>
        <w:t>daerah</w:t>
      </w:r>
      <w:proofErr w:type="spellEnd"/>
      <w:r w:rsidRPr="007F1029">
        <w:rPr>
          <w:rFonts w:ascii="Bookman Old Style" w:hAnsi="Bookman Old Style"/>
          <w:sz w:val="24"/>
          <w:szCs w:val="24"/>
        </w:rPr>
        <w:t xml:space="preserve"> Tingkat I Bali, Nusa Tenggara Barat dan Nusa Tenggara Timur (</w:t>
      </w:r>
      <w:proofErr w:type="spellStart"/>
      <w:r w:rsidRPr="007F1029">
        <w:rPr>
          <w:rFonts w:ascii="Bookman Old Style" w:hAnsi="Bookman Old Style"/>
          <w:sz w:val="24"/>
          <w:szCs w:val="24"/>
        </w:rPr>
        <w:t>Lembaran</w:t>
      </w:r>
      <w:proofErr w:type="spellEnd"/>
      <w:r w:rsidRPr="007F1029">
        <w:rPr>
          <w:rFonts w:ascii="Bookman Old Style" w:hAnsi="Bookman Old Style"/>
          <w:sz w:val="24"/>
          <w:szCs w:val="24"/>
        </w:rPr>
        <w:t xml:space="preserve"> Negara </w:t>
      </w:r>
      <w:proofErr w:type="spellStart"/>
      <w:r w:rsidRPr="007F1029">
        <w:rPr>
          <w:rFonts w:ascii="Bookman Old Style" w:hAnsi="Bookman Old Style"/>
          <w:sz w:val="24"/>
          <w:szCs w:val="24"/>
        </w:rPr>
        <w:t>Republik</w:t>
      </w:r>
      <w:proofErr w:type="spellEnd"/>
      <w:r w:rsidRPr="007F1029">
        <w:rPr>
          <w:rFonts w:ascii="Bookman Old Style" w:hAnsi="Bookman Old Style"/>
          <w:sz w:val="24"/>
          <w:szCs w:val="24"/>
        </w:rPr>
        <w:t xml:space="preserve"> Indonesia </w:t>
      </w:r>
      <w:proofErr w:type="spellStart"/>
      <w:r w:rsidRPr="007F1029">
        <w:rPr>
          <w:rFonts w:ascii="Bookman Old Style" w:hAnsi="Bookman Old Style"/>
          <w:sz w:val="24"/>
          <w:szCs w:val="24"/>
        </w:rPr>
        <w:t>Tahun</w:t>
      </w:r>
      <w:proofErr w:type="spellEnd"/>
      <w:r w:rsidRPr="007F1029">
        <w:rPr>
          <w:rFonts w:ascii="Bookman Old Style" w:hAnsi="Bookman Old Style"/>
          <w:sz w:val="24"/>
          <w:szCs w:val="24"/>
        </w:rPr>
        <w:t xml:space="preserve"> 1958 </w:t>
      </w:r>
      <w:proofErr w:type="spellStart"/>
      <w:r w:rsidRPr="007F1029">
        <w:rPr>
          <w:rFonts w:ascii="Bookman Old Style" w:hAnsi="Bookman Old Style"/>
          <w:sz w:val="24"/>
          <w:szCs w:val="24"/>
        </w:rPr>
        <w:t>Nomor</w:t>
      </w:r>
      <w:proofErr w:type="spellEnd"/>
      <w:r w:rsidRPr="007F1029">
        <w:rPr>
          <w:rFonts w:ascii="Bookman Old Style" w:hAnsi="Bookman Old Style"/>
          <w:sz w:val="24"/>
          <w:szCs w:val="24"/>
        </w:rPr>
        <w:t xml:space="preserve"> 122, </w:t>
      </w:r>
      <w:proofErr w:type="spellStart"/>
      <w:r w:rsidRPr="007F1029">
        <w:rPr>
          <w:rFonts w:ascii="Bookman Old Style" w:hAnsi="Bookman Old Style"/>
          <w:sz w:val="24"/>
          <w:szCs w:val="24"/>
        </w:rPr>
        <w:t>Tambahan</w:t>
      </w:r>
      <w:proofErr w:type="spellEnd"/>
      <w:r w:rsidRPr="007F1029">
        <w:rPr>
          <w:rFonts w:ascii="Bookman Old Style" w:hAnsi="Bookman Old Style"/>
          <w:sz w:val="24"/>
          <w:szCs w:val="24"/>
        </w:rPr>
        <w:t xml:space="preserve"> </w:t>
      </w:r>
      <w:proofErr w:type="spellStart"/>
      <w:r w:rsidRPr="007F1029">
        <w:rPr>
          <w:rFonts w:ascii="Bookman Old Style" w:hAnsi="Bookman Old Style"/>
          <w:sz w:val="24"/>
          <w:szCs w:val="24"/>
        </w:rPr>
        <w:t>Lembaran</w:t>
      </w:r>
      <w:proofErr w:type="spellEnd"/>
      <w:r w:rsidRPr="007F1029">
        <w:rPr>
          <w:rFonts w:ascii="Bookman Old Style" w:hAnsi="Bookman Old Style"/>
          <w:sz w:val="24"/>
          <w:szCs w:val="24"/>
        </w:rPr>
        <w:t xml:space="preserve"> Negara </w:t>
      </w:r>
      <w:proofErr w:type="spellStart"/>
      <w:r w:rsidRPr="007F1029">
        <w:rPr>
          <w:rFonts w:ascii="Bookman Old Style" w:hAnsi="Bookman Old Style"/>
          <w:sz w:val="24"/>
          <w:szCs w:val="24"/>
        </w:rPr>
        <w:t>Republik</w:t>
      </w:r>
      <w:proofErr w:type="spellEnd"/>
      <w:r w:rsidRPr="007F1029">
        <w:rPr>
          <w:rFonts w:ascii="Bookman Old Style" w:hAnsi="Bookman Old Style"/>
          <w:sz w:val="24"/>
          <w:szCs w:val="24"/>
        </w:rPr>
        <w:t xml:space="preserve"> Indonesia </w:t>
      </w:r>
      <w:proofErr w:type="spellStart"/>
      <w:r w:rsidRPr="007F1029">
        <w:rPr>
          <w:rFonts w:ascii="Bookman Old Style" w:hAnsi="Bookman Old Style"/>
          <w:sz w:val="24"/>
          <w:szCs w:val="24"/>
        </w:rPr>
        <w:t>Nomor</w:t>
      </w:r>
      <w:proofErr w:type="spellEnd"/>
      <w:r w:rsidRPr="007F1029">
        <w:rPr>
          <w:rFonts w:ascii="Bookman Old Style" w:hAnsi="Bookman Old Style"/>
          <w:sz w:val="24"/>
          <w:szCs w:val="24"/>
        </w:rPr>
        <w:t xml:space="preserve"> 1655);</w:t>
      </w:r>
      <w:r w:rsidR="003851FF">
        <w:rPr>
          <w:rFonts w:ascii="Bookman Old Style" w:hAnsi="Bookman Old Style"/>
          <w:sz w:val="24"/>
          <w:szCs w:val="24"/>
          <w:lang w:val="id-ID"/>
        </w:rPr>
        <w:t xml:space="preserve"> </w:t>
      </w:r>
    </w:p>
    <w:p w14:paraId="57E5591E" w14:textId="3A953D58" w:rsidR="00D208F6" w:rsidRDefault="00D208F6" w:rsidP="00F93EC3">
      <w:pPr>
        <w:pStyle w:val="NoSpacing"/>
        <w:numPr>
          <w:ilvl w:val="0"/>
          <w:numId w:val="87"/>
        </w:numPr>
        <w:tabs>
          <w:tab w:val="left" w:pos="1701"/>
          <w:tab w:val="left" w:pos="2268"/>
        </w:tabs>
        <w:spacing w:before="80" w:line="300" w:lineRule="exact"/>
        <w:ind w:left="2370" w:hanging="357"/>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proofErr w:type="spellStart"/>
      <w:r w:rsidRPr="00A7131A">
        <w:rPr>
          <w:rFonts w:ascii="Bookman Old Style" w:eastAsia="Bookman Old Style" w:hAnsi="Bookman Old Style" w:cs="Bookman Old Style"/>
          <w:sz w:val="24"/>
          <w:szCs w:val="24"/>
        </w:rPr>
        <w:t>Undang-Undang</w:t>
      </w:r>
      <w:proofErr w:type="spellEnd"/>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z w:val="24"/>
          <w:szCs w:val="24"/>
        </w:rPr>
        <w:t>Nomor</w:t>
      </w:r>
      <w:proofErr w:type="spellEnd"/>
      <w:r w:rsidRPr="00A7131A">
        <w:rPr>
          <w:rFonts w:ascii="Bookman Old Style" w:eastAsia="Bookman Old Style" w:hAnsi="Bookman Old Style" w:cs="Bookman Old Style"/>
          <w:sz w:val="24"/>
          <w:szCs w:val="24"/>
        </w:rPr>
        <w:t xml:space="preserve"> 17 </w:t>
      </w:r>
      <w:proofErr w:type="spellStart"/>
      <w:r w:rsidRPr="00A7131A">
        <w:rPr>
          <w:rFonts w:ascii="Bookman Old Style" w:eastAsia="Bookman Old Style" w:hAnsi="Bookman Old Style" w:cs="Bookman Old Style"/>
          <w:sz w:val="24"/>
          <w:szCs w:val="24"/>
        </w:rPr>
        <w:t>Tahun</w:t>
      </w:r>
      <w:proofErr w:type="spellEnd"/>
      <w:r w:rsidRPr="00A7131A">
        <w:rPr>
          <w:rFonts w:ascii="Bookman Old Style" w:eastAsia="Bookman Old Style" w:hAnsi="Bookman Old Style" w:cs="Bookman Old Style"/>
          <w:sz w:val="24"/>
          <w:szCs w:val="24"/>
        </w:rPr>
        <w:t xml:space="preserve"> 2003 </w:t>
      </w:r>
      <w:proofErr w:type="spellStart"/>
      <w:r w:rsidRPr="00A7131A">
        <w:rPr>
          <w:rFonts w:ascii="Bookman Old Style" w:eastAsia="Bookman Old Style" w:hAnsi="Bookman Old Style" w:cs="Bookman Old Style"/>
          <w:sz w:val="24"/>
          <w:szCs w:val="24"/>
        </w:rPr>
        <w:t>tentang</w:t>
      </w:r>
      <w:proofErr w:type="spellEnd"/>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z w:val="24"/>
          <w:szCs w:val="24"/>
        </w:rPr>
        <w:t>Keuangan</w:t>
      </w:r>
      <w:proofErr w:type="spellEnd"/>
      <w:r w:rsidRPr="00A7131A">
        <w:rPr>
          <w:rFonts w:ascii="Bookman Old Style" w:eastAsia="Bookman Old Style" w:hAnsi="Bookman Old Style" w:cs="Bookman Old Style"/>
          <w:sz w:val="24"/>
          <w:szCs w:val="24"/>
        </w:rPr>
        <w:t xml:space="preserve"> Negara (</w:t>
      </w:r>
      <w:proofErr w:type="spellStart"/>
      <w:r w:rsidRPr="00A7131A">
        <w:rPr>
          <w:rFonts w:ascii="Bookman Old Style" w:eastAsia="Bookman Old Style" w:hAnsi="Bookman Old Style" w:cs="Bookman Old Style"/>
          <w:sz w:val="24"/>
          <w:szCs w:val="24"/>
        </w:rPr>
        <w:t>Lembaran</w:t>
      </w:r>
      <w:proofErr w:type="spellEnd"/>
      <w:r w:rsidRPr="00A7131A">
        <w:rPr>
          <w:rFonts w:ascii="Bookman Old Style" w:eastAsia="Bookman Old Style" w:hAnsi="Bookman Old Style" w:cs="Bookman Old Style"/>
          <w:sz w:val="24"/>
          <w:szCs w:val="24"/>
        </w:rPr>
        <w:t xml:space="preserve"> Negara </w:t>
      </w:r>
      <w:proofErr w:type="spellStart"/>
      <w:r w:rsidRPr="00A7131A">
        <w:rPr>
          <w:rFonts w:ascii="Bookman Old Style" w:eastAsia="Bookman Old Style" w:hAnsi="Bookman Old Style" w:cs="Bookman Old Style"/>
          <w:sz w:val="24"/>
          <w:szCs w:val="24"/>
        </w:rPr>
        <w:t>Republik</w:t>
      </w:r>
      <w:proofErr w:type="spellEnd"/>
      <w:r w:rsidRPr="00A7131A">
        <w:rPr>
          <w:rFonts w:ascii="Bookman Old Style" w:eastAsia="Bookman Old Style" w:hAnsi="Bookman Old Style" w:cs="Bookman Old Style"/>
          <w:sz w:val="24"/>
          <w:szCs w:val="24"/>
        </w:rPr>
        <w:t xml:space="preserve"> Indonesia </w:t>
      </w:r>
      <w:proofErr w:type="spellStart"/>
      <w:r w:rsidRPr="00A7131A">
        <w:rPr>
          <w:rFonts w:ascii="Bookman Old Style" w:eastAsia="Bookman Old Style" w:hAnsi="Bookman Old Style" w:cs="Bookman Old Style"/>
          <w:sz w:val="24"/>
          <w:szCs w:val="24"/>
        </w:rPr>
        <w:t>Tahun</w:t>
      </w:r>
      <w:proofErr w:type="spellEnd"/>
      <w:r w:rsidRPr="00A7131A">
        <w:rPr>
          <w:rFonts w:ascii="Bookman Old Style" w:eastAsia="Bookman Old Style" w:hAnsi="Bookman Old Style" w:cs="Bookman Old Style"/>
          <w:sz w:val="24"/>
          <w:szCs w:val="24"/>
        </w:rPr>
        <w:t xml:space="preserve"> 2003 </w:t>
      </w:r>
      <w:proofErr w:type="spellStart"/>
      <w:r w:rsidRPr="00A7131A">
        <w:rPr>
          <w:rFonts w:ascii="Bookman Old Style" w:eastAsia="Bookman Old Style" w:hAnsi="Bookman Old Style" w:cs="Bookman Old Style"/>
          <w:sz w:val="24"/>
          <w:szCs w:val="24"/>
        </w:rPr>
        <w:t>Nomor</w:t>
      </w:r>
      <w:proofErr w:type="spellEnd"/>
      <w:r w:rsidRPr="00A7131A">
        <w:rPr>
          <w:rFonts w:ascii="Bookman Old Style" w:eastAsia="Bookman Old Style" w:hAnsi="Bookman Old Style" w:cs="Bookman Old Style"/>
          <w:sz w:val="24"/>
          <w:szCs w:val="24"/>
        </w:rPr>
        <w:t xml:space="preserve"> 47, </w:t>
      </w:r>
      <w:proofErr w:type="spellStart"/>
      <w:r w:rsidRPr="00A7131A">
        <w:rPr>
          <w:rFonts w:ascii="Bookman Old Style" w:eastAsia="Bookman Old Style" w:hAnsi="Bookman Old Style" w:cs="Bookman Old Style"/>
          <w:sz w:val="24"/>
          <w:szCs w:val="24"/>
        </w:rPr>
        <w:t>Tambahan</w:t>
      </w:r>
      <w:proofErr w:type="spellEnd"/>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z w:val="24"/>
          <w:szCs w:val="24"/>
        </w:rPr>
        <w:t>Lembaran</w:t>
      </w:r>
      <w:proofErr w:type="spellEnd"/>
      <w:r w:rsidRPr="00A7131A">
        <w:rPr>
          <w:rFonts w:ascii="Bookman Old Style" w:eastAsia="Bookman Old Style" w:hAnsi="Bookman Old Style" w:cs="Bookman Old Style"/>
          <w:sz w:val="24"/>
          <w:szCs w:val="24"/>
        </w:rPr>
        <w:t xml:space="preserve"> Negara </w:t>
      </w:r>
      <w:proofErr w:type="spellStart"/>
      <w:r w:rsidRPr="00A7131A">
        <w:rPr>
          <w:rFonts w:ascii="Bookman Old Style" w:eastAsia="Bookman Old Style" w:hAnsi="Bookman Old Style" w:cs="Bookman Old Style"/>
          <w:sz w:val="24"/>
          <w:szCs w:val="24"/>
        </w:rPr>
        <w:t>Republik</w:t>
      </w:r>
      <w:proofErr w:type="spellEnd"/>
      <w:r w:rsidRPr="00A7131A">
        <w:rPr>
          <w:rFonts w:ascii="Bookman Old Style" w:eastAsia="Bookman Old Style" w:hAnsi="Bookman Old Style" w:cs="Bookman Old Style"/>
          <w:sz w:val="24"/>
          <w:szCs w:val="24"/>
        </w:rPr>
        <w:t xml:space="preserve"> Indonesia </w:t>
      </w:r>
      <w:proofErr w:type="spellStart"/>
      <w:r w:rsidRPr="00A7131A">
        <w:rPr>
          <w:rFonts w:ascii="Bookman Old Style" w:eastAsia="Bookman Old Style" w:hAnsi="Bookman Old Style" w:cs="Bookman Old Style"/>
          <w:sz w:val="24"/>
          <w:szCs w:val="24"/>
        </w:rPr>
        <w:t>Nomor</w:t>
      </w:r>
      <w:proofErr w:type="spellEnd"/>
      <w:r w:rsidRPr="00A7131A">
        <w:rPr>
          <w:rFonts w:ascii="Bookman Old Style" w:eastAsia="Bookman Old Style" w:hAnsi="Bookman Old Style" w:cs="Bookman Old Style"/>
          <w:sz w:val="24"/>
          <w:szCs w:val="24"/>
        </w:rPr>
        <w:t xml:space="preserve"> 4286)</w:t>
      </w:r>
      <w:r w:rsidR="003851FF">
        <w:rPr>
          <w:rFonts w:ascii="Bookman Old Style" w:eastAsia="Bookman Old Style" w:hAnsi="Bookman Old Style" w:cs="Bookman Old Style"/>
          <w:sz w:val="24"/>
          <w:szCs w:val="24"/>
          <w:lang w:val="id-ID"/>
        </w:rPr>
        <w:t xml:space="preserve"> sebagaimana telah diubah dengan Undang- undang Nomor 2 Tahun 2020 tentang Penetapan Peraturan Pemerintah Pengganti Undang- undang Nomor 1 Tahun 2020 tentang Kebijakan Keuangan Negara dan Stabilitas Sistem Keuangan untuk Penanganan Pandemi Corona Virus Disease 2019 (Covid 19) dan/atau Dalam Rangka Menghadapi Ancaman yang Membahayakan Perekonomian Nasional dan/atau Stabilitas Sistem Keuangan Menjadi Undang- undang (Lembaran Negara Republik Indonesia Tahun 2020 </w:t>
      </w:r>
      <w:r w:rsidR="003851FF">
        <w:rPr>
          <w:rFonts w:ascii="Bookman Old Style" w:eastAsia="Bookman Old Style" w:hAnsi="Bookman Old Style" w:cs="Bookman Old Style"/>
          <w:sz w:val="24"/>
          <w:szCs w:val="24"/>
          <w:lang w:val="id-ID"/>
        </w:rPr>
        <w:lastRenderedPageBreak/>
        <w:t>Nomor 87, Tambahan Lembaran Negara Republik Indonesia 6485)</w:t>
      </w:r>
      <w:r w:rsidRPr="00A7131A">
        <w:rPr>
          <w:rFonts w:ascii="Bookman Old Style" w:eastAsia="Bookman Old Style" w:hAnsi="Bookman Old Style" w:cs="Bookman Old Style"/>
          <w:sz w:val="24"/>
          <w:szCs w:val="24"/>
        </w:rPr>
        <w:t>;</w:t>
      </w:r>
    </w:p>
    <w:p w14:paraId="4D254429" w14:textId="044BAFCC" w:rsidR="00F620B8" w:rsidRPr="00800EE4" w:rsidRDefault="00F620B8" w:rsidP="00085EAE">
      <w:pPr>
        <w:pStyle w:val="NoSpacing"/>
        <w:numPr>
          <w:ilvl w:val="0"/>
          <w:numId w:val="87"/>
        </w:numPr>
        <w:tabs>
          <w:tab w:val="left" w:pos="1701"/>
          <w:tab w:val="left" w:pos="2410"/>
        </w:tabs>
        <w:spacing w:before="80" w:line="300" w:lineRule="exact"/>
        <w:ind w:left="2410" w:hanging="397"/>
        <w:jc w:val="both"/>
        <w:rPr>
          <w:rFonts w:ascii="Bookman Old Style" w:eastAsia="Bookman Old Style" w:hAnsi="Bookman Old Style" w:cs="Bookman Old Style"/>
          <w:sz w:val="24"/>
          <w:szCs w:val="24"/>
        </w:rPr>
      </w:pPr>
      <w:proofErr w:type="spellStart"/>
      <w:r w:rsidRPr="00A7131A">
        <w:rPr>
          <w:rFonts w:ascii="Bookman Old Style" w:eastAsia="Bookman Old Style" w:hAnsi="Bookman Old Style" w:cs="Bookman Old Style"/>
          <w:sz w:val="24"/>
          <w:szCs w:val="24"/>
        </w:rPr>
        <w:t>Undang-Undang</w:t>
      </w:r>
      <w:proofErr w:type="spellEnd"/>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z w:val="24"/>
          <w:szCs w:val="24"/>
        </w:rPr>
        <w:t>Nomor</w:t>
      </w:r>
      <w:proofErr w:type="spellEnd"/>
      <w:r w:rsidRPr="00A7131A">
        <w:rPr>
          <w:rFonts w:ascii="Bookman Old Style" w:eastAsia="Bookman Old Style" w:hAnsi="Bookman Old Style" w:cs="Bookman Old Style"/>
          <w:sz w:val="24"/>
          <w:szCs w:val="24"/>
        </w:rPr>
        <w:t xml:space="preserve"> 1 </w:t>
      </w:r>
      <w:proofErr w:type="spellStart"/>
      <w:r w:rsidRPr="00A7131A">
        <w:rPr>
          <w:rFonts w:ascii="Bookman Old Style" w:eastAsia="Bookman Old Style" w:hAnsi="Bookman Old Style" w:cs="Bookman Old Style"/>
          <w:sz w:val="24"/>
          <w:szCs w:val="24"/>
        </w:rPr>
        <w:t>Tahun</w:t>
      </w:r>
      <w:proofErr w:type="spellEnd"/>
      <w:r w:rsidRPr="00A7131A">
        <w:rPr>
          <w:rFonts w:ascii="Bookman Old Style" w:eastAsia="Bookman Old Style" w:hAnsi="Bookman Old Style" w:cs="Bookman Old Style"/>
          <w:sz w:val="24"/>
          <w:szCs w:val="24"/>
        </w:rPr>
        <w:t xml:space="preserve"> 2004 </w:t>
      </w:r>
      <w:proofErr w:type="spellStart"/>
      <w:r w:rsidRPr="00A7131A">
        <w:rPr>
          <w:rFonts w:ascii="Bookman Old Style" w:eastAsia="Bookman Old Style" w:hAnsi="Bookman Old Style" w:cs="Bookman Old Style"/>
          <w:sz w:val="24"/>
          <w:szCs w:val="24"/>
        </w:rPr>
        <w:t>tentang</w:t>
      </w:r>
      <w:proofErr w:type="spellEnd"/>
      <w:r w:rsidRPr="00A7131A">
        <w:rPr>
          <w:rFonts w:ascii="Bookman Old Style" w:eastAsia="Bookman Old Style" w:hAnsi="Bookman Old Style" w:cs="Bookman Old Style"/>
          <w:sz w:val="24"/>
          <w:szCs w:val="24"/>
        </w:rPr>
        <w:t xml:space="preserve"> </w:t>
      </w:r>
      <w:r w:rsidR="00085EAE">
        <w:rPr>
          <w:rFonts w:ascii="Bookman Old Style" w:eastAsia="Bookman Old Style" w:hAnsi="Bookman Old Style" w:cs="Bookman Old Style"/>
          <w:sz w:val="24"/>
          <w:szCs w:val="24"/>
          <w:lang w:val="id-ID"/>
        </w:rPr>
        <w:t xml:space="preserve"> </w:t>
      </w:r>
      <w:proofErr w:type="spellStart"/>
      <w:r w:rsidRPr="00A7131A">
        <w:rPr>
          <w:rFonts w:ascii="Bookman Old Style" w:eastAsia="Bookman Old Style" w:hAnsi="Bookman Old Style" w:cs="Bookman Old Style"/>
          <w:sz w:val="24"/>
          <w:szCs w:val="24"/>
        </w:rPr>
        <w:t>Perbendaharaan</w:t>
      </w:r>
      <w:proofErr w:type="spellEnd"/>
      <w:r w:rsidRPr="00A7131A">
        <w:rPr>
          <w:rFonts w:ascii="Bookman Old Style" w:eastAsia="Bookman Old Style" w:hAnsi="Bookman Old Style" w:cs="Bookman Old Style"/>
          <w:sz w:val="24"/>
          <w:szCs w:val="24"/>
        </w:rPr>
        <w:t xml:space="preserve"> Negara</w:t>
      </w:r>
      <w:r w:rsidR="0014266E">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z w:val="24"/>
          <w:szCs w:val="24"/>
        </w:rPr>
        <w:t>(</w:t>
      </w:r>
      <w:proofErr w:type="spellStart"/>
      <w:r w:rsidRPr="00A7131A">
        <w:rPr>
          <w:rFonts w:ascii="Bookman Old Style" w:eastAsia="Bookman Old Style" w:hAnsi="Bookman Old Style" w:cs="Bookman Old Style"/>
          <w:sz w:val="24"/>
          <w:szCs w:val="24"/>
        </w:rPr>
        <w:t>Lembaran</w:t>
      </w:r>
      <w:proofErr w:type="spellEnd"/>
      <w:r w:rsidRPr="00A7131A">
        <w:rPr>
          <w:rFonts w:ascii="Bookman Old Style" w:eastAsia="Bookman Old Style" w:hAnsi="Bookman Old Style" w:cs="Bookman Old Style"/>
          <w:sz w:val="24"/>
          <w:szCs w:val="24"/>
        </w:rPr>
        <w:t xml:space="preserve"> Negara </w:t>
      </w:r>
      <w:proofErr w:type="spellStart"/>
      <w:r w:rsidRPr="00A7131A">
        <w:rPr>
          <w:rFonts w:ascii="Bookman Old Style" w:eastAsia="Bookman Old Style" w:hAnsi="Bookman Old Style" w:cs="Bookman Old Style"/>
          <w:sz w:val="24"/>
          <w:szCs w:val="24"/>
        </w:rPr>
        <w:t>Republik</w:t>
      </w:r>
      <w:proofErr w:type="spellEnd"/>
      <w:r w:rsidRPr="00A7131A">
        <w:rPr>
          <w:rFonts w:ascii="Bookman Old Style" w:eastAsia="Bookman Old Style" w:hAnsi="Bookman Old Style" w:cs="Bookman Old Style"/>
          <w:sz w:val="24"/>
          <w:szCs w:val="24"/>
        </w:rPr>
        <w:t xml:space="preserve"> Indonesia </w:t>
      </w:r>
      <w:proofErr w:type="spellStart"/>
      <w:r w:rsidRPr="00A7131A">
        <w:rPr>
          <w:rFonts w:ascii="Bookman Old Style" w:eastAsia="Bookman Old Style" w:hAnsi="Bookman Old Style" w:cs="Bookman Old Style"/>
          <w:sz w:val="24"/>
          <w:szCs w:val="24"/>
        </w:rPr>
        <w:t>Tahun</w:t>
      </w:r>
      <w:proofErr w:type="spellEnd"/>
      <w:r w:rsidRPr="00A7131A">
        <w:rPr>
          <w:rFonts w:ascii="Bookman Old Style" w:eastAsia="Bookman Old Style" w:hAnsi="Bookman Old Style" w:cs="Bookman Old Style"/>
          <w:sz w:val="24"/>
          <w:szCs w:val="24"/>
        </w:rPr>
        <w:t xml:space="preserve"> 2004 </w:t>
      </w:r>
      <w:proofErr w:type="spellStart"/>
      <w:r w:rsidRPr="00A7131A">
        <w:rPr>
          <w:rFonts w:ascii="Bookman Old Style" w:eastAsia="Bookman Old Style" w:hAnsi="Bookman Old Style" w:cs="Bookman Old Style"/>
          <w:sz w:val="24"/>
          <w:szCs w:val="24"/>
        </w:rPr>
        <w:t>Nomor</w:t>
      </w:r>
      <w:proofErr w:type="spellEnd"/>
      <w:r w:rsidRPr="00A7131A">
        <w:rPr>
          <w:rFonts w:ascii="Bookman Old Style" w:eastAsia="Bookman Old Style" w:hAnsi="Bookman Old Style" w:cs="Bookman Old Style"/>
          <w:sz w:val="24"/>
          <w:szCs w:val="24"/>
        </w:rPr>
        <w:t xml:space="preserve"> 5, </w:t>
      </w:r>
      <w:proofErr w:type="spellStart"/>
      <w:r w:rsidRPr="00A7131A">
        <w:rPr>
          <w:rFonts w:ascii="Bookman Old Style" w:eastAsia="Bookman Old Style" w:hAnsi="Bookman Old Style" w:cs="Bookman Old Style"/>
          <w:sz w:val="24"/>
          <w:szCs w:val="24"/>
        </w:rPr>
        <w:t>Tambahan</w:t>
      </w:r>
      <w:proofErr w:type="spellEnd"/>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z w:val="24"/>
          <w:szCs w:val="24"/>
        </w:rPr>
        <w:t>Lembaran</w:t>
      </w:r>
      <w:proofErr w:type="spellEnd"/>
      <w:r w:rsidRPr="00A7131A">
        <w:rPr>
          <w:rFonts w:ascii="Bookman Old Style" w:eastAsia="Bookman Old Style" w:hAnsi="Bookman Old Style" w:cs="Bookman Old Style"/>
          <w:sz w:val="24"/>
          <w:szCs w:val="24"/>
        </w:rPr>
        <w:t xml:space="preserve"> Negara </w:t>
      </w:r>
      <w:proofErr w:type="spellStart"/>
      <w:r w:rsidRPr="00A7131A">
        <w:rPr>
          <w:rFonts w:ascii="Bookman Old Style" w:eastAsia="Bookman Old Style" w:hAnsi="Bookman Old Style" w:cs="Bookman Old Style"/>
          <w:sz w:val="24"/>
          <w:szCs w:val="24"/>
        </w:rPr>
        <w:t>Republik</w:t>
      </w:r>
      <w:proofErr w:type="spellEnd"/>
      <w:r w:rsidRPr="00A7131A">
        <w:rPr>
          <w:rFonts w:ascii="Bookman Old Style" w:eastAsia="Bookman Old Style" w:hAnsi="Bookman Old Style" w:cs="Bookman Old Style"/>
          <w:sz w:val="24"/>
          <w:szCs w:val="24"/>
        </w:rPr>
        <w:t xml:space="preserve"> Indonesia </w:t>
      </w:r>
      <w:proofErr w:type="spellStart"/>
      <w:r w:rsidRPr="00A7131A">
        <w:rPr>
          <w:rFonts w:ascii="Bookman Old Style" w:eastAsia="Bookman Old Style" w:hAnsi="Bookman Old Style" w:cs="Bookman Old Style"/>
          <w:sz w:val="24"/>
          <w:szCs w:val="24"/>
        </w:rPr>
        <w:t>Nomor</w:t>
      </w:r>
      <w:proofErr w:type="spellEnd"/>
      <w:r w:rsidRPr="00A7131A">
        <w:rPr>
          <w:rFonts w:ascii="Bookman Old Style" w:eastAsia="Bookman Old Style" w:hAnsi="Bookman Old Style" w:cs="Bookman Old Style"/>
          <w:sz w:val="24"/>
          <w:szCs w:val="24"/>
        </w:rPr>
        <w:t xml:space="preserve"> 4355)</w:t>
      </w:r>
      <w:r w:rsidR="00800EE4" w:rsidRPr="00800EE4">
        <w:rPr>
          <w:rFonts w:ascii="Bookman Old Style" w:eastAsia="Bookman Old Style" w:hAnsi="Bookman Old Style" w:cs="Bookman Old Style"/>
          <w:sz w:val="24"/>
          <w:szCs w:val="24"/>
          <w:lang w:val="id-ID"/>
        </w:rPr>
        <w:t xml:space="preserve"> </w:t>
      </w:r>
      <w:r w:rsidR="00800EE4">
        <w:rPr>
          <w:rFonts w:ascii="Bookman Old Style" w:eastAsia="Bookman Old Style" w:hAnsi="Bookman Old Style" w:cs="Bookman Old Style"/>
          <w:sz w:val="24"/>
          <w:szCs w:val="24"/>
          <w:lang w:val="id-ID"/>
        </w:rPr>
        <w:t>sebagaimana telah diubah dengan Undang- undang Nomor 2 Tahun 2020 tentang Penetapan Peraturan Pemerintah Pengganti Undang- undang Nomor 1 Tahun 2020 tentang Kebijakan Keuangan Negara dan Stabilitas Sistem Keuangan untuk Penanganan Pandemi Corona Virus Disease 2019 (Covid 19) dan/atau Dalam Rangka Menghadapi Ancaman yang Membahayakan Perekonomian Nasional dan/atau Stabilitas Sistem Keuangan Menjadi Undang- undang (Lembaran Negara Republik Indonesia Tahun 2020 Nomor 87, Tambahan Lembaran Negara Republik Indonesia 6485)</w:t>
      </w:r>
      <w:r w:rsidR="00800EE4" w:rsidRPr="00A7131A">
        <w:rPr>
          <w:rFonts w:ascii="Bookman Old Style" w:eastAsia="Bookman Old Style" w:hAnsi="Bookman Old Style" w:cs="Bookman Old Style"/>
          <w:sz w:val="24"/>
          <w:szCs w:val="24"/>
        </w:rPr>
        <w:t>;</w:t>
      </w:r>
    </w:p>
    <w:p w14:paraId="15C9F076" w14:textId="045B5C07" w:rsidR="00F620B8" w:rsidRPr="00A7131A" w:rsidRDefault="00F620B8" w:rsidP="00085EAE">
      <w:pPr>
        <w:pStyle w:val="ListParagraph"/>
        <w:numPr>
          <w:ilvl w:val="0"/>
          <w:numId w:val="87"/>
        </w:numPr>
        <w:spacing w:before="40" w:after="40" w:line="300" w:lineRule="exact"/>
        <w:ind w:left="2410" w:hanging="425"/>
        <w:jc w:val="both"/>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Undang-Undang Nomor 23 Tahun 2014 tentang Pemerintahan Daerah (Lembaran Negara Republik Indonesia Tahun 2014 Nomor 244, Tambahan Lembaran Negara Republik Indonesia Nomor 5587) </w:t>
      </w:r>
      <w:r w:rsidRPr="00A7131A">
        <w:rPr>
          <w:rFonts w:ascii="Bookman Old Style" w:hAnsi="Bookman Old Style"/>
          <w:sz w:val="24"/>
          <w:szCs w:val="24"/>
        </w:rPr>
        <w:t xml:space="preserve">sebagaimana telah diubah beberapa kali terakhir dengan </w:t>
      </w:r>
      <w:r w:rsidR="00B86125">
        <w:rPr>
          <w:rFonts w:ascii="Bookman Old Style" w:hAnsi="Bookman Old Style"/>
          <w:sz w:val="24"/>
          <w:szCs w:val="24"/>
        </w:rPr>
        <w:t>Undang- U</w:t>
      </w:r>
      <w:r w:rsidR="00800EE4">
        <w:rPr>
          <w:rFonts w:ascii="Bookman Old Style" w:hAnsi="Bookman Old Style"/>
          <w:sz w:val="24"/>
          <w:szCs w:val="24"/>
        </w:rPr>
        <w:t xml:space="preserve">ndang Nomor 6 Tahun 2023 tentang Penetapan Peraturan Pemerintah Pengganti Undang- </w:t>
      </w:r>
      <w:r w:rsidR="00114D7F">
        <w:rPr>
          <w:rFonts w:ascii="Bookman Old Style" w:hAnsi="Bookman Old Style"/>
          <w:sz w:val="24"/>
          <w:szCs w:val="24"/>
        </w:rPr>
        <w:t>U</w:t>
      </w:r>
      <w:r w:rsidR="00800EE4">
        <w:rPr>
          <w:rFonts w:ascii="Bookman Old Style" w:hAnsi="Bookman Old Style"/>
          <w:sz w:val="24"/>
          <w:szCs w:val="24"/>
        </w:rPr>
        <w:t>ndang Nomor 2 Tahun 2022</w:t>
      </w:r>
      <w:r w:rsidRPr="00A7131A">
        <w:rPr>
          <w:rFonts w:ascii="Bookman Old Style" w:hAnsi="Bookman Old Style"/>
          <w:sz w:val="24"/>
          <w:szCs w:val="24"/>
        </w:rPr>
        <w:t xml:space="preserve"> tentang Cipta Kerja (Lembaran Negara Republik</w:t>
      </w:r>
      <w:r w:rsidRPr="00A7131A">
        <w:rPr>
          <w:rFonts w:ascii="Bookman Old Style" w:hAnsi="Bookman Old Style"/>
          <w:sz w:val="24"/>
          <w:szCs w:val="24"/>
          <w:lang w:val="en-US"/>
        </w:rPr>
        <w:t xml:space="preserve"> </w:t>
      </w:r>
      <w:r w:rsidRPr="00A7131A">
        <w:rPr>
          <w:rFonts w:ascii="Bookman Old Style" w:hAnsi="Bookman Old Style"/>
          <w:sz w:val="24"/>
          <w:szCs w:val="24"/>
        </w:rPr>
        <w:t>Indonesia Tahun 202</w:t>
      </w:r>
      <w:r w:rsidR="00800EE4">
        <w:rPr>
          <w:rFonts w:ascii="Bookman Old Style" w:hAnsi="Bookman Old Style"/>
          <w:sz w:val="24"/>
          <w:szCs w:val="24"/>
        </w:rPr>
        <w:t>3 Nomor 41</w:t>
      </w:r>
      <w:r w:rsidRPr="00A7131A">
        <w:rPr>
          <w:rFonts w:ascii="Bookman Old Style" w:hAnsi="Bookman Old Style"/>
          <w:sz w:val="24"/>
          <w:szCs w:val="24"/>
        </w:rPr>
        <w:t>, Tambahan Lembaran Negara Republik Indonesia Nomor 68</w:t>
      </w:r>
      <w:r w:rsidR="00800EE4">
        <w:rPr>
          <w:rFonts w:ascii="Bookman Old Style" w:hAnsi="Bookman Old Style"/>
          <w:sz w:val="24"/>
          <w:szCs w:val="24"/>
        </w:rPr>
        <w:t>56</w:t>
      </w:r>
      <w:r w:rsidRPr="00A7131A">
        <w:rPr>
          <w:rFonts w:ascii="Bookman Old Style" w:hAnsi="Bookman Old Style"/>
          <w:sz w:val="24"/>
          <w:szCs w:val="24"/>
        </w:rPr>
        <w:t>);</w:t>
      </w:r>
    </w:p>
    <w:p w14:paraId="4C75AA47" w14:textId="77777777" w:rsidR="00F620B8" w:rsidRDefault="00F620B8" w:rsidP="00085EAE">
      <w:pPr>
        <w:pStyle w:val="ListParagraph"/>
        <w:numPr>
          <w:ilvl w:val="0"/>
          <w:numId w:val="87"/>
        </w:numPr>
        <w:spacing w:before="40" w:after="40" w:line="300" w:lineRule="exact"/>
        <w:ind w:left="2410" w:hanging="425"/>
        <w:jc w:val="both"/>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Undang-Undang Nomor </w:t>
      </w:r>
      <w:r w:rsidRPr="00A7131A">
        <w:rPr>
          <w:rFonts w:ascii="Bookman Old Style" w:eastAsia="Bookman Old Style" w:hAnsi="Bookman Old Style" w:cs="Bookman Old Style"/>
          <w:sz w:val="24"/>
          <w:szCs w:val="24"/>
          <w:lang w:val="en-US"/>
        </w:rPr>
        <w:t xml:space="preserve">1 </w:t>
      </w:r>
      <w:proofErr w:type="spellStart"/>
      <w:r w:rsidRPr="00A7131A">
        <w:rPr>
          <w:rFonts w:ascii="Bookman Old Style" w:eastAsia="Bookman Old Style" w:hAnsi="Bookman Old Style" w:cs="Bookman Old Style"/>
          <w:sz w:val="24"/>
          <w:szCs w:val="24"/>
          <w:lang w:val="en-US"/>
        </w:rPr>
        <w:t>Tahun</w:t>
      </w:r>
      <w:proofErr w:type="spellEnd"/>
      <w:r w:rsidRPr="00A7131A">
        <w:rPr>
          <w:rFonts w:ascii="Bookman Old Style" w:eastAsia="Bookman Old Style" w:hAnsi="Bookman Old Style" w:cs="Bookman Old Style"/>
          <w:sz w:val="24"/>
          <w:szCs w:val="24"/>
          <w:lang w:val="en-US"/>
        </w:rPr>
        <w:t xml:space="preserve"> 2022 </w:t>
      </w:r>
      <w:proofErr w:type="spellStart"/>
      <w:r w:rsidRPr="00A7131A">
        <w:rPr>
          <w:rFonts w:ascii="Bookman Old Style" w:eastAsia="Bookman Old Style" w:hAnsi="Bookman Old Style" w:cs="Bookman Old Style"/>
          <w:sz w:val="24"/>
          <w:szCs w:val="24"/>
          <w:lang w:val="en-US"/>
        </w:rPr>
        <w:t>tentang</w:t>
      </w:r>
      <w:proofErr w:type="spellEnd"/>
      <w:r w:rsidRPr="00A7131A">
        <w:rPr>
          <w:rFonts w:ascii="Bookman Old Style" w:eastAsia="Bookman Old Style" w:hAnsi="Bookman Old Style" w:cs="Bookman Old Style"/>
          <w:sz w:val="24"/>
          <w:szCs w:val="24"/>
        </w:rPr>
        <w:t xml:space="preserve"> </w:t>
      </w:r>
      <w:proofErr w:type="spellStart"/>
      <w:r w:rsidRPr="00A7131A">
        <w:rPr>
          <w:rFonts w:ascii="Bookman Old Style" w:eastAsia="Bookman Old Style" w:hAnsi="Bookman Old Style" w:cs="Bookman Old Style"/>
          <w:sz w:val="24"/>
          <w:szCs w:val="24"/>
          <w:lang w:val="en-US"/>
        </w:rPr>
        <w:t>Hubungan</w:t>
      </w:r>
      <w:proofErr w:type="spellEnd"/>
      <w:r w:rsidRPr="00A7131A">
        <w:rPr>
          <w:rFonts w:ascii="Bookman Old Style" w:eastAsia="Bookman Old Style" w:hAnsi="Bookman Old Style" w:cs="Bookman Old Style"/>
          <w:sz w:val="24"/>
          <w:szCs w:val="24"/>
          <w:lang w:val="en-US"/>
        </w:rPr>
        <w:t xml:space="preserve"> </w:t>
      </w:r>
      <w:proofErr w:type="spellStart"/>
      <w:r w:rsidRPr="00A7131A">
        <w:rPr>
          <w:rFonts w:ascii="Bookman Old Style" w:eastAsia="Bookman Old Style" w:hAnsi="Bookman Old Style" w:cs="Bookman Old Style"/>
          <w:sz w:val="24"/>
          <w:szCs w:val="24"/>
          <w:lang w:val="en-US"/>
        </w:rPr>
        <w:t>Keuangan</w:t>
      </w:r>
      <w:proofErr w:type="spellEnd"/>
      <w:r w:rsidRPr="00A7131A">
        <w:rPr>
          <w:rFonts w:ascii="Bookman Old Style" w:eastAsia="Bookman Old Style" w:hAnsi="Bookman Old Style" w:cs="Bookman Old Style"/>
          <w:sz w:val="24"/>
          <w:szCs w:val="24"/>
          <w:lang w:val="en-US"/>
        </w:rPr>
        <w:t xml:space="preserve"> </w:t>
      </w:r>
      <w:proofErr w:type="spellStart"/>
      <w:r w:rsidRPr="00A7131A">
        <w:rPr>
          <w:rFonts w:ascii="Bookman Old Style" w:eastAsia="Bookman Old Style" w:hAnsi="Bookman Old Style" w:cs="Bookman Old Style"/>
          <w:sz w:val="24"/>
          <w:szCs w:val="24"/>
          <w:lang w:val="en-US"/>
        </w:rPr>
        <w:t>Pemerintah</w:t>
      </w:r>
      <w:proofErr w:type="spellEnd"/>
      <w:r w:rsidRPr="00A7131A">
        <w:rPr>
          <w:rFonts w:ascii="Bookman Old Style" w:eastAsia="Bookman Old Style" w:hAnsi="Bookman Old Style" w:cs="Bookman Old Style"/>
          <w:sz w:val="24"/>
          <w:szCs w:val="24"/>
          <w:lang w:val="en-US"/>
        </w:rPr>
        <w:t xml:space="preserve"> Pusat dan </w:t>
      </w:r>
      <w:proofErr w:type="spellStart"/>
      <w:r w:rsidRPr="00A7131A">
        <w:rPr>
          <w:rFonts w:ascii="Bookman Old Style" w:eastAsia="Bookman Old Style" w:hAnsi="Bookman Old Style" w:cs="Bookman Old Style"/>
          <w:sz w:val="24"/>
          <w:szCs w:val="24"/>
          <w:lang w:val="en-US"/>
        </w:rPr>
        <w:t>Pemerintah</w:t>
      </w:r>
      <w:proofErr w:type="spellEnd"/>
      <w:r w:rsidRPr="00A7131A">
        <w:rPr>
          <w:rFonts w:ascii="Bookman Old Style" w:eastAsia="Bookman Old Style" w:hAnsi="Bookman Old Style" w:cs="Bookman Old Style"/>
          <w:sz w:val="24"/>
          <w:szCs w:val="24"/>
          <w:lang w:val="en-US"/>
        </w:rPr>
        <w:t xml:space="preserve"> Daerah</w:t>
      </w:r>
      <w:r w:rsidRPr="00A7131A">
        <w:rPr>
          <w:rFonts w:ascii="Bookman Old Style" w:eastAsia="Bookman Old Style" w:hAnsi="Bookman Old Style" w:cs="Bookman Old Style"/>
          <w:sz w:val="24"/>
          <w:szCs w:val="24"/>
        </w:rPr>
        <w:t xml:space="preserve"> (Lembaran Negara Republik Indonesia Tahun </w:t>
      </w:r>
      <w:r w:rsidRPr="00A7131A">
        <w:rPr>
          <w:rFonts w:ascii="Bookman Old Style" w:eastAsia="Bookman Old Style" w:hAnsi="Bookman Old Style" w:cs="Bookman Old Style"/>
          <w:sz w:val="24"/>
          <w:szCs w:val="24"/>
          <w:lang w:val="en-US"/>
        </w:rPr>
        <w:t>2022</w:t>
      </w:r>
      <w:r w:rsidRPr="00A7131A">
        <w:rPr>
          <w:rFonts w:ascii="Bookman Old Style" w:eastAsia="Bookman Old Style" w:hAnsi="Bookman Old Style" w:cs="Bookman Old Style"/>
          <w:sz w:val="24"/>
          <w:szCs w:val="24"/>
        </w:rPr>
        <w:t xml:space="preserve"> Nomor </w:t>
      </w:r>
      <w:r w:rsidRPr="00A7131A">
        <w:rPr>
          <w:rFonts w:ascii="Bookman Old Style" w:eastAsia="Bookman Old Style" w:hAnsi="Bookman Old Style" w:cs="Bookman Old Style"/>
          <w:sz w:val="24"/>
          <w:szCs w:val="24"/>
          <w:lang w:val="en-US"/>
        </w:rPr>
        <w:t>4</w:t>
      </w:r>
      <w:r w:rsidRPr="00A7131A">
        <w:rPr>
          <w:rFonts w:ascii="Bookman Old Style" w:eastAsia="Bookman Old Style" w:hAnsi="Bookman Old Style" w:cs="Bookman Old Style"/>
          <w:sz w:val="24"/>
          <w:szCs w:val="24"/>
        </w:rPr>
        <w:t xml:space="preserve">, Tambahan Lembaran Negara Republik Indonesia Nomor </w:t>
      </w:r>
      <w:r w:rsidRPr="00A7131A">
        <w:rPr>
          <w:rFonts w:ascii="Bookman Old Style" w:eastAsia="Bookman Old Style" w:hAnsi="Bookman Old Style" w:cs="Bookman Old Style"/>
          <w:sz w:val="24"/>
          <w:szCs w:val="24"/>
          <w:lang w:val="en-US"/>
        </w:rPr>
        <w:t>6757</w:t>
      </w:r>
      <w:r w:rsidRPr="00A7131A">
        <w:rPr>
          <w:rFonts w:ascii="Bookman Old Style" w:eastAsia="Bookman Old Style" w:hAnsi="Bookman Old Style" w:cs="Bookman Old Style"/>
          <w:sz w:val="24"/>
          <w:szCs w:val="24"/>
        </w:rPr>
        <w:t>);</w:t>
      </w:r>
    </w:p>
    <w:p w14:paraId="51C8433E" w14:textId="77777777" w:rsidR="00F620B8" w:rsidRPr="00A35E0A" w:rsidRDefault="00F620B8" w:rsidP="00085EAE">
      <w:pPr>
        <w:pStyle w:val="ListParagraph"/>
        <w:numPr>
          <w:ilvl w:val="0"/>
          <w:numId w:val="87"/>
        </w:numPr>
        <w:spacing w:before="40" w:after="40" w:line="300" w:lineRule="exact"/>
        <w:ind w:left="2410" w:hanging="425"/>
        <w:jc w:val="both"/>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Peraturan Pemerintah Nomor 12 Tahun 2019 tentang Pengelolaan Keuangan Daerah (Lembaran Negara Republik Indonesia Tahun 2019 Nomor 42, Tambahan Lembaran Negara Republik Indonesia Nomor 6322);</w:t>
      </w:r>
    </w:p>
    <w:p w14:paraId="0C460023" w14:textId="105E38C3" w:rsidR="00A35E0A" w:rsidRPr="00A7131A" w:rsidRDefault="00A35E0A" w:rsidP="00085EAE">
      <w:pPr>
        <w:pStyle w:val="ListParagraph"/>
        <w:numPr>
          <w:ilvl w:val="0"/>
          <w:numId w:val="87"/>
        </w:numPr>
        <w:spacing w:before="40" w:after="40" w:line="300" w:lineRule="exact"/>
        <w:ind w:left="2410" w:hanging="425"/>
        <w:jc w:val="both"/>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lang w:val="en-US"/>
        </w:rPr>
        <w:t>Peraturan</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Presiden</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Nomor</w:t>
      </w:r>
      <w:proofErr w:type="spellEnd"/>
      <w:r>
        <w:rPr>
          <w:rFonts w:ascii="Bookman Old Style" w:eastAsia="Bookman Old Style" w:hAnsi="Bookman Old Style" w:cs="Bookman Old Style"/>
          <w:sz w:val="24"/>
          <w:szCs w:val="24"/>
          <w:lang w:val="en-US"/>
        </w:rPr>
        <w:t xml:space="preserve"> 16 </w:t>
      </w:r>
      <w:proofErr w:type="spellStart"/>
      <w:r>
        <w:rPr>
          <w:rFonts w:ascii="Bookman Old Style" w:eastAsia="Bookman Old Style" w:hAnsi="Bookman Old Style" w:cs="Bookman Old Style"/>
          <w:sz w:val="24"/>
          <w:szCs w:val="24"/>
          <w:lang w:val="en-US"/>
        </w:rPr>
        <w:t>Tahun</w:t>
      </w:r>
      <w:proofErr w:type="spellEnd"/>
      <w:r>
        <w:rPr>
          <w:rFonts w:ascii="Bookman Old Style" w:eastAsia="Bookman Old Style" w:hAnsi="Bookman Old Style" w:cs="Bookman Old Style"/>
          <w:sz w:val="24"/>
          <w:szCs w:val="24"/>
          <w:lang w:val="en-US"/>
        </w:rPr>
        <w:t xml:space="preserve"> 2018 </w:t>
      </w:r>
      <w:proofErr w:type="spellStart"/>
      <w:r>
        <w:rPr>
          <w:rFonts w:ascii="Bookman Old Style" w:eastAsia="Bookman Old Style" w:hAnsi="Bookman Old Style" w:cs="Bookman Old Style"/>
          <w:sz w:val="24"/>
          <w:szCs w:val="24"/>
          <w:lang w:val="en-US"/>
        </w:rPr>
        <w:t>tentang</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Pengadaan</w:t>
      </w:r>
      <w:proofErr w:type="spellEnd"/>
      <w:r>
        <w:rPr>
          <w:rFonts w:ascii="Bookman Old Style" w:eastAsia="Bookman Old Style" w:hAnsi="Bookman Old Style" w:cs="Bookman Old Style"/>
          <w:sz w:val="24"/>
          <w:szCs w:val="24"/>
          <w:lang w:val="en-US"/>
        </w:rPr>
        <w:t xml:space="preserve"> Barang/Jasa </w:t>
      </w:r>
      <w:proofErr w:type="spellStart"/>
      <w:r>
        <w:rPr>
          <w:rFonts w:ascii="Bookman Old Style" w:eastAsia="Bookman Old Style" w:hAnsi="Bookman Old Style" w:cs="Bookman Old Style"/>
          <w:sz w:val="24"/>
          <w:szCs w:val="24"/>
          <w:lang w:val="en-US"/>
        </w:rPr>
        <w:t>Pemerintah</w:t>
      </w:r>
      <w:proofErr w:type="spellEnd"/>
      <w:r>
        <w:rPr>
          <w:rFonts w:ascii="Bookman Old Style" w:eastAsia="Bookman Old Style" w:hAnsi="Bookman Old Style" w:cs="Bookman Old Style"/>
          <w:sz w:val="24"/>
          <w:szCs w:val="24"/>
          <w:lang w:val="en-US"/>
        </w:rPr>
        <w:t xml:space="preserve"> </w:t>
      </w:r>
      <w:r w:rsidRPr="00A7131A">
        <w:rPr>
          <w:rFonts w:ascii="Bookman Old Style" w:eastAsia="Bookman Old Style" w:hAnsi="Bookman Old Style" w:cs="Bookman Old Style"/>
          <w:sz w:val="24"/>
          <w:szCs w:val="24"/>
        </w:rPr>
        <w:t>(Lembaran Negara Republik Indonesia Tahun 20</w:t>
      </w:r>
      <w:r w:rsidR="001D0849">
        <w:rPr>
          <w:rFonts w:ascii="Bookman Old Style" w:eastAsia="Bookman Old Style" w:hAnsi="Bookman Old Style" w:cs="Bookman Old Style"/>
          <w:sz w:val="24"/>
          <w:szCs w:val="24"/>
          <w:lang w:val="en-US"/>
        </w:rPr>
        <w:t>18</w:t>
      </w:r>
      <w:r w:rsidRPr="00A7131A">
        <w:rPr>
          <w:rFonts w:ascii="Bookman Old Style" w:eastAsia="Bookman Old Style" w:hAnsi="Bookman Old Style" w:cs="Bookman Old Style"/>
          <w:sz w:val="24"/>
          <w:szCs w:val="24"/>
        </w:rPr>
        <w:t xml:space="preserve"> Nomor </w:t>
      </w:r>
      <w:r w:rsidR="001D0849">
        <w:rPr>
          <w:rFonts w:ascii="Bookman Old Style" w:eastAsia="Bookman Old Style" w:hAnsi="Bookman Old Style" w:cs="Bookman Old Style"/>
          <w:sz w:val="24"/>
          <w:szCs w:val="24"/>
          <w:lang w:val="en-US"/>
        </w:rPr>
        <w:t>3</w:t>
      </w:r>
      <w:r>
        <w:rPr>
          <w:rFonts w:ascii="Bookman Old Style" w:eastAsia="Bookman Old Style" w:hAnsi="Bookman Old Style" w:cs="Bookman Old Style"/>
          <w:sz w:val="24"/>
          <w:szCs w:val="24"/>
          <w:lang w:val="en-US"/>
        </w:rPr>
        <w:t xml:space="preserve">3) </w:t>
      </w:r>
      <w:proofErr w:type="spellStart"/>
      <w:r>
        <w:rPr>
          <w:rFonts w:ascii="Bookman Old Style" w:eastAsia="Bookman Old Style" w:hAnsi="Bookman Old Style" w:cs="Bookman Old Style"/>
          <w:sz w:val="24"/>
          <w:szCs w:val="24"/>
          <w:lang w:val="en-US"/>
        </w:rPr>
        <w:t>sebagaimana</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telah</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dengan</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Peraturan</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Presiden</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Nomor</w:t>
      </w:r>
      <w:proofErr w:type="spellEnd"/>
      <w:r>
        <w:rPr>
          <w:rFonts w:ascii="Bookman Old Style" w:eastAsia="Bookman Old Style" w:hAnsi="Bookman Old Style" w:cs="Bookman Old Style"/>
          <w:sz w:val="24"/>
          <w:szCs w:val="24"/>
          <w:lang w:val="en-US"/>
        </w:rPr>
        <w:t xml:space="preserve"> 12 </w:t>
      </w:r>
      <w:proofErr w:type="spellStart"/>
      <w:r>
        <w:rPr>
          <w:rFonts w:ascii="Bookman Old Style" w:eastAsia="Bookman Old Style" w:hAnsi="Bookman Old Style" w:cs="Bookman Old Style"/>
          <w:sz w:val="24"/>
          <w:szCs w:val="24"/>
          <w:lang w:val="en-US"/>
        </w:rPr>
        <w:t>Tahun</w:t>
      </w:r>
      <w:proofErr w:type="spellEnd"/>
      <w:r>
        <w:rPr>
          <w:rFonts w:ascii="Bookman Old Style" w:eastAsia="Bookman Old Style" w:hAnsi="Bookman Old Style" w:cs="Bookman Old Style"/>
          <w:sz w:val="24"/>
          <w:szCs w:val="24"/>
          <w:lang w:val="en-US"/>
        </w:rPr>
        <w:t xml:space="preserve"> 2021 </w:t>
      </w:r>
      <w:proofErr w:type="spellStart"/>
      <w:r>
        <w:rPr>
          <w:rFonts w:ascii="Bookman Old Style" w:eastAsia="Bookman Old Style" w:hAnsi="Bookman Old Style" w:cs="Bookman Old Style"/>
          <w:sz w:val="24"/>
          <w:szCs w:val="24"/>
          <w:lang w:val="en-US"/>
        </w:rPr>
        <w:t>tentang</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Perubahan</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atas</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Peraturan</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Presiden</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Nomor</w:t>
      </w:r>
      <w:proofErr w:type="spellEnd"/>
      <w:r>
        <w:rPr>
          <w:rFonts w:ascii="Bookman Old Style" w:eastAsia="Bookman Old Style" w:hAnsi="Bookman Old Style" w:cs="Bookman Old Style"/>
          <w:sz w:val="24"/>
          <w:szCs w:val="24"/>
          <w:lang w:val="en-US"/>
        </w:rPr>
        <w:t xml:space="preserve"> 16 </w:t>
      </w:r>
      <w:proofErr w:type="spellStart"/>
      <w:r>
        <w:rPr>
          <w:rFonts w:ascii="Bookman Old Style" w:eastAsia="Bookman Old Style" w:hAnsi="Bookman Old Style" w:cs="Bookman Old Style"/>
          <w:sz w:val="24"/>
          <w:szCs w:val="24"/>
          <w:lang w:val="en-US"/>
        </w:rPr>
        <w:t>Tahun</w:t>
      </w:r>
      <w:proofErr w:type="spellEnd"/>
      <w:r>
        <w:rPr>
          <w:rFonts w:ascii="Bookman Old Style" w:eastAsia="Bookman Old Style" w:hAnsi="Bookman Old Style" w:cs="Bookman Old Style"/>
          <w:sz w:val="24"/>
          <w:szCs w:val="24"/>
          <w:lang w:val="en-US"/>
        </w:rPr>
        <w:t xml:space="preserve"> 2018 </w:t>
      </w:r>
      <w:proofErr w:type="spellStart"/>
      <w:r>
        <w:rPr>
          <w:rFonts w:ascii="Bookman Old Style" w:eastAsia="Bookman Old Style" w:hAnsi="Bookman Old Style" w:cs="Bookman Old Style"/>
          <w:sz w:val="24"/>
          <w:szCs w:val="24"/>
          <w:lang w:val="en-US"/>
        </w:rPr>
        <w:t>tentang</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Pengadaan</w:t>
      </w:r>
      <w:proofErr w:type="spellEnd"/>
      <w:r>
        <w:rPr>
          <w:rFonts w:ascii="Bookman Old Style" w:eastAsia="Bookman Old Style" w:hAnsi="Bookman Old Style" w:cs="Bookman Old Style"/>
          <w:sz w:val="24"/>
          <w:szCs w:val="24"/>
          <w:lang w:val="en-US"/>
        </w:rPr>
        <w:t xml:space="preserve"> Barang/Jasa </w:t>
      </w:r>
      <w:proofErr w:type="spellStart"/>
      <w:r>
        <w:rPr>
          <w:rFonts w:ascii="Bookman Old Style" w:eastAsia="Bookman Old Style" w:hAnsi="Bookman Old Style" w:cs="Bookman Old Style"/>
          <w:sz w:val="24"/>
          <w:szCs w:val="24"/>
          <w:lang w:val="en-US"/>
        </w:rPr>
        <w:t>Pemerintah</w:t>
      </w:r>
      <w:proofErr w:type="spellEnd"/>
      <w:r w:rsidR="001D0849">
        <w:rPr>
          <w:rFonts w:ascii="Bookman Old Style" w:eastAsia="Bookman Old Style" w:hAnsi="Bookman Old Style" w:cs="Bookman Old Style"/>
          <w:sz w:val="24"/>
          <w:szCs w:val="24"/>
          <w:lang w:val="en-US"/>
        </w:rPr>
        <w:t xml:space="preserve"> </w:t>
      </w:r>
      <w:r w:rsidR="001D0849" w:rsidRPr="00A7131A">
        <w:rPr>
          <w:rFonts w:ascii="Bookman Old Style" w:eastAsia="Bookman Old Style" w:hAnsi="Bookman Old Style" w:cs="Bookman Old Style"/>
          <w:sz w:val="24"/>
          <w:szCs w:val="24"/>
        </w:rPr>
        <w:t>(Lembaran Negara Republik Indonesia Tahun 20</w:t>
      </w:r>
      <w:r w:rsidR="001D0849">
        <w:rPr>
          <w:rFonts w:ascii="Bookman Old Style" w:eastAsia="Bookman Old Style" w:hAnsi="Bookman Old Style" w:cs="Bookman Old Style"/>
          <w:sz w:val="24"/>
          <w:szCs w:val="24"/>
          <w:lang w:val="en-US"/>
        </w:rPr>
        <w:t>21</w:t>
      </w:r>
      <w:r w:rsidR="001D0849" w:rsidRPr="00A7131A">
        <w:rPr>
          <w:rFonts w:ascii="Bookman Old Style" w:eastAsia="Bookman Old Style" w:hAnsi="Bookman Old Style" w:cs="Bookman Old Style"/>
          <w:sz w:val="24"/>
          <w:szCs w:val="24"/>
        </w:rPr>
        <w:t xml:space="preserve"> Nomor </w:t>
      </w:r>
      <w:r w:rsidR="001D0849">
        <w:rPr>
          <w:rFonts w:ascii="Bookman Old Style" w:eastAsia="Bookman Old Style" w:hAnsi="Bookman Old Style" w:cs="Bookman Old Style"/>
          <w:sz w:val="24"/>
          <w:szCs w:val="24"/>
          <w:lang w:val="en-US"/>
        </w:rPr>
        <w:t>63);</w:t>
      </w:r>
    </w:p>
    <w:p w14:paraId="47830627" w14:textId="77777777" w:rsidR="00A35E0A" w:rsidRPr="00A35E0A" w:rsidRDefault="00F620B8" w:rsidP="00085EAE">
      <w:pPr>
        <w:pStyle w:val="ListParagraph"/>
        <w:numPr>
          <w:ilvl w:val="0"/>
          <w:numId w:val="87"/>
        </w:numPr>
        <w:spacing w:before="40" w:after="40" w:line="300" w:lineRule="exact"/>
        <w:ind w:left="2410" w:hanging="425"/>
        <w:jc w:val="both"/>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Peraturan Menteri Dalam Negeri Nomor 7</w:t>
      </w:r>
      <w:r w:rsidRPr="00A7131A">
        <w:rPr>
          <w:rFonts w:ascii="Bookman Old Style" w:eastAsia="Bookman Old Style" w:hAnsi="Bookman Old Style" w:cs="Bookman Old Style"/>
          <w:sz w:val="24"/>
          <w:szCs w:val="24"/>
          <w:lang w:val="en-US"/>
        </w:rPr>
        <w:t>7</w:t>
      </w:r>
      <w:r w:rsidRPr="00A7131A">
        <w:rPr>
          <w:rFonts w:ascii="Bookman Old Style" w:eastAsia="Bookman Old Style" w:hAnsi="Bookman Old Style" w:cs="Bookman Old Style"/>
          <w:sz w:val="24"/>
          <w:szCs w:val="24"/>
        </w:rPr>
        <w:t xml:space="preserve"> Tahun 202</w:t>
      </w:r>
      <w:r w:rsidRPr="00A7131A">
        <w:rPr>
          <w:rFonts w:ascii="Bookman Old Style" w:eastAsia="Bookman Old Style" w:hAnsi="Bookman Old Style" w:cs="Bookman Old Style"/>
          <w:sz w:val="24"/>
          <w:szCs w:val="24"/>
          <w:lang w:val="en-US"/>
        </w:rPr>
        <w:t>0</w:t>
      </w:r>
      <w:r w:rsidRPr="00A7131A">
        <w:rPr>
          <w:rFonts w:ascii="Bookman Old Style" w:eastAsia="Bookman Old Style" w:hAnsi="Bookman Old Style" w:cs="Bookman Old Style"/>
          <w:sz w:val="24"/>
          <w:szCs w:val="24"/>
        </w:rPr>
        <w:t xml:space="preserve"> tentang </w:t>
      </w:r>
      <w:proofErr w:type="spellStart"/>
      <w:r w:rsidRPr="00A7131A">
        <w:rPr>
          <w:rFonts w:ascii="Bookman Old Style" w:eastAsia="Bookman Old Style" w:hAnsi="Bookman Old Style" w:cs="Bookman Old Style"/>
          <w:sz w:val="24"/>
          <w:szCs w:val="24"/>
          <w:lang w:val="en-US"/>
        </w:rPr>
        <w:t>Pedoman</w:t>
      </w:r>
      <w:proofErr w:type="spellEnd"/>
      <w:r w:rsidRPr="00A7131A">
        <w:rPr>
          <w:rFonts w:ascii="Bookman Old Style" w:eastAsia="Bookman Old Style" w:hAnsi="Bookman Old Style" w:cs="Bookman Old Style"/>
          <w:sz w:val="24"/>
          <w:szCs w:val="24"/>
          <w:lang w:val="en-US"/>
        </w:rPr>
        <w:t xml:space="preserve"> Teknis </w:t>
      </w:r>
      <w:proofErr w:type="spellStart"/>
      <w:r w:rsidRPr="00A7131A">
        <w:rPr>
          <w:rFonts w:ascii="Bookman Old Style" w:eastAsia="Bookman Old Style" w:hAnsi="Bookman Old Style" w:cs="Bookman Old Style"/>
          <w:sz w:val="24"/>
          <w:szCs w:val="24"/>
          <w:lang w:val="en-US"/>
        </w:rPr>
        <w:t>Pengelolaan</w:t>
      </w:r>
      <w:proofErr w:type="spellEnd"/>
      <w:r w:rsidRPr="00A7131A">
        <w:rPr>
          <w:rFonts w:ascii="Bookman Old Style" w:eastAsia="Bookman Old Style" w:hAnsi="Bookman Old Style" w:cs="Bookman Old Style"/>
          <w:sz w:val="24"/>
          <w:szCs w:val="24"/>
          <w:lang w:val="en-US"/>
        </w:rPr>
        <w:t xml:space="preserve"> </w:t>
      </w:r>
      <w:proofErr w:type="spellStart"/>
      <w:r w:rsidRPr="00A7131A">
        <w:rPr>
          <w:rFonts w:ascii="Bookman Old Style" w:eastAsia="Bookman Old Style" w:hAnsi="Bookman Old Style" w:cs="Bookman Old Style"/>
          <w:sz w:val="24"/>
          <w:szCs w:val="24"/>
          <w:lang w:val="en-US"/>
        </w:rPr>
        <w:t>Keuangan</w:t>
      </w:r>
      <w:proofErr w:type="spellEnd"/>
      <w:r w:rsidRPr="00A7131A">
        <w:rPr>
          <w:rFonts w:ascii="Bookman Old Style" w:eastAsia="Bookman Old Style" w:hAnsi="Bookman Old Style" w:cs="Bookman Old Style"/>
          <w:sz w:val="24"/>
          <w:szCs w:val="24"/>
          <w:lang w:val="en-US"/>
        </w:rPr>
        <w:t xml:space="preserve"> Daerah </w:t>
      </w:r>
      <w:r w:rsidRPr="00A7131A">
        <w:rPr>
          <w:rFonts w:ascii="Bookman Old Style" w:eastAsia="Bookman Old Style" w:hAnsi="Bookman Old Style" w:cs="Bookman Old Style"/>
          <w:sz w:val="24"/>
          <w:szCs w:val="24"/>
        </w:rPr>
        <w:t>(</w:t>
      </w:r>
      <w:r w:rsidRPr="00A7131A">
        <w:rPr>
          <w:rFonts w:ascii="Bookman Old Style" w:hAnsi="Bookman Old Style"/>
          <w:spacing w:val="-2"/>
          <w:sz w:val="24"/>
          <w:szCs w:val="24"/>
        </w:rPr>
        <w:t>Berita Negara Republik Indonesia Tahun 2020 Nomor 1781</w:t>
      </w:r>
      <w:r w:rsidRPr="00A7131A">
        <w:rPr>
          <w:rFonts w:ascii="Bookman Old Style" w:hAnsi="Bookman Old Style"/>
          <w:spacing w:val="-2"/>
          <w:sz w:val="24"/>
          <w:szCs w:val="24"/>
          <w:lang w:val="en-US"/>
        </w:rPr>
        <w:t>);</w:t>
      </w:r>
    </w:p>
    <w:p w14:paraId="48932C0F" w14:textId="088FF19E" w:rsidR="00F620B8" w:rsidRPr="00A35E0A" w:rsidRDefault="00F620B8" w:rsidP="00085EAE">
      <w:pPr>
        <w:pStyle w:val="NoSpacing"/>
        <w:numPr>
          <w:ilvl w:val="0"/>
          <w:numId w:val="87"/>
        </w:numPr>
        <w:tabs>
          <w:tab w:val="left" w:pos="1701"/>
          <w:tab w:val="left" w:pos="2410"/>
        </w:tabs>
        <w:spacing w:before="80" w:line="300" w:lineRule="exact"/>
        <w:ind w:left="2410" w:hanging="425"/>
        <w:jc w:val="both"/>
        <w:rPr>
          <w:rFonts w:ascii="Bookman Old Style" w:eastAsia="Bookman Old Style" w:hAnsi="Bookman Old Style" w:cs="Bookman Old Style"/>
          <w:sz w:val="24"/>
          <w:szCs w:val="24"/>
        </w:rPr>
      </w:pPr>
      <w:proofErr w:type="spellStart"/>
      <w:r w:rsidRPr="00A35E0A">
        <w:rPr>
          <w:rFonts w:ascii="Bookman Old Style" w:eastAsia="Bookman Old Style" w:hAnsi="Bookman Old Style" w:cs="Bookman Old Style"/>
          <w:sz w:val="24"/>
          <w:szCs w:val="24"/>
        </w:rPr>
        <w:t>Peraturan</w:t>
      </w:r>
      <w:proofErr w:type="spellEnd"/>
      <w:r w:rsidRPr="00A35E0A">
        <w:rPr>
          <w:rFonts w:ascii="Bookman Old Style" w:eastAsia="Bookman Old Style" w:hAnsi="Bookman Old Style" w:cs="Bookman Old Style"/>
          <w:sz w:val="24"/>
          <w:szCs w:val="24"/>
        </w:rPr>
        <w:t xml:space="preserve"> Menteri Dalam Negeri </w:t>
      </w:r>
      <w:proofErr w:type="spellStart"/>
      <w:r w:rsidRPr="00A35E0A">
        <w:rPr>
          <w:rFonts w:ascii="Bookman Old Style" w:eastAsia="Bookman Old Style" w:hAnsi="Bookman Old Style" w:cs="Bookman Old Style"/>
          <w:sz w:val="24"/>
          <w:szCs w:val="24"/>
        </w:rPr>
        <w:t>Nomor</w:t>
      </w:r>
      <w:proofErr w:type="spellEnd"/>
      <w:r w:rsidRPr="00A35E0A">
        <w:rPr>
          <w:rFonts w:ascii="Bookman Old Style" w:eastAsia="Bookman Old Style" w:hAnsi="Bookman Old Style" w:cs="Bookman Old Style"/>
          <w:sz w:val="24"/>
          <w:szCs w:val="24"/>
        </w:rPr>
        <w:t xml:space="preserve"> 79 </w:t>
      </w:r>
      <w:proofErr w:type="spellStart"/>
      <w:r w:rsidRPr="00A35E0A">
        <w:rPr>
          <w:rFonts w:ascii="Bookman Old Style" w:eastAsia="Bookman Old Style" w:hAnsi="Bookman Old Style" w:cs="Bookman Old Style"/>
          <w:sz w:val="24"/>
          <w:szCs w:val="24"/>
        </w:rPr>
        <w:t>Tahun</w:t>
      </w:r>
      <w:proofErr w:type="spellEnd"/>
      <w:r w:rsidRPr="00A35E0A">
        <w:rPr>
          <w:rFonts w:ascii="Bookman Old Style" w:eastAsia="Bookman Old Style" w:hAnsi="Bookman Old Style" w:cs="Bookman Old Style"/>
          <w:sz w:val="24"/>
          <w:szCs w:val="24"/>
        </w:rPr>
        <w:t xml:space="preserve"> 2022 </w:t>
      </w:r>
      <w:proofErr w:type="spellStart"/>
      <w:r w:rsidRPr="00A35E0A">
        <w:rPr>
          <w:rFonts w:ascii="Bookman Old Style" w:eastAsia="Bookman Old Style" w:hAnsi="Bookman Old Style" w:cs="Bookman Old Style"/>
          <w:sz w:val="24"/>
          <w:szCs w:val="24"/>
        </w:rPr>
        <w:t>tentang</w:t>
      </w:r>
      <w:proofErr w:type="spellEnd"/>
      <w:r w:rsidRPr="00A35E0A">
        <w:rPr>
          <w:rFonts w:ascii="Bookman Old Style" w:eastAsia="Bookman Old Style" w:hAnsi="Bookman Old Style" w:cs="Bookman Old Style"/>
          <w:sz w:val="24"/>
          <w:szCs w:val="24"/>
        </w:rPr>
        <w:t xml:space="preserve"> </w:t>
      </w:r>
      <w:proofErr w:type="spellStart"/>
      <w:r w:rsidRPr="00A35E0A">
        <w:rPr>
          <w:rFonts w:ascii="Bookman Old Style" w:eastAsia="Bookman Old Style" w:hAnsi="Bookman Old Style" w:cs="Bookman Old Style"/>
          <w:sz w:val="24"/>
          <w:szCs w:val="24"/>
        </w:rPr>
        <w:t>Petunjuk</w:t>
      </w:r>
      <w:proofErr w:type="spellEnd"/>
      <w:r w:rsidRPr="00A35E0A">
        <w:rPr>
          <w:rFonts w:ascii="Bookman Old Style" w:eastAsia="Bookman Old Style" w:hAnsi="Bookman Old Style" w:cs="Bookman Old Style"/>
          <w:sz w:val="24"/>
          <w:szCs w:val="24"/>
        </w:rPr>
        <w:t xml:space="preserve"> Teknis </w:t>
      </w:r>
      <w:proofErr w:type="spellStart"/>
      <w:r w:rsidRPr="00A35E0A">
        <w:rPr>
          <w:rFonts w:ascii="Bookman Old Style" w:eastAsia="Bookman Old Style" w:hAnsi="Bookman Old Style" w:cs="Bookman Old Style"/>
          <w:sz w:val="24"/>
          <w:szCs w:val="24"/>
        </w:rPr>
        <w:t>Penggunaan</w:t>
      </w:r>
      <w:proofErr w:type="spellEnd"/>
      <w:r w:rsidRPr="00A35E0A">
        <w:rPr>
          <w:rFonts w:ascii="Bookman Old Style" w:eastAsia="Bookman Old Style" w:hAnsi="Bookman Old Style" w:cs="Bookman Old Style"/>
          <w:sz w:val="24"/>
          <w:szCs w:val="24"/>
        </w:rPr>
        <w:t xml:space="preserve"> Kartu </w:t>
      </w:r>
      <w:proofErr w:type="spellStart"/>
      <w:r w:rsidRPr="00A35E0A">
        <w:rPr>
          <w:rFonts w:ascii="Bookman Old Style" w:eastAsia="Bookman Old Style" w:hAnsi="Bookman Old Style" w:cs="Bookman Old Style"/>
          <w:sz w:val="24"/>
          <w:szCs w:val="24"/>
        </w:rPr>
        <w:t>Kredit</w:t>
      </w:r>
      <w:proofErr w:type="spellEnd"/>
      <w:r w:rsidRPr="00A35E0A">
        <w:rPr>
          <w:rFonts w:ascii="Bookman Old Style" w:eastAsia="Bookman Old Style" w:hAnsi="Bookman Old Style" w:cs="Bookman Old Style"/>
          <w:sz w:val="24"/>
          <w:szCs w:val="24"/>
        </w:rPr>
        <w:t xml:space="preserve"> </w:t>
      </w:r>
      <w:proofErr w:type="spellStart"/>
      <w:r w:rsidRPr="00A35E0A">
        <w:rPr>
          <w:rFonts w:ascii="Bookman Old Style" w:eastAsia="Bookman Old Style" w:hAnsi="Bookman Old Style" w:cs="Bookman Old Style"/>
          <w:sz w:val="24"/>
          <w:szCs w:val="24"/>
        </w:rPr>
        <w:t>Pemerintah</w:t>
      </w:r>
      <w:proofErr w:type="spellEnd"/>
      <w:r w:rsidRPr="00A35E0A">
        <w:rPr>
          <w:rFonts w:ascii="Bookman Old Style" w:eastAsia="Bookman Old Style" w:hAnsi="Bookman Old Style" w:cs="Bookman Old Style"/>
          <w:sz w:val="24"/>
          <w:szCs w:val="24"/>
        </w:rPr>
        <w:t xml:space="preserve"> Daerah Dalam </w:t>
      </w:r>
      <w:proofErr w:type="spellStart"/>
      <w:r w:rsidRPr="00A35E0A">
        <w:rPr>
          <w:rFonts w:ascii="Bookman Old Style" w:eastAsia="Bookman Old Style" w:hAnsi="Bookman Old Style" w:cs="Bookman Old Style"/>
          <w:sz w:val="24"/>
          <w:szCs w:val="24"/>
        </w:rPr>
        <w:t>Pelaksanaan</w:t>
      </w:r>
      <w:proofErr w:type="spellEnd"/>
      <w:r w:rsidRPr="00A35E0A">
        <w:rPr>
          <w:rFonts w:ascii="Bookman Old Style" w:eastAsia="Bookman Old Style" w:hAnsi="Bookman Old Style" w:cs="Bookman Old Style"/>
          <w:sz w:val="24"/>
          <w:szCs w:val="24"/>
        </w:rPr>
        <w:t xml:space="preserve"> </w:t>
      </w:r>
      <w:proofErr w:type="spellStart"/>
      <w:r w:rsidRPr="00A35E0A">
        <w:rPr>
          <w:rFonts w:ascii="Bookman Old Style" w:eastAsia="Bookman Old Style" w:hAnsi="Bookman Old Style" w:cs="Bookman Old Style"/>
          <w:sz w:val="24"/>
          <w:szCs w:val="24"/>
        </w:rPr>
        <w:t>Anggaran</w:t>
      </w:r>
      <w:proofErr w:type="spellEnd"/>
      <w:r w:rsidRPr="00A35E0A">
        <w:rPr>
          <w:rFonts w:ascii="Bookman Old Style" w:eastAsia="Bookman Old Style" w:hAnsi="Bookman Old Style" w:cs="Bookman Old Style"/>
          <w:sz w:val="24"/>
          <w:szCs w:val="24"/>
        </w:rPr>
        <w:t xml:space="preserve"> </w:t>
      </w:r>
      <w:proofErr w:type="spellStart"/>
      <w:r w:rsidRPr="00A35E0A">
        <w:rPr>
          <w:rFonts w:ascii="Bookman Old Style" w:eastAsia="Bookman Old Style" w:hAnsi="Bookman Old Style" w:cs="Bookman Old Style"/>
          <w:sz w:val="24"/>
          <w:szCs w:val="24"/>
        </w:rPr>
        <w:t>Pendapatan</w:t>
      </w:r>
      <w:proofErr w:type="spellEnd"/>
      <w:r w:rsidRPr="00A35E0A">
        <w:rPr>
          <w:rFonts w:ascii="Bookman Old Style" w:eastAsia="Bookman Old Style" w:hAnsi="Bookman Old Style" w:cs="Bookman Old Style"/>
          <w:sz w:val="24"/>
          <w:szCs w:val="24"/>
        </w:rPr>
        <w:t xml:space="preserve"> dan </w:t>
      </w:r>
      <w:proofErr w:type="spellStart"/>
      <w:r w:rsidRPr="00A35E0A">
        <w:rPr>
          <w:rFonts w:ascii="Bookman Old Style" w:eastAsia="Bookman Old Style" w:hAnsi="Bookman Old Style" w:cs="Bookman Old Style"/>
          <w:sz w:val="24"/>
          <w:szCs w:val="24"/>
        </w:rPr>
        <w:t>Belanja</w:t>
      </w:r>
      <w:proofErr w:type="spellEnd"/>
      <w:r w:rsidRPr="00A35E0A">
        <w:rPr>
          <w:rFonts w:ascii="Bookman Old Style" w:eastAsia="Bookman Old Style" w:hAnsi="Bookman Old Style" w:cs="Bookman Old Style"/>
          <w:sz w:val="24"/>
          <w:szCs w:val="24"/>
        </w:rPr>
        <w:t xml:space="preserve"> Daerah (</w:t>
      </w:r>
      <w:r w:rsidRPr="00A35E0A">
        <w:rPr>
          <w:rFonts w:ascii="Bookman Old Style" w:hAnsi="Bookman Old Style"/>
          <w:spacing w:val="-2"/>
          <w:sz w:val="24"/>
          <w:szCs w:val="24"/>
        </w:rPr>
        <w:t xml:space="preserve">Berita Negara </w:t>
      </w:r>
      <w:proofErr w:type="spellStart"/>
      <w:r w:rsidRPr="00A35E0A">
        <w:rPr>
          <w:rFonts w:ascii="Bookman Old Style" w:hAnsi="Bookman Old Style"/>
          <w:spacing w:val="-2"/>
          <w:sz w:val="24"/>
          <w:szCs w:val="24"/>
        </w:rPr>
        <w:t>Republik</w:t>
      </w:r>
      <w:proofErr w:type="spellEnd"/>
      <w:r w:rsidRPr="00A35E0A">
        <w:rPr>
          <w:rFonts w:ascii="Bookman Old Style" w:hAnsi="Bookman Old Style"/>
          <w:spacing w:val="-2"/>
          <w:sz w:val="24"/>
          <w:szCs w:val="24"/>
        </w:rPr>
        <w:t xml:space="preserve"> Indonesia </w:t>
      </w:r>
      <w:proofErr w:type="spellStart"/>
      <w:r w:rsidRPr="00A35E0A">
        <w:rPr>
          <w:rFonts w:ascii="Bookman Old Style" w:hAnsi="Bookman Old Style"/>
          <w:spacing w:val="-2"/>
          <w:sz w:val="24"/>
          <w:szCs w:val="24"/>
        </w:rPr>
        <w:t>Tahun</w:t>
      </w:r>
      <w:proofErr w:type="spellEnd"/>
      <w:r w:rsidRPr="00A35E0A">
        <w:rPr>
          <w:rFonts w:ascii="Bookman Old Style" w:hAnsi="Bookman Old Style"/>
          <w:spacing w:val="-2"/>
          <w:sz w:val="24"/>
          <w:szCs w:val="24"/>
        </w:rPr>
        <w:t xml:space="preserve"> 2022 </w:t>
      </w:r>
      <w:proofErr w:type="spellStart"/>
      <w:r w:rsidRPr="00A35E0A">
        <w:rPr>
          <w:rFonts w:ascii="Bookman Old Style" w:hAnsi="Bookman Old Style"/>
          <w:spacing w:val="-2"/>
          <w:sz w:val="24"/>
          <w:szCs w:val="24"/>
        </w:rPr>
        <w:t>Nomor</w:t>
      </w:r>
      <w:proofErr w:type="spellEnd"/>
      <w:r w:rsidRPr="00A35E0A">
        <w:rPr>
          <w:rFonts w:ascii="Bookman Old Style" w:hAnsi="Bookman Old Style"/>
          <w:spacing w:val="-2"/>
          <w:sz w:val="24"/>
          <w:szCs w:val="24"/>
        </w:rPr>
        <w:t xml:space="preserve"> 582)</w:t>
      </w:r>
      <w:r w:rsidRPr="00A35E0A">
        <w:rPr>
          <w:rFonts w:ascii="Bookman Old Style" w:eastAsia="Bookman Old Style" w:hAnsi="Bookman Old Style" w:cs="Bookman Old Style"/>
          <w:sz w:val="24"/>
          <w:szCs w:val="24"/>
        </w:rPr>
        <w:t>;</w:t>
      </w:r>
    </w:p>
    <w:p w14:paraId="1F925DCD" w14:textId="1CACF94E" w:rsidR="00F620B8" w:rsidRPr="003851FF" w:rsidRDefault="00F620B8" w:rsidP="00085EAE">
      <w:pPr>
        <w:pStyle w:val="NoSpacing"/>
        <w:numPr>
          <w:ilvl w:val="0"/>
          <w:numId w:val="87"/>
        </w:numPr>
        <w:tabs>
          <w:tab w:val="left" w:pos="1701"/>
          <w:tab w:val="left" w:pos="2268"/>
        </w:tabs>
        <w:spacing w:before="80" w:line="300" w:lineRule="exact"/>
        <w:ind w:left="2410" w:hanging="425"/>
        <w:jc w:val="both"/>
        <w:rPr>
          <w:rFonts w:ascii="Bookman Old Style" w:eastAsia="Bookman Old Style" w:hAnsi="Bookman Old Style" w:cs="Bookman Old Style"/>
          <w:sz w:val="24"/>
          <w:szCs w:val="24"/>
        </w:rPr>
      </w:pPr>
      <w:proofErr w:type="spellStart"/>
      <w:r w:rsidRPr="003851FF">
        <w:rPr>
          <w:rFonts w:ascii="Bookman Old Style" w:eastAsia="Bookman Old Style" w:hAnsi="Bookman Old Style" w:cs="Bookman Old Style"/>
          <w:sz w:val="24"/>
          <w:szCs w:val="24"/>
        </w:rPr>
        <w:lastRenderedPageBreak/>
        <w:t>Peraturan</w:t>
      </w:r>
      <w:proofErr w:type="spellEnd"/>
      <w:r w:rsidRPr="003851FF">
        <w:rPr>
          <w:rFonts w:ascii="Bookman Old Style" w:eastAsia="Bookman Old Style" w:hAnsi="Bookman Old Style" w:cs="Bookman Old Style"/>
          <w:sz w:val="24"/>
          <w:szCs w:val="24"/>
        </w:rPr>
        <w:t xml:space="preserve"> Daerah </w:t>
      </w:r>
      <w:proofErr w:type="spellStart"/>
      <w:r w:rsidRPr="003851FF">
        <w:rPr>
          <w:rFonts w:ascii="Bookman Old Style" w:eastAsia="Bookman Old Style" w:hAnsi="Bookman Old Style" w:cs="Bookman Old Style"/>
          <w:sz w:val="24"/>
          <w:szCs w:val="24"/>
        </w:rPr>
        <w:t>Nomor</w:t>
      </w:r>
      <w:proofErr w:type="spellEnd"/>
      <w:r w:rsidRPr="003851FF">
        <w:rPr>
          <w:rFonts w:ascii="Bookman Old Style" w:eastAsia="Bookman Old Style" w:hAnsi="Bookman Old Style" w:cs="Bookman Old Style"/>
          <w:sz w:val="24"/>
          <w:szCs w:val="24"/>
        </w:rPr>
        <w:t xml:space="preserve"> </w:t>
      </w:r>
      <w:r w:rsidR="00387AD2" w:rsidRPr="003851FF">
        <w:rPr>
          <w:rFonts w:ascii="Bookman Old Style" w:eastAsia="Bookman Old Style" w:hAnsi="Bookman Old Style" w:cs="Bookman Old Style"/>
          <w:sz w:val="24"/>
          <w:szCs w:val="24"/>
        </w:rPr>
        <w:t>3</w:t>
      </w:r>
      <w:r w:rsidRPr="003851FF">
        <w:rPr>
          <w:rFonts w:ascii="Bookman Old Style" w:eastAsia="Bookman Old Style" w:hAnsi="Bookman Old Style" w:cs="Bookman Old Style"/>
          <w:sz w:val="24"/>
          <w:szCs w:val="24"/>
        </w:rPr>
        <w:t xml:space="preserve"> </w:t>
      </w:r>
      <w:proofErr w:type="spellStart"/>
      <w:r w:rsidRPr="003851FF">
        <w:rPr>
          <w:rFonts w:ascii="Bookman Old Style" w:eastAsia="Bookman Old Style" w:hAnsi="Bookman Old Style" w:cs="Bookman Old Style"/>
          <w:sz w:val="24"/>
          <w:szCs w:val="24"/>
        </w:rPr>
        <w:t>Tahun</w:t>
      </w:r>
      <w:proofErr w:type="spellEnd"/>
      <w:r w:rsidRPr="003851FF">
        <w:rPr>
          <w:rFonts w:ascii="Bookman Old Style" w:eastAsia="Bookman Old Style" w:hAnsi="Bookman Old Style" w:cs="Bookman Old Style"/>
          <w:sz w:val="24"/>
          <w:szCs w:val="24"/>
        </w:rPr>
        <w:t xml:space="preserve"> 2022 </w:t>
      </w:r>
      <w:proofErr w:type="spellStart"/>
      <w:r w:rsidRPr="003851FF">
        <w:rPr>
          <w:rFonts w:ascii="Bookman Old Style" w:eastAsia="Bookman Old Style" w:hAnsi="Bookman Old Style" w:cs="Bookman Old Style"/>
          <w:sz w:val="24"/>
          <w:szCs w:val="24"/>
        </w:rPr>
        <w:t>tentang</w:t>
      </w:r>
      <w:proofErr w:type="spellEnd"/>
      <w:r w:rsidRPr="003851FF">
        <w:rPr>
          <w:rFonts w:ascii="Bookman Old Style" w:eastAsia="Bookman Old Style" w:hAnsi="Bookman Old Style" w:cs="Bookman Old Style"/>
          <w:sz w:val="24"/>
          <w:szCs w:val="24"/>
        </w:rPr>
        <w:t xml:space="preserve"> </w:t>
      </w:r>
      <w:proofErr w:type="spellStart"/>
      <w:r w:rsidRPr="003851FF">
        <w:rPr>
          <w:rFonts w:ascii="Bookman Old Style" w:eastAsia="Bookman Old Style" w:hAnsi="Bookman Old Style" w:cs="Bookman Old Style"/>
          <w:sz w:val="24"/>
          <w:szCs w:val="24"/>
        </w:rPr>
        <w:t>Pengelolaan</w:t>
      </w:r>
      <w:proofErr w:type="spellEnd"/>
      <w:r w:rsidRPr="003851FF">
        <w:rPr>
          <w:rFonts w:ascii="Bookman Old Style" w:eastAsia="Bookman Old Style" w:hAnsi="Bookman Old Style" w:cs="Bookman Old Style"/>
          <w:sz w:val="24"/>
          <w:szCs w:val="24"/>
        </w:rPr>
        <w:t xml:space="preserve"> </w:t>
      </w:r>
      <w:proofErr w:type="spellStart"/>
      <w:r w:rsidRPr="003851FF">
        <w:rPr>
          <w:rFonts w:ascii="Bookman Old Style" w:eastAsia="Bookman Old Style" w:hAnsi="Bookman Old Style" w:cs="Bookman Old Style"/>
          <w:sz w:val="24"/>
          <w:szCs w:val="24"/>
        </w:rPr>
        <w:t>Keuangan</w:t>
      </w:r>
      <w:proofErr w:type="spellEnd"/>
      <w:r w:rsidRPr="003851FF">
        <w:rPr>
          <w:rFonts w:ascii="Bookman Old Style" w:eastAsia="Bookman Old Style" w:hAnsi="Bookman Old Style" w:cs="Bookman Old Style"/>
          <w:sz w:val="24"/>
          <w:szCs w:val="24"/>
        </w:rPr>
        <w:t xml:space="preserve"> Daerah </w:t>
      </w:r>
      <w:r w:rsidRPr="003851FF">
        <w:rPr>
          <w:rFonts w:ascii="Bookman Old Style" w:hAnsi="Bookman Old Style"/>
          <w:sz w:val="24"/>
          <w:szCs w:val="24"/>
        </w:rPr>
        <w:t>(</w:t>
      </w:r>
      <w:proofErr w:type="spellStart"/>
      <w:r w:rsidRPr="003851FF">
        <w:rPr>
          <w:rFonts w:ascii="Bookman Old Style" w:hAnsi="Bookman Old Style"/>
          <w:sz w:val="24"/>
          <w:szCs w:val="24"/>
        </w:rPr>
        <w:t>Lembaran</w:t>
      </w:r>
      <w:proofErr w:type="spellEnd"/>
      <w:r w:rsidRPr="003851FF">
        <w:rPr>
          <w:rFonts w:ascii="Bookman Old Style" w:hAnsi="Bookman Old Style"/>
          <w:sz w:val="24"/>
          <w:szCs w:val="24"/>
        </w:rPr>
        <w:t xml:space="preserve"> Daerah </w:t>
      </w:r>
      <w:proofErr w:type="spellStart"/>
      <w:r w:rsidR="005E2740" w:rsidRPr="003851FF">
        <w:rPr>
          <w:rFonts w:ascii="Bookman Old Style" w:hAnsi="Bookman Old Style"/>
          <w:sz w:val="24"/>
          <w:szCs w:val="24"/>
        </w:rPr>
        <w:t>Kabupaten</w:t>
      </w:r>
      <w:proofErr w:type="spellEnd"/>
      <w:r w:rsidR="005E2740" w:rsidRPr="003851FF">
        <w:rPr>
          <w:rFonts w:ascii="Bookman Old Style" w:hAnsi="Bookman Old Style"/>
          <w:sz w:val="24"/>
          <w:szCs w:val="24"/>
        </w:rPr>
        <w:t xml:space="preserve"> Lombok Tengah</w:t>
      </w:r>
      <w:r w:rsidRPr="003851FF">
        <w:rPr>
          <w:rFonts w:ascii="Bookman Old Style" w:hAnsi="Bookman Old Style"/>
          <w:sz w:val="24"/>
          <w:szCs w:val="24"/>
        </w:rPr>
        <w:t xml:space="preserve"> </w:t>
      </w:r>
      <w:proofErr w:type="spellStart"/>
      <w:r w:rsidRPr="003851FF">
        <w:rPr>
          <w:rFonts w:ascii="Bookman Old Style" w:hAnsi="Bookman Old Style"/>
          <w:sz w:val="24"/>
          <w:szCs w:val="24"/>
        </w:rPr>
        <w:t>Tahun</w:t>
      </w:r>
      <w:proofErr w:type="spellEnd"/>
      <w:r w:rsidRPr="003851FF">
        <w:rPr>
          <w:rFonts w:ascii="Bookman Old Style" w:hAnsi="Bookman Old Style"/>
          <w:sz w:val="24"/>
          <w:szCs w:val="24"/>
        </w:rPr>
        <w:t xml:space="preserve"> 2022 </w:t>
      </w:r>
      <w:proofErr w:type="spellStart"/>
      <w:r w:rsidRPr="003851FF">
        <w:rPr>
          <w:rFonts w:ascii="Bookman Old Style" w:hAnsi="Bookman Old Style"/>
          <w:sz w:val="24"/>
          <w:szCs w:val="24"/>
        </w:rPr>
        <w:t>Nomor</w:t>
      </w:r>
      <w:proofErr w:type="spellEnd"/>
      <w:r w:rsidRPr="003851FF">
        <w:rPr>
          <w:rFonts w:ascii="Bookman Old Style" w:hAnsi="Bookman Old Style"/>
          <w:sz w:val="24"/>
          <w:szCs w:val="24"/>
        </w:rPr>
        <w:t xml:space="preserve"> </w:t>
      </w:r>
      <w:r w:rsidR="00387AD2" w:rsidRPr="003851FF">
        <w:rPr>
          <w:rFonts w:ascii="Bookman Old Style" w:hAnsi="Bookman Old Style"/>
          <w:sz w:val="24"/>
          <w:szCs w:val="24"/>
        </w:rPr>
        <w:t>3)</w:t>
      </w:r>
      <w:r w:rsidRPr="003851FF">
        <w:rPr>
          <w:rFonts w:ascii="Bookman Old Style" w:hAnsi="Bookman Old Style"/>
          <w:spacing w:val="-2"/>
          <w:sz w:val="24"/>
          <w:szCs w:val="24"/>
        </w:rPr>
        <w:t>;</w:t>
      </w:r>
    </w:p>
    <w:p w14:paraId="500DAB80" w14:textId="37793700" w:rsidR="00F620B8" w:rsidRDefault="00F620B8" w:rsidP="00085EAE">
      <w:pPr>
        <w:pStyle w:val="NoSpacing"/>
        <w:ind w:left="2268" w:hanging="254"/>
        <w:rPr>
          <w:rFonts w:ascii="Bookman Old Style" w:hAnsi="Bookman Old Style" w:cs="Arial"/>
          <w:sz w:val="24"/>
          <w:szCs w:val="24"/>
          <w:lang w:val="id-ID"/>
        </w:rPr>
      </w:pPr>
    </w:p>
    <w:p w14:paraId="403FCB40" w14:textId="77777777" w:rsidR="00F620B8" w:rsidRDefault="00F620B8" w:rsidP="00F620B8">
      <w:pPr>
        <w:pStyle w:val="NoSpacing"/>
        <w:spacing w:line="300" w:lineRule="exact"/>
        <w:ind w:left="2374"/>
        <w:rPr>
          <w:rFonts w:ascii="Bookman Old Style" w:hAnsi="Bookman Old Style" w:cs="Arial"/>
          <w:sz w:val="24"/>
          <w:szCs w:val="24"/>
          <w:lang w:val="id-ID"/>
        </w:rPr>
      </w:pPr>
    </w:p>
    <w:p w14:paraId="4E437D6B" w14:textId="231A3869" w:rsidR="00F620B8" w:rsidRDefault="00F620B8" w:rsidP="00F620B8">
      <w:pPr>
        <w:pStyle w:val="NoSpacing"/>
        <w:spacing w:line="300" w:lineRule="exact"/>
        <w:jc w:val="center"/>
        <w:rPr>
          <w:rFonts w:ascii="Bookman Old Style" w:hAnsi="Bookman Old Style" w:cs="Arial"/>
          <w:sz w:val="24"/>
          <w:szCs w:val="24"/>
          <w:lang w:val="id-ID"/>
        </w:rPr>
      </w:pPr>
      <w:r w:rsidRPr="00A7131A">
        <w:rPr>
          <w:rFonts w:ascii="Bookman Old Style" w:hAnsi="Bookman Old Style" w:cs="Arial"/>
          <w:sz w:val="24"/>
          <w:szCs w:val="24"/>
          <w:lang w:val="id-ID"/>
        </w:rPr>
        <w:t>MEMUTUSKAN:</w:t>
      </w:r>
    </w:p>
    <w:p w14:paraId="3FF2D422" w14:textId="77777777" w:rsidR="00F620B8" w:rsidRPr="00A7131A" w:rsidRDefault="00F620B8" w:rsidP="00F620B8">
      <w:pPr>
        <w:pStyle w:val="NoSpacing"/>
        <w:spacing w:line="300" w:lineRule="exact"/>
        <w:jc w:val="center"/>
        <w:rPr>
          <w:rFonts w:ascii="Bookman Old Style" w:hAnsi="Bookman Old Style" w:cs="Arial"/>
          <w:sz w:val="24"/>
          <w:szCs w:val="24"/>
          <w:lang w:val="id-ID"/>
        </w:rPr>
      </w:pPr>
    </w:p>
    <w:p w14:paraId="11358BDE" w14:textId="3C515893" w:rsidR="00F620B8" w:rsidRPr="00A7131A" w:rsidRDefault="00F620B8" w:rsidP="00F620B8">
      <w:pPr>
        <w:pStyle w:val="NoSpacing"/>
        <w:tabs>
          <w:tab w:val="left" w:pos="1560"/>
          <w:tab w:val="left" w:pos="1843"/>
          <w:tab w:val="left" w:pos="2410"/>
        </w:tabs>
        <w:spacing w:line="300" w:lineRule="exact"/>
        <w:ind w:left="1843" w:hanging="1843"/>
        <w:jc w:val="both"/>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Menetapkan</w:t>
      </w:r>
      <w:proofErr w:type="spellEnd"/>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sz w:val="24"/>
          <w:szCs w:val="24"/>
        </w:rPr>
        <w:tab/>
      </w:r>
      <w:r w:rsidRPr="00A7131A">
        <w:rPr>
          <w:rFonts w:ascii="Bookman Old Style" w:hAnsi="Bookman Old Style" w:cs="Arial"/>
          <w:sz w:val="24"/>
          <w:szCs w:val="24"/>
        </w:rPr>
        <w:t xml:space="preserve">PERATURAN </w:t>
      </w:r>
      <w:r w:rsidR="00EC21FB">
        <w:rPr>
          <w:rFonts w:ascii="Bookman Old Style" w:hAnsi="Bookman Old Style" w:cs="Arial"/>
          <w:sz w:val="24"/>
          <w:szCs w:val="24"/>
        </w:rPr>
        <w:t>BUPATI</w:t>
      </w:r>
      <w:r w:rsidRPr="00A7131A">
        <w:rPr>
          <w:rFonts w:ascii="Bookman Old Style" w:hAnsi="Bookman Old Style" w:cs="Arial"/>
          <w:sz w:val="24"/>
          <w:szCs w:val="24"/>
        </w:rPr>
        <w:t xml:space="preserve"> TENTANG </w:t>
      </w:r>
      <w:r>
        <w:rPr>
          <w:rFonts w:ascii="Bookman Old Style" w:eastAsia="Bookman Old Style" w:hAnsi="Bookman Old Style" w:cs="Bookman Old Style"/>
          <w:spacing w:val="-1"/>
          <w:sz w:val="24"/>
          <w:szCs w:val="24"/>
        </w:rPr>
        <w:t xml:space="preserve">TATA CARA PENGGUNAAN </w:t>
      </w:r>
      <w:r w:rsidRPr="00A7131A">
        <w:rPr>
          <w:rFonts w:ascii="Bookman Old Style" w:eastAsia="Bookman Old Style" w:hAnsi="Bookman Old Style" w:cs="Bookman Old Style"/>
          <w:spacing w:val="-1"/>
          <w:sz w:val="24"/>
          <w:szCs w:val="24"/>
        </w:rPr>
        <w:t>DAN 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KARTU KREDIT PEMERINTAH</w:t>
      </w:r>
      <w:r>
        <w:rPr>
          <w:rFonts w:ascii="Bookman Old Style" w:eastAsia="Bookman Old Style" w:hAnsi="Bookman Old Style" w:cs="Bookman Old Style"/>
          <w:spacing w:val="-1"/>
          <w:sz w:val="24"/>
          <w:szCs w:val="24"/>
        </w:rPr>
        <w:t>.</w:t>
      </w:r>
    </w:p>
    <w:p w14:paraId="007D0995" w14:textId="77777777" w:rsidR="00D208F6" w:rsidRPr="00D208F6" w:rsidRDefault="00D208F6" w:rsidP="00D208F6">
      <w:pPr>
        <w:pStyle w:val="NoSpacing"/>
        <w:tabs>
          <w:tab w:val="left" w:pos="1701"/>
          <w:tab w:val="left" w:pos="2410"/>
        </w:tabs>
        <w:ind w:left="2268" w:hanging="2268"/>
        <w:jc w:val="both"/>
        <w:rPr>
          <w:rFonts w:ascii="Bookman Old Style" w:eastAsia="Bookman Old Style" w:hAnsi="Bookman Old Style" w:cs="Bookman Old Style"/>
          <w:sz w:val="24"/>
          <w:szCs w:val="24"/>
        </w:rPr>
      </w:pPr>
    </w:p>
    <w:p w14:paraId="2C586108" w14:textId="77777777" w:rsidR="00F620B8" w:rsidRPr="00F620B8" w:rsidRDefault="00F620B8" w:rsidP="00881D85">
      <w:pPr>
        <w:pStyle w:val="NoSpacing"/>
        <w:ind w:left="1560"/>
        <w:jc w:val="center"/>
        <w:rPr>
          <w:rFonts w:ascii="Bookman Old Style" w:hAnsi="Bookman Old Style" w:cs="Arial"/>
          <w:sz w:val="24"/>
          <w:szCs w:val="24"/>
          <w:lang w:val="id-ID"/>
        </w:rPr>
      </w:pPr>
      <w:r w:rsidRPr="00F620B8">
        <w:rPr>
          <w:rFonts w:ascii="Bookman Old Style" w:hAnsi="Bookman Old Style" w:cs="Arial"/>
          <w:sz w:val="24"/>
          <w:szCs w:val="24"/>
          <w:lang w:val="id-ID"/>
        </w:rPr>
        <w:t>BAB I</w:t>
      </w:r>
    </w:p>
    <w:p w14:paraId="558F3A4F" w14:textId="77777777" w:rsidR="00F620B8" w:rsidRPr="00F620B8" w:rsidRDefault="00F620B8" w:rsidP="00881D85">
      <w:pPr>
        <w:pStyle w:val="NoSpacing"/>
        <w:spacing w:before="120" w:after="120" w:line="300" w:lineRule="exact"/>
        <w:ind w:left="1560"/>
        <w:jc w:val="center"/>
        <w:rPr>
          <w:rFonts w:ascii="Bookman Old Style" w:hAnsi="Bookman Old Style" w:cs="Arial"/>
          <w:sz w:val="24"/>
          <w:szCs w:val="24"/>
          <w:lang w:val="id-ID"/>
        </w:rPr>
      </w:pPr>
      <w:r w:rsidRPr="00F620B8">
        <w:rPr>
          <w:rFonts w:ascii="Bookman Old Style" w:hAnsi="Bookman Old Style" w:cs="Arial"/>
          <w:sz w:val="24"/>
          <w:szCs w:val="24"/>
          <w:lang w:val="id-ID"/>
        </w:rPr>
        <w:t>KETENTUAN UMUM</w:t>
      </w:r>
    </w:p>
    <w:p w14:paraId="30E6C08A" w14:textId="098DDA1C" w:rsidR="00F620B8" w:rsidRPr="00B47669" w:rsidRDefault="00F620B8" w:rsidP="00B47669">
      <w:pPr>
        <w:pStyle w:val="NoSpacing"/>
        <w:spacing w:before="240" w:after="120"/>
        <w:ind w:left="1559"/>
        <w:jc w:val="center"/>
        <w:rPr>
          <w:rFonts w:ascii="Bookman Old Style" w:hAnsi="Bookman Old Style" w:cs="Arial"/>
          <w:sz w:val="24"/>
          <w:szCs w:val="24"/>
        </w:rPr>
      </w:pPr>
      <w:r w:rsidRPr="00F620B8">
        <w:rPr>
          <w:rFonts w:ascii="Bookman Old Style" w:hAnsi="Bookman Old Style" w:cs="Arial"/>
          <w:sz w:val="24"/>
          <w:szCs w:val="24"/>
          <w:lang w:val="id-ID"/>
        </w:rPr>
        <w:t>Pasal 1</w:t>
      </w:r>
    </w:p>
    <w:p w14:paraId="43142A6E" w14:textId="3612104A" w:rsidR="00F620B8" w:rsidRPr="00C52EE1" w:rsidRDefault="00F620B8" w:rsidP="00F620B8">
      <w:pPr>
        <w:pStyle w:val="ListParagraph"/>
        <w:spacing w:before="80" w:after="0" w:line="300" w:lineRule="exact"/>
        <w:ind w:left="1843"/>
        <w:contextualSpacing w:val="0"/>
        <w:jc w:val="both"/>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rPr>
        <w:t xml:space="preserve">Dalam Peraturan </w:t>
      </w:r>
      <w:r w:rsidR="00EC21FB">
        <w:rPr>
          <w:rFonts w:ascii="Bookman Old Style" w:eastAsia="Bookman Old Style" w:hAnsi="Bookman Old Style" w:cs="Bookman Old Style"/>
          <w:sz w:val="24"/>
          <w:szCs w:val="24"/>
        </w:rPr>
        <w:t>Bupati</w:t>
      </w:r>
      <w:r>
        <w:rPr>
          <w:rFonts w:ascii="Bookman Old Style" w:eastAsia="Bookman Old Style" w:hAnsi="Bookman Old Style" w:cs="Bookman Old Style"/>
          <w:sz w:val="24"/>
          <w:szCs w:val="24"/>
        </w:rPr>
        <w:t xml:space="preserve"> ini yang dimaksud dengan:</w:t>
      </w:r>
    </w:p>
    <w:p w14:paraId="77AC9E77" w14:textId="3C57BAC6" w:rsidR="00F620B8" w:rsidRPr="00A7131A" w:rsidRDefault="00F620B8" w:rsidP="00F620B8">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lang w:val="en-US"/>
        </w:rPr>
        <w:t xml:space="preserve">Daerah </w:t>
      </w:r>
      <w:proofErr w:type="spellStart"/>
      <w:r w:rsidRPr="00A7131A">
        <w:rPr>
          <w:rFonts w:ascii="Bookman Old Style" w:eastAsia="Bookman Old Style" w:hAnsi="Bookman Old Style" w:cs="Bookman Old Style"/>
          <w:sz w:val="24"/>
          <w:szCs w:val="24"/>
          <w:lang w:val="en-US"/>
        </w:rPr>
        <w:t>adalah</w:t>
      </w:r>
      <w:proofErr w:type="spellEnd"/>
      <w:r w:rsidRPr="00A7131A">
        <w:rPr>
          <w:rFonts w:ascii="Bookman Old Style" w:eastAsia="Bookman Old Style" w:hAnsi="Bookman Old Style" w:cs="Bookman Old Style"/>
          <w:sz w:val="24"/>
          <w:szCs w:val="24"/>
          <w:lang w:val="en-US"/>
        </w:rPr>
        <w:t xml:space="preserve"> </w:t>
      </w:r>
      <w:r w:rsidR="005E2740">
        <w:rPr>
          <w:rFonts w:ascii="Bookman Old Style" w:hAnsi="Bookman Old Style"/>
          <w:sz w:val="24"/>
          <w:szCs w:val="24"/>
          <w:lang w:val="sv-SE"/>
        </w:rPr>
        <w:t>Kabupaten Lombok Tengah</w:t>
      </w:r>
    </w:p>
    <w:p w14:paraId="344839A3" w14:textId="3BD51B3B" w:rsidR="00F620B8" w:rsidRPr="00A7131A" w:rsidRDefault="00F620B8" w:rsidP="00F620B8">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rPr>
      </w:pPr>
      <w:proofErr w:type="spellStart"/>
      <w:r w:rsidRPr="00F620B8">
        <w:rPr>
          <w:rFonts w:ascii="Bookman Old Style" w:eastAsia="Bookman Old Style" w:hAnsi="Bookman Old Style" w:cs="Bookman Old Style"/>
          <w:sz w:val="24"/>
          <w:szCs w:val="24"/>
          <w:lang w:val="en-US"/>
        </w:rPr>
        <w:t>Pemerintah</w:t>
      </w:r>
      <w:proofErr w:type="spellEnd"/>
      <w:r w:rsidRPr="00A7131A">
        <w:rPr>
          <w:rFonts w:ascii="Bookman Old Style" w:eastAsia="Bookman Old Style" w:hAnsi="Bookman Old Style" w:cs="Bookman Old Style"/>
          <w:sz w:val="24"/>
          <w:szCs w:val="24"/>
        </w:rPr>
        <w:t xml:space="preserve"> Daerah adalah </w:t>
      </w:r>
      <w:r w:rsidR="00EC21FB">
        <w:rPr>
          <w:rFonts w:ascii="Bookman Old Style" w:eastAsia="Bookman Old Style" w:hAnsi="Bookman Old Style" w:cs="Bookman Old Style"/>
          <w:sz w:val="24"/>
          <w:szCs w:val="24"/>
        </w:rPr>
        <w:t>Bupati</w:t>
      </w:r>
      <w:r w:rsidRPr="00A7131A">
        <w:rPr>
          <w:rFonts w:ascii="Bookman Old Style" w:eastAsia="Bookman Old Style" w:hAnsi="Bookman Old Style" w:cs="Bookman Old Style"/>
          <w:sz w:val="24"/>
          <w:szCs w:val="24"/>
        </w:rPr>
        <w:t xml:space="preserve"> sebagai unsur penyelenggara pemerintahan daerah yang memimpin pelaksanaan urusan pemerintahan yang menjadi kewenangan daerah otonom.</w:t>
      </w:r>
    </w:p>
    <w:p w14:paraId="51D7E62D" w14:textId="4419DACC" w:rsidR="00F620B8" w:rsidRPr="00F620B8" w:rsidRDefault="00EC21FB" w:rsidP="00F620B8">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lang w:val="en-US"/>
        </w:rPr>
      </w:pPr>
      <w:proofErr w:type="spellStart"/>
      <w:r>
        <w:rPr>
          <w:rFonts w:ascii="Bookman Old Style" w:eastAsia="Bookman Old Style" w:hAnsi="Bookman Old Style" w:cs="Bookman Old Style"/>
          <w:sz w:val="24"/>
          <w:szCs w:val="24"/>
          <w:lang w:val="en-US"/>
        </w:rPr>
        <w:t>Bupati</w:t>
      </w:r>
      <w:proofErr w:type="spellEnd"/>
      <w:r w:rsidR="00F620B8" w:rsidRPr="00F620B8">
        <w:rPr>
          <w:rFonts w:ascii="Bookman Old Style" w:eastAsia="Bookman Old Style" w:hAnsi="Bookman Old Style" w:cs="Bookman Old Style"/>
          <w:sz w:val="24"/>
          <w:szCs w:val="24"/>
          <w:lang w:val="en-US"/>
        </w:rPr>
        <w:t xml:space="preserve"> </w:t>
      </w:r>
      <w:proofErr w:type="spellStart"/>
      <w:r w:rsidR="00F620B8" w:rsidRPr="00F620B8">
        <w:rPr>
          <w:rFonts w:ascii="Bookman Old Style" w:eastAsia="Bookman Old Style" w:hAnsi="Bookman Old Style" w:cs="Bookman Old Style"/>
          <w:sz w:val="24"/>
          <w:szCs w:val="24"/>
          <w:lang w:val="en-US"/>
        </w:rPr>
        <w:t>adalah</w:t>
      </w:r>
      <w:proofErr w:type="spellEnd"/>
      <w:r w:rsidR="00F620B8" w:rsidRPr="00F620B8">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Bupati</w:t>
      </w:r>
      <w:proofErr w:type="spellEnd"/>
      <w:r w:rsidR="00F620B8" w:rsidRPr="00F620B8">
        <w:rPr>
          <w:rFonts w:ascii="Bookman Old Style" w:eastAsia="Bookman Old Style" w:hAnsi="Bookman Old Style" w:cs="Bookman Old Style"/>
          <w:sz w:val="24"/>
          <w:szCs w:val="24"/>
          <w:lang w:val="en-US"/>
        </w:rPr>
        <w:t xml:space="preserve"> </w:t>
      </w:r>
      <w:r w:rsidR="005E2740">
        <w:rPr>
          <w:rFonts w:ascii="Bookman Old Style" w:eastAsia="Bookman Old Style" w:hAnsi="Bookman Old Style" w:cs="Bookman Old Style"/>
          <w:sz w:val="24"/>
          <w:szCs w:val="24"/>
          <w:lang w:val="en-US"/>
        </w:rPr>
        <w:t>Lombok Tengah</w:t>
      </w:r>
      <w:r w:rsidR="00F620B8" w:rsidRPr="00F620B8">
        <w:rPr>
          <w:rFonts w:ascii="Bookman Old Style" w:eastAsia="Bookman Old Style" w:hAnsi="Bookman Old Style" w:cs="Bookman Old Style"/>
          <w:sz w:val="24"/>
          <w:szCs w:val="24"/>
          <w:lang w:val="en-US"/>
        </w:rPr>
        <w:t>.</w:t>
      </w:r>
    </w:p>
    <w:p w14:paraId="62A61C85" w14:textId="77777777" w:rsidR="00F620B8" w:rsidRPr="00F620B8" w:rsidRDefault="00F620B8" w:rsidP="00F620B8">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lang w:val="en-US"/>
        </w:rPr>
      </w:pPr>
      <w:proofErr w:type="spellStart"/>
      <w:r w:rsidRPr="00F620B8">
        <w:rPr>
          <w:rFonts w:ascii="Bookman Old Style" w:eastAsia="Bookman Old Style" w:hAnsi="Bookman Old Style" w:cs="Bookman Old Style"/>
          <w:sz w:val="24"/>
          <w:szCs w:val="24"/>
          <w:lang w:val="en-US"/>
        </w:rPr>
        <w:t>Anggaran</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Pendapatan</w:t>
      </w:r>
      <w:proofErr w:type="spellEnd"/>
      <w:r w:rsidRPr="00F620B8">
        <w:rPr>
          <w:rFonts w:ascii="Bookman Old Style" w:eastAsia="Bookman Old Style" w:hAnsi="Bookman Old Style" w:cs="Bookman Old Style"/>
          <w:sz w:val="24"/>
          <w:szCs w:val="24"/>
          <w:lang w:val="en-US"/>
        </w:rPr>
        <w:t xml:space="preserve"> dan </w:t>
      </w:r>
      <w:proofErr w:type="spellStart"/>
      <w:r w:rsidRPr="00F620B8">
        <w:rPr>
          <w:rFonts w:ascii="Bookman Old Style" w:eastAsia="Bookman Old Style" w:hAnsi="Bookman Old Style" w:cs="Bookman Old Style"/>
          <w:sz w:val="24"/>
          <w:szCs w:val="24"/>
          <w:lang w:val="en-US"/>
        </w:rPr>
        <w:t>Belanja</w:t>
      </w:r>
      <w:proofErr w:type="spellEnd"/>
      <w:r w:rsidRPr="00F620B8">
        <w:rPr>
          <w:rFonts w:ascii="Bookman Old Style" w:eastAsia="Bookman Old Style" w:hAnsi="Bookman Old Style" w:cs="Bookman Old Style"/>
          <w:sz w:val="24"/>
          <w:szCs w:val="24"/>
          <w:lang w:val="en-US"/>
        </w:rPr>
        <w:t xml:space="preserve"> Daerah yang </w:t>
      </w:r>
      <w:proofErr w:type="spellStart"/>
      <w:r w:rsidRPr="00F620B8">
        <w:rPr>
          <w:rFonts w:ascii="Bookman Old Style" w:eastAsia="Bookman Old Style" w:hAnsi="Bookman Old Style" w:cs="Bookman Old Style"/>
          <w:sz w:val="24"/>
          <w:szCs w:val="24"/>
          <w:lang w:val="en-US"/>
        </w:rPr>
        <w:t>selanjutnya</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disingkat</w:t>
      </w:r>
      <w:proofErr w:type="spellEnd"/>
      <w:r w:rsidRPr="00F620B8">
        <w:rPr>
          <w:rFonts w:ascii="Bookman Old Style" w:eastAsia="Bookman Old Style" w:hAnsi="Bookman Old Style" w:cs="Bookman Old Style"/>
          <w:sz w:val="24"/>
          <w:szCs w:val="24"/>
          <w:lang w:val="en-US"/>
        </w:rPr>
        <w:t xml:space="preserve"> APBD </w:t>
      </w:r>
      <w:proofErr w:type="spellStart"/>
      <w:r w:rsidRPr="00F620B8">
        <w:rPr>
          <w:rFonts w:ascii="Bookman Old Style" w:eastAsia="Bookman Old Style" w:hAnsi="Bookman Old Style" w:cs="Bookman Old Style"/>
          <w:sz w:val="24"/>
          <w:szCs w:val="24"/>
          <w:lang w:val="en-US"/>
        </w:rPr>
        <w:t>adalah</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rencana</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keuangan</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tahunan</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daerah</w:t>
      </w:r>
      <w:proofErr w:type="spellEnd"/>
      <w:r w:rsidRPr="00F620B8">
        <w:rPr>
          <w:rFonts w:ascii="Bookman Old Style" w:eastAsia="Bookman Old Style" w:hAnsi="Bookman Old Style" w:cs="Bookman Old Style"/>
          <w:sz w:val="24"/>
          <w:szCs w:val="24"/>
          <w:lang w:val="en-US"/>
        </w:rPr>
        <w:t xml:space="preserve"> yang </w:t>
      </w:r>
      <w:proofErr w:type="spellStart"/>
      <w:r w:rsidRPr="00F620B8">
        <w:rPr>
          <w:rFonts w:ascii="Bookman Old Style" w:eastAsia="Bookman Old Style" w:hAnsi="Bookman Old Style" w:cs="Bookman Old Style"/>
          <w:sz w:val="24"/>
          <w:szCs w:val="24"/>
          <w:lang w:val="en-US"/>
        </w:rPr>
        <w:t>ditetapkan</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dengan</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peraturan</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daerah</w:t>
      </w:r>
      <w:proofErr w:type="spellEnd"/>
      <w:r w:rsidRPr="00F620B8">
        <w:rPr>
          <w:rFonts w:ascii="Bookman Old Style" w:eastAsia="Bookman Old Style" w:hAnsi="Bookman Old Style" w:cs="Bookman Old Style"/>
          <w:sz w:val="24"/>
          <w:szCs w:val="24"/>
          <w:lang w:val="en-US"/>
        </w:rPr>
        <w:t>.</w:t>
      </w:r>
    </w:p>
    <w:p w14:paraId="19A101CC" w14:textId="77777777" w:rsidR="00F620B8" w:rsidRPr="00C52EE1" w:rsidRDefault="00F620B8" w:rsidP="00F620B8">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rPr>
      </w:pPr>
      <w:r w:rsidRPr="00F620B8">
        <w:rPr>
          <w:rFonts w:ascii="Bookman Old Style" w:eastAsia="Bookman Old Style" w:hAnsi="Bookman Old Style" w:cs="Bookman Old Style"/>
          <w:sz w:val="24"/>
          <w:szCs w:val="24"/>
          <w:lang w:val="en-US"/>
        </w:rPr>
        <w:t xml:space="preserve">Kartu </w:t>
      </w:r>
      <w:proofErr w:type="spellStart"/>
      <w:r w:rsidRPr="00F620B8">
        <w:rPr>
          <w:rFonts w:ascii="Bookman Old Style" w:eastAsia="Bookman Old Style" w:hAnsi="Bookman Old Style" w:cs="Bookman Old Style"/>
          <w:sz w:val="24"/>
          <w:szCs w:val="24"/>
          <w:lang w:val="en-US"/>
        </w:rPr>
        <w:t>Kredit</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adalah</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kartu</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kredit</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sebagaimana</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diatur</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dalam</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ketentuan</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peraturan</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perundang-undangan</w:t>
      </w:r>
      <w:proofErr w:type="spellEnd"/>
      <w:r w:rsidRPr="00F620B8">
        <w:rPr>
          <w:rFonts w:ascii="Bookman Old Style" w:eastAsia="Bookman Old Style" w:hAnsi="Bookman Old Style" w:cs="Bookman Old Style"/>
          <w:sz w:val="24"/>
          <w:szCs w:val="24"/>
          <w:lang w:val="en-US"/>
        </w:rPr>
        <w:t xml:space="preserve"> Bank Indonesia di </w:t>
      </w:r>
      <w:proofErr w:type="spellStart"/>
      <w:r w:rsidRPr="00F620B8">
        <w:rPr>
          <w:rFonts w:ascii="Bookman Old Style" w:eastAsia="Bookman Old Style" w:hAnsi="Bookman Old Style" w:cs="Bookman Old Style"/>
          <w:sz w:val="24"/>
          <w:szCs w:val="24"/>
          <w:lang w:val="en-US"/>
        </w:rPr>
        <w:t>bidang</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sistem</w:t>
      </w:r>
      <w:proofErr w:type="spellEnd"/>
      <w:r w:rsidRPr="00F620B8">
        <w:rPr>
          <w:rFonts w:ascii="Bookman Old Style" w:eastAsia="Bookman Old Style" w:hAnsi="Bookman Old Style" w:cs="Bookman Old Style"/>
          <w:sz w:val="24"/>
          <w:szCs w:val="24"/>
          <w:lang w:val="en-US"/>
        </w:rPr>
        <w:t xml:space="preserve"> </w:t>
      </w:r>
      <w:proofErr w:type="spellStart"/>
      <w:r w:rsidRPr="00F620B8">
        <w:rPr>
          <w:rFonts w:ascii="Bookman Old Style" w:eastAsia="Bookman Old Style" w:hAnsi="Bookman Old Style" w:cs="Bookman Old Style"/>
          <w:sz w:val="24"/>
          <w:szCs w:val="24"/>
          <w:lang w:val="en-US"/>
        </w:rPr>
        <w:t>pembayaran</w:t>
      </w:r>
      <w:proofErr w:type="spellEnd"/>
      <w:r w:rsidRPr="00A7131A">
        <w:rPr>
          <w:rFonts w:ascii="Bookman Old Style" w:eastAsia="Bookman Old Style" w:hAnsi="Bookman Old Style" w:cs="Bookman Old Style"/>
          <w:sz w:val="24"/>
          <w:szCs w:val="24"/>
        </w:rPr>
        <w:t>.</w:t>
      </w:r>
    </w:p>
    <w:p w14:paraId="0A4A454A" w14:textId="7BB1FFAC" w:rsidR="00F620B8" w:rsidRPr="00E75F86" w:rsidRDefault="00F620B8" w:rsidP="000D2FEE">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trike/>
          <w:color w:val="FF0000"/>
          <w:sz w:val="24"/>
          <w:szCs w:val="24"/>
        </w:rPr>
      </w:pPr>
      <w:r w:rsidRPr="00E75F86">
        <w:rPr>
          <w:rFonts w:ascii="Bookman Old Style" w:eastAsia="Bookman Old Style" w:hAnsi="Bookman Old Style" w:cs="Bookman Old Style"/>
          <w:sz w:val="24"/>
          <w:szCs w:val="24"/>
        </w:rPr>
        <w:t xml:space="preserve">Kartu Kredit </w:t>
      </w:r>
      <w:proofErr w:type="spellStart"/>
      <w:r w:rsidRPr="00E75F86">
        <w:rPr>
          <w:rFonts w:ascii="Bookman Old Style" w:eastAsia="Bookman Old Style" w:hAnsi="Bookman Old Style" w:cs="Bookman Old Style"/>
          <w:sz w:val="24"/>
          <w:szCs w:val="24"/>
          <w:lang w:val="en-US"/>
        </w:rPr>
        <w:t>Pemerintah</w:t>
      </w:r>
      <w:proofErr w:type="spellEnd"/>
      <w:r w:rsidRPr="00E75F86">
        <w:rPr>
          <w:rFonts w:ascii="Bookman Old Style" w:eastAsia="Bookman Old Style" w:hAnsi="Bookman Old Style" w:cs="Bookman Old Style"/>
          <w:sz w:val="24"/>
          <w:szCs w:val="24"/>
        </w:rPr>
        <w:t xml:space="preserve"> Daerah yang selanjutnya disingkat KKPD adalah Kartu Kredit yang dapat digunakan untuk melakukan pembayaran atas belanja yang dibebankan pada APBD, </w:t>
      </w:r>
      <w:r w:rsidRPr="00E75F86">
        <w:rPr>
          <w:rFonts w:ascii="Bookman Old Style" w:eastAsia="Bookman Old Style" w:hAnsi="Bookman Old Style" w:cs="Bookman Old Style"/>
          <w:strike/>
          <w:color w:val="FF0000"/>
          <w:sz w:val="24"/>
          <w:szCs w:val="24"/>
        </w:rPr>
        <w:t xml:space="preserve">setelah kewajiban pembayaran pemegang kartu dipenuhi oleh bank penerbit Kartu Kredit sesuai dengan kewajibannya pada waktu yang disepakati dan </w:t>
      </w:r>
      <w:proofErr w:type="spellStart"/>
      <w:r w:rsidR="00881D85" w:rsidRPr="00E75F86">
        <w:rPr>
          <w:rFonts w:ascii="Bookman Old Style" w:eastAsia="Bookman Old Style" w:hAnsi="Bookman Old Style" w:cs="Bookman Old Style"/>
          <w:strike/>
          <w:color w:val="FF0000"/>
          <w:sz w:val="24"/>
          <w:szCs w:val="24"/>
          <w:lang w:val="en-US"/>
        </w:rPr>
        <w:t>P</w:t>
      </w:r>
      <w:r w:rsidR="000D2FEE" w:rsidRPr="00E75F86">
        <w:rPr>
          <w:rFonts w:ascii="Bookman Old Style" w:eastAsia="Bookman Old Style" w:hAnsi="Bookman Old Style" w:cs="Bookman Old Style"/>
          <w:strike/>
          <w:color w:val="FF0000"/>
          <w:sz w:val="24"/>
          <w:szCs w:val="24"/>
          <w:lang w:val="en-US"/>
        </w:rPr>
        <w:t>erangkat</w:t>
      </w:r>
      <w:proofErr w:type="spellEnd"/>
      <w:r w:rsidR="000D2FEE" w:rsidRPr="00E75F86">
        <w:rPr>
          <w:rFonts w:ascii="Bookman Old Style" w:eastAsia="Bookman Old Style" w:hAnsi="Bookman Old Style" w:cs="Bookman Old Style"/>
          <w:strike/>
          <w:color w:val="FF0000"/>
          <w:sz w:val="24"/>
          <w:szCs w:val="24"/>
          <w:lang w:val="en-US"/>
        </w:rPr>
        <w:t xml:space="preserve"> </w:t>
      </w:r>
      <w:r w:rsidR="00881D85" w:rsidRPr="00E75F86">
        <w:rPr>
          <w:rFonts w:ascii="Bookman Old Style" w:eastAsia="Bookman Old Style" w:hAnsi="Bookman Old Style" w:cs="Bookman Old Style"/>
          <w:strike/>
          <w:color w:val="FF0000"/>
          <w:sz w:val="24"/>
          <w:szCs w:val="24"/>
          <w:lang w:val="en-US"/>
        </w:rPr>
        <w:t>D</w:t>
      </w:r>
      <w:r w:rsidR="008D290D" w:rsidRPr="00E75F86">
        <w:rPr>
          <w:rFonts w:ascii="Bookman Old Style" w:eastAsia="Bookman Old Style" w:hAnsi="Bookman Old Style" w:cs="Bookman Old Style"/>
          <w:strike/>
          <w:color w:val="FF0000"/>
          <w:sz w:val="24"/>
          <w:szCs w:val="24"/>
          <w:lang w:val="en-US"/>
        </w:rPr>
        <w:t xml:space="preserve">aerah </w:t>
      </w:r>
      <w:r w:rsidRPr="00E75F86">
        <w:rPr>
          <w:rFonts w:ascii="Bookman Old Style" w:eastAsia="Bookman Old Style" w:hAnsi="Bookman Old Style" w:cs="Bookman Old Style"/>
          <w:strike/>
          <w:color w:val="FF0000"/>
          <w:sz w:val="24"/>
          <w:szCs w:val="24"/>
        </w:rPr>
        <w:t xml:space="preserve">berkewajiban melakukan pelunasan kewajiban pembayaran pada waktu yang disepakati dengan pelunasan pembayaran secara sekaligus. </w:t>
      </w:r>
    </w:p>
    <w:p w14:paraId="3D1CA2A7" w14:textId="7717102F" w:rsidR="00E75F86" w:rsidRDefault="00E75F86" w:rsidP="00E75F86">
      <w:pPr>
        <w:pStyle w:val="ListParagraph"/>
        <w:spacing w:before="80" w:after="0" w:line="300" w:lineRule="exact"/>
        <w:ind w:left="2268"/>
        <w:contextualSpacing w:val="0"/>
        <w:jc w:val="both"/>
        <w:outlineLvl w:val="0"/>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Catatan:</w:t>
      </w:r>
    </w:p>
    <w:p w14:paraId="639C5C93" w14:textId="115B6D8C" w:rsidR="00E75F86" w:rsidRPr="00E75F86" w:rsidRDefault="00E75F86" w:rsidP="00E75F86">
      <w:pPr>
        <w:pStyle w:val="ListParagraph"/>
        <w:spacing w:before="80" w:after="0" w:line="300" w:lineRule="exact"/>
        <w:ind w:left="2268"/>
        <w:contextualSpacing w:val="0"/>
        <w:jc w:val="both"/>
        <w:outlineLvl w:val="0"/>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Batasan definisi diatas agar dibuat lebih sempit jangan terlalu luas sampai dengan menjelaskan ketentuan diluar makna kata seperti kewajiban, dimana hal tersebut merupakan batasan pengertian yang berbeda. Dalam ketentuan diatas definisi KKPD cukup sampai dengan kata APBD saja, sehingga kalimat setelahnya agar dihapus dan dibuat dalam definisi baru.</w:t>
      </w:r>
    </w:p>
    <w:p w14:paraId="5E50D882" w14:textId="77777777" w:rsidR="00F620B8" w:rsidRPr="00A7131A" w:rsidRDefault="00F620B8" w:rsidP="000D2FEE">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Pemegang KKPD adalah pejabat dan/atau pegawai yang berstatus pegawai negeri sipil daerah untuk melakukan transaksi pembayaran dengan KKPD</w:t>
      </w:r>
      <w:r w:rsidRPr="00A7131A">
        <w:rPr>
          <w:rFonts w:ascii="Bookman Old Style" w:eastAsia="Bookman Old Style" w:hAnsi="Bookman Old Style" w:cs="Bookman Old Style"/>
          <w:sz w:val="24"/>
          <w:szCs w:val="24"/>
          <w:lang w:val="en-GB"/>
        </w:rPr>
        <w:t xml:space="preserve"> </w:t>
      </w:r>
      <w:r w:rsidRPr="00A7131A">
        <w:rPr>
          <w:rFonts w:ascii="Bookman Old Style" w:eastAsia="Bookman Old Style" w:hAnsi="Bookman Old Style" w:cs="Bookman Old Style"/>
          <w:sz w:val="24"/>
          <w:szCs w:val="24"/>
        </w:rPr>
        <w:t>berdasarkan penetapan pengguna anggaran.</w:t>
      </w:r>
    </w:p>
    <w:p w14:paraId="5E8EEF02" w14:textId="0BF97255" w:rsidR="00F620B8" w:rsidRPr="00A7131A" w:rsidRDefault="00F620B8" w:rsidP="000D2FEE">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Administrator KKPD adalah pejabat dan/atau pegawai di lingkungan </w:t>
      </w:r>
      <w:r w:rsidR="00F91808">
        <w:rPr>
          <w:rFonts w:ascii="Bookman Old Style" w:eastAsia="Bookman Old Style" w:hAnsi="Bookman Old Style" w:cs="Bookman Old Style"/>
          <w:sz w:val="24"/>
          <w:szCs w:val="24"/>
          <w:lang w:val="en-US"/>
        </w:rPr>
        <w:t>P</w:t>
      </w:r>
      <w:r w:rsidRPr="00A7131A">
        <w:rPr>
          <w:rFonts w:ascii="Bookman Old Style" w:eastAsia="Bookman Old Style" w:hAnsi="Bookman Old Style" w:cs="Bookman Old Style"/>
          <w:sz w:val="24"/>
          <w:szCs w:val="24"/>
        </w:rPr>
        <w:t xml:space="preserve">erangkat </w:t>
      </w:r>
      <w:r w:rsidR="00F91808">
        <w:rPr>
          <w:rFonts w:ascii="Bookman Old Style" w:eastAsia="Bookman Old Style" w:hAnsi="Bookman Old Style" w:cs="Bookman Old Style"/>
          <w:sz w:val="24"/>
          <w:szCs w:val="24"/>
          <w:lang w:val="en-US"/>
        </w:rPr>
        <w:t>D</w:t>
      </w:r>
      <w:r w:rsidRPr="00A7131A">
        <w:rPr>
          <w:rFonts w:ascii="Bookman Old Style" w:eastAsia="Bookman Old Style" w:hAnsi="Bookman Old Style" w:cs="Bookman Old Style"/>
          <w:sz w:val="24"/>
          <w:szCs w:val="24"/>
        </w:rPr>
        <w:t xml:space="preserve">aerah yang berstatus sebagai pegawai </w:t>
      </w:r>
      <w:r w:rsidRPr="00A7131A">
        <w:rPr>
          <w:rFonts w:ascii="Bookman Old Style" w:eastAsia="Bookman Old Style" w:hAnsi="Bookman Old Style" w:cs="Bookman Old Style"/>
          <w:sz w:val="24"/>
          <w:szCs w:val="24"/>
        </w:rPr>
        <w:lastRenderedPageBreak/>
        <w:t xml:space="preserve">negeri sipil daerah yang ditugaskan </w:t>
      </w:r>
      <w:r w:rsidR="00EC21FB">
        <w:rPr>
          <w:rFonts w:ascii="Bookman Old Style" w:eastAsia="Bookman Old Style" w:hAnsi="Bookman Old Style" w:cs="Bookman Old Style"/>
          <w:sz w:val="24"/>
          <w:szCs w:val="24"/>
        </w:rPr>
        <w:t>Bupati</w:t>
      </w:r>
      <w:r w:rsidRPr="00A7131A">
        <w:rPr>
          <w:rFonts w:ascii="Bookman Old Style" w:eastAsia="Bookman Old Style" w:hAnsi="Bookman Old Style" w:cs="Bookman Old Style"/>
          <w:sz w:val="24"/>
          <w:szCs w:val="24"/>
        </w:rPr>
        <w:t xml:space="preserve"> melaksanakan administrasi penggunaan KKPD.</w:t>
      </w:r>
    </w:p>
    <w:p w14:paraId="2C73FC44" w14:textId="5002348E" w:rsidR="00F620B8" w:rsidRPr="00A7131A" w:rsidRDefault="00F620B8" w:rsidP="000D2FEE">
      <w:pPr>
        <w:pStyle w:val="ListParagraph"/>
        <w:numPr>
          <w:ilvl w:val="0"/>
          <w:numId w:val="1"/>
        </w:numPr>
        <w:spacing w:before="80" w:after="0" w:line="300" w:lineRule="exact"/>
        <w:ind w:left="2268" w:hanging="425"/>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Pelaksana Kuasa Pengguna KKPD adalah pejabat dan/atau pegawai negeri sipil daerah yang</w:t>
      </w:r>
      <w:r w:rsidR="00B86125">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z w:val="24"/>
          <w:szCs w:val="24"/>
        </w:rPr>
        <w:t>diberikan kuasa oleh Pemegang KKPD sebagai pengguna KKPD.</w:t>
      </w:r>
    </w:p>
    <w:p w14:paraId="5F519ADC" w14:textId="59A18659" w:rsidR="00EB45FE" w:rsidRPr="00416938" w:rsidRDefault="00F620B8" w:rsidP="00416938">
      <w:pPr>
        <w:pStyle w:val="ListParagraph"/>
        <w:numPr>
          <w:ilvl w:val="0"/>
          <w:numId w:val="1"/>
        </w:numPr>
        <w:spacing w:before="80" w:after="0" w:line="300" w:lineRule="exact"/>
        <w:ind w:left="2268" w:hanging="567"/>
        <w:contextualSpacing w:val="0"/>
        <w:jc w:val="both"/>
        <w:outlineLvl w:val="0"/>
        <w:rPr>
          <w:rFonts w:ascii="Bookman Old Style" w:hAnsi="Bookman Old Style" w:cs="Arial"/>
          <w:sz w:val="24"/>
          <w:szCs w:val="24"/>
          <w:lang w:val="sv-SE"/>
        </w:rPr>
      </w:pPr>
      <w:r w:rsidRPr="00A7131A">
        <w:rPr>
          <w:rFonts w:ascii="Bookman Old Style" w:eastAsia="Bookman Old Style" w:hAnsi="Bookman Old Style" w:cs="Bookman Old Style"/>
          <w:sz w:val="24"/>
          <w:szCs w:val="24"/>
        </w:rPr>
        <w:t xml:space="preserve">Perangkat </w:t>
      </w:r>
      <w:r w:rsidRPr="001F1D6A">
        <w:rPr>
          <w:rFonts w:ascii="Bookman Old Style" w:eastAsia="Bookman Old Style" w:hAnsi="Bookman Old Style" w:cs="Bookman Old Style"/>
          <w:sz w:val="24"/>
          <w:szCs w:val="24"/>
        </w:rPr>
        <w:t>Daerah</w:t>
      </w:r>
      <w:r w:rsidRPr="00A7131A">
        <w:rPr>
          <w:rFonts w:ascii="Bookman Old Style" w:eastAsia="Bookman Old Style" w:hAnsi="Bookman Old Style" w:cs="Bookman Old Style"/>
          <w:sz w:val="24"/>
          <w:szCs w:val="24"/>
        </w:rPr>
        <w:t xml:space="preserve"> adalah </w:t>
      </w:r>
      <w:r w:rsidR="00226F14" w:rsidRPr="0022568D">
        <w:rPr>
          <w:rFonts w:ascii="Bookman Old Style" w:hAnsi="Bookman Old Style" w:cs="Arial"/>
          <w:sz w:val="24"/>
          <w:szCs w:val="24"/>
          <w:lang w:val="sv-SE"/>
        </w:rPr>
        <w:t xml:space="preserve">unsur pembantu </w:t>
      </w:r>
      <w:r w:rsidR="00EC21FB">
        <w:rPr>
          <w:rFonts w:ascii="Bookman Old Style" w:hAnsi="Bookman Old Style" w:cs="Arial"/>
          <w:sz w:val="24"/>
          <w:szCs w:val="24"/>
          <w:lang w:val="sv-SE"/>
        </w:rPr>
        <w:t>Bupati</w:t>
      </w:r>
      <w:r w:rsidR="00226F14" w:rsidRPr="0022568D">
        <w:rPr>
          <w:rFonts w:ascii="Bookman Old Style" w:hAnsi="Bookman Old Style" w:cs="Arial"/>
          <w:sz w:val="24"/>
          <w:szCs w:val="24"/>
          <w:lang w:val="sv-SE"/>
        </w:rPr>
        <w:t xml:space="preserve"> dan Dewan Perwakilan Rakyat Daerah dalam penyelenggaraan Urusan </w:t>
      </w:r>
      <w:r w:rsidR="00226F14" w:rsidRPr="00416938">
        <w:rPr>
          <w:rFonts w:ascii="Bookman Old Style" w:hAnsi="Bookman Old Style" w:cs="Arial"/>
          <w:sz w:val="24"/>
          <w:szCs w:val="24"/>
          <w:lang w:val="sv-SE"/>
        </w:rPr>
        <w:t>Pemerintahan yang menjadi kewenangan Daerah.</w:t>
      </w:r>
    </w:p>
    <w:p w14:paraId="663970C9" w14:textId="2B328C08" w:rsidR="00F620B8" w:rsidRPr="00A7131A" w:rsidRDefault="00F620B8" w:rsidP="00226F14">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226F14">
        <w:rPr>
          <w:rFonts w:ascii="Bookman Old Style" w:eastAsia="Bookman Old Style" w:hAnsi="Bookman Old Style" w:cs="Bookman Old Style"/>
          <w:sz w:val="24"/>
          <w:szCs w:val="24"/>
        </w:rPr>
        <w:t>Badan</w:t>
      </w:r>
      <w:r w:rsidRPr="00A7131A">
        <w:rPr>
          <w:rFonts w:ascii="Bookman Old Style" w:eastAsia="Bookman Old Style" w:hAnsi="Bookman Old Style" w:cs="Bookman Old Style"/>
          <w:sz w:val="24"/>
          <w:szCs w:val="24"/>
        </w:rPr>
        <w:t xml:space="preserve"> Keuangan </w:t>
      </w:r>
      <w:r w:rsidRPr="000D2FEE">
        <w:rPr>
          <w:rFonts w:ascii="Bookman Old Style" w:eastAsia="Bookman Old Style" w:hAnsi="Bookman Old Style" w:cs="Bookman Old Style"/>
          <w:sz w:val="24"/>
          <w:szCs w:val="24"/>
        </w:rPr>
        <w:t xml:space="preserve">dan Aset </w:t>
      </w:r>
      <w:r w:rsidRPr="00A7131A">
        <w:rPr>
          <w:rFonts w:ascii="Bookman Old Style" w:eastAsia="Bookman Old Style" w:hAnsi="Bookman Old Style" w:cs="Bookman Old Style"/>
          <w:sz w:val="24"/>
          <w:szCs w:val="24"/>
        </w:rPr>
        <w:t xml:space="preserve">Daerah adalah unsur penunjang Urusan Pemerintahan pada Pemerintah </w:t>
      </w:r>
      <w:r w:rsidR="005E2740">
        <w:rPr>
          <w:rFonts w:ascii="Bookman Old Style" w:eastAsia="Bookman Old Style" w:hAnsi="Bookman Old Style" w:cs="Bookman Old Style"/>
          <w:sz w:val="24"/>
          <w:szCs w:val="24"/>
        </w:rPr>
        <w:t>Kabupaten Lombok Tengah</w:t>
      </w:r>
      <w:r w:rsidRPr="00A7131A">
        <w:rPr>
          <w:rFonts w:ascii="Bookman Old Style" w:eastAsia="Bookman Old Style" w:hAnsi="Bookman Old Style" w:cs="Bookman Old Style"/>
          <w:sz w:val="24"/>
          <w:szCs w:val="24"/>
        </w:rPr>
        <w:t xml:space="preserve"> yang melaksanakan Pengelolaan Keuangan Daerah.</w:t>
      </w:r>
    </w:p>
    <w:p w14:paraId="44A8AACF" w14:textId="4B37F44E" w:rsidR="00F620B8" w:rsidRPr="00A7131A" w:rsidRDefault="00F620B8" w:rsidP="0044309C">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Pengguna Anggaran yang selanjutnya disingkat PA adalah pejabat pemegang kewenangan penggunaan anggaran untuk melaksanakan tugas dan fungsi </w:t>
      </w:r>
      <w:proofErr w:type="spellStart"/>
      <w:r w:rsidR="00F91808">
        <w:rPr>
          <w:rFonts w:ascii="Bookman Old Style" w:eastAsia="Bookman Old Style" w:hAnsi="Bookman Old Style" w:cs="Bookman Old Style"/>
          <w:sz w:val="24"/>
          <w:szCs w:val="24"/>
          <w:lang w:val="en-US"/>
        </w:rPr>
        <w:t>Perangkat</w:t>
      </w:r>
      <w:proofErr w:type="spellEnd"/>
      <w:r w:rsidR="00F91808">
        <w:rPr>
          <w:rFonts w:ascii="Bookman Old Style" w:eastAsia="Bookman Old Style" w:hAnsi="Bookman Old Style" w:cs="Bookman Old Style"/>
          <w:sz w:val="24"/>
          <w:szCs w:val="24"/>
          <w:lang w:val="en-US"/>
        </w:rPr>
        <w:t xml:space="preserve"> Daerah </w:t>
      </w:r>
      <w:r w:rsidRPr="00A7131A">
        <w:rPr>
          <w:rFonts w:ascii="Bookman Old Style" w:eastAsia="Bookman Old Style" w:hAnsi="Bookman Old Style" w:cs="Bookman Old Style"/>
          <w:sz w:val="24"/>
          <w:szCs w:val="24"/>
        </w:rPr>
        <w:t>yang dipimpinnya.</w:t>
      </w:r>
    </w:p>
    <w:p w14:paraId="15AD8E3C" w14:textId="2BD77174" w:rsidR="00F620B8" w:rsidRPr="00416938" w:rsidRDefault="00F620B8" w:rsidP="0044309C">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Kuasa P</w:t>
      </w:r>
      <w:r w:rsidRPr="000D2FEE">
        <w:rPr>
          <w:rFonts w:ascii="Bookman Old Style" w:eastAsia="Bookman Old Style" w:hAnsi="Bookman Old Style" w:cs="Bookman Old Style"/>
          <w:sz w:val="24"/>
          <w:szCs w:val="24"/>
        </w:rPr>
        <w:t xml:space="preserve">engguna </w:t>
      </w:r>
      <w:r w:rsidRPr="00A7131A">
        <w:rPr>
          <w:rFonts w:ascii="Bookman Old Style" w:eastAsia="Bookman Old Style" w:hAnsi="Bookman Old Style" w:cs="Bookman Old Style"/>
          <w:sz w:val="24"/>
          <w:szCs w:val="24"/>
        </w:rPr>
        <w:t>A</w:t>
      </w:r>
      <w:r w:rsidRPr="000D2FEE">
        <w:rPr>
          <w:rFonts w:ascii="Bookman Old Style" w:eastAsia="Bookman Old Style" w:hAnsi="Bookman Old Style" w:cs="Bookman Old Style"/>
          <w:sz w:val="24"/>
          <w:szCs w:val="24"/>
        </w:rPr>
        <w:t>nggaran</w:t>
      </w:r>
      <w:r w:rsidRPr="00A7131A">
        <w:rPr>
          <w:rFonts w:ascii="Bookman Old Style" w:eastAsia="Bookman Old Style" w:hAnsi="Bookman Old Style" w:cs="Bookman Old Style"/>
          <w:sz w:val="24"/>
          <w:szCs w:val="24"/>
        </w:rPr>
        <w:t xml:space="preserve"> yang selanjutnya disingkat KPA adalah pejabat yang diberi kuasa untuk melaksanakan </w:t>
      </w:r>
      <w:r w:rsidRPr="00416938">
        <w:rPr>
          <w:rFonts w:ascii="Bookman Old Style" w:eastAsia="Bookman Old Style" w:hAnsi="Bookman Old Style" w:cs="Bookman Old Style"/>
          <w:sz w:val="24"/>
          <w:szCs w:val="24"/>
        </w:rPr>
        <w:t xml:space="preserve">sebagian kewenangan PA dalam melaksanakan sebagian tugas dan fungsi </w:t>
      </w:r>
      <w:proofErr w:type="spellStart"/>
      <w:r w:rsidR="00B178FF" w:rsidRPr="00416938">
        <w:rPr>
          <w:rFonts w:ascii="Bookman Old Style" w:eastAsia="Bookman Old Style" w:hAnsi="Bookman Old Style" w:cs="Bookman Old Style"/>
          <w:sz w:val="24"/>
          <w:szCs w:val="24"/>
          <w:lang w:val="en-US"/>
        </w:rPr>
        <w:t>Perangkat</w:t>
      </w:r>
      <w:proofErr w:type="spellEnd"/>
      <w:r w:rsidR="00B178FF" w:rsidRPr="00416938">
        <w:rPr>
          <w:rFonts w:ascii="Bookman Old Style" w:eastAsia="Bookman Old Style" w:hAnsi="Bookman Old Style" w:cs="Bookman Old Style"/>
          <w:sz w:val="24"/>
          <w:szCs w:val="24"/>
          <w:lang w:val="en-US"/>
        </w:rPr>
        <w:t xml:space="preserve"> Daerah</w:t>
      </w:r>
      <w:r w:rsidRPr="00416938">
        <w:rPr>
          <w:rFonts w:ascii="Bookman Old Style" w:eastAsia="Bookman Old Style" w:hAnsi="Bookman Old Style" w:cs="Bookman Old Style"/>
          <w:sz w:val="24"/>
          <w:szCs w:val="24"/>
        </w:rPr>
        <w:t>.</w:t>
      </w:r>
    </w:p>
    <w:p w14:paraId="3E364EC4" w14:textId="38BE96CD" w:rsidR="00F620B8" w:rsidRPr="00A7131A" w:rsidRDefault="00F620B8" w:rsidP="00226F14">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Pejabat Pengelola Keuangan Daerah yang selanjutnya disingkat PPKD adalah </w:t>
      </w:r>
      <w:r w:rsidR="00416938">
        <w:rPr>
          <w:rFonts w:ascii="Bookman Old Style" w:eastAsia="Bookman Old Style" w:hAnsi="Bookman Old Style" w:cs="Bookman Old Style"/>
          <w:sz w:val="24"/>
          <w:szCs w:val="24"/>
          <w:lang w:val="en-US"/>
        </w:rPr>
        <w:t>K</w:t>
      </w:r>
      <w:r w:rsidRPr="00A7131A">
        <w:rPr>
          <w:rFonts w:ascii="Bookman Old Style" w:eastAsia="Bookman Old Style" w:hAnsi="Bookman Old Style" w:cs="Bookman Old Style"/>
          <w:sz w:val="24"/>
          <w:szCs w:val="24"/>
        </w:rPr>
        <w:t xml:space="preserve">epala Badan  Keuangan </w:t>
      </w:r>
      <w:r w:rsidR="00416938">
        <w:rPr>
          <w:rFonts w:ascii="Bookman Old Style" w:eastAsia="Bookman Old Style" w:hAnsi="Bookman Old Style" w:cs="Bookman Old Style"/>
          <w:sz w:val="24"/>
          <w:szCs w:val="24"/>
          <w:lang w:val="en-US"/>
        </w:rPr>
        <w:t xml:space="preserve">dan Aset </w:t>
      </w:r>
      <w:r w:rsidRPr="00A7131A">
        <w:rPr>
          <w:rFonts w:ascii="Bookman Old Style" w:eastAsia="Bookman Old Style" w:hAnsi="Bookman Old Style" w:cs="Bookman Old Style"/>
          <w:sz w:val="24"/>
          <w:szCs w:val="24"/>
        </w:rPr>
        <w:t>Daerah yang mempunyai tugas melaksanakan pengelolaan APBD dan bertindak sebagai bendahara umum daerah.</w:t>
      </w:r>
    </w:p>
    <w:p w14:paraId="44788D2B" w14:textId="77777777" w:rsidR="00F620B8" w:rsidRPr="00A7131A" w:rsidRDefault="00F620B8" w:rsidP="00226F14">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Bendahara Umum Daerah yang selanjutnya disingkat BUD adalah PPKD yang bertindak dalam kapasitas sebagai BUD. </w:t>
      </w:r>
    </w:p>
    <w:p w14:paraId="5FCC8DE6" w14:textId="4A2F0BDF" w:rsidR="00F620B8" w:rsidRPr="00A7131A" w:rsidRDefault="00F620B8" w:rsidP="00226F14">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Kuasa BUD adalah pejabat yang diberi kuasa untuk melaksanakan tugas BUD.</w:t>
      </w:r>
    </w:p>
    <w:p w14:paraId="456CA43E" w14:textId="62C558AB" w:rsidR="00F620B8" w:rsidRPr="00897965" w:rsidRDefault="00F620B8" w:rsidP="00226F14">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897965">
        <w:rPr>
          <w:rFonts w:ascii="Bookman Old Style" w:eastAsia="Bookman Old Style" w:hAnsi="Bookman Old Style" w:cs="Bookman Old Style"/>
          <w:sz w:val="24"/>
          <w:szCs w:val="24"/>
        </w:rPr>
        <w:t xml:space="preserve">Pejabat Penatausahaan Keuangan Satuan Kerja Perangkat Daerah yang selanjutnya disingkat PPK-SKPD adalah pejabat yang melaksanakan fungsi tata usaha keuangan pada </w:t>
      </w:r>
      <w:proofErr w:type="spellStart"/>
      <w:r w:rsidR="00226F14" w:rsidRPr="00897965">
        <w:rPr>
          <w:rFonts w:ascii="Bookman Old Style" w:eastAsia="Bookman Old Style" w:hAnsi="Bookman Old Style" w:cs="Bookman Old Style"/>
          <w:sz w:val="24"/>
          <w:szCs w:val="24"/>
          <w:lang w:val="en-US"/>
        </w:rPr>
        <w:t>Perangkat</w:t>
      </w:r>
      <w:proofErr w:type="spellEnd"/>
      <w:r w:rsidR="00226F14" w:rsidRPr="00897965">
        <w:rPr>
          <w:rFonts w:ascii="Bookman Old Style" w:eastAsia="Bookman Old Style" w:hAnsi="Bookman Old Style" w:cs="Bookman Old Style"/>
          <w:sz w:val="24"/>
          <w:szCs w:val="24"/>
          <w:lang w:val="en-US"/>
        </w:rPr>
        <w:t xml:space="preserve"> Daerah</w:t>
      </w:r>
      <w:r w:rsidRPr="00897965">
        <w:rPr>
          <w:rFonts w:ascii="Bookman Old Style" w:eastAsia="Bookman Old Style" w:hAnsi="Bookman Old Style" w:cs="Bookman Old Style"/>
          <w:sz w:val="24"/>
          <w:szCs w:val="24"/>
        </w:rPr>
        <w:t>.</w:t>
      </w:r>
    </w:p>
    <w:p w14:paraId="3C81EDAD" w14:textId="47E78FB5" w:rsidR="00F620B8" w:rsidRPr="00A7131A" w:rsidRDefault="00F620B8" w:rsidP="00226F14">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Pejabat Pelaksana Teknis Kegiatan yang selanjutnya disingkat PPTK adalah pejabat pada unit </w:t>
      </w:r>
      <w:r w:rsidR="00E019C0" w:rsidRPr="00E019C0">
        <w:rPr>
          <w:rFonts w:ascii="Bookman Old Style" w:eastAsia="Bookman Old Style" w:hAnsi="Bookman Old Style" w:cs="Bookman Old Style"/>
          <w:sz w:val="24"/>
          <w:szCs w:val="24"/>
        </w:rPr>
        <w:t xml:space="preserve">Perangkat Daerah </w:t>
      </w:r>
      <w:r w:rsidRPr="00A7131A">
        <w:rPr>
          <w:rFonts w:ascii="Bookman Old Style" w:eastAsia="Bookman Old Style" w:hAnsi="Bookman Old Style" w:cs="Bookman Old Style"/>
          <w:sz w:val="24"/>
          <w:szCs w:val="24"/>
        </w:rPr>
        <w:t>yang melaksanakan 1 (satu) atau beberapa kegiatan dari suatu program sesuai dengan bidang tugasnya.</w:t>
      </w:r>
    </w:p>
    <w:p w14:paraId="5F87EC33" w14:textId="770DC78C"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Bendahara Pengeluaran yang selanjutnya di singkat BP adalah pejabat yang ditunjuk menerima, menyimpan, membayarkan, menatausahakan, dan mempertanggung jawabkan uang untuk keperluan belanja daerah dalam rangka pelaksanaan APBD pada </w:t>
      </w:r>
      <w:proofErr w:type="spellStart"/>
      <w:r w:rsidR="00E019C0">
        <w:rPr>
          <w:rFonts w:ascii="Bookman Old Style" w:eastAsia="Bookman Old Style" w:hAnsi="Bookman Old Style" w:cs="Bookman Old Style"/>
          <w:sz w:val="24"/>
          <w:szCs w:val="24"/>
          <w:lang w:val="en-US"/>
        </w:rPr>
        <w:t>Perangkat</w:t>
      </w:r>
      <w:proofErr w:type="spellEnd"/>
      <w:r w:rsidR="00E019C0">
        <w:rPr>
          <w:rFonts w:ascii="Bookman Old Style" w:eastAsia="Bookman Old Style" w:hAnsi="Bookman Old Style" w:cs="Bookman Old Style"/>
          <w:sz w:val="24"/>
          <w:szCs w:val="24"/>
          <w:lang w:val="en-US"/>
        </w:rPr>
        <w:t xml:space="preserve"> Daerah</w:t>
      </w:r>
      <w:r w:rsidRPr="00A7131A">
        <w:rPr>
          <w:rFonts w:ascii="Bookman Old Style" w:eastAsia="Bookman Old Style" w:hAnsi="Bookman Old Style" w:cs="Bookman Old Style"/>
          <w:sz w:val="24"/>
          <w:szCs w:val="24"/>
        </w:rPr>
        <w:t>.</w:t>
      </w:r>
    </w:p>
    <w:p w14:paraId="7C7D3F02" w14:textId="66AD3893"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Bendahara Pengeluaran Pembantu yang selanjutnya disingkat BPP adalah pejabat yang ditunjuk menerima, menyimpan,</w:t>
      </w:r>
      <w:r w:rsidRPr="000D2FEE">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z w:val="24"/>
          <w:szCs w:val="24"/>
        </w:rPr>
        <w:t>membayarkan,</w:t>
      </w:r>
      <w:r w:rsidRPr="000D2FEE">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z w:val="24"/>
          <w:szCs w:val="24"/>
        </w:rPr>
        <w:t>menatausahakan,</w:t>
      </w:r>
      <w:r w:rsidRPr="000D2FEE">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z w:val="24"/>
          <w:szCs w:val="24"/>
        </w:rPr>
        <w:t xml:space="preserve">dan mempertanggungjawabkan uang untuk keperluan belanja daerah dalam rangka pelaksanaan APBD pada unit </w:t>
      </w:r>
      <w:proofErr w:type="spellStart"/>
      <w:r w:rsidR="00E019C0">
        <w:rPr>
          <w:rFonts w:ascii="Bookman Old Style" w:eastAsia="Bookman Old Style" w:hAnsi="Bookman Old Style" w:cs="Bookman Old Style"/>
          <w:sz w:val="24"/>
          <w:szCs w:val="24"/>
          <w:lang w:val="en-US"/>
        </w:rPr>
        <w:t>Perangkat</w:t>
      </w:r>
      <w:proofErr w:type="spellEnd"/>
      <w:r w:rsidR="00E019C0">
        <w:rPr>
          <w:rFonts w:ascii="Bookman Old Style" w:eastAsia="Bookman Old Style" w:hAnsi="Bookman Old Style" w:cs="Bookman Old Style"/>
          <w:sz w:val="24"/>
          <w:szCs w:val="24"/>
          <w:lang w:val="en-US"/>
        </w:rPr>
        <w:t xml:space="preserve"> Daerah</w:t>
      </w:r>
      <w:r w:rsidRPr="00A7131A">
        <w:rPr>
          <w:rFonts w:ascii="Bookman Old Style" w:eastAsia="Bookman Old Style" w:hAnsi="Bookman Old Style" w:cs="Bookman Old Style"/>
          <w:sz w:val="24"/>
          <w:szCs w:val="24"/>
        </w:rPr>
        <w:t>.</w:t>
      </w:r>
    </w:p>
    <w:p w14:paraId="6BE731CD" w14:textId="77777777" w:rsidR="00F620B8" w:rsidRPr="0056652C" w:rsidRDefault="00F620B8" w:rsidP="00FD086D">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56652C">
        <w:rPr>
          <w:rFonts w:ascii="Bookman Old Style" w:eastAsia="Bookman Old Style" w:hAnsi="Bookman Old Style" w:cs="Bookman Old Style"/>
          <w:sz w:val="24"/>
          <w:szCs w:val="24"/>
        </w:rPr>
        <w:t>Bank Penerbit KKPD adalah bank yang memfasilitasi penerbitan alat pembayaran berupa Kartu Kredit, yang dapat dilakukan sendiri atau melalui kerja sama dengan bank lain.</w:t>
      </w:r>
    </w:p>
    <w:p w14:paraId="3013250B" w14:textId="789D2609" w:rsidR="00FD086D" w:rsidRPr="0056652C" w:rsidRDefault="00FD086D" w:rsidP="00FD086D">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56652C">
        <w:rPr>
          <w:rFonts w:ascii="Bookman Old Style" w:eastAsia="Bookman Old Style" w:hAnsi="Bookman Old Style" w:cs="Bookman Old Style"/>
          <w:sz w:val="24"/>
          <w:szCs w:val="24"/>
        </w:rPr>
        <w:lastRenderedPageBreak/>
        <w:t>Dokumen Pelaksanaan Anggaran Satuan Kerja Perangkat Daerah yang selanjutnya disingkat DPA</w:t>
      </w:r>
      <w:r w:rsidRPr="0056652C">
        <w:rPr>
          <w:rFonts w:ascii="Bookman Old Style" w:eastAsia="Bookman Old Style" w:hAnsi="Bookman Old Style" w:cs="Bookman Old Style"/>
          <w:sz w:val="24"/>
          <w:szCs w:val="24"/>
          <w:lang w:val="en-US"/>
        </w:rPr>
        <w:t>-</w:t>
      </w:r>
      <w:r w:rsidRPr="0056652C">
        <w:rPr>
          <w:rFonts w:ascii="Bookman Old Style" w:eastAsia="Bookman Old Style" w:hAnsi="Bookman Old Style" w:cs="Bookman Old Style"/>
          <w:sz w:val="24"/>
          <w:szCs w:val="24"/>
        </w:rPr>
        <w:t xml:space="preserve">SKPD adalah dokumen yang memuat pendapatan dan belanja </w:t>
      </w:r>
      <w:proofErr w:type="spellStart"/>
      <w:r w:rsidRPr="0056652C">
        <w:rPr>
          <w:rFonts w:ascii="Bookman Old Style" w:eastAsia="Bookman Old Style" w:hAnsi="Bookman Old Style" w:cs="Bookman Old Style"/>
          <w:sz w:val="24"/>
          <w:szCs w:val="24"/>
          <w:lang w:val="en-US"/>
        </w:rPr>
        <w:t>Perangkat</w:t>
      </w:r>
      <w:proofErr w:type="spellEnd"/>
      <w:r w:rsidRPr="0056652C">
        <w:rPr>
          <w:rFonts w:ascii="Bookman Old Style" w:eastAsia="Bookman Old Style" w:hAnsi="Bookman Old Style" w:cs="Bookman Old Style"/>
          <w:sz w:val="24"/>
          <w:szCs w:val="24"/>
          <w:lang w:val="en-US"/>
        </w:rPr>
        <w:t xml:space="preserve"> Daerah</w:t>
      </w:r>
      <w:r w:rsidRPr="0056652C">
        <w:rPr>
          <w:rFonts w:ascii="Bookman Old Style" w:eastAsia="Bookman Old Style" w:hAnsi="Bookman Old Style" w:cs="Bookman Old Style"/>
          <w:sz w:val="24"/>
          <w:szCs w:val="24"/>
        </w:rPr>
        <w:t xml:space="preserve"> atau dokumen yang memuat pendapatan, belanja, dan Pembiayaan </w:t>
      </w:r>
      <w:proofErr w:type="spellStart"/>
      <w:r w:rsidRPr="0056652C">
        <w:rPr>
          <w:rFonts w:ascii="Bookman Old Style" w:eastAsia="Bookman Old Style" w:hAnsi="Bookman Old Style" w:cs="Bookman Old Style"/>
          <w:sz w:val="24"/>
          <w:szCs w:val="24"/>
          <w:lang w:val="en-US"/>
        </w:rPr>
        <w:t>Perangkat</w:t>
      </w:r>
      <w:proofErr w:type="spellEnd"/>
      <w:r w:rsidRPr="0056652C">
        <w:rPr>
          <w:rFonts w:ascii="Bookman Old Style" w:eastAsia="Bookman Old Style" w:hAnsi="Bookman Old Style" w:cs="Bookman Old Style"/>
          <w:sz w:val="24"/>
          <w:szCs w:val="24"/>
          <w:lang w:val="en-US"/>
        </w:rPr>
        <w:t xml:space="preserve"> Daerah</w:t>
      </w:r>
      <w:r w:rsidRPr="0056652C">
        <w:rPr>
          <w:rFonts w:ascii="Bookman Old Style" w:eastAsia="Bookman Old Style" w:hAnsi="Bookman Old Style" w:cs="Bookman Old Style"/>
          <w:sz w:val="24"/>
          <w:szCs w:val="24"/>
        </w:rPr>
        <w:t xml:space="preserve"> yang melaksanakan fungsi bendahara umum daerah yang digunakan sebagai dasar pelaksanaan anggaran oleh pengguna anggaran.</w:t>
      </w:r>
    </w:p>
    <w:p w14:paraId="1F6E6BE7" w14:textId="531856A2"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Daftar Pembayaran Tagihan KKPD yang selanjutnya disingkat DPT</w:t>
      </w:r>
      <w:r w:rsidR="001F1D6A">
        <w:rPr>
          <w:rFonts w:ascii="Bookman Old Style" w:eastAsia="Bookman Old Style" w:hAnsi="Bookman Old Style" w:cs="Bookman Old Style"/>
          <w:sz w:val="24"/>
          <w:szCs w:val="24"/>
          <w:lang w:val="en-US"/>
        </w:rPr>
        <w:t xml:space="preserve"> </w:t>
      </w:r>
      <w:r w:rsidRPr="00A7131A">
        <w:rPr>
          <w:rFonts w:ascii="Bookman Old Style" w:eastAsia="Bookman Old Style" w:hAnsi="Bookman Old Style" w:cs="Bookman Old Style"/>
          <w:sz w:val="24"/>
          <w:szCs w:val="24"/>
        </w:rPr>
        <w:t>KKPD adalah daftar hasil verifikasi PA yang memuat informasi nama pemegang kartu, nomor kartu, jenis belanja barang, rician pengeluaran, pembebanan anggaran, dan jumlah tagihan yang harus dibayar kepada bank penerbit KKPD.</w:t>
      </w:r>
    </w:p>
    <w:p w14:paraId="6A2E3C15" w14:textId="6D0ACAFC"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Uang Persediaan yang selanjutnya disingkat UP adalah uang muka kerja dalam jumlah tertentu yang diberikan kepada BP untuk membiayai kegiatan operasional pada </w:t>
      </w:r>
      <w:r w:rsidR="00E019C0" w:rsidRPr="00E019C0">
        <w:rPr>
          <w:rFonts w:ascii="Bookman Old Style" w:eastAsia="Bookman Old Style" w:hAnsi="Bookman Old Style" w:cs="Bookman Old Style"/>
          <w:sz w:val="24"/>
          <w:szCs w:val="24"/>
        </w:rPr>
        <w:t xml:space="preserve">Perangkat Daerah </w:t>
      </w:r>
      <w:r w:rsidRPr="00A7131A">
        <w:rPr>
          <w:rFonts w:ascii="Bookman Old Style" w:eastAsia="Bookman Old Style" w:hAnsi="Bookman Old Style" w:cs="Bookman Old Style"/>
          <w:sz w:val="24"/>
          <w:szCs w:val="24"/>
        </w:rPr>
        <w:t>/</w:t>
      </w:r>
      <w:r w:rsidRPr="0056652C">
        <w:rPr>
          <w:rFonts w:ascii="Bookman Old Style" w:eastAsia="Bookman Old Style" w:hAnsi="Bookman Old Style" w:cs="Bookman Old Style"/>
          <w:sz w:val="24"/>
          <w:szCs w:val="24"/>
        </w:rPr>
        <w:t xml:space="preserve">unit </w:t>
      </w:r>
      <w:r w:rsidR="00E019C0" w:rsidRPr="0056652C">
        <w:rPr>
          <w:rFonts w:ascii="Bookman Old Style" w:eastAsia="Bookman Old Style" w:hAnsi="Bookman Old Style" w:cs="Bookman Old Style"/>
          <w:sz w:val="24"/>
          <w:szCs w:val="24"/>
        </w:rPr>
        <w:t xml:space="preserve">Perangkat Daerah </w:t>
      </w:r>
      <w:r w:rsidRPr="00A7131A">
        <w:rPr>
          <w:rFonts w:ascii="Bookman Old Style" w:eastAsia="Bookman Old Style" w:hAnsi="Bookman Old Style" w:cs="Bookman Old Style"/>
          <w:sz w:val="24"/>
          <w:szCs w:val="24"/>
        </w:rPr>
        <w:t>dan/atau untuk membiayai pengeluaran yang menurut sifat dan tujuannya tidak mungkin dilakukan melalui mekanisme pembayaran langsung.</w:t>
      </w:r>
    </w:p>
    <w:p w14:paraId="0AC3D031" w14:textId="71BC24BD"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UP Tunai adalah UP yang diberikan dalam bentuk uang tunai kepada BP melalui transfer RKUD ke rekening BP.</w:t>
      </w:r>
    </w:p>
    <w:p w14:paraId="1516A41F" w14:textId="77777777"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UP KKPD adalah UP yang diberikan dalam bentuk batasan belanja (limit) kredit kepada BP atau BPP yang penggunaannya dilakukan dengan KKPD.</w:t>
      </w:r>
    </w:p>
    <w:p w14:paraId="20A2F535" w14:textId="77777777"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Surat Permintaan Pembayaran Uang Persediaan yang selanjutnya di singkat SPP-UP adalah dokumen yang digunakan untuk mengajukan permintaan pembayaran UP.</w:t>
      </w:r>
    </w:p>
    <w:p w14:paraId="26A5B1B8" w14:textId="19F9459F"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Surat Perintah Membayar Uang Persediaan</w:t>
      </w:r>
      <w:r w:rsidR="00CF0074">
        <w:rPr>
          <w:rFonts w:ascii="Bookman Old Style" w:eastAsia="Bookman Old Style" w:hAnsi="Bookman Old Style" w:cs="Bookman Old Style"/>
          <w:sz w:val="24"/>
          <w:szCs w:val="24"/>
        </w:rPr>
        <w:t xml:space="preserve"> yang selanjutnya disingkat SPM</w:t>
      </w:r>
      <w:r w:rsidR="00CF0074">
        <w:rPr>
          <w:rFonts w:ascii="Bookman Old Style" w:eastAsia="Bookman Old Style" w:hAnsi="Bookman Old Style" w:cs="Bookman Old Style"/>
          <w:sz w:val="24"/>
          <w:szCs w:val="24"/>
          <w:lang w:val="en-US"/>
        </w:rPr>
        <w:t>-</w:t>
      </w:r>
      <w:r w:rsidRPr="00A7131A">
        <w:rPr>
          <w:rFonts w:ascii="Bookman Old Style" w:eastAsia="Bookman Old Style" w:hAnsi="Bookman Old Style" w:cs="Bookman Old Style"/>
          <w:sz w:val="24"/>
          <w:szCs w:val="24"/>
        </w:rPr>
        <w:t>UP adalah dokumen yang digunakan untuk menerbitkan surat perintah pencairan dana atas beban pengeluaran DPA</w:t>
      </w:r>
      <w:r w:rsidR="00897965">
        <w:rPr>
          <w:rFonts w:ascii="Bookman Old Style" w:eastAsia="Bookman Old Style" w:hAnsi="Bookman Old Style" w:cs="Bookman Old Style"/>
          <w:sz w:val="24"/>
          <w:szCs w:val="24"/>
          <w:lang w:val="en-US"/>
        </w:rPr>
        <w:t>-</w:t>
      </w:r>
      <w:r w:rsidRPr="00897965">
        <w:rPr>
          <w:rFonts w:ascii="Bookman Old Style" w:eastAsia="Bookman Old Style" w:hAnsi="Bookman Old Style" w:cs="Bookman Old Style"/>
          <w:sz w:val="24"/>
          <w:szCs w:val="24"/>
        </w:rPr>
        <w:t>SKPD</w:t>
      </w:r>
      <w:r w:rsidR="00E019C0">
        <w:rPr>
          <w:rFonts w:ascii="Bookman Old Style" w:eastAsia="Bookman Old Style" w:hAnsi="Bookman Old Style" w:cs="Bookman Old Style"/>
          <w:sz w:val="24"/>
          <w:szCs w:val="24"/>
          <w:lang w:val="en-US"/>
        </w:rPr>
        <w:t xml:space="preserve"> </w:t>
      </w:r>
      <w:r w:rsidRPr="00A7131A">
        <w:rPr>
          <w:rFonts w:ascii="Bookman Old Style" w:eastAsia="Bookman Old Style" w:hAnsi="Bookman Old Style" w:cs="Bookman Old Style"/>
          <w:sz w:val="24"/>
          <w:szCs w:val="24"/>
        </w:rPr>
        <w:t>yang dipergunakan sebagai UP untuk mendanai sub kegiatan.</w:t>
      </w:r>
    </w:p>
    <w:p w14:paraId="3D9FB3EA" w14:textId="2FFB948E" w:rsidR="00F620B8" w:rsidRPr="000B1EC7"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Surat Perintah Membayar Ganti Uang Persediaan yang selanjutnya disingkat SPM</w:t>
      </w:r>
      <w:r w:rsidR="00CF0074">
        <w:rPr>
          <w:rFonts w:ascii="Bookman Old Style" w:eastAsia="Bookman Old Style" w:hAnsi="Bookman Old Style" w:cs="Bookman Old Style"/>
          <w:sz w:val="24"/>
          <w:szCs w:val="24"/>
          <w:lang w:val="en-US"/>
        </w:rPr>
        <w:t>-</w:t>
      </w:r>
      <w:r w:rsidRPr="00A7131A">
        <w:rPr>
          <w:rFonts w:ascii="Bookman Old Style" w:eastAsia="Bookman Old Style" w:hAnsi="Bookman Old Style" w:cs="Bookman Old Style"/>
          <w:sz w:val="24"/>
          <w:szCs w:val="24"/>
        </w:rPr>
        <w:t>GU adalah dokumen yang digunakan untuk penerbitan surat perintah pencairan dana atas beban pengeluaran DPA</w:t>
      </w:r>
      <w:r w:rsidR="00897965">
        <w:rPr>
          <w:rFonts w:ascii="Bookman Old Style" w:eastAsia="Bookman Old Style" w:hAnsi="Bookman Old Style" w:cs="Bookman Old Style"/>
          <w:sz w:val="24"/>
          <w:szCs w:val="24"/>
          <w:lang w:val="en-US"/>
        </w:rPr>
        <w:t>-</w:t>
      </w:r>
      <w:r w:rsidRPr="00897965">
        <w:rPr>
          <w:rFonts w:ascii="Bookman Old Style" w:eastAsia="Bookman Old Style" w:hAnsi="Bookman Old Style" w:cs="Bookman Old Style"/>
          <w:sz w:val="24"/>
          <w:szCs w:val="24"/>
        </w:rPr>
        <w:t>SKPD</w:t>
      </w:r>
      <w:r w:rsidR="00E019C0" w:rsidRPr="00E019C0">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z w:val="24"/>
          <w:szCs w:val="24"/>
        </w:rPr>
        <w:t>yang dananya dipergunakan untuk mengganti UP yang telah dibelanjakan.</w:t>
      </w:r>
    </w:p>
    <w:p w14:paraId="6DB6B0B1" w14:textId="77777777"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Surat Perintah Pencairan Dana Uang Persediaan yang selanjutnya disingkat SP2D adalah dokumen yang digunakan sebagai dasar pencairan dana yang diterbitkan oleh BUD berdasarkan SPM.</w:t>
      </w:r>
    </w:p>
    <w:p w14:paraId="14A57468" w14:textId="77777777"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Surat Referensi adalah dokumen yang diterbitkan oleh PA yang ditujukan kepada Bank Penerbit KKPD untuk menerbitkan KKPD.</w:t>
      </w:r>
    </w:p>
    <w:p w14:paraId="2A6F883C" w14:textId="77777777"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E019C0">
        <w:rPr>
          <w:rFonts w:ascii="Bookman Old Style" w:eastAsia="Bookman Old Style" w:hAnsi="Bookman Old Style" w:cs="Bookman Old Style"/>
          <w:i/>
          <w:sz w:val="24"/>
          <w:szCs w:val="24"/>
        </w:rPr>
        <w:t>Personal Identification Number</w:t>
      </w:r>
      <w:r w:rsidRPr="00A7131A">
        <w:rPr>
          <w:rFonts w:ascii="Bookman Old Style" w:eastAsia="Bookman Old Style" w:hAnsi="Bookman Old Style" w:cs="Bookman Old Style"/>
          <w:sz w:val="24"/>
          <w:szCs w:val="24"/>
        </w:rPr>
        <w:t xml:space="preserve"> yang selanjutnya disingkat PIN adalah nomor identifikasi pribadi bagi Pemegang KKPD yang menggunakan Kartu Kredit, yang merupakan suatu kombinasi angka-angka yang dibuat oleh komputer sebagai kode sandi khusus untuk keamanan dan kemudahan Pemegang KKPD dalam melakukan transaksi. </w:t>
      </w:r>
    </w:p>
    <w:p w14:paraId="13CA2018" w14:textId="77777777"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lastRenderedPageBreak/>
        <w:t>Nota Pencairan Dana KKPD yang selanjutnya disingkat dengan NPD KKPD adalah surat persetujuan PA/KPA untuk pembayaran belanja menggunakan UP KKPD yang diajukan oleh PPTK.</w:t>
      </w:r>
    </w:p>
    <w:p w14:paraId="4C3DF855" w14:textId="3E0688F6"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Pembelian Secara Elektronik yang selanjutnya disebut </w:t>
      </w:r>
      <w:r w:rsidRPr="00E019C0">
        <w:rPr>
          <w:rFonts w:ascii="Bookman Old Style" w:eastAsia="Bookman Old Style" w:hAnsi="Bookman Old Style" w:cs="Bookman Old Style"/>
          <w:i/>
          <w:sz w:val="24"/>
          <w:szCs w:val="24"/>
        </w:rPr>
        <w:t>E- purchasing</w:t>
      </w:r>
      <w:r w:rsidRPr="00A7131A">
        <w:rPr>
          <w:rFonts w:ascii="Bookman Old Style" w:eastAsia="Bookman Old Style" w:hAnsi="Bookman Old Style" w:cs="Bookman Old Style"/>
          <w:sz w:val="24"/>
          <w:szCs w:val="24"/>
        </w:rPr>
        <w:t xml:space="preserve"> adalah tata cara pembelian barang/jasa melalui sistem katalog elektronik atau </w:t>
      </w:r>
      <w:r w:rsidR="00650077">
        <w:rPr>
          <w:rFonts w:ascii="Bookman Old Style" w:eastAsia="Bookman Old Style" w:hAnsi="Bookman Old Style" w:cs="Bookman Old Style"/>
          <w:sz w:val="24"/>
          <w:szCs w:val="24"/>
          <w:lang w:val="en-US"/>
        </w:rPr>
        <w:t>T</w:t>
      </w:r>
      <w:r w:rsidRPr="00A7131A">
        <w:rPr>
          <w:rFonts w:ascii="Bookman Old Style" w:eastAsia="Bookman Old Style" w:hAnsi="Bookman Old Style" w:cs="Bookman Old Style"/>
          <w:sz w:val="24"/>
          <w:szCs w:val="24"/>
        </w:rPr>
        <w:t xml:space="preserve">oko </w:t>
      </w:r>
      <w:r w:rsidR="00650077">
        <w:rPr>
          <w:rFonts w:ascii="Bookman Old Style" w:eastAsia="Bookman Old Style" w:hAnsi="Bookman Old Style" w:cs="Bookman Old Style"/>
          <w:sz w:val="24"/>
          <w:szCs w:val="24"/>
          <w:lang w:val="en-US"/>
        </w:rPr>
        <w:t>D</w:t>
      </w:r>
      <w:r w:rsidRPr="00A7131A">
        <w:rPr>
          <w:rFonts w:ascii="Bookman Old Style" w:eastAsia="Bookman Old Style" w:hAnsi="Bookman Old Style" w:cs="Bookman Old Style"/>
          <w:sz w:val="24"/>
          <w:szCs w:val="24"/>
        </w:rPr>
        <w:t>a</w:t>
      </w:r>
      <w:r w:rsidR="00650077">
        <w:rPr>
          <w:rFonts w:ascii="Bookman Old Style" w:eastAsia="Bookman Old Style" w:hAnsi="Bookman Old Style" w:cs="Bookman Old Style"/>
          <w:sz w:val="24"/>
          <w:szCs w:val="24"/>
          <w:lang w:val="en-US"/>
        </w:rPr>
        <w:t xml:space="preserve">lam </w:t>
      </w:r>
      <w:proofErr w:type="spellStart"/>
      <w:r w:rsidR="00650077">
        <w:rPr>
          <w:rFonts w:ascii="Bookman Old Style" w:eastAsia="Bookman Old Style" w:hAnsi="Bookman Old Style" w:cs="Bookman Old Style"/>
          <w:sz w:val="24"/>
          <w:szCs w:val="24"/>
          <w:lang w:val="en-US"/>
        </w:rPr>
        <w:t>Jaringan</w:t>
      </w:r>
      <w:proofErr w:type="spellEnd"/>
      <w:r w:rsidRPr="00A7131A">
        <w:rPr>
          <w:rFonts w:ascii="Bookman Old Style" w:eastAsia="Bookman Old Style" w:hAnsi="Bookman Old Style" w:cs="Bookman Old Style"/>
          <w:sz w:val="24"/>
          <w:szCs w:val="24"/>
        </w:rPr>
        <w:t>.</w:t>
      </w:r>
    </w:p>
    <w:p w14:paraId="006CB6E4" w14:textId="77777777" w:rsidR="00F620B8" w:rsidRPr="000B1EC7"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Toko Dalam Jaringan yang selanjutnya disebut Toko Daring adalah sistem informasi yang memfasilitasi Pengadaan Barang/Jasa melalui penyelenggaraan perdagangan melalui sistem elektronik dan ritel daring.</w:t>
      </w:r>
    </w:p>
    <w:p w14:paraId="65B0EC6B" w14:textId="77777777" w:rsidR="00F620B8" w:rsidRPr="00A7131A" w:rsidRDefault="00F620B8" w:rsidP="00E019C0">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Katalog Elektronik adalah sistem informasi elektronik yang memuat informasi berupa daftar, jenis, spesifikasi teknis, Tingkat Komponen Dalam Negeri (TKDN), produk dalam negeri, produk Standar Nasional Indonesia (SNI), produk industri hijau, negara asal, harga, Penyedia, dan informasi lainnya terkait barang/jasa.</w:t>
      </w:r>
    </w:p>
    <w:p w14:paraId="6351EFF3" w14:textId="3D2A3F6E" w:rsidR="00010687" w:rsidRPr="00B47669" w:rsidRDefault="00F620B8" w:rsidP="00B47669">
      <w:pPr>
        <w:pStyle w:val="ListParagraph"/>
        <w:numPr>
          <w:ilvl w:val="0"/>
          <w:numId w:val="1"/>
        </w:numPr>
        <w:spacing w:before="80" w:after="0" w:line="300" w:lineRule="exact"/>
        <w:ind w:left="2268" w:hanging="56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Pengadaan Langsung Secara Elektronik yang selanjutya </w:t>
      </w:r>
      <w:r w:rsidRPr="00010687">
        <w:rPr>
          <w:rFonts w:ascii="Bookman Old Style" w:eastAsia="Bookman Old Style" w:hAnsi="Bookman Old Style" w:cs="Bookman Old Style"/>
          <w:spacing w:val="-6"/>
          <w:sz w:val="24"/>
          <w:szCs w:val="24"/>
        </w:rPr>
        <w:t>disingkat PLSE adalah pengadaan langsung yang dilaksanakan</w:t>
      </w:r>
      <w:r w:rsidRPr="00A7131A">
        <w:rPr>
          <w:rFonts w:ascii="Bookman Old Style" w:eastAsia="Bookman Old Style" w:hAnsi="Bookman Old Style" w:cs="Bookman Old Style"/>
          <w:sz w:val="24"/>
          <w:szCs w:val="24"/>
        </w:rPr>
        <w:t xml:space="preserve"> melalui Sistem Pengadaan Secara Elektronik (SPSE).</w:t>
      </w:r>
    </w:p>
    <w:p w14:paraId="7A8E7A59" w14:textId="3599AB6B" w:rsidR="00F620B8" w:rsidRDefault="00F620B8" w:rsidP="00B47669">
      <w:pPr>
        <w:pStyle w:val="NoSpacing"/>
        <w:spacing w:before="240" w:after="120"/>
        <w:ind w:left="1559"/>
        <w:jc w:val="center"/>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Pasal 2</w:t>
      </w:r>
    </w:p>
    <w:p w14:paraId="2C92A293" w14:textId="775976E0" w:rsidR="00F620B8" w:rsidRPr="00A7131A" w:rsidRDefault="00F620B8" w:rsidP="00F93EC3">
      <w:pPr>
        <w:pStyle w:val="ListParagraph"/>
        <w:numPr>
          <w:ilvl w:val="0"/>
          <w:numId w:val="84"/>
        </w:numPr>
        <w:tabs>
          <w:tab w:val="left" w:pos="590"/>
          <w:tab w:val="left" w:pos="2268"/>
        </w:tabs>
        <w:spacing w:before="120" w:after="0" w:line="300" w:lineRule="exact"/>
        <w:ind w:left="2268" w:hanging="567"/>
        <w:contextualSpacing w:val="0"/>
        <w:jc w:val="both"/>
        <w:outlineLvl w:val="0"/>
        <w:rPr>
          <w:rFonts w:ascii="Bookman Old Style" w:hAnsi="Bookman Old Style" w:cs="Arial"/>
          <w:sz w:val="24"/>
          <w:szCs w:val="24"/>
        </w:rPr>
      </w:pPr>
      <w:proofErr w:type="spellStart"/>
      <w:r w:rsidRPr="00A7131A">
        <w:rPr>
          <w:rFonts w:ascii="Bookman Old Style" w:hAnsi="Bookman Old Style" w:cs="Arial"/>
          <w:sz w:val="24"/>
          <w:szCs w:val="24"/>
          <w:lang w:val="en-US"/>
        </w:rPr>
        <w:t>Peraturan</w:t>
      </w:r>
      <w:proofErr w:type="spellEnd"/>
      <w:r w:rsidRPr="00A7131A">
        <w:rPr>
          <w:rFonts w:ascii="Bookman Old Style" w:hAnsi="Bookman Old Style" w:cs="Arial"/>
          <w:sz w:val="24"/>
          <w:szCs w:val="24"/>
          <w:lang w:val="en-US"/>
        </w:rPr>
        <w:t xml:space="preserve"> </w:t>
      </w:r>
      <w:proofErr w:type="spellStart"/>
      <w:r w:rsidR="00EC21FB">
        <w:rPr>
          <w:rFonts w:ascii="Bookman Old Style" w:hAnsi="Bookman Old Style" w:cs="Arial"/>
          <w:sz w:val="24"/>
          <w:szCs w:val="24"/>
          <w:lang w:val="en-US"/>
        </w:rPr>
        <w:t>Bupati</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ini</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dimaksudkan</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sebagai</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pedoman</w:t>
      </w:r>
      <w:proofErr w:type="spellEnd"/>
      <w:r w:rsidRPr="00A7131A">
        <w:rPr>
          <w:rFonts w:ascii="Bookman Old Style" w:hAnsi="Bookman Old Style" w:cs="Arial"/>
          <w:sz w:val="24"/>
          <w:szCs w:val="24"/>
          <w:lang w:val="en-US"/>
        </w:rPr>
        <w:t>/</w:t>
      </w:r>
      <w:proofErr w:type="spellStart"/>
      <w:r w:rsidRPr="00A7131A">
        <w:rPr>
          <w:rFonts w:ascii="Bookman Old Style" w:hAnsi="Bookman Old Style" w:cs="Arial"/>
          <w:sz w:val="24"/>
          <w:szCs w:val="24"/>
          <w:lang w:val="en-US"/>
        </w:rPr>
        <w:t>acuan</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penggunaan</w:t>
      </w:r>
      <w:proofErr w:type="spellEnd"/>
      <w:r w:rsidRPr="00A7131A">
        <w:rPr>
          <w:rFonts w:ascii="Bookman Old Style" w:hAnsi="Bookman Old Style" w:cs="Arial"/>
          <w:sz w:val="24"/>
          <w:szCs w:val="24"/>
          <w:lang w:val="en-US"/>
        </w:rPr>
        <w:t xml:space="preserve"> KKPD </w:t>
      </w:r>
      <w:proofErr w:type="spellStart"/>
      <w:r w:rsidRPr="00A7131A">
        <w:rPr>
          <w:rFonts w:ascii="Bookman Old Style" w:hAnsi="Bookman Old Style" w:cs="Arial"/>
          <w:sz w:val="24"/>
          <w:szCs w:val="24"/>
          <w:lang w:val="en-US"/>
        </w:rPr>
        <w:t>dalam</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pelaksanaan</w:t>
      </w:r>
      <w:proofErr w:type="spellEnd"/>
      <w:r w:rsidRPr="00A7131A">
        <w:rPr>
          <w:rFonts w:ascii="Bookman Old Style" w:hAnsi="Bookman Old Style" w:cs="Arial"/>
          <w:sz w:val="24"/>
          <w:szCs w:val="24"/>
          <w:lang w:val="en-US"/>
        </w:rPr>
        <w:t xml:space="preserve"> APBD </w:t>
      </w:r>
      <w:proofErr w:type="spellStart"/>
      <w:r w:rsidRPr="00A7131A">
        <w:rPr>
          <w:rFonts w:ascii="Bookman Old Style" w:hAnsi="Bookman Old Style" w:cs="Arial"/>
          <w:sz w:val="24"/>
          <w:szCs w:val="24"/>
          <w:lang w:val="en-US"/>
        </w:rPr>
        <w:t>Pemerintah</w:t>
      </w:r>
      <w:proofErr w:type="spellEnd"/>
      <w:r w:rsidRPr="00A7131A">
        <w:rPr>
          <w:rFonts w:ascii="Bookman Old Style" w:hAnsi="Bookman Old Style" w:cs="Arial"/>
          <w:sz w:val="24"/>
          <w:szCs w:val="24"/>
          <w:lang w:val="en-US"/>
        </w:rPr>
        <w:t xml:space="preserve"> </w:t>
      </w:r>
      <w:proofErr w:type="spellStart"/>
      <w:r w:rsidR="005E2740">
        <w:rPr>
          <w:rFonts w:ascii="Bookman Old Style" w:hAnsi="Bookman Old Style" w:cs="Arial"/>
          <w:sz w:val="24"/>
          <w:szCs w:val="24"/>
          <w:lang w:val="en-US"/>
        </w:rPr>
        <w:t>Kabupaten</w:t>
      </w:r>
      <w:proofErr w:type="spellEnd"/>
      <w:r w:rsidR="005E2740">
        <w:rPr>
          <w:rFonts w:ascii="Bookman Old Style" w:hAnsi="Bookman Old Style" w:cs="Arial"/>
          <w:sz w:val="24"/>
          <w:szCs w:val="24"/>
          <w:lang w:val="en-US"/>
        </w:rPr>
        <w:t xml:space="preserve"> Lombok Tengah</w:t>
      </w:r>
      <w:r w:rsidRPr="00A7131A">
        <w:rPr>
          <w:rFonts w:ascii="Bookman Old Style" w:hAnsi="Bookman Old Style" w:cs="Arial"/>
          <w:sz w:val="24"/>
          <w:szCs w:val="24"/>
          <w:lang w:val="en-US"/>
        </w:rPr>
        <w:t>.</w:t>
      </w:r>
    </w:p>
    <w:p w14:paraId="622B7EE1" w14:textId="2F4B79F6" w:rsidR="00881D85" w:rsidRPr="00B47669" w:rsidRDefault="00F620B8" w:rsidP="00B47669">
      <w:pPr>
        <w:pStyle w:val="ListParagraph"/>
        <w:numPr>
          <w:ilvl w:val="0"/>
          <w:numId w:val="84"/>
        </w:numPr>
        <w:tabs>
          <w:tab w:val="left" w:pos="590"/>
          <w:tab w:val="left" w:pos="2268"/>
        </w:tabs>
        <w:spacing w:before="120" w:after="0" w:line="300" w:lineRule="exact"/>
        <w:ind w:left="2268" w:hanging="567"/>
        <w:contextualSpacing w:val="0"/>
        <w:jc w:val="both"/>
        <w:outlineLvl w:val="0"/>
        <w:rPr>
          <w:rFonts w:ascii="Bookman Old Style" w:hAnsi="Bookman Old Style" w:cs="Arial"/>
          <w:sz w:val="24"/>
          <w:szCs w:val="24"/>
          <w:lang w:val="en-US"/>
        </w:rPr>
      </w:pPr>
      <w:proofErr w:type="spellStart"/>
      <w:r w:rsidRPr="00A7131A">
        <w:rPr>
          <w:rFonts w:ascii="Bookman Old Style" w:hAnsi="Bookman Old Style" w:cs="Arial"/>
          <w:sz w:val="24"/>
          <w:szCs w:val="24"/>
          <w:lang w:val="en-US"/>
        </w:rPr>
        <w:t>Peraturan</w:t>
      </w:r>
      <w:proofErr w:type="spellEnd"/>
      <w:r w:rsidRPr="00A7131A">
        <w:rPr>
          <w:rFonts w:ascii="Bookman Old Style" w:hAnsi="Bookman Old Style" w:cs="Arial"/>
          <w:sz w:val="24"/>
          <w:szCs w:val="24"/>
          <w:lang w:val="en-US"/>
        </w:rPr>
        <w:t xml:space="preserve"> </w:t>
      </w:r>
      <w:proofErr w:type="spellStart"/>
      <w:r w:rsidR="00EC21FB">
        <w:rPr>
          <w:rFonts w:ascii="Bookman Old Style" w:hAnsi="Bookman Old Style" w:cs="Arial"/>
          <w:sz w:val="24"/>
          <w:szCs w:val="24"/>
          <w:lang w:val="en-US"/>
        </w:rPr>
        <w:t>Bupati</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ini</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bertujuan</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untuk</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mewujudkan</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transparansi</w:t>
      </w:r>
      <w:proofErr w:type="spellEnd"/>
      <w:r w:rsidRPr="00A7131A">
        <w:rPr>
          <w:rFonts w:ascii="Bookman Old Style" w:hAnsi="Bookman Old Style" w:cs="Arial"/>
          <w:sz w:val="24"/>
          <w:szCs w:val="24"/>
          <w:lang w:val="en-US"/>
        </w:rPr>
        <w:t xml:space="preserve"> dan </w:t>
      </w:r>
      <w:proofErr w:type="spellStart"/>
      <w:r w:rsidRPr="00A7131A">
        <w:rPr>
          <w:rFonts w:ascii="Bookman Old Style" w:hAnsi="Bookman Old Style" w:cs="Arial"/>
          <w:sz w:val="24"/>
          <w:szCs w:val="24"/>
          <w:lang w:val="en-US"/>
        </w:rPr>
        <w:t>akuntabilitas</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keuangan</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daerah</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dengan</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penerapan</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pembayaran</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secara</w:t>
      </w:r>
      <w:proofErr w:type="spellEnd"/>
      <w:r w:rsidRPr="00A7131A">
        <w:rPr>
          <w:rFonts w:ascii="Bookman Old Style" w:hAnsi="Bookman Old Style" w:cs="Arial"/>
          <w:sz w:val="24"/>
          <w:szCs w:val="24"/>
          <w:lang w:val="en-US"/>
        </w:rPr>
        <w:t xml:space="preserve"> non </w:t>
      </w:r>
      <w:proofErr w:type="spellStart"/>
      <w:r w:rsidRPr="00A7131A">
        <w:rPr>
          <w:rFonts w:ascii="Bookman Old Style" w:hAnsi="Bookman Old Style" w:cs="Arial"/>
          <w:sz w:val="24"/>
          <w:szCs w:val="24"/>
          <w:lang w:val="en-US"/>
        </w:rPr>
        <w:t>tunai</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dalam</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pelaksanaan</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belanja</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daerah</w:t>
      </w:r>
      <w:proofErr w:type="spellEnd"/>
      <w:r w:rsidRPr="00A7131A">
        <w:rPr>
          <w:rFonts w:ascii="Bookman Old Style" w:hAnsi="Bookman Old Style" w:cs="Arial"/>
          <w:sz w:val="24"/>
          <w:szCs w:val="24"/>
          <w:lang w:val="en-US"/>
        </w:rPr>
        <w:t xml:space="preserve"> di masing-masing </w:t>
      </w:r>
      <w:proofErr w:type="spellStart"/>
      <w:r w:rsidR="00881D85">
        <w:rPr>
          <w:rFonts w:ascii="Bookman Old Style" w:hAnsi="Bookman Old Style" w:cs="Arial"/>
          <w:sz w:val="24"/>
          <w:szCs w:val="24"/>
          <w:lang w:val="en-US"/>
        </w:rPr>
        <w:t>P</w:t>
      </w:r>
      <w:r w:rsidRPr="00A7131A">
        <w:rPr>
          <w:rFonts w:ascii="Bookman Old Style" w:hAnsi="Bookman Old Style" w:cs="Arial"/>
          <w:sz w:val="24"/>
          <w:szCs w:val="24"/>
          <w:lang w:val="en-US"/>
        </w:rPr>
        <w:t>erangkat</w:t>
      </w:r>
      <w:proofErr w:type="spellEnd"/>
      <w:r w:rsidRPr="00A7131A">
        <w:rPr>
          <w:rFonts w:ascii="Bookman Old Style" w:hAnsi="Bookman Old Style" w:cs="Arial"/>
          <w:sz w:val="24"/>
          <w:szCs w:val="24"/>
          <w:lang w:val="en-US"/>
        </w:rPr>
        <w:t xml:space="preserve"> </w:t>
      </w:r>
      <w:r w:rsidR="00881D85">
        <w:rPr>
          <w:rFonts w:ascii="Bookman Old Style" w:hAnsi="Bookman Old Style" w:cs="Arial"/>
          <w:sz w:val="24"/>
          <w:szCs w:val="24"/>
          <w:lang w:val="en-US"/>
        </w:rPr>
        <w:t>D</w:t>
      </w:r>
      <w:r w:rsidRPr="00A7131A">
        <w:rPr>
          <w:rFonts w:ascii="Bookman Old Style" w:hAnsi="Bookman Old Style" w:cs="Arial"/>
          <w:sz w:val="24"/>
          <w:szCs w:val="24"/>
          <w:lang w:val="en-US"/>
        </w:rPr>
        <w:t xml:space="preserve">aerah </w:t>
      </w:r>
      <w:proofErr w:type="spellStart"/>
      <w:r w:rsidRPr="00A7131A">
        <w:rPr>
          <w:rFonts w:ascii="Bookman Old Style" w:hAnsi="Bookman Old Style" w:cs="Arial"/>
          <w:sz w:val="24"/>
          <w:szCs w:val="24"/>
          <w:lang w:val="en-US"/>
        </w:rPr>
        <w:t>lingkup</w:t>
      </w:r>
      <w:proofErr w:type="spellEnd"/>
      <w:r w:rsidRPr="00A7131A">
        <w:rPr>
          <w:rFonts w:ascii="Bookman Old Style" w:hAnsi="Bookman Old Style" w:cs="Arial"/>
          <w:sz w:val="24"/>
          <w:szCs w:val="24"/>
          <w:lang w:val="en-US"/>
        </w:rPr>
        <w:t xml:space="preserve"> </w:t>
      </w:r>
      <w:proofErr w:type="spellStart"/>
      <w:r w:rsidRPr="00A7131A">
        <w:rPr>
          <w:rFonts w:ascii="Bookman Old Style" w:hAnsi="Bookman Old Style" w:cs="Arial"/>
          <w:sz w:val="24"/>
          <w:szCs w:val="24"/>
          <w:lang w:val="en-US"/>
        </w:rPr>
        <w:t>Pemerintah</w:t>
      </w:r>
      <w:proofErr w:type="spellEnd"/>
      <w:r w:rsidRPr="00A7131A">
        <w:rPr>
          <w:rFonts w:ascii="Bookman Old Style" w:hAnsi="Bookman Old Style" w:cs="Arial"/>
          <w:sz w:val="24"/>
          <w:szCs w:val="24"/>
          <w:lang w:val="en-US"/>
        </w:rPr>
        <w:t xml:space="preserve"> </w:t>
      </w:r>
      <w:proofErr w:type="spellStart"/>
      <w:r w:rsidR="005E2740">
        <w:rPr>
          <w:rFonts w:ascii="Bookman Old Style" w:hAnsi="Bookman Old Style" w:cs="Arial"/>
          <w:sz w:val="24"/>
          <w:szCs w:val="24"/>
          <w:lang w:val="en-US"/>
        </w:rPr>
        <w:t>Kabupaten</w:t>
      </w:r>
      <w:proofErr w:type="spellEnd"/>
      <w:r w:rsidR="005E2740">
        <w:rPr>
          <w:rFonts w:ascii="Bookman Old Style" w:hAnsi="Bookman Old Style" w:cs="Arial"/>
          <w:sz w:val="24"/>
          <w:szCs w:val="24"/>
          <w:lang w:val="en-US"/>
        </w:rPr>
        <w:t xml:space="preserve"> Lombok Tengah</w:t>
      </w:r>
      <w:r w:rsidR="00881D85">
        <w:rPr>
          <w:rFonts w:ascii="Bookman Old Style" w:hAnsi="Bookman Old Style" w:cs="Arial"/>
          <w:sz w:val="24"/>
          <w:szCs w:val="24"/>
          <w:lang w:val="en-US"/>
        </w:rPr>
        <w:t>.</w:t>
      </w:r>
    </w:p>
    <w:p w14:paraId="1360AF76" w14:textId="62F3F5A5" w:rsidR="00881D85" w:rsidRDefault="00881D85" w:rsidP="00B47669">
      <w:pPr>
        <w:pStyle w:val="NoSpacing"/>
        <w:spacing w:before="240" w:after="120"/>
        <w:ind w:left="1559"/>
        <w:jc w:val="center"/>
        <w:rPr>
          <w:rFonts w:ascii="Bookman Old Style" w:hAnsi="Bookman Old Style" w:cs="Arial"/>
          <w:sz w:val="24"/>
          <w:szCs w:val="24"/>
        </w:rPr>
      </w:pPr>
      <w:r w:rsidRPr="00881D85">
        <w:rPr>
          <w:rFonts w:ascii="Bookman Old Style" w:eastAsia="Bookman Old Style" w:hAnsi="Bookman Old Style" w:cs="Bookman Old Style"/>
          <w:sz w:val="24"/>
          <w:szCs w:val="24"/>
        </w:rPr>
        <w:t>Pasal</w:t>
      </w:r>
      <w:r>
        <w:rPr>
          <w:rFonts w:ascii="Bookman Old Style" w:hAnsi="Bookman Old Style" w:cs="Arial"/>
          <w:sz w:val="24"/>
          <w:szCs w:val="24"/>
        </w:rPr>
        <w:t xml:space="preserve"> 3</w:t>
      </w:r>
    </w:p>
    <w:p w14:paraId="25ECB8DD" w14:textId="5BC12AA6" w:rsidR="00010687" w:rsidRPr="00A7131A" w:rsidRDefault="00010687" w:rsidP="00010687">
      <w:pPr>
        <w:tabs>
          <w:tab w:val="left" w:pos="590"/>
        </w:tabs>
        <w:spacing w:before="60" w:after="0" w:line="300" w:lineRule="exact"/>
        <w:ind w:left="1701"/>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lang w:val="en-US"/>
        </w:rPr>
        <w:t xml:space="preserve">Ruang </w:t>
      </w:r>
      <w:proofErr w:type="spellStart"/>
      <w:r w:rsidRPr="00A7131A">
        <w:rPr>
          <w:rFonts w:ascii="Bookman Old Style" w:eastAsia="Bookman Old Style" w:hAnsi="Bookman Old Style" w:cs="Bookman Old Style"/>
          <w:sz w:val="24"/>
          <w:szCs w:val="24"/>
          <w:lang w:val="en-US"/>
        </w:rPr>
        <w:t>lingkup</w:t>
      </w:r>
      <w:proofErr w:type="spellEnd"/>
      <w:r w:rsidRPr="00A7131A">
        <w:rPr>
          <w:rFonts w:ascii="Bookman Old Style" w:eastAsia="Bookman Old Style" w:hAnsi="Bookman Old Style" w:cs="Bookman Old Style"/>
          <w:sz w:val="24"/>
          <w:szCs w:val="24"/>
          <w:lang w:val="en-US"/>
        </w:rPr>
        <w:t xml:space="preserve"> </w:t>
      </w:r>
      <w:proofErr w:type="spellStart"/>
      <w:r w:rsidRPr="00A7131A">
        <w:rPr>
          <w:rFonts w:ascii="Bookman Old Style" w:eastAsia="Bookman Old Style" w:hAnsi="Bookman Old Style" w:cs="Bookman Old Style"/>
          <w:sz w:val="24"/>
          <w:szCs w:val="24"/>
          <w:lang w:val="en-US"/>
        </w:rPr>
        <w:t>Peraturan</w:t>
      </w:r>
      <w:proofErr w:type="spellEnd"/>
      <w:r w:rsidRPr="00A7131A">
        <w:rPr>
          <w:rFonts w:ascii="Bookman Old Style" w:eastAsia="Bookman Old Style" w:hAnsi="Bookman Old Style" w:cs="Bookman Old Style"/>
          <w:sz w:val="24"/>
          <w:szCs w:val="24"/>
          <w:lang w:val="en-US"/>
        </w:rPr>
        <w:t xml:space="preserve"> </w:t>
      </w:r>
      <w:proofErr w:type="spellStart"/>
      <w:r w:rsidR="00EC21FB">
        <w:rPr>
          <w:rFonts w:ascii="Bookman Old Style" w:eastAsia="Bookman Old Style" w:hAnsi="Bookman Old Style" w:cs="Bookman Old Style"/>
          <w:sz w:val="24"/>
          <w:szCs w:val="24"/>
          <w:lang w:val="en-US"/>
        </w:rPr>
        <w:t>Bupati</w:t>
      </w:r>
      <w:proofErr w:type="spellEnd"/>
      <w:r w:rsidRPr="00A7131A">
        <w:rPr>
          <w:rFonts w:ascii="Bookman Old Style" w:eastAsia="Bookman Old Style" w:hAnsi="Bookman Old Style" w:cs="Bookman Old Style"/>
          <w:sz w:val="24"/>
          <w:szCs w:val="24"/>
          <w:lang w:val="en-US"/>
        </w:rPr>
        <w:t xml:space="preserve"> </w:t>
      </w:r>
      <w:proofErr w:type="spellStart"/>
      <w:r w:rsidRPr="00A7131A">
        <w:rPr>
          <w:rFonts w:ascii="Bookman Old Style" w:eastAsia="Bookman Old Style" w:hAnsi="Bookman Old Style" w:cs="Bookman Old Style"/>
          <w:sz w:val="24"/>
          <w:szCs w:val="24"/>
          <w:lang w:val="en-US"/>
        </w:rPr>
        <w:t>ini</w:t>
      </w:r>
      <w:proofErr w:type="spellEnd"/>
      <w:r w:rsidRPr="00A7131A">
        <w:rPr>
          <w:rFonts w:ascii="Bookman Old Style" w:eastAsia="Bookman Old Style" w:hAnsi="Bookman Old Style" w:cs="Bookman Old Style"/>
          <w:sz w:val="24"/>
          <w:szCs w:val="24"/>
          <w:lang w:val="en-US"/>
        </w:rPr>
        <w:t xml:space="preserve"> </w:t>
      </w:r>
      <w:proofErr w:type="spellStart"/>
      <w:proofErr w:type="gramStart"/>
      <w:r w:rsidRPr="00A7131A">
        <w:rPr>
          <w:rFonts w:ascii="Bookman Old Style" w:eastAsia="Bookman Old Style" w:hAnsi="Bookman Old Style" w:cs="Bookman Old Style"/>
          <w:sz w:val="24"/>
          <w:szCs w:val="24"/>
          <w:lang w:val="en-US"/>
        </w:rPr>
        <w:t>meliputi</w:t>
      </w:r>
      <w:proofErr w:type="spellEnd"/>
      <w:r w:rsidRPr="00A7131A">
        <w:rPr>
          <w:rFonts w:ascii="Bookman Old Style" w:eastAsia="Bookman Old Style" w:hAnsi="Bookman Old Style" w:cs="Bookman Old Style"/>
          <w:sz w:val="24"/>
          <w:szCs w:val="24"/>
          <w:lang w:val="en-US"/>
        </w:rPr>
        <w:t xml:space="preserve"> :</w:t>
      </w:r>
      <w:proofErr w:type="gramEnd"/>
    </w:p>
    <w:p w14:paraId="057CAFC2" w14:textId="77777777" w:rsidR="00010687" w:rsidRPr="00A7131A" w:rsidRDefault="00010687" w:rsidP="00F93EC3">
      <w:pPr>
        <w:pStyle w:val="ListParagraph"/>
        <w:numPr>
          <w:ilvl w:val="0"/>
          <w:numId w:val="85"/>
        </w:numPr>
        <w:tabs>
          <w:tab w:val="left" w:pos="2127"/>
        </w:tabs>
        <w:spacing w:before="60" w:after="0" w:line="300" w:lineRule="exact"/>
        <w:ind w:left="2127" w:hanging="426"/>
        <w:contextualSpacing w:val="0"/>
        <w:outlineLvl w:val="0"/>
        <w:rPr>
          <w:rFonts w:ascii="Bookman Old Style" w:eastAsia="Bookman Old Style" w:hAnsi="Bookman Old Style" w:cs="Bookman Old Style"/>
          <w:sz w:val="24"/>
          <w:szCs w:val="24"/>
          <w:lang w:val="en-US"/>
        </w:rPr>
      </w:pPr>
      <w:proofErr w:type="spellStart"/>
      <w:r w:rsidRPr="00A7131A">
        <w:rPr>
          <w:rFonts w:ascii="Bookman Old Style" w:eastAsia="Bookman Old Style" w:hAnsi="Bookman Old Style" w:cs="Bookman Old Style"/>
          <w:sz w:val="24"/>
          <w:szCs w:val="24"/>
          <w:lang w:val="en-US"/>
        </w:rPr>
        <w:t>Penggunaan</w:t>
      </w:r>
      <w:proofErr w:type="spellEnd"/>
      <w:r w:rsidRPr="00A7131A">
        <w:rPr>
          <w:rFonts w:ascii="Bookman Old Style" w:eastAsia="Bookman Old Style" w:hAnsi="Bookman Old Style" w:cs="Bookman Old Style"/>
          <w:sz w:val="24"/>
          <w:szCs w:val="24"/>
          <w:lang w:val="en-US"/>
        </w:rPr>
        <w:t xml:space="preserve"> KKPD;</w:t>
      </w:r>
    </w:p>
    <w:p w14:paraId="1B6F652B" w14:textId="77777777" w:rsidR="00010687" w:rsidRPr="00A7131A" w:rsidRDefault="00010687" w:rsidP="00F93EC3">
      <w:pPr>
        <w:pStyle w:val="ListParagraph"/>
        <w:numPr>
          <w:ilvl w:val="0"/>
          <w:numId w:val="85"/>
        </w:numPr>
        <w:tabs>
          <w:tab w:val="left" w:pos="2127"/>
        </w:tabs>
        <w:spacing w:before="60" w:after="0" w:line="300" w:lineRule="exact"/>
        <w:ind w:left="2127" w:hanging="426"/>
        <w:contextualSpacing w:val="0"/>
        <w:outlineLvl w:val="0"/>
        <w:rPr>
          <w:rFonts w:ascii="Bookman Old Style" w:eastAsia="Bookman Old Style" w:hAnsi="Bookman Old Style" w:cs="Bookman Old Style"/>
          <w:sz w:val="24"/>
          <w:szCs w:val="24"/>
          <w:lang w:val="en-US"/>
        </w:rPr>
      </w:pPr>
      <w:proofErr w:type="spellStart"/>
      <w:r w:rsidRPr="00A7131A">
        <w:rPr>
          <w:rFonts w:ascii="Bookman Old Style" w:eastAsia="Bookman Old Style" w:hAnsi="Bookman Old Style" w:cs="Bookman Old Style"/>
          <w:sz w:val="24"/>
          <w:szCs w:val="24"/>
          <w:lang w:val="en-US"/>
        </w:rPr>
        <w:t>Pengelola</w:t>
      </w:r>
      <w:proofErr w:type="spellEnd"/>
      <w:r w:rsidRPr="00A7131A">
        <w:rPr>
          <w:rFonts w:ascii="Bookman Old Style" w:eastAsia="Bookman Old Style" w:hAnsi="Bookman Old Style" w:cs="Bookman Old Style"/>
          <w:sz w:val="24"/>
          <w:szCs w:val="24"/>
          <w:lang w:val="en-US"/>
        </w:rPr>
        <w:t xml:space="preserve"> KKPD;</w:t>
      </w:r>
    </w:p>
    <w:p w14:paraId="1B88E53C" w14:textId="77777777" w:rsidR="00010687" w:rsidRPr="00A7131A" w:rsidRDefault="00010687" w:rsidP="00F93EC3">
      <w:pPr>
        <w:pStyle w:val="ListParagraph"/>
        <w:numPr>
          <w:ilvl w:val="0"/>
          <w:numId w:val="85"/>
        </w:numPr>
        <w:tabs>
          <w:tab w:val="left" w:pos="2127"/>
        </w:tabs>
        <w:spacing w:before="60" w:after="0" w:line="300" w:lineRule="exact"/>
        <w:ind w:left="2127" w:hanging="426"/>
        <w:contextualSpacing w:val="0"/>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lang w:val="en-US"/>
        </w:rPr>
        <w:t>UP KKPD;</w:t>
      </w:r>
    </w:p>
    <w:p w14:paraId="6DCEF4A1" w14:textId="77777777" w:rsidR="00010687" w:rsidRPr="00A7131A" w:rsidRDefault="00010687" w:rsidP="00F93EC3">
      <w:pPr>
        <w:pStyle w:val="ListParagraph"/>
        <w:numPr>
          <w:ilvl w:val="0"/>
          <w:numId w:val="85"/>
        </w:numPr>
        <w:tabs>
          <w:tab w:val="left" w:pos="2127"/>
        </w:tabs>
        <w:spacing w:before="60" w:after="0" w:line="300" w:lineRule="exact"/>
        <w:ind w:left="2127" w:hanging="426"/>
        <w:contextualSpacing w:val="0"/>
        <w:outlineLvl w:val="0"/>
        <w:rPr>
          <w:rFonts w:ascii="Bookman Old Style" w:eastAsia="Bookman Old Style" w:hAnsi="Bookman Old Style" w:cs="Bookman Old Style"/>
          <w:sz w:val="24"/>
          <w:szCs w:val="24"/>
          <w:lang w:val="en-US"/>
        </w:rPr>
      </w:pPr>
      <w:proofErr w:type="spellStart"/>
      <w:r w:rsidRPr="00A7131A">
        <w:rPr>
          <w:rFonts w:ascii="Bookman Old Style" w:eastAsia="Bookman Old Style" w:hAnsi="Bookman Old Style" w:cs="Bookman Old Style"/>
          <w:sz w:val="24"/>
          <w:szCs w:val="24"/>
          <w:lang w:val="en-US"/>
        </w:rPr>
        <w:t>Pengajuan</w:t>
      </w:r>
      <w:proofErr w:type="spellEnd"/>
      <w:r w:rsidRPr="00A7131A">
        <w:rPr>
          <w:rFonts w:ascii="Bookman Old Style" w:eastAsia="Bookman Old Style" w:hAnsi="Bookman Old Style" w:cs="Bookman Old Style"/>
          <w:sz w:val="24"/>
          <w:szCs w:val="24"/>
          <w:lang w:val="en-US"/>
        </w:rPr>
        <w:t xml:space="preserve">, </w:t>
      </w:r>
      <w:proofErr w:type="spellStart"/>
      <w:r w:rsidRPr="00A7131A">
        <w:rPr>
          <w:rFonts w:ascii="Bookman Old Style" w:eastAsia="Bookman Old Style" w:hAnsi="Bookman Old Style" w:cs="Bookman Old Style"/>
          <w:sz w:val="24"/>
          <w:szCs w:val="24"/>
          <w:lang w:val="en-US"/>
        </w:rPr>
        <w:t>penerbitan</w:t>
      </w:r>
      <w:proofErr w:type="spellEnd"/>
      <w:r w:rsidRPr="00A7131A">
        <w:rPr>
          <w:rFonts w:ascii="Bookman Old Style" w:eastAsia="Bookman Old Style" w:hAnsi="Bookman Old Style" w:cs="Bookman Old Style"/>
          <w:sz w:val="24"/>
          <w:szCs w:val="24"/>
          <w:lang w:val="en-US"/>
        </w:rPr>
        <w:t xml:space="preserve">, dan </w:t>
      </w:r>
      <w:proofErr w:type="spellStart"/>
      <w:r w:rsidRPr="00A7131A">
        <w:rPr>
          <w:rFonts w:ascii="Bookman Old Style" w:eastAsia="Bookman Old Style" w:hAnsi="Bookman Old Style" w:cs="Bookman Old Style"/>
          <w:sz w:val="24"/>
          <w:szCs w:val="24"/>
          <w:lang w:val="en-US"/>
        </w:rPr>
        <w:t>penggunaan</w:t>
      </w:r>
      <w:proofErr w:type="spellEnd"/>
      <w:r w:rsidRPr="00A7131A">
        <w:rPr>
          <w:rFonts w:ascii="Bookman Old Style" w:eastAsia="Bookman Old Style" w:hAnsi="Bookman Old Style" w:cs="Bookman Old Style"/>
          <w:sz w:val="24"/>
          <w:szCs w:val="24"/>
          <w:lang w:val="en-US"/>
        </w:rPr>
        <w:t xml:space="preserve"> KKPD;</w:t>
      </w:r>
    </w:p>
    <w:p w14:paraId="378BA96B" w14:textId="50CCB04A" w:rsidR="00010687" w:rsidRPr="00A7131A" w:rsidRDefault="00010687" w:rsidP="00F93EC3">
      <w:pPr>
        <w:pStyle w:val="ListParagraph"/>
        <w:numPr>
          <w:ilvl w:val="0"/>
          <w:numId w:val="85"/>
        </w:numPr>
        <w:tabs>
          <w:tab w:val="left" w:pos="2127"/>
        </w:tabs>
        <w:spacing w:before="60" w:after="0" w:line="300" w:lineRule="exact"/>
        <w:ind w:left="2127" w:hanging="426"/>
        <w:contextualSpacing w:val="0"/>
        <w:outlineLvl w:val="0"/>
        <w:rPr>
          <w:rFonts w:ascii="Bookman Old Style" w:eastAsia="Bookman Old Style" w:hAnsi="Bookman Old Style" w:cs="Bookman Old Style"/>
          <w:sz w:val="24"/>
          <w:szCs w:val="24"/>
          <w:lang w:val="en-US"/>
        </w:rPr>
      </w:pPr>
      <w:proofErr w:type="spellStart"/>
      <w:r w:rsidRPr="00A7131A">
        <w:rPr>
          <w:rFonts w:ascii="Bookman Old Style" w:eastAsia="Bookman Old Style" w:hAnsi="Bookman Old Style" w:cs="Bookman Old Style"/>
          <w:sz w:val="24"/>
          <w:szCs w:val="24"/>
          <w:lang w:val="en-US"/>
        </w:rPr>
        <w:t>Pelaksanaan</w:t>
      </w:r>
      <w:proofErr w:type="spellEnd"/>
      <w:r w:rsidRPr="00A7131A">
        <w:rPr>
          <w:rFonts w:ascii="Bookman Old Style" w:eastAsia="Bookman Old Style" w:hAnsi="Bookman Old Style" w:cs="Bookman Old Style"/>
          <w:sz w:val="24"/>
          <w:szCs w:val="24"/>
          <w:lang w:val="en-US"/>
        </w:rPr>
        <w:t xml:space="preserve"> </w:t>
      </w:r>
      <w:proofErr w:type="spellStart"/>
      <w:r w:rsidRPr="00A7131A">
        <w:rPr>
          <w:rFonts w:ascii="Bookman Old Style" w:eastAsia="Bookman Old Style" w:hAnsi="Bookman Old Style" w:cs="Bookman Old Style"/>
          <w:sz w:val="24"/>
          <w:szCs w:val="24"/>
          <w:lang w:val="en-US"/>
        </w:rPr>
        <w:t>pembayaran</w:t>
      </w:r>
      <w:proofErr w:type="spellEnd"/>
      <w:r w:rsidRPr="00A7131A">
        <w:rPr>
          <w:rFonts w:ascii="Bookman Old Style" w:eastAsia="Bookman Old Style" w:hAnsi="Bookman Old Style" w:cs="Bookman Old Style"/>
          <w:sz w:val="24"/>
          <w:szCs w:val="24"/>
          <w:lang w:val="en-US"/>
        </w:rPr>
        <w:t xml:space="preserve"> </w:t>
      </w:r>
      <w:proofErr w:type="spellStart"/>
      <w:r w:rsidRPr="00A7131A">
        <w:rPr>
          <w:rFonts w:ascii="Bookman Old Style" w:eastAsia="Bookman Old Style" w:hAnsi="Bookman Old Style" w:cs="Bookman Old Style"/>
          <w:sz w:val="24"/>
          <w:szCs w:val="24"/>
          <w:lang w:val="en-US"/>
        </w:rPr>
        <w:t>dengan</w:t>
      </w:r>
      <w:proofErr w:type="spellEnd"/>
      <w:r w:rsidRPr="00A7131A">
        <w:rPr>
          <w:rFonts w:ascii="Bookman Old Style" w:eastAsia="Bookman Old Style" w:hAnsi="Bookman Old Style" w:cs="Bookman Old Style"/>
          <w:sz w:val="24"/>
          <w:szCs w:val="24"/>
          <w:lang w:val="en-US"/>
        </w:rPr>
        <w:t xml:space="preserve"> KKPD; </w:t>
      </w:r>
    </w:p>
    <w:p w14:paraId="676665BC" w14:textId="77777777" w:rsidR="00010687" w:rsidRPr="00A7131A" w:rsidRDefault="00010687" w:rsidP="00F93EC3">
      <w:pPr>
        <w:pStyle w:val="ListParagraph"/>
        <w:numPr>
          <w:ilvl w:val="0"/>
          <w:numId w:val="85"/>
        </w:numPr>
        <w:tabs>
          <w:tab w:val="left" w:pos="2127"/>
        </w:tabs>
        <w:spacing w:before="60" w:after="0" w:line="300" w:lineRule="exact"/>
        <w:ind w:left="2127" w:hanging="426"/>
        <w:contextualSpacing w:val="0"/>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lang w:val="en-US"/>
        </w:rPr>
        <w:t xml:space="preserve">Biaya </w:t>
      </w:r>
      <w:proofErr w:type="spellStart"/>
      <w:r w:rsidRPr="00A7131A">
        <w:rPr>
          <w:rFonts w:ascii="Bookman Old Style" w:eastAsia="Bookman Old Style" w:hAnsi="Bookman Old Style" w:cs="Bookman Old Style"/>
          <w:sz w:val="24"/>
          <w:szCs w:val="24"/>
          <w:lang w:val="en-US"/>
        </w:rPr>
        <w:t>penggunaan</w:t>
      </w:r>
      <w:proofErr w:type="spellEnd"/>
      <w:r w:rsidRPr="00A7131A">
        <w:rPr>
          <w:rFonts w:ascii="Bookman Old Style" w:eastAsia="Bookman Old Style" w:hAnsi="Bookman Old Style" w:cs="Bookman Old Style"/>
          <w:sz w:val="24"/>
          <w:szCs w:val="24"/>
          <w:lang w:val="en-US"/>
        </w:rPr>
        <w:t xml:space="preserve"> KKPD</w:t>
      </w:r>
      <w:r>
        <w:rPr>
          <w:rFonts w:ascii="Bookman Old Style" w:eastAsia="Bookman Old Style" w:hAnsi="Bookman Old Style" w:cs="Bookman Old Style"/>
          <w:sz w:val="24"/>
          <w:szCs w:val="24"/>
          <w:lang w:val="en-US"/>
        </w:rPr>
        <w:t xml:space="preserve">; </w:t>
      </w:r>
      <w:r w:rsidRPr="00A7131A">
        <w:rPr>
          <w:rFonts w:ascii="Bookman Old Style" w:eastAsia="Bookman Old Style" w:hAnsi="Bookman Old Style" w:cs="Bookman Old Style"/>
          <w:sz w:val="24"/>
          <w:szCs w:val="24"/>
          <w:lang w:val="en-US"/>
        </w:rPr>
        <w:t>dan</w:t>
      </w:r>
    </w:p>
    <w:p w14:paraId="32D12B38" w14:textId="414D5169" w:rsidR="00C46F88" w:rsidRPr="00B47669" w:rsidRDefault="00010687" w:rsidP="00B47669">
      <w:pPr>
        <w:pStyle w:val="ListParagraph"/>
        <w:numPr>
          <w:ilvl w:val="0"/>
          <w:numId w:val="85"/>
        </w:numPr>
        <w:tabs>
          <w:tab w:val="left" w:pos="2127"/>
        </w:tabs>
        <w:spacing w:before="60" w:after="0" w:line="300" w:lineRule="exact"/>
        <w:ind w:left="2127" w:hanging="426"/>
        <w:contextualSpacing w:val="0"/>
        <w:outlineLvl w:val="0"/>
        <w:rPr>
          <w:rFonts w:ascii="Bookman Old Style" w:hAnsi="Bookman Old Style" w:cs="Arial"/>
          <w:sz w:val="24"/>
          <w:szCs w:val="24"/>
          <w:lang w:val="en-US"/>
        </w:rPr>
      </w:pPr>
      <w:r>
        <w:rPr>
          <w:rFonts w:ascii="Bookman Old Style" w:eastAsia="Bookman Old Style" w:hAnsi="Bookman Old Style" w:cs="Bookman Old Style"/>
          <w:sz w:val="24"/>
          <w:szCs w:val="24"/>
          <w:lang w:val="en-US"/>
        </w:rPr>
        <w:t xml:space="preserve">Monitoring dan </w:t>
      </w:r>
      <w:proofErr w:type="spellStart"/>
      <w:r>
        <w:rPr>
          <w:rFonts w:ascii="Bookman Old Style" w:eastAsia="Bookman Old Style" w:hAnsi="Bookman Old Style" w:cs="Bookman Old Style"/>
          <w:sz w:val="24"/>
          <w:szCs w:val="24"/>
          <w:lang w:val="en-US"/>
        </w:rPr>
        <w:t>Evaluasi</w:t>
      </w:r>
      <w:proofErr w:type="spellEnd"/>
      <w:r>
        <w:rPr>
          <w:rFonts w:ascii="Bookman Old Style" w:eastAsia="Bookman Old Style" w:hAnsi="Bookman Old Style" w:cs="Bookman Old Style"/>
          <w:sz w:val="24"/>
          <w:szCs w:val="24"/>
          <w:lang w:val="en-US"/>
        </w:rPr>
        <w:t>.</w:t>
      </w:r>
    </w:p>
    <w:p w14:paraId="26961587" w14:textId="29E434FA" w:rsidR="00767425" w:rsidRDefault="00767425" w:rsidP="00767425">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BAB II</w:t>
      </w:r>
    </w:p>
    <w:p w14:paraId="6D2CBE52" w14:textId="77777777" w:rsidR="00F71001" w:rsidRDefault="00767425" w:rsidP="00F71001">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PENGGUNAAN KKPD</w:t>
      </w:r>
    </w:p>
    <w:p w14:paraId="2DC5AA0D" w14:textId="688E42A7" w:rsidR="00767425" w:rsidRDefault="00767425" w:rsidP="00F71001">
      <w:pPr>
        <w:pStyle w:val="ListParagraph"/>
        <w:tabs>
          <w:tab w:val="left" w:pos="2127"/>
        </w:tabs>
        <w:spacing w:before="24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Pasal 4</w:t>
      </w:r>
    </w:p>
    <w:p w14:paraId="31BA2769" w14:textId="31D2AE1A" w:rsidR="00767425" w:rsidRDefault="00767425" w:rsidP="00F93EC3">
      <w:pPr>
        <w:pStyle w:val="ListParagraph"/>
        <w:numPr>
          <w:ilvl w:val="0"/>
          <w:numId w:val="88"/>
        </w:numPr>
        <w:tabs>
          <w:tab w:val="left" w:pos="590"/>
          <w:tab w:val="left" w:pos="2268"/>
        </w:tabs>
        <w:spacing w:before="120" w:after="0" w:line="300" w:lineRule="exact"/>
        <w:ind w:left="2127" w:hanging="426"/>
        <w:contextualSpacing w:val="0"/>
        <w:jc w:val="both"/>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rPr>
        <w:t>KKPD digunakan untuk penyelesaian tagihan kepada Pemerintah Daerah berupa penyelesaian tagihan belanja barang dan jasa serta belanja modal melalui mekanisme</w:t>
      </w:r>
      <w:r>
        <w:rPr>
          <w:rFonts w:ascii="Bookman Old Style" w:eastAsia="Bookman Old Style" w:hAnsi="Bookman Old Style" w:cs="Bookman Old Style"/>
          <w:sz w:val="24"/>
          <w:szCs w:val="24"/>
          <w:lang w:val="en-US"/>
        </w:rPr>
        <w:t xml:space="preserve"> UP.</w:t>
      </w:r>
    </w:p>
    <w:p w14:paraId="7A6DF56E" w14:textId="4DCC7051" w:rsidR="00767425" w:rsidRDefault="00767425" w:rsidP="00F93EC3">
      <w:pPr>
        <w:pStyle w:val="ListParagraph"/>
        <w:numPr>
          <w:ilvl w:val="0"/>
          <w:numId w:val="88"/>
        </w:numPr>
        <w:tabs>
          <w:tab w:val="left" w:pos="590"/>
          <w:tab w:val="left" w:pos="2268"/>
        </w:tabs>
        <w:spacing w:before="120" w:after="0" w:line="300" w:lineRule="exact"/>
        <w:ind w:left="2127" w:hanging="426"/>
        <w:contextualSpacing w:val="0"/>
        <w:jc w:val="both"/>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rPr>
        <w:lastRenderedPageBreak/>
        <w:t>Penggunaan KKPD sebagaimana dimaksud pada ayat (1) dilakukan dengan memperhatikan</w:t>
      </w:r>
      <w:r>
        <w:rPr>
          <w:rFonts w:ascii="Bookman Old Style" w:eastAsia="Bookman Old Style" w:hAnsi="Bookman Old Style" w:cs="Bookman Old Style"/>
          <w:sz w:val="24"/>
          <w:szCs w:val="24"/>
          <w:lang w:val="en-US"/>
        </w:rPr>
        <w:t>:</w:t>
      </w:r>
    </w:p>
    <w:p w14:paraId="3FC6FA87" w14:textId="77777777" w:rsidR="00767425" w:rsidRPr="00A7131A" w:rsidRDefault="00767425" w:rsidP="00F93EC3">
      <w:pPr>
        <w:pStyle w:val="ListParagraph"/>
        <w:numPr>
          <w:ilvl w:val="0"/>
          <w:numId w:val="89"/>
        </w:numPr>
        <w:spacing w:after="0"/>
        <w:ind w:left="252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kemudahan penggunaan atau fleksibilitas kartu dengan jangkauan pemakaian yang lebih luas;</w:t>
      </w:r>
    </w:p>
    <w:p w14:paraId="4F85DB7E" w14:textId="77777777" w:rsidR="00767425" w:rsidRPr="00A7131A" w:rsidRDefault="00767425" w:rsidP="00F93EC3">
      <w:pPr>
        <w:pStyle w:val="ListParagraph"/>
        <w:numPr>
          <w:ilvl w:val="0"/>
          <w:numId w:val="89"/>
        </w:numPr>
        <w:spacing w:after="0"/>
        <w:ind w:left="252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transaksi dapat dilakukan di seluruh penyedia barang/jasa yang menerima pembayaran secara elektronik melalui mesin </w:t>
      </w:r>
      <w:r w:rsidRPr="00E716EC">
        <w:rPr>
          <w:rFonts w:ascii="Bookman Old Style" w:eastAsia="Bookman Old Style" w:hAnsi="Bookman Old Style" w:cs="Bookman Old Style"/>
          <w:i/>
          <w:sz w:val="24"/>
          <w:szCs w:val="24"/>
        </w:rPr>
        <w:t>electronic data capture</w:t>
      </w:r>
      <w:r w:rsidRPr="00A7131A">
        <w:rPr>
          <w:rFonts w:ascii="Bookman Old Style" w:eastAsia="Bookman Old Style" w:hAnsi="Bookman Old Style" w:cs="Bookman Old Style"/>
          <w:sz w:val="24"/>
          <w:szCs w:val="24"/>
        </w:rPr>
        <w:t xml:space="preserve"> </w:t>
      </w:r>
      <w:r w:rsidRPr="00767425">
        <w:rPr>
          <w:rFonts w:ascii="Bookman Old Style" w:eastAsia="Bookman Old Style" w:hAnsi="Bookman Old Style" w:cs="Bookman Old Style"/>
          <w:sz w:val="24"/>
          <w:szCs w:val="24"/>
        </w:rPr>
        <w:t xml:space="preserve">(EDC) </w:t>
      </w:r>
      <w:r w:rsidRPr="00A7131A">
        <w:rPr>
          <w:rFonts w:ascii="Bookman Old Style" w:eastAsia="Bookman Old Style" w:hAnsi="Bookman Old Style" w:cs="Bookman Old Style"/>
          <w:sz w:val="24"/>
          <w:szCs w:val="24"/>
        </w:rPr>
        <w:t>atau media dalam jaringan;</w:t>
      </w:r>
    </w:p>
    <w:p w14:paraId="5D42516E" w14:textId="77777777" w:rsidR="00767425" w:rsidRPr="000B1EC7" w:rsidRDefault="00767425" w:rsidP="00F93EC3">
      <w:pPr>
        <w:pStyle w:val="ListParagraph"/>
        <w:numPr>
          <w:ilvl w:val="0"/>
          <w:numId w:val="89"/>
        </w:numPr>
        <w:spacing w:after="0"/>
        <w:ind w:left="252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keamanan dalam bertransaksi dan menghindari terjadinya penyimpangan atau </w:t>
      </w:r>
      <w:r w:rsidRPr="00E716EC">
        <w:rPr>
          <w:rFonts w:ascii="Bookman Old Style" w:eastAsia="Bookman Old Style" w:hAnsi="Bookman Old Style" w:cs="Bookman Old Style"/>
          <w:i/>
          <w:sz w:val="24"/>
          <w:szCs w:val="24"/>
        </w:rPr>
        <w:t>fraud</w:t>
      </w:r>
      <w:r w:rsidRPr="00A7131A">
        <w:rPr>
          <w:rFonts w:ascii="Bookman Old Style" w:eastAsia="Bookman Old Style" w:hAnsi="Bookman Old Style" w:cs="Bookman Old Style"/>
          <w:sz w:val="24"/>
          <w:szCs w:val="24"/>
        </w:rPr>
        <w:t>;</w:t>
      </w:r>
    </w:p>
    <w:p w14:paraId="543ACEF0" w14:textId="77777777" w:rsidR="00767425" w:rsidRPr="00A7131A" w:rsidRDefault="00767425" w:rsidP="00F93EC3">
      <w:pPr>
        <w:pStyle w:val="ListParagraph"/>
        <w:numPr>
          <w:ilvl w:val="0"/>
          <w:numId w:val="89"/>
        </w:numPr>
        <w:spacing w:after="0"/>
        <w:ind w:left="252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 xml:space="preserve">efektivitas dalam pengurangan UP yang menganggur atau </w:t>
      </w:r>
      <w:r w:rsidRPr="00E716EC">
        <w:rPr>
          <w:rFonts w:ascii="Bookman Old Style" w:eastAsia="Bookman Old Style" w:hAnsi="Bookman Old Style" w:cs="Bookman Old Style"/>
          <w:i/>
          <w:sz w:val="24"/>
          <w:szCs w:val="24"/>
        </w:rPr>
        <w:t>idle cash</w:t>
      </w:r>
      <w:r w:rsidRPr="00A7131A">
        <w:rPr>
          <w:rFonts w:ascii="Bookman Old Style" w:eastAsia="Bookman Old Style" w:hAnsi="Bookman Old Style" w:cs="Bookman Old Style"/>
          <w:sz w:val="24"/>
          <w:szCs w:val="24"/>
        </w:rPr>
        <w:t>;</w:t>
      </w:r>
    </w:p>
    <w:p w14:paraId="6F21AF31" w14:textId="77777777" w:rsidR="00767425" w:rsidRPr="00A7131A" w:rsidRDefault="00767425" w:rsidP="00F93EC3">
      <w:pPr>
        <w:pStyle w:val="ListParagraph"/>
        <w:numPr>
          <w:ilvl w:val="0"/>
          <w:numId w:val="89"/>
        </w:numPr>
        <w:spacing w:after="0"/>
        <w:ind w:left="252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efisiensi biaya administrasi transaksi Pemerintah Daerah dari penggunaan UP; dan</w:t>
      </w:r>
    </w:p>
    <w:p w14:paraId="4846193B" w14:textId="3B7D7894" w:rsidR="00792CFB" w:rsidRPr="00792CFB" w:rsidRDefault="00767425" w:rsidP="00792CFB">
      <w:pPr>
        <w:pStyle w:val="ListParagraph"/>
        <w:numPr>
          <w:ilvl w:val="0"/>
          <w:numId w:val="89"/>
        </w:numPr>
        <w:spacing w:after="0"/>
        <w:ind w:left="252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akuntabilitas pembayaran tagihan daerah dan pembebanan biaya penggunaan UP KKPD</w:t>
      </w:r>
      <w:r>
        <w:rPr>
          <w:rFonts w:ascii="Bookman Old Style" w:eastAsia="Bookman Old Style" w:hAnsi="Bookman Old Style" w:cs="Bookman Old Style"/>
          <w:sz w:val="24"/>
          <w:szCs w:val="24"/>
          <w:lang w:val="en-US"/>
        </w:rPr>
        <w:t>.</w:t>
      </w:r>
    </w:p>
    <w:p w14:paraId="5787AAC5" w14:textId="77777777" w:rsidR="00792CFB" w:rsidRDefault="00792CFB" w:rsidP="00792CFB">
      <w:pPr>
        <w:pStyle w:val="ListParagraph"/>
        <w:tabs>
          <w:tab w:val="left" w:pos="2127"/>
        </w:tabs>
        <w:spacing w:after="120" w:line="300" w:lineRule="exact"/>
        <w:ind w:left="2126"/>
        <w:contextualSpacing w:val="0"/>
        <w:jc w:val="center"/>
        <w:outlineLvl w:val="0"/>
        <w:rPr>
          <w:rFonts w:ascii="Bookman Old Style" w:eastAsia="Bookman Old Style" w:hAnsi="Bookman Old Style" w:cs="Bookman Old Style"/>
          <w:sz w:val="24"/>
          <w:szCs w:val="24"/>
          <w:lang w:val="en-US"/>
        </w:rPr>
      </w:pPr>
    </w:p>
    <w:p w14:paraId="48FB723D" w14:textId="2755FAEB" w:rsidR="00767425" w:rsidRDefault="00767425" w:rsidP="00792CFB">
      <w:pPr>
        <w:pStyle w:val="ListParagraph"/>
        <w:tabs>
          <w:tab w:val="left" w:pos="2127"/>
        </w:tabs>
        <w:spacing w:before="24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BAB III</w:t>
      </w:r>
    </w:p>
    <w:p w14:paraId="715A5A96" w14:textId="16F8B5F5" w:rsidR="00767425" w:rsidRDefault="00767425" w:rsidP="00767425">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PENGELOLA KKPD</w:t>
      </w:r>
    </w:p>
    <w:p w14:paraId="0FD6BA96" w14:textId="77777777" w:rsidR="00445CEB" w:rsidRDefault="00445CEB" w:rsidP="00767425">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 xml:space="preserve">Bagian </w:t>
      </w:r>
      <w:proofErr w:type="spellStart"/>
      <w:r>
        <w:rPr>
          <w:rFonts w:ascii="Bookman Old Style" w:eastAsia="Bookman Old Style" w:hAnsi="Bookman Old Style" w:cs="Bookman Old Style"/>
          <w:sz w:val="24"/>
          <w:szCs w:val="24"/>
          <w:lang w:val="en-US"/>
        </w:rPr>
        <w:t>Kesatu</w:t>
      </w:r>
      <w:proofErr w:type="spellEnd"/>
      <w:r>
        <w:rPr>
          <w:rFonts w:ascii="Bookman Old Style" w:eastAsia="Bookman Old Style" w:hAnsi="Bookman Old Style" w:cs="Bookman Old Style"/>
          <w:sz w:val="24"/>
          <w:szCs w:val="24"/>
          <w:lang w:val="en-US"/>
        </w:rPr>
        <w:t xml:space="preserve"> </w:t>
      </w:r>
    </w:p>
    <w:p w14:paraId="4A43BD89" w14:textId="77777777" w:rsidR="00445CEB" w:rsidRDefault="00445CEB" w:rsidP="00767425">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PPKD</w:t>
      </w:r>
    </w:p>
    <w:p w14:paraId="325210D3" w14:textId="76E8564D" w:rsidR="00767425" w:rsidRDefault="00767425" w:rsidP="00F71001">
      <w:pPr>
        <w:pStyle w:val="ListParagraph"/>
        <w:tabs>
          <w:tab w:val="left" w:pos="2127"/>
        </w:tabs>
        <w:spacing w:before="24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Pasal 5</w:t>
      </w:r>
    </w:p>
    <w:p w14:paraId="3F5D149A" w14:textId="75D7D14A" w:rsidR="00445CEB" w:rsidRDefault="00445CEB" w:rsidP="00445CEB">
      <w:pPr>
        <w:spacing w:after="0"/>
        <w:ind w:left="1701" w:right="72" w:firstLine="14"/>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m</w:t>
      </w:r>
      <w:r w:rsidRPr="00A7131A">
        <w:rPr>
          <w:rFonts w:ascii="Bookman Old Style" w:eastAsia="Bookman Old Style" w:hAnsi="Bookman Old Style" w:cs="Bookman Old Style"/>
          <w:spacing w:val="22"/>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25"/>
          <w:sz w:val="24"/>
          <w:szCs w:val="24"/>
        </w:rPr>
        <w:t xml:space="preserve">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23"/>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23"/>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3"/>
          <w:sz w:val="24"/>
          <w:szCs w:val="24"/>
        </w:rPr>
        <w:t>P</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23"/>
          <w:sz w:val="24"/>
          <w:szCs w:val="24"/>
        </w:rPr>
        <w:t xml:space="preserve"> </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4"/>
          <w:sz w:val="24"/>
          <w:szCs w:val="24"/>
        </w:rPr>
        <w:t xml:space="preserve">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23"/>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 xml:space="preserve">ai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as</w:t>
      </w:r>
      <w:r w:rsidRPr="00A7131A">
        <w:rPr>
          <w:rFonts w:ascii="Bookman Old Style" w:eastAsia="Bookman Old Style" w:hAnsi="Bookman Old Style" w:cs="Bookman Old Style"/>
          <w:spacing w:val="-1"/>
          <w:sz w:val="24"/>
          <w:szCs w:val="24"/>
        </w:rPr>
        <w:t xml:space="preserve"> 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w:t>
      </w:r>
    </w:p>
    <w:p w14:paraId="51EC06E0" w14:textId="77777777" w:rsidR="00445CEB" w:rsidRPr="00A7131A"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juk</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1</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u)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k</w:t>
      </w:r>
      <w:r w:rsidRPr="00A7131A">
        <w:rPr>
          <w:rFonts w:ascii="Bookman Old Style" w:eastAsia="Bookman Old Style" w:hAnsi="Bookman Old Style" w:cs="Bookman Old Style"/>
          <w:spacing w:val="-1"/>
          <w:sz w:val="24"/>
          <w:szCs w:val="24"/>
        </w:rPr>
        <w:t xml:space="preserve"> 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it</w:t>
      </w:r>
      <w:r w:rsidRPr="00A7131A">
        <w:rPr>
          <w:rFonts w:ascii="Bookman Old Style" w:eastAsia="Bookman Old Style" w:hAnsi="Bookman Old Style" w:cs="Bookman Old Style"/>
          <w:spacing w:val="4"/>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p>
    <w:p w14:paraId="66D09EE8"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melakukan pembahasan rancangan/draft perjanjian kerja sama Pemerintah Daerah dengan pejabat Bank Penerbit KKPD;</w:t>
      </w:r>
    </w:p>
    <w:p w14:paraId="6C6D1AD2"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menandatangani perjanjian kerja sama dengan pejabat Bank Penerbit KKPD;</w:t>
      </w:r>
    </w:p>
    <w:p w14:paraId="30AAE3C0" w14:textId="0D3A32B0"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 xml:space="preserve">memberikan rekomendasi kepada </w:t>
      </w:r>
      <w:r w:rsidR="00EC21FB">
        <w:rPr>
          <w:rFonts w:ascii="Bookman Old Style" w:eastAsia="Bookman Old Style" w:hAnsi="Bookman Old Style" w:cs="Bookman Old Style"/>
          <w:sz w:val="24"/>
          <w:szCs w:val="24"/>
        </w:rPr>
        <w:t>Bupati</w:t>
      </w:r>
      <w:r w:rsidRPr="00445CEB">
        <w:rPr>
          <w:rFonts w:ascii="Bookman Old Style" w:eastAsia="Bookman Old Style" w:hAnsi="Bookman Old Style" w:cs="Bookman Old Style"/>
          <w:sz w:val="24"/>
          <w:szCs w:val="24"/>
        </w:rPr>
        <w:t xml:space="preserve"> untuk menetapkan Pemegang KKPD dan Administrator KKPD berdasarkan usulan PA;</w:t>
      </w:r>
    </w:p>
    <w:p w14:paraId="26F00129"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menyampaikan surat permohonan penerbitan KKPD kepada Bank Penerbit KKPD;</w:t>
      </w:r>
    </w:p>
    <w:p w14:paraId="60695583"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menerbitkan surat perjanjian penggunaan KKPD dengan Pemegang KKPD;</w:t>
      </w:r>
    </w:p>
    <w:p w14:paraId="440277B4"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menyerahkan KKPD kepada Pemegang KKPD disertai berita acara serah terima KKPD dan surat perjanjian penggunaan KKPD;</w:t>
      </w:r>
    </w:p>
    <w:p w14:paraId="2DB70A8F"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menandatangani berita acara serah terima KKPD dan surat perjanjian penggunaan KKPD setelah terlebih dahulu dilakukan penandatanganan oleh Pemegang KKPD;</w:t>
      </w:r>
    </w:p>
    <w:p w14:paraId="621CE571"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memberikan persetujuan atas permintaan kenaikan limit belanja KKPD dari Pemegang KKPD;</w:t>
      </w:r>
    </w:p>
    <w:p w14:paraId="099B038F"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 xml:space="preserve">melakukan </w:t>
      </w:r>
      <w:r w:rsidRPr="00445CEB">
        <w:rPr>
          <w:rFonts w:ascii="Bookman Old Style" w:eastAsia="Bookman Old Style" w:hAnsi="Bookman Old Style" w:cs="Bookman Old Style"/>
          <w:sz w:val="24"/>
          <w:szCs w:val="24"/>
        </w:rPr>
        <w:t>penarikan KKPD karena penyalahgunaan atau keadaan tertentu;</w:t>
      </w:r>
    </w:p>
    <w:p w14:paraId="1AE440D2"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lastRenderedPageBreak/>
        <w:t>menerbitkan surat peringatan kepada Pemegang KKPD dalam hal terjadi penyalahgunaan KKPD;</w:t>
      </w:r>
    </w:p>
    <w:p w14:paraId="419770C9" w14:textId="6C5FE151"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 xml:space="preserve">memberikan rekomendasi kepada </w:t>
      </w:r>
      <w:r w:rsidR="00EC21FB">
        <w:rPr>
          <w:rFonts w:ascii="Bookman Old Style" w:eastAsia="Bookman Old Style" w:hAnsi="Bookman Old Style" w:cs="Bookman Old Style"/>
          <w:sz w:val="24"/>
          <w:szCs w:val="24"/>
        </w:rPr>
        <w:t>Bupati</w:t>
      </w:r>
      <w:r w:rsidRPr="00445CEB">
        <w:rPr>
          <w:rFonts w:ascii="Bookman Old Style" w:eastAsia="Bookman Old Style" w:hAnsi="Bookman Old Style" w:cs="Bookman Old Style"/>
          <w:sz w:val="24"/>
          <w:szCs w:val="24"/>
        </w:rPr>
        <w:t xml:space="preserve"> atas permohonan perubahan proporsi besaran UP KKPD;</w:t>
      </w:r>
    </w:p>
    <w:p w14:paraId="69CEA735"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memberikan persetujuan sebagian atau seluruhnya permohonan dispensasi perubahan besaran UP;</w:t>
      </w:r>
    </w:p>
    <w:p w14:paraId="37F19471"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menyusun rekapitulasi laporan hasil monitoring dan evaluasi pelaksanaan pembayaran dengan KKPD;</w:t>
      </w:r>
    </w:p>
    <w:p w14:paraId="49D87403" w14:textId="6A903841"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 xml:space="preserve">memberikan rekomendasi kepada </w:t>
      </w:r>
      <w:r w:rsidR="00EC21FB">
        <w:rPr>
          <w:rFonts w:ascii="Bookman Old Style" w:eastAsia="Bookman Old Style" w:hAnsi="Bookman Old Style" w:cs="Bookman Old Style"/>
          <w:sz w:val="24"/>
          <w:szCs w:val="24"/>
        </w:rPr>
        <w:t>Bupati</w:t>
      </w:r>
      <w:r w:rsidRPr="00445CEB">
        <w:rPr>
          <w:rFonts w:ascii="Bookman Old Style" w:eastAsia="Bookman Old Style" w:hAnsi="Bookman Old Style" w:cs="Bookman Old Style"/>
          <w:sz w:val="24"/>
          <w:szCs w:val="24"/>
        </w:rPr>
        <w:t xml:space="preserve"> untuk memberikan surat teguran dan/atau pemotongan besaran UP KKPD;</w:t>
      </w:r>
    </w:p>
    <w:p w14:paraId="0FE78370"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menerbitkan surat penarikan KKPD;</w:t>
      </w:r>
    </w:p>
    <w:p w14:paraId="3FAA2C31"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menyampaikan surat penarikan KKPD kepada Bank Penerbit KKPD dengan tembusan kepada Pemegang KKPD;</w:t>
      </w:r>
    </w:p>
    <w:p w14:paraId="7E6E18BB"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melakukan pengawasan secara internal atas kewajiban pembayaran tagihan KKPD agar tidak melewati batas waktu/jatuh tempo pembayaran;</w:t>
      </w:r>
    </w:p>
    <w:p w14:paraId="60B7C255"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menetapkan standar operasional prosedur terkait norma waktu penggunaan, penyelesaian tagihan, dan pertanggungjawaban KKPD dengan berpedoman pada ketentuan peraturan perundang-undangan;</w:t>
      </w:r>
    </w:p>
    <w:p w14:paraId="17FFB71B" w14:textId="77777777"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melakukan monitoring dan evaluasi pelaksanaan kerja sama, surat persetujuan/perubahan persetujuan besaran UP KKPD, status KKPD, jumlah dan total limit KKPD yang disetujui oleh Bank Penerbit KKPD, ringkasan belanja dan pembayaran, serta hambatan dan kendala; dan</w:t>
      </w:r>
    </w:p>
    <w:p w14:paraId="7079100B" w14:textId="3DA3B506" w:rsidR="00445CEB" w:rsidRPr="00445CEB" w:rsidRDefault="00445CEB" w:rsidP="00F93EC3">
      <w:pPr>
        <w:pStyle w:val="ListParagraph"/>
        <w:numPr>
          <w:ilvl w:val="0"/>
          <w:numId w:val="2"/>
        </w:numPr>
        <w:spacing w:before="60" w:after="0" w:line="300" w:lineRule="exact"/>
        <w:ind w:left="2183" w:hanging="482"/>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 xml:space="preserve">menyusun dan menyampaikan laporan hasil monitoring dan evaluasi pelaksanaan pembayaran dengan KKPD secara triwulanan, semesteran dan tahunan secara triwulanan kepada </w:t>
      </w:r>
      <w:r w:rsidR="00EC21FB">
        <w:rPr>
          <w:rFonts w:ascii="Bookman Old Style" w:eastAsia="Bookman Old Style" w:hAnsi="Bookman Old Style" w:cs="Bookman Old Style"/>
          <w:sz w:val="24"/>
          <w:szCs w:val="24"/>
        </w:rPr>
        <w:t>Bupati</w:t>
      </w:r>
      <w:r>
        <w:rPr>
          <w:rFonts w:ascii="Bookman Old Style" w:eastAsia="Bookman Old Style" w:hAnsi="Bookman Old Style" w:cs="Bookman Old Style"/>
          <w:sz w:val="24"/>
          <w:szCs w:val="24"/>
          <w:lang w:val="en-US"/>
        </w:rPr>
        <w:t>.</w:t>
      </w:r>
    </w:p>
    <w:p w14:paraId="69F569C7" w14:textId="06E7D3E8" w:rsidR="00445CEB" w:rsidRDefault="00445CEB" w:rsidP="00445CEB">
      <w:pPr>
        <w:pStyle w:val="ListParagraph"/>
        <w:spacing w:before="60" w:after="0" w:line="300" w:lineRule="exact"/>
        <w:ind w:left="2183"/>
        <w:contextualSpacing w:val="0"/>
        <w:jc w:val="both"/>
        <w:outlineLvl w:val="0"/>
        <w:rPr>
          <w:rFonts w:ascii="Bookman Old Style" w:eastAsia="Bookman Old Style" w:hAnsi="Bookman Old Style" w:cs="Bookman Old Style"/>
          <w:sz w:val="24"/>
          <w:szCs w:val="24"/>
          <w:lang w:val="en-US"/>
        </w:rPr>
      </w:pPr>
    </w:p>
    <w:p w14:paraId="09C92887" w14:textId="79B02078" w:rsidR="00445CEB" w:rsidRDefault="00445CEB" w:rsidP="00792CFB">
      <w:pPr>
        <w:pStyle w:val="ListParagraph"/>
        <w:tabs>
          <w:tab w:val="left" w:pos="2127"/>
        </w:tabs>
        <w:spacing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 xml:space="preserve">Bagian </w:t>
      </w:r>
      <w:proofErr w:type="spellStart"/>
      <w:r>
        <w:rPr>
          <w:rFonts w:ascii="Bookman Old Style" w:eastAsia="Bookman Old Style" w:hAnsi="Bookman Old Style" w:cs="Bookman Old Style"/>
          <w:sz w:val="24"/>
          <w:szCs w:val="24"/>
          <w:lang w:val="en-US"/>
        </w:rPr>
        <w:t>Kedua</w:t>
      </w:r>
      <w:proofErr w:type="spellEnd"/>
      <w:r>
        <w:rPr>
          <w:rFonts w:ascii="Bookman Old Style" w:eastAsia="Bookman Old Style" w:hAnsi="Bookman Old Style" w:cs="Bookman Old Style"/>
          <w:sz w:val="24"/>
          <w:szCs w:val="24"/>
          <w:lang w:val="en-US"/>
        </w:rPr>
        <w:t xml:space="preserve"> </w:t>
      </w:r>
    </w:p>
    <w:p w14:paraId="052478C5" w14:textId="16FA13F6" w:rsidR="00445CEB" w:rsidRDefault="00445CEB" w:rsidP="00445CEB">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 xml:space="preserve">Kuasa </w:t>
      </w:r>
      <w:proofErr w:type="spellStart"/>
      <w:r>
        <w:rPr>
          <w:rFonts w:ascii="Bookman Old Style" w:eastAsia="Bookman Old Style" w:hAnsi="Bookman Old Style" w:cs="Bookman Old Style"/>
          <w:sz w:val="24"/>
          <w:szCs w:val="24"/>
          <w:lang w:val="en-US"/>
        </w:rPr>
        <w:t>Bendahara</w:t>
      </w:r>
      <w:proofErr w:type="spellEnd"/>
      <w:r>
        <w:rPr>
          <w:rFonts w:ascii="Bookman Old Style" w:eastAsia="Bookman Old Style" w:hAnsi="Bookman Old Style" w:cs="Bookman Old Style"/>
          <w:sz w:val="24"/>
          <w:szCs w:val="24"/>
          <w:lang w:val="en-US"/>
        </w:rPr>
        <w:t xml:space="preserve"> Umum Daerah</w:t>
      </w:r>
    </w:p>
    <w:p w14:paraId="6339DA1B" w14:textId="6D39B6AC" w:rsidR="00445CEB" w:rsidRDefault="00445CEB" w:rsidP="00F71001">
      <w:pPr>
        <w:pStyle w:val="ListParagraph"/>
        <w:tabs>
          <w:tab w:val="left" w:pos="2127"/>
        </w:tabs>
        <w:spacing w:before="24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Pasal 6</w:t>
      </w:r>
    </w:p>
    <w:p w14:paraId="5A21C8E3" w14:textId="661AF5A7" w:rsidR="00445CEB" w:rsidRPr="00445CEB" w:rsidRDefault="00445CEB" w:rsidP="00445CEB">
      <w:pPr>
        <w:spacing w:after="0"/>
        <w:ind w:left="1701" w:right="72" w:firstLine="14"/>
        <w:jc w:val="both"/>
        <w:outlineLvl w:val="0"/>
        <w:rPr>
          <w:rFonts w:ascii="Bookman Old Style" w:eastAsia="Bookman Old Style" w:hAnsi="Bookman Old Style" w:cs="Bookman Old Style"/>
          <w:sz w:val="24"/>
          <w:szCs w:val="24"/>
          <w:lang w:val="en-US"/>
        </w:rPr>
      </w:pP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m</w:t>
      </w:r>
      <w:r w:rsidRPr="00A7131A">
        <w:rPr>
          <w:rFonts w:ascii="Bookman Old Style" w:eastAsia="Bookman Old Style" w:hAnsi="Bookman Old Style" w:cs="Bookman Old Style"/>
          <w:spacing w:val="30"/>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33"/>
          <w:sz w:val="24"/>
          <w:szCs w:val="24"/>
        </w:rPr>
        <w:t xml:space="preserve">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30"/>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31"/>
          <w:sz w:val="24"/>
          <w:szCs w:val="24"/>
        </w:rPr>
        <w:t xml:space="preserve">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3"/>
          <w:sz w:val="24"/>
          <w:szCs w:val="24"/>
        </w:rPr>
        <w:t>u</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32"/>
          <w:sz w:val="24"/>
          <w:szCs w:val="24"/>
        </w:rPr>
        <w:t xml:space="preserve">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31"/>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ai</w:t>
      </w:r>
      <w:r w:rsidRPr="00A7131A">
        <w:rPr>
          <w:rFonts w:ascii="Bookman Old Style" w:eastAsia="Bookman Old Style" w:hAnsi="Bookman Old Style" w:cs="Bookman Old Style"/>
          <w:spacing w:val="31"/>
          <w:sz w:val="24"/>
          <w:szCs w:val="24"/>
        </w:rPr>
        <w:t xml:space="preserve">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 xml:space="preserve">as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Pr>
          <w:rFonts w:ascii="Bookman Old Style" w:eastAsia="Bookman Old Style" w:hAnsi="Bookman Old Style" w:cs="Bookman Old Style"/>
          <w:spacing w:val="-2"/>
          <w:sz w:val="24"/>
          <w:szCs w:val="24"/>
          <w:lang w:val="en-US"/>
        </w:rPr>
        <w:t xml:space="preserve"> :</w:t>
      </w:r>
    </w:p>
    <w:p w14:paraId="5DD20695" w14:textId="77777777"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z w:val="24"/>
          <w:szCs w:val="24"/>
        </w:rPr>
        <w:t>menyiapkan</w:t>
      </w:r>
      <w:r w:rsidRPr="00A7131A">
        <w:rPr>
          <w:rFonts w:ascii="Bookman Old Style" w:eastAsia="Bookman Old Style" w:hAnsi="Bookman Old Style" w:cs="Bookman Old Style"/>
          <w:spacing w:val="41"/>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at</w:t>
      </w:r>
      <w:r w:rsidRPr="00A7131A">
        <w:rPr>
          <w:rFonts w:ascii="Bookman Old Style" w:eastAsia="Bookman Old Style" w:hAnsi="Bookman Old Style" w:cs="Bookman Old Style"/>
          <w:spacing w:val="40"/>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j</w:t>
      </w:r>
      <w:r w:rsidRPr="00A7131A">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z w:val="24"/>
          <w:szCs w:val="24"/>
        </w:rPr>
        <w:t>ji</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n</w:t>
      </w:r>
      <w:r w:rsidRPr="00A7131A">
        <w:rPr>
          <w:rFonts w:ascii="Bookman Old Style" w:eastAsia="Bookman Old Style" w:hAnsi="Bookman Old Style" w:cs="Bookman Old Style"/>
          <w:spacing w:val="41"/>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ngg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41"/>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40"/>
          <w:sz w:val="24"/>
          <w:szCs w:val="24"/>
        </w:rPr>
        <w:t xml:space="preserve"> </w:t>
      </w:r>
      <w:r w:rsidRPr="00A7131A">
        <w:rPr>
          <w:rFonts w:ascii="Bookman Old Style" w:eastAsia="Bookman Old Style" w:hAnsi="Bookman Old Style" w:cs="Bookman Old Style"/>
          <w:spacing w:val="-1"/>
          <w:sz w:val="24"/>
          <w:szCs w:val="24"/>
        </w:rPr>
        <w:t>de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g</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p>
    <w:p w14:paraId="5D537631" w14:textId="77777777"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445CEB">
        <w:rPr>
          <w:rFonts w:ascii="Bookman Old Style" w:eastAsia="Bookman Old Style" w:hAnsi="Bookman Old Style" w:cs="Bookman Old Style"/>
          <w:spacing w:val="-1"/>
          <w:sz w:val="24"/>
          <w:szCs w:val="24"/>
        </w:rPr>
        <w:t>melakukan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li</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pacing w:val="2"/>
          <w:sz w:val="24"/>
          <w:szCs w:val="24"/>
        </w:rPr>
        <w:t>i</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i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1"/>
          <w:sz w:val="24"/>
          <w:szCs w:val="24"/>
        </w:rPr>
        <w:t xml:space="preserve"> KKP</w:t>
      </w:r>
      <w:r w:rsidRPr="00A7131A">
        <w:rPr>
          <w:rFonts w:ascii="Bookman Old Style" w:eastAsia="Bookman Old Style" w:hAnsi="Bookman Old Style" w:cs="Bookman Old Style"/>
          <w:sz w:val="24"/>
          <w:szCs w:val="24"/>
        </w:rPr>
        <w:t>D;</w:t>
      </w:r>
    </w:p>
    <w:p w14:paraId="65EA1D80" w14:textId="09E74BF3"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pk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at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ujuan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1"/>
          <w:sz w:val="24"/>
          <w:szCs w:val="24"/>
        </w:rPr>
        <w:t xml:space="preserve"> KKP</w:t>
      </w:r>
      <w:r w:rsidRPr="00A7131A">
        <w:rPr>
          <w:rFonts w:ascii="Bookman Old Style" w:eastAsia="Bookman Old Style" w:hAnsi="Bookman Old Style" w:cs="Bookman Old Style"/>
          <w:sz w:val="24"/>
          <w:szCs w:val="24"/>
        </w:rPr>
        <w:t xml:space="preserve">D </w:t>
      </w:r>
      <w:proofErr w:type="spellStart"/>
      <w:r w:rsidR="00AA319B">
        <w:rPr>
          <w:rFonts w:ascii="Bookman Old Style" w:eastAsia="Bookman Old Style" w:hAnsi="Bookman Old Style" w:cs="Bookman Old Style"/>
          <w:sz w:val="24"/>
          <w:szCs w:val="24"/>
          <w:lang w:val="en-US"/>
        </w:rPr>
        <w:t>Perangkat</w:t>
      </w:r>
      <w:proofErr w:type="spellEnd"/>
      <w:r w:rsidR="00AA319B">
        <w:rPr>
          <w:rFonts w:ascii="Bookman Old Style" w:eastAsia="Bookman Old Style" w:hAnsi="Bookman Old Style" w:cs="Bookman Old Style"/>
          <w:sz w:val="24"/>
          <w:szCs w:val="24"/>
          <w:lang w:val="en-US"/>
        </w:rPr>
        <w:t xml:space="preserve"> Daerah</w:t>
      </w:r>
      <w:r w:rsidRPr="00A7131A">
        <w:rPr>
          <w:rFonts w:ascii="Bookman Old Style" w:eastAsia="Bookman Old Style" w:hAnsi="Bookman Old Style" w:cs="Bookman Old Style"/>
          <w:sz w:val="24"/>
          <w:szCs w:val="24"/>
        </w:rPr>
        <w:t>;</w:t>
      </w:r>
    </w:p>
    <w:p w14:paraId="617AA053" w14:textId="77777777"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c</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u j</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is </w:t>
      </w:r>
      <w:r w:rsidRPr="00A7131A">
        <w:rPr>
          <w:rFonts w:ascii="Bookman Old Style" w:eastAsia="Bookman Old Style" w:hAnsi="Bookman Old Style" w:cs="Bookman Old Style"/>
          <w:spacing w:val="-1"/>
          <w:sz w:val="24"/>
          <w:szCs w:val="24"/>
        </w:rPr>
        <w:t>be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z w:val="24"/>
          <w:szCs w:val="24"/>
        </w:rPr>
        <w:t xml:space="preserve">ja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g </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3"/>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lui</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5"/>
          <w:sz w:val="24"/>
          <w:szCs w:val="24"/>
        </w:rPr>
        <w:t>a</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z w:val="24"/>
          <w:szCs w:val="24"/>
        </w:rPr>
        <w:t>j</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is</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be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z w:val="24"/>
          <w:szCs w:val="24"/>
        </w:rPr>
        <w:t>ja</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g </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pacing w:val="4"/>
          <w:sz w:val="24"/>
          <w:szCs w:val="24"/>
        </w:rPr>
        <w:t>i</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lui</w:t>
      </w:r>
      <w:r w:rsidRPr="00A7131A">
        <w:rPr>
          <w:rFonts w:ascii="Bookman Old Style" w:eastAsia="Bookman Old Style" w:hAnsi="Bookman Old Style" w:cs="Bookman Old Style"/>
          <w:spacing w:val="1"/>
          <w:sz w:val="24"/>
          <w:szCs w:val="24"/>
        </w:rPr>
        <w:t xml:space="preserve"> U</w:t>
      </w:r>
      <w:r w:rsidRPr="00A7131A">
        <w:rPr>
          <w:rFonts w:ascii="Bookman Old Style" w:eastAsia="Bookman Old Style" w:hAnsi="Bookman Old Style" w:cs="Bookman Old Style"/>
          <w:sz w:val="24"/>
          <w:szCs w:val="24"/>
        </w:rPr>
        <w:t xml:space="preserve">P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5"/>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e</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 xml:space="preserve">m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5"/>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u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w</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1"/>
          <w:sz w:val="24"/>
          <w:szCs w:val="24"/>
        </w:rPr>
        <w:t xml:space="preserve"> KKP</w:t>
      </w:r>
      <w:r w:rsidRPr="00A7131A">
        <w:rPr>
          <w:rFonts w:ascii="Bookman Old Style" w:eastAsia="Bookman Old Style" w:hAnsi="Bookman Old Style" w:cs="Bookman Old Style"/>
          <w:sz w:val="24"/>
          <w:szCs w:val="24"/>
        </w:rPr>
        <w:t>D;</w:t>
      </w:r>
    </w:p>
    <w:p w14:paraId="38656E6A" w14:textId="0CBDDD7D"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33"/>
          <w:sz w:val="24"/>
          <w:szCs w:val="24"/>
        </w:rPr>
        <w:t xml:space="preserve"> </w:t>
      </w:r>
      <w:r w:rsidRPr="00AA319B">
        <w:rPr>
          <w:rFonts w:ascii="Bookman Old Style" w:eastAsia="Bookman Old Style" w:hAnsi="Bookman Old Style" w:cs="Bookman Old Style"/>
          <w:spacing w:val="1"/>
          <w:sz w:val="24"/>
          <w:szCs w:val="24"/>
        </w:rPr>
        <w:t>verifikasi</w:t>
      </w:r>
      <w:r w:rsidRPr="00A7131A">
        <w:rPr>
          <w:rFonts w:ascii="Bookman Old Style" w:eastAsia="Bookman Old Style" w:hAnsi="Bookman Old Style" w:cs="Bookman Old Style"/>
          <w:spacing w:val="35"/>
          <w:sz w:val="24"/>
          <w:szCs w:val="24"/>
        </w:rPr>
        <w:t xml:space="preserve"> </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as</w:t>
      </w:r>
      <w:r w:rsidRPr="00A7131A">
        <w:rPr>
          <w:rFonts w:ascii="Bookman Old Style" w:eastAsia="Bookman Old Style" w:hAnsi="Bookman Old Style" w:cs="Bookman Old Style"/>
          <w:spacing w:val="30"/>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M</w:t>
      </w:r>
      <w:r w:rsidR="00427E12">
        <w:rPr>
          <w:rFonts w:ascii="Bookman Old Style" w:eastAsia="Bookman Old Style" w:hAnsi="Bookman Old Style" w:cs="Bookman Old Style"/>
          <w:spacing w:val="30"/>
          <w:sz w:val="24"/>
          <w:szCs w:val="24"/>
          <w:lang w:val="en-US"/>
        </w:rPr>
        <w:t>-</w:t>
      </w:r>
      <w:r w:rsidRPr="00A7131A">
        <w:rPr>
          <w:rFonts w:ascii="Bookman Old Style" w:eastAsia="Bookman Old Style" w:hAnsi="Bookman Old Style" w:cs="Bookman Old Style"/>
          <w:spacing w:val="4"/>
          <w:sz w:val="24"/>
          <w:szCs w:val="24"/>
        </w:rPr>
        <w:t>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32"/>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31"/>
          <w:sz w:val="24"/>
          <w:szCs w:val="24"/>
        </w:rPr>
        <w:t xml:space="preserve">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g</w:t>
      </w:r>
      <w:r w:rsidRPr="00A7131A">
        <w:rPr>
          <w:rFonts w:ascii="Bookman Old Style" w:eastAsia="Bookman Old Style" w:hAnsi="Bookman Old Style" w:cs="Bookman Old Style"/>
          <w:spacing w:val="34"/>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ju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h</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p>
    <w:p w14:paraId="26499F51" w14:textId="4CB3D56A"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A319B">
        <w:rPr>
          <w:rFonts w:ascii="Bookman Old Style" w:eastAsia="Bookman Old Style" w:hAnsi="Bookman Old Style" w:cs="Bookman Old Style"/>
          <w:spacing w:val="1"/>
          <w:sz w:val="24"/>
          <w:szCs w:val="24"/>
        </w:rPr>
        <w:lastRenderedPageBreak/>
        <w:t>mengembalikan</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M</w:t>
      </w:r>
      <w:r w:rsidR="00427E12">
        <w:rPr>
          <w:rFonts w:ascii="Bookman Old Style" w:eastAsia="Bookman Old Style" w:hAnsi="Bookman Old Style" w:cs="Bookman Old Style"/>
          <w:sz w:val="24"/>
          <w:szCs w:val="24"/>
          <w:lang w:val="en-US"/>
        </w:rPr>
        <w:t>-</w:t>
      </w:r>
      <w:r w:rsidR="00427E12">
        <w:rPr>
          <w:rFonts w:ascii="Bookman Old Style" w:eastAsia="Bookman Old Style" w:hAnsi="Bookman Old Style" w:cs="Bookman Old Style"/>
          <w:sz w:val="24"/>
          <w:szCs w:val="24"/>
        </w:rPr>
        <w:t>GU</w:t>
      </w:r>
      <w:r w:rsidR="00427E12">
        <w:rPr>
          <w:rFonts w:ascii="Bookman Old Style" w:eastAsia="Bookman Old Style" w:hAnsi="Bookman Old Style" w:cs="Bookman Old Style"/>
          <w:sz w:val="24"/>
          <w:szCs w:val="24"/>
          <w:lang w:val="en-US"/>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kep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 xml:space="preserve">m </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al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M</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 xml:space="preserve">GU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ak</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i </w:t>
      </w:r>
      <w:r w:rsidRPr="00A7131A">
        <w:rPr>
          <w:rFonts w:ascii="Bookman Old Style" w:eastAsia="Bookman Old Style" w:hAnsi="Bookman Old Style" w:cs="Bookman Old Style"/>
          <w:spacing w:val="3"/>
          <w:sz w:val="24"/>
          <w:szCs w:val="24"/>
        </w:rPr>
        <w:t>p</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w:t>
      </w:r>
    </w:p>
    <w:p w14:paraId="7171B2DA" w14:textId="1EE32828"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A319B">
        <w:rPr>
          <w:rFonts w:ascii="Bookman Old Style" w:eastAsia="Bookman Old Style" w:hAnsi="Bookman Old Style" w:cs="Bookman Old Style"/>
          <w:spacing w:val="1"/>
          <w:sz w:val="24"/>
          <w:szCs w:val="24"/>
        </w:rPr>
        <w:t>menerbitkan</w:t>
      </w:r>
      <w:r w:rsidRPr="00A7131A">
        <w:rPr>
          <w:rFonts w:ascii="Bookman Old Style" w:eastAsia="Bookman Old Style" w:hAnsi="Bookman Old Style" w:cs="Bookman Old Style"/>
          <w:spacing w:val="1"/>
          <w:sz w:val="24"/>
          <w:szCs w:val="24"/>
        </w:rPr>
        <w:t xml:space="preserve"> S</w:t>
      </w:r>
      <w:r w:rsidRPr="00A7131A">
        <w:rPr>
          <w:rFonts w:ascii="Bookman Old Style" w:eastAsia="Bookman Old Style" w:hAnsi="Bookman Old Style" w:cs="Bookman Old Style"/>
          <w:spacing w:val="-1"/>
          <w:sz w:val="24"/>
          <w:szCs w:val="24"/>
        </w:rPr>
        <w:t>P2</w:t>
      </w:r>
      <w:r w:rsidRPr="00A7131A">
        <w:rPr>
          <w:rFonts w:ascii="Bookman Old Style" w:eastAsia="Bookman Old Style" w:hAnsi="Bookman Old Style" w:cs="Bookman Old Style"/>
          <w:sz w:val="24"/>
          <w:szCs w:val="24"/>
        </w:rPr>
        <w:t>D</w:t>
      </w:r>
      <w:r w:rsidR="00427E12">
        <w:rPr>
          <w:rFonts w:ascii="Bookman Old Style" w:eastAsia="Bookman Old Style" w:hAnsi="Bookman Old Style" w:cs="Bookman Old Style"/>
          <w:sz w:val="24"/>
          <w:szCs w:val="24"/>
          <w:lang w:val="en-US"/>
        </w:rPr>
        <w:t>-</w:t>
      </w:r>
      <w:r w:rsidRPr="00A7131A">
        <w:rPr>
          <w:rFonts w:ascii="Bookman Old Style" w:eastAsia="Bookman Old Style" w:hAnsi="Bookman Old Style" w:cs="Bookman Old Style"/>
          <w:sz w:val="24"/>
          <w:szCs w:val="24"/>
        </w:rPr>
        <w:t xml:space="preserve">GU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pacing w:val="4"/>
          <w:sz w:val="24"/>
          <w:szCs w:val="24"/>
        </w:rPr>
        <w:t>D</w:t>
      </w:r>
      <w:r w:rsidRPr="00A7131A">
        <w:rPr>
          <w:rFonts w:ascii="Bookman Old Style" w:eastAsia="Bookman Old Style" w:hAnsi="Bookman Old Style" w:cs="Bookman Old Style"/>
          <w:sz w:val="24"/>
          <w:szCs w:val="24"/>
        </w:rPr>
        <w:t>;</w:t>
      </w:r>
    </w:p>
    <w:p w14:paraId="31E73987" w14:textId="2C74CB19"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A319B">
        <w:rPr>
          <w:rFonts w:ascii="Bookman Old Style" w:eastAsia="Bookman Old Style" w:hAnsi="Bookman Old Style" w:cs="Bookman Old Style"/>
          <w:spacing w:val="1"/>
          <w:sz w:val="24"/>
          <w:szCs w:val="24"/>
        </w:rPr>
        <w:t>melakukan</w:t>
      </w:r>
      <w:r w:rsidRPr="00A7131A">
        <w:rPr>
          <w:rFonts w:ascii="Bookman Old Style" w:eastAsia="Bookman Old Style" w:hAnsi="Bookman Old Style" w:cs="Bookman Old Style"/>
          <w:spacing w:val="41"/>
          <w:sz w:val="24"/>
          <w:szCs w:val="24"/>
        </w:rPr>
        <w:t xml:space="preserve">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1"/>
          <w:sz w:val="24"/>
          <w:szCs w:val="24"/>
        </w:rPr>
        <w:t>oo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s</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40"/>
          <w:sz w:val="24"/>
          <w:szCs w:val="24"/>
        </w:rPr>
        <w:t xml:space="preserve"> </w:t>
      </w:r>
      <w:r w:rsidRPr="00A7131A">
        <w:rPr>
          <w:rFonts w:ascii="Bookman Old Style" w:eastAsia="Bookman Old Style" w:hAnsi="Bookman Old Style" w:cs="Bookman Old Style"/>
          <w:spacing w:val="-1"/>
          <w:sz w:val="24"/>
          <w:szCs w:val="24"/>
        </w:rPr>
        <w:t>de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41"/>
          <w:sz w:val="24"/>
          <w:szCs w:val="24"/>
        </w:rPr>
        <w:t xml:space="preserve"> </w:t>
      </w:r>
      <w:proofErr w:type="spellStart"/>
      <w:r w:rsidR="00AA319B">
        <w:rPr>
          <w:rFonts w:ascii="Bookman Old Style" w:eastAsia="Bookman Old Style" w:hAnsi="Bookman Old Style" w:cs="Bookman Old Style"/>
          <w:sz w:val="24"/>
          <w:szCs w:val="24"/>
          <w:lang w:val="en-US"/>
        </w:rPr>
        <w:t>Perangkat</w:t>
      </w:r>
      <w:proofErr w:type="spellEnd"/>
      <w:r w:rsidR="00AA319B">
        <w:rPr>
          <w:rFonts w:ascii="Bookman Old Style" w:eastAsia="Bookman Old Style" w:hAnsi="Bookman Old Style" w:cs="Bookman Old Style"/>
          <w:sz w:val="24"/>
          <w:szCs w:val="24"/>
          <w:lang w:val="en-US"/>
        </w:rPr>
        <w:t xml:space="preserve"> Daerah</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39"/>
          <w:sz w:val="24"/>
          <w:szCs w:val="24"/>
        </w:rPr>
        <w:t xml:space="preserve">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ait</w:t>
      </w:r>
      <w:r w:rsidRPr="00A7131A">
        <w:rPr>
          <w:rFonts w:ascii="Bookman Old Style" w:eastAsia="Bookman Old Style" w:hAnsi="Bookman Old Style" w:cs="Bookman Old Style"/>
          <w:spacing w:val="40"/>
          <w:sz w:val="24"/>
          <w:szCs w:val="24"/>
        </w:rPr>
        <w:t xml:space="preserve"> </w:t>
      </w:r>
      <w:r w:rsidRPr="00A7131A">
        <w:rPr>
          <w:rFonts w:ascii="Bookman Old Style" w:eastAsia="Bookman Old Style" w:hAnsi="Bookman Old Style" w:cs="Bookman Old Style"/>
          <w:spacing w:val="3"/>
          <w:sz w:val="24"/>
          <w:szCs w:val="24"/>
        </w:rPr>
        <w:t>p</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c</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es</w:t>
      </w:r>
      <w:r w:rsidRPr="00A7131A">
        <w:rPr>
          <w:rFonts w:ascii="Bookman Old Style" w:eastAsia="Bookman Old Style" w:hAnsi="Bookman Old Style" w:cs="Bookman Old Style"/>
          <w:sz w:val="24"/>
          <w:szCs w:val="24"/>
        </w:rPr>
        <w:t>ai</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n</w:t>
      </w:r>
      <w:r w:rsidRPr="00A7131A">
        <w:rPr>
          <w:rFonts w:ascii="Bookman Old Style" w:eastAsia="Bookman Old Style" w:hAnsi="Bookman Old Style" w:cs="Bookman Old Style"/>
          <w:spacing w:val="1"/>
          <w:sz w:val="24"/>
          <w:szCs w:val="24"/>
        </w:rPr>
        <w:t xml:space="preserve"> t</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g</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be</w:t>
      </w:r>
      <w:r w:rsidRPr="00A7131A">
        <w:rPr>
          <w:rFonts w:ascii="Bookman Old Style" w:eastAsia="Bookman Old Style" w:hAnsi="Bookman Old Style" w:cs="Bookman Old Style"/>
          <w:sz w:val="24"/>
          <w:szCs w:val="24"/>
        </w:rPr>
        <w:t>lum</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pacing w:val="5"/>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w:t>
      </w:r>
    </w:p>
    <w:p w14:paraId="0E96ABEA" w14:textId="77777777"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A319B">
        <w:rPr>
          <w:rFonts w:ascii="Bookman Old Style" w:eastAsia="Bookman Old Style" w:hAnsi="Bookman Old Style" w:cs="Bookman Old Style"/>
          <w:spacing w:val="1"/>
          <w:sz w:val="24"/>
          <w:szCs w:val="24"/>
        </w:rPr>
        <w:t>melakukan</w:t>
      </w:r>
      <w:r w:rsidRPr="00A7131A">
        <w:rPr>
          <w:rFonts w:ascii="Bookman Old Style" w:eastAsia="Bookman Old Style" w:hAnsi="Bookman Old Style" w:cs="Bookman Old Style"/>
          <w:spacing w:val="25"/>
          <w:sz w:val="24"/>
          <w:szCs w:val="24"/>
        </w:rPr>
        <w:t xml:space="preserve"> </w:t>
      </w:r>
      <w:r w:rsidRPr="00A7131A">
        <w:rPr>
          <w:rFonts w:ascii="Bookman Old Style" w:eastAsia="Bookman Old Style" w:hAnsi="Bookman Old Style" w:cs="Bookman Old Style"/>
          <w:spacing w:val="-1"/>
          <w:sz w:val="24"/>
          <w:szCs w:val="24"/>
        </w:rPr>
        <w:t>ev</w:t>
      </w:r>
      <w:r w:rsidRPr="00A7131A">
        <w:rPr>
          <w:rFonts w:ascii="Bookman Old Style" w:eastAsia="Bookman Old Style" w:hAnsi="Bookman Old Style" w:cs="Bookman Old Style"/>
          <w:sz w:val="24"/>
          <w:szCs w:val="24"/>
        </w:rPr>
        <w:t>alua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23"/>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29"/>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25"/>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25"/>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h</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KP</w:t>
      </w:r>
      <w:r w:rsidRPr="00A7131A">
        <w:rPr>
          <w:rFonts w:ascii="Bookman Old Style" w:eastAsia="Bookman Old Style" w:hAnsi="Bookman Old Style" w:cs="Bookman Old Style"/>
          <w:sz w:val="24"/>
          <w:szCs w:val="24"/>
        </w:rPr>
        <w:t>A;</w:t>
      </w:r>
    </w:p>
    <w:p w14:paraId="454DE881" w14:textId="77777777"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un </w:t>
      </w:r>
      <w:r w:rsidRPr="00AA319B">
        <w:rPr>
          <w:rFonts w:ascii="Bookman Old Style" w:eastAsia="Bookman Old Style" w:hAnsi="Bookman Old Style" w:cs="Bookman Old Style"/>
          <w:spacing w:val="1"/>
          <w:sz w:val="24"/>
          <w:szCs w:val="24"/>
        </w:rPr>
        <w:t>rekapitulasi</w:t>
      </w:r>
      <w:r w:rsidRPr="00A7131A">
        <w:rPr>
          <w:rFonts w:ascii="Bookman Old Style" w:eastAsia="Bookman Old Style" w:hAnsi="Bookman Old Style" w:cs="Bookman Old Style"/>
          <w:sz w:val="24"/>
          <w:szCs w:val="24"/>
        </w:rPr>
        <w:t xml:space="preserve"> 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il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on</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g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ev</w:t>
      </w:r>
      <w:r w:rsidRPr="00A7131A">
        <w:rPr>
          <w:rFonts w:ascii="Bookman Old Style" w:eastAsia="Bookman Old Style" w:hAnsi="Bookman Old Style" w:cs="Bookman Old Style"/>
          <w:sz w:val="24"/>
          <w:szCs w:val="24"/>
        </w:rPr>
        <w:t>alua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i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p>
    <w:p w14:paraId="58DD750D" w14:textId="518B4FF7"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A319B">
        <w:rPr>
          <w:rFonts w:ascii="Bookman Old Style" w:eastAsia="Bookman Old Style" w:hAnsi="Bookman Old Style" w:cs="Bookman Old Style"/>
          <w:spacing w:val="1"/>
          <w:sz w:val="24"/>
          <w:szCs w:val="24"/>
        </w:rPr>
        <w:t>meminta</w:t>
      </w:r>
      <w:r w:rsidR="00897965">
        <w:rPr>
          <w:rFonts w:ascii="Bookman Old Style" w:eastAsia="Bookman Old Style" w:hAnsi="Bookman Old Style" w:cs="Bookman Old Style"/>
          <w:sz w:val="24"/>
          <w:szCs w:val="24"/>
          <w:lang w:val="en-US"/>
        </w:rPr>
        <w:t xml:space="preserve"> </w:t>
      </w:r>
      <w:proofErr w:type="spellStart"/>
      <w:r w:rsidR="00AA319B">
        <w:rPr>
          <w:rFonts w:ascii="Bookman Old Style" w:eastAsia="Bookman Old Style" w:hAnsi="Bookman Old Style" w:cs="Bookman Old Style"/>
          <w:sz w:val="24"/>
          <w:szCs w:val="24"/>
          <w:lang w:val="en-US"/>
        </w:rPr>
        <w:t>Perangkat</w:t>
      </w:r>
      <w:proofErr w:type="spellEnd"/>
      <w:r w:rsidR="00AA319B">
        <w:rPr>
          <w:rFonts w:ascii="Bookman Old Style" w:eastAsia="Bookman Old Style" w:hAnsi="Bookman Old Style" w:cs="Bookman Old Style"/>
          <w:sz w:val="24"/>
          <w:szCs w:val="24"/>
          <w:lang w:val="en-US"/>
        </w:rPr>
        <w:t xml:space="preserve"> Daerah </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nt</w:t>
      </w:r>
      <w:r w:rsidRPr="00A7131A">
        <w:rPr>
          <w:rFonts w:ascii="Bookman Old Style" w:eastAsia="Bookman Old Style" w:hAnsi="Bookman Old Style" w:cs="Bookman Old Style"/>
          <w:sz w:val="24"/>
          <w:szCs w:val="24"/>
        </w:rPr>
        <w:t xml:space="preserve">uk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c</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ai</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n</w:t>
      </w:r>
      <w:r w:rsidRPr="00A7131A">
        <w:rPr>
          <w:rFonts w:ascii="Bookman Old Style" w:eastAsia="Bookman Old Style" w:hAnsi="Bookman Old Style" w:cs="Bookman Old Style"/>
          <w:spacing w:val="5"/>
          <w:sz w:val="24"/>
          <w:szCs w:val="24"/>
        </w:rPr>
        <w:t xml:space="preserve"> </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5"/>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m</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2"/>
          <w:sz w:val="24"/>
          <w:szCs w:val="24"/>
        </w:rPr>
        <w:t>h</w:t>
      </w:r>
      <w:r w:rsidRPr="00A7131A">
        <w:rPr>
          <w:rFonts w:ascii="Bookman Old Style" w:eastAsia="Bookman Old Style" w:hAnsi="Bookman Old Style" w:cs="Bookman Old Style"/>
          <w:sz w:val="24"/>
          <w:szCs w:val="24"/>
        </w:rPr>
        <w:t xml:space="preserve">al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4"/>
          <w:sz w:val="24"/>
          <w:szCs w:val="24"/>
        </w:rPr>
        <w:t xml:space="preserve"> </w:t>
      </w:r>
      <w:r w:rsidRPr="00A7131A">
        <w:rPr>
          <w:rFonts w:ascii="Bookman Old Style" w:eastAsia="Bookman Old Style" w:hAnsi="Bookman Old Style" w:cs="Bookman Old Style"/>
          <w:spacing w:val="-1"/>
          <w:sz w:val="24"/>
          <w:szCs w:val="24"/>
        </w:rPr>
        <w:t>be</w:t>
      </w:r>
      <w:r w:rsidRPr="00A7131A">
        <w:rPr>
          <w:rFonts w:ascii="Bookman Old Style" w:eastAsia="Bookman Old Style" w:hAnsi="Bookman Old Style" w:cs="Bookman Old Style"/>
          <w:sz w:val="24"/>
          <w:szCs w:val="24"/>
        </w:rPr>
        <w:t>lum</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z w:val="24"/>
          <w:szCs w:val="24"/>
        </w:rPr>
        <w:t>a 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3"/>
          <w:sz w:val="24"/>
          <w:szCs w:val="24"/>
        </w:rPr>
        <w:t xml:space="preserve"> </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il</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on</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3"/>
          <w:sz w:val="24"/>
          <w:szCs w:val="24"/>
        </w:rPr>
        <w:t>t</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g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3"/>
          <w:sz w:val="24"/>
          <w:szCs w:val="24"/>
        </w:rPr>
        <w:t xml:space="preserve"> </w:t>
      </w:r>
      <w:r w:rsidRPr="00A7131A">
        <w:rPr>
          <w:rFonts w:ascii="Bookman Old Style" w:eastAsia="Bookman Old Style" w:hAnsi="Bookman Old Style" w:cs="Bookman Old Style"/>
          <w:spacing w:val="-1"/>
          <w:sz w:val="24"/>
          <w:szCs w:val="24"/>
        </w:rPr>
        <w:t>ev</w:t>
      </w:r>
      <w:r w:rsidRPr="00A7131A">
        <w:rPr>
          <w:rFonts w:ascii="Bookman Old Style" w:eastAsia="Bookman Old Style" w:hAnsi="Bookman Old Style" w:cs="Bookman Old Style"/>
          <w:sz w:val="24"/>
          <w:szCs w:val="24"/>
        </w:rPr>
        <w:t>alua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aan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de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3"/>
          <w:sz w:val="24"/>
          <w:szCs w:val="24"/>
        </w:rPr>
        <w:t>K</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 xml:space="preserve">at </w:t>
      </w:r>
      <w:proofErr w:type="spellStart"/>
      <w:r w:rsidR="00AA319B">
        <w:rPr>
          <w:rFonts w:ascii="Bookman Old Style" w:eastAsia="Bookman Old Style" w:hAnsi="Bookman Old Style" w:cs="Bookman Old Style"/>
          <w:sz w:val="24"/>
          <w:szCs w:val="24"/>
          <w:lang w:val="en-US"/>
        </w:rPr>
        <w:t>Perangkat</w:t>
      </w:r>
      <w:proofErr w:type="spellEnd"/>
      <w:r w:rsidR="00AA319B">
        <w:rPr>
          <w:rFonts w:ascii="Bookman Old Style" w:eastAsia="Bookman Old Style" w:hAnsi="Bookman Old Style" w:cs="Bookman Old Style"/>
          <w:sz w:val="24"/>
          <w:szCs w:val="24"/>
          <w:lang w:val="en-US"/>
        </w:rPr>
        <w:t xml:space="preserve"> Daerah</w:t>
      </w:r>
      <w:r w:rsidRPr="00A7131A">
        <w:rPr>
          <w:rFonts w:ascii="Bookman Old Style" w:eastAsia="Bookman Old Style" w:hAnsi="Bookman Old Style" w:cs="Bookman Old Style"/>
          <w:sz w:val="24"/>
          <w:szCs w:val="24"/>
        </w:rPr>
        <w:t>;</w:t>
      </w:r>
    </w:p>
    <w:p w14:paraId="42E06BE8" w14:textId="77777777" w:rsidR="00445CEB" w:rsidRPr="00A7131A"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A319B">
        <w:rPr>
          <w:rFonts w:ascii="Bookman Old Style" w:eastAsia="Bookman Old Style" w:hAnsi="Bookman Old Style" w:cs="Bookman Old Style"/>
          <w:spacing w:val="1"/>
          <w:sz w:val="24"/>
          <w:szCs w:val="24"/>
        </w:rPr>
        <w:t>menyiapkan</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ai</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ek</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i 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il</w:t>
      </w:r>
      <w:r w:rsidRPr="00A7131A">
        <w:rPr>
          <w:rFonts w:ascii="Bookman Old Style" w:eastAsia="Bookman Old Style" w:hAnsi="Bookman Old Style" w:cs="Bookman Old Style"/>
          <w:spacing w:val="48"/>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on</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to</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g</w:t>
      </w:r>
      <w:r w:rsidRPr="00A7131A">
        <w:rPr>
          <w:rFonts w:ascii="Bookman Old Style" w:eastAsia="Bookman Old Style" w:hAnsi="Bookman Old Style" w:cs="Bookman Old Style"/>
          <w:spacing w:val="46"/>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49"/>
          <w:sz w:val="24"/>
          <w:szCs w:val="24"/>
        </w:rPr>
        <w:t xml:space="preserve"> </w:t>
      </w:r>
      <w:r w:rsidRPr="00A7131A">
        <w:rPr>
          <w:rFonts w:ascii="Bookman Old Style" w:eastAsia="Bookman Old Style" w:hAnsi="Bookman Old Style" w:cs="Bookman Old Style"/>
          <w:spacing w:val="-1"/>
          <w:sz w:val="24"/>
          <w:szCs w:val="24"/>
        </w:rPr>
        <w:t>ev</w:t>
      </w:r>
      <w:r w:rsidRPr="00A7131A">
        <w:rPr>
          <w:rFonts w:ascii="Bookman Old Style" w:eastAsia="Bookman Old Style" w:hAnsi="Bookman Old Style" w:cs="Bookman Old Style"/>
          <w:sz w:val="24"/>
          <w:szCs w:val="24"/>
        </w:rPr>
        <w:t>alua</w:t>
      </w:r>
      <w:r w:rsidRPr="00A7131A">
        <w:rPr>
          <w:rFonts w:ascii="Bookman Old Style" w:eastAsia="Bookman Old Style" w:hAnsi="Bookman Old Style" w:cs="Bookman Old Style"/>
          <w:spacing w:val="3"/>
          <w:sz w:val="24"/>
          <w:szCs w:val="24"/>
        </w:rPr>
        <w:t>s</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48"/>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49"/>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de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kep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4"/>
          <w:sz w:val="24"/>
          <w:szCs w:val="24"/>
        </w:rPr>
        <w:t xml:space="preserve"> </w:t>
      </w:r>
      <w:r w:rsidRPr="00A7131A">
        <w:rPr>
          <w:rFonts w:ascii="Bookman Old Style" w:eastAsia="Bookman Old Style" w:hAnsi="Bookman Old Style" w:cs="Bookman Old Style"/>
          <w:spacing w:val="-1"/>
          <w:sz w:val="24"/>
          <w:szCs w:val="24"/>
        </w:rPr>
        <w:t>PPK</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3"/>
          <w:sz w:val="24"/>
          <w:szCs w:val="24"/>
        </w:rPr>
        <w:t>s</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3"/>
          <w:sz w:val="24"/>
          <w:szCs w:val="24"/>
        </w:rPr>
        <w:t>k</w:t>
      </w:r>
      <w:r w:rsidRPr="00A7131A">
        <w:rPr>
          <w:rFonts w:ascii="Bookman Old Style" w:eastAsia="Bookman Old Style" w:hAnsi="Bookman Old Style" w:cs="Bookman Old Style"/>
          <w:sz w:val="24"/>
          <w:szCs w:val="24"/>
        </w:rPr>
        <w:t xml:space="preserve">u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D;</w:t>
      </w:r>
    </w:p>
    <w:p w14:paraId="36988A9C" w14:textId="77777777" w:rsidR="00445CEB" w:rsidRPr="00ED409E"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A319B">
        <w:rPr>
          <w:rFonts w:ascii="Bookman Old Style" w:eastAsia="Bookman Old Style" w:hAnsi="Bookman Old Style" w:cs="Bookman Old Style"/>
          <w:spacing w:val="1"/>
          <w:sz w:val="24"/>
          <w:szCs w:val="24"/>
        </w:rPr>
        <w:t>menyiapkan</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at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3"/>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au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3"/>
          <w:sz w:val="24"/>
          <w:szCs w:val="24"/>
        </w:rPr>
        <w:t>t</w:t>
      </w:r>
      <w:r w:rsidRPr="00A7131A">
        <w:rPr>
          <w:rFonts w:ascii="Bookman Old Style" w:eastAsia="Bookman Old Style" w:hAnsi="Bookman Old Style" w:cs="Bookman Old Style"/>
          <w:spacing w:val="1"/>
          <w:sz w:val="24"/>
          <w:szCs w:val="24"/>
        </w:rPr>
        <w:t>on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1"/>
          <w:sz w:val="24"/>
          <w:szCs w:val="24"/>
        </w:rPr>
        <w:t xml:space="preserve"> KKP</w:t>
      </w:r>
      <w:r w:rsidRPr="00A7131A">
        <w:rPr>
          <w:rFonts w:ascii="Bookman Old Style" w:eastAsia="Bookman Old Style" w:hAnsi="Bookman Old Style" w:cs="Bookman Old Style"/>
          <w:sz w:val="24"/>
          <w:szCs w:val="24"/>
        </w:rPr>
        <w:t>D;</w:t>
      </w:r>
    </w:p>
    <w:p w14:paraId="46922188" w14:textId="68879BCE" w:rsidR="00445CEB" w:rsidRPr="00ED409E" w:rsidRDefault="00445CEB" w:rsidP="00F93EC3">
      <w:pPr>
        <w:pStyle w:val="ListParagraph"/>
        <w:numPr>
          <w:ilvl w:val="0"/>
          <w:numId w:val="90"/>
        </w:numPr>
        <w:spacing w:before="60" w:after="0" w:line="300" w:lineRule="exact"/>
        <w:ind w:left="2035" w:hanging="357"/>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pk</w:t>
      </w:r>
      <w:r w:rsidRPr="00A7131A">
        <w:rPr>
          <w:rFonts w:ascii="Bookman Old Style" w:eastAsia="Bookman Old Style" w:hAnsi="Bookman Old Style" w:cs="Bookman Old Style"/>
          <w:sz w:val="24"/>
          <w:szCs w:val="24"/>
        </w:rPr>
        <w:t xml:space="preserve">an </w:t>
      </w:r>
      <w:r w:rsidRPr="00AA319B">
        <w:rPr>
          <w:rFonts w:ascii="Bookman Old Style" w:eastAsia="Bookman Old Style" w:hAnsi="Bookman Old Style" w:cs="Bookman Old Style"/>
          <w:spacing w:val="1"/>
          <w:sz w:val="24"/>
          <w:szCs w:val="24"/>
        </w:rPr>
        <w:t>perubahan</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at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ujuan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 xml:space="preserve">P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56"/>
          <w:sz w:val="24"/>
          <w:szCs w:val="24"/>
        </w:rPr>
        <w:t xml:space="preserve"> </w:t>
      </w:r>
      <w:proofErr w:type="spellStart"/>
      <w:r w:rsidR="00AA319B">
        <w:rPr>
          <w:rFonts w:ascii="Bookman Old Style" w:eastAsia="Bookman Old Style" w:hAnsi="Bookman Old Style" w:cs="Bookman Old Style"/>
          <w:sz w:val="24"/>
          <w:szCs w:val="24"/>
          <w:lang w:val="en-US"/>
        </w:rPr>
        <w:t>Perangkat</w:t>
      </w:r>
      <w:proofErr w:type="spellEnd"/>
      <w:r w:rsidR="00AA319B">
        <w:rPr>
          <w:rFonts w:ascii="Bookman Old Style" w:eastAsia="Bookman Old Style" w:hAnsi="Bookman Old Style" w:cs="Bookman Old Style"/>
          <w:sz w:val="24"/>
          <w:szCs w:val="24"/>
          <w:lang w:val="en-US"/>
        </w:rPr>
        <w:t xml:space="preserve"> Daerah</w:t>
      </w:r>
      <w:r w:rsidRPr="00A7131A">
        <w:rPr>
          <w:rFonts w:ascii="Bookman Old Style" w:eastAsia="Bookman Old Style" w:hAnsi="Bookman Old Style" w:cs="Bookman Old Style"/>
          <w:spacing w:val="60"/>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m</w:t>
      </w:r>
      <w:r w:rsidRPr="00A7131A">
        <w:rPr>
          <w:rFonts w:ascii="Bookman Old Style" w:eastAsia="Bookman Old Style" w:hAnsi="Bookman Old Style" w:cs="Bookman Old Style"/>
          <w:spacing w:val="54"/>
          <w:sz w:val="24"/>
          <w:szCs w:val="24"/>
        </w:rPr>
        <w:t xml:space="preserve"> </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56"/>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5"/>
          <w:sz w:val="24"/>
          <w:szCs w:val="24"/>
        </w:rPr>
        <w:t>a</w:t>
      </w:r>
      <w:r w:rsidRPr="00A7131A">
        <w:rPr>
          <w:rFonts w:ascii="Bookman Old Style" w:eastAsia="Bookman Old Style" w:hAnsi="Bookman Old Style" w:cs="Bookman Old Style"/>
          <w:sz w:val="24"/>
          <w:szCs w:val="24"/>
        </w:rPr>
        <w:t>n</w:t>
      </w:r>
      <w:r w:rsidRPr="00A7131A">
        <w:rPr>
          <w:rFonts w:ascii="Bookman Old Style" w:eastAsia="Bookman Old Style" w:hAnsi="Bookman Old Style" w:cs="Bookman Old Style"/>
          <w:spacing w:val="57"/>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oton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57"/>
          <w:sz w:val="24"/>
          <w:szCs w:val="24"/>
        </w:rPr>
        <w:t xml:space="preserve">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P</w:t>
      </w:r>
      <w:r w:rsidRPr="00A7131A">
        <w:rPr>
          <w:rFonts w:ascii="Bookman Old Style" w:eastAsia="Bookman Old Style" w:hAnsi="Bookman Old Style" w:cs="Bookman Old Style"/>
          <w:spacing w:val="-1"/>
          <w:sz w:val="24"/>
          <w:szCs w:val="24"/>
        </w:rPr>
        <w:t xml:space="preserve"> 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1"/>
          <w:sz w:val="24"/>
          <w:szCs w:val="24"/>
        </w:rPr>
        <w:t xml:space="preserve"> d</w:t>
      </w:r>
      <w:r w:rsidRPr="00A7131A">
        <w:rPr>
          <w:rFonts w:ascii="Bookman Old Style" w:eastAsia="Bookman Old Style" w:hAnsi="Bookman Old Style" w:cs="Bookman Old Style"/>
          <w:sz w:val="24"/>
          <w:szCs w:val="24"/>
        </w:rPr>
        <w:t>an</w:t>
      </w:r>
    </w:p>
    <w:p w14:paraId="06B9323E" w14:textId="35712F50" w:rsidR="00445CEB" w:rsidRPr="00AA319B" w:rsidRDefault="00445CEB" w:rsidP="00F93EC3">
      <w:pPr>
        <w:pStyle w:val="ListParagraph"/>
        <w:numPr>
          <w:ilvl w:val="0"/>
          <w:numId w:val="90"/>
        </w:numPr>
        <w:spacing w:before="60" w:after="0" w:line="300" w:lineRule="exact"/>
        <w:contextualSpacing w:val="0"/>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ai</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1"/>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9"/>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at</w:t>
      </w:r>
      <w:r w:rsidRPr="00A7131A">
        <w:rPr>
          <w:rFonts w:ascii="Bookman Old Style" w:eastAsia="Bookman Old Style" w:hAnsi="Bookman Old Style" w:cs="Bookman Old Style"/>
          <w:spacing w:val="8"/>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ujuan</w:t>
      </w:r>
      <w:r w:rsidRPr="00A7131A">
        <w:rPr>
          <w:rFonts w:ascii="Bookman Old Style" w:eastAsia="Bookman Old Style" w:hAnsi="Bookman Old Style" w:cs="Bookman Old Style"/>
          <w:spacing w:val="9"/>
          <w:sz w:val="24"/>
          <w:szCs w:val="24"/>
        </w:rPr>
        <w:t xml:space="preserve">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9"/>
          <w:sz w:val="24"/>
          <w:szCs w:val="24"/>
        </w:rPr>
        <w:t xml:space="preserve">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 xml:space="preserve">P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proofErr w:type="spellStart"/>
      <w:r w:rsidR="00AA319B">
        <w:rPr>
          <w:rFonts w:ascii="Bookman Old Style" w:eastAsia="Bookman Old Style" w:hAnsi="Bookman Old Style" w:cs="Bookman Old Style"/>
          <w:spacing w:val="4"/>
          <w:sz w:val="24"/>
          <w:szCs w:val="24"/>
          <w:lang w:val="en-US"/>
        </w:rPr>
        <w:t>Perangkat</w:t>
      </w:r>
      <w:proofErr w:type="spellEnd"/>
      <w:r w:rsidR="00AA319B">
        <w:rPr>
          <w:rFonts w:ascii="Bookman Old Style" w:eastAsia="Bookman Old Style" w:hAnsi="Bookman Old Style" w:cs="Bookman Old Style"/>
          <w:spacing w:val="4"/>
          <w:sz w:val="24"/>
          <w:szCs w:val="24"/>
          <w:lang w:val="en-US"/>
        </w:rPr>
        <w:t xml:space="preserve"> Daerah </w:t>
      </w:r>
      <w:r w:rsidRPr="00A7131A">
        <w:rPr>
          <w:rFonts w:ascii="Bookman Old Style" w:eastAsia="Bookman Old Style" w:hAnsi="Bookman Old Style" w:cs="Bookman Old Style"/>
          <w:spacing w:val="-1"/>
          <w:sz w:val="24"/>
          <w:szCs w:val="24"/>
        </w:rPr>
        <w:t>kep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5"/>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k</w:t>
      </w:r>
      <w:r w:rsidRPr="00A7131A">
        <w:rPr>
          <w:rFonts w:ascii="Bookman Old Style" w:eastAsia="Bookman Old Style" w:hAnsi="Bookman Old Style" w:cs="Bookman Old Style"/>
          <w:spacing w:val="3"/>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it</w:t>
      </w:r>
      <w:r w:rsidRPr="00A7131A">
        <w:rPr>
          <w:rFonts w:ascii="Bookman Old Style" w:eastAsia="Bookman Old Style" w:hAnsi="Bookman Old Style" w:cs="Bookman Old Style"/>
          <w:spacing w:val="5"/>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4"/>
          <w:sz w:val="24"/>
          <w:szCs w:val="24"/>
        </w:rPr>
        <w:t xml:space="preserve"> </w:t>
      </w:r>
      <w:r w:rsidRPr="00A7131A">
        <w:rPr>
          <w:rFonts w:ascii="Bookman Old Style" w:eastAsia="Bookman Old Style" w:hAnsi="Bookman Old Style" w:cs="Bookman Old Style"/>
          <w:spacing w:val="-1"/>
          <w:sz w:val="24"/>
          <w:szCs w:val="24"/>
        </w:rPr>
        <w:t>de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sk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e</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3"/>
          <w:sz w:val="24"/>
          <w:szCs w:val="24"/>
        </w:rPr>
        <w:t>P</w:t>
      </w:r>
      <w:r w:rsidRPr="00A7131A">
        <w:rPr>
          <w:rFonts w:ascii="Bookman Old Style" w:eastAsia="Bookman Old Style" w:hAnsi="Bookman Old Style" w:cs="Bookman Old Style"/>
          <w:spacing w:val="-1"/>
          <w:sz w:val="24"/>
          <w:szCs w:val="24"/>
        </w:rPr>
        <w:t>PK</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4"/>
          <w:sz w:val="24"/>
          <w:szCs w:val="24"/>
        </w:rPr>
        <w:t xml:space="preserve">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5"/>
          <w:sz w:val="24"/>
          <w:szCs w:val="24"/>
        </w:rPr>
        <w:t>U</w:t>
      </w:r>
      <w:r w:rsidRPr="00A7131A">
        <w:rPr>
          <w:rFonts w:ascii="Bookman Old Style" w:eastAsia="Bookman Old Style" w:hAnsi="Bookman Old Style" w:cs="Bookman Old Style"/>
          <w:sz w:val="24"/>
          <w:szCs w:val="24"/>
        </w:rPr>
        <w:t>D</w:t>
      </w:r>
      <w:r w:rsidR="00AA319B">
        <w:rPr>
          <w:rFonts w:ascii="Bookman Old Style" w:eastAsia="Bookman Old Style" w:hAnsi="Bookman Old Style" w:cs="Bookman Old Style"/>
          <w:sz w:val="24"/>
          <w:szCs w:val="24"/>
          <w:lang w:val="en-US"/>
        </w:rPr>
        <w:t>.</w:t>
      </w:r>
    </w:p>
    <w:p w14:paraId="54E8452B" w14:textId="77777777" w:rsidR="00D86A4E" w:rsidRPr="001527D9" w:rsidRDefault="00D86A4E" w:rsidP="001527D9">
      <w:pPr>
        <w:tabs>
          <w:tab w:val="left" w:pos="2127"/>
        </w:tabs>
        <w:spacing w:after="120" w:line="300" w:lineRule="exact"/>
        <w:outlineLvl w:val="0"/>
        <w:rPr>
          <w:rFonts w:ascii="Bookman Old Style" w:eastAsia="Bookman Old Style" w:hAnsi="Bookman Old Style" w:cs="Bookman Old Style"/>
          <w:sz w:val="24"/>
          <w:szCs w:val="24"/>
          <w:lang w:val="en-US"/>
        </w:rPr>
      </w:pPr>
    </w:p>
    <w:p w14:paraId="6746A379" w14:textId="05FCDFF2" w:rsidR="00AA319B" w:rsidRDefault="00AA319B" w:rsidP="00792CFB">
      <w:pPr>
        <w:pStyle w:val="ListParagraph"/>
        <w:tabs>
          <w:tab w:val="left" w:pos="2127"/>
        </w:tabs>
        <w:spacing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 xml:space="preserve">Bagian </w:t>
      </w:r>
      <w:proofErr w:type="spellStart"/>
      <w:r>
        <w:rPr>
          <w:rFonts w:ascii="Bookman Old Style" w:eastAsia="Bookman Old Style" w:hAnsi="Bookman Old Style" w:cs="Bookman Old Style"/>
          <w:sz w:val="24"/>
          <w:szCs w:val="24"/>
          <w:lang w:val="en-US"/>
        </w:rPr>
        <w:t>Ketiga</w:t>
      </w:r>
      <w:proofErr w:type="spellEnd"/>
      <w:r>
        <w:rPr>
          <w:rFonts w:ascii="Bookman Old Style" w:eastAsia="Bookman Old Style" w:hAnsi="Bookman Old Style" w:cs="Bookman Old Style"/>
          <w:sz w:val="24"/>
          <w:szCs w:val="24"/>
          <w:lang w:val="en-US"/>
        </w:rPr>
        <w:t xml:space="preserve"> </w:t>
      </w:r>
    </w:p>
    <w:p w14:paraId="1BFA4EF9" w14:textId="21E43812" w:rsidR="00AA319B" w:rsidRDefault="00AA319B" w:rsidP="00AA319B">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w:t>
      </w:r>
      <w:r w:rsidR="001F1D6A">
        <w:rPr>
          <w:rFonts w:ascii="Bookman Old Style" w:eastAsia="Bookman Old Style" w:hAnsi="Bookman Old Style" w:cs="Bookman Old Style"/>
          <w:sz w:val="24"/>
          <w:szCs w:val="24"/>
          <w:lang w:val="en-US"/>
        </w:rPr>
        <w:t>A</w:t>
      </w:r>
    </w:p>
    <w:p w14:paraId="6CB45D27" w14:textId="356C6876" w:rsidR="00AA319B" w:rsidRDefault="00AA319B" w:rsidP="00F71001">
      <w:pPr>
        <w:pStyle w:val="ListParagraph"/>
        <w:tabs>
          <w:tab w:val="left" w:pos="2127"/>
        </w:tabs>
        <w:spacing w:before="24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Pasal 7</w:t>
      </w:r>
    </w:p>
    <w:p w14:paraId="56032F75" w14:textId="1CD67B68" w:rsidR="006E11E8" w:rsidRDefault="006E11E8" w:rsidP="001E48B8">
      <w:pPr>
        <w:spacing w:before="240" w:after="0" w:line="300" w:lineRule="exact"/>
        <w:ind w:left="1701" w:right="74" w:firstLine="11"/>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 xml:space="preserve">m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aan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 xml:space="preserve">P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 xml:space="preserve">ai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 xml:space="preserve">as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w:t>
      </w:r>
    </w:p>
    <w:p w14:paraId="692F503C" w14:textId="77777777" w:rsidR="006E11E8" w:rsidRPr="00A7131A"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z w:val="24"/>
          <w:szCs w:val="24"/>
        </w:rPr>
      </w:pPr>
      <w:r w:rsidRPr="006E11E8">
        <w:rPr>
          <w:rFonts w:ascii="Bookman Old Style" w:eastAsia="Bookman Old Style" w:hAnsi="Bookman Old Style" w:cs="Bookman Old Style"/>
          <w:spacing w:val="1"/>
          <w:sz w:val="24"/>
          <w:szCs w:val="24"/>
        </w:rPr>
        <w:t>menyampaikan</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3"/>
          <w:sz w:val="24"/>
          <w:szCs w:val="24"/>
        </w:rPr>
        <w:t>e</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 xml:space="preserve">P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 xml:space="preserve">m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at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aan</w:t>
      </w:r>
      <w:r w:rsidRPr="00A7131A">
        <w:rPr>
          <w:rFonts w:ascii="Bookman Old Style" w:eastAsia="Bookman Old Style" w:hAnsi="Bookman Old Style" w:cs="Bookman Old Style"/>
          <w:spacing w:val="1"/>
          <w:sz w:val="24"/>
          <w:szCs w:val="24"/>
        </w:rPr>
        <w:t xml:space="preserve"> U</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w:t>
      </w:r>
    </w:p>
    <w:p w14:paraId="5725ED08" w14:textId="449726EE"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yampaikan usul</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n daf</w:t>
      </w:r>
      <w:r w:rsidRPr="00A7131A">
        <w:rPr>
          <w:rFonts w:ascii="Bookman Old Style" w:eastAsia="Bookman Old Style" w:hAnsi="Bookman Old Style" w:cs="Bookman Old Style"/>
          <w:spacing w:val="1"/>
          <w:sz w:val="24"/>
          <w:szCs w:val="24"/>
        </w:rPr>
        <w:t>t</w:t>
      </w:r>
      <w:r w:rsidRPr="006E11E8">
        <w:rPr>
          <w:rFonts w:ascii="Bookman Old Style" w:eastAsia="Bookman Old Style" w:hAnsi="Bookman Old Style" w:cs="Bookman Old Style"/>
          <w:spacing w:val="1"/>
          <w:sz w:val="24"/>
          <w:szCs w:val="24"/>
        </w:rPr>
        <w:t>ar Pemega</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g KKPD dan Admi</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is</w:t>
      </w:r>
      <w:r w:rsidRPr="00A7131A">
        <w:rPr>
          <w:rFonts w:ascii="Bookman Old Style" w:eastAsia="Bookman Old Style" w:hAnsi="Bookman Old Style" w:cs="Bookman Old Style"/>
          <w:spacing w:val="1"/>
          <w:sz w:val="24"/>
          <w:szCs w:val="24"/>
        </w:rPr>
        <w:t>t</w:t>
      </w:r>
      <w:r w:rsidRPr="006E11E8">
        <w:rPr>
          <w:rFonts w:ascii="Bookman Old Style" w:eastAsia="Bookman Old Style" w:hAnsi="Bookman Old Style" w:cs="Bookman Old Style"/>
          <w:spacing w:val="1"/>
          <w:sz w:val="24"/>
          <w:szCs w:val="24"/>
        </w:rPr>
        <w:t>ra</w:t>
      </w:r>
      <w:r w:rsidRPr="00A7131A">
        <w:rPr>
          <w:rFonts w:ascii="Bookman Old Style" w:eastAsia="Bookman Old Style" w:hAnsi="Bookman Old Style" w:cs="Bookman Old Style"/>
          <w:spacing w:val="1"/>
          <w:sz w:val="24"/>
          <w:szCs w:val="24"/>
        </w:rPr>
        <w:t>to</w:t>
      </w:r>
      <w:r w:rsidRPr="006E11E8">
        <w:rPr>
          <w:rFonts w:ascii="Bookman Old Style" w:eastAsia="Bookman Old Style" w:hAnsi="Bookman Old Style" w:cs="Bookman Old Style"/>
          <w:spacing w:val="1"/>
          <w:sz w:val="24"/>
          <w:szCs w:val="24"/>
        </w:rPr>
        <w:t xml:space="preserve">r KKPD kepada </w:t>
      </w:r>
      <w:r w:rsidR="00EC21FB">
        <w:rPr>
          <w:rFonts w:ascii="Bookman Old Style" w:eastAsia="Bookman Old Style" w:hAnsi="Bookman Old Style" w:cs="Bookman Old Style"/>
          <w:spacing w:val="1"/>
          <w:sz w:val="24"/>
          <w:szCs w:val="24"/>
        </w:rPr>
        <w:t>Bupati</w:t>
      </w:r>
      <w:r w:rsidRPr="006E11E8">
        <w:rPr>
          <w:rFonts w:ascii="Bookman Old Style" w:eastAsia="Bookman Old Style" w:hAnsi="Bookman Old Style" w:cs="Bookman Old Style"/>
          <w:spacing w:val="1"/>
          <w:sz w:val="24"/>
          <w:szCs w:val="24"/>
        </w:rPr>
        <w:t xml:space="preserve"> mel</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lui</w:t>
      </w:r>
      <w:r w:rsidRPr="00A7131A">
        <w:rPr>
          <w:rFonts w:ascii="Bookman Old Style" w:eastAsia="Bookman Old Style" w:hAnsi="Bookman Old Style" w:cs="Bookman Old Style"/>
          <w:spacing w:val="1"/>
          <w:sz w:val="24"/>
          <w:szCs w:val="24"/>
        </w:rPr>
        <w:t xml:space="preserve"> </w:t>
      </w:r>
      <w:r w:rsidRPr="006E11E8">
        <w:rPr>
          <w:rFonts w:ascii="Bookman Old Style" w:eastAsia="Bookman Old Style" w:hAnsi="Bookman Old Style" w:cs="Bookman Old Style"/>
          <w:spacing w:val="1"/>
          <w:sz w:val="24"/>
          <w:szCs w:val="24"/>
        </w:rPr>
        <w:t>PPKD sel</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ku B</w:t>
      </w:r>
      <w:r w:rsidRPr="00A7131A">
        <w:rPr>
          <w:rFonts w:ascii="Bookman Old Style" w:eastAsia="Bookman Old Style" w:hAnsi="Bookman Old Style" w:cs="Bookman Old Style"/>
          <w:spacing w:val="1"/>
          <w:sz w:val="24"/>
          <w:szCs w:val="24"/>
        </w:rPr>
        <w:t>U</w:t>
      </w:r>
      <w:r w:rsidRPr="006E11E8">
        <w:rPr>
          <w:rFonts w:ascii="Bookman Old Style" w:eastAsia="Bookman Old Style" w:hAnsi="Bookman Old Style" w:cs="Bookman Old Style"/>
          <w:spacing w:val="1"/>
          <w:sz w:val="24"/>
          <w:szCs w:val="24"/>
        </w:rPr>
        <w:t>D;</w:t>
      </w:r>
    </w:p>
    <w:p w14:paraId="65032093" w14:textId="4CC21664"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erbi</w:t>
      </w:r>
      <w:r w:rsidRPr="00A7131A">
        <w:rPr>
          <w:rFonts w:ascii="Bookman Old Style" w:eastAsia="Bookman Old Style" w:hAnsi="Bookman Old Style" w:cs="Bookman Old Style"/>
          <w:spacing w:val="1"/>
          <w:sz w:val="24"/>
          <w:szCs w:val="24"/>
        </w:rPr>
        <w:t>t</w:t>
      </w:r>
      <w:r w:rsidRPr="006E11E8">
        <w:rPr>
          <w:rFonts w:ascii="Bookman Old Style" w:eastAsia="Bookman Old Style" w:hAnsi="Bookman Old Style" w:cs="Bookman Old Style"/>
          <w:spacing w:val="1"/>
          <w:sz w:val="24"/>
          <w:szCs w:val="24"/>
        </w:rPr>
        <w:t>kan surat per</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ya</w:t>
      </w:r>
      <w:r w:rsidRPr="00A7131A">
        <w:rPr>
          <w:rFonts w:ascii="Bookman Old Style" w:eastAsia="Bookman Old Style" w:hAnsi="Bookman Old Style" w:cs="Bookman Old Style"/>
          <w:spacing w:val="1"/>
          <w:sz w:val="24"/>
          <w:szCs w:val="24"/>
        </w:rPr>
        <w:t>t</w:t>
      </w:r>
      <w:r w:rsidRPr="006E11E8">
        <w:rPr>
          <w:rFonts w:ascii="Bookman Old Style" w:eastAsia="Bookman Old Style" w:hAnsi="Bookman Old Style" w:cs="Bookman Old Style"/>
          <w:spacing w:val="1"/>
          <w:sz w:val="24"/>
          <w:szCs w:val="24"/>
        </w:rPr>
        <w:t xml:space="preserve">aan </w:t>
      </w:r>
      <w:r w:rsidRPr="00A7131A">
        <w:rPr>
          <w:rFonts w:ascii="Bookman Old Style" w:eastAsia="Bookman Old Style" w:hAnsi="Bookman Old Style" w:cs="Bookman Old Style"/>
          <w:spacing w:val="1"/>
          <w:sz w:val="24"/>
          <w:szCs w:val="24"/>
        </w:rPr>
        <w:t>U</w:t>
      </w:r>
      <w:r w:rsidRPr="006E11E8">
        <w:rPr>
          <w:rFonts w:ascii="Bookman Old Style" w:eastAsia="Bookman Old Style" w:hAnsi="Bookman Old Style" w:cs="Bookman Old Style"/>
          <w:spacing w:val="1"/>
          <w:sz w:val="24"/>
          <w:szCs w:val="24"/>
        </w:rPr>
        <w:t>P u</w:t>
      </w:r>
      <w:r w:rsidRPr="00A7131A">
        <w:rPr>
          <w:rFonts w:ascii="Bookman Old Style" w:eastAsia="Bookman Old Style" w:hAnsi="Bookman Old Style" w:cs="Bookman Old Style"/>
          <w:spacing w:val="1"/>
          <w:sz w:val="24"/>
          <w:szCs w:val="24"/>
        </w:rPr>
        <w:t>nt</w:t>
      </w:r>
      <w:r w:rsidRPr="006E11E8">
        <w:rPr>
          <w:rFonts w:ascii="Bookman Old Style" w:eastAsia="Bookman Old Style" w:hAnsi="Bookman Old Style" w:cs="Bookman Old Style"/>
          <w:spacing w:val="1"/>
          <w:sz w:val="24"/>
          <w:szCs w:val="24"/>
        </w:rPr>
        <w:t>uk di</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jukan pada saat pe</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yampai</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 xml:space="preserve"> S</w:t>
      </w:r>
      <w:r w:rsidRPr="006E11E8">
        <w:rPr>
          <w:rFonts w:ascii="Bookman Old Style" w:eastAsia="Bookman Old Style" w:hAnsi="Bookman Old Style" w:cs="Bookman Old Style"/>
          <w:spacing w:val="1"/>
          <w:sz w:val="24"/>
          <w:szCs w:val="24"/>
        </w:rPr>
        <w:t>PM</w:t>
      </w:r>
      <w:r w:rsidR="00C973D5">
        <w:rPr>
          <w:rFonts w:ascii="Bookman Old Style" w:eastAsia="Bookman Old Style" w:hAnsi="Bookman Old Style" w:cs="Bookman Old Style"/>
          <w:spacing w:val="1"/>
          <w:sz w:val="24"/>
          <w:szCs w:val="24"/>
          <w:lang w:val="en-US"/>
        </w:rPr>
        <w:t>-</w:t>
      </w:r>
      <w:r w:rsidRPr="00A7131A">
        <w:rPr>
          <w:rFonts w:ascii="Bookman Old Style" w:eastAsia="Bookman Old Style" w:hAnsi="Bookman Old Style" w:cs="Bookman Old Style"/>
          <w:spacing w:val="1"/>
          <w:sz w:val="24"/>
          <w:szCs w:val="24"/>
        </w:rPr>
        <w:t>U</w:t>
      </w:r>
      <w:r w:rsidRPr="006E11E8">
        <w:rPr>
          <w:rFonts w:ascii="Bookman Old Style" w:eastAsia="Bookman Old Style" w:hAnsi="Bookman Old Style" w:cs="Bookman Old Style"/>
          <w:spacing w:val="1"/>
          <w:sz w:val="24"/>
          <w:szCs w:val="24"/>
        </w:rPr>
        <w:t>P Tu</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ai ke Kuasa B</w:t>
      </w:r>
      <w:r w:rsidRPr="00A7131A">
        <w:rPr>
          <w:rFonts w:ascii="Bookman Old Style" w:eastAsia="Bookman Old Style" w:hAnsi="Bookman Old Style" w:cs="Bookman Old Style"/>
          <w:spacing w:val="1"/>
          <w:sz w:val="24"/>
          <w:szCs w:val="24"/>
        </w:rPr>
        <w:t>U</w:t>
      </w:r>
      <w:r w:rsidRPr="006E11E8">
        <w:rPr>
          <w:rFonts w:ascii="Bookman Old Style" w:eastAsia="Bookman Old Style" w:hAnsi="Bookman Old Style" w:cs="Bookman Old Style"/>
          <w:spacing w:val="1"/>
          <w:sz w:val="24"/>
          <w:szCs w:val="24"/>
        </w:rPr>
        <w:t>D;</w:t>
      </w:r>
    </w:p>
    <w:p w14:paraId="44058AFB" w14:textId="7CB7725F"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gajukan surat perm</w:t>
      </w:r>
      <w:r w:rsidRPr="00A7131A">
        <w:rPr>
          <w:rFonts w:ascii="Bookman Old Style" w:eastAsia="Bookman Old Style" w:hAnsi="Bookman Old Style" w:cs="Bookman Old Style"/>
          <w:spacing w:val="1"/>
          <w:sz w:val="24"/>
          <w:szCs w:val="24"/>
        </w:rPr>
        <w:t>ohon</w:t>
      </w:r>
      <w:r w:rsidRPr="006E11E8">
        <w:rPr>
          <w:rFonts w:ascii="Bookman Old Style" w:eastAsia="Bookman Old Style" w:hAnsi="Bookman Old Style" w:cs="Bookman Old Style"/>
          <w:spacing w:val="1"/>
          <w:sz w:val="24"/>
          <w:szCs w:val="24"/>
        </w:rPr>
        <w:t>an peruba</w:t>
      </w:r>
      <w:r w:rsidRPr="00A7131A">
        <w:rPr>
          <w:rFonts w:ascii="Bookman Old Style" w:eastAsia="Bookman Old Style" w:hAnsi="Bookman Old Style" w:cs="Bookman Old Style"/>
          <w:spacing w:val="1"/>
          <w:sz w:val="24"/>
          <w:szCs w:val="24"/>
        </w:rPr>
        <w:t>h</w:t>
      </w:r>
      <w:r w:rsidRPr="006E11E8">
        <w:rPr>
          <w:rFonts w:ascii="Bookman Old Style" w:eastAsia="Bookman Old Style" w:hAnsi="Bookman Old Style" w:cs="Bookman Old Style"/>
          <w:spacing w:val="1"/>
          <w:sz w:val="24"/>
          <w:szCs w:val="24"/>
        </w:rPr>
        <w:t xml:space="preserve">an besaran </w:t>
      </w:r>
      <w:r w:rsidRPr="00A7131A">
        <w:rPr>
          <w:rFonts w:ascii="Bookman Old Style" w:eastAsia="Bookman Old Style" w:hAnsi="Bookman Old Style" w:cs="Bookman Old Style"/>
          <w:spacing w:val="1"/>
          <w:sz w:val="24"/>
          <w:szCs w:val="24"/>
        </w:rPr>
        <w:t>U</w:t>
      </w:r>
      <w:r w:rsidRPr="006E11E8">
        <w:rPr>
          <w:rFonts w:ascii="Bookman Old Style" w:eastAsia="Bookman Old Style" w:hAnsi="Bookman Old Style" w:cs="Bookman Old Style"/>
          <w:spacing w:val="1"/>
          <w:sz w:val="24"/>
          <w:szCs w:val="24"/>
        </w:rPr>
        <w:t xml:space="preserve">P KKPD kepada </w:t>
      </w:r>
      <w:r w:rsidR="00EC21FB">
        <w:rPr>
          <w:rFonts w:ascii="Bookman Old Style" w:eastAsia="Bookman Old Style" w:hAnsi="Bookman Old Style" w:cs="Bookman Old Style"/>
          <w:spacing w:val="1"/>
          <w:sz w:val="24"/>
          <w:szCs w:val="24"/>
        </w:rPr>
        <w:t>Bupati</w:t>
      </w:r>
      <w:r w:rsidRPr="006E11E8">
        <w:rPr>
          <w:rFonts w:ascii="Bookman Old Style" w:eastAsia="Bookman Old Style" w:hAnsi="Bookman Old Style" w:cs="Bookman Old Style"/>
          <w:spacing w:val="1"/>
          <w:sz w:val="24"/>
          <w:szCs w:val="24"/>
        </w:rPr>
        <w:t xml:space="preserve"> mel</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lui PPKD sel</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ku B</w:t>
      </w:r>
      <w:r w:rsidRPr="00A7131A">
        <w:rPr>
          <w:rFonts w:ascii="Bookman Old Style" w:eastAsia="Bookman Old Style" w:hAnsi="Bookman Old Style" w:cs="Bookman Old Style"/>
          <w:spacing w:val="1"/>
          <w:sz w:val="24"/>
          <w:szCs w:val="24"/>
        </w:rPr>
        <w:t>U</w:t>
      </w:r>
      <w:r w:rsidRPr="006E11E8">
        <w:rPr>
          <w:rFonts w:ascii="Bookman Old Style" w:eastAsia="Bookman Old Style" w:hAnsi="Bookman Old Style" w:cs="Bookman Old Style"/>
          <w:spacing w:val="1"/>
          <w:sz w:val="24"/>
          <w:szCs w:val="24"/>
        </w:rPr>
        <w:t>D;</w:t>
      </w:r>
    </w:p>
    <w:p w14:paraId="23B1A863" w14:textId="77777777"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mel</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kukan</w:t>
      </w:r>
      <w:r w:rsidRPr="00A7131A">
        <w:rPr>
          <w:rFonts w:ascii="Bookman Old Style" w:eastAsia="Bookman Old Style" w:hAnsi="Bookman Old Style" w:cs="Bookman Old Style"/>
          <w:spacing w:val="1"/>
          <w:sz w:val="24"/>
          <w:szCs w:val="24"/>
        </w:rPr>
        <w:t xml:space="preserve"> </w:t>
      </w:r>
      <w:r w:rsidRPr="006E11E8">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6E11E8">
        <w:rPr>
          <w:rFonts w:ascii="Bookman Old Style" w:eastAsia="Bookman Old Style" w:hAnsi="Bookman Old Style" w:cs="Bookman Old Style"/>
          <w:spacing w:val="1"/>
          <w:sz w:val="24"/>
          <w:szCs w:val="24"/>
        </w:rPr>
        <w:t>guji</w:t>
      </w:r>
      <w:r w:rsidRPr="00A7131A">
        <w:rPr>
          <w:rFonts w:ascii="Bookman Old Style" w:eastAsia="Bookman Old Style" w:hAnsi="Bookman Old Style" w:cs="Bookman Old Style"/>
          <w:spacing w:val="1"/>
          <w:sz w:val="24"/>
          <w:szCs w:val="24"/>
        </w:rPr>
        <w:t>a</w:t>
      </w:r>
      <w:r w:rsidRPr="006E11E8">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 xml:space="preserve"> t</w:t>
      </w:r>
      <w:r w:rsidRPr="006E11E8">
        <w:rPr>
          <w:rFonts w:ascii="Bookman Old Style" w:eastAsia="Bookman Old Style" w:hAnsi="Bookman Old Style" w:cs="Bookman Old Style"/>
          <w:spacing w:val="1"/>
          <w:sz w:val="24"/>
          <w:szCs w:val="24"/>
        </w:rPr>
        <w:t>er</w:t>
      </w:r>
      <w:r w:rsidRPr="00A7131A">
        <w:rPr>
          <w:rFonts w:ascii="Bookman Old Style" w:eastAsia="Bookman Old Style" w:hAnsi="Bookman Old Style" w:cs="Bookman Old Style"/>
          <w:spacing w:val="1"/>
          <w:sz w:val="24"/>
          <w:szCs w:val="24"/>
        </w:rPr>
        <w:t>h</w:t>
      </w:r>
      <w:r w:rsidRPr="006E11E8">
        <w:rPr>
          <w:rFonts w:ascii="Bookman Old Style" w:eastAsia="Bookman Old Style" w:hAnsi="Bookman Old Style" w:cs="Bookman Old Style"/>
          <w:spacing w:val="1"/>
          <w:sz w:val="24"/>
          <w:szCs w:val="24"/>
        </w:rPr>
        <w:t>adap:</w:t>
      </w:r>
    </w:p>
    <w:p w14:paraId="5284380A" w14:textId="77777777" w:rsidR="006E11E8" w:rsidRPr="00A7131A" w:rsidRDefault="006E11E8" w:rsidP="00F93EC3">
      <w:pPr>
        <w:numPr>
          <w:ilvl w:val="3"/>
          <w:numId w:val="91"/>
        </w:numPr>
        <w:spacing w:after="0"/>
        <w:ind w:left="2268" w:right="85" w:hanging="283"/>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1"/>
          <w:sz w:val="24"/>
          <w:szCs w:val="24"/>
        </w:rPr>
        <w:t>kebe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ak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g </w:t>
      </w:r>
      <w:r w:rsidRPr="00A7131A">
        <w:rPr>
          <w:rFonts w:ascii="Bookman Old Style" w:eastAsia="Bookman Old Style" w:hAnsi="Bookman Old Style" w:cs="Bookman Old Style"/>
          <w:spacing w:val="-1"/>
          <w:sz w:val="24"/>
          <w:szCs w:val="24"/>
        </w:rPr>
        <w:t>be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ak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as</w:t>
      </w:r>
      <w:r w:rsidRPr="00A7131A">
        <w:rPr>
          <w:rFonts w:ascii="Bookman Old Style" w:eastAsia="Bookman Old Style" w:hAnsi="Bookman Old Style" w:cs="Bookman Old Style"/>
          <w:spacing w:val="-1"/>
          <w:sz w:val="24"/>
          <w:szCs w:val="24"/>
        </w:rPr>
        <w:t xml:space="preserve"> beb</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4"/>
          <w:sz w:val="24"/>
          <w:szCs w:val="24"/>
        </w:rPr>
        <w:t>D</w:t>
      </w:r>
      <w:r w:rsidRPr="00A7131A">
        <w:rPr>
          <w:rFonts w:ascii="Bookman Old Style" w:eastAsia="Bookman Old Style" w:hAnsi="Bookman Old Style" w:cs="Bookman Old Style"/>
          <w:sz w:val="24"/>
          <w:szCs w:val="24"/>
        </w:rPr>
        <w:t>;</w:t>
      </w:r>
    </w:p>
    <w:p w14:paraId="3566AE67" w14:textId="77777777" w:rsidR="006E11E8" w:rsidRPr="006E11E8" w:rsidRDefault="006E11E8" w:rsidP="00F93EC3">
      <w:pPr>
        <w:numPr>
          <w:ilvl w:val="3"/>
          <w:numId w:val="91"/>
        </w:numPr>
        <w:spacing w:after="0"/>
        <w:ind w:left="2268" w:right="85" w:hanging="283"/>
        <w:jc w:val="both"/>
        <w:outlineLvl w:val="0"/>
        <w:rPr>
          <w:rFonts w:ascii="Bookman Old Style" w:eastAsia="Bookman Old Style" w:hAnsi="Bookman Old Style" w:cs="Bookman Old Style"/>
          <w:spacing w:val="-2"/>
          <w:sz w:val="24"/>
          <w:szCs w:val="24"/>
        </w:rPr>
      </w:pPr>
      <w:r w:rsidRPr="006E11E8">
        <w:rPr>
          <w:rFonts w:ascii="Bookman Old Style" w:eastAsia="Bookman Old Style" w:hAnsi="Bookman Old Style" w:cs="Bookman Old Style"/>
          <w:spacing w:val="-2"/>
          <w:sz w:val="24"/>
          <w:szCs w:val="24"/>
        </w:rPr>
        <w:t>kebena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 xml:space="preserve">an </w:t>
      </w:r>
      <w:r w:rsidRPr="00A7131A">
        <w:rPr>
          <w:rFonts w:ascii="Bookman Old Style" w:eastAsia="Bookman Old Style" w:hAnsi="Bookman Old Style" w:cs="Bookman Old Style"/>
          <w:spacing w:val="-2"/>
          <w:sz w:val="24"/>
          <w:szCs w:val="24"/>
        </w:rPr>
        <w:t>m</w:t>
      </w:r>
      <w:r w:rsidRPr="006E11E8">
        <w:rPr>
          <w:rFonts w:ascii="Bookman Old Style" w:eastAsia="Bookman Old Style" w:hAnsi="Bookman Old Style" w:cs="Bookman Old Style"/>
          <w:spacing w:val="-2"/>
          <w:sz w:val="24"/>
          <w:szCs w:val="24"/>
        </w:rPr>
        <w:t>ate</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il dan pe</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hitun</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an bukti-bukti pen</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elua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an;</w:t>
      </w:r>
    </w:p>
    <w:p w14:paraId="3F3D65EE" w14:textId="77777777" w:rsidR="006E11E8" w:rsidRPr="006E11E8" w:rsidRDefault="006E11E8" w:rsidP="00F93EC3">
      <w:pPr>
        <w:numPr>
          <w:ilvl w:val="3"/>
          <w:numId w:val="91"/>
        </w:numPr>
        <w:spacing w:after="0"/>
        <w:ind w:left="2268" w:right="85" w:hanging="283"/>
        <w:jc w:val="both"/>
        <w:outlineLvl w:val="0"/>
        <w:rPr>
          <w:rFonts w:ascii="Bookman Old Style" w:eastAsia="Bookman Old Style" w:hAnsi="Bookman Old Style" w:cs="Bookman Old Style"/>
          <w:spacing w:val="-2"/>
          <w:sz w:val="24"/>
          <w:szCs w:val="24"/>
        </w:rPr>
      </w:pPr>
      <w:r w:rsidRPr="006E11E8">
        <w:rPr>
          <w:rFonts w:ascii="Bookman Old Style" w:eastAsia="Bookman Old Style" w:hAnsi="Bookman Old Style" w:cs="Bookman Old Style"/>
          <w:spacing w:val="-2"/>
          <w:sz w:val="24"/>
          <w:szCs w:val="24"/>
        </w:rPr>
        <w:t>kebena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an perhitun</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an ta</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 xml:space="preserve">ihan </w:t>
      </w:r>
      <w:r w:rsidRPr="006E11E8">
        <w:rPr>
          <w:rFonts w:ascii="Bookman Old Style" w:eastAsia="Bookman Old Style" w:hAnsi="Bookman Old Style" w:cs="Bookman Old Style"/>
          <w:i/>
          <w:spacing w:val="-2"/>
          <w:sz w:val="24"/>
          <w:szCs w:val="24"/>
        </w:rPr>
        <w:t>(e-billing)</w:t>
      </w:r>
      <w:r w:rsidRPr="006E11E8">
        <w:rPr>
          <w:rFonts w:ascii="Bookman Old Style" w:eastAsia="Bookman Old Style" w:hAnsi="Bookman Old Style" w:cs="Bookman Old Style"/>
          <w:spacing w:val="-2"/>
          <w:sz w:val="24"/>
          <w:szCs w:val="24"/>
        </w:rPr>
        <w:t>/Daftar Ta</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ihan Se</w:t>
      </w:r>
      <w:r w:rsidRPr="00A7131A">
        <w:rPr>
          <w:rFonts w:ascii="Bookman Old Style" w:eastAsia="Bookman Old Style" w:hAnsi="Bookman Old Style" w:cs="Bookman Old Style"/>
          <w:spacing w:val="-2"/>
          <w:sz w:val="24"/>
          <w:szCs w:val="24"/>
        </w:rPr>
        <w:t>m</w:t>
      </w:r>
      <w:r w:rsidRPr="006E11E8">
        <w:rPr>
          <w:rFonts w:ascii="Bookman Old Style" w:eastAsia="Bookman Old Style" w:hAnsi="Bookman Old Style" w:cs="Bookman Old Style"/>
          <w:spacing w:val="-2"/>
          <w:sz w:val="24"/>
          <w:szCs w:val="24"/>
        </w:rPr>
        <w:t>enta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a;</w:t>
      </w:r>
    </w:p>
    <w:p w14:paraId="317C445D" w14:textId="77777777" w:rsidR="006E11E8" w:rsidRPr="006E11E8" w:rsidRDefault="006E11E8" w:rsidP="00F93EC3">
      <w:pPr>
        <w:numPr>
          <w:ilvl w:val="3"/>
          <w:numId w:val="91"/>
        </w:numPr>
        <w:spacing w:after="0"/>
        <w:ind w:left="2268" w:right="85" w:hanging="283"/>
        <w:jc w:val="both"/>
        <w:outlineLvl w:val="0"/>
        <w:rPr>
          <w:rFonts w:ascii="Bookman Old Style" w:eastAsia="Bookman Old Style" w:hAnsi="Bookman Old Style" w:cs="Bookman Old Style"/>
          <w:spacing w:val="-2"/>
          <w:sz w:val="24"/>
          <w:szCs w:val="24"/>
        </w:rPr>
      </w:pPr>
      <w:r w:rsidRPr="006E11E8">
        <w:rPr>
          <w:rFonts w:ascii="Bookman Old Style" w:eastAsia="Bookman Old Style" w:hAnsi="Bookman Old Style" w:cs="Bookman Old Style"/>
          <w:spacing w:val="-2"/>
          <w:sz w:val="24"/>
          <w:szCs w:val="24"/>
        </w:rPr>
        <w:t>kesesuaian pe</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hitun</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an anta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a bukti pen</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elua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an den</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an Ta</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 xml:space="preserve">ihan </w:t>
      </w:r>
      <w:r w:rsidRPr="006E11E8">
        <w:rPr>
          <w:rFonts w:ascii="Bookman Old Style" w:eastAsia="Bookman Old Style" w:hAnsi="Bookman Old Style" w:cs="Bookman Old Style"/>
          <w:i/>
          <w:spacing w:val="-2"/>
          <w:sz w:val="24"/>
          <w:szCs w:val="24"/>
        </w:rPr>
        <w:t>(e-billing)</w:t>
      </w:r>
      <w:r w:rsidRPr="006E11E8">
        <w:rPr>
          <w:rFonts w:ascii="Bookman Old Style" w:eastAsia="Bookman Old Style" w:hAnsi="Bookman Old Style" w:cs="Bookman Old Style"/>
          <w:spacing w:val="-2"/>
          <w:sz w:val="24"/>
          <w:szCs w:val="24"/>
        </w:rPr>
        <w:t>/Daftar Ta</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ihan Se</w:t>
      </w:r>
      <w:r w:rsidRPr="00A7131A">
        <w:rPr>
          <w:rFonts w:ascii="Bookman Old Style" w:eastAsia="Bookman Old Style" w:hAnsi="Bookman Old Style" w:cs="Bookman Old Style"/>
          <w:spacing w:val="-2"/>
          <w:sz w:val="24"/>
          <w:szCs w:val="24"/>
        </w:rPr>
        <w:t>m</w:t>
      </w:r>
      <w:r w:rsidRPr="006E11E8">
        <w:rPr>
          <w:rFonts w:ascii="Bookman Old Style" w:eastAsia="Bookman Old Style" w:hAnsi="Bookman Old Style" w:cs="Bookman Old Style"/>
          <w:spacing w:val="-2"/>
          <w:sz w:val="24"/>
          <w:szCs w:val="24"/>
        </w:rPr>
        <w:t>enta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a;</w:t>
      </w:r>
    </w:p>
    <w:p w14:paraId="075762A7" w14:textId="77777777" w:rsidR="006E11E8" w:rsidRPr="006E11E8" w:rsidRDefault="006E11E8" w:rsidP="00F93EC3">
      <w:pPr>
        <w:numPr>
          <w:ilvl w:val="3"/>
          <w:numId w:val="91"/>
        </w:numPr>
        <w:spacing w:after="0"/>
        <w:ind w:left="2268" w:right="85" w:hanging="283"/>
        <w:jc w:val="both"/>
        <w:outlineLvl w:val="0"/>
        <w:rPr>
          <w:rFonts w:ascii="Bookman Old Style" w:eastAsia="Bookman Old Style" w:hAnsi="Bookman Old Style" w:cs="Bookman Old Style"/>
          <w:spacing w:val="-2"/>
          <w:sz w:val="24"/>
          <w:szCs w:val="24"/>
        </w:rPr>
      </w:pPr>
      <w:r w:rsidRPr="006E11E8">
        <w:rPr>
          <w:rFonts w:ascii="Bookman Old Style" w:eastAsia="Bookman Old Style" w:hAnsi="Bookman Old Style" w:cs="Bookman Old Style"/>
          <w:spacing w:val="-2"/>
          <w:sz w:val="24"/>
          <w:szCs w:val="24"/>
        </w:rPr>
        <w:lastRenderedPageBreak/>
        <w:t xml:space="preserve">kesesuaian jenis belanja </w:t>
      </w:r>
      <w:r w:rsidRPr="00A7131A">
        <w:rPr>
          <w:rFonts w:ascii="Bookman Old Style" w:eastAsia="Bookman Old Style" w:hAnsi="Bookman Old Style" w:cs="Bookman Old Style"/>
          <w:spacing w:val="-2"/>
          <w:sz w:val="24"/>
          <w:szCs w:val="24"/>
        </w:rPr>
        <w:t>y</w:t>
      </w:r>
      <w:r w:rsidRPr="006E11E8">
        <w:rPr>
          <w:rFonts w:ascii="Bookman Old Style" w:eastAsia="Bookman Old Style" w:hAnsi="Bookman Old Style" w:cs="Bookman Old Style"/>
          <w:spacing w:val="-2"/>
          <w:sz w:val="24"/>
          <w:szCs w:val="24"/>
        </w:rPr>
        <w:t>ang dapat diba</w:t>
      </w:r>
      <w:r w:rsidRPr="00A7131A">
        <w:rPr>
          <w:rFonts w:ascii="Bookman Old Style" w:eastAsia="Bookman Old Style" w:hAnsi="Bookman Old Style" w:cs="Bookman Old Style"/>
          <w:spacing w:val="-2"/>
          <w:sz w:val="24"/>
          <w:szCs w:val="24"/>
        </w:rPr>
        <w:t>y</w:t>
      </w:r>
      <w:r w:rsidRPr="006E11E8">
        <w:rPr>
          <w:rFonts w:ascii="Bookman Old Style" w:eastAsia="Bookman Old Style" w:hAnsi="Bookman Old Style" w:cs="Bookman Old Style"/>
          <w:spacing w:val="-2"/>
          <w:sz w:val="24"/>
          <w:szCs w:val="24"/>
        </w:rPr>
        <w:t>a</w:t>
      </w:r>
      <w:r w:rsidRPr="00A7131A">
        <w:rPr>
          <w:rFonts w:ascii="Bookman Old Style" w:eastAsia="Bookman Old Style" w:hAnsi="Bookman Old Style" w:cs="Bookman Old Style"/>
          <w:spacing w:val="-2"/>
          <w:sz w:val="24"/>
          <w:szCs w:val="24"/>
        </w:rPr>
        <w:t>r</w:t>
      </w:r>
      <w:r w:rsidRPr="006E11E8">
        <w:rPr>
          <w:rFonts w:ascii="Bookman Old Style" w:eastAsia="Bookman Old Style" w:hAnsi="Bookman Old Style" w:cs="Bookman Old Style"/>
          <w:spacing w:val="-2"/>
          <w:sz w:val="24"/>
          <w:szCs w:val="24"/>
        </w:rPr>
        <w:t>kan den</w:t>
      </w:r>
      <w:r w:rsidRPr="00A7131A">
        <w:rPr>
          <w:rFonts w:ascii="Bookman Old Style" w:eastAsia="Bookman Old Style" w:hAnsi="Bookman Old Style" w:cs="Bookman Old Style"/>
          <w:spacing w:val="-2"/>
          <w:sz w:val="24"/>
          <w:szCs w:val="24"/>
        </w:rPr>
        <w:t>g</w:t>
      </w:r>
      <w:r w:rsidRPr="006E11E8">
        <w:rPr>
          <w:rFonts w:ascii="Bookman Old Style" w:eastAsia="Bookman Old Style" w:hAnsi="Bookman Old Style" w:cs="Bookman Old Style"/>
          <w:spacing w:val="-2"/>
          <w:sz w:val="24"/>
          <w:szCs w:val="24"/>
        </w:rPr>
        <w:t>an KKPD; dan</w:t>
      </w:r>
    </w:p>
    <w:p w14:paraId="6B48F6C2" w14:textId="3E70635B" w:rsidR="006E11E8" w:rsidRPr="006E11E8" w:rsidRDefault="006E11E8" w:rsidP="00F93EC3">
      <w:pPr>
        <w:numPr>
          <w:ilvl w:val="3"/>
          <w:numId w:val="91"/>
        </w:numPr>
        <w:spacing w:after="0"/>
        <w:ind w:left="2268" w:right="85" w:hanging="283"/>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2"/>
          <w:sz w:val="24"/>
          <w:szCs w:val="24"/>
        </w:rPr>
        <w:t>kesesuaian</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1"/>
          <w:sz w:val="24"/>
          <w:szCs w:val="24"/>
        </w:rPr>
        <w:t>spes</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f</w:t>
      </w:r>
      <w:r w:rsidRPr="00A7131A">
        <w:rPr>
          <w:rFonts w:ascii="Bookman Old Style" w:eastAsia="Bookman Old Style" w:hAnsi="Bookman Old Style" w:cs="Bookman Old Style"/>
          <w:spacing w:val="4"/>
          <w:sz w:val="24"/>
          <w:szCs w:val="24"/>
        </w:rPr>
        <w:t>i</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i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pacing w:val="-1"/>
          <w:sz w:val="24"/>
          <w:szCs w:val="24"/>
        </w:rPr>
        <w:t>ek</w:t>
      </w:r>
      <w:r w:rsidRPr="00A7131A">
        <w:rPr>
          <w:rFonts w:ascii="Bookman Old Style" w:eastAsia="Bookman Old Style" w:hAnsi="Bookman Old Style" w:cs="Bookman Old Style"/>
          <w:spacing w:val="3"/>
          <w:sz w:val="24"/>
          <w:szCs w:val="24"/>
        </w:rPr>
        <w:t>n</w:t>
      </w:r>
      <w:r w:rsidRPr="00A7131A">
        <w:rPr>
          <w:rFonts w:ascii="Bookman Old Style" w:eastAsia="Bookman Old Style" w:hAnsi="Bookman Old Style" w:cs="Bookman Old Style"/>
          <w:spacing w:val="4"/>
          <w:sz w:val="24"/>
          <w:szCs w:val="24"/>
        </w:rPr>
        <w:t>i</w:t>
      </w:r>
      <w:r w:rsidRPr="00A7131A">
        <w:rPr>
          <w:rFonts w:ascii="Bookman Old Style" w:eastAsia="Bookman Old Style" w:hAnsi="Bookman Old Style" w:cs="Bookman Old Style"/>
          <w:sz w:val="24"/>
          <w:szCs w:val="24"/>
        </w:rPr>
        <w:t xml:space="preserve">s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v</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z w:val="24"/>
          <w:szCs w:val="24"/>
        </w:rPr>
        <w:t>lu</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z w:val="24"/>
          <w:szCs w:val="24"/>
        </w:rPr>
        <w:t xml:space="preserve">e </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/ja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3"/>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 xml:space="preserve">m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j</w:t>
      </w:r>
      <w:r w:rsidRPr="00A7131A">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z w:val="24"/>
          <w:szCs w:val="24"/>
        </w:rPr>
        <w:t>ji</w:t>
      </w:r>
      <w:r w:rsidRPr="00A7131A">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5"/>
          <w:sz w:val="24"/>
          <w:szCs w:val="24"/>
        </w:rPr>
        <w:t>k</w:t>
      </w:r>
      <w:r w:rsidRPr="00A7131A">
        <w:rPr>
          <w:rFonts w:ascii="Bookman Old Style" w:eastAsia="Bookman Old Style" w:hAnsi="Bookman Old Style" w:cs="Bookman Old Style"/>
          <w:spacing w:val="1"/>
          <w:sz w:val="24"/>
          <w:szCs w:val="24"/>
        </w:rPr>
        <w:t>ont</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pacing w:val="1"/>
          <w:sz w:val="24"/>
          <w:szCs w:val="24"/>
        </w:rPr>
        <w:t>o</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 xml:space="preserve">n </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ah</w:t>
      </w:r>
      <w:r w:rsidRPr="00A7131A">
        <w:rPr>
          <w:rFonts w:ascii="Bookman Old Style" w:eastAsia="Bookman Old Style" w:hAnsi="Bookman Old Style" w:cs="Bookman Old Style"/>
          <w:spacing w:val="1"/>
          <w:sz w:val="24"/>
          <w:szCs w:val="24"/>
        </w:rPr>
        <w:t xml:space="preserve"> t</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4"/>
          <w:sz w:val="24"/>
          <w:szCs w:val="24"/>
        </w:rPr>
        <w:t>i</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/ja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5"/>
          <w:sz w:val="24"/>
          <w:szCs w:val="24"/>
        </w:rPr>
        <w:t xml:space="preserve"> </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/ja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g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o</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h</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pacing w:val="-1"/>
          <w:sz w:val="24"/>
          <w:szCs w:val="24"/>
        </w:rPr>
        <w:t>ed</w:t>
      </w:r>
      <w:r w:rsidRPr="00A7131A">
        <w:rPr>
          <w:rFonts w:ascii="Bookman Old Style" w:eastAsia="Bookman Old Style" w:hAnsi="Bookman Old Style" w:cs="Bookman Old Style"/>
          <w:sz w:val="24"/>
          <w:szCs w:val="24"/>
        </w:rPr>
        <w:t xml:space="preserve">ia </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pacing w:val="4"/>
          <w:sz w:val="24"/>
          <w:szCs w:val="24"/>
        </w:rPr>
        <w:t>/</w:t>
      </w:r>
      <w:r w:rsidRPr="00A7131A">
        <w:rPr>
          <w:rFonts w:ascii="Bookman Old Style" w:eastAsia="Bookman Old Style" w:hAnsi="Bookman Old Style" w:cs="Bookman Old Style"/>
          <w:sz w:val="24"/>
          <w:szCs w:val="24"/>
        </w:rPr>
        <w:t>j</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a</w:t>
      </w:r>
    </w:p>
    <w:p w14:paraId="5B6EC21C" w14:textId="77777777" w:rsidR="006E11E8" w:rsidRPr="00A7131A"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z w:val="24"/>
          <w:szCs w:val="24"/>
        </w:rPr>
      </w:pPr>
      <w:r w:rsidRPr="006E11E8">
        <w:rPr>
          <w:rFonts w:ascii="Bookman Old Style" w:eastAsia="Bookman Old Style" w:hAnsi="Bookman Old Style" w:cs="Bookman Old Style"/>
          <w:spacing w:val="1"/>
          <w:sz w:val="24"/>
          <w:szCs w:val="24"/>
        </w:rPr>
        <w:t>mengesahkan</w:t>
      </w:r>
      <w:r w:rsidRPr="00A7131A">
        <w:rPr>
          <w:rFonts w:ascii="Bookman Old Style" w:eastAsia="Bookman Old Style" w:hAnsi="Bookman Old Style" w:cs="Bookman Old Style"/>
          <w:sz w:val="24"/>
          <w:szCs w:val="24"/>
        </w:rPr>
        <w:t xml:space="preserve"> </w:t>
      </w:r>
      <w:r w:rsidRPr="00A7131A">
        <w:rPr>
          <w:rFonts w:ascii="Bookman Old Style" w:eastAsia="Bookman Old Style" w:hAnsi="Bookman Old Style" w:cs="Bookman Old Style"/>
          <w:spacing w:val="-1"/>
          <w:sz w:val="24"/>
          <w:szCs w:val="24"/>
        </w:rPr>
        <w:t>seb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se</w:t>
      </w:r>
      <w:r w:rsidRPr="00A7131A">
        <w:rPr>
          <w:rFonts w:ascii="Bookman Old Style" w:eastAsia="Bookman Old Style" w:hAnsi="Bookman Old Style" w:cs="Bookman Old Style"/>
          <w:sz w:val="24"/>
          <w:szCs w:val="24"/>
        </w:rPr>
        <w:t>lu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hn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pacing w:val="6"/>
          <w:sz w:val="24"/>
          <w:szCs w:val="24"/>
        </w:rPr>
        <w:t>i</w:t>
      </w:r>
      <w:r w:rsidRPr="00A7131A">
        <w:rPr>
          <w:rFonts w:ascii="Bookman Old Style" w:eastAsia="Bookman Old Style" w:hAnsi="Bookman Old Style" w:cs="Bookman Old Style"/>
          <w:sz w:val="24"/>
          <w:szCs w:val="24"/>
        </w:rPr>
        <w:t>-</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i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lua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as</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g</w:t>
      </w:r>
      <w:r w:rsidRPr="00A7131A">
        <w:rPr>
          <w:rFonts w:ascii="Bookman Old Style" w:eastAsia="Bookman Old Style" w:hAnsi="Bookman Old Style" w:cs="Bookman Old Style"/>
          <w:spacing w:val="-2"/>
          <w:sz w:val="24"/>
          <w:szCs w:val="24"/>
        </w:rPr>
        <w:t xml:space="preserve">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de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D;</w:t>
      </w:r>
    </w:p>
    <w:p w14:paraId="43199E23" w14:textId="77777777"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menolak bukti-bukti pengeluaran atas tagihan yang dibayarkan dengan KKPD dalam hal terdapat bukti-bukti pengeluaran yang tidak memenuhi ketentuan;</w:t>
      </w:r>
    </w:p>
    <w:p w14:paraId="48D4891E" w14:textId="77777777"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menerbitkan DPT KKPD atas bukti-bukti pengeluaran yang memenuhi ketentuan;</w:t>
      </w:r>
    </w:p>
    <w:p w14:paraId="54D512F3" w14:textId="77777777"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menyampaikan surat pemberitahuan penolakan kepada pelaksana Kuasa Pengguna KKPD atas bukti-bukti pengeluaran yang tidak memenuhi ketentuan;</w:t>
      </w:r>
    </w:p>
    <w:p w14:paraId="0D44D0F8" w14:textId="77777777"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menerbitkan NPD KKPD;</w:t>
      </w:r>
    </w:p>
    <w:p w14:paraId="241161A8" w14:textId="77777777" w:rsidR="006E11E8" w:rsidRPr="006E11E8" w:rsidRDefault="006E11E8" w:rsidP="00F93EC3">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menerbitkan SPM-GU KKPD dan menyampaikan kepada Kuasa BUD untuk penerbitan SP2D-GU KKPD; dan</w:t>
      </w:r>
    </w:p>
    <w:p w14:paraId="72C21C4C" w14:textId="7190BCAD" w:rsidR="00D86A4E" w:rsidRPr="001527D9" w:rsidRDefault="006E11E8" w:rsidP="001527D9">
      <w:pPr>
        <w:pStyle w:val="ListParagraph"/>
        <w:numPr>
          <w:ilvl w:val="0"/>
          <w:numId w:val="91"/>
        </w:numPr>
        <w:spacing w:before="60" w:after="0" w:line="300" w:lineRule="exact"/>
        <w:contextualSpacing w:val="0"/>
        <w:jc w:val="both"/>
        <w:outlineLvl w:val="0"/>
        <w:rPr>
          <w:rFonts w:ascii="Bookman Old Style" w:eastAsia="Bookman Old Style" w:hAnsi="Bookman Old Style" w:cs="Bookman Old Style"/>
          <w:spacing w:val="1"/>
          <w:sz w:val="24"/>
          <w:szCs w:val="24"/>
        </w:rPr>
      </w:pPr>
      <w:r w:rsidRPr="006E11E8">
        <w:rPr>
          <w:rFonts w:ascii="Bookman Old Style" w:eastAsia="Bookman Old Style" w:hAnsi="Bookman Old Style" w:cs="Bookman Old Style"/>
          <w:spacing w:val="1"/>
          <w:sz w:val="24"/>
          <w:szCs w:val="24"/>
        </w:rPr>
        <w:t>melakukan verifikasi atas indikasi penyalahgunaan KKPD</w:t>
      </w:r>
      <w:r w:rsidR="001E48B8">
        <w:rPr>
          <w:rFonts w:ascii="Bookman Old Style" w:eastAsia="Bookman Old Style" w:hAnsi="Bookman Old Style" w:cs="Bookman Old Style"/>
          <w:spacing w:val="1"/>
          <w:sz w:val="24"/>
          <w:szCs w:val="24"/>
          <w:lang w:val="en-US"/>
        </w:rPr>
        <w:t>.</w:t>
      </w:r>
    </w:p>
    <w:p w14:paraId="5E5AF57B" w14:textId="77777777" w:rsidR="00D86A4E" w:rsidRPr="001527D9" w:rsidRDefault="00D86A4E" w:rsidP="001527D9">
      <w:pPr>
        <w:tabs>
          <w:tab w:val="left" w:pos="2127"/>
        </w:tabs>
        <w:spacing w:after="120" w:line="300" w:lineRule="exact"/>
        <w:outlineLvl w:val="0"/>
        <w:rPr>
          <w:rFonts w:ascii="Bookman Old Style" w:eastAsia="Bookman Old Style" w:hAnsi="Bookman Old Style" w:cs="Bookman Old Style"/>
          <w:sz w:val="24"/>
          <w:szCs w:val="24"/>
          <w:lang w:val="en-US"/>
        </w:rPr>
      </w:pPr>
    </w:p>
    <w:p w14:paraId="49690F58" w14:textId="0BABB54E" w:rsidR="001E48B8" w:rsidRDefault="001E48B8" w:rsidP="00792CFB">
      <w:pPr>
        <w:pStyle w:val="ListParagraph"/>
        <w:tabs>
          <w:tab w:val="left" w:pos="2127"/>
        </w:tabs>
        <w:spacing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 xml:space="preserve">Bagian </w:t>
      </w:r>
      <w:proofErr w:type="spellStart"/>
      <w:r>
        <w:rPr>
          <w:rFonts w:ascii="Bookman Old Style" w:eastAsia="Bookman Old Style" w:hAnsi="Bookman Old Style" w:cs="Bookman Old Style"/>
          <w:sz w:val="24"/>
          <w:szCs w:val="24"/>
          <w:lang w:val="en-US"/>
        </w:rPr>
        <w:t>Keempat</w:t>
      </w:r>
      <w:proofErr w:type="spellEnd"/>
      <w:r>
        <w:rPr>
          <w:rFonts w:ascii="Bookman Old Style" w:eastAsia="Bookman Old Style" w:hAnsi="Bookman Old Style" w:cs="Bookman Old Style"/>
          <w:sz w:val="24"/>
          <w:szCs w:val="24"/>
          <w:lang w:val="en-US"/>
        </w:rPr>
        <w:t xml:space="preserve"> </w:t>
      </w:r>
    </w:p>
    <w:p w14:paraId="5E7E6F05" w14:textId="3DDC2E94" w:rsidR="001E48B8" w:rsidRDefault="001E48B8" w:rsidP="001E48B8">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K</w:t>
      </w:r>
      <w:r w:rsidR="001F1D6A">
        <w:rPr>
          <w:rFonts w:ascii="Bookman Old Style" w:eastAsia="Bookman Old Style" w:hAnsi="Bookman Old Style" w:cs="Bookman Old Style"/>
          <w:sz w:val="24"/>
          <w:szCs w:val="24"/>
          <w:lang w:val="en-US"/>
        </w:rPr>
        <w:t>PA</w:t>
      </w:r>
    </w:p>
    <w:p w14:paraId="3375FAAB" w14:textId="3E4F2B03" w:rsidR="001E48B8" w:rsidRDefault="001E48B8" w:rsidP="00F71001">
      <w:pPr>
        <w:pStyle w:val="ListParagraph"/>
        <w:tabs>
          <w:tab w:val="left" w:pos="2127"/>
        </w:tabs>
        <w:spacing w:before="24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Pasal 8</w:t>
      </w:r>
    </w:p>
    <w:p w14:paraId="5A8B6E46" w14:textId="535AB694" w:rsidR="001E48B8" w:rsidRDefault="001E48B8" w:rsidP="001E48B8">
      <w:pPr>
        <w:spacing w:before="240" w:after="0" w:line="300" w:lineRule="exact"/>
        <w:ind w:left="1701" w:right="74" w:firstLine="11"/>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 xml:space="preserve">m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gg</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aan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 xml:space="preserve">P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KP</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 xml:space="preserve">ai </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 xml:space="preserve">as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w</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w:t>
      </w:r>
    </w:p>
    <w:p w14:paraId="613BDD6C" w14:textId="77777777" w:rsidR="001E48B8" w:rsidRPr="00A7131A" w:rsidRDefault="001E48B8" w:rsidP="001E48B8">
      <w:pPr>
        <w:numPr>
          <w:ilvl w:val="1"/>
          <w:numId w:val="1"/>
        </w:numPr>
        <w:spacing w:before="60" w:after="0" w:line="300" w:lineRule="exact"/>
        <w:ind w:left="2109" w:right="79" w:hanging="408"/>
        <w:jc w:val="both"/>
        <w:outlineLvl w:val="0"/>
        <w:rPr>
          <w:rFonts w:ascii="Bookman Old Style" w:eastAsia="Bookman Old Style" w:hAnsi="Bookman Old Style" w:cs="Bookman Old Style"/>
          <w:sz w:val="24"/>
          <w:szCs w:val="24"/>
          <w:lang w:val="en-GB"/>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aju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65"/>
          <w:sz w:val="24"/>
          <w:szCs w:val="24"/>
        </w:rPr>
        <w:t xml:space="preserve"> </w:t>
      </w:r>
      <w:r w:rsidRPr="00A7131A">
        <w:rPr>
          <w:rFonts w:ascii="Bookman Old Style" w:eastAsia="Bookman Old Style" w:hAnsi="Bookman Old Style" w:cs="Bookman Old Style"/>
          <w:spacing w:val="-1"/>
          <w:sz w:val="24"/>
          <w:szCs w:val="24"/>
        </w:rPr>
        <w:t>s</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at</w:t>
      </w:r>
      <w:r w:rsidRPr="00A7131A">
        <w:rPr>
          <w:rFonts w:ascii="Bookman Old Style" w:eastAsia="Bookman Old Style" w:hAnsi="Bookman Old Style" w:cs="Bookman Old Style"/>
          <w:spacing w:val="64"/>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rm</w:t>
      </w:r>
      <w:r w:rsidRPr="00A7131A">
        <w:rPr>
          <w:rFonts w:ascii="Bookman Old Style" w:eastAsia="Bookman Old Style" w:hAnsi="Bookman Old Style" w:cs="Bookman Old Style"/>
          <w:spacing w:val="1"/>
          <w:sz w:val="24"/>
          <w:szCs w:val="24"/>
        </w:rPr>
        <w:t>ohon</w:t>
      </w:r>
      <w:r w:rsidRPr="00A7131A">
        <w:rPr>
          <w:rFonts w:ascii="Bookman Old Style" w:eastAsia="Bookman Old Style" w:hAnsi="Bookman Old Style" w:cs="Bookman Old Style"/>
          <w:spacing w:val="-3"/>
          <w:sz w:val="24"/>
          <w:szCs w:val="24"/>
        </w:rPr>
        <w:t>a</w:t>
      </w:r>
      <w:r w:rsidRPr="00A7131A">
        <w:rPr>
          <w:rFonts w:ascii="Bookman Old Style" w:eastAsia="Bookman Old Style" w:hAnsi="Bookman Old Style" w:cs="Bookman Old Style"/>
          <w:sz w:val="24"/>
          <w:szCs w:val="24"/>
        </w:rPr>
        <w:t>n</w:t>
      </w:r>
      <w:r w:rsidRPr="00A7131A">
        <w:rPr>
          <w:rFonts w:ascii="Bookman Old Style" w:eastAsia="Bookman Old Style" w:hAnsi="Bookman Old Style" w:cs="Bookman Old Style"/>
          <w:spacing w:val="61"/>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65"/>
          <w:sz w:val="24"/>
          <w:szCs w:val="24"/>
        </w:rPr>
        <w:t xml:space="preserve"> </w:t>
      </w:r>
      <w:r w:rsidRPr="00A7131A">
        <w:rPr>
          <w:rFonts w:ascii="Bookman Old Style" w:eastAsia="Bookman Old Style" w:hAnsi="Bookman Old Style" w:cs="Bookman Old Style"/>
          <w:spacing w:val="-1"/>
          <w:sz w:val="24"/>
          <w:szCs w:val="24"/>
        </w:rPr>
        <w:t>bes</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65"/>
          <w:sz w:val="24"/>
          <w:szCs w:val="24"/>
        </w:rPr>
        <w:t xml:space="preserve"> </w:t>
      </w:r>
      <w:r w:rsidRPr="00A7131A">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z w:val="24"/>
          <w:szCs w:val="24"/>
        </w:rPr>
        <w:t xml:space="preserve">P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kep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4"/>
          <w:sz w:val="24"/>
          <w:szCs w:val="24"/>
        </w:rPr>
        <w:t xml:space="preserve">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w:t>
      </w:r>
    </w:p>
    <w:p w14:paraId="50AA6FE5" w14:textId="7FD3994F" w:rsidR="001E48B8" w:rsidRPr="001E48B8" w:rsidRDefault="001E48B8" w:rsidP="001E48B8">
      <w:pPr>
        <w:numPr>
          <w:ilvl w:val="1"/>
          <w:numId w:val="1"/>
        </w:numPr>
        <w:spacing w:before="60" w:after="0" w:line="300" w:lineRule="exact"/>
        <w:ind w:left="2104" w:right="82" w:hanging="406"/>
        <w:jc w:val="both"/>
        <w:outlineLvl w:val="0"/>
        <w:rPr>
          <w:rFonts w:ascii="Bookman Old Style" w:eastAsia="Bookman Old Style" w:hAnsi="Bookman Old Style" w:cs="Bookman Old Style"/>
          <w:sz w:val="24"/>
          <w:szCs w:val="24"/>
          <w:lang w:val="en-GB"/>
        </w:rPr>
      </w:pP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z w:val="24"/>
          <w:szCs w:val="24"/>
        </w:rPr>
        <w:t>l</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u</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2"/>
          <w:sz w:val="24"/>
          <w:szCs w:val="24"/>
        </w:rPr>
        <w:t>g</w:t>
      </w:r>
      <w:r w:rsidRPr="00A7131A">
        <w:rPr>
          <w:rFonts w:ascii="Bookman Old Style" w:eastAsia="Bookman Old Style" w:hAnsi="Bookman Old Style" w:cs="Bookman Old Style"/>
          <w:sz w:val="24"/>
          <w:szCs w:val="24"/>
        </w:rPr>
        <w:t>uji</w:t>
      </w:r>
      <w:r w:rsidRPr="00A7131A">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z w:val="24"/>
          <w:szCs w:val="24"/>
        </w:rPr>
        <w:t>n</w:t>
      </w:r>
      <w:r w:rsidRPr="00A7131A">
        <w:rPr>
          <w:rFonts w:ascii="Bookman Old Style" w:eastAsia="Bookman Old Style" w:hAnsi="Bookman Old Style" w:cs="Bookman Old Style"/>
          <w:spacing w:val="1"/>
          <w:sz w:val="24"/>
          <w:szCs w:val="24"/>
        </w:rPr>
        <w:t xml:space="preserve"> t</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w:t>
      </w:r>
    </w:p>
    <w:p w14:paraId="2E908238" w14:textId="77777777" w:rsidR="001E48B8" w:rsidRPr="00A7131A" w:rsidRDefault="001E48B8" w:rsidP="001E48B8">
      <w:pPr>
        <w:numPr>
          <w:ilvl w:val="3"/>
          <w:numId w:val="1"/>
        </w:numPr>
        <w:spacing w:before="60" w:after="0" w:line="300" w:lineRule="exact"/>
        <w:ind w:left="2541" w:right="79" w:hanging="437"/>
        <w:jc w:val="both"/>
        <w:outlineLvl w:val="0"/>
        <w:rPr>
          <w:rFonts w:ascii="Bookman Old Style" w:eastAsia="Bookman Old Style" w:hAnsi="Bookman Old Style" w:cs="Bookman Old Style"/>
          <w:sz w:val="24"/>
          <w:szCs w:val="24"/>
        </w:rPr>
      </w:pPr>
      <w:r w:rsidRPr="00A7131A">
        <w:rPr>
          <w:rFonts w:ascii="Bookman Old Style" w:eastAsia="Bookman Old Style" w:hAnsi="Bookman Old Style" w:cs="Bookman Old Style"/>
          <w:spacing w:val="-1"/>
          <w:sz w:val="24"/>
          <w:szCs w:val="24"/>
        </w:rPr>
        <w:t>kebe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 xml:space="preserve">an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ak </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z w:val="24"/>
          <w:szCs w:val="24"/>
        </w:rPr>
        <w:t xml:space="preserve">g </w:t>
      </w:r>
      <w:r w:rsidRPr="00A7131A">
        <w:rPr>
          <w:rFonts w:ascii="Bookman Old Style" w:eastAsia="Bookman Old Style" w:hAnsi="Bookman Old Style" w:cs="Bookman Old Style"/>
          <w:spacing w:val="-1"/>
          <w:sz w:val="24"/>
          <w:szCs w:val="24"/>
        </w:rPr>
        <w:t>be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pacing w:val="1"/>
          <w:sz w:val="24"/>
          <w:szCs w:val="24"/>
        </w:rPr>
        <w:t>h</w:t>
      </w:r>
      <w:r w:rsidRPr="00A7131A">
        <w:rPr>
          <w:rFonts w:ascii="Bookman Old Style" w:eastAsia="Bookman Old Style" w:hAnsi="Bookman Old Style" w:cs="Bookman Old Style"/>
          <w:sz w:val="24"/>
          <w:szCs w:val="24"/>
        </w:rPr>
        <w:t xml:space="preserve">ak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w:t>
      </w:r>
      <w:r w:rsidRPr="00A7131A">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i</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1"/>
          <w:sz w:val="24"/>
          <w:szCs w:val="24"/>
        </w:rPr>
        <w:t>pe</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b</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r</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t</w:t>
      </w:r>
      <w:r w:rsidRPr="00A7131A">
        <w:rPr>
          <w:rFonts w:ascii="Bookman Old Style" w:eastAsia="Bookman Old Style" w:hAnsi="Bookman Old Style" w:cs="Bookman Old Style"/>
          <w:sz w:val="24"/>
          <w:szCs w:val="24"/>
        </w:rPr>
        <w:t>as</w:t>
      </w:r>
      <w:r w:rsidRPr="00A7131A">
        <w:rPr>
          <w:rFonts w:ascii="Bookman Old Style" w:eastAsia="Bookman Old Style" w:hAnsi="Bookman Old Style" w:cs="Bookman Old Style"/>
          <w:spacing w:val="-1"/>
          <w:sz w:val="24"/>
          <w:szCs w:val="24"/>
        </w:rPr>
        <w:t xml:space="preserve"> beb</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4"/>
          <w:sz w:val="24"/>
          <w:szCs w:val="24"/>
        </w:rPr>
        <w:t>D</w:t>
      </w:r>
      <w:r w:rsidRPr="00A7131A">
        <w:rPr>
          <w:rFonts w:ascii="Bookman Old Style" w:eastAsia="Bookman Old Style" w:hAnsi="Bookman Old Style" w:cs="Bookman Old Style"/>
          <w:sz w:val="24"/>
          <w:szCs w:val="24"/>
        </w:rPr>
        <w:t>;</w:t>
      </w:r>
    </w:p>
    <w:p w14:paraId="78E05ABC" w14:textId="77777777" w:rsidR="001E48B8" w:rsidRPr="001E48B8" w:rsidRDefault="001E48B8" w:rsidP="001E48B8">
      <w:pPr>
        <w:numPr>
          <w:ilvl w:val="3"/>
          <w:numId w:val="1"/>
        </w:numPr>
        <w:spacing w:before="60" w:after="0" w:line="300" w:lineRule="exact"/>
        <w:ind w:left="2541" w:right="79" w:hanging="437"/>
        <w:jc w:val="both"/>
        <w:outlineLvl w:val="0"/>
        <w:rPr>
          <w:rFonts w:ascii="Bookman Old Style" w:eastAsia="Bookman Old Style" w:hAnsi="Bookman Old Style" w:cs="Bookman Old Style"/>
          <w:spacing w:val="-2"/>
          <w:sz w:val="24"/>
          <w:szCs w:val="24"/>
        </w:rPr>
      </w:pPr>
      <w:r w:rsidRPr="001E48B8">
        <w:rPr>
          <w:rFonts w:ascii="Bookman Old Style" w:eastAsia="Bookman Old Style" w:hAnsi="Bookman Old Style" w:cs="Bookman Old Style"/>
          <w:spacing w:val="-2"/>
          <w:sz w:val="24"/>
          <w:szCs w:val="24"/>
        </w:rPr>
        <w:t>kebenaran materiil dan perhitungan bukti-bukti pengeluaran;</w:t>
      </w:r>
    </w:p>
    <w:p w14:paraId="5205C792" w14:textId="77777777" w:rsidR="001E48B8" w:rsidRPr="001E48B8" w:rsidRDefault="001E48B8" w:rsidP="001E48B8">
      <w:pPr>
        <w:numPr>
          <w:ilvl w:val="3"/>
          <w:numId w:val="1"/>
        </w:numPr>
        <w:spacing w:before="60" w:after="0" w:line="300" w:lineRule="exact"/>
        <w:ind w:left="2541" w:right="79" w:hanging="437"/>
        <w:jc w:val="both"/>
        <w:outlineLvl w:val="0"/>
        <w:rPr>
          <w:rFonts w:ascii="Bookman Old Style" w:eastAsia="Bookman Old Style" w:hAnsi="Bookman Old Style" w:cs="Bookman Old Style"/>
          <w:spacing w:val="-2"/>
          <w:sz w:val="24"/>
          <w:szCs w:val="24"/>
        </w:rPr>
      </w:pPr>
      <w:r w:rsidRPr="001E48B8">
        <w:rPr>
          <w:rFonts w:ascii="Bookman Old Style" w:eastAsia="Bookman Old Style" w:hAnsi="Bookman Old Style" w:cs="Bookman Old Style"/>
          <w:spacing w:val="-2"/>
          <w:sz w:val="24"/>
          <w:szCs w:val="24"/>
        </w:rPr>
        <w:t xml:space="preserve">kebenaran perhitungan Tagihan </w:t>
      </w:r>
      <w:r w:rsidRPr="001E48B8">
        <w:rPr>
          <w:rFonts w:ascii="Bookman Old Style" w:eastAsia="Bookman Old Style" w:hAnsi="Bookman Old Style" w:cs="Bookman Old Style"/>
          <w:i/>
          <w:spacing w:val="-2"/>
          <w:sz w:val="24"/>
          <w:szCs w:val="24"/>
        </w:rPr>
        <w:t>(e-billing)</w:t>
      </w:r>
      <w:r w:rsidRPr="001E48B8">
        <w:rPr>
          <w:rFonts w:ascii="Bookman Old Style" w:eastAsia="Bookman Old Style" w:hAnsi="Bookman Old Style" w:cs="Bookman Old Style"/>
          <w:spacing w:val="-2"/>
          <w:sz w:val="24"/>
          <w:szCs w:val="24"/>
        </w:rPr>
        <w:t>/Daftar Tagihan Sementara;</w:t>
      </w:r>
    </w:p>
    <w:p w14:paraId="42C60DD2" w14:textId="77777777" w:rsidR="001E48B8" w:rsidRPr="001E48B8" w:rsidRDefault="001E48B8" w:rsidP="001E48B8">
      <w:pPr>
        <w:numPr>
          <w:ilvl w:val="3"/>
          <w:numId w:val="1"/>
        </w:numPr>
        <w:spacing w:before="60" w:after="0" w:line="300" w:lineRule="exact"/>
        <w:ind w:left="2541" w:right="79" w:hanging="437"/>
        <w:jc w:val="both"/>
        <w:outlineLvl w:val="0"/>
        <w:rPr>
          <w:rFonts w:ascii="Bookman Old Style" w:eastAsia="Bookman Old Style" w:hAnsi="Bookman Old Style" w:cs="Bookman Old Style"/>
          <w:spacing w:val="-2"/>
          <w:sz w:val="24"/>
          <w:szCs w:val="24"/>
        </w:rPr>
      </w:pPr>
      <w:r w:rsidRPr="001E48B8">
        <w:rPr>
          <w:rFonts w:ascii="Bookman Old Style" w:eastAsia="Bookman Old Style" w:hAnsi="Bookman Old Style" w:cs="Bookman Old Style"/>
          <w:spacing w:val="-2"/>
          <w:sz w:val="24"/>
          <w:szCs w:val="24"/>
        </w:rPr>
        <w:t xml:space="preserve">kesesuaian perhitungan antara bukti pengeluaran dengan Tagihan </w:t>
      </w:r>
      <w:r w:rsidRPr="001E48B8">
        <w:rPr>
          <w:rFonts w:ascii="Bookman Old Style" w:eastAsia="Bookman Old Style" w:hAnsi="Bookman Old Style" w:cs="Bookman Old Style"/>
          <w:i/>
          <w:spacing w:val="-2"/>
          <w:sz w:val="24"/>
          <w:szCs w:val="24"/>
        </w:rPr>
        <w:t>(e-billing)</w:t>
      </w:r>
      <w:r w:rsidRPr="001E48B8">
        <w:rPr>
          <w:rFonts w:ascii="Bookman Old Style" w:eastAsia="Bookman Old Style" w:hAnsi="Bookman Old Style" w:cs="Bookman Old Style"/>
          <w:spacing w:val="-2"/>
          <w:sz w:val="24"/>
          <w:szCs w:val="24"/>
        </w:rPr>
        <w:t>/Daftar Tagihan Sementara;</w:t>
      </w:r>
    </w:p>
    <w:p w14:paraId="430D0CB4" w14:textId="77777777" w:rsidR="001E48B8" w:rsidRPr="001E48B8" w:rsidRDefault="001E48B8" w:rsidP="001E48B8">
      <w:pPr>
        <w:numPr>
          <w:ilvl w:val="3"/>
          <w:numId w:val="1"/>
        </w:numPr>
        <w:spacing w:before="60" w:after="0" w:line="300" w:lineRule="exact"/>
        <w:ind w:left="2541" w:right="79" w:hanging="437"/>
        <w:jc w:val="both"/>
        <w:outlineLvl w:val="0"/>
        <w:rPr>
          <w:rFonts w:ascii="Bookman Old Style" w:eastAsia="Bookman Old Style" w:hAnsi="Bookman Old Style" w:cs="Bookman Old Style"/>
          <w:spacing w:val="-2"/>
          <w:sz w:val="24"/>
          <w:szCs w:val="24"/>
        </w:rPr>
      </w:pPr>
      <w:r w:rsidRPr="001E48B8">
        <w:rPr>
          <w:rFonts w:ascii="Bookman Old Style" w:eastAsia="Bookman Old Style" w:hAnsi="Bookman Old Style" w:cs="Bookman Old Style"/>
          <w:spacing w:val="-2"/>
          <w:sz w:val="24"/>
          <w:szCs w:val="24"/>
        </w:rPr>
        <w:t>kesesuaian jenis belanja yang dapat dibayarkan dengan KKPD; dan</w:t>
      </w:r>
    </w:p>
    <w:p w14:paraId="66AD1FF1" w14:textId="6347164D" w:rsidR="001E48B8" w:rsidRDefault="001E48B8" w:rsidP="001E48B8">
      <w:pPr>
        <w:numPr>
          <w:ilvl w:val="3"/>
          <w:numId w:val="1"/>
        </w:numPr>
        <w:spacing w:before="60" w:after="0" w:line="300" w:lineRule="exact"/>
        <w:ind w:left="2541" w:right="79" w:hanging="437"/>
        <w:jc w:val="both"/>
        <w:outlineLvl w:val="0"/>
        <w:rPr>
          <w:rFonts w:ascii="Bookman Old Style" w:eastAsia="Bookman Old Style" w:hAnsi="Bookman Old Style" w:cs="Bookman Old Style"/>
          <w:spacing w:val="-2"/>
          <w:sz w:val="24"/>
          <w:szCs w:val="24"/>
        </w:rPr>
      </w:pPr>
      <w:r w:rsidRPr="001E48B8">
        <w:rPr>
          <w:rFonts w:ascii="Bookman Old Style" w:eastAsia="Bookman Old Style" w:hAnsi="Bookman Old Style" w:cs="Bookman Old Style"/>
          <w:spacing w:val="-2"/>
          <w:sz w:val="24"/>
          <w:szCs w:val="24"/>
        </w:rPr>
        <w:t>kesesuaian spesifikasi teknis dan volume barang/jasa dalam perjanjian/kontrak, dokumen serah terima barang/jasa, dan barang/jasa yang diserahkan oleh penyedia barang/jasa.</w:t>
      </w:r>
    </w:p>
    <w:p w14:paraId="6D4ED1A0" w14:textId="77777777" w:rsidR="001E48B8" w:rsidRPr="001E48B8" w:rsidRDefault="001E48B8" w:rsidP="001E48B8">
      <w:pPr>
        <w:numPr>
          <w:ilvl w:val="1"/>
          <w:numId w:val="1"/>
        </w:numPr>
        <w:spacing w:before="60" w:after="0" w:line="300" w:lineRule="exact"/>
        <w:ind w:left="2103" w:right="79" w:hanging="408"/>
        <w:jc w:val="both"/>
        <w:outlineLvl w:val="0"/>
        <w:rPr>
          <w:rFonts w:ascii="Bookman Old Style" w:eastAsia="Bookman Old Style" w:hAnsi="Bookman Old Style" w:cs="Bookman Old Style"/>
          <w:spacing w:val="1"/>
          <w:sz w:val="24"/>
          <w:szCs w:val="24"/>
        </w:rPr>
      </w:pPr>
      <w:r w:rsidRPr="001E48B8">
        <w:rPr>
          <w:rFonts w:ascii="Bookman Old Style" w:eastAsia="Bookman Old Style" w:hAnsi="Bookman Old Style" w:cs="Bookman Old Style"/>
          <w:spacing w:val="1"/>
          <w:sz w:val="24"/>
          <w:szCs w:val="24"/>
        </w:rPr>
        <w:t>me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gesa</w:t>
      </w:r>
      <w:r w:rsidRPr="00A7131A">
        <w:rPr>
          <w:rFonts w:ascii="Bookman Old Style" w:eastAsia="Bookman Old Style" w:hAnsi="Bookman Old Style" w:cs="Bookman Old Style"/>
          <w:spacing w:val="1"/>
          <w:sz w:val="24"/>
          <w:szCs w:val="24"/>
        </w:rPr>
        <w:t>h</w:t>
      </w:r>
      <w:r w:rsidRPr="001E48B8">
        <w:rPr>
          <w:rFonts w:ascii="Bookman Old Style" w:eastAsia="Bookman Old Style" w:hAnsi="Bookman Old Style" w:cs="Bookman Old Style"/>
          <w:spacing w:val="1"/>
          <w:sz w:val="24"/>
          <w:szCs w:val="24"/>
        </w:rPr>
        <w:t>kan sebagi</w:t>
      </w:r>
      <w:r w:rsidRPr="00A7131A">
        <w:rPr>
          <w:rFonts w:ascii="Bookman Old Style" w:eastAsia="Bookman Old Style" w:hAnsi="Bookman Old Style" w:cs="Bookman Old Style"/>
          <w:spacing w:val="1"/>
          <w:sz w:val="24"/>
          <w:szCs w:val="24"/>
        </w:rPr>
        <w:t>an</w:t>
      </w:r>
      <w:r w:rsidRPr="001E48B8">
        <w:rPr>
          <w:rFonts w:ascii="Bookman Old Style" w:eastAsia="Bookman Old Style" w:hAnsi="Bookman Old Style" w:cs="Bookman Old Style"/>
          <w:spacing w:val="1"/>
          <w:sz w:val="24"/>
          <w:szCs w:val="24"/>
        </w:rPr>
        <w:t>/seluru</w:t>
      </w:r>
      <w:r w:rsidRPr="00A7131A">
        <w:rPr>
          <w:rFonts w:ascii="Bookman Old Style" w:eastAsia="Bookman Old Style" w:hAnsi="Bookman Old Style" w:cs="Bookman Old Style"/>
          <w:spacing w:val="1"/>
          <w:sz w:val="24"/>
          <w:szCs w:val="24"/>
        </w:rPr>
        <w:t>hn</w:t>
      </w:r>
      <w:r w:rsidRPr="001E48B8">
        <w:rPr>
          <w:rFonts w:ascii="Bookman Old Style" w:eastAsia="Bookman Old Style" w:hAnsi="Bookman Old Style" w:cs="Bookman Old Style"/>
          <w:spacing w:val="1"/>
          <w:sz w:val="24"/>
          <w:szCs w:val="24"/>
        </w:rPr>
        <w:t>ya 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i-bukti pe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geluaran</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 xml:space="preserve">as </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agi</w:t>
      </w:r>
      <w:r w:rsidRPr="00A7131A">
        <w:rPr>
          <w:rFonts w:ascii="Bookman Old Style" w:eastAsia="Bookman Old Style" w:hAnsi="Bookman Old Style" w:cs="Bookman Old Style"/>
          <w:spacing w:val="1"/>
          <w:sz w:val="24"/>
          <w:szCs w:val="24"/>
        </w:rPr>
        <w:t>h</w:t>
      </w:r>
      <w:r w:rsidRPr="001E48B8">
        <w:rPr>
          <w:rFonts w:ascii="Bookman Old Style" w:eastAsia="Bookman Old Style" w:hAnsi="Bookman Old Style" w:cs="Bookman Old Style"/>
          <w:spacing w:val="1"/>
          <w:sz w:val="24"/>
          <w:szCs w:val="24"/>
        </w:rPr>
        <w:t>an</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ya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 dibayarkan</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de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gan</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KKPD;</w:t>
      </w:r>
    </w:p>
    <w:p w14:paraId="03CCCADC" w14:textId="77777777" w:rsidR="001E48B8" w:rsidRPr="001E48B8" w:rsidRDefault="001E48B8" w:rsidP="001E48B8">
      <w:pPr>
        <w:numPr>
          <w:ilvl w:val="1"/>
          <w:numId w:val="1"/>
        </w:numPr>
        <w:spacing w:before="60" w:after="0" w:line="300" w:lineRule="exact"/>
        <w:ind w:left="2103" w:right="79" w:hanging="408"/>
        <w:jc w:val="both"/>
        <w:outlineLvl w:val="0"/>
        <w:rPr>
          <w:rFonts w:ascii="Bookman Old Style" w:eastAsia="Bookman Old Style" w:hAnsi="Bookman Old Style" w:cs="Bookman Old Style"/>
          <w:spacing w:val="1"/>
          <w:sz w:val="24"/>
          <w:szCs w:val="24"/>
        </w:rPr>
      </w:pPr>
      <w:r w:rsidRPr="001E48B8">
        <w:rPr>
          <w:rFonts w:ascii="Bookman Old Style" w:eastAsia="Bookman Old Style" w:hAnsi="Bookman Old Style" w:cs="Bookman Old Style"/>
          <w:spacing w:val="1"/>
          <w:sz w:val="24"/>
          <w:szCs w:val="24"/>
        </w:rPr>
        <w:t>me</w:t>
      </w:r>
      <w:r w:rsidRPr="00A7131A">
        <w:rPr>
          <w:rFonts w:ascii="Bookman Old Style" w:eastAsia="Bookman Old Style" w:hAnsi="Bookman Old Style" w:cs="Bookman Old Style"/>
          <w:spacing w:val="1"/>
          <w:sz w:val="24"/>
          <w:szCs w:val="24"/>
        </w:rPr>
        <w:t>no</w:t>
      </w:r>
      <w:r w:rsidRPr="001E48B8">
        <w:rPr>
          <w:rFonts w:ascii="Bookman Old Style" w:eastAsia="Bookman Old Style" w:hAnsi="Bookman Old Style" w:cs="Bookman Old Style"/>
          <w:spacing w:val="1"/>
          <w:sz w:val="24"/>
          <w:szCs w:val="24"/>
        </w:rPr>
        <w:t>l</w:t>
      </w:r>
      <w:r w:rsidRPr="00A7131A">
        <w:rPr>
          <w:rFonts w:ascii="Bookman Old Style" w:eastAsia="Bookman Old Style" w:hAnsi="Bookman Old Style" w:cs="Bookman Old Style"/>
          <w:spacing w:val="1"/>
          <w:sz w:val="24"/>
          <w:szCs w:val="24"/>
        </w:rPr>
        <w:t>a</w:t>
      </w:r>
      <w:r w:rsidRPr="001E48B8">
        <w:rPr>
          <w:rFonts w:ascii="Bookman Old Style" w:eastAsia="Bookman Old Style" w:hAnsi="Bookman Old Style" w:cs="Bookman Old Style"/>
          <w:spacing w:val="1"/>
          <w:sz w:val="24"/>
          <w:szCs w:val="24"/>
        </w:rPr>
        <w:t>k 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 pe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geluaran a</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 xml:space="preserve">as </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agi</w:t>
      </w:r>
      <w:r w:rsidRPr="00A7131A">
        <w:rPr>
          <w:rFonts w:ascii="Bookman Old Style" w:eastAsia="Bookman Old Style" w:hAnsi="Bookman Old Style" w:cs="Bookman Old Style"/>
          <w:spacing w:val="1"/>
          <w:sz w:val="24"/>
          <w:szCs w:val="24"/>
        </w:rPr>
        <w:t>h</w:t>
      </w:r>
      <w:r w:rsidRPr="001E48B8">
        <w:rPr>
          <w:rFonts w:ascii="Bookman Old Style" w:eastAsia="Bookman Old Style" w:hAnsi="Bookman Old Style" w:cs="Bookman Old Style"/>
          <w:spacing w:val="1"/>
          <w:sz w:val="24"/>
          <w:szCs w:val="24"/>
        </w:rPr>
        <w:t>an ya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 dibayarkan de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gan KKPD dal</w:t>
      </w:r>
      <w:r w:rsidRPr="00A7131A">
        <w:rPr>
          <w:rFonts w:ascii="Bookman Old Style" w:eastAsia="Bookman Old Style" w:hAnsi="Bookman Old Style" w:cs="Bookman Old Style"/>
          <w:spacing w:val="1"/>
          <w:sz w:val="24"/>
          <w:szCs w:val="24"/>
        </w:rPr>
        <w:t>a</w:t>
      </w:r>
      <w:r w:rsidRPr="001E48B8">
        <w:rPr>
          <w:rFonts w:ascii="Bookman Old Style" w:eastAsia="Bookman Old Style" w:hAnsi="Bookman Old Style" w:cs="Bookman Old Style"/>
          <w:spacing w:val="1"/>
          <w:sz w:val="24"/>
          <w:szCs w:val="24"/>
        </w:rPr>
        <w:t xml:space="preserve">m </w:t>
      </w:r>
      <w:r w:rsidRPr="00A7131A">
        <w:rPr>
          <w:rFonts w:ascii="Bookman Old Style" w:eastAsia="Bookman Old Style" w:hAnsi="Bookman Old Style" w:cs="Bookman Old Style"/>
          <w:spacing w:val="1"/>
          <w:sz w:val="24"/>
          <w:szCs w:val="24"/>
        </w:rPr>
        <w:t>h</w:t>
      </w:r>
      <w:r w:rsidRPr="001E48B8">
        <w:rPr>
          <w:rFonts w:ascii="Bookman Old Style" w:eastAsia="Bookman Old Style" w:hAnsi="Bookman Old Style" w:cs="Bookman Old Style"/>
          <w:spacing w:val="1"/>
          <w:sz w:val="24"/>
          <w:szCs w:val="24"/>
        </w:rPr>
        <w:t xml:space="preserve">al </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erdapat</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 pe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geluaran</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ya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 xml:space="preserve">g </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idak meme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pacing w:val="1"/>
          <w:sz w:val="24"/>
          <w:szCs w:val="24"/>
        </w:rPr>
        <w:t>h</w:t>
      </w:r>
      <w:r w:rsidRPr="001E48B8">
        <w:rPr>
          <w:rFonts w:ascii="Bookman Old Style" w:eastAsia="Bookman Old Style" w:hAnsi="Bookman Old Style" w:cs="Bookman Old Style"/>
          <w:spacing w:val="1"/>
          <w:sz w:val="24"/>
          <w:szCs w:val="24"/>
        </w:rPr>
        <w:t>i ke</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nt</w:t>
      </w:r>
      <w:r w:rsidRPr="001E48B8">
        <w:rPr>
          <w:rFonts w:ascii="Bookman Old Style" w:eastAsia="Bookman Old Style" w:hAnsi="Bookman Old Style" w:cs="Bookman Old Style"/>
          <w:spacing w:val="1"/>
          <w:sz w:val="24"/>
          <w:szCs w:val="24"/>
        </w:rPr>
        <w:t>ua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w:t>
      </w:r>
    </w:p>
    <w:p w14:paraId="628F0468" w14:textId="77777777" w:rsidR="001E48B8" w:rsidRPr="001E48B8" w:rsidRDefault="001E48B8" w:rsidP="001E48B8">
      <w:pPr>
        <w:numPr>
          <w:ilvl w:val="1"/>
          <w:numId w:val="1"/>
        </w:numPr>
        <w:spacing w:before="60" w:after="0" w:line="300" w:lineRule="exact"/>
        <w:ind w:left="2103" w:right="79" w:hanging="408"/>
        <w:jc w:val="both"/>
        <w:outlineLvl w:val="0"/>
        <w:rPr>
          <w:rFonts w:ascii="Bookman Old Style" w:eastAsia="Bookman Old Style" w:hAnsi="Bookman Old Style" w:cs="Bookman Old Style"/>
          <w:spacing w:val="1"/>
          <w:sz w:val="24"/>
          <w:szCs w:val="24"/>
        </w:rPr>
      </w:pPr>
      <w:r w:rsidRPr="001E48B8">
        <w:rPr>
          <w:rFonts w:ascii="Bookman Old Style" w:eastAsia="Bookman Old Style" w:hAnsi="Bookman Old Style" w:cs="Bookman Old Style"/>
          <w:spacing w:val="1"/>
          <w:sz w:val="24"/>
          <w:szCs w:val="24"/>
        </w:rPr>
        <w:lastRenderedPageBreak/>
        <w:t>me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erbi</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kan DPT KKPD a</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as 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 pe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geluaran ya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 meme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pacing w:val="1"/>
          <w:sz w:val="24"/>
          <w:szCs w:val="24"/>
        </w:rPr>
        <w:t>h</w:t>
      </w:r>
      <w:r w:rsidRPr="001E48B8">
        <w:rPr>
          <w:rFonts w:ascii="Bookman Old Style" w:eastAsia="Bookman Old Style" w:hAnsi="Bookman Old Style" w:cs="Bookman Old Style"/>
          <w:spacing w:val="1"/>
          <w:sz w:val="24"/>
          <w:szCs w:val="24"/>
        </w:rPr>
        <w:t>i ke</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nt</w:t>
      </w:r>
      <w:r w:rsidRPr="001E48B8">
        <w:rPr>
          <w:rFonts w:ascii="Bookman Old Style" w:eastAsia="Bookman Old Style" w:hAnsi="Bookman Old Style" w:cs="Bookman Old Style"/>
          <w:spacing w:val="1"/>
          <w:sz w:val="24"/>
          <w:szCs w:val="24"/>
        </w:rPr>
        <w:t>ua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w:t>
      </w:r>
    </w:p>
    <w:p w14:paraId="23A8E33F" w14:textId="77777777" w:rsidR="001E48B8" w:rsidRPr="001E48B8" w:rsidRDefault="001E48B8" w:rsidP="001E48B8">
      <w:pPr>
        <w:numPr>
          <w:ilvl w:val="1"/>
          <w:numId w:val="1"/>
        </w:numPr>
        <w:spacing w:before="60" w:after="0" w:line="300" w:lineRule="exact"/>
        <w:ind w:left="2103" w:right="79" w:hanging="408"/>
        <w:jc w:val="both"/>
        <w:outlineLvl w:val="0"/>
        <w:rPr>
          <w:rFonts w:ascii="Bookman Old Style" w:eastAsia="Bookman Old Style" w:hAnsi="Bookman Old Style" w:cs="Bookman Old Style"/>
          <w:spacing w:val="1"/>
          <w:sz w:val="24"/>
          <w:szCs w:val="24"/>
        </w:rPr>
      </w:pPr>
      <w:r w:rsidRPr="001E48B8">
        <w:rPr>
          <w:rFonts w:ascii="Bookman Old Style" w:eastAsia="Bookman Old Style" w:hAnsi="Bookman Old Style" w:cs="Bookman Old Style"/>
          <w:spacing w:val="1"/>
          <w:sz w:val="24"/>
          <w:szCs w:val="24"/>
        </w:rPr>
        <w:t>me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yampaikan surat pemberi</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 xml:space="preserve">ahuan </w:t>
      </w:r>
      <w:r w:rsidRPr="00A7131A">
        <w:rPr>
          <w:rFonts w:ascii="Bookman Old Style" w:eastAsia="Bookman Old Style" w:hAnsi="Bookman Old Style" w:cs="Bookman Old Style"/>
          <w:spacing w:val="1"/>
          <w:sz w:val="24"/>
          <w:szCs w:val="24"/>
        </w:rPr>
        <w:t>penolakan</w:t>
      </w:r>
      <w:r w:rsidRPr="001E48B8">
        <w:rPr>
          <w:rFonts w:ascii="Bookman Old Style" w:eastAsia="Bookman Old Style" w:hAnsi="Bookman Old Style" w:cs="Bookman Old Style"/>
          <w:spacing w:val="1"/>
          <w:sz w:val="24"/>
          <w:szCs w:val="24"/>
        </w:rPr>
        <w:t xml:space="preserve"> kepada Pel</w:t>
      </w:r>
      <w:r w:rsidRPr="00A7131A">
        <w:rPr>
          <w:rFonts w:ascii="Bookman Old Style" w:eastAsia="Bookman Old Style" w:hAnsi="Bookman Old Style" w:cs="Bookman Old Style"/>
          <w:spacing w:val="1"/>
          <w:sz w:val="24"/>
          <w:szCs w:val="24"/>
        </w:rPr>
        <w:t>a</w:t>
      </w:r>
      <w:r w:rsidRPr="001E48B8">
        <w:rPr>
          <w:rFonts w:ascii="Bookman Old Style" w:eastAsia="Bookman Old Style" w:hAnsi="Bookman Old Style" w:cs="Bookman Old Style"/>
          <w:spacing w:val="1"/>
          <w:sz w:val="24"/>
          <w:szCs w:val="24"/>
        </w:rPr>
        <w:t>ksa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a Kuasa Pe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ggu</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a KKPD</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a</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as 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i-buk</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 pe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geluaran</w:t>
      </w:r>
      <w:r w:rsidRPr="00A7131A">
        <w:rPr>
          <w:rFonts w:ascii="Bookman Old Style" w:eastAsia="Bookman Old Style" w:hAnsi="Bookman Old Style" w:cs="Bookman Old Style"/>
          <w:spacing w:val="1"/>
          <w:sz w:val="24"/>
          <w:szCs w:val="24"/>
        </w:rPr>
        <w:t xml:space="preserve"> </w:t>
      </w:r>
      <w:r w:rsidRPr="001E48B8">
        <w:rPr>
          <w:rFonts w:ascii="Bookman Old Style" w:eastAsia="Bookman Old Style" w:hAnsi="Bookman Old Style" w:cs="Bookman Old Style"/>
          <w:spacing w:val="1"/>
          <w:sz w:val="24"/>
          <w:szCs w:val="24"/>
        </w:rPr>
        <w:t>ya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 xml:space="preserve">g </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idak meme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u</w:t>
      </w:r>
      <w:r w:rsidRPr="00A7131A">
        <w:rPr>
          <w:rFonts w:ascii="Bookman Old Style" w:eastAsia="Bookman Old Style" w:hAnsi="Bookman Old Style" w:cs="Bookman Old Style"/>
          <w:spacing w:val="1"/>
          <w:sz w:val="24"/>
          <w:szCs w:val="24"/>
        </w:rPr>
        <w:t>h</w:t>
      </w:r>
      <w:r w:rsidRPr="001E48B8">
        <w:rPr>
          <w:rFonts w:ascii="Bookman Old Style" w:eastAsia="Bookman Old Style" w:hAnsi="Bookman Old Style" w:cs="Bookman Old Style"/>
          <w:spacing w:val="1"/>
          <w:sz w:val="24"/>
          <w:szCs w:val="24"/>
        </w:rPr>
        <w:t>i ke</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e</w:t>
      </w:r>
      <w:r w:rsidRPr="00A7131A">
        <w:rPr>
          <w:rFonts w:ascii="Bookman Old Style" w:eastAsia="Bookman Old Style" w:hAnsi="Bookman Old Style" w:cs="Bookman Old Style"/>
          <w:spacing w:val="1"/>
          <w:sz w:val="24"/>
          <w:szCs w:val="24"/>
        </w:rPr>
        <w:t>nt</w:t>
      </w:r>
      <w:r w:rsidRPr="001E48B8">
        <w:rPr>
          <w:rFonts w:ascii="Bookman Old Style" w:eastAsia="Bookman Old Style" w:hAnsi="Bookman Old Style" w:cs="Bookman Old Style"/>
          <w:spacing w:val="1"/>
          <w:sz w:val="24"/>
          <w:szCs w:val="24"/>
        </w:rPr>
        <w:t>ua</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 dan</w:t>
      </w:r>
    </w:p>
    <w:p w14:paraId="392F7957" w14:textId="3B52299F" w:rsidR="001E48B8" w:rsidRPr="00174CFC" w:rsidRDefault="001E48B8" w:rsidP="001E48B8">
      <w:pPr>
        <w:numPr>
          <w:ilvl w:val="1"/>
          <w:numId w:val="1"/>
        </w:numPr>
        <w:spacing w:before="60" w:after="0" w:line="300" w:lineRule="exact"/>
        <w:ind w:left="2103" w:right="79" w:hanging="408"/>
        <w:jc w:val="both"/>
        <w:outlineLvl w:val="0"/>
        <w:rPr>
          <w:rFonts w:ascii="Bookman Old Style" w:eastAsia="Bookman Old Style" w:hAnsi="Bookman Old Style" w:cs="Bookman Old Style"/>
          <w:spacing w:val="-2"/>
          <w:sz w:val="24"/>
          <w:szCs w:val="24"/>
        </w:rPr>
      </w:pPr>
      <w:r w:rsidRPr="001E48B8">
        <w:rPr>
          <w:rFonts w:ascii="Bookman Old Style" w:eastAsia="Bookman Old Style" w:hAnsi="Bookman Old Style" w:cs="Bookman Old Style"/>
          <w:spacing w:val="1"/>
          <w:sz w:val="24"/>
          <w:szCs w:val="24"/>
        </w:rPr>
        <w:t>me</w:t>
      </w:r>
      <w:r w:rsidRPr="00A7131A">
        <w:rPr>
          <w:rFonts w:ascii="Bookman Old Style" w:eastAsia="Bookman Old Style" w:hAnsi="Bookman Old Style" w:cs="Bookman Old Style"/>
          <w:spacing w:val="1"/>
          <w:sz w:val="24"/>
          <w:szCs w:val="24"/>
        </w:rPr>
        <w:t>n</w:t>
      </w:r>
      <w:r w:rsidRPr="001E48B8">
        <w:rPr>
          <w:rFonts w:ascii="Bookman Old Style" w:eastAsia="Bookman Old Style" w:hAnsi="Bookman Old Style" w:cs="Bookman Old Style"/>
          <w:spacing w:val="1"/>
          <w:sz w:val="24"/>
          <w:szCs w:val="24"/>
        </w:rPr>
        <w:t>erbi</w:t>
      </w:r>
      <w:r w:rsidRPr="00A7131A">
        <w:rPr>
          <w:rFonts w:ascii="Bookman Old Style" w:eastAsia="Bookman Old Style" w:hAnsi="Bookman Old Style" w:cs="Bookman Old Style"/>
          <w:spacing w:val="1"/>
          <w:sz w:val="24"/>
          <w:szCs w:val="24"/>
        </w:rPr>
        <w:t>t</w:t>
      </w:r>
      <w:r w:rsidRPr="001E48B8">
        <w:rPr>
          <w:rFonts w:ascii="Bookman Old Style" w:eastAsia="Bookman Old Style" w:hAnsi="Bookman Old Style" w:cs="Bookman Old Style"/>
          <w:spacing w:val="1"/>
          <w:sz w:val="24"/>
          <w:szCs w:val="24"/>
        </w:rPr>
        <w:t>kan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2"/>
          <w:sz w:val="24"/>
          <w:szCs w:val="24"/>
        </w:rPr>
        <w:t>N</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D</w:t>
      </w:r>
      <w:r w:rsidRPr="00A7131A">
        <w:rPr>
          <w:rFonts w:ascii="Bookman Old Style" w:eastAsia="Bookman Old Style" w:hAnsi="Bookman Old Style" w:cs="Bookman Old Style"/>
          <w:spacing w:val="3"/>
          <w:sz w:val="24"/>
          <w:szCs w:val="24"/>
        </w:rPr>
        <w:t xml:space="preserve"> </w:t>
      </w:r>
      <w:r w:rsidRPr="00A7131A">
        <w:rPr>
          <w:rFonts w:ascii="Bookman Old Style" w:eastAsia="Bookman Old Style" w:hAnsi="Bookman Old Style" w:cs="Bookman Old Style"/>
          <w:spacing w:val="-1"/>
          <w:sz w:val="24"/>
          <w:szCs w:val="24"/>
        </w:rPr>
        <w:t>KKP</w:t>
      </w:r>
      <w:r w:rsidRPr="00A7131A">
        <w:rPr>
          <w:rFonts w:ascii="Bookman Old Style" w:eastAsia="Bookman Old Style" w:hAnsi="Bookman Old Style" w:cs="Bookman Old Style"/>
          <w:sz w:val="24"/>
          <w:szCs w:val="24"/>
        </w:rPr>
        <w:t xml:space="preserve">D </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en</w:t>
      </w:r>
      <w:r w:rsidRPr="00A7131A">
        <w:rPr>
          <w:rFonts w:ascii="Bookman Old Style" w:eastAsia="Bookman Old Style" w:hAnsi="Bookman Old Style" w:cs="Bookman Old Style"/>
          <w:spacing w:val="-2"/>
          <w:sz w:val="24"/>
          <w:szCs w:val="24"/>
        </w:rPr>
        <w:t>y</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2"/>
          <w:sz w:val="24"/>
          <w:szCs w:val="24"/>
        </w:rPr>
        <w:t>m</w:t>
      </w:r>
      <w:r w:rsidRPr="00A7131A">
        <w:rPr>
          <w:rFonts w:ascii="Bookman Old Style" w:eastAsia="Bookman Old Style" w:hAnsi="Bookman Old Style" w:cs="Bookman Old Style"/>
          <w:spacing w:val="-1"/>
          <w:sz w:val="24"/>
          <w:szCs w:val="24"/>
        </w:rPr>
        <w:t>p</w:t>
      </w:r>
      <w:r w:rsidRPr="00A7131A">
        <w:rPr>
          <w:rFonts w:ascii="Bookman Old Style" w:eastAsia="Bookman Old Style" w:hAnsi="Bookman Old Style" w:cs="Bookman Old Style"/>
          <w:sz w:val="24"/>
          <w:szCs w:val="24"/>
        </w:rPr>
        <w:t>ai</w:t>
      </w:r>
      <w:r w:rsidRPr="00A7131A">
        <w:rPr>
          <w:rFonts w:ascii="Bookman Old Style" w:eastAsia="Bookman Old Style" w:hAnsi="Bookman Old Style" w:cs="Bookman Old Style"/>
          <w:spacing w:val="-1"/>
          <w:sz w:val="24"/>
          <w:szCs w:val="24"/>
        </w:rPr>
        <w:t>k</w:t>
      </w:r>
      <w:r w:rsidRPr="00A7131A">
        <w:rPr>
          <w:rFonts w:ascii="Bookman Old Style" w:eastAsia="Bookman Old Style" w:hAnsi="Bookman Old Style" w:cs="Bookman Old Style"/>
          <w:sz w:val="24"/>
          <w:szCs w:val="24"/>
        </w:rPr>
        <w:t>an</w:t>
      </w:r>
      <w:r w:rsidRPr="00A7131A">
        <w:rPr>
          <w:rFonts w:ascii="Bookman Old Style" w:eastAsia="Bookman Old Style" w:hAnsi="Bookman Old Style" w:cs="Bookman Old Style"/>
          <w:spacing w:val="1"/>
          <w:sz w:val="24"/>
          <w:szCs w:val="24"/>
        </w:rPr>
        <w:t xml:space="preserve"> </w:t>
      </w:r>
      <w:r w:rsidRPr="00A7131A">
        <w:rPr>
          <w:rFonts w:ascii="Bookman Old Style" w:eastAsia="Bookman Old Style" w:hAnsi="Bookman Old Style" w:cs="Bookman Old Style"/>
          <w:spacing w:val="-1"/>
          <w:sz w:val="24"/>
          <w:szCs w:val="24"/>
        </w:rPr>
        <w:t>kep</w:t>
      </w:r>
      <w:r w:rsidRPr="00A7131A">
        <w:rPr>
          <w:rFonts w:ascii="Bookman Old Style" w:eastAsia="Bookman Old Style" w:hAnsi="Bookman Old Style" w:cs="Bookman Old Style"/>
          <w:sz w:val="24"/>
          <w:szCs w:val="24"/>
        </w:rPr>
        <w:t>a</w:t>
      </w:r>
      <w:r w:rsidRPr="00A7131A">
        <w:rPr>
          <w:rFonts w:ascii="Bookman Old Style" w:eastAsia="Bookman Old Style" w:hAnsi="Bookman Old Style" w:cs="Bookman Old Style"/>
          <w:spacing w:val="-1"/>
          <w:sz w:val="24"/>
          <w:szCs w:val="24"/>
        </w:rPr>
        <w:t>d</w:t>
      </w:r>
      <w:r w:rsidRPr="00A7131A">
        <w:rPr>
          <w:rFonts w:ascii="Bookman Old Style" w:eastAsia="Bookman Old Style" w:hAnsi="Bookman Old Style" w:cs="Bookman Old Style"/>
          <w:sz w:val="24"/>
          <w:szCs w:val="24"/>
        </w:rPr>
        <w:t xml:space="preserve">a </w:t>
      </w:r>
      <w:r w:rsidRPr="00A7131A">
        <w:rPr>
          <w:rFonts w:ascii="Bookman Old Style" w:eastAsia="Bookman Old Style" w:hAnsi="Bookman Old Style" w:cs="Bookman Old Style"/>
          <w:spacing w:val="2"/>
          <w:sz w:val="24"/>
          <w:szCs w:val="24"/>
        </w:rPr>
        <w:t>B</w:t>
      </w:r>
      <w:r w:rsidRPr="00A7131A">
        <w:rPr>
          <w:rFonts w:ascii="Bookman Old Style" w:eastAsia="Bookman Old Style" w:hAnsi="Bookman Old Style" w:cs="Bookman Old Style"/>
          <w:spacing w:val="-1"/>
          <w:sz w:val="24"/>
          <w:szCs w:val="24"/>
        </w:rPr>
        <w:t>PP</w:t>
      </w:r>
      <w:r>
        <w:rPr>
          <w:rFonts w:ascii="Bookman Old Style" w:eastAsia="Bookman Old Style" w:hAnsi="Bookman Old Style" w:cs="Bookman Old Style"/>
          <w:spacing w:val="-1"/>
          <w:sz w:val="24"/>
          <w:szCs w:val="24"/>
          <w:lang w:val="en-US"/>
        </w:rPr>
        <w:t>.</w:t>
      </w:r>
    </w:p>
    <w:p w14:paraId="5A137D18" w14:textId="38B2F4BC" w:rsidR="00174CFC" w:rsidRDefault="00174CFC" w:rsidP="00174CFC">
      <w:pPr>
        <w:spacing w:before="60" w:after="0" w:line="300" w:lineRule="exact"/>
        <w:ind w:right="79"/>
        <w:jc w:val="both"/>
        <w:outlineLvl w:val="0"/>
        <w:rPr>
          <w:rFonts w:ascii="Bookman Old Style" w:eastAsia="Bookman Old Style" w:hAnsi="Bookman Old Style" w:cs="Bookman Old Style"/>
          <w:spacing w:val="-1"/>
          <w:sz w:val="24"/>
          <w:szCs w:val="24"/>
          <w:lang w:val="en-US"/>
        </w:rPr>
      </w:pPr>
    </w:p>
    <w:p w14:paraId="487F957A" w14:textId="77777777" w:rsidR="001E48B8" w:rsidRPr="001E48B8" w:rsidRDefault="001E48B8" w:rsidP="001E48B8">
      <w:pPr>
        <w:spacing w:before="60" w:after="0" w:line="300" w:lineRule="exact"/>
        <w:ind w:left="2103" w:right="79"/>
        <w:jc w:val="both"/>
        <w:outlineLvl w:val="0"/>
        <w:rPr>
          <w:rFonts w:ascii="Bookman Old Style" w:eastAsia="Bookman Old Style" w:hAnsi="Bookman Old Style" w:cs="Bookman Old Style"/>
          <w:spacing w:val="-2"/>
          <w:sz w:val="24"/>
          <w:szCs w:val="24"/>
        </w:rPr>
      </w:pPr>
    </w:p>
    <w:p w14:paraId="71B5D003" w14:textId="7E3D7EAC" w:rsidR="001E48B8" w:rsidRDefault="001E48B8" w:rsidP="00792CFB">
      <w:pPr>
        <w:pStyle w:val="ListParagraph"/>
        <w:tabs>
          <w:tab w:val="left" w:pos="2127"/>
        </w:tabs>
        <w:spacing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 xml:space="preserve">Bagian </w:t>
      </w:r>
      <w:proofErr w:type="spellStart"/>
      <w:r>
        <w:rPr>
          <w:rFonts w:ascii="Bookman Old Style" w:eastAsia="Bookman Old Style" w:hAnsi="Bookman Old Style" w:cs="Bookman Old Style"/>
          <w:sz w:val="24"/>
          <w:szCs w:val="24"/>
          <w:lang w:val="en-US"/>
        </w:rPr>
        <w:t>Kelima</w:t>
      </w:r>
      <w:proofErr w:type="spellEnd"/>
      <w:r>
        <w:rPr>
          <w:rFonts w:ascii="Bookman Old Style" w:eastAsia="Bookman Old Style" w:hAnsi="Bookman Old Style" w:cs="Bookman Old Style"/>
          <w:sz w:val="24"/>
          <w:szCs w:val="24"/>
          <w:lang w:val="en-US"/>
        </w:rPr>
        <w:t xml:space="preserve"> </w:t>
      </w:r>
    </w:p>
    <w:p w14:paraId="66F9E804" w14:textId="77204B31" w:rsidR="001E48B8" w:rsidRDefault="001F1D6A" w:rsidP="001E48B8">
      <w:pPr>
        <w:pStyle w:val="ListParagraph"/>
        <w:tabs>
          <w:tab w:val="left" w:pos="2127"/>
        </w:tabs>
        <w:spacing w:before="12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PPTK</w:t>
      </w:r>
    </w:p>
    <w:p w14:paraId="1C46D512" w14:textId="4078FF48" w:rsidR="001E48B8" w:rsidRDefault="001E48B8" w:rsidP="00F71001">
      <w:pPr>
        <w:pStyle w:val="ListParagraph"/>
        <w:tabs>
          <w:tab w:val="left" w:pos="2127"/>
        </w:tabs>
        <w:spacing w:before="240" w:after="120" w:line="300" w:lineRule="exact"/>
        <w:ind w:left="2126"/>
        <w:contextualSpacing w:val="0"/>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Pasal 9</w:t>
      </w:r>
    </w:p>
    <w:p w14:paraId="2A4CAA27" w14:textId="0F43CB0C" w:rsidR="001E48B8" w:rsidRDefault="001E48B8" w:rsidP="00F93EC3">
      <w:pPr>
        <w:pStyle w:val="ListParagraph"/>
        <w:numPr>
          <w:ilvl w:val="0"/>
          <w:numId w:val="92"/>
        </w:numPr>
        <w:spacing w:before="60" w:after="0" w:line="300" w:lineRule="exact"/>
        <w:ind w:left="2127" w:right="74" w:hanging="426"/>
        <w:contextualSpacing w:val="0"/>
        <w:jc w:val="both"/>
        <w:outlineLvl w:val="0"/>
        <w:rPr>
          <w:rFonts w:ascii="Bookman Old Style" w:eastAsia="Bookman Old Style" w:hAnsi="Bookman Old Style" w:cs="Bookman Old Style"/>
          <w:spacing w:val="-2"/>
          <w:sz w:val="24"/>
          <w:szCs w:val="24"/>
        </w:rPr>
      </w:pPr>
      <w:r w:rsidRPr="001E48B8">
        <w:rPr>
          <w:rFonts w:ascii="Bookman Old Style" w:eastAsia="Bookman Old Style" w:hAnsi="Bookman Old Style" w:cs="Bookman Old Style"/>
          <w:spacing w:val="-2"/>
          <w:sz w:val="24"/>
          <w:szCs w:val="24"/>
        </w:rPr>
        <w:t>Dalam penggunaan UP KKPD, PPTK mempunyai tugas dan wewenang:</w:t>
      </w:r>
    </w:p>
    <w:p w14:paraId="12AF7D13" w14:textId="77777777" w:rsidR="001E48B8" w:rsidRPr="00ED409E" w:rsidRDefault="001E48B8" w:rsidP="00F93EC3">
      <w:pPr>
        <w:numPr>
          <w:ilvl w:val="4"/>
          <w:numId w:val="92"/>
        </w:numPr>
        <w:spacing w:before="60" w:after="0" w:line="300" w:lineRule="exact"/>
        <w:ind w:left="2520" w:right="82"/>
        <w:jc w:val="both"/>
        <w:outlineLvl w:val="0"/>
        <w:rPr>
          <w:rFonts w:ascii="Bookman Old Style" w:eastAsia="Bookman Old Style" w:hAnsi="Bookman Old Style" w:cs="Bookman Old Style"/>
          <w:spacing w:val="-2"/>
          <w:sz w:val="24"/>
          <w:szCs w:val="24"/>
        </w:rPr>
      </w:pPr>
      <w:r w:rsidRPr="00A7131A">
        <w:rPr>
          <w:rFonts w:ascii="Bookman Old Style" w:eastAsia="Bookman Old Style" w:hAnsi="Bookman Old Style" w:cs="Bookman Old Style"/>
          <w:spacing w:val="-2"/>
          <w:sz w:val="24"/>
          <w:szCs w:val="24"/>
        </w:rPr>
        <w:t>menerima kuasa penggunaan KKPD dari PA/KPA selaku Pemegang KKPD untuk melakukan belanja menggunakan KKPD;</w:t>
      </w:r>
    </w:p>
    <w:p w14:paraId="715E0184" w14:textId="77777777" w:rsidR="001E48B8" w:rsidRPr="00A7131A" w:rsidRDefault="001E48B8" w:rsidP="00F93EC3">
      <w:pPr>
        <w:numPr>
          <w:ilvl w:val="4"/>
          <w:numId w:val="92"/>
        </w:numPr>
        <w:spacing w:before="60" w:after="0" w:line="300" w:lineRule="exact"/>
        <w:ind w:left="2520" w:right="82"/>
        <w:jc w:val="both"/>
        <w:outlineLvl w:val="0"/>
        <w:rPr>
          <w:rFonts w:ascii="Bookman Old Style" w:eastAsia="Bookman Old Style" w:hAnsi="Bookman Old Style" w:cs="Bookman Old Style"/>
          <w:spacing w:val="-2"/>
          <w:sz w:val="24"/>
          <w:szCs w:val="24"/>
        </w:rPr>
      </w:pPr>
      <w:r w:rsidRPr="00A7131A">
        <w:rPr>
          <w:rFonts w:ascii="Bookman Old Style" w:eastAsia="Bookman Old Style" w:hAnsi="Bookman Old Style" w:cs="Bookman Old Style"/>
          <w:spacing w:val="-2"/>
          <w:sz w:val="24"/>
          <w:szCs w:val="24"/>
        </w:rPr>
        <w:t xml:space="preserve">mengumpulkan dokumen belanja dalam rangka </w:t>
      </w:r>
      <w:r w:rsidRPr="00E716EC">
        <w:rPr>
          <w:rFonts w:ascii="Bookman Old Style" w:eastAsia="Bookman Old Style" w:hAnsi="Bookman Old Style" w:cs="Bookman Old Style"/>
          <w:spacing w:val="-6"/>
          <w:sz w:val="24"/>
          <w:szCs w:val="24"/>
        </w:rPr>
        <w:t>pelaksanaan anggaran atas beban pengeluaran pelaksanaan</w:t>
      </w:r>
      <w:r w:rsidRPr="00A7131A">
        <w:rPr>
          <w:rFonts w:ascii="Bookman Old Style" w:eastAsia="Bookman Old Style" w:hAnsi="Bookman Old Style" w:cs="Bookman Old Style"/>
          <w:spacing w:val="-2"/>
          <w:sz w:val="24"/>
          <w:szCs w:val="24"/>
        </w:rPr>
        <w:t xml:space="preserve"> kegiatan/sub kegiatan yang menggunakan KKPD;</w:t>
      </w:r>
    </w:p>
    <w:p w14:paraId="3E6D06F6" w14:textId="77777777" w:rsidR="001E48B8" w:rsidRPr="00E716EC" w:rsidRDefault="001E48B8" w:rsidP="00F93EC3">
      <w:pPr>
        <w:numPr>
          <w:ilvl w:val="4"/>
          <w:numId w:val="92"/>
        </w:numPr>
        <w:spacing w:before="60" w:after="0" w:line="300" w:lineRule="exact"/>
        <w:ind w:left="2520" w:right="82"/>
        <w:jc w:val="both"/>
        <w:outlineLvl w:val="0"/>
        <w:rPr>
          <w:rFonts w:ascii="Bookman Old Style" w:eastAsia="Bookman Old Style" w:hAnsi="Bookman Old Style" w:cs="Bookman Old Style"/>
          <w:spacing w:val="-8"/>
          <w:sz w:val="24"/>
          <w:szCs w:val="24"/>
        </w:rPr>
      </w:pPr>
      <w:r w:rsidRPr="00E716EC">
        <w:rPr>
          <w:rFonts w:ascii="Bookman Old Style" w:eastAsia="Bookman Old Style" w:hAnsi="Bookman Old Style" w:cs="Bookman Old Style"/>
          <w:spacing w:val="-8"/>
          <w:sz w:val="24"/>
          <w:szCs w:val="24"/>
        </w:rPr>
        <w:t>membuat daftar nominatif belanja menggunakan KKPD; dan</w:t>
      </w:r>
    </w:p>
    <w:p w14:paraId="36D13372" w14:textId="643CC5A3" w:rsidR="001E48B8" w:rsidRPr="00382B27" w:rsidRDefault="001E48B8" w:rsidP="00F93EC3">
      <w:pPr>
        <w:numPr>
          <w:ilvl w:val="4"/>
          <w:numId w:val="92"/>
        </w:numPr>
        <w:spacing w:before="60" w:after="0" w:line="300" w:lineRule="exact"/>
        <w:ind w:left="2520" w:right="82"/>
        <w:jc w:val="both"/>
        <w:outlineLvl w:val="0"/>
        <w:rPr>
          <w:rFonts w:ascii="Bookman Old Style" w:eastAsia="Bookman Old Style" w:hAnsi="Bookman Old Style" w:cs="Bookman Old Style"/>
          <w:spacing w:val="-2"/>
          <w:sz w:val="24"/>
          <w:szCs w:val="24"/>
        </w:rPr>
      </w:pPr>
      <w:r w:rsidRPr="00A7131A">
        <w:rPr>
          <w:rFonts w:ascii="Bookman Old Style" w:eastAsia="Bookman Old Style" w:hAnsi="Bookman Old Style" w:cs="Bookman Old Style"/>
          <w:spacing w:val="-2"/>
          <w:sz w:val="24"/>
          <w:szCs w:val="24"/>
        </w:rPr>
        <w:t>menyampaikan daftar nominatif belanja menggunakan KKPD dilampiri dokumen belanja kepada PA/KPA melalui PPK-</w:t>
      </w:r>
      <w:r w:rsidRPr="00897965">
        <w:rPr>
          <w:rFonts w:ascii="Bookman Old Style" w:eastAsia="Bookman Old Style" w:hAnsi="Bookman Old Style" w:cs="Bookman Old Style"/>
          <w:spacing w:val="-2"/>
          <w:sz w:val="24"/>
          <w:szCs w:val="24"/>
        </w:rPr>
        <w:t>SKPD</w:t>
      </w:r>
      <w:r w:rsidRPr="00A7131A">
        <w:rPr>
          <w:rFonts w:ascii="Bookman Old Style" w:eastAsia="Bookman Old Style" w:hAnsi="Bookman Old Style" w:cs="Bookman Old Style"/>
          <w:spacing w:val="-2"/>
          <w:sz w:val="24"/>
          <w:szCs w:val="24"/>
        </w:rPr>
        <w:t xml:space="preserve">/PPK-unit </w:t>
      </w:r>
      <w:r w:rsidR="00897965">
        <w:rPr>
          <w:rFonts w:ascii="Bookman Old Style" w:eastAsia="Bookman Old Style" w:hAnsi="Bookman Old Style" w:cs="Bookman Old Style"/>
          <w:spacing w:val="-2"/>
          <w:sz w:val="24"/>
          <w:szCs w:val="24"/>
          <w:lang w:val="en-US"/>
        </w:rPr>
        <w:t>SKPD</w:t>
      </w:r>
      <w:r w:rsidR="00E716EC">
        <w:rPr>
          <w:rFonts w:ascii="Bookman Old Style" w:eastAsia="Bookman Old Style" w:hAnsi="Bookman Old Style" w:cs="Bookman Old Style"/>
          <w:spacing w:val="-2"/>
          <w:sz w:val="24"/>
          <w:szCs w:val="24"/>
          <w:lang w:val="en-US"/>
        </w:rPr>
        <w:t>.</w:t>
      </w:r>
    </w:p>
    <w:p w14:paraId="7BED0A7D" w14:textId="294196D1" w:rsidR="00382B27" w:rsidRPr="00382B27" w:rsidRDefault="00382B27" w:rsidP="00F93EC3">
      <w:pPr>
        <w:pStyle w:val="ListParagraph"/>
        <w:numPr>
          <w:ilvl w:val="0"/>
          <w:numId w:val="92"/>
        </w:numPr>
        <w:spacing w:before="60" w:after="0" w:line="300" w:lineRule="exact"/>
        <w:ind w:left="2127" w:right="74" w:hanging="426"/>
        <w:contextualSpacing w:val="0"/>
        <w:jc w:val="both"/>
        <w:outlineLvl w:val="0"/>
        <w:rPr>
          <w:rFonts w:ascii="Bookman Old Style" w:eastAsia="Bookman Old Style" w:hAnsi="Bookman Old Style" w:cs="Bookman Old Style"/>
          <w:spacing w:val="-2"/>
          <w:sz w:val="24"/>
          <w:szCs w:val="24"/>
        </w:rPr>
      </w:pPr>
      <w:r w:rsidRPr="00382B27">
        <w:rPr>
          <w:rFonts w:ascii="Bookman Old Style" w:eastAsia="Bookman Old Style" w:hAnsi="Bookman Old Style" w:cs="Bookman Old Style"/>
          <w:spacing w:val="-2"/>
          <w:sz w:val="24"/>
          <w:szCs w:val="24"/>
        </w:rPr>
        <w:t>Dalam melaksanakan tugas penggunaan KKPD sebagaimana dimaksud pada ayat (1) huruf a, PPTK bertanggungjawab kepada pemegang KKPD</w:t>
      </w:r>
      <w:r>
        <w:rPr>
          <w:rFonts w:ascii="Bookman Old Style" w:eastAsia="Bookman Old Style" w:hAnsi="Bookman Old Style" w:cs="Bookman Old Style"/>
          <w:spacing w:val="-2"/>
          <w:sz w:val="24"/>
          <w:szCs w:val="24"/>
          <w:lang w:val="en-US"/>
        </w:rPr>
        <w:t>.</w:t>
      </w:r>
    </w:p>
    <w:p w14:paraId="15398DBD" w14:textId="77777777" w:rsidR="00382B27" w:rsidRDefault="00382B27" w:rsidP="00382B27">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p>
    <w:p w14:paraId="29599097" w14:textId="22C907B6" w:rsidR="00382B27" w:rsidRPr="00382B27" w:rsidRDefault="00382B27" w:rsidP="00792CFB">
      <w:pPr>
        <w:tabs>
          <w:tab w:val="left" w:pos="2127"/>
        </w:tabs>
        <w:spacing w:after="120" w:line="300" w:lineRule="exact"/>
        <w:ind w:left="1712"/>
        <w:jc w:val="center"/>
        <w:outlineLvl w:val="0"/>
        <w:rPr>
          <w:rFonts w:ascii="Bookman Old Style" w:eastAsia="Bookman Old Style" w:hAnsi="Bookman Old Style" w:cs="Bookman Old Style"/>
          <w:sz w:val="24"/>
          <w:szCs w:val="24"/>
          <w:lang w:val="en-US"/>
        </w:rPr>
      </w:pPr>
      <w:r w:rsidRPr="00382B27">
        <w:rPr>
          <w:rFonts w:ascii="Bookman Old Style" w:eastAsia="Bookman Old Style" w:hAnsi="Bookman Old Style" w:cs="Bookman Old Style"/>
          <w:sz w:val="24"/>
          <w:szCs w:val="24"/>
          <w:lang w:val="en-US"/>
        </w:rPr>
        <w:t xml:space="preserve">Bagian </w:t>
      </w:r>
      <w:proofErr w:type="spellStart"/>
      <w:r w:rsidRPr="00382B27">
        <w:rPr>
          <w:rFonts w:ascii="Bookman Old Style" w:eastAsia="Bookman Old Style" w:hAnsi="Bookman Old Style" w:cs="Bookman Old Style"/>
          <w:sz w:val="24"/>
          <w:szCs w:val="24"/>
          <w:lang w:val="en-US"/>
        </w:rPr>
        <w:t>Ke</w:t>
      </w:r>
      <w:r>
        <w:rPr>
          <w:rFonts w:ascii="Bookman Old Style" w:eastAsia="Bookman Old Style" w:hAnsi="Bookman Old Style" w:cs="Bookman Old Style"/>
          <w:sz w:val="24"/>
          <w:szCs w:val="24"/>
          <w:lang w:val="en-US"/>
        </w:rPr>
        <w:t>enam</w:t>
      </w:r>
      <w:proofErr w:type="spellEnd"/>
      <w:r w:rsidRPr="00382B27">
        <w:rPr>
          <w:rFonts w:ascii="Bookman Old Style" w:eastAsia="Bookman Old Style" w:hAnsi="Bookman Old Style" w:cs="Bookman Old Style"/>
          <w:sz w:val="24"/>
          <w:szCs w:val="24"/>
          <w:lang w:val="en-US"/>
        </w:rPr>
        <w:t xml:space="preserve"> </w:t>
      </w:r>
    </w:p>
    <w:p w14:paraId="6AEB909F" w14:textId="10A90F5F" w:rsidR="00F71001" w:rsidRDefault="000309A4" w:rsidP="00F71001">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w:t>
      </w:r>
      <w:r w:rsidR="001F1D6A">
        <w:rPr>
          <w:rFonts w:ascii="Bookman Old Style" w:eastAsia="Bookman Old Style" w:hAnsi="Bookman Old Style" w:cs="Bookman Old Style"/>
          <w:sz w:val="24"/>
          <w:szCs w:val="24"/>
          <w:lang w:val="en-US"/>
        </w:rPr>
        <w:t>PK</w:t>
      </w:r>
      <w:r w:rsidR="00C973D5">
        <w:rPr>
          <w:rFonts w:ascii="Bookman Old Style" w:eastAsia="Bookman Old Style" w:hAnsi="Bookman Old Style" w:cs="Bookman Old Style"/>
          <w:sz w:val="24"/>
          <w:szCs w:val="24"/>
          <w:lang w:val="en-US"/>
        </w:rPr>
        <w:t>-SKPD</w:t>
      </w:r>
      <w:r>
        <w:rPr>
          <w:rFonts w:ascii="Bookman Old Style" w:eastAsia="Bookman Old Style" w:hAnsi="Bookman Old Style" w:cs="Bookman Old Style"/>
          <w:sz w:val="24"/>
          <w:szCs w:val="24"/>
          <w:lang w:val="en-US"/>
        </w:rPr>
        <w:t>/</w:t>
      </w:r>
      <w:r w:rsidR="001F1D6A">
        <w:rPr>
          <w:rFonts w:ascii="Bookman Old Style" w:eastAsia="Bookman Old Style" w:hAnsi="Bookman Old Style" w:cs="Bookman Old Style"/>
          <w:sz w:val="24"/>
          <w:szCs w:val="24"/>
          <w:lang w:val="en-US"/>
        </w:rPr>
        <w:t>PPK</w:t>
      </w:r>
      <w:r w:rsidR="00BD63AF">
        <w:rPr>
          <w:rFonts w:ascii="Bookman Old Style" w:eastAsia="Bookman Old Style" w:hAnsi="Bookman Old Style" w:cs="Bookman Old Style"/>
          <w:sz w:val="24"/>
          <w:szCs w:val="24"/>
          <w:lang w:val="en-US"/>
        </w:rPr>
        <w:t>-</w:t>
      </w:r>
      <w:r>
        <w:rPr>
          <w:rFonts w:ascii="Bookman Old Style" w:eastAsia="Bookman Old Style" w:hAnsi="Bookman Old Style" w:cs="Bookman Old Style"/>
          <w:sz w:val="24"/>
          <w:szCs w:val="24"/>
          <w:lang w:val="en-US"/>
        </w:rPr>
        <w:t xml:space="preserve">Unit </w:t>
      </w:r>
      <w:r w:rsidR="00897965">
        <w:rPr>
          <w:rFonts w:ascii="Bookman Old Style" w:eastAsia="Bookman Old Style" w:hAnsi="Bookman Old Style" w:cs="Bookman Old Style"/>
          <w:sz w:val="24"/>
          <w:szCs w:val="24"/>
          <w:lang w:val="en-US"/>
        </w:rPr>
        <w:t xml:space="preserve">SKPD </w:t>
      </w:r>
    </w:p>
    <w:p w14:paraId="1320DBD5" w14:textId="6A180AA3" w:rsidR="00492F92" w:rsidRPr="00F71001" w:rsidRDefault="000309A4" w:rsidP="00F71001">
      <w:pPr>
        <w:tabs>
          <w:tab w:val="left" w:pos="2127"/>
        </w:tabs>
        <w:spacing w:before="240" w:after="120" w:line="300" w:lineRule="exact"/>
        <w:ind w:left="1712"/>
        <w:jc w:val="center"/>
        <w:outlineLvl w:val="0"/>
        <w:rPr>
          <w:rFonts w:ascii="Bookman Old Style" w:eastAsia="Bookman Old Style" w:hAnsi="Bookman Old Style" w:cs="Bookman Old Style"/>
          <w:sz w:val="24"/>
          <w:szCs w:val="24"/>
          <w:lang w:val="en-US"/>
        </w:rPr>
      </w:pPr>
      <w:r w:rsidRPr="00F71001">
        <w:rPr>
          <w:rFonts w:ascii="Bookman Old Style" w:eastAsia="Bookman Old Style" w:hAnsi="Bookman Old Style" w:cs="Bookman Old Style"/>
          <w:sz w:val="24"/>
          <w:szCs w:val="24"/>
          <w:lang w:val="en-US"/>
        </w:rPr>
        <w:t>Pasal 10</w:t>
      </w:r>
    </w:p>
    <w:p w14:paraId="0BEDBBA4" w14:textId="4A744573" w:rsidR="00596DE3" w:rsidRDefault="00596DE3" w:rsidP="00F93EC3">
      <w:pPr>
        <w:numPr>
          <w:ilvl w:val="0"/>
          <w:numId w:val="4"/>
        </w:numPr>
        <w:spacing w:after="0" w:line="300" w:lineRule="exact"/>
        <w:ind w:left="2127" w:right="82" w:hanging="41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UP KKPD, PPK</w:t>
      </w:r>
      <w:r w:rsidR="00897965">
        <w:rPr>
          <w:rFonts w:ascii="Bookman Old Style" w:hAnsi="Bookman Old Style" w:cs="Arial"/>
          <w:sz w:val="24"/>
          <w:szCs w:val="24"/>
          <w:lang w:val="en-GB"/>
        </w:rPr>
        <w:t>-</w:t>
      </w:r>
      <w:r w:rsidRPr="00897965">
        <w:rPr>
          <w:rFonts w:ascii="Bookman Old Style" w:hAnsi="Bookman Old Style" w:cs="Arial"/>
          <w:sz w:val="24"/>
          <w:szCs w:val="24"/>
          <w:lang w:val="en-GB"/>
        </w:rPr>
        <w:t>SKPD</w:t>
      </w:r>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mempunyai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tugas</w:t>
      </w:r>
      <w:proofErr w:type="spellEnd"/>
      <w:r w:rsidRPr="00A7131A">
        <w:rPr>
          <w:rFonts w:ascii="Bookman Old Style" w:hAnsi="Bookman Old Style" w:cs="Arial"/>
          <w:sz w:val="24"/>
          <w:szCs w:val="24"/>
          <w:lang w:val="en-GB"/>
        </w:rPr>
        <w:t xml:space="preserve"> dan </w:t>
      </w:r>
      <w:proofErr w:type="spellStart"/>
      <w:proofErr w:type="gramStart"/>
      <w:r w:rsidRPr="00A7131A">
        <w:rPr>
          <w:rFonts w:ascii="Bookman Old Style" w:hAnsi="Bookman Old Style" w:cs="Arial"/>
          <w:sz w:val="24"/>
          <w:szCs w:val="24"/>
          <w:lang w:val="en-GB"/>
        </w:rPr>
        <w:t>wewenang</w:t>
      </w:r>
      <w:proofErr w:type="spellEnd"/>
      <w:r w:rsidRPr="00A7131A">
        <w:rPr>
          <w:rFonts w:ascii="Bookman Old Style" w:hAnsi="Bookman Old Style" w:cs="Arial"/>
          <w:sz w:val="24"/>
          <w:szCs w:val="24"/>
          <w:lang w:val="en-GB"/>
        </w:rPr>
        <w:t xml:space="preserve"> :</w:t>
      </w:r>
      <w:proofErr w:type="gramEnd"/>
    </w:p>
    <w:p w14:paraId="1049705E" w14:textId="02B48196" w:rsidR="00596DE3" w:rsidRDefault="00596DE3" w:rsidP="00F93EC3">
      <w:pPr>
        <w:numPr>
          <w:ilvl w:val="7"/>
          <w:numId w:val="4"/>
        </w:numPr>
        <w:spacing w:before="60" w:after="0" w:line="300" w:lineRule="exact"/>
        <w:ind w:left="2483" w:right="79" w:hanging="357"/>
        <w:jc w:val="both"/>
        <w:outlineLvl w:val="0"/>
        <w:rPr>
          <w:rFonts w:ascii="Bookman Old Style" w:hAnsi="Bookman Old Style" w:cs="Arial"/>
          <w:sz w:val="24"/>
          <w:szCs w:val="24"/>
          <w:lang w:val="en-GB"/>
        </w:rPr>
      </w:pPr>
      <w:proofErr w:type="spellStart"/>
      <w:r w:rsidRPr="00596DE3">
        <w:rPr>
          <w:rFonts w:ascii="Bookman Old Style" w:hAnsi="Bookman Old Style" w:cs="Arial"/>
          <w:spacing w:val="-4"/>
          <w:sz w:val="24"/>
          <w:szCs w:val="24"/>
          <w:lang w:val="en-GB"/>
        </w:rPr>
        <w:t>melakukan</w:t>
      </w:r>
      <w:proofErr w:type="spellEnd"/>
      <w:r w:rsidRPr="00596DE3">
        <w:rPr>
          <w:rFonts w:ascii="Bookman Old Style" w:hAnsi="Bookman Old Style" w:cs="Arial"/>
          <w:spacing w:val="-4"/>
          <w:sz w:val="24"/>
          <w:szCs w:val="24"/>
          <w:lang w:val="en-GB"/>
        </w:rPr>
        <w:t xml:space="preserve"> </w:t>
      </w:r>
      <w:proofErr w:type="spellStart"/>
      <w:r w:rsidRPr="00596DE3">
        <w:rPr>
          <w:rFonts w:ascii="Bookman Old Style" w:hAnsi="Bookman Old Style" w:cs="Arial"/>
          <w:spacing w:val="-4"/>
          <w:sz w:val="24"/>
          <w:szCs w:val="24"/>
          <w:lang w:val="en-GB"/>
        </w:rPr>
        <w:t>verifikasi</w:t>
      </w:r>
      <w:proofErr w:type="spellEnd"/>
      <w:r w:rsidRPr="00596DE3">
        <w:rPr>
          <w:rFonts w:ascii="Bookman Old Style" w:hAnsi="Bookman Old Style" w:cs="Arial"/>
          <w:spacing w:val="-4"/>
          <w:sz w:val="24"/>
          <w:szCs w:val="24"/>
          <w:lang w:val="en-GB"/>
        </w:rPr>
        <w:t xml:space="preserve"> daftar </w:t>
      </w:r>
      <w:proofErr w:type="spellStart"/>
      <w:r w:rsidRPr="00596DE3">
        <w:rPr>
          <w:rFonts w:ascii="Bookman Old Style" w:hAnsi="Bookman Old Style" w:cs="Arial"/>
          <w:spacing w:val="-4"/>
          <w:sz w:val="24"/>
          <w:szCs w:val="24"/>
          <w:lang w:val="en-GB"/>
        </w:rPr>
        <w:t>nominatif</w:t>
      </w:r>
      <w:proofErr w:type="spellEnd"/>
      <w:r w:rsidRPr="00596DE3">
        <w:rPr>
          <w:rFonts w:ascii="Bookman Old Style" w:hAnsi="Bookman Old Style" w:cs="Arial"/>
          <w:spacing w:val="-4"/>
          <w:sz w:val="24"/>
          <w:szCs w:val="24"/>
          <w:lang w:val="en-GB"/>
        </w:rPr>
        <w:t xml:space="preserve"> </w:t>
      </w:r>
      <w:proofErr w:type="spellStart"/>
      <w:r w:rsidRPr="00596DE3">
        <w:rPr>
          <w:rFonts w:ascii="Bookman Old Style" w:hAnsi="Bookman Old Style" w:cs="Arial"/>
          <w:spacing w:val="-4"/>
          <w:sz w:val="24"/>
          <w:szCs w:val="24"/>
          <w:lang w:val="en-GB"/>
        </w:rPr>
        <w:t>belanja</w:t>
      </w:r>
      <w:proofErr w:type="spellEnd"/>
      <w:r w:rsidRPr="00596DE3">
        <w:rPr>
          <w:rFonts w:ascii="Bookman Old Style" w:hAnsi="Bookman Old Style" w:cs="Arial"/>
          <w:spacing w:val="-4"/>
          <w:sz w:val="24"/>
          <w:szCs w:val="24"/>
          <w:lang w:val="en-GB"/>
        </w:rPr>
        <w:t xml:space="preserve"> </w:t>
      </w:r>
      <w:proofErr w:type="spellStart"/>
      <w:r w:rsidRPr="00596DE3">
        <w:rPr>
          <w:rFonts w:ascii="Bookman Old Style" w:hAnsi="Bookman Old Style" w:cs="Arial"/>
          <w:spacing w:val="-4"/>
          <w:sz w:val="24"/>
          <w:szCs w:val="24"/>
          <w:lang w:val="en-GB"/>
        </w:rPr>
        <w:t>menggunakan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beserta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pendukung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penilaian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w:t>
      </w:r>
    </w:p>
    <w:p w14:paraId="50BD67DB" w14:textId="77777777" w:rsidR="00596DE3" w:rsidRPr="00596DE3" w:rsidRDefault="00596DE3" w:rsidP="00F93EC3">
      <w:pPr>
        <w:pStyle w:val="ListParagraph"/>
        <w:numPr>
          <w:ilvl w:val="0"/>
          <w:numId w:val="93"/>
        </w:numPr>
        <w:spacing w:after="0" w:line="300" w:lineRule="exact"/>
        <w:ind w:left="2847" w:right="85"/>
        <w:jc w:val="both"/>
        <w:outlineLvl w:val="0"/>
        <w:rPr>
          <w:rFonts w:ascii="Bookman Old Style" w:eastAsia="Bookman Old Style" w:hAnsi="Bookman Old Style" w:cs="Bookman Old Style"/>
          <w:sz w:val="24"/>
          <w:szCs w:val="24"/>
        </w:rPr>
      </w:pPr>
      <w:r w:rsidRPr="00596DE3">
        <w:rPr>
          <w:rFonts w:ascii="Bookman Old Style" w:eastAsia="Bookman Old Style" w:hAnsi="Bookman Old Style" w:cs="Bookman Old Style"/>
          <w:spacing w:val="-1"/>
          <w:sz w:val="24"/>
          <w:szCs w:val="24"/>
        </w:rPr>
        <w:t>kebe</w:t>
      </w:r>
      <w:r w:rsidRPr="00596DE3">
        <w:rPr>
          <w:rFonts w:ascii="Bookman Old Style" w:eastAsia="Bookman Old Style" w:hAnsi="Bookman Old Style" w:cs="Bookman Old Style"/>
          <w:spacing w:val="1"/>
          <w:sz w:val="24"/>
          <w:szCs w:val="24"/>
        </w:rPr>
        <w:t>n</w:t>
      </w:r>
      <w:r w:rsidRPr="00596DE3">
        <w:rPr>
          <w:rFonts w:ascii="Bookman Old Style" w:eastAsia="Bookman Old Style" w:hAnsi="Bookman Old Style" w:cs="Bookman Old Style"/>
          <w:sz w:val="24"/>
          <w:szCs w:val="24"/>
        </w:rPr>
        <w:t>a</w:t>
      </w:r>
      <w:r w:rsidRPr="00596DE3">
        <w:rPr>
          <w:rFonts w:ascii="Bookman Old Style" w:eastAsia="Bookman Old Style" w:hAnsi="Bookman Old Style" w:cs="Bookman Old Style"/>
          <w:spacing w:val="-2"/>
          <w:sz w:val="24"/>
          <w:szCs w:val="24"/>
        </w:rPr>
        <w:t>r</w:t>
      </w:r>
      <w:r w:rsidRPr="00596DE3">
        <w:rPr>
          <w:rFonts w:ascii="Bookman Old Style" w:eastAsia="Bookman Old Style" w:hAnsi="Bookman Old Style" w:cs="Bookman Old Style"/>
          <w:sz w:val="24"/>
          <w:szCs w:val="24"/>
        </w:rPr>
        <w:t xml:space="preserve">an </w:t>
      </w:r>
      <w:r w:rsidRPr="00596DE3">
        <w:rPr>
          <w:rFonts w:ascii="Bookman Old Style" w:eastAsia="Bookman Old Style" w:hAnsi="Bookman Old Style" w:cs="Bookman Old Style"/>
          <w:spacing w:val="-1"/>
          <w:sz w:val="24"/>
          <w:szCs w:val="24"/>
        </w:rPr>
        <w:t>d</w:t>
      </w:r>
      <w:r w:rsidRPr="00596DE3">
        <w:rPr>
          <w:rFonts w:ascii="Bookman Old Style" w:eastAsia="Bookman Old Style" w:hAnsi="Bookman Old Style" w:cs="Bookman Old Style"/>
          <w:sz w:val="24"/>
          <w:szCs w:val="24"/>
        </w:rPr>
        <w:t>a</w:t>
      </w:r>
      <w:r w:rsidRPr="00596DE3">
        <w:rPr>
          <w:rFonts w:ascii="Bookman Old Style" w:eastAsia="Bookman Old Style" w:hAnsi="Bookman Old Style" w:cs="Bookman Old Style"/>
          <w:spacing w:val="1"/>
          <w:sz w:val="24"/>
          <w:szCs w:val="24"/>
        </w:rPr>
        <w:t>t</w:t>
      </w:r>
      <w:r w:rsidRPr="00596DE3">
        <w:rPr>
          <w:rFonts w:ascii="Bookman Old Style" w:eastAsia="Bookman Old Style" w:hAnsi="Bookman Old Style" w:cs="Bookman Old Style"/>
          <w:sz w:val="24"/>
          <w:szCs w:val="24"/>
        </w:rPr>
        <w:t xml:space="preserve">a </w:t>
      </w:r>
      <w:r w:rsidRPr="00596DE3">
        <w:rPr>
          <w:rFonts w:ascii="Bookman Old Style" w:eastAsia="Bookman Old Style" w:hAnsi="Bookman Old Style" w:cs="Bookman Old Style"/>
          <w:spacing w:val="-1"/>
          <w:sz w:val="24"/>
          <w:szCs w:val="24"/>
        </w:rPr>
        <w:t>p</w:t>
      </w:r>
      <w:r w:rsidRPr="00596DE3">
        <w:rPr>
          <w:rFonts w:ascii="Bookman Old Style" w:eastAsia="Bookman Old Style" w:hAnsi="Bookman Old Style" w:cs="Bookman Old Style"/>
          <w:sz w:val="24"/>
          <w:szCs w:val="24"/>
        </w:rPr>
        <w:t>i</w:t>
      </w:r>
      <w:r w:rsidRPr="00596DE3">
        <w:rPr>
          <w:rFonts w:ascii="Bookman Old Style" w:eastAsia="Bookman Old Style" w:hAnsi="Bookman Old Style" w:cs="Bookman Old Style"/>
          <w:spacing w:val="1"/>
          <w:sz w:val="24"/>
          <w:szCs w:val="24"/>
        </w:rPr>
        <w:t>h</w:t>
      </w:r>
      <w:r w:rsidRPr="00596DE3">
        <w:rPr>
          <w:rFonts w:ascii="Bookman Old Style" w:eastAsia="Bookman Old Style" w:hAnsi="Bookman Old Style" w:cs="Bookman Old Style"/>
          <w:sz w:val="24"/>
          <w:szCs w:val="24"/>
        </w:rPr>
        <w:t xml:space="preserve">ak </w:t>
      </w:r>
      <w:r w:rsidRPr="00596DE3">
        <w:rPr>
          <w:rFonts w:ascii="Bookman Old Style" w:eastAsia="Bookman Old Style" w:hAnsi="Bookman Old Style" w:cs="Bookman Old Style"/>
          <w:spacing w:val="-2"/>
          <w:sz w:val="24"/>
          <w:szCs w:val="24"/>
        </w:rPr>
        <w:t>y</w:t>
      </w:r>
      <w:r w:rsidRPr="00596DE3">
        <w:rPr>
          <w:rFonts w:ascii="Bookman Old Style" w:eastAsia="Bookman Old Style" w:hAnsi="Bookman Old Style" w:cs="Bookman Old Style"/>
          <w:sz w:val="24"/>
          <w:szCs w:val="24"/>
        </w:rPr>
        <w:t>a</w:t>
      </w:r>
      <w:r w:rsidRPr="00596DE3">
        <w:rPr>
          <w:rFonts w:ascii="Bookman Old Style" w:eastAsia="Bookman Old Style" w:hAnsi="Bookman Old Style" w:cs="Bookman Old Style"/>
          <w:spacing w:val="1"/>
          <w:sz w:val="24"/>
          <w:szCs w:val="24"/>
        </w:rPr>
        <w:t>n</w:t>
      </w:r>
      <w:r w:rsidRPr="00596DE3">
        <w:rPr>
          <w:rFonts w:ascii="Bookman Old Style" w:eastAsia="Bookman Old Style" w:hAnsi="Bookman Old Style" w:cs="Bookman Old Style"/>
          <w:sz w:val="24"/>
          <w:szCs w:val="24"/>
        </w:rPr>
        <w:t xml:space="preserve">g </w:t>
      </w:r>
      <w:r w:rsidRPr="00596DE3">
        <w:rPr>
          <w:rFonts w:ascii="Bookman Old Style" w:eastAsia="Bookman Old Style" w:hAnsi="Bookman Old Style" w:cs="Bookman Old Style"/>
          <w:spacing w:val="-1"/>
          <w:sz w:val="24"/>
          <w:szCs w:val="24"/>
        </w:rPr>
        <w:t>be</w:t>
      </w:r>
      <w:r w:rsidRPr="00596DE3">
        <w:rPr>
          <w:rFonts w:ascii="Bookman Old Style" w:eastAsia="Bookman Old Style" w:hAnsi="Bookman Old Style" w:cs="Bookman Old Style"/>
          <w:spacing w:val="-2"/>
          <w:sz w:val="24"/>
          <w:szCs w:val="24"/>
        </w:rPr>
        <w:t>r</w:t>
      </w:r>
      <w:r w:rsidRPr="00596DE3">
        <w:rPr>
          <w:rFonts w:ascii="Bookman Old Style" w:eastAsia="Bookman Old Style" w:hAnsi="Bookman Old Style" w:cs="Bookman Old Style"/>
          <w:spacing w:val="1"/>
          <w:sz w:val="24"/>
          <w:szCs w:val="24"/>
        </w:rPr>
        <w:t>h</w:t>
      </w:r>
      <w:r w:rsidRPr="00596DE3">
        <w:rPr>
          <w:rFonts w:ascii="Bookman Old Style" w:eastAsia="Bookman Old Style" w:hAnsi="Bookman Old Style" w:cs="Bookman Old Style"/>
          <w:sz w:val="24"/>
          <w:szCs w:val="24"/>
        </w:rPr>
        <w:t xml:space="preserve">ak </w:t>
      </w:r>
      <w:r w:rsidRPr="00596DE3">
        <w:rPr>
          <w:rFonts w:ascii="Bookman Old Style" w:eastAsia="Bookman Old Style" w:hAnsi="Bookman Old Style" w:cs="Bookman Old Style"/>
          <w:spacing w:val="2"/>
          <w:sz w:val="24"/>
          <w:szCs w:val="24"/>
        </w:rPr>
        <w:t>m</w:t>
      </w:r>
      <w:r w:rsidRPr="00596DE3">
        <w:rPr>
          <w:rFonts w:ascii="Bookman Old Style" w:eastAsia="Bookman Old Style" w:hAnsi="Bookman Old Style" w:cs="Bookman Old Style"/>
          <w:spacing w:val="-1"/>
          <w:sz w:val="24"/>
          <w:szCs w:val="24"/>
        </w:rPr>
        <w:t>e</w:t>
      </w:r>
      <w:r w:rsidRPr="00596DE3">
        <w:rPr>
          <w:rFonts w:ascii="Bookman Old Style" w:eastAsia="Bookman Old Style" w:hAnsi="Bookman Old Style" w:cs="Bookman Old Style"/>
          <w:spacing w:val="1"/>
          <w:sz w:val="24"/>
          <w:szCs w:val="24"/>
        </w:rPr>
        <w:t>n</w:t>
      </w:r>
      <w:r w:rsidRPr="00596DE3">
        <w:rPr>
          <w:rFonts w:ascii="Bookman Old Style" w:eastAsia="Bookman Old Style" w:hAnsi="Bookman Old Style" w:cs="Bookman Old Style"/>
          <w:spacing w:val="-1"/>
          <w:sz w:val="24"/>
          <w:szCs w:val="24"/>
        </w:rPr>
        <w:t>e</w:t>
      </w:r>
      <w:r w:rsidRPr="00596DE3">
        <w:rPr>
          <w:rFonts w:ascii="Bookman Old Style" w:eastAsia="Bookman Old Style" w:hAnsi="Bookman Old Style" w:cs="Bookman Old Style"/>
          <w:spacing w:val="-2"/>
          <w:sz w:val="24"/>
          <w:szCs w:val="24"/>
        </w:rPr>
        <w:t>r</w:t>
      </w:r>
      <w:r w:rsidRPr="00596DE3">
        <w:rPr>
          <w:rFonts w:ascii="Bookman Old Style" w:eastAsia="Bookman Old Style" w:hAnsi="Bookman Old Style" w:cs="Bookman Old Style"/>
          <w:sz w:val="24"/>
          <w:szCs w:val="24"/>
        </w:rPr>
        <w:t>i</w:t>
      </w:r>
      <w:r w:rsidRPr="00596DE3">
        <w:rPr>
          <w:rFonts w:ascii="Bookman Old Style" w:eastAsia="Bookman Old Style" w:hAnsi="Bookman Old Style" w:cs="Bookman Old Style"/>
          <w:spacing w:val="-2"/>
          <w:sz w:val="24"/>
          <w:szCs w:val="24"/>
        </w:rPr>
        <w:t>m</w:t>
      </w:r>
      <w:r w:rsidRPr="00596DE3">
        <w:rPr>
          <w:rFonts w:ascii="Bookman Old Style" w:eastAsia="Bookman Old Style" w:hAnsi="Bookman Old Style" w:cs="Bookman Old Style"/>
          <w:sz w:val="24"/>
          <w:szCs w:val="24"/>
        </w:rPr>
        <w:t>a pembayaran atas beban APBD;</w:t>
      </w:r>
    </w:p>
    <w:p w14:paraId="0D461521" w14:textId="77777777" w:rsidR="00596DE3" w:rsidRPr="00596DE3" w:rsidRDefault="00596DE3" w:rsidP="00F93EC3">
      <w:pPr>
        <w:pStyle w:val="ListParagraph"/>
        <w:numPr>
          <w:ilvl w:val="0"/>
          <w:numId w:val="93"/>
        </w:numPr>
        <w:spacing w:after="0" w:line="300" w:lineRule="exact"/>
        <w:ind w:left="2847" w:right="85"/>
        <w:jc w:val="both"/>
        <w:outlineLvl w:val="0"/>
        <w:rPr>
          <w:rFonts w:ascii="Bookman Old Style" w:eastAsia="Bookman Old Style" w:hAnsi="Bookman Old Style" w:cs="Bookman Old Style"/>
          <w:sz w:val="24"/>
          <w:szCs w:val="24"/>
        </w:rPr>
      </w:pPr>
      <w:r w:rsidRPr="00596DE3">
        <w:rPr>
          <w:rFonts w:ascii="Bookman Old Style" w:eastAsia="Bookman Old Style" w:hAnsi="Bookman Old Style" w:cs="Bookman Old Style"/>
          <w:sz w:val="24"/>
          <w:szCs w:val="24"/>
        </w:rPr>
        <w:t>kebenaran materil dan perhitungan bukti-bukti pengeluaran;</w:t>
      </w:r>
    </w:p>
    <w:p w14:paraId="54A53AED" w14:textId="77777777" w:rsidR="00596DE3" w:rsidRPr="00596DE3" w:rsidRDefault="00596DE3" w:rsidP="00F93EC3">
      <w:pPr>
        <w:pStyle w:val="ListParagraph"/>
        <w:numPr>
          <w:ilvl w:val="0"/>
          <w:numId w:val="93"/>
        </w:numPr>
        <w:spacing w:after="0" w:line="300" w:lineRule="exact"/>
        <w:ind w:left="2847" w:right="85"/>
        <w:jc w:val="both"/>
        <w:outlineLvl w:val="0"/>
        <w:rPr>
          <w:rFonts w:ascii="Bookman Old Style" w:eastAsia="Bookman Old Style" w:hAnsi="Bookman Old Style" w:cs="Bookman Old Style"/>
          <w:sz w:val="24"/>
          <w:szCs w:val="24"/>
        </w:rPr>
      </w:pPr>
      <w:r w:rsidRPr="00596DE3">
        <w:rPr>
          <w:rFonts w:ascii="Bookman Old Style" w:eastAsia="Bookman Old Style" w:hAnsi="Bookman Old Style" w:cs="Bookman Old Style"/>
          <w:sz w:val="24"/>
          <w:szCs w:val="24"/>
        </w:rPr>
        <w:t xml:space="preserve">kebenaran perhitungan tagihan </w:t>
      </w:r>
      <w:r w:rsidRPr="00596DE3">
        <w:rPr>
          <w:rFonts w:ascii="Bookman Old Style" w:eastAsia="Bookman Old Style" w:hAnsi="Bookman Old Style" w:cs="Bookman Old Style"/>
          <w:i/>
          <w:sz w:val="24"/>
          <w:szCs w:val="24"/>
        </w:rPr>
        <w:t>(e-billing)</w:t>
      </w:r>
      <w:r w:rsidRPr="00596DE3">
        <w:rPr>
          <w:rFonts w:ascii="Bookman Old Style" w:eastAsia="Bookman Old Style" w:hAnsi="Bookman Old Style" w:cs="Bookman Old Style"/>
          <w:sz w:val="24"/>
          <w:szCs w:val="24"/>
        </w:rPr>
        <w:t>/Daftar Tagihan Sementara;</w:t>
      </w:r>
    </w:p>
    <w:p w14:paraId="61D268D1" w14:textId="77777777" w:rsidR="00596DE3" w:rsidRPr="00596DE3" w:rsidRDefault="00596DE3" w:rsidP="00F93EC3">
      <w:pPr>
        <w:pStyle w:val="ListParagraph"/>
        <w:numPr>
          <w:ilvl w:val="0"/>
          <w:numId w:val="93"/>
        </w:numPr>
        <w:spacing w:after="0" w:line="300" w:lineRule="exact"/>
        <w:ind w:left="2847" w:right="85"/>
        <w:jc w:val="both"/>
        <w:outlineLvl w:val="0"/>
        <w:rPr>
          <w:rFonts w:ascii="Bookman Old Style" w:eastAsia="Bookman Old Style" w:hAnsi="Bookman Old Style" w:cs="Bookman Old Style"/>
          <w:sz w:val="24"/>
          <w:szCs w:val="24"/>
        </w:rPr>
      </w:pPr>
      <w:r w:rsidRPr="00596DE3">
        <w:rPr>
          <w:rFonts w:ascii="Bookman Old Style" w:eastAsia="Bookman Old Style" w:hAnsi="Bookman Old Style" w:cs="Bookman Old Style"/>
          <w:sz w:val="24"/>
          <w:szCs w:val="24"/>
        </w:rPr>
        <w:t xml:space="preserve">kesesuaian perhitungan antara bukti pengeluaran dengan Tagihan </w:t>
      </w:r>
      <w:r w:rsidRPr="00596DE3">
        <w:rPr>
          <w:rFonts w:ascii="Bookman Old Style" w:eastAsia="Bookman Old Style" w:hAnsi="Bookman Old Style" w:cs="Bookman Old Style"/>
          <w:i/>
          <w:sz w:val="24"/>
          <w:szCs w:val="24"/>
        </w:rPr>
        <w:t>(e-billing)</w:t>
      </w:r>
      <w:r w:rsidRPr="00596DE3">
        <w:rPr>
          <w:rFonts w:ascii="Bookman Old Style" w:eastAsia="Bookman Old Style" w:hAnsi="Bookman Old Style" w:cs="Bookman Old Style"/>
          <w:sz w:val="24"/>
          <w:szCs w:val="24"/>
        </w:rPr>
        <w:t>/Daftar Tagihan Sementara; dan;</w:t>
      </w:r>
    </w:p>
    <w:p w14:paraId="600C0825" w14:textId="631C5472" w:rsidR="00596DE3" w:rsidRDefault="00596DE3" w:rsidP="00F93EC3">
      <w:pPr>
        <w:pStyle w:val="ListParagraph"/>
        <w:numPr>
          <w:ilvl w:val="0"/>
          <w:numId w:val="93"/>
        </w:numPr>
        <w:spacing w:after="0" w:line="300" w:lineRule="exact"/>
        <w:ind w:left="2847" w:right="85"/>
        <w:jc w:val="both"/>
        <w:outlineLvl w:val="0"/>
        <w:rPr>
          <w:rFonts w:ascii="Bookman Old Style" w:eastAsia="Bookman Old Style" w:hAnsi="Bookman Old Style" w:cs="Bookman Old Style"/>
          <w:spacing w:val="-1"/>
          <w:sz w:val="24"/>
          <w:szCs w:val="24"/>
        </w:rPr>
      </w:pPr>
      <w:r w:rsidRPr="00596DE3">
        <w:rPr>
          <w:rFonts w:ascii="Bookman Old Style" w:eastAsia="Bookman Old Style" w:hAnsi="Bookman Old Style" w:cs="Bookman Old Style"/>
          <w:sz w:val="24"/>
          <w:szCs w:val="24"/>
        </w:rPr>
        <w:t>kesesuaian jenis belanja yang</w:t>
      </w:r>
      <w:r w:rsidRPr="00A7131A">
        <w:rPr>
          <w:rFonts w:ascii="Bookman Old Style" w:eastAsia="Bookman Old Style" w:hAnsi="Bookman Old Style" w:cs="Bookman Old Style"/>
          <w:spacing w:val="-1"/>
          <w:sz w:val="24"/>
          <w:szCs w:val="24"/>
        </w:rPr>
        <w:t xml:space="preserve"> dapat dibayarkan dengan KKP</w:t>
      </w:r>
      <w:r>
        <w:rPr>
          <w:rFonts w:ascii="Bookman Old Style" w:eastAsia="Bookman Old Style" w:hAnsi="Bookman Old Style" w:cs="Bookman Old Style"/>
          <w:spacing w:val="-1"/>
          <w:sz w:val="24"/>
          <w:szCs w:val="24"/>
        </w:rPr>
        <w:t>D</w:t>
      </w:r>
      <w:r>
        <w:rPr>
          <w:rFonts w:ascii="Bookman Old Style" w:eastAsia="Bookman Old Style" w:hAnsi="Bookman Old Style" w:cs="Bookman Old Style"/>
          <w:spacing w:val="-1"/>
          <w:sz w:val="24"/>
          <w:szCs w:val="24"/>
          <w:lang w:val="en-US"/>
        </w:rPr>
        <w:t>.</w:t>
      </w:r>
      <w:r w:rsidRPr="00A7131A">
        <w:rPr>
          <w:rFonts w:ascii="Bookman Old Style" w:eastAsia="Bookman Old Style" w:hAnsi="Bookman Old Style" w:cs="Bookman Old Style"/>
          <w:spacing w:val="-1"/>
          <w:sz w:val="24"/>
          <w:szCs w:val="24"/>
        </w:rPr>
        <w:t xml:space="preserve"> </w:t>
      </w:r>
    </w:p>
    <w:p w14:paraId="4E89EC96" w14:textId="77777777" w:rsidR="00596DE3" w:rsidRPr="00596DE3" w:rsidRDefault="00596DE3" w:rsidP="00F93EC3">
      <w:pPr>
        <w:numPr>
          <w:ilvl w:val="7"/>
          <w:numId w:val="4"/>
        </w:numPr>
        <w:spacing w:before="60" w:after="0" w:line="300" w:lineRule="exact"/>
        <w:ind w:left="2483" w:right="79" w:hanging="357"/>
        <w:jc w:val="both"/>
        <w:outlineLvl w:val="0"/>
        <w:rPr>
          <w:rFonts w:ascii="Bookman Old Style" w:hAnsi="Bookman Old Style" w:cs="Arial"/>
          <w:spacing w:val="-4"/>
          <w:sz w:val="24"/>
          <w:szCs w:val="24"/>
          <w:lang w:val="en-GB"/>
        </w:rPr>
      </w:pPr>
      <w:proofErr w:type="spellStart"/>
      <w:r w:rsidRPr="00596DE3">
        <w:rPr>
          <w:rFonts w:ascii="Bookman Old Style" w:hAnsi="Bookman Old Style" w:cs="Arial"/>
          <w:spacing w:val="-4"/>
          <w:sz w:val="24"/>
          <w:szCs w:val="24"/>
          <w:lang w:val="en-GB"/>
        </w:rPr>
        <w:lastRenderedPageBreak/>
        <w:t>menyiapkan</w:t>
      </w:r>
      <w:proofErr w:type="spellEnd"/>
      <w:r w:rsidRPr="00596DE3">
        <w:rPr>
          <w:rFonts w:ascii="Bookman Old Style" w:hAnsi="Bookman Old Style" w:cs="Arial"/>
          <w:spacing w:val="-4"/>
          <w:sz w:val="24"/>
          <w:szCs w:val="24"/>
          <w:lang w:val="en-GB"/>
        </w:rPr>
        <w:t xml:space="preserve"> DPT;</w:t>
      </w:r>
    </w:p>
    <w:p w14:paraId="1C460DB6" w14:textId="77777777" w:rsidR="00596DE3" w:rsidRPr="00596DE3" w:rsidRDefault="00596DE3" w:rsidP="00F93EC3">
      <w:pPr>
        <w:numPr>
          <w:ilvl w:val="7"/>
          <w:numId w:val="4"/>
        </w:numPr>
        <w:spacing w:before="60" w:after="0" w:line="300" w:lineRule="exact"/>
        <w:ind w:left="2483" w:right="79" w:hanging="357"/>
        <w:jc w:val="both"/>
        <w:outlineLvl w:val="0"/>
        <w:rPr>
          <w:rFonts w:ascii="Bookman Old Style" w:hAnsi="Bookman Old Style" w:cs="Arial"/>
          <w:spacing w:val="-4"/>
          <w:sz w:val="24"/>
          <w:szCs w:val="24"/>
          <w:lang w:val="en-GB"/>
        </w:rPr>
      </w:pPr>
      <w:proofErr w:type="spellStart"/>
      <w:r w:rsidRPr="00596DE3">
        <w:rPr>
          <w:rFonts w:ascii="Bookman Old Style" w:hAnsi="Bookman Old Style" w:cs="Arial"/>
          <w:spacing w:val="-4"/>
          <w:sz w:val="24"/>
          <w:szCs w:val="24"/>
          <w:lang w:val="en-GB"/>
        </w:rPr>
        <w:t>menyiapkan</w:t>
      </w:r>
      <w:proofErr w:type="spellEnd"/>
      <w:r w:rsidRPr="00596DE3">
        <w:rPr>
          <w:rFonts w:ascii="Bookman Old Style" w:hAnsi="Bookman Old Style" w:cs="Arial"/>
          <w:spacing w:val="-4"/>
          <w:sz w:val="24"/>
          <w:szCs w:val="24"/>
          <w:lang w:val="en-GB"/>
        </w:rPr>
        <w:t xml:space="preserve"> NPD KKPD;</w:t>
      </w:r>
    </w:p>
    <w:p w14:paraId="4688C314" w14:textId="1A998D06" w:rsidR="00596DE3" w:rsidRPr="00492F92" w:rsidRDefault="00596DE3" w:rsidP="00F93EC3">
      <w:pPr>
        <w:numPr>
          <w:ilvl w:val="7"/>
          <w:numId w:val="4"/>
        </w:numPr>
        <w:spacing w:before="60" w:after="0" w:line="300" w:lineRule="exact"/>
        <w:ind w:left="2483" w:right="79" w:hanging="357"/>
        <w:jc w:val="both"/>
        <w:outlineLvl w:val="0"/>
        <w:rPr>
          <w:rFonts w:ascii="Bookman Old Style" w:hAnsi="Bookman Old Style" w:cs="Arial"/>
          <w:spacing w:val="-4"/>
          <w:sz w:val="24"/>
          <w:szCs w:val="24"/>
          <w:lang w:val="en-GB"/>
        </w:rPr>
      </w:pPr>
      <w:proofErr w:type="spellStart"/>
      <w:r w:rsidRPr="00596DE3">
        <w:rPr>
          <w:rFonts w:ascii="Bookman Old Style" w:hAnsi="Bookman Old Style" w:cs="Arial"/>
          <w:spacing w:val="-4"/>
          <w:sz w:val="24"/>
          <w:szCs w:val="24"/>
          <w:lang w:val="en-GB"/>
        </w:rPr>
        <w:t>melakukan</w:t>
      </w:r>
      <w:proofErr w:type="spellEnd"/>
      <w:r w:rsidRPr="00596DE3">
        <w:rPr>
          <w:rFonts w:ascii="Bookman Old Style" w:hAnsi="Bookman Old Style" w:cs="Arial"/>
          <w:spacing w:val="-4"/>
          <w:sz w:val="24"/>
          <w:szCs w:val="24"/>
          <w:lang w:val="en-GB"/>
        </w:rPr>
        <w:t xml:space="preserve"> </w:t>
      </w:r>
      <w:proofErr w:type="spellStart"/>
      <w:r w:rsidRPr="00596DE3">
        <w:rPr>
          <w:rFonts w:ascii="Bookman Old Style" w:hAnsi="Bookman Old Style" w:cs="Arial"/>
          <w:spacing w:val="-4"/>
          <w:sz w:val="24"/>
          <w:szCs w:val="24"/>
          <w:lang w:val="en-GB"/>
        </w:rPr>
        <w:t>verifikasi</w:t>
      </w:r>
      <w:proofErr w:type="spellEnd"/>
      <w:r w:rsidRPr="00596DE3">
        <w:rPr>
          <w:rFonts w:ascii="Bookman Old Style" w:hAnsi="Bookman Old Style" w:cs="Arial"/>
          <w:spacing w:val="-4"/>
          <w:sz w:val="24"/>
          <w:szCs w:val="24"/>
          <w:lang w:val="en-GB"/>
        </w:rPr>
        <w:t xml:space="preserve"> SPP</w:t>
      </w:r>
      <w:r w:rsidR="00C973D5">
        <w:rPr>
          <w:rFonts w:ascii="Bookman Old Style" w:hAnsi="Bookman Old Style" w:cs="Arial"/>
          <w:spacing w:val="-4"/>
          <w:sz w:val="24"/>
          <w:szCs w:val="24"/>
          <w:lang w:val="en-GB"/>
        </w:rPr>
        <w:t xml:space="preserve">-GU </w:t>
      </w:r>
      <w:r w:rsidRPr="00596DE3">
        <w:rPr>
          <w:rFonts w:ascii="Bookman Old Style" w:hAnsi="Bookman Old Style" w:cs="Arial"/>
          <w:spacing w:val="-4"/>
          <w:sz w:val="24"/>
          <w:szCs w:val="24"/>
          <w:lang w:val="en-GB"/>
        </w:rPr>
        <w:t xml:space="preserve">KKPD </w:t>
      </w:r>
      <w:proofErr w:type="spellStart"/>
      <w:r w:rsidRPr="00596DE3">
        <w:rPr>
          <w:rFonts w:ascii="Bookman Old Style" w:hAnsi="Bookman Old Style" w:cs="Arial"/>
          <w:spacing w:val="-4"/>
          <w:sz w:val="24"/>
          <w:szCs w:val="24"/>
          <w:lang w:val="en-GB"/>
        </w:rPr>
        <w:t>beserta</w:t>
      </w:r>
      <w:proofErr w:type="spellEnd"/>
      <w:r w:rsidRPr="00596DE3">
        <w:rPr>
          <w:rFonts w:ascii="Bookman Old Style" w:hAnsi="Bookman Old Style" w:cs="Arial"/>
          <w:spacing w:val="-4"/>
          <w:sz w:val="24"/>
          <w:szCs w:val="24"/>
          <w:lang w:val="en-GB"/>
        </w:rPr>
        <w:t xml:space="preserve"> </w:t>
      </w:r>
      <w:proofErr w:type="spellStart"/>
      <w:r w:rsidRPr="00596DE3">
        <w:rPr>
          <w:rFonts w:ascii="Bookman Old Style" w:hAnsi="Bookman Old Style" w:cs="Arial"/>
          <w:spacing w:val="-4"/>
          <w:sz w:val="24"/>
          <w:szCs w:val="24"/>
          <w:lang w:val="en-GB"/>
        </w:rPr>
        <w:t>bukti</w:t>
      </w:r>
      <w:proofErr w:type="spellEnd"/>
      <w:r w:rsidRPr="00596DE3">
        <w:rPr>
          <w:rFonts w:ascii="Bookman Old Style" w:hAnsi="Bookman Old Style" w:cs="Arial"/>
          <w:spacing w:val="-4"/>
          <w:sz w:val="24"/>
          <w:szCs w:val="24"/>
          <w:lang w:val="en-GB"/>
        </w:rPr>
        <w:t xml:space="preserve"> </w:t>
      </w:r>
      <w:proofErr w:type="spellStart"/>
      <w:r w:rsidRPr="00596DE3">
        <w:rPr>
          <w:rFonts w:ascii="Bookman Old Style" w:hAnsi="Bookman Old Style" w:cs="Arial"/>
          <w:spacing w:val="-4"/>
          <w:sz w:val="24"/>
          <w:szCs w:val="24"/>
          <w:lang w:val="en-GB"/>
        </w:rPr>
        <w:t>kelengkapannya</w:t>
      </w:r>
      <w:proofErr w:type="spellEnd"/>
      <w:r w:rsidRPr="00492F92">
        <w:rPr>
          <w:rFonts w:ascii="Bookman Old Style" w:hAnsi="Bookman Old Style" w:cs="Arial"/>
          <w:spacing w:val="-4"/>
          <w:sz w:val="24"/>
          <w:szCs w:val="24"/>
          <w:lang w:val="en-GB"/>
        </w:rPr>
        <w:t xml:space="preserve"> yang </w:t>
      </w:r>
      <w:proofErr w:type="spellStart"/>
      <w:r w:rsidRPr="00492F92">
        <w:rPr>
          <w:rFonts w:ascii="Bookman Old Style" w:hAnsi="Bookman Old Style" w:cs="Arial"/>
          <w:spacing w:val="-4"/>
          <w:sz w:val="24"/>
          <w:szCs w:val="24"/>
          <w:lang w:val="en-GB"/>
        </w:rPr>
        <w:t>diajukan</w:t>
      </w:r>
      <w:proofErr w:type="spellEnd"/>
      <w:r w:rsidRPr="00492F92">
        <w:rPr>
          <w:rFonts w:ascii="Bookman Old Style" w:hAnsi="Bookman Old Style" w:cs="Arial"/>
          <w:spacing w:val="-4"/>
          <w:sz w:val="24"/>
          <w:szCs w:val="24"/>
          <w:lang w:val="en-GB"/>
        </w:rPr>
        <w:t xml:space="preserve"> oleh BP, </w:t>
      </w:r>
      <w:proofErr w:type="spellStart"/>
      <w:r w:rsidRPr="00492F92">
        <w:rPr>
          <w:rFonts w:ascii="Bookman Old Style" w:hAnsi="Bookman Old Style" w:cs="Arial"/>
          <w:spacing w:val="-4"/>
          <w:sz w:val="24"/>
          <w:szCs w:val="24"/>
          <w:lang w:val="en-GB"/>
        </w:rPr>
        <w:t>dengan</w:t>
      </w:r>
      <w:proofErr w:type="spellEnd"/>
      <w:r w:rsidRPr="00492F92">
        <w:rPr>
          <w:rFonts w:ascii="Bookman Old Style" w:hAnsi="Bookman Old Style" w:cs="Arial"/>
          <w:spacing w:val="-4"/>
          <w:sz w:val="24"/>
          <w:szCs w:val="24"/>
          <w:lang w:val="en-GB"/>
        </w:rPr>
        <w:t xml:space="preserve"> </w:t>
      </w:r>
      <w:proofErr w:type="spellStart"/>
      <w:r w:rsidRPr="00492F92">
        <w:rPr>
          <w:rFonts w:ascii="Bookman Old Style" w:hAnsi="Bookman Old Style" w:cs="Arial"/>
          <w:spacing w:val="-4"/>
          <w:sz w:val="24"/>
          <w:szCs w:val="24"/>
          <w:lang w:val="en-GB"/>
        </w:rPr>
        <w:t>langkah</w:t>
      </w:r>
      <w:proofErr w:type="spellEnd"/>
      <w:r w:rsidRPr="00492F92">
        <w:rPr>
          <w:rFonts w:ascii="Bookman Old Style" w:hAnsi="Bookman Old Style" w:cs="Arial"/>
          <w:spacing w:val="-4"/>
          <w:sz w:val="24"/>
          <w:szCs w:val="24"/>
          <w:lang w:val="en-GB"/>
        </w:rPr>
        <w:t xml:space="preserve"> </w:t>
      </w:r>
      <w:proofErr w:type="spellStart"/>
      <w:r w:rsidRPr="00492F92">
        <w:rPr>
          <w:rFonts w:ascii="Bookman Old Style" w:hAnsi="Bookman Old Style" w:cs="Arial"/>
          <w:spacing w:val="-4"/>
          <w:sz w:val="24"/>
          <w:szCs w:val="24"/>
          <w:lang w:val="en-GB"/>
        </w:rPr>
        <w:t>sebagai</w:t>
      </w:r>
      <w:proofErr w:type="spellEnd"/>
      <w:r w:rsidRPr="00492F92">
        <w:rPr>
          <w:rFonts w:ascii="Bookman Old Style" w:hAnsi="Bookman Old Style" w:cs="Arial"/>
          <w:spacing w:val="-4"/>
          <w:sz w:val="24"/>
          <w:szCs w:val="24"/>
          <w:lang w:val="en-GB"/>
        </w:rPr>
        <w:t xml:space="preserve"> </w:t>
      </w:r>
      <w:proofErr w:type="spellStart"/>
      <w:r w:rsidRPr="00492F92">
        <w:rPr>
          <w:rFonts w:ascii="Bookman Old Style" w:hAnsi="Bookman Old Style" w:cs="Arial"/>
          <w:spacing w:val="-4"/>
          <w:sz w:val="24"/>
          <w:szCs w:val="24"/>
          <w:lang w:val="en-GB"/>
        </w:rPr>
        <w:t>berikut</w:t>
      </w:r>
      <w:proofErr w:type="spellEnd"/>
      <w:r w:rsidRPr="00492F92">
        <w:rPr>
          <w:rFonts w:ascii="Bookman Old Style" w:hAnsi="Bookman Old Style" w:cs="Arial"/>
          <w:spacing w:val="-4"/>
          <w:sz w:val="24"/>
          <w:szCs w:val="24"/>
          <w:lang w:val="en-GB"/>
        </w:rPr>
        <w:t>:</w:t>
      </w:r>
    </w:p>
    <w:p w14:paraId="613A19A9" w14:textId="2F52D34E" w:rsidR="00596DE3" w:rsidRPr="00A7131A" w:rsidRDefault="00596DE3" w:rsidP="00F93EC3">
      <w:pPr>
        <w:numPr>
          <w:ilvl w:val="0"/>
          <w:numId w:val="94"/>
        </w:numPr>
        <w:spacing w:after="0" w:line="300" w:lineRule="exact"/>
        <w:ind w:left="2847" w:right="82"/>
        <w:jc w:val="both"/>
        <w:outlineLvl w:val="0"/>
        <w:rPr>
          <w:rFonts w:ascii="Bookman Old Style" w:hAnsi="Bookman Old Style" w:cs="Arial"/>
          <w:sz w:val="24"/>
          <w:szCs w:val="24"/>
          <w:lang w:val="en-GB"/>
        </w:rPr>
      </w:pPr>
      <w:r>
        <w:rPr>
          <w:rFonts w:ascii="Bookman Old Style" w:hAnsi="Bookman Old Style"/>
          <w:sz w:val="24"/>
          <w:szCs w:val="24"/>
          <w:lang w:val="en-US"/>
        </w:rPr>
        <w:t>m</w:t>
      </w:r>
      <w:r w:rsidRPr="00A7131A">
        <w:rPr>
          <w:rFonts w:ascii="Bookman Old Style" w:hAnsi="Bookman Old Style"/>
          <w:sz w:val="24"/>
          <w:szCs w:val="24"/>
        </w:rPr>
        <w:t xml:space="preserve">eneliti dokumen DPA untuk memastikan bahwa belanja </w:t>
      </w:r>
      <w:r w:rsidRPr="00A7131A">
        <w:rPr>
          <w:rFonts w:ascii="Bookman Old Style" w:hAnsi="Bookman Old Style"/>
          <w:sz w:val="24"/>
          <w:szCs w:val="24"/>
          <w:lang w:val="en-US"/>
        </w:rPr>
        <w:t xml:space="preserve">yang </w:t>
      </w:r>
      <w:proofErr w:type="spellStart"/>
      <w:r w:rsidRPr="00A7131A">
        <w:rPr>
          <w:rFonts w:ascii="Bookman Old Style" w:hAnsi="Bookman Old Style"/>
          <w:sz w:val="24"/>
          <w:szCs w:val="24"/>
          <w:lang w:val="en-US"/>
        </w:rPr>
        <w:t>dibayarkan</w:t>
      </w:r>
      <w:proofErr w:type="spellEnd"/>
      <w:r w:rsidRPr="00A7131A">
        <w:rPr>
          <w:rFonts w:ascii="Bookman Old Style" w:hAnsi="Bookman Old Style"/>
          <w:sz w:val="24"/>
          <w:szCs w:val="24"/>
          <w:lang w:val="en-US"/>
        </w:rPr>
        <w:t xml:space="preserve"> </w:t>
      </w:r>
      <w:proofErr w:type="spellStart"/>
      <w:r w:rsidRPr="00A7131A">
        <w:rPr>
          <w:rFonts w:ascii="Bookman Old Style" w:hAnsi="Bookman Old Style"/>
          <w:sz w:val="24"/>
          <w:szCs w:val="24"/>
          <w:lang w:val="en-US"/>
        </w:rPr>
        <w:t>menggunakan</w:t>
      </w:r>
      <w:proofErr w:type="spellEnd"/>
      <w:r w:rsidRPr="00A7131A">
        <w:rPr>
          <w:rFonts w:ascii="Bookman Old Style" w:hAnsi="Bookman Old Style"/>
          <w:sz w:val="24"/>
          <w:szCs w:val="24"/>
          <w:lang w:val="en-US"/>
        </w:rPr>
        <w:t xml:space="preserve"> KKPD </w:t>
      </w:r>
      <w:r w:rsidRPr="00A7131A">
        <w:rPr>
          <w:rFonts w:ascii="Bookman Old Style" w:hAnsi="Bookman Old Style"/>
          <w:sz w:val="24"/>
          <w:szCs w:val="24"/>
        </w:rPr>
        <w:t xml:space="preserve">tidak melebihi sisa anggaran; </w:t>
      </w:r>
    </w:p>
    <w:p w14:paraId="0CF74083" w14:textId="6C5D4386" w:rsidR="00596DE3" w:rsidRPr="00596DE3" w:rsidRDefault="00596DE3" w:rsidP="00F93EC3">
      <w:pPr>
        <w:numPr>
          <w:ilvl w:val="0"/>
          <w:numId w:val="94"/>
        </w:numPr>
        <w:spacing w:after="0" w:line="300" w:lineRule="exact"/>
        <w:ind w:left="2847" w:right="82"/>
        <w:jc w:val="both"/>
        <w:outlineLvl w:val="0"/>
        <w:rPr>
          <w:rFonts w:ascii="Bookman Old Style" w:hAnsi="Bookman Old Style"/>
          <w:sz w:val="24"/>
          <w:szCs w:val="24"/>
        </w:rPr>
      </w:pPr>
      <w:r>
        <w:rPr>
          <w:rFonts w:ascii="Bookman Old Style" w:hAnsi="Bookman Old Style"/>
          <w:sz w:val="24"/>
          <w:szCs w:val="24"/>
          <w:lang w:val="en-US"/>
        </w:rPr>
        <w:t>m</w:t>
      </w:r>
      <w:r w:rsidRPr="00A7131A">
        <w:rPr>
          <w:rFonts w:ascii="Bookman Old Style" w:hAnsi="Bookman Old Style"/>
          <w:sz w:val="24"/>
          <w:szCs w:val="24"/>
        </w:rPr>
        <w:t xml:space="preserve">eneliti dokumen SPD untuk memastikan dana untuk belanja </w:t>
      </w:r>
      <w:r w:rsidRPr="00596DE3">
        <w:rPr>
          <w:rFonts w:ascii="Bookman Old Style" w:hAnsi="Bookman Old Style"/>
          <w:sz w:val="24"/>
          <w:szCs w:val="24"/>
        </w:rPr>
        <w:t>yang dibayarkan menggunakan KKPD</w:t>
      </w:r>
      <w:r w:rsidRPr="00A7131A">
        <w:rPr>
          <w:rFonts w:ascii="Bookman Old Style" w:hAnsi="Bookman Old Style"/>
          <w:sz w:val="24"/>
          <w:szCs w:val="24"/>
        </w:rPr>
        <w:t xml:space="preserve"> telah disediakan; </w:t>
      </w:r>
    </w:p>
    <w:p w14:paraId="0472AC72" w14:textId="47D95D18" w:rsidR="00596DE3" w:rsidRPr="00596DE3" w:rsidRDefault="00596DE3" w:rsidP="00F93EC3">
      <w:pPr>
        <w:numPr>
          <w:ilvl w:val="0"/>
          <w:numId w:val="94"/>
        </w:numPr>
        <w:spacing w:after="0" w:line="300" w:lineRule="exact"/>
        <w:ind w:left="2847" w:right="82"/>
        <w:jc w:val="both"/>
        <w:outlineLvl w:val="0"/>
        <w:rPr>
          <w:rFonts w:ascii="Bookman Old Style" w:hAnsi="Bookman Old Style"/>
          <w:sz w:val="24"/>
          <w:szCs w:val="24"/>
        </w:rPr>
      </w:pPr>
      <w:r>
        <w:rPr>
          <w:rFonts w:ascii="Bookman Old Style" w:hAnsi="Bookman Old Style"/>
          <w:sz w:val="24"/>
          <w:szCs w:val="24"/>
          <w:lang w:val="en-US"/>
        </w:rPr>
        <w:t>m</w:t>
      </w:r>
      <w:r w:rsidRPr="00A7131A">
        <w:rPr>
          <w:rFonts w:ascii="Bookman Old Style" w:hAnsi="Bookman Old Style"/>
          <w:sz w:val="24"/>
          <w:szCs w:val="24"/>
        </w:rPr>
        <w:t xml:space="preserve">eneliti kelengkapan dan keabsahan bukti-bukti transaksi </w:t>
      </w:r>
      <w:r w:rsidRPr="00596DE3">
        <w:rPr>
          <w:rFonts w:ascii="Bookman Old Style" w:hAnsi="Bookman Old Style"/>
          <w:sz w:val="24"/>
          <w:szCs w:val="24"/>
        </w:rPr>
        <w:t>belanja yang dibayarkan menggunakan KKPD; dan</w:t>
      </w:r>
    </w:p>
    <w:p w14:paraId="0B37F27A" w14:textId="37B0C9B0" w:rsidR="00596DE3" w:rsidRPr="00596DE3" w:rsidRDefault="00596DE3" w:rsidP="00F93EC3">
      <w:pPr>
        <w:numPr>
          <w:ilvl w:val="0"/>
          <w:numId w:val="94"/>
        </w:numPr>
        <w:spacing w:after="0" w:line="300" w:lineRule="exact"/>
        <w:ind w:left="2847" w:right="82"/>
        <w:jc w:val="both"/>
        <w:outlineLvl w:val="0"/>
        <w:rPr>
          <w:rFonts w:ascii="Bookman Old Style" w:hAnsi="Bookman Old Style" w:cs="Arial"/>
          <w:sz w:val="24"/>
          <w:szCs w:val="24"/>
          <w:lang w:val="en-GB"/>
        </w:rPr>
      </w:pPr>
      <w:r>
        <w:rPr>
          <w:rFonts w:ascii="Bookman Old Style" w:hAnsi="Bookman Old Style"/>
          <w:sz w:val="24"/>
          <w:szCs w:val="24"/>
          <w:lang w:val="en-US"/>
        </w:rPr>
        <w:t>m</w:t>
      </w:r>
      <w:r w:rsidRPr="00A7131A">
        <w:rPr>
          <w:rFonts w:ascii="Bookman Old Style" w:hAnsi="Bookman Old Style"/>
          <w:sz w:val="24"/>
          <w:szCs w:val="24"/>
        </w:rPr>
        <w:t xml:space="preserve">eneliti kesesuaian jumlah perhitungan pengajuan GU </w:t>
      </w:r>
      <w:r w:rsidRPr="00A7131A">
        <w:rPr>
          <w:rFonts w:ascii="Bookman Old Style" w:hAnsi="Bookman Old Style"/>
          <w:sz w:val="24"/>
          <w:szCs w:val="24"/>
          <w:lang w:val="en-US"/>
        </w:rPr>
        <w:t xml:space="preserve">KKPD </w:t>
      </w:r>
      <w:r w:rsidRPr="00A7131A">
        <w:rPr>
          <w:rFonts w:ascii="Bookman Old Style" w:hAnsi="Bookman Old Style"/>
          <w:sz w:val="24"/>
          <w:szCs w:val="24"/>
        </w:rPr>
        <w:t>dan bukti-bukti transaksinya.</w:t>
      </w:r>
    </w:p>
    <w:p w14:paraId="7CDD0EF3" w14:textId="662A8C10" w:rsidR="00596DE3" w:rsidRPr="00596DE3" w:rsidRDefault="00596DE3" w:rsidP="00F93EC3">
      <w:pPr>
        <w:numPr>
          <w:ilvl w:val="7"/>
          <w:numId w:val="4"/>
        </w:numPr>
        <w:spacing w:before="60" w:after="0" w:line="300" w:lineRule="exact"/>
        <w:ind w:left="2483" w:right="79" w:hanging="357"/>
        <w:jc w:val="both"/>
        <w:outlineLvl w:val="0"/>
        <w:rPr>
          <w:rFonts w:ascii="Bookman Old Style" w:hAnsi="Bookman Old Style" w:cs="Arial"/>
          <w:spacing w:val="-4"/>
          <w:sz w:val="24"/>
          <w:szCs w:val="24"/>
          <w:lang w:val="en-GB"/>
        </w:rPr>
      </w:pPr>
      <w:proofErr w:type="spellStart"/>
      <w:r w:rsidRPr="00596DE3">
        <w:rPr>
          <w:rFonts w:ascii="Bookman Old Style" w:hAnsi="Bookman Old Style" w:cs="Arial"/>
          <w:spacing w:val="-4"/>
          <w:sz w:val="24"/>
          <w:szCs w:val="24"/>
          <w:lang w:val="en-GB"/>
        </w:rPr>
        <w:t>menyiapkan</w:t>
      </w:r>
      <w:proofErr w:type="spellEnd"/>
      <w:r w:rsidRPr="00596DE3">
        <w:rPr>
          <w:rFonts w:ascii="Bookman Old Style" w:hAnsi="Bookman Old Style" w:cs="Arial"/>
          <w:spacing w:val="-4"/>
          <w:sz w:val="24"/>
          <w:szCs w:val="24"/>
          <w:lang w:val="en-GB"/>
        </w:rPr>
        <w:t xml:space="preserve"> SPM</w:t>
      </w:r>
      <w:r w:rsidR="00C973D5">
        <w:rPr>
          <w:rFonts w:ascii="Bookman Old Style" w:hAnsi="Bookman Old Style" w:cs="Arial"/>
          <w:spacing w:val="-4"/>
          <w:sz w:val="24"/>
          <w:szCs w:val="24"/>
          <w:lang w:val="en-GB"/>
        </w:rPr>
        <w:t>-</w:t>
      </w:r>
      <w:r w:rsidRPr="00596DE3">
        <w:rPr>
          <w:rFonts w:ascii="Bookman Old Style" w:hAnsi="Bookman Old Style" w:cs="Arial"/>
          <w:spacing w:val="-4"/>
          <w:sz w:val="24"/>
          <w:szCs w:val="24"/>
          <w:lang w:val="en-GB"/>
        </w:rPr>
        <w:t>GU KKPD;</w:t>
      </w:r>
    </w:p>
    <w:p w14:paraId="47937564" w14:textId="77777777" w:rsidR="00596DE3" w:rsidRPr="00596DE3" w:rsidRDefault="00596DE3" w:rsidP="00F93EC3">
      <w:pPr>
        <w:numPr>
          <w:ilvl w:val="7"/>
          <w:numId w:val="4"/>
        </w:numPr>
        <w:spacing w:before="60" w:after="0" w:line="300" w:lineRule="exact"/>
        <w:ind w:left="2483" w:right="79" w:hanging="357"/>
        <w:jc w:val="both"/>
        <w:outlineLvl w:val="0"/>
        <w:rPr>
          <w:rFonts w:ascii="Bookman Old Style" w:hAnsi="Bookman Old Style" w:cs="Arial"/>
          <w:spacing w:val="-4"/>
          <w:sz w:val="24"/>
          <w:szCs w:val="24"/>
          <w:lang w:val="en-GB"/>
        </w:rPr>
      </w:pPr>
      <w:proofErr w:type="spellStart"/>
      <w:r w:rsidRPr="00596DE3">
        <w:rPr>
          <w:rFonts w:ascii="Bookman Old Style" w:hAnsi="Bookman Old Style" w:cs="Arial"/>
          <w:spacing w:val="-4"/>
          <w:sz w:val="24"/>
          <w:szCs w:val="24"/>
          <w:lang w:val="en-GB"/>
        </w:rPr>
        <w:t>menyiapkan</w:t>
      </w:r>
      <w:proofErr w:type="spellEnd"/>
      <w:r w:rsidRPr="00596DE3">
        <w:rPr>
          <w:rFonts w:ascii="Bookman Old Style" w:hAnsi="Bookman Old Style" w:cs="Arial"/>
          <w:spacing w:val="-4"/>
          <w:sz w:val="24"/>
          <w:szCs w:val="24"/>
          <w:lang w:val="en-GB"/>
        </w:rPr>
        <w:t xml:space="preserve"> draft </w:t>
      </w:r>
      <w:proofErr w:type="spellStart"/>
      <w:r w:rsidRPr="00596DE3">
        <w:rPr>
          <w:rFonts w:ascii="Bookman Old Style" w:hAnsi="Bookman Old Style" w:cs="Arial"/>
          <w:spacing w:val="-4"/>
          <w:sz w:val="24"/>
          <w:szCs w:val="24"/>
          <w:lang w:val="en-GB"/>
        </w:rPr>
        <w:t>surat</w:t>
      </w:r>
      <w:proofErr w:type="spellEnd"/>
      <w:r w:rsidRPr="00596DE3">
        <w:rPr>
          <w:rFonts w:ascii="Bookman Old Style" w:hAnsi="Bookman Old Style" w:cs="Arial"/>
          <w:spacing w:val="-4"/>
          <w:sz w:val="24"/>
          <w:szCs w:val="24"/>
          <w:lang w:val="en-GB"/>
        </w:rPr>
        <w:t xml:space="preserve"> </w:t>
      </w:r>
      <w:proofErr w:type="spellStart"/>
      <w:r w:rsidRPr="00596DE3">
        <w:rPr>
          <w:rFonts w:ascii="Bookman Old Style" w:hAnsi="Bookman Old Style" w:cs="Arial"/>
          <w:spacing w:val="-4"/>
          <w:sz w:val="24"/>
          <w:szCs w:val="24"/>
          <w:lang w:val="en-GB"/>
        </w:rPr>
        <w:t>pernyataan</w:t>
      </w:r>
      <w:proofErr w:type="spellEnd"/>
      <w:r w:rsidRPr="00596DE3">
        <w:rPr>
          <w:rFonts w:ascii="Bookman Old Style" w:hAnsi="Bookman Old Style" w:cs="Arial"/>
          <w:spacing w:val="-4"/>
          <w:sz w:val="24"/>
          <w:szCs w:val="24"/>
          <w:lang w:val="en-GB"/>
        </w:rPr>
        <w:t xml:space="preserve"> </w:t>
      </w:r>
      <w:proofErr w:type="spellStart"/>
      <w:r w:rsidRPr="00596DE3">
        <w:rPr>
          <w:rFonts w:ascii="Bookman Old Style" w:hAnsi="Bookman Old Style" w:cs="Arial"/>
          <w:spacing w:val="-4"/>
          <w:sz w:val="24"/>
          <w:szCs w:val="24"/>
          <w:lang w:val="en-GB"/>
        </w:rPr>
        <w:t>tanggung</w:t>
      </w:r>
      <w:proofErr w:type="spellEnd"/>
      <w:r w:rsidRPr="00596DE3">
        <w:rPr>
          <w:rFonts w:ascii="Bookman Old Style" w:hAnsi="Bookman Old Style" w:cs="Arial"/>
          <w:spacing w:val="-4"/>
          <w:sz w:val="24"/>
          <w:szCs w:val="24"/>
          <w:lang w:val="en-GB"/>
        </w:rPr>
        <w:t xml:space="preserve"> </w:t>
      </w:r>
      <w:proofErr w:type="spellStart"/>
      <w:r w:rsidRPr="00596DE3">
        <w:rPr>
          <w:rFonts w:ascii="Bookman Old Style" w:hAnsi="Bookman Old Style" w:cs="Arial"/>
          <w:spacing w:val="-4"/>
          <w:sz w:val="24"/>
          <w:szCs w:val="24"/>
          <w:lang w:val="en-GB"/>
        </w:rPr>
        <w:t>jawab</w:t>
      </w:r>
      <w:proofErr w:type="spellEnd"/>
      <w:r w:rsidRPr="00596DE3">
        <w:rPr>
          <w:rFonts w:ascii="Bookman Old Style" w:hAnsi="Bookman Old Style" w:cs="Arial"/>
          <w:spacing w:val="-4"/>
          <w:sz w:val="24"/>
          <w:szCs w:val="24"/>
          <w:lang w:val="en-GB"/>
        </w:rPr>
        <w:t xml:space="preserve"> </w:t>
      </w:r>
      <w:proofErr w:type="spellStart"/>
      <w:r w:rsidRPr="00596DE3">
        <w:rPr>
          <w:rFonts w:ascii="Bookman Old Style" w:hAnsi="Bookman Old Style" w:cs="Arial"/>
          <w:spacing w:val="-4"/>
          <w:sz w:val="24"/>
          <w:szCs w:val="24"/>
          <w:lang w:val="en-GB"/>
        </w:rPr>
        <w:t>mutlak</w:t>
      </w:r>
      <w:proofErr w:type="spellEnd"/>
      <w:r w:rsidRPr="00596DE3">
        <w:rPr>
          <w:rFonts w:ascii="Bookman Old Style" w:hAnsi="Bookman Old Style" w:cs="Arial"/>
          <w:spacing w:val="-4"/>
          <w:sz w:val="24"/>
          <w:szCs w:val="24"/>
          <w:lang w:val="en-GB"/>
        </w:rPr>
        <w:t xml:space="preserve"> PA;</w:t>
      </w:r>
    </w:p>
    <w:p w14:paraId="7F0B5391" w14:textId="0EFAA881" w:rsidR="00596DE3" w:rsidRPr="00596DE3" w:rsidRDefault="00596DE3" w:rsidP="00F93EC3">
      <w:pPr>
        <w:numPr>
          <w:ilvl w:val="7"/>
          <w:numId w:val="4"/>
        </w:numPr>
        <w:spacing w:before="60" w:after="0" w:line="300" w:lineRule="exact"/>
        <w:ind w:left="2483" w:right="79" w:hanging="357"/>
        <w:jc w:val="both"/>
        <w:outlineLvl w:val="0"/>
        <w:rPr>
          <w:rFonts w:ascii="Bookman Old Style" w:hAnsi="Bookman Old Style" w:cs="Arial"/>
          <w:spacing w:val="-4"/>
          <w:sz w:val="24"/>
          <w:szCs w:val="24"/>
          <w:lang w:val="en-GB"/>
        </w:rPr>
      </w:pPr>
      <w:proofErr w:type="spellStart"/>
      <w:r w:rsidRPr="00596DE3">
        <w:rPr>
          <w:rFonts w:ascii="Bookman Old Style" w:hAnsi="Bookman Old Style" w:cs="Arial"/>
          <w:spacing w:val="-4"/>
          <w:sz w:val="24"/>
          <w:szCs w:val="24"/>
          <w:lang w:val="en-GB"/>
        </w:rPr>
        <w:t>menerbitkan</w:t>
      </w:r>
      <w:proofErr w:type="spellEnd"/>
      <w:r w:rsidRPr="00596DE3">
        <w:rPr>
          <w:rFonts w:ascii="Bookman Old Style" w:hAnsi="Bookman Old Style" w:cs="Arial"/>
          <w:spacing w:val="-4"/>
          <w:sz w:val="24"/>
          <w:szCs w:val="24"/>
          <w:lang w:val="en-GB"/>
        </w:rPr>
        <w:t xml:space="preserve"> </w:t>
      </w:r>
      <w:proofErr w:type="spellStart"/>
      <w:r w:rsidRPr="00596DE3">
        <w:rPr>
          <w:rFonts w:ascii="Bookman Old Style" w:hAnsi="Bookman Old Style" w:cs="Arial"/>
          <w:spacing w:val="-4"/>
          <w:sz w:val="24"/>
          <w:szCs w:val="24"/>
          <w:lang w:val="en-GB"/>
        </w:rPr>
        <w:t>surat</w:t>
      </w:r>
      <w:proofErr w:type="spellEnd"/>
      <w:r w:rsidRPr="00596DE3">
        <w:rPr>
          <w:rFonts w:ascii="Bookman Old Style" w:hAnsi="Bookman Old Style" w:cs="Arial"/>
          <w:spacing w:val="-4"/>
          <w:sz w:val="24"/>
          <w:szCs w:val="24"/>
          <w:lang w:val="en-GB"/>
        </w:rPr>
        <w:t xml:space="preserve"> </w:t>
      </w:r>
      <w:proofErr w:type="spellStart"/>
      <w:r w:rsidRPr="00596DE3">
        <w:rPr>
          <w:rFonts w:ascii="Bookman Old Style" w:hAnsi="Bookman Old Style" w:cs="Arial"/>
          <w:spacing w:val="-4"/>
          <w:sz w:val="24"/>
          <w:szCs w:val="24"/>
          <w:lang w:val="en-GB"/>
        </w:rPr>
        <w:t>pernyataan</w:t>
      </w:r>
      <w:proofErr w:type="spellEnd"/>
      <w:r w:rsidRPr="00596DE3">
        <w:rPr>
          <w:rFonts w:ascii="Bookman Old Style" w:hAnsi="Bookman Old Style" w:cs="Arial"/>
          <w:spacing w:val="-4"/>
          <w:sz w:val="24"/>
          <w:szCs w:val="24"/>
          <w:lang w:val="en-GB"/>
        </w:rPr>
        <w:t xml:space="preserve"> </w:t>
      </w:r>
      <w:proofErr w:type="spellStart"/>
      <w:r w:rsidRPr="00596DE3">
        <w:rPr>
          <w:rFonts w:ascii="Bookman Old Style" w:hAnsi="Bookman Old Style" w:cs="Arial"/>
          <w:spacing w:val="-4"/>
          <w:sz w:val="24"/>
          <w:szCs w:val="24"/>
          <w:lang w:val="en-GB"/>
        </w:rPr>
        <w:t>verifikasi</w:t>
      </w:r>
      <w:proofErr w:type="spellEnd"/>
      <w:r w:rsidRPr="00596DE3">
        <w:rPr>
          <w:rFonts w:ascii="Bookman Old Style" w:hAnsi="Bookman Old Style" w:cs="Arial"/>
          <w:spacing w:val="-4"/>
          <w:sz w:val="24"/>
          <w:szCs w:val="24"/>
          <w:lang w:val="en-GB"/>
        </w:rPr>
        <w:t xml:space="preserve"> PPK</w:t>
      </w:r>
      <w:r w:rsidR="00897965">
        <w:rPr>
          <w:rFonts w:ascii="Bookman Old Style" w:hAnsi="Bookman Old Style" w:cs="Arial"/>
          <w:sz w:val="24"/>
          <w:szCs w:val="24"/>
          <w:lang w:val="en-GB"/>
        </w:rPr>
        <w:t>-</w:t>
      </w:r>
      <w:r w:rsidR="00897965" w:rsidRPr="00897965">
        <w:rPr>
          <w:rFonts w:ascii="Bookman Old Style" w:hAnsi="Bookman Old Style" w:cs="Arial"/>
          <w:sz w:val="24"/>
          <w:szCs w:val="24"/>
          <w:lang w:val="en-GB"/>
        </w:rPr>
        <w:t>SKPD</w:t>
      </w:r>
      <w:r w:rsidRPr="00596DE3">
        <w:rPr>
          <w:rFonts w:ascii="Bookman Old Style" w:hAnsi="Bookman Old Style" w:cs="Arial"/>
          <w:spacing w:val="-4"/>
          <w:sz w:val="24"/>
          <w:szCs w:val="24"/>
          <w:lang w:val="en-GB"/>
        </w:rPr>
        <w:t>; dan</w:t>
      </w:r>
    </w:p>
    <w:p w14:paraId="7091E47F" w14:textId="4C4B739C" w:rsidR="00596DE3" w:rsidRPr="00596DE3" w:rsidRDefault="00596DE3" w:rsidP="00F93EC3">
      <w:pPr>
        <w:numPr>
          <w:ilvl w:val="7"/>
          <w:numId w:val="4"/>
        </w:numPr>
        <w:spacing w:before="60" w:after="0" w:line="300" w:lineRule="exact"/>
        <w:ind w:left="2483" w:right="79" w:hanging="357"/>
        <w:jc w:val="both"/>
        <w:outlineLvl w:val="0"/>
        <w:rPr>
          <w:rFonts w:ascii="Bookman Old Style" w:hAnsi="Bookman Old Style" w:cs="Arial"/>
          <w:spacing w:val="-4"/>
          <w:sz w:val="24"/>
          <w:szCs w:val="24"/>
          <w:lang w:val="en-GB"/>
        </w:rPr>
      </w:pPr>
      <w:proofErr w:type="spellStart"/>
      <w:r w:rsidRPr="00596DE3">
        <w:rPr>
          <w:rFonts w:ascii="Bookman Old Style" w:hAnsi="Bookman Old Style" w:cs="Arial"/>
          <w:spacing w:val="-4"/>
          <w:sz w:val="24"/>
          <w:szCs w:val="24"/>
          <w:lang w:val="en-GB"/>
        </w:rPr>
        <w:t>menyampaikan</w:t>
      </w:r>
      <w:proofErr w:type="spellEnd"/>
      <w:r w:rsidRPr="00596DE3">
        <w:rPr>
          <w:rFonts w:ascii="Bookman Old Style" w:hAnsi="Bookman Old Style" w:cs="Arial"/>
          <w:spacing w:val="-4"/>
          <w:sz w:val="24"/>
          <w:szCs w:val="24"/>
          <w:lang w:val="en-GB"/>
        </w:rPr>
        <w:t xml:space="preserve"> NPD KKPD dan DPT KKPD yang </w:t>
      </w:r>
      <w:proofErr w:type="spellStart"/>
      <w:r w:rsidRPr="00596DE3">
        <w:rPr>
          <w:rFonts w:ascii="Bookman Old Style" w:hAnsi="Bookman Old Style" w:cs="Arial"/>
          <w:spacing w:val="-4"/>
          <w:sz w:val="24"/>
          <w:szCs w:val="24"/>
          <w:lang w:val="en-GB"/>
        </w:rPr>
        <w:t>telah</w:t>
      </w:r>
      <w:proofErr w:type="spellEnd"/>
      <w:r w:rsidRPr="00596DE3">
        <w:rPr>
          <w:rFonts w:ascii="Bookman Old Style" w:hAnsi="Bookman Old Style" w:cs="Arial"/>
          <w:spacing w:val="-4"/>
          <w:sz w:val="24"/>
          <w:szCs w:val="24"/>
          <w:lang w:val="en-GB"/>
        </w:rPr>
        <w:t xml:space="preserve"> </w:t>
      </w:r>
      <w:proofErr w:type="spellStart"/>
      <w:r w:rsidRPr="00596DE3">
        <w:rPr>
          <w:rFonts w:ascii="Bookman Old Style" w:hAnsi="Bookman Old Style" w:cs="Arial"/>
          <w:spacing w:val="-4"/>
          <w:sz w:val="24"/>
          <w:szCs w:val="24"/>
          <w:lang w:val="en-GB"/>
        </w:rPr>
        <w:t>ditandatangani</w:t>
      </w:r>
      <w:proofErr w:type="spellEnd"/>
      <w:r w:rsidRPr="00596DE3">
        <w:rPr>
          <w:rFonts w:ascii="Bookman Old Style" w:hAnsi="Bookman Old Style" w:cs="Arial"/>
          <w:spacing w:val="-4"/>
          <w:sz w:val="24"/>
          <w:szCs w:val="24"/>
          <w:lang w:val="en-GB"/>
        </w:rPr>
        <w:t xml:space="preserve"> oleh PA </w:t>
      </w:r>
      <w:proofErr w:type="spellStart"/>
      <w:r w:rsidRPr="00596DE3">
        <w:rPr>
          <w:rFonts w:ascii="Bookman Old Style" w:hAnsi="Bookman Old Style" w:cs="Arial"/>
          <w:spacing w:val="-4"/>
          <w:sz w:val="24"/>
          <w:szCs w:val="24"/>
          <w:lang w:val="en-GB"/>
        </w:rPr>
        <w:t>kepada</w:t>
      </w:r>
      <w:proofErr w:type="spellEnd"/>
      <w:r w:rsidRPr="00596DE3">
        <w:rPr>
          <w:rFonts w:ascii="Bookman Old Style" w:hAnsi="Bookman Old Style" w:cs="Arial"/>
          <w:spacing w:val="-4"/>
          <w:sz w:val="24"/>
          <w:szCs w:val="24"/>
          <w:lang w:val="en-GB"/>
        </w:rPr>
        <w:t xml:space="preserve"> BP </w:t>
      </w:r>
      <w:proofErr w:type="spellStart"/>
      <w:r w:rsidRPr="00596DE3">
        <w:rPr>
          <w:rFonts w:ascii="Bookman Old Style" w:hAnsi="Bookman Old Style" w:cs="Arial"/>
          <w:spacing w:val="-4"/>
          <w:sz w:val="24"/>
          <w:szCs w:val="24"/>
          <w:lang w:val="en-GB"/>
        </w:rPr>
        <w:t>untuk</w:t>
      </w:r>
      <w:proofErr w:type="spellEnd"/>
      <w:r w:rsidRPr="00596DE3">
        <w:rPr>
          <w:rFonts w:ascii="Bookman Old Style" w:hAnsi="Bookman Old Style" w:cs="Arial"/>
          <w:spacing w:val="-4"/>
          <w:sz w:val="24"/>
          <w:szCs w:val="24"/>
          <w:lang w:val="en-GB"/>
        </w:rPr>
        <w:t xml:space="preserve"> </w:t>
      </w:r>
      <w:proofErr w:type="spellStart"/>
      <w:r w:rsidRPr="00596DE3">
        <w:rPr>
          <w:rFonts w:ascii="Bookman Old Style" w:hAnsi="Bookman Old Style" w:cs="Arial"/>
          <w:spacing w:val="-4"/>
          <w:sz w:val="24"/>
          <w:szCs w:val="24"/>
          <w:lang w:val="en-GB"/>
        </w:rPr>
        <w:t>penyiapan</w:t>
      </w:r>
      <w:proofErr w:type="spellEnd"/>
      <w:r w:rsidRPr="00596DE3">
        <w:rPr>
          <w:rFonts w:ascii="Bookman Old Style" w:hAnsi="Bookman Old Style" w:cs="Arial"/>
          <w:spacing w:val="-4"/>
          <w:sz w:val="24"/>
          <w:szCs w:val="24"/>
          <w:lang w:val="en-GB"/>
        </w:rPr>
        <w:t xml:space="preserve"> dan </w:t>
      </w:r>
      <w:proofErr w:type="spellStart"/>
      <w:r w:rsidRPr="00596DE3">
        <w:rPr>
          <w:rFonts w:ascii="Bookman Old Style" w:hAnsi="Bookman Old Style" w:cs="Arial"/>
          <w:spacing w:val="-4"/>
          <w:sz w:val="24"/>
          <w:szCs w:val="24"/>
          <w:lang w:val="en-GB"/>
        </w:rPr>
        <w:t>pengajuan</w:t>
      </w:r>
      <w:proofErr w:type="spellEnd"/>
      <w:r w:rsidRPr="00596DE3">
        <w:rPr>
          <w:rFonts w:ascii="Bookman Old Style" w:hAnsi="Bookman Old Style" w:cs="Arial"/>
          <w:spacing w:val="-4"/>
          <w:sz w:val="24"/>
          <w:szCs w:val="24"/>
          <w:lang w:val="en-GB"/>
        </w:rPr>
        <w:t xml:space="preserve"> SPP</w:t>
      </w:r>
      <w:r w:rsidR="00C973D5">
        <w:rPr>
          <w:rFonts w:ascii="Bookman Old Style" w:hAnsi="Bookman Old Style" w:cs="Arial"/>
          <w:spacing w:val="-4"/>
          <w:sz w:val="24"/>
          <w:szCs w:val="24"/>
          <w:lang w:val="en-GB"/>
        </w:rPr>
        <w:t>-</w:t>
      </w:r>
      <w:r w:rsidRPr="00596DE3">
        <w:rPr>
          <w:rFonts w:ascii="Bookman Old Style" w:hAnsi="Bookman Old Style" w:cs="Arial"/>
          <w:spacing w:val="-4"/>
          <w:sz w:val="24"/>
          <w:szCs w:val="24"/>
          <w:lang w:val="en-GB"/>
        </w:rPr>
        <w:t>GU KKPD.</w:t>
      </w:r>
    </w:p>
    <w:p w14:paraId="6EA83EDF" w14:textId="243BFA5E" w:rsidR="00492F92" w:rsidRDefault="00492F92" w:rsidP="00F93EC3">
      <w:pPr>
        <w:numPr>
          <w:ilvl w:val="0"/>
          <w:numId w:val="4"/>
        </w:numPr>
        <w:spacing w:before="120" w:after="0" w:line="300" w:lineRule="exact"/>
        <w:ind w:left="2126" w:right="79" w:hanging="414"/>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UP KKPD, PPK</w:t>
      </w:r>
      <w:r w:rsidR="00897965">
        <w:rPr>
          <w:rFonts w:ascii="Bookman Old Style" w:hAnsi="Bookman Old Style" w:cs="Arial"/>
          <w:sz w:val="24"/>
          <w:szCs w:val="24"/>
          <w:lang w:val="en-GB"/>
        </w:rPr>
        <w:t>-</w:t>
      </w:r>
      <w:r w:rsidRPr="00A7131A">
        <w:rPr>
          <w:rFonts w:ascii="Bookman Old Style" w:hAnsi="Bookman Old Style" w:cs="Arial"/>
          <w:sz w:val="24"/>
          <w:szCs w:val="24"/>
          <w:lang w:val="en-GB"/>
        </w:rPr>
        <w:t xml:space="preserve">unit </w:t>
      </w:r>
      <w:r w:rsidRPr="00897965">
        <w:rPr>
          <w:rFonts w:ascii="Bookman Old Style" w:hAnsi="Bookman Old Style" w:cs="Arial"/>
          <w:sz w:val="24"/>
          <w:szCs w:val="24"/>
          <w:lang w:val="en-GB"/>
        </w:rPr>
        <w:t>SKPD</w:t>
      </w:r>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mempunyai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tugas</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wewenang</w:t>
      </w:r>
      <w:proofErr w:type="spellEnd"/>
      <w:r w:rsidRPr="00A7131A">
        <w:rPr>
          <w:rFonts w:ascii="Bookman Old Style" w:hAnsi="Bookman Old Style" w:cs="Arial"/>
          <w:sz w:val="24"/>
          <w:szCs w:val="24"/>
          <w:lang w:val="en-GB"/>
        </w:rPr>
        <w:t>:</w:t>
      </w:r>
    </w:p>
    <w:p w14:paraId="2239B052" w14:textId="7ADBE992" w:rsidR="00492F92" w:rsidRDefault="00492F92" w:rsidP="00F93EC3">
      <w:pPr>
        <w:pStyle w:val="ListParagraph"/>
        <w:numPr>
          <w:ilvl w:val="7"/>
          <w:numId w:val="4"/>
        </w:numPr>
        <w:spacing w:before="120" w:after="0" w:line="300" w:lineRule="exact"/>
        <w:ind w:left="2517" w:right="79" w:hanging="357"/>
        <w:jc w:val="both"/>
        <w:outlineLvl w:val="0"/>
        <w:rPr>
          <w:rFonts w:ascii="Bookman Old Style" w:hAnsi="Bookman Old Style" w:cs="Arial"/>
          <w:sz w:val="24"/>
          <w:szCs w:val="24"/>
          <w:lang w:val="en-GB"/>
        </w:rPr>
      </w:pPr>
      <w:proofErr w:type="spellStart"/>
      <w:r w:rsidRPr="00492F92">
        <w:rPr>
          <w:rFonts w:ascii="Bookman Old Style" w:hAnsi="Bookman Old Style" w:cs="Arial"/>
          <w:sz w:val="24"/>
          <w:szCs w:val="24"/>
          <w:lang w:val="en-GB"/>
        </w:rPr>
        <w:t>melakukan</w:t>
      </w:r>
      <w:proofErr w:type="spellEnd"/>
      <w:r w:rsidRPr="00492F92">
        <w:rPr>
          <w:rFonts w:ascii="Bookman Old Style" w:hAnsi="Bookman Old Style" w:cs="Arial"/>
          <w:sz w:val="24"/>
          <w:szCs w:val="24"/>
          <w:lang w:val="en-GB"/>
        </w:rPr>
        <w:t xml:space="preserve"> </w:t>
      </w:r>
      <w:proofErr w:type="spellStart"/>
      <w:r w:rsidRPr="00492F92">
        <w:rPr>
          <w:rFonts w:ascii="Bookman Old Style" w:hAnsi="Bookman Old Style" w:cs="Arial"/>
          <w:sz w:val="24"/>
          <w:szCs w:val="24"/>
          <w:lang w:val="en-GB"/>
        </w:rPr>
        <w:t>verifikasi</w:t>
      </w:r>
      <w:proofErr w:type="spellEnd"/>
      <w:r w:rsidRPr="00492F92">
        <w:rPr>
          <w:rFonts w:ascii="Bookman Old Style" w:hAnsi="Bookman Old Style" w:cs="Arial"/>
          <w:sz w:val="24"/>
          <w:szCs w:val="24"/>
          <w:lang w:val="en-GB"/>
        </w:rPr>
        <w:t xml:space="preserve"> daftar </w:t>
      </w:r>
      <w:proofErr w:type="spellStart"/>
      <w:r w:rsidRPr="00492F92">
        <w:rPr>
          <w:rFonts w:ascii="Bookman Old Style" w:hAnsi="Bookman Old Style" w:cs="Arial"/>
          <w:sz w:val="24"/>
          <w:szCs w:val="24"/>
          <w:lang w:val="en-GB"/>
        </w:rPr>
        <w:t>nominatif</w:t>
      </w:r>
      <w:proofErr w:type="spellEnd"/>
      <w:r w:rsidRPr="00492F92">
        <w:rPr>
          <w:rFonts w:ascii="Bookman Old Style" w:hAnsi="Bookman Old Style" w:cs="Arial"/>
          <w:sz w:val="24"/>
          <w:szCs w:val="24"/>
          <w:lang w:val="en-GB"/>
        </w:rPr>
        <w:t xml:space="preserve"> </w:t>
      </w:r>
      <w:proofErr w:type="spellStart"/>
      <w:r w:rsidRPr="00492F92">
        <w:rPr>
          <w:rFonts w:ascii="Bookman Old Style" w:hAnsi="Bookman Old Style" w:cs="Arial"/>
          <w:sz w:val="24"/>
          <w:szCs w:val="24"/>
          <w:lang w:val="en-GB"/>
        </w:rPr>
        <w:t>belanja</w:t>
      </w:r>
      <w:proofErr w:type="spellEnd"/>
      <w:r w:rsidRPr="00492F92">
        <w:rPr>
          <w:rFonts w:ascii="Bookman Old Style" w:hAnsi="Bookman Old Style" w:cs="Arial"/>
          <w:sz w:val="24"/>
          <w:szCs w:val="24"/>
          <w:lang w:val="en-GB"/>
        </w:rPr>
        <w:t xml:space="preserve"> </w:t>
      </w:r>
      <w:proofErr w:type="spellStart"/>
      <w:r w:rsidRPr="00492F92">
        <w:rPr>
          <w:rFonts w:ascii="Bookman Old Style" w:hAnsi="Bookman Old Style" w:cs="Arial"/>
          <w:sz w:val="24"/>
          <w:szCs w:val="24"/>
          <w:lang w:val="en-GB"/>
        </w:rPr>
        <w:t>menggunakan</w:t>
      </w:r>
      <w:proofErr w:type="spellEnd"/>
      <w:r w:rsidRPr="00492F92">
        <w:rPr>
          <w:rFonts w:ascii="Bookman Old Style" w:hAnsi="Bookman Old Style" w:cs="Arial"/>
          <w:sz w:val="24"/>
          <w:szCs w:val="24"/>
          <w:lang w:val="en-GB"/>
        </w:rPr>
        <w:t xml:space="preserve"> KKPD </w:t>
      </w:r>
      <w:proofErr w:type="spellStart"/>
      <w:r w:rsidRPr="00492F92">
        <w:rPr>
          <w:rFonts w:ascii="Bookman Old Style" w:hAnsi="Bookman Old Style" w:cs="Arial"/>
          <w:sz w:val="24"/>
          <w:szCs w:val="24"/>
          <w:lang w:val="en-GB"/>
        </w:rPr>
        <w:t>beserta</w:t>
      </w:r>
      <w:proofErr w:type="spellEnd"/>
      <w:r w:rsidRPr="00492F92">
        <w:rPr>
          <w:rFonts w:ascii="Bookman Old Style" w:hAnsi="Bookman Old Style" w:cs="Arial"/>
          <w:sz w:val="24"/>
          <w:szCs w:val="24"/>
          <w:lang w:val="en-GB"/>
        </w:rPr>
        <w:t xml:space="preserve"> </w:t>
      </w:r>
      <w:proofErr w:type="spellStart"/>
      <w:r w:rsidRPr="00492F92">
        <w:rPr>
          <w:rFonts w:ascii="Bookman Old Style" w:hAnsi="Bookman Old Style" w:cs="Arial"/>
          <w:sz w:val="24"/>
          <w:szCs w:val="24"/>
          <w:lang w:val="en-GB"/>
        </w:rPr>
        <w:t>dokumen</w:t>
      </w:r>
      <w:proofErr w:type="spellEnd"/>
      <w:r w:rsidRPr="00492F92">
        <w:rPr>
          <w:rFonts w:ascii="Bookman Old Style" w:hAnsi="Bookman Old Style" w:cs="Arial"/>
          <w:sz w:val="24"/>
          <w:szCs w:val="24"/>
          <w:lang w:val="en-GB"/>
        </w:rPr>
        <w:t xml:space="preserve"> </w:t>
      </w:r>
      <w:proofErr w:type="spellStart"/>
      <w:r w:rsidRPr="00492F92">
        <w:rPr>
          <w:rFonts w:ascii="Bookman Old Style" w:hAnsi="Bookman Old Style" w:cs="Arial"/>
          <w:sz w:val="24"/>
          <w:szCs w:val="24"/>
          <w:lang w:val="en-GB"/>
        </w:rPr>
        <w:t>pendukung</w:t>
      </w:r>
      <w:proofErr w:type="spellEnd"/>
      <w:r w:rsidRPr="00492F92">
        <w:rPr>
          <w:rFonts w:ascii="Bookman Old Style" w:hAnsi="Bookman Old Style" w:cs="Arial"/>
          <w:sz w:val="24"/>
          <w:szCs w:val="24"/>
          <w:lang w:val="en-GB"/>
        </w:rPr>
        <w:t xml:space="preserve"> </w:t>
      </w:r>
      <w:proofErr w:type="spellStart"/>
      <w:r w:rsidRPr="00492F92">
        <w:rPr>
          <w:rFonts w:ascii="Bookman Old Style" w:hAnsi="Bookman Old Style" w:cs="Arial"/>
          <w:sz w:val="24"/>
          <w:szCs w:val="24"/>
          <w:lang w:val="en-GB"/>
        </w:rPr>
        <w:t>untuk</w:t>
      </w:r>
      <w:proofErr w:type="spellEnd"/>
      <w:r w:rsidRPr="00492F92">
        <w:rPr>
          <w:rFonts w:ascii="Bookman Old Style" w:hAnsi="Bookman Old Style" w:cs="Arial"/>
          <w:sz w:val="24"/>
          <w:szCs w:val="24"/>
          <w:lang w:val="en-GB"/>
        </w:rPr>
        <w:t xml:space="preserve"> </w:t>
      </w:r>
      <w:proofErr w:type="spellStart"/>
      <w:r w:rsidRPr="00492F92">
        <w:rPr>
          <w:rFonts w:ascii="Bookman Old Style" w:hAnsi="Bookman Old Style" w:cs="Arial"/>
          <w:sz w:val="24"/>
          <w:szCs w:val="24"/>
          <w:lang w:val="en-GB"/>
        </w:rPr>
        <w:t>melakukan</w:t>
      </w:r>
      <w:proofErr w:type="spellEnd"/>
      <w:r w:rsidRPr="00492F92">
        <w:rPr>
          <w:rFonts w:ascii="Bookman Old Style" w:hAnsi="Bookman Old Style" w:cs="Arial"/>
          <w:sz w:val="24"/>
          <w:szCs w:val="24"/>
          <w:lang w:val="en-GB"/>
        </w:rPr>
        <w:t xml:space="preserve"> </w:t>
      </w:r>
      <w:proofErr w:type="spellStart"/>
      <w:r w:rsidRPr="00492F92">
        <w:rPr>
          <w:rFonts w:ascii="Bookman Old Style" w:hAnsi="Bookman Old Style" w:cs="Arial"/>
          <w:sz w:val="24"/>
          <w:szCs w:val="24"/>
          <w:lang w:val="en-GB"/>
        </w:rPr>
        <w:t>penilaian</w:t>
      </w:r>
      <w:proofErr w:type="spellEnd"/>
      <w:r w:rsidRPr="00492F92">
        <w:rPr>
          <w:rFonts w:ascii="Bookman Old Style" w:hAnsi="Bookman Old Style" w:cs="Arial"/>
          <w:sz w:val="24"/>
          <w:szCs w:val="24"/>
          <w:lang w:val="en-GB"/>
        </w:rPr>
        <w:t xml:space="preserve"> </w:t>
      </w:r>
      <w:proofErr w:type="spellStart"/>
      <w:r w:rsidRPr="00492F92">
        <w:rPr>
          <w:rFonts w:ascii="Bookman Old Style" w:hAnsi="Bookman Old Style" w:cs="Arial"/>
          <w:sz w:val="24"/>
          <w:szCs w:val="24"/>
          <w:lang w:val="en-GB"/>
        </w:rPr>
        <w:t>atas</w:t>
      </w:r>
      <w:proofErr w:type="spellEnd"/>
      <w:r w:rsidRPr="00492F92">
        <w:rPr>
          <w:rFonts w:ascii="Bookman Old Style" w:hAnsi="Bookman Old Style" w:cs="Arial"/>
          <w:sz w:val="24"/>
          <w:szCs w:val="24"/>
          <w:lang w:val="en-GB"/>
        </w:rPr>
        <w:t>:</w:t>
      </w:r>
    </w:p>
    <w:p w14:paraId="4C107345" w14:textId="77777777" w:rsidR="00492F92" w:rsidRPr="00492F92" w:rsidRDefault="00492F92" w:rsidP="00F93EC3">
      <w:pPr>
        <w:pStyle w:val="ListParagraph"/>
        <w:numPr>
          <w:ilvl w:val="0"/>
          <w:numId w:val="95"/>
        </w:numPr>
        <w:spacing w:after="0" w:line="300" w:lineRule="exact"/>
        <w:ind w:left="2874" w:right="85" w:hanging="357"/>
        <w:jc w:val="both"/>
        <w:outlineLvl w:val="0"/>
        <w:rPr>
          <w:rFonts w:ascii="Bookman Old Style" w:eastAsia="Bookman Old Style" w:hAnsi="Bookman Old Style" w:cs="Bookman Old Style"/>
          <w:sz w:val="24"/>
          <w:szCs w:val="24"/>
        </w:rPr>
      </w:pPr>
      <w:r w:rsidRPr="00492F92">
        <w:rPr>
          <w:rFonts w:ascii="Bookman Old Style" w:eastAsia="Bookman Old Style" w:hAnsi="Bookman Old Style" w:cs="Bookman Old Style"/>
          <w:spacing w:val="-1"/>
          <w:sz w:val="24"/>
          <w:szCs w:val="24"/>
        </w:rPr>
        <w:t>kebe</w:t>
      </w:r>
      <w:r w:rsidRPr="00492F92">
        <w:rPr>
          <w:rFonts w:ascii="Bookman Old Style" w:eastAsia="Bookman Old Style" w:hAnsi="Bookman Old Style" w:cs="Bookman Old Style"/>
          <w:spacing w:val="1"/>
          <w:sz w:val="24"/>
          <w:szCs w:val="24"/>
        </w:rPr>
        <w:t>n</w:t>
      </w:r>
      <w:r w:rsidRPr="00492F92">
        <w:rPr>
          <w:rFonts w:ascii="Bookman Old Style" w:eastAsia="Bookman Old Style" w:hAnsi="Bookman Old Style" w:cs="Bookman Old Style"/>
          <w:sz w:val="24"/>
          <w:szCs w:val="24"/>
        </w:rPr>
        <w:t>a</w:t>
      </w:r>
      <w:r w:rsidRPr="00492F92">
        <w:rPr>
          <w:rFonts w:ascii="Bookman Old Style" w:eastAsia="Bookman Old Style" w:hAnsi="Bookman Old Style" w:cs="Bookman Old Style"/>
          <w:spacing w:val="-2"/>
          <w:sz w:val="24"/>
          <w:szCs w:val="24"/>
        </w:rPr>
        <w:t>r</w:t>
      </w:r>
      <w:r w:rsidRPr="00492F92">
        <w:rPr>
          <w:rFonts w:ascii="Bookman Old Style" w:eastAsia="Bookman Old Style" w:hAnsi="Bookman Old Style" w:cs="Bookman Old Style"/>
          <w:sz w:val="24"/>
          <w:szCs w:val="24"/>
        </w:rPr>
        <w:t xml:space="preserve">an </w:t>
      </w:r>
      <w:r w:rsidRPr="00492F92">
        <w:rPr>
          <w:rFonts w:ascii="Bookman Old Style" w:eastAsia="Bookman Old Style" w:hAnsi="Bookman Old Style" w:cs="Bookman Old Style"/>
          <w:spacing w:val="-1"/>
          <w:sz w:val="24"/>
          <w:szCs w:val="24"/>
        </w:rPr>
        <w:t>d</w:t>
      </w:r>
      <w:r w:rsidRPr="00492F92">
        <w:rPr>
          <w:rFonts w:ascii="Bookman Old Style" w:eastAsia="Bookman Old Style" w:hAnsi="Bookman Old Style" w:cs="Bookman Old Style"/>
          <w:sz w:val="24"/>
          <w:szCs w:val="24"/>
        </w:rPr>
        <w:t>a</w:t>
      </w:r>
      <w:r w:rsidRPr="00492F92">
        <w:rPr>
          <w:rFonts w:ascii="Bookman Old Style" w:eastAsia="Bookman Old Style" w:hAnsi="Bookman Old Style" w:cs="Bookman Old Style"/>
          <w:spacing w:val="1"/>
          <w:sz w:val="24"/>
          <w:szCs w:val="24"/>
        </w:rPr>
        <w:t>t</w:t>
      </w:r>
      <w:r w:rsidRPr="00492F92">
        <w:rPr>
          <w:rFonts w:ascii="Bookman Old Style" w:eastAsia="Bookman Old Style" w:hAnsi="Bookman Old Style" w:cs="Bookman Old Style"/>
          <w:sz w:val="24"/>
          <w:szCs w:val="24"/>
        </w:rPr>
        <w:t xml:space="preserve">a </w:t>
      </w:r>
      <w:r w:rsidRPr="00492F92">
        <w:rPr>
          <w:rFonts w:ascii="Bookman Old Style" w:eastAsia="Bookman Old Style" w:hAnsi="Bookman Old Style" w:cs="Bookman Old Style"/>
          <w:spacing w:val="-1"/>
          <w:sz w:val="24"/>
          <w:szCs w:val="24"/>
        </w:rPr>
        <w:t>p</w:t>
      </w:r>
      <w:r w:rsidRPr="00492F92">
        <w:rPr>
          <w:rFonts w:ascii="Bookman Old Style" w:eastAsia="Bookman Old Style" w:hAnsi="Bookman Old Style" w:cs="Bookman Old Style"/>
          <w:sz w:val="24"/>
          <w:szCs w:val="24"/>
        </w:rPr>
        <w:t>i</w:t>
      </w:r>
      <w:r w:rsidRPr="00492F92">
        <w:rPr>
          <w:rFonts w:ascii="Bookman Old Style" w:eastAsia="Bookman Old Style" w:hAnsi="Bookman Old Style" w:cs="Bookman Old Style"/>
          <w:spacing w:val="1"/>
          <w:sz w:val="24"/>
          <w:szCs w:val="24"/>
        </w:rPr>
        <w:t>h</w:t>
      </w:r>
      <w:r w:rsidRPr="00492F92">
        <w:rPr>
          <w:rFonts w:ascii="Bookman Old Style" w:eastAsia="Bookman Old Style" w:hAnsi="Bookman Old Style" w:cs="Bookman Old Style"/>
          <w:sz w:val="24"/>
          <w:szCs w:val="24"/>
        </w:rPr>
        <w:t xml:space="preserve">ak </w:t>
      </w:r>
      <w:r w:rsidRPr="00492F92">
        <w:rPr>
          <w:rFonts w:ascii="Bookman Old Style" w:eastAsia="Bookman Old Style" w:hAnsi="Bookman Old Style" w:cs="Bookman Old Style"/>
          <w:spacing w:val="-2"/>
          <w:sz w:val="24"/>
          <w:szCs w:val="24"/>
        </w:rPr>
        <w:t>y</w:t>
      </w:r>
      <w:r w:rsidRPr="00492F92">
        <w:rPr>
          <w:rFonts w:ascii="Bookman Old Style" w:eastAsia="Bookman Old Style" w:hAnsi="Bookman Old Style" w:cs="Bookman Old Style"/>
          <w:sz w:val="24"/>
          <w:szCs w:val="24"/>
        </w:rPr>
        <w:t>a</w:t>
      </w:r>
      <w:r w:rsidRPr="00492F92">
        <w:rPr>
          <w:rFonts w:ascii="Bookman Old Style" w:eastAsia="Bookman Old Style" w:hAnsi="Bookman Old Style" w:cs="Bookman Old Style"/>
          <w:spacing w:val="1"/>
          <w:sz w:val="24"/>
          <w:szCs w:val="24"/>
        </w:rPr>
        <w:t>n</w:t>
      </w:r>
      <w:r w:rsidRPr="00492F92">
        <w:rPr>
          <w:rFonts w:ascii="Bookman Old Style" w:eastAsia="Bookman Old Style" w:hAnsi="Bookman Old Style" w:cs="Bookman Old Style"/>
          <w:sz w:val="24"/>
          <w:szCs w:val="24"/>
        </w:rPr>
        <w:t xml:space="preserve">g </w:t>
      </w:r>
      <w:r w:rsidRPr="00492F92">
        <w:rPr>
          <w:rFonts w:ascii="Bookman Old Style" w:eastAsia="Bookman Old Style" w:hAnsi="Bookman Old Style" w:cs="Bookman Old Style"/>
          <w:spacing w:val="-1"/>
          <w:sz w:val="24"/>
          <w:szCs w:val="24"/>
        </w:rPr>
        <w:t>be</w:t>
      </w:r>
      <w:r w:rsidRPr="00492F92">
        <w:rPr>
          <w:rFonts w:ascii="Bookman Old Style" w:eastAsia="Bookman Old Style" w:hAnsi="Bookman Old Style" w:cs="Bookman Old Style"/>
          <w:spacing w:val="-2"/>
          <w:sz w:val="24"/>
          <w:szCs w:val="24"/>
        </w:rPr>
        <w:t>r</w:t>
      </w:r>
      <w:r w:rsidRPr="00492F92">
        <w:rPr>
          <w:rFonts w:ascii="Bookman Old Style" w:eastAsia="Bookman Old Style" w:hAnsi="Bookman Old Style" w:cs="Bookman Old Style"/>
          <w:spacing w:val="1"/>
          <w:sz w:val="24"/>
          <w:szCs w:val="24"/>
        </w:rPr>
        <w:t>h</w:t>
      </w:r>
      <w:r w:rsidRPr="00492F92">
        <w:rPr>
          <w:rFonts w:ascii="Bookman Old Style" w:eastAsia="Bookman Old Style" w:hAnsi="Bookman Old Style" w:cs="Bookman Old Style"/>
          <w:sz w:val="24"/>
          <w:szCs w:val="24"/>
        </w:rPr>
        <w:t xml:space="preserve">ak </w:t>
      </w:r>
      <w:r w:rsidRPr="00492F92">
        <w:rPr>
          <w:rFonts w:ascii="Bookman Old Style" w:eastAsia="Bookman Old Style" w:hAnsi="Bookman Old Style" w:cs="Bookman Old Style"/>
          <w:spacing w:val="2"/>
          <w:sz w:val="24"/>
          <w:szCs w:val="24"/>
        </w:rPr>
        <w:t>m</w:t>
      </w:r>
      <w:r w:rsidRPr="00492F92">
        <w:rPr>
          <w:rFonts w:ascii="Bookman Old Style" w:eastAsia="Bookman Old Style" w:hAnsi="Bookman Old Style" w:cs="Bookman Old Style"/>
          <w:spacing w:val="-1"/>
          <w:sz w:val="24"/>
          <w:szCs w:val="24"/>
        </w:rPr>
        <w:t>e</w:t>
      </w:r>
      <w:r w:rsidRPr="00492F92">
        <w:rPr>
          <w:rFonts w:ascii="Bookman Old Style" w:eastAsia="Bookman Old Style" w:hAnsi="Bookman Old Style" w:cs="Bookman Old Style"/>
          <w:spacing w:val="1"/>
          <w:sz w:val="24"/>
          <w:szCs w:val="24"/>
        </w:rPr>
        <w:t>n</w:t>
      </w:r>
      <w:r w:rsidRPr="00492F92">
        <w:rPr>
          <w:rFonts w:ascii="Bookman Old Style" w:eastAsia="Bookman Old Style" w:hAnsi="Bookman Old Style" w:cs="Bookman Old Style"/>
          <w:spacing w:val="-1"/>
          <w:sz w:val="24"/>
          <w:szCs w:val="24"/>
        </w:rPr>
        <w:t>e</w:t>
      </w:r>
      <w:r w:rsidRPr="00492F92">
        <w:rPr>
          <w:rFonts w:ascii="Bookman Old Style" w:eastAsia="Bookman Old Style" w:hAnsi="Bookman Old Style" w:cs="Bookman Old Style"/>
          <w:spacing w:val="-2"/>
          <w:sz w:val="24"/>
          <w:szCs w:val="24"/>
        </w:rPr>
        <w:t>r</w:t>
      </w:r>
      <w:r w:rsidRPr="00492F92">
        <w:rPr>
          <w:rFonts w:ascii="Bookman Old Style" w:eastAsia="Bookman Old Style" w:hAnsi="Bookman Old Style" w:cs="Bookman Old Style"/>
          <w:sz w:val="24"/>
          <w:szCs w:val="24"/>
        </w:rPr>
        <w:t>i</w:t>
      </w:r>
      <w:r w:rsidRPr="00492F92">
        <w:rPr>
          <w:rFonts w:ascii="Bookman Old Style" w:eastAsia="Bookman Old Style" w:hAnsi="Bookman Old Style" w:cs="Bookman Old Style"/>
          <w:spacing w:val="-2"/>
          <w:sz w:val="24"/>
          <w:szCs w:val="24"/>
        </w:rPr>
        <w:t>m</w:t>
      </w:r>
      <w:r w:rsidRPr="00492F92">
        <w:rPr>
          <w:rFonts w:ascii="Bookman Old Style" w:eastAsia="Bookman Old Style" w:hAnsi="Bookman Old Style" w:cs="Bookman Old Style"/>
          <w:sz w:val="24"/>
          <w:szCs w:val="24"/>
        </w:rPr>
        <w:t xml:space="preserve">a </w:t>
      </w:r>
      <w:r w:rsidRPr="00492F92">
        <w:rPr>
          <w:rFonts w:ascii="Bookman Old Style" w:eastAsia="Bookman Old Style" w:hAnsi="Bookman Old Style" w:cs="Bookman Old Style"/>
          <w:spacing w:val="-1"/>
          <w:sz w:val="24"/>
          <w:szCs w:val="24"/>
        </w:rPr>
        <w:t>pe</w:t>
      </w:r>
      <w:r w:rsidRPr="00492F92">
        <w:rPr>
          <w:rFonts w:ascii="Bookman Old Style" w:eastAsia="Bookman Old Style" w:hAnsi="Bookman Old Style" w:cs="Bookman Old Style"/>
          <w:spacing w:val="-2"/>
          <w:sz w:val="24"/>
          <w:szCs w:val="24"/>
        </w:rPr>
        <w:t>m</w:t>
      </w:r>
      <w:r w:rsidRPr="00492F92">
        <w:rPr>
          <w:rFonts w:ascii="Bookman Old Style" w:eastAsia="Bookman Old Style" w:hAnsi="Bookman Old Style" w:cs="Bookman Old Style"/>
          <w:spacing w:val="-1"/>
          <w:sz w:val="24"/>
          <w:szCs w:val="24"/>
        </w:rPr>
        <w:t>b</w:t>
      </w:r>
      <w:r w:rsidRPr="00492F92">
        <w:rPr>
          <w:rFonts w:ascii="Bookman Old Style" w:eastAsia="Bookman Old Style" w:hAnsi="Bookman Old Style" w:cs="Bookman Old Style"/>
          <w:sz w:val="24"/>
          <w:szCs w:val="24"/>
        </w:rPr>
        <w:t>a</w:t>
      </w:r>
      <w:r w:rsidRPr="00492F92">
        <w:rPr>
          <w:rFonts w:ascii="Bookman Old Style" w:eastAsia="Bookman Old Style" w:hAnsi="Bookman Old Style" w:cs="Bookman Old Style"/>
          <w:spacing w:val="-2"/>
          <w:sz w:val="24"/>
          <w:szCs w:val="24"/>
        </w:rPr>
        <w:t>y</w:t>
      </w:r>
      <w:r w:rsidRPr="00492F92">
        <w:rPr>
          <w:rFonts w:ascii="Bookman Old Style" w:eastAsia="Bookman Old Style" w:hAnsi="Bookman Old Style" w:cs="Bookman Old Style"/>
          <w:sz w:val="24"/>
          <w:szCs w:val="24"/>
        </w:rPr>
        <w:t>a</w:t>
      </w:r>
      <w:r w:rsidRPr="00492F92">
        <w:rPr>
          <w:rFonts w:ascii="Bookman Old Style" w:eastAsia="Bookman Old Style" w:hAnsi="Bookman Old Style" w:cs="Bookman Old Style"/>
          <w:spacing w:val="-2"/>
          <w:sz w:val="24"/>
          <w:szCs w:val="24"/>
        </w:rPr>
        <w:t>r</w:t>
      </w:r>
      <w:r w:rsidRPr="00492F92">
        <w:rPr>
          <w:rFonts w:ascii="Bookman Old Style" w:eastAsia="Bookman Old Style" w:hAnsi="Bookman Old Style" w:cs="Bookman Old Style"/>
          <w:sz w:val="24"/>
          <w:szCs w:val="24"/>
        </w:rPr>
        <w:t>an</w:t>
      </w:r>
      <w:r w:rsidRPr="00492F92">
        <w:rPr>
          <w:rFonts w:ascii="Bookman Old Style" w:eastAsia="Bookman Old Style" w:hAnsi="Bookman Old Style" w:cs="Bookman Old Style"/>
          <w:spacing w:val="1"/>
          <w:sz w:val="24"/>
          <w:szCs w:val="24"/>
        </w:rPr>
        <w:t xml:space="preserve"> </w:t>
      </w:r>
      <w:r w:rsidRPr="00492F92">
        <w:rPr>
          <w:rFonts w:ascii="Bookman Old Style" w:eastAsia="Bookman Old Style" w:hAnsi="Bookman Old Style" w:cs="Bookman Old Style"/>
          <w:sz w:val="24"/>
          <w:szCs w:val="24"/>
        </w:rPr>
        <w:t>a</w:t>
      </w:r>
      <w:r w:rsidRPr="00492F92">
        <w:rPr>
          <w:rFonts w:ascii="Bookman Old Style" w:eastAsia="Bookman Old Style" w:hAnsi="Bookman Old Style" w:cs="Bookman Old Style"/>
          <w:spacing w:val="1"/>
          <w:sz w:val="24"/>
          <w:szCs w:val="24"/>
        </w:rPr>
        <w:t>t</w:t>
      </w:r>
      <w:r w:rsidRPr="00492F92">
        <w:rPr>
          <w:rFonts w:ascii="Bookman Old Style" w:eastAsia="Bookman Old Style" w:hAnsi="Bookman Old Style" w:cs="Bookman Old Style"/>
          <w:sz w:val="24"/>
          <w:szCs w:val="24"/>
        </w:rPr>
        <w:t>as</w:t>
      </w:r>
      <w:r w:rsidRPr="00492F92">
        <w:rPr>
          <w:rFonts w:ascii="Bookman Old Style" w:eastAsia="Bookman Old Style" w:hAnsi="Bookman Old Style" w:cs="Bookman Old Style"/>
          <w:spacing w:val="-1"/>
          <w:sz w:val="24"/>
          <w:szCs w:val="24"/>
        </w:rPr>
        <w:t xml:space="preserve"> beb</w:t>
      </w:r>
      <w:r w:rsidRPr="00492F92">
        <w:rPr>
          <w:rFonts w:ascii="Bookman Old Style" w:eastAsia="Bookman Old Style" w:hAnsi="Bookman Old Style" w:cs="Bookman Old Style"/>
          <w:sz w:val="24"/>
          <w:szCs w:val="24"/>
        </w:rPr>
        <w:t>an</w:t>
      </w:r>
      <w:r w:rsidRPr="00492F92">
        <w:rPr>
          <w:rFonts w:ascii="Bookman Old Style" w:eastAsia="Bookman Old Style" w:hAnsi="Bookman Old Style" w:cs="Bookman Old Style"/>
          <w:spacing w:val="1"/>
          <w:sz w:val="24"/>
          <w:szCs w:val="24"/>
        </w:rPr>
        <w:t xml:space="preserve"> </w:t>
      </w:r>
      <w:r w:rsidRPr="00492F92">
        <w:rPr>
          <w:rFonts w:ascii="Bookman Old Style" w:eastAsia="Bookman Old Style" w:hAnsi="Bookman Old Style" w:cs="Bookman Old Style"/>
          <w:sz w:val="24"/>
          <w:szCs w:val="24"/>
        </w:rPr>
        <w:t>A</w:t>
      </w:r>
      <w:r w:rsidRPr="00492F92">
        <w:rPr>
          <w:rFonts w:ascii="Bookman Old Style" w:eastAsia="Bookman Old Style" w:hAnsi="Bookman Old Style" w:cs="Bookman Old Style"/>
          <w:spacing w:val="-1"/>
          <w:sz w:val="24"/>
          <w:szCs w:val="24"/>
        </w:rPr>
        <w:t>P</w:t>
      </w:r>
      <w:r w:rsidRPr="00492F92">
        <w:rPr>
          <w:rFonts w:ascii="Bookman Old Style" w:eastAsia="Bookman Old Style" w:hAnsi="Bookman Old Style" w:cs="Bookman Old Style"/>
          <w:spacing w:val="-2"/>
          <w:sz w:val="24"/>
          <w:szCs w:val="24"/>
        </w:rPr>
        <w:t>B</w:t>
      </w:r>
      <w:r w:rsidRPr="00492F92">
        <w:rPr>
          <w:rFonts w:ascii="Bookman Old Style" w:eastAsia="Bookman Old Style" w:hAnsi="Bookman Old Style" w:cs="Bookman Old Style"/>
          <w:spacing w:val="4"/>
          <w:sz w:val="24"/>
          <w:szCs w:val="24"/>
        </w:rPr>
        <w:t>D</w:t>
      </w:r>
      <w:r w:rsidRPr="00492F92">
        <w:rPr>
          <w:rFonts w:ascii="Bookman Old Style" w:eastAsia="Bookman Old Style" w:hAnsi="Bookman Old Style" w:cs="Bookman Old Style"/>
          <w:sz w:val="24"/>
          <w:szCs w:val="24"/>
        </w:rPr>
        <w:t>;</w:t>
      </w:r>
    </w:p>
    <w:p w14:paraId="2E22EED7" w14:textId="77777777" w:rsidR="00492F92" w:rsidRPr="00A7131A" w:rsidRDefault="00492F92" w:rsidP="00F93EC3">
      <w:pPr>
        <w:pStyle w:val="ListParagraph"/>
        <w:numPr>
          <w:ilvl w:val="0"/>
          <w:numId w:val="95"/>
        </w:numPr>
        <w:spacing w:after="0" w:line="300" w:lineRule="exact"/>
        <w:ind w:left="2874" w:right="85" w:hanging="357"/>
        <w:jc w:val="both"/>
        <w:outlineLvl w:val="0"/>
        <w:rPr>
          <w:rFonts w:ascii="Bookman Old Style" w:eastAsia="Bookman Old Style" w:hAnsi="Bookman Old Style" w:cs="Bookman Old Style"/>
          <w:spacing w:val="-1"/>
          <w:sz w:val="24"/>
          <w:szCs w:val="24"/>
        </w:rPr>
      </w:pPr>
      <w:r w:rsidRPr="00A7131A">
        <w:rPr>
          <w:rFonts w:ascii="Bookman Old Style" w:eastAsia="Bookman Old Style" w:hAnsi="Bookman Old Style" w:cs="Bookman Old Style"/>
          <w:spacing w:val="-1"/>
          <w:sz w:val="24"/>
          <w:szCs w:val="24"/>
        </w:rPr>
        <w:t>kebenaran materil dan perhitungan bukti-bukti pengeluaran;</w:t>
      </w:r>
    </w:p>
    <w:p w14:paraId="0D31809B" w14:textId="77777777" w:rsidR="00492F92" w:rsidRPr="00A7131A" w:rsidRDefault="00492F92" w:rsidP="00F93EC3">
      <w:pPr>
        <w:pStyle w:val="ListParagraph"/>
        <w:numPr>
          <w:ilvl w:val="0"/>
          <w:numId w:val="95"/>
        </w:numPr>
        <w:spacing w:after="0" w:line="300" w:lineRule="exact"/>
        <w:ind w:left="2874" w:right="85" w:hanging="357"/>
        <w:jc w:val="both"/>
        <w:outlineLvl w:val="0"/>
        <w:rPr>
          <w:rFonts w:ascii="Bookman Old Style" w:eastAsia="Bookman Old Style" w:hAnsi="Bookman Old Style" w:cs="Bookman Old Style"/>
          <w:spacing w:val="-1"/>
          <w:sz w:val="24"/>
          <w:szCs w:val="24"/>
        </w:rPr>
      </w:pPr>
      <w:r w:rsidRPr="00A7131A">
        <w:rPr>
          <w:rFonts w:ascii="Bookman Old Style" w:eastAsia="Bookman Old Style" w:hAnsi="Bookman Old Style" w:cs="Bookman Old Style"/>
          <w:spacing w:val="-1"/>
          <w:sz w:val="24"/>
          <w:szCs w:val="24"/>
        </w:rPr>
        <w:t xml:space="preserve">kebenaran perhitungan tagihan </w:t>
      </w:r>
      <w:r w:rsidRPr="00492F92">
        <w:rPr>
          <w:rFonts w:ascii="Bookman Old Style" w:eastAsia="Bookman Old Style" w:hAnsi="Bookman Old Style" w:cs="Bookman Old Style"/>
          <w:i/>
          <w:spacing w:val="-1"/>
          <w:sz w:val="24"/>
          <w:szCs w:val="24"/>
        </w:rPr>
        <w:t>(e-billing)</w:t>
      </w:r>
      <w:r w:rsidRPr="00A7131A">
        <w:rPr>
          <w:rFonts w:ascii="Bookman Old Style" w:eastAsia="Bookman Old Style" w:hAnsi="Bookman Old Style" w:cs="Bookman Old Style"/>
          <w:spacing w:val="-1"/>
          <w:sz w:val="24"/>
          <w:szCs w:val="24"/>
        </w:rPr>
        <w:t>/Daftar Tagihan Sementara;</w:t>
      </w:r>
    </w:p>
    <w:p w14:paraId="3F1F6D43" w14:textId="77777777" w:rsidR="00492F92" w:rsidRPr="00A7131A" w:rsidRDefault="00492F92" w:rsidP="00F93EC3">
      <w:pPr>
        <w:pStyle w:val="ListParagraph"/>
        <w:numPr>
          <w:ilvl w:val="0"/>
          <w:numId w:val="95"/>
        </w:numPr>
        <w:spacing w:after="0" w:line="300" w:lineRule="exact"/>
        <w:ind w:left="2874" w:right="85" w:hanging="357"/>
        <w:jc w:val="both"/>
        <w:outlineLvl w:val="0"/>
        <w:rPr>
          <w:rFonts w:ascii="Bookman Old Style" w:eastAsia="Bookman Old Style" w:hAnsi="Bookman Old Style" w:cs="Bookman Old Style"/>
          <w:spacing w:val="-1"/>
          <w:sz w:val="24"/>
          <w:szCs w:val="24"/>
        </w:rPr>
      </w:pPr>
      <w:r w:rsidRPr="00492F92">
        <w:rPr>
          <w:rFonts w:ascii="Bookman Old Style" w:eastAsia="Bookman Old Style" w:hAnsi="Bookman Old Style" w:cs="Bookman Old Style"/>
          <w:spacing w:val="-6"/>
          <w:sz w:val="24"/>
          <w:szCs w:val="24"/>
        </w:rPr>
        <w:t>kesesuaian perhitungan antara bukti pengeluaran dengan</w:t>
      </w:r>
      <w:r w:rsidRPr="00A7131A">
        <w:rPr>
          <w:rFonts w:ascii="Bookman Old Style" w:eastAsia="Bookman Old Style" w:hAnsi="Bookman Old Style" w:cs="Bookman Old Style"/>
          <w:spacing w:val="-1"/>
          <w:sz w:val="24"/>
          <w:szCs w:val="24"/>
        </w:rPr>
        <w:t xml:space="preserve"> Tagihan </w:t>
      </w:r>
      <w:r w:rsidRPr="00492F92">
        <w:rPr>
          <w:rFonts w:ascii="Bookman Old Style" w:eastAsia="Bookman Old Style" w:hAnsi="Bookman Old Style" w:cs="Bookman Old Style"/>
          <w:i/>
          <w:spacing w:val="-1"/>
          <w:sz w:val="24"/>
          <w:szCs w:val="24"/>
        </w:rPr>
        <w:t>(e-billing)</w:t>
      </w:r>
      <w:r w:rsidRPr="00A7131A">
        <w:rPr>
          <w:rFonts w:ascii="Bookman Old Style" w:eastAsia="Bookman Old Style" w:hAnsi="Bookman Old Style" w:cs="Bookman Old Style"/>
          <w:spacing w:val="-1"/>
          <w:sz w:val="24"/>
          <w:szCs w:val="24"/>
        </w:rPr>
        <w:t>/Daftar Tagihan Sementara;</w:t>
      </w:r>
      <w:r w:rsidRPr="00492F92">
        <w:rPr>
          <w:rFonts w:ascii="Bookman Old Style" w:eastAsia="Bookman Old Style" w:hAnsi="Bookman Old Style" w:cs="Bookman Old Style"/>
          <w:spacing w:val="-1"/>
          <w:sz w:val="24"/>
          <w:szCs w:val="24"/>
        </w:rPr>
        <w:t xml:space="preserve"> dan</w:t>
      </w:r>
    </w:p>
    <w:p w14:paraId="33AF6A99" w14:textId="37A5D55C" w:rsidR="00492F92" w:rsidRDefault="00492F92" w:rsidP="00F93EC3">
      <w:pPr>
        <w:pStyle w:val="ListParagraph"/>
        <w:numPr>
          <w:ilvl w:val="0"/>
          <w:numId w:val="95"/>
        </w:numPr>
        <w:spacing w:after="0" w:line="300" w:lineRule="exact"/>
        <w:ind w:left="2874" w:right="85" w:hanging="357"/>
        <w:jc w:val="both"/>
        <w:outlineLvl w:val="0"/>
        <w:rPr>
          <w:rFonts w:ascii="Bookman Old Style" w:eastAsia="Bookman Old Style" w:hAnsi="Bookman Old Style" w:cs="Bookman Old Style"/>
          <w:spacing w:val="-1"/>
          <w:sz w:val="24"/>
          <w:szCs w:val="24"/>
        </w:rPr>
      </w:pPr>
      <w:r w:rsidRPr="00A7131A">
        <w:rPr>
          <w:rFonts w:ascii="Bookman Old Style" w:eastAsia="Bookman Old Style" w:hAnsi="Bookman Old Style" w:cs="Bookman Old Style"/>
          <w:spacing w:val="-1"/>
          <w:sz w:val="24"/>
          <w:szCs w:val="24"/>
        </w:rPr>
        <w:t>kesesuaian jenis belanja yan</w:t>
      </w:r>
      <w:r>
        <w:rPr>
          <w:rFonts w:ascii="Bookman Old Style" w:eastAsia="Bookman Old Style" w:hAnsi="Bookman Old Style" w:cs="Bookman Old Style"/>
          <w:spacing w:val="-1"/>
          <w:sz w:val="24"/>
          <w:szCs w:val="24"/>
        </w:rPr>
        <w:t>g dapat dibayarkan dengan KKPD</w:t>
      </w:r>
      <w:r w:rsidRPr="00492F92">
        <w:rPr>
          <w:rFonts w:ascii="Bookman Old Style" w:eastAsia="Bookman Old Style" w:hAnsi="Bookman Old Style" w:cs="Bookman Old Style"/>
          <w:spacing w:val="-1"/>
          <w:sz w:val="24"/>
          <w:szCs w:val="24"/>
        </w:rPr>
        <w:t>.</w:t>
      </w:r>
    </w:p>
    <w:p w14:paraId="726B5002" w14:textId="77777777" w:rsidR="008A3C78" w:rsidRPr="00A7131A" w:rsidRDefault="008A3C78" w:rsidP="00F93EC3">
      <w:pPr>
        <w:pStyle w:val="ListParagraph"/>
        <w:numPr>
          <w:ilvl w:val="7"/>
          <w:numId w:val="4"/>
        </w:numPr>
        <w:spacing w:before="120" w:after="0" w:line="300" w:lineRule="exact"/>
        <w:ind w:left="2517" w:right="79"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menyiapkan</w:t>
      </w:r>
      <w:proofErr w:type="spellEnd"/>
      <w:r w:rsidRPr="00A7131A">
        <w:rPr>
          <w:rFonts w:ascii="Bookman Old Style" w:hAnsi="Bookman Old Style" w:cs="Arial"/>
          <w:sz w:val="24"/>
          <w:szCs w:val="24"/>
          <w:lang w:val="en-GB"/>
        </w:rPr>
        <w:t xml:space="preserve"> DPT KKPD;</w:t>
      </w:r>
    </w:p>
    <w:p w14:paraId="19E95CA2" w14:textId="77777777" w:rsidR="008A3C78" w:rsidRPr="00A7131A" w:rsidRDefault="008A3C78" w:rsidP="00F93EC3">
      <w:pPr>
        <w:pStyle w:val="ListParagraph"/>
        <w:numPr>
          <w:ilvl w:val="7"/>
          <w:numId w:val="4"/>
        </w:numPr>
        <w:spacing w:before="120" w:after="0" w:line="300" w:lineRule="exact"/>
        <w:ind w:left="2517" w:right="79"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menyiapkan</w:t>
      </w:r>
      <w:proofErr w:type="spellEnd"/>
      <w:r w:rsidRPr="00A7131A">
        <w:rPr>
          <w:rFonts w:ascii="Bookman Old Style" w:hAnsi="Bookman Old Style" w:cs="Arial"/>
          <w:sz w:val="24"/>
          <w:szCs w:val="24"/>
          <w:lang w:val="en-GB"/>
        </w:rPr>
        <w:t xml:space="preserve"> NPD KKPD; dan</w:t>
      </w:r>
    </w:p>
    <w:p w14:paraId="6FF70442" w14:textId="40268EF8" w:rsidR="008A3C78" w:rsidRPr="00A7131A" w:rsidRDefault="008A3C78" w:rsidP="00F93EC3">
      <w:pPr>
        <w:pStyle w:val="ListParagraph"/>
        <w:numPr>
          <w:ilvl w:val="7"/>
          <w:numId w:val="4"/>
        </w:numPr>
        <w:spacing w:before="120" w:after="0" w:line="300" w:lineRule="exact"/>
        <w:ind w:left="2517" w:right="79" w:hanging="357"/>
        <w:jc w:val="both"/>
        <w:outlineLvl w:val="0"/>
        <w:rPr>
          <w:rFonts w:ascii="Bookman Old Style" w:eastAsia="Bookman Old Style" w:hAnsi="Bookman Old Style" w:cs="Bookman Old Style"/>
          <w:spacing w:val="-1"/>
          <w:sz w:val="24"/>
          <w:szCs w:val="24"/>
        </w:rPr>
      </w:pP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NPD KKPD dan DPT KKPD yang </w:t>
      </w:r>
      <w:proofErr w:type="spellStart"/>
      <w:r w:rsidRPr="00A7131A">
        <w:rPr>
          <w:rFonts w:ascii="Bookman Old Style" w:hAnsi="Bookman Old Style" w:cs="Arial"/>
          <w:sz w:val="24"/>
          <w:szCs w:val="24"/>
          <w:lang w:val="en-GB"/>
        </w:rPr>
        <w:t>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ditandatangani</w:t>
      </w:r>
      <w:proofErr w:type="spellEnd"/>
      <w:r w:rsidRPr="00A7131A">
        <w:rPr>
          <w:rFonts w:ascii="Bookman Old Style" w:hAnsi="Bookman Old Style" w:cs="Arial"/>
          <w:sz w:val="24"/>
          <w:szCs w:val="24"/>
          <w:lang w:val="en-GB"/>
        </w:rPr>
        <w:t xml:space="preserve"> oleh KPA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BPP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penyiapan</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pengajuan</w:t>
      </w:r>
      <w:proofErr w:type="spellEnd"/>
      <w:r w:rsidRPr="00A7131A">
        <w:rPr>
          <w:rFonts w:ascii="Bookman Old Style" w:hAnsi="Bookman Old Style" w:cs="Arial"/>
          <w:sz w:val="24"/>
          <w:szCs w:val="24"/>
          <w:lang w:val="en-GB"/>
        </w:rPr>
        <w:t xml:space="preserve"> SPP</w:t>
      </w:r>
      <w:r w:rsidR="00C973D5">
        <w:rPr>
          <w:rFonts w:ascii="Bookman Old Style" w:hAnsi="Bookman Old Style" w:cs="Arial"/>
          <w:sz w:val="24"/>
          <w:szCs w:val="24"/>
          <w:lang w:val="en-GB"/>
        </w:rPr>
        <w:t>-</w:t>
      </w:r>
      <w:r w:rsidRPr="00A7131A">
        <w:rPr>
          <w:rFonts w:ascii="Bookman Old Style" w:hAnsi="Bookman Old Style" w:cs="Arial"/>
          <w:sz w:val="24"/>
          <w:szCs w:val="24"/>
          <w:lang w:val="en-GB"/>
        </w:rPr>
        <w:t>GU KKPD</w:t>
      </w:r>
    </w:p>
    <w:p w14:paraId="7B0C538A" w14:textId="77777777" w:rsidR="00B47669" w:rsidRDefault="00B47669" w:rsidP="00CA0EF0">
      <w:pPr>
        <w:spacing w:after="0" w:line="300" w:lineRule="exact"/>
        <w:ind w:right="85"/>
        <w:jc w:val="both"/>
        <w:outlineLvl w:val="0"/>
        <w:rPr>
          <w:rFonts w:ascii="Bookman Old Style" w:eastAsia="Bookman Old Style" w:hAnsi="Bookman Old Style" w:cs="Bookman Old Style"/>
          <w:spacing w:val="-1"/>
          <w:sz w:val="24"/>
          <w:szCs w:val="24"/>
          <w:lang w:val="en-US"/>
        </w:rPr>
      </w:pPr>
    </w:p>
    <w:p w14:paraId="22EDCE4B" w14:textId="77777777" w:rsidR="00B47669" w:rsidRPr="00B47669" w:rsidRDefault="00B47669" w:rsidP="00CA0EF0">
      <w:pPr>
        <w:spacing w:after="0" w:line="300" w:lineRule="exact"/>
        <w:ind w:right="85"/>
        <w:jc w:val="both"/>
        <w:outlineLvl w:val="0"/>
        <w:rPr>
          <w:rFonts w:ascii="Bookman Old Style" w:eastAsia="Bookman Old Style" w:hAnsi="Bookman Old Style" w:cs="Bookman Old Style"/>
          <w:spacing w:val="-1"/>
          <w:sz w:val="24"/>
          <w:szCs w:val="24"/>
          <w:lang w:val="en-US"/>
        </w:rPr>
      </w:pPr>
    </w:p>
    <w:p w14:paraId="32251232" w14:textId="70D2E98D" w:rsidR="00CA0EF0" w:rsidRPr="00382B27" w:rsidRDefault="00CA0EF0" w:rsidP="00792CFB">
      <w:pPr>
        <w:tabs>
          <w:tab w:val="left" w:pos="2127"/>
        </w:tabs>
        <w:spacing w:after="120" w:line="300" w:lineRule="exact"/>
        <w:ind w:left="1712"/>
        <w:jc w:val="center"/>
        <w:outlineLvl w:val="0"/>
        <w:rPr>
          <w:rFonts w:ascii="Bookman Old Style" w:eastAsia="Bookman Old Style" w:hAnsi="Bookman Old Style" w:cs="Bookman Old Style"/>
          <w:sz w:val="24"/>
          <w:szCs w:val="24"/>
          <w:lang w:val="en-US"/>
        </w:rPr>
      </w:pPr>
      <w:r w:rsidRPr="00382B27">
        <w:rPr>
          <w:rFonts w:ascii="Bookman Old Style" w:eastAsia="Bookman Old Style" w:hAnsi="Bookman Old Style" w:cs="Bookman Old Style"/>
          <w:sz w:val="24"/>
          <w:szCs w:val="24"/>
          <w:lang w:val="en-US"/>
        </w:rPr>
        <w:t xml:space="preserve">Bagian </w:t>
      </w:r>
      <w:proofErr w:type="spellStart"/>
      <w:r w:rsidRPr="00382B27">
        <w:rPr>
          <w:rFonts w:ascii="Bookman Old Style" w:eastAsia="Bookman Old Style" w:hAnsi="Bookman Old Style" w:cs="Bookman Old Style"/>
          <w:sz w:val="24"/>
          <w:szCs w:val="24"/>
          <w:lang w:val="en-US"/>
        </w:rPr>
        <w:t>Ke</w:t>
      </w:r>
      <w:r>
        <w:rPr>
          <w:rFonts w:ascii="Bookman Old Style" w:eastAsia="Bookman Old Style" w:hAnsi="Bookman Old Style" w:cs="Bookman Old Style"/>
          <w:sz w:val="24"/>
          <w:szCs w:val="24"/>
          <w:lang w:val="en-US"/>
        </w:rPr>
        <w:t>tujuh</w:t>
      </w:r>
      <w:proofErr w:type="spellEnd"/>
      <w:r w:rsidRPr="00382B27">
        <w:rPr>
          <w:rFonts w:ascii="Bookman Old Style" w:eastAsia="Bookman Old Style" w:hAnsi="Bookman Old Style" w:cs="Bookman Old Style"/>
          <w:sz w:val="24"/>
          <w:szCs w:val="24"/>
          <w:lang w:val="en-US"/>
        </w:rPr>
        <w:t xml:space="preserve"> </w:t>
      </w:r>
    </w:p>
    <w:p w14:paraId="3AFD5C91" w14:textId="58780CDE" w:rsidR="00CA0EF0" w:rsidRDefault="001F1D6A" w:rsidP="00CA0EF0">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BP/</w:t>
      </w:r>
      <w:r w:rsidR="00CA0EF0">
        <w:rPr>
          <w:rFonts w:ascii="Bookman Old Style" w:eastAsia="Bookman Old Style" w:hAnsi="Bookman Old Style" w:cs="Bookman Old Style"/>
          <w:sz w:val="24"/>
          <w:szCs w:val="24"/>
          <w:lang w:val="en-US"/>
        </w:rPr>
        <w:t>B</w:t>
      </w:r>
      <w:r>
        <w:rPr>
          <w:rFonts w:ascii="Bookman Old Style" w:eastAsia="Bookman Old Style" w:hAnsi="Bookman Old Style" w:cs="Bookman Old Style"/>
          <w:sz w:val="24"/>
          <w:szCs w:val="24"/>
          <w:lang w:val="en-US"/>
        </w:rPr>
        <w:t>PP</w:t>
      </w:r>
    </w:p>
    <w:p w14:paraId="4F9C16D7" w14:textId="180FE226" w:rsidR="00CA0EF0" w:rsidRPr="00B47669" w:rsidRDefault="00CA0EF0" w:rsidP="00F71001">
      <w:pPr>
        <w:tabs>
          <w:tab w:val="left" w:pos="2127"/>
        </w:tabs>
        <w:spacing w:before="240" w:after="120" w:line="300" w:lineRule="exact"/>
        <w:ind w:left="1712"/>
        <w:jc w:val="center"/>
        <w:outlineLvl w:val="0"/>
        <w:rPr>
          <w:rFonts w:ascii="Bookman Old Style" w:eastAsia="Bookman Old Style" w:hAnsi="Bookman Old Style" w:cs="Bookman Old Style"/>
          <w:sz w:val="24"/>
          <w:szCs w:val="24"/>
          <w:lang w:val="en-US"/>
        </w:rPr>
      </w:pPr>
      <w:r w:rsidRPr="00382B27">
        <w:rPr>
          <w:rFonts w:ascii="Bookman Old Style" w:eastAsia="Bookman Old Style" w:hAnsi="Bookman Old Style" w:cs="Bookman Old Style"/>
          <w:sz w:val="24"/>
          <w:szCs w:val="24"/>
          <w:lang w:val="en-US"/>
        </w:rPr>
        <w:t xml:space="preserve">Pasal </w:t>
      </w:r>
      <w:r>
        <w:rPr>
          <w:rFonts w:ascii="Bookman Old Style" w:eastAsia="Bookman Old Style" w:hAnsi="Bookman Old Style" w:cs="Bookman Old Style"/>
          <w:sz w:val="24"/>
          <w:szCs w:val="24"/>
          <w:lang w:val="en-US"/>
        </w:rPr>
        <w:t>11</w:t>
      </w:r>
    </w:p>
    <w:p w14:paraId="36346B5A" w14:textId="1F3B44A2" w:rsidR="00F91808" w:rsidRDefault="00F91808" w:rsidP="00F93EC3">
      <w:pPr>
        <w:numPr>
          <w:ilvl w:val="0"/>
          <w:numId w:val="5"/>
        </w:numPr>
        <w:spacing w:before="60" w:after="0" w:line="300" w:lineRule="exact"/>
        <w:ind w:left="2127" w:right="79" w:hanging="41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lastRenderedPageBreak/>
        <w:t xml:space="preserve">Dalam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UP KKPD, BP </w:t>
      </w:r>
      <w:proofErr w:type="spellStart"/>
      <w:r w:rsidRPr="00A7131A">
        <w:rPr>
          <w:rFonts w:ascii="Bookman Old Style" w:hAnsi="Bookman Old Style" w:cs="Arial"/>
          <w:sz w:val="24"/>
          <w:szCs w:val="24"/>
          <w:lang w:val="en-GB"/>
        </w:rPr>
        <w:t>mempunyai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tugas</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wewenang</w:t>
      </w:r>
      <w:proofErr w:type="spellEnd"/>
      <w:r w:rsidRPr="00A7131A">
        <w:rPr>
          <w:rFonts w:ascii="Bookman Old Style" w:hAnsi="Bookman Old Style" w:cs="Arial"/>
          <w:sz w:val="24"/>
          <w:szCs w:val="24"/>
          <w:lang w:val="en-GB"/>
        </w:rPr>
        <w:t>:</w:t>
      </w:r>
    </w:p>
    <w:p w14:paraId="3B701C6E" w14:textId="2C00B04E" w:rsidR="00F91808" w:rsidRPr="00F91808"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proofErr w:type="spellStart"/>
      <w:r w:rsidRPr="00F91808">
        <w:rPr>
          <w:rFonts w:ascii="Bookman Old Style" w:hAnsi="Bookman Old Style" w:cs="Arial"/>
          <w:sz w:val="24"/>
          <w:szCs w:val="24"/>
          <w:lang w:val="en-GB"/>
        </w:rPr>
        <w:t>menyampaikan</w:t>
      </w:r>
      <w:proofErr w:type="spellEnd"/>
      <w:r w:rsidRPr="00F91808">
        <w:rPr>
          <w:rFonts w:ascii="Bookman Old Style" w:hAnsi="Bookman Old Style" w:cs="Arial"/>
          <w:sz w:val="24"/>
          <w:szCs w:val="24"/>
          <w:lang w:val="en-GB"/>
        </w:rPr>
        <w:t xml:space="preserve"> </w:t>
      </w:r>
      <w:proofErr w:type="spellStart"/>
      <w:r w:rsidRPr="00F91808">
        <w:rPr>
          <w:rFonts w:ascii="Bookman Old Style" w:hAnsi="Bookman Old Style" w:cs="Arial"/>
          <w:sz w:val="24"/>
          <w:szCs w:val="24"/>
          <w:lang w:val="en-GB"/>
        </w:rPr>
        <w:t>kebutuhan</w:t>
      </w:r>
      <w:proofErr w:type="spellEnd"/>
      <w:r w:rsidRPr="00F91808">
        <w:rPr>
          <w:rFonts w:ascii="Bookman Old Style" w:hAnsi="Bookman Old Style" w:cs="Arial"/>
          <w:sz w:val="24"/>
          <w:szCs w:val="24"/>
          <w:lang w:val="en-GB"/>
        </w:rPr>
        <w:t xml:space="preserve"> UP KKPD </w:t>
      </w:r>
      <w:proofErr w:type="spellStart"/>
      <w:r w:rsidRPr="00F91808">
        <w:rPr>
          <w:rFonts w:ascii="Bookman Old Style" w:hAnsi="Bookman Old Style" w:cs="Arial"/>
          <w:sz w:val="24"/>
          <w:szCs w:val="24"/>
          <w:lang w:val="en-GB"/>
        </w:rPr>
        <w:t>Perangkat</w:t>
      </w:r>
      <w:proofErr w:type="spellEnd"/>
      <w:r w:rsidRPr="00F91808">
        <w:rPr>
          <w:rFonts w:ascii="Bookman Old Style" w:hAnsi="Bookman Old Style" w:cs="Arial"/>
          <w:sz w:val="24"/>
          <w:szCs w:val="24"/>
          <w:lang w:val="en-GB"/>
        </w:rPr>
        <w:t xml:space="preserve"> Daerah </w:t>
      </w:r>
      <w:proofErr w:type="spellStart"/>
      <w:r w:rsidRPr="00F91808">
        <w:rPr>
          <w:rFonts w:ascii="Bookman Old Style" w:hAnsi="Bookman Old Style" w:cs="Arial"/>
          <w:sz w:val="24"/>
          <w:szCs w:val="24"/>
          <w:lang w:val="en-GB"/>
        </w:rPr>
        <w:t>kepada</w:t>
      </w:r>
      <w:proofErr w:type="spellEnd"/>
      <w:r w:rsidRPr="00F91808">
        <w:rPr>
          <w:rFonts w:ascii="Bookman Old Style" w:hAnsi="Bookman Old Style" w:cs="Arial"/>
          <w:sz w:val="24"/>
          <w:szCs w:val="24"/>
          <w:lang w:val="en-GB"/>
        </w:rPr>
        <w:t xml:space="preserve"> PA;</w:t>
      </w:r>
    </w:p>
    <w:p w14:paraId="56FF6D0B" w14:textId="3178771B" w:rsidR="00F91808" w:rsidRPr="00F91808"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proofErr w:type="spellStart"/>
      <w:r w:rsidRPr="00F91808">
        <w:rPr>
          <w:rFonts w:ascii="Bookman Old Style" w:hAnsi="Bookman Old Style" w:cs="Arial"/>
          <w:sz w:val="24"/>
          <w:szCs w:val="24"/>
          <w:lang w:val="en-GB"/>
        </w:rPr>
        <w:t>melampirkan</w:t>
      </w:r>
      <w:proofErr w:type="spellEnd"/>
      <w:r w:rsidRPr="00F91808">
        <w:rPr>
          <w:rFonts w:ascii="Bookman Old Style" w:hAnsi="Bookman Old Style" w:cs="Arial"/>
          <w:sz w:val="24"/>
          <w:szCs w:val="24"/>
          <w:lang w:val="en-GB"/>
        </w:rPr>
        <w:t xml:space="preserve"> daftar </w:t>
      </w:r>
      <w:proofErr w:type="spellStart"/>
      <w:r w:rsidRPr="00F91808">
        <w:rPr>
          <w:rFonts w:ascii="Bookman Old Style" w:hAnsi="Bookman Old Style" w:cs="Arial"/>
          <w:sz w:val="24"/>
          <w:szCs w:val="24"/>
          <w:lang w:val="en-GB"/>
        </w:rPr>
        <w:t>rincian</w:t>
      </w:r>
      <w:proofErr w:type="spellEnd"/>
      <w:r w:rsidRPr="00F91808">
        <w:rPr>
          <w:rFonts w:ascii="Bookman Old Style" w:hAnsi="Bookman Old Style" w:cs="Arial"/>
          <w:sz w:val="24"/>
          <w:szCs w:val="24"/>
          <w:lang w:val="en-GB"/>
        </w:rPr>
        <w:t xml:space="preserve"> yang </w:t>
      </w:r>
      <w:proofErr w:type="spellStart"/>
      <w:r w:rsidRPr="00F91808">
        <w:rPr>
          <w:rFonts w:ascii="Bookman Old Style" w:hAnsi="Bookman Old Style" w:cs="Arial"/>
          <w:sz w:val="24"/>
          <w:szCs w:val="24"/>
          <w:lang w:val="en-GB"/>
        </w:rPr>
        <w:t>menyatakan</w:t>
      </w:r>
      <w:proofErr w:type="spellEnd"/>
      <w:r w:rsidRPr="00F91808">
        <w:rPr>
          <w:rFonts w:ascii="Bookman Old Style" w:hAnsi="Bookman Old Style" w:cs="Arial"/>
          <w:sz w:val="24"/>
          <w:szCs w:val="24"/>
          <w:lang w:val="en-GB"/>
        </w:rPr>
        <w:t xml:space="preserve"> </w:t>
      </w:r>
      <w:proofErr w:type="spellStart"/>
      <w:r w:rsidRPr="00F91808">
        <w:rPr>
          <w:rFonts w:ascii="Bookman Old Style" w:hAnsi="Bookman Old Style" w:cs="Arial"/>
          <w:sz w:val="24"/>
          <w:szCs w:val="24"/>
          <w:lang w:val="en-GB"/>
        </w:rPr>
        <w:t>jumlah</w:t>
      </w:r>
      <w:proofErr w:type="spellEnd"/>
      <w:r w:rsidRPr="00F91808">
        <w:rPr>
          <w:rFonts w:ascii="Bookman Old Style" w:hAnsi="Bookman Old Style" w:cs="Arial"/>
          <w:sz w:val="24"/>
          <w:szCs w:val="24"/>
          <w:lang w:val="en-GB"/>
        </w:rPr>
        <w:t xml:space="preserve"> UP Tunai dan UP KKPD yang </w:t>
      </w:r>
      <w:proofErr w:type="spellStart"/>
      <w:r w:rsidRPr="00F91808">
        <w:rPr>
          <w:rFonts w:ascii="Bookman Old Style" w:hAnsi="Bookman Old Style" w:cs="Arial"/>
          <w:sz w:val="24"/>
          <w:szCs w:val="24"/>
          <w:lang w:val="en-GB"/>
        </w:rPr>
        <w:t>dikelola</w:t>
      </w:r>
      <w:proofErr w:type="spellEnd"/>
      <w:r w:rsidRPr="00F91808">
        <w:rPr>
          <w:rFonts w:ascii="Bookman Old Style" w:hAnsi="Bookman Old Style" w:cs="Arial"/>
          <w:sz w:val="24"/>
          <w:szCs w:val="24"/>
          <w:lang w:val="en-GB"/>
        </w:rPr>
        <w:t xml:space="preserve"> oleh masing-masing BPP </w:t>
      </w:r>
      <w:proofErr w:type="spellStart"/>
      <w:r w:rsidRPr="00F91808">
        <w:rPr>
          <w:rFonts w:ascii="Bookman Old Style" w:hAnsi="Bookman Old Style" w:cs="Arial"/>
          <w:sz w:val="24"/>
          <w:szCs w:val="24"/>
          <w:lang w:val="en-GB"/>
        </w:rPr>
        <w:t>dalam</w:t>
      </w:r>
      <w:proofErr w:type="spellEnd"/>
      <w:r w:rsidRPr="00F91808">
        <w:rPr>
          <w:rFonts w:ascii="Bookman Old Style" w:hAnsi="Bookman Old Style" w:cs="Arial"/>
          <w:sz w:val="24"/>
          <w:szCs w:val="24"/>
          <w:lang w:val="en-GB"/>
        </w:rPr>
        <w:t xml:space="preserve"> </w:t>
      </w:r>
      <w:proofErr w:type="spellStart"/>
      <w:r w:rsidRPr="00F91808">
        <w:rPr>
          <w:rFonts w:ascii="Bookman Old Style" w:hAnsi="Bookman Old Style" w:cs="Arial"/>
          <w:sz w:val="24"/>
          <w:szCs w:val="24"/>
          <w:lang w:val="en-GB"/>
        </w:rPr>
        <w:t>pengajuan</w:t>
      </w:r>
      <w:proofErr w:type="spellEnd"/>
      <w:r w:rsidRPr="00F91808">
        <w:rPr>
          <w:rFonts w:ascii="Bookman Old Style" w:hAnsi="Bookman Old Style" w:cs="Arial"/>
          <w:sz w:val="24"/>
          <w:szCs w:val="24"/>
          <w:lang w:val="en-GB"/>
        </w:rPr>
        <w:t xml:space="preserve"> UP dan/</w:t>
      </w:r>
      <w:proofErr w:type="spellStart"/>
      <w:r w:rsidRPr="00F91808">
        <w:rPr>
          <w:rFonts w:ascii="Bookman Old Style" w:hAnsi="Bookman Old Style" w:cs="Arial"/>
          <w:sz w:val="24"/>
          <w:szCs w:val="24"/>
          <w:lang w:val="en-GB"/>
        </w:rPr>
        <w:t>atau</w:t>
      </w:r>
      <w:proofErr w:type="spellEnd"/>
      <w:r w:rsidRPr="00F91808">
        <w:rPr>
          <w:rFonts w:ascii="Bookman Old Style" w:hAnsi="Bookman Old Style" w:cs="Arial"/>
          <w:sz w:val="24"/>
          <w:szCs w:val="24"/>
          <w:lang w:val="en-GB"/>
        </w:rPr>
        <w:t xml:space="preserve"> </w:t>
      </w:r>
      <w:proofErr w:type="spellStart"/>
      <w:r w:rsidRPr="00F91808">
        <w:rPr>
          <w:rFonts w:ascii="Bookman Old Style" w:hAnsi="Bookman Old Style" w:cs="Arial"/>
          <w:sz w:val="24"/>
          <w:szCs w:val="24"/>
          <w:lang w:val="en-GB"/>
        </w:rPr>
        <w:t>pengajuan</w:t>
      </w:r>
      <w:proofErr w:type="spellEnd"/>
      <w:r w:rsidRPr="00F91808">
        <w:rPr>
          <w:rFonts w:ascii="Bookman Old Style" w:hAnsi="Bookman Old Style" w:cs="Arial"/>
          <w:sz w:val="24"/>
          <w:szCs w:val="24"/>
          <w:lang w:val="en-GB"/>
        </w:rPr>
        <w:t xml:space="preserve"> </w:t>
      </w:r>
      <w:proofErr w:type="spellStart"/>
      <w:r w:rsidRPr="00F91808">
        <w:rPr>
          <w:rFonts w:ascii="Bookman Old Style" w:hAnsi="Bookman Old Style" w:cs="Arial"/>
          <w:sz w:val="24"/>
          <w:szCs w:val="24"/>
          <w:lang w:val="en-GB"/>
        </w:rPr>
        <w:t>perubahan</w:t>
      </w:r>
      <w:proofErr w:type="spellEnd"/>
      <w:r w:rsidRPr="00F91808">
        <w:rPr>
          <w:rFonts w:ascii="Bookman Old Style" w:hAnsi="Bookman Old Style" w:cs="Arial"/>
          <w:sz w:val="24"/>
          <w:szCs w:val="24"/>
          <w:lang w:val="en-GB"/>
        </w:rPr>
        <w:t xml:space="preserve"> </w:t>
      </w:r>
      <w:proofErr w:type="spellStart"/>
      <w:r w:rsidRPr="00F91808">
        <w:rPr>
          <w:rFonts w:ascii="Bookman Old Style" w:hAnsi="Bookman Old Style" w:cs="Arial"/>
          <w:sz w:val="24"/>
          <w:szCs w:val="24"/>
          <w:lang w:val="en-GB"/>
        </w:rPr>
        <w:t>besaran</w:t>
      </w:r>
      <w:proofErr w:type="spellEnd"/>
      <w:r w:rsidRPr="00F91808">
        <w:rPr>
          <w:rFonts w:ascii="Bookman Old Style" w:hAnsi="Bookman Old Style" w:cs="Arial"/>
          <w:sz w:val="24"/>
          <w:szCs w:val="24"/>
          <w:lang w:val="en-GB"/>
        </w:rPr>
        <w:t xml:space="preserve"> UP KKPD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 </w:t>
      </w:r>
      <w:proofErr w:type="spellStart"/>
      <w:r w:rsidRPr="00F91808">
        <w:rPr>
          <w:rFonts w:ascii="Bookman Old Style" w:hAnsi="Bookman Old Style" w:cs="Arial"/>
          <w:sz w:val="24"/>
          <w:szCs w:val="24"/>
          <w:lang w:val="en-GB"/>
        </w:rPr>
        <w:t>ke</w:t>
      </w:r>
      <w:proofErr w:type="spellEnd"/>
      <w:r w:rsidRPr="00F91808">
        <w:rPr>
          <w:rFonts w:ascii="Bookman Old Style" w:hAnsi="Bookman Old Style" w:cs="Arial"/>
          <w:sz w:val="24"/>
          <w:szCs w:val="24"/>
          <w:lang w:val="en-GB"/>
        </w:rPr>
        <w:t xml:space="preserve"> PPKD </w:t>
      </w:r>
      <w:proofErr w:type="spellStart"/>
      <w:r w:rsidRPr="00F91808">
        <w:rPr>
          <w:rFonts w:ascii="Bookman Old Style" w:hAnsi="Bookman Old Style" w:cs="Arial"/>
          <w:sz w:val="24"/>
          <w:szCs w:val="24"/>
          <w:lang w:val="en-GB"/>
        </w:rPr>
        <w:t>selaku</w:t>
      </w:r>
      <w:proofErr w:type="spellEnd"/>
      <w:r w:rsidRPr="00F91808">
        <w:rPr>
          <w:rFonts w:ascii="Bookman Old Style" w:hAnsi="Bookman Old Style" w:cs="Arial"/>
          <w:sz w:val="24"/>
          <w:szCs w:val="24"/>
          <w:lang w:val="en-GB"/>
        </w:rPr>
        <w:t xml:space="preserve"> BUD;</w:t>
      </w:r>
    </w:p>
    <w:p w14:paraId="3FC4AD94" w14:textId="04F79902" w:rsidR="00F91808" w:rsidRPr="00A7131A"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proofErr w:type="spellStart"/>
      <w:r w:rsidRPr="00F91808">
        <w:rPr>
          <w:rFonts w:ascii="Bookman Old Style" w:hAnsi="Bookman Old Style" w:cs="Arial"/>
          <w:sz w:val="24"/>
          <w:szCs w:val="24"/>
          <w:lang w:val="en-GB"/>
        </w:rPr>
        <w:t>melakukan</w:t>
      </w:r>
      <w:proofErr w:type="spellEnd"/>
      <w:r w:rsidRPr="00F91808">
        <w:rPr>
          <w:rFonts w:ascii="Bookman Old Style" w:hAnsi="Bookman Old Style" w:cs="Arial"/>
          <w:sz w:val="24"/>
          <w:szCs w:val="24"/>
          <w:lang w:val="en-GB"/>
        </w:rPr>
        <w:t xml:space="preserve"> </w:t>
      </w:r>
      <w:proofErr w:type="spellStart"/>
      <w:r w:rsidRPr="00F91808">
        <w:rPr>
          <w:rFonts w:ascii="Bookman Old Style" w:hAnsi="Bookman Old Style" w:cs="Arial"/>
          <w:sz w:val="24"/>
          <w:szCs w:val="24"/>
          <w:lang w:val="en-GB"/>
        </w:rPr>
        <w:t>pengujian</w:t>
      </w:r>
      <w:proofErr w:type="spellEnd"/>
      <w:r w:rsidRPr="00F91808">
        <w:rPr>
          <w:rFonts w:ascii="Bookman Old Style" w:hAnsi="Bookman Old Style" w:cs="Arial"/>
          <w:sz w:val="24"/>
          <w:szCs w:val="24"/>
          <w:lang w:val="en-GB"/>
        </w:rPr>
        <w:t>:</w:t>
      </w:r>
    </w:p>
    <w:p w14:paraId="487A39C6" w14:textId="77777777" w:rsidR="00F91808" w:rsidRPr="00A7131A" w:rsidRDefault="00F91808" w:rsidP="00F93EC3">
      <w:pPr>
        <w:numPr>
          <w:ilvl w:val="2"/>
          <w:numId w:val="3"/>
        </w:numPr>
        <w:spacing w:after="0" w:line="300" w:lineRule="exact"/>
        <w:ind w:left="2932" w:right="79" w:hanging="38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NPD KKPD dan DPT KKPD;</w:t>
      </w:r>
    </w:p>
    <w:p w14:paraId="14074DCE" w14:textId="77777777" w:rsidR="00F91808" w:rsidRPr="00A7131A" w:rsidRDefault="00F91808" w:rsidP="00F93EC3">
      <w:pPr>
        <w:numPr>
          <w:ilvl w:val="2"/>
          <w:numId w:val="3"/>
        </w:numPr>
        <w:spacing w:after="0" w:line="300" w:lineRule="exact"/>
        <w:ind w:left="2932" w:right="79" w:hanging="380"/>
        <w:jc w:val="both"/>
        <w:outlineLvl w:val="0"/>
        <w:rPr>
          <w:rFonts w:ascii="Bookman Old Style" w:hAnsi="Bookman Old Style" w:cs="Arial"/>
          <w:sz w:val="24"/>
          <w:szCs w:val="24"/>
          <w:lang w:val="en-GB"/>
        </w:rPr>
      </w:pPr>
      <w:proofErr w:type="spellStart"/>
      <w:r>
        <w:rPr>
          <w:rFonts w:ascii="Bookman Old Style" w:hAnsi="Bookman Old Style" w:cs="Arial"/>
          <w:sz w:val="24"/>
          <w:szCs w:val="24"/>
          <w:lang w:val="en-GB"/>
        </w:rPr>
        <w:t>ketersediaan</w:t>
      </w:r>
      <w:proofErr w:type="spellEnd"/>
      <w:r>
        <w:rPr>
          <w:rFonts w:ascii="Bookman Old Style" w:hAnsi="Bookman Old Style" w:cs="Arial"/>
          <w:sz w:val="24"/>
          <w:szCs w:val="24"/>
          <w:lang w:val="en-GB"/>
        </w:rPr>
        <w:t xml:space="preserve"> dana UP KKPD;</w:t>
      </w:r>
      <w:r w:rsidRPr="00A7131A">
        <w:rPr>
          <w:rFonts w:ascii="Bookman Old Style" w:hAnsi="Bookman Old Style" w:cs="Arial"/>
          <w:sz w:val="24"/>
          <w:szCs w:val="24"/>
          <w:lang w:val="en-GB"/>
        </w:rPr>
        <w:t xml:space="preserve"> dan</w:t>
      </w:r>
    </w:p>
    <w:p w14:paraId="77408863" w14:textId="53AC6696" w:rsidR="00F91808" w:rsidRDefault="00F91808" w:rsidP="00F93EC3">
      <w:pPr>
        <w:numPr>
          <w:ilvl w:val="2"/>
          <w:numId w:val="3"/>
        </w:numPr>
        <w:spacing w:after="0" w:line="300" w:lineRule="exact"/>
        <w:ind w:left="2932" w:right="79" w:hanging="38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penyusunan</w:t>
      </w:r>
      <w:proofErr w:type="spellEnd"/>
      <w:r w:rsidRPr="00A7131A">
        <w:rPr>
          <w:rFonts w:ascii="Bookman Old Style" w:hAnsi="Bookman Old Style" w:cs="Arial"/>
          <w:sz w:val="24"/>
          <w:szCs w:val="24"/>
          <w:lang w:val="en-GB"/>
        </w:rPr>
        <w:t xml:space="preserve"> daftar </w:t>
      </w:r>
      <w:proofErr w:type="spellStart"/>
      <w:r w:rsidRPr="00A7131A">
        <w:rPr>
          <w:rFonts w:ascii="Bookman Old Style" w:hAnsi="Bookman Old Style" w:cs="Arial"/>
          <w:sz w:val="24"/>
          <w:szCs w:val="24"/>
          <w:lang w:val="en-GB"/>
        </w:rPr>
        <w:t>pungutan</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potongan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pajak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pajak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NPD KKPD.</w:t>
      </w:r>
    </w:p>
    <w:p w14:paraId="4B86AC3A" w14:textId="647E3C82" w:rsidR="00F91808" w:rsidRPr="00F91808"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proofErr w:type="spellStart"/>
      <w:r w:rsidRPr="00F91808">
        <w:rPr>
          <w:rFonts w:ascii="Bookman Old Style" w:hAnsi="Bookman Old Style" w:cs="Arial"/>
          <w:sz w:val="24"/>
          <w:szCs w:val="24"/>
          <w:lang w:val="en-GB"/>
        </w:rPr>
        <w:t>menolak</w:t>
      </w:r>
      <w:proofErr w:type="spellEnd"/>
      <w:r w:rsidRPr="00F91808">
        <w:rPr>
          <w:rFonts w:ascii="Bookman Old Style" w:hAnsi="Bookman Old Style" w:cs="Arial"/>
          <w:sz w:val="24"/>
          <w:szCs w:val="24"/>
          <w:lang w:val="en-GB"/>
        </w:rPr>
        <w:t xml:space="preserve"> NPD KKPD dan DPT KKPD yang </w:t>
      </w:r>
      <w:proofErr w:type="spellStart"/>
      <w:r w:rsidRPr="00F91808">
        <w:rPr>
          <w:rFonts w:ascii="Bookman Old Style" w:hAnsi="Bookman Old Style" w:cs="Arial"/>
          <w:sz w:val="24"/>
          <w:szCs w:val="24"/>
          <w:lang w:val="en-GB"/>
        </w:rPr>
        <w:t>diajukan</w:t>
      </w:r>
      <w:proofErr w:type="spellEnd"/>
      <w:r w:rsidRPr="00F91808">
        <w:rPr>
          <w:rFonts w:ascii="Bookman Old Style" w:hAnsi="Bookman Old Style" w:cs="Arial"/>
          <w:sz w:val="24"/>
          <w:szCs w:val="24"/>
          <w:lang w:val="en-GB"/>
        </w:rPr>
        <w:t xml:space="preserve"> dan </w:t>
      </w:r>
      <w:proofErr w:type="spellStart"/>
      <w:r w:rsidRPr="00F91808">
        <w:rPr>
          <w:rFonts w:ascii="Bookman Old Style" w:hAnsi="Bookman Old Style" w:cs="Arial"/>
          <w:sz w:val="24"/>
          <w:szCs w:val="24"/>
          <w:lang w:val="en-GB"/>
        </w:rPr>
        <w:t>mengembalikan</w:t>
      </w:r>
      <w:proofErr w:type="spellEnd"/>
      <w:r w:rsidRPr="00F91808">
        <w:rPr>
          <w:rFonts w:ascii="Bookman Old Style" w:hAnsi="Bookman Old Style" w:cs="Arial"/>
          <w:sz w:val="24"/>
          <w:szCs w:val="24"/>
          <w:lang w:val="en-GB"/>
        </w:rPr>
        <w:t xml:space="preserve"> </w:t>
      </w:r>
      <w:proofErr w:type="spellStart"/>
      <w:r w:rsidRPr="00F91808">
        <w:rPr>
          <w:rFonts w:ascii="Bookman Old Style" w:hAnsi="Bookman Old Style" w:cs="Arial"/>
          <w:sz w:val="24"/>
          <w:szCs w:val="24"/>
          <w:lang w:val="en-GB"/>
        </w:rPr>
        <w:t>kepada</w:t>
      </w:r>
      <w:proofErr w:type="spellEnd"/>
      <w:r w:rsidRPr="00F91808">
        <w:rPr>
          <w:rFonts w:ascii="Bookman Old Style" w:hAnsi="Bookman Old Style" w:cs="Arial"/>
          <w:sz w:val="24"/>
          <w:szCs w:val="24"/>
          <w:lang w:val="en-GB"/>
        </w:rPr>
        <w:t xml:space="preserve"> PA </w:t>
      </w:r>
      <w:proofErr w:type="spellStart"/>
      <w:r w:rsidRPr="00F91808">
        <w:rPr>
          <w:rFonts w:ascii="Bookman Old Style" w:hAnsi="Bookman Old Style" w:cs="Arial"/>
          <w:sz w:val="24"/>
          <w:szCs w:val="24"/>
          <w:lang w:val="en-GB"/>
        </w:rPr>
        <w:t>dalam</w:t>
      </w:r>
      <w:proofErr w:type="spellEnd"/>
      <w:r w:rsidRPr="00F91808">
        <w:rPr>
          <w:rFonts w:ascii="Bookman Old Style" w:hAnsi="Bookman Old Style" w:cs="Arial"/>
          <w:sz w:val="24"/>
          <w:szCs w:val="24"/>
          <w:lang w:val="en-GB"/>
        </w:rPr>
        <w:t xml:space="preserve"> </w:t>
      </w:r>
      <w:proofErr w:type="spellStart"/>
      <w:r w:rsidRPr="00F91808">
        <w:rPr>
          <w:rFonts w:ascii="Bookman Old Style" w:hAnsi="Bookman Old Style" w:cs="Arial"/>
          <w:sz w:val="24"/>
          <w:szCs w:val="24"/>
          <w:lang w:val="en-GB"/>
        </w:rPr>
        <w:t>hal</w:t>
      </w:r>
      <w:proofErr w:type="spellEnd"/>
      <w:r w:rsidRPr="00F91808">
        <w:rPr>
          <w:rFonts w:ascii="Bookman Old Style" w:hAnsi="Bookman Old Style" w:cs="Arial"/>
          <w:sz w:val="24"/>
          <w:szCs w:val="24"/>
          <w:lang w:val="en-GB"/>
        </w:rPr>
        <w:t xml:space="preserve"> NPD KKPD dan DPT KKPD </w:t>
      </w:r>
      <w:proofErr w:type="spellStart"/>
      <w:r w:rsidRPr="00F91808">
        <w:rPr>
          <w:rFonts w:ascii="Bookman Old Style" w:hAnsi="Bookman Old Style" w:cs="Arial"/>
          <w:sz w:val="24"/>
          <w:szCs w:val="24"/>
          <w:lang w:val="en-GB"/>
        </w:rPr>
        <w:t>tidak</w:t>
      </w:r>
      <w:proofErr w:type="spellEnd"/>
      <w:r w:rsidRPr="00F91808">
        <w:rPr>
          <w:rFonts w:ascii="Bookman Old Style" w:hAnsi="Bookman Old Style" w:cs="Arial"/>
          <w:sz w:val="24"/>
          <w:szCs w:val="24"/>
          <w:lang w:val="en-GB"/>
        </w:rPr>
        <w:t xml:space="preserve"> </w:t>
      </w:r>
      <w:proofErr w:type="spellStart"/>
      <w:r w:rsidRPr="00F91808">
        <w:rPr>
          <w:rFonts w:ascii="Bookman Old Style" w:hAnsi="Bookman Old Style" w:cs="Arial"/>
          <w:sz w:val="24"/>
          <w:szCs w:val="24"/>
          <w:lang w:val="en-GB"/>
        </w:rPr>
        <w:t>memenuhi</w:t>
      </w:r>
      <w:proofErr w:type="spellEnd"/>
      <w:r w:rsidRPr="00F91808">
        <w:rPr>
          <w:rFonts w:ascii="Bookman Old Style" w:hAnsi="Bookman Old Style" w:cs="Arial"/>
          <w:sz w:val="24"/>
          <w:szCs w:val="24"/>
          <w:lang w:val="en-GB"/>
        </w:rPr>
        <w:t xml:space="preserve"> </w:t>
      </w:r>
      <w:proofErr w:type="spellStart"/>
      <w:r w:rsidRPr="00F91808">
        <w:rPr>
          <w:rFonts w:ascii="Bookman Old Style" w:hAnsi="Bookman Old Style" w:cs="Arial"/>
          <w:sz w:val="24"/>
          <w:szCs w:val="24"/>
          <w:lang w:val="en-GB"/>
        </w:rPr>
        <w:t>persyaratan</w:t>
      </w:r>
      <w:proofErr w:type="spellEnd"/>
      <w:r w:rsidRPr="00F91808">
        <w:rPr>
          <w:rFonts w:ascii="Bookman Old Style" w:hAnsi="Bookman Old Style" w:cs="Arial"/>
          <w:sz w:val="24"/>
          <w:szCs w:val="24"/>
          <w:lang w:val="en-GB"/>
        </w:rPr>
        <w:t xml:space="preserve"> </w:t>
      </w:r>
      <w:proofErr w:type="spellStart"/>
      <w:r w:rsidRPr="00F91808">
        <w:rPr>
          <w:rFonts w:ascii="Bookman Old Style" w:hAnsi="Bookman Old Style" w:cs="Arial"/>
          <w:sz w:val="24"/>
          <w:szCs w:val="24"/>
          <w:lang w:val="en-GB"/>
        </w:rPr>
        <w:t>untuk</w:t>
      </w:r>
      <w:proofErr w:type="spellEnd"/>
      <w:r w:rsidRPr="00F91808">
        <w:rPr>
          <w:rFonts w:ascii="Bookman Old Style" w:hAnsi="Bookman Old Style" w:cs="Arial"/>
          <w:sz w:val="24"/>
          <w:szCs w:val="24"/>
          <w:lang w:val="en-GB"/>
        </w:rPr>
        <w:t xml:space="preserve"> </w:t>
      </w:r>
      <w:proofErr w:type="spellStart"/>
      <w:r w:rsidRPr="00F91808">
        <w:rPr>
          <w:rFonts w:ascii="Bookman Old Style" w:hAnsi="Bookman Old Style" w:cs="Arial"/>
          <w:sz w:val="24"/>
          <w:szCs w:val="24"/>
          <w:lang w:val="en-GB"/>
        </w:rPr>
        <w:t>dibayarkan</w:t>
      </w:r>
      <w:proofErr w:type="spellEnd"/>
      <w:r w:rsidRPr="00F91808">
        <w:rPr>
          <w:rFonts w:ascii="Bookman Old Style" w:hAnsi="Bookman Old Style" w:cs="Arial"/>
          <w:sz w:val="24"/>
          <w:szCs w:val="24"/>
          <w:lang w:val="en-GB"/>
        </w:rPr>
        <w:t>;</w:t>
      </w:r>
    </w:p>
    <w:p w14:paraId="088A18AC" w14:textId="34D8EE2B" w:rsidR="00F91808" w:rsidRPr="00A7131A"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mengajukan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permintaan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penggantian</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SPP-GU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PA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melampirkan</w:t>
      </w:r>
      <w:proofErr w:type="spellEnd"/>
      <w:r w:rsidRPr="00A7131A">
        <w:rPr>
          <w:rFonts w:ascii="Bookman Old Style" w:hAnsi="Bookman Old Style" w:cs="Arial"/>
          <w:sz w:val="24"/>
          <w:szCs w:val="24"/>
          <w:lang w:val="en-GB"/>
        </w:rPr>
        <w:t xml:space="preserve"> NPD KKPD dan DPT KKPD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PA dan NPD KKPD dan DPT KKPD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KPA, </w:t>
      </w:r>
      <w:proofErr w:type="spellStart"/>
      <w:r w:rsidRPr="00A7131A">
        <w:rPr>
          <w:rFonts w:ascii="Bookman Old Style" w:hAnsi="Bookman Old Style" w:cs="Arial"/>
          <w:sz w:val="24"/>
          <w:szCs w:val="24"/>
          <w:lang w:val="en-GB"/>
        </w:rPr>
        <w:t>beserta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pendukung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lainnya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PPK</w:t>
      </w:r>
      <w:r w:rsidR="00897965">
        <w:rPr>
          <w:rFonts w:ascii="Bookman Old Style" w:hAnsi="Bookman Old Style" w:cs="Arial"/>
          <w:sz w:val="24"/>
          <w:szCs w:val="24"/>
          <w:lang w:val="en-GB"/>
        </w:rPr>
        <w:t>-</w:t>
      </w:r>
      <w:r w:rsidRPr="00897965">
        <w:rPr>
          <w:rFonts w:ascii="Bookman Old Style" w:hAnsi="Bookman Old Style" w:cs="Arial"/>
          <w:sz w:val="24"/>
          <w:szCs w:val="24"/>
          <w:lang w:val="en-GB"/>
        </w:rPr>
        <w:t>SKPD</w:t>
      </w:r>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w:t>
      </w:r>
    </w:p>
    <w:p w14:paraId="34E12BAB" w14:textId="77777777" w:rsidR="00F91808" w:rsidRPr="00A7131A"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menyiapkan</w:t>
      </w:r>
      <w:proofErr w:type="spellEnd"/>
      <w:r w:rsidRPr="00A7131A">
        <w:rPr>
          <w:rFonts w:ascii="Bookman Old Style" w:hAnsi="Bookman Old Style" w:cs="Arial"/>
          <w:sz w:val="24"/>
          <w:szCs w:val="24"/>
          <w:lang w:val="en-GB"/>
        </w:rPr>
        <w:t xml:space="preserve"> draft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pernyataan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tanggung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jawab</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mutlak</w:t>
      </w:r>
      <w:proofErr w:type="spellEnd"/>
      <w:r w:rsidRPr="00A7131A">
        <w:rPr>
          <w:rFonts w:ascii="Bookman Old Style" w:hAnsi="Bookman Old Style" w:cs="Arial"/>
          <w:sz w:val="24"/>
          <w:szCs w:val="24"/>
          <w:lang w:val="en-GB"/>
        </w:rPr>
        <w:t xml:space="preserve"> PA;</w:t>
      </w:r>
    </w:p>
    <w:p w14:paraId="3D5506E7" w14:textId="77777777" w:rsidR="00F91808" w:rsidRPr="00A7131A"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pendebitan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 </w:t>
      </w:r>
      <w:proofErr w:type="spellStart"/>
      <w:r w:rsidRPr="00A7131A">
        <w:rPr>
          <w:rFonts w:ascii="Bookman Old Style" w:hAnsi="Bookman Old Style" w:cs="Arial"/>
          <w:sz w:val="24"/>
          <w:szCs w:val="24"/>
          <w:lang w:val="en-GB"/>
        </w:rPr>
        <w:t>ke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pencairan</w:t>
      </w:r>
      <w:proofErr w:type="spellEnd"/>
      <w:r w:rsidRPr="00A7131A">
        <w:rPr>
          <w:rFonts w:ascii="Bookman Old Style" w:hAnsi="Bookman Old Style" w:cs="Arial"/>
          <w:sz w:val="24"/>
          <w:szCs w:val="24"/>
          <w:lang w:val="en-GB"/>
        </w:rPr>
        <w:t xml:space="preserve"> dana SP2D </w:t>
      </w:r>
      <w:proofErr w:type="spellStart"/>
      <w:r w:rsidRPr="00A7131A">
        <w:rPr>
          <w:rFonts w:ascii="Bookman Old Style" w:hAnsi="Bookman Old Style" w:cs="Arial"/>
          <w:sz w:val="24"/>
          <w:szCs w:val="24"/>
          <w:lang w:val="en-GB"/>
        </w:rPr>
        <w:t>diterima</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masuk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 dan</w:t>
      </w:r>
    </w:p>
    <w:p w14:paraId="17E872BE" w14:textId="741231F0" w:rsidR="00F91808" w:rsidRPr="00A7131A" w:rsidRDefault="00F91808" w:rsidP="00F93EC3">
      <w:pPr>
        <w:pStyle w:val="ListParagraph"/>
        <w:numPr>
          <w:ilvl w:val="7"/>
          <w:numId w:val="94"/>
        </w:numPr>
        <w:tabs>
          <w:tab w:val="left" w:pos="2552"/>
        </w:tabs>
        <w:spacing w:before="60" w:after="0" w:line="300" w:lineRule="exact"/>
        <w:ind w:left="2517" w:right="79" w:hanging="357"/>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pemindahbukuan</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pendebitan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 </w:t>
      </w:r>
      <w:proofErr w:type="spellStart"/>
      <w:r w:rsidRPr="00A7131A">
        <w:rPr>
          <w:rFonts w:ascii="Bookman Old Style" w:hAnsi="Bookman Old Style" w:cs="Arial"/>
          <w:sz w:val="24"/>
          <w:szCs w:val="24"/>
          <w:lang w:val="en-GB"/>
        </w:rPr>
        <w:t>ke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masing-masing BPP</w:t>
      </w:r>
      <w:r>
        <w:rPr>
          <w:rFonts w:ascii="Bookman Old Style" w:hAnsi="Bookman Old Style" w:cs="Arial"/>
          <w:sz w:val="24"/>
          <w:szCs w:val="24"/>
          <w:lang w:val="en-GB"/>
        </w:rPr>
        <w:t>.</w:t>
      </w:r>
    </w:p>
    <w:p w14:paraId="22B50C28" w14:textId="77777777" w:rsidR="006C79E1" w:rsidRPr="00A7131A" w:rsidRDefault="006C79E1" w:rsidP="00F93EC3">
      <w:pPr>
        <w:numPr>
          <w:ilvl w:val="0"/>
          <w:numId w:val="5"/>
        </w:numPr>
        <w:spacing w:before="120" w:after="0" w:line="300" w:lineRule="exact"/>
        <w:ind w:left="2126" w:right="79" w:hanging="414"/>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UP KKPD, BPP </w:t>
      </w:r>
      <w:proofErr w:type="spellStart"/>
      <w:r w:rsidRPr="00A7131A">
        <w:rPr>
          <w:rFonts w:ascii="Bookman Old Style" w:hAnsi="Bookman Old Style" w:cs="Arial"/>
          <w:sz w:val="24"/>
          <w:szCs w:val="24"/>
          <w:lang w:val="en-GB"/>
        </w:rPr>
        <w:t>mempunyai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tugas</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wewenang</w:t>
      </w:r>
      <w:proofErr w:type="spellEnd"/>
      <w:r w:rsidRPr="00A7131A">
        <w:rPr>
          <w:rFonts w:ascii="Bookman Old Style" w:hAnsi="Bookman Old Style" w:cs="Arial"/>
          <w:sz w:val="24"/>
          <w:szCs w:val="24"/>
          <w:lang w:val="en-GB"/>
        </w:rPr>
        <w:t>:</w:t>
      </w:r>
    </w:p>
    <w:p w14:paraId="4E7CCE1C" w14:textId="67BDD696" w:rsidR="006C79E1" w:rsidRPr="00A7131A" w:rsidRDefault="006C79E1" w:rsidP="00F93EC3">
      <w:pPr>
        <w:pStyle w:val="ListParagraph"/>
        <w:numPr>
          <w:ilvl w:val="0"/>
          <w:numId w:val="96"/>
        </w:numPr>
        <w:tabs>
          <w:tab w:val="left" w:pos="2552"/>
        </w:tabs>
        <w:spacing w:before="60" w:after="0" w:line="300" w:lineRule="exact"/>
        <w:ind w:left="2520" w:right="79"/>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kebutuhan</w:t>
      </w:r>
      <w:proofErr w:type="spellEnd"/>
      <w:r w:rsidRPr="00A7131A">
        <w:rPr>
          <w:rFonts w:ascii="Bookman Old Style" w:hAnsi="Bookman Old Style" w:cs="Arial"/>
          <w:sz w:val="24"/>
          <w:szCs w:val="24"/>
          <w:lang w:val="en-GB"/>
        </w:rPr>
        <w:t xml:space="preserve"> UP KKPD</w:t>
      </w:r>
      <w:r w:rsidR="00897965">
        <w:rPr>
          <w:rFonts w:ascii="Bookman Old Style" w:hAnsi="Bookman Old Style" w:cs="Arial"/>
          <w:sz w:val="24"/>
          <w:szCs w:val="24"/>
          <w:lang w:val="en-GB"/>
        </w:rPr>
        <w:t xml:space="preserve"> </w:t>
      </w:r>
      <w:r w:rsidR="00BD63AF">
        <w:rPr>
          <w:rFonts w:ascii="Bookman Old Style" w:hAnsi="Bookman Old Style" w:cs="Arial"/>
          <w:sz w:val="24"/>
          <w:szCs w:val="24"/>
          <w:lang w:val="en-GB"/>
        </w:rPr>
        <w:t xml:space="preserve">unit </w:t>
      </w:r>
      <w:proofErr w:type="spellStart"/>
      <w:r w:rsidR="00BD63AF" w:rsidRPr="00B47E45">
        <w:rPr>
          <w:rFonts w:ascii="Bookman Old Style" w:hAnsi="Bookman Old Style" w:cs="Arial"/>
          <w:sz w:val="24"/>
          <w:szCs w:val="24"/>
          <w:lang w:val="en-GB"/>
        </w:rPr>
        <w:t>Perangkat</w:t>
      </w:r>
      <w:proofErr w:type="spellEnd"/>
      <w:r w:rsidR="00BD63AF" w:rsidRPr="00B47E45">
        <w:rPr>
          <w:rFonts w:ascii="Bookman Old Style" w:hAnsi="Bookman Old Style" w:cs="Arial"/>
          <w:sz w:val="24"/>
          <w:szCs w:val="24"/>
          <w:lang w:val="en-GB"/>
        </w:rPr>
        <w:t xml:space="preserve"> Daerah</w:t>
      </w:r>
      <w:r w:rsidRPr="00B47E45">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BP;</w:t>
      </w:r>
    </w:p>
    <w:p w14:paraId="24FBF2B9" w14:textId="77777777" w:rsidR="006C79E1" w:rsidRPr="00A7131A" w:rsidRDefault="006C79E1" w:rsidP="00F93EC3">
      <w:pPr>
        <w:pStyle w:val="ListParagraph"/>
        <w:numPr>
          <w:ilvl w:val="0"/>
          <w:numId w:val="96"/>
        </w:numPr>
        <w:tabs>
          <w:tab w:val="left" w:pos="2552"/>
        </w:tabs>
        <w:spacing w:before="60" w:after="0" w:line="300" w:lineRule="exact"/>
        <w:ind w:left="2520" w:right="79"/>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pengujian</w:t>
      </w:r>
      <w:proofErr w:type="spellEnd"/>
      <w:r w:rsidRPr="00A7131A">
        <w:rPr>
          <w:rFonts w:ascii="Bookman Old Style" w:hAnsi="Bookman Old Style" w:cs="Arial"/>
          <w:sz w:val="24"/>
          <w:szCs w:val="24"/>
          <w:lang w:val="en-GB"/>
        </w:rPr>
        <w:t>:</w:t>
      </w:r>
    </w:p>
    <w:p w14:paraId="1044FD2B" w14:textId="3A197CE7" w:rsidR="006C79E1" w:rsidRPr="006C79E1" w:rsidRDefault="006C79E1" w:rsidP="006C79E1">
      <w:pPr>
        <w:pStyle w:val="ListParagraph"/>
        <w:numPr>
          <w:ilvl w:val="3"/>
          <w:numId w:val="1"/>
        </w:numPr>
        <w:spacing w:after="0"/>
        <w:ind w:right="82"/>
        <w:jc w:val="both"/>
        <w:outlineLvl w:val="0"/>
        <w:rPr>
          <w:rFonts w:ascii="Bookman Old Style" w:hAnsi="Bookman Old Style" w:cs="Arial"/>
          <w:sz w:val="24"/>
          <w:szCs w:val="24"/>
          <w:lang w:val="en-GB"/>
        </w:rPr>
      </w:pPr>
      <w:r w:rsidRPr="006C79E1">
        <w:rPr>
          <w:rFonts w:ascii="Bookman Old Style" w:hAnsi="Bookman Old Style" w:cs="Arial"/>
          <w:sz w:val="24"/>
          <w:szCs w:val="24"/>
          <w:lang w:val="en-GB"/>
        </w:rPr>
        <w:t>NPD KKPD dan DPT KKPD; dan</w:t>
      </w:r>
    </w:p>
    <w:p w14:paraId="61DC051F" w14:textId="41B10FF9" w:rsidR="00596DE3" w:rsidRPr="00A7131A" w:rsidRDefault="006C79E1" w:rsidP="006C79E1">
      <w:pPr>
        <w:pStyle w:val="ListParagraph"/>
        <w:numPr>
          <w:ilvl w:val="3"/>
          <w:numId w:val="1"/>
        </w:numPr>
        <w:spacing w:after="0"/>
        <w:ind w:right="82"/>
        <w:jc w:val="both"/>
        <w:outlineLvl w:val="0"/>
        <w:rPr>
          <w:rFonts w:ascii="Bookman Old Style" w:hAnsi="Bookman Old Style" w:cs="Arial"/>
          <w:sz w:val="24"/>
          <w:szCs w:val="24"/>
          <w:lang w:val="en-GB"/>
        </w:rPr>
      </w:pPr>
      <w:proofErr w:type="spellStart"/>
      <w:r w:rsidRPr="006C79E1">
        <w:rPr>
          <w:rFonts w:ascii="Bookman Old Style" w:hAnsi="Bookman Old Style" w:cs="Arial"/>
          <w:sz w:val="24"/>
          <w:szCs w:val="24"/>
          <w:lang w:val="en-GB"/>
        </w:rPr>
        <w:t>ketersediaan</w:t>
      </w:r>
      <w:proofErr w:type="spellEnd"/>
      <w:r w:rsidRPr="006C79E1">
        <w:rPr>
          <w:rFonts w:ascii="Bookman Old Style" w:hAnsi="Bookman Old Style" w:cs="Arial"/>
          <w:sz w:val="24"/>
          <w:szCs w:val="24"/>
          <w:lang w:val="en-GB"/>
        </w:rPr>
        <w:t xml:space="preserve"> dana UP KKPD</w:t>
      </w:r>
    </w:p>
    <w:p w14:paraId="7774A3CC" w14:textId="77777777" w:rsidR="006C79E1" w:rsidRDefault="006C79E1" w:rsidP="00F93EC3">
      <w:pPr>
        <w:pStyle w:val="ListParagraph"/>
        <w:numPr>
          <w:ilvl w:val="0"/>
          <w:numId w:val="96"/>
        </w:numPr>
        <w:tabs>
          <w:tab w:val="left" w:pos="2552"/>
        </w:tabs>
        <w:spacing w:before="60" w:after="0" w:line="300" w:lineRule="exact"/>
        <w:ind w:left="2520" w:right="79"/>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menolak</w:t>
      </w:r>
      <w:proofErr w:type="spellEnd"/>
      <w:r w:rsidRPr="00A7131A">
        <w:rPr>
          <w:rFonts w:ascii="Bookman Old Style" w:hAnsi="Bookman Old Style" w:cs="Arial"/>
          <w:sz w:val="24"/>
          <w:szCs w:val="24"/>
          <w:lang w:val="en-GB"/>
        </w:rPr>
        <w:t xml:space="preserve"> NPD KKPD dan DPT KKPD yang </w:t>
      </w:r>
      <w:proofErr w:type="spellStart"/>
      <w:r w:rsidRPr="00A7131A">
        <w:rPr>
          <w:rFonts w:ascii="Bookman Old Style" w:hAnsi="Bookman Old Style" w:cs="Arial"/>
          <w:sz w:val="24"/>
          <w:szCs w:val="24"/>
          <w:lang w:val="en-GB"/>
        </w:rPr>
        <w:t>diajukan</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mengembalikan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KPA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NPD KKPD dan DPT KKPD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memenuhi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persyaratan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dibayarkan</w:t>
      </w:r>
      <w:proofErr w:type="spellEnd"/>
      <w:r w:rsidRPr="00A7131A">
        <w:rPr>
          <w:rFonts w:ascii="Bookman Old Style" w:hAnsi="Bookman Old Style" w:cs="Arial"/>
          <w:sz w:val="24"/>
          <w:szCs w:val="24"/>
          <w:lang w:val="en-GB"/>
        </w:rPr>
        <w:t>;</w:t>
      </w:r>
    </w:p>
    <w:p w14:paraId="746180F1" w14:textId="77777777" w:rsidR="006C79E1" w:rsidRPr="00A7131A" w:rsidRDefault="006C79E1" w:rsidP="00F93EC3">
      <w:pPr>
        <w:pStyle w:val="ListParagraph"/>
        <w:numPr>
          <w:ilvl w:val="0"/>
          <w:numId w:val="96"/>
        </w:numPr>
        <w:tabs>
          <w:tab w:val="left" w:pos="2552"/>
        </w:tabs>
        <w:spacing w:before="60" w:after="0" w:line="300" w:lineRule="exact"/>
        <w:ind w:left="2520" w:right="79"/>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NPD KKPD dan DPT KKPD yang </w:t>
      </w:r>
      <w:proofErr w:type="spellStart"/>
      <w:r w:rsidRPr="00A7131A">
        <w:rPr>
          <w:rFonts w:ascii="Bookman Old Style" w:hAnsi="Bookman Old Style" w:cs="Arial"/>
          <w:sz w:val="24"/>
          <w:szCs w:val="24"/>
          <w:lang w:val="en-GB"/>
        </w:rPr>
        <w:t>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memenuhi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persyaratan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dibayarkan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BP;</w:t>
      </w:r>
    </w:p>
    <w:p w14:paraId="5B9CA578" w14:textId="2058CC1D" w:rsidR="006C79E1" w:rsidRPr="00A7131A" w:rsidRDefault="006C79E1" w:rsidP="00F93EC3">
      <w:pPr>
        <w:pStyle w:val="ListParagraph"/>
        <w:numPr>
          <w:ilvl w:val="0"/>
          <w:numId w:val="96"/>
        </w:numPr>
        <w:tabs>
          <w:tab w:val="left" w:pos="2552"/>
        </w:tabs>
        <w:spacing w:before="60" w:after="0" w:line="300" w:lineRule="exact"/>
        <w:ind w:left="2520" w:right="79"/>
        <w:contextualSpacing w:val="0"/>
        <w:jc w:val="both"/>
        <w:outlineLvl w:val="0"/>
        <w:rPr>
          <w:rFonts w:ascii="Bookman Old Style" w:hAnsi="Bookman Old Style" w:cs="Arial"/>
          <w:sz w:val="24"/>
          <w:szCs w:val="24"/>
          <w:lang w:val="en-GB"/>
        </w:rPr>
      </w:pPr>
      <w:proofErr w:type="spellStart"/>
      <w:r w:rsidRPr="00B47E45">
        <w:rPr>
          <w:rFonts w:ascii="Bookman Old Style" w:hAnsi="Bookman Old Style" w:cs="Arial"/>
          <w:sz w:val="24"/>
          <w:szCs w:val="24"/>
          <w:lang w:val="en-GB"/>
        </w:rPr>
        <w:t>mengajukan</w:t>
      </w:r>
      <w:proofErr w:type="spellEnd"/>
      <w:r w:rsidRPr="00B47E45">
        <w:rPr>
          <w:rFonts w:ascii="Bookman Old Style" w:hAnsi="Bookman Old Style" w:cs="Arial"/>
          <w:sz w:val="24"/>
          <w:szCs w:val="24"/>
          <w:lang w:val="en-GB"/>
        </w:rPr>
        <w:t xml:space="preserve"> </w:t>
      </w:r>
      <w:proofErr w:type="spellStart"/>
      <w:r w:rsidRPr="00B47E45">
        <w:rPr>
          <w:rFonts w:ascii="Bookman Old Style" w:hAnsi="Bookman Old Style" w:cs="Arial"/>
          <w:sz w:val="24"/>
          <w:szCs w:val="24"/>
          <w:lang w:val="en-GB"/>
        </w:rPr>
        <w:t>permintaan</w:t>
      </w:r>
      <w:proofErr w:type="spellEnd"/>
      <w:r w:rsidRPr="00B47E45">
        <w:rPr>
          <w:rFonts w:ascii="Bookman Old Style" w:hAnsi="Bookman Old Style" w:cs="Arial"/>
          <w:sz w:val="24"/>
          <w:szCs w:val="24"/>
          <w:lang w:val="en-GB"/>
        </w:rPr>
        <w:t xml:space="preserve"> </w:t>
      </w:r>
      <w:proofErr w:type="spellStart"/>
      <w:r w:rsidRPr="00B47E45">
        <w:rPr>
          <w:rFonts w:ascii="Bookman Old Style" w:hAnsi="Bookman Old Style" w:cs="Arial"/>
          <w:sz w:val="24"/>
          <w:szCs w:val="24"/>
          <w:lang w:val="en-GB"/>
        </w:rPr>
        <w:t>penggantian</w:t>
      </w:r>
      <w:proofErr w:type="spellEnd"/>
      <w:r w:rsidRPr="00B47E45">
        <w:rPr>
          <w:rFonts w:ascii="Bookman Old Style" w:hAnsi="Bookman Old Style" w:cs="Arial"/>
          <w:sz w:val="24"/>
          <w:szCs w:val="24"/>
          <w:lang w:val="en-GB"/>
        </w:rPr>
        <w:t xml:space="preserve"> UP KKPD </w:t>
      </w:r>
      <w:proofErr w:type="spellStart"/>
      <w:r w:rsidR="00997945" w:rsidRPr="00B47E45">
        <w:rPr>
          <w:rFonts w:ascii="Bookman Old Style" w:hAnsi="Bookman Old Style" w:cs="Arial"/>
          <w:sz w:val="24"/>
          <w:szCs w:val="24"/>
          <w:lang w:val="en-GB"/>
        </w:rPr>
        <w:t>kepada</w:t>
      </w:r>
      <w:proofErr w:type="spellEnd"/>
      <w:r w:rsidR="00997945" w:rsidRPr="00B47E45">
        <w:rPr>
          <w:rFonts w:ascii="Bookman Old Style" w:hAnsi="Bookman Old Style" w:cs="Arial"/>
          <w:sz w:val="24"/>
          <w:szCs w:val="24"/>
          <w:lang w:val="en-GB"/>
        </w:rPr>
        <w:t xml:space="preserve"> BP </w:t>
      </w:r>
      <w:proofErr w:type="spellStart"/>
      <w:r w:rsidRPr="00B47E45">
        <w:rPr>
          <w:rFonts w:ascii="Bookman Old Style" w:hAnsi="Bookman Old Style" w:cs="Arial"/>
          <w:sz w:val="24"/>
          <w:szCs w:val="24"/>
          <w:lang w:val="en-GB"/>
        </w:rPr>
        <w:t>dengan</w:t>
      </w:r>
      <w:proofErr w:type="spellEnd"/>
      <w:r w:rsidRPr="00B47E45">
        <w:rPr>
          <w:rFonts w:ascii="Bookman Old Style" w:hAnsi="Bookman Old Style" w:cs="Arial"/>
          <w:sz w:val="24"/>
          <w:szCs w:val="24"/>
          <w:lang w:val="en-GB"/>
        </w:rPr>
        <w:t xml:space="preserve"> </w:t>
      </w:r>
      <w:proofErr w:type="spellStart"/>
      <w:r w:rsidRPr="00B47E45">
        <w:rPr>
          <w:rFonts w:ascii="Bookman Old Style" w:hAnsi="Bookman Old Style" w:cs="Arial"/>
          <w:sz w:val="24"/>
          <w:szCs w:val="24"/>
          <w:lang w:val="en-GB"/>
        </w:rPr>
        <w:t>melampirkan</w:t>
      </w:r>
      <w:proofErr w:type="spellEnd"/>
      <w:r w:rsidRPr="00B47E45">
        <w:rPr>
          <w:rFonts w:ascii="Bookman Old Style" w:hAnsi="Bookman Old Style" w:cs="Arial"/>
          <w:sz w:val="24"/>
          <w:szCs w:val="24"/>
          <w:lang w:val="en-GB"/>
        </w:rPr>
        <w:t xml:space="preserve"> NPD KKPD dan DPT KKPD</w:t>
      </w:r>
      <w:r w:rsidR="00997945" w:rsidRPr="00B47E45">
        <w:rPr>
          <w:rFonts w:ascii="Bookman Old Style" w:hAnsi="Bookman Old Style" w:cs="Arial"/>
          <w:sz w:val="24"/>
          <w:szCs w:val="24"/>
          <w:lang w:val="en-GB"/>
        </w:rPr>
        <w:t xml:space="preserve"> </w:t>
      </w:r>
      <w:proofErr w:type="spellStart"/>
      <w:r w:rsidR="00B47E45" w:rsidRPr="00B47E45">
        <w:rPr>
          <w:rFonts w:ascii="Bookman Old Style" w:hAnsi="Bookman Old Style" w:cs="Arial"/>
          <w:sz w:val="24"/>
          <w:szCs w:val="24"/>
          <w:lang w:val="en-GB"/>
        </w:rPr>
        <w:t>dari</w:t>
      </w:r>
      <w:proofErr w:type="spellEnd"/>
      <w:r w:rsidR="00997945" w:rsidRPr="00B47E45">
        <w:rPr>
          <w:rFonts w:ascii="Bookman Old Style" w:hAnsi="Bookman Old Style" w:cs="Arial"/>
          <w:sz w:val="24"/>
          <w:szCs w:val="24"/>
          <w:lang w:val="en-GB"/>
        </w:rPr>
        <w:t xml:space="preserve"> KPA</w:t>
      </w:r>
      <w:r w:rsidRPr="00B47E45">
        <w:rPr>
          <w:rFonts w:ascii="Bookman Old Style" w:hAnsi="Bookman Old Style" w:cs="Arial"/>
          <w:sz w:val="24"/>
          <w:szCs w:val="24"/>
          <w:lang w:val="en-GB"/>
        </w:rPr>
        <w:t xml:space="preserve">, </w:t>
      </w:r>
      <w:proofErr w:type="spellStart"/>
      <w:r w:rsidRPr="00B47E45">
        <w:rPr>
          <w:rFonts w:ascii="Bookman Old Style" w:hAnsi="Bookman Old Style" w:cs="Arial"/>
          <w:sz w:val="24"/>
          <w:szCs w:val="24"/>
          <w:lang w:val="en-GB"/>
        </w:rPr>
        <w:t>beserta</w:t>
      </w:r>
      <w:proofErr w:type="spellEnd"/>
      <w:r w:rsidRPr="00B47E45">
        <w:rPr>
          <w:rFonts w:ascii="Bookman Old Style" w:hAnsi="Bookman Old Style" w:cs="Arial"/>
          <w:sz w:val="24"/>
          <w:szCs w:val="24"/>
          <w:lang w:val="en-GB"/>
        </w:rPr>
        <w:t xml:space="preserve"> </w:t>
      </w:r>
      <w:proofErr w:type="spellStart"/>
      <w:r w:rsidRPr="00B47E45">
        <w:rPr>
          <w:rFonts w:ascii="Bookman Old Style" w:hAnsi="Bookman Old Style" w:cs="Arial"/>
          <w:sz w:val="24"/>
          <w:szCs w:val="24"/>
          <w:lang w:val="en-GB"/>
        </w:rPr>
        <w:t>dokumen</w:t>
      </w:r>
      <w:proofErr w:type="spellEnd"/>
      <w:r w:rsidRPr="00B47E45">
        <w:rPr>
          <w:rFonts w:ascii="Bookman Old Style" w:hAnsi="Bookman Old Style" w:cs="Arial"/>
          <w:sz w:val="24"/>
          <w:szCs w:val="24"/>
          <w:lang w:val="en-GB"/>
        </w:rPr>
        <w:t xml:space="preserve"> </w:t>
      </w:r>
      <w:proofErr w:type="spellStart"/>
      <w:r w:rsidRPr="00B47E45">
        <w:rPr>
          <w:rFonts w:ascii="Bookman Old Style" w:hAnsi="Bookman Old Style" w:cs="Arial"/>
          <w:sz w:val="24"/>
          <w:szCs w:val="24"/>
          <w:lang w:val="en-GB"/>
        </w:rPr>
        <w:t>pendukung</w:t>
      </w:r>
      <w:proofErr w:type="spellEnd"/>
      <w:r w:rsidRPr="00B47E45">
        <w:rPr>
          <w:rFonts w:ascii="Bookman Old Style" w:hAnsi="Bookman Old Style" w:cs="Arial"/>
          <w:sz w:val="24"/>
          <w:szCs w:val="24"/>
          <w:lang w:val="en-GB"/>
        </w:rPr>
        <w:t xml:space="preserve"> </w:t>
      </w:r>
      <w:proofErr w:type="spellStart"/>
      <w:r w:rsidRPr="00B47E45">
        <w:rPr>
          <w:rFonts w:ascii="Bookman Old Style" w:hAnsi="Bookman Old Style" w:cs="Arial"/>
          <w:sz w:val="24"/>
          <w:szCs w:val="24"/>
          <w:lang w:val="en-GB"/>
        </w:rPr>
        <w:t>lainnya</w:t>
      </w:r>
      <w:proofErr w:type="spellEnd"/>
      <w:r w:rsidRPr="00B47E45">
        <w:rPr>
          <w:rFonts w:ascii="Bookman Old Style" w:hAnsi="Bookman Old Style" w:cs="Arial"/>
          <w:sz w:val="24"/>
          <w:szCs w:val="24"/>
          <w:lang w:val="en-GB"/>
        </w:rPr>
        <w:t xml:space="preserve"> </w:t>
      </w:r>
      <w:proofErr w:type="spellStart"/>
      <w:r w:rsidRPr="00B47E45">
        <w:rPr>
          <w:rFonts w:ascii="Bookman Old Style" w:hAnsi="Bookman Old Style" w:cs="Arial"/>
          <w:sz w:val="24"/>
          <w:szCs w:val="24"/>
          <w:lang w:val="en-GB"/>
        </w:rPr>
        <w:t>melalui</w:t>
      </w:r>
      <w:proofErr w:type="spellEnd"/>
      <w:r w:rsidRPr="00B47E45">
        <w:rPr>
          <w:rFonts w:ascii="Bookman Old Style" w:hAnsi="Bookman Old Style" w:cs="Arial"/>
          <w:sz w:val="24"/>
          <w:szCs w:val="24"/>
          <w:lang w:val="en-GB"/>
        </w:rPr>
        <w:t xml:space="preserve"> PPK</w:t>
      </w:r>
      <w:r w:rsidR="00D524A7" w:rsidRPr="00B47E45">
        <w:rPr>
          <w:rFonts w:ascii="Bookman Old Style" w:hAnsi="Bookman Old Style" w:cs="Arial"/>
          <w:sz w:val="24"/>
          <w:szCs w:val="24"/>
          <w:lang w:val="en-GB"/>
        </w:rPr>
        <w:t>-</w:t>
      </w:r>
      <w:r w:rsidRPr="00B47E45">
        <w:rPr>
          <w:rFonts w:ascii="Bookman Old Style" w:hAnsi="Bookman Old Style" w:cs="Arial"/>
          <w:sz w:val="24"/>
          <w:szCs w:val="24"/>
          <w:lang w:val="en-GB"/>
        </w:rPr>
        <w:t>Unit SKPD</w:t>
      </w:r>
      <w:r w:rsidR="00D524A7" w:rsidRPr="00B47E45">
        <w:rPr>
          <w:rFonts w:ascii="Bookman Old Style" w:hAnsi="Bookman Old Style" w:cs="Arial"/>
          <w:sz w:val="24"/>
          <w:szCs w:val="24"/>
          <w:lang w:val="en-GB"/>
        </w:rPr>
        <w:t xml:space="preserve"> </w:t>
      </w:r>
      <w:r w:rsidR="00997945" w:rsidRPr="00B47E45">
        <w:rPr>
          <w:rFonts w:ascii="Bookman Old Style" w:hAnsi="Bookman Old Style" w:cs="Arial"/>
          <w:sz w:val="24"/>
          <w:szCs w:val="24"/>
          <w:lang w:val="en-GB"/>
        </w:rPr>
        <w:t xml:space="preserve">yang </w:t>
      </w:r>
      <w:proofErr w:type="spellStart"/>
      <w:r w:rsidR="00997945" w:rsidRPr="00B47E45">
        <w:rPr>
          <w:rFonts w:ascii="Bookman Old Style" w:hAnsi="Bookman Old Style" w:cs="Arial"/>
          <w:sz w:val="24"/>
          <w:szCs w:val="24"/>
          <w:lang w:val="en-GB"/>
        </w:rPr>
        <w:t>telah</w:t>
      </w:r>
      <w:proofErr w:type="spellEnd"/>
      <w:r w:rsidR="00997945" w:rsidRPr="00B47E45">
        <w:rPr>
          <w:rFonts w:ascii="Bookman Old Style" w:hAnsi="Bookman Old Style" w:cs="Arial"/>
          <w:sz w:val="24"/>
          <w:szCs w:val="24"/>
          <w:lang w:val="en-GB"/>
        </w:rPr>
        <w:t xml:space="preserve"> </w:t>
      </w:r>
      <w:proofErr w:type="spellStart"/>
      <w:r w:rsidR="00997945" w:rsidRPr="00B47E45">
        <w:rPr>
          <w:rFonts w:ascii="Bookman Old Style" w:hAnsi="Bookman Old Style" w:cs="Arial"/>
          <w:sz w:val="24"/>
          <w:szCs w:val="24"/>
          <w:lang w:val="en-GB"/>
        </w:rPr>
        <w:t>di</w:t>
      </w:r>
      <w:r w:rsidRPr="00B47E45">
        <w:rPr>
          <w:rFonts w:ascii="Bookman Old Style" w:hAnsi="Bookman Old Style" w:cs="Arial"/>
          <w:sz w:val="24"/>
          <w:szCs w:val="24"/>
          <w:lang w:val="en-GB"/>
        </w:rPr>
        <w:t>verifikasi</w:t>
      </w:r>
      <w:proofErr w:type="spellEnd"/>
      <w:r w:rsidRPr="00B47E45">
        <w:rPr>
          <w:rFonts w:ascii="Bookman Old Style" w:hAnsi="Bookman Old Style" w:cs="Arial"/>
          <w:sz w:val="24"/>
          <w:szCs w:val="24"/>
          <w:lang w:val="en-GB"/>
        </w:rPr>
        <w:t xml:space="preserve">; </w:t>
      </w:r>
      <w:r>
        <w:rPr>
          <w:rFonts w:ascii="Bookman Old Style" w:hAnsi="Bookman Old Style" w:cs="Arial"/>
          <w:sz w:val="24"/>
          <w:szCs w:val="24"/>
          <w:lang w:val="en-GB"/>
        </w:rPr>
        <w:t>dan</w:t>
      </w:r>
    </w:p>
    <w:p w14:paraId="296F9FAE" w14:textId="62E440CE" w:rsidR="00596DE3" w:rsidRPr="00D524A7" w:rsidRDefault="006C79E1" w:rsidP="00F93EC3">
      <w:pPr>
        <w:pStyle w:val="ListParagraph"/>
        <w:numPr>
          <w:ilvl w:val="0"/>
          <w:numId w:val="96"/>
        </w:numPr>
        <w:tabs>
          <w:tab w:val="left" w:pos="2552"/>
        </w:tabs>
        <w:spacing w:before="60" w:after="0" w:line="300" w:lineRule="exact"/>
        <w:ind w:left="2520" w:right="79"/>
        <w:contextualSpacing w:val="0"/>
        <w:jc w:val="both"/>
        <w:outlineLvl w:val="0"/>
        <w:rPr>
          <w:rFonts w:ascii="Bookman Old Style" w:hAnsi="Bookman Old Style" w:cs="Arial"/>
          <w:sz w:val="24"/>
          <w:szCs w:val="24"/>
          <w:lang w:val="en-GB"/>
        </w:rPr>
      </w:pPr>
      <w:proofErr w:type="spellStart"/>
      <w:r w:rsidRPr="00D524A7">
        <w:rPr>
          <w:rFonts w:ascii="Bookman Old Style" w:hAnsi="Bookman Old Style" w:cs="Arial"/>
          <w:sz w:val="24"/>
          <w:szCs w:val="24"/>
          <w:lang w:val="en-GB"/>
        </w:rPr>
        <w:t>melakukan</w:t>
      </w:r>
      <w:proofErr w:type="spellEnd"/>
      <w:r w:rsidRPr="00D524A7">
        <w:rPr>
          <w:rFonts w:ascii="Bookman Old Style" w:hAnsi="Bookman Old Style" w:cs="Arial"/>
          <w:sz w:val="24"/>
          <w:szCs w:val="24"/>
          <w:lang w:val="en-GB"/>
        </w:rPr>
        <w:t xml:space="preserve"> </w:t>
      </w:r>
      <w:proofErr w:type="spellStart"/>
      <w:r w:rsidRPr="00D524A7">
        <w:rPr>
          <w:rFonts w:ascii="Bookman Old Style" w:hAnsi="Bookman Old Style" w:cs="Arial"/>
          <w:sz w:val="24"/>
          <w:szCs w:val="24"/>
          <w:lang w:val="en-GB"/>
        </w:rPr>
        <w:t>pembayaran</w:t>
      </w:r>
      <w:proofErr w:type="spellEnd"/>
      <w:r w:rsidRPr="00D524A7">
        <w:rPr>
          <w:rFonts w:ascii="Bookman Old Style" w:hAnsi="Bookman Old Style" w:cs="Arial"/>
          <w:sz w:val="24"/>
          <w:szCs w:val="24"/>
          <w:lang w:val="en-GB"/>
        </w:rPr>
        <w:t xml:space="preserve"> </w:t>
      </w:r>
      <w:proofErr w:type="spellStart"/>
      <w:r w:rsidRPr="00D524A7">
        <w:rPr>
          <w:rFonts w:ascii="Bookman Old Style" w:hAnsi="Bookman Old Style" w:cs="Arial"/>
          <w:sz w:val="24"/>
          <w:szCs w:val="24"/>
          <w:lang w:val="en-GB"/>
        </w:rPr>
        <w:t>tagihan</w:t>
      </w:r>
      <w:proofErr w:type="spellEnd"/>
      <w:r w:rsidRPr="00D524A7">
        <w:rPr>
          <w:rFonts w:ascii="Bookman Old Style" w:hAnsi="Bookman Old Style" w:cs="Arial"/>
          <w:sz w:val="24"/>
          <w:szCs w:val="24"/>
          <w:lang w:val="en-GB"/>
        </w:rPr>
        <w:t xml:space="preserve"> KKPD </w:t>
      </w:r>
      <w:proofErr w:type="spellStart"/>
      <w:r w:rsidRPr="00D524A7">
        <w:rPr>
          <w:rFonts w:ascii="Bookman Old Style" w:hAnsi="Bookman Old Style" w:cs="Arial"/>
          <w:sz w:val="24"/>
          <w:szCs w:val="24"/>
          <w:lang w:val="en-GB"/>
        </w:rPr>
        <w:t>melalui</w:t>
      </w:r>
      <w:proofErr w:type="spellEnd"/>
      <w:r w:rsidRPr="00D524A7">
        <w:rPr>
          <w:rFonts w:ascii="Bookman Old Style" w:hAnsi="Bookman Old Style" w:cs="Arial"/>
          <w:sz w:val="24"/>
          <w:szCs w:val="24"/>
          <w:lang w:val="en-GB"/>
        </w:rPr>
        <w:t xml:space="preserve"> </w:t>
      </w:r>
      <w:proofErr w:type="spellStart"/>
      <w:r w:rsidRPr="00D524A7">
        <w:rPr>
          <w:rFonts w:ascii="Bookman Old Style" w:hAnsi="Bookman Old Style" w:cs="Arial"/>
          <w:sz w:val="24"/>
          <w:szCs w:val="24"/>
          <w:lang w:val="en-GB"/>
        </w:rPr>
        <w:t>pendebitan</w:t>
      </w:r>
      <w:proofErr w:type="spellEnd"/>
      <w:r w:rsidRPr="00D524A7">
        <w:rPr>
          <w:rFonts w:ascii="Bookman Old Style" w:hAnsi="Bookman Old Style" w:cs="Arial"/>
          <w:sz w:val="24"/>
          <w:szCs w:val="24"/>
          <w:lang w:val="en-GB"/>
        </w:rPr>
        <w:t xml:space="preserve"> </w:t>
      </w:r>
      <w:proofErr w:type="spellStart"/>
      <w:r w:rsidRPr="00D524A7">
        <w:rPr>
          <w:rFonts w:ascii="Bookman Old Style" w:hAnsi="Bookman Old Style" w:cs="Arial"/>
          <w:sz w:val="24"/>
          <w:szCs w:val="24"/>
          <w:lang w:val="en-GB"/>
        </w:rPr>
        <w:t>rekening</w:t>
      </w:r>
      <w:proofErr w:type="spellEnd"/>
      <w:r w:rsidRPr="00D524A7">
        <w:rPr>
          <w:rFonts w:ascii="Bookman Old Style" w:hAnsi="Bookman Old Style" w:cs="Arial"/>
          <w:sz w:val="24"/>
          <w:szCs w:val="24"/>
          <w:lang w:val="en-GB"/>
        </w:rPr>
        <w:t xml:space="preserve"> BPP </w:t>
      </w:r>
      <w:proofErr w:type="spellStart"/>
      <w:r w:rsidRPr="00D524A7">
        <w:rPr>
          <w:rFonts w:ascii="Bookman Old Style" w:hAnsi="Bookman Old Style" w:cs="Arial"/>
          <w:sz w:val="24"/>
          <w:szCs w:val="24"/>
          <w:lang w:val="en-GB"/>
        </w:rPr>
        <w:t>ke</w:t>
      </w:r>
      <w:proofErr w:type="spellEnd"/>
      <w:r w:rsidRPr="00D524A7">
        <w:rPr>
          <w:rFonts w:ascii="Bookman Old Style" w:hAnsi="Bookman Old Style" w:cs="Arial"/>
          <w:sz w:val="24"/>
          <w:szCs w:val="24"/>
          <w:lang w:val="en-GB"/>
        </w:rPr>
        <w:t xml:space="preserve"> </w:t>
      </w:r>
      <w:proofErr w:type="spellStart"/>
      <w:r w:rsidRPr="00D524A7">
        <w:rPr>
          <w:rFonts w:ascii="Bookman Old Style" w:hAnsi="Bookman Old Style" w:cs="Arial"/>
          <w:sz w:val="24"/>
          <w:szCs w:val="24"/>
          <w:lang w:val="en-GB"/>
        </w:rPr>
        <w:t>rekening</w:t>
      </w:r>
      <w:proofErr w:type="spellEnd"/>
      <w:r w:rsidRPr="00D524A7">
        <w:rPr>
          <w:rFonts w:ascii="Bookman Old Style" w:hAnsi="Bookman Old Style" w:cs="Arial"/>
          <w:sz w:val="24"/>
          <w:szCs w:val="24"/>
          <w:lang w:val="en-GB"/>
        </w:rPr>
        <w:t xml:space="preserve"> Bank Penerbit KKPD </w:t>
      </w:r>
      <w:proofErr w:type="spellStart"/>
      <w:r w:rsidRPr="00D524A7">
        <w:rPr>
          <w:rFonts w:ascii="Bookman Old Style" w:hAnsi="Bookman Old Style" w:cs="Arial"/>
          <w:sz w:val="24"/>
          <w:szCs w:val="24"/>
          <w:lang w:val="en-GB"/>
        </w:rPr>
        <w:t>setelah</w:t>
      </w:r>
      <w:proofErr w:type="spellEnd"/>
      <w:r w:rsidRPr="00D524A7">
        <w:rPr>
          <w:rFonts w:ascii="Bookman Old Style" w:hAnsi="Bookman Old Style" w:cs="Arial"/>
          <w:sz w:val="24"/>
          <w:szCs w:val="24"/>
          <w:lang w:val="en-GB"/>
        </w:rPr>
        <w:t xml:space="preserve"> dana UP KKPD </w:t>
      </w:r>
      <w:proofErr w:type="spellStart"/>
      <w:r w:rsidRPr="00D524A7">
        <w:rPr>
          <w:rFonts w:ascii="Bookman Old Style" w:hAnsi="Bookman Old Style" w:cs="Arial"/>
          <w:sz w:val="24"/>
          <w:szCs w:val="24"/>
          <w:lang w:val="en-GB"/>
        </w:rPr>
        <w:t>diterima</w:t>
      </w:r>
      <w:proofErr w:type="spellEnd"/>
      <w:r w:rsidRPr="00D524A7">
        <w:rPr>
          <w:rFonts w:ascii="Bookman Old Style" w:hAnsi="Bookman Old Style" w:cs="Arial"/>
          <w:sz w:val="24"/>
          <w:szCs w:val="24"/>
          <w:lang w:val="en-GB"/>
        </w:rPr>
        <w:t>/</w:t>
      </w:r>
      <w:proofErr w:type="spellStart"/>
      <w:r w:rsidRPr="00D524A7">
        <w:rPr>
          <w:rFonts w:ascii="Bookman Old Style" w:hAnsi="Bookman Old Style" w:cs="Arial"/>
          <w:sz w:val="24"/>
          <w:szCs w:val="24"/>
          <w:lang w:val="en-GB"/>
        </w:rPr>
        <w:t>masuk</w:t>
      </w:r>
      <w:proofErr w:type="spellEnd"/>
      <w:r w:rsidRPr="00D524A7">
        <w:rPr>
          <w:rFonts w:ascii="Bookman Old Style" w:hAnsi="Bookman Old Style" w:cs="Arial"/>
          <w:sz w:val="24"/>
          <w:szCs w:val="24"/>
          <w:lang w:val="en-GB"/>
        </w:rPr>
        <w:t xml:space="preserve"> </w:t>
      </w:r>
      <w:proofErr w:type="spellStart"/>
      <w:r w:rsidRPr="00D524A7">
        <w:rPr>
          <w:rFonts w:ascii="Bookman Old Style" w:hAnsi="Bookman Old Style" w:cs="Arial"/>
          <w:sz w:val="24"/>
          <w:szCs w:val="24"/>
          <w:lang w:val="en-GB"/>
        </w:rPr>
        <w:t>ke</w:t>
      </w:r>
      <w:proofErr w:type="spellEnd"/>
      <w:r w:rsidRPr="00D524A7">
        <w:rPr>
          <w:rFonts w:ascii="Bookman Old Style" w:hAnsi="Bookman Old Style" w:cs="Arial"/>
          <w:sz w:val="24"/>
          <w:szCs w:val="24"/>
          <w:lang w:val="en-GB"/>
        </w:rPr>
        <w:t xml:space="preserve"> </w:t>
      </w:r>
      <w:proofErr w:type="spellStart"/>
      <w:r w:rsidRPr="00D524A7">
        <w:rPr>
          <w:rFonts w:ascii="Bookman Old Style" w:hAnsi="Bookman Old Style" w:cs="Arial"/>
          <w:sz w:val="24"/>
          <w:szCs w:val="24"/>
          <w:lang w:val="en-GB"/>
        </w:rPr>
        <w:t>rekening</w:t>
      </w:r>
      <w:proofErr w:type="spellEnd"/>
      <w:r w:rsidRPr="00D524A7">
        <w:rPr>
          <w:rFonts w:ascii="Bookman Old Style" w:hAnsi="Bookman Old Style" w:cs="Arial"/>
          <w:sz w:val="24"/>
          <w:szCs w:val="24"/>
          <w:lang w:val="en-GB"/>
        </w:rPr>
        <w:t xml:space="preserve"> BPP</w:t>
      </w:r>
      <w:r w:rsidR="00E72885" w:rsidRPr="00D524A7">
        <w:rPr>
          <w:rFonts w:ascii="Bookman Old Style" w:hAnsi="Bookman Old Style" w:cs="Arial"/>
          <w:sz w:val="24"/>
          <w:szCs w:val="24"/>
          <w:lang w:val="en-GB"/>
        </w:rPr>
        <w:t xml:space="preserve"> yang </w:t>
      </w:r>
      <w:proofErr w:type="spellStart"/>
      <w:r w:rsidR="00E72885" w:rsidRPr="00D524A7">
        <w:rPr>
          <w:rFonts w:ascii="Bookman Old Style" w:hAnsi="Bookman Old Style" w:cs="Arial"/>
          <w:sz w:val="24"/>
          <w:szCs w:val="24"/>
          <w:lang w:val="en-GB"/>
        </w:rPr>
        <w:t>ditr</w:t>
      </w:r>
      <w:r w:rsidR="001F1D6A" w:rsidRPr="00D524A7">
        <w:rPr>
          <w:rFonts w:ascii="Bookman Old Style" w:hAnsi="Bookman Old Style" w:cs="Arial"/>
          <w:sz w:val="24"/>
          <w:szCs w:val="24"/>
          <w:lang w:val="en-GB"/>
        </w:rPr>
        <w:t>a</w:t>
      </w:r>
      <w:r w:rsidR="00E72885" w:rsidRPr="00D524A7">
        <w:rPr>
          <w:rFonts w:ascii="Bookman Old Style" w:hAnsi="Bookman Old Style" w:cs="Arial"/>
          <w:sz w:val="24"/>
          <w:szCs w:val="24"/>
          <w:lang w:val="en-GB"/>
        </w:rPr>
        <w:t>nsfer</w:t>
      </w:r>
      <w:proofErr w:type="spellEnd"/>
      <w:r w:rsidR="00E72885" w:rsidRPr="00D524A7">
        <w:rPr>
          <w:rFonts w:ascii="Bookman Old Style" w:hAnsi="Bookman Old Style" w:cs="Arial"/>
          <w:sz w:val="24"/>
          <w:szCs w:val="24"/>
          <w:lang w:val="en-GB"/>
        </w:rPr>
        <w:t xml:space="preserve"> oleh BP.</w:t>
      </w:r>
    </w:p>
    <w:p w14:paraId="239CDE5A" w14:textId="77777777" w:rsidR="00792CFB" w:rsidRDefault="00792CFB" w:rsidP="00781633">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p>
    <w:p w14:paraId="6FA531F7" w14:textId="56F23EBC" w:rsidR="00781633" w:rsidRPr="00382B27" w:rsidRDefault="00781633" w:rsidP="00792CFB">
      <w:pPr>
        <w:tabs>
          <w:tab w:val="left" w:pos="2127"/>
        </w:tabs>
        <w:spacing w:after="120" w:line="300" w:lineRule="exact"/>
        <w:ind w:left="1712"/>
        <w:jc w:val="center"/>
        <w:outlineLvl w:val="0"/>
        <w:rPr>
          <w:rFonts w:ascii="Bookman Old Style" w:eastAsia="Bookman Old Style" w:hAnsi="Bookman Old Style" w:cs="Bookman Old Style"/>
          <w:sz w:val="24"/>
          <w:szCs w:val="24"/>
          <w:lang w:val="en-US"/>
        </w:rPr>
      </w:pPr>
      <w:r w:rsidRPr="00382B27">
        <w:rPr>
          <w:rFonts w:ascii="Bookman Old Style" w:eastAsia="Bookman Old Style" w:hAnsi="Bookman Old Style" w:cs="Bookman Old Style"/>
          <w:sz w:val="24"/>
          <w:szCs w:val="24"/>
          <w:lang w:val="en-US"/>
        </w:rPr>
        <w:lastRenderedPageBreak/>
        <w:t xml:space="preserve">Bagian </w:t>
      </w:r>
      <w:proofErr w:type="spellStart"/>
      <w:r>
        <w:rPr>
          <w:rFonts w:ascii="Bookman Old Style" w:eastAsia="Bookman Old Style" w:hAnsi="Bookman Old Style" w:cs="Bookman Old Style"/>
          <w:sz w:val="24"/>
          <w:szCs w:val="24"/>
          <w:lang w:val="en-US"/>
        </w:rPr>
        <w:t>Kedelapan</w:t>
      </w:r>
      <w:proofErr w:type="spellEnd"/>
      <w:r>
        <w:rPr>
          <w:rFonts w:ascii="Bookman Old Style" w:eastAsia="Bookman Old Style" w:hAnsi="Bookman Old Style" w:cs="Bookman Old Style"/>
          <w:sz w:val="24"/>
          <w:szCs w:val="24"/>
          <w:lang w:val="en-US"/>
        </w:rPr>
        <w:t xml:space="preserve"> </w:t>
      </w:r>
    </w:p>
    <w:p w14:paraId="2F7AD342" w14:textId="67066043" w:rsidR="00781633" w:rsidRDefault="00781633" w:rsidP="00781633">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Administrator KKPD</w:t>
      </w:r>
    </w:p>
    <w:p w14:paraId="16074EA4" w14:textId="7C828288" w:rsidR="00781633" w:rsidRDefault="00781633" w:rsidP="00F71001">
      <w:pPr>
        <w:tabs>
          <w:tab w:val="left" w:pos="2127"/>
        </w:tabs>
        <w:spacing w:before="240" w:after="120" w:line="300" w:lineRule="exact"/>
        <w:ind w:left="1712"/>
        <w:jc w:val="center"/>
        <w:outlineLvl w:val="0"/>
        <w:rPr>
          <w:rFonts w:ascii="Bookman Old Style" w:eastAsia="Bookman Old Style" w:hAnsi="Bookman Old Style" w:cs="Bookman Old Style"/>
          <w:sz w:val="24"/>
          <w:szCs w:val="24"/>
          <w:lang w:val="en-US"/>
        </w:rPr>
      </w:pPr>
      <w:r w:rsidRPr="00382B27">
        <w:rPr>
          <w:rFonts w:ascii="Bookman Old Style" w:eastAsia="Bookman Old Style" w:hAnsi="Bookman Old Style" w:cs="Bookman Old Style"/>
          <w:sz w:val="24"/>
          <w:szCs w:val="24"/>
          <w:lang w:val="en-US"/>
        </w:rPr>
        <w:t xml:space="preserve">Pasal </w:t>
      </w:r>
      <w:r>
        <w:rPr>
          <w:rFonts w:ascii="Bookman Old Style" w:eastAsia="Bookman Old Style" w:hAnsi="Bookman Old Style" w:cs="Bookman Old Style"/>
          <w:sz w:val="24"/>
          <w:szCs w:val="24"/>
          <w:lang w:val="en-US"/>
        </w:rPr>
        <w:t>12</w:t>
      </w:r>
    </w:p>
    <w:p w14:paraId="036A74E0" w14:textId="348F7427" w:rsidR="00781633" w:rsidRDefault="00781633" w:rsidP="00781633">
      <w:pPr>
        <w:spacing w:before="240" w:after="0" w:line="300" w:lineRule="exact"/>
        <w:ind w:left="1701" w:right="74" w:firstLine="11"/>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r w:rsidRPr="00781633">
        <w:rPr>
          <w:rFonts w:ascii="Bookman Old Style" w:eastAsia="Bookman Old Style" w:hAnsi="Bookman Old Style" w:cs="Bookman Old Style"/>
          <w:spacing w:val="-2"/>
          <w:sz w:val="24"/>
          <w:szCs w:val="24"/>
        </w:rPr>
        <w:t>penggunaan</w:t>
      </w:r>
      <w:r w:rsidRPr="00A7131A">
        <w:rPr>
          <w:rFonts w:ascii="Bookman Old Style" w:hAnsi="Bookman Old Style" w:cs="Arial"/>
          <w:sz w:val="24"/>
          <w:szCs w:val="24"/>
          <w:lang w:val="en-GB"/>
        </w:rPr>
        <w:t xml:space="preserve"> UP KKPD, Administrator KKPD </w:t>
      </w:r>
      <w:proofErr w:type="spellStart"/>
      <w:r w:rsidRPr="00A7131A">
        <w:rPr>
          <w:rFonts w:ascii="Bookman Old Style" w:hAnsi="Bookman Old Style" w:cs="Arial"/>
          <w:sz w:val="24"/>
          <w:szCs w:val="24"/>
          <w:lang w:val="en-GB"/>
        </w:rPr>
        <w:t>mempunyai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tugas</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wewenang</w:t>
      </w:r>
      <w:proofErr w:type="spellEnd"/>
      <w:r w:rsidRPr="00A7131A">
        <w:rPr>
          <w:rFonts w:ascii="Bookman Old Style" w:hAnsi="Bookman Old Style" w:cs="Arial"/>
          <w:sz w:val="24"/>
          <w:szCs w:val="24"/>
          <w:lang w:val="en-GB"/>
        </w:rPr>
        <w:t>:</w:t>
      </w:r>
    </w:p>
    <w:p w14:paraId="6C624C3F" w14:textId="77777777" w:rsidR="00781633" w:rsidRPr="00A7131A"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aktivasi</w:t>
      </w:r>
      <w:proofErr w:type="spellEnd"/>
      <w:r w:rsidRPr="00A7131A">
        <w:rPr>
          <w:rFonts w:ascii="Bookman Old Style" w:hAnsi="Bookman Old Style" w:cs="Arial"/>
          <w:sz w:val="24"/>
          <w:szCs w:val="24"/>
          <w:lang w:val="en-GB"/>
        </w:rPr>
        <w:t xml:space="preserve"> KKPD dan request/</w:t>
      </w:r>
      <w:proofErr w:type="spellStart"/>
      <w:r w:rsidRPr="00A7131A">
        <w:rPr>
          <w:rFonts w:ascii="Bookman Old Style" w:hAnsi="Bookman Old Style" w:cs="Arial"/>
          <w:sz w:val="24"/>
          <w:szCs w:val="24"/>
          <w:lang w:val="en-GB"/>
        </w:rPr>
        <w:t>aktivasi</w:t>
      </w:r>
      <w:proofErr w:type="spellEnd"/>
      <w:r w:rsidRPr="00A7131A">
        <w:rPr>
          <w:rFonts w:ascii="Bookman Old Style" w:hAnsi="Bookman Old Style" w:cs="Arial"/>
          <w:sz w:val="24"/>
          <w:szCs w:val="24"/>
          <w:lang w:val="en-GB"/>
        </w:rPr>
        <w:t xml:space="preserve"> PIN KKPD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w:t>
      </w:r>
      <w:r w:rsidRPr="00A7131A">
        <w:rPr>
          <w:rFonts w:ascii="Bookman Old Style" w:hAnsi="Bookman Old Style" w:cs="Arial"/>
          <w:i/>
          <w:sz w:val="24"/>
          <w:szCs w:val="24"/>
          <w:lang w:val="en-GB"/>
        </w:rPr>
        <w:t xml:space="preserve">call </w:t>
      </w:r>
      <w:proofErr w:type="spellStart"/>
      <w:r w:rsidRPr="00A7131A">
        <w:rPr>
          <w:rFonts w:ascii="Bookman Old Style" w:hAnsi="Bookman Old Style" w:cs="Arial"/>
          <w:i/>
          <w:sz w:val="24"/>
          <w:szCs w:val="24"/>
          <w:lang w:val="en-GB"/>
        </w:rPr>
        <w:t>center</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layanan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singkat</w:t>
      </w:r>
      <w:proofErr w:type="spellEnd"/>
      <w:r w:rsidRPr="00A7131A">
        <w:rPr>
          <w:rFonts w:ascii="Bookman Old Style" w:hAnsi="Bookman Old Style" w:cs="Arial"/>
          <w:sz w:val="24"/>
          <w:szCs w:val="24"/>
          <w:lang w:val="en-GB"/>
        </w:rPr>
        <w:t xml:space="preserve"> (</w:t>
      </w:r>
      <w:r w:rsidRPr="00A7131A">
        <w:rPr>
          <w:rFonts w:ascii="Bookman Old Style" w:hAnsi="Bookman Old Style" w:cs="Arial"/>
          <w:i/>
          <w:sz w:val="24"/>
          <w:szCs w:val="24"/>
          <w:lang w:val="en-GB"/>
        </w:rPr>
        <w:t>Short Message Service</w:t>
      </w:r>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sarana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lainnya</w:t>
      </w:r>
      <w:proofErr w:type="spellEnd"/>
      <w:r w:rsidRPr="00A7131A">
        <w:rPr>
          <w:rFonts w:ascii="Bookman Old Style" w:hAnsi="Bookman Old Style" w:cs="Arial"/>
          <w:sz w:val="24"/>
          <w:szCs w:val="24"/>
          <w:lang w:val="en-GB"/>
        </w:rPr>
        <w:t>;</w:t>
      </w:r>
    </w:p>
    <w:p w14:paraId="121402E7" w14:textId="77777777" w:rsidR="00781633" w:rsidRPr="00A7131A"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meminta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kenaikan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sementara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permanen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elektronik</w:t>
      </w:r>
      <w:proofErr w:type="spellEnd"/>
      <w:r w:rsidRPr="00A7131A">
        <w:rPr>
          <w:rFonts w:ascii="Bookman Old Style" w:hAnsi="Bookman Old Style" w:cs="Arial"/>
          <w:sz w:val="24"/>
          <w:szCs w:val="24"/>
          <w:lang w:val="en-GB"/>
        </w:rPr>
        <w:t xml:space="preserve"> dan/</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sarana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tercepat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lainnya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mendapat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persetujuan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PA/KPA;</w:t>
      </w:r>
    </w:p>
    <w:p w14:paraId="24C00EB1" w14:textId="77777777" w:rsidR="00781633" w:rsidRPr="00A7131A"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menginformasikan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nilai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kenaikan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periode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kenaikan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serta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nomor</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nama</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permintaan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kenaikan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sementara</w:t>
      </w:r>
      <w:proofErr w:type="spellEnd"/>
      <w:r w:rsidRPr="00A7131A">
        <w:rPr>
          <w:rFonts w:ascii="Bookman Old Style" w:hAnsi="Bookman Old Style" w:cs="Arial"/>
          <w:sz w:val="24"/>
          <w:szCs w:val="24"/>
          <w:lang w:val="en-GB"/>
        </w:rPr>
        <w:t>;</w:t>
      </w:r>
    </w:p>
    <w:p w14:paraId="77006DAB" w14:textId="77777777" w:rsidR="00781633" w:rsidRPr="00A7131A"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menginformasikan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nilai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kenaikan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(limit) KKPD, </w:t>
      </w:r>
      <w:proofErr w:type="spellStart"/>
      <w:r w:rsidRPr="00A7131A">
        <w:rPr>
          <w:rFonts w:ascii="Bookman Old Style" w:hAnsi="Bookman Old Style" w:cs="Arial"/>
          <w:sz w:val="24"/>
          <w:szCs w:val="24"/>
          <w:lang w:val="en-GB"/>
        </w:rPr>
        <w:t>periode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permanen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serta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nomor</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nama</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permintaan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kenaikan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permanen</w:t>
      </w:r>
      <w:proofErr w:type="spellEnd"/>
      <w:r w:rsidRPr="00A7131A">
        <w:rPr>
          <w:rFonts w:ascii="Bookman Old Style" w:hAnsi="Bookman Old Style" w:cs="Arial"/>
          <w:sz w:val="24"/>
          <w:szCs w:val="24"/>
          <w:lang w:val="en-GB"/>
        </w:rPr>
        <w:t>;</w:t>
      </w:r>
    </w:p>
    <w:p w14:paraId="667C435D" w14:textId="77777777" w:rsidR="00781633" w:rsidRPr="00A7131A"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monitoring </w:t>
      </w:r>
      <w:proofErr w:type="spellStart"/>
      <w:r w:rsidRPr="00A7131A">
        <w:rPr>
          <w:rFonts w:ascii="Bookman Old Style" w:hAnsi="Bookman Old Style" w:cs="Arial"/>
          <w:sz w:val="24"/>
          <w:szCs w:val="24"/>
          <w:lang w:val="en-GB"/>
        </w:rPr>
        <w:t>pengembalian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sementara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awal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periode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kenaikan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sementara</w:t>
      </w:r>
      <w:proofErr w:type="spellEnd"/>
      <w:r w:rsidRPr="00A7131A">
        <w:rPr>
          <w:rFonts w:ascii="Bookman Old Style" w:hAnsi="Bookman Old Style" w:cs="Arial"/>
          <w:sz w:val="24"/>
          <w:szCs w:val="24"/>
          <w:lang w:val="en-GB"/>
        </w:rPr>
        <w:t xml:space="preserve">/masa </w:t>
      </w:r>
      <w:proofErr w:type="spellStart"/>
      <w:r w:rsidRPr="00A7131A">
        <w:rPr>
          <w:rFonts w:ascii="Bookman Old Style" w:hAnsi="Bookman Old Style" w:cs="Arial"/>
          <w:sz w:val="24"/>
          <w:szCs w:val="24"/>
          <w:lang w:val="en-GB"/>
        </w:rPr>
        <w:t>berlaku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UP KKPD;</w:t>
      </w:r>
    </w:p>
    <w:p w14:paraId="48312592" w14:textId="77777777" w:rsidR="00781633"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mengajukan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permintaan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pengembalian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(limit) KKPD </w:t>
      </w:r>
      <w:proofErr w:type="spellStart"/>
      <w:r w:rsidRPr="00A7131A">
        <w:rPr>
          <w:rFonts w:ascii="Bookman Old Style" w:hAnsi="Bookman Old Style" w:cs="Arial"/>
          <w:sz w:val="24"/>
          <w:szCs w:val="24"/>
          <w:lang w:val="en-GB"/>
        </w:rPr>
        <w:t>ke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r w:rsidRPr="00781633">
        <w:rPr>
          <w:rFonts w:ascii="Bookman Old Style" w:hAnsi="Bookman Old Style" w:cs="Arial"/>
          <w:sz w:val="24"/>
          <w:szCs w:val="24"/>
          <w:lang w:val="en-GB"/>
        </w:rPr>
        <w:t>(limit</w:t>
      </w:r>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awal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(limit) KKPD yang </w:t>
      </w:r>
      <w:proofErr w:type="spellStart"/>
      <w:r w:rsidRPr="00A7131A">
        <w:rPr>
          <w:rFonts w:ascii="Bookman Old Style" w:hAnsi="Bookman Old Style" w:cs="Arial"/>
          <w:sz w:val="24"/>
          <w:szCs w:val="24"/>
          <w:lang w:val="en-GB"/>
        </w:rPr>
        <w:t>dinaikkan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sementara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(limit) </w:t>
      </w:r>
      <w:proofErr w:type="spellStart"/>
      <w:r w:rsidRPr="00A7131A">
        <w:rPr>
          <w:rFonts w:ascii="Bookman Old Style" w:hAnsi="Bookman Old Style" w:cs="Arial"/>
          <w:sz w:val="24"/>
          <w:szCs w:val="24"/>
          <w:lang w:val="en-GB"/>
        </w:rPr>
        <w:t>awal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periode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berakhir</w:t>
      </w:r>
      <w:proofErr w:type="spellEnd"/>
      <w:r w:rsidRPr="00A7131A">
        <w:rPr>
          <w:rFonts w:ascii="Bookman Old Style" w:hAnsi="Bookman Old Style" w:cs="Arial"/>
          <w:sz w:val="24"/>
          <w:szCs w:val="24"/>
          <w:lang w:val="en-GB"/>
        </w:rPr>
        <w:t>;</w:t>
      </w:r>
    </w:p>
    <w:p w14:paraId="5E2C8C1B" w14:textId="77777777" w:rsidR="00781633" w:rsidRPr="00A7131A"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meminta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penyetoran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keterlanjuran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elektronik</w:t>
      </w:r>
      <w:proofErr w:type="spellEnd"/>
      <w:r w:rsidRPr="00A7131A">
        <w:rPr>
          <w:rFonts w:ascii="Bookman Old Style" w:hAnsi="Bookman Old Style" w:cs="Arial"/>
          <w:sz w:val="24"/>
          <w:szCs w:val="24"/>
          <w:lang w:val="en-GB"/>
        </w:rPr>
        <w:t xml:space="preserve"> dan/</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sarana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tercepat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lainnya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mendapat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persetujuan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PA/KPA; dan</w:t>
      </w:r>
    </w:p>
    <w:p w14:paraId="7E67BA48" w14:textId="474321C2" w:rsidR="00781633" w:rsidRDefault="00781633" w:rsidP="00F93EC3">
      <w:pPr>
        <w:numPr>
          <w:ilvl w:val="0"/>
          <w:numId w:val="7"/>
        </w:numPr>
        <w:autoSpaceDE w:val="0"/>
        <w:autoSpaceDN w:val="0"/>
        <w:adjustRightInd w:val="0"/>
        <w:spacing w:before="60" w:after="0" w:line="300" w:lineRule="exact"/>
        <w:ind w:left="2058"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menginformasikan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nilai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keterlanjuran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nomor</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nama</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bukti-bukti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pemindahbukuan</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sah</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nomor</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BP/BPP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penyetoran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penyetoran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keterlanjuran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006C7570">
        <w:rPr>
          <w:rFonts w:ascii="Bookman Old Style" w:hAnsi="Bookman Old Style" w:cs="Arial"/>
          <w:sz w:val="24"/>
          <w:szCs w:val="24"/>
          <w:lang w:val="en-GB"/>
        </w:rPr>
        <w:t>.</w:t>
      </w:r>
    </w:p>
    <w:p w14:paraId="3C4178D1" w14:textId="77777777" w:rsidR="00B47669" w:rsidRDefault="00B47669" w:rsidP="006C7570">
      <w:pPr>
        <w:tabs>
          <w:tab w:val="left" w:pos="2127"/>
        </w:tabs>
        <w:spacing w:before="120" w:after="120" w:line="300" w:lineRule="exact"/>
        <w:ind w:left="360"/>
        <w:jc w:val="center"/>
        <w:outlineLvl w:val="0"/>
        <w:rPr>
          <w:rFonts w:ascii="Bookman Old Style" w:eastAsia="Bookman Old Style" w:hAnsi="Bookman Old Style" w:cs="Bookman Old Style"/>
          <w:sz w:val="24"/>
          <w:szCs w:val="24"/>
          <w:lang w:val="en-US"/>
        </w:rPr>
      </w:pPr>
    </w:p>
    <w:p w14:paraId="535F6641" w14:textId="1C5B9583" w:rsidR="006C7570" w:rsidRPr="006C7570" w:rsidRDefault="006C7570" w:rsidP="00C97E4F">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r w:rsidRPr="006C7570">
        <w:rPr>
          <w:rFonts w:ascii="Bookman Old Style" w:eastAsia="Bookman Old Style" w:hAnsi="Bookman Old Style" w:cs="Bookman Old Style"/>
          <w:sz w:val="24"/>
          <w:szCs w:val="24"/>
          <w:lang w:val="en-US"/>
        </w:rPr>
        <w:t>BAB I</w:t>
      </w:r>
      <w:r>
        <w:rPr>
          <w:rFonts w:ascii="Bookman Old Style" w:eastAsia="Bookman Old Style" w:hAnsi="Bookman Old Style" w:cs="Bookman Old Style"/>
          <w:sz w:val="24"/>
          <w:szCs w:val="24"/>
          <w:lang w:val="en-US"/>
        </w:rPr>
        <w:t>V</w:t>
      </w:r>
    </w:p>
    <w:p w14:paraId="0DE2A8C1" w14:textId="269A5500" w:rsidR="006C7570" w:rsidRPr="006C7570" w:rsidRDefault="006C7570" w:rsidP="00C97E4F">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UP</w:t>
      </w:r>
      <w:r w:rsidRPr="006C7570">
        <w:rPr>
          <w:rFonts w:ascii="Bookman Old Style" w:eastAsia="Bookman Old Style" w:hAnsi="Bookman Old Style" w:cs="Bookman Old Style"/>
          <w:sz w:val="24"/>
          <w:szCs w:val="24"/>
          <w:lang w:val="en-US"/>
        </w:rPr>
        <w:t xml:space="preserve"> KKPD</w:t>
      </w:r>
    </w:p>
    <w:p w14:paraId="3CB27E21" w14:textId="77777777" w:rsidR="006C7570" w:rsidRDefault="006C7570" w:rsidP="00C97E4F">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 xml:space="preserve">Bagian </w:t>
      </w:r>
      <w:proofErr w:type="spellStart"/>
      <w:r>
        <w:rPr>
          <w:rFonts w:ascii="Bookman Old Style" w:eastAsia="Bookman Old Style" w:hAnsi="Bookman Old Style" w:cs="Bookman Old Style"/>
          <w:sz w:val="24"/>
          <w:szCs w:val="24"/>
          <w:lang w:val="en-US"/>
        </w:rPr>
        <w:t>Kesatu</w:t>
      </w:r>
      <w:proofErr w:type="spellEnd"/>
    </w:p>
    <w:p w14:paraId="325E0F58" w14:textId="77777777" w:rsidR="006C7570" w:rsidRDefault="006C7570" w:rsidP="00C97E4F">
      <w:pPr>
        <w:tabs>
          <w:tab w:val="left" w:pos="2127"/>
        </w:tabs>
        <w:spacing w:before="120" w:after="120" w:line="300" w:lineRule="exact"/>
        <w:ind w:left="1712"/>
        <w:jc w:val="center"/>
        <w:outlineLvl w:val="0"/>
        <w:rPr>
          <w:rFonts w:ascii="Bookman Old Style" w:eastAsia="Bookman Old Style" w:hAnsi="Bookman Old Style" w:cs="Bookman Old Style"/>
          <w:sz w:val="24"/>
          <w:szCs w:val="24"/>
          <w:lang w:val="en-US"/>
        </w:rPr>
      </w:pPr>
      <w:proofErr w:type="spellStart"/>
      <w:r>
        <w:rPr>
          <w:rFonts w:ascii="Bookman Old Style" w:eastAsia="Bookman Old Style" w:hAnsi="Bookman Old Style" w:cs="Bookman Old Style"/>
          <w:sz w:val="24"/>
          <w:szCs w:val="24"/>
          <w:lang w:val="en-US"/>
        </w:rPr>
        <w:t>Penentuan</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Proporsi</w:t>
      </w:r>
      <w:proofErr w:type="spellEnd"/>
      <w:r>
        <w:rPr>
          <w:rFonts w:ascii="Bookman Old Style" w:eastAsia="Bookman Old Style" w:hAnsi="Bookman Old Style" w:cs="Bookman Old Style"/>
          <w:sz w:val="24"/>
          <w:szCs w:val="24"/>
          <w:lang w:val="en-US"/>
        </w:rPr>
        <w:t xml:space="preserve"> UP</w:t>
      </w:r>
    </w:p>
    <w:p w14:paraId="4B709F1F" w14:textId="1B812FE6" w:rsidR="006C7570" w:rsidRPr="006C7570" w:rsidRDefault="006C7570" w:rsidP="00F71001">
      <w:pPr>
        <w:tabs>
          <w:tab w:val="left" w:pos="2127"/>
        </w:tabs>
        <w:spacing w:before="240" w:after="120" w:line="300" w:lineRule="exact"/>
        <w:ind w:left="1712"/>
        <w:jc w:val="center"/>
        <w:outlineLvl w:val="0"/>
        <w:rPr>
          <w:rFonts w:ascii="Bookman Old Style" w:eastAsia="Bookman Old Style" w:hAnsi="Bookman Old Style" w:cs="Bookman Old Style"/>
          <w:sz w:val="24"/>
          <w:szCs w:val="24"/>
          <w:lang w:val="en-US"/>
        </w:rPr>
      </w:pPr>
      <w:r w:rsidRPr="006C7570">
        <w:rPr>
          <w:rFonts w:ascii="Bookman Old Style" w:eastAsia="Bookman Old Style" w:hAnsi="Bookman Old Style" w:cs="Bookman Old Style"/>
          <w:sz w:val="24"/>
          <w:szCs w:val="24"/>
          <w:lang w:val="en-US"/>
        </w:rPr>
        <w:t xml:space="preserve">Pasal </w:t>
      </w:r>
      <w:r>
        <w:rPr>
          <w:rFonts w:ascii="Bookman Old Style" w:eastAsia="Bookman Old Style" w:hAnsi="Bookman Old Style" w:cs="Bookman Old Style"/>
          <w:sz w:val="24"/>
          <w:szCs w:val="24"/>
          <w:lang w:val="en-US"/>
        </w:rPr>
        <w:t>13</w:t>
      </w:r>
    </w:p>
    <w:p w14:paraId="1E191D81" w14:textId="2B1D7C26" w:rsidR="006C7570" w:rsidRDefault="006C7570" w:rsidP="00F93EC3">
      <w:pPr>
        <w:numPr>
          <w:ilvl w:val="0"/>
          <w:numId w:val="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UP </w:t>
      </w:r>
      <w:proofErr w:type="spellStart"/>
      <w:r w:rsidRPr="00E567A0">
        <w:rPr>
          <w:rFonts w:ascii="Bookman Old Style" w:hAnsi="Bookman Old Style" w:cs="Arial"/>
          <w:sz w:val="24"/>
          <w:szCs w:val="24"/>
          <w:lang w:val="en-GB"/>
        </w:rPr>
        <w:t>sebagaimana</w:t>
      </w:r>
      <w:proofErr w:type="spellEnd"/>
      <w:r w:rsidRPr="00E567A0">
        <w:rPr>
          <w:rFonts w:ascii="Bookman Old Style" w:hAnsi="Bookman Old Style" w:cs="Arial"/>
          <w:sz w:val="24"/>
          <w:szCs w:val="24"/>
          <w:lang w:val="en-GB"/>
        </w:rPr>
        <w:t xml:space="preserve"> </w:t>
      </w:r>
      <w:proofErr w:type="spellStart"/>
      <w:r w:rsidRPr="00E567A0">
        <w:rPr>
          <w:rFonts w:ascii="Bookman Old Style" w:hAnsi="Bookman Old Style" w:cs="Arial"/>
          <w:sz w:val="24"/>
          <w:szCs w:val="24"/>
          <w:lang w:val="en-GB"/>
        </w:rPr>
        <w:t>dimaksud</w:t>
      </w:r>
      <w:proofErr w:type="spellEnd"/>
      <w:r w:rsidRPr="00E567A0">
        <w:rPr>
          <w:rFonts w:ascii="Bookman Old Style" w:hAnsi="Bookman Old Style" w:cs="Arial"/>
          <w:sz w:val="24"/>
          <w:szCs w:val="24"/>
          <w:lang w:val="en-GB"/>
        </w:rPr>
        <w:t xml:space="preserve"> </w:t>
      </w:r>
      <w:proofErr w:type="spellStart"/>
      <w:r w:rsidRPr="00E567A0">
        <w:rPr>
          <w:rFonts w:ascii="Bookman Old Style" w:hAnsi="Bookman Old Style" w:cs="Arial"/>
          <w:sz w:val="24"/>
          <w:szCs w:val="24"/>
          <w:lang w:val="en-GB"/>
        </w:rPr>
        <w:t>dalam</w:t>
      </w:r>
      <w:proofErr w:type="spellEnd"/>
      <w:r w:rsidRPr="00E567A0">
        <w:rPr>
          <w:rFonts w:ascii="Bookman Old Style" w:hAnsi="Bookman Old Style" w:cs="Arial"/>
          <w:sz w:val="24"/>
          <w:szCs w:val="24"/>
          <w:lang w:val="en-GB"/>
        </w:rPr>
        <w:t xml:space="preserve"> Pasal 4 </w:t>
      </w:r>
      <w:proofErr w:type="spellStart"/>
      <w:r w:rsidRPr="00E567A0">
        <w:rPr>
          <w:rFonts w:ascii="Bookman Old Style" w:hAnsi="Bookman Old Style" w:cs="Arial"/>
          <w:sz w:val="24"/>
          <w:szCs w:val="24"/>
          <w:lang w:val="en-GB"/>
        </w:rPr>
        <w:t>ayat</w:t>
      </w:r>
      <w:proofErr w:type="spellEnd"/>
      <w:r w:rsidRPr="00E567A0">
        <w:rPr>
          <w:rFonts w:ascii="Bookman Old Style" w:hAnsi="Bookman Old Style" w:cs="Arial"/>
          <w:sz w:val="24"/>
          <w:szCs w:val="24"/>
          <w:lang w:val="en-GB"/>
        </w:rPr>
        <w:t xml:space="preserve"> (1)</w:t>
      </w:r>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terdiri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UP Tunai dan UP KKPD.</w:t>
      </w:r>
    </w:p>
    <w:p w14:paraId="4F09423B" w14:textId="77777777" w:rsidR="00B178FF" w:rsidRPr="00A7131A" w:rsidRDefault="00B178FF" w:rsidP="00F93EC3">
      <w:pPr>
        <w:numPr>
          <w:ilvl w:val="0"/>
          <w:numId w:val="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lastRenderedPageBreak/>
        <w:t xml:space="preserve">UP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merupakan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bagian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UP yang </w:t>
      </w:r>
      <w:proofErr w:type="spellStart"/>
      <w:r w:rsidRPr="00A7131A">
        <w:rPr>
          <w:rFonts w:ascii="Bookman Old Style" w:hAnsi="Bookman Old Style" w:cs="Arial"/>
          <w:sz w:val="24"/>
          <w:szCs w:val="24"/>
          <w:lang w:val="en-GB"/>
        </w:rPr>
        <w:t>dikelola</w:t>
      </w:r>
      <w:proofErr w:type="spellEnd"/>
      <w:r w:rsidRPr="00A7131A">
        <w:rPr>
          <w:rFonts w:ascii="Bookman Old Style" w:hAnsi="Bookman Old Style" w:cs="Arial"/>
          <w:sz w:val="24"/>
          <w:szCs w:val="24"/>
          <w:lang w:val="en-GB"/>
        </w:rPr>
        <w:t xml:space="preserve"> BP dan BPP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pelimpahan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BP.</w:t>
      </w:r>
    </w:p>
    <w:p w14:paraId="5428C456" w14:textId="77777777" w:rsidR="00253D81" w:rsidRPr="00A7131A" w:rsidRDefault="00253D81" w:rsidP="00F93EC3">
      <w:pPr>
        <w:numPr>
          <w:ilvl w:val="0"/>
          <w:numId w:val="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Proporsi</w:t>
      </w:r>
      <w:proofErr w:type="spellEnd"/>
      <w:r w:rsidRPr="00A7131A">
        <w:rPr>
          <w:rFonts w:ascii="Bookman Old Style" w:hAnsi="Bookman Old Style" w:cs="Arial"/>
          <w:sz w:val="24"/>
          <w:szCs w:val="24"/>
          <w:lang w:val="en-GB"/>
        </w:rPr>
        <w:t xml:space="preserve"> UP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meliputi</w:t>
      </w:r>
      <w:proofErr w:type="spellEnd"/>
      <w:r w:rsidRPr="00A7131A">
        <w:rPr>
          <w:rFonts w:ascii="Bookman Old Style" w:hAnsi="Bookman Old Style" w:cs="Arial"/>
          <w:sz w:val="24"/>
          <w:szCs w:val="24"/>
          <w:lang w:val="en-GB"/>
        </w:rPr>
        <w:t>:</w:t>
      </w:r>
    </w:p>
    <w:p w14:paraId="3B00FE32" w14:textId="5CA8FC90" w:rsidR="00253D81" w:rsidRPr="00A7131A" w:rsidRDefault="00253D81" w:rsidP="00F93EC3">
      <w:pPr>
        <w:numPr>
          <w:ilvl w:val="1"/>
          <w:numId w:val="7"/>
        </w:numPr>
        <w:autoSpaceDE w:val="0"/>
        <w:autoSpaceDN w:val="0"/>
        <w:adjustRightInd w:val="0"/>
        <w:spacing w:before="60" w:after="0" w:line="300" w:lineRule="exact"/>
        <w:ind w:left="2547" w:hanging="42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UP Tunai </w:t>
      </w:r>
      <w:proofErr w:type="spellStart"/>
      <w:r w:rsidRPr="00A7131A">
        <w:rPr>
          <w:rFonts w:ascii="Bookman Old Style" w:hAnsi="Bookman Old Style" w:cs="Arial"/>
          <w:sz w:val="24"/>
          <w:szCs w:val="24"/>
          <w:lang w:val="en-GB"/>
        </w:rPr>
        <w:t>sebesar</w:t>
      </w:r>
      <w:proofErr w:type="spellEnd"/>
      <w:r w:rsidRPr="00A7131A">
        <w:rPr>
          <w:rFonts w:ascii="Bookman Old Style" w:hAnsi="Bookman Old Style" w:cs="Arial"/>
          <w:sz w:val="24"/>
          <w:szCs w:val="24"/>
          <w:lang w:val="en-GB"/>
        </w:rPr>
        <w:t xml:space="preserve"> 60% (</w:t>
      </w:r>
      <w:proofErr w:type="spellStart"/>
      <w:r w:rsidRPr="00A7131A">
        <w:rPr>
          <w:rFonts w:ascii="Bookman Old Style" w:hAnsi="Bookman Old Style" w:cs="Arial"/>
          <w:sz w:val="24"/>
          <w:szCs w:val="24"/>
          <w:lang w:val="en-GB"/>
        </w:rPr>
        <w:t>enam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puluh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persen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UP masing-masing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w:t>
      </w:r>
      <w:r w:rsidRPr="00A7131A">
        <w:rPr>
          <w:rFonts w:ascii="Bookman Old Style" w:hAnsi="Bookman Old Style" w:cs="Arial"/>
          <w:sz w:val="24"/>
          <w:szCs w:val="24"/>
          <w:lang w:val="en-GB"/>
        </w:rPr>
        <w:t>; dan</w:t>
      </w:r>
    </w:p>
    <w:p w14:paraId="30248DAC" w14:textId="2E4D0AED" w:rsidR="00253D81" w:rsidRPr="00A7131A" w:rsidRDefault="00253D81" w:rsidP="00F93EC3">
      <w:pPr>
        <w:numPr>
          <w:ilvl w:val="1"/>
          <w:numId w:val="7"/>
        </w:numPr>
        <w:autoSpaceDE w:val="0"/>
        <w:autoSpaceDN w:val="0"/>
        <w:adjustRightInd w:val="0"/>
        <w:spacing w:before="60" w:after="0" w:line="300" w:lineRule="exact"/>
        <w:ind w:left="2547" w:hanging="42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UP KKPD </w:t>
      </w:r>
      <w:proofErr w:type="spellStart"/>
      <w:r w:rsidRPr="00A7131A">
        <w:rPr>
          <w:rFonts w:ascii="Bookman Old Style" w:hAnsi="Bookman Old Style" w:cs="Arial"/>
          <w:sz w:val="24"/>
          <w:szCs w:val="24"/>
          <w:lang w:val="en-GB"/>
        </w:rPr>
        <w:t>sebesar</w:t>
      </w:r>
      <w:proofErr w:type="spellEnd"/>
      <w:r w:rsidRPr="00A7131A">
        <w:rPr>
          <w:rFonts w:ascii="Bookman Old Style" w:hAnsi="Bookman Old Style" w:cs="Arial"/>
          <w:sz w:val="24"/>
          <w:szCs w:val="24"/>
          <w:lang w:val="en-GB"/>
        </w:rPr>
        <w:t xml:space="preserve"> 40% (</w:t>
      </w:r>
      <w:proofErr w:type="spellStart"/>
      <w:r w:rsidRPr="00A7131A">
        <w:rPr>
          <w:rFonts w:ascii="Bookman Old Style" w:hAnsi="Bookman Old Style" w:cs="Arial"/>
          <w:sz w:val="24"/>
          <w:szCs w:val="24"/>
          <w:lang w:val="en-GB"/>
        </w:rPr>
        <w:t>empat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puluh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persen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UP masing-masing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w:t>
      </w:r>
      <w:r w:rsidRPr="00A7131A">
        <w:rPr>
          <w:rFonts w:ascii="Bookman Old Style" w:hAnsi="Bookman Old Style" w:cs="Arial"/>
          <w:sz w:val="24"/>
          <w:szCs w:val="24"/>
          <w:lang w:val="en-GB"/>
        </w:rPr>
        <w:t>.</w:t>
      </w:r>
    </w:p>
    <w:p w14:paraId="6EC18F52" w14:textId="68108D42" w:rsidR="00253D81" w:rsidRPr="00F71001" w:rsidRDefault="00253D81" w:rsidP="00F71001">
      <w:pPr>
        <w:numPr>
          <w:ilvl w:val="0"/>
          <w:numId w:val="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Proporsi</w:t>
      </w:r>
      <w:proofErr w:type="spellEnd"/>
      <w:r w:rsidRPr="00A7131A">
        <w:rPr>
          <w:rFonts w:ascii="Bookman Old Style" w:hAnsi="Bookman Old Style" w:cs="Arial"/>
          <w:sz w:val="24"/>
          <w:szCs w:val="24"/>
          <w:lang w:val="en-GB"/>
        </w:rPr>
        <w:t xml:space="preserve"> UP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w:t>
      </w:r>
      <w:proofErr w:type="spellStart"/>
      <w:r w:rsidRPr="00A7131A">
        <w:rPr>
          <w:rFonts w:ascii="Bookman Old Style" w:hAnsi="Bookman Old Style" w:cs="Arial"/>
          <w:sz w:val="24"/>
          <w:szCs w:val="24"/>
          <w:lang w:val="en-GB"/>
        </w:rPr>
        <w:t>ditetapkan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Keputusan </w:t>
      </w:r>
      <w:proofErr w:type="spellStart"/>
      <w:r w:rsidR="00EC21FB">
        <w:rPr>
          <w:rFonts w:ascii="Bookman Old Style" w:hAnsi="Bookman Old Style" w:cs="Arial"/>
          <w:sz w:val="24"/>
          <w:szCs w:val="24"/>
          <w:lang w:val="en-GB"/>
        </w:rPr>
        <w:t>Bupati</w:t>
      </w:r>
      <w:proofErr w:type="spellEnd"/>
      <w:r>
        <w:rPr>
          <w:rFonts w:ascii="Bookman Old Style" w:hAnsi="Bookman Old Style" w:cs="Arial"/>
          <w:sz w:val="24"/>
          <w:szCs w:val="24"/>
          <w:lang w:val="en-GB"/>
        </w:rPr>
        <w:t>.</w:t>
      </w:r>
    </w:p>
    <w:p w14:paraId="1F3848AF" w14:textId="423D6897" w:rsidR="00253D81" w:rsidRPr="00253D81" w:rsidRDefault="00253D81" w:rsidP="00F71001">
      <w:pPr>
        <w:tabs>
          <w:tab w:val="left" w:pos="2127"/>
        </w:tabs>
        <w:spacing w:before="240" w:after="120" w:line="300" w:lineRule="exact"/>
        <w:ind w:left="1712"/>
        <w:jc w:val="center"/>
        <w:outlineLvl w:val="0"/>
        <w:rPr>
          <w:rFonts w:ascii="Bookman Old Style" w:eastAsia="Bookman Old Style" w:hAnsi="Bookman Old Style" w:cs="Bookman Old Style"/>
          <w:sz w:val="24"/>
          <w:szCs w:val="24"/>
          <w:lang w:val="en-US"/>
        </w:rPr>
      </w:pPr>
      <w:r w:rsidRPr="00253D81">
        <w:rPr>
          <w:rFonts w:ascii="Bookman Old Style" w:eastAsia="Bookman Old Style" w:hAnsi="Bookman Old Style" w:cs="Bookman Old Style"/>
          <w:sz w:val="24"/>
          <w:szCs w:val="24"/>
          <w:lang w:val="en-US"/>
        </w:rPr>
        <w:t>Pasal 1</w:t>
      </w:r>
      <w:r>
        <w:rPr>
          <w:rFonts w:ascii="Bookman Old Style" w:eastAsia="Bookman Old Style" w:hAnsi="Bookman Old Style" w:cs="Bookman Old Style"/>
          <w:sz w:val="24"/>
          <w:szCs w:val="24"/>
          <w:lang w:val="en-US"/>
        </w:rPr>
        <w:t>4</w:t>
      </w:r>
    </w:p>
    <w:p w14:paraId="23907CCF" w14:textId="59EE11AE" w:rsidR="00E35DA5" w:rsidRPr="00ED409E" w:rsidRDefault="00E35DA5" w:rsidP="00F93EC3">
      <w:pPr>
        <w:numPr>
          <w:ilvl w:val="2"/>
          <w:numId w:val="7"/>
        </w:numPr>
        <w:tabs>
          <w:tab w:val="left" w:pos="2127"/>
        </w:tabs>
        <w:autoSpaceDE w:val="0"/>
        <w:autoSpaceDN w:val="0"/>
        <w:adjustRightInd w:val="0"/>
        <w:spacing w:after="0"/>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Proporsi</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13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w:t>
      </w:r>
      <w:proofErr w:type="spellStart"/>
      <w:r w:rsidRPr="00A7131A">
        <w:rPr>
          <w:rFonts w:ascii="Bookman Old Style" w:hAnsi="Bookman Old Style" w:cs="Arial"/>
          <w:sz w:val="24"/>
          <w:szCs w:val="24"/>
          <w:lang w:val="en-GB"/>
        </w:rPr>
        <w:t>huruf</w:t>
      </w:r>
      <w:proofErr w:type="spellEnd"/>
      <w:r w:rsidRPr="00A7131A">
        <w:rPr>
          <w:rFonts w:ascii="Bookman Old Style" w:hAnsi="Bookman Old Style" w:cs="Arial"/>
          <w:sz w:val="24"/>
          <w:szCs w:val="24"/>
          <w:lang w:val="en-GB"/>
        </w:rPr>
        <w:t xml:space="preserve"> b </w:t>
      </w:r>
      <w:proofErr w:type="spellStart"/>
      <w:r w:rsidRPr="00A7131A">
        <w:rPr>
          <w:rFonts w:ascii="Bookman Old Style" w:hAnsi="Bookman Old Style" w:cs="Arial"/>
          <w:sz w:val="24"/>
          <w:szCs w:val="24"/>
          <w:lang w:val="en-GB"/>
        </w:rPr>
        <w:t>dapat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kebutuhan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UP KKPD pada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w:t>
      </w:r>
      <w:r w:rsidRPr="00A7131A">
        <w:rPr>
          <w:rFonts w:ascii="Bookman Old Style" w:hAnsi="Bookman Old Style" w:cs="Arial"/>
          <w:sz w:val="24"/>
          <w:szCs w:val="24"/>
          <w:lang w:val="en-GB"/>
        </w:rPr>
        <w:t>.</w:t>
      </w:r>
    </w:p>
    <w:p w14:paraId="7910D754" w14:textId="77777777" w:rsidR="00E35DA5" w:rsidRPr="00ED409E" w:rsidRDefault="00E35DA5" w:rsidP="00F93EC3">
      <w:pPr>
        <w:numPr>
          <w:ilvl w:val="2"/>
          <w:numId w:val="7"/>
        </w:numPr>
        <w:tabs>
          <w:tab w:val="left" w:pos="2127"/>
        </w:tabs>
        <w:autoSpaceDE w:val="0"/>
        <w:autoSpaceDN w:val="0"/>
        <w:adjustRightInd w:val="0"/>
        <w:spacing w:after="0"/>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Perubahan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proporsi</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dapat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berupa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kenaikan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penurunan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proporsi</w:t>
      </w:r>
      <w:proofErr w:type="spellEnd"/>
      <w:r w:rsidRPr="00A7131A">
        <w:rPr>
          <w:rFonts w:ascii="Bookman Old Style" w:hAnsi="Bookman Old Style" w:cs="Arial"/>
          <w:sz w:val="24"/>
          <w:szCs w:val="24"/>
          <w:lang w:val="en-GB"/>
        </w:rPr>
        <w:t xml:space="preserve"> UP KKPD.</w:t>
      </w:r>
    </w:p>
    <w:p w14:paraId="1621B252" w14:textId="77777777" w:rsidR="00E35DA5" w:rsidRPr="00ED409E" w:rsidRDefault="00E35DA5" w:rsidP="00F93EC3">
      <w:pPr>
        <w:numPr>
          <w:ilvl w:val="2"/>
          <w:numId w:val="7"/>
        </w:numPr>
        <w:tabs>
          <w:tab w:val="left" w:pos="2127"/>
        </w:tabs>
        <w:autoSpaceDE w:val="0"/>
        <w:autoSpaceDN w:val="0"/>
        <w:adjustRightInd w:val="0"/>
        <w:spacing w:after="0"/>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Kenaikan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diperbolehkan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lebih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70% (</w:t>
      </w:r>
      <w:proofErr w:type="spellStart"/>
      <w:r w:rsidRPr="00A7131A">
        <w:rPr>
          <w:rFonts w:ascii="Bookman Old Style" w:hAnsi="Bookman Old Style" w:cs="Arial"/>
          <w:sz w:val="24"/>
          <w:szCs w:val="24"/>
          <w:lang w:val="en-GB"/>
        </w:rPr>
        <w:t>tujuh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puluh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persen</w:t>
      </w:r>
      <w:proofErr w:type="spellEnd"/>
      <w:r w:rsidRPr="00A7131A">
        <w:rPr>
          <w:rFonts w:ascii="Bookman Old Style" w:hAnsi="Bookman Old Style" w:cs="Arial"/>
          <w:sz w:val="24"/>
          <w:szCs w:val="24"/>
          <w:lang w:val="en-GB"/>
        </w:rPr>
        <w:t>).</w:t>
      </w:r>
    </w:p>
    <w:p w14:paraId="25C2B08F" w14:textId="77777777" w:rsidR="00E35DA5" w:rsidRPr="00A7131A" w:rsidRDefault="00E35DA5" w:rsidP="00F93EC3">
      <w:pPr>
        <w:numPr>
          <w:ilvl w:val="2"/>
          <w:numId w:val="7"/>
        </w:numPr>
        <w:tabs>
          <w:tab w:val="left" w:pos="2127"/>
        </w:tabs>
        <w:autoSpaceDE w:val="0"/>
        <w:autoSpaceDN w:val="0"/>
        <w:adjustRightInd w:val="0"/>
        <w:spacing w:after="0"/>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Penurunan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diperbolehkan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kurang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30% (</w:t>
      </w:r>
      <w:proofErr w:type="spellStart"/>
      <w:r w:rsidRPr="00A7131A">
        <w:rPr>
          <w:rFonts w:ascii="Bookman Old Style" w:hAnsi="Bookman Old Style" w:cs="Arial"/>
          <w:sz w:val="24"/>
          <w:szCs w:val="24"/>
          <w:lang w:val="en-GB"/>
        </w:rPr>
        <w:t>tiga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puluh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persen</w:t>
      </w:r>
      <w:proofErr w:type="spellEnd"/>
      <w:r w:rsidRPr="00A7131A">
        <w:rPr>
          <w:rFonts w:ascii="Bookman Old Style" w:hAnsi="Bookman Old Style" w:cs="Arial"/>
          <w:sz w:val="24"/>
          <w:szCs w:val="24"/>
          <w:lang w:val="en-GB"/>
        </w:rPr>
        <w:t>).</w:t>
      </w:r>
    </w:p>
    <w:p w14:paraId="3AFE5FB5" w14:textId="787F5D71" w:rsidR="00E35DA5" w:rsidRPr="00ED409E" w:rsidRDefault="00E35DA5" w:rsidP="00F93EC3">
      <w:pPr>
        <w:numPr>
          <w:ilvl w:val="2"/>
          <w:numId w:val="7"/>
        </w:numPr>
        <w:tabs>
          <w:tab w:val="left" w:pos="2127"/>
        </w:tabs>
        <w:autoSpaceDE w:val="0"/>
        <w:autoSpaceDN w:val="0"/>
        <w:adjustRightInd w:val="0"/>
        <w:spacing w:after="0"/>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PA </w:t>
      </w:r>
      <w:proofErr w:type="spellStart"/>
      <w:r w:rsidRPr="00A7131A">
        <w:rPr>
          <w:rFonts w:ascii="Bookman Old Style" w:hAnsi="Bookman Old Style" w:cs="Arial"/>
          <w:sz w:val="24"/>
          <w:szCs w:val="24"/>
          <w:lang w:val="en-GB"/>
        </w:rPr>
        <w:t>mengajukan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proporsi</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w:t>
      </w:r>
    </w:p>
    <w:p w14:paraId="53EA3373" w14:textId="6984708A" w:rsidR="00E35DA5" w:rsidRPr="00ED409E" w:rsidRDefault="00E35DA5" w:rsidP="00F93EC3">
      <w:pPr>
        <w:numPr>
          <w:ilvl w:val="2"/>
          <w:numId w:val="7"/>
        </w:numPr>
        <w:tabs>
          <w:tab w:val="left" w:pos="2127"/>
        </w:tabs>
        <w:autoSpaceDE w:val="0"/>
        <w:autoSpaceDN w:val="0"/>
        <w:adjustRightInd w:val="0"/>
        <w:spacing w:after="0"/>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w:t>
      </w:r>
      <w:proofErr w:type="spellStart"/>
      <w:r w:rsidRPr="00A7131A">
        <w:rPr>
          <w:rFonts w:ascii="Bookman Old Style" w:hAnsi="Bookman Old Style" w:cs="Arial"/>
          <w:sz w:val="24"/>
          <w:szCs w:val="24"/>
          <w:lang w:val="en-GB"/>
        </w:rPr>
        <w:t>memberikan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pertimbangan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usulan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proporsi</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w:t>
      </w:r>
    </w:p>
    <w:p w14:paraId="5AC49AF7" w14:textId="218EAC30" w:rsidR="00E35DA5" w:rsidRPr="00E567A0" w:rsidRDefault="00E35DA5" w:rsidP="00F93EC3">
      <w:pPr>
        <w:numPr>
          <w:ilvl w:val="2"/>
          <w:numId w:val="7"/>
        </w:numPr>
        <w:tabs>
          <w:tab w:val="left" w:pos="2127"/>
        </w:tabs>
        <w:autoSpaceDE w:val="0"/>
        <w:autoSpaceDN w:val="0"/>
        <w:adjustRightInd w:val="0"/>
        <w:spacing w:after="0"/>
        <w:ind w:left="2127" w:hanging="426"/>
        <w:jc w:val="both"/>
        <w:outlineLvl w:val="0"/>
        <w:rPr>
          <w:rFonts w:ascii="Bookman Old Style" w:hAnsi="Bookman Old Style" w:cs="Arial"/>
          <w:sz w:val="24"/>
          <w:szCs w:val="24"/>
          <w:lang w:val="en-GB"/>
        </w:rPr>
      </w:pPr>
      <w:proofErr w:type="spellStart"/>
      <w:r w:rsidRPr="00E35DA5">
        <w:rPr>
          <w:rFonts w:ascii="Bookman Old Style" w:hAnsi="Bookman Old Style" w:cs="Arial"/>
          <w:sz w:val="24"/>
          <w:szCs w:val="24"/>
          <w:lang w:val="en-GB"/>
        </w:rPr>
        <w:t>Berdasarkan</w:t>
      </w:r>
      <w:proofErr w:type="spellEnd"/>
      <w:r w:rsidRPr="00E35DA5">
        <w:rPr>
          <w:rFonts w:ascii="Bookman Old Style" w:hAnsi="Bookman Old Style" w:cs="Arial"/>
          <w:sz w:val="24"/>
          <w:szCs w:val="24"/>
          <w:lang w:val="en-GB"/>
        </w:rPr>
        <w:t xml:space="preserve"> </w:t>
      </w:r>
      <w:proofErr w:type="spellStart"/>
      <w:r w:rsidRPr="00E35DA5">
        <w:rPr>
          <w:rFonts w:ascii="Bookman Old Style" w:hAnsi="Bookman Old Style" w:cs="Arial"/>
          <w:sz w:val="24"/>
          <w:szCs w:val="24"/>
          <w:lang w:val="en-GB"/>
        </w:rPr>
        <w:t>pertimbangan</w:t>
      </w:r>
      <w:proofErr w:type="spellEnd"/>
      <w:r w:rsidRPr="00E35DA5">
        <w:rPr>
          <w:rFonts w:ascii="Bookman Old Style" w:hAnsi="Bookman Old Style" w:cs="Arial"/>
          <w:sz w:val="24"/>
          <w:szCs w:val="24"/>
          <w:lang w:val="en-GB"/>
        </w:rPr>
        <w:t xml:space="preserve"> </w:t>
      </w:r>
      <w:proofErr w:type="spellStart"/>
      <w:r w:rsidRPr="00E35DA5">
        <w:rPr>
          <w:rFonts w:ascii="Bookman Old Style" w:hAnsi="Bookman Old Style" w:cs="Arial"/>
          <w:sz w:val="24"/>
          <w:szCs w:val="24"/>
          <w:lang w:val="en-GB"/>
        </w:rPr>
        <w:t>sebagaimana</w:t>
      </w:r>
      <w:proofErr w:type="spellEnd"/>
      <w:r w:rsidRPr="00E35DA5">
        <w:rPr>
          <w:rFonts w:ascii="Bookman Old Style" w:hAnsi="Bookman Old Style" w:cs="Arial"/>
          <w:sz w:val="24"/>
          <w:szCs w:val="24"/>
          <w:lang w:val="en-GB"/>
        </w:rPr>
        <w:t xml:space="preserve"> </w:t>
      </w:r>
      <w:proofErr w:type="spellStart"/>
      <w:r w:rsidRPr="00E35DA5">
        <w:rPr>
          <w:rFonts w:ascii="Bookman Old Style" w:hAnsi="Bookman Old Style" w:cs="Arial"/>
          <w:sz w:val="24"/>
          <w:szCs w:val="24"/>
          <w:lang w:val="en-GB"/>
        </w:rPr>
        <w:t>dimaksud</w:t>
      </w:r>
      <w:proofErr w:type="spellEnd"/>
      <w:r w:rsidRPr="00E35DA5">
        <w:rPr>
          <w:rFonts w:ascii="Bookman Old Style" w:hAnsi="Bookman Old Style" w:cs="Arial"/>
          <w:sz w:val="24"/>
          <w:szCs w:val="24"/>
          <w:lang w:val="en-GB"/>
        </w:rPr>
        <w:t xml:space="preserve"> pada </w:t>
      </w:r>
      <w:proofErr w:type="spellStart"/>
      <w:r w:rsidRPr="00E35DA5">
        <w:rPr>
          <w:rFonts w:ascii="Bookman Old Style" w:hAnsi="Bookman Old Style" w:cs="Arial"/>
          <w:sz w:val="24"/>
          <w:szCs w:val="24"/>
          <w:lang w:val="en-GB"/>
        </w:rPr>
        <w:t>ayat</w:t>
      </w:r>
      <w:proofErr w:type="spellEnd"/>
      <w:r w:rsidRPr="00E35DA5">
        <w:rPr>
          <w:rFonts w:ascii="Bookman Old Style" w:hAnsi="Bookman Old Style" w:cs="Arial"/>
          <w:sz w:val="24"/>
          <w:szCs w:val="24"/>
          <w:lang w:val="en-GB"/>
        </w:rPr>
        <w:t xml:space="preserve"> (6), </w:t>
      </w:r>
      <w:proofErr w:type="spellStart"/>
      <w:r w:rsidR="00EC21FB">
        <w:rPr>
          <w:rFonts w:ascii="Bookman Old Style" w:hAnsi="Bookman Old Style" w:cs="Arial"/>
          <w:sz w:val="24"/>
          <w:szCs w:val="24"/>
          <w:lang w:val="en-GB"/>
        </w:rPr>
        <w:t>Bupati</w:t>
      </w:r>
      <w:proofErr w:type="spellEnd"/>
      <w:r w:rsidRPr="00E35DA5">
        <w:rPr>
          <w:rFonts w:ascii="Bookman Old Style" w:hAnsi="Bookman Old Style" w:cs="Arial"/>
          <w:sz w:val="24"/>
          <w:szCs w:val="24"/>
          <w:lang w:val="en-GB"/>
        </w:rPr>
        <w:t xml:space="preserve"> </w:t>
      </w:r>
      <w:proofErr w:type="spellStart"/>
      <w:r w:rsidRPr="00E35DA5">
        <w:rPr>
          <w:rFonts w:ascii="Bookman Old Style" w:hAnsi="Bookman Old Style" w:cs="Arial"/>
          <w:sz w:val="24"/>
          <w:szCs w:val="24"/>
          <w:lang w:val="en-GB"/>
        </w:rPr>
        <w:t>memberikan</w:t>
      </w:r>
      <w:proofErr w:type="spellEnd"/>
      <w:r w:rsidRPr="00E35DA5">
        <w:rPr>
          <w:rFonts w:ascii="Bookman Old Style" w:hAnsi="Bookman Old Style" w:cs="Arial"/>
          <w:sz w:val="24"/>
          <w:szCs w:val="24"/>
          <w:lang w:val="en-GB"/>
        </w:rPr>
        <w:t xml:space="preserve"> </w:t>
      </w:r>
      <w:proofErr w:type="spellStart"/>
      <w:r w:rsidRPr="00E35DA5">
        <w:rPr>
          <w:rFonts w:ascii="Bookman Old Style" w:hAnsi="Bookman Old Style" w:cs="Arial"/>
          <w:sz w:val="24"/>
          <w:szCs w:val="24"/>
          <w:lang w:val="en-GB"/>
        </w:rPr>
        <w:t>persetujuan</w:t>
      </w:r>
      <w:proofErr w:type="spellEnd"/>
      <w:r w:rsidRPr="00E35DA5">
        <w:rPr>
          <w:rFonts w:ascii="Bookman Old Style" w:hAnsi="Bookman Old Style" w:cs="Arial"/>
          <w:sz w:val="24"/>
          <w:szCs w:val="24"/>
          <w:lang w:val="en-GB"/>
        </w:rPr>
        <w:t xml:space="preserve"> </w:t>
      </w:r>
      <w:proofErr w:type="spellStart"/>
      <w:r w:rsidRPr="00E35DA5">
        <w:rPr>
          <w:rFonts w:ascii="Bookman Old Style" w:hAnsi="Bookman Old Style" w:cs="Arial"/>
          <w:sz w:val="24"/>
          <w:szCs w:val="24"/>
          <w:lang w:val="en-GB"/>
        </w:rPr>
        <w:t>perubahan</w:t>
      </w:r>
      <w:proofErr w:type="spellEnd"/>
      <w:r w:rsidRPr="00E35DA5">
        <w:rPr>
          <w:rFonts w:ascii="Bookman Old Style" w:hAnsi="Bookman Old Style" w:cs="Arial"/>
          <w:sz w:val="24"/>
          <w:szCs w:val="24"/>
          <w:lang w:val="en-GB"/>
        </w:rPr>
        <w:t xml:space="preserve"> </w:t>
      </w:r>
      <w:proofErr w:type="spellStart"/>
      <w:r w:rsidRPr="00E35DA5">
        <w:rPr>
          <w:rFonts w:ascii="Bookman Old Style" w:hAnsi="Bookman Old Style" w:cs="Arial"/>
          <w:sz w:val="24"/>
          <w:szCs w:val="24"/>
          <w:lang w:val="en-GB"/>
        </w:rPr>
        <w:t>proporsi</w:t>
      </w:r>
      <w:proofErr w:type="spellEnd"/>
      <w:r w:rsidRPr="00E35DA5">
        <w:rPr>
          <w:rFonts w:ascii="Bookman Old Style" w:hAnsi="Bookman Old Style" w:cs="Arial"/>
          <w:sz w:val="24"/>
          <w:szCs w:val="24"/>
          <w:lang w:val="en-GB"/>
        </w:rPr>
        <w:t xml:space="preserve"> UP </w:t>
      </w:r>
      <w:r w:rsidRPr="00E567A0">
        <w:rPr>
          <w:rFonts w:ascii="Bookman Old Style" w:hAnsi="Bookman Old Style" w:cs="Arial"/>
          <w:sz w:val="24"/>
          <w:szCs w:val="24"/>
          <w:lang w:val="en-GB"/>
        </w:rPr>
        <w:t>KKPD.</w:t>
      </w:r>
    </w:p>
    <w:p w14:paraId="12CBB055" w14:textId="6C86E606" w:rsidR="00C46F88" w:rsidRPr="00F71001" w:rsidRDefault="00E35DA5" w:rsidP="00F71001">
      <w:pPr>
        <w:numPr>
          <w:ilvl w:val="2"/>
          <w:numId w:val="7"/>
        </w:numPr>
        <w:autoSpaceDE w:val="0"/>
        <w:autoSpaceDN w:val="0"/>
        <w:adjustRightInd w:val="0"/>
        <w:spacing w:after="0"/>
        <w:ind w:left="2127" w:hanging="426"/>
        <w:jc w:val="both"/>
        <w:outlineLvl w:val="0"/>
        <w:rPr>
          <w:rFonts w:ascii="Bookman Old Style" w:hAnsi="Bookman Old Style" w:cs="Arial"/>
          <w:sz w:val="24"/>
          <w:szCs w:val="24"/>
          <w:lang w:val="en-GB"/>
        </w:rPr>
      </w:pPr>
      <w:proofErr w:type="spellStart"/>
      <w:r w:rsidRPr="00E567A0">
        <w:rPr>
          <w:rFonts w:ascii="Bookman Old Style" w:hAnsi="Bookman Old Style" w:cs="Arial"/>
          <w:sz w:val="24"/>
          <w:szCs w:val="24"/>
          <w:lang w:val="en-GB"/>
        </w:rPr>
        <w:t>Perubahan</w:t>
      </w:r>
      <w:proofErr w:type="spellEnd"/>
      <w:r w:rsidRPr="00E567A0">
        <w:rPr>
          <w:rFonts w:ascii="Bookman Old Style" w:hAnsi="Bookman Old Style" w:cs="Arial"/>
          <w:sz w:val="24"/>
          <w:szCs w:val="24"/>
          <w:lang w:val="en-GB"/>
        </w:rPr>
        <w:t xml:space="preserve"> </w:t>
      </w:r>
      <w:proofErr w:type="spellStart"/>
      <w:r w:rsidRPr="00E567A0">
        <w:rPr>
          <w:rFonts w:ascii="Bookman Old Style" w:hAnsi="Bookman Old Style" w:cs="Arial"/>
          <w:sz w:val="24"/>
          <w:szCs w:val="24"/>
          <w:lang w:val="en-GB"/>
        </w:rPr>
        <w:t>proporsi</w:t>
      </w:r>
      <w:proofErr w:type="spellEnd"/>
      <w:r w:rsidRPr="00E567A0">
        <w:rPr>
          <w:rFonts w:ascii="Bookman Old Style" w:hAnsi="Bookman Old Style" w:cs="Arial"/>
          <w:sz w:val="24"/>
          <w:szCs w:val="24"/>
          <w:lang w:val="en-GB"/>
        </w:rPr>
        <w:t xml:space="preserve"> UP KKPD </w:t>
      </w:r>
      <w:proofErr w:type="spellStart"/>
      <w:r w:rsidRPr="00E567A0">
        <w:rPr>
          <w:rFonts w:ascii="Bookman Old Style" w:hAnsi="Bookman Old Style" w:cs="Arial"/>
          <w:sz w:val="24"/>
          <w:szCs w:val="24"/>
          <w:lang w:val="en-GB"/>
        </w:rPr>
        <w:t>sebagaimana</w:t>
      </w:r>
      <w:proofErr w:type="spellEnd"/>
      <w:r w:rsidRPr="00E567A0">
        <w:rPr>
          <w:rFonts w:ascii="Bookman Old Style" w:hAnsi="Bookman Old Style" w:cs="Arial"/>
          <w:sz w:val="24"/>
          <w:szCs w:val="24"/>
          <w:lang w:val="en-GB"/>
        </w:rPr>
        <w:t xml:space="preserve"> </w:t>
      </w:r>
      <w:proofErr w:type="spellStart"/>
      <w:r w:rsidRPr="00E567A0">
        <w:rPr>
          <w:rFonts w:ascii="Bookman Old Style" w:hAnsi="Bookman Old Style" w:cs="Arial"/>
          <w:sz w:val="24"/>
          <w:szCs w:val="24"/>
          <w:lang w:val="en-GB"/>
        </w:rPr>
        <w:t>dimaksud</w:t>
      </w:r>
      <w:proofErr w:type="spellEnd"/>
      <w:r w:rsidRPr="00E567A0">
        <w:rPr>
          <w:rFonts w:ascii="Bookman Old Style" w:hAnsi="Bookman Old Style" w:cs="Arial"/>
          <w:sz w:val="24"/>
          <w:szCs w:val="24"/>
          <w:lang w:val="en-GB"/>
        </w:rPr>
        <w:t xml:space="preserve"> </w:t>
      </w:r>
      <w:r w:rsidR="00E567A0" w:rsidRPr="00E567A0">
        <w:rPr>
          <w:rFonts w:ascii="Bookman Old Style" w:hAnsi="Bookman Old Style" w:cs="Arial"/>
          <w:sz w:val="24"/>
          <w:szCs w:val="24"/>
          <w:lang w:val="en-GB"/>
        </w:rPr>
        <w:t>p</w:t>
      </w:r>
      <w:r w:rsidRPr="00E567A0">
        <w:rPr>
          <w:rFonts w:ascii="Bookman Old Style" w:hAnsi="Bookman Old Style" w:cs="Arial"/>
          <w:sz w:val="24"/>
          <w:szCs w:val="24"/>
          <w:lang w:val="en-GB"/>
        </w:rPr>
        <w:t xml:space="preserve">ada </w:t>
      </w:r>
      <w:proofErr w:type="spellStart"/>
      <w:r w:rsidRPr="00E567A0">
        <w:rPr>
          <w:rFonts w:ascii="Bookman Old Style" w:hAnsi="Bookman Old Style" w:cs="Arial"/>
          <w:sz w:val="24"/>
          <w:szCs w:val="24"/>
          <w:lang w:val="en-GB"/>
        </w:rPr>
        <w:t>ayat</w:t>
      </w:r>
      <w:proofErr w:type="spellEnd"/>
      <w:r w:rsidRPr="00E567A0">
        <w:rPr>
          <w:rFonts w:ascii="Bookman Old Style" w:hAnsi="Bookman Old Style" w:cs="Arial"/>
          <w:sz w:val="24"/>
          <w:szCs w:val="24"/>
          <w:lang w:val="en-GB"/>
        </w:rPr>
        <w:t xml:space="preserve"> (7) </w:t>
      </w:r>
      <w:proofErr w:type="spellStart"/>
      <w:r w:rsidRPr="00E567A0">
        <w:rPr>
          <w:rFonts w:ascii="Bookman Old Style" w:hAnsi="Bookman Old Style" w:cs="Arial"/>
          <w:sz w:val="24"/>
          <w:szCs w:val="24"/>
          <w:lang w:val="en-GB"/>
        </w:rPr>
        <w:t>ditetapkan</w:t>
      </w:r>
      <w:proofErr w:type="spellEnd"/>
      <w:r w:rsidRPr="00E567A0">
        <w:rPr>
          <w:rFonts w:ascii="Bookman Old Style" w:hAnsi="Bookman Old Style" w:cs="Arial"/>
          <w:sz w:val="24"/>
          <w:szCs w:val="24"/>
          <w:lang w:val="en-GB"/>
        </w:rPr>
        <w:t xml:space="preserve"> </w:t>
      </w:r>
      <w:proofErr w:type="spellStart"/>
      <w:r w:rsidRPr="00E567A0">
        <w:rPr>
          <w:rFonts w:ascii="Bookman Old Style" w:hAnsi="Bookman Old Style" w:cs="Arial"/>
          <w:sz w:val="24"/>
          <w:szCs w:val="24"/>
          <w:lang w:val="en-GB"/>
        </w:rPr>
        <w:t>dengan</w:t>
      </w:r>
      <w:proofErr w:type="spellEnd"/>
      <w:r w:rsidRPr="00E567A0">
        <w:rPr>
          <w:rFonts w:ascii="Bookman Old Style" w:hAnsi="Bookman Old Style" w:cs="Arial"/>
          <w:sz w:val="24"/>
          <w:szCs w:val="24"/>
          <w:lang w:val="en-GB"/>
        </w:rPr>
        <w:t xml:space="preserve"> Keputusan </w:t>
      </w:r>
      <w:proofErr w:type="spellStart"/>
      <w:r w:rsidR="00EC21FB">
        <w:rPr>
          <w:rFonts w:ascii="Bookman Old Style" w:hAnsi="Bookman Old Style" w:cs="Arial"/>
          <w:sz w:val="24"/>
          <w:szCs w:val="24"/>
          <w:lang w:val="en-GB"/>
        </w:rPr>
        <w:t>Bupati</w:t>
      </w:r>
      <w:proofErr w:type="spellEnd"/>
      <w:r w:rsidRPr="00E567A0">
        <w:rPr>
          <w:rFonts w:ascii="Bookman Old Style" w:hAnsi="Bookman Old Style" w:cs="Arial"/>
          <w:sz w:val="24"/>
          <w:szCs w:val="24"/>
          <w:lang w:val="en-GB"/>
        </w:rPr>
        <w:t>.</w:t>
      </w:r>
    </w:p>
    <w:p w14:paraId="23C3006A" w14:textId="52D816BE" w:rsidR="00E35DA5" w:rsidRDefault="00E35DA5" w:rsidP="00F71001">
      <w:pPr>
        <w:tabs>
          <w:tab w:val="left" w:pos="2127"/>
        </w:tabs>
        <w:spacing w:before="240" w:after="120" w:line="300" w:lineRule="exact"/>
        <w:ind w:left="1712"/>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Pasal 15</w:t>
      </w:r>
    </w:p>
    <w:p w14:paraId="3E912D6D" w14:textId="77777777" w:rsidR="00E35DA5" w:rsidRPr="00A7131A" w:rsidRDefault="00E35DA5" w:rsidP="00967DDE">
      <w:pPr>
        <w:autoSpaceDE w:val="0"/>
        <w:autoSpaceDN w:val="0"/>
        <w:adjustRightInd w:val="0"/>
        <w:spacing w:after="0"/>
        <w:ind w:left="1701"/>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Pertimbangan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kenaikan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penurunan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14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(7) </w:t>
      </w:r>
      <w:proofErr w:type="spellStart"/>
      <w:r w:rsidRPr="00A7131A">
        <w:rPr>
          <w:rFonts w:ascii="Bookman Old Style" w:hAnsi="Bookman Old Style" w:cs="Arial"/>
          <w:sz w:val="24"/>
          <w:szCs w:val="24"/>
          <w:lang w:val="en-GB"/>
        </w:rPr>
        <w:t>didasarkan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w:t>
      </w:r>
    </w:p>
    <w:p w14:paraId="62887C4C" w14:textId="76057D45" w:rsidR="00E35DA5" w:rsidRPr="00ED409E" w:rsidRDefault="00E35DA5" w:rsidP="00F93EC3">
      <w:pPr>
        <w:numPr>
          <w:ilvl w:val="1"/>
          <w:numId w:val="6"/>
        </w:numPr>
        <w:autoSpaceDE w:val="0"/>
        <w:autoSpaceDN w:val="0"/>
        <w:adjustRightInd w:val="0"/>
        <w:spacing w:after="0"/>
        <w:ind w:left="2104" w:hanging="403"/>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kebutuhan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riil</w:t>
      </w:r>
      <w:proofErr w:type="spellEnd"/>
      <w:r w:rsidRPr="00A7131A">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w:t>
      </w:r>
      <w:r w:rsidRPr="00A7131A">
        <w:rPr>
          <w:rFonts w:ascii="Bookman Old Style" w:hAnsi="Bookman Old Style" w:cs="Arial"/>
          <w:sz w:val="24"/>
          <w:szCs w:val="24"/>
          <w:lang w:val="en-GB"/>
        </w:rPr>
        <w:t>;</w:t>
      </w:r>
    </w:p>
    <w:p w14:paraId="29155750" w14:textId="4BA3AA77" w:rsidR="00E35DA5" w:rsidRPr="00ED409E" w:rsidRDefault="00E35DA5" w:rsidP="00F93EC3">
      <w:pPr>
        <w:numPr>
          <w:ilvl w:val="1"/>
          <w:numId w:val="6"/>
        </w:numPr>
        <w:autoSpaceDE w:val="0"/>
        <w:autoSpaceDN w:val="0"/>
        <w:adjustRightInd w:val="0"/>
        <w:spacing w:after="0"/>
        <w:ind w:left="2104" w:hanging="403"/>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perubahan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kebijakan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pelaksanaan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w:t>
      </w:r>
      <w:r w:rsidRPr="00A7131A">
        <w:rPr>
          <w:rFonts w:ascii="Bookman Old Style" w:hAnsi="Bookman Old Style" w:cs="Arial"/>
          <w:sz w:val="24"/>
          <w:szCs w:val="24"/>
          <w:lang w:val="en-GB"/>
        </w:rPr>
        <w:t>;</w:t>
      </w:r>
    </w:p>
    <w:p w14:paraId="32C35A86" w14:textId="77777777" w:rsidR="00E35DA5" w:rsidRPr="00ED409E" w:rsidRDefault="00E35DA5" w:rsidP="00F93EC3">
      <w:pPr>
        <w:numPr>
          <w:ilvl w:val="1"/>
          <w:numId w:val="6"/>
        </w:numPr>
        <w:autoSpaceDE w:val="0"/>
        <w:autoSpaceDN w:val="0"/>
        <w:adjustRightInd w:val="0"/>
        <w:spacing w:after="0"/>
        <w:ind w:left="2104" w:hanging="403"/>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perubahan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sistem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kanal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elektronik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
    <w:p w14:paraId="0B74A4F1" w14:textId="77777777" w:rsidR="00E35DA5" w:rsidRPr="00A7131A" w:rsidRDefault="00E35DA5" w:rsidP="00F93EC3">
      <w:pPr>
        <w:numPr>
          <w:ilvl w:val="1"/>
          <w:numId w:val="6"/>
        </w:numPr>
        <w:autoSpaceDE w:val="0"/>
        <w:autoSpaceDN w:val="0"/>
        <w:adjustRightInd w:val="0"/>
        <w:spacing w:after="0"/>
        <w:ind w:left="2104" w:hanging="403"/>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kebutuhan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lainnya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rangka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efektifitas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UP KKPD.</w:t>
      </w:r>
    </w:p>
    <w:p w14:paraId="1A3A950E" w14:textId="77777777" w:rsidR="004B6838" w:rsidRPr="004B6838" w:rsidRDefault="004B6838" w:rsidP="00F71001">
      <w:pPr>
        <w:tabs>
          <w:tab w:val="left" w:pos="2127"/>
        </w:tabs>
        <w:spacing w:before="240" w:after="120" w:line="300" w:lineRule="exact"/>
        <w:ind w:left="1712"/>
        <w:jc w:val="center"/>
        <w:outlineLvl w:val="0"/>
        <w:rPr>
          <w:rFonts w:ascii="Bookman Old Style" w:hAnsi="Bookman Old Style" w:cs="Arial"/>
          <w:sz w:val="24"/>
          <w:szCs w:val="24"/>
          <w:lang w:val="en-GB"/>
        </w:rPr>
      </w:pPr>
      <w:r w:rsidRPr="004B6838">
        <w:rPr>
          <w:rFonts w:ascii="Bookman Old Style" w:hAnsi="Bookman Old Style" w:cs="Arial"/>
          <w:sz w:val="24"/>
          <w:szCs w:val="24"/>
          <w:lang w:val="en-GB"/>
        </w:rPr>
        <w:t>Pasal 16</w:t>
      </w:r>
    </w:p>
    <w:p w14:paraId="35D6904C" w14:textId="352AC36D" w:rsidR="00781633" w:rsidRDefault="004B6838" w:rsidP="00967DDE">
      <w:pPr>
        <w:autoSpaceDE w:val="0"/>
        <w:autoSpaceDN w:val="0"/>
        <w:adjustRightInd w:val="0"/>
        <w:spacing w:after="0"/>
        <w:ind w:left="1701"/>
        <w:jc w:val="both"/>
        <w:outlineLvl w:val="0"/>
        <w:rPr>
          <w:rFonts w:ascii="Bookman Old Style" w:hAnsi="Bookman Old Style" w:cs="Arial"/>
          <w:sz w:val="24"/>
          <w:szCs w:val="24"/>
          <w:lang w:val="en-GB"/>
        </w:rPr>
      </w:pPr>
      <w:proofErr w:type="spellStart"/>
      <w:r w:rsidRPr="004B6838">
        <w:rPr>
          <w:rFonts w:ascii="Bookman Old Style" w:hAnsi="Bookman Old Style" w:cs="Arial"/>
          <w:sz w:val="24"/>
          <w:szCs w:val="24"/>
          <w:lang w:val="en-GB"/>
        </w:rPr>
        <w:t>Besaran</w:t>
      </w:r>
      <w:proofErr w:type="spellEnd"/>
      <w:r w:rsidRPr="004B6838">
        <w:rPr>
          <w:rFonts w:ascii="Bookman Old Style" w:hAnsi="Bookman Old Style" w:cs="Arial"/>
          <w:sz w:val="24"/>
          <w:szCs w:val="24"/>
          <w:lang w:val="en-GB"/>
        </w:rPr>
        <w:t xml:space="preserve"> UP KKPD </w:t>
      </w:r>
      <w:proofErr w:type="spellStart"/>
      <w:r w:rsidRPr="004B6838">
        <w:rPr>
          <w:rFonts w:ascii="Bookman Old Style" w:hAnsi="Bookman Old Style" w:cs="Arial"/>
          <w:sz w:val="24"/>
          <w:szCs w:val="24"/>
          <w:lang w:val="en-GB"/>
        </w:rPr>
        <w:t>dihitung</w:t>
      </w:r>
      <w:proofErr w:type="spellEnd"/>
      <w:r w:rsidRPr="004B6838">
        <w:rPr>
          <w:rFonts w:ascii="Bookman Old Style" w:hAnsi="Bookman Old Style" w:cs="Arial"/>
          <w:sz w:val="24"/>
          <w:szCs w:val="24"/>
          <w:lang w:val="en-GB"/>
        </w:rPr>
        <w:t xml:space="preserve"> </w:t>
      </w:r>
      <w:proofErr w:type="spellStart"/>
      <w:r w:rsidRPr="004B6838">
        <w:rPr>
          <w:rFonts w:ascii="Bookman Old Style" w:hAnsi="Bookman Old Style" w:cs="Arial"/>
          <w:sz w:val="24"/>
          <w:szCs w:val="24"/>
          <w:lang w:val="en-GB"/>
        </w:rPr>
        <w:t>dari</w:t>
      </w:r>
      <w:proofErr w:type="spellEnd"/>
      <w:r w:rsidRPr="004B6838">
        <w:rPr>
          <w:rFonts w:ascii="Bookman Old Style" w:hAnsi="Bookman Old Style" w:cs="Arial"/>
          <w:sz w:val="24"/>
          <w:szCs w:val="24"/>
          <w:lang w:val="en-GB"/>
        </w:rPr>
        <w:t xml:space="preserve"> </w:t>
      </w:r>
      <w:proofErr w:type="spellStart"/>
      <w:r w:rsidRPr="004B6838">
        <w:rPr>
          <w:rFonts w:ascii="Bookman Old Style" w:hAnsi="Bookman Old Style" w:cs="Arial"/>
          <w:sz w:val="24"/>
          <w:szCs w:val="24"/>
          <w:lang w:val="en-GB"/>
        </w:rPr>
        <w:t>proporsi</w:t>
      </w:r>
      <w:proofErr w:type="spellEnd"/>
      <w:r w:rsidRPr="004B6838">
        <w:rPr>
          <w:rFonts w:ascii="Bookman Old Style" w:hAnsi="Bookman Old Style" w:cs="Arial"/>
          <w:sz w:val="24"/>
          <w:szCs w:val="24"/>
          <w:lang w:val="en-GB"/>
        </w:rPr>
        <w:t xml:space="preserve"> UP KKPD </w:t>
      </w:r>
      <w:proofErr w:type="spellStart"/>
      <w:r w:rsidRPr="004B6838">
        <w:rPr>
          <w:rFonts w:ascii="Bookman Old Style" w:hAnsi="Bookman Old Style" w:cs="Arial"/>
          <w:sz w:val="24"/>
          <w:szCs w:val="24"/>
          <w:lang w:val="en-GB"/>
        </w:rPr>
        <w:t>sebagaimana</w:t>
      </w:r>
      <w:proofErr w:type="spellEnd"/>
      <w:r w:rsidRPr="004B6838">
        <w:rPr>
          <w:rFonts w:ascii="Bookman Old Style" w:hAnsi="Bookman Old Style" w:cs="Arial"/>
          <w:sz w:val="24"/>
          <w:szCs w:val="24"/>
          <w:lang w:val="en-GB"/>
        </w:rPr>
        <w:t xml:space="preserve"> </w:t>
      </w:r>
      <w:proofErr w:type="spellStart"/>
      <w:r w:rsidRPr="004B6838">
        <w:rPr>
          <w:rFonts w:ascii="Bookman Old Style" w:hAnsi="Bookman Old Style" w:cs="Arial"/>
          <w:sz w:val="24"/>
          <w:szCs w:val="24"/>
          <w:lang w:val="en-GB"/>
        </w:rPr>
        <w:t>dimaksud</w:t>
      </w:r>
      <w:proofErr w:type="spellEnd"/>
      <w:r w:rsidRPr="004B6838">
        <w:rPr>
          <w:rFonts w:ascii="Bookman Old Style" w:hAnsi="Bookman Old Style" w:cs="Arial"/>
          <w:sz w:val="24"/>
          <w:szCs w:val="24"/>
          <w:lang w:val="en-GB"/>
        </w:rPr>
        <w:t xml:space="preserve"> </w:t>
      </w:r>
      <w:proofErr w:type="spellStart"/>
      <w:r w:rsidRPr="004B6838">
        <w:rPr>
          <w:rFonts w:ascii="Bookman Old Style" w:hAnsi="Bookman Old Style" w:cs="Arial"/>
          <w:sz w:val="24"/>
          <w:szCs w:val="24"/>
          <w:lang w:val="en-GB"/>
        </w:rPr>
        <w:t>dalam</w:t>
      </w:r>
      <w:proofErr w:type="spellEnd"/>
      <w:r w:rsidRPr="004B6838">
        <w:rPr>
          <w:rFonts w:ascii="Bookman Old Style" w:hAnsi="Bookman Old Style" w:cs="Arial"/>
          <w:sz w:val="24"/>
          <w:szCs w:val="24"/>
          <w:lang w:val="en-GB"/>
        </w:rPr>
        <w:t xml:space="preserve"> Pasal 13 </w:t>
      </w:r>
      <w:proofErr w:type="spellStart"/>
      <w:r w:rsidRPr="004B6838">
        <w:rPr>
          <w:rFonts w:ascii="Bookman Old Style" w:hAnsi="Bookman Old Style" w:cs="Arial"/>
          <w:sz w:val="24"/>
          <w:szCs w:val="24"/>
          <w:lang w:val="en-GB"/>
        </w:rPr>
        <w:t>ayat</w:t>
      </w:r>
      <w:proofErr w:type="spellEnd"/>
      <w:r w:rsidRPr="004B6838">
        <w:rPr>
          <w:rFonts w:ascii="Bookman Old Style" w:hAnsi="Bookman Old Style" w:cs="Arial"/>
          <w:sz w:val="24"/>
          <w:szCs w:val="24"/>
          <w:lang w:val="en-GB"/>
        </w:rPr>
        <w:t xml:space="preserve"> (3) </w:t>
      </w:r>
      <w:proofErr w:type="spellStart"/>
      <w:r w:rsidRPr="004B6838">
        <w:rPr>
          <w:rFonts w:ascii="Bookman Old Style" w:hAnsi="Bookman Old Style" w:cs="Arial"/>
          <w:sz w:val="24"/>
          <w:szCs w:val="24"/>
          <w:lang w:val="en-GB"/>
        </w:rPr>
        <w:t>atau</w:t>
      </w:r>
      <w:proofErr w:type="spellEnd"/>
      <w:r w:rsidRPr="004B6838">
        <w:rPr>
          <w:rFonts w:ascii="Bookman Old Style" w:hAnsi="Bookman Old Style" w:cs="Arial"/>
          <w:sz w:val="24"/>
          <w:szCs w:val="24"/>
          <w:lang w:val="en-GB"/>
        </w:rPr>
        <w:t xml:space="preserve"> </w:t>
      </w:r>
      <w:proofErr w:type="spellStart"/>
      <w:r w:rsidRPr="004B6838">
        <w:rPr>
          <w:rFonts w:ascii="Bookman Old Style" w:hAnsi="Bookman Old Style" w:cs="Arial"/>
          <w:sz w:val="24"/>
          <w:szCs w:val="24"/>
          <w:lang w:val="en-GB"/>
        </w:rPr>
        <w:t>perubahan</w:t>
      </w:r>
      <w:proofErr w:type="spellEnd"/>
      <w:r w:rsidRPr="004B6838">
        <w:rPr>
          <w:rFonts w:ascii="Bookman Old Style" w:hAnsi="Bookman Old Style" w:cs="Arial"/>
          <w:sz w:val="24"/>
          <w:szCs w:val="24"/>
          <w:lang w:val="en-GB"/>
        </w:rPr>
        <w:t xml:space="preserve"> </w:t>
      </w:r>
      <w:proofErr w:type="spellStart"/>
      <w:r w:rsidRPr="004B6838">
        <w:rPr>
          <w:rFonts w:ascii="Bookman Old Style" w:hAnsi="Bookman Old Style" w:cs="Arial"/>
          <w:sz w:val="24"/>
          <w:szCs w:val="24"/>
          <w:lang w:val="en-GB"/>
        </w:rPr>
        <w:t>proporsi</w:t>
      </w:r>
      <w:proofErr w:type="spellEnd"/>
      <w:r w:rsidRPr="004B6838">
        <w:rPr>
          <w:rFonts w:ascii="Bookman Old Style" w:hAnsi="Bookman Old Style" w:cs="Arial"/>
          <w:sz w:val="24"/>
          <w:szCs w:val="24"/>
          <w:lang w:val="en-GB"/>
        </w:rPr>
        <w:t xml:space="preserve"> UP KKPD yang </w:t>
      </w:r>
      <w:proofErr w:type="spellStart"/>
      <w:r w:rsidRPr="004B6838">
        <w:rPr>
          <w:rFonts w:ascii="Bookman Old Style" w:hAnsi="Bookman Old Style" w:cs="Arial"/>
          <w:sz w:val="24"/>
          <w:szCs w:val="24"/>
          <w:lang w:val="en-GB"/>
        </w:rPr>
        <w:t>telah</w:t>
      </w:r>
      <w:proofErr w:type="spellEnd"/>
      <w:r w:rsidRPr="004B6838">
        <w:rPr>
          <w:rFonts w:ascii="Bookman Old Style" w:hAnsi="Bookman Old Style" w:cs="Arial"/>
          <w:sz w:val="24"/>
          <w:szCs w:val="24"/>
          <w:lang w:val="en-GB"/>
        </w:rPr>
        <w:t xml:space="preserve"> </w:t>
      </w:r>
      <w:proofErr w:type="spellStart"/>
      <w:r w:rsidRPr="004B6838">
        <w:rPr>
          <w:rFonts w:ascii="Bookman Old Style" w:hAnsi="Bookman Old Style" w:cs="Arial"/>
          <w:sz w:val="24"/>
          <w:szCs w:val="24"/>
          <w:lang w:val="en-GB"/>
        </w:rPr>
        <w:t>disetujui</w:t>
      </w:r>
      <w:proofErr w:type="spellEnd"/>
      <w:r w:rsidRPr="004B6838">
        <w:rPr>
          <w:rFonts w:ascii="Bookman Old Style" w:hAnsi="Bookman Old Style" w:cs="Arial"/>
          <w:sz w:val="24"/>
          <w:szCs w:val="24"/>
          <w:lang w:val="en-GB"/>
        </w:rPr>
        <w:t xml:space="preserve"> oleh </w:t>
      </w:r>
      <w:proofErr w:type="spellStart"/>
      <w:r w:rsidR="00EC21FB">
        <w:rPr>
          <w:rFonts w:ascii="Bookman Old Style" w:hAnsi="Bookman Old Style" w:cs="Arial"/>
          <w:sz w:val="24"/>
          <w:szCs w:val="24"/>
          <w:lang w:val="en-GB"/>
        </w:rPr>
        <w:t>Bupati</w:t>
      </w:r>
      <w:proofErr w:type="spellEnd"/>
      <w:r w:rsidRPr="004B6838">
        <w:rPr>
          <w:rFonts w:ascii="Bookman Old Style" w:hAnsi="Bookman Old Style" w:cs="Arial"/>
          <w:sz w:val="24"/>
          <w:szCs w:val="24"/>
          <w:lang w:val="en-GB"/>
        </w:rPr>
        <w:t xml:space="preserve"> </w:t>
      </w:r>
      <w:proofErr w:type="spellStart"/>
      <w:r w:rsidRPr="004B6838">
        <w:rPr>
          <w:rFonts w:ascii="Bookman Old Style" w:hAnsi="Bookman Old Style" w:cs="Arial"/>
          <w:sz w:val="24"/>
          <w:szCs w:val="24"/>
          <w:lang w:val="en-GB"/>
        </w:rPr>
        <w:t>sebagaimana</w:t>
      </w:r>
      <w:proofErr w:type="spellEnd"/>
      <w:r w:rsidRPr="004B6838">
        <w:rPr>
          <w:rFonts w:ascii="Bookman Old Style" w:hAnsi="Bookman Old Style" w:cs="Arial"/>
          <w:sz w:val="24"/>
          <w:szCs w:val="24"/>
          <w:lang w:val="en-GB"/>
        </w:rPr>
        <w:t xml:space="preserve"> </w:t>
      </w:r>
      <w:proofErr w:type="spellStart"/>
      <w:r w:rsidRPr="004B6838">
        <w:rPr>
          <w:rFonts w:ascii="Bookman Old Style" w:hAnsi="Bookman Old Style" w:cs="Arial"/>
          <w:sz w:val="24"/>
          <w:szCs w:val="24"/>
          <w:lang w:val="en-GB"/>
        </w:rPr>
        <w:t>dimaksud</w:t>
      </w:r>
      <w:proofErr w:type="spellEnd"/>
      <w:r w:rsidRPr="004B6838">
        <w:rPr>
          <w:rFonts w:ascii="Bookman Old Style" w:hAnsi="Bookman Old Style" w:cs="Arial"/>
          <w:sz w:val="24"/>
          <w:szCs w:val="24"/>
          <w:lang w:val="en-GB"/>
        </w:rPr>
        <w:t xml:space="preserve"> </w:t>
      </w:r>
      <w:proofErr w:type="spellStart"/>
      <w:r w:rsidRPr="004B6838">
        <w:rPr>
          <w:rFonts w:ascii="Bookman Old Style" w:hAnsi="Bookman Old Style" w:cs="Arial"/>
          <w:sz w:val="24"/>
          <w:szCs w:val="24"/>
          <w:lang w:val="en-GB"/>
        </w:rPr>
        <w:t>dalam</w:t>
      </w:r>
      <w:proofErr w:type="spellEnd"/>
      <w:r w:rsidRPr="004B6838">
        <w:rPr>
          <w:rFonts w:ascii="Bookman Old Style" w:hAnsi="Bookman Old Style" w:cs="Arial"/>
          <w:sz w:val="24"/>
          <w:szCs w:val="24"/>
          <w:lang w:val="en-GB"/>
        </w:rPr>
        <w:t xml:space="preserve"> Pasal 14 </w:t>
      </w:r>
      <w:proofErr w:type="spellStart"/>
      <w:r w:rsidRPr="004B6838">
        <w:rPr>
          <w:rFonts w:ascii="Bookman Old Style" w:hAnsi="Bookman Old Style" w:cs="Arial"/>
          <w:sz w:val="24"/>
          <w:szCs w:val="24"/>
          <w:lang w:val="en-GB"/>
        </w:rPr>
        <w:t>ayat</w:t>
      </w:r>
      <w:proofErr w:type="spellEnd"/>
      <w:r w:rsidRPr="004B6838">
        <w:rPr>
          <w:rFonts w:ascii="Bookman Old Style" w:hAnsi="Bookman Old Style" w:cs="Arial"/>
          <w:sz w:val="24"/>
          <w:szCs w:val="24"/>
          <w:lang w:val="en-GB"/>
        </w:rPr>
        <w:t xml:space="preserve"> (</w:t>
      </w:r>
      <w:r>
        <w:rPr>
          <w:rFonts w:ascii="Bookman Old Style" w:hAnsi="Bookman Old Style" w:cs="Arial"/>
          <w:sz w:val="24"/>
          <w:szCs w:val="24"/>
          <w:lang w:val="en-GB"/>
        </w:rPr>
        <w:t>5).</w:t>
      </w:r>
    </w:p>
    <w:p w14:paraId="44980CF5" w14:textId="1835DD1C" w:rsidR="00772C39" w:rsidRDefault="00772C39" w:rsidP="00967DDE">
      <w:pPr>
        <w:autoSpaceDE w:val="0"/>
        <w:autoSpaceDN w:val="0"/>
        <w:adjustRightInd w:val="0"/>
        <w:spacing w:after="0"/>
        <w:ind w:left="1701"/>
        <w:jc w:val="both"/>
        <w:outlineLvl w:val="0"/>
        <w:rPr>
          <w:rFonts w:ascii="Bookman Old Style" w:hAnsi="Bookman Old Style" w:cs="Arial"/>
          <w:sz w:val="24"/>
          <w:szCs w:val="24"/>
          <w:lang w:val="en-GB"/>
        </w:rPr>
      </w:pPr>
    </w:p>
    <w:p w14:paraId="6570474C" w14:textId="1F6C1D6E" w:rsidR="00772C39" w:rsidRDefault="00772C39" w:rsidP="00967DDE">
      <w:pPr>
        <w:autoSpaceDE w:val="0"/>
        <w:autoSpaceDN w:val="0"/>
        <w:adjustRightInd w:val="0"/>
        <w:spacing w:after="0"/>
        <w:ind w:left="1701"/>
        <w:jc w:val="both"/>
        <w:outlineLvl w:val="0"/>
        <w:rPr>
          <w:rFonts w:ascii="Bookman Old Style" w:hAnsi="Bookman Old Style" w:cs="Arial"/>
          <w:sz w:val="24"/>
          <w:szCs w:val="24"/>
          <w:lang w:val="en-GB"/>
        </w:rPr>
      </w:pPr>
    </w:p>
    <w:p w14:paraId="11B1D13E" w14:textId="6DB4E78D" w:rsidR="00772C39" w:rsidRDefault="00772C39" w:rsidP="00967DDE">
      <w:pPr>
        <w:autoSpaceDE w:val="0"/>
        <w:autoSpaceDN w:val="0"/>
        <w:adjustRightInd w:val="0"/>
        <w:spacing w:after="0"/>
        <w:ind w:left="1701"/>
        <w:jc w:val="both"/>
        <w:outlineLvl w:val="0"/>
        <w:rPr>
          <w:rFonts w:ascii="Bookman Old Style" w:hAnsi="Bookman Old Style" w:cs="Arial"/>
          <w:sz w:val="24"/>
          <w:szCs w:val="24"/>
          <w:lang w:val="en-GB"/>
        </w:rPr>
      </w:pPr>
    </w:p>
    <w:p w14:paraId="5023F69F" w14:textId="77777777" w:rsidR="00772C39" w:rsidRPr="004B6838" w:rsidRDefault="00772C39" w:rsidP="00967DDE">
      <w:pPr>
        <w:autoSpaceDE w:val="0"/>
        <w:autoSpaceDN w:val="0"/>
        <w:adjustRightInd w:val="0"/>
        <w:spacing w:after="0"/>
        <w:ind w:left="1701"/>
        <w:jc w:val="both"/>
        <w:outlineLvl w:val="0"/>
        <w:rPr>
          <w:rFonts w:ascii="Bookman Old Style" w:eastAsia="Bookman Old Style" w:hAnsi="Bookman Old Style" w:cs="Bookman Old Style"/>
          <w:sz w:val="24"/>
          <w:szCs w:val="24"/>
          <w:lang w:val="en-US"/>
        </w:rPr>
      </w:pPr>
    </w:p>
    <w:p w14:paraId="5B6EA571" w14:textId="77777777" w:rsidR="00382B27" w:rsidRPr="001E48B8" w:rsidRDefault="00382B27" w:rsidP="00382B27">
      <w:pPr>
        <w:pStyle w:val="ListParagraph"/>
        <w:spacing w:before="60" w:after="0" w:line="300" w:lineRule="exact"/>
        <w:ind w:left="2127" w:right="74"/>
        <w:contextualSpacing w:val="0"/>
        <w:jc w:val="both"/>
        <w:outlineLvl w:val="0"/>
        <w:rPr>
          <w:rFonts w:ascii="Bookman Old Style" w:eastAsia="Bookman Old Style" w:hAnsi="Bookman Old Style" w:cs="Bookman Old Style"/>
          <w:spacing w:val="-2"/>
          <w:sz w:val="24"/>
          <w:szCs w:val="24"/>
        </w:rPr>
      </w:pPr>
    </w:p>
    <w:p w14:paraId="25AEC2B7" w14:textId="0C83F731" w:rsidR="004B6838" w:rsidRPr="00967DDE" w:rsidRDefault="004B6838" w:rsidP="00792CFB">
      <w:pPr>
        <w:tabs>
          <w:tab w:val="left" w:pos="2127"/>
        </w:tabs>
        <w:spacing w:after="120" w:line="300" w:lineRule="exact"/>
        <w:ind w:left="1712"/>
        <w:jc w:val="center"/>
        <w:outlineLvl w:val="0"/>
        <w:rPr>
          <w:rFonts w:ascii="Bookman Old Style" w:hAnsi="Bookman Old Style" w:cs="Arial"/>
          <w:sz w:val="24"/>
          <w:szCs w:val="24"/>
          <w:lang w:val="en-GB"/>
        </w:rPr>
      </w:pPr>
      <w:r w:rsidRPr="00967DDE">
        <w:rPr>
          <w:rFonts w:ascii="Bookman Old Style" w:hAnsi="Bookman Old Style" w:cs="Arial"/>
          <w:sz w:val="24"/>
          <w:szCs w:val="24"/>
          <w:lang w:val="en-GB"/>
        </w:rPr>
        <w:t xml:space="preserve">Bagian </w:t>
      </w:r>
      <w:proofErr w:type="spellStart"/>
      <w:r w:rsidRPr="00967DDE">
        <w:rPr>
          <w:rFonts w:ascii="Bookman Old Style" w:hAnsi="Bookman Old Style" w:cs="Arial"/>
          <w:sz w:val="24"/>
          <w:szCs w:val="24"/>
          <w:lang w:val="en-GB"/>
        </w:rPr>
        <w:t>Ke</w:t>
      </w:r>
      <w:r w:rsidR="008C418B" w:rsidRPr="00967DDE">
        <w:rPr>
          <w:rFonts w:ascii="Bookman Old Style" w:hAnsi="Bookman Old Style" w:cs="Arial"/>
          <w:sz w:val="24"/>
          <w:szCs w:val="24"/>
          <w:lang w:val="en-GB"/>
        </w:rPr>
        <w:t>dua</w:t>
      </w:r>
      <w:proofErr w:type="spellEnd"/>
    </w:p>
    <w:p w14:paraId="076CF2B6" w14:textId="612CF06C" w:rsidR="004B6838" w:rsidRPr="00A7131A" w:rsidRDefault="004B6838" w:rsidP="00967DDE">
      <w:pPr>
        <w:tabs>
          <w:tab w:val="left" w:pos="2127"/>
        </w:tabs>
        <w:spacing w:before="120" w:after="120" w:line="300" w:lineRule="exact"/>
        <w:ind w:left="1712"/>
        <w:jc w:val="center"/>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Permintaan</w:t>
      </w:r>
      <w:proofErr w:type="spellEnd"/>
      <w:r w:rsidRPr="00A7131A">
        <w:rPr>
          <w:rFonts w:ascii="Bookman Old Style" w:hAnsi="Bookman Old Style" w:cs="Arial"/>
          <w:sz w:val="24"/>
          <w:szCs w:val="24"/>
          <w:lang w:val="en-GB"/>
        </w:rPr>
        <w:t xml:space="preserve"> U</w:t>
      </w:r>
      <w:r>
        <w:rPr>
          <w:rFonts w:ascii="Bookman Old Style" w:hAnsi="Bookman Old Style" w:cs="Arial"/>
          <w:sz w:val="24"/>
          <w:szCs w:val="24"/>
          <w:lang w:val="en-GB"/>
        </w:rPr>
        <w:t>P</w:t>
      </w:r>
      <w:r w:rsidRPr="00A7131A">
        <w:rPr>
          <w:rFonts w:ascii="Bookman Old Style" w:hAnsi="Bookman Old Style" w:cs="Arial"/>
          <w:sz w:val="24"/>
          <w:szCs w:val="24"/>
          <w:lang w:val="en-GB"/>
        </w:rPr>
        <w:t xml:space="preserve"> KKPD</w:t>
      </w:r>
    </w:p>
    <w:p w14:paraId="4A0258D1" w14:textId="71A01D82" w:rsidR="004B6838" w:rsidRPr="00967DDE" w:rsidRDefault="004B6838" w:rsidP="00F71001">
      <w:pPr>
        <w:tabs>
          <w:tab w:val="left" w:pos="2127"/>
        </w:tabs>
        <w:spacing w:before="240" w:after="120" w:line="300" w:lineRule="exact"/>
        <w:ind w:left="1712"/>
        <w:jc w:val="center"/>
        <w:outlineLvl w:val="0"/>
        <w:rPr>
          <w:rFonts w:ascii="Bookman Old Style" w:hAnsi="Bookman Old Style" w:cs="Arial"/>
          <w:sz w:val="24"/>
          <w:szCs w:val="24"/>
          <w:lang w:val="en-GB"/>
        </w:rPr>
      </w:pPr>
      <w:r w:rsidRPr="00967DDE">
        <w:rPr>
          <w:rFonts w:ascii="Bookman Old Style" w:hAnsi="Bookman Old Style" w:cs="Arial"/>
          <w:sz w:val="24"/>
          <w:szCs w:val="24"/>
          <w:lang w:val="en-GB"/>
        </w:rPr>
        <w:t>Pasal 17</w:t>
      </w:r>
    </w:p>
    <w:p w14:paraId="546EC29C" w14:textId="77777777" w:rsidR="00C46F88" w:rsidRPr="00ED409E" w:rsidRDefault="00C46F88" w:rsidP="00F93EC3">
      <w:pPr>
        <w:numPr>
          <w:ilvl w:val="0"/>
          <w:numId w:val="97"/>
        </w:numPr>
        <w:autoSpaceDE w:val="0"/>
        <w:autoSpaceDN w:val="0"/>
        <w:adjustRightInd w:val="0"/>
        <w:spacing w:after="0"/>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BP </w:t>
      </w: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kebutuhan</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PA.</w:t>
      </w:r>
    </w:p>
    <w:p w14:paraId="2698F153" w14:textId="2F6ABD30" w:rsidR="00C46F88" w:rsidRPr="006C7570" w:rsidRDefault="00C46F88" w:rsidP="00F93EC3">
      <w:pPr>
        <w:numPr>
          <w:ilvl w:val="0"/>
          <w:numId w:val="97"/>
        </w:numPr>
        <w:autoSpaceDE w:val="0"/>
        <w:autoSpaceDN w:val="0"/>
        <w:adjustRightInd w:val="0"/>
        <w:spacing w:after="0"/>
        <w:ind w:left="2127" w:hanging="426"/>
        <w:jc w:val="both"/>
        <w:outlineLvl w:val="0"/>
        <w:rPr>
          <w:rFonts w:ascii="Bookman Old Style" w:eastAsia="Bookman Old Style" w:hAnsi="Bookman Old Style" w:cs="Bookman Old Style"/>
          <w:sz w:val="24"/>
          <w:szCs w:val="24"/>
          <w:lang w:val="en-US"/>
        </w:rPr>
      </w:pPr>
      <w:r w:rsidRPr="00A7131A">
        <w:rPr>
          <w:rFonts w:ascii="Bookman Old Style" w:hAnsi="Bookman Old Style" w:cs="Arial"/>
          <w:sz w:val="24"/>
          <w:szCs w:val="24"/>
          <w:lang w:val="en-GB"/>
        </w:rPr>
        <w:t xml:space="preserve">PA </w:t>
      </w:r>
      <w:proofErr w:type="spellStart"/>
      <w:r w:rsidRPr="00A7131A">
        <w:rPr>
          <w:rFonts w:ascii="Bookman Old Style" w:hAnsi="Bookman Old Style" w:cs="Arial"/>
          <w:sz w:val="24"/>
          <w:szCs w:val="24"/>
          <w:lang w:val="en-GB"/>
        </w:rPr>
        <w:t>mencantumkan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kebutuhan</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pernyataan</w:t>
      </w:r>
      <w:proofErr w:type="spellEnd"/>
      <w:r w:rsidRPr="00A7131A">
        <w:rPr>
          <w:rFonts w:ascii="Bookman Old Style" w:hAnsi="Bookman Old Style" w:cs="Arial"/>
          <w:sz w:val="24"/>
          <w:szCs w:val="24"/>
          <w:lang w:val="en-GB"/>
        </w:rPr>
        <w:t xml:space="preserve"> UP dan </w:t>
      </w:r>
      <w:proofErr w:type="spellStart"/>
      <w:r w:rsidRPr="00A7131A">
        <w:rPr>
          <w:rFonts w:ascii="Bookman Old Style" w:hAnsi="Bookman Old Style" w:cs="Arial"/>
          <w:sz w:val="24"/>
          <w:szCs w:val="24"/>
          <w:lang w:val="en-GB"/>
        </w:rPr>
        <w:t>diajukan</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saat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penyampaian</w:t>
      </w:r>
      <w:proofErr w:type="spellEnd"/>
      <w:r w:rsidRPr="00A7131A">
        <w:rPr>
          <w:rFonts w:ascii="Bookman Old Style" w:hAnsi="Bookman Old Style" w:cs="Arial"/>
          <w:sz w:val="24"/>
          <w:szCs w:val="24"/>
          <w:lang w:val="en-GB"/>
        </w:rPr>
        <w:t xml:space="preserve"> SPM</w:t>
      </w:r>
      <w:r w:rsidR="00C973D5">
        <w:rPr>
          <w:rFonts w:ascii="Bookman Old Style" w:hAnsi="Bookman Old Style" w:cs="Arial"/>
          <w:sz w:val="24"/>
          <w:szCs w:val="24"/>
          <w:lang w:val="en-GB"/>
        </w:rPr>
        <w:t>-</w:t>
      </w:r>
      <w:r w:rsidRPr="00A7131A">
        <w:rPr>
          <w:rFonts w:ascii="Bookman Old Style" w:hAnsi="Bookman Old Style" w:cs="Arial"/>
          <w:sz w:val="24"/>
          <w:szCs w:val="24"/>
          <w:lang w:val="en-GB"/>
        </w:rPr>
        <w:t xml:space="preserve">UP Tunai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Kuasa BUD</w:t>
      </w:r>
      <w:r w:rsidR="005E3D69">
        <w:rPr>
          <w:rFonts w:ascii="Bookman Old Style" w:hAnsi="Bookman Old Style" w:cs="Arial"/>
          <w:sz w:val="24"/>
          <w:szCs w:val="24"/>
          <w:lang w:val="en-GB"/>
        </w:rPr>
        <w:t>.</w:t>
      </w:r>
    </w:p>
    <w:p w14:paraId="73272136" w14:textId="77777777" w:rsidR="00C46F88" w:rsidRDefault="00C46F88" w:rsidP="00F71001">
      <w:pPr>
        <w:tabs>
          <w:tab w:val="left" w:pos="2127"/>
        </w:tabs>
        <w:spacing w:before="240" w:after="120" w:line="300" w:lineRule="exact"/>
        <w:ind w:left="1712"/>
        <w:jc w:val="center"/>
        <w:outlineLvl w:val="0"/>
        <w:rPr>
          <w:rFonts w:ascii="Bookman Old Style" w:hAnsi="Bookman Old Style" w:cs="Arial"/>
          <w:sz w:val="24"/>
          <w:szCs w:val="24"/>
          <w:lang w:val="en-GB"/>
        </w:rPr>
      </w:pPr>
      <w:r>
        <w:rPr>
          <w:rFonts w:ascii="Bookman Old Style" w:hAnsi="Bookman Old Style" w:cs="Arial"/>
          <w:sz w:val="24"/>
          <w:szCs w:val="24"/>
          <w:lang w:val="en-GB"/>
        </w:rPr>
        <w:t>Pasal 18</w:t>
      </w:r>
    </w:p>
    <w:p w14:paraId="1F71D129" w14:textId="74B52C58" w:rsidR="00C46F88" w:rsidRPr="005E3D69" w:rsidRDefault="00C46F88" w:rsidP="00F93EC3">
      <w:pPr>
        <w:numPr>
          <w:ilvl w:val="0"/>
          <w:numId w:val="98"/>
        </w:numPr>
        <w:autoSpaceDE w:val="0"/>
        <w:autoSpaceDN w:val="0"/>
        <w:adjustRightInd w:val="0"/>
        <w:spacing w:after="0"/>
        <w:ind w:left="2127" w:hanging="426"/>
        <w:jc w:val="both"/>
        <w:outlineLvl w:val="0"/>
        <w:rPr>
          <w:rFonts w:ascii="Bookman Old Style" w:eastAsia="Bookman Old Style" w:hAnsi="Bookman Old Style" w:cs="Bookman Old Style"/>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terdapat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13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proporsi</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14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(5)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adanya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penyampaian</w:t>
      </w:r>
      <w:proofErr w:type="spellEnd"/>
      <w:r w:rsidRPr="00A7131A">
        <w:rPr>
          <w:rFonts w:ascii="Bookman Old Style" w:hAnsi="Bookman Old Style" w:cs="Arial"/>
          <w:sz w:val="24"/>
          <w:szCs w:val="24"/>
          <w:lang w:val="en-GB"/>
        </w:rPr>
        <w:t xml:space="preserve"> SPM</w:t>
      </w:r>
      <w:r w:rsidR="00C973D5">
        <w:rPr>
          <w:rFonts w:ascii="Bookman Old Style" w:hAnsi="Bookman Old Style" w:cs="Arial"/>
          <w:sz w:val="24"/>
          <w:szCs w:val="24"/>
          <w:lang w:val="en-GB"/>
        </w:rPr>
        <w:t>-</w:t>
      </w:r>
      <w:r w:rsidRPr="00A7131A">
        <w:rPr>
          <w:rFonts w:ascii="Bookman Old Style" w:hAnsi="Bookman Old Style" w:cs="Arial"/>
          <w:sz w:val="24"/>
          <w:szCs w:val="24"/>
          <w:lang w:val="en-GB"/>
        </w:rPr>
        <w:t xml:space="preserve">UP, PA </w:t>
      </w:r>
      <w:proofErr w:type="spellStart"/>
      <w:r w:rsidRPr="00A7131A">
        <w:rPr>
          <w:rFonts w:ascii="Bookman Old Style" w:hAnsi="Bookman Old Style" w:cs="Arial"/>
          <w:sz w:val="24"/>
          <w:szCs w:val="24"/>
          <w:lang w:val="en-GB"/>
        </w:rPr>
        <w:t>mengajukan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permohonan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UP KKPD</w:t>
      </w:r>
      <w:r w:rsidR="005E3D69">
        <w:rPr>
          <w:rFonts w:ascii="Bookman Old Style" w:hAnsi="Bookman Old Style" w:cs="Arial"/>
          <w:sz w:val="24"/>
          <w:szCs w:val="24"/>
          <w:lang w:val="en-GB"/>
        </w:rPr>
        <w:t xml:space="preserve"> </w:t>
      </w:r>
      <w:proofErr w:type="spellStart"/>
      <w:r w:rsidR="005E3D69" w:rsidRPr="00A7131A">
        <w:rPr>
          <w:rFonts w:ascii="Bookman Old Style" w:hAnsi="Bookman Old Style" w:cs="Arial"/>
          <w:sz w:val="24"/>
          <w:szCs w:val="24"/>
          <w:lang w:val="en-GB"/>
        </w:rPr>
        <w:t>kepada</w:t>
      </w:r>
      <w:proofErr w:type="spellEnd"/>
      <w:r w:rsidR="005E3D69" w:rsidRPr="00A7131A">
        <w:rPr>
          <w:rFonts w:ascii="Bookman Old Style" w:hAnsi="Bookman Old Style" w:cs="Arial"/>
          <w:sz w:val="24"/>
          <w:szCs w:val="24"/>
          <w:lang w:val="en-GB"/>
        </w:rPr>
        <w:t xml:space="preserve"> PPKD </w:t>
      </w:r>
      <w:proofErr w:type="spellStart"/>
      <w:r w:rsidR="005E3D69" w:rsidRPr="00A7131A">
        <w:rPr>
          <w:rFonts w:ascii="Bookman Old Style" w:hAnsi="Bookman Old Style" w:cs="Arial"/>
          <w:sz w:val="24"/>
          <w:szCs w:val="24"/>
          <w:lang w:val="en-GB"/>
        </w:rPr>
        <w:t>selaku</w:t>
      </w:r>
      <w:proofErr w:type="spellEnd"/>
      <w:r w:rsidR="005E3D69" w:rsidRPr="00A7131A">
        <w:rPr>
          <w:rFonts w:ascii="Bookman Old Style" w:hAnsi="Bookman Old Style" w:cs="Arial"/>
          <w:sz w:val="24"/>
          <w:szCs w:val="24"/>
          <w:lang w:val="en-GB"/>
        </w:rPr>
        <w:t xml:space="preserve"> BUD </w:t>
      </w:r>
      <w:proofErr w:type="spellStart"/>
      <w:r w:rsidR="005E3D69" w:rsidRPr="00A7131A">
        <w:rPr>
          <w:rFonts w:ascii="Bookman Old Style" w:hAnsi="Bookman Old Style" w:cs="Arial"/>
          <w:sz w:val="24"/>
          <w:szCs w:val="24"/>
          <w:lang w:val="en-GB"/>
        </w:rPr>
        <w:t>melalui</w:t>
      </w:r>
      <w:proofErr w:type="spellEnd"/>
      <w:r w:rsidR="005E3D69" w:rsidRPr="00A7131A">
        <w:rPr>
          <w:rFonts w:ascii="Bookman Old Style" w:hAnsi="Bookman Old Style" w:cs="Arial"/>
          <w:sz w:val="24"/>
          <w:szCs w:val="24"/>
          <w:lang w:val="en-GB"/>
        </w:rPr>
        <w:t xml:space="preserve"> Kuasa BUD</w:t>
      </w:r>
      <w:r w:rsidR="005E3D69">
        <w:rPr>
          <w:rFonts w:ascii="Bookman Old Style" w:hAnsi="Bookman Old Style" w:cs="Arial"/>
          <w:sz w:val="24"/>
          <w:szCs w:val="24"/>
          <w:lang w:val="en-GB"/>
        </w:rPr>
        <w:t>.</w:t>
      </w:r>
    </w:p>
    <w:p w14:paraId="6C88A65D" w14:textId="77777777" w:rsidR="005E3D69" w:rsidRPr="00A7131A" w:rsidRDefault="005E3D69" w:rsidP="00F93EC3">
      <w:pPr>
        <w:numPr>
          <w:ilvl w:val="0"/>
          <w:numId w:val="98"/>
        </w:numPr>
        <w:autoSpaceDE w:val="0"/>
        <w:autoSpaceDN w:val="0"/>
        <w:adjustRightInd w:val="0"/>
        <w:spacing w:after="0"/>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Surat </w:t>
      </w:r>
      <w:proofErr w:type="spellStart"/>
      <w:r w:rsidRPr="00A7131A">
        <w:rPr>
          <w:rFonts w:ascii="Bookman Old Style" w:hAnsi="Bookman Old Style" w:cs="Arial"/>
          <w:sz w:val="24"/>
          <w:szCs w:val="24"/>
          <w:lang w:val="en-GB"/>
        </w:rPr>
        <w:t>permohonan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persetujuan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melampirkan</w:t>
      </w:r>
      <w:proofErr w:type="spellEnd"/>
      <w:r w:rsidRPr="00A7131A">
        <w:rPr>
          <w:rFonts w:ascii="Bookman Old Style" w:hAnsi="Bookman Old Style" w:cs="Arial"/>
          <w:sz w:val="24"/>
          <w:szCs w:val="24"/>
          <w:lang w:val="en-GB"/>
        </w:rPr>
        <w:t>:</w:t>
      </w:r>
    </w:p>
    <w:p w14:paraId="51633C90" w14:textId="77777777" w:rsidR="005E3D69" w:rsidRPr="00A7131A" w:rsidRDefault="005E3D69" w:rsidP="00F93EC3">
      <w:pPr>
        <w:numPr>
          <w:ilvl w:val="0"/>
          <w:numId w:val="9"/>
        </w:numPr>
        <w:autoSpaceDE w:val="0"/>
        <w:autoSpaceDN w:val="0"/>
        <w:adjustRightInd w:val="0"/>
        <w:spacing w:after="0"/>
        <w:ind w:left="248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pernyataan</w:t>
      </w:r>
      <w:proofErr w:type="spellEnd"/>
      <w:r w:rsidRPr="00A7131A">
        <w:rPr>
          <w:rFonts w:ascii="Bookman Old Style" w:hAnsi="Bookman Old Style" w:cs="Arial"/>
          <w:sz w:val="24"/>
          <w:szCs w:val="24"/>
          <w:lang w:val="en-GB"/>
        </w:rPr>
        <w:t xml:space="preserve"> UP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PA; dan</w:t>
      </w:r>
    </w:p>
    <w:p w14:paraId="6717470A" w14:textId="2F88D2DA" w:rsidR="005E3D69" w:rsidRPr="00ED409E" w:rsidRDefault="005E3D69" w:rsidP="00F93EC3">
      <w:pPr>
        <w:numPr>
          <w:ilvl w:val="0"/>
          <w:numId w:val="9"/>
        </w:numPr>
        <w:autoSpaceDE w:val="0"/>
        <w:autoSpaceDN w:val="0"/>
        <w:adjustRightInd w:val="0"/>
        <w:spacing w:after="0"/>
        <w:ind w:left="248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keputusan</w:t>
      </w:r>
      <w:proofErr w:type="spellEnd"/>
      <w:r w:rsidRPr="00A7131A">
        <w:rPr>
          <w:rFonts w:ascii="Bookman Old Style" w:hAnsi="Bookman Old Style" w:cs="Arial"/>
          <w:sz w:val="24"/>
          <w:szCs w:val="24"/>
        </w:rPr>
        <w:t xml:space="preserve"> </w:t>
      </w:r>
      <w:r w:rsidR="00EC21FB">
        <w:rPr>
          <w:rFonts w:ascii="Bookman Old Style" w:hAnsi="Bookman Old Style" w:cs="Arial"/>
          <w:sz w:val="24"/>
          <w:szCs w:val="24"/>
        </w:rPr>
        <w:t>Bupati</w:t>
      </w:r>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mengenai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UP </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proporsi</w:t>
      </w:r>
      <w:proofErr w:type="spellEnd"/>
      <w:r w:rsidRPr="00A7131A">
        <w:rPr>
          <w:rFonts w:ascii="Bookman Old Style" w:hAnsi="Bookman Old Style" w:cs="Arial"/>
          <w:sz w:val="24"/>
          <w:szCs w:val="24"/>
          <w:lang w:val="en-GB"/>
        </w:rPr>
        <w:t xml:space="preserve"> UP KKPD.</w:t>
      </w:r>
    </w:p>
    <w:p w14:paraId="3F70FC37" w14:textId="3FCF3DD0" w:rsidR="005E3D69" w:rsidRPr="00F71001" w:rsidRDefault="005E3D69" w:rsidP="00F71001">
      <w:pPr>
        <w:numPr>
          <w:ilvl w:val="0"/>
          <w:numId w:val="98"/>
        </w:numPr>
        <w:autoSpaceDE w:val="0"/>
        <w:autoSpaceDN w:val="0"/>
        <w:adjustRightInd w:val="0"/>
        <w:spacing w:after="0"/>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Ketentuan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mengenai</w:t>
      </w:r>
      <w:proofErr w:type="spellEnd"/>
      <w:r w:rsidRPr="00A7131A">
        <w:rPr>
          <w:rFonts w:ascii="Bookman Old Style" w:hAnsi="Bookman Old Style" w:cs="Arial"/>
          <w:sz w:val="24"/>
          <w:szCs w:val="24"/>
          <w:lang w:val="en-GB"/>
        </w:rPr>
        <w:t xml:space="preserve"> format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pernyataan</w:t>
      </w:r>
      <w:proofErr w:type="spellEnd"/>
      <w:r w:rsidRPr="00A7131A">
        <w:rPr>
          <w:rFonts w:ascii="Bookman Old Style" w:hAnsi="Bookman Old Style" w:cs="Arial"/>
          <w:sz w:val="24"/>
          <w:szCs w:val="24"/>
          <w:lang w:val="en-GB"/>
        </w:rPr>
        <w:t xml:space="preserve"> UP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PA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w:t>
      </w:r>
      <w:proofErr w:type="spellStart"/>
      <w:r w:rsidRPr="00A7131A">
        <w:rPr>
          <w:rFonts w:ascii="Bookman Old Style" w:hAnsi="Bookman Old Style" w:cs="Arial"/>
          <w:sz w:val="24"/>
          <w:szCs w:val="24"/>
          <w:lang w:val="en-GB"/>
        </w:rPr>
        <w:t>tercantum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Lampiran yang </w:t>
      </w:r>
      <w:proofErr w:type="spellStart"/>
      <w:r w:rsidRPr="00A7131A">
        <w:rPr>
          <w:rFonts w:ascii="Bookman Old Style" w:hAnsi="Bookman Old Style" w:cs="Arial"/>
          <w:sz w:val="24"/>
          <w:szCs w:val="24"/>
          <w:lang w:val="en-GB"/>
        </w:rPr>
        <w:t>merupakan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bagian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terpisahkan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Peraturan</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ini</w:t>
      </w:r>
      <w:proofErr w:type="spellEnd"/>
      <w:r w:rsidRPr="00A7131A">
        <w:rPr>
          <w:rFonts w:ascii="Bookman Old Style" w:hAnsi="Bookman Old Style" w:cs="Arial"/>
          <w:sz w:val="24"/>
          <w:szCs w:val="24"/>
          <w:lang w:val="en-GB"/>
        </w:rPr>
        <w:t>.</w:t>
      </w:r>
    </w:p>
    <w:p w14:paraId="46EBD27A" w14:textId="0A8C3EFC" w:rsidR="00954EBE" w:rsidRDefault="00954EBE" w:rsidP="00F71001">
      <w:pPr>
        <w:tabs>
          <w:tab w:val="left" w:pos="2127"/>
        </w:tabs>
        <w:spacing w:before="240" w:after="120" w:line="300" w:lineRule="exact"/>
        <w:ind w:left="1712"/>
        <w:jc w:val="center"/>
        <w:outlineLvl w:val="0"/>
        <w:rPr>
          <w:rFonts w:ascii="Bookman Old Style" w:hAnsi="Bookman Old Style" w:cs="Arial"/>
          <w:sz w:val="24"/>
          <w:szCs w:val="24"/>
          <w:lang w:val="en-GB"/>
        </w:rPr>
      </w:pPr>
      <w:r>
        <w:rPr>
          <w:rFonts w:ascii="Bookman Old Style" w:hAnsi="Bookman Old Style" w:cs="Arial"/>
          <w:sz w:val="24"/>
          <w:szCs w:val="24"/>
          <w:lang w:val="en-GB"/>
        </w:rPr>
        <w:t>Pasal 19</w:t>
      </w:r>
    </w:p>
    <w:p w14:paraId="0FAA4CF0" w14:textId="1EE89EFB" w:rsidR="00954EBE" w:rsidRDefault="00954EBE" w:rsidP="00F93EC3">
      <w:pPr>
        <w:numPr>
          <w:ilvl w:val="0"/>
          <w:numId w:val="10"/>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Berdasarkan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pernyataan</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keputusan</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w:t>
      </w:r>
      <w:r>
        <w:rPr>
          <w:rFonts w:ascii="Bookman Old Style" w:hAnsi="Bookman Old Style" w:cs="Arial"/>
          <w:sz w:val="24"/>
          <w:szCs w:val="24"/>
          <w:lang w:val="en-GB"/>
        </w:rPr>
        <w:t xml:space="preserve">18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Kuasa BUD </w:t>
      </w: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penelitian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UP KKPD.</w:t>
      </w:r>
    </w:p>
    <w:p w14:paraId="104B4E98" w14:textId="0CCF931D" w:rsidR="00954EBE" w:rsidRDefault="00954EBE" w:rsidP="00F93EC3">
      <w:pPr>
        <w:numPr>
          <w:ilvl w:val="0"/>
          <w:numId w:val="10"/>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proporsi</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memenuhi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ketentuan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13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dan Pasal 14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(5),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w:t>
      </w:r>
      <w:proofErr w:type="spellStart"/>
      <w:r w:rsidRPr="00A7131A">
        <w:rPr>
          <w:rFonts w:ascii="Bookman Old Style" w:hAnsi="Bookman Old Style" w:cs="Arial"/>
          <w:sz w:val="24"/>
          <w:szCs w:val="24"/>
          <w:lang w:val="en-GB"/>
        </w:rPr>
        <w:t>menerbitkan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w:t>
      </w:r>
      <w:r>
        <w:rPr>
          <w:rFonts w:ascii="Bookman Old Style" w:hAnsi="Bookman Old Style" w:cs="Arial"/>
          <w:sz w:val="24"/>
          <w:szCs w:val="24"/>
          <w:lang w:val="en-GB"/>
        </w:rPr>
        <w:t>ersetujuan</w:t>
      </w:r>
      <w:proofErr w:type="spellEnd"/>
      <w:r>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besaran</w:t>
      </w:r>
      <w:proofErr w:type="spellEnd"/>
      <w:r>
        <w:rPr>
          <w:rFonts w:ascii="Bookman Old Style" w:hAnsi="Bookman Old Style" w:cs="Arial"/>
          <w:sz w:val="24"/>
          <w:szCs w:val="24"/>
          <w:lang w:val="en-GB"/>
        </w:rPr>
        <w:t xml:space="preserve"> UP KKPD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w:t>
      </w:r>
    </w:p>
    <w:p w14:paraId="7691148A" w14:textId="0C8F7B76" w:rsidR="008C418B" w:rsidRPr="00B05115" w:rsidRDefault="008C418B" w:rsidP="00F93EC3">
      <w:pPr>
        <w:numPr>
          <w:ilvl w:val="0"/>
          <w:numId w:val="10"/>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Surat </w:t>
      </w:r>
      <w:proofErr w:type="spellStart"/>
      <w:r w:rsidRPr="00A7131A">
        <w:rPr>
          <w:rFonts w:ascii="Bookman Old Style" w:hAnsi="Bookman Old Style" w:cs="Arial"/>
          <w:sz w:val="24"/>
          <w:szCs w:val="24"/>
          <w:lang w:val="en-GB"/>
        </w:rPr>
        <w:t>persetujuan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UP KKPD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 </w:t>
      </w:r>
      <w:proofErr w:type="spellStart"/>
      <w:r w:rsidRPr="00A7131A">
        <w:rPr>
          <w:rFonts w:ascii="Bookman Old Style" w:hAnsi="Bookman Old Style" w:cs="Arial"/>
          <w:sz w:val="24"/>
          <w:szCs w:val="24"/>
          <w:lang w:val="en-GB"/>
        </w:rPr>
        <w:t>diterbitkan</w:t>
      </w:r>
      <w:proofErr w:type="spellEnd"/>
      <w:r w:rsidRPr="00A7131A">
        <w:rPr>
          <w:rFonts w:ascii="Bookman Old Style" w:hAnsi="Bookman Old Style" w:cs="Arial"/>
          <w:sz w:val="24"/>
          <w:szCs w:val="24"/>
          <w:lang w:val="en-GB"/>
        </w:rPr>
        <w:t xml:space="preserve">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satu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SPM</w:t>
      </w:r>
      <w:r w:rsidR="00C973D5">
        <w:rPr>
          <w:rFonts w:ascii="Bookman Old Style" w:hAnsi="Bookman Old Style" w:cs="Arial"/>
          <w:sz w:val="24"/>
          <w:szCs w:val="24"/>
          <w:lang w:val="en-GB"/>
        </w:rPr>
        <w:t>-</w:t>
      </w:r>
      <w:r w:rsidRPr="00A7131A">
        <w:rPr>
          <w:rFonts w:ascii="Bookman Old Style" w:hAnsi="Bookman Old Style" w:cs="Arial"/>
          <w:sz w:val="24"/>
          <w:szCs w:val="24"/>
          <w:lang w:val="en-GB"/>
        </w:rPr>
        <w:t>UP dan/</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permohonan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UP KKPD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w:t>
      </w:r>
      <w:proofErr w:type="gramStart"/>
      <w:r>
        <w:rPr>
          <w:rFonts w:ascii="Bookman Old Style" w:hAnsi="Bookman Old Style" w:cs="Arial"/>
          <w:sz w:val="24"/>
          <w:szCs w:val="24"/>
          <w:lang w:val="en-GB"/>
        </w:rPr>
        <w:t xml:space="preserve">Daerah </w:t>
      </w:r>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diterima</w:t>
      </w:r>
      <w:proofErr w:type="spellEnd"/>
      <w:proofErr w:type="gramEnd"/>
      <w:r w:rsidRPr="00A7131A">
        <w:rPr>
          <w:rFonts w:ascii="Bookman Old Style" w:hAnsi="Bookman Old Style" w:cs="Arial"/>
          <w:sz w:val="24"/>
          <w:szCs w:val="24"/>
          <w:lang w:val="en-GB"/>
        </w:rPr>
        <w:t xml:space="preserve"> oleh Kuasa BUD.</w:t>
      </w:r>
    </w:p>
    <w:p w14:paraId="36CDD903" w14:textId="2BA4B0A7" w:rsidR="008C418B" w:rsidRPr="00B05115" w:rsidRDefault="008C418B" w:rsidP="00F93EC3">
      <w:pPr>
        <w:numPr>
          <w:ilvl w:val="0"/>
          <w:numId w:val="10"/>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BP yang </w:t>
      </w:r>
      <w:proofErr w:type="spellStart"/>
      <w:r w:rsidRPr="00A7131A">
        <w:rPr>
          <w:rFonts w:ascii="Bookman Old Style" w:hAnsi="Bookman Old Style" w:cs="Arial"/>
          <w:sz w:val="24"/>
          <w:szCs w:val="24"/>
          <w:lang w:val="en-GB"/>
        </w:rPr>
        <w:t>dibantu</w:t>
      </w:r>
      <w:proofErr w:type="spellEnd"/>
      <w:r w:rsidRPr="00A7131A">
        <w:rPr>
          <w:rFonts w:ascii="Bookman Old Style" w:hAnsi="Bookman Old Style" w:cs="Arial"/>
          <w:sz w:val="24"/>
          <w:szCs w:val="24"/>
          <w:lang w:val="en-GB"/>
        </w:rPr>
        <w:t xml:space="preserve"> oleh </w:t>
      </w:r>
      <w:proofErr w:type="spellStart"/>
      <w:r w:rsidRPr="00A7131A">
        <w:rPr>
          <w:rFonts w:ascii="Bookman Old Style" w:hAnsi="Bookman Old Style" w:cs="Arial"/>
          <w:sz w:val="24"/>
          <w:szCs w:val="24"/>
          <w:lang w:val="en-GB"/>
        </w:rPr>
        <w:t>beberapa</w:t>
      </w:r>
      <w:proofErr w:type="spellEnd"/>
      <w:r w:rsidRPr="00A7131A">
        <w:rPr>
          <w:rFonts w:ascii="Bookman Old Style" w:hAnsi="Bookman Old Style" w:cs="Arial"/>
          <w:sz w:val="24"/>
          <w:szCs w:val="24"/>
          <w:lang w:val="en-GB"/>
        </w:rPr>
        <w:t xml:space="preserve"> BPP, </w:t>
      </w:r>
      <w:proofErr w:type="spellStart"/>
      <w:r w:rsidRPr="00A7131A">
        <w:rPr>
          <w:rFonts w:ascii="Bookman Old Style" w:hAnsi="Bookman Old Style" w:cs="Arial"/>
          <w:sz w:val="24"/>
          <w:szCs w:val="24"/>
          <w:lang w:val="en-GB"/>
        </w:rPr>
        <w:t>pengajuan</w:t>
      </w:r>
      <w:proofErr w:type="spellEnd"/>
      <w:r w:rsidRPr="00A7131A">
        <w:rPr>
          <w:rFonts w:ascii="Bookman Old Style" w:hAnsi="Bookman Old Style" w:cs="Arial"/>
          <w:sz w:val="24"/>
          <w:szCs w:val="24"/>
          <w:lang w:val="en-GB"/>
        </w:rPr>
        <w:t xml:space="preserve"> UP dan/</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pengajuan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UP KKPD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 </w:t>
      </w:r>
      <w:proofErr w:type="spellStart"/>
      <w:r w:rsidRPr="00A7131A">
        <w:rPr>
          <w:rFonts w:ascii="Bookman Old Style" w:hAnsi="Bookman Old Style" w:cs="Arial"/>
          <w:sz w:val="24"/>
          <w:szCs w:val="24"/>
          <w:lang w:val="en-GB"/>
        </w:rPr>
        <w:t>ke</w:t>
      </w:r>
      <w:proofErr w:type="spellEnd"/>
      <w:r w:rsidRPr="00A7131A">
        <w:rPr>
          <w:rFonts w:ascii="Bookman Old Style" w:hAnsi="Bookman Old Style" w:cs="Arial"/>
          <w:sz w:val="24"/>
          <w:szCs w:val="24"/>
          <w:lang w:val="en-GB"/>
        </w:rPr>
        <w:t xml:space="preserve">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Kuasa BUD </w:t>
      </w:r>
      <w:proofErr w:type="spellStart"/>
      <w:r w:rsidRPr="00A7131A">
        <w:rPr>
          <w:rFonts w:ascii="Bookman Old Style" w:hAnsi="Bookman Old Style" w:cs="Arial"/>
          <w:sz w:val="24"/>
          <w:szCs w:val="24"/>
          <w:lang w:val="en-GB"/>
        </w:rPr>
        <w:t>harus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melampirkan</w:t>
      </w:r>
      <w:proofErr w:type="spellEnd"/>
      <w:r w:rsidRPr="00A7131A">
        <w:rPr>
          <w:rFonts w:ascii="Bookman Old Style" w:hAnsi="Bookman Old Style" w:cs="Arial"/>
          <w:sz w:val="24"/>
          <w:szCs w:val="24"/>
          <w:lang w:val="en-GB"/>
        </w:rPr>
        <w:t xml:space="preserve"> daftar </w:t>
      </w:r>
      <w:proofErr w:type="spellStart"/>
      <w:r w:rsidRPr="00A7131A">
        <w:rPr>
          <w:rFonts w:ascii="Bookman Old Style" w:hAnsi="Bookman Old Style" w:cs="Arial"/>
          <w:sz w:val="24"/>
          <w:szCs w:val="24"/>
          <w:lang w:val="en-GB"/>
        </w:rPr>
        <w:t>rincian</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menyatakan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jumlah</w:t>
      </w:r>
      <w:proofErr w:type="spellEnd"/>
      <w:r w:rsidRPr="00A7131A">
        <w:rPr>
          <w:rFonts w:ascii="Bookman Old Style" w:hAnsi="Bookman Old Style" w:cs="Arial"/>
          <w:sz w:val="24"/>
          <w:szCs w:val="24"/>
          <w:lang w:val="en-GB"/>
        </w:rPr>
        <w:t xml:space="preserve"> UP Tunai dan UP KKPD oleh masing-masing BPP.</w:t>
      </w:r>
    </w:p>
    <w:p w14:paraId="3BE90C7E" w14:textId="5AB37F3E" w:rsidR="008C418B" w:rsidRPr="00B05115" w:rsidRDefault="008C418B" w:rsidP="00F93EC3">
      <w:pPr>
        <w:numPr>
          <w:ilvl w:val="0"/>
          <w:numId w:val="10"/>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Ketentuan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mengenai</w:t>
      </w:r>
      <w:proofErr w:type="spellEnd"/>
      <w:r w:rsidRPr="00A7131A">
        <w:rPr>
          <w:rFonts w:ascii="Bookman Old Style" w:hAnsi="Bookman Old Style" w:cs="Arial"/>
          <w:sz w:val="24"/>
          <w:szCs w:val="24"/>
          <w:lang w:val="en-GB"/>
        </w:rPr>
        <w:t xml:space="preserve"> format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persetujuan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UP KKPD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w:t>
      </w:r>
      <w:proofErr w:type="spellStart"/>
      <w:r w:rsidRPr="00A7131A">
        <w:rPr>
          <w:rFonts w:ascii="Bookman Old Style" w:hAnsi="Bookman Old Style" w:cs="Arial"/>
          <w:sz w:val="24"/>
          <w:szCs w:val="24"/>
          <w:lang w:val="en-GB"/>
        </w:rPr>
        <w:lastRenderedPageBreak/>
        <w:t>tercantum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Lampiran yang </w:t>
      </w:r>
      <w:proofErr w:type="spellStart"/>
      <w:r w:rsidRPr="00A7131A">
        <w:rPr>
          <w:rFonts w:ascii="Bookman Old Style" w:hAnsi="Bookman Old Style" w:cs="Arial"/>
          <w:sz w:val="24"/>
          <w:szCs w:val="24"/>
          <w:lang w:val="en-GB"/>
        </w:rPr>
        <w:t>merupakan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bagian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terpisahkan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Peraturan</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ini</w:t>
      </w:r>
      <w:proofErr w:type="spellEnd"/>
    </w:p>
    <w:p w14:paraId="6F256B1D" w14:textId="77777777" w:rsidR="008C418B" w:rsidRDefault="008C418B" w:rsidP="008C418B">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p>
    <w:p w14:paraId="4B09C861" w14:textId="304C12C6" w:rsidR="008C418B" w:rsidRPr="008C418B" w:rsidRDefault="008C418B" w:rsidP="00792CFB">
      <w:pPr>
        <w:tabs>
          <w:tab w:val="left" w:pos="2127"/>
        </w:tabs>
        <w:spacing w:after="120" w:line="300" w:lineRule="exact"/>
        <w:ind w:left="1712"/>
        <w:jc w:val="center"/>
        <w:outlineLvl w:val="0"/>
        <w:rPr>
          <w:rFonts w:ascii="Bookman Old Style" w:eastAsia="Bookman Old Style" w:hAnsi="Bookman Old Style" w:cs="Bookman Old Style"/>
          <w:sz w:val="24"/>
          <w:szCs w:val="24"/>
          <w:lang w:val="en-US"/>
        </w:rPr>
      </w:pPr>
      <w:r w:rsidRPr="00967DDE">
        <w:rPr>
          <w:rFonts w:ascii="Bookman Old Style" w:hAnsi="Bookman Old Style" w:cs="Arial"/>
          <w:sz w:val="24"/>
          <w:szCs w:val="24"/>
          <w:lang w:val="en-GB"/>
        </w:rPr>
        <w:t>Bagian</w:t>
      </w:r>
      <w:r w:rsidRPr="008C418B">
        <w:rPr>
          <w:rFonts w:ascii="Bookman Old Style" w:eastAsia="Bookman Old Style" w:hAnsi="Bookman Old Style" w:cs="Bookman Old Style"/>
          <w:sz w:val="24"/>
          <w:szCs w:val="24"/>
          <w:lang w:val="en-US"/>
        </w:rPr>
        <w:t xml:space="preserve"> </w:t>
      </w:r>
      <w:proofErr w:type="spellStart"/>
      <w:r w:rsidRPr="008C418B">
        <w:rPr>
          <w:rFonts w:ascii="Bookman Old Style" w:eastAsia="Bookman Old Style" w:hAnsi="Bookman Old Style" w:cs="Bookman Old Style"/>
          <w:sz w:val="24"/>
          <w:szCs w:val="24"/>
          <w:lang w:val="en-US"/>
        </w:rPr>
        <w:t>Ke</w:t>
      </w:r>
      <w:r>
        <w:rPr>
          <w:rFonts w:ascii="Bookman Old Style" w:eastAsia="Bookman Old Style" w:hAnsi="Bookman Old Style" w:cs="Bookman Old Style"/>
          <w:sz w:val="24"/>
          <w:szCs w:val="24"/>
          <w:lang w:val="en-US"/>
        </w:rPr>
        <w:t>tiga</w:t>
      </w:r>
      <w:proofErr w:type="spellEnd"/>
    </w:p>
    <w:p w14:paraId="4C534AC1" w14:textId="77777777" w:rsidR="008C418B" w:rsidRPr="00A7131A" w:rsidRDefault="008C418B" w:rsidP="00967DDE">
      <w:pPr>
        <w:tabs>
          <w:tab w:val="left" w:pos="2127"/>
        </w:tabs>
        <w:spacing w:before="120" w:after="120" w:line="300" w:lineRule="exact"/>
        <w:ind w:left="1712"/>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Jenis KKPD dan Batasan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KKPD</w:t>
      </w:r>
    </w:p>
    <w:p w14:paraId="631E6C80" w14:textId="6BBD509A" w:rsidR="008C418B" w:rsidRPr="00967DDE" w:rsidRDefault="008C418B" w:rsidP="00F71001">
      <w:pPr>
        <w:tabs>
          <w:tab w:val="left" w:pos="2127"/>
        </w:tabs>
        <w:spacing w:before="240" w:after="120" w:line="300" w:lineRule="exact"/>
        <w:ind w:left="1712"/>
        <w:jc w:val="center"/>
        <w:outlineLvl w:val="0"/>
        <w:rPr>
          <w:rFonts w:ascii="Bookman Old Style" w:hAnsi="Bookman Old Style" w:cs="Arial"/>
          <w:sz w:val="24"/>
          <w:szCs w:val="24"/>
          <w:lang w:val="en-GB"/>
        </w:rPr>
      </w:pPr>
      <w:r w:rsidRPr="00967DDE">
        <w:rPr>
          <w:rFonts w:ascii="Bookman Old Style" w:hAnsi="Bookman Old Style" w:cs="Arial"/>
          <w:sz w:val="24"/>
          <w:szCs w:val="24"/>
          <w:lang w:val="en-GB"/>
        </w:rPr>
        <w:t>Pasal 20</w:t>
      </w:r>
    </w:p>
    <w:p w14:paraId="4A8B2C91" w14:textId="77777777" w:rsidR="008C418B" w:rsidRPr="00A7131A" w:rsidRDefault="008C418B" w:rsidP="00F93EC3">
      <w:pPr>
        <w:numPr>
          <w:ilvl w:val="0"/>
          <w:numId w:val="1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KKPD </w:t>
      </w:r>
      <w:proofErr w:type="spellStart"/>
      <w:r w:rsidRPr="00A7131A">
        <w:rPr>
          <w:rFonts w:ascii="Bookman Old Style" w:hAnsi="Bookman Old Style" w:cs="Arial"/>
          <w:sz w:val="24"/>
          <w:szCs w:val="24"/>
          <w:lang w:val="en-GB"/>
        </w:rPr>
        <w:t>terdiri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w:t>
      </w:r>
    </w:p>
    <w:p w14:paraId="5839A51E" w14:textId="77777777" w:rsidR="008C418B" w:rsidRPr="00A7131A" w:rsidRDefault="008C418B" w:rsidP="00F93EC3">
      <w:pPr>
        <w:numPr>
          <w:ilvl w:val="0"/>
          <w:numId w:val="12"/>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Kartu </w:t>
      </w:r>
      <w:proofErr w:type="spellStart"/>
      <w:r w:rsidRPr="00A7131A">
        <w:rPr>
          <w:rFonts w:ascii="Bookman Old Style" w:hAnsi="Bookman Old Style" w:cs="Arial"/>
          <w:sz w:val="24"/>
          <w:szCs w:val="24"/>
          <w:lang w:val="en-GB"/>
        </w:rPr>
        <w:t>Kredit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keperluan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barang</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jasa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serta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modal;</w:t>
      </w:r>
    </w:p>
    <w:p w14:paraId="36806610" w14:textId="77777777" w:rsidR="008C418B" w:rsidRPr="00B05115" w:rsidRDefault="008C418B" w:rsidP="00F93EC3">
      <w:pPr>
        <w:numPr>
          <w:ilvl w:val="0"/>
          <w:numId w:val="12"/>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Kartu </w:t>
      </w:r>
      <w:proofErr w:type="spellStart"/>
      <w:r w:rsidRPr="00A7131A">
        <w:rPr>
          <w:rFonts w:ascii="Bookman Old Style" w:hAnsi="Bookman Old Style" w:cs="Arial"/>
          <w:sz w:val="24"/>
          <w:szCs w:val="24"/>
          <w:lang w:val="en-GB"/>
        </w:rPr>
        <w:t>Kredit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keperluan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perjalanan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dinas</w:t>
      </w:r>
      <w:proofErr w:type="spellEnd"/>
      <w:r w:rsidRPr="00A7131A">
        <w:rPr>
          <w:rFonts w:ascii="Bookman Old Style" w:hAnsi="Bookman Old Style" w:cs="Arial"/>
          <w:sz w:val="24"/>
          <w:szCs w:val="24"/>
          <w:lang w:val="en-GB"/>
        </w:rPr>
        <w:t>.</w:t>
      </w:r>
    </w:p>
    <w:p w14:paraId="7992B143" w14:textId="77777777" w:rsidR="008C418B" w:rsidRPr="00B05115" w:rsidRDefault="008C418B" w:rsidP="00F93EC3">
      <w:pPr>
        <w:numPr>
          <w:ilvl w:val="0"/>
          <w:numId w:val="1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Kartu </w:t>
      </w:r>
      <w:proofErr w:type="spellStart"/>
      <w:r w:rsidRPr="00A7131A">
        <w:rPr>
          <w:rFonts w:ascii="Bookman Old Style" w:hAnsi="Bookman Old Style" w:cs="Arial"/>
          <w:sz w:val="24"/>
          <w:szCs w:val="24"/>
          <w:lang w:val="en-GB"/>
        </w:rPr>
        <w:t>Kredit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keperluan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barang</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jasa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serta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modal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huruf</w:t>
      </w:r>
      <w:proofErr w:type="spellEnd"/>
      <w:r w:rsidRPr="00A7131A">
        <w:rPr>
          <w:rFonts w:ascii="Bookman Old Style" w:hAnsi="Bookman Old Style" w:cs="Arial"/>
          <w:sz w:val="24"/>
          <w:szCs w:val="24"/>
          <w:lang w:val="en-GB"/>
        </w:rPr>
        <w:t xml:space="preserve"> a, </w:t>
      </w:r>
      <w:proofErr w:type="spellStart"/>
      <w:r w:rsidRPr="00A7131A">
        <w:rPr>
          <w:rFonts w:ascii="Bookman Old Style" w:hAnsi="Bookman Old Style" w:cs="Arial"/>
          <w:sz w:val="24"/>
          <w:szCs w:val="24"/>
          <w:lang w:val="en-GB"/>
        </w:rPr>
        <w:t>meliputi</w:t>
      </w:r>
      <w:proofErr w:type="spellEnd"/>
      <w:r w:rsidRPr="00A7131A">
        <w:rPr>
          <w:rFonts w:ascii="Bookman Old Style" w:hAnsi="Bookman Old Style" w:cs="Arial"/>
          <w:sz w:val="24"/>
          <w:szCs w:val="24"/>
          <w:lang w:val="en-GB"/>
        </w:rPr>
        <w:t>:</w:t>
      </w:r>
    </w:p>
    <w:p w14:paraId="0BA74590" w14:textId="77777777" w:rsidR="008C418B" w:rsidRPr="00B05115"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barang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kebutuhan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sehari-hari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perkantoran</w:t>
      </w:r>
      <w:proofErr w:type="spellEnd"/>
      <w:r w:rsidRPr="00A7131A">
        <w:rPr>
          <w:rFonts w:ascii="Bookman Old Style" w:hAnsi="Bookman Old Style" w:cs="Arial"/>
          <w:sz w:val="24"/>
          <w:szCs w:val="24"/>
          <w:lang w:val="en-GB"/>
        </w:rPr>
        <w:t>;</w:t>
      </w:r>
    </w:p>
    <w:p w14:paraId="2B246048" w14:textId="77777777" w:rsidR="008C418B" w:rsidRPr="00B05115"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pengadaan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makanan</w:t>
      </w:r>
      <w:proofErr w:type="spellEnd"/>
      <w:r w:rsidRPr="00A7131A">
        <w:rPr>
          <w:rFonts w:ascii="Bookman Old Style" w:hAnsi="Bookman Old Style" w:cs="Arial"/>
          <w:sz w:val="24"/>
          <w:szCs w:val="24"/>
          <w:lang w:val="en-GB"/>
        </w:rPr>
        <w:t>;</w:t>
      </w:r>
    </w:p>
    <w:p w14:paraId="2D8E8220" w14:textId="77777777" w:rsidR="008C418B" w:rsidRPr="00B05115"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barang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persediaan</w:t>
      </w:r>
      <w:proofErr w:type="spellEnd"/>
      <w:r w:rsidRPr="00A7131A">
        <w:rPr>
          <w:rFonts w:ascii="Bookman Old Style" w:hAnsi="Bookman Old Style" w:cs="Arial"/>
          <w:sz w:val="24"/>
          <w:szCs w:val="24"/>
          <w:lang w:val="en-GB"/>
        </w:rPr>
        <w:t>;</w:t>
      </w:r>
    </w:p>
    <w:p w14:paraId="4F22C28B" w14:textId="77777777" w:rsidR="008C418B" w:rsidRPr="00B05115"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sewa</w:t>
      </w:r>
      <w:proofErr w:type="spellEnd"/>
      <w:r w:rsidRPr="00A7131A">
        <w:rPr>
          <w:rFonts w:ascii="Bookman Old Style" w:hAnsi="Bookman Old Style" w:cs="Arial"/>
          <w:sz w:val="24"/>
          <w:szCs w:val="24"/>
          <w:lang w:val="en-GB"/>
        </w:rPr>
        <w:t>;</w:t>
      </w:r>
    </w:p>
    <w:p w14:paraId="038E1BD3" w14:textId="77777777" w:rsidR="008C418B" w:rsidRPr="00B05115"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pemeliharaan</w:t>
      </w:r>
      <w:proofErr w:type="spellEnd"/>
      <w:r w:rsidRPr="00A7131A">
        <w:rPr>
          <w:rFonts w:ascii="Bookman Old Style" w:hAnsi="Bookman Old Style" w:cs="Arial"/>
          <w:sz w:val="24"/>
          <w:szCs w:val="24"/>
          <w:lang w:val="en-GB"/>
        </w:rPr>
        <w:t>;</w:t>
      </w:r>
    </w:p>
    <w:p w14:paraId="7DCE3282" w14:textId="44650518" w:rsidR="008C418B"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bakar</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kendaraan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dinas</w:t>
      </w:r>
      <w:proofErr w:type="spellEnd"/>
      <w:r w:rsidRPr="00A7131A">
        <w:rPr>
          <w:rFonts w:ascii="Bookman Old Style" w:hAnsi="Bookman Old Style" w:cs="Arial"/>
          <w:sz w:val="24"/>
          <w:szCs w:val="24"/>
          <w:lang w:val="en-GB"/>
        </w:rPr>
        <w:t>;</w:t>
      </w:r>
    </w:p>
    <w:p w14:paraId="61BF3100" w14:textId="77777777" w:rsidR="008C418B" w:rsidRPr="00B05115"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modal; dan</w:t>
      </w:r>
    </w:p>
    <w:p w14:paraId="7EC7C99A" w14:textId="77777777" w:rsidR="008C418B" w:rsidRPr="00A7131A" w:rsidRDefault="008C418B" w:rsidP="00F93EC3">
      <w:pPr>
        <w:numPr>
          <w:ilvl w:val="0"/>
          <w:numId w:val="13"/>
        </w:numPr>
        <w:autoSpaceDE w:val="0"/>
        <w:autoSpaceDN w:val="0"/>
        <w:adjustRightInd w:val="0"/>
        <w:spacing w:before="60" w:after="0" w:line="260" w:lineRule="exact"/>
        <w:ind w:left="2484" w:hanging="35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lainnya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ketentuan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peraturan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perundang-undangan</w:t>
      </w:r>
      <w:proofErr w:type="spellEnd"/>
      <w:r w:rsidRPr="00A7131A">
        <w:rPr>
          <w:rFonts w:ascii="Bookman Old Style" w:hAnsi="Bookman Old Style" w:cs="Arial"/>
          <w:sz w:val="24"/>
          <w:szCs w:val="24"/>
          <w:lang w:val="en-GB"/>
        </w:rPr>
        <w:t>.</w:t>
      </w:r>
    </w:p>
    <w:p w14:paraId="5480C624" w14:textId="77777777" w:rsidR="008C418B" w:rsidRPr="00B05115" w:rsidRDefault="008C418B" w:rsidP="00F93EC3">
      <w:pPr>
        <w:numPr>
          <w:ilvl w:val="0"/>
          <w:numId w:val="1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barang</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jasa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w:t>
      </w:r>
      <w:proofErr w:type="spellStart"/>
      <w:r w:rsidRPr="00A7131A">
        <w:rPr>
          <w:rFonts w:ascii="Bookman Old Style" w:hAnsi="Bookman Old Style" w:cs="Arial"/>
          <w:sz w:val="24"/>
          <w:szCs w:val="24"/>
          <w:lang w:val="en-GB"/>
        </w:rPr>
        <w:t>mengutamakan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produk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negeri dan </w:t>
      </w:r>
      <w:proofErr w:type="spellStart"/>
      <w:r w:rsidRPr="00A7131A">
        <w:rPr>
          <w:rFonts w:ascii="Bookman Old Style" w:hAnsi="Bookman Old Style" w:cs="Arial"/>
          <w:sz w:val="24"/>
          <w:szCs w:val="24"/>
          <w:lang w:val="en-GB"/>
        </w:rPr>
        <w:t>usaha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mikro</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kecil</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koperasi</w:t>
      </w:r>
      <w:proofErr w:type="spellEnd"/>
      <w:r w:rsidRPr="00A7131A">
        <w:rPr>
          <w:rFonts w:ascii="Bookman Old Style" w:hAnsi="Bookman Old Style" w:cs="Arial"/>
          <w:sz w:val="24"/>
          <w:szCs w:val="24"/>
          <w:lang w:val="en-GB"/>
        </w:rPr>
        <w:t>.</w:t>
      </w:r>
    </w:p>
    <w:p w14:paraId="6B3E2CFD" w14:textId="77777777" w:rsidR="008C418B" w:rsidRPr="00B05115" w:rsidRDefault="008C418B" w:rsidP="00F93EC3">
      <w:pPr>
        <w:numPr>
          <w:ilvl w:val="0"/>
          <w:numId w:val="1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Kartu </w:t>
      </w:r>
      <w:proofErr w:type="spellStart"/>
      <w:r w:rsidRPr="00A7131A">
        <w:rPr>
          <w:rFonts w:ascii="Bookman Old Style" w:hAnsi="Bookman Old Style" w:cs="Arial"/>
          <w:sz w:val="24"/>
          <w:szCs w:val="24"/>
          <w:lang w:val="en-GB"/>
        </w:rPr>
        <w:t>Kredit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keperluan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perjalanan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dinas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huruf</w:t>
      </w:r>
      <w:proofErr w:type="spellEnd"/>
      <w:r w:rsidRPr="00A7131A">
        <w:rPr>
          <w:rFonts w:ascii="Bookman Old Style" w:hAnsi="Bookman Old Style" w:cs="Arial"/>
          <w:sz w:val="24"/>
          <w:szCs w:val="24"/>
          <w:lang w:val="en-GB"/>
        </w:rPr>
        <w:t xml:space="preserve"> b </w:t>
      </w:r>
      <w:proofErr w:type="spellStart"/>
      <w:r w:rsidRPr="00A7131A">
        <w:rPr>
          <w:rFonts w:ascii="Bookman Old Style" w:hAnsi="Bookman Old Style" w:cs="Arial"/>
          <w:sz w:val="24"/>
          <w:szCs w:val="24"/>
          <w:lang w:val="en-GB"/>
        </w:rPr>
        <w:t>meliputi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komponen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transport, </w:t>
      </w:r>
      <w:proofErr w:type="spellStart"/>
      <w:r w:rsidRPr="00A7131A">
        <w:rPr>
          <w:rFonts w:ascii="Bookman Old Style" w:hAnsi="Bookman Old Style" w:cs="Arial"/>
          <w:sz w:val="24"/>
          <w:szCs w:val="24"/>
          <w:lang w:val="en-GB"/>
        </w:rPr>
        <w:t>peng</w:t>
      </w:r>
      <w:r>
        <w:rPr>
          <w:rFonts w:ascii="Bookman Old Style" w:hAnsi="Bookman Old Style" w:cs="Arial"/>
          <w:sz w:val="24"/>
          <w:szCs w:val="24"/>
          <w:lang w:val="en-GB"/>
        </w:rPr>
        <w:t>inapan</w:t>
      </w:r>
      <w:proofErr w:type="spellEnd"/>
      <w:r>
        <w:rPr>
          <w:rFonts w:ascii="Bookman Old Style" w:hAnsi="Bookman Old Style" w:cs="Arial"/>
          <w:sz w:val="24"/>
          <w:szCs w:val="24"/>
          <w:lang w:val="en-GB"/>
        </w:rPr>
        <w:t>, dan/</w:t>
      </w:r>
      <w:proofErr w:type="spellStart"/>
      <w:r>
        <w:rPr>
          <w:rFonts w:ascii="Bookman Old Style" w:hAnsi="Bookman Old Style" w:cs="Arial"/>
          <w:sz w:val="24"/>
          <w:szCs w:val="24"/>
          <w:lang w:val="en-GB"/>
        </w:rPr>
        <w:t>atau</w:t>
      </w:r>
      <w:proofErr w:type="spellEnd"/>
      <w:r>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sewa</w:t>
      </w:r>
      <w:proofErr w:type="spellEnd"/>
      <w:r>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kendaraan</w:t>
      </w:r>
      <w:proofErr w:type="spellEnd"/>
      <w:r>
        <w:rPr>
          <w:rFonts w:ascii="Bookman Old Style" w:hAnsi="Bookman Old Style" w:cs="Arial"/>
          <w:sz w:val="24"/>
          <w:szCs w:val="24"/>
          <w:lang w:val="en-GB"/>
        </w:rPr>
        <w:t>.</w:t>
      </w:r>
    </w:p>
    <w:p w14:paraId="53B60639" w14:textId="39859D11" w:rsidR="008C418B" w:rsidRPr="00F71001" w:rsidRDefault="008C418B" w:rsidP="00F71001">
      <w:pPr>
        <w:numPr>
          <w:ilvl w:val="0"/>
          <w:numId w:val="1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Jenis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dan limit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keperluan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dan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(4) </w:t>
      </w:r>
      <w:proofErr w:type="spellStart"/>
      <w:r w:rsidRPr="00A7131A">
        <w:rPr>
          <w:rFonts w:ascii="Bookman Old Style" w:hAnsi="Bookman Old Style" w:cs="Arial"/>
          <w:sz w:val="24"/>
          <w:szCs w:val="24"/>
          <w:lang w:val="en-GB"/>
        </w:rPr>
        <w:t>ditetapkan</w:t>
      </w:r>
      <w:proofErr w:type="spellEnd"/>
      <w:r w:rsidRPr="00A7131A">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keputusan</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w:t>
      </w:r>
    </w:p>
    <w:p w14:paraId="51CEFFF7" w14:textId="496DFAB4" w:rsidR="008C418B" w:rsidRDefault="008C418B" w:rsidP="00F71001">
      <w:pPr>
        <w:tabs>
          <w:tab w:val="left" w:pos="2127"/>
        </w:tabs>
        <w:spacing w:before="240" w:after="120" w:line="300" w:lineRule="exact"/>
        <w:ind w:left="1712"/>
        <w:jc w:val="center"/>
        <w:outlineLvl w:val="0"/>
        <w:rPr>
          <w:rFonts w:ascii="Bookman Old Style" w:eastAsia="Bookman Old Style" w:hAnsi="Bookman Old Style" w:cs="Bookman Old Style"/>
          <w:sz w:val="24"/>
          <w:szCs w:val="24"/>
          <w:lang w:val="en-US"/>
        </w:rPr>
      </w:pPr>
      <w:r w:rsidRPr="008C418B">
        <w:rPr>
          <w:rFonts w:ascii="Bookman Old Style" w:eastAsia="Bookman Old Style" w:hAnsi="Bookman Old Style" w:cs="Bookman Old Style"/>
          <w:sz w:val="24"/>
          <w:szCs w:val="24"/>
          <w:lang w:val="en-US"/>
        </w:rPr>
        <w:t xml:space="preserve">Pasal </w:t>
      </w:r>
      <w:r>
        <w:rPr>
          <w:rFonts w:ascii="Bookman Old Style" w:eastAsia="Bookman Old Style" w:hAnsi="Bookman Old Style" w:cs="Bookman Old Style"/>
          <w:sz w:val="24"/>
          <w:szCs w:val="24"/>
          <w:lang w:val="en-US"/>
        </w:rPr>
        <w:t>21</w:t>
      </w:r>
    </w:p>
    <w:p w14:paraId="435FBC5C" w14:textId="77777777" w:rsidR="005B24E7" w:rsidRPr="00A7131A"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20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w:t>
      </w:r>
      <w:proofErr w:type="spellStart"/>
      <w:r w:rsidRPr="00A7131A">
        <w:rPr>
          <w:rFonts w:ascii="Bookman Old Style" w:hAnsi="Bookman Old Style" w:cs="Arial"/>
          <w:sz w:val="24"/>
          <w:szCs w:val="24"/>
          <w:lang w:val="en-GB"/>
        </w:rPr>
        <w:t>dilakukan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nilai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paling </w:t>
      </w:r>
      <w:proofErr w:type="spellStart"/>
      <w:r w:rsidRPr="00A7131A">
        <w:rPr>
          <w:rFonts w:ascii="Bookman Old Style" w:hAnsi="Bookman Old Style" w:cs="Arial"/>
          <w:sz w:val="24"/>
          <w:szCs w:val="24"/>
          <w:lang w:val="en-GB"/>
        </w:rPr>
        <w:t>banyak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sebesar</w:t>
      </w:r>
      <w:proofErr w:type="spellEnd"/>
      <w:r w:rsidRPr="00A7131A">
        <w:rPr>
          <w:rFonts w:ascii="Bookman Old Style" w:hAnsi="Bookman Old Style" w:cs="Arial"/>
          <w:sz w:val="24"/>
          <w:szCs w:val="24"/>
          <w:lang w:val="en-GB"/>
        </w:rPr>
        <w:t xml:space="preserve"> Rp200.000.000,00 (dua ratus </w:t>
      </w:r>
      <w:proofErr w:type="spellStart"/>
      <w:r w:rsidRPr="00A7131A">
        <w:rPr>
          <w:rFonts w:ascii="Bookman Old Style" w:hAnsi="Bookman Old Style" w:cs="Arial"/>
          <w:sz w:val="24"/>
          <w:szCs w:val="24"/>
          <w:lang w:val="en-GB"/>
        </w:rPr>
        <w:t>juta</w:t>
      </w:r>
      <w:proofErr w:type="spellEnd"/>
      <w:r w:rsidRPr="00A7131A">
        <w:rPr>
          <w:rFonts w:ascii="Bookman Old Style" w:hAnsi="Bookman Old Style" w:cs="Arial"/>
          <w:sz w:val="24"/>
          <w:szCs w:val="24"/>
          <w:lang w:val="en-GB"/>
        </w:rPr>
        <w:t xml:space="preserve"> rupiah)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satu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penerima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w:t>
      </w:r>
    </w:p>
    <w:p w14:paraId="4AC9FA0D" w14:textId="6A834669" w:rsidR="005B24E7"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dapat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transaksi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katalog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elektronik</w:t>
      </w:r>
      <w:proofErr w:type="spellEnd"/>
      <w:r w:rsidRPr="00A7131A">
        <w:rPr>
          <w:rFonts w:ascii="Bookman Old Style" w:hAnsi="Bookman Old Style" w:cs="Arial"/>
          <w:sz w:val="24"/>
          <w:szCs w:val="24"/>
          <w:lang w:val="en-GB"/>
        </w:rPr>
        <w:t xml:space="preserve">, toko daring, dan PLSE yang </w:t>
      </w:r>
      <w:proofErr w:type="spellStart"/>
      <w:r w:rsidRPr="00A7131A">
        <w:rPr>
          <w:rFonts w:ascii="Bookman Old Style" w:hAnsi="Bookman Old Style" w:cs="Arial"/>
          <w:sz w:val="24"/>
          <w:szCs w:val="24"/>
          <w:lang w:val="en-GB"/>
        </w:rPr>
        <w:t>disediakan</w:t>
      </w:r>
      <w:proofErr w:type="spellEnd"/>
      <w:r w:rsidRPr="00A7131A">
        <w:rPr>
          <w:rFonts w:ascii="Bookman Old Style" w:hAnsi="Bookman Old Style" w:cs="Arial"/>
          <w:sz w:val="24"/>
          <w:szCs w:val="24"/>
          <w:lang w:val="en-GB"/>
        </w:rPr>
        <w:t xml:space="preserve"> oleh </w:t>
      </w:r>
      <w:proofErr w:type="spellStart"/>
      <w:r w:rsidRPr="00A7131A">
        <w:rPr>
          <w:rFonts w:ascii="Bookman Old Style" w:hAnsi="Bookman Old Style" w:cs="Arial"/>
          <w:sz w:val="24"/>
          <w:szCs w:val="24"/>
          <w:lang w:val="en-GB"/>
        </w:rPr>
        <w:t>lembaga</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menyelenggarakan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tugas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pemerintahan</w:t>
      </w:r>
      <w:proofErr w:type="spellEnd"/>
      <w:r w:rsidRPr="00A7131A">
        <w:rPr>
          <w:rFonts w:ascii="Bookman Old Style" w:hAnsi="Bookman Old Style" w:cs="Arial"/>
          <w:sz w:val="24"/>
          <w:szCs w:val="24"/>
          <w:lang w:val="en-GB"/>
        </w:rPr>
        <w:t xml:space="preserve"> di </w:t>
      </w:r>
      <w:proofErr w:type="spellStart"/>
      <w:r w:rsidRPr="00A7131A">
        <w:rPr>
          <w:rFonts w:ascii="Bookman Old Style" w:hAnsi="Bookman Old Style" w:cs="Arial"/>
          <w:sz w:val="24"/>
          <w:szCs w:val="24"/>
          <w:lang w:val="en-GB"/>
        </w:rPr>
        <w:t>bidang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kebijakan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pengadaan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barang</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jasa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pemerintah</w:t>
      </w:r>
      <w:proofErr w:type="spellEnd"/>
      <w:r w:rsidRPr="00A7131A">
        <w:rPr>
          <w:rFonts w:ascii="Bookman Old Style" w:hAnsi="Bookman Old Style" w:cs="Arial"/>
          <w:sz w:val="24"/>
          <w:szCs w:val="24"/>
          <w:lang w:val="en-GB"/>
        </w:rPr>
        <w:t>.</w:t>
      </w:r>
    </w:p>
    <w:p w14:paraId="71E121D6" w14:textId="71BEFA4E" w:rsidR="005B24E7" w:rsidRPr="00A7131A"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barang</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jasa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dan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w:t>
      </w:r>
      <w:proofErr w:type="spellStart"/>
      <w:r w:rsidRPr="00A7131A">
        <w:rPr>
          <w:rFonts w:ascii="Bookman Old Style" w:hAnsi="Bookman Old Style" w:cs="Arial"/>
          <w:sz w:val="24"/>
          <w:szCs w:val="24"/>
          <w:lang w:val="en-GB"/>
        </w:rPr>
        <w:t>dilakukan</w:t>
      </w:r>
      <w:proofErr w:type="spellEnd"/>
      <w:r>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dengan</w:t>
      </w:r>
      <w:proofErr w:type="spellEnd"/>
      <w:r>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langkah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berikut</w:t>
      </w:r>
      <w:proofErr w:type="spellEnd"/>
      <w:r w:rsidRPr="00A7131A">
        <w:rPr>
          <w:rFonts w:ascii="Bookman Old Style" w:hAnsi="Bookman Old Style" w:cs="Arial"/>
          <w:sz w:val="24"/>
          <w:szCs w:val="24"/>
          <w:lang w:val="en-GB"/>
        </w:rPr>
        <w:t>:</w:t>
      </w:r>
    </w:p>
    <w:p w14:paraId="64DBF218" w14:textId="77777777" w:rsidR="005B24E7" w:rsidRPr="00A7131A" w:rsidRDefault="005B24E7" w:rsidP="00F93EC3">
      <w:pPr>
        <w:numPr>
          <w:ilvl w:val="0"/>
          <w:numId w:val="82"/>
        </w:numPr>
        <w:autoSpaceDE w:val="0"/>
        <w:autoSpaceDN w:val="0"/>
        <w:adjustRightInd w:val="0"/>
        <w:spacing w:beforeLines="60" w:before="144" w:after="0" w:line="300" w:lineRule="exact"/>
        <w:ind w:left="2393" w:hanging="26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lastRenderedPageBreak/>
        <w:t>memastikan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barang</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jasa</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dibutuhkan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tersedia</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layanan</w:t>
      </w:r>
      <w:proofErr w:type="spellEnd"/>
      <w:r w:rsidRPr="00A7131A">
        <w:rPr>
          <w:rFonts w:ascii="Bookman Old Style" w:hAnsi="Bookman Old Style" w:cs="Arial"/>
          <w:sz w:val="24"/>
          <w:szCs w:val="24"/>
          <w:lang w:val="en-GB"/>
        </w:rPr>
        <w:t xml:space="preserve"> PLSE </w:t>
      </w:r>
      <w:proofErr w:type="spellStart"/>
      <w:r w:rsidRPr="00A7131A">
        <w:rPr>
          <w:rFonts w:ascii="Bookman Old Style" w:hAnsi="Bookman Old Style" w:cs="Arial"/>
          <w:sz w:val="24"/>
          <w:szCs w:val="24"/>
          <w:lang w:val="en-GB"/>
        </w:rPr>
        <w:t>seperti</w:t>
      </w:r>
      <w:proofErr w:type="spellEnd"/>
      <w:r w:rsidRPr="00A7131A">
        <w:rPr>
          <w:rFonts w:ascii="Bookman Old Style" w:hAnsi="Bookman Old Style" w:cs="Arial"/>
          <w:sz w:val="24"/>
          <w:szCs w:val="24"/>
          <w:lang w:val="en-GB"/>
        </w:rPr>
        <w:t xml:space="preserve"> e-</w:t>
      </w:r>
      <w:proofErr w:type="spellStart"/>
      <w:r w:rsidRPr="00A7131A">
        <w:rPr>
          <w:rFonts w:ascii="Bookman Old Style" w:hAnsi="Bookman Old Style" w:cs="Arial"/>
          <w:sz w:val="24"/>
          <w:szCs w:val="24"/>
          <w:lang w:val="en-GB"/>
        </w:rPr>
        <w:t>katalog</w:t>
      </w:r>
      <w:proofErr w:type="spellEnd"/>
      <w:r w:rsidRPr="00A7131A">
        <w:rPr>
          <w:rFonts w:ascii="Bookman Old Style" w:hAnsi="Bookman Old Style" w:cs="Arial"/>
          <w:sz w:val="24"/>
          <w:szCs w:val="24"/>
          <w:lang w:val="en-GB"/>
        </w:rPr>
        <w:t>, e-</w:t>
      </w:r>
      <w:proofErr w:type="spellStart"/>
      <w:r w:rsidRPr="00A7131A">
        <w:rPr>
          <w:rFonts w:ascii="Bookman Old Style" w:hAnsi="Bookman Old Style" w:cs="Arial"/>
          <w:sz w:val="24"/>
          <w:szCs w:val="24"/>
          <w:lang w:val="en-GB"/>
        </w:rPr>
        <w:t>katalog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lokal</w:t>
      </w:r>
      <w:proofErr w:type="spellEnd"/>
      <w:r w:rsidRPr="00A7131A">
        <w:rPr>
          <w:rFonts w:ascii="Bookman Old Style" w:hAnsi="Bookman Old Style" w:cs="Arial"/>
          <w:sz w:val="24"/>
          <w:szCs w:val="24"/>
          <w:lang w:val="en-GB"/>
        </w:rPr>
        <w:t xml:space="preserve">, toko daring dan </w:t>
      </w:r>
      <w:proofErr w:type="spellStart"/>
      <w:r w:rsidRPr="00A7131A">
        <w:rPr>
          <w:rFonts w:ascii="Bookman Old Style" w:hAnsi="Bookman Old Style" w:cs="Arial"/>
          <w:sz w:val="24"/>
          <w:szCs w:val="24"/>
          <w:lang w:val="en-GB"/>
        </w:rPr>
        <w:t>ritel</w:t>
      </w:r>
      <w:proofErr w:type="spellEnd"/>
      <w:r w:rsidRPr="00A7131A">
        <w:rPr>
          <w:rFonts w:ascii="Bookman Old Style" w:hAnsi="Bookman Old Style" w:cs="Arial"/>
          <w:sz w:val="24"/>
          <w:szCs w:val="24"/>
          <w:lang w:val="en-GB"/>
        </w:rPr>
        <w:t xml:space="preserve"> daring;</w:t>
      </w:r>
    </w:p>
    <w:p w14:paraId="64E37D86" w14:textId="77777777" w:rsidR="005B24E7" w:rsidRPr="00A7131A" w:rsidRDefault="005B24E7" w:rsidP="00F93EC3">
      <w:pPr>
        <w:numPr>
          <w:ilvl w:val="0"/>
          <w:numId w:val="82"/>
        </w:numPr>
        <w:autoSpaceDE w:val="0"/>
        <w:autoSpaceDN w:val="0"/>
        <w:adjustRightInd w:val="0"/>
        <w:spacing w:beforeLines="60" w:before="144" w:after="0" w:line="300" w:lineRule="exact"/>
        <w:ind w:left="2393" w:hanging="26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spesifikasi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barang</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jasa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tercantum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DPA-SKPD, </w:t>
      </w:r>
      <w:proofErr w:type="spellStart"/>
      <w:r w:rsidRPr="00A7131A">
        <w:rPr>
          <w:rFonts w:ascii="Bookman Old Style" w:hAnsi="Bookman Old Style" w:cs="Arial"/>
          <w:sz w:val="24"/>
          <w:szCs w:val="24"/>
          <w:lang w:val="en-GB"/>
        </w:rPr>
        <w:t>termasuk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jenis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produk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negeri dan Tingkat </w:t>
      </w:r>
      <w:proofErr w:type="spellStart"/>
      <w:r w:rsidRPr="00A7131A">
        <w:rPr>
          <w:rFonts w:ascii="Bookman Old Style" w:hAnsi="Bookman Old Style" w:cs="Arial"/>
          <w:sz w:val="24"/>
          <w:szCs w:val="24"/>
          <w:lang w:val="en-GB"/>
        </w:rPr>
        <w:t>Komponen</w:t>
      </w:r>
      <w:proofErr w:type="spellEnd"/>
      <w:r w:rsidRPr="00A7131A">
        <w:rPr>
          <w:rFonts w:ascii="Bookman Old Style" w:hAnsi="Bookman Old Style" w:cs="Arial"/>
          <w:sz w:val="24"/>
          <w:szCs w:val="24"/>
          <w:lang w:val="en-GB"/>
        </w:rPr>
        <w:t xml:space="preserve"> Dalam Negeri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peraturan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perundang-undangan</w:t>
      </w:r>
      <w:proofErr w:type="spellEnd"/>
      <w:r w:rsidRPr="00A7131A">
        <w:rPr>
          <w:rFonts w:ascii="Bookman Old Style" w:hAnsi="Bookman Old Style" w:cs="Arial"/>
          <w:sz w:val="24"/>
          <w:szCs w:val="24"/>
          <w:lang w:val="en-GB"/>
        </w:rPr>
        <w:t>;</w:t>
      </w:r>
    </w:p>
    <w:p w14:paraId="065372B9" w14:textId="77777777" w:rsidR="005B24E7" w:rsidRPr="00A7131A" w:rsidRDefault="005B24E7" w:rsidP="00F93EC3">
      <w:pPr>
        <w:numPr>
          <w:ilvl w:val="0"/>
          <w:numId w:val="82"/>
        </w:numPr>
        <w:autoSpaceDE w:val="0"/>
        <w:autoSpaceDN w:val="0"/>
        <w:adjustRightInd w:val="0"/>
        <w:spacing w:beforeLines="60" w:before="144" w:after="0" w:line="300" w:lineRule="exact"/>
        <w:ind w:left="2393" w:hanging="26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memastikan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ketersediaan</w:t>
      </w:r>
      <w:proofErr w:type="spellEnd"/>
      <w:r w:rsidRPr="00A7131A">
        <w:rPr>
          <w:rFonts w:ascii="Bookman Old Style" w:hAnsi="Bookman Old Style" w:cs="Arial"/>
          <w:sz w:val="24"/>
          <w:szCs w:val="24"/>
          <w:lang w:val="en-GB"/>
        </w:rPr>
        <w:t xml:space="preserve"> limit KKPD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w:t>
      </w:r>
    </w:p>
    <w:p w14:paraId="4A64CC0B" w14:textId="77777777" w:rsidR="005B24E7" w:rsidRPr="00A7131A" w:rsidRDefault="005B24E7" w:rsidP="00F93EC3">
      <w:pPr>
        <w:numPr>
          <w:ilvl w:val="0"/>
          <w:numId w:val="82"/>
        </w:numPr>
        <w:autoSpaceDE w:val="0"/>
        <w:autoSpaceDN w:val="0"/>
        <w:adjustRightInd w:val="0"/>
        <w:spacing w:beforeLines="60" w:before="144" w:after="0" w:line="300" w:lineRule="exact"/>
        <w:ind w:left="2393" w:hanging="26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pilih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pesanan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barang</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jasa</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dibutuhkan</w:t>
      </w:r>
      <w:proofErr w:type="spellEnd"/>
      <w:r w:rsidRPr="00A7131A">
        <w:rPr>
          <w:rFonts w:ascii="Bookman Old Style" w:hAnsi="Bookman Old Style" w:cs="Arial"/>
          <w:sz w:val="24"/>
          <w:szCs w:val="24"/>
          <w:lang w:val="en-GB"/>
        </w:rPr>
        <w:t>; dan</w:t>
      </w:r>
    </w:p>
    <w:p w14:paraId="17F49B9D" w14:textId="77777777" w:rsidR="005B24E7" w:rsidRPr="00B05115" w:rsidRDefault="005B24E7" w:rsidP="00F93EC3">
      <w:pPr>
        <w:numPr>
          <w:ilvl w:val="0"/>
          <w:numId w:val="82"/>
        </w:numPr>
        <w:autoSpaceDE w:val="0"/>
        <w:autoSpaceDN w:val="0"/>
        <w:adjustRightInd w:val="0"/>
        <w:spacing w:beforeLines="60" w:before="144" w:after="0" w:line="300" w:lineRule="exact"/>
        <w:ind w:left="2393" w:hanging="26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menggunakan</w:t>
      </w:r>
      <w:proofErr w:type="spellEnd"/>
      <w:r w:rsidRPr="00A7131A">
        <w:rPr>
          <w:rFonts w:ascii="Bookman Old Style" w:hAnsi="Bookman Old Style" w:cs="Arial"/>
          <w:sz w:val="24"/>
          <w:szCs w:val="24"/>
          <w:lang w:val="en-GB"/>
        </w:rPr>
        <w:t xml:space="preserve"> Kartu </w:t>
      </w:r>
      <w:proofErr w:type="spellStart"/>
      <w:r w:rsidRPr="00A7131A">
        <w:rPr>
          <w:rFonts w:ascii="Bookman Old Style" w:hAnsi="Bookman Old Style" w:cs="Arial"/>
          <w:sz w:val="24"/>
          <w:szCs w:val="24"/>
          <w:lang w:val="en-GB"/>
        </w:rPr>
        <w:t>Kredit</w:t>
      </w:r>
      <w:proofErr w:type="spellEnd"/>
      <w:r w:rsidRPr="00A7131A">
        <w:rPr>
          <w:rFonts w:ascii="Bookman Old Style" w:hAnsi="Bookman Old Style" w:cs="Arial"/>
          <w:sz w:val="24"/>
          <w:szCs w:val="24"/>
          <w:lang w:val="en-GB"/>
        </w:rPr>
        <w:t xml:space="preserve"> pada 1 (</w:t>
      </w:r>
      <w:proofErr w:type="spellStart"/>
      <w:r w:rsidRPr="00A7131A">
        <w:rPr>
          <w:rFonts w:ascii="Bookman Old Style" w:hAnsi="Bookman Old Style" w:cs="Arial"/>
          <w:sz w:val="24"/>
          <w:szCs w:val="24"/>
          <w:lang w:val="en-GB"/>
        </w:rPr>
        <w:t>satu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penerima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w:t>
      </w:r>
    </w:p>
    <w:p w14:paraId="56A6A277" w14:textId="77777777" w:rsidR="005B24E7" w:rsidRPr="00B05115"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digunakan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transaksi</w:t>
      </w:r>
      <w:proofErr w:type="spellEnd"/>
      <w:r w:rsidRPr="00A7131A">
        <w:rPr>
          <w:rFonts w:ascii="Bookman Old Style" w:hAnsi="Bookman Old Style" w:cs="Arial"/>
          <w:sz w:val="24"/>
          <w:szCs w:val="24"/>
          <w:lang w:val="en-GB"/>
        </w:rPr>
        <w:t xml:space="preserve"> di </w:t>
      </w:r>
      <w:proofErr w:type="spellStart"/>
      <w:r w:rsidRPr="00A7131A">
        <w:rPr>
          <w:rFonts w:ascii="Bookman Old Style" w:hAnsi="Bookman Old Style" w:cs="Arial"/>
          <w:sz w:val="24"/>
          <w:szCs w:val="24"/>
          <w:lang w:val="en-GB"/>
        </w:rPr>
        <w:t>luar</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sarana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w:t>
      </w:r>
      <w:proofErr w:type="spellStart"/>
      <w:r w:rsidRPr="00A7131A">
        <w:rPr>
          <w:rFonts w:ascii="Bookman Old Style" w:hAnsi="Bookman Old Style" w:cs="Arial"/>
          <w:sz w:val="24"/>
          <w:szCs w:val="24"/>
          <w:lang w:val="en-GB"/>
        </w:rPr>
        <w:t>nilai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paling </w:t>
      </w:r>
      <w:proofErr w:type="spellStart"/>
      <w:r w:rsidRPr="00A7131A">
        <w:rPr>
          <w:rFonts w:ascii="Bookman Old Style" w:hAnsi="Bookman Old Style" w:cs="Arial"/>
          <w:sz w:val="24"/>
          <w:szCs w:val="24"/>
          <w:lang w:val="en-GB"/>
        </w:rPr>
        <w:t>banyak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satu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penerima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sebesar</w:t>
      </w:r>
      <w:proofErr w:type="spellEnd"/>
      <w:r w:rsidRPr="00A7131A">
        <w:rPr>
          <w:rFonts w:ascii="Bookman Old Style" w:hAnsi="Bookman Old Style" w:cs="Arial"/>
          <w:sz w:val="24"/>
          <w:szCs w:val="24"/>
          <w:lang w:val="en-GB"/>
        </w:rPr>
        <w:t xml:space="preserve"> Rp50.000.</w:t>
      </w:r>
      <w:r>
        <w:rPr>
          <w:rFonts w:ascii="Bookman Old Style" w:hAnsi="Bookman Old Style" w:cs="Arial"/>
          <w:sz w:val="24"/>
          <w:szCs w:val="24"/>
          <w:lang w:val="en-GB"/>
        </w:rPr>
        <w:t xml:space="preserve">000,00 (lima </w:t>
      </w:r>
      <w:proofErr w:type="spellStart"/>
      <w:r>
        <w:rPr>
          <w:rFonts w:ascii="Bookman Old Style" w:hAnsi="Bookman Old Style" w:cs="Arial"/>
          <w:sz w:val="24"/>
          <w:szCs w:val="24"/>
          <w:lang w:val="en-GB"/>
        </w:rPr>
        <w:t>puluh</w:t>
      </w:r>
      <w:proofErr w:type="spellEnd"/>
      <w:r>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juta</w:t>
      </w:r>
      <w:proofErr w:type="spellEnd"/>
      <w:r>
        <w:rPr>
          <w:rFonts w:ascii="Bookman Old Style" w:hAnsi="Bookman Old Style" w:cs="Arial"/>
          <w:sz w:val="24"/>
          <w:szCs w:val="24"/>
          <w:lang w:val="en-GB"/>
        </w:rPr>
        <w:t xml:space="preserve"> rupiah).</w:t>
      </w:r>
    </w:p>
    <w:p w14:paraId="51B38A0B" w14:textId="77777777" w:rsidR="005B24E7" w:rsidRPr="00B05115"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Limit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rangka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keperluan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barang</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jasa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serta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modal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pertama</w:t>
      </w:r>
      <w:proofErr w:type="spellEnd"/>
      <w:r w:rsidRPr="00A7131A">
        <w:rPr>
          <w:rFonts w:ascii="Bookman Old Style" w:hAnsi="Bookman Old Style" w:cs="Arial"/>
          <w:sz w:val="24"/>
          <w:szCs w:val="24"/>
          <w:lang w:val="en-GB"/>
        </w:rPr>
        <w:t xml:space="preserve"> kali </w:t>
      </w:r>
      <w:proofErr w:type="spellStart"/>
      <w:r w:rsidRPr="00A7131A">
        <w:rPr>
          <w:rFonts w:ascii="Bookman Old Style" w:hAnsi="Bookman Old Style" w:cs="Arial"/>
          <w:sz w:val="24"/>
          <w:szCs w:val="24"/>
          <w:lang w:val="en-GB"/>
        </w:rPr>
        <w:t>diberikan</w:t>
      </w:r>
      <w:proofErr w:type="spellEnd"/>
      <w:r w:rsidRPr="00A7131A">
        <w:rPr>
          <w:rFonts w:ascii="Bookman Old Style" w:hAnsi="Bookman Old Style" w:cs="Arial"/>
          <w:sz w:val="24"/>
          <w:szCs w:val="24"/>
          <w:lang w:val="en-GB"/>
        </w:rPr>
        <w:t xml:space="preserve"> paling </w:t>
      </w:r>
      <w:proofErr w:type="spellStart"/>
      <w:r w:rsidRPr="00A7131A">
        <w:rPr>
          <w:rFonts w:ascii="Bookman Old Style" w:hAnsi="Bookman Old Style" w:cs="Arial"/>
          <w:sz w:val="24"/>
          <w:szCs w:val="24"/>
          <w:lang w:val="en-GB"/>
        </w:rPr>
        <w:t>banyak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sebesar</w:t>
      </w:r>
      <w:proofErr w:type="spellEnd"/>
      <w:r w:rsidRPr="00A7131A">
        <w:rPr>
          <w:rFonts w:ascii="Bookman Old Style" w:hAnsi="Bookman Old Style" w:cs="Arial"/>
          <w:sz w:val="24"/>
          <w:szCs w:val="24"/>
          <w:lang w:val="en-GB"/>
        </w:rPr>
        <w:t xml:space="preserve"> Rp50.000.000,00 (lima </w:t>
      </w:r>
      <w:proofErr w:type="spellStart"/>
      <w:r w:rsidRPr="00A7131A">
        <w:rPr>
          <w:rFonts w:ascii="Bookman Old Style" w:hAnsi="Bookman Old Style" w:cs="Arial"/>
          <w:sz w:val="24"/>
          <w:szCs w:val="24"/>
          <w:lang w:val="en-GB"/>
        </w:rPr>
        <w:t>puluh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juta</w:t>
      </w:r>
      <w:proofErr w:type="spellEnd"/>
      <w:r w:rsidRPr="00A7131A">
        <w:rPr>
          <w:rFonts w:ascii="Bookman Old Style" w:hAnsi="Bookman Old Style" w:cs="Arial"/>
          <w:sz w:val="24"/>
          <w:szCs w:val="24"/>
          <w:lang w:val="en-GB"/>
        </w:rPr>
        <w:t xml:space="preserve"> rupiah).</w:t>
      </w:r>
    </w:p>
    <w:p w14:paraId="6FC3A787" w14:textId="77777777" w:rsidR="005B24E7" w:rsidRPr="00B05115"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Limit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rangka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keperluan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perjalanan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dinas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jabatan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pertama</w:t>
      </w:r>
      <w:proofErr w:type="spellEnd"/>
      <w:r w:rsidRPr="00A7131A">
        <w:rPr>
          <w:rFonts w:ascii="Bookman Old Style" w:hAnsi="Bookman Old Style" w:cs="Arial"/>
          <w:sz w:val="24"/>
          <w:szCs w:val="24"/>
          <w:lang w:val="en-GB"/>
        </w:rPr>
        <w:t xml:space="preserve"> kali </w:t>
      </w:r>
      <w:proofErr w:type="spellStart"/>
      <w:r w:rsidRPr="00A7131A">
        <w:rPr>
          <w:rFonts w:ascii="Bookman Old Style" w:hAnsi="Bookman Old Style" w:cs="Arial"/>
          <w:sz w:val="24"/>
          <w:szCs w:val="24"/>
          <w:lang w:val="en-GB"/>
        </w:rPr>
        <w:t>diberikan</w:t>
      </w:r>
      <w:proofErr w:type="spellEnd"/>
      <w:r w:rsidRPr="00A7131A">
        <w:rPr>
          <w:rFonts w:ascii="Bookman Old Style" w:hAnsi="Bookman Old Style" w:cs="Arial"/>
          <w:sz w:val="24"/>
          <w:szCs w:val="24"/>
          <w:lang w:val="en-GB"/>
        </w:rPr>
        <w:t xml:space="preserve"> paling </w:t>
      </w:r>
      <w:proofErr w:type="spellStart"/>
      <w:r w:rsidRPr="00A7131A">
        <w:rPr>
          <w:rFonts w:ascii="Bookman Old Style" w:hAnsi="Bookman Old Style" w:cs="Arial"/>
          <w:sz w:val="24"/>
          <w:szCs w:val="24"/>
          <w:lang w:val="en-GB"/>
        </w:rPr>
        <w:t>banyak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sebesar</w:t>
      </w:r>
      <w:proofErr w:type="spellEnd"/>
      <w:r w:rsidRPr="00A7131A">
        <w:rPr>
          <w:rFonts w:ascii="Bookman Old Style" w:hAnsi="Bookman Old Style" w:cs="Arial"/>
          <w:sz w:val="24"/>
          <w:szCs w:val="24"/>
          <w:lang w:val="en-GB"/>
        </w:rPr>
        <w:t xml:space="preserve"> Rp40.000.000,00 (</w:t>
      </w:r>
      <w:proofErr w:type="spellStart"/>
      <w:r w:rsidRPr="00A7131A">
        <w:rPr>
          <w:rFonts w:ascii="Bookman Old Style" w:hAnsi="Bookman Old Style" w:cs="Arial"/>
          <w:sz w:val="24"/>
          <w:szCs w:val="24"/>
          <w:lang w:val="en-GB"/>
        </w:rPr>
        <w:t>empat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puluh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juta</w:t>
      </w:r>
      <w:proofErr w:type="spellEnd"/>
      <w:r w:rsidRPr="00A7131A">
        <w:rPr>
          <w:rFonts w:ascii="Bookman Old Style" w:hAnsi="Bookman Old Style" w:cs="Arial"/>
          <w:sz w:val="24"/>
          <w:szCs w:val="24"/>
          <w:lang w:val="en-GB"/>
        </w:rPr>
        <w:t xml:space="preserve"> rupiah).</w:t>
      </w:r>
    </w:p>
    <w:p w14:paraId="3FFED696" w14:textId="2724F188" w:rsidR="005B24E7" w:rsidRPr="00B05115"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Total </w:t>
      </w: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limit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KKPD pada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 </w:t>
      </w:r>
      <w:r w:rsidRPr="00A7131A">
        <w:rPr>
          <w:rFonts w:ascii="Bookman Old Style" w:hAnsi="Bookman Old Style" w:cs="Arial"/>
          <w:sz w:val="24"/>
          <w:szCs w:val="24"/>
          <w:lang w:val="en-GB"/>
        </w:rPr>
        <w:t xml:space="preserve">paling </w:t>
      </w:r>
      <w:proofErr w:type="spellStart"/>
      <w:r w:rsidRPr="00A7131A">
        <w:rPr>
          <w:rFonts w:ascii="Bookman Old Style" w:hAnsi="Bookman Old Style" w:cs="Arial"/>
          <w:sz w:val="24"/>
          <w:szCs w:val="24"/>
          <w:lang w:val="en-GB"/>
        </w:rPr>
        <w:t>banyak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sebesar</w:t>
      </w:r>
      <w:proofErr w:type="spellEnd"/>
      <w:r w:rsidRPr="00A7131A">
        <w:rPr>
          <w:rFonts w:ascii="Bookman Old Style" w:hAnsi="Bookman Old Style" w:cs="Arial"/>
          <w:sz w:val="24"/>
          <w:szCs w:val="24"/>
          <w:lang w:val="en-GB"/>
        </w:rPr>
        <w:t xml:space="preserve"> UP KKPD yang </w:t>
      </w:r>
      <w:proofErr w:type="spellStart"/>
      <w:r w:rsidRPr="00A7131A">
        <w:rPr>
          <w:rFonts w:ascii="Bookman Old Style" w:hAnsi="Bookman Old Style" w:cs="Arial"/>
          <w:sz w:val="24"/>
          <w:szCs w:val="24"/>
          <w:lang w:val="en-GB"/>
        </w:rPr>
        <w:t>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disetujui</w:t>
      </w:r>
      <w:proofErr w:type="spellEnd"/>
      <w:r w:rsidRPr="00A7131A">
        <w:rPr>
          <w:rFonts w:ascii="Bookman Old Style" w:hAnsi="Bookman Old Style" w:cs="Arial"/>
          <w:sz w:val="24"/>
          <w:szCs w:val="24"/>
          <w:lang w:val="en-GB"/>
        </w:rPr>
        <w:t xml:space="preserve">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w:t>
      </w:r>
      <w:r w:rsidRPr="00E567A0">
        <w:rPr>
          <w:rFonts w:ascii="Bookman Old Style" w:hAnsi="Bookman Old Style" w:cs="Arial"/>
          <w:sz w:val="24"/>
          <w:szCs w:val="24"/>
          <w:lang w:val="en-GB"/>
        </w:rPr>
        <w:t>19</w:t>
      </w:r>
      <w:r w:rsidRPr="00967DDE">
        <w:rPr>
          <w:rFonts w:ascii="Bookman Old Style" w:hAnsi="Bookman Old Style" w:cs="Arial"/>
          <w:color w:val="FF0000"/>
          <w:sz w:val="24"/>
          <w:szCs w:val="24"/>
          <w:lang w:val="en-GB"/>
        </w:rPr>
        <w:t xml:space="preserve">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w:t>
      </w:r>
    </w:p>
    <w:p w14:paraId="2E7B0BBD" w14:textId="77777777" w:rsidR="005B24E7" w:rsidRPr="00B05115" w:rsidRDefault="005B24E7" w:rsidP="00F93EC3">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Total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UP KKPD dan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satu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tahun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melebihi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pagu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jenis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bisa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dibayarkan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UP KKPD.</w:t>
      </w:r>
    </w:p>
    <w:p w14:paraId="3C193507" w14:textId="311B42EF" w:rsidR="00B47669" w:rsidRDefault="005B24E7" w:rsidP="00F71001">
      <w:pPr>
        <w:numPr>
          <w:ilvl w:val="0"/>
          <w:numId w:val="14"/>
        </w:numPr>
        <w:autoSpaceDE w:val="0"/>
        <w:autoSpaceDN w:val="0"/>
        <w:adjustRightInd w:val="0"/>
        <w:spacing w:beforeLines="60" w:before="144"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Pagu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jenis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bisa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dibayarkan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(5) </w:t>
      </w:r>
      <w:proofErr w:type="spellStart"/>
      <w:r w:rsidRPr="00A7131A">
        <w:rPr>
          <w:rFonts w:ascii="Bookman Old Style" w:hAnsi="Bookman Old Style" w:cs="Arial"/>
          <w:sz w:val="24"/>
          <w:szCs w:val="24"/>
          <w:lang w:val="en-GB"/>
        </w:rPr>
        <w:t>adalah</w:t>
      </w:r>
      <w:proofErr w:type="spellEnd"/>
      <w:r w:rsidRPr="00A7131A">
        <w:rPr>
          <w:rFonts w:ascii="Bookman Old Style" w:hAnsi="Bookman Old Style" w:cs="Arial"/>
          <w:sz w:val="24"/>
          <w:szCs w:val="24"/>
          <w:lang w:val="en-GB"/>
        </w:rPr>
        <w:t xml:space="preserve"> paling </w:t>
      </w:r>
      <w:proofErr w:type="spellStart"/>
      <w:r w:rsidRPr="00A7131A">
        <w:rPr>
          <w:rFonts w:ascii="Bookman Old Style" w:hAnsi="Bookman Old Style" w:cs="Arial"/>
          <w:sz w:val="24"/>
          <w:szCs w:val="24"/>
          <w:lang w:val="en-GB"/>
        </w:rPr>
        <w:t>banyak</w:t>
      </w:r>
      <w:proofErr w:type="spellEnd"/>
      <w:r w:rsidRPr="00A7131A">
        <w:rPr>
          <w:rFonts w:ascii="Bookman Old Style" w:hAnsi="Bookman Old Style" w:cs="Arial"/>
          <w:sz w:val="24"/>
          <w:szCs w:val="24"/>
          <w:lang w:val="en-GB"/>
        </w:rPr>
        <w:t xml:space="preserve"> 30% (</w:t>
      </w:r>
      <w:proofErr w:type="spellStart"/>
      <w:r w:rsidRPr="00A7131A">
        <w:rPr>
          <w:rFonts w:ascii="Bookman Old Style" w:hAnsi="Bookman Old Style" w:cs="Arial"/>
          <w:sz w:val="24"/>
          <w:szCs w:val="24"/>
          <w:lang w:val="en-GB"/>
        </w:rPr>
        <w:t>tiga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puluh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persen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pagu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jenis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bisa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dibayarkan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UP</w:t>
      </w:r>
      <w:r>
        <w:rPr>
          <w:rFonts w:ascii="Bookman Old Style" w:hAnsi="Bookman Old Style" w:cs="Arial"/>
          <w:sz w:val="24"/>
          <w:szCs w:val="24"/>
          <w:lang w:val="en-GB"/>
        </w:rPr>
        <w:t>.</w:t>
      </w:r>
    </w:p>
    <w:p w14:paraId="4509626A" w14:textId="77777777" w:rsidR="00792CFB" w:rsidRDefault="00792CFB" w:rsidP="005B24E7">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p>
    <w:p w14:paraId="1EC649FD" w14:textId="18B2B110" w:rsidR="005B24E7" w:rsidRPr="005B24E7" w:rsidRDefault="005B24E7" w:rsidP="005B24E7">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r w:rsidRPr="005B24E7">
        <w:rPr>
          <w:rFonts w:ascii="Bookman Old Style" w:eastAsia="Bookman Old Style" w:hAnsi="Bookman Old Style" w:cs="Bookman Old Style"/>
          <w:sz w:val="24"/>
          <w:szCs w:val="24"/>
          <w:lang w:val="en-US"/>
        </w:rPr>
        <w:t xml:space="preserve">Bagian </w:t>
      </w:r>
      <w:proofErr w:type="spellStart"/>
      <w:r w:rsidRPr="005B24E7">
        <w:rPr>
          <w:rFonts w:ascii="Bookman Old Style" w:eastAsia="Bookman Old Style" w:hAnsi="Bookman Old Style" w:cs="Bookman Old Style"/>
          <w:sz w:val="24"/>
          <w:szCs w:val="24"/>
          <w:lang w:val="en-US"/>
        </w:rPr>
        <w:t>Ketiga</w:t>
      </w:r>
      <w:proofErr w:type="spellEnd"/>
    </w:p>
    <w:p w14:paraId="1BC1F8CC" w14:textId="77777777" w:rsidR="005B24E7" w:rsidRDefault="005B24E7" w:rsidP="005B24E7">
      <w:pPr>
        <w:tabs>
          <w:tab w:val="left" w:pos="2127"/>
        </w:tabs>
        <w:spacing w:before="120" w:after="120" w:line="300" w:lineRule="exact"/>
        <w:ind w:left="1418"/>
        <w:jc w:val="center"/>
        <w:outlineLvl w:val="0"/>
        <w:rPr>
          <w:rFonts w:ascii="Bookman Old Style" w:hAnsi="Bookman Old Style" w:cs="Arial"/>
          <w:sz w:val="24"/>
          <w:szCs w:val="24"/>
          <w:lang w:val="en-GB"/>
        </w:rPr>
      </w:pPr>
      <w:proofErr w:type="spellStart"/>
      <w:r w:rsidRPr="005B24E7">
        <w:rPr>
          <w:rFonts w:ascii="Bookman Old Style" w:eastAsia="Bookman Old Style" w:hAnsi="Bookman Old Style" w:cs="Bookman Old Style"/>
          <w:sz w:val="24"/>
          <w:szCs w:val="24"/>
          <w:lang w:val="en-US"/>
        </w:rPr>
        <w:t>Pemegang</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Pelaksana</w:t>
      </w:r>
      <w:proofErr w:type="spellEnd"/>
      <w:r w:rsidRPr="00A7131A">
        <w:rPr>
          <w:rFonts w:ascii="Bookman Old Style" w:hAnsi="Bookman Old Style" w:cs="Arial"/>
          <w:sz w:val="24"/>
          <w:szCs w:val="24"/>
          <w:lang w:val="en-GB"/>
        </w:rPr>
        <w:t xml:space="preserve"> Kuasa </w:t>
      </w:r>
      <w:proofErr w:type="spellStart"/>
      <w:r w:rsidRPr="00A7131A">
        <w:rPr>
          <w:rFonts w:ascii="Bookman Old Style" w:hAnsi="Bookman Old Style" w:cs="Arial"/>
          <w:sz w:val="24"/>
          <w:szCs w:val="24"/>
          <w:lang w:val="en-GB"/>
        </w:rPr>
        <w:t>Pengguna</w:t>
      </w:r>
      <w:proofErr w:type="spellEnd"/>
      <w:r w:rsidRPr="00A7131A">
        <w:rPr>
          <w:rFonts w:ascii="Bookman Old Style" w:hAnsi="Bookman Old Style" w:cs="Arial"/>
          <w:sz w:val="24"/>
          <w:szCs w:val="24"/>
          <w:lang w:val="en-GB"/>
        </w:rPr>
        <w:t xml:space="preserve"> KKPD dan </w:t>
      </w:r>
    </w:p>
    <w:p w14:paraId="4891D8C7" w14:textId="1E3614A0" w:rsidR="005B24E7" w:rsidRPr="00A7131A" w:rsidRDefault="005B24E7" w:rsidP="005B24E7">
      <w:pPr>
        <w:autoSpaceDE w:val="0"/>
        <w:autoSpaceDN w:val="0"/>
        <w:adjustRightInd w:val="0"/>
        <w:spacing w:after="0" w:line="240" w:lineRule="auto"/>
        <w:ind w:left="1418"/>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Administrator KKPD</w:t>
      </w:r>
    </w:p>
    <w:p w14:paraId="239154CE" w14:textId="473D0D07" w:rsidR="005B24E7" w:rsidRDefault="005B24E7" w:rsidP="00F71001">
      <w:pPr>
        <w:autoSpaceDE w:val="0"/>
        <w:autoSpaceDN w:val="0"/>
        <w:adjustRightInd w:val="0"/>
        <w:spacing w:before="240" w:after="120" w:line="240" w:lineRule="auto"/>
        <w:ind w:left="1418"/>
        <w:jc w:val="center"/>
        <w:outlineLvl w:val="0"/>
        <w:rPr>
          <w:rFonts w:ascii="Bookman Old Style" w:eastAsia="Bookman Old Style" w:hAnsi="Bookman Old Style" w:cs="Bookman Old Style"/>
          <w:sz w:val="24"/>
          <w:szCs w:val="24"/>
          <w:lang w:val="en-US"/>
        </w:rPr>
      </w:pPr>
      <w:r w:rsidRPr="005B24E7">
        <w:rPr>
          <w:rFonts w:ascii="Bookman Old Style" w:eastAsia="Bookman Old Style" w:hAnsi="Bookman Old Style" w:cs="Bookman Old Style"/>
          <w:sz w:val="24"/>
          <w:szCs w:val="24"/>
          <w:lang w:val="en-US"/>
        </w:rPr>
        <w:t xml:space="preserve">Pasal </w:t>
      </w:r>
      <w:r w:rsidRPr="005B24E7">
        <w:rPr>
          <w:rFonts w:ascii="Bookman Old Style" w:hAnsi="Bookman Old Style" w:cs="Arial"/>
          <w:sz w:val="24"/>
          <w:szCs w:val="24"/>
          <w:lang w:val="en-GB"/>
        </w:rPr>
        <w:t>2</w:t>
      </w:r>
      <w:r>
        <w:rPr>
          <w:rFonts w:ascii="Bookman Old Style" w:eastAsia="Bookman Old Style" w:hAnsi="Bookman Old Style" w:cs="Bookman Old Style"/>
          <w:sz w:val="24"/>
          <w:szCs w:val="24"/>
          <w:lang w:val="en-US"/>
        </w:rPr>
        <w:t>2</w:t>
      </w:r>
    </w:p>
    <w:p w14:paraId="2866F634" w14:textId="4F52C1A7" w:rsidR="00016BD0" w:rsidRPr="00B05115" w:rsidRDefault="00016BD0" w:rsidP="00F93EC3">
      <w:pPr>
        <w:numPr>
          <w:ilvl w:val="0"/>
          <w:numId w:val="15"/>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Pelaksana</w:t>
      </w:r>
      <w:proofErr w:type="spellEnd"/>
      <w:r w:rsidRPr="00A7131A">
        <w:rPr>
          <w:rFonts w:ascii="Bookman Old Style" w:hAnsi="Bookman Old Style" w:cs="Arial"/>
          <w:sz w:val="24"/>
          <w:szCs w:val="24"/>
          <w:lang w:val="en-GB"/>
        </w:rPr>
        <w:t xml:space="preserve"> Kuasa </w:t>
      </w:r>
      <w:proofErr w:type="spellStart"/>
      <w:r w:rsidRPr="00A7131A">
        <w:rPr>
          <w:rFonts w:ascii="Bookman Old Style" w:hAnsi="Bookman Old Style" w:cs="Arial"/>
          <w:sz w:val="24"/>
          <w:szCs w:val="24"/>
          <w:lang w:val="en-GB"/>
        </w:rPr>
        <w:t>Pengguna</w:t>
      </w:r>
      <w:proofErr w:type="spellEnd"/>
      <w:r w:rsidRPr="00A7131A">
        <w:rPr>
          <w:rFonts w:ascii="Bookman Old Style" w:hAnsi="Bookman Old Style" w:cs="Arial"/>
          <w:sz w:val="24"/>
          <w:szCs w:val="24"/>
          <w:lang w:val="en-GB"/>
        </w:rPr>
        <w:t xml:space="preserve"> dan/</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Administrator KKPD </w:t>
      </w:r>
      <w:proofErr w:type="spellStart"/>
      <w:r w:rsidRPr="00A7131A">
        <w:rPr>
          <w:rFonts w:ascii="Bookman Old Style" w:hAnsi="Bookman Old Style" w:cs="Arial"/>
          <w:sz w:val="24"/>
          <w:szCs w:val="24"/>
          <w:lang w:val="en-GB"/>
        </w:rPr>
        <w:t>merupakan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pejabat</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pegawai</w:t>
      </w:r>
      <w:proofErr w:type="spellEnd"/>
      <w:r w:rsidRPr="00A7131A">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 </w:t>
      </w:r>
      <w:r w:rsidRPr="00A7131A">
        <w:rPr>
          <w:rFonts w:ascii="Bookman Old Style" w:hAnsi="Bookman Old Style" w:cs="Arial"/>
          <w:sz w:val="24"/>
          <w:szCs w:val="24"/>
          <w:lang w:val="en-GB"/>
        </w:rPr>
        <w:t xml:space="preserve">yang </w:t>
      </w:r>
      <w:proofErr w:type="spellStart"/>
      <w:r w:rsidRPr="00A7131A">
        <w:rPr>
          <w:rFonts w:ascii="Bookman Old Style" w:hAnsi="Bookman Old Style" w:cs="Arial"/>
          <w:sz w:val="24"/>
          <w:szCs w:val="24"/>
          <w:lang w:val="en-GB"/>
        </w:rPr>
        <w:t>berstatus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pegawai</w:t>
      </w:r>
      <w:proofErr w:type="spellEnd"/>
      <w:r w:rsidRPr="00A7131A">
        <w:rPr>
          <w:rFonts w:ascii="Bookman Old Style" w:hAnsi="Bookman Old Style" w:cs="Arial"/>
          <w:sz w:val="24"/>
          <w:szCs w:val="24"/>
          <w:lang w:val="en-GB"/>
        </w:rPr>
        <w:t xml:space="preserve"> negeri </w:t>
      </w:r>
      <w:proofErr w:type="spellStart"/>
      <w:r w:rsidRPr="00A7131A">
        <w:rPr>
          <w:rFonts w:ascii="Bookman Old Style" w:hAnsi="Bookman Old Style" w:cs="Arial"/>
          <w:sz w:val="24"/>
          <w:szCs w:val="24"/>
          <w:lang w:val="en-GB"/>
        </w:rPr>
        <w:t>sipil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daerah</w:t>
      </w:r>
      <w:proofErr w:type="spellEnd"/>
      <w:r w:rsidRPr="00A7131A">
        <w:rPr>
          <w:rFonts w:ascii="Bookman Old Style" w:hAnsi="Bookman Old Style" w:cs="Arial"/>
          <w:sz w:val="24"/>
          <w:szCs w:val="24"/>
          <w:lang w:val="en-GB"/>
        </w:rPr>
        <w:t>.</w:t>
      </w:r>
    </w:p>
    <w:p w14:paraId="10FFF1A6" w14:textId="77777777" w:rsidR="00016BD0" w:rsidRPr="00B05115" w:rsidRDefault="00016BD0" w:rsidP="00F93EC3">
      <w:pPr>
        <w:numPr>
          <w:ilvl w:val="0"/>
          <w:numId w:val="15"/>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merupakan</w:t>
      </w:r>
      <w:proofErr w:type="spellEnd"/>
      <w:r w:rsidRPr="00A7131A">
        <w:rPr>
          <w:rFonts w:ascii="Bookman Old Style" w:hAnsi="Bookman Old Style" w:cs="Arial"/>
          <w:sz w:val="24"/>
          <w:szCs w:val="24"/>
          <w:lang w:val="en-GB"/>
        </w:rPr>
        <w:t xml:space="preserve"> PA/KPA.</w:t>
      </w:r>
    </w:p>
    <w:p w14:paraId="45E62F17" w14:textId="77777777" w:rsidR="00016BD0" w:rsidRPr="00B05115" w:rsidRDefault="00016BD0" w:rsidP="00F93EC3">
      <w:pPr>
        <w:numPr>
          <w:ilvl w:val="0"/>
          <w:numId w:val="15"/>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Pelaksana</w:t>
      </w:r>
      <w:proofErr w:type="spellEnd"/>
      <w:r w:rsidRPr="00A7131A">
        <w:rPr>
          <w:rFonts w:ascii="Bookman Old Style" w:hAnsi="Bookman Old Style" w:cs="Arial"/>
          <w:sz w:val="24"/>
          <w:szCs w:val="24"/>
          <w:lang w:val="en-GB"/>
        </w:rPr>
        <w:t xml:space="preserve"> Kuasa </w:t>
      </w:r>
      <w:proofErr w:type="spellStart"/>
      <w:r w:rsidRPr="00A7131A">
        <w:rPr>
          <w:rFonts w:ascii="Bookman Old Style" w:hAnsi="Bookman Old Style" w:cs="Arial"/>
          <w:sz w:val="24"/>
          <w:szCs w:val="24"/>
          <w:lang w:val="en-GB"/>
        </w:rPr>
        <w:t>Pengguna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merupakan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pegawai</w:t>
      </w:r>
      <w:proofErr w:type="spellEnd"/>
      <w:r w:rsidRPr="00A7131A">
        <w:rPr>
          <w:rFonts w:ascii="Bookman Old Style" w:hAnsi="Bookman Old Style" w:cs="Arial"/>
          <w:sz w:val="24"/>
          <w:szCs w:val="24"/>
          <w:lang w:val="en-GB"/>
        </w:rPr>
        <w:t xml:space="preserve"> negeri </w:t>
      </w:r>
      <w:proofErr w:type="spellStart"/>
      <w:r w:rsidRPr="00A7131A">
        <w:rPr>
          <w:rFonts w:ascii="Bookman Old Style" w:hAnsi="Bookman Old Style" w:cs="Arial"/>
          <w:sz w:val="24"/>
          <w:szCs w:val="24"/>
          <w:lang w:val="en-GB"/>
        </w:rPr>
        <w:t>sipil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daerah</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mendapat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kuasa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menggunakan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PA/KPA.</w:t>
      </w:r>
    </w:p>
    <w:p w14:paraId="2AA971A1" w14:textId="77777777" w:rsidR="00016BD0" w:rsidRPr="00B05115" w:rsidRDefault="00016BD0" w:rsidP="00F93EC3">
      <w:pPr>
        <w:numPr>
          <w:ilvl w:val="0"/>
          <w:numId w:val="15"/>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lastRenderedPageBreak/>
        <w:t xml:space="preserve">Administrator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merupakan</w:t>
      </w:r>
      <w:proofErr w:type="spellEnd"/>
      <w:r w:rsidRPr="00A7131A">
        <w:rPr>
          <w:rFonts w:ascii="Bookman Old Style" w:hAnsi="Bookman Old Style" w:cs="Arial"/>
          <w:sz w:val="24"/>
          <w:szCs w:val="24"/>
          <w:lang w:val="en-GB"/>
        </w:rPr>
        <w:t xml:space="preserve"> BP/BPP.</w:t>
      </w:r>
    </w:p>
    <w:p w14:paraId="4178F306" w14:textId="77777777" w:rsidR="00016BD0" w:rsidRPr="00B05115" w:rsidRDefault="00016BD0" w:rsidP="00F93EC3">
      <w:pPr>
        <w:numPr>
          <w:ilvl w:val="0"/>
          <w:numId w:val="15"/>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terdapat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w:t>
      </w:r>
      <w:proofErr w:type="spellStart"/>
      <w:r w:rsidRPr="00A7131A">
        <w:rPr>
          <w:rFonts w:ascii="Bookman Old Style" w:hAnsi="Bookman Old Style" w:cs="Arial"/>
          <w:sz w:val="24"/>
          <w:szCs w:val="24"/>
          <w:lang w:val="en-GB"/>
        </w:rPr>
        <w:t>Pelaksana</w:t>
      </w:r>
      <w:proofErr w:type="spellEnd"/>
      <w:r w:rsidRPr="00A7131A">
        <w:rPr>
          <w:rFonts w:ascii="Bookman Old Style" w:hAnsi="Bookman Old Style" w:cs="Arial"/>
          <w:sz w:val="24"/>
          <w:szCs w:val="24"/>
          <w:lang w:val="en-GB"/>
        </w:rPr>
        <w:t xml:space="preserve"> Kuasa </w:t>
      </w:r>
      <w:proofErr w:type="spellStart"/>
      <w:r w:rsidRPr="00A7131A">
        <w:rPr>
          <w:rFonts w:ascii="Bookman Old Style" w:hAnsi="Bookman Old Style" w:cs="Arial"/>
          <w:sz w:val="24"/>
          <w:szCs w:val="24"/>
          <w:lang w:val="en-GB"/>
        </w:rPr>
        <w:t>Pengguna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dan/</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Administrator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(4) </w:t>
      </w:r>
      <w:proofErr w:type="spellStart"/>
      <w:r w:rsidRPr="00A7131A">
        <w:rPr>
          <w:rFonts w:ascii="Bookman Old Style" w:hAnsi="Bookman Old Style" w:cs="Arial"/>
          <w:sz w:val="24"/>
          <w:szCs w:val="24"/>
          <w:lang w:val="en-GB"/>
        </w:rPr>
        <w:t>berhalangan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pegawai</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ditunjuk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melaksanakan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tugas</w:t>
      </w:r>
      <w:proofErr w:type="spellEnd"/>
      <w:r w:rsidRPr="00A7131A">
        <w:rPr>
          <w:rFonts w:ascii="Bookman Old Style" w:hAnsi="Bookman Old Style" w:cs="Arial"/>
          <w:sz w:val="24"/>
          <w:szCs w:val="24"/>
          <w:lang w:val="en-GB"/>
        </w:rPr>
        <w:t xml:space="preserve"> PA/KPA, PPTK dan/</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melaksanakan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tugas</w:t>
      </w:r>
      <w:proofErr w:type="spellEnd"/>
      <w:r w:rsidRPr="00A7131A">
        <w:rPr>
          <w:rFonts w:ascii="Bookman Old Style" w:hAnsi="Bookman Old Style" w:cs="Arial"/>
          <w:sz w:val="24"/>
          <w:szCs w:val="24"/>
          <w:lang w:val="en-GB"/>
        </w:rPr>
        <w:t xml:space="preserve"> BP/BPP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ketentuan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peraturan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perundang-undangan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Pelaksana</w:t>
      </w:r>
      <w:proofErr w:type="spellEnd"/>
      <w:r w:rsidRPr="00A7131A">
        <w:rPr>
          <w:rFonts w:ascii="Bookman Old Style" w:hAnsi="Bookman Old Style" w:cs="Arial"/>
          <w:sz w:val="24"/>
          <w:szCs w:val="24"/>
          <w:lang w:val="en-GB"/>
        </w:rPr>
        <w:t xml:space="preserve"> Kuasa </w:t>
      </w:r>
      <w:proofErr w:type="spellStart"/>
      <w:r w:rsidRPr="00A7131A">
        <w:rPr>
          <w:rFonts w:ascii="Bookman Old Style" w:hAnsi="Bookman Old Style" w:cs="Arial"/>
          <w:sz w:val="24"/>
          <w:szCs w:val="24"/>
          <w:lang w:val="en-GB"/>
        </w:rPr>
        <w:t>Pengguna</w:t>
      </w:r>
      <w:proofErr w:type="spellEnd"/>
      <w:r w:rsidRPr="00A7131A">
        <w:rPr>
          <w:rFonts w:ascii="Bookman Old Style" w:hAnsi="Bookman Old Style" w:cs="Arial"/>
          <w:sz w:val="24"/>
          <w:szCs w:val="24"/>
          <w:lang w:val="en-GB"/>
        </w:rPr>
        <w:t>, dan Administrator KKPD.</w:t>
      </w:r>
    </w:p>
    <w:p w14:paraId="0C298EE7" w14:textId="77777777" w:rsidR="00016BD0" w:rsidRPr="005B24E7" w:rsidRDefault="00016BD0" w:rsidP="005B24E7">
      <w:pPr>
        <w:autoSpaceDE w:val="0"/>
        <w:autoSpaceDN w:val="0"/>
        <w:adjustRightInd w:val="0"/>
        <w:spacing w:before="120" w:after="0" w:line="240" w:lineRule="auto"/>
        <w:ind w:left="1418"/>
        <w:jc w:val="center"/>
        <w:outlineLvl w:val="0"/>
        <w:rPr>
          <w:rFonts w:ascii="Bookman Old Style" w:hAnsi="Bookman Old Style" w:cs="Arial"/>
          <w:sz w:val="24"/>
          <w:szCs w:val="24"/>
          <w:lang w:val="en-GB"/>
        </w:rPr>
      </w:pPr>
    </w:p>
    <w:p w14:paraId="1B37B677" w14:textId="52E41FFD" w:rsidR="005B24E7" w:rsidRDefault="00C97E4F" w:rsidP="00792CFB">
      <w:pPr>
        <w:tabs>
          <w:tab w:val="left" w:pos="2127"/>
        </w:tabs>
        <w:spacing w:after="120" w:line="300" w:lineRule="exact"/>
        <w:ind w:left="1418"/>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BAB V</w:t>
      </w:r>
    </w:p>
    <w:p w14:paraId="14AC12F7" w14:textId="3327F49B" w:rsidR="00C97E4F" w:rsidRPr="008C418B" w:rsidRDefault="00C97E4F" w:rsidP="005B24E7">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PENGAJUAN, PENERBITAN DAN PENGGUNAAN KKPD</w:t>
      </w:r>
    </w:p>
    <w:p w14:paraId="5AA407A1" w14:textId="3393D8D4" w:rsidR="00C46F88" w:rsidRPr="00C97E4F" w:rsidRDefault="00C97E4F" w:rsidP="00C97E4F">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r w:rsidRPr="00C97E4F">
        <w:rPr>
          <w:rFonts w:ascii="Bookman Old Style" w:eastAsia="Bookman Old Style" w:hAnsi="Bookman Old Style" w:cs="Bookman Old Style"/>
          <w:sz w:val="24"/>
          <w:szCs w:val="24"/>
          <w:lang w:val="en-US"/>
        </w:rPr>
        <w:t xml:space="preserve">Bagian </w:t>
      </w:r>
      <w:proofErr w:type="spellStart"/>
      <w:r w:rsidRPr="00C97E4F">
        <w:rPr>
          <w:rFonts w:ascii="Bookman Old Style" w:eastAsia="Bookman Old Style" w:hAnsi="Bookman Old Style" w:cs="Bookman Old Style"/>
          <w:sz w:val="24"/>
          <w:szCs w:val="24"/>
          <w:lang w:val="en-US"/>
        </w:rPr>
        <w:t>Kesatu</w:t>
      </w:r>
      <w:proofErr w:type="spellEnd"/>
    </w:p>
    <w:p w14:paraId="49F21A14" w14:textId="1650A2FA" w:rsidR="00C97E4F" w:rsidRPr="00C97E4F" w:rsidRDefault="00C97E4F" w:rsidP="00C97E4F">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proofErr w:type="spellStart"/>
      <w:r w:rsidRPr="00C97E4F">
        <w:rPr>
          <w:rFonts w:ascii="Bookman Old Style" w:eastAsia="Bookman Old Style" w:hAnsi="Bookman Old Style" w:cs="Bookman Old Style"/>
          <w:sz w:val="24"/>
          <w:szCs w:val="24"/>
          <w:lang w:val="en-US"/>
        </w:rPr>
        <w:t>Perjanjian</w:t>
      </w:r>
      <w:proofErr w:type="spellEnd"/>
      <w:r w:rsidRPr="00C97E4F">
        <w:rPr>
          <w:rFonts w:ascii="Bookman Old Style" w:eastAsia="Bookman Old Style" w:hAnsi="Bookman Old Style" w:cs="Bookman Old Style"/>
          <w:sz w:val="24"/>
          <w:szCs w:val="24"/>
          <w:lang w:val="en-US"/>
        </w:rPr>
        <w:t xml:space="preserve"> </w:t>
      </w:r>
      <w:proofErr w:type="spellStart"/>
      <w:r w:rsidRPr="00C97E4F">
        <w:rPr>
          <w:rFonts w:ascii="Bookman Old Style" w:eastAsia="Bookman Old Style" w:hAnsi="Bookman Old Style" w:cs="Bookman Old Style"/>
          <w:sz w:val="24"/>
          <w:szCs w:val="24"/>
          <w:lang w:val="en-US"/>
        </w:rPr>
        <w:t>Kerja</w:t>
      </w:r>
      <w:proofErr w:type="spellEnd"/>
      <w:r w:rsidRPr="00C97E4F">
        <w:rPr>
          <w:rFonts w:ascii="Bookman Old Style" w:eastAsia="Bookman Old Style" w:hAnsi="Bookman Old Style" w:cs="Bookman Old Style"/>
          <w:sz w:val="24"/>
          <w:szCs w:val="24"/>
          <w:lang w:val="en-US"/>
        </w:rPr>
        <w:t xml:space="preserve"> Sama</w:t>
      </w:r>
    </w:p>
    <w:p w14:paraId="2E890186" w14:textId="016E021C" w:rsidR="00C97E4F" w:rsidRPr="00C97E4F" w:rsidRDefault="00C97E4F" w:rsidP="00F71001">
      <w:pPr>
        <w:autoSpaceDE w:val="0"/>
        <w:autoSpaceDN w:val="0"/>
        <w:adjustRightInd w:val="0"/>
        <w:spacing w:before="240" w:after="120" w:line="240" w:lineRule="auto"/>
        <w:ind w:left="1418"/>
        <w:jc w:val="center"/>
        <w:outlineLvl w:val="0"/>
        <w:rPr>
          <w:rFonts w:ascii="Bookman Old Style" w:eastAsia="Bookman Old Style" w:hAnsi="Bookman Old Style" w:cs="Bookman Old Style"/>
          <w:sz w:val="24"/>
          <w:szCs w:val="24"/>
          <w:lang w:val="en-US"/>
        </w:rPr>
      </w:pPr>
      <w:r w:rsidRPr="00C97E4F">
        <w:rPr>
          <w:rFonts w:ascii="Bookman Old Style" w:eastAsia="Bookman Old Style" w:hAnsi="Bookman Old Style" w:cs="Bookman Old Style"/>
          <w:sz w:val="24"/>
          <w:szCs w:val="24"/>
          <w:lang w:val="en-US"/>
        </w:rPr>
        <w:t>Pasal 23</w:t>
      </w:r>
    </w:p>
    <w:p w14:paraId="37DB4292" w14:textId="77777777" w:rsidR="00C97E4F" w:rsidRPr="00B05115" w:rsidRDefault="00C97E4F" w:rsidP="00F93EC3">
      <w:pPr>
        <w:numPr>
          <w:ilvl w:val="0"/>
          <w:numId w:val="1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w:t>
      </w:r>
      <w:proofErr w:type="spellStart"/>
      <w:r w:rsidRPr="00A7131A">
        <w:rPr>
          <w:rFonts w:ascii="Bookman Old Style" w:hAnsi="Bookman Old Style" w:cs="Arial"/>
          <w:sz w:val="24"/>
          <w:szCs w:val="24"/>
          <w:lang w:val="en-GB"/>
        </w:rPr>
        <w:t>menunjuk</w:t>
      </w:r>
      <w:proofErr w:type="spellEnd"/>
      <w:r w:rsidRPr="00A7131A">
        <w:rPr>
          <w:rFonts w:ascii="Bookman Old Style" w:hAnsi="Bookman Old Style" w:cs="Arial"/>
          <w:sz w:val="24"/>
          <w:szCs w:val="24"/>
          <w:lang w:val="en-GB"/>
        </w:rPr>
        <w:t xml:space="preserve"> bank yang </w:t>
      </w:r>
      <w:proofErr w:type="spellStart"/>
      <w:r w:rsidRPr="00A7131A">
        <w:rPr>
          <w:rFonts w:ascii="Bookman Old Style" w:hAnsi="Bookman Old Style" w:cs="Arial"/>
          <w:sz w:val="24"/>
          <w:szCs w:val="24"/>
          <w:lang w:val="en-GB"/>
        </w:rPr>
        <w:t>menjadi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penempatan</w:t>
      </w:r>
      <w:proofErr w:type="spellEnd"/>
      <w:r w:rsidRPr="00A7131A">
        <w:rPr>
          <w:rFonts w:ascii="Bookman Old Style" w:hAnsi="Bookman Old Style" w:cs="Arial"/>
          <w:sz w:val="24"/>
          <w:szCs w:val="24"/>
          <w:lang w:val="en-GB"/>
        </w:rPr>
        <w:t xml:space="preserve"> RKUD </w:t>
      </w:r>
      <w:proofErr w:type="spellStart"/>
      <w:r w:rsidRPr="00A7131A">
        <w:rPr>
          <w:rFonts w:ascii="Bookman Old Style" w:hAnsi="Bookman Old Style" w:cs="Arial"/>
          <w:sz w:val="24"/>
          <w:szCs w:val="24"/>
          <w:lang w:val="en-GB"/>
        </w:rPr>
        <w:t>sebagai</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ketentuan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peraturan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perundang-undangan</w:t>
      </w:r>
      <w:proofErr w:type="spellEnd"/>
      <w:r w:rsidRPr="00A7131A">
        <w:rPr>
          <w:rFonts w:ascii="Bookman Old Style" w:hAnsi="Bookman Old Style" w:cs="Arial"/>
          <w:sz w:val="24"/>
          <w:szCs w:val="24"/>
          <w:lang w:val="en-GB"/>
        </w:rPr>
        <w:t>.</w:t>
      </w:r>
    </w:p>
    <w:p w14:paraId="7195A73D" w14:textId="77777777" w:rsidR="00C97E4F" w:rsidRPr="00B05115" w:rsidRDefault="00C97E4F" w:rsidP="00F93EC3">
      <w:pPr>
        <w:numPr>
          <w:ilvl w:val="0"/>
          <w:numId w:val="1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Bank Penerbit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merupakan</w:t>
      </w:r>
      <w:proofErr w:type="spellEnd"/>
      <w:r w:rsidRPr="00A7131A">
        <w:rPr>
          <w:rFonts w:ascii="Bookman Old Style" w:hAnsi="Bookman Old Style" w:cs="Arial"/>
          <w:sz w:val="24"/>
          <w:szCs w:val="24"/>
          <w:lang w:val="en-GB"/>
        </w:rPr>
        <w:t xml:space="preserve"> bank yang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bank </w:t>
      </w:r>
      <w:proofErr w:type="spellStart"/>
      <w:r w:rsidRPr="00A7131A">
        <w:rPr>
          <w:rFonts w:ascii="Bookman Old Style" w:hAnsi="Bookman Old Style" w:cs="Arial"/>
          <w:sz w:val="24"/>
          <w:szCs w:val="24"/>
          <w:lang w:val="en-GB"/>
        </w:rPr>
        <w:t>penempatan</w:t>
      </w:r>
      <w:proofErr w:type="spellEnd"/>
      <w:r w:rsidRPr="00A7131A">
        <w:rPr>
          <w:rFonts w:ascii="Bookman Old Style" w:hAnsi="Bookman Old Style" w:cs="Arial"/>
          <w:sz w:val="24"/>
          <w:szCs w:val="24"/>
          <w:lang w:val="en-GB"/>
        </w:rPr>
        <w:t xml:space="preserve"> RKUD.</w:t>
      </w:r>
    </w:p>
    <w:p w14:paraId="153DC4F3" w14:textId="77777777" w:rsidR="00C97E4F" w:rsidRPr="00B05115" w:rsidRDefault="00C97E4F" w:rsidP="00F93EC3">
      <w:pPr>
        <w:numPr>
          <w:ilvl w:val="0"/>
          <w:numId w:val="1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Berdasarkan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penunjukan</w:t>
      </w:r>
      <w:proofErr w:type="spellEnd"/>
      <w:r w:rsidRPr="00A7131A">
        <w:rPr>
          <w:rFonts w:ascii="Bookman Old Style" w:hAnsi="Bookman Old Style" w:cs="Arial"/>
          <w:sz w:val="24"/>
          <w:szCs w:val="24"/>
          <w:lang w:val="en-GB"/>
        </w:rPr>
        <w:t xml:space="preserve"> bank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w:t>
      </w:r>
      <w:proofErr w:type="spellStart"/>
      <w:r w:rsidRPr="00A7131A">
        <w:rPr>
          <w:rFonts w:ascii="Bookman Old Style" w:hAnsi="Bookman Old Style" w:cs="Arial"/>
          <w:sz w:val="24"/>
          <w:szCs w:val="24"/>
          <w:lang w:val="en-GB"/>
        </w:rPr>
        <w:t>membuat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pejabat</w:t>
      </w:r>
      <w:proofErr w:type="spellEnd"/>
      <w:r w:rsidRPr="00A7131A">
        <w:rPr>
          <w:rFonts w:ascii="Bookman Old Style" w:hAnsi="Bookman Old Style" w:cs="Arial"/>
          <w:sz w:val="24"/>
          <w:szCs w:val="24"/>
          <w:lang w:val="en-GB"/>
        </w:rPr>
        <w:t xml:space="preserve"> Bank Penerbit KKPD.</w:t>
      </w:r>
    </w:p>
    <w:p w14:paraId="7DB9666E" w14:textId="1C9E8A70" w:rsidR="00C97E4F" w:rsidRDefault="00C97E4F" w:rsidP="00F93EC3">
      <w:pPr>
        <w:numPr>
          <w:ilvl w:val="0"/>
          <w:numId w:val="1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paling </w:t>
      </w:r>
      <w:proofErr w:type="spellStart"/>
      <w:r w:rsidRPr="00A7131A">
        <w:rPr>
          <w:rFonts w:ascii="Bookman Old Style" w:hAnsi="Bookman Old Style" w:cs="Arial"/>
          <w:sz w:val="24"/>
          <w:szCs w:val="24"/>
          <w:lang w:val="en-GB"/>
        </w:rPr>
        <w:t>sedikit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memuat</w:t>
      </w:r>
      <w:proofErr w:type="spellEnd"/>
      <w:r w:rsidRPr="00A7131A">
        <w:rPr>
          <w:rFonts w:ascii="Bookman Old Style" w:hAnsi="Bookman Old Style" w:cs="Arial"/>
          <w:sz w:val="24"/>
          <w:szCs w:val="24"/>
          <w:lang w:val="en-GB"/>
        </w:rPr>
        <w:t>:</w:t>
      </w:r>
    </w:p>
    <w:p w14:paraId="53089AD6"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definisi</w:t>
      </w:r>
      <w:proofErr w:type="spellEnd"/>
      <w:r w:rsidRPr="00A7131A">
        <w:rPr>
          <w:rFonts w:ascii="Bookman Old Style" w:hAnsi="Bookman Old Style" w:cs="Arial"/>
          <w:sz w:val="24"/>
          <w:szCs w:val="24"/>
          <w:lang w:val="en-GB"/>
        </w:rPr>
        <w:t>;</w:t>
      </w:r>
    </w:p>
    <w:p w14:paraId="0C28F7F6"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tujuan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w:t>
      </w:r>
    </w:p>
    <w:p w14:paraId="1ABD4148"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ruang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lingkup</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
    <w:p w14:paraId="697E2160" w14:textId="78037AEC"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pagu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jenis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bisa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dibayarkan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UP dan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fasilitas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kredit</w:t>
      </w:r>
      <w:proofErr w:type="spellEnd"/>
      <w:r w:rsidRPr="00A7131A">
        <w:rPr>
          <w:rFonts w:ascii="Bookman Old Style" w:hAnsi="Bookman Old Style" w:cs="Arial"/>
          <w:sz w:val="24"/>
          <w:szCs w:val="24"/>
          <w:lang w:val="en-GB"/>
        </w:rPr>
        <w:t xml:space="preserve"> </w:t>
      </w:r>
      <w:r w:rsidRPr="007924D9">
        <w:rPr>
          <w:rFonts w:ascii="Bookman Old Style" w:hAnsi="Bookman Old Style" w:cs="Arial"/>
          <w:i/>
          <w:sz w:val="24"/>
          <w:szCs w:val="24"/>
          <w:lang w:val="en-GB"/>
        </w:rPr>
        <w:t>(credit line)</w:t>
      </w:r>
      <w:r w:rsidRPr="00A7131A">
        <w:rPr>
          <w:rFonts w:ascii="Bookman Old Style" w:hAnsi="Bookman Old Style" w:cs="Arial"/>
          <w:sz w:val="24"/>
          <w:szCs w:val="24"/>
          <w:lang w:val="en-GB"/>
        </w:rPr>
        <w:t xml:space="preserve"> </w:t>
      </w:r>
      <w:proofErr w:type="spellStart"/>
      <w:r w:rsidR="001A68FB">
        <w:rPr>
          <w:rFonts w:ascii="Bookman Old Style" w:hAnsi="Bookman Old Style" w:cs="Arial"/>
          <w:sz w:val="24"/>
          <w:szCs w:val="24"/>
          <w:lang w:val="en-GB"/>
        </w:rPr>
        <w:t>Perangkat</w:t>
      </w:r>
      <w:proofErr w:type="spellEnd"/>
      <w:r w:rsidR="001A68FB">
        <w:rPr>
          <w:rFonts w:ascii="Bookman Old Style" w:hAnsi="Bookman Old Style" w:cs="Arial"/>
          <w:sz w:val="24"/>
          <w:szCs w:val="24"/>
          <w:lang w:val="en-GB"/>
        </w:rPr>
        <w:t xml:space="preserve"> Daerah</w:t>
      </w:r>
      <w:r w:rsidRPr="00A7131A">
        <w:rPr>
          <w:rFonts w:ascii="Bookman Old Style" w:hAnsi="Bookman Old Style" w:cs="Arial"/>
          <w:sz w:val="24"/>
          <w:szCs w:val="24"/>
          <w:lang w:val="en-GB"/>
        </w:rPr>
        <w:t>;</w:t>
      </w:r>
    </w:p>
    <w:p w14:paraId="26D33EE3"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hak</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kewajiban</w:t>
      </w:r>
      <w:proofErr w:type="spellEnd"/>
      <w:r w:rsidRPr="00A7131A">
        <w:rPr>
          <w:rFonts w:ascii="Bookman Old Style" w:hAnsi="Bookman Old Style" w:cs="Arial"/>
          <w:sz w:val="24"/>
          <w:szCs w:val="24"/>
          <w:lang w:val="en-GB"/>
        </w:rPr>
        <w:t xml:space="preserve">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dan Bank Penerbit KKPD;</w:t>
      </w:r>
    </w:p>
    <w:p w14:paraId="11204A3B"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tata </w:t>
      </w:r>
      <w:proofErr w:type="spellStart"/>
      <w:r w:rsidRPr="00A7131A">
        <w:rPr>
          <w:rFonts w:ascii="Bookman Old Style" w:hAnsi="Bookman Old Style" w:cs="Arial"/>
          <w:sz w:val="24"/>
          <w:szCs w:val="24"/>
          <w:lang w:val="en-GB"/>
        </w:rPr>
        <w:t>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penagihan</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KKPD;</w:t>
      </w:r>
    </w:p>
    <w:p w14:paraId="1ECC8304"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jenis</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biaya</w:t>
      </w:r>
      <w:proofErr w:type="spellEnd"/>
      <w:r w:rsidRPr="00A7131A">
        <w:rPr>
          <w:rFonts w:ascii="Bookman Old Style" w:hAnsi="Bookman Old Style" w:cs="Arial"/>
          <w:sz w:val="24"/>
          <w:szCs w:val="24"/>
          <w:lang w:val="en-GB"/>
        </w:rPr>
        <w:t xml:space="preserve"> </w:t>
      </w:r>
      <w:r w:rsidRPr="0016409C">
        <w:rPr>
          <w:rFonts w:ascii="Bookman Old Style" w:hAnsi="Bookman Old Style" w:cs="Arial"/>
          <w:i/>
          <w:sz w:val="24"/>
          <w:szCs w:val="24"/>
          <w:lang w:val="en-GB"/>
        </w:rPr>
        <w:t>(fee)</w:t>
      </w:r>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pajak-pajak</w:t>
      </w:r>
      <w:proofErr w:type="spellEnd"/>
      <w:r w:rsidRPr="00A7131A">
        <w:rPr>
          <w:rFonts w:ascii="Bookman Old Style" w:hAnsi="Bookman Old Style" w:cs="Arial"/>
          <w:sz w:val="24"/>
          <w:szCs w:val="24"/>
          <w:lang w:val="en-GB"/>
        </w:rPr>
        <w:t>;</w:t>
      </w:r>
    </w:p>
    <w:p w14:paraId="26CAF22B"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penyelesaian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perselisihan</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hukum</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berlaku</w:t>
      </w:r>
      <w:proofErr w:type="spellEnd"/>
      <w:r w:rsidRPr="00A7131A">
        <w:rPr>
          <w:rFonts w:ascii="Bookman Old Style" w:hAnsi="Bookman Old Style" w:cs="Arial"/>
          <w:sz w:val="24"/>
          <w:szCs w:val="24"/>
          <w:lang w:val="en-GB"/>
        </w:rPr>
        <w:t>;</w:t>
      </w:r>
    </w:p>
    <w:p w14:paraId="52B91A8F"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jangka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waktu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w:t>
      </w:r>
    </w:p>
    <w:p w14:paraId="223CCFF8"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berakhirnya</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akibat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pengakhiran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w:t>
      </w:r>
    </w:p>
    <w:p w14:paraId="120325C7"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alamat</w:t>
      </w:r>
      <w:proofErr w:type="spellEnd"/>
      <w:r w:rsidRPr="00A7131A">
        <w:rPr>
          <w:rFonts w:ascii="Bookman Old Style" w:hAnsi="Bookman Old Style" w:cs="Arial"/>
          <w:sz w:val="24"/>
          <w:szCs w:val="24"/>
          <w:lang w:val="en-GB"/>
        </w:rPr>
        <w:t xml:space="preserve"> dan wakil para </w:t>
      </w:r>
      <w:proofErr w:type="spellStart"/>
      <w:r w:rsidRPr="00A7131A">
        <w:rPr>
          <w:rFonts w:ascii="Bookman Old Style" w:hAnsi="Bookman Old Style" w:cs="Arial"/>
          <w:sz w:val="24"/>
          <w:szCs w:val="24"/>
          <w:lang w:val="en-GB"/>
        </w:rPr>
        <w:t>pihak</w:t>
      </w:r>
      <w:proofErr w:type="spellEnd"/>
      <w:r w:rsidRPr="00A7131A">
        <w:rPr>
          <w:rFonts w:ascii="Bookman Old Style" w:hAnsi="Bookman Old Style" w:cs="Arial"/>
          <w:sz w:val="24"/>
          <w:szCs w:val="24"/>
          <w:lang w:val="en-GB"/>
        </w:rPr>
        <w:t>;</w:t>
      </w:r>
    </w:p>
    <w:p w14:paraId="1DCCFE1D"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Surat </w:t>
      </w:r>
      <w:proofErr w:type="spellStart"/>
      <w:r w:rsidRPr="00A7131A">
        <w:rPr>
          <w:rFonts w:ascii="Bookman Old Style" w:hAnsi="Bookman Old Style" w:cs="Arial"/>
          <w:sz w:val="24"/>
          <w:szCs w:val="24"/>
          <w:lang w:val="en-GB"/>
        </w:rPr>
        <w:t>Referensi</w:t>
      </w:r>
      <w:proofErr w:type="spellEnd"/>
      <w:r w:rsidRPr="00A7131A">
        <w:rPr>
          <w:rFonts w:ascii="Bookman Old Style" w:hAnsi="Bookman Old Style" w:cs="Arial"/>
          <w:sz w:val="24"/>
          <w:szCs w:val="24"/>
          <w:lang w:val="en-GB"/>
        </w:rPr>
        <w:t>;</w:t>
      </w:r>
    </w:p>
    <w:p w14:paraId="5C3D6890" w14:textId="77777777" w:rsidR="00967DDE" w:rsidRPr="00A7131A"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keadaan</w:t>
      </w:r>
      <w:proofErr w:type="spellEnd"/>
      <w:r w:rsidRPr="00A7131A">
        <w:rPr>
          <w:rFonts w:ascii="Bookman Old Style" w:hAnsi="Bookman Old Style" w:cs="Arial"/>
          <w:sz w:val="24"/>
          <w:szCs w:val="24"/>
          <w:lang w:val="en-GB"/>
        </w:rPr>
        <w:t xml:space="preserve"> kahar </w:t>
      </w:r>
      <w:r w:rsidRPr="0016409C">
        <w:rPr>
          <w:rFonts w:ascii="Bookman Old Style" w:hAnsi="Bookman Old Style" w:cs="Arial"/>
          <w:i/>
          <w:sz w:val="24"/>
          <w:szCs w:val="24"/>
          <w:lang w:val="en-GB"/>
        </w:rPr>
        <w:t>(force majeure)</w:t>
      </w:r>
      <w:r w:rsidRPr="00A7131A">
        <w:rPr>
          <w:rFonts w:ascii="Bookman Old Style" w:hAnsi="Bookman Old Style" w:cs="Arial"/>
          <w:sz w:val="24"/>
          <w:szCs w:val="24"/>
          <w:lang w:val="en-GB"/>
        </w:rPr>
        <w:t>; dan</w:t>
      </w:r>
    </w:p>
    <w:p w14:paraId="3AE147D6" w14:textId="77777777" w:rsidR="00967DDE" w:rsidRPr="00B05115" w:rsidRDefault="00967DDE" w:rsidP="00F93EC3">
      <w:pPr>
        <w:numPr>
          <w:ilvl w:val="1"/>
          <w:numId w:val="16"/>
        </w:numPr>
        <w:autoSpaceDE w:val="0"/>
        <w:autoSpaceDN w:val="0"/>
        <w:adjustRightInd w:val="0"/>
        <w:spacing w:before="60" w:after="0" w:line="300" w:lineRule="exact"/>
        <w:ind w:left="2552"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kerahasiaan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informasi</w:t>
      </w:r>
      <w:proofErr w:type="spellEnd"/>
      <w:r w:rsidRPr="00A7131A">
        <w:rPr>
          <w:rFonts w:ascii="Bookman Old Style" w:hAnsi="Bookman Old Style" w:cs="Arial"/>
          <w:sz w:val="24"/>
          <w:szCs w:val="24"/>
          <w:lang w:val="en-GB"/>
        </w:rPr>
        <w:t>/data.</w:t>
      </w:r>
    </w:p>
    <w:p w14:paraId="64950483" w14:textId="0EB908E8" w:rsidR="00967DDE" w:rsidRDefault="00967DDE" w:rsidP="00F93EC3">
      <w:pPr>
        <w:numPr>
          <w:ilvl w:val="0"/>
          <w:numId w:val="1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w:t>
      </w:r>
      <w:proofErr w:type="spellStart"/>
      <w:r w:rsidRPr="00A7131A">
        <w:rPr>
          <w:rFonts w:ascii="Bookman Old Style" w:hAnsi="Bookman Old Style" w:cs="Arial"/>
          <w:sz w:val="24"/>
          <w:szCs w:val="24"/>
          <w:lang w:val="en-GB"/>
        </w:rPr>
        <w:t>ditandatangani</w:t>
      </w:r>
      <w:proofErr w:type="spellEnd"/>
      <w:r w:rsidRPr="00A7131A">
        <w:rPr>
          <w:rFonts w:ascii="Bookman Old Style" w:hAnsi="Bookman Old Style" w:cs="Arial"/>
          <w:sz w:val="24"/>
          <w:szCs w:val="24"/>
          <w:lang w:val="en-GB"/>
        </w:rPr>
        <w:t xml:space="preserve"> oleh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dan </w:t>
      </w:r>
      <w:proofErr w:type="spellStart"/>
      <w:r w:rsidRPr="00A7131A">
        <w:rPr>
          <w:rFonts w:ascii="Bookman Old Style" w:hAnsi="Bookman Old Style" w:cs="Arial"/>
          <w:sz w:val="24"/>
          <w:szCs w:val="24"/>
          <w:lang w:val="en-GB"/>
        </w:rPr>
        <w:t>pejabat</w:t>
      </w:r>
      <w:proofErr w:type="spellEnd"/>
      <w:r w:rsidRPr="00A7131A">
        <w:rPr>
          <w:rFonts w:ascii="Bookman Old Style" w:hAnsi="Bookman Old Style" w:cs="Arial"/>
          <w:sz w:val="24"/>
          <w:szCs w:val="24"/>
          <w:lang w:val="en-GB"/>
        </w:rPr>
        <w:t xml:space="preserve"> Bank Penerbit KKPD.</w:t>
      </w:r>
    </w:p>
    <w:p w14:paraId="6B976945" w14:textId="2AAE76BA" w:rsidR="00772C39" w:rsidRDefault="00772C39" w:rsidP="00772C39">
      <w:pPr>
        <w:autoSpaceDE w:val="0"/>
        <w:autoSpaceDN w:val="0"/>
        <w:adjustRightInd w:val="0"/>
        <w:spacing w:before="60" w:after="0" w:line="300" w:lineRule="exact"/>
        <w:jc w:val="both"/>
        <w:outlineLvl w:val="0"/>
        <w:rPr>
          <w:rFonts w:ascii="Bookman Old Style" w:hAnsi="Bookman Old Style" w:cs="Arial"/>
          <w:sz w:val="24"/>
          <w:szCs w:val="24"/>
          <w:lang w:val="en-GB"/>
        </w:rPr>
      </w:pPr>
    </w:p>
    <w:p w14:paraId="020D7E63" w14:textId="77777777" w:rsidR="00772C39" w:rsidRPr="00A7131A" w:rsidRDefault="00772C39" w:rsidP="00772C39">
      <w:pPr>
        <w:autoSpaceDE w:val="0"/>
        <w:autoSpaceDN w:val="0"/>
        <w:adjustRightInd w:val="0"/>
        <w:spacing w:before="60" w:after="0" w:line="300" w:lineRule="exact"/>
        <w:jc w:val="both"/>
        <w:outlineLvl w:val="0"/>
        <w:rPr>
          <w:rFonts w:ascii="Bookman Old Style" w:hAnsi="Bookman Old Style" w:cs="Arial"/>
          <w:sz w:val="24"/>
          <w:szCs w:val="24"/>
          <w:lang w:val="en-GB"/>
        </w:rPr>
      </w:pPr>
    </w:p>
    <w:p w14:paraId="2B8C68C3" w14:textId="65BDC4AC" w:rsidR="00967DDE" w:rsidRPr="00967DDE" w:rsidRDefault="00967DDE" w:rsidP="00F71001">
      <w:pPr>
        <w:autoSpaceDE w:val="0"/>
        <w:autoSpaceDN w:val="0"/>
        <w:adjustRightInd w:val="0"/>
        <w:spacing w:before="240" w:after="120" w:line="240" w:lineRule="auto"/>
        <w:ind w:left="1418"/>
        <w:jc w:val="center"/>
        <w:outlineLvl w:val="0"/>
        <w:rPr>
          <w:rFonts w:ascii="Bookman Old Style" w:eastAsia="Bookman Old Style" w:hAnsi="Bookman Old Style" w:cs="Bookman Old Style"/>
          <w:sz w:val="24"/>
          <w:szCs w:val="24"/>
          <w:lang w:val="en-US"/>
        </w:rPr>
      </w:pPr>
      <w:r w:rsidRPr="00967DDE">
        <w:rPr>
          <w:rFonts w:ascii="Bookman Old Style" w:eastAsia="Bookman Old Style" w:hAnsi="Bookman Old Style" w:cs="Bookman Old Style"/>
          <w:sz w:val="24"/>
          <w:szCs w:val="24"/>
          <w:lang w:val="en-US"/>
        </w:rPr>
        <w:t>Pasal 2</w:t>
      </w:r>
      <w:r>
        <w:rPr>
          <w:rFonts w:ascii="Bookman Old Style" w:eastAsia="Bookman Old Style" w:hAnsi="Bookman Old Style" w:cs="Bookman Old Style"/>
          <w:sz w:val="24"/>
          <w:szCs w:val="24"/>
          <w:lang w:val="en-US"/>
        </w:rPr>
        <w:t>4</w:t>
      </w:r>
    </w:p>
    <w:p w14:paraId="12E2C7FD" w14:textId="77777777" w:rsidR="00967DDE" w:rsidRPr="00B05115" w:rsidRDefault="00967DDE" w:rsidP="00F93EC3">
      <w:pPr>
        <w:numPr>
          <w:ilvl w:val="0"/>
          <w:numId w:val="17"/>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bank </w:t>
      </w:r>
      <w:proofErr w:type="spellStart"/>
      <w:r w:rsidRPr="00A7131A">
        <w:rPr>
          <w:rFonts w:ascii="Bookman Old Style" w:hAnsi="Bookman Old Style" w:cs="Arial"/>
          <w:sz w:val="24"/>
          <w:szCs w:val="24"/>
          <w:lang w:val="en-GB"/>
        </w:rPr>
        <w:t>penempatan</w:t>
      </w:r>
      <w:proofErr w:type="spellEnd"/>
      <w:r w:rsidRPr="00A7131A">
        <w:rPr>
          <w:rFonts w:ascii="Bookman Old Style" w:hAnsi="Bookman Old Style" w:cs="Arial"/>
          <w:sz w:val="24"/>
          <w:szCs w:val="24"/>
          <w:lang w:val="en-GB"/>
        </w:rPr>
        <w:t xml:space="preserve"> RKUD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23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w:t>
      </w:r>
      <w:proofErr w:type="spellStart"/>
      <w:r w:rsidRPr="00A7131A">
        <w:rPr>
          <w:rFonts w:ascii="Bookman Old Style" w:hAnsi="Bookman Old Style" w:cs="Arial"/>
          <w:sz w:val="24"/>
          <w:szCs w:val="24"/>
          <w:lang w:val="en-GB"/>
        </w:rPr>
        <w:t>belum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memiliki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kewenangan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menerbitkan</w:t>
      </w:r>
      <w:proofErr w:type="spellEnd"/>
      <w:r w:rsidRPr="00A7131A">
        <w:rPr>
          <w:rFonts w:ascii="Bookman Old Style" w:hAnsi="Bookman Old Style" w:cs="Arial"/>
          <w:sz w:val="24"/>
          <w:szCs w:val="24"/>
          <w:lang w:val="en-GB"/>
        </w:rPr>
        <w:t xml:space="preserve"> Kartu </w:t>
      </w:r>
      <w:proofErr w:type="spellStart"/>
      <w:r w:rsidRPr="00A7131A">
        <w:rPr>
          <w:rFonts w:ascii="Bookman Old Style" w:hAnsi="Bookman Old Style" w:cs="Arial"/>
          <w:sz w:val="24"/>
          <w:szCs w:val="24"/>
          <w:lang w:val="en-GB"/>
        </w:rPr>
        <w:t>Kredit</w:t>
      </w:r>
      <w:proofErr w:type="spellEnd"/>
      <w:r w:rsidRPr="00A7131A">
        <w:rPr>
          <w:rFonts w:ascii="Bookman Old Style" w:hAnsi="Bookman Old Style" w:cs="Arial"/>
          <w:sz w:val="24"/>
          <w:szCs w:val="24"/>
          <w:lang w:val="en-GB"/>
        </w:rPr>
        <w:t xml:space="preserve">, bank </w:t>
      </w:r>
      <w:proofErr w:type="spellStart"/>
      <w:r w:rsidRPr="00A7131A">
        <w:rPr>
          <w:rFonts w:ascii="Bookman Old Style" w:hAnsi="Bookman Old Style" w:cs="Arial"/>
          <w:sz w:val="24"/>
          <w:szCs w:val="24"/>
          <w:lang w:val="en-GB"/>
        </w:rPr>
        <w:t>penempatan</w:t>
      </w:r>
      <w:proofErr w:type="spellEnd"/>
      <w:r w:rsidRPr="00A7131A">
        <w:rPr>
          <w:rFonts w:ascii="Bookman Old Style" w:hAnsi="Bookman Old Style" w:cs="Arial"/>
          <w:sz w:val="24"/>
          <w:szCs w:val="24"/>
          <w:lang w:val="en-GB"/>
        </w:rPr>
        <w:t xml:space="preserve"> RKUD </w:t>
      </w: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penerbitan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bank badan </w:t>
      </w:r>
      <w:proofErr w:type="spellStart"/>
      <w:r w:rsidRPr="00A7131A">
        <w:rPr>
          <w:rFonts w:ascii="Bookman Old Style" w:hAnsi="Bookman Old Style" w:cs="Arial"/>
          <w:sz w:val="24"/>
          <w:szCs w:val="24"/>
          <w:lang w:val="en-GB"/>
        </w:rPr>
        <w:t>umum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milik</w:t>
      </w:r>
      <w:proofErr w:type="spellEnd"/>
      <w:r w:rsidRPr="00A7131A">
        <w:rPr>
          <w:rFonts w:ascii="Bookman Old Style" w:hAnsi="Bookman Old Style" w:cs="Arial"/>
          <w:sz w:val="24"/>
          <w:szCs w:val="24"/>
          <w:lang w:val="en-GB"/>
        </w:rPr>
        <w:t xml:space="preserve"> negara yang </w:t>
      </w:r>
      <w:proofErr w:type="spellStart"/>
      <w:r w:rsidRPr="00A7131A">
        <w:rPr>
          <w:rFonts w:ascii="Bookman Old Style" w:hAnsi="Bookman Old Style" w:cs="Arial"/>
          <w:sz w:val="24"/>
          <w:szCs w:val="24"/>
          <w:lang w:val="en-GB"/>
        </w:rPr>
        <w:t>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memperoleh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izin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penerbit</w:t>
      </w:r>
      <w:proofErr w:type="spellEnd"/>
      <w:r w:rsidRPr="00A7131A">
        <w:rPr>
          <w:rFonts w:ascii="Bookman Old Style" w:hAnsi="Bookman Old Style" w:cs="Arial"/>
          <w:sz w:val="24"/>
          <w:szCs w:val="24"/>
          <w:lang w:val="en-GB"/>
        </w:rPr>
        <w:t xml:space="preserve"> Kartu </w:t>
      </w:r>
      <w:proofErr w:type="spellStart"/>
      <w:r w:rsidRPr="00A7131A">
        <w:rPr>
          <w:rFonts w:ascii="Bookman Old Style" w:hAnsi="Bookman Old Style" w:cs="Arial"/>
          <w:sz w:val="24"/>
          <w:szCs w:val="24"/>
          <w:lang w:val="en-GB"/>
        </w:rPr>
        <w:t>Kredit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otoritas</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berwenang</w:t>
      </w:r>
      <w:proofErr w:type="spellEnd"/>
      <w:r w:rsidRPr="00A7131A">
        <w:rPr>
          <w:rFonts w:ascii="Bookman Old Style" w:hAnsi="Bookman Old Style" w:cs="Arial"/>
          <w:sz w:val="24"/>
          <w:szCs w:val="24"/>
          <w:lang w:val="en-GB"/>
        </w:rPr>
        <w:t>.</w:t>
      </w:r>
    </w:p>
    <w:p w14:paraId="211EE47E" w14:textId="77777777" w:rsidR="00967DDE" w:rsidRPr="00B05115" w:rsidRDefault="00967DDE" w:rsidP="00F93EC3">
      <w:pPr>
        <w:numPr>
          <w:ilvl w:val="0"/>
          <w:numId w:val="17"/>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rangka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bank badan </w:t>
      </w:r>
      <w:proofErr w:type="spellStart"/>
      <w:r w:rsidRPr="00A7131A">
        <w:rPr>
          <w:rFonts w:ascii="Bookman Old Style" w:hAnsi="Bookman Old Style" w:cs="Arial"/>
          <w:sz w:val="24"/>
          <w:szCs w:val="24"/>
          <w:lang w:val="en-GB"/>
        </w:rPr>
        <w:t>umum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milik</w:t>
      </w:r>
      <w:proofErr w:type="spellEnd"/>
      <w:r w:rsidRPr="00A7131A">
        <w:rPr>
          <w:rFonts w:ascii="Bookman Old Style" w:hAnsi="Bookman Old Style" w:cs="Arial"/>
          <w:sz w:val="24"/>
          <w:szCs w:val="24"/>
          <w:lang w:val="en-GB"/>
        </w:rPr>
        <w:t xml:space="preserve"> negara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penyediaan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bank </w:t>
      </w:r>
      <w:proofErr w:type="spellStart"/>
      <w:r w:rsidRPr="00A7131A">
        <w:rPr>
          <w:rFonts w:ascii="Bookman Old Style" w:hAnsi="Bookman Old Style" w:cs="Arial"/>
          <w:sz w:val="24"/>
          <w:szCs w:val="24"/>
          <w:lang w:val="en-GB"/>
        </w:rPr>
        <w:t>penempatan</w:t>
      </w:r>
      <w:proofErr w:type="spellEnd"/>
      <w:r w:rsidRPr="00A7131A">
        <w:rPr>
          <w:rFonts w:ascii="Bookman Old Style" w:hAnsi="Bookman Old Style" w:cs="Arial"/>
          <w:sz w:val="24"/>
          <w:szCs w:val="24"/>
          <w:lang w:val="en-GB"/>
        </w:rPr>
        <w:t xml:space="preserve"> RKUD </w:t>
      </w:r>
      <w:proofErr w:type="spellStart"/>
      <w:r w:rsidRPr="00A7131A">
        <w:rPr>
          <w:rFonts w:ascii="Bookman Old Style" w:hAnsi="Bookman Old Style" w:cs="Arial"/>
          <w:sz w:val="24"/>
          <w:szCs w:val="24"/>
          <w:lang w:val="en-GB"/>
        </w:rPr>
        <w:t>membuat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bank badan </w:t>
      </w:r>
      <w:proofErr w:type="spellStart"/>
      <w:r w:rsidRPr="00A7131A">
        <w:rPr>
          <w:rFonts w:ascii="Bookman Old Style" w:hAnsi="Bookman Old Style" w:cs="Arial"/>
          <w:sz w:val="24"/>
          <w:szCs w:val="24"/>
          <w:lang w:val="en-GB"/>
        </w:rPr>
        <w:t>umum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milik</w:t>
      </w:r>
      <w:proofErr w:type="spellEnd"/>
      <w:r w:rsidRPr="00A7131A">
        <w:rPr>
          <w:rFonts w:ascii="Bookman Old Style" w:hAnsi="Bookman Old Style" w:cs="Arial"/>
          <w:sz w:val="24"/>
          <w:szCs w:val="24"/>
          <w:lang w:val="en-GB"/>
        </w:rPr>
        <w:t xml:space="preserve"> negara.</w:t>
      </w:r>
    </w:p>
    <w:p w14:paraId="3930765D" w14:textId="77777777" w:rsidR="00967DDE" w:rsidRPr="00B05115" w:rsidRDefault="00967DDE" w:rsidP="00F93EC3">
      <w:pPr>
        <w:numPr>
          <w:ilvl w:val="0"/>
          <w:numId w:val="17"/>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paling </w:t>
      </w:r>
      <w:proofErr w:type="spellStart"/>
      <w:r w:rsidRPr="00A7131A">
        <w:rPr>
          <w:rFonts w:ascii="Bookman Old Style" w:hAnsi="Bookman Old Style" w:cs="Arial"/>
          <w:sz w:val="24"/>
          <w:szCs w:val="24"/>
          <w:lang w:val="en-GB"/>
        </w:rPr>
        <w:t>sedikit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memuat</w:t>
      </w:r>
      <w:proofErr w:type="spellEnd"/>
      <w:r w:rsidRPr="00A7131A">
        <w:rPr>
          <w:rFonts w:ascii="Bookman Old Style" w:hAnsi="Bookman Old Style" w:cs="Arial"/>
          <w:sz w:val="24"/>
          <w:szCs w:val="24"/>
          <w:lang w:val="en-GB"/>
        </w:rPr>
        <w:t>:</w:t>
      </w:r>
    </w:p>
    <w:p w14:paraId="2C2DBF50"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definisi</w:t>
      </w:r>
      <w:proofErr w:type="spellEnd"/>
      <w:r w:rsidRPr="00A7131A">
        <w:rPr>
          <w:rFonts w:ascii="Bookman Old Style" w:hAnsi="Bookman Old Style" w:cs="Arial"/>
          <w:sz w:val="24"/>
          <w:szCs w:val="24"/>
          <w:lang w:val="en-GB"/>
        </w:rPr>
        <w:t>;</w:t>
      </w:r>
    </w:p>
    <w:p w14:paraId="72113BB2"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tujuan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w:t>
      </w:r>
    </w:p>
    <w:p w14:paraId="1A2C217D"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ruang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lingkup</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w:t>
      </w:r>
    </w:p>
    <w:p w14:paraId="2A0D7BC6"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pagu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jenis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bisa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dibayarkan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UP dan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fasilitas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kredit</w:t>
      </w:r>
      <w:proofErr w:type="spellEnd"/>
      <w:r w:rsidRPr="00A7131A">
        <w:rPr>
          <w:rFonts w:ascii="Bookman Old Style" w:hAnsi="Bookman Old Style" w:cs="Arial"/>
          <w:sz w:val="24"/>
          <w:szCs w:val="24"/>
          <w:lang w:val="en-GB"/>
        </w:rPr>
        <w:t xml:space="preserve"> </w:t>
      </w:r>
      <w:r w:rsidRPr="00A7131A">
        <w:rPr>
          <w:rFonts w:ascii="Bookman Old Style" w:hAnsi="Bookman Old Style" w:cs="Arial"/>
          <w:i/>
          <w:sz w:val="24"/>
          <w:szCs w:val="24"/>
          <w:lang w:val="en-GB"/>
        </w:rPr>
        <w:t xml:space="preserve">(credit line) </w:t>
      </w:r>
      <w:r w:rsidRPr="00A7131A">
        <w:rPr>
          <w:rFonts w:ascii="Bookman Old Style" w:hAnsi="Bookman Old Style" w:cs="Arial"/>
          <w:sz w:val="24"/>
          <w:szCs w:val="24"/>
          <w:lang w:val="en-GB"/>
        </w:rPr>
        <w:t>SKPD;</w:t>
      </w:r>
    </w:p>
    <w:p w14:paraId="625219B8"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hak</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kewajiban</w:t>
      </w:r>
      <w:proofErr w:type="spellEnd"/>
      <w:r w:rsidRPr="00A7131A">
        <w:rPr>
          <w:rFonts w:ascii="Bookman Old Style" w:hAnsi="Bookman Old Style" w:cs="Arial"/>
          <w:sz w:val="24"/>
          <w:szCs w:val="24"/>
          <w:lang w:val="en-GB"/>
        </w:rPr>
        <w:t xml:space="preserve"> bank </w:t>
      </w:r>
      <w:proofErr w:type="spellStart"/>
      <w:r w:rsidRPr="00A7131A">
        <w:rPr>
          <w:rFonts w:ascii="Bookman Old Style" w:hAnsi="Bookman Old Style" w:cs="Arial"/>
          <w:sz w:val="24"/>
          <w:szCs w:val="24"/>
          <w:lang w:val="en-GB"/>
        </w:rPr>
        <w:t>penempatan</w:t>
      </w:r>
      <w:proofErr w:type="spellEnd"/>
      <w:r w:rsidRPr="00A7131A">
        <w:rPr>
          <w:rFonts w:ascii="Bookman Old Style" w:hAnsi="Bookman Old Style" w:cs="Arial"/>
          <w:sz w:val="24"/>
          <w:szCs w:val="24"/>
          <w:lang w:val="en-GB"/>
        </w:rPr>
        <w:t xml:space="preserve"> RKUD dan bank badan </w:t>
      </w:r>
      <w:proofErr w:type="spellStart"/>
      <w:r w:rsidRPr="00A7131A">
        <w:rPr>
          <w:rFonts w:ascii="Bookman Old Style" w:hAnsi="Bookman Old Style" w:cs="Arial"/>
          <w:sz w:val="24"/>
          <w:szCs w:val="24"/>
          <w:lang w:val="en-GB"/>
        </w:rPr>
        <w:t>umum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milik</w:t>
      </w:r>
      <w:proofErr w:type="spellEnd"/>
      <w:r w:rsidRPr="00A7131A">
        <w:rPr>
          <w:rFonts w:ascii="Bookman Old Style" w:hAnsi="Bookman Old Style" w:cs="Arial"/>
          <w:sz w:val="24"/>
          <w:szCs w:val="24"/>
          <w:lang w:val="en-GB"/>
        </w:rPr>
        <w:t xml:space="preserve"> negara Penerbit KKPD;</w:t>
      </w:r>
    </w:p>
    <w:p w14:paraId="02B189EE"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tata </w:t>
      </w:r>
      <w:proofErr w:type="spellStart"/>
      <w:r w:rsidRPr="00A7131A">
        <w:rPr>
          <w:rFonts w:ascii="Bookman Old Style" w:hAnsi="Bookman Old Style" w:cs="Arial"/>
          <w:sz w:val="24"/>
          <w:szCs w:val="24"/>
          <w:lang w:val="en-GB"/>
        </w:rPr>
        <w:t>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penagihan</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KKPD;</w:t>
      </w:r>
    </w:p>
    <w:p w14:paraId="70051A05"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jenis</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biaya</w:t>
      </w:r>
      <w:proofErr w:type="spellEnd"/>
      <w:r w:rsidRPr="00A7131A">
        <w:rPr>
          <w:rFonts w:ascii="Bookman Old Style" w:hAnsi="Bookman Old Style" w:cs="Arial"/>
          <w:sz w:val="24"/>
          <w:szCs w:val="24"/>
          <w:lang w:val="en-GB"/>
        </w:rPr>
        <w:t xml:space="preserve"> (</w:t>
      </w:r>
      <w:r w:rsidRPr="00A7131A">
        <w:rPr>
          <w:rFonts w:ascii="Bookman Old Style" w:hAnsi="Bookman Old Style" w:cs="Arial"/>
          <w:i/>
          <w:sz w:val="24"/>
          <w:szCs w:val="24"/>
          <w:lang w:val="en-GB"/>
        </w:rPr>
        <w:t>fee)</w:t>
      </w:r>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pajak-pajak</w:t>
      </w:r>
      <w:proofErr w:type="spellEnd"/>
      <w:r w:rsidRPr="00A7131A">
        <w:rPr>
          <w:rFonts w:ascii="Bookman Old Style" w:hAnsi="Bookman Old Style" w:cs="Arial"/>
          <w:sz w:val="24"/>
          <w:szCs w:val="24"/>
          <w:lang w:val="en-GB"/>
        </w:rPr>
        <w:t>;</w:t>
      </w:r>
    </w:p>
    <w:p w14:paraId="0EC41241"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penyelesaian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perselisihan</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hukum</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berlaku</w:t>
      </w:r>
      <w:proofErr w:type="spellEnd"/>
      <w:r w:rsidRPr="00A7131A">
        <w:rPr>
          <w:rFonts w:ascii="Bookman Old Style" w:hAnsi="Bookman Old Style" w:cs="Arial"/>
          <w:sz w:val="24"/>
          <w:szCs w:val="24"/>
          <w:lang w:val="en-GB"/>
        </w:rPr>
        <w:t>;</w:t>
      </w:r>
    </w:p>
    <w:p w14:paraId="12FD0954"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jangka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waktu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w:t>
      </w:r>
    </w:p>
    <w:p w14:paraId="105B9A75"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berakhirnya</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akibat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pengakhiran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w:t>
      </w:r>
    </w:p>
    <w:p w14:paraId="25414429"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alamat</w:t>
      </w:r>
      <w:proofErr w:type="spellEnd"/>
      <w:r w:rsidRPr="00A7131A">
        <w:rPr>
          <w:rFonts w:ascii="Bookman Old Style" w:hAnsi="Bookman Old Style" w:cs="Arial"/>
          <w:sz w:val="24"/>
          <w:szCs w:val="24"/>
          <w:lang w:val="en-GB"/>
        </w:rPr>
        <w:t xml:space="preserve"> dan wakil para </w:t>
      </w:r>
      <w:proofErr w:type="spellStart"/>
      <w:r w:rsidRPr="00A7131A">
        <w:rPr>
          <w:rFonts w:ascii="Bookman Old Style" w:hAnsi="Bookman Old Style" w:cs="Arial"/>
          <w:sz w:val="24"/>
          <w:szCs w:val="24"/>
          <w:lang w:val="en-GB"/>
        </w:rPr>
        <w:t>pihak</w:t>
      </w:r>
      <w:proofErr w:type="spellEnd"/>
      <w:r w:rsidRPr="00A7131A">
        <w:rPr>
          <w:rFonts w:ascii="Bookman Old Style" w:hAnsi="Bookman Old Style" w:cs="Arial"/>
          <w:sz w:val="24"/>
          <w:szCs w:val="24"/>
          <w:lang w:val="en-GB"/>
        </w:rPr>
        <w:t>;</w:t>
      </w:r>
    </w:p>
    <w:p w14:paraId="53E0A193"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Surat </w:t>
      </w:r>
      <w:proofErr w:type="spellStart"/>
      <w:r w:rsidRPr="00A7131A">
        <w:rPr>
          <w:rFonts w:ascii="Bookman Old Style" w:hAnsi="Bookman Old Style" w:cs="Arial"/>
          <w:sz w:val="24"/>
          <w:szCs w:val="24"/>
          <w:lang w:val="en-GB"/>
        </w:rPr>
        <w:t>Referensi</w:t>
      </w:r>
      <w:proofErr w:type="spellEnd"/>
      <w:r w:rsidRPr="00A7131A">
        <w:rPr>
          <w:rFonts w:ascii="Bookman Old Style" w:hAnsi="Bookman Old Style" w:cs="Arial"/>
          <w:sz w:val="24"/>
          <w:szCs w:val="24"/>
          <w:lang w:val="en-GB"/>
        </w:rPr>
        <w:t>;</w:t>
      </w:r>
    </w:p>
    <w:p w14:paraId="6BA36595"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keadaan</w:t>
      </w:r>
      <w:proofErr w:type="spellEnd"/>
      <w:r w:rsidRPr="00A7131A">
        <w:rPr>
          <w:rFonts w:ascii="Bookman Old Style" w:hAnsi="Bookman Old Style" w:cs="Arial"/>
          <w:sz w:val="24"/>
          <w:szCs w:val="24"/>
          <w:lang w:val="en-GB"/>
        </w:rPr>
        <w:t xml:space="preserve"> kahar </w:t>
      </w:r>
      <w:r w:rsidRPr="00A7131A">
        <w:rPr>
          <w:rFonts w:ascii="Bookman Old Style" w:hAnsi="Bookman Old Style" w:cs="Arial"/>
          <w:i/>
          <w:sz w:val="24"/>
          <w:szCs w:val="24"/>
          <w:lang w:val="en-GB"/>
        </w:rPr>
        <w:t>(force majeure);</w:t>
      </w:r>
    </w:p>
    <w:p w14:paraId="767CF585" w14:textId="77777777" w:rsidR="00967DDE" w:rsidRPr="00A7131A"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kerahasiaan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informasi</w:t>
      </w:r>
      <w:proofErr w:type="spellEnd"/>
      <w:r w:rsidRPr="00A7131A">
        <w:rPr>
          <w:rFonts w:ascii="Bookman Old Style" w:hAnsi="Bookman Old Style" w:cs="Arial"/>
          <w:sz w:val="24"/>
          <w:szCs w:val="24"/>
          <w:lang w:val="en-GB"/>
        </w:rPr>
        <w:t>/data; dan</w:t>
      </w:r>
    </w:p>
    <w:p w14:paraId="32E3DAD7" w14:textId="77777777" w:rsidR="00967DDE" w:rsidRPr="00B05115" w:rsidRDefault="00967DDE" w:rsidP="00F93EC3">
      <w:pPr>
        <w:numPr>
          <w:ilvl w:val="0"/>
          <w:numId w:val="99"/>
        </w:numPr>
        <w:autoSpaceDE w:val="0"/>
        <w:autoSpaceDN w:val="0"/>
        <w:adjustRightInd w:val="0"/>
        <w:spacing w:before="60" w:after="0" w:line="300" w:lineRule="exact"/>
        <w:ind w:left="2487"/>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ketentuan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penutup</w:t>
      </w:r>
      <w:proofErr w:type="spellEnd"/>
      <w:r>
        <w:rPr>
          <w:rFonts w:ascii="Bookman Old Style" w:hAnsi="Bookman Old Style" w:cs="Arial"/>
          <w:sz w:val="24"/>
          <w:szCs w:val="24"/>
          <w:lang w:val="en-GB"/>
        </w:rPr>
        <w:t>.</w:t>
      </w:r>
    </w:p>
    <w:p w14:paraId="6466BAA1" w14:textId="2D62EB67" w:rsidR="00651E76" w:rsidRPr="00F71001" w:rsidRDefault="00651E76" w:rsidP="00651E76">
      <w:pPr>
        <w:numPr>
          <w:ilvl w:val="0"/>
          <w:numId w:val="17"/>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w:t>
      </w:r>
      <w:proofErr w:type="spellStart"/>
      <w:r w:rsidRPr="00A7131A">
        <w:rPr>
          <w:rFonts w:ascii="Bookman Old Style" w:hAnsi="Bookman Old Style" w:cs="Arial"/>
          <w:sz w:val="24"/>
          <w:szCs w:val="24"/>
          <w:lang w:val="en-GB"/>
        </w:rPr>
        <w:t>ditandatangani</w:t>
      </w:r>
      <w:proofErr w:type="spellEnd"/>
      <w:r w:rsidRPr="00A7131A">
        <w:rPr>
          <w:rFonts w:ascii="Bookman Old Style" w:hAnsi="Bookman Old Style" w:cs="Arial"/>
          <w:sz w:val="24"/>
          <w:szCs w:val="24"/>
          <w:lang w:val="en-GB"/>
        </w:rPr>
        <w:t xml:space="preserve"> oleh </w:t>
      </w:r>
      <w:proofErr w:type="spellStart"/>
      <w:r w:rsidRPr="00A7131A">
        <w:rPr>
          <w:rFonts w:ascii="Bookman Old Style" w:hAnsi="Bookman Old Style" w:cs="Arial"/>
          <w:sz w:val="24"/>
          <w:szCs w:val="24"/>
          <w:lang w:val="en-GB"/>
        </w:rPr>
        <w:t>pejabat</w:t>
      </w:r>
      <w:proofErr w:type="spellEnd"/>
      <w:r w:rsidRPr="00A7131A">
        <w:rPr>
          <w:rFonts w:ascii="Bookman Old Style" w:hAnsi="Bookman Old Style" w:cs="Arial"/>
          <w:sz w:val="24"/>
          <w:szCs w:val="24"/>
          <w:lang w:val="en-GB"/>
        </w:rPr>
        <w:t xml:space="preserve"> bank </w:t>
      </w:r>
      <w:proofErr w:type="spellStart"/>
      <w:r w:rsidRPr="00A7131A">
        <w:rPr>
          <w:rFonts w:ascii="Bookman Old Style" w:hAnsi="Bookman Old Style" w:cs="Arial"/>
          <w:sz w:val="24"/>
          <w:szCs w:val="24"/>
          <w:lang w:val="en-GB"/>
        </w:rPr>
        <w:t>penempatan</w:t>
      </w:r>
      <w:proofErr w:type="spellEnd"/>
      <w:r w:rsidRPr="00A7131A">
        <w:rPr>
          <w:rFonts w:ascii="Bookman Old Style" w:hAnsi="Bookman Old Style" w:cs="Arial"/>
          <w:sz w:val="24"/>
          <w:szCs w:val="24"/>
          <w:lang w:val="en-GB"/>
        </w:rPr>
        <w:t xml:space="preserve"> RKUD dan </w:t>
      </w:r>
      <w:proofErr w:type="spellStart"/>
      <w:r w:rsidRPr="00A7131A">
        <w:rPr>
          <w:rFonts w:ascii="Bookman Old Style" w:hAnsi="Bookman Old Style" w:cs="Arial"/>
          <w:sz w:val="24"/>
          <w:szCs w:val="24"/>
          <w:lang w:val="en-GB"/>
        </w:rPr>
        <w:t>pejabat</w:t>
      </w:r>
      <w:proofErr w:type="spellEnd"/>
      <w:r w:rsidRPr="00A7131A">
        <w:rPr>
          <w:rFonts w:ascii="Bookman Old Style" w:hAnsi="Bookman Old Style" w:cs="Arial"/>
          <w:sz w:val="24"/>
          <w:szCs w:val="24"/>
          <w:lang w:val="en-GB"/>
        </w:rPr>
        <w:t xml:space="preserve"> bank badan </w:t>
      </w:r>
      <w:proofErr w:type="spellStart"/>
      <w:r>
        <w:rPr>
          <w:rFonts w:ascii="Bookman Old Style" w:hAnsi="Bookman Old Style" w:cs="Arial"/>
          <w:sz w:val="24"/>
          <w:szCs w:val="24"/>
          <w:lang w:val="en-GB"/>
        </w:rPr>
        <w:t>umum</w:t>
      </w:r>
      <w:proofErr w:type="spellEnd"/>
      <w:r>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milik</w:t>
      </w:r>
      <w:proofErr w:type="spellEnd"/>
      <w:r>
        <w:rPr>
          <w:rFonts w:ascii="Bookman Old Style" w:hAnsi="Bookman Old Style" w:cs="Arial"/>
          <w:sz w:val="24"/>
          <w:szCs w:val="24"/>
          <w:lang w:val="en-GB"/>
        </w:rPr>
        <w:t xml:space="preserve"> negara Penerbit KKPD.</w:t>
      </w:r>
    </w:p>
    <w:p w14:paraId="69133CDD" w14:textId="1D74CC8F" w:rsidR="00C97E4F" w:rsidRPr="00F71001" w:rsidRDefault="00651E76" w:rsidP="00F71001">
      <w:pPr>
        <w:numPr>
          <w:ilvl w:val="0"/>
          <w:numId w:val="17"/>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dilakukan</w:t>
      </w:r>
      <w:proofErr w:type="spellEnd"/>
      <w:r w:rsidRPr="00A7131A">
        <w:rPr>
          <w:rFonts w:ascii="Bookman Old Style" w:hAnsi="Bookman Old Style" w:cs="Arial"/>
          <w:sz w:val="24"/>
          <w:szCs w:val="24"/>
          <w:lang w:val="en-GB"/>
        </w:rPr>
        <w:t xml:space="preserve"> paling lama 5 (lima) </w:t>
      </w:r>
      <w:proofErr w:type="spellStart"/>
      <w:r w:rsidRPr="00A7131A">
        <w:rPr>
          <w:rFonts w:ascii="Bookman Old Style" w:hAnsi="Bookman Old Style" w:cs="Arial"/>
          <w:sz w:val="24"/>
          <w:szCs w:val="24"/>
          <w:lang w:val="en-GB"/>
        </w:rPr>
        <w:t>tahun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kriteria</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ditetapkan</w:t>
      </w:r>
      <w:proofErr w:type="spellEnd"/>
      <w:r w:rsidRPr="00A7131A">
        <w:rPr>
          <w:rFonts w:ascii="Bookman Old Style" w:hAnsi="Bookman Old Style" w:cs="Arial"/>
          <w:sz w:val="24"/>
          <w:szCs w:val="24"/>
          <w:lang w:val="en-GB"/>
        </w:rPr>
        <w:t xml:space="preserve"> oleh Lembaga yang </w:t>
      </w:r>
      <w:proofErr w:type="spellStart"/>
      <w:r w:rsidRPr="00A7131A">
        <w:rPr>
          <w:rFonts w:ascii="Bookman Old Style" w:hAnsi="Bookman Old Style" w:cs="Arial"/>
          <w:sz w:val="24"/>
          <w:szCs w:val="24"/>
          <w:lang w:val="en-GB"/>
        </w:rPr>
        <w:t>berwenang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mengeluarkan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izin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penerbitan</w:t>
      </w:r>
      <w:proofErr w:type="spellEnd"/>
      <w:r w:rsidRPr="00A7131A">
        <w:rPr>
          <w:rFonts w:ascii="Bookman Old Style" w:hAnsi="Bookman Old Style" w:cs="Arial"/>
          <w:sz w:val="24"/>
          <w:szCs w:val="24"/>
          <w:lang w:val="en-GB"/>
        </w:rPr>
        <w:t xml:space="preserve"> Kartu </w:t>
      </w:r>
      <w:proofErr w:type="spellStart"/>
      <w:r w:rsidRPr="00A7131A">
        <w:rPr>
          <w:rFonts w:ascii="Bookman Old Style" w:hAnsi="Bookman Old Style" w:cs="Arial"/>
          <w:sz w:val="24"/>
          <w:szCs w:val="24"/>
          <w:lang w:val="en-GB"/>
        </w:rPr>
        <w:t>Kredit</w:t>
      </w:r>
      <w:proofErr w:type="spellEnd"/>
      <w:r w:rsidRPr="00A7131A">
        <w:rPr>
          <w:rFonts w:ascii="Bookman Old Style" w:hAnsi="Bookman Old Style" w:cs="Arial"/>
          <w:sz w:val="24"/>
          <w:szCs w:val="24"/>
          <w:lang w:val="en-GB"/>
        </w:rPr>
        <w:t>.</w:t>
      </w:r>
    </w:p>
    <w:p w14:paraId="0783DF1E" w14:textId="267169A9" w:rsidR="00C97E4F" w:rsidRDefault="00651E76"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651E76">
        <w:rPr>
          <w:rFonts w:ascii="Bookman Old Style" w:eastAsia="Bookman Old Style" w:hAnsi="Bookman Old Style" w:cs="Bookman Old Style"/>
          <w:sz w:val="24"/>
          <w:szCs w:val="24"/>
          <w:lang w:val="en-US"/>
        </w:rPr>
        <w:t>Pasal</w:t>
      </w:r>
      <w:r>
        <w:rPr>
          <w:rFonts w:ascii="Bookman Old Style" w:hAnsi="Bookman Old Style" w:cs="Arial"/>
          <w:sz w:val="24"/>
          <w:szCs w:val="24"/>
          <w:lang w:val="en-GB"/>
        </w:rPr>
        <w:t xml:space="preserve"> 25</w:t>
      </w:r>
    </w:p>
    <w:p w14:paraId="71F562D4" w14:textId="2BC8908C" w:rsidR="00651E76" w:rsidRPr="00A7131A" w:rsidRDefault="00651E76" w:rsidP="00F93EC3">
      <w:pPr>
        <w:numPr>
          <w:ilvl w:val="0"/>
          <w:numId w:val="8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penerbitan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bank badan </w:t>
      </w:r>
      <w:proofErr w:type="spellStart"/>
      <w:r w:rsidRPr="00A7131A">
        <w:rPr>
          <w:rFonts w:ascii="Bookman Old Style" w:hAnsi="Bookman Old Style" w:cs="Arial"/>
          <w:sz w:val="24"/>
          <w:szCs w:val="24"/>
          <w:lang w:val="en-GB"/>
        </w:rPr>
        <w:t>umum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milik</w:t>
      </w:r>
      <w:proofErr w:type="spellEnd"/>
      <w:r w:rsidRPr="00A7131A">
        <w:rPr>
          <w:rFonts w:ascii="Bookman Old Style" w:hAnsi="Bookman Old Style" w:cs="Arial"/>
          <w:sz w:val="24"/>
          <w:szCs w:val="24"/>
          <w:lang w:val="en-GB"/>
        </w:rPr>
        <w:t xml:space="preserve"> negara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24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pejabat</w:t>
      </w:r>
      <w:proofErr w:type="spellEnd"/>
      <w:r w:rsidRPr="00A7131A">
        <w:rPr>
          <w:rFonts w:ascii="Bookman Old Style" w:hAnsi="Bookman Old Style" w:cs="Arial"/>
          <w:sz w:val="24"/>
          <w:szCs w:val="24"/>
          <w:lang w:val="en-GB"/>
        </w:rPr>
        <w:t xml:space="preserve"> bank </w:t>
      </w:r>
      <w:proofErr w:type="spellStart"/>
      <w:r w:rsidRPr="00A7131A">
        <w:rPr>
          <w:rFonts w:ascii="Bookman Old Style" w:hAnsi="Bookman Old Style" w:cs="Arial"/>
          <w:sz w:val="24"/>
          <w:szCs w:val="24"/>
          <w:lang w:val="en-GB"/>
        </w:rPr>
        <w:t>penempatan</w:t>
      </w:r>
      <w:proofErr w:type="spellEnd"/>
      <w:r w:rsidRPr="00A7131A">
        <w:rPr>
          <w:rFonts w:ascii="Bookman Old Style" w:hAnsi="Bookman Old Style" w:cs="Arial"/>
          <w:sz w:val="24"/>
          <w:szCs w:val="24"/>
          <w:lang w:val="en-GB"/>
        </w:rPr>
        <w:t xml:space="preserve"> RKUD </w:t>
      </w:r>
      <w:proofErr w:type="spellStart"/>
      <w:r w:rsidRPr="00A7131A">
        <w:rPr>
          <w:rFonts w:ascii="Bookman Old Style" w:hAnsi="Bookman Old Style" w:cs="Arial"/>
          <w:sz w:val="24"/>
          <w:szCs w:val="24"/>
          <w:lang w:val="en-GB"/>
        </w:rPr>
        <w:t>mengkonsultasikan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terlebih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dahulu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mendapatkan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persetujuan</w:t>
      </w:r>
      <w:proofErr w:type="spellEnd"/>
      <w:r w:rsidRPr="00A7131A">
        <w:rPr>
          <w:rFonts w:ascii="Bookman Old Style" w:hAnsi="Bookman Old Style" w:cs="Arial"/>
          <w:sz w:val="24"/>
          <w:szCs w:val="24"/>
          <w:lang w:val="en-GB"/>
        </w:rPr>
        <w:t>.</w:t>
      </w:r>
    </w:p>
    <w:p w14:paraId="5FB1E3A4" w14:textId="5D066BF8" w:rsidR="00651E76" w:rsidRPr="00A7131A" w:rsidRDefault="00651E76" w:rsidP="00F93EC3">
      <w:pPr>
        <w:numPr>
          <w:ilvl w:val="0"/>
          <w:numId w:val="8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Pejabat</w:t>
      </w:r>
      <w:proofErr w:type="spellEnd"/>
      <w:r w:rsidRPr="00A7131A">
        <w:rPr>
          <w:rFonts w:ascii="Bookman Old Style" w:hAnsi="Bookman Old Style" w:cs="Arial"/>
          <w:sz w:val="24"/>
          <w:szCs w:val="24"/>
          <w:lang w:val="en-GB"/>
        </w:rPr>
        <w:t xml:space="preserve"> bank </w:t>
      </w:r>
      <w:proofErr w:type="spellStart"/>
      <w:r w:rsidRPr="00A7131A">
        <w:rPr>
          <w:rFonts w:ascii="Bookman Old Style" w:hAnsi="Bookman Old Style" w:cs="Arial"/>
          <w:sz w:val="24"/>
          <w:szCs w:val="24"/>
          <w:lang w:val="en-GB"/>
        </w:rPr>
        <w:t>penempatan</w:t>
      </w:r>
      <w:proofErr w:type="spellEnd"/>
      <w:r w:rsidRPr="00A7131A">
        <w:rPr>
          <w:rFonts w:ascii="Bookman Old Style" w:hAnsi="Bookman Old Style" w:cs="Arial"/>
          <w:sz w:val="24"/>
          <w:szCs w:val="24"/>
          <w:lang w:val="en-GB"/>
        </w:rPr>
        <w:t xml:space="preserve"> RKUD </w:t>
      </w:r>
      <w:proofErr w:type="spellStart"/>
      <w:r w:rsidRPr="00A7131A">
        <w:rPr>
          <w:rFonts w:ascii="Bookman Old Style" w:hAnsi="Bookman Old Style" w:cs="Arial"/>
          <w:sz w:val="24"/>
          <w:szCs w:val="24"/>
          <w:lang w:val="en-GB"/>
        </w:rPr>
        <w:t>melaporkan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hasil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pelaksanaan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antara</w:t>
      </w:r>
      <w:proofErr w:type="spellEnd"/>
      <w:r w:rsidRPr="00A7131A">
        <w:rPr>
          <w:rFonts w:ascii="Bookman Old Style" w:hAnsi="Bookman Old Style" w:cs="Arial"/>
          <w:sz w:val="24"/>
          <w:szCs w:val="24"/>
          <w:lang w:val="en-GB"/>
        </w:rPr>
        <w:t xml:space="preserve"> bank </w:t>
      </w:r>
      <w:proofErr w:type="spellStart"/>
      <w:r w:rsidRPr="00A7131A">
        <w:rPr>
          <w:rFonts w:ascii="Bookman Old Style" w:hAnsi="Bookman Old Style" w:cs="Arial"/>
          <w:sz w:val="24"/>
          <w:szCs w:val="24"/>
          <w:lang w:val="en-GB"/>
        </w:rPr>
        <w:t>penempatan</w:t>
      </w:r>
      <w:proofErr w:type="spellEnd"/>
      <w:r w:rsidRPr="00A7131A">
        <w:rPr>
          <w:rFonts w:ascii="Bookman Old Style" w:hAnsi="Bookman Old Style" w:cs="Arial"/>
          <w:sz w:val="24"/>
          <w:szCs w:val="24"/>
          <w:lang w:val="en-GB"/>
        </w:rPr>
        <w:t xml:space="preserve"> RKUD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bank badan </w:t>
      </w:r>
      <w:proofErr w:type="spellStart"/>
      <w:r w:rsidRPr="00A7131A">
        <w:rPr>
          <w:rFonts w:ascii="Bookman Old Style" w:hAnsi="Bookman Old Style" w:cs="Arial"/>
          <w:sz w:val="24"/>
          <w:szCs w:val="24"/>
          <w:lang w:val="en-GB"/>
        </w:rPr>
        <w:lastRenderedPageBreak/>
        <w:t>umum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milik</w:t>
      </w:r>
      <w:proofErr w:type="spellEnd"/>
      <w:r w:rsidRPr="00A7131A">
        <w:rPr>
          <w:rFonts w:ascii="Bookman Old Style" w:hAnsi="Bookman Old Style" w:cs="Arial"/>
          <w:sz w:val="24"/>
          <w:szCs w:val="24"/>
          <w:lang w:val="en-GB"/>
        </w:rPr>
        <w:t xml:space="preserve"> negara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periodik</w:t>
      </w:r>
      <w:proofErr w:type="spellEnd"/>
      <w:r w:rsidRPr="00A7131A">
        <w:rPr>
          <w:rFonts w:ascii="Bookman Old Style" w:hAnsi="Bookman Old Style" w:cs="Arial"/>
          <w:sz w:val="24"/>
          <w:szCs w:val="24"/>
          <w:lang w:val="en-GB"/>
        </w:rPr>
        <w:t xml:space="preserve">.   </w:t>
      </w:r>
    </w:p>
    <w:p w14:paraId="75EF89CF" w14:textId="77777777" w:rsidR="00651E76" w:rsidRDefault="00651E76" w:rsidP="00651E76">
      <w:pPr>
        <w:tabs>
          <w:tab w:val="left" w:pos="2127"/>
        </w:tabs>
        <w:spacing w:before="120" w:after="120" w:line="300" w:lineRule="exact"/>
        <w:ind w:left="360"/>
        <w:jc w:val="center"/>
        <w:outlineLvl w:val="0"/>
        <w:rPr>
          <w:rFonts w:ascii="Bookman Old Style" w:eastAsia="Bookman Old Style" w:hAnsi="Bookman Old Style" w:cs="Bookman Old Style"/>
          <w:sz w:val="24"/>
          <w:szCs w:val="24"/>
          <w:lang w:val="en-US"/>
        </w:rPr>
      </w:pPr>
    </w:p>
    <w:p w14:paraId="44A58FBC" w14:textId="550BCC2A" w:rsidR="00651E76" w:rsidRPr="00651E76" w:rsidRDefault="00651E76" w:rsidP="00792CFB">
      <w:pPr>
        <w:tabs>
          <w:tab w:val="left" w:pos="2127"/>
        </w:tabs>
        <w:spacing w:after="120" w:line="300" w:lineRule="exact"/>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t xml:space="preserve">Bagian </w:t>
      </w:r>
      <w:proofErr w:type="spellStart"/>
      <w:r w:rsidRPr="00651E76">
        <w:rPr>
          <w:rFonts w:ascii="Bookman Old Style" w:eastAsia="Bookman Old Style" w:hAnsi="Bookman Old Style" w:cs="Bookman Old Style"/>
          <w:sz w:val="24"/>
          <w:szCs w:val="24"/>
          <w:lang w:val="en-US"/>
        </w:rPr>
        <w:t>Ke</w:t>
      </w:r>
      <w:r>
        <w:rPr>
          <w:rFonts w:ascii="Bookman Old Style" w:eastAsia="Bookman Old Style" w:hAnsi="Bookman Old Style" w:cs="Bookman Old Style"/>
          <w:sz w:val="24"/>
          <w:szCs w:val="24"/>
          <w:lang w:val="en-US"/>
        </w:rPr>
        <w:t>dua</w:t>
      </w:r>
      <w:proofErr w:type="spellEnd"/>
    </w:p>
    <w:p w14:paraId="1E87EB94" w14:textId="37C8B06D" w:rsidR="00651E76" w:rsidRPr="00651E76" w:rsidRDefault="00651E76" w:rsidP="00651E76">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proofErr w:type="spellStart"/>
      <w:r>
        <w:rPr>
          <w:rFonts w:ascii="Bookman Old Style" w:eastAsia="Bookman Old Style" w:hAnsi="Bookman Old Style" w:cs="Bookman Old Style"/>
          <w:sz w:val="24"/>
          <w:szCs w:val="24"/>
          <w:lang w:val="en-US"/>
        </w:rPr>
        <w:t>Penetapan</w:t>
      </w:r>
      <w:proofErr w:type="spellEnd"/>
      <w:r>
        <w:rPr>
          <w:rFonts w:ascii="Bookman Old Style" w:eastAsia="Bookman Old Style" w:hAnsi="Bookman Old Style" w:cs="Bookman Old Style"/>
          <w:sz w:val="24"/>
          <w:szCs w:val="24"/>
          <w:lang w:val="en-US"/>
        </w:rPr>
        <w:t xml:space="preserve"> </w:t>
      </w:r>
      <w:proofErr w:type="spellStart"/>
      <w:r>
        <w:rPr>
          <w:rFonts w:ascii="Bookman Old Style" w:eastAsia="Bookman Old Style" w:hAnsi="Bookman Old Style" w:cs="Bookman Old Style"/>
          <w:sz w:val="24"/>
          <w:szCs w:val="24"/>
          <w:lang w:val="en-US"/>
        </w:rPr>
        <w:t>Pemegang</w:t>
      </w:r>
      <w:proofErr w:type="spellEnd"/>
      <w:r>
        <w:rPr>
          <w:rFonts w:ascii="Bookman Old Style" w:eastAsia="Bookman Old Style" w:hAnsi="Bookman Old Style" w:cs="Bookman Old Style"/>
          <w:sz w:val="24"/>
          <w:szCs w:val="24"/>
          <w:lang w:val="en-US"/>
        </w:rPr>
        <w:t xml:space="preserve"> KKPD dan Administrator KKPD</w:t>
      </w:r>
    </w:p>
    <w:p w14:paraId="5F653CCB" w14:textId="1908E251" w:rsidR="00651E76" w:rsidRDefault="00651E76" w:rsidP="00F71001">
      <w:pPr>
        <w:autoSpaceDE w:val="0"/>
        <w:autoSpaceDN w:val="0"/>
        <w:adjustRightInd w:val="0"/>
        <w:spacing w:before="240" w:after="120" w:line="240" w:lineRule="auto"/>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t>Pasal 2</w:t>
      </w:r>
      <w:r>
        <w:rPr>
          <w:rFonts w:ascii="Bookman Old Style" w:eastAsia="Bookman Old Style" w:hAnsi="Bookman Old Style" w:cs="Bookman Old Style"/>
          <w:sz w:val="24"/>
          <w:szCs w:val="24"/>
          <w:lang w:val="en-US"/>
        </w:rPr>
        <w:t>6</w:t>
      </w:r>
    </w:p>
    <w:p w14:paraId="79846BCD" w14:textId="116D2F44" w:rsidR="00651E76" w:rsidRDefault="00651E76" w:rsidP="00F93EC3">
      <w:pPr>
        <w:numPr>
          <w:ilvl w:val="0"/>
          <w:numId w:val="18"/>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Berdasarkan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23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(5), PA </w:t>
      </w: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Daftar </w:t>
      </w:r>
      <w:proofErr w:type="spellStart"/>
      <w:r w:rsidRPr="00A7131A">
        <w:rPr>
          <w:rFonts w:ascii="Bookman Old Style" w:hAnsi="Bookman Old Style" w:cs="Arial"/>
          <w:sz w:val="24"/>
          <w:szCs w:val="24"/>
          <w:lang w:val="en-GB"/>
        </w:rPr>
        <w:t>Usulan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dan Daftar </w:t>
      </w:r>
      <w:proofErr w:type="spellStart"/>
      <w:r w:rsidRPr="00A7131A">
        <w:rPr>
          <w:rFonts w:ascii="Bookman Old Style" w:hAnsi="Bookman Old Style" w:cs="Arial"/>
          <w:sz w:val="24"/>
          <w:szCs w:val="24"/>
          <w:lang w:val="en-GB"/>
        </w:rPr>
        <w:t>Usulan</w:t>
      </w:r>
      <w:proofErr w:type="spellEnd"/>
      <w:r w:rsidRPr="00A7131A">
        <w:rPr>
          <w:rFonts w:ascii="Bookman Old Style" w:hAnsi="Bookman Old Style" w:cs="Arial"/>
          <w:sz w:val="24"/>
          <w:szCs w:val="24"/>
          <w:lang w:val="en-GB"/>
        </w:rPr>
        <w:t xml:space="preserve"> Administrator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w:t>
      </w:r>
    </w:p>
    <w:p w14:paraId="35447EE4" w14:textId="77777777" w:rsidR="00651E76" w:rsidRPr="00B05115" w:rsidRDefault="00651E76" w:rsidP="00F93EC3">
      <w:pPr>
        <w:numPr>
          <w:ilvl w:val="0"/>
          <w:numId w:val="18"/>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Daftar </w:t>
      </w:r>
      <w:proofErr w:type="spellStart"/>
      <w:r w:rsidRPr="00A7131A">
        <w:rPr>
          <w:rFonts w:ascii="Bookman Old Style" w:hAnsi="Bookman Old Style" w:cs="Arial"/>
          <w:sz w:val="24"/>
          <w:szCs w:val="24"/>
          <w:lang w:val="en-GB"/>
        </w:rPr>
        <w:t>Usulan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dan Daftar </w:t>
      </w:r>
      <w:proofErr w:type="spellStart"/>
      <w:r w:rsidRPr="00A7131A">
        <w:rPr>
          <w:rFonts w:ascii="Bookman Old Style" w:hAnsi="Bookman Old Style" w:cs="Arial"/>
          <w:sz w:val="24"/>
          <w:szCs w:val="24"/>
          <w:lang w:val="en-GB"/>
        </w:rPr>
        <w:t>Usulan</w:t>
      </w:r>
      <w:proofErr w:type="spellEnd"/>
      <w:r w:rsidRPr="00A7131A">
        <w:rPr>
          <w:rFonts w:ascii="Bookman Old Style" w:hAnsi="Bookman Old Style" w:cs="Arial"/>
          <w:sz w:val="24"/>
          <w:szCs w:val="24"/>
          <w:lang w:val="en-GB"/>
        </w:rPr>
        <w:t xml:space="preserve"> Administrator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paling </w:t>
      </w:r>
      <w:proofErr w:type="spellStart"/>
      <w:r w:rsidRPr="00A7131A">
        <w:rPr>
          <w:rFonts w:ascii="Bookman Old Style" w:hAnsi="Bookman Old Style" w:cs="Arial"/>
          <w:sz w:val="24"/>
          <w:szCs w:val="24"/>
          <w:lang w:val="en-GB"/>
        </w:rPr>
        <w:t>sedikit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memuat</w:t>
      </w:r>
      <w:proofErr w:type="spellEnd"/>
      <w:r w:rsidRPr="00A7131A">
        <w:rPr>
          <w:rFonts w:ascii="Bookman Old Style" w:hAnsi="Bookman Old Style" w:cs="Arial"/>
          <w:sz w:val="24"/>
          <w:szCs w:val="24"/>
          <w:lang w:val="en-GB"/>
        </w:rPr>
        <w:t>:</w:t>
      </w:r>
    </w:p>
    <w:p w14:paraId="01B6519B"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nama</w:t>
      </w:r>
      <w:proofErr w:type="spellEnd"/>
      <w:r w:rsidRPr="00A7131A">
        <w:rPr>
          <w:rFonts w:ascii="Bookman Old Style" w:hAnsi="Bookman Old Style" w:cs="Arial"/>
          <w:sz w:val="24"/>
          <w:szCs w:val="24"/>
          <w:lang w:val="en-GB"/>
        </w:rPr>
        <w:t xml:space="preserve"> dan NIP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w:t>
      </w:r>
    </w:p>
    <w:p w14:paraId="4A655EFB"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tempat</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tanggal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lahir</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w:t>
      </w:r>
    </w:p>
    <w:p w14:paraId="2DF99B74"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jabatan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w:t>
      </w:r>
    </w:p>
    <w:p w14:paraId="5BCD7A92"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kewenangan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w:t>
      </w:r>
    </w:p>
    <w:p w14:paraId="74E40D2D"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(limit) KKPD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masing-masing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w:t>
      </w:r>
    </w:p>
    <w:p w14:paraId="6BDA64E4"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alamat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elektronik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w:t>
      </w:r>
    </w:p>
    <w:p w14:paraId="345D6E3F"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nama</w:t>
      </w:r>
      <w:proofErr w:type="spellEnd"/>
      <w:r w:rsidRPr="00A7131A">
        <w:rPr>
          <w:rFonts w:ascii="Bookman Old Style" w:hAnsi="Bookman Old Style" w:cs="Arial"/>
          <w:sz w:val="24"/>
          <w:szCs w:val="24"/>
          <w:lang w:val="en-GB"/>
        </w:rPr>
        <w:t xml:space="preserve"> dan NIP Administrator KKPD;</w:t>
      </w:r>
    </w:p>
    <w:p w14:paraId="7F5B449E"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tempat</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tanggal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lahir</w:t>
      </w:r>
      <w:proofErr w:type="spellEnd"/>
      <w:r w:rsidRPr="00A7131A">
        <w:rPr>
          <w:rFonts w:ascii="Bookman Old Style" w:hAnsi="Bookman Old Style" w:cs="Arial"/>
          <w:sz w:val="24"/>
          <w:szCs w:val="24"/>
          <w:lang w:val="en-GB"/>
        </w:rPr>
        <w:t xml:space="preserve"> Administrator KKPD;</w:t>
      </w:r>
    </w:p>
    <w:p w14:paraId="6B646A84" w14:textId="77777777" w:rsidR="00945FAC" w:rsidRPr="00A7131A"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jabatan</w:t>
      </w:r>
      <w:proofErr w:type="spellEnd"/>
      <w:r w:rsidRPr="00A7131A">
        <w:rPr>
          <w:rFonts w:ascii="Bookman Old Style" w:hAnsi="Bookman Old Style" w:cs="Arial"/>
          <w:sz w:val="24"/>
          <w:szCs w:val="24"/>
          <w:lang w:val="en-GB"/>
        </w:rPr>
        <w:t xml:space="preserve"> Administrator KKPD; dan</w:t>
      </w:r>
    </w:p>
    <w:p w14:paraId="24BB01E5" w14:textId="080F2F78" w:rsidR="00651E76" w:rsidRDefault="00945FAC" w:rsidP="00F93EC3">
      <w:pPr>
        <w:numPr>
          <w:ilvl w:val="1"/>
          <w:numId w:val="18"/>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alamat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elektronik</w:t>
      </w:r>
      <w:proofErr w:type="spellEnd"/>
      <w:r w:rsidRPr="00A7131A">
        <w:rPr>
          <w:rFonts w:ascii="Bookman Old Style" w:hAnsi="Bookman Old Style" w:cs="Arial"/>
          <w:sz w:val="24"/>
          <w:szCs w:val="24"/>
          <w:lang w:val="en-GB"/>
        </w:rPr>
        <w:t xml:space="preserve"> Administrator KKPD</w:t>
      </w:r>
    </w:p>
    <w:p w14:paraId="1C0D9263" w14:textId="04CE1CE3" w:rsidR="00945FAC" w:rsidRPr="00B05115" w:rsidRDefault="00945FAC" w:rsidP="00F93EC3">
      <w:pPr>
        <w:numPr>
          <w:ilvl w:val="0"/>
          <w:numId w:val="18"/>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Usulan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dan Administrator KKPD </w:t>
      </w:r>
      <w:proofErr w:type="spellStart"/>
      <w:r w:rsidRPr="00A7131A">
        <w:rPr>
          <w:rFonts w:ascii="Bookman Old Style" w:hAnsi="Bookman Old Style" w:cs="Arial"/>
          <w:sz w:val="24"/>
          <w:szCs w:val="24"/>
          <w:lang w:val="en-GB"/>
        </w:rPr>
        <w:t>disesuaikan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keputusan</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tentang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penetapan</w:t>
      </w:r>
      <w:proofErr w:type="spellEnd"/>
      <w:r w:rsidRPr="00A7131A">
        <w:rPr>
          <w:rFonts w:ascii="Bookman Old Style" w:hAnsi="Bookman Old Style" w:cs="Arial"/>
          <w:sz w:val="24"/>
          <w:szCs w:val="24"/>
          <w:lang w:val="en-GB"/>
        </w:rPr>
        <w:t xml:space="preserve"> PA, KPA, BP dan BPP pada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w:t>
      </w:r>
      <w:r w:rsidRPr="00A7131A">
        <w:rPr>
          <w:rFonts w:ascii="Bookman Old Style" w:hAnsi="Bookman Old Style" w:cs="Arial"/>
          <w:sz w:val="24"/>
          <w:szCs w:val="24"/>
          <w:lang w:val="en-GB"/>
        </w:rPr>
        <w:t>.</w:t>
      </w:r>
    </w:p>
    <w:p w14:paraId="4FB5B010" w14:textId="77777777" w:rsidR="00945FAC" w:rsidRPr="00A7131A" w:rsidRDefault="00945FAC" w:rsidP="00F93EC3">
      <w:pPr>
        <w:numPr>
          <w:ilvl w:val="0"/>
          <w:numId w:val="18"/>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Berdasarkan</w:t>
      </w:r>
      <w:proofErr w:type="spellEnd"/>
      <w:r w:rsidRPr="00A7131A">
        <w:rPr>
          <w:rFonts w:ascii="Bookman Old Style" w:hAnsi="Bookman Old Style" w:cs="Arial"/>
          <w:sz w:val="24"/>
          <w:szCs w:val="24"/>
          <w:lang w:val="en-GB"/>
        </w:rPr>
        <w:t xml:space="preserve"> Daftar </w:t>
      </w:r>
      <w:proofErr w:type="spellStart"/>
      <w:r w:rsidRPr="00A7131A">
        <w:rPr>
          <w:rFonts w:ascii="Bookman Old Style" w:hAnsi="Bookman Old Style" w:cs="Arial"/>
          <w:sz w:val="24"/>
          <w:szCs w:val="24"/>
          <w:lang w:val="en-GB"/>
        </w:rPr>
        <w:t>Usulan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dan Daftar </w:t>
      </w:r>
      <w:proofErr w:type="spellStart"/>
      <w:r w:rsidRPr="00A7131A">
        <w:rPr>
          <w:rFonts w:ascii="Bookman Old Style" w:hAnsi="Bookman Old Style" w:cs="Arial"/>
          <w:sz w:val="24"/>
          <w:szCs w:val="24"/>
          <w:lang w:val="en-GB"/>
        </w:rPr>
        <w:t>Usulan</w:t>
      </w:r>
      <w:proofErr w:type="spellEnd"/>
      <w:r w:rsidRPr="00A7131A">
        <w:rPr>
          <w:rFonts w:ascii="Bookman Old Style" w:hAnsi="Bookman Old Style" w:cs="Arial"/>
          <w:sz w:val="24"/>
          <w:szCs w:val="24"/>
          <w:lang w:val="en-GB"/>
        </w:rPr>
        <w:t xml:space="preserve"> Administrator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w:t>
      </w:r>
      <w:proofErr w:type="spellStart"/>
      <w:r w:rsidRPr="00A7131A">
        <w:rPr>
          <w:rFonts w:ascii="Bookman Old Style" w:hAnsi="Bookman Old Style" w:cs="Arial"/>
          <w:sz w:val="24"/>
          <w:szCs w:val="24"/>
          <w:lang w:val="en-GB"/>
        </w:rPr>
        <w:t>menugaskan</w:t>
      </w:r>
      <w:proofErr w:type="spellEnd"/>
      <w:r w:rsidRPr="00A7131A">
        <w:rPr>
          <w:rFonts w:ascii="Bookman Old Style" w:hAnsi="Bookman Old Style" w:cs="Arial"/>
          <w:sz w:val="24"/>
          <w:szCs w:val="24"/>
          <w:lang w:val="en-GB"/>
        </w:rPr>
        <w:t xml:space="preserve"> Kuasa BUD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kelengkapan</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kesesuaian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lampiran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dan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w:t>
      </w:r>
    </w:p>
    <w:p w14:paraId="08303653" w14:textId="409C71A9" w:rsidR="00945FAC" w:rsidRPr="00A7131A" w:rsidRDefault="00945FAC" w:rsidP="00F93EC3">
      <w:pPr>
        <w:numPr>
          <w:ilvl w:val="0"/>
          <w:numId w:val="18"/>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945FAC">
        <w:rPr>
          <w:rFonts w:ascii="Bookman Old Style" w:hAnsi="Bookman Old Style" w:cs="Arial"/>
          <w:sz w:val="24"/>
          <w:szCs w:val="24"/>
          <w:lang w:val="en-GB"/>
        </w:rPr>
        <w:t>K</w:t>
      </w:r>
      <w:r w:rsidRPr="00A7131A">
        <w:rPr>
          <w:rFonts w:ascii="Bookman Old Style" w:hAnsi="Bookman Old Style" w:cs="Arial"/>
          <w:sz w:val="24"/>
          <w:szCs w:val="24"/>
          <w:lang w:val="en-GB"/>
        </w:rPr>
        <w:t xml:space="preserve">uasa BUD </w:t>
      </w:r>
      <w:proofErr w:type="spellStart"/>
      <w:r w:rsidRPr="00A7131A">
        <w:rPr>
          <w:rFonts w:ascii="Bookman Old Style" w:hAnsi="Bookman Old Style" w:cs="Arial"/>
          <w:sz w:val="24"/>
          <w:szCs w:val="24"/>
          <w:lang w:val="en-GB"/>
        </w:rPr>
        <w:t>menyiapkan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rancangan</w:t>
      </w:r>
      <w:proofErr w:type="spellEnd"/>
      <w:r w:rsidRPr="00A7131A">
        <w:rPr>
          <w:rFonts w:ascii="Bookman Old Style" w:hAnsi="Bookman Old Style" w:cs="Arial"/>
          <w:sz w:val="24"/>
          <w:szCs w:val="24"/>
          <w:lang w:val="en-GB"/>
        </w:rPr>
        <w:t xml:space="preserve"> Keputusan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tentang</w:t>
      </w:r>
      <w:proofErr w:type="spellEnd"/>
      <w:r w:rsidRPr="00A7131A">
        <w:rPr>
          <w:rFonts w:ascii="Bookman Old Style" w:hAnsi="Bookman Old Style" w:cs="Arial"/>
          <w:sz w:val="24"/>
          <w:szCs w:val="24"/>
          <w:lang w:val="en-GB"/>
        </w:rPr>
        <w:t xml:space="preserve"> Daftar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dan Administrator KKPD.</w:t>
      </w:r>
    </w:p>
    <w:p w14:paraId="3CA0BFD5" w14:textId="2B5FA76B" w:rsidR="00945FAC" w:rsidRPr="00A7131A" w:rsidRDefault="00945FAC" w:rsidP="00F93EC3">
      <w:pPr>
        <w:numPr>
          <w:ilvl w:val="0"/>
          <w:numId w:val="18"/>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945FAC">
        <w:rPr>
          <w:rFonts w:ascii="Bookman Old Style" w:hAnsi="Bookman Old Style" w:cs="Arial"/>
          <w:sz w:val="24"/>
          <w:szCs w:val="24"/>
          <w:lang w:val="en-GB"/>
        </w:rPr>
        <w:t>K</w:t>
      </w:r>
      <w:r w:rsidRPr="00A7131A">
        <w:rPr>
          <w:rFonts w:ascii="Bookman Old Style" w:hAnsi="Bookman Old Style" w:cs="Arial"/>
          <w:sz w:val="24"/>
          <w:szCs w:val="24"/>
          <w:lang w:val="en-GB"/>
        </w:rPr>
        <w:t xml:space="preserve">uasa BUD </w:t>
      </w: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rancangan</w:t>
      </w:r>
      <w:proofErr w:type="spellEnd"/>
      <w:r w:rsidRPr="00A7131A">
        <w:rPr>
          <w:rFonts w:ascii="Bookman Old Style" w:hAnsi="Bookman Old Style" w:cs="Arial"/>
          <w:sz w:val="24"/>
          <w:szCs w:val="24"/>
          <w:lang w:val="en-GB"/>
        </w:rPr>
        <w:t xml:space="preserve"> Keputusan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tentang</w:t>
      </w:r>
      <w:proofErr w:type="spellEnd"/>
      <w:r w:rsidRPr="00A7131A">
        <w:rPr>
          <w:rFonts w:ascii="Bookman Old Style" w:hAnsi="Bookman Old Style" w:cs="Arial"/>
          <w:sz w:val="24"/>
          <w:szCs w:val="24"/>
          <w:lang w:val="en-GB"/>
        </w:rPr>
        <w:t xml:space="preserve"> Daftar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dan Administrator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(5)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w:t>
      </w:r>
    </w:p>
    <w:p w14:paraId="499CB661" w14:textId="216AE8DC" w:rsidR="00945FAC" w:rsidRPr="00B05115" w:rsidRDefault="00945FAC" w:rsidP="00F93EC3">
      <w:pPr>
        <w:numPr>
          <w:ilvl w:val="0"/>
          <w:numId w:val="18"/>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w:t>
      </w:r>
      <w:proofErr w:type="spellStart"/>
      <w:r w:rsidRPr="00A7131A">
        <w:rPr>
          <w:rFonts w:ascii="Bookman Old Style" w:hAnsi="Bookman Old Style" w:cs="Arial"/>
          <w:sz w:val="24"/>
          <w:szCs w:val="24"/>
          <w:lang w:val="en-GB"/>
        </w:rPr>
        <w:t>menyiapkan</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usulan</w:t>
      </w:r>
      <w:proofErr w:type="spellEnd"/>
      <w:r w:rsidRPr="00A7131A">
        <w:rPr>
          <w:rFonts w:ascii="Bookman Old Style" w:hAnsi="Bookman Old Style" w:cs="Arial"/>
          <w:sz w:val="24"/>
          <w:szCs w:val="24"/>
          <w:lang w:val="en-GB"/>
        </w:rPr>
        <w:t xml:space="preserve"> Daftar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dan Administrator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ditetapkan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keputusan</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p>
    <w:p w14:paraId="24D84718" w14:textId="5AB65403" w:rsidR="00F71001" w:rsidRDefault="00F71001" w:rsidP="00792CFB">
      <w:pPr>
        <w:tabs>
          <w:tab w:val="left" w:pos="2127"/>
        </w:tabs>
        <w:spacing w:before="120" w:after="120" w:line="300" w:lineRule="exact"/>
        <w:outlineLvl w:val="0"/>
        <w:rPr>
          <w:rFonts w:ascii="Bookman Old Style" w:eastAsia="Bookman Old Style" w:hAnsi="Bookman Old Style" w:cs="Bookman Old Style"/>
          <w:sz w:val="24"/>
          <w:szCs w:val="24"/>
          <w:lang w:val="en-US"/>
        </w:rPr>
      </w:pPr>
    </w:p>
    <w:p w14:paraId="1FC1CBD7" w14:textId="68B5ABEE" w:rsidR="00772C39" w:rsidRDefault="00772C39" w:rsidP="00792CFB">
      <w:pPr>
        <w:tabs>
          <w:tab w:val="left" w:pos="2127"/>
        </w:tabs>
        <w:spacing w:before="120" w:after="120" w:line="300" w:lineRule="exact"/>
        <w:outlineLvl w:val="0"/>
        <w:rPr>
          <w:rFonts w:ascii="Bookman Old Style" w:eastAsia="Bookman Old Style" w:hAnsi="Bookman Old Style" w:cs="Bookman Old Style"/>
          <w:sz w:val="24"/>
          <w:szCs w:val="24"/>
          <w:lang w:val="en-US"/>
        </w:rPr>
      </w:pPr>
    </w:p>
    <w:p w14:paraId="1C91A57A" w14:textId="1A85EEE6" w:rsidR="00772C39" w:rsidRDefault="00772C39" w:rsidP="00792CFB">
      <w:pPr>
        <w:tabs>
          <w:tab w:val="left" w:pos="2127"/>
        </w:tabs>
        <w:spacing w:before="120" w:after="120" w:line="300" w:lineRule="exact"/>
        <w:outlineLvl w:val="0"/>
        <w:rPr>
          <w:rFonts w:ascii="Bookman Old Style" w:eastAsia="Bookman Old Style" w:hAnsi="Bookman Old Style" w:cs="Bookman Old Style"/>
          <w:sz w:val="24"/>
          <w:szCs w:val="24"/>
          <w:lang w:val="en-US"/>
        </w:rPr>
      </w:pPr>
    </w:p>
    <w:p w14:paraId="1F2A9C2A" w14:textId="40B5A9FC" w:rsidR="00772C39" w:rsidRDefault="00772C39" w:rsidP="00792CFB">
      <w:pPr>
        <w:tabs>
          <w:tab w:val="left" w:pos="2127"/>
        </w:tabs>
        <w:spacing w:before="120" w:after="120" w:line="300" w:lineRule="exact"/>
        <w:outlineLvl w:val="0"/>
        <w:rPr>
          <w:rFonts w:ascii="Bookman Old Style" w:eastAsia="Bookman Old Style" w:hAnsi="Bookman Old Style" w:cs="Bookman Old Style"/>
          <w:sz w:val="24"/>
          <w:szCs w:val="24"/>
          <w:lang w:val="en-US"/>
        </w:rPr>
      </w:pPr>
    </w:p>
    <w:p w14:paraId="14470144" w14:textId="03084395" w:rsidR="00772C39" w:rsidRDefault="00772C39" w:rsidP="00792CFB">
      <w:pPr>
        <w:tabs>
          <w:tab w:val="left" w:pos="2127"/>
        </w:tabs>
        <w:spacing w:before="120" w:after="120" w:line="300" w:lineRule="exact"/>
        <w:outlineLvl w:val="0"/>
        <w:rPr>
          <w:rFonts w:ascii="Bookman Old Style" w:eastAsia="Bookman Old Style" w:hAnsi="Bookman Old Style" w:cs="Bookman Old Style"/>
          <w:sz w:val="24"/>
          <w:szCs w:val="24"/>
          <w:lang w:val="en-US"/>
        </w:rPr>
      </w:pPr>
    </w:p>
    <w:p w14:paraId="6F154F3E" w14:textId="77777777" w:rsidR="00772C39" w:rsidRDefault="00772C39" w:rsidP="00792CFB">
      <w:pPr>
        <w:tabs>
          <w:tab w:val="left" w:pos="2127"/>
        </w:tabs>
        <w:spacing w:before="120" w:after="120" w:line="300" w:lineRule="exact"/>
        <w:outlineLvl w:val="0"/>
        <w:rPr>
          <w:rFonts w:ascii="Bookman Old Style" w:eastAsia="Bookman Old Style" w:hAnsi="Bookman Old Style" w:cs="Bookman Old Style"/>
          <w:sz w:val="24"/>
          <w:szCs w:val="24"/>
          <w:lang w:val="en-US"/>
        </w:rPr>
      </w:pPr>
    </w:p>
    <w:p w14:paraId="0AB8D10D" w14:textId="78F9746D" w:rsidR="00945FAC" w:rsidRPr="00651E76" w:rsidRDefault="00945FAC" w:rsidP="00792CFB">
      <w:pPr>
        <w:tabs>
          <w:tab w:val="left" w:pos="2127"/>
        </w:tabs>
        <w:spacing w:after="120" w:line="300" w:lineRule="exact"/>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t xml:space="preserve">Bagian </w:t>
      </w:r>
      <w:proofErr w:type="spellStart"/>
      <w:r w:rsidRPr="00651E76">
        <w:rPr>
          <w:rFonts w:ascii="Bookman Old Style" w:eastAsia="Bookman Old Style" w:hAnsi="Bookman Old Style" w:cs="Bookman Old Style"/>
          <w:sz w:val="24"/>
          <w:szCs w:val="24"/>
          <w:lang w:val="en-US"/>
        </w:rPr>
        <w:t>Ke</w:t>
      </w:r>
      <w:r>
        <w:rPr>
          <w:rFonts w:ascii="Bookman Old Style" w:eastAsia="Bookman Old Style" w:hAnsi="Bookman Old Style" w:cs="Bookman Old Style"/>
          <w:sz w:val="24"/>
          <w:szCs w:val="24"/>
          <w:lang w:val="en-US"/>
        </w:rPr>
        <w:t>tiga</w:t>
      </w:r>
      <w:proofErr w:type="spellEnd"/>
    </w:p>
    <w:p w14:paraId="6F388A34" w14:textId="70546BA4" w:rsidR="00945FAC" w:rsidRPr="00651E76" w:rsidRDefault="00945FAC" w:rsidP="00945FAC">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proofErr w:type="spellStart"/>
      <w:r>
        <w:rPr>
          <w:rFonts w:ascii="Bookman Old Style" w:eastAsia="Bookman Old Style" w:hAnsi="Bookman Old Style" w:cs="Bookman Old Style"/>
          <w:sz w:val="24"/>
          <w:szCs w:val="24"/>
          <w:lang w:val="en-US"/>
        </w:rPr>
        <w:t>Pengajuan</w:t>
      </w:r>
      <w:proofErr w:type="spellEnd"/>
      <w:r>
        <w:rPr>
          <w:rFonts w:ascii="Bookman Old Style" w:eastAsia="Bookman Old Style" w:hAnsi="Bookman Old Style" w:cs="Bookman Old Style"/>
          <w:sz w:val="24"/>
          <w:szCs w:val="24"/>
          <w:lang w:val="en-US"/>
        </w:rPr>
        <w:t xml:space="preserve"> KKPD</w:t>
      </w:r>
    </w:p>
    <w:p w14:paraId="671AECB7" w14:textId="652C7CF0" w:rsidR="00945FAC" w:rsidRDefault="00945FAC" w:rsidP="00F71001">
      <w:pPr>
        <w:autoSpaceDE w:val="0"/>
        <w:autoSpaceDN w:val="0"/>
        <w:adjustRightInd w:val="0"/>
        <w:spacing w:before="240" w:after="120" w:line="240" w:lineRule="auto"/>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t>Pasal 2</w:t>
      </w:r>
      <w:r>
        <w:rPr>
          <w:rFonts w:ascii="Bookman Old Style" w:eastAsia="Bookman Old Style" w:hAnsi="Bookman Old Style" w:cs="Bookman Old Style"/>
          <w:sz w:val="24"/>
          <w:szCs w:val="24"/>
          <w:lang w:val="en-US"/>
        </w:rPr>
        <w:t>7</w:t>
      </w:r>
    </w:p>
    <w:p w14:paraId="711F4DF8" w14:textId="0763DE2A" w:rsidR="00945FAC" w:rsidRPr="00A7131A" w:rsidRDefault="00945FAC" w:rsidP="00F93EC3">
      <w:pPr>
        <w:numPr>
          <w:ilvl w:val="0"/>
          <w:numId w:val="19"/>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Berdasarkan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keputusan</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26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w:t>
      </w:r>
      <w:r w:rsidRPr="00A7131A">
        <w:rPr>
          <w:rFonts w:ascii="Bookman Old Style" w:hAnsi="Bookman Old Style" w:cs="Arial"/>
          <w:sz w:val="24"/>
          <w:szCs w:val="24"/>
        </w:rPr>
        <w:t>7</w:t>
      </w:r>
      <w:r w:rsidRPr="00A7131A">
        <w:rPr>
          <w:rFonts w:ascii="Bookman Old Style" w:hAnsi="Bookman Old Style" w:cs="Arial"/>
          <w:sz w:val="24"/>
          <w:szCs w:val="24"/>
          <w:lang w:val="en-GB"/>
        </w:rPr>
        <w:t xml:space="preserve">),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w:t>
      </w:r>
      <w:proofErr w:type="spellStart"/>
      <w:r w:rsidRPr="00A7131A">
        <w:rPr>
          <w:rFonts w:ascii="Bookman Old Style" w:hAnsi="Bookman Old Style" w:cs="Arial"/>
          <w:sz w:val="24"/>
          <w:szCs w:val="24"/>
          <w:lang w:val="en-GB"/>
        </w:rPr>
        <w:t>mengajukan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permohonan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penerbitan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Bank Penerbit KKPD.</w:t>
      </w:r>
    </w:p>
    <w:p w14:paraId="58FF2864" w14:textId="77777777" w:rsidR="00945FAC" w:rsidRPr="00A7131A" w:rsidRDefault="00945FAC" w:rsidP="00F93EC3">
      <w:pPr>
        <w:numPr>
          <w:ilvl w:val="0"/>
          <w:numId w:val="19"/>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Surat </w:t>
      </w:r>
      <w:proofErr w:type="spellStart"/>
      <w:r w:rsidRPr="00A7131A">
        <w:rPr>
          <w:rFonts w:ascii="Bookman Old Style" w:hAnsi="Bookman Old Style" w:cs="Arial"/>
          <w:sz w:val="24"/>
          <w:szCs w:val="24"/>
          <w:lang w:val="en-GB"/>
        </w:rPr>
        <w:t>permohonan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penerbitan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melampirkan</w:t>
      </w:r>
      <w:proofErr w:type="spellEnd"/>
      <w:r w:rsidRPr="00A7131A">
        <w:rPr>
          <w:rFonts w:ascii="Bookman Old Style" w:hAnsi="Bookman Old Style" w:cs="Arial"/>
          <w:sz w:val="24"/>
          <w:szCs w:val="24"/>
          <w:lang w:val="en-GB"/>
        </w:rPr>
        <w:t>:</w:t>
      </w:r>
    </w:p>
    <w:p w14:paraId="4FBD6390" w14:textId="77777777" w:rsidR="00945FAC" w:rsidRPr="00A7131A" w:rsidRDefault="00945FAC" w:rsidP="00F93EC3">
      <w:pPr>
        <w:numPr>
          <w:ilvl w:val="1"/>
          <w:numId w:val="20"/>
        </w:numPr>
        <w:autoSpaceDE w:val="0"/>
        <w:autoSpaceDN w:val="0"/>
        <w:adjustRightInd w:val="0"/>
        <w:spacing w:before="60" w:after="0" w:line="300" w:lineRule="exact"/>
        <w:ind w:left="2575" w:hanging="44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Surat </w:t>
      </w:r>
      <w:proofErr w:type="spellStart"/>
      <w:r w:rsidRPr="00A7131A">
        <w:rPr>
          <w:rFonts w:ascii="Bookman Old Style" w:hAnsi="Bookman Old Style" w:cs="Arial"/>
          <w:sz w:val="24"/>
          <w:szCs w:val="24"/>
          <w:lang w:val="en-GB"/>
        </w:rPr>
        <w:t>Referensi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PA/KPA;</w:t>
      </w:r>
    </w:p>
    <w:p w14:paraId="2FA15FFC" w14:textId="77777777" w:rsidR="00945FAC" w:rsidRPr="00A7131A" w:rsidRDefault="00945FAC" w:rsidP="00F93EC3">
      <w:pPr>
        <w:numPr>
          <w:ilvl w:val="1"/>
          <w:numId w:val="20"/>
        </w:numPr>
        <w:autoSpaceDE w:val="0"/>
        <w:autoSpaceDN w:val="0"/>
        <w:adjustRightInd w:val="0"/>
        <w:spacing w:before="60" w:after="0" w:line="300" w:lineRule="exact"/>
        <w:ind w:left="2575" w:hanging="448"/>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formulir</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aplikasi</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bank </w:t>
      </w:r>
      <w:proofErr w:type="spellStart"/>
      <w:r w:rsidRPr="00A7131A">
        <w:rPr>
          <w:rFonts w:ascii="Bookman Old Style" w:hAnsi="Bookman Old Style" w:cs="Arial"/>
          <w:sz w:val="24"/>
          <w:szCs w:val="24"/>
          <w:lang w:val="en-GB"/>
        </w:rPr>
        <w:t>berkenaan</w:t>
      </w:r>
      <w:proofErr w:type="spellEnd"/>
      <w:r w:rsidRPr="00A7131A">
        <w:rPr>
          <w:rFonts w:ascii="Bookman Old Style" w:hAnsi="Bookman Old Style" w:cs="Arial"/>
          <w:sz w:val="24"/>
          <w:szCs w:val="24"/>
          <w:lang w:val="en-GB"/>
        </w:rPr>
        <w:t>;</w:t>
      </w:r>
    </w:p>
    <w:p w14:paraId="5CEC03C3" w14:textId="77777777" w:rsidR="00945FAC" w:rsidRPr="00A7131A" w:rsidRDefault="00945FAC" w:rsidP="00F93EC3">
      <w:pPr>
        <w:numPr>
          <w:ilvl w:val="1"/>
          <w:numId w:val="20"/>
        </w:numPr>
        <w:autoSpaceDE w:val="0"/>
        <w:autoSpaceDN w:val="0"/>
        <w:adjustRightInd w:val="0"/>
        <w:spacing w:before="60" w:after="0" w:line="300" w:lineRule="exact"/>
        <w:ind w:left="2575" w:hanging="448"/>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fotokopi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kartu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tanda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penduduk</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masih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berlaku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PA/KPA;</w:t>
      </w:r>
    </w:p>
    <w:p w14:paraId="6559390A" w14:textId="77777777" w:rsidR="00945FAC" w:rsidRPr="00A7131A" w:rsidRDefault="00945FAC" w:rsidP="00F93EC3">
      <w:pPr>
        <w:numPr>
          <w:ilvl w:val="1"/>
          <w:numId w:val="20"/>
        </w:numPr>
        <w:autoSpaceDE w:val="0"/>
        <w:autoSpaceDN w:val="0"/>
        <w:adjustRightInd w:val="0"/>
        <w:spacing w:before="60" w:after="0" w:line="300" w:lineRule="exact"/>
        <w:ind w:left="2575" w:hanging="448"/>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fotokopi</w:t>
      </w:r>
      <w:proofErr w:type="spellEnd"/>
      <w:r w:rsidRPr="00A7131A">
        <w:rPr>
          <w:rFonts w:ascii="Bookman Old Style" w:hAnsi="Bookman Old Style" w:cs="Arial"/>
          <w:sz w:val="24"/>
          <w:szCs w:val="24"/>
          <w:lang w:val="en-GB"/>
        </w:rPr>
        <w:t xml:space="preserve"> NPWP PA/KPA;</w:t>
      </w:r>
    </w:p>
    <w:p w14:paraId="2AEE0F5F" w14:textId="6FA4D45A" w:rsidR="00945FAC" w:rsidRPr="00A7131A" w:rsidRDefault="00945FAC" w:rsidP="00F93EC3">
      <w:pPr>
        <w:numPr>
          <w:ilvl w:val="1"/>
          <w:numId w:val="20"/>
        </w:numPr>
        <w:autoSpaceDE w:val="0"/>
        <w:autoSpaceDN w:val="0"/>
        <w:adjustRightInd w:val="0"/>
        <w:spacing w:before="60" w:after="0" w:line="300" w:lineRule="exact"/>
        <w:ind w:left="2575" w:hanging="44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Keputusan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tentang</w:t>
      </w:r>
      <w:proofErr w:type="spellEnd"/>
      <w:r w:rsidRPr="00A7131A">
        <w:rPr>
          <w:rFonts w:ascii="Bookman Old Style" w:hAnsi="Bookman Old Style" w:cs="Arial"/>
          <w:sz w:val="24"/>
          <w:szCs w:val="24"/>
          <w:lang w:val="en-GB"/>
        </w:rPr>
        <w:t xml:space="preserve"> PA; dan</w:t>
      </w:r>
    </w:p>
    <w:p w14:paraId="09D08815" w14:textId="63A111DB" w:rsidR="00945FAC" w:rsidRDefault="00945FAC" w:rsidP="00F93EC3">
      <w:pPr>
        <w:numPr>
          <w:ilvl w:val="1"/>
          <w:numId w:val="20"/>
        </w:numPr>
        <w:autoSpaceDE w:val="0"/>
        <w:autoSpaceDN w:val="0"/>
        <w:adjustRightInd w:val="0"/>
        <w:spacing w:before="60" w:after="0" w:line="300" w:lineRule="exact"/>
        <w:ind w:left="2575" w:hanging="448"/>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Keputusan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tentang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UP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w:t>
      </w:r>
      <w:r w:rsidRPr="00A7131A">
        <w:rPr>
          <w:rFonts w:ascii="Bookman Old Style" w:hAnsi="Bookman Old Style" w:cs="Arial"/>
          <w:sz w:val="24"/>
          <w:szCs w:val="24"/>
          <w:lang w:val="en-GB"/>
        </w:rPr>
        <w:t>.</w:t>
      </w:r>
    </w:p>
    <w:p w14:paraId="22819822" w14:textId="13F33469" w:rsidR="007E5C62" w:rsidRPr="00F71001" w:rsidRDefault="007E5C62" w:rsidP="00F71001">
      <w:pPr>
        <w:numPr>
          <w:ilvl w:val="0"/>
          <w:numId w:val="19"/>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7E5C62">
        <w:rPr>
          <w:rFonts w:ascii="Bookman Old Style" w:hAnsi="Bookman Old Style" w:cs="Arial"/>
          <w:sz w:val="24"/>
          <w:szCs w:val="24"/>
          <w:lang w:val="en-GB"/>
        </w:rPr>
        <w:t>Ketentuan</w:t>
      </w:r>
      <w:proofErr w:type="spellEnd"/>
      <w:r w:rsidRPr="007E5C62">
        <w:rPr>
          <w:rFonts w:ascii="Bookman Old Style" w:hAnsi="Bookman Old Style" w:cs="Arial"/>
          <w:sz w:val="24"/>
          <w:szCs w:val="24"/>
          <w:lang w:val="en-GB"/>
        </w:rPr>
        <w:t xml:space="preserve"> </w:t>
      </w:r>
      <w:proofErr w:type="spellStart"/>
      <w:r w:rsidRPr="007E5C62">
        <w:rPr>
          <w:rFonts w:ascii="Bookman Old Style" w:hAnsi="Bookman Old Style" w:cs="Arial"/>
          <w:sz w:val="24"/>
          <w:szCs w:val="24"/>
          <w:lang w:val="en-GB"/>
        </w:rPr>
        <w:t>mengenai</w:t>
      </w:r>
      <w:proofErr w:type="spellEnd"/>
      <w:r w:rsidRPr="007E5C62">
        <w:rPr>
          <w:rFonts w:ascii="Bookman Old Style" w:hAnsi="Bookman Old Style" w:cs="Arial"/>
          <w:sz w:val="24"/>
          <w:szCs w:val="24"/>
          <w:lang w:val="en-GB"/>
        </w:rPr>
        <w:t xml:space="preserve"> format </w:t>
      </w:r>
      <w:proofErr w:type="spellStart"/>
      <w:r w:rsidRPr="007E5C62">
        <w:rPr>
          <w:rFonts w:ascii="Bookman Old Style" w:hAnsi="Bookman Old Style" w:cs="Arial"/>
          <w:sz w:val="24"/>
          <w:szCs w:val="24"/>
          <w:lang w:val="en-GB"/>
        </w:rPr>
        <w:t>surat</w:t>
      </w:r>
      <w:proofErr w:type="spellEnd"/>
      <w:r w:rsidRPr="007E5C62">
        <w:rPr>
          <w:rFonts w:ascii="Bookman Old Style" w:hAnsi="Bookman Old Style" w:cs="Arial"/>
          <w:sz w:val="24"/>
          <w:szCs w:val="24"/>
          <w:lang w:val="en-GB"/>
        </w:rPr>
        <w:t xml:space="preserve"> </w:t>
      </w:r>
      <w:proofErr w:type="spellStart"/>
      <w:r w:rsidRPr="007E5C62">
        <w:rPr>
          <w:rFonts w:ascii="Bookman Old Style" w:hAnsi="Bookman Old Style" w:cs="Arial"/>
          <w:sz w:val="24"/>
          <w:szCs w:val="24"/>
          <w:lang w:val="en-GB"/>
        </w:rPr>
        <w:t>permohonan</w:t>
      </w:r>
      <w:proofErr w:type="spellEnd"/>
      <w:r w:rsidRPr="007E5C62">
        <w:rPr>
          <w:rFonts w:ascii="Bookman Old Style" w:hAnsi="Bookman Old Style" w:cs="Arial"/>
          <w:sz w:val="24"/>
          <w:szCs w:val="24"/>
          <w:lang w:val="en-GB"/>
        </w:rPr>
        <w:t xml:space="preserve"> </w:t>
      </w:r>
      <w:proofErr w:type="spellStart"/>
      <w:r w:rsidRPr="007E5C62">
        <w:rPr>
          <w:rFonts w:ascii="Bookman Old Style" w:hAnsi="Bookman Old Style" w:cs="Arial"/>
          <w:sz w:val="24"/>
          <w:szCs w:val="24"/>
          <w:lang w:val="en-GB"/>
        </w:rPr>
        <w:t>penerbitan</w:t>
      </w:r>
      <w:proofErr w:type="spellEnd"/>
      <w:r w:rsidRPr="007E5C62">
        <w:rPr>
          <w:rFonts w:ascii="Bookman Old Style" w:hAnsi="Bookman Old Style" w:cs="Arial"/>
          <w:sz w:val="24"/>
          <w:szCs w:val="24"/>
          <w:lang w:val="en-GB"/>
        </w:rPr>
        <w:t xml:space="preserve"> KKPD </w:t>
      </w:r>
      <w:proofErr w:type="spellStart"/>
      <w:r w:rsidRPr="007E5C62">
        <w:rPr>
          <w:rFonts w:ascii="Bookman Old Style" w:hAnsi="Bookman Old Style" w:cs="Arial"/>
          <w:sz w:val="24"/>
          <w:szCs w:val="24"/>
          <w:lang w:val="en-GB"/>
        </w:rPr>
        <w:t>sebagaimana</w:t>
      </w:r>
      <w:proofErr w:type="spellEnd"/>
      <w:r w:rsidRPr="007E5C62">
        <w:rPr>
          <w:rFonts w:ascii="Bookman Old Style" w:hAnsi="Bookman Old Style" w:cs="Arial"/>
          <w:sz w:val="24"/>
          <w:szCs w:val="24"/>
          <w:lang w:val="en-GB"/>
        </w:rPr>
        <w:t xml:space="preserve"> </w:t>
      </w:r>
      <w:proofErr w:type="spellStart"/>
      <w:r w:rsidRPr="007E5C62">
        <w:rPr>
          <w:rFonts w:ascii="Bookman Old Style" w:hAnsi="Bookman Old Style" w:cs="Arial"/>
          <w:sz w:val="24"/>
          <w:szCs w:val="24"/>
          <w:lang w:val="en-GB"/>
        </w:rPr>
        <w:t>dimaksud</w:t>
      </w:r>
      <w:proofErr w:type="spellEnd"/>
      <w:r w:rsidRPr="007E5C62">
        <w:rPr>
          <w:rFonts w:ascii="Bookman Old Style" w:hAnsi="Bookman Old Style" w:cs="Arial"/>
          <w:sz w:val="24"/>
          <w:szCs w:val="24"/>
          <w:lang w:val="en-GB"/>
        </w:rPr>
        <w:t xml:space="preserve"> </w:t>
      </w:r>
      <w:r>
        <w:rPr>
          <w:rFonts w:ascii="Bookman Old Style" w:hAnsi="Bookman Old Style" w:cs="Arial"/>
          <w:sz w:val="24"/>
          <w:szCs w:val="24"/>
          <w:lang w:val="en-GB"/>
        </w:rPr>
        <w:t xml:space="preserve">pada </w:t>
      </w:r>
      <w:proofErr w:type="spellStart"/>
      <w:r w:rsidRPr="007E5C62">
        <w:rPr>
          <w:rFonts w:ascii="Bookman Old Style" w:hAnsi="Bookman Old Style" w:cs="Arial"/>
          <w:sz w:val="24"/>
          <w:szCs w:val="24"/>
          <w:lang w:val="en-GB"/>
        </w:rPr>
        <w:t>ayat</w:t>
      </w:r>
      <w:proofErr w:type="spellEnd"/>
      <w:r w:rsidRPr="007E5C62">
        <w:rPr>
          <w:rFonts w:ascii="Bookman Old Style" w:hAnsi="Bookman Old Style" w:cs="Arial"/>
          <w:sz w:val="24"/>
          <w:szCs w:val="24"/>
          <w:lang w:val="en-GB"/>
        </w:rPr>
        <w:t xml:space="preserve"> (1) dan Surat </w:t>
      </w:r>
      <w:proofErr w:type="spellStart"/>
      <w:r w:rsidRPr="007E5C62">
        <w:rPr>
          <w:rFonts w:ascii="Bookman Old Style" w:hAnsi="Bookman Old Style" w:cs="Arial"/>
          <w:sz w:val="24"/>
          <w:szCs w:val="24"/>
          <w:lang w:val="en-GB"/>
        </w:rPr>
        <w:t>Referensi</w:t>
      </w:r>
      <w:proofErr w:type="spellEnd"/>
      <w:r w:rsidRPr="007E5C62">
        <w:rPr>
          <w:rFonts w:ascii="Bookman Old Style" w:hAnsi="Bookman Old Style" w:cs="Arial"/>
          <w:sz w:val="24"/>
          <w:szCs w:val="24"/>
          <w:lang w:val="en-GB"/>
        </w:rPr>
        <w:t xml:space="preserve"> </w:t>
      </w:r>
      <w:proofErr w:type="spellStart"/>
      <w:r w:rsidRPr="007E5C62">
        <w:rPr>
          <w:rFonts w:ascii="Bookman Old Style" w:hAnsi="Bookman Old Style" w:cs="Arial"/>
          <w:sz w:val="24"/>
          <w:szCs w:val="24"/>
          <w:lang w:val="en-GB"/>
        </w:rPr>
        <w:t>sebagaimana</w:t>
      </w:r>
      <w:proofErr w:type="spellEnd"/>
      <w:r w:rsidRPr="007E5C62">
        <w:rPr>
          <w:rFonts w:ascii="Bookman Old Style" w:hAnsi="Bookman Old Style" w:cs="Arial"/>
          <w:sz w:val="24"/>
          <w:szCs w:val="24"/>
          <w:lang w:val="en-GB"/>
        </w:rPr>
        <w:t xml:space="preserve"> </w:t>
      </w:r>
      <w:proofErr w:type="spellStart"/>
      <w:r w:rsidRPr="007E5C62">
        <w:rPr>
          <w:rFonts w:ascii="Bookman Old Style" w:hAnsi="Bookman Old Style" w:cs="Arial"/>
          <w:sz w:val="24"/>
          <w:szCs w:val="24"/>
          <w:lang w:val="en-GB"/>
        </w:rPr>
        <w:t>dimaksud</w:t>
      </w:r>
      <w:proofErr w:type="spellEnd"/>
      <w:r w:rsidRPr="007E5C62">
        <w:rPr>
          <w:rFonts w:ascii="Bookman Old Style" w:hAnsi="Bookman Old Style" w:cs="Arial"/>
          <w:sz w:val="24"/>
          <w:szCs w:val="24"/>
          <w:lang w:val="en-GB"/>
        </w:rPr>
        <w:t xml:space="preserve"> </w:t>
      </w:r>
      <w:r>
        <w:rPr>
          <w:rFonts w:ascii="Bookman Old Style" w:hAnsi="Bookman Old Style" w:cs="Arial"/>
          <w:sz w:val="24"/>
          <w:szCs w:val="24"/>
          <w:lang w:val="en-GB"/>
        </w:rPr>
        <w:t xml:space="preserve">pada </w:t>
      </w:r>
      <w:proofErr w:type="spellStart"/>
      <w:r w:rsidRPr="007E5C62">
        <w:rPr>
          <w:rFonts w:ascii="Bookman Old Style" w:hAnsi="Bookman Old Style" w:cs="Arial"/>
          <w:sz w:val="24"/>
          <w:szCs w:val="24"/>
          <w:lang w:val="en-GB"/>
        </w:rPr>
        <w:t>ayat</w:t>
      </w:r>
      <w:proofErr w:type="spellEnd"/>
      <w:r w:rsidRPr="007E5C62">
        <w:rPr>
          <w:rFonts w:ascii="Bookman Old Style" w:hAnsi="Bookman Old Style" w:cs="Arial"/>
          <w:sz w:val="24"/>
          <w:szCs w:val="24"/>
          <w:lang w:val="en-GB"/>
        </w:rPr>
        <w:t xml:space="preserve"> (2) </w:t>
      </w:r>
      <w:proofErr w:type="spellStart"/>
      <w:r w:rsidRPr="007E5C62">
        <w:rPr>
          <w:rFonts w:ascii="Bookman Old Style" w:hAnsi="Bookman Old Style" w:cs="Arial"/>
          <w:sz w:val="24"/>
          <w:szCs w:val="24"/>
          <w:lang w:val="en-GB"/>
        </w:rPr>
        <w:t>huruf</w:t>
      </w:r>
      <w:proofErr w:type="spellEnd"/>
      <w:r w:rsidRPr="007E5C62">
        <w:rPr>
          <w:rFonts w:ascii="Bookman Old Style" w:hAnsi="Bookman Old Style" w:cs="Arial"/>
          <w:sz w:val="24"/>
          <w:szCs w:val="24"/>
          <w:lang w:val="en-GB"/>
        </w:rPr>
        <w:t xml:space="preserve"> a, </w:t>
      </w:r>
      <w:proofErr w:type="spellStart"/>
      <w:r w:rsidRPr="007E5C62">
        <w:rPr>
          <w:rFonts w:ascii="Bookman Old Style" w:hAnsi="Bookman Old Style" w:cs="Arial"/>
          <w:sz w:val="24"/>
          <w:szCs w:val="24"/>
          <w:lang w:val="en-GB"/>
        </w:rPr>
        <w:t>tercantum</w:t>
      </w:r>
      <w:proofErr w:type="spellEnd"/>
      <w:r w:rsidRPr="007E5C62">
        <w:rPr>
          <w:rFonts w:ascii="Bookman Old Style" w:hAnsi="Bookman Old Style" w:cs="Arial"/>
          <w:sz w:val="24"/>
          <w:szCs w:val="24"/>
          <w:lang w:val="en-GB"/>
        </w:rPr>
        <w:t xml:space="preserve"> </w:t>
      </w:r>
      <w:proofErr w:type="spellStart"/>
      <w:r w:rsidRPr="007E5C62">
        <w:rPr>
          <w:rFonts w:ascii="Bookman Old Style" w:hAnsi="Bookman Old Style" w:cs="Arial"/>
          <w:sz w:val="24"/>
          <w:szCs w:val="24"/>
          <w:lang w:val="en-GB"/>
        </w:rPr>
        <w:t>dalam</w:t>
      </w:r>
      <w:proofErr w:type="spellEnd"/>
      <w:r w:rsidRPr="007E5C62">
        <w:rPr>
          <w:rFonts w:ascii="Bookman Old Style" w:hAnsi="Bookman Old Style" w:cs="Arial"/>
          <w:sz w:val="24"/>
          <w:szCs w:val="24"/>
          <w:lang w:val="en-GB"/>
        </w:rPr>
        <w:t xml:space="preserve"> Lampiran yang </w:t>
      </w:r>
      <w:proofErr w:type="spellStart"/>
      <w:r w:rsidRPr="007E5C62">
        <w:rPr>
          <w:rFonts w:ascii="Bookman Old Style" w:hAnsi="Bookman Old Style" w:cs="Arial"/>
          <w:sz w:val="24"/>
          <w:szCs w:val="24"/>
          <w:lang w:val="en-GB"/>
        </w:rPr>
        <w:t>merupakan</w:t>
      </w:r>
      <w:proofErr w:type="spellEnd"/>
      <w:r w:rsidRPr="007E5C62">
        <w:rPr>
          <w:rFonts w:ascii="Bookman Old Style" w:hAnsi="Bookman Old Style" w:cs="Arial"/>
          <w:sz w:val="24"/>
          <w:szCs w:val="24"/>
          <w:lang w:val="en-GB"/>
        </w:rPr>
        <w:t xml:space="preserve"> </w:t>
      </w:r>
      <w:proofErr w:type="spellStart"/>
      <w:r w:rsidRPr="007E5C62">
        <w:rPr>
          <w:rFonts w:ascii="Bookman Old Style" w:hAnsi="Bookman Old Style" w:cs="Arial"/>
          <w:sz w:val="24"/>
          <w:szCs w:val="24"/>
          <w:lang w:val="en-GB"/>
        </w:rPr>
        <w:t>bagian</w:t>
      </w:r>
      <w:proofErr w:type="spellEnd"/>
      <w:r w:rsidRPr="007E5C62">
        <w:rPr>
          <w:rFonts w:ascii="Bookman Old Style" w:hAnsi="Bookman Old Style" w:cs="Arial"/>
          <w:sz w:val="24"/>
          <w:szCs w:val="24"/>
          <w:lang w:val="en-GB"/>
        </w:rPr>
        <w:t xml:space="preserve"> </w:t>
      </w:r>
      <w:proofErr w:type="spellStart"/>
      <w:r w:rsidRPr="007E5C62">
        <w:rPr>
          <w:rFonts w:ascii="Bookman Old Style" w:hAnsi="Bookman Old Style" w:cs="Arial"/>
          <w:sz w:val="24"/>
          <w:szCs w:val="24"/>
          <w:lang w:val="en-GB"/>
        </w:rPr>
        <w:t>tidak</w:t>
      </w:r>
      <w:proofErr w:type="spellEnd"/>
      <w:r w:rsidRPr="007E5C62">
        <w:rPr>
          <w:rFonts w:ascii="Bookman Old Style" w:hAnsi="Bookman Old Style" w:cs="Arial"/>
          <w:sz w:val="24"/>
          <w:szCs w:val="24"/>
          <w:lang w:val="en-GB"/>
        </w:rPr>
        <w:t xml:space="preserve"> </w:t>
      </w:r>
      <w:proofErr w:type="spellStart"/>
      <w:r w:rsidRPr="007E5C62">
        <w:rPr>
          <w:rFonts w:ascii="Bookman Old Style" w:hAnsi="Bookman Old Style" w:cs="Arial"/>
          <w:sz w:val="24"/>
          <w:szCs w:val="24"/>
          <w:lang w:val="en-GB"/>
        </w:rPr>
        <w:t>terpisahkan</w:t>
      </w:r>
      <w:proofErr w:type="spellEnd"/>
      <w:r w:rsidRPr="007E5C62">
        <w:rPr>
          <w:rFonts w:ascii="Bookman Old Style" w:hAnsi="Bookman Old Style" w:cs="Arial"/>
          <w:sz w:val="24"/>
          <w:szCs w:val="24"/>
          <w:lang w:val="en-GB"/>
        </w:rPr>
        <w:t xml:space="preserve"> </w:t>
      </w:r>
      <w:proofErr w:type="spellStart"/>
      <w:r w:rsidRPr="007E5C62">
        <w:rPr>
          <w:rFonts w:ascii="Bookman Old Style" w:hAnsi="Bookman Old Style" w:cs="Arial"/>
          <w:sz w:val="24"/>
          <w:szCs w:val="24"/>
          <w:lang w:val="en-GB"/>
        </w:rPr>
        <w:t>dari</w:t>
      </w:r>
      <w:proofErr w:type="spellEnd"/>
      <w:r w:rsidRPr="007E5C62">
        <w:rPr>
          <w:rFonts w:ascii="Bookman Old Style" w:hAnsi="Bookman Old Style" w:cs="Arial"/>
          <w:sz w:val="24"/>
          <w:szCs w:val="24"/>
          <w:lang w:val="en-GB"/>
        </w:rPr>
        <w:t xml:space="preserve"> </w:t>
      </w:r>
      <w:proofErr w:type="spellStart"/>
      <w:r w:rsidRPr="007E5C62">
        <w:rPr>
          <w:rFonts w:ascii="Bookman Old Style" w:hAnsi="Bookman Old Style" w:cs="Arial"/>
          <w:sz w:val="24"/>
          <w:szCs w:val="24"/>
          <w:lang w:val="en-GB"/>
        </w:rPr>
        <w:t>Peraturan</w:t>
      </w:r>
      <w:proofErr w:type="spellEnd"/>
      <w:r w:rsidRPr="007E5C62">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7E5C62">
        <w:rPr>
          <w:rFonts w:ascii="Bookman Old Style" w:hAnsi="Bookman Old Style" w:cs="Arial"/>
          <w:sz w:val="24"/>
          <w:szCs w:val="24"/>
          <w:lang w:val="en-GB"/>
        </w:rPr>
        <w:t xml:space="preserve"> </w:t>
      </w:r>
      <w:proofErr w:type="spellStart"/>
      <w:r w:rsidRPr="007E5C62">
        <w:rPr>
          <w:rFonts w:ascii="Bookman Old Style" w:hAnsi="Bookman Old Style" w:cs="Arial"/>
          <w:sz w:val="24"/>
          <w:szCs w:val="24"/>
          <w:lang w:val="en-GB"/>
        </w:rPr>
        <w:t>ini</w:t>
      </w:r>
      <w:proofErr w:type="spellEnd"/>
      <w:r w:rsidRPr="007E5C62">
        <w:rPr>
          <w:rFonts w:ascii="Bookman Old Style" w:hAnsi="Bookman Old Style" w:cs="Arial"/>
          <w:sz w:val="24"/>
          <w:szCs w:val="24"/>
          <w:lang w:val="en-GB"/>
        </w:rPr>
        <w:t>.</w:t>
      </w:r>
    </w:p>
    <w:p w14:paraId="1F1FF2F2" w14:textId="77777777" w:rsidR="00945FAC" w:rsidRPr="00945FAC" w:rsidRDefault="00945FAC"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945FAC">
        <w:rPr>
          <w:rFonts w:ascii="Bookman Old Style" w:hAnsi="Bookman Old Style" w:cs="Arial"/>
          <w:sz w:val="24"/>
          <w:szCs w:val="24"/>
          <w:lang w:val="en-GB"/>
        </w:rPr>
        <w:t>Pasal 28</w:t>
      </w:r>
    </w:p>
    <w:p w14:paraId="63F91E2C" w14:textId="7F7BDF66" w:rsidR="00945FAC" w:rsidRDefault="00945FAC" w:rsidP="00945FAC">
      <w:pPr>
        <w:autoSpaceDE w:val="0"/>
        <w:autoSpaceDN w:val="0"/>
        <w:adjustRightInd w:val="0"/>
        <w:spacing w:after="0"/>
        <w:ind w:left="1701"/>
        <w:jc w:val="both"/>
        <w:outlineLvl w:val="0"/>
        <w:rPr>
          <w:rFonts w:ascii="Bookman Old Style" w:hAnsi="Bookman Old Style" w:cs="Arial"/>
          <w:sz w:val="24"/>
          <w:szCs w:val="24"/>
          <w:lang w:val="en-GB"/>
        </w:rPr>
      </w:pPr>
      <w:r w:rsidRPr="00945FAC">
        <w:rPr>
          <w:rFonts w:ascii="Bookman Old Style" w:hAnsi="Bookman Old Style" w:cs="Arial"/>
          <w:sz w:val="24"/>
          <w:szCs w:val="24"/>
          <w:lang w:val="en-GB"/>
        </w:rPr>
        <w:t xml:space="preserve">Dalam </w:t>
      </w:r>
      <w:proofErr w:type="spellStart"/>
      <w:r w:rsidRPr="00945FAC">
        <w:rPr>
          <w:rFonts w:ascii="Bookman Old Style" w:hAnsi="Bookman Old Style" w:cs="Arial"/>
          <w:sz w:val="24"/>
          <w:szCs w:val="24"/>
          <w:lang w:val="en-GB"/>
        </w:rPr>
        <w:t>hal</w:t>
      </w:r>
      <w:proofErr w:type="spellEnd"/>
      <w:r w:rsidRPr="00945FAC">
        <w:rPr>
          <w:rFonts w:ascii="Bookman Old Style" w:hAnsi="Bookman Old Style" w:cs="Arial"/>
          <w:sz w:val="24"/>
          <w:szCs w:val="24"/>
          <w:lang w:val="en-GB"/>
        </w:rPr>
        <w:t xml:space="preserve"> bank </w:t>
      </w:r>
      <w:proofErr w:type="spellStart"/>
      <w:r w:rsidRPr="00945FAC">
        <w:rPr>
          <w:rFonts w:ascii="Bookman Old Style" w:hAnsi="Bookman Old Style" w:cs="Arial"/>
          <w:sz w:val="24"/>
          <w:szCs w:val="24"/>
          <w:lang w:val="en-GB"/>
        </w:rPr>
        <w:t>penempatan</w:t>
      </w:r>
      <w:proofErr w:type="spellEnd"/>
      <w:r w:rsidRPr="00945FAC">
        <w:rPr>
          <w:rFonts w:ascii="Bookman Old Style" w:hAnsi="Bookman Old Style" w:cs="Arial"/>
          <w:sz w:val="24"/>
          <w:szCs w:val="24"/>
          <w:lang w:val="en-GB"/>
        </w:rPr>
        <w:t xml:space="preserve"> RKUD </w:t>
      </w:r>
      <w:proofErr w:type="spellStart"/>
      <w:r w:rsidRPr="00945FAC">
        <w:rPr>
          <w:rFonts w:ascii="Bookman Old Style" w:hAnsi="Bookman Old Style" w:cs="Arial"/>
          <w:sz w:val="24"/>
          <w:szCs w:val="24"/>
          <w:lang w:val="en-GB"/>
        </w:rPr>
        <w:t>bekerjasama</w:t>
      </w:r>
      <w:proofErr w:type="spellEnd"/>
      <w:r w:rsidRPr="00945FAC">
        <w:rPr>
          <w:rFonts w:ascii="Bookman Old Style" w:hAnsi="Bookman Old Style" w:cs="Arial"/>
          <w:sz w:val="24"/>
          <w:szCs w:val="24"/>
          <w:lang w:val="en-GB"/>
        </w:rPr>
        <w:t xml:space="preserve"> </w:t>
      </w:r>
      <w:proofErr w:type="spellStart"/>
      <w:r w:rsidRPr="00945FAC">
        <w:rPr>
          <w:rFonts w:ascii="Bookman Old Style" w:hAnsi="Bookman Old Style" w:cs="Arial"/>
          <w:sz w:val="24"/>
          <w:szCs w:val="24"/>
          <w:lang w:val="en-GB"/>
        </w:rPr>
        <w:t>dengan</w:t>
      </w:r>
      <w:proofErr w:type="spellEnd"/>
      <w:r w:rsidRPr="00945FAC">
        <w:rPr>
          <w:rFonts w:ascii="Bookman Old Style" w:hAnsi="Bookman Old Style" w:cs="Arial"/>
          <w:sz w:val="24"/>
          <w:szCs w:val="24"/>
          <w:lang w:val="en-GB"/>
        </w:rPr>
        <w:t xml:space="preserve"> bank badan </w:t>
      </w:r>
      <w:proofErr w:type="spellStart"/>
      <w:r w:rsidRPr="00945FAC">
        <w:rPr>
          <w:rFonts w:ascii="Bookman Old Style" w:hAnsi="Bookman Old Style" w:cs="Arial"/>
          <w:sz w:val="24"/>
          <w:szCs w:val="24"/>
          <w:lang w:val="en-GB"/>
        </w:rPr>
        <w:t>umum</w:t>
      </w:r>
      <w:proofErr w:type="spellEnd"/>
      <w:r w:rsidRPr="00945FAC">
        <w:rPr>
          <w:rFonts w:ascii="Bookman Old Style" w:hAnsi="Bookman Old Style" w:cs="Arial"/>
          <w:sz w:val="24"/>
          <w:szCs w:val="24"/>
          <w:lang w:val="en-GB"/>
        </w:rPr>
        <w:t xml:space="preserve"> </w:t>
      </w:r>
      <w:proofErr w:type="spellStart"/>
      <w:r w:rsidRPr="00945FAC">
        <w:rPr>
          <w:rFonts w:ascii="Bookman Old Style" w:hAnsi="Bookman Old Style" w:cs="Arial"/>
          <w:sz w:val="24"/>
          <w:szCs w:val="24"/>
          <w:lang w:val="en-GB"/>
        </w:rPr>
        <w:t>milik</w:t>
      </w:r>
      <w:proofErr w:type="spellEnd"/>
      <w:r w:rsidRPr="00945FAC">
        <w:rPr>
          <w:rFonts w:ascii="Bookman Old Style" w:hAnsi="Bookman Old Style" w:cs="Arial"/>
          <w:sz w:val="24"/>
          <w:szCs w:val="24"/>
          <w:lang w:val="en-GB"/>
        </w:rPr>
        <w:t xml:space="preserve"> negara </w:t>
      </w:r>
      <w:proofErr w:type="spellStart"/>
      <w:r w:rsidRPr="00945FAC">
        <w:rPr>
          <w:rFonts w:ascii="Bookman Old Style" w:hAnsi="Bookman Old Style" w:cs="Arial"/>
          <w:sz w:val="24"/>
          <w:szCs w:val="24"/>
          <w:lang w:val="en-GB"/>
        </w:rPr>
        <w:t>dalam</w:t>
      </w:r>
      <w:proofErr w:type="spellEnd"/>
      <w:r w:rsidRPr="00945FAC">
        <w:rPr>
          <w:rFonts w:ascii="Bookman Old Style" w:hAnsi="Bookman Old Style" w:cs="Arial"/>
          <w:sz w:val="24"/>
          <w:szCs w:val="24"/>
          <w:lang w:val="en-GB"/>
        </w:rPr>
        <w:t xml:space="preserve"> </w:t>
      </w:r>
      <w:proofErr w:type="spellStart"/>
      <w:r w:rsidRPr="00945FAC">
        <w:rPr>
          <w:rFonts w:ascii="Bookman Old Style" w:hAnsi="Bookman Old Style" w:cs="Arial"/>
          <w:sz w:val="24"/>
          <w:szCs w:val="24"/>
          <w:lang w:val="en-GB"/>
        </w:rPr>
        <w:t>penerbitan</w:t>
      </w:r>
      <w:proofErr w:type="spellEnd"/>
      <w:r w:rsidRPr="00945FAC">
        <w:rPr>
          <w:rFonts w:ascii="Bookman Old Style" w:hAnsi="Bookman Old Style" w:cs="Arial"/>
          <w:sz w:val="24"/>
          <w:szCs w:val="24"/>
          <w:lang w:val="en-GB"/>
        </w:rPr>
        <w:t xml:space="preserve"> KKPD </w:t>
      </w:r>
      <w:proofErr w:type="spellStart"/>
      <w:r w:rsidRPr="00945FAC">
        <w:rPr>
          <w:rFonts w:ascii="Bookman Old Style" w:hAnsi="Bookman Old Style" w:cs="Arial"/>
          <w:sz w:val="24"/>
          <w:szCs w:val="24"/>
          <w:lang w:val="en-GB"/>
        </w:rPr>
        <w:t>sebagaimana</w:t>
      </w:r>
      <w:proofErr w:type="spellEnd"/>
      <w:r w:rsidRPr="00945FAC">
        <w:rPr>
          <w:rFonts w:ascii="Bookman Old Style" w:hAnsi="Bookman Old Style" w:cs="Arial"/>
          <w:sz w:val="24"/>
          <w:szCs w:val="24"/>
          <w:lang w:val="en-GB"/>
        </w:rPr>
        <w:t xml:space="preserve"> </w:t>
      </w:r>
      <w:proofErr w:type="spellStart"/>
      <w:r w:rsidRPr="00945FAC">
        <w:rPr>
          <w:rFonts w:ascii="Bookman Old Style" w:hAnsi="Bookman Old Style" w:cs="Arial"/>
          <w:sz w:val="24"/>
          <w:szCs w:val="24"/>
          <w:lang w:val="en-GB"/>
        </w:rPr>
        <w:t>dimaksud</w:t>
      </w:r>
      <w:proofErr w:type="spellEnd"/>
      <w:r w:rsidRPr="00945FAC">
        <w:rPr>
          <w:rFonts w:ascii="Bookman Old Style" w:hAnsi="Bookman Old Style" w:cs="Arial"/>
          <w:sz w:val="24"/>
          <w:szCs w:val="24"/>
          <w:lang w:val="en-GB"/>
        </w:rPr>
        <w:t xml:space="preserve"> </w:t>
      </w:r>
      <w:proofErr w:type="spellStart"/>
      <w:r w:rsidRPr="00945FAC">
        <w:rPr>
          <w:rFonts w:ascii="Bookman Old Style" w:hAnsi="Bookman Old Style" w:cs="Arial"/>
          <w:sz w:val="24"/>
          <w:szCs w:val="24"/>
          <w:lang w:val="en-GB"/>
        </w:rPr>
        <w:t>dalam</w:t>
      </w:r>
      <w:proofErr w:type="spellEnd"/>
      <w:r w:rsidRPr="00945FAC">
        <w:rPr>
          <w:rFonts w:ascii="Bookman Old Style" w:hAnsi="Bookman Old Style" w:cs="Arial"/>
          <w:sz w:val="24"/>
          <w:szCs w:val="24"/>
          <w:lang w:val="en-GB"/>
        </w:rPr>
        <w:t xml:space="preserve"> Pasal 24 </w:t>
      </w:r>
      <w:proofErr w:type="spellStart"/>
      <w:r w:rsidRPr="00945FAC">
        <w:rPr>
          <w:rFonts w:ascii="Bookman Old Style" w:hAnsi="Bookman Old Style" w:cs="Arial"/>
          <w:sz w:val="24"/>
          <w:szCs w:val="24"/>
          <w:lang w:val="en-GB"/>
        </w:rPr>
        <w:t>ayat</w:t>
      </w:r>
      <w:proofErr w:type="spellEnd"/>
      <w:r w:rsidRPr="00945FAC">
        <w:rPr>
          <w:rFonts w:ascii="Bookman Old Style" w:hAnsi="Bookman Old Style" w:cs="Arial"/>
          <w:sz w:val="24"/>
          <w:szCs w:val="24"/>
          <w:lang w:val="en-GB"/>
        </w:rPr>
        <w:t xml:space="preserve"> (1), PPKD </w:t>
      </w:r>
      <w:proofErr w:type="spellStart"/>
      <w:r w:rsidRPr="00945FAC">
        <w:rPr>
          <w:rFonts w:ascii="Bookman Old Style" w:hAnsi="Bookman Old Style" w:cs="Arial"/>
          <w:sz w:val="24"/>
          <w:szCs w:val="24"/>
          <w:lang w:val="en-GB"/>
        </w:rPr>
        <w:t>selaku</w:t>
      </w:r>
      <w:proofErr w:type="spellEnd"/>
      <w:r w:rsidRPr="00945FAC">
        <w:rPr>
          <w:rFonts w:ascii="Bookman Old Style" w:hAnsi="Bookman Old Style" w:cs="Arial"/>
          <w:sz w:val="24"/>
          <w:szCs w:val="24"/>
          <w:lang w:val="en-GB"/>
        </w:rPr>
        <w:t xml:space="preserve"> BUD </w:t>
      </w:r>
      <w:proofErr w:type="spellStart"/>
      <w:r w:rsidRPr="00945FAC">
        <w:rPr>
          <w:rFonts w:ascii="Bookman Old Style" w:hAnsi="Bookman Old Style" w:cs="Arial"/>
          <w:sz w:val="24"/>
          <w:szCs w:val="24"/>
          <w:lang w:val="en-GB"/>
        </w:rPr>
        <w:t>mengajukan</w:t>
      </w:r>
      <w:proofErr w:type="spellEnd"/>
      <w:r w:rsidRPr="00945FAC">
        <w:rPr>
          <w:rFonts w:ascii="Bookman Old Style" w:hAnsi="Bookman Old Style" w:cs="Arial"/>
          <w:sz w:val="24"/>
          <w:szCs w:val="24"/>
          <w:lang w:val="en-GB"/>
        </w:rPr>
        <w:t xml:space="preserve"> </w:t>
      </w:r>
      <w:proofErr w:type="spellStart"/>
      <w:r w:rsidRPr="00945FAC">
        <w:rPr>
          <w:rFonts w:ascii="Bookman Old Style" w:hAnsi="Bookman Old Style" w:cs="Arial"/>
          <w:sz w:val="24"/>
          <w:szCs w:val="24"/>
          <w:lang w:val="en-GB"/>
        </w:rPr>
        <w:t>permohonan</w:t>
      </w:r>
      <w:proofErr w:type="spellEnd"/>
      <w:r w:rsidRPr="00945FAC">
        <w:rPr>
          <w:rFonts w:ascii="Bookman Old Style" w:hAnsi="Bookman Old Style" w:cs="Arial"/>
          <w:sz w:val="24"/>
          <w:szCs w:val="24"/>
          <w:lang w:val="en-GB"/>
        </w:rPr>
        <w:t xml:space="preserve"> </w:t>
      </w:r>
      <w:proofErr w:type="spellStart"/>
      <w:r w:rsidRPr="00945FAC">
        <w:rPr>
          <w:rFonts w:ascii="Bookman Old Style" w:hAnsi="Bookman Old Style" w:cs="Arial"/>
          <w:sz w:val="24"/>
          <w:szCs w:val="24"/>
          <w:lang w:val="en-GB"/>
        </w:rPr>
        <w:t>penerbitan</w:t>
      </w:r>
      <w:proofErr w:type="spellEnd"/>
      <w:r w:rsidRPr="00945FAC">
        <w:rPr>
          <w:rFonts w:ascii="Bookman Old Style" w:hAnsi="Bookman Old Style" w:cs="Arial"/>
          <w:sz w:val="24"/>
          <w:szCs w:val="24"/>
          <w:lang w:val="en-GB"/>
        </w:rPr>
        <w:t xml:space="preserve"> KKPD </w:t>
      </w:r>
      <w:proofErr w:type="spellStart"/>
      <w:r w:rsidRPr="00945FAC">
        <w:rPr>
          <w:rFonts w:ascii="Bookman Old Style" w:hAnsi="Bookman Old Style" w:cs="Arial"/>
          <w:sz w:val="24"/>
          <w:szCs w:val="24"/>
          <w:lang w:val="en-GB"/>
        </w:rPr>
        <w:t>melalui</w:t>
      </w:r>
      <w:proofErr w:type="spellEnd"/>
      <w:r w:rsidRPr="00945FAC">
        <w:rPr>
          <w:rFonts w:ascii="Bookman Old Style" w:hAnsi="Bookman Old Style" w:cs="Arial"/>
          <w:sz w:val="24"/>
          <w:szCs w:val="24"/>
          <w:lang w:val="en-GB"/>
        </w:rPr>
        <w:t xml:space="preserve"> bank </w:t>
      </w:r>
      <w:proofErr w:type="spellStart"/>
      <w:r w:rsidRPr="00945FAC">
        <w:rPr>
          <w:rFonts w:ascii="Bookman Old Style" w:hAnsi="Bookman Old Style" w:cs="Arial"/>
          <w:sz w:val="24"/>
          <w:szCs w:val="24"/>
          <w:lang w:val="en-GB"/>
        </w:rPr>
        <w:t>penempatan</w:t>
      </w:r>
      <w:proofErr w:type="spellEnd"/>
      <w:r w:rsidRPr="00945FAC">
        <w:rPr>
          <w:rFonts w:ascii="Bookman Old Style" w:hAnsi="Bookman Old Style" w:cs="Arial"/>
          <w:sz w:val="24"/>
          <w:szCs w:val="24"/>
          <w:lang w:val="en-GB"/>
        </w:rPr>
        <w:t xml:space="preserve"> RKUD.</w:t>
      </w:r>
    </w:p>
    <w:p w14:paraId="24286C72" w14:textId="77777777" w:rsidR="00D86A4E" w:rsidRDefault="00D86A4E" w:rsidP="00945FAC">
      <w:pPr>
        <w:autoSpaceDE w:val="0"/>
        <w:autoSpaceDN w:val="0"/>
        <w:adjustRightInd w:val="0"/>
        <w:spacing w:after="0"/>
        <w:ind w:left="1701"/>
        <w:jc w:val="both"/>
        <w:outlineLvl w:val="0"/>
        <w:rPr>
          <w:rFonts w:ascii="Bookman Old Style" w:hAnsi="Bookman Old Style" w:cs="Arial"/>
          <w:sz w:val="24"/>
          <w:szCs w:val="24"/>
          <w:lang w:val="en-GB"/>
        </w:rPr>
      </w:pPr>
    </w:p>
    <w:p w14:paraId="1F6963D6" w14:textId="53BFCAEB" w:rsidR="007E5C62" w:rsidRPr="00651E76" w:rsidRDefault="007E5C62" w:rsidP="00792CFB">
      <w:pPr>
        <w:tabs>
          <w:tab w:val="left" w:pos="2127"/>
        </w:tabs>
        <w:spacing w:after="120" w:line="300" w:lineRule="exact"/>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t xml:space="preserve">Bagian </w:t>
      </w:r>
      <w:proofErr w:type="spellStart"/>
      <w:r w:rsidRPr="00651E76">
        <w:rPr>
          <w:rFonts w:ascii="Bookman Old Style" w:eastAsia="Bookman Old Style" w:hAnsi="Bookman Old Style" w:cs="Bookman Old Style"/>
          <w:sz w:val="24"/>
          <w:szCs w:val="24"/>
          <w:lang w:val="en-US"/>
        </w:rPr>
        <w:t>Ke</w:t>
      </w:r>
      <w:r>
        <w:rPr>
          <w:rFonts w:ascii="Bookman Old Style" w:eastAsia="Bookman Old Style" w:hAnsi="Bookman Old Style" w:cs="Bookman Old Style"/>
          <w:sz w:val="24"/>
          <w:szCs w:val="24"/>
          <w:lang w:val="en-US"/>
        </w:rPr>
        <w:t>empat</w:t>
      </w:r>
      <w:proofErr w:type="spellEnd"/>
    </w:p>
    <w:p w14:paraId="2927DBD7" w14:textId="11E33C33" w:rsidR="007E5C62" w:rsidRPr="00651E76" w:rsidRDefault="007E5C62" w:rsidP="007E5C62">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proofErr w:type="spellStart"/>
      <w:r>
        <w:rPr>
          <w:rFonts w:ascii="Bookman Old Style" w:eastAsia="Bookman Old Style" w:hAnsi="Bookman Old Style" w:cs="Bookman Old Style"/>
          <w:sz w:val="24"/>
          <w:szCs w:val="24"/>
          <w:lang w:val="en-US"/>
        </w:rPr>
        <w:t>Penerbitan</w:t>
      </w:r>
      <w:proofErr w:type="spellEnd"/>
      <w:r>
        <w:rPr>
          <w:rFonts w:ascii="Bookman Old Style" w:eastAsia="Bookman Old Style" w:hAnsi="Bookman Old Style" w:cs="Bookman Old Style"/>
          <w:sz w:val="24"/>
          <w:szCs w:val="24"/>
          <w:lang w:val="en-US"/>
        </w:rPr>
        <w:t xml:space="preserve"> KKPD</w:t>
      </w:r>
    </w:p>
    <w:p w14:paraId="79298B70" w14:textId="4194E50A" w:rsidR="007E5C62" w:rsidRDefault="007E5C62" w:rsidP="00F71001">
      <w:pPr>
        <w:autoSpaceDE w:val="0"/>
        <w:autoSpaceDN w:val="0"/>
        <w:adjustRightInd w:val="0"/>
        <w:spacing w:before="240" w:after="120" w:line="240" w:lineRule="auto"/>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t>Pasal 2</w:t>
      </w:r>
      <w:r>
        <w:rPr>
          <w:rFonts w:ascii="Bookman Old Style" w:eastAsia="Bookman Old Style" w:hAnsi="Bookman Old Style" w:cs="Bookman Old Style"/>
          <w:sz w:val="24"/>
          <w:szCs w:val="24"/>
          <w:lang w:val="en-US"/>
        </w:rPr>
        <w:t>9</w:t>
      </w:r>
    </w:p>
    <w:p w14:paraId="56EB90F9" w14:textId="0FF7735C" w:rsidR="007E5C62" w:rsidRDefault="007E5C62"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Bank Penerbit KKPD </w:t>
      </w: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permohonan</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diajukan</w:t>
      </w:r>
      <w:proofErr w:type="spellEnd"/>
      <w:r w:rsidRPr="00A7131A">
        <w:rPr>
          <w:rFonts w:ascii="Bookman Old Style" w:hAnsi="Bookman Old Style" w:cs="Arial"/>
          <w:sz w:val="24"/>
          <w:szCs w:val="24"/>
          <w:lang w:val="en-GB"/>
        </w:rPr>
        <w:t xml:space="preserve"> oleh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27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w:t>
      </w:r>
    </w:p>
    <w:p w14:paraId="3D8EF0B7" w14:textId="328112F5" w:rsidR="007E5C62" w:rsidRPr="00B05115" w:rsidRDefault="007E5C62"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termasuk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persetujuan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pemberian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(limit) KKPD yang </w:t>
      </w:r>
      <w:proofErr w:type="spellStart"/>
      <w:r w:rsidRPr="00A7131A">
        <w:rPr>
          <w:rFonts w:ascii="Bookman Old Style" w:hAnsi="Bookman Old Style" w:cs="Arial"/>
          <w:sz w:val="24"/>
          <w:szCs w:val="24"/>
          <w:lang w:val="en-GB"/>
        </w:rPr>
        <w:t>disesuaikan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kebijakan</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mempertimbangkan</w:t>
      </w:r>
      <w:proofErr w:type="spellEnd"/>
      <w:r w:rsidRPr="00A7131A">
        <w:rPr>
          <w:rFonts w:ascii="Bookman Old Style" w:hAnsi="Bookman Old Style" w:cs="Arial"/>
          <w:sz w:val="24"/>
          <w:szCs w:val="24"/>
          <w:lang w:val="en-GB"/>
        </w:rPr>
        <w:t xml:space="preserve"> Keputusan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tentang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besaran</w:t>
      </w:r>
      <w:proofErr w:type="spellEnd"/>
      <w:r w:rsidRPr="00A7131A">
        <w:rPr>
          <w:rFonts w:ascii="Bookman Old Style" w:hAnsi="Bookman Old Style" w:cs="Arial"/>
          <w:sz w:val="24"/>
          <w:szCs w:val="24"/>
          <w:lang w:val="en-GB"/>
        </w:rPr>
        <w:t xml:space="preserve"> UP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w:t>
      </w:r>
      <w:r w:rsidRPr="00A7131A">
        <w:rPr>
          <w:rFonts w:ascii="Bookman Old Style" w:hAnsi="Bookman Old Style" w:cs="Arial"/>
          <w:sz w:val="24"/>
          <w:szCs w:val="24"/>
          <w:lang w:val="en-GB"/>
        </w:rPr>
        <w:t>.</w:t>
      </w:r>
    </w:p>
    <w:p w14:paraId="1EEBC2F7" w14:textId="6A3E9D7D" w:rsidR="007E5C62" w:rsidRDefault="007E5C62"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dan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w:t>
      </w:r>
      <w:proofErr w:type="spellStart"/>
      <w:r w:rsidRPr="00A7131A">
        <w:rPr>
          <w:rFonts w:ascii="Bookman Old Style" w:hAnsi="Bookman Old Style" w:cs="Arial"/>
          <w:sz w:val="24"/>
          <w:szCs w:val="24"/>
          <w:lang w:val="en-GB"/>
        </w:rPr>
        <w:t>selesai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dilaksanakan</w:t>
      </w:r>
      <w:proofErr w:type="spellEnd"/>
      <w:r w:rsidRPr="00A7131A">
        <w:rPr>
          <w:rFonts w:ascii="Bookman Old Style" w:hAnsi="Bookman Old Style" w:cs="Arial"/>
          <w:sz w:val="24"/>
          <w:szCs w:val="24"/>
          <w:lang w:val="en-GB"/>
        </w:rPr>
        <w:t xml:space="preserve">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6 (</w:t>
      </w:r>
      <w:proofErr w:type="spellStart"/>
      <w:r w:rsidRPr="00A7131A">
        <w:rPr>
          <w:rFonts w:ascii="Bookman Old Style" w:hAnsi="Bookman Old Style" w:cs="Arial"/>
          <w:sz w:val="24"/>
          <w:szCs w:val="24"/>
          <w:lang w:val="en-GB"/>
        </w:rPr>
        <w:t>enam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permohonan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penerbitan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diterima</w:t>
      </w:r>
      <w:proofErr w:type="spellEnd"/>
      <w:r w:rsidRPr="00A7131A">
        <w:rPr>
          <w:rFonts w:ascii="Bookman Old Style" w:hAnsi="Bookman Old Style" w:cs="Arial"/>
          <w:sz w:val="24"/>
          <w:szCs w:val="24"/>
          <w:lang w:val="en-GB"/>
        </w:rPr>
        <w:t xml:space="preserve"> oleh Bank Penerbit KKPD.</w:t>
      </w:r>
    </w:p>
    <w:p w14:paraId="71E75F12" w14:textId="77777777" w:rsidR="007E5C62" w:rsidRPr="00A7131A" w:rsidRDefault="007E5C62"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hasil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w:t>
      </w:r>
      <w:proofErr w:type="spellStart"/>
      <w:r w:rsidRPr="00A7131A">
        <w:rPr>
          <w:rFonts w:ascii="Bookman Old Style" w:hAnsi="Bookman Old Style" w:cs="Arial"/>
          <w:sz w:val="24"/>
          <w:szCs w:val="24"/>
          <w:lang w:val="en-GB"/>
        </w:rPr>
        <w:t>terpenuhi</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menerbitkan</w:t>
      </w:r>
      <w:proofErr w:type="spellEnd"/>
      <w:r w:rsidRPr="00A7131A">
        <w:rPr>
          <w:rFonts w:ascii="Bookman Old Style" w:hAnsi="Bookman Old Style" w:cs="Arial"/>
          <w:sz w:val="24"/>
          <w:szCs w:val="24"/>
          <w:lang w:val="en-GB"/>
        </w:rPr>
        <w:t>:</w:t>
      </w:r>
    </w:p>
    <w:p w14:paraId="543718AB" w14:textId="77777777" w:rsidR="007E5C62" w:rsidRPr="00A7131A" w:rsidRDefault="007E5C62" w:rsidP="00F93EC3">
      <w:pPr>
        <w:numPr>
          <w:ilvl w:val="1"/>
          <w:numId w:val="22"/>
        </w:numPr>
        <w:autoSpaceDE w:val="0"/>
        <w:autoSpaceDN w:val="0"/>
        <w:adjustRightInd w:val="0"/>
        <w:spacing w:before="60" w:after="0" w:line="300" w:lineRule="exact"/>
        <w:ind w:left="2585" w:hanging="459"/>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KKPD;</w:t>
      </w:r>
    </w:p>
    <w:p w14:paraId="60BA3DF2" w14:textId="77777777" w:rsidR="007E5C62" w:rsidRPr="00A7131A" w:rsidRDefault="007E5C62" w:rsidP="00F93EC3">
      <w:pPr>
        <w:numPr>
          <w:ilvl w:val="1"/>
          <w:numId w:val="22"/>
        </w:numPr>
        <w:autoSpaceDE w:val="0"/>
        <w:autoSpaceDN w:val="0"/>
        <w:adjustRightInd w:val="0"/>
        <w:spacing w:before="60" w:after="0" w:line="300" w:lineRule="exact"/>
        <w:ind w:left="2585" w:hanging="459"/>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lastRenderedPageBreak/>
        <w:t>rekapitulasi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penerbitan</w:t>
      </w:r>
      <w:proofErr w:type="spellEnd"/>
      <w:r w:rsidRPr="00A7131A">
        <w:rPr>
          <w:rFonts w:ascii="Bookman Old Style" w:hAnsi="Bookman Old Style" w:cs="Arial"/>
          <w:sz w:val="24"/>
          <w:szCs w:val="24"/>
          <w:lang w:val="en-GB"/>
        </w:rPr>
        <w:t xml:space="preserve"> KKPD; dan</w:t>
      </w:r>
    </w:p>
    <w:p w14:paraId="63E76758" w14:textId="77777777" w:rsidR="007E5C62" w:rsidRPr="00B05115" w:rsidRDefault="007E5C62" w:rsidP="00F93EC3">
      <w:pPr>
        <w:numPr>
          <w:ilvl w:val="1"/>
          <w:numId w:val="22"/>
        </w:numPr>
        <w:autoSpaceDE w:val="0"/>
        <w:autoSpaceDN w:val="0"/>
        <w:adjustRightInd w:val="0"/>
        <w:spacing w:before="60" w:after="0" w:line="300" w:lineRule="exact"/>
        <w:ind w:left="2585" w:hanging="459"/>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tanda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terima</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diserahkan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w:t>
      </w:r>
    </w:p>
    <w:p w14:paraId="5DE92C35" w14:textId="77777777" w:rsidR="00E601CD" w:rsidRPr="00B05115" w:rsidRDefault="00E601CD"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Penerbitan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rekapitulasi</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tanda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terima</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(4) </w:t>
      </w:r>
      <w:proofErr w:type="spellStart"/>
      <w:r w:rsidRPr="00A7131A">
        <w:rPr>
          <w:rFonts w:ascii="Bookman Old Style" w:hAnsi="Bookman Old Style" w:cs="Arial"/>
          <w:sz w:val="24"/>
          <w:szCs w:val="24"/>
          <w:lang w:val="en-GB"/>
        </w:rPr>
        <w:t>dilakukan</w:t>
      </w:r>
      <w:proofErr w:type="spellEnd"/>
      <w:r w:rsidRPr="00A7131A">
        <w:rPr>
          <w:rFonts w:ascii="Bookman Old Style" w:hAnsi="Bookman Old Style" w:cs="Arial"/>
          <w:sz w:val="24"/>
          <w:szCs w:val="24"/>
          <w:lang w:val="en-GB"/>
        </w:rPr>
        <w:t xml:space="preserve">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6 (</w:t>
      </w:r>
      <w:proofErr w:type="spellStart"/>
      <w:r w:rsidRPr="00A7131A">
        <w:rPr>
          <w:rFonts w:ascii="Bookman Old Style" w:hAnsi="Bookman Old Style" w:cs="Arial"/>
          <w:sz w:val="24"/>
          <w:szCs w:val="24"/>
          <w:lang w:val="en-GB"/>
        </w:rPr>
        <w:t>enam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hasil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terpenuhi</w:t>
      </w:r>
      <w:proofErr w:type="spellEnd"/>
      <w:r w:rsidRPr="00A7131A">
        <w:rPr>
          <w:rFonts w:ascii="Bookman Old Style" w:hAnsi="Bookman Old Style" w:cs="Arial"/>
          <w:sz w:val="24"/>
          <w:szCs w:val="24"/>
          <w:lang w:val="en-GB"/>
        </w:rPr>
        <w:t>.</w:t>
      </w:r>
    </w:p>
    <w:p w14:paraId="5551E24A" w14:textId="77777777" w:rsidR="00E601CD" w:rsidRPr="00B05115" w:rsidRDefault="00E601CD"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Bank Penerbit KKPD </w:t>
      </w:r>
      <w:proofErr w:type="spellStart"/>
      <w:r w:rsidRPr="00A7131A">
        <w:rPr>
          <w:rFonts w:ascii="Bookman Old Style" w:hAnsi="Bookman Old Style" w:cs="Arial"/>
          <w:sz w:val="24"/>
          <w:szCs w:val="24"/>
          <w:lang w:val="en-GB"/>
        </w:rPr>
        <w:t>menyerahkan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satu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diterbitkan</w:t>
      </w:r>
      <w:proofErr w:type="spellEnd"/>
      <w:r w:rsidRPr="00A7131A">
        <w:rPr>
          <w:rFonts w:ascii="Bookman Old Style" w:hAnsi="Bookman Old Style" w:cs="Arial"/>
          <w:sz w:val="24"/>
          <w:szCs w:val="24"/>
          <w:lang w:val="en-GB"/>
        </w:rPr>
        <w:t>.</w:t>
      </w:r>
    </w:p>
    <w:p w14:paraId="41632672" w14:textId="0724DE3B" w:rsidR="00E601CD" w:rsidRDefault="00E601CD"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bank </w:t>
      </w:r>
      <w:proofErr w:type="spellStart"/>
      <w:r w:rsidRPr="00A7131A">
        <w:rPr>
          <w:rFonts w:ascii="Bookman Old Style" w:hAnsi="Bookman Old Style" w:cs="Arial"/>
          <w:sz w:val="24"/>
          <w:szCs w:val="24"/>
          <w:lang w:val="en-GB"/>
        </w:rPr>
        <w:t>penempatan</w:t>
      </w:r>
      <w:proofErr w:type="spellEnd"/>
      <w:r w:rsidRPr="00A7131A">
        <w:rPr>
          <w:rFonts w:ascii="Bookman Old Style" w:hAnsi="Bookman Old Style" w:cs="Arial"/>
          <w:sz w:val="24"/>
          <w:szCs w:val="24"/>
          <w:lang w:val="en-GB"/>
        </w:rPr>
        <w:t xml:space="preserve"> RKUD </w:t>
      </w:r>
      <w:proofErr w:type="spellStart"/>
      <w:r w:rsidRPr="00A7131A">
        <w:rPr>
          <w:rFonts w:ascii="Bookman Old Style" w:hAnsi="Bookman Old Style" w:cs="Arial"/>
          <w:sz w:val="24"/>
          <w:szCs w:val="24"/>
          <w:lang w:val="en-GB"/>
        </w:rPr>
        <w:t>bekerja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bank badan </w:t>
      </w:r>
      <w:proofErr w:type="spellStart"/>
      <w:r w:rsidRPr="00A7131A">
        <w:rPr>
          <w:rFonts w:ascii="Bookman Old Style" w:hAnsi="Bookman Old Style" w:cs="Arial"/>
          <w:sz w:val="24"/>
          <w:szCs w:val="24"/>
          <w:lang w:val="en-GB"/>
        </w:rPr>
        <w:t>umum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milik</w:t>
      </w:r>
      <w:proofErr w:type="spellEnd"/>
      <w:r w:rsidRPr="00A7131A">
        <w:rPr>
          <w:rFonts w:ascii="Bookman Old Style" w:hAnsi="Bookman Old Style" w:cs="Arial"/>
          <w:sz w:val="24"/>
          <w:szCs w:val="24"/>
          <w:lang w:val="en-GB"/>
        </w:rPr>
        <w:t xml:space="preserve"> negara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penerbitan</w:t>
      </w:r>
      <w:proofErr w:type="spellEnd"/>
      <w:r w:rsidRPr="00A7131A">
        <w:rPr>
          <w:rFonts w:ascii="Bookman Old Style" w:hAnsi="Bookman Old Style" w:cs="Arial"/>
          <w:sz w:val="24"/>
          <w:szCs w:val="24"/>
          <w:lang w:val="en-GB"/>
        </w:rPr>
        <w:t xml:space="preserve"> KKPD, bank badan </w:t>
      </w:r>
      <w:proofErr w:type="spellStart"/>
      <w:r w:rsidRPr="00A7131A">
        <w:rPr>
          <w:rFonts w:ascii="Bookman Old Style" w:hAnsi="Bookman Old Style" w:cs="Arial"/>
          <w:sz w:val="24"/>
          <w:szCs w:val="24"/>
          <w:lang w:val="en-GB"/>
        </w:rPr>
        <w:t>umum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milik</w:t>
      </w:r>
      <w:proofErr w:type="spellEnd"/>
      <w:r w:rsidRPr="00A7131A">
        <w:rPr>
          <w:rFonts w:ascii="Bookman Old Style" w:hAnsi="Bookman Old Style" w:cs="Arial"/>
          <w:sz w:val="24"/>
          <w:szCs w:val="24"/>
          <w:lang w:val="en-GB"/>
        </w:rPr>
        <w:t xml:space="preserve"> negara </w:t>
      </w: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bank </w:t>
      </w:r>
      <w:proofErr w:type="spellStart"/>
      <w:r w:rsidRPr="00A7131A">
        <w:rPr>
          <w:rFonts w:ascii="Bookman Old Style" w:hAnsi="Bookman Old Style" w:cs="Arial"/>
          <w:sz w:val="24"/>
          <w:szCs w:val="24"/>
          <w:lang w:val="en-GB"/>
        </w:rPr>
        <w:t>penempatan</w:t>
      </w:r>
      <w:proofErr w:type="spellEnd"/>
      <w:r w:rsidRPr="00A7131A">
        <w:rPr>
          <w:rFonts w:ascii="Bookman Old Style" w:hAnsi="Bookman Old Style" w:cs="Arial"/>
          <w:sz w:val="24"/>
          <w:szCs w:val="24"/>
          <w:lang w:val="en-GB"/>
        </w:rPr>
        <w:t xml:space="preserve"> RKUD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2 (dua)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diterbitkan</w:t>
      </w:r>
      <w:proofErr w:type="spellEnd"/>
      <w:r w:rsidRPr="00A7131A">
        <w:rPr>
          <w:rFonts w:ascii="Bookman Old Style" w:hAnsi="Bookman Old Style" w:cs="Arial"/>
          <w:sz w:val="24"/>
          <w:szCs w:val="24"/>
          <w:lang w:val="en-GB"/>
        </w:rPr>
        <w:t>.</w:t>
      </w:r>
    </w:p>
    <w:p w14:paraId="1AEF8577" w14:textId="77777777" w:rsidR="00E601CD" w:rsidRPr="00B05115" w:rsidRDefault="00E601CD" w:rsidP="00F93EC3">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Bank </w:t>
      </w:r>
      <w:proofErr w:type="spellStart"/>
      <w:r w:rsidRPr="00A7131A">
        <w:rPr>
          <w:rFonts w:ascii="Bookman Old Style" w:hAnsi="Bookman Old Style" w:cs="Arial"/>
          <w:sz w:val="24"/>
          <w:szCs w:val="24"/>
          <w:lang w:val="en-GB"/>
        </w:rPr>
        <w:t>penempatan</w:t>
      </w:r>
      <w:proofErr w:type="spellEnd"/>
      <w:r w:rsidRPr="00A7131A">
        <w:rPr>
          <w:rFonts w:ascii="Bookman Old Style" w:hAnsi="Bookman Old Style" w:cs="Arial"/>
          <w:sz w:val="24"/>
          <w:szCs w:val="24"/>
          <w:lang w:val="en-GB"/>
        </w:rPr>
        <w:t xml:space="preserve"> RKUD </w:t>
      </w: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(7)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2 (dua)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sejak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diterima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bank badan </w:t>
      </w:r>
      <w:proofErr w:type="spellStart"/>
      <w:r w:rsidRPr="00A7131A">
        <w:rPr>
          <w:rFonts w:ascii="Bookman Old Style" w:hAnsi="Bookman Old Style" w:cs="Arial"/>
          <w:sz w:val="24"/>
          <w:szCs w:val="24"/>
          <w:lang w:val="en-GB"/>
        </w:rPr>
        <w:t>umum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milik</w:t>
      </w:r>
      <w:proofErr w:type="spellEnd"/>
      <w:r w:rsidRPr="00A7131A">
        <w:rPr>
          <w:rFonts w:ascii="Bookman Old Style" w:hAnsi="Bookman Old Style" w:cs="Arial"/>
          <w:sz w:val="24"/>
          <w:szCs w:val="24"/>
          <w:lang w:val="en-GB"/>
        </w:rPr>
        <w:t xml:space="preserve"> negara.</w:t>
      </w:r>
    </w:p>
    <w:p w14:paraId="42A973B0" w14:textId="48303CE9" w:rsidR="00E601CD" w:rsidRPr="00F71001" w:rsidRDefault="00E601CD" w:rsidP="00F71001">
      <w:pPr>
        <w:numPr>
          <w:ilvl w:val="0"/>
          <w:numId w:val="2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w:t>
      </w: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(8)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2 (dua)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sejak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diterima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bank </w:t>
      </w:r>
      <w:proofErr w:type="spellStart"/>
      <w:r w:rsidRPr="00A7131A">
        <w:rPr>
          <w:rFonts w:ascii="Bookman Old Style" w:hAnsi="Bookman Old Style" w:cs="Arial"/>
          <w:sz w:val="24"/>
          <w:szCs w:val="24"/>
          <w:lang w:val="en-GB"/>
        </w:rPr>
        <w:t>penempatan</w:t>
      </w:r>
      <w:proofErr w:type="spellEnd"/>
      <w:r w:rsidRPr="00A7131A">
        <w:rPr>
          <w:rFonts w:ascii="Bookman Old Style" w:hAnsi="Bookman Old Style" w:cs="Arial"/>
          <w:sz w:val="24"/>
          <w:szCs w:val="24"/>
          <w:lang w:val="en-GB"/>
        </w:rPr>
        <w:t xml:space="preserve"> RKUD.</w:t>
      </w:r>
    </w:p>
    <w:p w14:paraId="2C6E34E2" w14:textId="4CDC8364" w:rsidR="00E601CD" w:rsidRDefault="00E601CD"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E601CD">
        <w:rPr>
          <w:rFonts w:ascii="Bookman Old Style" w:eastAsia="Bookman Old Style" w:hAnsi="Bookman Old Style" w:cs="Bookman Old Style"/>
          <w:sz w:val="24"/>
          <w:szCs w:val="24"/>
          <w:lang w:val="en-US"/>
        </w:rPr>
        <w:t>Pasal</w:t>
      </w:r>
      <w:r>
        <w:rPr>
          <w:rFonts w:ascii="Bookman Old Style" w:hAnsi="Bookman Old Style" w:cs="Arial"/>
          <w:sz w:val="24"/>
          <w:szCs w:val="24"/>
          <w:lang w:val="en-GB"/>
        </w:rPr>
        <w:t xml:space="preserve"> 30</w:t>
      </w:r>
    </w:p>
    <w:p w14:paraId="09BD691A" w14:textId="1F85E529" w:rsidR="00E601CD" w:rsidRPr="00B05115" w:rsidRDefault="00E601CD" w:rsidP="00F93EC3">
      <w:pPr>
        <w:numPr>
          <w:ilvl w:val="0"/>
          <w:numId w:val="2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w:t>
      </w:r>
      <w:r w:rsidR="005A61E3">
        <w:rPr>
          <w:rFonts w:ascii="Bookman Old Style" w:hAnsi="Bookman Old Style" w:cs="Arial"/>
          <w:sz w:val="24"/>
          <w:szCs w:val="24"/>
          <w:lang w:val="en-GB"/>
        </w:rPr>
        <w:t>29</w:t>
      </w:r>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dan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terpenuhi</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menolak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seluruh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permohonan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penerbitan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pemberitahuan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penolakan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w:t>
      </w:r>
    </w:p>
    <w:p w14:paraId="4275C2CB" w14:textId="77777777" w:rsidR="00E601CD" w:rsidRPr="00B05115" w:rsidRDefault="00E601CD" w:rsidP="00F93EC3">
      <w:pPr>
        <w:numPr>
          <w:ilvl w:val="0"/>
          <w:numId w:val="2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Penyampaian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pemberitahuan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penolakan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disampaikan</w:t>
      </w:r>
      <w:proofErr w:type="spellEnd"/>
      <w:r w:rsidRPr="00A7131A">
        <w:rPr>
          <w:rFonts w:ascii="Bookman Old Style" w:hAnsi="Bookman Old Style" w:cs="Arial"/>
          <w:sz w:val="24"/>
          <w:szCs w:val="24"/>
          <w:lang w:val="en-GB"/>
        </w:rPr>
        <w:t xml:space="preserve">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satu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berakhirnya</w:t>
      </w:r>
      <w:proofErr w:type="spellEnd"/>
      <w:r w:rsidRPr="00A7131A">
        <w:rPr>
          <w:rFonts w:ascii="Bookman Old Style" w:hAnsi="Bookman Old Style" w:cs="Arial"/>
          <w:sz w:val="24"/>
          <w:szCs w:val="24"/>
          <w:lang w:val="en-GB"/>
        </w:rPr>
        <w:t xml:space="preserve"> proses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w:t>
      </w:r>
    </w:p>
    <w:p w14:paraId="3ABEB000" w14:textId="77777777" w:rsidR="00E601CD" w:rsidRPr="00A7131A" w:rsidRDefault="00E601CD" w:rsidP="00F93EC3">
      <w:pPr>
        <w:numPr>
          <w:ilvl w:val="0"/>
          <w:numId w:val="2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w:t>
      </w:r>
      <w:proofErr w:type="spellStart"/>
      <w:r w:rsidRPr="00A7131A">
        <w:rPr>
          <w:rFonts w:ascii="Bookman Old Style" w:hAnsi="Bookman Old Style" w:cs="Arial"/>
          <w:sz w:val="24"/>
          <w:szCs w:val="24"/>
          <w:lang w:val="en-GB"/>
        </w:rPr>
        <w:t>memperbaiki</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melengkapi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persyaratan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permohonan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penerbitan</w:t>
      </w:r>
      <w:proofErr w:type="spellEnd"/>
      <w:r w:rsidRPr="00A7131A">
        <w:rPr>
          <w:rFonts w:ascii="Bookman Old Style" w:hAnsi="Bookman Old Style" w:cs="Arial"/>
          <w:sz w:val="24"/>
          <w:szCs w:val="24"/>
          <w:lang w:val="en-GB"/>
        </w:rPr>
        <w:t xml:space="preserve"> KKPD dan </w:t>
      </w: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proses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lebih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lanjut</w:t>
      </w:r>
      <w:proofErr w:type="spellEnd"/>
      <w:r w:rsidRPr="00A7131A">
        <w:rPr>
          <w:rFonts w:ascii="Bookman Old Style" w:hAnsi="Bookman Old Style" w:cs="Arial"/>
          <w:sz w:val="24"/>
          <w:szCs w:val="24"/>
          <w:lang w:val="en-GB"/>
        </w:rPr>
        <w:t>.</w:t>
      </w:r>
    </w:p>
    <w:p w14:paraId="2C1B2472" w14:textId="77777777" w:rsidR="00B47669" w:rsidRPr="00B05115" w:rsidRDefault="00B47669" w:rsidP="00F71001">
      <w:pPr>
        <w:autoSpaceDE w:val="0"/>
        <w:autoSpaceDN w:val="0"/>
        <w:adjustRightInd w:val="0"/>
        <w:spacing w:before="60" w:after="0" w:line="300" w:lineRule="exact"/>
        <w:jc w:val="both"/>
        <w:outlineLvl w:val="0"/>
        <w:rPr>
          <w:rFonts w:ascii="Bookman Old Style" w:hAnsi="Bookman Old Style" w:cs="Arial"/>
          <w:sz w:val="24"/>
          <w:szCs w:val="24"/>
          <w:lang w:val="en-GB"/>
        </w:rPr>
      </w:pPr>
    </w:p>
    <w:p w14:paraId="6281AD94" w14:textId="262CE710" w:rsidR="00E601CD" w:rsidRPr="00651E76" w:rsidRDefault="00E601CD" w:rsidP="00792CFB">
      <w:pPr>
        <w:tabs>
          <w:tab w:val="left" w:pos="2127"/>
        </w:tabs>
        <w:spacing w:after="120" w:line="300" w:lineRule="exact"/>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t xml:space="preserve">Bagian </w:t>
      </w:r>
      <w:proofErr w:type="spellStart"/>
      <w:r w:rsidRPr="00651E76">
        <w:rPr>
          <w:rFonts w:ascii="Bookman Old Style" w:eastAsia="Bookman Old Style" w:hAnsi="Bookman Old Style" w:cs="Bookman Old Style"/>
          <w:sz w:val="24"/>
          <w:szCs w:val="24"/>
          <w:lang w:val="en-US"/>
        </w:rPr>
        <w:t>Ke</w:t>
      </w:r>
      <w:r>
        <w:rPr>
          <w:rFonts w:ascii="Bookman Old Style" w:eastAsia="Bookman Old Style" w:hAnsi="Bookman Old Style" w:cs="Bookman Old Style"/>
          <w:sz w:val="24"/>
          <w:szCs w:val="24"/>
          <w:lang w:val="en-US"/>
        </w:rPr>
        <w:t>lima</w:t>
      </w:r>
      <w:proofErr w:type="spellEnd"/>
    </w:p>
    <w:p w14:paraId="23ECF955" w14:textId="0F075C9D" w:rsidR="00E601CD" w:rsidRPr="00651E76" w:rsidRDefault="00E601CD" w:rsidP="00E601CD">
      <w:pPr>
        <w:tabs>
          <w:tab w:val="left" w:pos="2127"/>
        </w:tabs>
        <w:spacing w:before="120" w:after="120" w:line="300" w:lineRule="exact"/>
        <w:ind w:left="1418"/>
        <w:jc w:val="center"/>
        <w:outlineLvl w:val="0"/>
        <w:rPr>
          <w:rFonts w:ascii="Bookman Old Style" w:eastAsia="Bookman Old Style" w:hAnsi="Bookman Old Style" w:cs="Bookman Old Style"/>
          <w:sz w:val="24"/>
          <w:szCs w:val="24"/>
          <w:lang w:val="en-US"/>
        </w:rPr>
      </w:pPr>
      <w:proofErr w:type="spellStart"/>
      <w:r>
        <w:rPr>
          <w:rFonts w:ascii="Bookman Old Style" w:eastAsia="Bookman Old Style" w:hAnsi="Bookman Old Style" w:cs="Bookman Old Style"/>
          <w:sz w:val="24"/>
          <w:szCs w:val="24"/>
          <w:lang w:val="en-US"/>
        </w:rPr>
        <w:t>Aktivasi</w:t>
      </w:r>
      <w:proofErr w:type="spellEnd"/>
      <w:r>
        <w:rPr>
          <w:rFonts w:ascii="Bookman Old Style" w:eastAsia="Bookman Old Style" w:hAnsi="Bookman Old Style" w:cs="Bookman Old Style"/>
          <w:sz w:val="24"/>
          <w:szCs w:val="24"/>
          <w:lang w:val="en-US"/>
        </w:rPr>
        <w:t xml:space="preserve"> dan </w:t>
      </w:r>
      <w:proofErr w:type="spellStart"/>
      <w:r>
        <w:rPr>
          <w:rFonts w:ascii="Bookman Old Style" w:eastAsia="Bookman Old Style" w:hAnsi="Bookman Old Style" w:cs="Bookman Old Style"/>
          <w:sz w:val="24"/>
          <w:szCs w:val="24"/>
          <w:lang w:val="en-US"/>
        </w:rPr>
        <w:t>Penggunan</w:t>
      </w:r>
      <w:proofErr w:type="spellEnd"/>
      <w:r>
        <w:rPr>
          <w:rFonts w:ascii="Bookman Old Style" w:eastAsia="Bookman Old Style" w:hAnsi="Bookman Old Style" w:cs="Bookman Old Style"/>
          <w:sz w:val="24"/>
          <w:szCs w:val="24"/>
          <w:lang w:val="en-US"/>
        </w:rPr>
        <w:t xml:space="preserve"> KKPD</w:t>
      </w:r>
    </w:p>
    <w:p w14:paraId="5526014D" w14:textId="07ED128C" w:rsidR="00E601CD" w:rsidRDefault="00E601CD" w:rsidP="00F71001">
      <w:pPr>
        <w:autoSpaceDE w:val="0"/>
        <w:autoSpaceDN w:val="0"/>
        <w:adjustRightInd w:val="0"/>
        <w:spacing w:before="240" w:after="120" w:line="240" w:lineRule="auto"/>
        <w:ind w:left="1418"/>
        <w:jc w:val="center"/>
        <w:outlineLvl w:val="0"/>
        <w:rPr>
          <w:rFonts w:ascii="Bookman Old Style" w:eastAsia="Bookman Old Style" w:hAnsi="Bookman Old Style" w:cs="Bookman Old Style"/>
          <w:sz w:val="24"/>
          <w:szCs w:val="24"/>
          <w:lang w:val="en-US"/>
        </w:rPr>
      </w:pPr>
      <w:r w:rsidRPr="00651E76">
        <w:rPr>
          <w:rFonts w:ascii="Bookman Old Style" w:eastAsia="Bookman Old Style" w:hAnsi="Bookman Old Style" w:cs="Bookman Old Style"/>
          <w:sz w:val="24"/>
          <w:szCs w:val="24"/>
          <w:lang w:val="en-US"/>
        </w:rPr>
        <w:t xml:space="preserve">Pasal </w:t>
      </w:r>
      <w:r>
        <w:rPr>
          <w:rFonts w:ascii="Bookman Old Style" w:eastAsia="Bookman Old Style" w:hAnsi="Bookman Old Style" w:cs="Bookman Old Style"/>
          <w:sz w:val="24"/>
          <w:szCs w:val="24"/>
          <w:lang w:val="en-US"/>
        </w:rPr>
        <w:t>31</w:t>
      </w:r>
    </w:p>
    <w:p w14:paraId="239E7195" w14:textId="77777777" w:rsidR="005C43DE" w:rsidRPr="00B05115" w:rsidRDefault="005C43DE" w:rsidP="00F93EC3">
      <w:pPr>
        <w:numPr>
          <w:ilvl w:val="0"/>
          <w:numId w:val="24"/>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menggunakan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kewenangannya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terlebih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dahulu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aktivasi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kartu</w:t>
      </w:r>
      <w:proofErr w:type="spellEnd"/>
      <w:r w:rsidRPr="00A7131A">
        <w:rPr>
          <w:rFonts w:ascii="Bookman Old Style" w:hAnsi="Bookman Old Style" w:cs="Arial"/>
          <w:sz w:val="24"/>
          <w:szCs w:val="24"/>
          <w:lang w:val="en-GB"/>
        </w:rPr>
        <w:t xml:space="preserve"> dan PIN KKPD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pertama</w:t>
      </w:r>
      <w:proofErr w:type="spellEnd"/>
      <w:r w:rsidRPr="00A7131A">
        <w:rPr>
          <w:rFonts w:ascii="Bookman Old Style" w:hAnsi="Bookman Old Style" w:cs="Arial"/>
          <w:sz w:val="24"/>
          <w:szCs w:val="24"/>
          <w:lang w:val="en-GB"/>
        </w:rPr>
        <w:t xml:space="preserve"> kali.</w:t>
      </w:r>
    </w:p>
    <w:p w14:paraId="10782F95" w14:textId="77777777" w:rsidR="005C43DE" w:rsidRPr="00B05115" w:rsidRDefault="005C43DE" w:rsidP="00F93EC3">
      <w:pPr>
        <w:numPr>
          <w:ilvl w:val="0"/>
          <w:numId w:val="24"/>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Aktivasi</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dilakukan</w:t>
      </w:r>
      <w:proofErr w:type="spellEnd"/>
      <w:r w:rsidRPr="00A7131A">
        <w:rPr>
          <w:rFonts w:ascii="Bookman Old Style" w:hAnsi="Bookman Old Style" w:cs="Arial"/>
          <w:sz w:val="24"/>
          <w:szCs w:val="24"/>
          <w:lang w:val="en-GB"/>
        </w:rPr>
        <w:t xml:space="preserve"> oleh Administrator KKPD </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masing-masing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w:t>
      </w:r>
      <w:r w:rsidRPr="005C43DE">
        <w:rPr>
          <w:rFonts w:ascii="Bookman Old Style" w:hAnsi="Bookman Old Style" w:cs="Arial"/>
          <w:i/>
          <w:sz w:val="24"/>
          <w:szCs w:val="24"/>
          <w:lang w:val="en-GB"/>
        </w:rPr>
        <w:t xml:space="preserve">call </w:t>
      </w:r>
      <w:proofErr w:type="spellStart"/>
      <w:r w:rsidRPr="005C43DE">
        <w:rPr>
          <w:rFonts w:ascii="Bookman Old Style" w:hAnsi="Bookman Old Style" w:cs="Arial"/>
          <w:i/>
          <w:sz w:val="24"/>
          <w:szCs w:val="24"/>
          <w:lang w:val="en-GB"/>
        </w:rPr>
        <w:t>center</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layanan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singkat</w:t>
      </w:r>
      <w:proofErr w:type="spellEnd"/>
      <w:r w:rsidRPr="00A7131A">
        <w:rPr>
          <w:rFonts w:ascii="Bookman Old Style" w:hAnsi="Bookman Old Style" w:cs="Arial"/>
          <w:sz w:val="24"/>
          <w:szCs w:val="24"/>
          <w:lang w:val="en-GB"/>
        </w:rPr>
        <w:t xml:space="preserve"> (</w:t>
      </w:r>
      <w:r w:rsidRPr="005C43DE">
        <w:rPr>
          <w:rFonts w:ascii="Bookman Old Style" w:hAnsi="Bookman Old Style" w:cs="Arial"/>
          <w:i/>
          <w:sz w:val="24"/>
          <w:szCs w:val="24"/>
          <w:lang w:val="en-GB"/>
        </w:rPr>
        <w:t>Short Message Service)/</w:t>
      </w:r>
      <w:proofErr w:type="spellStart"/>
      <w:r w:rsidRPr="00A7131A">
        <w:rPr>
          <w:rFonts w:ascii="Bookman Old Style" w:hAnsi="Bookman Old Style" w:cs="Arial"/>
          <w:sz w:val="24"/>
          <w:szCs w:val="24"/>
          <w:lang w:val="en-GB"/>
        </w:rPr>
        <w:t>sarana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lainnya</w:t>
      </w:r>
      <w:proofErr w:type="spellEnd"/>
      <w:r w:rsidRPr="00A7131A">
        <w:rPr>
          <w:rFonts w:ascii="Bookman Old Style" w:hAnsi="Bookman Old Style" w:cs="Arial"/>
          <w:sz w:val="24"/>
          <w:szCs w:val="24"/>
          <w:lang w:val="en-GB"/>
        </w:rPr>
        <w:t>.</w:t>
      </w:r>
    </w:p>
    <w:p w14:paraId="6DC6216C" w14:textId="31BD9BC0" w:rsidR="005C43DE" w:rsidRDefault="005C43DE" w:rsidP="00F93EC3">
      <w:pPr>
        <w:numPr>
          <w:ilvl w:val="0"/>
          <w:numId w:val="24"/>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5C43DE">
        <w:rPr>
          <w:rFonts w:ascii="Bookman Old Style" w:hAnsi="Bookman Old Style" w:cs="Arial"/>
          <w:i/>
          <w:sz w:val="24"/>
          <w:szCs w:val="24"/>
          <w:lang w:val="en-GB"/>
        </w:rPr>
        <w:t>Request</w:t>
      </w:r>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aktivasi</w:t>
      </w:r>
      <w:proofErr w:type="spellEnd"/>
      <w:r w:rsidRPr="00A7131A">
        <w:rPr>
          <w:rFonts w:ascii="Bookman Old Style" w:hAnsi="Bookman Old Style" w:cs="Arial"/>
          <w:sz w:val="24"/>
          <w:szCs w:val="24"/>
          <w:lang w:val="en-GB"/>
        </w:rPr>
        <w:t xml:space="preserve"> PIN KKPD </w:t>
      </w:r>
      <w:proofErr w:type="spellStart"/>
      <w:r w:rsidRPr="00A7131A">
        <w:rPr>
          <w:rFonts w:ascii="Bookman Old Style" w:hAnsi="Bookman Old Style" w:cs="Arial"/>
          <w:sz w:val="24"/>
          <w:szCs w:val="24"/>
          <w:lang w:val="en-GB"/>
        </w:rPr>
        <w:t>dilakukan</w:t>
      </w:r>
      <w:proofErr w:type="spellEnd"/>
      <w:r w:rsidRPr="00A7131A">
        <w:rPr>
          <w:rFonts w:ascii="Bookman Old Style" w:hAnsi="Bookman Old Style" w:cs="Arial"/>
          <w:sz w:val="24"/>
          <w:szCs w:val="24"/>
          <w:lang w:val="en-GB"/>
        </w:rPr>
        <w:t xml:space="preserve"> oleh Administrator KKPD </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masing-masing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w:t>
      </w:r>
      <w:r w:rsidRPr="005C43DE">
        <w:rPr>
          <w:rFonts w:ascii="Bookman Old Style" w:hAnsi="Bookman Old Style" w:cs="Arial"/>
          <w:i/>
          <w:sz w:val="24"/>
          <w:szCs w:val="24"/>
          <w:lang w:val="en-GB"/>
        </w:rPr>
        <w:t xml:space="preserve">call </w:t>
      </w:r>
      <w:proofErr w:type="spellStart"/>
      <w:r w:rsidRPr="005C43DE">
        <w:rPr>
          <w:rFonts w:ascii="Bookman Old Style" w:hAnsi="Bookman Old Style" w:cs="Arial"/>
          <w:i/>
          <w:sz w:val="24"/>
          <w:szCs w:val="24"/>
          <w:lang w:val="en-GB"/>
        </w:rPr>
        <w:t>center</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layanan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singkat</w:t>
      </w:r>
      <w:proofErr w:type="spellEnd"/>
      <w:r w:rsidRPr="00A7131A">
        <w:rPr>
          <w:rFonts w:ascii="Bookman Old Style" w:hAnsi="Bookman Old Style" w:cs="Arial"/>
          <w:sz w:val="24"/>
          <w:szCs w:val="24"/>
          <w:lang w:val="en-GB"/>
        </w:rPr>
        <w:t xml:space="preserve"> </w:t>
      </w:r>
      <w:r w:rsidRPr="005C43DE">
        <w:rPr>
          <w:rFonts w:ascii="Bookman Old Style" w:hAnsi="Bookman Old Style" w:cs="Arial"/>
          <w:i/>
          <w:sz w:val="24"/>
          <w:szCs w:val="24"/>
          <w:lang w:val="en-GB"/>
        </w:rPr>
        <w:t>(Short Message Service)/</w:t>
      </w:r>
      <w:proofErr w:type="spellStart"/>
      <w:r w:rsidRPr="00A7131A">
        <w:rPr>
          <w:rFonts w:ascii="Bookman Old Style" w:hAnsi="Bookman Old Style" w:cs="Arial"/>
          <w:sz w:val="24"/>
          <w:szCs w:val="24"/>
          <w:lang w:val="en-GB"/>
        </w:rPr>
        <w:t>sarana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lainnya</w:t>
      </w:r>
      <w:proofErr w:type="spellEnd"/>
      <w:r w:rsidRPr="00A7131A">
        <w:rPr>
          <w:rFonts w:ascii="Bookman Old Style" w:hAnsi="Bookman Old Style" w:cs="Arial"/>
          <w:sz w:val="24"/>
          <w:szCs w:val="24"/>
          <w:lang w:val="en-GB"/>
        </w:rPr>
        <w:t>.</w:t>
      </w:r>
    </w:p>
    <w:p w14:paraId="520CDF01" w14:textId="36431111" w:rsidR="001F7817" w:rsidRDefault="001F7817"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lastRenderedPageBreak/>
        <w:t>Pasal 32</w:t>
      </w:r>
    </w:p>
    <w:p w14:paraId="04EADE8B" w14:textId="77777777" w:rsidR="001F7817" w:rsidRPr="00B05115" w:rsidRDefault="001F7817" w:rsidP="00F93EC3">
      <w:pPr>
        <w:numPr>
          <w:ilvl w:val="0"/>
          <w:numId w:val="25"/>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aktivasi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kartu</w:t>
      </w:r>
      <w:proofErr w:type="spellEnd"/>
      <w:r w:rsidRPr="00A7131A">
        <w:rPr>
          <w:rFonts w:ascii="Bookman Old Style" w:hAnsi="Bookman Old Style" w:cs="Arial"/>
          <w:sz w:val="24"/>
          <w:szCs w:val="24"/>
          <w:lang w:val="en-GB"/>
        </w:rPr>
        <w:t xml:space="preserve"> dan PIN </w:t>
      </w:r>
      <w:proofErr w:type="spellStart"/>
      <w:r w:rsidRPr="00A7131A">
        <w:rPr>
          <w:rFonts w:ascii="Bookman Old Style" w:hAnsi="Bookman Old Style" w:cs="Arial"/>
          <w:sz w:val="24"/>
          <w:szCs w:val="24"/>
          <w:lang w:val="en-GB"/>
        </w:rPr>
        <w:t>selesai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dilakukan</w:t>
      </w:r>
      <w:proofErr w:type="spellEnd"/>
      <w:r w:rsidRPr="00A7131A">
        <w:rPr>
          <w:rFonts w:ascii="Bookman Old Style" w:hAnsi="Bookman Old Style" w:cs="Arial"/>
          <w:sz w:val="24"/>
          <w:szCs w:val="24"/>
          <w:lang w:val="en-GB"/>
        </w:rPr>
        <w:t xml:space="preserve">, status KKPD </w:t>
      </w:r>
      <w:proofErr w:type="spellStart"/>
      <w:r w:rsidRPr="00A7131A">
        <w:rPr>
          <w:rFonts w:ascii="Bookman Old Style" w:hAnsi="Bookman Old Style" w:cs="Arial"/>
          <w:sz w:val="24"/>
          <w:szCs w:val="24"/>
          <w:lang w:val="en-GB"/>
        </w:rPr>
        <w:t>secara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otomatis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aktif</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siap</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digunakan</w:t>
      </w:r>
      <w:proofErr w:type="spellEnd"/>
      <w:r w:rsidRPr="00A7131A">
        <w:rPr>
          <w:rFonts w:ascii="Bookman Old Style" w:hAnsi="Bookman Old Style" w:cs="Arial"/>
          <w:sz w:val="24"/>
          <w:szCs w:val="24"/>
          <w:lang w:val="en-GB"/>
        </w:rPr>
        <w:t>.</w:t>
      </w:r>
    </w:p>
    <w:p w14:paraId="3628C657" w14:textId="66779F27" w:rsidR="00332F94" w:rsidRPr="00772C39" w:rsidRDefault="001F7817" w:rsidP="00772C39">
      <w:pPr>
        <w:numPr>
          <w:ilvl w:val="0"/>
          <w:numId w:val="25"/>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dilakukan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barang</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jasa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serta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modal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w:t>
      </w:r>
      <w:r w:rsidRPr="005A61E3">
        <w:rPr>
          <w:rFonts w:ascii="Bookman Old Style" w:hAnsi="Bookman Old Style" w:cs="Arial"/>
          <w:sz w:val="24"/>
          <w:szCs w:val="24"/>
          <w:lang w:val="en-GB"/>
        </w:rPr>
        <w:t xml:space="preserve">20 </w:t>
      </w:r>
      <w:proofErr w:type="spellStart"/>
      <w:r w:rsidRPr="005A61E3">
        <w:rPr>
          <w:rFonts w:ascii="Bookman Old Style" w:hAnsi="Bookman Old Style" w:cs="Arial"/>
          <w:sz w:val="24"/>
          <w:szCs w:val="24"/>
          <w:lang w:val="en-GB"/>
        </w:rPr>
        <w:t>ayat</w:t>
      </w:r>
      <w:proofErr w:type="spellEnd"/>
      <w:r w:rsidRPr="005A61E3">
        <w:rPr>
          <w:rFonts w:ascii="Bookman Old Style" w:hAnsi="Bookman Old Style" w:cs="Arial"/>
          <w:sz w:val="24"/>
          <w:szCs w:val="24"/>
          <w:lang w:val="en-GB"/>
        </w:rPr>
        <w:t xml:space="preserve"> (1) </w:t>
      </w:r>
      <w:proofErr w:type="spellStart"/>
      <w:r w:rsidRPr="005A61E3">
        <w:rPr>
          <w:rFonts w:ascii="Bookman Old Style" w:hAnsi="Bookman Old Style" w:cs="Arial"/>
          <w:sz w:val="24"/>
          <w:szCs w:val="24"/>
          <w:lang w:val="en-GB"/>
        </w:rPr>
        <w:t>huruf</w:t>
      </w:r>
      <w:proofErr w:type="spellEnd"/>
      <w:r w:rsidRPr="005A61E3">
        <w:rPr>
          <w:rFonts w:ascii="Bookman Old Style" w:hAnsi="Bookman Old Style" w:cs="Arial"/>
          <w:sz w:val="24"/>
          <w:szCs w:val="24"/>
          <w:lang w:val="en-GB"/>
        </w:rPr>
        <w:t xml:space="preserve"> a</w:t>
      </w:r>
      <w:r w:rsidRPr="00A7131A">
        <w:rPr>
          <w:rFonts w:ascii="Bookman Old Style" w:hAnsi="Bookman Old Style" w:cs="Arial"/>
          <w:sz w:val="24"/>
          <w:szCs w:val="24"/>
          <w:lang w:val="en-GB"/>
        </w:rPr>
        <w:t>.</w:t>
      </w:r>
    </w:p>
    <w:p w14:paraId="26B2B5FA" w14:textId="03F70288" w:rsidR="001F7817" w:rsidRPr="00A7131A" w:rsidRDefault="001F7817"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Pasal 33</w:t>
      </w:r>
    </w:p>
    <w:p w14:paraId="7B4D2E93" w14:textId="77777777" w:rsidR="001F7817" w:rsidRPr="00B05115" w:rsidRDefault="001F7817" w:rsidP="00F93EC3">
      <w:pPr>
        <w:numPr>
          <w:ilvl w:val="0"/>
          <w:numId w:val="2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membubuhkan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tanda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tangan</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kolom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tanda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tangan</w:t>
      </w:r>
      <w:proofErr w:type="spellEnd"/>
      <w:r w:rsidRPr="00A7131A">
        <w:rPr>
          <w:rFonts w:ascii="Bookman Old Style" w:hAnsi="Bookman Old Style" w:cs="Arial"/>
          <w:sz w:val="24"/>
          <w:szCs w:val="24"/>
          <w:lang w:val="en-GB"/>
        </w:rPr>
        <w:t xml:space="preserve"> (</w:t>
      </w:r>
      <w:r w:rsidRPr="00A7131A">
        <w:rPr>
          <w:rFonts w:ascii="Bookman Old Style" w:hAnsi="Bookman Old Style" w:cs="Arial"/>
          <w:i/>
          <w:sz w:val="24"/>
          <w:szCs w:val="24"/>
          <w:lang w:val="en-GB"/>
        </w:rPr>
        <w:t>signature panel</w:t>
      </w:r>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terdapat</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bagian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belakang</w:t>
      </w:r>
      <w:proofErr w:type="spellEnd"/>
      <w:r w:rsidRPr="00A7131A">
        <w:rPr>
          <w:rFonts w:ascii="Bookman Old Style" w:hAnsi="Bookman Old Style" w:cs="Arial"/>
          <w:sz w:val="24"/>
          <w:szCs w:val="24"/>
          <w:lang w:val="en-GB"/>
        </w:rPr>
        <w:t xml:space="preserve"> KKPD.</w:t>
      </w:r>
    </w:p>
    <w:p w14:paraId="5B00A4BA" w14:textId="77777777" w:rsidR="001F7817" w:rsidRPr="00B05115" w:rsidRDefault="001F7817" w:rsidP="00F93EC3">
      <w:pPr>
        <w:numPr>
          <w:ilvl w:val="0"/>
          <w:numId w:val="2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wajib</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merahasiakan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nomor</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kartu</w:t>
      </w:r>
      <w:proofErr w:type="spellEnd"/>
      <w:r w:rsidRPr="00A7131A">
        <w:rPr>
          <w:rFonts w:ascii="Bookman Old Style" w:hAnsi="Bookman Old Style" w:cs="Arial"/>
          <w:sz w:val="24"/>
          <w:szCs w:val="24"/>
          <w:lang w:val="en-GB"/>
        </w:rPr>
        <w:t xml:space="preserve">, PIN, </w:t>
      </w:r>
      <w:r w:rsidRPr="00A7131A">
        <w:rPr>
          <w:rFonts w:ascii="Bookman Old Style" w:hAnsi="Bookman Old Style" w:cs="Arial"/>
          <w:i/>
          <w:sz w:val="24"/>
          <w:szCs w:val="24"/>
          <w:lang w:val="en-GB"/>
        </w:rPr>
        <w:t>Card Verification Value (CVV)</w:t>
      </w:r>
      <w:r w:rsidRPr="00A7131A">
        <w:rPr>
          <w:rFonts w:ascii="Bookman Old Style" w:hAnsi="Bookman Old Style" w:cs="Arial"/>
          <w:sz w:val="24"/>
          <w:szCs w:val="24"/>
          <w:lang w:val="en-GB"/>
        </w:rPr>
        <w:t xml:space="preserve"> dan masa </w:t>
      </w:r>
      <w:proofErr w:type="spellStart"/>
      <w:r w:rsidRPr="00A7131A">
        <w:rPr>
          <w:rFonts w:ascii="Bookman Old Style" w:hAnsi="Bookman Old Style" w:cs="Arial"/>
          <w:sz w:val="24"/>
          <w:szCs w:val="24"/>
          <w:lang w:val="en-GB"/>
        </w:rPr>
        <w:t>berlaku</w:t>
      </w:r>
      <w:proofErr w:type="spellEnd"/>
      <w:r w:rsidRPr="00A7131A">
        <w:rPr>
          <w:rFonts w:ascii="Bookman Old Style" w:hAnsi="Bookman Old Style" w:cs="Arial"/>
          <w:sz w:val="24"/>
          <w:szCs w:val="24"/>
          <w:lang w:val="en-GB"/>
        </w:rPr>
        <w:t xml:space="preserve"> KKPD.</w:t>
      </w:r>
    </w:p>
    <w:p w14:paraId="42BC5FFE" w14:textId="77777777" w:rsidR="001F7817" w:rsidRPr="00B05115" w:rsidRDefault="001F7817" w:rsidP="00F93EC3">
      <w:pPr>
        <w:numPr>
          <w:ilvl w:val="0"/>
          <w:numId w:val="2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Secara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periodik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aktif</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memeriksa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kondisi</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rincian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transaksi</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memastikan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terdapat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transaksi</w:t>
      </w:r>
      <w:proofErr w:type="spellEnd"/>
      <w:r w:rsidRPr="00A7131A">
        <w:rPr>
          <w:rFonts w:ascii="Bookman Old Style" w:hAnsi="Bookman Old Style" w:cs="Arial"/>
          <w:sz w:val="24"/>
          <w:szCs w:val="24"/>
          <w:lang w:val="en-GB"/>
        </w:rPr>
        <w:t xml:space="preserve"> yang salah/</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diakui</w:t>
      </w:r>
      <w:proofErr w:type="spellEnd"/>
      <w:r w:rsidRPr="00A7131A">
        <w:rPr>
          <w:rFonts w:ascii="Bookman Old Style" w:hAnsi="Bookman Old Style" w:cs="Arial"/>
          <w:sz w:val="24"/>
          <w:szCs w:val="24"/>
          <w:lang w:val="en-GB"/>
        </w:rPr>
        <w:t xml:space="preserve"> </w:t>
      </w:r>
      <w:r w:rsidRPr="00A7131A">
        <w:rPr>
          <w:rFonts w:ascii="Bookman Old Style" w:hAnsi="Bookman Old Style" w:cs="Arial"/>
          <w:i/>
          <w:sz w:val="24"/>
          <w:szCs w:val="24"/>
          <w:lang w:val="en-GB"/>
        </w:rPr>
        <w:t>(dispute).</w:t>
      </w:r>
    </w:p>
    <w:p w14:paraId="4FBB66BE" w14:textId="77777777" w:rsidR="001F7817" w:rsidRPr="00B05115" w:rsidRDefault="001F7817" w:rsidP="00F93EC3">
      <w:pPr>
        <w:numPr>
          <w:ilvl w:val="0"/>
          <w:numId w:val="2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rangka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pengamanan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dilarang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memberikan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informasi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mengenai</w:t>
      </w:r>
      <w:proofErr w:type="spellEnd"/>
      <w:r w:rsidRPr="00A7131A">
        <w:rPr>
          <w:rFonts w:ascii="Bookman Old Style" w:hAnsi="Bookman Old Style" w:cs="Arial"/>
          <w:sz w:val="24"/>
          <w:szCs w:val="24"/>
          <w:lang w:val="en-GB"/>
        </w:rPr>
        <w:t xml:space="preserve"> data </w:t>
      </w:r>
      <w:proofErr w:type="spellStart"/>
      <w:r w:rsidRPr="00A7131A">
        <w:rPr>
          <w:rFonts w:ascii="Bookman Old Style" w:hAnsi="Bookman Old Style" w:cs="Arial"/>
          <w:sz w:val="24"/>
          <w:szCs w:val="24"/>
          <w:lang w:val="en-GB"/>
        </w:rPr>
        <w:t>diri</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transaksi</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siapapun</w:t>
      </w:r>
      <w:proofErr w:type="spellEnd"/>
      <w:r w:rsidRPr="00A7131A">
        <w:rPr>
          <w:rFonts w:ascii="Bookman Old Style" w:hAnsi="Bookman Old Style" w:cs="Arial"/>
          <w:sz w:val="24"/>
          <w:szCs w:val="24"/>
          <w:lang w:val="en-GB"/>
        </w:rPr>
        <w:t xml:space="preserve">. </w:t>
      </w:r>
    </w:p>
    <w:p w14:paraId="63616E33" w14:textId="77777777" w:rsidR="001F7817" w:rsidRPr="00B05115" w:rsidRDefault="001F7817" w:rsidP="00F93EC3">
      <w:pPr>
        <w:numPr>
          <w:ilvl w:val="0"/>
          <w:numId w:val="2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digunakan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transaksi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dan </w:t>
      </w:r>
      <w:proofErr w:type="spellStart"/>
      <w:r w:rsidRPr="00A7131A">
        <w:rPr>
          <w:rFonts w:ascii="Bookman Old Style" w:hAnsi="Bookman Old Style" w:cs="Arial"/>
          <w:sz w:val="24"/>
          <w:szCs w:val="24"/>
          <w:lang w:val="en-GB"/>
        </w:rPr>
        <w:t>Pelaksana</w:t>
      </w:r>
      <w:proofErr w:type="spellEnd"/>
      <w:r w:rsidRPr="00A7131A">
        <w:rPr>
          <w:rFonts w:ascii="Bookman Old Style" w:hAnsi="Bookman Old Style" w:cs="Arial"/>
          <w:sz w:val="24"/>
          <w:szCs w:val="24"/>
          <w:lang w:val="en-GB"/>
        </w:rPr>
        <w:t xml:space="preserve"> Kuasa </w:t>
      </w:r>
      <w:proofErr w:type="spellStart"/>
      <w:r w:rsidRPr="00A7131A">
        <w:rPr>
          <w:rFonts w:ascii="Bookman Old Style" w:hAnsi="Bookman Old Style" w:cs="Arial"/>
          <w:sz w:val="24"/>
          <w:szCs w:val="24"/>
          <w:lang w:val="en-GB"/>
        </w:rPr>
        <w:t>Pengguna</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mengutamakan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pembelian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barang</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jasa</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merupakan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produk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negeri.</w:t>
      </w:r>
    </w:p>
    <w:p w14:paraId="2BCD78F0" w14:textId="77777777" w:rsidR="001F7817" w:rsidRPr="00A7131A" w:rsidRDefault="001F7817" w:rsidP="00F93EC3">
      <w:pPr>
        <w:numPr>
          <w:ilvl w:val="0"/>
          <w:numId w:val="26"/>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dipergunakan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jangka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waktu</w:t>
      </w:r>
      <w:proofErr w:type="spellEnd"/>
      <w:r w:rsidRPr="00A7131A">
        <w:rPr>
          <w:rFonts w:ascii="Bookman Old Style" w:hAnsi="Bookman Old Style" w:cs="Arial"/>
          <w:sz w:val="24"/>
          <w:szCs w:val="24"/>
          <w:lang w:val="en-GB"/>
        </w:rPr>
        <w:t xml:space="preserve"> lama, </w:t>
      </w:r>
      <w:proofErr w:type="spellStart"/>
      <w:r w:rsidRPr="00A7131A">
        <w:rPr>
          <w:rFonts w:ascii="Bookman Old Style" w:hAnsi="Bookman Old Style" w:cs="Arial"/>
          <w:sz w:val="24"/>
          <w:szCs w:val="24"/>
          <w:lang w:val="en-GB"/>
        </w:rPr>
        <w:t>Pemegang</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dapat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mengajukan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permohonan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penonaktifkan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Administrator KKPD dan </w:t>
      </w:r>
      <w:proofErr w:type="spellStart"/>
      <w:r w:rsidRPr="00A7131A">
        <w:rPr>
          <w:rFonts w:ascii="Bookman Old Style" w:hAnsi="Bookman Old Style" w:cs="Arial"/>
          <w:sz w:val="24"/>
          <w:szCs w:val="24"/>
          <w:lang w:val="en-GB"/>
        </w:rPr>
        <w:t>menyimpan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ditempat</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aman</w:t>
      </w:r>
      <w:proofErr w:type="spellEnd"/>
      <w:r w:rsidRPr="00A7131A">
        <w:rPr>
          <w:rFonts w:ascii="Bookman Old Style" w:hAnsi="Bookman Old Style" w:cs="Arial"/>
          <w:sz w:val="24"/>
          <w:szCs w:val="24"/>
          <w:lang w:val="en-GB"/>
        </w:rPr>
        <w:t>.</w:t>
      </w:r>
    </w:p>
    <w:p w14:paraId="3DD510F4" w14:textId="77777777" w:rsidR="00D86A4E" w:rsidRDefault="00D86A4E" w:rsidP="00F71001">
      <w:pPr>
        <w:tabs>
          <w:tab w:val="left" w:pos="2127"/>
        </w:tabs>
        <w:spacing w:before="120" w:after="120" w:line="300" w:lineRule="exact"/>
        <w:outlineLvl w:val="0"/>
        <w:rPr>
          <w:rFonts w:ascii="Bookman Old Style" w:hAnsi="Bookman Old Style" w:cs="Arial"/>
          <w:sz w:val="24"/>
          <w:szCs w:val="24"/>
          <w:lang w:val="en-GB"/>
        </w:rPr>
      </w:pPr>
    </w:p>
    <w:p w14:paraId="45F28BD2" w14:textId="6290414E" w:rsidR="001F7817" w:rsidRDefault="001F7817" w:rsidP="00792CFB">
      <w:pPr>
        <w:tabs>
          <w:tab w:val="left" w:pos="2127"/>
        </w:tabs>
        <w:spacing w:after="120" w:line="300" w:lineRule="exact"/>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BAB VI</w:t>
      </w:r>
    </w:p>
    <w:p w14:paraId="532649B7" w14:textId="085EACB8" w:rsidR="001F7817" w:rsidRDefault="001F7817" w:rsidP="001F7817">
      <w:pPr>
        <w:tabs>
          <w:tab w:val="left" w:pos="2127"/>
        </w:tabs>
        <w:spacing w:before="120" w:after="120" w:line="300" w:lineRule="exact"/>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PELAKSANAAN PEMBAYARAN DENGAN KKPD</w:t>
      </w:r>
    </w:p>
    <w:p w14:paraId="3314B416" w14:textId="56CC477D" w:rsidR="001F7817" w:rsidRDefault="001F7817" w:rsidP="001F7817">
      <w:pPr>
        <w:tabs>
          <w:tab w:val="left" w:pos="2127"/>
        </w:tabs>
        <w:spacing w:before="120" w:after="120" w:line="300" w:lineRule="exact"/>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 xml:space="preserve">Bagian </w:t>
      </w:r>
      <w:proofErr w:type="spellStart"/>
      <w:r>
        <w:rPr>
          <w:rFonts w:ascii="Bookman Old Style" w:hAnsi="Bookman Old Style" w:cs="Arial"/>
          <w:sz w:val="24"/>
          <w:szCs w:val="24"/>
          <w:lang w:val="en-GB"/>
        </w:rPr>
        <w:t>Kesatu</w:t>
      </w:r>
      <w:proofErr w:type="spellEnd"/>
    </w:p>
    <w:p w14:paraId="75DF61F8" w14:textId="02B5507D" w:rsidR="001F7817" w:rsidRDefault="001F7817" w:rsidP="001F7817">
      <w:pPr>
        <w:tabs>
          <w:tab w:val="left" w:pos="2127"/>
        </w:tabs>
        <w:spacing w:before="120" w:after="120" w:line="300" w:lineRule="exact"/>
        <w:ind w:left="1418"/>
        <w:jc w:val="center"/>
        <w:outlineLvl w:val="0"/>
        <w:rPr>
          <w:rFonts w:ascii="Bookman Old Style" w:hAnsi="Bookman Old Style" w:cs="Arial"/>
          <w:sz w:val="24"/>
          <w:szCs w:val="24"/>
          <w:lang w:val="en-GB"/>
        </w:rPr>
      </w:pPr>
      <w:proofErr w:type="spellStart"/>
      <w:r>
        <w:rPr>
          <w:rFonts w:ascii="Bookman Old Style" w:hAnsi="Bookman Old Style" w:cs="Arial"/>
          <w:sz w:val="24"/>
          <w:szCs w:val="24"/>
          <w:lang w:val="en-GB"/>
        </w:rPr>
        <w:t>Penatausahaan</w:t>
      </w:r>
      <w:proofErr w:type="spellEnd"/>
      <w:r>
        <w:rPr>
          <w:rFonts w:ascii="Bookman Old Style" w:hAnsi="Bookman Old Style" w:cs="Arial"/>
          <w:sz w:val="24"/>
          <w:szCs w:val="24"/>
          <w:lang w:val="en-GB"/>
        </w:rPr>
        <w:t xml:space="preserve"> Bukti-Bukti</w:t>
      </w:r>
    </w:p>
    <w:p w14:paraId="4FC7F92E" w14:textId="4F7F7530" w:rsidR="001F7817" w:rsidRPr="00A7131A" w:rsidRDefault="001F7817"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Pasal 34</w:t>
      </w:r>
    </w:p>
    <w:p w14:paraId="45AF4695" w14:textId="77777777" w:rsidR="001F7817" w:rsidRPr="00B05115" w:rsidRDefault="001F7817" w:rsidP="00F93EC3">
      <w:pPr>
        <w:numPr>
          <w:ilvl w:val="0"/>
          <w:numId w:val="27"/>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Pelaksana</w:t>
      </w:r>
      <w:proofErr w:type="spellEnd"/>
      <w:r w:rsidRPr="00A7131A">
        <w:rPr>
          <w:rFonts w:ascii="Bookman Old Style" w:hAnsi="Bookman Old Style" w:cs="Arial"/>
          <w:sz w:val="24"/>
          <w:szCs w:val="24"/>
          <w:lang w:val="en-GB"/>
        </w:rPr>
        <w:t xml:space="preserve"> Kuasa </w:t>
      </w:r>
      <w:proofErr w:type="spellStart"/>
      <w:r w:rsidRPr="00A7131A">
        <w:rPr>
          <w:rFonts w:ascii="Bookman Old Style" w:hAnsi="Bookman Old Style" w:cs="Arial"/>
          <w:sz w:val="24"/>
          <w:szCs w:val="24"/>
          <w:lang w:val="en-GB"/>
        </w:rPr>
        <w:t>Pengguna</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mengumpulkan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berupa</w:t>
      </w:r>
      <w:proofErr w:type="spellEnd"/>
      <w:r w:rsidRPr="00A7131A">
        <w:rPr>
          <w:rFonts w:ascii="Bookman Old Style" w:hAnsi="Bookman Old Style" w:cs="Arial"/>
          <w:sz w:val="24"/>
          <w:szCs w:val="24"/>
          <w:lang w:val="en-GB"/>
        </w:rPr>
        <w:t>:</w:t>
      </w:r>
    </w:p>
    <w:p w14:paraId="7033990B" w14:textId="77777777" w:rsidR="001F7817" w:rsidRPr="00A7131A" w:rsidRDefault="001F7817" w:rsidP="00F93EC3">
      <w:pPr>
        <w:numPr>
          <w:ilvl w:val="1"/>
          <w:numId w:val="27"/>
        </w:numPr>
        <w:autoSpaceDE w:val="0"/>
        <w:autoSpaceDN w:val="0"/>
        <w:adjustRightInd w:val="0"/>
        <w:spacing w:before="60" w:after="0" w:line="300" w:lineRule="exact"/>
        <w:ind w:left="2534" w:hanging="408"/>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w:t>
      </w:r>
      <w:r w:rsidRPr="00A7131A">
        <w:rPr>
          <w:rFonts w:ascii="Bookman Old Style" w:hAnsi="Bookman Old Style" w:cs="Arial"/>
          <w:i/>
          <w:sz w:val="24"/>
          <w:szCs w:val="24"/>
          <w:lang w:val="en-GB"/>
        </w:rPr>
        <w:t>e-billing</w:t>
      </w:r>
      <w:r w:rsidRPr="00A7131A">
        <w:rPr>
          <w:rFonts w:ascii="Bookman Old Style" w:hAnsi="Bookman Old Style" w:cs="Arial"/>
          <w:sz w:val="24"/>
          <w:szCs w:val="24"/>
          <w:lang w:val="en-GB"/>
        </w:rPr>
        <w:t xml:space="preserve">)/Daftar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Sementara</w:t>
      </w:r>
      <w:proofErr w:type="spellEnd"/>
      <w:r w:rsidRPr="00A7131A">
        <w:rPr>
          <w:rFonts w:ascii="Bookman Old Style" w:hAnsi="Bookman Old Style" w:cs="Arial"/>
          <w:sz w:val="24"/>
          <w:szCs w:val="24"/>
          <w:lang w:val="en-GB"/>
        </w:rPr>
        <w:t>;</w:t>
      </w:r>
    </w:p>
    <w:p w14:paraId="06832FD0" w14:textId="77777777" w:rsidR="001F7817" w:rsidRPr="00A7131A" w:rsidRDefault="001F7817" w:rsidP="00F93EC3">
      <w:pPr>
        <w:numPr>
          <w:ilvl w:val="1"/>
          <w:numId w:val="27"/>
        </w:numPr>
        <w:autoSpaceDE w:val="0"/>
        <w:autoSpaceDN w:val="0"/>
        <w:adjustRightInd w:val="0"/>
        <w:spacing w:before="60" w:after="0" w:line="300" w:lineRule="exact"/>
        <w:ind w:left="2534" w:hanging="408"/>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tugas</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undangan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rapat</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perjalanan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dinas</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kontrak</w:t>
      </w:r>
      <w:proofErr w:type="spellEnd"/>
      <w:r w:rsidRPr="00A7131A">
        <w:rPr>
          <w:rFonts w:ascii="Bookman Old Style" w:hAnsi="Bookman Old Style" w:cs="Arial"/>
          <w:sz w:val="24"/>
          <w:szCs w:val="24"/>
          <w:lang w:val="en-GB"/>
        </w:rPr>
        <w:t>; dan</w:t>
      </w:r>
    </w:p>
    <w:p w14:paraId="71CDF8EE" w14:textId="77777777" w:rsidR="001F7817" w:rsidRPr="00B05115" w:rsidRDefault="001F7817" w:rsidP="00F93EC3">
      <w:pPr>
        <w:numPr>
          <w:ilvl w:val="1"/>
          <w:numId w:val="27"/>
        </w:numPr>
        <w:autoSpaceDE w:val="0"/>
        <w:autoSpaceDN w:val="0"/>
        <w:adjustRightInd w:val="0"/>
        <w:spacing w:before="60" w:after="0" w:line="300" w:lineRule="exact"/>
        <w:ind w:left="2534" w:hanging="408"/>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bukti-bukti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w:t>
      </w:r>
    </w:p>
    <w:p w14:paraId="05D3AF69" w14:textId="77777777" w:rsidR="001F7817" w:rsidRPr="00B05115" w:rsidRDefault="001F7817" w:rsidP="00F93EC3">
      <w:pPr>
        <w:numPr>
          <w:ilvl w:val="0"/>
          <w:numId w:val="27"/>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Daftar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Sementara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huruf</w:t>
      </w:r>
      <w:proofErr w:type="spellEnd"/>
      <w:r w:rsidRPr="00A7131A">
        <w:rPr>
          <w:rFonts w:ascii="Bookman Old Style" w:hAnsi="Bookman Old Style" w:cs="Arial"/>
          <w:sz w:val="24"/>
          <w:szCs w:val="24"/>
          <w:lang w:val="en-GB"/>
        </w:rPr>
        <w:t xml:space="preserve"> a </w:t>
      </w:r>
      <w:proofErr w:type="spellStart"/>
      <w:r w:rsidRPr="00A7131A">
        <w:rPr>
          <w:rFonts w:ascii="Bookman Old Style" w:hAnsi="Bookman Old Style" w:cs="Arial"/>
          <w:sz w:val="24"/>
          <w:szCs w:val="24"/>
          <w:lang w:val="en-GB"/>
        </w:rPr>
        <w:t>dihasilkan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sistem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perbankan</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memuat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informasi</w:t>
      </w:r>
      <w:proofErr w:type="spellEnd"/>
      <w:r w:rsidRPr="00A7131A">
        <w:rPr>
          <w:rFonts w:ascii="Bookman Old Style" w:hAnsi="Bookman Old Style" w:cs="Arial"/>
          <w:sz w:val="24"/>
          <w:szCs w:val="24"/>
          <w:lang w:val="en-GB"/>
        </w:rPr>
        <w:t>:</w:t>
      </w:r>
    </w:p>
    <w:p w14:paraId="24FD06D1"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proofErr w:type="spellStart"/>
      <w:r>
        <w:rPr>
          <w:rFonts w:ascii="Bookman Old Style" w:hAnsi="Bookman Old Style" w:cs="Arial"/>
          <w:sz w:val="24"/>
          <w:szCs w:val="24"/>
          <w:lang w:val="en-GB"/>
        </w:rPr>
        <w:t>nama</w:t>
      </w:r>
      <w:proofErr w:type="spellEnd"/>
      <w:r>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pemegang</w:t>
      </w:r>
      <w:proofErr w:type="spellEnd"/>
      <w:r>
        <w:rPr>
          <w:rFonts w:ascii="Bookman Old Style" w:hAnsi="Bookman Old Style" w:cs="Arial"/>
          <w:sz w:val="24"/>
          <w:szCs w:val="24"/>
          <w:lang w:val="en-GB"/>
        </w:rPr>
        <w:t xml:space="preserve"> KKPD;</w:t>
      </w:r>
    </w:p>
    <w:p w14:paraId="19FB5832"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nomor</w:t>
      </w:r>
      <w:proofErr w:type="spellEnd"/>
      <w:r w:rsidRPr="00A7131A">
        <w:rPr>
          <w:rFonts w:ascii="Bookman Old Style" w:hAnsi="Bookman Old Style" w:cs="Arial"/>
          <w:sz w:val="24"/>
          <w:szCs w:val="24"/>
          <w:lang w:val="en-GB"/>
        </w:rPr>
        <w:t xml:space="preserve"> KKPD </w:t>
      </w:r>
      <w:r w:rsidRPr="00A7131A">
        <w:rPr>
          <w:rFonts w:ascii="Bookman Old Style" w:hAnsi="Bookman Old Style" w:cs="Arial"/>
          <w:i/>
          <w:sz w:val="24"/>
          <w:szCs w:val="24"/>
          <w:lang w:val="en-GB"/>
        </w:rPr>
        <w:t>(account number</w:t>
      </w:r>
      <w:r w:rsidRPr="00A7131A">
        <w:rPr>
          <w:rFonts w:ascii="Bookman Old Style" w:hAnsi="Bookman Old Style" w:cs="Arial"/>
          <w:sz w:val="24"/>
          <w:szCs w:val="24"/>
          <w:lang w:val="en-GB"/>
        </w:rPr>
        <w:t>);</w:t>
      </w:r>
    </w:p>
    <w:p w14:paraId="5A732897"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tanggal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cetak</w:t>
      </w:r>
      <w:proofErr w:type="spellEnd"/>
      <w:r w:rsidRPr="00A7131A">
        <w:rPr>
          <w:rFonts w:ascii="Bookman Old Style" w:hAnsi="Bookman Old Style" w:cs="Arial"/>
          <w:sz w:val="24"/>
          <w:szCs w:val="24"/>
          <w:lang w:val="en-GB"/>
        </w:rPr>
        <w:t xml:space="preserve"> Daftar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Sementara</w:t>
      </w:r>
      <w:proofErr w:type="spellEnd"/>
      <w:r w:rsidRPr="00A7131A">
        <w:rPr>
          <w:rFonts w:ascii="Bookman Old Style" w:hAnsi="Bookman Old Style" w:cs="Arial"/>
          <w:sz w:val="24"/>
          <w:szCs w:val="24"/>
          <w:lang w:val="en-GB"/>
        </w:rPr>
        <w:t>;</w:t>
      </w:r>
    </w:p>
    <w:p w14:paraId="0EE90C10"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tanggal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transaksi</w:t>
      </w:r>
      <w:proofErr w:type="spellEnd"/>
      <w:r w:rsidRPr="00A7131A">
        <w:rPr>
          <w:rFonts w:ascii="Bookman Old Style" w:hAnsi="Bookman Old Style" w:cs="Arial"/>
          <w:sz w:val="24"/>
          <w:szCs w:val="24"/>
          <w:lang w:val="en-GB"/>
        </w:rPr>
        <w:t xml:space="preserve"> (</w:t>
      </w:r>
      <w:r w:rsidRPr="00A7131A">
        <w:rPr>
          <w:rFonts w:ascii="Bookman Old Style" w:hAnsi="Bookman Old Style" w:cs="Arial"/>
          <w:i/>
          <w:sz w:val="24"/>
          <w:szCs w:val="24"/>
          <w:lang w:val="en-GB"/>
        </w:rPr>
        <w:t>transaction date</w:t>
      </w:r>
      <w:r w:rsidRPr="00A7131A">
        <w:rPr>
          <w:rFonts w:ascii="Bookman Old Style" w:hAnsi="Bookman Old Style" w:cs="Arial"/>
          <w:sz w:val="24"/>
          <w:szCs w:val="24"/>
          <w:lang w:val="en-GB"/>
        </w:rPr>
        <w:t>);</w:t>
      </w:r>
    </w:p>
    <w:p w14:paraId="1D80882C"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lastRenderedPageBreak/>
        <w:t>tanggal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pembukuan</w:t>
      </w:r>
      <w:proofErr w:type="spellEnd"/>
      <w:r w:rsidRPr="00A7131A">
        <w:rPr>
          <w:rFonts w:ascii="Bookman Old Style" w:hAnsi="Bookman Old Style" w:cs="Arial"/>
          <w:sz w:val="24"/>
          <w:szCs w:val="24"/>
          <w:lang w:val="en-GB"/>
        </w:rPr>
        <w:t xml:space="preserve"> </w:t>
      </w:r>
      <w:r w:rsidRPr="00A7131A">
        <w:rPr>
          <w:rFonts w:ascii="Bookman Old Style" w:hAnsi="Bookman Old Style" w:cs="Arial"/>
          <w:i/>
          <w:sz w:val="24"/>
          <w:szCs w:val="24"/>
          <w:lang w:val="en-GB"/>
        </w:rPr>
        <w:t>(posting date</w:t>
      </w:r>
      <w:r w:rsidRPr="00A7131A">
        <w:rPr>
          <w:rFonts w:ascii="Bookman Old Style" w:hAnsi="Bookman Old Style" w:cs="Arial"/>
          <w:sz w:val="24"/>
          <w:szCs w:val="24"/>
          <w:lang w:val="en-GB"/>
        </w:rPr>
        <w:t>);</w:t>
      </w:r>
    </w:p>
    <w:p w14:paraId="66F4C8F6"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keterangan</w:t>
      </w:r>
      <w:proofErr w:type="spellEnd"/>
      <w:r w:rsidRPr="00A7131A">
        <w:rPr>
          <w:rFonts w:ascii="Bookman Old Style" w:hAnsi="Bookman Old Style" w:cs="Arial"/>
          <w:sz w:val="24"/>
          <w:szCs w:val="24"/>
          <w:lang w:val="en-GB"/>
        </w:rPr>
        <w:t xml:space="preserve"> </w:t>
      </w:r>
      <w:r w:rsidRPr="00A7131A">
        <w:rPr>
          <w:rFonts w:ascii="Bookman Old Style" w:hAnsi="Bookman Old Style" w:cs="Arial"/>
          <w:i/>
          <w:sz w:val="24"/>
          <w:szCs w:val="24"/>
          <w:lang w:val="en-GB"/>
        </w:rPr>
        <w:t>(description</w:t>
      </w:r>
      <w:r w:rsidRPr="00A7131A">
        <w:rPr>
          <w:rFonts w:ascii="Bookman Old Style" w:hAnsi="Bookman Old Style" w:cs="Arial"/>
          <w:sz w:val="24"/>
          <w:szCs w:val="24"/>
          <w:lang w:val="en-GB"/>
        </w:rPr>
        <w:t>);</w:t>
      </w:r>
    </w:p>
    <w:p w14:paraId="57CE826C"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nilai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transaksi</w:t>
      </w:r>
      <w:proofErr w:type="spellEnd"/>
      <w:r w:rsidRPr="00A7131A">
        <w:rPr>
          <w:rFonts w:ascii="Bookman Old Style" w:hAnsi="Bookman Old Style" w:cs="Arial"/>
          <w:sz w:val="24"/>
          <w:szCs w:val="24"/>
          <w:lang w:val="en-GB"/>
        </w:rPr>
        <w:t xml:space="preserve"> </w:t>
      </w:r>
      <w:r w:rsidRPr="00A7131A">
        <w:rPr>
          <w:rFonts w:ascii="Bookman Old Style" w:hAnsi="Bookman Old Style" w:cs="Arial"/>
          <w:i/>
          <w:sz w:val="24"/>
          <w:szCs w:val="24"/>
          <w:lang w:val="en-GB"/>
        </w:rPr>
        <w:t>(amounts</w:t>
      </w:r>
      <w:r w:rsidRPr="00A7131A">
        <w:rPr>
          <w:rFonts w:ascii="Bookman Old Style" w:hAnsi="Bookman Old Style" w:cs="Arial"/>
          <w:sz w:val="24"/>
          <w:szCs w:val="24"/>
          <w:lang w:val="en-GB"/>
        </w:rPr>
        <w:t xml:space="preserve">); dan </w:t>
      </w:r>
    </w:p>
    <w:p w14:paraId="286E4925" w14:textId="77777777" w:rsidR="001F7817" w:rsidRPr="00B05115" w:rsidRDefault="001F7817" w:rsidP="00F93EC3">
      <w:pPr>
        <w:numPr>
          <w:ilvl w:val="1"/>
          <w:numId w:val="27"/>
        </w:numPr>
        <w:autoSpaceDE w:val="0"/>
        <w:autoSpaceDN w:val="0"/>
        <w:adjustRightInd w:val="0"/>
        <w:spacing w:before="60" w:after="0" w:line="300" w:lineRule="exact"/>
        <w:ind w:left="2517" w:hanging="408"/>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sub total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w:t>
      </w:r>
    </w:p>
    <w:p w14:paraId="29F8D71A" w14:textId="77777777" w:rsidR="001F7817" w:rsidRPr="00B05115" w:rsidRDefault="001F7817" w:rsidP="00F93EC3">
      <w:pPr>
        <w:numPr>
          <w:ilvl w:val="0"/>
          <w:numId w:val="27"/>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Bukti-</w:t>
      </w:r>
      <w:proofErr w:type="spellStart"/>
      <w:r w:rsidRPr="00A7131A">
        <w:rPr>
          <w:rFonts w:ascii="Bookman Old Style" w:hAnsi="Bookman Old Style" w:cs="Arial"/>
          <w:sz w:val="24"/>
          <w:szCs w:val="24"/>
          <w:lang w:val="en-GB"/>
        </w:rPr>
        <w:t>bukti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huruf</w:t>
      </w:r>
      <w:proofErr w:type="spellEnd"/>
      <w:r w:rsidRPr="00A7131A">
        <w:rPr>
          <w:rFonts w:ascii="Bookman Old Style" w:hAnsi="Bookman Old Style" w:cs="Arial"/>
          <w:sz w:val="24"/>
          <w:szCs w:val="24"/>
          <w:lang w:val="en-GB"/>
        </w:rPr>
        <w:t xml:space="preserve"> c </w:t>
      </w:r>
      <w:proofErr w:type="spellStart"/>
      <w:r w:rsidRPr="00A7131A">
        <w:rPr>
          <w:rFonts w:ascii="Bookman Old Style" w:hAnsi="Bookman Old Style" w:cs="Arial"/>
          <w:sz w:val="24"/>
          <w:szCs w:val="24"/>
          <w:lang w:val="en-GB"/>
        </w:rPr>
        <w:t>meliputi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bukti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pembelian</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peraturan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perundang-undangan</w:t>
      </w:r>
      <w:proofErr w:type="spellEnd"/>
      <w:r w:rsidRPr="00A7131A">
        <w:rPr>
          <w:rFonts w:ascii="Bookman Old Style" w:hAnsi="Bookman Old Style" w:cs="Arial"/>
          <w:sz w:val="24"/>
          <w:szCs w:val="24"/>
          <w:lang w:val="en-GB"/>
        </w:rPr>
        <w:t>.</w:t>
      </w:r>
    </w:p>
    <w:p w14:paraId="4A60BEEF" w14:textId="77777777" w:rsidR="001F7817" w:rsidRPr="00B05115" w:rsidRDefault="001F7817" w:rsidP="00F93EC3">
      <w:pPr>
        <w:numPr>
          <w:ilvl w:val="0"/>
          <w:numId w:val="27"/>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Berdasarkan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PPTK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pelaksana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kuasa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pengguna</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membuat</w:t>
      </w:r>
      <w:proofErr w:type="spellEnd"/>
      <w:r w:rsidRPr="00A7131A">
        <w:rPr>
          <w:rFonts w:ascii="Bookman Old Style" w:hAnsi="Bookman Old Style" w:cs="Arial"/>
          <w:sz w:val="24"/>
          <w:szCs w:val="24"/>
          <w:lang w:val="en-GB"/>
        </w:rPr>
        <w:t xml:space="preserve"> daftar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riil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menggunakan</w:t>
      </w:r>
      <w:proofErr w:type="spellEnd"/>
      <w:r w:rsidRPr="00A7131A">
        <w:rPr>
          <w:rFonts w:ascii="Bookman Old Style" w:hAnsi="Bookman Old Style" w:cs="Arial"/>
          <w:sz w:val="24"/>
          <w:szCs w:val="24"/>
          <w:lang w:val="en-GB"/>
        </w:rPr>
        <w:t xml:space="preserve"> KKPD.</w:t>
      </w:r>
    </w:p>
    <w:p w14:paraId="7C89C364" w14:textId="3632AD86" w:rsidR="001F7817" w:rsidRPr="00A7131A" w:rsidRDefault="001F7817" w:rsidP="00F93EC3">
      <w:pPr>
        <w:numPr>
          <w:ilvl w:val="0"/>
          <w:numId w:val="27"/>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Daftar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riil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menggunakan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(4)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format </w:t>
      </w:r>
      <w:proofErr w:type="spellStart"/>
      <w:r w:rsidRPr="00A7131A">
        <w:rPr>
          <w:rFonts w:ascii="Bookman Old Style" w:hAnsi="Bookman Old Style" w:cs="Arial"/>
          <w:sz w:val="24"/>
          <w:szCs w:val="24"/>
          <w:lang w:val="en-GB"/>
        </w:rPr>
        <w:t>tercantum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Lampiran yang </w:t>
      </w:r>
      <w:proofErr w:type="spellStart"/>
      <w:r w:rsidRPr="00A7131A">
        <w:rPr>
          <w:rFonts w:ascii="Bookman Old Style" w:hAnsi="Bookman Old Style" w:cs="Arial"/>
          <w:sz w:val="24"/>
          <w:szCs w:val="24"/>
          <w:lang w:val="en-GB"/>
        </w:rPr>
        <w:t>merupakan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bagian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terpisahkan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Peraturan</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ini</w:t>
      </w:r>
      <w:proofErr w:type="spellEnd"/>
      <w:r w:rsidRPr="00A7131A">
        <w:rPr>
          <w:rFonts w:ascii="Bookman Old Style" w:hAnsi="Bookman Old Style" w:cs="Arial"/>
          <w:sz w:val="24"/>
          <w:szCs w:val="24"/>
          <w:lang w:val="en-GB"/>
        </w:rPr>
        <w:t>.</w:t>
      </w:r>
    </w:p>
    <w:p w14:paraId="103BD747" w14:textId="77777777" w:rsidR="00835929" w:rsidRDefault="00835929" w:rsidP="00835929">
      <w:pPr>
        <w:tabs>
          <w:tab w:val="left" w:pos="2127"/>
        </w:tabs>
        <w:spacing w:before="120" w:after="120" w:line="300" w:lineRule="exact"/>
        <w:ind w:left="1418"/>
        <w:jc w:val="center"/>
        <w:outlineLvl w:val="0"/>
        <w:rPr>
          <w:rFonts w:ascii="Bookman Old Style" w:hAnsi="Bookman Old Style" w:cs="Arial"/>
          <w:sz w:val="24"/>
          <w:szCs w:val="24"/>
          <w:lang w:val="en-GB"/>
        </w:rPr>
      </w:pPr>
    </w:p>
    <w:p w14:paraId="1C3DB70C" w14:textId="11BE03FB" w:rsidR="00835929" w:rsidRPr="00835929" w:rsidRDefault="00835929" w:rsidP="00792CFB">
      <w:pPr>
        <w:tabs>
          <w:tab w:val="left" w:pos="2127"/>
        </w:tabs>
        <w:spacing w:after="120" w:line="300" w:lineRule="exact"/>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 xml:space="preserve">Bagian </w:t>
      </w:r>
      <w:proofErr w:type="spellStart"/>
      <w:r w:rsidRPr="00835929">
        <w:rPr>
          <w:rFonts w:ascii="Bookman Old Style" w:hAnsi="Bookman Old Style" w:cs="Arial"/>
          <w:sz w:val="24"/>
          <w:szCs w:val="24"/>
          <w:lang w:val="en-GB"/>
        </w:rPr>
        <w:t>Ke</w:t>
      </w:r>
      <w:r>
        <w:rPr>
          <w:rFonts w:ascii="Bookman Old Style" w:hAnsi="Bookman Old Style" w:cs="Arial"/>
          <w:sz w:val="24"/>
          <w:szCs w:val="24"/>
          <w:lang w:val="en-GB"/>
        </w:rPr>
        <w:t>dua</w:t>
      </w:r>
      <w:proofErr w:type="spellEnd"/>
    </w:p>
    <w:p w14:paraId="06A3F8D1" w14:textId="29D76F2E" w:rsidR="00835929" w:rsidRPr="00835929" w:rsidRDefault="00835929" w:rsidP="00835929">
      <w:pPr>
        <w:tabs>
          <w:tab w:val="left" w:pos="2127"/>
        </w:tabs>
        <w:spacing w:before="120" w:after="120" w:line="300" w:lineRule="exact"/>
        <w:ind w:left="1418"/>
        <w:jc w:val="center"/>
        <w:outlineLvl w:val="0"/>
        <w:rPr>
          <w:rFonts w:ascii="Bookman Old Style" w:hAnsi="Bookman Old Style" w:cs="Arial"/>
          <w:sz w:val="24"/>
          <w:szCs w:val="24"/>
          <w:lang w:val="en-GB"/>
        </w:rPr>
      </w:pPr>
      <w:proofErr w:type="spellStart"/>
      <w:r>
        <w:rPr>
          <w:rFonts w:ascii="Bookman Old Style" w:hAnsi="Bookman Old Style" w:cs="Arial"/>
          <w:sz w:val="24"/>
          <w:szCs w:val="24"/>
          <w:lang w:val="en-GB"/>
        </w:rPr>
        <w:t>Penagihan</w:t>
      </w:r>
      <w:proofErr w:type="spellEnd"/>
      <w:r>
        <w:rPr>
          <w:rFonts w:ascii="Bookman Old Style" w:hAnsi="Bookman Old Style" w:cs="Arial"/>
          <w:sz w:val="24"/>
          <w:szCs w:val="24"/>
          <w:lang w:val="en-GB"/>
        </w:rPr>
        <w:t xml:space="preserve"> dan </w:t>
      </w:r>
      <w:proofErr w:type="spellStart"/>
      <w:r>
        <w:rPr>
          <w:rFonts w:ascii="Bookman Old Style" w:hAnsi="Bookman Old Style" w:cs="Arial"/>
          <w:sz w:val="24"/>
          <w:szCs w:val="24"/>
          <w:lang w:val="en-GB"/>
        </w:rPr>
        <w:t>Penyelesaian</w:t>
      </w:r>
      <w:proofErr w:type="spellEnd"/>
      <w:r>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Tagihan</w:t>
      </w:r>
      <w:proofErr w:type="spellEnd"/>
    </w:p>
    <w:p w14:paraId="5B8D18E8" w14:textId="043C6E18" w:rsidR="00835929" w:rsidRDefault="00835929"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Pasal 3</w:t>
      </w:r>
      <w:r>
        <w:rPr>
          <w:rFonts w:ascii="Bookman Old Style" w:hAnsi="Bookman Old Style" w:cs="Arial"/>
          <w:sz w:val="24"/>
          <w:szCs w:val="24"/>
          <w:lang w:val="en-GB"/>
        </w:rPr>
        <w:t>5</w:t>
      </w:r>
    </w:p>
    <w:p w14:paraId="5ED91F5C" w14:textId="31BDF97F" w:rsidR="00835929" w:rsidRPr="00B05115" w:rsidRDefault="00835929" w:rsidP="00F93EC3">
      <w:pPr>
        <w:numPr>
          <w:ilvl w:val="0"/>
          <w:numId w:val="2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PPTK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pelaksana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kuasa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pengguna</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daftar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riil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menggunakan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dilampiri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w:t>
      </w:r>
      <w:r w:rsidR="005A61E3">
        <w:rPr>
          <w:rFonts w:ascii="Bookman Old Style" w:hAnsi="Bookman Old Style" w:cs="Arial"/>
          <w:strike/>
          <w:sz w:val="24"/>
          <w:szCs w:val="24"/>
          <w:lang w:val="en-GB"/>
        </w:rPr>
        <w:t xml:space="preserve"> </w:t>
      </w:r>
      <w:r>
        <w:rPr>
          <w:rFonts w:ascii="Bookman Old Style" w:hAnsi="Bookman Old Style" w:cs="Arial"/>
          <w:sz w:val="24"/>
          <w:szCs w:val="24"/>
          <w:lang w:val="en-GB"/>
        </w:rPr>
        <w:t xml:space="preserve">34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PA/KPA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PPK</w:t>
      </w:r>
      <w:r w:rsidR="005A61E3">
        <w:rPr>
          <w:rFonts w:ascii="Bookman Old Style" w:hAnsi="Bookman Old Style" w:cs="Arial"/>
          <w:sz w:val="24"/>
          <w:szCs w:val="24"/>
          <w:lang w:val="en-GB"/>
        </w:rPr>
        <w:t>-</w:t>
      </w:r>
      <w:r w:rsidRPr="005A61E3">
        <w:rPr>
          <w:rFonts w:ascii="Bookman Old Style" w:hAnsi="Bookman Old Style" w:cs="Arial"/>
          <w:sz w:val="24"/>
          <w:szCs w:val="24"/>
          <w:lang w:val="en-GB"/>
        </w:rPr>
        <w:t>SKPD</w:t>
      </w:r>
      <w:r>
        <w:rPr>
          <w:rFonts w:ascii="Bookman Old Style" w:hAnsi="Bookman Old Style" w:cs="Arial"/>
          <w:sz w:val="24"/>
          <w:szCs w:val="24"/>
          <w:lang w:val="en-GB"/>
        </w:rPr>
        <w:t>/PPK</w:t>
      </w:r>
      <w:r w:rsidR="005A61E3">
        <w:rPr>
          <w:rFonts w:ascii="Bookman Old Style" w:hAnsi="Bookman Old Style" w:cs="Arial"/>
          <w:sz w:val="24"/>
          <w:szCs w:val="24"/>
          <w:lang w:val="en-GB"/>
        </w:rPr>
        <w:t>-</w:t>
      </w:r>
      <w:r w:rsidRPr="00A7131A">
        <w:rPr>
          <w:rFonts w:ascii="Bookman Old Style" w:hAnsi="Bookman Old Style" w:cs="Arial"/>
          <w:sz w:val="24"/>
          <w:szCs w:val="24"/>
          <w:lang w:val="en-GB"/>
        </w:rPr>
        <w:t xml:space="preserve">unit </w:t>
      </w:r>
      <w:r w:rsidRPr="005A61E3">
        <w:rPr>
          <w:rFonts w:ascii="Bookman Old Style" w:hAnsi="Bookman Old Style" w:cs="Arial"/>
          <w:sz w:val="24"/>
          <w:szCs w:val="24"/>
          <w:lang w:val="en-GB"/>
        </w:rPr>
        <w:t>SKPD</w:t>
      </w:r>
      <w:r w:rsidRPr="00A7131A">
        <w:rPr>
          <w:rFonts w:ascii="Bookman Old Style" w:hAnsi="Bookman Old Style" w:cs="Arial"/>
          <w:sz w:val="24"/>
          <w:szCs w:val="24"/>
          <w:lang w:val="en-GB"/>
        </w:rPr>
        <w:t xml:space="preserve">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2 (dua)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w:t>
      </w:r>
      <w:r w:rsidRPr="00835929">
        <w:rPr>
          <w:rFonts w:ascii="Bookman Old Style" w:hAnsi="Bookman Old Style" w:cs="Arial"/>
          <w:i/>
          <w:sz w:val="24"/>
          <w:szCs w:val="24"/>
          <w:lang w:val="en-GB"/>
        </w:rPr>
        <w:t>(e-billing)/</w:t>
      </w:r>
      <w:r w:rsidRPr="00A7131A">
        <w:rPr>
          <w:rFonts w:ascii="Bookman Old Style" w:hAnsi="Bookman Old Style" w:cs="Arial"/>
          <w:sz w:val="24"/>
          <w:szCs w:val="24"/>
          <w:lang w:val="en-GB"/>
        </w:rPr>
        <w:t xml:space="preserve">Daftar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Sementara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diterima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Bank Penerbit KKPD.</w:t>
      </w:r>
    </w:p>
    <w:p w14:paraId="4A94F146" w14:textId="445BE6D3" w:rsidR="00835929" w:rsidRPr="00B05115" w:rsidRDefault="00835929" w:rsidP="00F93EC3">
      <w:pPr>
        <w:numPr>
          <w:ilvl w:val="0"/>
          <w:numId w:val="2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Berdasarkan</w:t>
      </w:r>
      <w:proofErr w:type="spellEnd"/>
      <w:r w:rsidRPr="00A7131A">
        <w:rPr>
          <w:rFonts w:ascii="Bookman Old Style" w:hAnsi="Bookman Old Style" w:cs="Arial"/>
          <w:sz w:val="24"/>
          <w:szCs w:val="24"/>
          <w:lang w:val="en-GB"/>
        </w:rPr>
        <w:t xml:space="preserve"> daftar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riil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menggunakan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beserta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sidR="005A61E3">
        <w:rPr>
          <w:rFonts w:ascii="Bookman Old Style" w:hAnsi="Bookman Old Style" w:cs="Arial"/>
          <w:sz w:val="24"/>
          <w:szCs w:val="24"/>
          <w:lang w:val="en-GB"/>
        </w:rPr>
        <w:t>/PPK-</w:t>
      </w:r>
      <w:r w:rsidR="005A61E3" w:rsidRPr="00A7131A">
        <w:rPr>
          <w:rFonts w:ascii="Bookman Old Style" w:hAnsi="Bookman Old Style" w:cs="Arial"/>
          <w:sz w:val="24"/>
          <w:szCs w:val="24"/>
          <w:lang w:val="en-GB"/>
        </w:rPr>
        <w:t xml:space="preserve">unit </w:t>
      </w:r>
      <w:r w:rsidR="005A61E3" w:rsidRPr="005A61E3">
        <w:rPr>
          <w:rFonts w:ascii="Bookman Old Style" w:hAnsi="Bookman Old Style" w:cs="Arial"/>
          <w:sz w:val="24"/>
          <w:szCs w:val="24"/>
          <w:lang w:val="en-GB"/>
        </w:rPr>
        <w:t>SKPD</w:t>
      </w:r>
      <w:r>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terhadap</w:t>
      </w:r>
      <w:proofErr w:type="spellEnd"/>
      <w:r w:rsidRPr="00A7131A">
        <w:rPr>
          <w:rFonts w:ascii="Bookman Old Style" w:hAnsi="Bookman Old Style" w:cs="Arial"/>
          <w:sz w:val="24"/>
          <w:szCs w:val="24"/>
          <w:lang w:val="en-GB"/>
        </w:rPr>
        <w:t>:</w:t>
      </w:r>
    </w:p>
    <w:p w14:paraId="4EF8F700" w14:textId="77777777" w:rsidR="00835929" w:rsidRPr="00A7131A" w:rsidRDefault="00835929" w:rsidP="00F93EC3">
      <w:pPr>
        <w:numPr>
          <w:ilvl w:val="0"/>
          <w:numId w:val="29"/>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kebenaran</w:t>
      </w:r>
      <w:proofErr w:type="spellEnd"/>
      <w:r w:rsidRPr="00A7131A">
        <w:rPr>
          <w:rFonts w:ascii="Bookman Old Style" w:hAnsi="Bookman Old Style" w:cs="Arial"/>
          <w:sz w:val="24"/>
          <w:szCs w:val="24"/>
          <w:lang w:val="en-GB"/>
        </w:rPr>
        <w:t xml:space="preserve"> data </w:t>
      </w:r>
      <w:proofErr w:type="spellStart"/>
      <w:r w:rsidRPr="00A7131A">
        <w:rPr>
          <w:rFonts w:ascii="Bookman Old Style" w:hAnsi="Bookman Old Style" w:cs="Arial"/>
          <w:sz w:val="24"/>
          <w:szCs w:val="24"/>
          <w:lang w:val="en-GB"/>
        </w:rPr>
        <w:t>pihak</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berhak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menerima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beban</w:t>
      </w:r>
      <w:proofErr w:type="spellEnd"/>
      <w:r w:rsidRPr="00A7131A">
        <w:rPr>
          <w:rFonts w:ascii="Bookman Old Style" w:hAnsi="Bookman Old Style" w:cs="Arial"/>
          <w:sz w:val="24"/>
          <w:szCs w:val="24"/>
          <w:lang w:val="en-GB"/>
        </w:rPr>
        <w:t xml:space="preserve"> APBD;</w:t>
      </w:r>
    </w:p>
    <w:p w14:paraId="40289C68" w14:textId="77777777" w:rsidR="00835929" w:rsidRDefault="00835929" w:rsidP="00F93EC3">
      <w:pPr>
        <w:numPr>
          <w:ilvl w:val="0"/>
          <w:numId w:val="29"/>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kebenaran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materiil</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perhitungan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bukti-bukti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w:t>
      </w:r>
    </w:p>
    <w:p w14:paraId="710520B6" w14:textId="77777777" w:rsidR="00835929" w:rsidRPr="00A7131A" w:rsidRDefault="00835929" w:rsidP="00F93EC3">
      <w:pPr>
        <w:numPr>
          <w:ilvl w:val="0"/>
          <w:numId w:val="29"/>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kebenaran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perhitungan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w:t>
      </w:r>
      <w:r w:rsidRPr="00A7131A">
        <w:rPr>
          <w:rFonts w:ascii="Bookman Old Style" w:hAnsi="Bookman Old Style" w:cs="Arial"/>
          <w:i/>
          <w:sz w:val="24"/>
          <w:szCs w:val="24"/>
          <w:lang w:val="en-GB"/>
        </w:rPr>
        <w:t>(e-billing</w:t>
      </w:r>
      <w:r w:rsidRPr="00A7131A">
        <w:rPr>
          <w:rFonts w:ascii="Bookman Old Style" w:hAnsi="Bookman Old Style" w:cs="Arial"/>
          <w:sz w:val="24"/>
          <w:szCs w:val="24"/>
          <w:lang w:val="en-GB"/>
        </w:rPr>
        <w:t xml:space="preserve">)/Daftar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Sementara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termasuk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memperhitungkan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kewajiban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penerima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Pemerintah</w:t>
      </w:r>
      <w:proofErr w:type="spellEnd"/>
      <w:r w:rsidRPr="00A7131A">
        <w:rPr>
          <w:rFonts w:ascii="Bookman Old Style" w:hAnsi="Bookman Old Style" w:cs="Arial"/>
          <w:sz w:val="24"/>
          <w:szCs w:val="24"/>
          <w:lang w:val="en-GB"/>
        </w:rPr>
        <w:t xml:space="preserve"> Daerah;</w:t>
      </w:r>
    </w:p>
    <w:p w14:paraId="6CC4EBA3" w14:textId="77777777" w:rsidR="00835929" w:rsidRPr="00A7131A" w:rsidRDefault="00835929" w:rsidP="00F93EC3">
      <w:pPr>
        <w:numPr>
          <w:ilvl w:val="0"/>
          <w:numId w:val="29"/>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kesesuaian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perhitungan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antara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bukti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w:t>
      </w:r>
      <w:r w:rsidRPr="00A7131A">
        <w:rPr>
          <w:rFonts w:ascii="Bookman Old Style" w:hAnsi="Bookman Old Style" w:cs="Arial"/>
          <w:i/>
          <w:sz w:val="24"/>
          <w:szCs w:val="24"/>
          <w:lang w:val="en-GB"/>
        </w:rPr>
        <w:t>(e-billing</w:t>
      </w:r>
      <w:r w:rsidRPr="00A7131A">
        <w:rPr>
          <w:rFonts w:ascii="Bookman Old Style" w:hAnsi="Bookman Old Style" w:cs="Arial"/>
          <w:sz w:val="24"/>
          <w:szCs w:val="24"/>
          <w:lang w:val="en-GB"/>
        </w:rPr>
        <w:t xml:space="preserve">)/Daftar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Sementara</w:t>
      </w:r>
      <w:proofErr w:type="spellEnd"/>
      <w:r w:rsidRPr="00A7131A">
        <w:rPr>
          <w:rFonts w:ascii="Bookman Old Style" w:hAnsi="Bookman Old Style" w:cs="Arial"/>
          <w:sz w:val="24"/>
          <w:szCs w:val="24"/>
          <w:lang w:val="en-GB"/>
        </w:rPr>
        <w:t>;</w:t>
      </w:r>
      <w:r>
        <w:rPr>
          <w:rFonts w:ascii="Bookman Old Style" w:hAnsi="Bookman Old Style" w:cs="Arial"/>
          <w:sz w:val="24"/>
          <w:szCs w:val="24"/>
          <w:lang w:val="en-GB"/>
        </w:rPr>
        <w:t xml:space="preserve"> </w:t>
      </w:r>
      <w:r w:rsidRPr="00A7131A">
        <w:rPr>
          <w:rFonts w:ascii="Bookman Old Style" w:hAnsi="Bookman Old Style" w:cs="Arial"/>
          <w:sz w:val="24"/>
          <w:szCs w:val="24"/>
          <w:lang w:val="en-GB"/>
        </w:rPr>
        <w:t>dan</w:t>
      </w:r>
    </w:p>
    <w:p w14:paraId="5990C06D" w14:textId="77777777" w:rsidR="00835929" w:rsidRPr="00B05115" w:rsidRDefault="00835929" w:rsidP="00F93EC3">
      <w:pPr>
        <w:numPr>
          <w:ilvl w:val="0"/>
          <w:numId w:val="29"/>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kesesuaian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jenis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dapat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dibay</w:t>
      </w:r>
      <w:r>
        <w:rPr>
          <w:rFonts w:ascii="Bookman Old Style" w:hAnsi="Bookman Old Style" w:cs="Arial"/>
          <w:sz w:val="24"/>
          <w:szCs w:val="24"/>
          <w:lang w:val="en-GB"/>
        </w:rPr>
        <w:t>arkan</w:t>
      </w:r>
      <w:proofErr w:type="spellEnd"/>
      <w:r>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dengan</w:t>
      </w:r>
      <w:proofErr w:type="spellEnd"/>
      <w:r>
        <w:rPr>
          <w:rFonts w:ascii="Bookman Old Style" w:hAnsi="Bookman Old Style" w:cs="Arial"/>
          <w:sz w:val="24"/>
          <w:szCs w:val="24"/>
          <w:lang w:val="en-GB"/>
        </w:rPr>
        <w:t xml:space="preserve"> KKPD.</w:t>
      </w:r>
    </w:p>
    <w:p w14:paraId="21330B50" w14:textId="6019443E" w:rsidR="00835929" w:rsidRPr="00B05115" w:rsidRDefault="00835929" w:rsidP="00F93EC3">
      <w:pPr>
        <w:numPr>
          <w:ilvl w:val="0"/>
          <w:numId w:val="2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Berdasarkan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hasil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sidR="005A61E3">
        <w:rPr>
          <w:rFonts w:ascii="Bookman Old Style" w:hAnsi="Bookman Old Style" w:cs="Arial"/>
          <w:sz w:val="24"/>
          <w:szCs w:val="24"/>
          <w:lang w:val="en-GB"/>
        </w:rPr>
        <w:t>/PPK-</w:t>
      </w:r>
      <w:r w:rsidR="005A61E3" w:rsidRPr="00A7131A">
        <w:rPr>
          <w:rFonts w:ascii="Bookman Old Style" w:hAnsi="Bookman Old Style" w:cs="Arial"/>
          <w:sz w:val="24"/>
          <w:szCs w:val="24"/>
          <w:lang w:val="en-GB"/>
        </w:rPr>
        <w:t xml:space="preserve">unit </w:t>
      </w:r>
      <w:r w:rsidR="005A61E3" w:rsidRPr="005A61E3">
        <w:rPr>
          <w:rFonts w:ascii="Bookman Old Style" w:hAnsi="Bookman Old Style" w:cs="Arial"/>
          <w:sz w:val="24"/>
          <w:szCs w:val="24"/>
          <w:lang w:val="en-GB"/>
        </w:rPr>
        <w:t>SKPD</w:t>
      </w:r>
      <w:r>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menyiapkan</w:t>
      </w:r>
      <w:proofErr w:type="spellEnd"/>
      <w:r w:rsidRPr="00A7131A">
        <w:rPr>
          <w:rFonts w:ascii="Bookman Old Style" w:hAnsi="Bookman Old Style" w:cs="Arial"/>
          <w:sz w:val="24"/>
          <w:szCs w:val="24"/>
          <w:lang w:val="en-GB"/>
        </w:rPr>
        <w:t xml:space="preserve"> NPD KKPD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dilampiri</w:t>
      </w:r>
      <w:proofErr w:type="spellEnd"/>
      <w:r w:rsidRPr="00A7131A">
        <w:rPr>
          <w:rFonts w:ascii="Bookman Old Style" w:hAnsi="Bookman Old Style" w:cs="Arial"/>
          <w:sz w:val="24"/>
          <w:szCs w:val="24"/>
          <w:lang w:val="en-GB"/>
        </w:rPr>
        <w:t xml:space="preserve"> DPT KKPD </w:t>
      </w:r>
      <w:proofErr w:type="spellStart"/>
      <w:r w:rsidRPr="00A7131A">
        <w:rPr>
          <w:rFonts w:ascii="Bookman Old Style" w:hAnsi="Bookman Old Style" w:cs="Arial"/>
          <w:sz w:val="24"/>
          <w:szCs w:val="24"/>
          <w:lang w:val="en-GB"/>
        </w:rPr>
        <w:t>serta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bukti-bukti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selanjutnya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disampaikan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PA/KPA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ditandatangani</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disahkan</w:t>
      </w:r>
      <w:proofErr w:type="spellEnd"/>
      <w:r w:rsidRPr="00A7131A">
        <w:rPr>
          <w:rFonts w:ascii="Bookman Old Style" w:hAnsi="Bookman Old Style" w:cs="Arial"/>
          <w:sz w:val="24"/>
          <w:szCs w:val="24"/>
          <w:lang w:val="en-GB"/>
        </w:rPr>
        <w:t>.</w:t>
      </w:r>
    </w:p>
    <w:p w14:paraId="3E45BD40" w14:textId="77777777" w:rsidR="00835929" w:rsidRPr="00A7131A" w:rsidRDefault="00835929" w:rsidP="00F93EC3">
      <w:pPr>
        <w:numPr>
          <w:ilvl w:val="0"/>
          <w:numId w:val="2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NPD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paling </w:t>
      </w:r>
      <w:proofErr w:type="spellStart"/>
      <w:r w:rsidRPr="00A7131A">
        <w:rPr>
          <w:rFonts w:ascii="Bookman Old Style" w:hAnsi="Bookman Old Style" w:cs="Arial"/>
          <w:sz w:val="24"/>
          <w:szCs w:val="24"/>
          <w:lang w:val="en-GB"/>
        </w:rPr>
        <w:t>sedikit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memuat</w:t>
      </w:r>
      <w:proofErr w:type="spellEnd"/>
      <w:r w:rsidRPr="00A7131A">
        <w:rPr>
          <w:rFonts w:ascii="Bookman Old Style" w:hAnsi="Bookman Old Style" w:cs="Arial"/>
          <w:sz w:val="24"/>
          <w:szCs w:val="24"/>
          <w:lang w:val="en-GB"/>
        </w:rPr>
        <w:t>:</w:t>
      </w:r>
    </w:p>
    <w:p w14:paraId="147A1B24" w14:textId="77777777" w:rsidR="00835929" w:rsidRPr="00B05115" w:rsidRDefault="00835929" w:rsidP="00F93EC3">
      <w:pPr>
        <w:numPr>
          <w:ilvl w:val="0"/>
          <w:numId w:val="30"/>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tanggal</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nomor</w:t>
      </w:r>
      <w:proofErr w:type="spellEnd"/>
      <w:r w:rsidRPr="00A7131A">
        <w:rPr>
          <w:rFonts w:ascii="Bookman Old Style" w:hAnsi="Bookman Old Style" w:cs="Arial"/>
          <w:sz w:val="24"/>
          <w:szCs w:val="24"/>
          <w:lang w:val="en-GB"/>
        </w:rPr>
        <w:t xml:space="preserve"> NPD KKPD;</w:t>
      </w:r>
    </w:p>
    <w:p w14:paraId="2B6FF438" w14:textId="77777777" w:rsidR="00835929" w:rsidRPr="00B05115" w:rsidRDefault="00835929" w:rsidP="00F93EC3">
      <w:pPr>
        <w:numPr>
          <w:ilvl w:val="0"/>
          <w:numId w:val="30"/>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jumlah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KKPD yang </w:t>
      </w:r>
      <w:proofErr w:type="spellStart"/>
      <w:r w:rsidRPr="00A7131A">
        <w:rPr>
          <w:rFonts w:ascii="Bookman Old Style" w:hAnsi="Bookman Old Style" w:cs="Arial"/>
          <w:sz w:val="24"/>
          <w:szCs w:val="24"/>
          <w:lang w:val="en-GB"/>
        </w:rPr>
        <w:t>dibayarkan</w:t>
      </w:r>
      <w:proofErr w:type="spellEnd"/>
      <w:r w:rsidRPr="00A7131A">
        <w:rPr>
          <w:rFonts w:ascii="Bookman Old Style" w:hAnsi="Bookman Old Style" w:cs="Arial"/>
          <w:sz w:val="24"/>
          <w:szCs w:val="24"/>
          <w:lang w:val="en-GB"/>
        </w:rPr>
        <w:t>;</w:t>
      </w:r>
    </w:p>
    <w:p w14:paraId="00F8CE68" w14:textId="77777777" w:rsidR="00835929" w:rsidRPr="00B05115" w:rsidRDefault="00835929" w:rsidP="00F93EC3">
      <w:pPr>
        <w:numPr>
          <w:ilvl w:val="0"/>
          <w:numId w:val="30"/>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nomor</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Bank Penerbit KKPD;</w:t>
      </w:r>
    </w:p>
    <w:p w14:paraId="641318E3" w14:textId="77777777" w:rsidR="00835929" w:rsidRPr="00B05115" w:rsidRDefault="00835929" w:rsidP="00F93EC3">
      <w:pPr>
        <w:numPr>
          <w:ilvl w:val="0"/>
          <w:numId w:val="30"/>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lastRenderedPageBreak/>
        <w:t>peruntukkan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dan</w:t>
      </w:r>
    </w:p>
    <w:p w14:paraId="4BAEA3A4" w14:textId="7ECB9868" w:rsidR="00835929" w:rsidRPr="00B05115" w:rsidRDefault="00835929" w:rsidP="00F93EC3">
      <w:pPr>
        <w:numPr>
          <w:ilvl w:val="0"/>
          <w:numId w:val="30"/>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dasar</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w:t>
      </w:r>
    </w:p>
    <w:p w14:paraId="05C8B475" w14:textId="4740F470" w:rsidR="00835929" w:rsidRPr="005A61E3" w:rsidRDefault="00835929" w:rsidP="00F93EC3">
      <w:pPr>
        <w:numPr>
          <w:ilvl w:val="0"/>
          <w:numId w:val="30"/>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proofErr w:type="spellStart"/>
      <w:r w:rsidRPr="005A61E3">
        <w:rPr>
          <w:rFonts w:ascii="Bookman Old Style" w:hAnsi="Bookman Old Style" w:cs="Arial"/>
          <w:sz w:val="24"/>
          <w:szCs w:val="24"/>
          <w:lang w:val="en-GB"/>
        </w:rPr>
        <w:t>pembebanan</w:t>
      </w:r>
      <w:proofErr w:type="spellEnd"/>
      <w:r w:rsidRPr="005A61E3">
        <w:rPr>
          <w:rFonts w:ascii="Bookman Old Style" w:hAnsi="Bookman Old Style" w:cs="Arial"/>
          <w:sz w:val="24"/>
          <w:szCs w:val="24"/>
          <w:lang w:val="en-GB"/>
        </w:rPr>
        <w:t xml:space="preserve"> </w:t>
      </w:r>
      <w:proofErr w:type="spellStart"/>
      <w:r w:rsidRPr="005A61E3">
        <w:rPr>
          <w:rFonts w:ascii="Bookman Old Style" w:hAnsi="Bookman Old Style" w:cs="Arial"/>
          <w:sz w:val="24"/>
          <w:szCs w:val="24"/>
          <w:lang w:val="en-GB"/>
        </w:rPr>
        <w:t>anggaran</w:t>
      </w:r>
      <w:proofErr w:type="spellEnd"/>
      <w:r w:rsidRPr="005A61E3">
        <w:rPr>
          <w:rFonts w:ascii="Bookman Old Style" w:hAnsi="Bookman Old Style" w:cs="Arial"/>
          <w:sz w:val="24"/>
          <w:szCs w:val="24"/>
          <w:lang w:val="en-GB"/>
        </w:rPr>
        <w:t>; dan</w:t>
      </w:r>
    </w:p>
    <w:p w14:paraId="7FBF92DD" w14:textId="0EC0E183" w:rsidR="00835929" w:rsidRPr="005A61E3" w:rsidRDefault="00835929" w:rsidP="00F93EC3">
      <w:pPr>
        <w:numPr>
          <w:ilvl w:val="0"/>
          <w:numId w:val="30"/>
        </w:numPr>
        <w:autoSpaceDE w:val="0"/>
        <w:autoSpaceDN w:val="0"/>
        <w:adjustRightInd w:val="0"/>
        <w:spacing w:before="60" w:after="0" w:line="300" w:lineRule="exact"/>
        <w:ind w:left="2602" w:hanging="476"/>
        <w:jc w:val="both"/>
        <w:outlineLvl w:val="0"/>
        <w:rPr>
          <w:rFonts w:ascii="Bookman Old Style" w:hAnsi="Bookman Old Style" w:cs="Arial"/>
          <w:sz w:val="24"/>
          <w:szCs w:val="24"/>
          <w:lang w:val="en-GB"/>
        </w:rPr>
      </w:pPr>
      <w:proofErr w:type="spellStart"/>
      <w:r w:rsidRPr="005A61E3">
        <w:rPr>
          <w:rFonts w:ascii="Bookman Old Style" w:hAnsi="Bookman Old Style" w:cs="Arial"/>
          <w:sz w:val="24"/>
          <w:szCs w:val="24"/>
          <w:lang w:val="en-GB"/>
        </w:rPr>
        <w:t>tanggal</w:t>
      </w:r>
      <w:proofErr w:type="spellEnd"/>
      <w:r w:rsidRPr="005A61E3">
        <w:rPr>
          <w:rFonts w:ascii="Bookman Old Style" w:hAnsi="Bookman Old Style" w:cs="Arial"/>
          <w:sz w:val="24"/>
          <w:szCs w:val="24"/>
          <w:lang w:val="en-GB"/>
        </w:rPr>
        <w:t xml:space="preserve"> </w:t>
      </w:r>
      <w:proofErr w:type="spellStart"/>
      <w:r w:rsidRPr="005A61E3">
        <w:rPr>
          <w:rFonts w:ascii="Bookman Old Style" w:hAnsi="Bookman Old Style" w:cs="Arial"/>
          <w:sz w:val="24"/>
          <w:szCs w:val="24"/>
          <w:lang w:val="en-GB"/>
        </w:rPr>
        <w:t>setuju</w:t>
      </w:r>
      <w:proofErr w:type="spellEnd"/>
      <w:r w:rsidRPr="005A61E3">
        <w:rPr>
          <w:rFonts w:ascii="Bookman Old Style" w:hAnsi="Bookman Old Style" w:cs="Arial"/>
          <w:sz w:val="24"/>
          <w:szCs w:val="24"/>
          <w:lang w:val="en-GB"/>
        </w:rPr>
        <w:t>/</w:t>
      </w:r>
      <w:proofErr w:type="spellStart"/>
      <w:r w:rsidRPr="005A61E3">
        <w:rPr>
          <w:rFonts w:ascii="Bookman Old Style" w:hAnsi="Bookman Old Style" w:cs="Arial"/>
          <w:sz w:val="24"/>
          <w:szCs w:val="24"/>
          <w:lang w:val="en-GB"/>
        </w:rPr>
        <w:t>lunas</w:t>
      </w:r>
      <w:proofErr w:type="spellEnd"/>
      <w:r w:rsidRPr="005A61E3">
        <w:rPr>
          <w:rFonts w:ascii="Bookman Old Style" w:hAnsi="Bookman Old Style" w:cs="Arial"/>
          <w:sz w:val="24"/>
          <w:szCs w:val="24"/>
          <w:lang w:val="en-GB"/>
        </w:rPr>
        <w:t xml:space="preserve"> </w:t>
      </w:r>
      <w:proofErr w:type="spellStart"/>
      <w:r w:rsidRPr="005A61E3">
        <w:rPr>
          <w:rFonts w:ascii="Bookman Old Style" w:hAnsi="Bookman Old Style" w:cs="Arial"/>
          <w:sz w:val="24"/>
          <w:szCs w:val="24"/>
          <w:lang w:val="en-GB"/>
        </w:rPr>
        <w:t>bayar</w:t>
      </w:r>
      <w:proofErr w:type="spellEnd"/>
      <w:r w:rsidRPr="005A61E3">
        <w:rPr>
          <w:rFonts w:ascii="Bookman Old Style" w:hAnsi="Bookman Old Style" w:cs="Arial"/>
          <w:sz w:val="24"/>
          <w:szCs w:val="24"/>
          <w:lang w:val="en-GB"/>
        </w:rPr>
        <w:t xml:space="preserve"> </w:t>
      </w:r>
      <w:proofErr w:type="spellStart"/>
      <w:r w:rsidRPr="005A61E3">
        <w:rPr>
          <w:rFonts w:ascii="Bookman Old Style" w:hAnsi="Bookman Old Style" w:cs="Arial"/>
          <w:sz w:val="24"/>
          <w:szCs w:val="24"/>
          <w:lang w:val="en-GB"/>
        </w:rPr>
        <w:t>serta</w:t>
      </w:r>
      <w:proofErr w:type="spellEnd"/>
      <w:r w:rsidRPr="005A61E3">
        <w:rPr>
          <w:rFonts w:ascii="Bookman Old Style" w:hAnsi="Bookman Old Style" w:cs="Arial"/>
          <w:sz w:val="24"/>
          <w:szCs w:val="24"/>
          <w:lang w:val="en-GB"/>
        </w:rPr>
        <w:t xml:space="preserve"> </w:t>
      </w:r>
      <w:proofErr w:type="spellStart"/>
      <w:r w:rsidRPr="005A61E3">
        <w:rPr>
          <w:rFonts w:ascii="Bookman Old Style" w:hAnsi="Bookman Old Style" w:cs="Arial"/>
          <w:sz w:val="24"/>
          <w:szCs w:val="24"/>
          <w:lang w:val="en-GB"/>
        </w:rPr>
        <w:t>penandatangan</w:t>
      </w:r>
      <w:proofErr w:type="spellEnd"/>
      <w:r w:rsidRPr="005A61E3">
        <w:rPr>
          <w:rFonts w:ascii="Bookman Old Style" w:hAnsi="Bookman Old Style" w:cs="Arial"/>
          <w:sz w:val="24"/>
          <w:szCs w:val="24"/>
          <w:lang w:val="en-GB"/>
        </w:rPr>
        <w:t xml:space="preserve"> NPD KKPD.</w:t>
      </w:r>
    </w:p>
    <w:p w14:paraId="7372287C" w14:textId="77777777" w:rsidR="00835929" w:rsidRPr="00B05115" w:rsidRDefault="00835929" w:rsidP="00F93EC3">
      <w:pPr>
        <w:numPr>
          <w:ilvl w:val="0"/>
          <w:numId w:val="2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PA/KPA </w:t>
      </w:r>
      <w:proofErr w:type="spellStart"/>
      <w:r w:rsidRPr="00A7131A">
        <w:rPr>
          <w:rFonts w:ascii="Bookman Old Style" w:hAnsi="Bookman Old Style" w:cs="Arial"/>
          <w:sz w:val="24"/>
          <w:szCs w:val="24"/>
          <w:lang w:val="en-GB"/>
        </w:rPr>
        <w:t>mengesahkan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sebagian</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seluruhnya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bukti-bukti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 xml:space="preserve"> dan DPT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dan </w:t>
      </w:r>
      <w:proofErr w:type="spellStart"/>
      <w:r w:rsidRPr="00A7131A">
        <w:rPr>
          <w:rFonts w:ascii="Bookman Old Style" w:hAnsi="Bookman Old Style" w:cs="Arial"/>
          <w:sz w:val="24"/>
          <w:szCs w:val="24"/>
          <w:lang w:val="en-GB"/>
        </w:rPr>
        <w:t>menandatangani</w:t>
      </w:r>
      <w:proofErr w:type="spellEnd"/>
      <w:r w:rsidRPr="00A7131A">
        <w:rPr>
          <w:rFonts w:ascii="Bookman Old Style" w:hAnsi="Bookman Old Style" w:cs="Arial"/>
          <w:sz w:val="24"/>
          <w:szCs w:val="24"/>
          <w:lang w:val="en-GB"/>
        </w:rPr>
        <w:t xml:space="preserve"> NPD KKPD.</w:t>
      </w:r>
    </w:p>
    <w:p w14:paraId="46814907" w14:textId="60B7EFF9" w:rsidR="00835929" w:rsidRPr="00F71001" w:rsidRDefault="00835929" w:rsidP="00F71001">
      <w:pPr>
        <w:numPr>
          <w:ilvl w:val="0"/>
          <w:numId w:val="28"/>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DPT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w:t>
      </w:r>
      <w:proofErr w:type="spellStart"/>
      <w:r w:rsidRPr="00A7131A">
        <w:rPr>
          <w:rFonts w:ascii="Bookman Old Style" w:hAnsi="Bookman Old Style" w:cs="Arial"/>
          <w:sz w:val="24"/>
          <w:szCs w:val="24"/>
          <w:lang w:val="en-GB"/>
        </w:rPr>
        <w:t>dibuat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format </w:t>
      </w:r>
      <w:proofErr w:type="spellStart"/>
      <w:r w:rsidRPr="00A7131A">
        <w:rPr>
          <w:rFonts w:ascii="Bookman Old Style" w:hAnsi="Bookman Old Style" w:cs="Arial"/>
          <w:sz w:val="24"/>
          <w:szCs w:val="24"/>
          <w:lang w:val="en-GB"/>
        </w:rPr>
        <w:t>tercantum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Lampiran yang </w:t>
      </w:r>
      <w:proofErr w:type="spellStart"/>
      <w:r w:rsidRPr="00A7131A">
        <w:rPr>
          <w:rFonts w:ascii="Bookman Old Style" w:hAnsi="Bookman Old Style" w:cs="Arial"/>
          <w:sz w:val="24"/>
          <w:szCs w:val="24"/>
          <w:lang w:val="en-GB"/>
        </w:rPr>
        <w:t>merupakan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bagian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terpisahkan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Peraturan</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ini</w:t>
      </w:r>
      <w:proofErr w:type="spellEnd"/>
      <w:r w:rsidRPr="00A7131A">
        <w:rPr>
          <w:rFonts w:ascii="Bookman Old Style" w:hAnsi="Bookman Old Style" w:cs="Arial"/>
          <w:sz w:val="24"/>
          <w:szCs w:val="24"/>
          <w:lang w:val="en-GB"/>
        </w:rPr>
        <w:t>.</w:t>
      </w:r>
    </w:p>
    <w:p w14:paraId="035AA5C4" w14:textId="7F6F9931" w:rsidR="00835929" w:rsidRDefault="00835929"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Pasal 3</w:t>
      </w:r>
      <w:r>
        <w:rPr>
          <w:rFonts w:ascii="Bookman Old Style" w:hAnsi="Bookman Old Style" w:cs="Arial"/>
          <w:sz w:val="24"/>
          <w:szCs w:val="24"/>
          <w:lang w:val="en-GB"/>
        </w:rPr>
        <w:t>6</w:t>
      </w:r>
    </w:p>
    <w:p w14:paraId="10AD6A2F" w14:textId="14B30080" w:rsidR="00835929" w:rsidRPr="00B54A0E" w:rsidRDefault="00835929" w:rsidP="00F93EC3">
      <w:pPr>
        <w:numPr>
          <w:ilvl w:val="0"/>
          <w:numId w:val="3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terdapat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bukti-bukti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memenuhi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ketentuan</w:t>
      </w:r>
      <w:proofErr w:type="spellEnd"/>
      <w:r w:rsidRPr="00A7131A">
        <w:rPr>
          <w:rFonts w:ascii="Bookman Old Style" w:hAnsi="Bookman Old Style" w:cs="Arial"/>
          <w:sz w:val="24"/>
          <w:szCs w:val="24"/>
          <w:lang w:val="en-GB"/>
        </w:rPr>
        <w:t xml:space="preserve">,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sidR="005A61E3">
        <w:rPr>
          <w:rFonts w:ascii="Bookman Old Style" w:hAnsi="Bookman Old Style" w:cs="Arial"/>
          <w:sz w:val="24"/>
          <w:szCs w:val="24"/>
          <w:lang w:val="en-GB"/>
        </w:rPr>
        <w:t>/PPK-</w:t>
      </w:r>
      <w:r w:rsidR="005A61E3" w:rsidRPr="00A7131A">
        <w:rPr>
          <w:rFonts w:ascii="Bookman Old Style" w:hAnsi="Bookman Old Style" w:cs="Arial"/>
          <w:sz w:val="24"/>
          <w:szCs w:val="24"/>
          <w:lang w:val="en-GB"/>
        </w:rPr>
        <w:t xml:space="preserve">unit </w:t>
      </w:r>
      <w:r w:rsidR="005A61E3" w:rsidRPr="005A61E3">
        <w:rPr>
          <w:rFonts w:ascii="Bookman Old Style" w:hAnsi="Bookman Old Style" w:cs="Arial"/>
          <w:sz w:val="24"/>
          <w:szCs w:val="24"/>
          <w:lang w:val="en-GB"/>
        </w:rPr>
        <w:t>SKPD</w:t>
      </w:r>
      <w:r w:rsidR="004415D8">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menolak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bukti-bukti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disampaikan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PPTK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pelaksana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kuasa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pengguna</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pemberitahuan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penolakan</w:t>
      </w:r>
      <w:proofErr w:type="spellEnd"/>
      <w:r w:rsidRPr="00A7131A">
        <w:rPr>
          <w:rFonts w:ascii="Bookman Old Style" w:hAnsi="Bookman Old Style" w:cs="Arial"/>
          <w:sz w:val="24"/>
          <w:szCs w:val="24"/>
          <w:lang w:val="en-GB"/>
        </w:rPr>
        <w:t xml:space="preserve">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3 (</w:t>
      </w:r>
      <w:proofErr w:type="spellStart"/>
      <w:r w:rsidRPr="00A7131A">
        <w:rPr>
          <w:rFonts w:ascii="Bookman Old Style" w:hAnsi="Bookman Old Style" w:cs="Arial"/>
          <w:sz w:val="24"/>
          <w:szCs w:val="24"/>
          <w:lang w:val="en-GB"/>
        </w:rPr>
        <w:t>tiga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daftar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riil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menggunakan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diterima</w:t>
      </w:r>
      <w:proofErr w:type="spellEnd"/>
      <w:r w:rsidRPr="00A7131A">
        <w:rPr>
          <w:rFonts w:ascii="Bookman Old Style" w:hAnsi="Bookman Old Style" w:cs="Arial"/>
          <w:sz w:val="24"/>
          <w:szCs w:val="24"/>
          <w:lang w:val="en-GB"/>
        </w:rPr>
        <w:t>.</w:t>
      </w:r>
    </w:p>
    <w:p w14:paraId="67CF4BF0" w14:textId="3226EBCB" w:rsidR="00835929" w:rsidRDefault="00835929" w:rsidP="00F93EC3">
      <w:pPr>
        <w:numPr>
          <w:ilvl w:val="0"/>
          <w:numId w:val="3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PPTK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pelaksana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kuasa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pengguna</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memperbaiki</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melengkapi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bukti-bukti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riil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menggunakan</w:t>
      </w:r>
      <w:proofErr w:type="spellEnd"/>
      <w:r w:rsidRPr="00A7131A">
        <w:rPr>
          <w:rFonts w:ascii="Bookman Old Style" w:hAnsi="Bookman Old Style" w:cs="Arial"/>
          <w:sz w:val="24"/>
          <w:szCs w:val="24"/>
          <w:lang w:val="en-GB"/>
        </w:rPr>
        <w:t xml:space="preserve"> KKPD dan </w:t>
      </w: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PA/KPA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sidR="005A61E3">
        <w:rPr>
          <w:rFonts w:ascii="Bookman Old Style" w:hAnsi="Bookman Old Style" w:cs="Arial"/>
          <w:sz w:val="24"/>
          <w:szCs w:val="24"/>
          <w:lang w:val="en-GB"/>
        </w:rPr>
        <w:t>/PPK-</w:t>
      </w:r>
      <w:r w:rsidR="005A61E3" w:rsidRPr="00A7131A">
        <w:rPr>
          <w:rFonts w:ascii="Bookman Old Style" w:hAnsi="Bookman Old Style" w:cs="Arial"/>
          <w:sz w:val="24"/>
          <w:szCs w:val="24"/>
          <w:lang w:val="en-GB"/>
        </w:rPr>
        <w:t xml:space="preserve">unit </w:t>
      </w:r>
      <w:r w:rsidR="005A61E3" w:rsidRPr="005A61E3">
        <w:rPr>
          <w:rFonts w:ascii="Bookman Old Style" w:hAnsi="Bookman Old Style" w:cs="Arial"/>
          <w:sz w:val="24"/>
          <w:szCs w:val="24"/>
          <w:lang w:val="en-GB"/>
        </w:rPr>
        <w:t>SKPD</w:t>
      </w:r>
      <w:r w:rsidR="004415D8">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proses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lebih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lanjut</w:t>
      </w:r>
      <w:proofErr w:type="spellEnd"/>
      <w:r w:rsidRPr="00A7131A">
        <w:rPr>
          <w:rFonts w:ascii="Bookman Old Style" w:hAnsi="Bookman Old Style" w:cs="Arial"/>
          <w:sz w:val="24"/>
          <w:szCs w:val="24"/>
          <w:lang w:val="en-GB"/>
        </w:rPr>
        <w:t xml:space="preserve">. </w:t>
      </w:r>
    </w:p>
    <w:p w14:paraId="36A8A04E" w14:textId="7F816F34" w:rsidR="004415D8" w:rsidRPr="00F71001" w:rsidRDefault="004415D8" w:rsidP="00F71001">
      <w:pPr>
        <w:numPr>
          <w:ilvl w:val="0"/>
          <w:numId w:val="31"/>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Surat </w:t>
      </w:r>
      <w:proofErr w:type="spellStart"/>
      <w:r w:rsidRPr="00A7131A">
        <w:rPr>
          <w:rFonts w:ascii="Bookman Old Style" w:hAnsi="Bookman Old Style" w:cs="Arial"/>
          <w:sz w:val="24"/>
          <w:szCs w:val="24"/>
          <w:lang w:val="en-GB"/>
        </w:rPr>
        <w:t>pemberitahuan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penolakan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dibuat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format </w:t>
      </w:r>
      <w:proofErr w:type="spellStart"/>
      <w:r w:rsidRPr="00A7131A">
        <w:rPr>
          <w:rFonts w:ascii="Bookman Old Style" w:hAnsi="Bookman Old Style" w:cs="Arial"/>
          <w:sz w:val="24"/>
          <w:szCs w:val="24"/>
          <w:lang w:val="en-GB"/>
        </w:rPr>
        <w:t>tercantum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Lampiran yang </w:t>
      </w:r>
      <w:proofErr w:type="spellStart"/>
      <w:r w:rsidRPr="00A7131A">
        <w:rPr>
          <w:rFonts w:ascii="Bookman Old Style" w:hAnsi="Bookman Old Style" w:cs="Arial"/>
          <w:sz w:val="24"/>
          <w:szCs w:val="24"/>
          <w:lang w:val="en-GB"/>
        </w:rPr>
        <w:t>merupakan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bagian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terpisahkan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Peraturan</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ini</w:t>
      </w:r>
      <w:proofErr w:type="spellEnd"/>
      <w:r w:rsidRPr="00A7131A">
        <w:rPr>
          <w:rFonts w:ascii="Bookman Old Style" w:hAnsi="Bookman Old Style" w:cs="Arial"/>
          <w:sz w:val="24"/>
          <w:szCs w:val="24"/>
          <w:lang w:val="en-GB"/>
        </w:rPr>
        <w:t>.</w:t>
      </w:r>
    </w:p>
    <w:p w14:paraId="1C3C6F20" w14:textId="5F139C9F" w:rsidR="004415D8" w:rsidRPr="004415D8" w:rsidRDefault="004415D8"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4415D8">
        <w:rPr>
          <w:rFonts w:ascii="Bookman Old Style" w:hAnsi="Bookman Old Style" w:cs="Arial"/>
          <w:sz w:val="24"/>
          <w:szCs w:val="24"/>
          <w:lang w:val="en-GB"/>
        </w:rPr>
        <w:t>Pasal 3</w:t>
      </w:r>
      <w:r>
        <w:rPr>
          <w:rFonts w:ascii="Bookman Old Style" w:hAnsi="Bookman Old Style" w:cs="Arial"/>
          <w:sz w:val="24"/>
          <w:szCs w:val="24"/>
          <w:lang w:val="en-GB"/>
        </w:rPr>
        <w:t>7</w:t>
      </w:r>
    </w:p>
    <w:p w14:paraId="4DA05DD4" w14:textId="609D056D" w:rsidR="004415D8" w:rsidRDefault="004415D8" w:rsidP="00F71001">
      <w:pPr>
        <w:autoSpaceDE w:val="0"/>
        <w:autoSpaceDN w:val="0"/>
        <w:adjustRightInd w:val="0"/>
        <w:spacing w:before="60" w:after="0" w:line="300" w:lineRule="exact"/>
        <w:ind w:left="1701"/>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PA/KPA </w:t>
      </w: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NPD KKPD yang </w:t>
      </w:r>
      <w:proofErr w:type="spellStart"/>
      <w:r w:rsidRPr="00A7131A">
        <w:rPr>
          <w:rFonts w:ascii="Bookman Old Style" w:hAnsi="Bookman Old Style" w:cs="Arial"/>
          <w:sz w:val="24"/>
          <w:szCs w:val="24"/>
          <w:lang w:val="en-GB"/>
        </w:rPr>
        <w:t>dilampiri</w:t>
      </w:r>
      <w:proofErr w:type="spellEnd"/>
      <w:r w:rsidRPr="00A7131A">
        <w:rPr>
          <w:rFonts w:ascii="Bookman Old Style" w:hAnsi="Bookman Old Style" w:cs="Arial"/>
          <w:sz w:val="24"/>
          <w:szCs w:val="24"/>
          <w:lang w:val="en-GB"/>
        </w:rPr>
        <w:t xml:space="preserve"> DPT KKPD dan </w:t>
      </w:r>
      <w:proofErr w:type="spellStart"/>
      <w:r w:rsidRPr="00A7131A">
        <w:rPr>
          <w:rFonts w:ascii="Bookman Old Style" w:hAnsi="Bookman Old Style" w:cs="Arial"/>
          <w:sz w:val="24"/>
          <w:szCs w:val="24"/>
          <w:lang w:val="en-GB"/>
        </w:rPr>
        <w:t>bukti-bukti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disahkan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w:t>
      </w:r>
      <w:r w:rsidRPr="004415D8">
        <w:rPr>
          <w:rFonts w:ascii="Bookman Old Style" w:hAnsi="Bookman Old Style" w:cs="Arial"/>
          <w:color w:val="FF0000"/>
          <w:sz w:val="24"/>
          <w:szCs w:val="24"/>
          <w:lang w:val="en-GB"/>
        </w:rPr>
        <w:t xml:space="preserve"> </w:t>
      </w:r>
      <w:r>
        <w:rPr>
          <w:rFonts w:ascii="Bookman Old Style" w:hAnsi="Bookman Old Style" w:cs="Arial"/>
          <w:sz w:val="24"/>
          <w:szCs w:val="24"/>
          <w:lang w:val="en-GB"/>
        </w:rPr>
        <w:t xml:space="preserve">35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(4)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BP/BPP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satu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diterbitkan</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dilampiri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lengkap</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sah</w:t>
      </w:r>
      <w:proofErr w:type="spellEnd"/>
      <w:r w:rsidRPr="00A7131A">
        <w:rPr>
          <w:rFonts w:ascii="Bookman Old Style" w:hAnsi="Bookman Old Style" w:cs="Arial"/>
          <w:sz w:val="24"/>
          <w:szCs w:val="24"/>
          <w:lang w:val="en-GB"/>
        </w:rPr>
        <w:t>.</w:t>
      </w:r>
    </w:p>
    <w:p w14:paraId="210C66E7" w14:textId="77777777" w:rsidR="00792CFB" w:rsidRDefault="00792CFB" w:rsidP="00792CFB">
      <w:pPr>
        <w:tabs>
          <w:tab w:val="left" w:pos="2127"/>
        </w:tabs>
        <w:spacing w:after="120" w:line="300" w:lineRule="exact"/>
        <w:ind w:left="1418"/>
        <w:jc w:val="center"/>
        <w:outlineLvl w:val="0"/>
        <w:rPr>
          <w:rFonts w:ascii="Bookman Old Style" w:hAnsi="Bookman Old Style" w:cs="Arial"/>
          <w:sz w:val="24"/>
          <w:szCs w:val="24"/>
          <w:lang w:val="en-GB"/>
        </w:rPr>
      </w:pPr>
    </w:p>
    <w:p w14:paraId="0779831E" w14:textId="34AC059F" w:rsidR="004415D8" w:rsidRPr="00835929" w:rsidRDefault="004415D8" w:rsidP="00792CFB">
      <w:pPr>
        <w:tabs>
          <w:tab w:val="left" w:pos="2127"/>
        </w:tabs>
        <w:spacing w:after="120" w:line="300" w:lineRule="exact"/>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 xml:space="preserve">Bagian </w:t>
      </w:r>
      <w:proofErr w:type="spellStart"/>
      <w:r w:rsidRPr="00835929">
        <w:rPr>
          <w:rFonts w:ascii="Bookman Old Style" w:hAnsi="Bookman Old Style" w:cs="Arial"/>
          <w:sz w:val="24"/>
          <w:szCs w:val="24"/>
          <w:lang w:val="en-GB"/>
        </w:rPr>
        <w:t>Ke</w:t>
      </w:r>
      <w:r>
        <w:rPr>
          <w:rFonts w:ascii="Bookman Old Style" w:hAnsi="Bookman Old Style" w:cs="Arial"/>
          <w:sz w:val="24"/>
          <w:szCs w:val="24"/>
          <w:lang w:val="en-GB"/>
        </w:rPr>
        <w:t>tiga</w:t>
      </w:r>
      <w:proofErr w:type="spellEnd"/>
    </w:p>
    <w:p w14:paraId="5BA7D297" w14:textId="621D56EB" w:rsidR="004415D8" w:rsidRPr="00835929" w:rsidRDefault="004415D8" w:rsidP="004415D8">
      <w:pPr>
        <w:tabs>
          <w:tab w:val="left" w:pos="2127"/>
        </w:tabs>
        <w:spacing w:before="120" w:after="120" w:line="300" w:lineRule="exact"/>
        <w:ind w:left="1418"/>
        <w:jc w:val="center"/>
        <w:outlineLvl w:val="0"/>
        <w:rPr>
          <w:rFonts w:ascii="Bookman Old Style" w:hAnsi="Bookman Old Style" w:cs="Arial"/>
          <w:sz w:val="24"/>
          <w:szCs w:val="24"/>
          <w:lang w:val="en-GB"/>
        </w:rPr>
      </w:pPr>
      <w:proofErr w:type="spellStart"/>
      <w:r>
        <w:rPr>
          <w:rFonts w:ascii="Bookman Old Style" w:hAnsi="Bookman Old Style" w:cs="Arial"/>
          <w:sz w:val="24"/>
          <w:szCs w:val="24"/>
          <w:lang w:val="en-GB"/>
        </w:rPr>
        <w:t>Pengujian</w:t>
      </w:r>
      <w:proofErr w:type="spellEnd"/>
      <w:r>
        <w:rPr>
          <w:rFonts w:ascii="Bookman Old Style" w:hAnsi="Bookman Old Style" w:cs="Arial"/>
          <w:sz w:val="24"/>
          <w:szCs w:val="24"/>
          <w:lang w:val="en-GB"/>
        </w:rPr>
        <w:t xml:space="preserve"> Nota </w:t>
      </w:r>
      <w:proofErr w:type="spellStart"/>
      <w:r>
        <w:rPr>
          <w:rFonts w:ascii="Bookman Old Style" w:hAnsi="Bookman Old Style" w:cs="Arial"/>
          <w:sz w:val="24"/>
          <w:szCs w:val="24"/>
          <w:lang w:val="en-GB"/>
        </w:rPr>
        <w:t>Pencairan</w:t>
      </w:r>
      <w:proofErr w:type="spellEnd"/>
      <w:r>
        <w:rPr>
          <w:rFonts w:ascii="Bookman Old Style" w:hAnsi="Bookman Old Style" w:cs="Arial"/>
          <w:sz w:val="24"/>
          <w:szCs w:val="24"/>
          <w:lang w:val="en-GB"/>
        </w:rPr>
        <w:t xml:space="preserve"> </w:t>
      </w:r>
    </w:p>
    <w:p w14:paraId="5BA49D48" w14:textId="6A5F7C90" w:rsidR="004415D8" w:rsidRDefault="004415D8"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Pasal 3</w:t>
      </w:r>
      <w:r>
        <w:rPr>
          <w:rFonts w:ascii="Bookman Old Style" w:hAnsi="Bookman Old Style" w:cs="Arial"/>
          <w:sz w:val="24"/>
          <w:szCs w:val="24"/>
          <w:lang w:val="en-GB"/>
        </w:rPr>
        <w:t>8</w:t>
      </w:r>
    </w:p>
    <w:p w14:paraId="1FE7BCBB" w14:textId="361E98DD" w:rsidR="004415D8" w:rsidRPr="00B54A0E" w:rsidRDefault="004415D8" w:rsidP="00F93EC3">
      <w:pPr>
        <w:numPr>
          <w:ilvl w:val="0"/>
          <w:numId w:val="32"/>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Berdasarkan</w:t>
      </w:r>
      <w:proofErr w:type="spellEnd"/>
      <w:r w:rsidRPr="00A7131A">
        <w:rPr>
          <w:rFonts w:ascii="Bookman Old Style" w:hAnsi="Bookman Old Style" w:cs="Arial"/>
          <w:sz w:val="24"/>
          <w:szCs w:val="24"/>
          <w:lang w:val="en-GB"/>
        </w:rPr>
        <w:t xml:space="preserve"> NPD KKPD yang </w:t>
      </w:r>
      <w:proofErr w:type="spellStart"/>
      <w:r w:rsidRPr="00A7131A">
        <w:rPr>
          <w:rFonts w:ascii="Bookman Old Style" w:hAnsi="Bookman Old Style" w:cs="Arial"/>
          <w:sz w:val="24"/>
          <w:szCs w:val="24"/>
          <w:lang w:val="en-GB"/>
        </w:rPr>
        <w:t>dilampiri</w:t>
      </w:r>
      <w:proofErr w:type="spellEnd"/>
      <w:r w:rsidRPr="00A7131A">
        <w:rPr>
          <w:rFonts w:ascii="Bookman Old Style" w:hAnsi="Bookman Old Style" w:cs="Arial"/>
          <w:sz w:val="24"/>
          <w:szCs w:val="24"/>
          <w:lang w:val="en-GB"/>
        </w:rPr>
        <w:t xml:space="preserve"> DPT KKPD dan </w:t>
      </w:r>
      <w:proofErr w:type="spellStart"/>
      <w:r w:rsidRPr="00A7131A">
        <w:rPr>
          <w:rFonts w:ascii="Bookman Old Style" w:hAnsi="Bookman Old Style" w:cs="Arial"/>
          <w:sz w:val="24"/>
          <w:szCs w:val="24"/>
          <w:lang w:val="en-GB"/>
        </w:rPr>
        <w:t>bukti-bukti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disahkan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3</w:t>
      </w:r>
      <w:r>
        <w:rPr>
          <w:rFonts w:ascii="Bookman Old Style" w:hAnsi="Bookman Old Style" w:cs="Arial"/>
          <w:sz w:val="24"/>
          <w:szCs w:val="24"/>
          <w:lang w:val="en-GB"/>
        </w:rPr>
        <w:t>7</w:t>
      </w:r>
      <w:r w:rsidRPr="00A7131A">
        <w:rPr>
          <w:rFonts w:ascii="Bookman Old Style" w:hAnsi="Bookman Old Style" w:cs="Arial"/>
          <w:sz w:val="24"/>
          <w:szCs w:val="24"/>
          <w:lang w:val="en-GB"/>
        </w:rPr>
        <w:t xml:space="preserve">, BP/BPP </w:t>
      </w: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w:t>
      </w:r>
    </w:p>
    <w:p w14:paraId="18401B4B" w14:textId="77777777" w:rsidR="004415D8" w:rsidRPr="00A7131A" w:rsidRDefault="004415D8" w:rsidP="00F93EC3">
      <w:pPr>
        <w:numPr>
          <w:ilvl w:val="1"/>
          <w:numId w:val="32"/>
        </w:numPr>
        <w:autoSpaceDE w:val="0"/>
        <w:autoSpaceDN w:val="0"/>
        <w:adjustRightInd w:val="0"/>
        <w:spacing w:before="60" w:after="0" w:line="300" w:lineRule="exact"/>
        <w:ind w:left="2586"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pengujian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 xml:space="preserve"> NPD KKPD dan DPT KKPD;</w:t>
      </w:r>
    </w:p>
    <w:p w14:paraId="6E63B90D" w14:textId="77777777" w:rsidR="004415D8" w:rsidRPr="00A7131A" w:rsidRDefault="004415D8" w:rsidP="00F93EC3">
      <w:pPr>
        <w:numPr>
          <w:ilvl w:val="1"/>
          <w:numId w:val="32"/>
        </w:numPr>
        <w:autoSpaceDE w:val="0"/>
        <w:autoSpaceDN w:val="0"/>
        <w:adjustRightInd w:val="0"/>
        <w:spacing w:before="60" w:after="0" w:line="300" w:lineRule="exact"/>
        <w:ind w:left="2586"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pengujian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ketersediaan</w:t>
      </w:r>
      <w:proofErr w:type="spellEnd"/>
      <w:r w:rsidRPr="00A7131A">
        <w:rPr>
          <w:rFonts w:ascii="Bookman Old Style" w:hAnsi="Bookman Old Style" w:cs="Arial"/>
          <w:sz w:val="24"/>
          <w:szCs w:val="24"/>
          <w:lang w:val="en-GB"/>
        </w:rPr>
        <w:t xml:space="preserve"> dana UP KKPD; dan</w:t>
      </w:r>
    </w:p>
    <w:p w14:paraId="02BF1965" w14:textId="77777777" w:rsidR="004415D8" w:rsidRPr="00B54A0E" w:rsidRDefault="004415D8" w:rsidP="00F93EC3">
      <w:pPr>
        <w:numPr>
          <w:ilvl w:val="1"/>
          <w:numId w:val="32"/>
        </w:numPr>
        <w:autoSpaceDE w:val="0"/>
        <w:autoSpaceDN w:val="0"/>
        <w:adjustRightInd w:val="0"/>
        <w:spacing w:before="60" w:after="0" w:line="300" w:lineRule="exact"/>
        <w:ind w:left="2586"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penyusunan</w:t>
      </w:r>
      <w:proofErr w:type="spellEnd"/>
      <w:r w:rsidRPr="00A7131A">
        <w:rPr>
          <w:rFonts w:ascii="Bookman Old Style" w:hAnsi="Bookman Old Style" w:cs="Arial"/>
          <w:sz w:val="24"/>
          <w:szCs w:val="24"/>
          <w:lang w:val="en-GB"/>
        </w:rPr>
        <w:t xml:space="preserve"> daftar </w:t>
      </w:r>
      <w:proofErr w:type="spellStart"/>
      <w:r w:rsidRPr="00A7131A">
        <w:rPr>
          <w:rFonts w:ascii="Bookman Old Style" w:hAnsi="Bookman Old Style" w:cs="Arial"/>
          <w:sz w:val="24"/>
          <w:szCs w:val="24"/>
          <w:lang w:val="en-GB"/>
        </w:rPr>
        <w:t>pungutan</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potongan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pajak</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bukan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pajak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NPD KKPD.</w:t>
      </w:r>
    </w:p>
    <w:p w14:paraId="4A36A8C5" w14:textId="77777777" w:rsidR="004415D8" w:rsidRPr="00A7131A" w:rsidRDefault="004415D8" w:rsidP="00F93EC3">
      <w:pPr>
        <w:numPr>
          <w:ilvl w:val="0"/>
          <w:numId w:val="32"/>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lastRenderedPageBreak/>
        <w:t>Pengujian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 xml:space="preserve"> NPD KKPD dan DPT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huruf</w:t>
      </w:r>
      <w:proofErr w:type="spellEnd"/>
      <w:r w:rsidRPr="00A7131A">
        <w:rPr>
          <w:rFonts w:ascii="Bookman Old Style" w:hAnsi="Bookman Old Style" w:cs="Arial"/>
          <w:sz w:val="24"/>
          <w:szCs w:val="24"/>
          <w:lang w:val="en-GB"/>
        </w:rPr>
        <w:t xml:space="preserve"> a, </w:t>
      </w:r>
      <w:proofErr w:type="spellStart"/>
      <w:r w:rsidRPr="00A7131A">
        <w:rPr>
          <w:rFonts w:ascii="Bookman Old Style" w:hAnsi="Bookman Old Style" w:cs="Arial"/>
          <w:sz w:val="24"/>
          <w:szCs w:val="24"/>
          <w:lang w:val="en-GB"/>
        </w:rPr>
        <w:t>meliputi</w:t>
      </w:r>
      <w:proofErr w:type="spellEnd"/>
      <w:r w:rsidRPr="00A7131A">
        <w:rPr>
          <w:rFonts w:ascii="Bookman Old Style" w:hAnsi="Bookman Old Style" w:cs="Arial"/>
          <w:sz w:val="24"/>
          <w:szCs w:val="24"/>
          <w:lang w:val="en-GB"/>
        </w:rPr>
        <w:t>:</w:t>
      </w:r>
    </w:p>
    <w:p w14:paraId="291A5DDA" w14:textId="3F6E8837" w:rsidR="004415D8" w:rsidRDefault="004415D8" w:rsidP="00F93EC3">
      <w:pPr>
        <w:numPr>
          <w:ilvl w:val="1"/>
          <w:numId w:val="32"/>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penelitian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kelengkapan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perintah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diterbitkan</w:t>
      </w:r>
      <w:proofErr w:type="spellEnd"/>
      <w:r w:rsidRPr="00A7131A">
        <w:rPr>
          <w:rFonts w:ascii="Bookman Old Style" w:hAnsi="Bookman Old Style" w:cs="Arial"/>
          <w:sz w:val="24"/>
          <w:szCs w:val="24"/>
          <w:lang w:val="en-GB"/>
        </w:rPr>
        <w:t xml:space="preserve"> oleh PA/KPA;</w:t>
      </w:r>
    </w:p>
    <w:p w14:paraId="74D4DCEC" w14:textId="77777777" w:rsidR="004415D8" w:rsidRPr="00A7131A" w:rsidRDefault="004415D8" w:rsidP="00F93EC3">
      <w:pPr>
        <w:numPr>
          <w:ilvl w:val="1"/>
          <w:numId w:val="32"/>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pemeriksaan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kebenaran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meliputi</w:t>
      </w:r>
      <w:proofErr w:type="spellEnd"/>
      <w:r w:rsidRPr="00A7131A">
        <w:rPr>
          <w:rFonts w:ascii="Bookman Old Style" w:hAnsi="Bookman Old Style" w:cs="Arial"/>
          <w:sz w:val="24"/>
          <w:szCs w:val="24"/>
          <w:lang w:val="en-GB"/>
        </w:rPr>
        <w:t>:</w:t>
      </w:r>
    </w:p>
    <w:p w14:paraId="252C3D33" w14:textId="77777777" w:rsidR="004415D8" w:rsidRPr="00A7131A" w:rsidRDefault="004415D8" w:rsidP="00F93EC3">
      <w:pPr>
        <w:numPr>
          <w:ilvl w:val="2"/>
          <w:numId w:val="79"/>
        </w:numPr>
        <w:tabs>
          <w:tab w:val="left" w:pos="1662"/>
        </w:tabs>
        <w:autoSpaceDE w:val="0"/>
        <w:autoSpaceDN w:val="0"/>
        <w:adjustRightInd w:val="0"/>
        <w:spacing w:before="60" w:after="0" w:line="300" w:lineRule="exact"/>
        <w:ind w:left="2977"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pihak</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ditunjuk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menerima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w:t>
      </w:r>
    </w:p>
    <w:p w14:paraId="2D34A3EC" w14:textId="77777777" w:rsidR="004415D8" w:rsidRPr="00A7131A" w:rsidRDefault="004415D8" w:rsidP="00F93EC3">
      <w:pPr>
        <w:numPr>
          <w:ilvl w:val="2"/>
          <w:numId w:val="79"/>
        </w:numPr>
        <w:tabs>
          <w:tab w:val="left" w:pos="1662"/>
        </w:tabs>
        <w:autoSpaceDE w:val="0"/>
        <w:autoSpaceDN w:val="0"/>
        <w:adjustRightInd w:val="0"/>
        <w:spacing w:before="60" w:after="0" w:line="300" w:lineRule="exact"/>
        <w:ind w:left="2977"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nilai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harus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dibayar</w:t>
      </w:r>
      <w:proofErr w:type="spellEnd"/>
      <w:r w:rsidRPr="00A7131A">
        <w:rPr>
          <w:rFonts w:ascii="Bookman Old Style" w:hAnsi="Bookman Old Style" w:cs="Arial"/>
          <w:sz w:val="24"/>
          <w:szCs w:val="24"/>
          <w:lang w:val="en-GB"/>
        </w:rPr>
        <w:t>;</w:t>
      </w:r>
    </w:p>
    <w:p w14:paraId="578158C5" w14:textId="77777777" w:rsidR="004415D8" w:rsidRPr="00A7131A" w:rsidRDefault="004415D8" w:rsidP="00F93EC3">
      <w:pPr>
        <w:numPr>
          <w:ilvl w:val="2"/>
          <w:numId w:val="79"/>
        </w:numPr>
        <w:tabs>
          <w:tab w:val="left" w:pos="1662"/>
        </w:tabs>
        <w:autoSpaceDE w:val="0"/>
        <w:autoSpaceDN w:val="0"/>
        <w:adjustRightInd w:val="0"/>
        <w:spacing w:before="60" w:after="0" w:line="300" w:lineRule="exact"/>
        <w:ind w:left="2977"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jadwal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waktu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dan</w:t>
      </w:r>
    </w:p>
    <w:p w14:paraId="183754B6" w14:textId="77777777" w:rsidR="004415D8" w:rsidRPr="00A7131A" w:rsidRDefault="004415D8" w:rsidP="00F93EC3">
      <w:pPr>
        <w:numPr>
          <w:ilvl w:val="2"/>
          <w:numId w:val="79"/>
        </w:numPr>
        <w:tabs>
          <w:tab w:val="left" w:pos="1662"/>
        </w:tabs>
        <w:autoSpaceDE w:val="0"/>
        <w:autoSpaceDN w:val="0"/>
        <w:adjustRightInd w:val="0"/>
        <w:spacing w:before="60" w:after="0" w:line="300" w:lineRule="exact"/>
        <w:ind w:left="2977"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ketersediaan</w:t>
      </w:r>
      <w:proofErr w:type="spellEnd"/>
      <w:r w:rsidRPr="00A7131A">
        <w:rPr>
          <w:rFonts w:ascii="Bookman Old Style" w:hAnsi="Bookman Old Style" w:cs="Arial"/>
          <w:sz w:val="24"/>
          <w:szCs w:val="24"/>
          <w:lang w:val="en-GB"/>
        </w:rPr>
        <w:t xml:space="preserve"> dana yang </w:t>
      </w:r>
      <w:proofErr w:type="spellStart"/>
      <w:r w:rsidRPr="00A7131A">
        <w:rPr>
          <w:rFonts w:ascii="Bookman Old Style" w:hAnsi="Bookman Old Style" w:cs="Arial"/>
          <w:sz w:val="24"/>
          <w:szCs w:val="24"/>
          <w:lang w:val="en-GB"/>
        </w:rPr>
        <w:t>bersangkutan</w:t>
      </w:r>
      <w:proofErr w:type="spellEnd"/>
      <w:r w:rsidRPr="00A7131A">
        <w:rPr>
          <w:rFonts w:ascii="Bookman Old Style" w:hAnsi="Bookman Old Style" w:cs="Arial"/>
          <w:sz w:val="24"/>
          <w:szCs w:val="24"/>
          <w:lang w:val="en-GB"/>
        </w:rPr>
        <w:t>.</w:t>
      </w:r>
    </w:p>
    <w:p w14:paraId="1DB9871C" w14:textId="77777777" w:rsidR="004415D8" w:rsidRPr="00A7131A" w:rsidRDefault="004415D8" w:rsidP="00F93EC3">
      <w:pPr>
        <w:numPr>
          <w:ilvl w:val="1"/>
          <w:numId w:val="32"/>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pemeriksaan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kesesuaian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pencapaian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keluaran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antara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spesifikasi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teknis</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disebutkan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penerimaan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barang</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jasa</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spesifikasi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teknis</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disebutkan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kontrak</w:t>
      </w:r>
      <w:proofErr w:type="spellEnd"/>
      <w:r w:rsidRPr="00A7131A">
        <w:rPr>
          <w:rFonts w:ascii="Bookman Old Style" w:hAnsi="Bookman Old Style" w:cs="Arial"/>
          <w:sz w:val="24"/>
          <w:szCs w:val="24"/>
          <w:lang w:val="en-GB"/>
        </w:rPr>
        <w:t>; dan</w:t>
      </w:r>
    </w:p>
    <w:p w14:paraId="71811177" w14:textId="4EFDE658" w:rsidR="004415D8" w:rsidRDefault="004415D8" w:rsidP="00F93EC3">
      <w:pPr>
        <w:numPr>
          <w:ilvl w:val="1"/>
          <w:numId w:val="32"/>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pemeriksaan</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pengujian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ketepatan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kode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anggaran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pengeluaran</w:t>
      </w:r>
      <w:proofErr w:type="spellEnd"/>
      <w:r w:rsidRPr="00A7131A">
        <w:rPr>
          <w:rFonts w:ascii="Bookman Old Style" w:hAnsi="Bookman Old Style" w:cs="Arial"/>
          <w:sz w:val="24"/>
          <w:szCs w:val="24"/>
          <w:lang w:val="en-GB"/>
        </w:rPr>
        <w:t>.</w:t>
      </w:r>
    </w:p>
    <w:p w14:paraId="645803C6" w14:textId="77777777" w:rsidR="004415D8" w:rsidRPr="00B54A0E" w:rsidRDefault="004415D8" w:rsidP="00F93EC3">
      <w:pPr>
        <w:numPr>
          <w:ilvl w:val="0"/>
          <w:numId w:val="32"/>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pengujian</w:t>
      </w:r>
      <w:proofErr w:type="spellEnd"/>
      <w:r w:rsidRPr="00A7131A">
        <w:rPr>
          <w:rFonts w:ascii="Bookman Old Style" w:hAnsi="Bookman Old Style" w:cs="Arial"/>
          <w:sz w:val="24"/>
          <w:szCs w:val="24"/>
          <w:lang w:val="en-GB"/>
        </w:rPr>
        <w:t xml:space="preserve"> NPD KKPD dan DPT KKPD </w:t>
      </w:r>
      <w:proofErr w:type="spellStart"/>
      <w:r w:rsidRPr="00A7131A">
        <w:rPr>
          <w:rFonts w:ascii="Bookman Old Style" w:hAnsi="Bookman Old Style" w:cs="Arial"/>
          <w:sz w:val="24"/>
          <w:szCs w:val="24"/>
          <w:lang w:val="en-GB"/>
        </w:rPr>
        <w:t>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memenuhi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persyaratan</w:t>
      </w:r>
      <w:proofErr w:type="spellEnd"/>
      <w:r w:rsidRPr="00A7131A">
        <w:rPr>
          <w:rFonts w:ascii="Bookman Old Style" w:hAnsi="Bookman Old Style" w:cs="Arial"/>
          <w:sz w:val="24"/>
          <w:szCs w:val="24"/>
          <w:lang w:val="en-GB"/>
        </w:rPr>
        <w:t xml:space="preserve">, BPP </w:t>
      </w: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NPD KKPD dan DPT KKPD yang </w:t>
      </w:r>
      <w:proofErr w:type="spellStart"/>
      <w:r w:rsidRPr="00A7131A">
        <w:rPr>
          <w:rFonts w:ascii="Bookman Old Style" w:hAnsi="Bookman Old Style" w:cs="Arial"/>
          <w:sz w:val="24"/>
          <w:szCs w:val="24"/>
          <w:lang w:val="en-GB"/>
        </w:rPr>
        <w:t>diterbitkan</w:t>
      </w:r>
      <w:proofErr w:type="spellEnd"/>
      <w:r w:rsidRPr="00A7131A">
        <w:rPr>
          <w:rFonts w:ascii="Bookman Old Style" w:hAnsi="Bookman Old Style" w:cs="Arial"/>
          <w:sz w:val="24"/>
          <w:szCs w:val="24"/>
          <w:lang w:val="en-GB"/>
        </w:rPr>
        <w:t xml:space="preserve"> oleh KPA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BP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pengajuan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permintaan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penggantian</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PA.</w:t>
      </w:r>
    </w:p>
    <w:p w14:paraId="1F95A790" w14:textId="77777777" w:rsidR="004415D8" w:rsidRPr="004000E0" w:rsidRDefault="004415D8" w:rsidP="00F93EC3">
      <w:pPr>
        <w:numPr>
          <w:ilvl w:val="0"/>
          <w:numId w:val="32"/>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Berdasarkan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hasil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NPD KKPD dan DPT KKPD yang </w:t>
      </w:r>
      <w:proofErr w:type="spellStart"/>
      <w:r w:rsidRPr="00A7131A">
        <w:rPr>
          <w:rFonts w:ascii="Bookman Old Style" w:hAnsi="Bookman Old Style" w:cs="Arial"/>
          <w:sz w:val="24"/>
          <w:szCs w:val="24"/>
          <w:lang w:val="en-GB"/>
        </w:rPr>
        <w:t>diterbitkan</w:t>
      </w:r>
      <w:proofErr w:type="spellEnd"/>
      <w:r w:rsidRPr="00A7131A">
        <w:rPr>
          <w:rFonts w:ascii="Bookman Old Style" w:hAnsi="Bookman Old Style" w:cs="Arial"/>
          <w:sz w:val="24"/>
          <w:szCs w:val="24"/>
          <w:lang w:val="en-GB"/>
        </w:rPr>
        <w:t xml:space="preserve"> PA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dan NPD KKPD dan DPT KKPD yang </w:t>
      </w:r>
      <w:proofErr w:type="spellStart"/>
      <w:r w:rsidRPr="00A7131A">
        <w:rPr>
          <w:rFonts w:ascii="Bookman Old Style" w:hAnsi="Bookman Old Style" w:cs="Arial"/>
          <w:sz w:val="24"/>
          <w:szCs w:val="24"/>
          <w:lang w:val="en-GB"/>
        </w:rPr>
        <w:t>diterbitkan</w:t>
      </w:r>
      <w:proofErr w:type="spellEnd"/>
      <w:r w:rsidRPr="00A7131A">
        <w:rPr>
          <w:rFonts w:ascii="Bookman Old Style" w:hAnsi="Bookman Old Style" w:cs="Arial"/>
          <w:sz w:val="24"/>
          <w:szCs w:val="24"/>
          <w:lang w:val="en-GB"/>
        </w:rPr>
        <w:t xml:space="preserve"> oleh KPA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BP </w:t>
      </w:r>
      <w:proofErr w:type="spellStart"/>
      <w:r w:rsidRPr="00A7131A">
        <w:rPr>
          <w:rFonts w:ascii="Bookman Old Style" w:hAnsi="Bookman Old Style" w:cs="Arial"/>
          <w:sz w:val="24"/>
          <w:szCs w:val="24"/>
          <w:lang w:val="en-GB"/>
        </w:rPr>
        <w:t>mengajukan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permintaan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penggantian</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PA.</w:t>
      </w:r>
    </w:p>
    <w:p w14:paraId="4B49F09D" w14:textId="77777777" w:rsidR="004415D8" w:rsidRPr="00B54A0E" w:rsidRDefault="004415D8" w:rsidP="00F93EC3">
      <w:pPr>
        <w:numPr>
          <w:ilvl w:val="0"/>
          <w:numId w:val="32"/>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Pengajuan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permintaan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penggantian</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w:t>
      </w:r>
      <w:proofErr w:type="spellStart"/>
      <w:r w:rsidRPr="00A7131A">
        <w:rPr>
          <w:rFonts w:ascii="Bookman Old Style" w:hAnsi="Bookman Old Style" w:cs="Arial"/>
          <w:sz w:val="24"/>
          <w:szCs w:val="24"/>
          <w:lang w:val="en-GB"/>
        </w:rPr>
        <w:t>dilakukan</w:t>
      </w:r>
      <w:proofErr w:type="spellEnd"/>
      <w:r w:rsidRPr="00A7131A">
        <w:rPr>
          <w:rFonts w:ascii="Bookman Old Style" w:hAnsi="Bookman Old Style" w:cs="Arial"/>
          <w:sz w:val="24"/>
          <w:szCs w:val="24"/>
          <w:lang w:val="en-GB"/>
        </w:rPr>
        <w:t xml:space="preserve">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2 (dua)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sejak</w:t>
      </w:r>
      <w:proofErr w:type="spellEnd"/>
      <w:r w:rsidRPr="00A7131A">
        <w:rPr>
          <w:rFonts w:ascii="Bookman Old Style" w:hAnsi="Bookman Old Style" w:cs="Arial"/>
          <w:sz w:val="24"/>
          <w:szCs w:val="24"/>
          <w:lang w:val="en-GB"/>
        </w:rPr>
        <w:t xml:space="preserve"> NPD KKPD dan DPT KKPD </w:t>
      </w:r>
      <w:proofErr w:type="spellStart"/>
      <w:r w:rsidRPr="00A7131A">
        <w:rPr>
          <w:rFonts w:ascii="Bookman Old Style" w:hAnsi="Bookman Old Style" w:cs="Arial"/>
          <w:sz w:val="24"/>
          <w:szCs w:val="24"/>
          <w:lang w:val="en-GB"/>
        </w:rPr>
        <w:t>diterima</w:t>
      </w:r>
      <w:proofErr w:type="spellEnd"/>
      <w:r w:rsidRPr="00A7131A">
        <w:rPr>
          <w:rFonts w:ascii="Bookman Old Style" w:hAnsi="Bookman Old Style" w:cs="Arial"/>
          <w:sz w:val="24"/>
          <w:szCs w:val="24"/>
          <w:lang w:val="en-GB"/>
        </w:rPr>
        <w:t>.</w:t>
      </w:r>
    </w:p>
    <w:p w14:paraId="6EA0A4CD" w14:textId="77777777" w:rsidR="004415D8" w:rsidRPr="00A7131A" w:rsidRDefault="004415D8" w:rsidP="00F93EC3">
      <w:pPr>
        <w:numPr>
          <w:ilvl w:val="0"/>
          <w:numId w:val="32"/>
        </w:numPr>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berdasarkan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pengujian</w:t>
      </w:r>
      <w:proofErr w:type="spellEnd"/>
      <w:r w:rsidRPr="00A7131A">
        <w:rPr>
          <w:rFonts w:ascii="Bookman Old Style" w:hAnsi="Bookman Old Style" w:cs="Arial"/>
          <w:sz w:val="24"/>
          <w:szCs w:val="24"/>
          <w:lang w:val="en-GB"/>
        </w:rPr>
        <w:t xml:space="preserve">, NPD KKPD dan DPT KKPD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memenuhi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persyaratan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dibayarkan</w:t>
      </w:r>
      <w:proofErr w:type="spellEnd"/>
      <w:r w:rsidRPr="00A7131A">
        <w:rPr>
          <w:rFonts w:ascii="Bookman Old Style" w:hAnsi="Bookman Old Style" w:cs="Arial"/>
          <w:sz w:val="24"/>
          <w:szCs w:val="24"/>
          <w:lang w:val="en-GB"/>
        </w:rPr>
        <w:t xml:space="preserve">, BP/BPP </w:t>
      </w:r>
      <w:proofErr w:type="spellStart"/>
      <w:r w:rsidRPr="00A7131A">
        <w:rPr>
          <w:rFonts w:ascii="Bookman Old Style" w:hAnsi="Bookman Old Style" w:cs="Arial"/>
          <w:sz w:val="24"/>
          <w:szCs w:val="24"/>
          <w:lang w:val="en-GB"/>
        </w:rPr>
        <w:t>menolak</w:t>
      </w:r>
      <w:proofErr w:type="spellEnd"/>
      <w:r w:rsidRPr="00A7131A">
        <w:rPr>
          <w:rFonts w:ascii="Bookman Old Style" w:hAnsi="Bookman Old Style" w:cs="Arial"/>
          <w:sz w:val="24"/>
          <w:szCs w:val="24"/>
          <w:lang w:val="en-GB"/>
        </w:rPr>
        <w:t xml:space="preserve"> NPD KKPD dan DPT KKPD yang </w:t>
      </w:r>
      <w:proofErr w:type="spellStart"/>
      <w:r w:rsidRPr="00A7131A">
        <w:rPr>
          <w:rFonts w:ascii="Bookman Old Style" w:hAnsi="Bookman Old Style" w:cs="Arial"/>
          <w:sz w:val="24"/>
          <w:szCs w:val="24"/>
          <w:lang w:val="en-GB"/>
        </w:rPr>
        <w:t>diajukan</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mengembalikan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PPTK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2 (dua)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sejak</w:t>
      </w:r>
      <w:proofErr w:type="spellEnd"/>
      <w:r w:rsidRPr="00A7131A">
        <w:rPr>
          <w:rFonts w:ascii="Bookman Old Style" w:hAnsi="Bookman Old Style" w:cs="Arial"/>
          <w:sz w:val="24"/>
          <w:szCs w:val="24"/>
          <w:lang w:val="en-GB"/>
        </w:rPr>
        <w:t xml:space="preserve"> NPD KKPD dan DPT KKPD </w:t>
      </w:r>
      <w:proofErr w:type="spellStart"/>
      <w:r w:rsidRPr="00A7131A">
        <w:rPr>
          <w:rFonts w:ascii="Bookman Old Style" w:hAnsi="Bookman Old Style" w:cs="Arial"/>
          <w:sz w:val="24"/>
          <w:szCs w:val="24"/>
          <w:lang w:val="en-GB"/>
        </w:rPr>
        <w:t>diterima</w:t>
      </w:r>
      <w:proofErr w:type="spellEnd"/>
      <w:r w:rsidRPr="00A7131A">
        <w:rPr>
          <w:rFonts w:ascii="Bookman Old Style" w:hAnsi="Bookman Old Style" w:cs="Arial"/>
          <w:sz w:val="24"/>
          <w:szCs w:val="24"/>
          <w:lang w:val="en-GB"/>
        </w:rPr>
        <w:t>.</w:t>
      </w:r>
    </w:p>
    <w:p w14:paraId="3C2114AA" w14:textId="77777777" w:rsidR="00792CFB" w:rsidRDefault="00792CFB" w:rsidP="006D575A">
      <w:pPr>
        <w:tabs>
          <w:tab w:val="left" w:pos="2127"/>
        </w:tabs>
        <w:spacing w:before="120" w:after="120" w:line="300" w:lineRule="exact"/>
        <w:ind w:left="1418"/>
        <w:jc w:val="center"/>
        <w:outlineLvl w:val="0"/>
        <w:rPr>
          <w:rFonts w:ascii="Bookman Old Style" w:hAnsi="Bookman Old Style" w:cs="Arial"/>
          <w:sz w:val="24"/>
          <w:szCs w:val="24"/>
          <w:lang w:val="en-GB"/>
        </w:rPr>
      </w:pPr>
    </w:p>
    <w:p w14:paraId="375ED336" w14:textId="769ED493" w:rsidR="006D575A" w:rsidRPr="00835929" w:rsidRDefault="006D575A" w:rsidP="006D575A">
      <w:pPr>
        <w:tabs>
          <w:tab w:val="left" w:pos="2127"/>
        </w:tabs>
        <w:spacing w:before="120" w:after="120" w:line="300" w:lineRule="exact"/>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 xml:space="preserve">Bagian </w:t>
      </w:r>
      <w:proofErr w:type="spellStart"/>
      <w:r w:rsidRPr="00835929">
        <w:rPr>
          <w:rFonts w:ascii="Bookman Old Style" w:hAnsi="Bookman Old Style" w:cs="Arial"/>
          <w:sz w:val="24"/>
          <w:szCs w:val="24"/>
          <w:lang w:val="en-GB"/>
        </w:rPr>
        <w:t>Ke</w:t>
      </w:r>
      <w:r>
        <w:rPr>
          <w:rFonts w:ascii="Bookman Old Style" w:hAnsi="Bookman Old Style" w:cs="Arial"/>
          <w:sz w:val="24"/>
          <w:szCs w:val="24"/>
          <w:lang w:val="en-GB"/>
        </w:rPr>
        <w:t>empat</w:t>
      </w:r>
      <w:proofErr w:type="spellEnd"/>
      <w:r>
        <w:rPr>
          <w:rFonts w:ascii="Bookman Old Style" w:hAnsi="Bookman Old Style" w:cs="Arial"/>
          <w:sz w:val="24"/>
          <w:szCs w:val="24"/>
          <w:lang w:val="en-GB"/>
        </w:rPr>
        <w:t xml:space="preserve"> </w:t>
      </w:r>
    </w:p>
    <w:p w14:paraId="4BD99A08" w14:textId="54BFBBD7" w:rsidR="006D575A" w:rsidRPr="00835929" w:rsidRDefault="006D575A" w:rsidP="006D575A">
      <w:pPr>
        <w:tabs>
          <w:tab w:val="left" w:pos="2127"/>
        </w:tabs>
        <w:spacing w:before="120" w:after="120" w:line="300" w:lineRule="exact"/>
        <w:ind w:left="1418"/>
        <w:jc w:val="center"/>
        <w:outlineLvl w:val="0"/>
        <w:rPr>
          <w:rFonts w:ascii="Bookman Old Style" w:hAnsi="Bookman Old Style" w:cs="Arial"/>
          <w:sz w:val="24"/>
          <w:szCs w:val="24"/>
          <w:lang w:val="en-GB"/>
        </w:rPr>
      </w:pPr>
      <w:proofErr w:type="spellStart"/>
      <w:r>
        <w:rPr>
          <w:rFonts w:ascii="Bookman Old Style" w:hAnsi="Bookman Old Style" w:cs="Arial"/>
          <w:sz w:val="24"/>
          <w:szCs w:val="24"/>
          <w:lang w:val="en-GB"/>
        </w:rPr>
        <w:t>Mekanisme</w:t>
      </w:r>
      <w:proofErr w:type="spellEnd"/>
      <w:r>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Penerbitan</w:t>
      </w:r>
      <w:proofErr w:type="spellEnd"/>
      <w:r>
        <w:rPr>
          <w:rFonts w:ascii="Bookman Old Style" w:hAnsi="Bookman Old Style" w:cs="Arial"/>
          <w:sz w:val="24"/>
          <w:szCs w:val="24"/>
          <w:lang w:val="en-GB"/>
        </w:rPr>
        <w:t xml:space="preserve"> SPP-GU, SPM-GU dan SP2D</w:t>
      </w:r>
      <w:r w:rsidR="00C87F08">
        <w:rPr>
          <w:rFonts w:ascii="Bookman Old Style" w:hAnsi="Bookman Old Style" w:cs="Arial"/>
          <w:sz w:val="24"/>
          <w:szCs w:val="24"/>
          <w:lang w:val="en-GB"/>
        </w:rPr>
        <w:t>-</w:t>
      </w:r>
      <w:r>
        <w:rPr>
          <w:rFonts w:ascii="Bookman Old Style" w:hAnsi="Bookman Old Style" w:cs="Arial"/>
          <w:sz w:val="24"/>
          <w:szCs w:val="24"/>
          <w:lang w:val="en-GB"/>
        </w:rPr>
        <w:t xml:space="preserve">GU KKPD </w:t>
      </w:r>
    </w:p>
    <w:p w14:paraId="75F6EF75" w14:textId="38D8853C" w:rsidR="006D575A" w:rsidRDefault="006D575A"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Pasal 3</w:t>
      </w:r>
      <w:r>
        <w:rPr>
          <w:rFonts w:ascii="Bookman Old Style" w:hAnsi="Bookman Old Style" w:cs="Arial"/>
          <w:sz w:val="24"/>
          <w:szCs w:val="24"/>
          <w:lang w:val="en-GB"/>
        </w:rPr>
        <w:t>9</w:t>
      </w:r>
    </w:p>
    <w:p w14:paraId="28A94D21" w14:textId="0200B8C5" w:rsidR="00B47669" w:rsidRPr="00A7131A" w:rsidRDefault="006D575A" w:rsidP="00B47669">
      <w:pPr>
        <w:autoSpaceDE w:val="0"/>
        <w:autoSpaceDN w:val="0"/>
        <w:adjustRightInd w:val="0"/>
        <w:spacing w:before="60" w:after="0" w:line="300" w:lineRule="exact"/>
        <w:ind w:left="1701"/>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Permintaan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penggantian</w:t>
      </w:r>
      <w:proofErr w:type="spellEnd"/>
      <w:r w:rsidRPr="00A7131A">
        <w:rPr>
          <w:rFonts w:ascii="Bookman Old Style" w:hAnsi="Bookman Old Style" w:cs="Arial"/>
          <w:sz w:val="24"/>
          <w:szCs w:val="24"/>
          <w:lang w:val="en-GB"/>
        </w:rPr>
        <w:t xml:space="preserve"> UP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Pasal </w:t>
      </w:r>
      <w:r>
        <w:rPr>
          <w:rFonts w:ascii="Bookman Old Style" w:hAnsi="Bookman Old Style" w:cs="Arial"/>
          <w:sz w:val="24"/>
          <w:szCs w:val="24"/>
          <w:lang w:val="en-GB"/>
        </w:rPr>
        <w:t xml:space="preserve">38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(4) </w:t>
      </w:r>
      <w:proofErr w:type="spellStart"/>
      <w:r w:rsidRPr="00A7131A">
        <w:rPr>
          <w:rFonts w:ascii="Bookman Old Style" w:hAnsi="Bookman Old Style" w:cs="Arial"/>
          <w:sz w:val="24"/>
          <w:szCs w:val="24"/>
          <w:lang w:val="en-GB"/>
        </w:rPr>
        <w:t>d</w:t>
      </w:r>
      <w:r w:rsidR="00A86C06">
        <w:rPr>
          <w:rFonts w:ascii="Bookman Old Style" w:hAnsi="Bookman Old Style" w:cs="Arial"/>
          <w:sz w:val="24"/>
          <w:szCs w:val="24"/>
          <w:lang w:val="en-GB"/>
        </w:rPr>
        <w:t>ilakukan</w:t>
      </w:r>
      <w:proofErr w:type="spellEnd"/>
      <w:r w:rsidR="00A86C06">
        <w:rPr>
          <w:rFonts w:ascii="Bookman Old Style" w:hAnsi="Bookman Old Style" w:cs="Arial"/>
          <w:sz w:val="24"/>
          <w:szCs w:val="24"/>
          <w:lang w:val="en-GB"/>
        </w:rPr>
        <w:t xml:space="preserve"> </w:t>
      </w:r>
      <w:proofErr w:type="spellStart"/>
      <w:r w:rsidR="00A86C06">
        <w:rPr>
          <w:rFonts w:ascii="Bookman Old Style" w:hAnsi="Bookman Old Style" w:cs="Arial"/>
          <w:sz w:val="24"/>
          <w:szCs w:val="24"/>
          <w:lang w:val="en-GB"/>
        </w:rPr>
        <w:t>dengan</w:t>
      </w:r>
      <w:proofErr w:type="spellEnd"/>
      <w:r w:rsidR="00A86C06">
        <w:rPr>
          <w:rFonts w:ascii="Bookman Old Style" w:hAnsi="Bookman Old Style" w:cs="Arial"/>
          <w:sz w:val="24"/>
          <w:szCs w:val="24"/>
          <w:lang w:val="en-GB"/>
        </w:rPr>
        <w:t xml:space="preserve"> </w:t>
      </w:r>
      <w:proofErr w:type="spellStart"/>
      <w:r w:rsidR="00A86C06">
        <w:rPr>
          <w:rFonts w:ascii="Bookman Old Style" w:hAnsi="Bookman Old Style" w:cs="Arial"/>
          <w:sz w:val="24"/>
          <w:szCs w:val="24"/>
          <w:lang w:val="en-GB"/>
        </w:rPr>
        <w:t>mengajukan</w:t>
      </w:r>
      <w:proofErr w:type="spellEnd"/>
      <w:r w:rsidR="00A86C06">
        <w:rPr>
          <w:rFonts w:ascii="Bookman Old Style" w:hAnsi="Bookman Old Style" w:cs="Arial"/>
          <w:sz w:val="24"/>
          <w:szCs w:val="24"/>
          <w:lang w:val="en-GB"/>
        </w:rPr>
        <w:t xml:space="preserve"> SPP-</w:t>
      </w:r>
      <w:r w:rsidRPr="00A7131A">
        <w:rPr>
          <w:rFonts w:ascii="Bookman Old Style" w:hAnsi="Bookman Old Style" w:cs="Arial"/>
          <w:sz w:val="24"/>
          <w:szCs w:val="24"/>
          <w:lang w:val="en-GB"/>
        </w:rPr>
        <w:t xml:space="preserve">GU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PA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sidR="005A61E3">
        <w:rPr>
          <w:rFonts w:ascii="Bookman Old Style" w:hAnsi="Bookman Old Style" w:cs="Arial"/>
          <w:sz w:val="24"/>
          <w:szCs w:val="24"/>
          <w:lang w:val="en-GB"/>
        </w:rPr>
        <w:t xml:space="preserve"> </w:t>
      </w:r>
      <w:r w:rsidRPr="00A7131A">
        <w:rPr>
          <w:rFonts w:ascii="Bookman Old Style" w:hAnsi="Bookman Old Style" w:cs="Arial"/>
          <w:sz w:val="24"/>
          <w:szCs w:val="24"/>
          <w:lang w:val="en-GB"/>
        </w:rPr>
        <w:t xml:space="preserve">yang </w:t>
      </w:r>
      <w:proofErr w:type="spellStart"/>
      <w:r w:rsidRPr="00A7131A">
        <w:rPr>
          <w:rFonts w:ascii="Bookman Old Style" w:hAnsi="Bookman Old Style" w:cs="Arial"/>
          <w:sz w:val="24"/>
          <w:szCs w:val="24"/>
          <w:lang w:val="en-GB"/>
        </w:rPr>
        <w:t>dilampiri</w:t>
      </w:r>
      <w:proofErr w:type="spellEnd"/>
      <w:r w:rsidRPr="00A7131A">
        <w:rPr>
          <w:rFonts w:ascii="Bookman Old Style" w:hAnsi="Bookman Old Style" w:cs="Arial"/>
          <w:sz w:val="24"/>
          <w:szCs w:val="24"/>
          <w:lang w:val="en-GB"/>
        </w:rPr>
        <w:t xml:space="preserve"> NPD KKPD dan DPT KKPD </w:t>
      </w:r>
      <w:proofErr w:type="spellStart"/>
      <w:r w:rsidRPr="00A7131A">
        <w:rPr>
          <w:rFonts w:ascii="Bookman Old Style" w:hAnsi="Bookman Old Style" w:cs="Arial"/>
          <w:sz w:val="24"/>
          <w:szCs w:val="24"/>
          <w:lang w:val="en-GB"/>
        </w:rPr>
        <w:t>serta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pendukung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ketentuan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peraturan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perundang-undangan</w:t>
      </w:r>
      <w:proofErr w:type="spellEnd"/>
      <w:r w:rsidRPr="00A7131A">
        <w:rPr>
          <w:rFonts w:ascii="Bookman Old Style" w:hAnsi="Bookman Old Style" w:cs="Arial"/>
          <w:sz w:val="24"/>
          <w:szCs w:val="24"/>
          <w:lang w:val="en-GB"/>
        </w:rPr>
        <w:t>.</w:t>
      </w:r>
    </w:p>
    <w:p w14:paraId="6663D5A1" w14:textId="6CEDB2B5" w:rsidR="006D575A" w:rsidRDefault="006D575A"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835929">
        <w:rPr>
          <w:rFonts w:ascii="Bookman Old Style" w:hAnsi="Bookman Old Style" w:cs="Arial"/>
          <w:sz w:val="24"/>
          <w:szCs w:val="24"/>
          <w:lang w:val="en-GB"/>
        </w:rPr>
        <w:t xml:space="preserve">Pasal </w:t>
      </w:r>
      <w:r>
        <w:rPr>
          <w:rFonts w:ascii="Bookman Old Style" w:hAnsi="Bookman Old Style" w:cs="Arial"/>
          <w:sz w:val="24"/>
          <w:szCs w:val="24"/>
          <w:lang w:val="en-GB"/>
        </w:rPr>
        <w:t>40</w:t>
      </w:r>
    </w:p>
    <w:p w14:paraId="3DD4147A" w14:textId="77777777" w:rsidR="006D575A" w:rsidRPr="00B54A0E" w:rsidRDefault="006D575A" w:rsidP="00F93EC3">
      <w:pPr>
        <w:numPr>
          <w:ilvl w:val="0"/>
          <w:numId w:val="3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PPK-SKPD </w:t>
      </w: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SPP-GU KKPD yang </w:t>
      </w:r>
      <w:proofErr w:type="spellStart"/>
      <w:r w:rsidRPr="00A7131A">
        <w:rPr>
          <w:rFonts w:ascii="Bookman Old Style" w:hAnsi="Bookman Old Style" w:cs="Arial"/>
          <w:sz w:val="24"/>
          <w:szCs w:val="24"/>
          <w:lang w:val="en-GB"/>
        </w:rPr>
        <w:t>disampaikan</w:t>
      </w:r>
      <w:proofErr w:type="spellEnd"/>
      <w:r w:rsidRPr="00A7131A">
        <w:rPr>
          <w:rFonts w:ascii="Bookman Old Style" w:hAnsi="Bookman Old Style" w:cs="Arial"/>
          <w:sz w:val="24"/>
          <w:szCs w:val="24"/>
          <w:lang w:val="en-GB"/>
        </w:rPr>
        <w:t xml:space="preserve"> BP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ketentuan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peraturan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perundang-undangan</w:t>
      </w:r>
      <w:proofErr w:type="spellEnd"/>
      <w:r w:rsidRPr="00A7131A">
        <w:rPr>
          <w:rFonts w:ascii="Bookman Old Style" w:hAnsi="Bookman Old Style" w:cs="Arial"/>
          <w:sz w:val="24"/>
          <w:szCs w:val="24"/>
          <w:lang w:val="en-GB"/>
        </w:rPr>
        <w:t>.</w:t>
      </w:r>
    </w:p>
    <w:p w14:paraId="0C225CDF" w14:textId="592F1B0F" w:rsidR="006D575A" w:rsidRPr="00B54A0E" w:rsidRDefault="006D575A" w:rsidP="00F93EC3">
      <w:pPr>
        <w:numPr>
          <w:ilvl w:val="0"/>
          <w:numId w:val="3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lastRenderedPageBreak/>
        <w:t>Berdasarkan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hasil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w:t>
      </w:r>
      <w:smartTag w:uri="urn:schemas-microsoft-com:office:smarttags" w:element="stockticker">
        <w:r w:rsidRPr="00A7131A">
          <w:rPr>
            <w:rFonts w:ascii="Bookman Old Style" w:hAnsi="Bookman Old Style" w:cs="Arial"/>
            <w:sz w:val="24"/>
            <w:szCs w:val="24"/>
            <w:lang w:val="en-GB"/>
          </w:rPr>
          <w:t>SPP</w:t>
        </w:r>
      </w:smartTag>
      <w:r w:rsidRPr="00A7131A">
        <w:rPr>
          <w:rFonts w:ascii="Bookman Old Style" w:hAnsi="Bookman Old Style" w:cs="Arial"/>
          <w:sz w:val="24"/>
          <w:szCs w:val="24"/>
          <w:lang w:val="en-GB"/>
        </w:rPr>
        <w:t xml:space="preserve">-GU KKPD </w:t>
      </w:r>
      <w:proofErr w:type="spellStart"/>
      <w:r w:rsidRPr="00A7131A">
        <w:rPr>
          <w:rFonts w:ascii="Bookman Old Style" w:hAnsi="Bookman Old Style" w:cs="Arial"/>
          <w:sz w:val="24"/>
          <w:szCs w:val="24"/>
          <w:lang w:val="en-GB"/>
        </w:rPr>
        <w:t>dinyatakan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lengkap</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sah</w:t>
      </w:r>
      <w:proofErr w:type="spellEnd"/>
      <w:r w:rsidRPr="00A7131A">
        <w:rPr>
          <w:rFonts w:ascii="Bookman Old Style" w:hAnsi="Bookman Old Style" w:cs="Arial"/>
          <w:sz w:val="24"/>
          <w:szCs w:val="24"/>
          <w:lang w:val="en-GB"/>
        </w:rPr>
        <w:t xml:space="preserve">,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sidR="00DB4AF8">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menyiapkan</w:t>
      </w:r>
      <w:proofErr w:type="spellEnd"/>
      <w:r w:rsidRPr="00A7131A">
        <w:rPr>
          <w:rFonts w:ascii="Bookman Old Style" w:hAnsi="Bookman Old Style" w:cs="Arial"/>
          <w:sz w:val="24"/>
          <w:szCs w:val="24"/>
          <w:lang w:val="en-GB"/>
        </w:rPr>
        <w:t xml:space="preserve"> </w:t>
      </w:r>
      <w:smartTag w:uri="urn:schemas-microsoft-com:office:smarttags" w:element="stockticker">
        <w:r w:rsidRPr="00A7131A">
          <w:rPr>
            <w:rFonts w:ascii="Bookman Old Style" w:hAnsi="Bookman Old Style" w:cs="Arial"/>
            <w:sz w:val="24"/>
            <w:szCs w:val="24"/>
            <w:lang w:val="en-GB"/>
          </w:rPr>
          <w:t>SPM</w:t>
        </w:r>
        <w:r w:rsidR="002C7E89">
          <w:rPr>
            <w:rFonts w:ascii="Bookman Old Style" w:hAnsi="Bookman Old Style" w:cs="Arial"/>
            <w:sz w:val="24"/>
            <w:szCs w:val="24"/>
            <w:lang w:val="en-GB"/>
          </w:rPr>
          <w:t>-</w:t>
        </w:r>
      </w:smartTag>
      <w:r w:rsidRPr="00A7131A">
        <w:rPr>
          <w:rFonts w:ascii="Bookman Old Style" w:hAnsi="Bookman Old Style" w:cs="Arial"/>
          <w:sz w:val="24"/>
          <w:szCs w:val="24"/>
          <w:lang w:val="en-GB"/>
        </w:rPr>
        <w:t xml:space="preserve">GU KKPD yang </w:t>
      </w:r>
      <w:proofErr w:type="spellStart"/>
      <w:r w:rsidRPr="00A7131A">
        <w:rPr>
          <w:rFonts w:ascii="Bookman Old Style" w:hAnsi="Bookman Old Style" w:cs="Arial"/>
          <w:sz w:val="24"/>
          <w:szCs w:val="24"/>
          <w:lang w:val="en-GB"/>
        </w:rPr>
        <w:t>dilampiri</w:t>
      </w:r>
      <w:proofErr w:type="spellEnd"/>
      <w:r w:rsidRPr="00A7131A">
        <w:rPr>
          <w:rFonts w:ascii="Bookman Old Style" w:hAnsi="Bookman Old Style" w:cs="Arial"/>
          <w:sz w:val="24"/>
          <w:szCs w:val="24"/>
          <w:lang w:val="en-GB"/>
        </w:rPr>
        <w:t xml:space="preserve"> Draft Surat </w:t>
      </w:r>
      <w:proofErr w:type="spellStart"/>
      <w:r w:rsidRPr="00A7131A">
        <w:rPr>
          <w:rFonts w:ascii="Bookman Old Style" w:hAnsi="Bookman Old Style" w:cs="Arial"/>
          <w:sz w:val="24"/>
          <w:szCs w:val="24"/>
          <w:lang w:val="en-GB"/>
        </w:rPr>
        <w:t>Peryataan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Tanggung</w:t>
      </w:r>
      <w:proofErr w:type="spellEnd"/>
      <w:r w:rsidRPr="00A7131A">
        <w:rPr>
          <w:rFonts w:ascii="Bookman Old Style" w:hAnsi="Bookman Old Style" w:cs="Arial"/>
          <w:sz w:val="24"/>
          <w:szCs w:val="24"/>
          <w:lang w:val="en-GB"/>
        </w:rPr>
        <w:t xml:space="preserve"> Jawab </w:t>
      </w:r>
      <w:proofErr w:type="spellStart"/>
      <w:r w:rsidRPr="00A7131A">
        <w:rPr>
          <w:rFonts w:ascii="Bookman Old Style" w:hAnsi="Bookman Old Style" w:cs="Arial"/>
          <w:sz w:val="24"/>
          <w:szCs w:val="24"/>
          <w:lang w:val="en-GB"/>
        </w:rPr>
        <w:t>Mutlak</w:t>
      </w:r>
      <w:proofErr w:type="spellEnd"/>
      <w:r w:rsidRPr="00A7131A">
        <w:rPr>
          <w:rFonts w:ascii="Bookman Old Style" w:hAnsi="Bookman Old Style" w:cs="Arial"/>
          <w:sz w:val="24"/>
          <w:szCs w:val="24"/>
          <w:lang w:val="en-GB"/>
        </w:rPr>
        <w:t xml:space="preserve"> PA dan Surat </w:t>
      </w:r>
      <w:proofErr w:type="spellStart"/>
      <w:r w:rsidRPr="00A7131A">
        <w:rPr>
          <w:rFonts w:ascii="Bookman Old Style" w:hAnsi="Bookman Old Style" w:cs="Arial"/>
          <w:sz w:val="24"/>
          <w:szCs w:val="24"/>
          <w:lang w:val="en-GB"/>
        </w:rPr>
        <w:t>Peryataan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Pr>
          <w:rFonts w:ascii="Bookman Old Style" w:hAnsi="Bookman Old Style" w:cs="Arial"/>
          <w:sz w:val="24"/>
          <w:szCs w:val="24"/>
          <w:lang w:val="en-GB"/>
        </w:rPr>
        <w:t xml:space="preserve"> </w:t>
      </w:r>
      <w:r w:rsidRPr="00A7131A">
        <w:rPr>
          <w:rFonts w:ascii="Bookman Old Style" w:hAnsi="Bookman Old Style" w:cs="Arial"/>
          <w:sz w:val="24"/>
          <w:szCs w:val="24"/>
          <w:lang w:val="en-GB"/>
        </w:rPr>
        <w:t xml:space="preserve">dan </w:t>
      </w:r>
      <w:proofErr w:type="spellStart"/>
      <w:r w:rsidRPr="00A7131A">
        <w:rPr>
          <w:rFonts w:ascii="Bookman Old Style" w:hAnsi="Bookman Old Style" w:cs="Arial"/>
          <w:sz w:val="24"/>
          <w:szCs w:val="24"/>
          <w:lang w:val="en-GB"/>
        </w:rPr>
        <w:t>disampaikan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PA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ditandatangani</w:t>
      </w:r>
      <w:proofErr w:type="spellEnd"/>
      <w:r w:rsidRPr="00A7131A">
        <w:rPr>
          <w:rFonts w:ascii="Bookman Old Style" w:hAnsi="Bookman Old Style" w:cs="Arial"/>
          <w:sz w:val="24"/>
          <w:szCs w:val="24"/>
          <w:lang w:val="en-GB"/>
        </w:rPr>
        <w:t>.</w:t>
      </w:r>
    </w:p>
    <w:p w14:paraId="1D51949B" w14:textId="4042B05C" w:rsidR="006D575A" w:rsidRPr="00A7131A" w:rsidRDefault="006D575A" w:rsidP="00F93EC3">
      <w:pPr>
        <w:numPr>
          <w:ilvl w:val="0"/>
          <w:numId w:val="33"/>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berdasarkan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hasil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SPP-GU KKPD </w:t>
      </w:r>
      <w:proofErr w:type="spellStart"/>
      <w:r w:rsidRPr="00A7131A">
        <w:rPr>
          <w:rFonts w:ascii="Bookman Old Style" w:hAnsi="Bookman Old Style" w:cs="Arial"/>
          <w:sz w:val="24"/>
          <w:szCs w:val="24"/>
          <w:lang w:val="en-GB"/>
        </w:rPr>
        <w:t>dinyatakan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lengkap</w:t>
      </w:r>
      <w:proofErr w:type="spellEnd"/>
      <w:r w:rsidRPr="00A7131A">
        <w:rPr>
          <w:rFonts w:ascii="Bookman Old Style" w:hAnsi="Bookman Old Style" w:cs="Arial"/>
          <w:sz w:val="24"/>
          <w:szCs w:val="24"/>
          <w:lang w:val="en-GB"/>
        </w:rPr>
        <w:t xml:space="preserve">,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mengembalikan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BP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dilengkapi</w:t>
      </w:r>
      <w:proofErr w:type="spellEnd"/>
      <w:r w:rsidRPr="00A7131A">
        <w:rPr>
          <w:rFonts w:ascii="Bookman Old Style" w:hAnsi="Bookman Old Style" w:cs="Arial"/>
          <w:sz w:val="24"/>
          <w:szCs w:val="24"/>
          <w:lang w:val="en-GB"/>
        </w:rPr>
        <w:t xml:space="preserve">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SPP-GU KKPD </w:t>
      </w:r>
      <w:proofErr w:type="spellStart"/>
      <w:r w:rsidRPr="00A7131A">
        <w:rPr>
          <w:rFonts w:ascii="Bookman Old Style" w:hAnsi="Bookman Old Style" w:cs="Arial"/>
          <w:sz w:val="24"/>
          <w:szCs w:val="24"/>
          <w:lang w:val="en-GB"/>
        </w:rPr>
        <w:t>diterima</w:t>
      </w:r>
      <w:proofErr w:type="spellEnd"/>
      <w:r w:rsidRPr="00A7131A">
        <w:rPr>
          <w:rFonts w:ascii="Bookman Old Style" w:hAnsi="Bookman Old Style" w:cs="Arial"/>
          <w:sz w:val="24"/>
          <w:szCs w:val="24"/>
          <w:lang w:val="en-GB"/>
        </w:rPr>
        <w:t>.</w:t>
      </w:r>
    </w:p>
    <w:p w14:paraId="7E451112" w14:textId="6444151B" w:rsidR="00DB4AF8" w:rsidRDefault="00DB4AF8"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DB4AF8">
        <w:rPr>
          <w:rFonts w:ascii="Bookman Old Style" w:hAnsi="Bookman Old Style" w:cs="Arial"/>
          <w:sz w:val="24"/>
          <w:szCs w:val="24"/>
          <w:lang w:val="en-GB"/>
        </w:rPr>
        <w:t>Pasal 4</w:t>
      </w:r>
      <w:r>
        <w:rPr>
          <w:rFonts w:ascii="Bookman Old Style" w:hAnsi="Bookman Old Style" w:cs="Arial"/>
          <w:sz w:val="24"/>
          <w:szCs w:val="24"/>
          <w:lang w:val="en-GB"/>
        </w:rPr>
        <w:t>1</w:t>
      </w:r>
    </w:p>
    <w:p w14:paraId="1A4ABF55" w14:textId="59F6F8F4" w:rsidR="00DB4AF8" w:rsidRPr="00A7131A" w:rsidRDefault="00DB4AF8" w:rsidP="00DB4AF8">
      <w:pPr>
        <w:numPr>
          <w:ilvl w:val="0"/>
          <w:numId w:val="34"/>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PA </w:t>
      </w:r>
      <w:proofErr w:type="spellStart"/>
      <w:r w:rsidRPr="00A7131A">
        <w:rPr>
          <w:rFonts w:ascii="Bookman Old Style" w:hAnsi="Bookman Old Style" w:cs="Arial"/>
          <w:sz w:val="24"/>
          <w:szCs w:val="24"/>
          <w:lang w:val="en-GB"/>
        </w:rPr>
        <w:t>menerbitkan</w:t>
      </w:r>
      <w:proofErr w:type="spellEnd"/>
      <w:r w:rsidRPr="00A7131A">
        <w:rPr>
          <w:rFonts w:ascii="Bookman Old Style" w:hAnsi="Bookman Old Style" w:cs="Arial"/>
          <w:sz w:val="24"/>
          <w:szCs w:val="24"/>
          <w:lang w:val="en-GB"/>
        </w:rPr>
        <w:t xml:space="preserve"> 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 xml:space="preserve">GU KKPD dan </w:t>
      </w:r>
      <w:proofErr w:type="spellStart"/>
      <w:r w:rsidRPr="00A7131A">
        <w:rPr>
          <w:rFonts w:ascii="Bookman Old Style" w:hAnsi="Bookman Old Style" w:cs="Arial"/>
          <w:sz w:val="24"/>
          <w:szCs w:val="24"/>
          <w:lang w:val="en-GB"/>
        </w:rPr>
        <w:t>menyampaikan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Kuasa BUD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penerbitan</w:t>
      </w:r>
      <w:proofErr w:type="spellEnd"/>
      <w:r w:rsidRPr="00A7131A">
        <w:rPr>
          <w:rFonts w:ascii="Bookman Old Style" w:hAnsi="Bookman Old Style" w:cs="Arial"/>
          <w:sz w:val="24"/>
          <w:szCs w:val="24"/>
          <w:lang w:val="en-GB"/>
        </w:rPr>
        <w:t xml:space="preserve"> SP2D</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 xml:space="preserve">GU KKPD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2 (dua)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sejak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SPP-GU KKPD </w:t>
      </w:r>
      <w:proofErr w:type="spellStart"/>
      <w:r w:rsidRPr="00A7131A">
        <w:rPr>
          <w:rFonts w:ascii="Bookman Old Style" w:hAnsi="Bookman Old Style" w:cs="Arial"/>
          <w:sz w:val="24"/>
          <w:szCs w:val="24"/>
          <w:lang w:val="en-GB"/>
        </w:rPr>
        <w:t>diterima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lengkap</w:t>
      </w:r>
      <w:proofErr w:type="spellEnd"/>
      <w:r w:rsidRPr="00A7131A">
        <w:rPr>
          <w:rFonts w:ascii="Bookman Old Style" w:hAnsi="Bookman Old Style" w:cs="Arial"/>
          <w:sz w:val="24"/>
          <w:szCs w:val="24"/>
          <w:lang w:val="en-GB"/>
        </w:rPr>
        <w:t>.</w:t>
      </w:r>
    </w:p>
    <w:p w14:paraId="409AE4AA" w14:textId="517EFDFA" w:rsidR="00DB4AF8" w:rsidRPr="00A7131A" w:rsidRDefault="00DB4AF8" w:rsidP="00DB4AF8">
      <w:pPr>
        <w:numPr>
          <w:ilvl w:val="0"/>
          <w:numId w:val="34"/>
        </w:numPr>
        <w:autoSpaceDE w:val="0"/>
        <w:autoSpaceDN w:val="0"/>
        <w:adjustRightInd w:val="0"/>
        <w:spacing w:before="60" w:after="0" w:line="300" w:lineRule="exact"/>
        <w:ind w:left="2126" w:hanging="425"/>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 xml:space="preserve">GU KKPD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dilampiri</w:t>
      </w:r>
      <w:proofErr w:type="spellEnd"/>
      <w:r w:rsidRPr="00A7131A">
        <w:rPr>
          <w:rFonts w:ascii="Bookman Old Style" w:hAnsi="Bookman Old Style" w:cs="Arial"/>
          <w:sz w:val="24"/>
          <w:szCs w:val="24"/>
          <w:lang w:val="en-GB"/>
        </w:rPr>
        <w:t>:</w:t>
      </w:r>
    </w:p>
    <w:p w14:paraId="11431DDC" w14:textId="77777777" w:rsidR="00DB4AF8" w:rsidRPr="00A7131A" w:rsidRDefault="00DB4AF8" w:rsidP="00DB4AF8">
      <w:pPr>
        <w:numPr>
          <w:ilvl w:val="1"/>
          <w:numId w:val="34"/>
        </w:numPr>
        <w:autoSpaceDE w:val="0"/>
        <w:autoSpaceDN w:val="0"/>
        <w:adjustRightInd w:val="0"/>
        <w:spacing w:after="0"/>
        <w:ind w:left="2513" w:hanging="40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pernyataan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tanggung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jawab</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mutlak</w:t>
      </w:r>
      <w:proofErr w:type="spellEnd"/>
      <w:r w:rsidRPr="00A7131A">
        <w:rPr>
          <w:rFonts w:ascii="Bookman Old Style" w:hAnsi="Bookman Old Style" w:cs="Arial"/>
          <w:sz w:val="24"/>
          <w:szCs w:val="24"/>
          <w:lang w:val="en-GB"/>
        </w:rPr>
        <w:t xml:space="preserve"> PA; dan</w:t>
      </w:r>
    </w:p>
    <w:p w14:paraId="373DF8FE" w14:textId="7E652BE6" w:rsidR="00DB4AF8" w:rsidRPr="00B47669" w:rsidRDefault="00DB4AF8" w:rsidP="00B47669">
      <w:pPr>
        <w:numPr>
          <w:ilvl w:val="1"/>
          <w:numId w:val="34"/>
        </w:numPr>
        <w:autoSpaceDE w:val="0"/>
        <w:autoSpaceDN w:val="0"/>
        <w:adjustRightInd w:val="0"/>
        <w:spacing w:after="0"/>
        <w:ind w:left="2513" w:hanging="40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pernyataan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r w:rsidR="005A61E3" w:rsidRPr="00A7131A">
        <w:rPr>
          <w:rFonts w:ascii="Bookman Old Style" w:hAnsi="Bookman Old Style" w:cs="Arial"/>
          <w:sz w:val="24"/>
          <w:szCs w:val="24"/>
          <w:lang w:val="en-GB"/>
        </w:rPr>
        <w:t>PPK</w:t>
      </w:r>
      <w:r w:rsidR="005A61E3">
        <w:rPr>
          <w:rFonts w:ascii="Bookman Old Style" w:hAnsi="Bookman Old Style" w:cs="Arial"/>
          <w:sz w:val="24"/>
          <w:szCs w:val="24"/>
          <w:lang w:val="en-GB"/>
        </w:rPr>
        <w:t>-</w:t>
      </w:r>
      <w:r w:rsidR="005A61E3" w:rsidRPr="005A61E3">
        <w:rPr>
          <w:rFonts w:ascii="Bookman Old Style" w:hAnsi="Bookman Old Style" w:cs="Arial"/>
          <w:sz w:val="24"/>
          <w:szCs w:val="24"/>
          <w:lang w:val="en-GB"/>
        </w:rPr>
        <w:t>SKPD</w:t>
      </w:r>
      <w:r w:rsidRPr="00A7131A">
        <w:rPr>
          <w:rFonts w:ascii="Bookman Old Style" w:hAnsi="Bookman Old Style" w:cs="Arial"/>
          <w:sz w:val="24"/>
          <w:szCs w:val="24"/>
          <w:lang w:val="en-GB"/>
        </w:rPr>
        <w:t>.</w:t>
      </w:r>
    </w:p>
    <w:p w14:paraId="0B8C252C" w14:textId="55624D57" w:rsidR="00DB4AF8" w:rsidRDefault="00DB4AF8"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Pasal 42</w:t>
      </w:r>
    </w:p>
    <w:p w14:paraId="1ECAC3CA" w14:textId="0F830E9D" w:rsidR="00DB4AF8" w:rsidRPr="00B54A0E" w:rsidRDefault="00DB4AF8" w:rsidP="00DB4AF8">
      <w:pPr>
        <w:numPr>
          <w:ilvl w:val="0"/>
          <w:numId w:val="100"/>
        </w:numPr>
        <w:tabs>
          <w:tab w:val="left" w:pos="2127"/>
        </w:tabs>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Kuasa BUD </w:t>
      </w: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 xml:space="preserve">GU KKPD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00CD6EF2">
        <w:rPr>
          <w:rFonts w:ascii="Bookman Old Style" w:hAnsi="Bookman Old Style" w:cs="Arial"/>
          <w:sz w:val="24"/>
          <w:szCs w:val="24"/>
          <w:lang w:val="en-GB"/>
        </w:rPr>
        <w:t xml:space="preserve"> </w:t>
      </w:r>
      <w:proofErr w:type="spellStart"/>
      <w:r w:rsidR="00CD6EF2">
        <w:rPr>
          <w:rFonts w:ascii="Bookman Old Style" w:hAnsi="Bookman Old Style" w:cs="Arial"/>
          <w:sz w:val="24"/>
          <w:szCs w:val="24"/>
          <w:lang w:val="en-GB"/>
        </w:rPr>
        <w:t>ketentuan</w:t>
      </w:r>
      <w:proofErr w:type="spellEnd"/>
      <w:r w:rsidR="00CD6EF2">
        <w:rPr>
          <w:rFonts w:ascii="Bookman Old Style" w:hAnsi="Bookman Old Style" w:cs="Arial"/>
          <w:sz w:val="24"/>
          <w:szCs w:val="24"/>
          <w:lang w:val="en-GB"/>
        </w:rPr>
        <w:t xml:space="preserve"> </w:t>
      </w:r>
      <w:proofErr w:type="spellStart"/>
      <w:r w:rsidR="00CD6EF2">
        <w:rPr>
          <w:rFonts w:ascii="Bookman Old Style" w:hAnsi="Bookman Old Style" w:cs="Arial"/>
          <w:sz w:val="24"/>
          <w:szCs w:val="24"/>
          <w:lang w:val="en-GB"/>
        </w:rPr>
        <w:t>peraturan</w:t>
      </w:r>
      <w:proofErr w:type="spellEnd"/>
      <w:r w:rsidR="00CD6EF2">
        <w:rPr>
          <w:rFonts w:ascii="Bookman Old Style" w:hAnsi="Bookman Old Style" w:cs="Arial"/>
          <w:sz w:val="24"/>
          <w:szCs w:val="24"/>
          <w:lang w:val="en-GB"/>
        </w:rPr>
        <w:t xml:space="preserve"> </w:t>
      </w:r>
      <w:proofErr w:type="spellStart"/>
      <w:r w:rsidR="00CD6EF2">
        <w:rPr>
          <w:rFonts w:ascii="Bookman Old Style" w:hAnsi="Bookman Old Style" w:cs="Arial"/>
          <w:sz w:val="24"/>
          <w:szCs w:val="24"/>
          <w:lang w:val="en-GB"/>
        </w:rPr>
        <w:t>perundang-</w:t>
      </w:r>
      <w:r w:rsidRPr="00A7131A">
        <w:rPr>
          <w:rFonts w:ascii="Bookman Old Style" w:hAnsi="Bookman Old Style" w:cs="Arial"/>
          <w:sz w:val="24"/>
          <w:szCs w:val="24"/>
          <w:lang w:val="en-GB"/>
        </w:rPr>
        <w:t>undangan</w:t>
      </w:r>
      <w:proofErr w:type="spellEnd"/>
      <w:r w:rsidRPr="00A7131A">
        <w:rPr>
          <w:rFonts w:ascii="Bookman Old Style" w:hAnsi="Bookman Old Style" w:cs="Arial"/>
          <w:sz w:val="24"/>
          <w:szCs w:val="24"/>
          <w:lang w:val="en-GB"/>
        </w:rPr>
        <w:t>.</w:t>
      </w:r>
    </w:p>
    <w:p w14:paraId="63C5E463" w14:textId="636DC682" w:rsidR="00DB4AF8" w:rsidRPr="00B54A0E" w:rsidRDefault="00DB4AF8" w:rsidP="00DB4AF8">
      <w:pPr>
        <w:numPr>
          <w:ilvl w:val="0"/>
          <w:numId w:val="100"/>
        </w:numPr>
        <w:tabs>
          <w:tab w:val="left" w:pos="2127"/>
        </w:tabs>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Berdasarkan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hasil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 xml:space="preserve">GU KKPD </w:t>
      </w:r>
      <w:proofErr w:type="spellStart"/>
      <w:r w:rsidRPr="00A7131A">
        <w:rPr>
          <w:rFonts w:ascii="Bookman Old Style" w:hAnsi="Bookman Old Style" w:cs="Arial"/>
          <w:sz w:val="24"/>
          <w:szCs w:val="24"/>
          <w:lang w:val="en-GB"/>
        </w:rPr>
        <w:t>dinyatakan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lengkap</w:t>
      </w:r>
      <w:proofErr w:type="spellEnd"/>
      <w:r w:rsidRPr="00A7131A">
        <w:rPr>
          <w:rFonts w:ascii="Bookman Old Style" w:hAnsi="Bookman Old Style" w:cs="Arial"/>
          <w:sz w:val="24"/>
          <w:szCs w:val="24"/>
          <w:lang w:val="en-GB"/>
        </w:rPr>
        <w:t xml:space="preserve">, Kuasa BUD </w:t>
      </w:r>
      <w:proofErr w:type="spellStart"/>
      <w:r w:rsidRPr="00A7131A">
        <w:rPr>
          <w:rFonts w:ascii="Bookman Old Style" w:hAnsi="Bookman Old Style" w:cs="Arial"/>
          <w:sz w:val="24"/>
          <w:szCs w:val="24"/>
          <w:lang w:val="en-GB"/>
        </w:rPr>
        <w:t>menerbitkan</w:t>
      </w:r>
      <w:proofErr w:type="spellEnd"/>
      <w:r w:rsidRPr="00A7131A">
        <w:rPr>
          <w:rFonts w:ascii="Bookman Old Style" w:hAnsi="Bookman Old Style" w:cs="Arial"/>
          <w:sz w:val="24"/>
          <w:szCs w:val="24"/>
          <w:lang w:val="en-GB"/>
        </w:rPr>
        <w:t xml:space="preserve"> SP2D</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 xml:space="preserve">GU KKPD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2 (dua)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sejak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 xml:space="preserve">GU KKPD </w:t>
      </w:r>
      <w:proofErr w:type="spellStart"/>
      <w:r w:rsidRPr="00A7131A">
        <w:rPr>
          <w:rFonts w:ascii="Bookman Old Style" w:hAnsi="Bookman Old Style" w:cs="Arial"/>
          <w:sz w:val="24"/>
          <w:szCs w:val="24"/>
          <w:lang w:val="en-GB"/>
        </w:rPr>
        <w:t>diterima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lengkap</w:t>
      </w:r>
      <w:proofErr w:type="spellEnd"/>
      <w:r w:rsidRPr="00A7131A">
        <w:rPr>
          <w:rFonts w:ascii="Bookman Old Style" w:hAnsi="Bookman Old Style" w:cs="Arial"/>
          <w:sz w:val="24"/>
          <w:szCs w:val="24"/>
          <w:lang w:val="en-GB"/>
        </w:rPr>
        <w:t>.</w:t>
      </w:r>
    </w:p>
    <w:p w14:paraId="39D79929" w14:textId="424435B2" w:rsidR="00DB4AF8" w:rsidRPr="00B54A0E" w:rsidRDefault="00DB4AF8" w:rsidP="00DB4AF8">
      <w:pPr>
        <w:numPr>
          <w:ilvl w:val="0"/>
          <w:numId w:val="100"/>
        </w:numPr>
        <w:tabs>
          <w:tab w:val="left" w:pos="2127"/>
        </w:tabs>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berdasarkan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hasil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verifikasi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 xml:space="preserve">GU KKPD </w:t>
      </w:r>
      <w:proofErr w:type="spellStart"/>
      <w:r w:rsidRPr="00A7131A">
        <w:rPr>
          <w:rFonts w:ascii="Bookman Old Style" w:hAnsi="Bookman Old Style" w:cs="Arial"/>
          <w:sz w:val="24"/>
          <w:szCs w:val="24"/>
          <w:lang w:val="en-GB"/>
        </w:rPr>
        <w:t>belum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dinyatakan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lengkap</w:t>
      </w:r>
      <w:proofErr w:type="spellEnd"/>
      <w:r w:rsidRPr="00A7131A">
        <w:rPr>
          <w:rFonts w:ascii="Bookman Old Style" w:hAnsi="Bookman Old Style" w:cs="Arial"/>
          <w:sz w:val="24"/>
          <w:szCs w:val="24"/>
          <w:lang w:val="en-GB"/>
        </w:rPr>
        <w:t xml:space="preserve">, Kuasa BUD </w:t>
      </w:r>
      <w:proofErr w:type="spellStart"/>
      <w:r w:rsidRPr="00A7131A">
        <w:rPr>
          <w:rFonts w:ascii="Bookman Old Style" w:hAnsi="Bookman Old Style" w:cs="Arial"/>
          <w:sz w:val="24"/>
          <w:szCs w:val="24"/>
          <w:lang w:val="en-GB"/>
        </w:rPr>
        <w:t>mengembalikan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 xml:space="preserve">GU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PA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satu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sejak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diterima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dokumen</w:t>
      </w:r>
      <w:proofErr w:type="spellEnd"/>
      <w:r w:rsidRPr="00A7131A">
        <w:rPr>
          <w:rFonts w:ascii="Bookman Old Style" w:hAnsi="Bookman Old Style" w:cs="Arial"/>
          <w:sz w:val="24"/>
          <w:szCs w:val="24"/>
          <w:lang w:val="en-GB"/>
        </w:rPr>
        <w:t xml:space="preserve"> SPM</w:t>
      </w:r>
      <w:r w:rsidR="002C7E89">
        <w:rPr>
          <w:rFonts w:ascii="Bookman Old Style" w:hAnsi="Bookman Old Style" w:cs="Arial"/>
          <w:sz w:val="24"/>
          <w:szCs w:val="24"/>
          <w:lang w:val="en-GB"/>
        </w:rPr>
        <w:t>-</w:t>
      </w:r>
      <w:r w:rsidRPr="00A7131A">
        <w:rPr>
          <w:rFonts w:ascii="Bookman Old Style" w:hAnsi="Bookman Old Style" w:cs="Arial"/>
          <w:sz w:val="24"/>
          <w:szCs w:val="24"/>
          <w:lang w:val="en-GB"/>
        </w:rPr>
        <w:t>GU KKPD.</w:t>
      </w:r>
    </w:p>
    <w:p w14:paraId="1CD3E4ED" w14:textId="52D7809C" w:rsidR="00DB4AF8" w:rsidRPr="00792CFB" w:rsidRDefault="00DB4AF8" w:rsidP="00792CFB">
      <w:pPr>
        <w:numPr>
          <w:ilvl w:val="0"/>
          <w:numId w:val="100"/>
        </w:numPr>
        <w:tabs>
          <w:tab w:val="left" w:pos="2127"/>
        </w:tabs>
        <w:autoSpaceDE w:val="0"/>
        <w:autoSpaceDN w:val="0"/>
        <w:adjustRightInd w:val="0"/>
        <w:spacing w:before="60" w:after="0" w:line="300" w:lineRule="exact"/>
        <w:ind w:left="2127" w:hanging="426"/>
        <w:jc w:val="both"/>
        <w:outlineLvl w:val="0"/>
        <w:rPr>
          <w:rFonts w:ascii="Bookman Old Style" w:hAnsi="Bookman Old Style" w:cs="Arial"/>
          <w:sz w:val="24"/>
          <w:szCs w:val="24"/>
          <w:lang w:val="en-GB"/>
        </w:rPr>
      </w:pPr>
      <w:proofErr w:type="spellStart"/>
      <w:r w:rsidRPr="00DB4AF8">
        <w:rPr>
          <w:rFonts w:ascii="Bookman Old Style" w:hAnsi="Bookman Old Style" w:cs="Arial"/>
          <w:sz w:val="24"/>
          <w:szCs w:val="24"/>
          <w:lang w:val="en-GB"/>
        </w:rPr>
        <w:t>Penerbitan</w:t>
      </w:r>
      <w:proofErr w:type="spellEnd"/>
      <w:r w:rsidRPr="00DB4AF8">
        <w:rPr>
          <w:rFonts w:ascii="Bookman Old Style" w:hAnsi="Bookman Old Style" w:cs="Arial"/>
          <w:sz w:val="24"/>
          <w:szCs w:val="24"/>
          <w:lang w:val="en-GB"/>
        </w:rPr>
        <w:t xml:space="preserve"> SP2D paling lama 2 (dua) </w:t>
      </w:r>
      <w:proofErr w:type="spellStart"/>
      <w:r w:rsidRPr="00DB4AF8">
        <w:rPr>
          <w:rFonts w:ascii="Bookman Old Style" w:hAnsi="Bookman Old Style" w:cs="Arial"/>
          <w:sz w:val="24"/>
          <w:szCs w:val="24"/>
          <w:lang w:val="en-GB"/>
        </w:rPr>
        <w:t>hari</w:t>
      </w:r>
      <w:proofErr w:type="spellEnd"/>
      <w:r w:rsidRPr="00DB4AF8">
        <w:rPr>
          <w:rFonts w:ascii="Bookman Old Style" w:hAnsi="Bookman Old Style" w:cs="Arial"/>
          <w:sz w:val="24"/>
          <w:szCs w:val="24"/>
          <w:lang w:val="en-GB"/>
        </w:rPr>
        <w:t xml:space="preserve"> </w:t>
      </w:r>
      <w:proofErr w:type="spellStart"/>
      <w:r w:rsidRPr="007A0C44">
        <w:rPr>
          <w:rFonts w:ascii="Bookman Old Style" w:hAnsi="Bookman Old Style" w:cs="Arial"/>
          <w:sz w:val="24"/>
          <w:szCs w:val="24"/>
          <w:lang w:val="en-GB"/>
        </w:rPr>
        <w:t>kerja</w:t>
      </w:r>
      <w:proofErr w:type="spellEnd"/>
      <w:r w:rsidRPr="007A0C44">
        <w:rPr>
          <w:rFonts w:ascii="Bookman Old Style" w:hAnsi="Bookman Old Style" w:cs="Arial"/>
          <w:sz w:val="24"/>
          <w:szCs w:val="24"/>
          <w:lang w:val="en-GB"/>
        </w:rPr>
        <w:t xml:space="preserve"> </w:t>
      </w:r>
      <w:proofErr w:type="spellStart"/>
      <w:r w:rsidRPr="007A0C44">
        <w:rPr>
          <w:rFonts w:ascii="Bookman Old Style" w:hAnsi="Bookman Old Style" w:cs="Arial"/>
          <w:sz w:val="24"/>
          <w:szCs w:val="24"/>
          <w:lang w:val="en-GB"/>
        </w:rPr>
        <w:t>sebagaimana</w:t>
      </w:r>
      <w:proofErr w:type="spellEnd"/>
      <w:r w:rsidRPr="007A0C44">
        <w:rPr>
          <w:rFonts w:ascii="Bookman Old Style" w:hAnsi="Bookman Old Style" w:cs="Arial"/>
          <w:sz w:val="24"/>
          <w:szCs w:val="24"/>
          <w:lang w:val="en-GB"/>
        </w:rPr>
        <w:t xml:space="preserve"> </w:t>
      </w:r>
      <w:proofErr w:type="spellStart"/>
      <w:r w:rsidRPr="007A0C44">
        <w:rPr>
          <w:rFonts w:ascii="Bookman Old Style" w:hAnsi="Bookman Old Style" w:cs="Arial"/>
          <w:sz w:val="24"/>
          <w:szCs w:val="24"/>
          <w:lang w:val="en-GB"/>
        </w:rPr>
        <w:t>dimaksud</w:t>
      </w:r>
      <w:proofErr w:type="spellEnd"/>
      <w:r w:rsidRPr="007A0C44">
        <w:rPr>
          <w:rFonts w:ascii="Bookman Old Style" w:hAnsi="Bookman Old Style" w:cs="Arial"/>
          <w:sz w:val="24"/>
          <w:szCs w:val="24"/>
          <w:lang w:val="en-GB"/>
        </w:rPr>
        <w:t xml:space="preserve"> pada </w:t>
      </w:r>
      <w:proofErr w:type="spellStart"/>
      <w:r w:rsidRPr="00DB4AF8">
        <w:rPr>
          <w:rFonts w:ascii="Bookman Old Style" w:hAnsi="Bookman Old Style" w:cs="Arial"/>
          <w:sz w:val="24"/>
          <w:szCs w:val="24"/>
          <w:lang w:val="en-GB"/>
        </w:rPr>
        <w:t>ayat</w:t>
      </w:r>
      <w:proofErr w:type="spellEnd"/>
      <w:r w:rsidRPr="00DB4AF8">
        <w:rPr>
          <w:rFonts w:ascii="Bookman Old Style" w:hAnsi="Bookman Old Style" w:cs="Arial"/>
          <w:sz w:val="24"/>
          <w:szCs w:val="24"/>
          <w:lang w:val="en-GB"/>
        </w:rPr>
        <w:t xml:space="preserve"> (2) </w:t>
      </w:r>
      <w:proofErr w:type="spellStart"/>
      <w:r w:rsidRPr="00DB4AF8">
        <w:rPr>
          <w:rFonts w:ascii="Bookman Old Style" w:hAnsi="Bookman Old Style" w:cs="Arial"/>
          <w:sz w:val="24"/>
          <w:szCs w:val="24"/>
          <w:lang w:val="en-GB"/>
        </w:rPr>
        <w:t>dikecualikan</w:t>
      </w:r>
      <w:proofErr w:type="spellEnd"/>
      <w:r w:rsidRPr="00DB4AF8">
        <w:rPr>
          <w:rFonts w:ascii="Bookman Old Style" w:hAnsi="Bookman Old Style" w:cs="Arial"/>
          <w:sz w:val="24"/>
          <w:szCs w:val="24"/>
          <w:lang w:val="en-GB"/>
        </w:rPr>
        <w:t xml:space="preserve"> </w:t>
      </w:r>
      <w:proofErr w:type="spellStart"/>
      <w:r w:rsidRPr="00DB4AF8">
        <w:rPr>
          <w:rFonts w:ascii="Bookman Old Style" w:hAnsi="Bookman Old Style" w:cs="Arial"/>
          <w:sz w:val="24"/>
          <w:szCs w:val="24"/>
          <w:lang w:val="en-GB"/>
        </w:rPr>
        <w:t>terhadap</w:t>
      </w:r>
      <w:proofErr w:type="spellEnd"/>
      <w:r w:rsidRPr="00DB4AF8">
        <w:rPr>
          <w:rFonts w:ascii="Bookman Old Style" w:hAnsi="Bookman Old Style" w:cs="Arial"/>
          <w:sz w:val="24"/>
          <w:szCs w:val="24"/>
          <w:lang w:val="en-GB"/>
        </w:rPr>
        <w:t xml:space="preserve"> </w:t>
      </w:r>
      <w:proofErr w:type="spellStart"/>
      <w:r w:rsidRPr="00DB4AF8">
        <w:rPr>
          <w:rFonts w:ascii="Bookman Old Style" w:hAnsi="Bookman Old Style" w:cs="Arial"/>
          <w:sz w:val="24"/>
          <w:szCs w:val="24"/>
          <w:lang w:val="en-GB"/>
        </w:rPr>
        <w:t>belanja</w:t>
      </w:r>
      <w:proofErr w:type="spellEnd"/>
      <w:r w:rsidRPr="00DB4AF8">
        <w:rPr>
          <w:rFonts w:ascii="Bookman Old Style" w:hAnsi="Bookman Old Style" w:cs="Arial"/>
          <w:sz w:val="24"/>
          <w:szCs w:val="24"/>
          <w:lang w:val="en-GB"/>
        </w:rPr>
        <w:t xml:space="preserve"> yang </w:t>
      </w:r>
      <w:proofErr w:type="spellStart"/>
      <w:r w:rsidRPr="00DB4AF8">
        <w:rPr>
          <w:rFonts w:ascii="Bookman Old Style" w:hAnsi="Bookman Old Style" w:cs="Arial"/>
          <w:sz w:val="24"/>
          <w:szCs w:val="24"/>
          <w:lang w:val="en-GB"/>
        </w:rPr>
        <w:t>sumber</w:t>
      </w:r>
      <w:proofErr w:type="spellEnd"/>
      <w:r w:rsidRPr="00DB4AF8">
        <w:rPr>
          <w:rFonts w:ascii="Bookman Old Style" w:hAnsi="Bookman Old Style" w:cs="Arial"/>
          <w:sz w:val="24"/>
          <w:szCs w:val="24"/>
          <w:lang w:val="en-GB"/>
        </w:rPr>
        <w:t xml:space="preserve"> </w:t>
      </w:r>
      <w:proofErr w:type="spellStart"/>
      <w:r w:rsidRPr="00DB4AF8">
        <w:rPr>
          <w:rFonts w:ascii="Bookman Old Style" w:hAnsi="Bookman Old Style" w:cs="Arial"/>
          <w:sz w:val="24"/>
          <w:szCs w:val="24"/>
          <w:lang w:val="en-GB"/>
        </w:rPr>
        <w:t>dananya</w:t>
      </w:r>
      <w:proofErr w:type="spellEnd"/>
      <w:r w:rsidRPr="00DB4AF8">
        <w:rPr>
          <w:rFonts w:ascii="Bookman Old Style" w:hAnsi="Bookman Old Style" w:cs="Arial"/>
          <w:sz w:val="24"/>
          <w:szCs w:val="24"/>
          <w:lang w:val="en-GB"/>
        </w:rPr>
        <w:t xml:space="preserve"> </w:t>
      </w:r>
      <w:proofErr w:type="spellStart"/>
      <w:r w:rsidRPr="00DB4AF8">
        <w:rPr>
          <w:rFonts w:ascii="Bookman Old Style" w:hAnsi="Bookman Old Style" w:cs="Arial"/>
          <w:sz w:val="24"/>
          <w:szCs w:val="24"/>
          <w:lang w:val="en-GB"/>
        </w:rPr>
        <w:t>belum</w:t>
      </w:r>
      <w:proofErr w:type="spellEnd"/>
      <w:r w:rsidRPr="00DB4AF8">
        <w:rPr>
          <w:rFonts w:ascii="Bookman Old Style" w:hAnsi="Bookman Old Style" w:cs="Arial"/>
          <w:sz w:val="24"/>
          <w:szCs w:val="24"/>
          <w:lang w:val="en-GB"/>
        </w:rPr>
        <w:t xml:space="preserve"> </w:t>
      </w:r>
      <w:proofErr w:type="spellStart"/>
      <w:r w:rsidRPr="00DB4AF8">
        <w:rPr>
          <w:rFonts w:ascii="Bookman Old Style" w:hAnsi="Bookman Old Style" w:cs="Arial"/>
          <w:sz w:val="24"/>
          <w:szCs w:val="24"/>
          <w:lang w:val="en-GB"/>
        </w:rPr>
        <w:t>tersedia</w:t>
      </w:r>
      <w:proofErr w:type="spellEnd"/>
      <w:r w:rsidRPr="00DB4AF8">
        <w:rPr>
          <w:rFonts w:ascii="Bookman Old Style" w:hAnsi="Bookman Old Style" w:cs="Arial"/>
          <w:sz w:val="24"/>
          <w:szCs w:val="24"/>
          <w:lang w:val="en-GB"/>
        </w:rPr>
        <w:t xml:space="preserve"> di kas </w:t>
      </w:r>
      <w:proofErr w:type="spellStart"/>
      <w:r w:rsidRPr="00DB4AF8">
        <w:rPr>
          <w:rFonts w:ascii="Bookman Old Style" w:hAnsi="Bookman Old Style" w:cs="Arial"/>
          <w:sz w:val="24"/>
          <w:szCs w:val="24"/>
          <w:lang w:val="en-GB"/>
        </w:rPr>
        <w:t>daerah</w:t>
      </w:r>
      <w:proofErr w:type="spellEnd"/>
      <w:r w:rsidRPr="00DB4AF8">
        <w:rPr>
          <w:rFonts w:ascii="Bookman Old Style" w:hAnsi="Bookman Old Style" w:cs="Arial"/>
          <w:sz w:val="24"/>
          <w:szCs w:val="24"/>
          <w:lang w:val="en-GB"/>
        </w:rPr>
        <w:t>.</w:t>
      </w:r>
    </w:p>
    <w:p w14:paraId="179C273A" w14:textId="5BD5315F" w:rsidR="00DB4AF8" w:rsidRPr="00DB4AF8" w:rsidRDefault="00DB4AF8" w:rsidP="00DB4AF8">
      <w:pPr>
        <w:tabs>
          <w:tab w:val="left" w:pos="2127"/>
        </w:tabs>
        <w:spacing w:before="120" w:after="120" w:line="300" w:lineRule="exact"/>
        <w:ind w:left="1418"/>
        <w:jc w:val="center"/>
        <w:outlineLvl w:val="0"/>
        <w:rPr>
          <w:rFonts w:ascii="Bookman Old Style" w:hAnsi="Bookman Old Style" w:cs="Arial"/>
          <w:sz w:val="24"/>
          <w:szCs w:val="24"/>
          <w:lang w:val="en-GB"/>
        </w:rPr>
      </w:pPr>
      <w:r w:rsidRPr="00DB4AF8">
        <w:rPr>
          <w:rFonts w:ascii="Bookman Old Style" w:hAnsi="Bookman Old Style" w:cs="Arial"/>
          <w:sz w:val="24"/>
          <w:szCs w:val="24"/>
          <w:lang w:val="en-GB"/>
        </w:rPr>
        <w:t xml:space="preserve">Bagian </w:t>
      </w:r>
      <w:proofErr w:type="spellStart"/>
      <w:r w:rsidRPr="00DB4AF8">
        <w:rPr>
          <w:rFonts w:ascii="Bookman Old Style" w:hAnsi="Bookman Old Style" w:cs="Arial"/>
          <w:sz w:val="24"/>
          <w:szCs w:val="24"/>
          <w:lang w:val="en-GB"/>
        </w:rPr>
        <w:t>Keempat</w:t>
      </w:r>
      <w:proofErr w:type="spellEnd"/>
      <w:r w:rsidRPr="00DB4AF8">
        <w:rPr>
          <w:rFonts w:ascii="Bookman Old Style" w:hAnsi="Bookman Old Style" w:cs="Arial"/>
          <w:sz w:val="24"/>
          <w:szCs w:val="24"/>
          <w:lang w:val="en-GB"/>
        </w:rPr>
        <w:t xml:space="preserve"> </w:t>
      </w:r>
    </w:p>
    <w:p w14:paraId="54F8303E" w14:textId="77777777" w:rsidR="00DB4AF8" w:rsidRPr="00A7131A" w:rsidRDefault="00DB4AF8" w:rsidP="00DB4AF8">
      <w:pPr>
        <w:tabs>
          <w:tab w:val="left" w:pos="2127"/>
        </w:tabs>
        <w:spacing w:before="120" w:after="120" w:line="300" w:lineRule="exact"/>
        <w:ind w:left="1418"/>
        <w:jc w:val="center"/>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KKPD</w:t>
      </w:r>
    </w:p>
    <w:p w14:paraId="0C07A9CF" w14:textId="64ED6D73" w:rsidR="00DB4AF8" w:rsidRDefault="00DB4AF8"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DB4AF8">
        <w:rPr>
          <w:rFonts w:ascii="Bookman Old Style" w:hAnsi="Bookman Old Style" w:cs="Arial"/>
          <w:sz w:val="24"/>
          <w:szCs w:val="24"/>
          <w:lang w:val="en-GB"/>
        </w:rPr>
        <w:t xml:space="preserve">Pasal </w:t>
      </w:r>
      <w:r>
        <w:rPr>
          <w:rFonts w:ascii="Bookman Old Style" w:hAnsi="Bookman Old Style" w:cs="Arial"/>
          <w:sz w:val="24"/>
          <w:szCs w:val="24"/>
          <w:lang w:val="en-GB"/>
        </w:rPr>
        <w:t>4</w:t>
      </w:r>
      <w:r w:rsidRPr="00DB4AF8">
        <w:rPr>
          <w:rFonts w:ascii="Bookman Old Style" w:hAnsi="Bookman Old Style" w:cs="Arial"/>
          <w:sz w:val="24"/>
          <w:szCs w:val="24"/>
          <w:lang w:val="en-GB"/>
        </w:rPr>
        <w:t>3</w:t>
      </w:r>
    </w:p>
    <w:p w14:paraId="4A2D1160" w14:textId="7333EBC2" w:rsidR="00DB4AF8" w:rsidRPr="0056652C" w:rsidRDefault="00DB4AF8" w:rsidP="00DB4AF8">
      <w:pPr>
        <w:pStyle w:val="ListParagraph"/>
        <w:numPr>
          <w:ilvl w:val="0"/>
          <w:numId w:val="86"/>
        </w:numPr>
        <w:autoSpaceDE w:val="0"/>
        <w:autoSpaceDN w:val="0"/>
        <w:adjustRightInd w:val="0"/>
        <w:spacing w:before="60" w:after="0" w:line="300" w:lineRule="exact"/>
        <w:ind w:left="2137" w:hanging="436"/>
        <w:contextualSpacing w:val="0"/>
        <w:jc w:val="both"/>
        <w:outlineLvl w:val="0"/>
        <w:rPr>
          <w:rFonts w:ascii="Bookman Old Style" w:hAnsi="Bookman Old Style" w:cs="Arial"/>
          <w:sz w:val="24"/>
          <w:szCs w:val="24"/>
          <w:lang w:val="en-GB"/>
        </w:rPr>
      </w:pPr>
      <w:r w:rsidRPr="0056652C">
        <w:rPr>
          <w:rFonts w:ascii="Bookman Old Style" w:hAnsi="Bookman Old Style" w:cs="Arial"/>
          <w:sz w:val="24"/>
          <w:szCs w:val="24"/>
          <w:lang w:val="en-GB"/>
        </w:rPr>
        <w:t xml:space="preserve">Bank Penerbit KKPD </w:t>
      </w:r>
      <w:proofErr w:type="spellStart"/>
      <w:r w:rsidRPr="0056652C">
        <w:rPr>
          <w:rFonts w:ascii="Bookman Old Style" w:hAnsi="Bookman Old Style" w:cs="Arial"/>
          <w:sz w:val="24"/>
          <w:szCs w:val="24"/>
          <w:lang w:val="en-GB"/>
        </w:rPr>
        <w:t>mencetak</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tagihan</w:t>
      </w:r>
      <w:proofErr w:type="spellEnd"/>
      <w:r w:rsidRPr="0056652C">
        <w:rPr>
          <w:rFonts w:ascii="Bookman Old Style" w:hAnsi="Bookman Old Style" w:cs="Arial"/>
          <w:sz w:val="24"/>
          <w:szCs w:val="24"/>
          <w:lang w:val="en-GB"/>
        </w:rPr>
        <w:t xml:space="preserve"> pada </w:t>
      </w:r>
      <w:proofErr w:type="spellStart"/>
      <w:r w:rsidRPr="0056652C">
        <w:rPr>
          <w:rFonts w:ascii="Bookman Old Style" w:hAnsi="Bookman Old Style" w:cs="Arial"/>
          <w:sz w:val="24"/>
          <w:szCs w:val="24"/>
          <w:lang w:val="en-GB"/>
        </w:rPr>
        <w:t>tanggal</w:t>
      </w:r>
      <w:proofErr w:type="spellEnd"/>
      <w:r w:rsidRPr="0056652C">
        <w:rPr>
          <w:rFonts w:ascii="Bookman Old Style" w:hAnsi="Bookman Old Style" w:cs="Arial"/>
          <w:sz w:val="24"/>
          <w:szCs w:val="24"/>
          <w:lang w:val="en-GB"/>
        </w:rPr>
        <w:t xml:space="preserve"> 1 </w:t>
      </w:r>
      <w:proofErr w:type="spellStart"/>
      <w:r w:rsidRPr="0056652C">
        <w:rPr>
          <w:rFonts w:ascii="Bookman Old Style" w:hAnsi="Bookman Old Style" w:cs="Arial"/>
          <w:sz w:val="24"/>
          <w:szCs w:val="24"/>
          <w:lang w:val="en-GB"/>
        </w:rPr>
        <w:t>setiap</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bulan</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atas</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belanja</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daerah</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bulan</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sebelumnya</w:t>
      </w:r>
      <w:proofErr w:type="spellEnd"/>
      <w:r w:rsidRPr="0056652C">
        <w:rPr>
          <w:rFonts w:ascii="Bookman Old Style" w:hAnsi="Bookman Old Style" w:cs="Arial"/>
          <w:sz w:val="24"/>
          <w:szCs w:val="24"/>
          <w:lang w:val="en-GB"/>
        </w:rPr>
        <w:t>.</w:t>
      </w:r>
    </w:p>
    <w:p w14:paraId="3E0076C1" w14:textId="0CA72830" w:rsidR="00DB4AF8" w:rsidRPr="0056652C" w:rsidRDefault="00DB4AF8" w:rsidP="00DB4AF8">
      <w:pPr>
        <w:pStyle w:val="ListParagraph"/>
        <w:numPr>
          <w:ilvl w:val="0"/>
          <w:numId w:val="86"/>
        </w:numPr>
        <w:autoSpaceDE w:val="0"/>
        <w:autoSpaceDN w:val="0"/>
        <w:adjustRightInd w:val="0"/>
        <w:spacing w:before="60" w:after="0" w:line="300" w:lineRule="exact"/>
        <w:ind w:left="2137" w:hanging="436"/>
        <w:contextualSpacing w:val="0"/>
        <w:jc w:val="both"/>
        <w:outlineLvl w:val="0"/>
        <w:rPr>
          <w:rFonts w:ascii="Bookman Old Style" w:hAnsi="Bookman Old Style" w:cs="Arial"/>
          <w:sz w:val="24"/>
          <w:szCs w:val="24"/>
          <w:lang w:val="en-GB"/>
        </w:rPr>
      </w:pPr>
      <w:r w:rsidRPr="0056652C">
        <w:rPr>
          <w:rFonts w:ascii="Bookman Old Style" w:hAnsi="Bookman Old Style" w:cs="Arial"/>
          <w:sz w:val="24"/>
          <w:szCs w:val="24"/>
          <w:lang w:val="en-GB"/>
        </w:rPr>
        <w:t xml:space="preserve">Bank Penerbit KKPD </w:t>
      </w:r>
      <w:proofErr w:type="spellStart"/>
      <w:r w:rsidRPr="0056652C">
        <w:rPr>
          <w:rFonts w:ascii="Bookman Old Style" w:hAnsi="Bookman Old Style" w:cs="Arial"/>
          <w:sz w:val="24"/>
          <w:szCs w:val="24"/>
          <w:lang w:val="en-GB"/>
        </w:rPr>
        <w:t>mengirim</w:t>
      </w:r>
      <w:proofErr w:type="spellEnd"/>
      <w:r w:rsidRPr="0056652C">
        <w:rPr>
          <w:rFonts w:ascii="Bookman Old Style" w:hAnsi="Bookman Old Style" w:cs="Arial"/>
          <w:sz w:val="24"/>
          <w:szCs w:val="24"/>
          <w:lang w:val="en-GB"/>
        </w:rPr>
        <w:t xml:space="preserve"> </w:t>
      </w:r>
      <w:r w:rsidRPr="0056652C">
        <w:rPr>
          <w:rFonts w:ascii="Bookman Old Style" w:hAnsi="Bookman Old Style" w:cs="Arial"/>
          <w:i/>
          <w:iCs/>
          <w:sz w:val="24"/>
          <w:szCs w:val="24"/>
          <w:lang w:val="en-GB"/>
        </w:rPr>
        <w:t>e-billing</w:t>
      </w:r>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tagihan</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belanja</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daerah</w:t>
      </w:r>
      <w:proofErr w:type="spellEnd"/>
      <w:r w:rsidRPr="0056652C">
        <w:rPr>
          <w:rFonts w:ascii="Bookman Old Style" w:hAnsi="Bookman Old Style" w:cs="Arial"/>
          <w:sz w:val="24"/>
          <w:szCs w:val="24"/>
          <w:lang w:val="en-GB"/>
        </w:rPr>
        <w:t xml:space="preserve"> paling </w:t>
      </w:r>
      <w:proofErr w:type="spellStart"/>
      <w:r w:rsidRPr="0056652C">
        <w:rPr>
          <w:rFonts w:ascii="Bookman Old Style" w:hAnsi="Bookman Old Style" w:cs="Arial"/>
          <w:sz w:val="24"/>
          <w:szCs w:val="24"/>
          <w:lang w:val="en-GB"/>
        </w:rPr>
        <w:t>lambat</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tanggal</w:t>
      </w:r>
      <w:proofErr w:type="spellEnd"/>
      <w:r w:rsidRPr="0056652C">
        <w:rPr>
          <w:rFonts w:ascii="Bookman Old Style" w:hAnsi="Bookman Old Style" w:cs="Arial"/>
          <w:sz w:val="24"/>
          <w:szCs w:val="24"/>
          <w:lang w:val="en-GB"/>
        </w:rPr>
        <w:t xml:space="preserve"> 4 </w:t>
      </w:r>
      <w:proofErr w:type="spellStart"/>
      <w:r w:rsidRPr="0056652C">
        <w:rPr>
          <w:rFonts w:ascii="Bookman Old Style" w:hAnsi="Bookman Old Style" w:cs="Arial"/>
          <w:sz w:val="24"/>
          <w:szCs w:val="24"/>
          <w:lang w:val="en-GB"/>
        </w:rPr>
        <w:t>setiap</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bulan</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kepada</w:t>
      </w:r>
      <w:proofErr w:type="spellEnd"/>
      <w:r w:rsidRPr="0056652C">
        <w:rPr>
          <w:rFonts w:ascii="Bookman Old Style" w:hAnsi="Bookman Old Style" w:cs="Arial"/>
          <w:sz w:val="24"/>
          <w:szCs w:val="24"/>
          <w:lang w:val="en-GB"/>
        </w:rPr>
        <w:t xml:space="preserve"> PA/KPA.</w:t>
      </w:r>
    </w:p>
    <w:p w14:paraId="32D88CA7" w14:textId="4EDB6414" w:rsidR="00DB4AF8" w:rsidRPr="0056652C" w:rsidRDefault="00DB4AF8" w:rsidP="00DB4AF8">
      <w:pPr>
        <w:pStyle w:val="ListParagraph"/>
        <w:numPr>
          <w:ilvl w:val="0"/>
          <w:numId w:val="86"/>
        </w:numPr>
        <w:autoSpaceDE w:val="0"/>
        <w:autoSpaceDN w:val="0"/>
        <w:adjustRightInd w:val="0"/>
        <w:spacing w:before="60" w:after="0" w:line="300" w:lineRule="exact"/>
        <w:ind w:left="2137" w:hanging="436"/>
        <w:contextualSpacing w:val="0"/>
        <w:jc w:val="both"/>
        <w:outlineLvl w:val="0"/>
        <w:rPr>
          <w:rFonts w:ascii="Bookman Old Style" w:hAnsi="Bookman Old Style" w:cs="Arial"/>
          <w:sz w:val="24"/>
          <w:szCs w:val="24"/>
          <w:lang w:val="en-GB"/>
        </w:rPr>
      </w:pPr>
      <w:proofErr w:type="spellStart"/>
      <w:r w:rsidRPr="0056652C">
        <w:rPr>
          <w:rFonts w:ascii="Bookman Old Style" w:hAnsi="Bookman Old Style" w:cs="Arial"/>
          <w:sz w:val="24"/>
          <w:szCs w:val="24"/>
          <w:lang w:val="en-GB"/>
        </w:rPr>
        <w:t>Penyelesaian</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pembayaran</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tagihan</w:t>
      </w:r>
      <w:proofErr w:type="spellEnd"/>
      <w:r w:rsidRPr="0056652C">
        <w:rPr>
          <w:rFonts w:ascii="Bookman Old Style" w:hAnsi="Bookman Old Style" w:cs="Arial"/>
          <w:sz w:val="24"/>
          <w:szCs w:val="24"/>
          <w:lang w:val="en-GB"/>
        </w:rPr>
        <w:t xml:space="preserve"> oleh PA/KPA </w:t>
      </w:r>
      <w:proofErr w:type="spellStart"/>
      <w:r w:rsidRPr="0056652C">
        <w:rPr>
          <w:rFonts w:ascii="Bookman Old Style" w:hAnsi="Bookman Old Style" w:cs="Arial"/>
          <w:sz w:val="24"/>
          <w:szCs w:val="24"/>
          <w:lang w:val="en-GB"/>
        </w:rPr>
        <w:t>melalui</w:t>
      </w:r>
      <w:proofErr w:type="spellEnd"/>
      <w:r w:rsidRPr="0056652C">
        <w:rPr>
          <w:rFonts w:ascii="Bookman Old Style" w:hAnsi="Bookman Old Style" w:cs="Arial"/>
          <w:sz w:val="24"/>
          <w:szCs w:val="24"/>
          <w:lang w:val="en-GB"/>
        </w:rPr>
        <w:t xml:space="preserve"> BP/BPP </w:t>
      </w:r>
      <w:proofErr w:type="spellStart"/>
      <w:r w:rsidRPr="0056652C">
        <w:rPr>
          <w:rFonts w:ascii="Bookman Old Style" w:hAnsi="Bookman Old Style" w:cs="Arial"/>
          <w:sz w:val="24"/>
          <w:szCs w:val="24"/>
          <w:lang w:val="en-GB"/>
        </w:rPr>
        <w:t>atas</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belanja</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daerah</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melalui</w:t>
      </w:r>
      <w:proofErr w:type="spellEnd"/>
      <w:r w:rsidRPr="0056652C">
        <w:rPr>
          <w:rFonts w:ascii="Bookman Old Style" w:hAnsi="Bookman Old Style" w:cs="Arial"/>
          <w:sz w:val="24"/>
          <w:szCs w:val="24"/>
          <w:lang w:val="en-GB"/>
        </w:rPr>
        <w:t xml:space="preserve"> KKPD </w:t>
      </w:r>
      <w:proofErr w:type="spellStart"/>
      <w:r w:rsidRPr="0056652C">
        <w:rPr>
          <w:rFonts w:ascii="Bookman Old Style" w:hAnsi="Bookman Old Style" w:cs="Arial"/>
          <w:sz w:val="24"/>
          <w:szCs w:val="24"/>
          <w:lang w:val="en-GB"/>
        </w:rPr>
        <w:t>dilakukan</w:t>
      </w:r>
      <w:proofErr w:type="spellEnd"/>
      <w:r w:rsidRPr="0056652C">
        <w:rPr>
          <w:rFonts w:ascii="Bookman Old Style" w:hAnsi="Bookman Old Style" w:cs="Arial"/>
          <w:sz w:val="24"/>
          <w:szCs w:val="24"/>
          <w:lang w:val="en-GB"/>
        </w:rPr>
        <w:t xml:space="preserve"> paling </w:t>
      </w:r>
      <w:proofErr w:type="spellStart"/>
      <w:r w:rsidRPr="0056652C">
        <w:rPr>
          <w:rFonts w:ascii="Bookman Old Style" w:hAnsi="Bookman Old Style" w:cs="Arial"/>
          <w:sz w:val="24"/>
          <w:szCs w:val="24"/>
          <w:lang w:val="en-GB"/>
        </w:rPr>
        <w:t>lambat</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tanggal</w:t>
      </w:r>
      <w:proofErr w:type="spellEnd"/>
      <w:r w:rsidRPr="0056652C">
        <w:rPr>
          <w:rFonts w:ascii="Bookman Old Style" w:hAnsi="Bookman Old Style" w:cs="Arial"/>
          <w:sz w:val="24"/>
          <w:szCs w:val="24"/>
          <w:lang w:val="en-GB"/>
        </w:rPr>
        <w:t xml:space="preserve"> 20 </w:t>
      </w:r>
      <w:proofErr w:type="spellStart"/>
      <w:r w:rsidRPr="0056652C">
        <w:rPr>
          <w:rFonts w:ascii="Bookman Old Style" w:hAnsi="Bookman Old Style" w:cs="Arial"/>
          <w:sz w:val="24"/>
          <w:szCs w:val="24"/>
          <w:lang w:val="en-GB"/>
        </w:rPr>
        <w:t>bulan</w:t>
      </w:r>
      <w:proofErr w:type="spellEnd"/>
      <w:r w:rsidRPr="0056652C">
        <w:rPr>
          <w:rFonts w:ascii="Bookman Old Style" w:hAnsi="Bookman Old Style" w:cs="Arial"/>
          <w:sz w:val="24"/>
          <w:szCs w:val="24"/>
          <w:lang w:val="en-GB"/>
        </w:rPr>
        <w:t xml:space="preserve"> </w:t>
      </w:r>
      <w:proofErr w:type="spellStart"/>
      <w:r w:rsidRPr="0056652C">
        <w:rPr>
          <w:rFonts w:ascii="Bookman Old Style" w:hAnsi="Bookman Old Style" w:cs="Arial"/>
          <w:sz w:val="24"/>
          <w:szCs w:val="24"/>
          <w:lang w:val="en-GB"/>
        </w:rPr>
        <w:t>berkenaan</w:t>
      </w:r>
      <w:proofErr w:type="spellEnd"/>
      <w:r w:rsidRPr="0056652C">
        <w:rPr>
          <w:rFonts w:ascii="Bookman Old Style" w:hAnsi="Bookman Old Style" w:cs="Arial"/>
          <w:sz w:val="24"/>
          <w:szCs w:val="24"/>
          <w:lang w:val="en-GB"/>
        </w:rPr>
        <w:t>.</w:t>
      </w:r>
    </w:p>
    <w:p w14:paraId="5995791E" w14:textId="46A8FFD7" w:rsidR="00C61A6E" w:rsidRPr="00B47669" w:rsidRDefault="002C7E89" w:rsidP="00B47669">
      <w:pPr>
        <w:pStyle w:val="ListParagraph"/>
        <w:numPr>
          <w:ilvl w:val="0"/>
          <w:numId w:val="86"/>
        </w:numPr>
        <w:autoSpaceDE w:val="0"/>
        <w:autoSpaceDN w:val="0"/>
        <w:adjustRightInd w:val="0"/>
        <w:spacing w:before="60" w:after="0" w:line="300" w:lineRule="exact"/>
        <w:ind w:left="2137" w:hanging="436"/>
        <w:contextualSpacing w:val="0"/>
        <w:jc w:val="both"/>
        <w:outlineLvl w:val="0"/>
        <w:rPr>
          <w:rFonts w:ascii="Bookman Old Style" w:hAnsi="Bookman Old Style" w:cs="Arial"/>
          <w:sz w:val="24"/>
          <w:szCs w:val="24"/>
          <w:lang w:val="en-GB"/>
        </w:rPr>
      </w:pPr>
      <w:r w:rsidRPr="0056652C">
        <w:rPr>
          <w:rFonts w:ascii="Bookman Old Style" w:hAnsi="Bookman Old Style" w:cs="Arial"/>
          <w:sz w:val="24"/>
          <w:szCs w:val="24"/>
        </w:rPr>
        <w:t>Dalam hal tanggal 1</w:t>
      </w:r>
      <w:r w:rsidR="00094694" w:rsidRPr="0056652C">
        <w:rPr>
          <w:rFonts w:ascii="Bookman Old Style" w:hAnsi="Bookman Old Style" w:cs="Arial"/>
          <w:sz w:val="24"/>
          <w:szCs w:val="24"/>
          <w:lang w:val="en-US"/>
        </w:rPr>
        <w:t>, 4, dan 20</w:t>
      </w:r>
      <w:r w:rsidRPr="0056652C">
        <w:rPr>
          <w:rFonts w:ascii="Bookman Old Style" w:hAnsi="Bookman Old Style" w:cs="Arial"/>
          <w:sz w:val="24"/>
          <w:szCs w:val="24"/>
        </w:rPr>
        <w:t xml:space="preserve"> </w:t>
      </w:r>
      <w:r w:rsidR="0056652C" w:rsidRPr="0056652C">
        <w:rPr>
          <w:rFonts w:ascii="Bookman Old Style" w:hAnsi="Bookman Old Style" w:cs="Arial"/>
          <w:sz w:val="24"/>
          <w:szCs w:val="24"/>
        </w:rPr>
        <w:t>sebagaimana dimaksud pada ayat (</w:t>
      </w:r>
      <w:r w:rsidR="0056652C" w:rsidRPr="0056652C">
        <w:rPr>
          <w:rFonts w:ascii="Bookman Old Style" w:hAnsi="Bookman Old Style" w:cs="Arial"/>
          <w:sz w:val="24"/>
          <w:szCs w:val="24"/>
          <w:lang w:val="en-US"/>
        </w:rPr>
        <w:t>1</w:t>
      </w:r>
      <w:r w:rsidR="0056652C" w:rsidRPr="0056652C">
        <w:rPr>
          <w:rFonts w:ascii="Bookman Old Style" w:hAnsi="Bookman Old Style" w:cs="Arial"/>
          <w:sz w:val="24"/>
          <w:szCs w:val="24"/>
        </w:rPr>
        <w:t>)</w:t>
      </w:r>
      <w:r w:rsidR="0056652C" w:rsidRPr="0056652C">
        <w:rPr>
          <w:rFonts w:ascii="Bookman Old Style" w:hAnsi="Bookman Old Style" w:cs="Arial"/>
          <w:sz w:val="24"/>
          <w:szCs w:val="24"/>
          <w:lang w:val="en-US"/>
        </w:rPr>
        <w:t xml:space="preserve">, </w:t>
      </w:r>
      <w:r w:rsidR="0056652C" w:rsidRPr="0056652C">
        <w:rPr>
          <w:rFonts w:ascii="Bookman Old Style" w:hAnsi="Bookman Old Style" w:cs="Arial"/>
          <w:sz w:val="24"/>
          <w:szCs w:val="24"/>
        </w:rPr>
        <w:t>ayat (</w:t>
      </w:r>
      <w:r w:rsidR="0056652C" w:rsidRPr="0056652C">
        <w:rPr>
          <w:rFonts w:ascii="Bookman Old Style" w:hAnsi="Bookman Old Style" w:cs="Arial"/>
          <w:sz w:val="24"/>
          <w:szCs w:val="24"/>
          <w:lang w:val="en-US"/>
        </w:rPr>
        <w:t>2</w:t>
      </w:r>
      <w:r w:rsidR="0056652C" w:rsidRPr="0056652C">
        <w:rPr>
          <w:rFonts w:ascii="Bookman Old Style" w:hAnsi="Bookman Old Style" w:cs="Arial"/>
          <w:sz w:val="24"/>
          <w:szCs w:val="24"/>
        </w:rPr>
        <w:t>)</w:t>
      </w:r>
      <w:r w:rsidR="0056652C" w:rsidRPr="0056652C">
        <w:rPr>
          <w:rFonts w:ascii="Bookman Old Style" w:hAnsi="Bookman Old Style" w:cs="Arial"/>
          <w:sz w:val="24"/>
          <w:szCs w:val="24"/>
          <w:lang w:val="en-US"/>
        </w:rPr>
        <w:t xml:space="preserve"> dan </w:t>
      </w:r>
      <w:r w:rsidR="0056652C" w:rsidRPr="0056652C">
        <w:rPr>
          <w:rFonts w:ascii="Bookman Old Style" w:hAnsi="Bookman Old Style" w:cs="Arial"/>
          <w:sz w:val="24"/>
          <w:szCs w:val="24"/>
        </w:rPr>
        <w:t>ayat (</w:t>
      </w:r>
      <w:r w:rsidR="0056652C" w:rsidRPr="0056652C">
        <w:rPr>
          <w:rFonts w:ascii="Bookman Old Style" w:hAnsi="Bookman Old Style" w:cs="Arial"/>
          <w:sz w:val="24"/>
          <w:szCs w:val="24"/>
          <w:lang w:val="en-US"/>
        </w:rPr>
        <w:t>3</w:t>
      </w:r>
      <w:r w:rsidR="0056652C" w:rsidRPr="0056652C">
        <w:rPr>
          <w:rFonts w:ascii="Bookman Old Style" w:hAnsi="Bookman Old Style" w:cs="Arial"/>
          <w:sz w:val="24"/>
          <w:szCs w:val="24"/>
        </w:rPr>
        <w:t>)</w:t>
      </w:r>
      <w:r w:rsidR="0056652C" w:rsidRPr="0056652C">
        <w:rPr>
          <w:rFonts w:ascii="Bookman Old Style" w:hAnsi="Bookman Old Style" w:cs="Arial"/>
          <w:sz w:val="24"/>
          <w:szCs w:val="24"/>
          <w:lang w:val="en-US"/>
        </w:rPr>
        <w:t xml:space="preserve"> </w:t>
      </w:r>
      <w:r w:rsidRPr="0056652C">
        <w:rPr>
          <w:rFonts w:ascii="Bookman Old Style" w:hAnsi="Bookman Old Style" w:cs="Arial"/>
          <w:sz w:val="24"/>
          <w:szCs w:val="24"/>
        </w:rPr>
        <w:t xml:space="preserve">bertepatan dengan hari libur atau </w:t>
      </w:r>
      <w:r w:rsidRPr="0056652C">
        <w:rPr>
          <w:rFonts w:ascii="Bookman Old Style" w:hAnsi="Bookman Old Style" w:cs="Arial"/>
          <w:sz w:val="24"/>
          <w:szCs w:val="24"/>
        </w:rPr>
        <w:lastRenderedPageBreak/>
        <w:t xml:space="preserve">hari yang diliburkan, </w:t>
      </w:r>
      <w:proofErr w:type="spellStart"/>
      <w:r w:rsidR="00094694" w:rsidRPr="0056652C">
        <w:rPr>
          <w:rFonts w:ascii="Bookman Old Style" w:hAnsi="Bookman Old Style" w:cs="Arial"/>
          <w:sz w:val="24"/>
          <w:szCs w:val="24"/>
          <w:lang w:val="en-US"/>
        </w:rPr>
        <w:t>pencetakan</w:t>
      </w:r>
      <w:proofErr w:type="spellEnd"/>
      <w:r w:rsidR="00094694" w:rsidRPr="0056652C">
        <w:rPr>
          <w:rFonts w:ascii="Bookman Old Style" w:hAnsi="Bookman Old Style" w:cs="Arial"/>
          <w:sz w:val="24"/>
          <w:szCs w:val="24"/>
          <w:lang w:val="en-US"/>
        </w:rPr>
        <w:t xml:space="preserve"> </w:t>
      </w:r>
      <w:proofErr w:type="spellStart"/>
      <w:r w:rsidR="00094694" w:rsidRPr="0056652C">
        <w:rPr>
          <w:rFonts w:ascii="Bookman Old Style" w:hAnsi="Bookman Old Style" w:cs="Arial"/>
          <w:sz w:val="24"/>
          <w:szCs w:val="24"/>
          <w:lang w:val="en-US"/>
        </w:rPr>
        <w:t>tagihan</w:t>
      </w:r>
      <w:proofErr w:type="spellEnd"/>
      <w:r w:rsidR="00094694" w:rsidRPr="0056652C">
        <w:rPr>
          <w:rFonts w:ascii="Bookman Old Style" w:hAnsi="Bookman Old Style" w:cs="Arial"/>
          <w:sz w:val="24"/>
          <w:szCs w:val="24"/>
          <w:lang w:val="en-US"/>
        </w:rPr>
        <w:t xml:space="preserve">, </w:t>
      </w:r>
      <w:proofErr w:type="spellStart"/>
      <w:r w:rsidR="00094694" w:rsidRPr="0056652C">
        <w:rPr>
          <w:rFonts w:ascii="Bookman Old Style" w:hAnsi="Bookman Old Style" w:cs="Arial"/>
          <w:sz w:val="24"/>
          <w:szCs w:val="24"/>
          <w:lang w:val="en-US"/>
        </w:rPr>
        <w:t>pengiriman</w:t>
      </w:r>
      <w:proofErr w:type="spellEnd"/>
      <w:r w:rsidR="00094694" w:rsidRPr="0056652C">
        <w:rPr>
          <w:rFonts w:ascii="Bookman Old Style" w:hAnsi="Bookman Old Style" w:cs="Arial"/>
          <w:sz w:val="24"/>
          <w:szCs w:val="24"/>
          <w:lang w:val="en-US"/>
        </w:rPr>
        <w:t xml:space="preserve"> </w:t>
      </w:r>
      <w:r w:rsidR="00094694" w:rsidRPr="005B4289">
        <w:rPr>
          <w:rFonts w:ascii="Bookman Old Style" w:hAnsi="Bookman Old Style" w:cs="Arial"/>
          <w:i/>
          <w:sz w:val="24"/>
          <w:szCs w:val="24"/>
          <w:lang w:val="en-US"/>
        </w:rPr>
        <w:t>e-billing</w:t>
      </w:r>
      <w:r w:rsidR="00094694" w:rsidRPr="0056652C">
        <w:rPr>
          <w:rFonts w:ascii="Bookman Old Style" w:hAnsi="Bookman Old Style" w:cs="Arial"/>
          <w:sz w:val="24"/>
          <w:szCs w:val="24"/>
          <w:lang w:val="en-US"/>
        </w:rPr>
        <w:t xml:space="preserve"> dan </w:t>
      </w:r>
      <w:proofErr w:type="spellStart"/>
      <w:r w:rsidR="00094694" w:rsidRPr="0056652C">
        <w:rPr>
          <w:rFonts w:ascii="Bookman Old Style" w:hAnsi="Bookman Old Style" w:cs="Arial"/>
          <w:sz w:val="24"/>
          <w:szCs w:val="24"/>
          <w:lang w:val="en-US"/>
        </w:rPr>
        <w:t>pembayaran</w:t>
      </w:r>
      <w:proofErr w:type="spellEnd"/>
      <w:r w:rsidR="00094694" w:rsidRPr="0056652C">
        <w:rPr>
          <w:rFonts w:ascii="Bookman Old Style" w:hAnsi="Bookman Old Style" w:cs="Arial"/>
          <w:sz w:val="24"/>
          <w:szCs w:val="24"/>
          <w:lang w:val="en-US"/>
        </w:rPr>
        <w:t xml:space="preserve"> </w:t>
      </w:r>
      <w:proofErr w:type="spellStart"/>
      <w:r w:rsidR="00094694" w:rsidRPr="0056652C">
        <w:rPr>
          <w:rFonts w:ascii="Bookman Old Style" w:hAnsi="Bookman Old Style" w:cs="Arial"/>
          <w:sz w:val="24"/>
          <w:szCs w:val="24"/>
          <w:lang w:val="en-US"/>
        </w:rPr>
        <w:t>tagihan</w:t>
      </w:r>
      <w:proofErr w:type="spellEnd"/>
      <w:r w:rsidRPr="0056652C">
        <w:rPr>
          <w:rFonts w:ascii="Bookman Old Style" w:hAnsi="Bookman Old Style" w:cs="Arial"/>
          <w:sz w:val="24"/>
          <w:szCs w:val="24"/>
        </w:rPr>
        <w:t xml:space="preserve"> </w:t>
      </w:r>
      <w:proofErr w:type="spellStart"/>
      <w:r w:rsidR="00094694" w:rsidRPr="0056652C">
        <w:rPr>
          <w:rFonts w:ascii="Bookman Old Style" w:hAnsi="Bookman Old Style" w:cs="Arial"/>
          <w:sz w:val="24"/>
          <w:szCs w:val="24"/>
          <w:lang w:val="en-US"/>
        </w:rPr>
        <w:t>dilakukan</w:t>
      </w:r>
      <w:proofErr w:type="spellEnd"/>
      <w:r w:rsidR="00094694" w:rsidRPr="0056652C">
        <w:rPr>
          <w:rFonts w:ascii="Bookman Old Style" w:hAnsi="Bookman Old Style" w:cs="Arial"/>
          <w:sz w:val="24"/>
          <w:szCs w:val="24"/>
          <w:lang w:val="en-US"/>
        </w:rPr>
        <w:t xml:space="preserve"> </w:t>
      </w:r>
      <w:r w:rsidRPr="0056652C">
        <w:rPr>
          <w:rFonts w:ascii="Bookman Old Style" w:hAnsi="Bookman Old Style" w:cs="Arial"/>
          <w:sz w:val="24"/>
          <w:szCs w:val="24"/>
        </w:rPr>
        <w:t>pada hari kerja berikutnya.</w:t>
      </w:r>
      <w:r w:rsidR="00094694" w:rsidRPr="0056652C">
        <w:rPr>
          <w:rFonts w:ascii="Bookman Old Style" w:hAnsi="Bookman Old Style" w:cs="Arial"/>
          <w:sz w:val="24"/>
          <w:szCs w:val="24"/>
          <w:lang w:val="en-US"/>
        </w:rPr>
        <w:t xml:space="preserve"> </w:t>
      </w:r>
    </w:p>
    <w:p w14:paraId="65965499" w14:textId="3340D76F" w:rsidR="00B90DCC" w:rsidRPr="00A7131A" w:rsidRDefault="00B90DCC"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Pasal 4</w:t>
      </w:r>
      <w:r>
        <w:rPr>
          <w:rFonts w:ascii="Bookman Old Style" w:hAnsi="Bookman Old Style" w:cs="Arial"/>
          <w:sz w:val="24"/>
          <w:szCs w:val="24"/>
          <w:lang w:val="en-GB"/>
        </w:rPr>
        <w:t>4</w:t>
      </w:r>
    </w:p>
    <w:p w14:paraId="5133079D" w14:textId="77777777" w:rsidR="00B90DCC" w:rsidRPr="004000E0" w:rsidRDefault="00B90DCC" w:rsidP="00B90DCC">
      <w:pPr>
        <w:pStyle w:val="ListParagraph"/>
        <w:numPr>
          <w:ilvl w:val="0"/>
          <w:numId w:val="101"/>
        </w:numPr>
        <w:autoSpaceDE w:val="0"/>
        <w:autoSpaceDN w:val="0"/>
        <w:adjustRightInd w:val="0"/>
        <w:spacing w:before="60" w:after="0" w:line="300" w:lineRule="exact"/>
        <w:ind w:left="2126" w:hanging="425"/>
        <w:contextualSpacing w:val="0"/>
        <w:jc w:val="both"/>
        <w:outlineLvl w:val="0"/>
        <w:rPr>
          <w:rFonts w:ascii="Bookman Old Style" w:hAnsi="Bookman Old Style" w:cs="Arial"/>
          <w:sz w:val="24"/>
          <w:szCs w:val="24"/>
          <w:lang w:val="en-GB"/>
        </w:rPr>
      </w:pPr>
      <w:r>
        <w:rPr>
          <w:rFonts w:ascii="Bookman Old Style" w:hAnsi="Bookman Old Style" w:cs="Arial"/>
          <w:sz w:val="24"/>
          <w:szCs w:val="24"/>
          <w:lang w:val="en-GB"/>
        </w:rPr>
        <w:t xml:space="preserve">BP </w:t>
      </w: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pendebitan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 </w:t>
      </w:r>
      <w:proofErr w:type="spellStart"/>
      <w:r w:rsidRPr="00A7131A">
        <w:rPr>
          <w:rFonts w:ascii="Bookman Old Style" w:hAnsi="Bookman Old Style" w:cs="Arial"/>
          <w:sz w:val="24"/>
          <w:szCs w:val="24"/>
          <w:lang w:val="en-GB"/>
        </w:rPr>
        <w:t>ke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Bank Penerbit KKPD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2 (dua)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pencairan</w:t>
      </w:r>
      <w:proofErr w:type="spellEnd"/>
      <w:r w:rsidRPr="00A7131A">
        <w:rPr>
          <w:rFonts w:ascii="Bookman Old Style" w:hAnsi="Bookman Old Style" w:cs="Arial"/>
          <w:sz w:val="24"/>
          <w:szCs w:val="24"/>
          <w:lang w:val="en-GB"/>
        </w:rPr>
        <w:t xml:space="preserve"> dana SP2D </w:t>
      </w:r>
      <w:proofErr w:type="spellStart"/>
      <w:r w:rsidRPr="00A7131A">
        <w:rPr>
          <w:rFonts w:ascii="Bookman Old Style" w:hAnsi="Bookman Old Style" w:cs="Arial"/>
          <w:sz w:val="24"/>
          <w:szCs w:val="24"/>
          <w:lang w:val="en-GB"/>
        </w:rPr>
        <w:t>diterima</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masuk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w:t>
      </w:r>
    </w:p>
    <w:p w14:paraId="2DB7F458" w14:textId="30100721" w:rsidR="00B90DCC" w:rsidRPr="00B54A0E" w:rsidRDefault="00B90DCC" w:rsidP="00B90DCC">
      <w:pPr>
        <w:pStyle w:val="ListParagraph"/>
        <w:numPr>
          <w:ilvl w:val="0"/>
          <w:numId w:val="101"/>
        </w:numPr>
        <w:autoSpaceDE w:val="0"/>
        <w:autoSpaceDN w:val="0"/>
        <w:adjustRightInd w:val="0"/>
        <w:spacing w:before="60" w:after="0" w:line="300" w:lineRule="exact"/>
        <w:ind w:left="2126" w:hanging="425"/>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pada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 </w:t>
      </w:r>
      <w:proofErr w:type="spellStart"/>
      <w:r w:rsidRPr="00A7131A">
        <w:rPr>
          <w:rFonts w:ascii="Bookman Old Style" w:hAnsi="Bookman Old Style" w:cs="Arial"/>
          <w:sz w:val="24"/>
          <w:szCs w:val="24"/>
          <w:lang w:val="en-GB"/>
        </w:rPr>
        <w:t>terdapat</w:t>
      </w:r>
      <w:proofErr w:type="spellEnd"/>
      <w:r w:rsidRPr="00A7131A">
        <w:rPr>
          <w:rFonts w:ascii="Bookman Old Style" w:hAnsi="Bookman Old Style" w:cs="Arial"/>
          <w:sz w:val="24"/>
          <w:szCs w:val="24"/>
          <w:lang w:val="en-GB"/>
        </w:rPr>
        <w:t xml:space="preserve"> BPP, </w:t>
      </w:r>
      <w:proofErr w:type="spellStart"/>
      <w:r w:rsidRPr="00A7131A">
        <w:rPr>
          <w:rFonts w:ascii="Bookman Old Style" w:hAnsi="Bookman Old Style" w:cs="Arial"/>
          <w:sz w:val="24"/>
          <w:szCs w:val="24"/>
          <w:lang w:val="en-GB"/>
        </w:rPr>
        <w:t>pendebitan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 </w:t>
      </w:r>
      <w:proofErr w:type="spellStart"/>
      <w:r w:rsidRPr="00A7131A">
        <w:rPr>
          <w:rFonts w:ascii="Bookman Old Style" w:hAnsi="Bookman Old Style" w:cs="Arial"/>
          <w:sz w:val="24"/>
          <w:szCs w:val="24"/>
          <w:lang w:val="en-GB"/>
        </w:rPr>
        <w:t>ke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BPP </w:t>
      </w:r>
      <w:proofErr w:type="spellStart"/>
      <w:r w:rsidRPr="00A7131A">
        <w:rPr>
          <w:rFonts w:ascii="Bookman Old Style" w:hAnsi="Bookman Old Style" w:cs="Arial"/>
          <w:sz w:val="24"/>
          <w:szCs w:val="24"/>
          <w:lang w:val="en-GB"/>
        </w:rPr>
        <w:t>dilakukan</w:t>
      </w:r>
      <w:proofErr w:type="spellEnd"/>
      <w:r w:rsidRPr="00A7131A">
        <w:rPr>
          <w:rFonts w:ascii="Bookman Old Style" w:hAnsi="Bookman Old Style" w:cs="Arial"/>
          <w:sz w:val="24"/>
          <w:szCs w:val="24"/>
          <w:lang w:val="en-GB"/>
        </w:rPr>
        <w:t xml:space="preserve"> BP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satu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pencairan</w:t>
      </w:r>
      <w:proofErr w:type="spellEnd"/>
      <w:r w:rsidRPr="00A7131A">
        <w:rPr>
          <w:rFonts w:ascii="Bookman Old Style" w:hAnsi="Bookman Old Style" w:cs="Arial"/>
          <w:sz w:val="24"/>
          <w:szCs w:val="24"/>
          <w:lang w:val="en-GB"/>
        </w:rPr>
        <w:t xml:space="preserve"> dana SP2D-UP KKPD </w:t>
      </w:r>
      <w:proofErr w:type="spellStart"/>
      <w:r w:rsidRPr="00A7131A">
        <w:rPr>
          <w:rFonts w:ascii="Bookman Old Style" w:hAnsi="Bookman Old Style" w:cs="Arial"/>
          <w:sz w:val="24"/>
          <w:szCs w:val="24"/>
          <w:lang w:val="en-GB"/>
        </w:rPr>
        <w:t>diterima</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masuk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w:t>
      </w:r>
    </w:p>
    <w:p w14:paraId="05259370" w14:textId="77777777" w:rsidR="00B90DCC" w:rsidRPr="00B54A0E" w:rsidRDefault="00B90DCC" w:rsidP="00B90DCC">
      <w:pPr>
        <w:pStyle w:val="ListParagraph"/>
        <w:numPr>
          <w:ilvl w:val="0"/>
          <w:numId w:val="101"/>
        </w:numPr>
        <w:autoSpaceDE w:val="0"/>
        <w:autoSpaceDN w:val="0"/>
        <w:adjustRightInd w:val="0"/>
        <w:spacing w:before="60" w:after="0" w:line="300" w:lineRule="exact"/>
        <w:ind w:left="2126" w:hanging="425"/>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BPP </w:t>
      </w: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pendebitan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BPP </w:t>
      </w:r>
      <w:proofErr w:type="spellStart"/>
      <w:r w:rsidRPr="00A7131A">
        <w:rPr>
          <w:rFonts w:ascii="Bookman Old Style" w:hAnsi="Bookman Old Style" w:cs="Arial"/>
          <w:sz w:val="24"/>
          <w:szCs w:val="24"/>
          <w:lang w:val="en-GB"/>
        </w:rPr>
        <w:t>ke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Bank Penerbit KKPD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satu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pencairan</w:t>
      </w:r>
      <w:proofErr w:type="spellEnd"/>
      <w:r w:rsidRPr="00A7131A">
        <w:rPr>
          <w:rFonts w:ascii="Bookman Old Style" w:hAnsi="Bookman Old Style" w:cs="Arial"/>
          <w:sz w:val="24"/>
          <w:szCs w:val="24"/>
          <w:lang w:val="en-GB"/>
        </w:rPr>
        <w:t xml:space="preserve"> dana SP2D </w:t>
      </w:r>
      <w:proofErr w:type="spellStart"/>
      <w:r w:rsidRPr="00A7131A">
        <w:rPr>
          <w:rFonts w:ascii="Bookman Old Style" w:hAnsi="Bookman Old Style" w:cs="Arial"/>
          <w:sz w:val="24"/>
          <w:szCs w:val="24"/>
          <w:lang w:val="en-GB"/>
        </w:rPr>
        <w:t>diterima</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masuk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BPP.</w:t>
      </w:r>
    </w:p>
    <w:p w14:paraId="0D95DD66" w14:textId="77777777" w:rsidR="00B90DCC" w:rsidRPr="00B54A0E" w:rsidRDefault="00B90DCC" w:rsidP="00B90DCC">
      <w:pPr>
        <w:pStyle w:val="ListParagraph"/>
        <w:numPr>
          <w:ilvl w:val="0"/>
          <w:numId w:val="101"/>
        </w:numPr>
        <w:autoSpaceDE w:val="0"/>
        <w:autoSpaceDN w:val="0"/>
        <w:adjustRightInd w:val="0"/>
        <w:spacing w:before="60" w:after="0" w:line="300" w:lineRule="exact"/>
        <w:ind w:left="2126" w:hanging="425"/>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Pendebitan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BP/BPP </w:t>
      </w:r>
      <w:proofErr w:type="spellStart"/>
      <w:r w:rsidRPr="00A7131A">
        <w:rPr>
          <w:rFonts w:ascii="Bookman Old Style" w:hAnsi="Bookman Old Style" w:cs="Arial"/>
          <w:sz w:val="24"/>
          <w:szCs w:val="24"/>
          <w:lang w:val="en-GB"/>
        </w:rPr>
        <w:t>dilakukan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sejumlah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harus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dibayar</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tercantum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DPT KKPD.</w:t>
      </w:r>
    </w:p>
    <w:p w14:paraId="495B3DE3" w14:textId="77777777" w:rsidR="00B90DCC" w:rsidRPr="00A7131A" w:rsidRDefault="00B90DCC" w:rsidP="00B90DCC">
      <w:pPr>
        <w:pStyle w:val="ListParagraph"/>
        <w:numPr>
          <w:ilvl w:val="0"/>
          <w:numId w:val="101"/>
        </w:numPr>
        <w:autoSpaceDE w:val="0"/>
        <w:autoSpaceDN w:val="0"/>
        <w:adjustRightInd w:val="0"/>
        <w:spacing w:before="60" w:after="0" w:line="300" w:lineRule="exact"/>
        <w:ind w:left="2126" w:hanging="425"/>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Pendebitan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BP/BPP </w:t>
      </w:r>
      <w:proofErr w:type="spellStart"/>
      <w:r w:rsidRPr="00A7131A">
        <w:rPr>
          <w:rFonts w:ascii="Bookman Old Style" w:hAnsi="Bookman Old Style" w:cs="Arial"/>
          <w:sz w:val="24"/>
          <w:szCs w:val="24"/>
          <w:lang w:val="en-GB"/>
        </w:rPr>
        <w:t>menggunakan</w:t>
      </w:r>
      <w:proofErr w:type="spellEnd"/>
      <w:r w:rsidRPr="00A7131A">
        <w:rPr>
          <w:rFonts w:ascii="Bookman Old Style" w:hAnsi="Bookman Old Style" w:cs="Arial"/>
          <w:sz w:val="24"/>
          <w:szCs w:val="24"/>
          <w:lang w:val="en-GB"/>
        </w:rPr>
        <w:t>:</w:t>
      </w:r>
    </w:p>
    <w:p w14:paraId="4C621145" w14:textId="77777777" w:rsidR="00B90DCC" w:rsidRPr="00A7131A" w:rsidRDefault="00B90DCC" w:rsidP="00B90DCC">
      <w:pPr>
        <w:numPr>
          <w:ilvl w:val="1"/>
          <w:numId w:val="36"/>
        </w:numPr>
        <w:autoSpaceDE w:val="0"/>
        <w:autoSpaceDN w:val="0"/>
        <w:adjustRightInd w:val="0"/>
        <w:spacing w:before="60" w:after="0" w:line="300" w:lineRule="exact"/>
        <w:ind w:left="2552" w:hanging="392"/>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layanan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perbankan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elektronik</w:t>
      </w:r>
      <w:proofErr w:type="spellEnd"/>
      <w:r w:rsidRPr="00A7131A">
        <w:rPr>
          <w:rFonts w:ascii="Bookman Old Style" w:hAnsi="Bookman Old Style" w:cs="Arial"/>
          <w:sz w:val="24"/>
          <w:szCs w:val="24"/>
          <w:lang w:val="en-GB"/>
        </w:rPr>
        <w:t xml:space="preserve">; </w:t>
      </w:r>
    </w:p>
    <w:p w14:paraId="693D5BCE" w14:textId="77777777" w:rsidR="00B90DCC" w:rsidRPr="00A7131A" w:rsidRDefault="00B90DCC" w:rsidP="00B90DCC">
      <w:pPr>
        <w:numPr>
          <w:ilvl w:val="1"/>
          <w:numId w:val="36"/>
        </w:numPr>
        <w:autoSpaceDE w:val="0"/>
        <w:autoSpaceDN w:val="0"/>
        <w:adjustRightInd w:val="0"/>
        <w:spacing w:before="60" w:after="0" w:line="300" w:lineRule="exact"/>
        <w:ind w:left="2552" w:hanging="392"/>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cek</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bilyet</w:t>
      </w:r>
      <w:proofErr w:type="spellEnd"/>
      <w:r w:rsidRPr="00A7131A">
        <w:rPr>
          <w:rFonts w:ascii="Bookman Old Style" w:hAnsi="Bookman Old Style" w:cs="Arial"/>
          <w:sz w:val="24"/>
          <w:szCs w:val="24"/>
          <w:lang w:val="en-GB"/>
        </w:rPr>
        <w:t xml:space="preserve"> giro; dan</w:t>
      </w:r>
    </w:p>
    <w:p w14:paraId="71F7E292" w14:textId="77777777" w:rsidR="00B90DCC" w:rsidRPr="007A0C44" w:rsidRDefault="00B90DCC" w:rsidP="00B90DCC">
      <w:pPr>
        <w:numPr>
          <w:ilvl w:val="1"/>
          <w:numId w:val="36"/>
        </w:numPr>
        <w:autoSpaceDE w:val="0"/>
        <w:autoSpaceDN w:val="0"/>
        <w:adjustRightInd w:val="0"/>
        <w:spacing w:before="60" w:after="0" w:line="300" w:lineRule="exact"/>
        <w:ind w:left="2552" w:hanging="392"/>
        <w:jc w:val="both"/>
        <w:outlineLvl w:val="0"/>
        <w:rPr>
          <w:rFonts w:ascii="Bookman Old Style" w:hAnsi="Bookman Old Style" w:cs="Arial"/>
          <w:sz w:val="24"/>
          <w:szCs w:val="24"/>
          <w:lang w:val="en-GB"/>
        </w:rPr>
      </w:pPr>
      <w:proofErr w:type="spellStart"/>
      <w:r w:rsidRPr="007A0C44">
        <w:rPr>
          <w:rFonts w:ascii="Bookman Old Style" w:hAnsi="Bookman Old Style" w:cs="Arial"/>
          <w:sz w:val="24"/>
          <w:szCs w:val="24"/>
          <w:lang w:val="en-GB"/>
        </w:rPr>
        <w:t>surat</w:t>
      </w:r>
      <w:proofErr w:type="spellEnd"/>
      <w:r w:rsidRPr="007A0C44">
        <w:rPr>
          <w:rFonts w:ascii="Bookman Old Style" w:hAnsi="Bookman Old Style" w:cs="Arial"/>
          <w:sz w:val="24"/>
          <w:szCs w:val="24"/>
          <w:lang w:val="en-GB"/>
        </w:rPr>
        <w:t xml:space="preserve"> </w:t>
      </w:r>
      <w:proofErr w:type="spellStart"/>
      <w:r w:rsidRPr="007A0C44">
        <w:rPr>
          <w:rFonts w:ascii="Bookman Old Style" w:hAnsi="Bookman Old Style" w:cs="Arial"/>
          <w:sz w:val="24"/>
          <w:szCs w:val="24"/>
          <w:lang w:val="en-GB"/>
        </w:rPr>
        <w:t>kuasa</w:t>
      </w:r>
      <w:proofErr w:type="spellEnd"/>
      <w:r w:rsidRPr="007A0C44">
        <w:rPr>
          <w:rFonts w:ascii="Bookman Old Style" w:hAnsi="Bookman Old Style" w:cs="Arial"/>
          <w:sz w:val="24"/>
          <w:szCs w:val="24"/>
          <w:lang w:val="en-GB"/>
        </w:rPr>
        <w:t xml:space="preserve"> </w:t>
      </w:r>
      <w:proofErr w:type="spellStart"/>
      <w:r w:rsidRPr="007A0C44">
        <w:rPr>
          <w:rFonts w:ascii="Bookman Old Style" w:hAnsi="Bookman Old Style" w:cs="Arial"/>
          <w:sz w:val="24"/>
          <w:szCs w:val="24"/>
          <w:lang w:val="en-GB"/>
        </w:rPr>
        <w:t>pendebitan</w:t>
      </w:r>
      <w:proofErr w:type="spellEnd"/>
      <w:r w:rsidRPr="007A0C44">
        <w:rPr>
          <w:rFonts w:ascii="Bookman Old Style" w:hAnsi="Bookman Old Style" w:cs="Arial"/>
          <w:sz w:val="24"/>
          <w:szCs w:val="24"/>
          <w:lang w:val="en-GB"/>
        </w:rPr>
        <w:t xml:space="preserve"> </w:t>
      </w:r>
      <w:proofErr w:type="spellStart"/>
      <w:r w:rsidRPr="007A0C44">
        <w:rPr>
          <w:rFonts w:ascii="Bookman Old Style" w:hAnsi="Bookman Old Style" w:cs="Arial"/>
          <w:sz w:val="24"/>
          <w:szCs w:val="24"/>
          <w:lang w:val="en-GB"/>
        </w:rPr>
        <w:t>dari</w:t>
      </w:r>
      <w:proofErr w:type="spellEnd"/>
      <w:r w:rsidRPr="007A0C44">
        <w:rPr>
          <w:rFonts w:ascii="Bookman Old Style" w:hAnsi="Bookman Old Style" w:cs="Arial"/>
          <w:sz w:val="24"/>
          <w:szCs w:val="24"/>
          <w:lang w:val="en-GB"/>
        </w:rPr>
        <w:t xml:space="preserve"> </w:t>
      </w:r>
      <w:proofErr w:type="spellStart"/>
      <w:r w:rsidRPr="007A0C44">
        <w:rPr>
          <w:rFonts w:ascii="Bookman Old Style" w:hAnsi="Bookman Old Style" w:cs="Arial"/>
          <w:sz w:val="24"/>
          <w:szCs w:val="24"/>
          <w:lang w:val="en-GB"/>
        </w:rPr>
        <w:t>rekening</w:t>
      </w:r>
      <w:proofErr w:type="spellEnd"/>
      <w:r w:rsidRPr="007A0C44">
        <w:rPr>
          <w:rFonts w:ascii="Bookman Old Style" w:hAnsi="Bookman Old Style" w:cs="Arial"/>
          <w:sz w:val="24"/>
          <w:szCs w:val="24"/>
          <w:lang w:val="en-GB"/>
        </w:rPr>
        <w:t xml:space="preserve"> BP/BPP </w:t>
      </w:r>
      <w:proofErr w:type="spellStart"/>
      <w:r w:rsidRPr="007A0C44">
        <w:rPr>
          <w:rFonts w:ascii="Bookman Old Style" w:hAnsi="Bookman Old Style" w:cs="Arial"/>
          <w:sz w:val="24"/>
          <w:szCs w:val="24"/>
          <w:lang w:val="en-GB"/>
        </w:rPr>
        <w:t>kepada</w:t>
      </w:r>
      <w:proofErr w:type="spellEnd"/>
      <w:r w:rsidRPr="007A0C44">
        <w:rPr>
          <w:rFonts w:ascii="Bookman Old Style" w:hAnsi="Bookman Old Style" w:cs="Arial"/>
          <w:sz w:val="24"/>
          <w:szCs w:val="24"/>
          <w:lang w:val="en-GB"/>
        </w:rPr>
        <w:t xml:space="preserve"> Bank Penerbit KKPD.</w:t>
      </w:r>
    </w:p>
    <w:p w14:paraId="4DBBFB17" w14:textId="77777777" w:rsidR="00B90DCC" w:rsidRPr="00A7131A" w:rsidRDefault="00B90DCC" w:rsidP="00B90DCC">
      <w:pPr>
        <w:pStyle w:val="ListParagraph"/>
        <w:numPr>
          <w:ilvl w:val="0"/>
          <w:numId w:val="101"/>
        </w:numPr>
        <w:autoSpaceDE w:val="0"/>
        <w:autoSpaceDN w:val="0"/>
        <w:adjustRightInd w:val="0"/>
        <w:spacing w:before="60" w:after="0" w:line="300" w:lineRule="exact"/>
        <w:ind w:left="2126" w:hanging="425"/>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Layanan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Perbankan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Elektronik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(5) </w:t>
      </w:r>
      <w:proofErr w:type="spellStart"/>
      <w:r w:rsidRPr="00A7131A">
        <w:rPr>
          <w:rFonts w:ascii="Bookman Old Style" w:hAnsi="Bookman Old Style" w:cs="Arial"/>
          <w:sz w:val="24"/>
          <w:szCs w:val="24"/>
          <w:lang w:val="en-GB"/>
        </w:rPr>
        <w:t>huruf</w:t>
      </w:r>
      <w:proofErr w:type="spellEnd"/>
      <w:r w:rsidRPr="00A7131A">
        <w:rPr>
          <w:rFonts w:ascii="Bookman Old Style" w:hAnsi="Bookman Old Style" w:cs="Arial"/>
          <w:sz w:val="24"/>
          <w:szCs w:val="24"/>
          <w:lang w:val="en-GB"/>
        </w:rPr>
        <w:t xml:space="preserve"> a </w:t>
      </w:r>
      <w:proofErr w:type="spellStart"/>
      <w:r w:rsidRPr="00A7131A">
        <w:rPr>
          <w:rFonts w:ascii="Bookman Old Style" w:hAnsi="Bookman Old Style" w:cs="Arial"/>
          <w:sz w:val="24"/>
          <w:szCs w:val="24"/>
          <w:lang w:val="en-GB"/>
        </w:rPr>
        <w:t>berupa</w:t>
      </w:r>
      <w:proofErr w:type="spellEnd"/>
      <w:r w:rsidRPr="00A7131A">
        <w:rPr>
          <w:rFonts w:ascii="Bookman Old Style" w:hAnsi="Bookman Old Style" w:cs="Arial"/>
          <w:sz w:val="24"/>
          <w:szCs w:val="24"/>
          <w:lang w:val="en-GB"/>
        </w:rPr>
        <w:t>:</w:t>
      </w:r>
    </w:p>
    <w:p w14:paraId="3F9C8B87" w14:textId="77777777" w:rsidR="00B90DCC" w:rsidRPr="00A7131A" w:rsidRDefault="00B90DCC" w:rsidP="00B90DCC">
      <w:pPr>
        <w:numPr>
          <w:ilvl w:val="0"/>
          <w:numId w:val="102"/>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r w:rsidRPr="00B90DCC">
        <w:rPr>
          <w:rFonts w:ascii="Bookman Old Style" w:hAnsi="Bookman Old Style" w:cs="Arial"/>
          <w:i/>
          <w:sz w:val="24"/>
          <w:szCs w:val="24"/>
          <w:lang w:val="en-GB"/>
        </w:rPr>
        <w:t>internet banking</w:t>
      </w:r>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
    <w:p w14:paraId="73A1A2A4" w14:textId="77777777" w:rsidR="00B90DCC" w:rsidRPr="00B54A0E" w:rsidRDefault="00B90DCC" w:rsidP="00B90DCC">
      <w:pPr>
        <w:numPr>
          <w:ilvl w:val="0"/>
          <w:numId w:val="102"/>
        </w:numPr>
        <w:autoSpaceDE w:val="0"/>
        <w:autoSpaceDN w:val="0"/>
        <w:adjustRightInd w:val="0"/>
        <w:spacing w:before="60" w:after="0" w:line="300" w:lineRule="exact"/>
        <w:ind w:left="2552" w:hanging="426"/>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kartu</w:t>
      </w:r>
      <w:proofErr w:type="spellEnd"/>
      <w:r w:rsidRPr="00A7131A">
        <w:rPr>
          <w:rFonts w:ascii="Bookman Old Style" w:hAnsi="Bookman Old Style" w:cs="Arial"/>
          <w:sz w:val="24"/>
          <w:szCs w:val="24"/>
          <w:lang w:val="en-GB"/>
        </w:rPr>
        <w:t xml:space="preserve"> debit.</w:t>
      </w:r>
    </w:p>
    <w:p w14:paraId="59465E1C" w14:textId="6A59B295" w:rsidR="00C61A6E" w:rsidRPr="00B47669" w:rsidRDefault="00B90DCC" w:rsidP="00B47669">
      <w:pPr>
        <w:pStyle w:val="ListParagraph"/>
        <w:numPr>
          <w:ilvl w:val="0"/>
          <w:numId w:val="101"/>
        </w:numPr>
        <w:autoSpaceDE w:val="0"/>
        <w:autoSpaceDN w:val="0"/>
        <w:adjustRightInd w:val="0"/>
        <w:spacing w:before="60" w:after="0" w:line="300" w:lineRule="exact"/>
        <w:ind w:left="2126" w:hanging="425"/>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Biaya yang </w:t>
      </w:r>
      <w:proofErr w:type="spellStart"/>
      <w:r w:rsidRPr="00A7131A">
        <w:rPr>
          <w:rFonts w:ascii="Bookman Old Style" w:hAnsi="Bookman Old Style" w:cs="Arial"/>
          <w:sz w:val="24"/>
          <w:szCs w:val="24"/>
          <w:lang w:val="en-GB"/>
        </w:rPr>
        <w:t>timbul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akibat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pendebitan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Layanan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Perbankan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Secara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Elektronik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BP/BPP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dan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w:t>
      </w:r>
      <w:proofErr w:type="spellStart"/>
      <w:r w:rsidRPr="00A7131A">
        <w:rPr>
          <w:rFonts w:ascii="Bookman Old Style" w:hAnsi="Bookman Old Style" w:cs="Arial"/>
          <w:sz w:val="24"/>
          <w:szCs w:val="24"/>
          <w:lang w:val="en-GB"/>
        </w:rPr>
        <w:t>dibebankan</w:t>
      </w:r>
      <w:proofErr w:type="spellEnd"/>
      <w:r w:rsidRPr="00A7131A">
        <w:rPr>
          <w:rFonts w:ascii="Bookman Old Style" w:hAnsi="Bookman Old Style" w:cs="Arial"/>
          <w:sz w:val="24"/>
          <w:szCs w:val="24"/>
          <w:lang w:val="en-GB"/>
        </w:rPr>
        <w:t xml:space="preserve"> pada DPA</w:t>
      </w:r>
      <w:r w:rsidR="007A0C44">
        <w:rPr>
          <w:rFonts w:ascii="Bookman Old Style" w:hAnsi="Bookman Old Style" w:cs="Arial"/>
          <w:sz w:val="24"/>
          <w:szCs w:val="24"/>
          <w:lang w:val="en-GB"/>
        </w:rPr>
        <w:t>-</w:t>
      </w:r>
      <w:r w:rsidRPr="007A0C44">
        <w:rPr>
          <w:rFonts w:ascii="Bookman Old Style" w:hAnsi="Bookman Old Style" w:cs="Arial"/>
          <w:sz w:val="24"/>
          <w:szCs w:val="24"/>
          <w:lang w:val="en-GB"/>
        </w:rPr>
        <w:t>SKPD</w:t>
      </w:r>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berkenaan</w:t>
      </w:r>
      <w:proofErr w:type="spellEnd"/>
      <w:r w:rsidRPr="00A7131A">
        <w:rPr>
          <w:rFonts w:ascii="Bookman Old Style" w:hAnsi="Bookman Old Style" w:cs="Arial"/>
          <w:sz w:val="24"/>
          <w:szCs w:val="24"/>
          <w:lang w:val="en-GB"/>
        </w:rPr>
        <w:t>.</w:t>
      </w:r>
    </w:p>
    <w:p w14:paraId="09796535" w14:textId="3C826239" w:rsidR="00C61A6E" w:rsidRDefault="00C61A6E"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Pasal 4</w:t>
      </w:r>
      <w:r>
        <w:rPr>
          <w:rFonts w:ascii="Bookman Old Style" w:hAnsi="Bookman Old Style" w:cs="Arial"/>
          <w:sz w:val="24"/>
          <w:szCs w:val="24"/>
          <w:lang w:val="en-GB"/>
        </w:rPr>
        <w:t>5</w:t>
      </w:r>
    </w:p>
    <w:p w14:paraId="7E9B1381" w14:textId="54CF2D2A" w:rsidR="00C61A6E" w:rsidRPr="004000E0" w:rsidRDefault="00C61A6E" w:rsidP="00C61A6E">
      <w:pPr>
        <w:pStyle w:val="ListParagraph"/>
        <w:numPr>
          <w:ilvl w:val="0"/>
          <w:numId w:val="103"/>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4000E0">
        <w:rPr>
          <w:rFonts w:ascii="Bookman Old Style" w:hAnsi="Bookman Old Style" w:cs="Arial"/>
          <w:sz w:val="24"/>
          <w:szCs w:val="24"/>
          <w:lang w:val="en-GB"/>
        </w:rPr>
        <w:t xml:space="preserve">Dalam </w:t>
      </w:r>
      <w:proofErr w:type="spellStart"/>
      <w:r w:rsidRPr="004000E0">
        <w:rPr>
          <w:rFonts w:ascii="Bookman Old Style" w:hAnsi="Bookman Old Style" w:cs="Arial"/>
          <w:sz w:val="24"/>
          <w:szCs w:val="24"/>
          <w:lang w:val="en-GB"/>
        </w:rPr>
        <w:t>hal</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terdapat</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tagihan</w:t>
      </w:r>
      <w:proofErr w:type="spellEnd"/>
      <w:r w:rsidRPr="004000E0">
        <w:rPr>
          <w:rFonts w:ascii="Bookman Old Style" w:hAnsi="Bookman Old Style" w:cs="Arial"/>
          <w:sz w:val="24"/>
          <w:szCs w:val="24"/>
          <w:lang w:val="en-GB"/>
        </w:rPr>
        <w:t xml:space="preserve"> KKPD yang </w:t>
      </w:r>
      <w:proofErr w:type="spellStart"/>
      <w:r w:rsidRPr="004000E0">
        <w:rPr>
          <w:rFonts w:ascii="Bookman Old Style" w:hAnsi="Bookman Old Style" w:cs="Arial"/>
          <w:sz w:val="24"/>
          <w:szCs w:val="24"/>
          <w:lang w:val="en-GB"/>
        </w:rPr>
        <w:t>belum</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dibayarkan</w:t>
      </w:r>
      <w:proofErr w:type="spellEnd"/>
      <w:r w:rsidRPr="004000E0">
        <w:rPr>
          <w:rFonts w:ascii="Bookman Old Style" w:hAnsi="Bookman Old Style" w:cs="Arial"/>
          <w:sz w:val="24"/>
          <w:szCs w:val="24"/>
          <w:lang w:val="en-GB"/>
        </w:rPr>
        <w:t xml:space="preserve"> oleh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w:t>
      </w:r>
      <w:r w:rsidRPr="004000E0">
        <w:rPr>
          <w:rFonts w:ascii="Bookman Old Style" w:hAnsi="Bookman Old Style" w:cs="Arial"/>
          <w:sz w:val="24"/>
          <w:szCs w:val="24"/>
          <w:lang w:val="en-GB"/>
        </w:rPr>
        <w:t xml:space="preserve"> paling </w:t>
      </w:r>
      <w:proofErr w:type="spellStart"/>
      <w:r w:rsidRPr="004000E0">
        <w:rPr>
          <w:rFonts w:ascii="Bookman Old Style" w:hAnsi="Bookman Old Style" w:cs="Arial"/>
          <w:sz w:val="24"/>
          <w:szCs w:val="24"/>
          <w:lang w:val="en-GB"/>
        </w:rPr>
        <w:t>singkat</w:t>
      </w:r>
      <w:proofErr w:type="spellEnd"/>
      <w:r w:rsidRPr="004000E0">
        <w:rPr>
          <w:rFonts w:ascii="Bookman Old Style" w:hAnsi="Bookman Old Style" w:cs="Arial"/>
          <w:sz w:val="24"/>
          <w:szCs w:val="24"/>
          <w:lang w:val="en-GB"/>
        </w:rPr>
        <w:t xml:space="preserve"> 1 (</w:t>
      </w:r>
      <w:proofErr w:type="spellStart"/>
      <w:r w:rsidRPr="004000E0">
        <w:rPr>
          <w:rFonts w:ascii="Bookman Old Style" w:hAnsi="Bookman Old Style" w:cs="Arial"/>
          <w:sz w:val="24"/>
          <w:szCs w:val="24"/>
          <w:lang w:val="en-GB"/>
        </w:rPr>
        <w:t>satu</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bulan</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sejak</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tanggal</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jatuh</w:t>
      </w:r>
      <w:proofErr w:type="spellEnd"/>
      <w:r w:rsidRPr="004000E0">
        <w:rPr>
          <w:rFonts w:ascii="Bookman Old Style" w:hAnsi="Bookman Old Style" w:cs="Arial"/>
          <w:sz w:val="24"/>
          <w:szCs w:val="24"/>
          <w:lang w:val="en-GB"/>
        </w:rPr>
        <w:t xml:space="preserve"> tempo </w:t>
      </w:r>
      <w:proofErr w:type="spellStart"/>
      <w:r w:rsidRPr="004000E0">
        <w:rPr>
          <w:rFonts w:ascii="Bookman Old Style" w:hAnsi="Bookman Old Style" w:cs="Arial"/>
          <w:sz w:val="24"/>
          <w:szCs w:val="24"/>
          <w:lang w:val="en-GB"/>
        </w:rPr>
        <w:t>pembayaran</w:t>
      </w:r>
      <w:proofErr w:type="spellEnd"/>
      <w:r w:rsidRPr="004000E0">
        <w:rPr>
          <w:rFonts w:ascii="Bookman Old Style" w:hAnsi="Bookman Old Style" w:cs="Arial"/>
          <w:sz w:val="24"/>
          <w:szCs w:val="24"/>
          <w:lang w:val="en-GB"/>
        </w:rPr>
        <w:t xml:space="preserve">, Bank Penerbit KKPD </w:t>
      </w:r>
      <w:proofErr w:type="spellStart"/>
      <w:r w:rsidRPr="004000E0">
        <w:rPr>
          <w:rFonts w:ascii="Bookman Old Style" w:hAnsi="Bookman Old Style" w:cs="Arial"/>
          <w:sz w:val="24"/>
          <w:szCs w:val="24"/>
          <w:lang w:val="en-GB"/>
        </w:rPr>
        <w:t>menyampaikan</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laporan</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tunggakan</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tagihan</w:t>
      </w:r>
      <w:proofErr w:type="spellEnd"/>
      <w:r w:rsidRPr="004000E0">
        <w:rPr>
          <w:rFonts w:ascii="Bookman Old Style" w:hAnsi="Bookman Old Style" w:cs="Arial"/>
          <w:sz w:val="24"/>
          <w:szCs w:val="24"/>
          <w:lang w:val="en-GB"/>
        </w:rPr>
        <w:t xml:space="preserve"> KKPD </w:t>
      </w:r>
      <w:proofErr w:type="spellStart"/>
      <w:r w:rsidRPr="004000E0">
        <w:rPr>
          <w:rFonts w:ascii="Bookman Old Style" w:hAnsi="Bookman Old Style" w:cs="Arial"/>
          <w:sz w:val="24"/>
          <w:szCs w:val="24"/>
          <w:lang w:val="en-GB"/>
        </w:rPr>
        <w:t>kepada</w:t>
      </w:r>
      <w:proofErr w:type="spellEnd"/>
      <w:r w:rsidRPr="004000E0">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 </w:t>
      </w:r>
      <w:r w:rsidRPr="004000E0">
        <w:rPr>
          <w:rFonts w:ascii="Bookman Old Style" w:hAnsi="Bookman Old Style" w:cs="Arial"/>
          <w:sz w:val="24"/>
          <w:szCs w:val="24"/>
          <w:lang w:val="en-GB"/>
        </w:rPr>
        <w:t xml:space="preserve">yang </w:t>
      </w:r>
      <w:proofErr w:type="spellStart"/>
      <w:r w:rsidRPr="004000E0">
        <w:rPr>
          <w:rFonts w:ascii="Bookman Old Style" w:hAnsi="Bookman Old Style" w:cs="Arial"/>
          <w:sz w:val="24"/>
          <w:szCs w:val="24"/>
          <w:lang w:val="en-GB"/>
        </w:rPr>
        <w:t>bersangkutan</w:t>
      </w:r>
      <w:proofErr w:type="spellEnd"/>
      <w:r w:rsidRPr="004000E0">
        <w:rPr>
          <w:rFonts w:ascii="Bookman Old Style" w:hAnsi="Bookman Old Style" w:cs="Arial"/>
          <w:sz w:val="24"/>
          <w:szCs w:val="24"/>
          <w:lang w:val="en-GB"/>
        </w:rPr>
        <w:t xml:space="preserve"> dan </w:t>
      </w:r>
      <w:proofErr w:type="spellStart"/>
      <w:r w:rsidRPr="004000E0">
        <w:rPr>
          <w:rFonts w:ascii="Bookman Old Style" w:hAnsi="Bookman Old Style" w:cs="Arial"/>
          <w:sz w:val="24"/>
          <w:szCs w:val="24"/>
          <w:lang w:val="en-GB"/>
        </w:rPr>
        <w:t>ditembuskan</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ke</w:t>
      </w:r>
      <w:proofErr w:type="spellEnd"/>
      <w:r w:rsidRPr="004000E0">
        <w:rPr>
          <w:rFonts w:ascii="Bookman Old Style" w:hAnsi="Bookman Old Style" w:cs="Arial"/>
          <w:sz w:val="24"/>
          <w:szCs w:val="24"/>
          <w:lang w:val="en-GB"/>
        </w:rPr>
        <w:t xml:space="preserve"> PPKD </w:t>
      </w:r>
      <w:proofErr w:type="spellStart"/>
      <w:r w:rsidRPr="004000E0">
        <w:rPr>
          <w:rFonts w:ascii="Bookman Old Style" w:hAnsi="Bookman Old Style" w:cs="Arial"/>
          <w:sz w:val="24"/>
          <w:szCs w:val="24"/>
          <w:lang w:val="en-GB"/>
        </w:rPr>
        <w:t>selaku</w:t>
      </w:r>
      <w:proofErr w:type="spellEnd"/>
      <w:r w:rsidRPr="004000E0">
        <w:rPr>
          <w:rFonts w:ascii="Bookman Old Style" w:hAnsi="Bookman Old Style" w:cs="Arial"/>
          <w:sz w:val="24"/>
          <w:szCs w:val="24"/>
          <w:lang w:val="en-GB"/>
        </w:rPr>
        <w:t xml:space="preserve"> BUD.</w:t>
      </w:r>
    </w:p>
    <w:p w14:paraId="1E484AC1" w14:textId="2B0492EE" w:rsidR="00C61A6E" w:rsidRPr="004000E0" w:rsidRDefault="00C61A6E" w:rsidP="00C61A6E">
      <w:pPr>
        <w:pStyle w:val="ListParagraph"/>
        <w:numPr>
          <w:ilvl w:val="0"/>
          <w:numId w:val="103"/>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proofErr w:type="spellStart"/>
      <w:r w:rsidRPr="004000E0">
        <w:rPr>
          <w:rFonts w:ascii="Bookman Old Style" w:hAnsi="Bookman Old Style" w:cs="Arial"/>
          <w:sz w:val="24"/>
          <w:szCs w:val="24"/>
          <w:lang w:val="en-GB"/>
        </w:rPr>
        <w:t>Berdasarkan</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laporan</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tagihan</w:t>
      </w:r>
      <w:proofErr w:type="spellEnd"/>
      <w:r w:rsidRPr="004000E0">
        <w:rPr>
          <w:rFonts w:ascii="Bookman Old Style" w:hAnsi="Bookman Old Style" w:cs="Arial"/>
          <w:sz w:val="24"/>
          <w:szCs w:val="24"/>
          <w:lang w:val="en-GB"/>
        </w:rPr>
        <w:t xml:space="preserve"> KKPD </w:t>
      </w:r>
      <w:proofErr w:type="spellStart"/>
      <w:r w:rsidRPr="004000E0">
        <w:rPr>
          <w:rFonts w:ascii="Bookman Old Style" w:hAnsi="Bookman Old Style" w:cs="Arial"/>
          <w:sz w:val="24"/>
          <w:szCs w:val="24"/>
          <w:lang w:val="en-GB"/>
        </w:rPr>
        <w:t>sebagaimana</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dimaksud</w:t>
      </w:r>
      <w:proofErr w:type="spellEnd"/>
      <w:r w:rsidRPr="004000E0">
        <w:rPr>
          <w:rFonts w:ascii="Bookman Old Style" w:hAnsi="Bookman Old Style" w:cs="Arial"/>
          <w:sz w:val="24"/>
          <w:szCs w:val="24"/>
          <w:lang w:val="en-GB"/>
        </w:rPr>
        <w:t xml:space="preserve"> pada </w:t>
      </w:r>
      <w:proofErr w:type="spellStart"/>
      <w:r w:rsidRPr="004000E0">
        <w:rPr>
          <w:rFonts w:ascii="Bookman Old Style" w:hAnsi="Bookman Old Style" w:cs="Arial"/>
          <w:sz w:val="24"/>
          <w:szCs w:val="24"/>
          <w:lang w:val="en-GB"/>
        </w:rPr>
        <w:t>ayat</w:t>
      </w:r>
      <w:proofErr w:type="spellEnd"/>
      <w:r w:rsidRPr="004000E0">
        <w:rPr>
          <w:rFonts w:ascii="Bookman Old Style" w:hAnsi="Bookman Old Style" w:cs="Arial"/>
          <w:sz w:val="24"/>
          <w:szCs w:val="24"/>
          <w:lang w:val="en-GB"/>
        </w:rPr>
        <w:t xml:space="preserve"> (1), PPKD </w:t>
      </w:r>
      <w:proofErr w:type="spellStart"/>
      <w:r w:rsidRPr="004000E0">
        <w:rPr>
          <w:rFonts w:ascii="Bookman Old Style" w:hAnsi="Bookman Old Style" w:cs="Arial"/>
          <w:sz w:val="24"/>
          <w:szCs w:val="24"/>
          <w:lang w:val="en-GB"/>
        </w:rPr>
        <w:t>selaku</w:t>
      </w:r>
      <w:proofErr w:type="spellEnd"/>
      <w:r w:rsidRPr="004000E0">
        <w:rPr>
          <w:rFonts w:ascii="Bookman Old Style" w:hAnsi="Bookman Old Style" w:cs="Arial"/>
          <w:sz w:val="24"/>
          <w:szCs w:val="24"/>
          <w:lang w:val="en-GB"/>
        </w:rPr>
        <w:t xml:space="preserve"> BUD </w:t>
      </w:r>
      <w:proofErr w:type="spellStart"/>
      <w:r w:rsidRPr="004000E0">
        <w:rPr>
          <w:rFonts w:ascii="Bookman Old Style" w:hAnsi="Bookman Old Style" w:cs="Arial"/>
          <w:sz w:val="24"/>
          <w:szCs w:val="24"/>
          <w:lang w:val="en-GB"/>
        </w:rPr>
        <w:t>melakukan</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koordinasi</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dengan</w:t>
      </w:r>
      <w:proofErr w:type="spellEnd"/>
      <w:r w:rsidRPr="004000E0">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 </w:t>
      </w:r>
      <w:proofErr w:type="spellStart"/>
      <w:r w:rsidRPr="004000E0">
        <w:rPr>
          <w:rFonts w:ascii="Bookman Old Style" w:hAnsi="Bookman Old Style" w:cs="Arial"/>
          <w:sz w:val="24"/>
          <w:szCs w:val="24"/>
          <w:lang w:val="en-GB"/>
        </w:rPr>
        <w:t>terkait</w:t>
      </w:r>
      <w:proofErr w:type="spellEnd"/>
      <w:r w:rsidRPr="004000E0">
        <w:rPr>
          <w:rFonts w:ascii="Bookman Old Style" w:hAnsi="Bookman Old Style" w:cs="Arial"/>
          <w:sz w:val="24"/>
          <w:szCs w:val="24"/>
          <w:lang w:val="en-GB"/>
        </w:rPr>
        <w:t>.</w:t>
      </w:r>
    </w:p>
    <w:p w14:paraId="56689093" w14:textId="698572CD" w:rsidR="00C61A6E" w:rsidRPr="004000E0" w:rsidRDefault="00C61A6E" w:rsidP="00C61A6E">
      <w:pPr>
        <w:pStyle w:val="ListParagraph"/>
        <w:numPr>
          <w:ilvl w:val="0"/>
          <w:numId w:val="103"/>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proofErr w:type="spellStart"/>
      <w:r w:rsidRPr="004000E0">
        <w:rPr>
          <w:rFonts w:ascii="Bookman Old Style" w:hAnsi="Bookman Old Style" w:cs="Arial"/>
          <w:sz w:val="24"/>
          <w:szCs w:val="24"/>
          <w:lang w:val="en-GB"/>
        </w:rPr>
        <w:t>Koordinasi</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sebagaimana</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dimaksud</w:t>
      </w:r>
      <w:proofErr w:type="spellEnd"/>
      <w:r w:rsidRPr="004000E0">
        <w:rPr>
          <w:rFonts w:ascii="Bookman Old Style" w:hAnsi="Bookman Old Style" w:cs="Arial"/>
          <w:sz w:val="24"/>
          <w:szCs w:val="24"/>
          <w:lang w:val="en-GB"/>
        </w:rPr>
        <w:t xml:space="preserve"> pada </w:t>
      </w:r>
      <w:proofErr w:type="spellStart"/>
      <w:r w:rsidRPr="004000E0">
        <w:rPr>
          <w:rFonts w:ascii="Bookman Old Style" w:hAnsi="Bookman Old Style" w:cs="Arial"/>
          <w:sz w:val="24"/>
          <w:szCs w:val="24"/>
          <w:lang w:val="en-GB"/>
        </w:rPr>
        <w:t>ayat</w:t>
      </w:r>
      <w:proofErr w:type="spellEnd"/>
      <w:r w:rsidRPr="004000E0">
        <w:rPr>
          <w:rFonts w:ascii="Bookman Old Style" w:hAnsi="Bookman Old Style" w:cs="Arial"/>
          <w:sz w:val="24"/>
          <w:szCs w:val="24"/>
          <w:lang w:val="en-GB"/>
        </w:rPr>
        <w:t xml:space="preserve"> (2) </w:t>
      </w:r>
      <w:proofErr w:type="spellStart"/>
      <w:r w:rsidRPr="004000E0">
        <w:rPr>
          <w:rFonts w:ascii="Bookman Old Style" w:hAnsi="Bookman Old Style" w:cs="Arial"/>
          <w:sz w:val="24"/>
          <w:szCs w:val="24"/>
          <w:lang w:val="en-GB"/>
        </w:rPr>
        <w:t>dilakukan</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untuk</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mengklarifikasi</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menghimbau</w:t>
      </w:r>
      <w:proofErr w:type="spellEnd"/>
      <w:r w:rsidRPr="004000E0">
        <w:rPr>
          <w:rFonts w:ascii="Bookman Old Style" w:hAnsi="Bookman Old Style" w:cs="Arial"/>
          <w:sz w:val="24"/>
          <w:szCs w:val="24"/>
          <w:lang w:val="en-GB"/>
        </w:rPr>
        <w:t xml:space="preserve"> dan </w:t>
      </w:r>
      <w:proofErr w:type="spellStart"/>
      <w:r w:rsidRPr="004000E0">
        <w:rPr>
          <w:rFonts w:ascii="Bookman Old Style" w:hAnsi="Bookman Old Style" w:cs="Arial"/>
          <w:sz w:val="24"/>
          <w:szCs w:val="24"/>
          <w:lang w:val="en-GB"/>
        </w:rPr>
        <w:t>mendorong</w:t>
      </w:r>
      <w:proofErr w:type="spellEnd"/>
      <w:r w:rsidRPr="004000E0">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 </w:t>
      </w:r>
      <w:proofErr w:type="spellStart"/>
      <w:r w:rsidRPr="004000E0">
        <w:rPr>
          <w:rFonts w:ascii="Bookman Old Style" w:hAnsi="Bookman Old Style" w:cs="Arial"/>
          <w:sz w:val="24"/>
          <w:szCs w:val="24"/>
          <w:lang w:val="en-GB"/>
        </w:rPr>
        <w:t>melakukan</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percepatan</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penyelesaian</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tagihan</w:t>
      </w:r>
      <w:proofErr w:type="spellEnd"/>
      <w:r w:rsidRPr="004000E0">
        <w:rPr>
          <w:rFonts w:ascii="Bookman Old Style" w:hAnsi="Bookman Old Style" w:cs="Arial"/>
          <w:sz w:val="24"/>
          <w:szCs w:val="24"/>
          <w:lang w:val="en-GB"/>
        </w:rPr>
        <w:t xml:space="preserve"> KKPD yang </w:t>
      </w:r>
      <w:proofErr w:type="spellStart"/>
      <w:r w:rsidRPr="004000E0">
        <w:rPr>
          <w:rFonts w:ascii="Bookman Old Style" w:hAnsi="Bookman Old Style" w:cs="Arial"/>
          <w:sz w:val="24"/>
          <w:szCs w:val="24"/>
          <w:lang w:val="en-GB"/>
        </w:rPr>
        <w:t>belum</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dibayarkan</w:t>
      </w:r>
      <w:proofErr w:type="spellEnd"/>
      <w:r w:rsidRPr="004000E0">
        <w:rPr>
          <w:rFonts w:ascii="Bookman Old Style" w:hAnsi="Bookman Old Style" w:cs="Arial"/>
          <w:sz w:val="24"/>
          <w:szCs w:val="24"/>
          <w:lang w:val="en-GB"/>
        </w:rPr>
        <w:t>.</w:t>
      </w:r>
    </w:p>
    <w:p w14:paraId="1F3A8191" w14:textId="3F92011C" w:rsidR="00C61A6E" w:rsidRPr="00A7131A" w:rsidRDefault="00C61A6E" w:rsidP="00C61A6E">
      <w:pPr>
        <w:pStyle w:val="ListParagraph"/>
        <w:numPr>
          <w:ilvl w:val="0"/>
          <w:numId w:val="103"/>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 </w:t>
      </w:r>
      <w:proofErr w:type="spellStart"/>
      <w:r w:rsidRPr="004000E0">
        <w:rPr>
          <w:rFonts w:ascii="Bookman Old Style" w:hAnsi="Bookman Old Style" w:cs="Arial"/>
          <w:sz w:val="24"/>
          <w:szCs w:val="24"/>
          <w:lang w:val="en-GB"/>
        </w:rPr>
        <w:t>harus</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menyelesaikan</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tagihan</w:t>
      </w:r>
      <w:proofErr w:type="spellEnd"/>
      <w:r w:rsidRPr="004000E0">
        <w:rPr>
          <w:rFonts w:ascii="Bookman Old Style" w:hAnsi="Bookman Old Style" w:cs="Arial"/>
          <w:sz w:val="24"/>
          <w:szCs w:val="24"/>
          <w:lang w:val="en-GB"/>
        </w:rPr>
        <w:t xml:space="preserve"> KKPD </w:t>
      </w:r>
      <w:proofErr w:type="spellStart"/>
      <w:r w:rsidRPr="004000E0">
        <w:rPr>
          <w:rFonts w:ascii="Bookman Old Style" w:hAnsi="Bookman Old Style" w:cs="Arial"/>
          <w:sz w:val="24"/>
          <w:szCs w:val="24"/>
          <w:lang w:val="en-GB"/>
        </w:rPr>
        <w:t>sebagaimana</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dimaksud</w:t>
      </w:r>
      <w:proofErr w:type="spellEnd"/>
      <w:r w:rsidRPr="004000E0">
        <w:rPr>
          <w:rFonts w:ascii="Bookman Old Style" w:hAnsi="Bookman Old Style" w:cs="Arial"/>
          <w:sz w:val="24"/>
          <w:szCs w:val="24"/>
          <w:lang w:val="en-GB"/>
        </w:rPr>
        <w:t xml:space="preserve"> pada </w:t>
      </w:r>
      <w:proofErr w:type="spellStart"/>
      <w:r w:rsidRPr="004000E0">
        <w:rPr>
          <w:rFonts w:ascii="Bookman Old Style" w:hAnsi="Bookman Old Style" w:cs="Arial"/>
          <w:sz w:val="24"/>
          <w:szCs w:val="24"/>
          <w:lang w:val="en-GB"/>
        </w:rPr>
        <w:t>ayat</w:t>
      </w:r>
      <w:proofErr w:type="spellEnd"/>
      <w:r w:rsidRPr="004000E0">
        <w:rPr>
          <w:rFonts w:ascii="Bookman Old Style" w:hAnsi="Bookman Old Style" w:cs="Arial"/>
          <w:sz w:val="24"/>
          <w:szCs w:val="24"/>
          <w:lang w:val="en-GB"/>
        </w:rPr>
        <w:t xml:space="preserve"> (3) paling </w:t>
      </w:r>
      <w:proofErr w:type="spellStart"/>
      <w:r w:rsidRPr="004000E0">
        <w:rPr>
          <w:rFonts w:ascii="Bookman Old Style" w:hAnsi="Bookman Old Style" w:cs="Arial"/>
          <w:sz w:val="24"/>
          <w:szCs w:val="24"/>
          <w:lang w:val="en-GB"/>
        </w:rPr>
        <w:t>lambat</w:t>
      </w:r>
      <w:proofErr w:type="spellEnd"/>
      <w:r w:rsidRPr="004000E0">
        <w:rPr>
          <w:rFonts w:ascii="Bookman Old Style" w:hAnsi="Bookman Old Style" w:cs="Arial"/>
          <w:sz w:val="24"/>
          <w:szCs w:val="24"/>
          <w:lang w:val="en-GB"/>
        </w:rPr>
        <w:t xml:space="preserve"> 1 (</w:t>
      </w:r>
      <w:proofErr w:type="spellStart"/>
      <w:r w:rsidRPr="004000E0">
        <w:rPr>
          <w:rFonts w:ascii="Bookman Old Style" w:hAnsi="Bookman Old Style" w:cs="Arial"/>
          <w:sz w:val="24"/>
          <w:szCs w:val="24"/>
          <w:lang w:val="en-GB"/>
        </w:rPr>
        <w:t>satu</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bulan</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sejak</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koordinasi</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dilakukan</w:t>
      </w:r>
      <w:proofErr w:type="spellEnd"/>
      <w:r w:rsidRPr="004000E0">
        <w:rPr>
          <w:rFonts w:ascii="Bookman Old Style" w:hAnsi="Bookman Old Style" w:cs="Arial"/>
          <w:sz w:val="24"/>
          <w:szCs w:val="24"/>
          <w:lang w:val="en-GB"/>
        </w:rPr>
        <w:t xml:space="preserve"> </w:t>
      </w:r>
      <w:proofErr w:type="spellStart"/>
      <w:r w:rsidRPr="004000E0">
        <w:rPr>
          <w:rFonts w:ascii="Bookman Old Style" w:hAnsi="Bookman Old Style" w:cs="Arial"/>
          <w:sz w:val="24"/>
          <w:szCs w:val="24"/>
          <w:lang w:val="en-GB"/>
        </w:rPr>
        <w:t>dengan</w:t>
      </w:r>
      <w:proofErr w:type="spellEnd"/>
      <w:r w:rsidRPr="004000E0">
        <w:rPr>
          <w:rFonts w:ascii="Bookman Old Style" w:hAnsi="Bookman Old Style" w:cs="Arial"/>
          <w:sz w:val="24"/>
          <w:szCs w:val="24"/>
          <w:lang w:val="en-GB"/>
        </w:rPr>
        <w:t xml:space="preserve"> PPKD </w:t>
      </w:r>
      <w:proofErr w:type="spellStart"/>
      <w:r w:rsidRPr="004000E0">
        <w:rPr>
          <w:rFonts w:ascii="Bookman Old Style" w:hAnsi="Bookman Old Style" w:cs="Arial"/>
          <w:sz w:val="24"/>
          <w:szCs w:val="24"/>
          <w:lang w:val="en-GB"/>
        </w:rPr>
        <w:t>selaku</w:t>
      </w:r>
      <w:proofErr w:type="spellEnd"/>
      <w:r w:rsidRPr="004000E0">
        <w:rPr>
          <w:rFonts w:ascii="Bookman Old Style" w:hAnsi="Bookman Old Style" w:cs="Arial"/>
          <w:sz w:val="24"/>
          <w:szCs w:val="24"/>
          <w:lang w:val="en-GB"/>
        </w:rPr>
        <w:t xml:space="preserve"> BUD.</w:t>
      </w:r>
    </w:p>
    <w:p w14:paraId="6AB9AC69" w14:textId="6D2DDCF3" w:rsidR="00C61A6E" w:rsidRDefault="00C61A6E"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C61A6E">
        <w:rPr>
          <w:rFonts w:ascii="Bookman Old Style" w:hAnsi="Bookman Old Style" w:cs="Arial"/>
          <w:sz w:val="24"/>
          <w:szCs w:val="24"/>
          <w:lang w:val="en-GB"/>
        </w:rPr>
        <w:t>Pasal 4</w:t>
      </w:r>
      <w:r>
        <w:rPr>
          <w:rFonts w:ascii="Bookman Old Style" w:hAnsi="Bookman Old Style" w:cs="Arial"/>
          <w:sz w:val="24"/>
          <w:szCs w:val="24"/>
          <w:lang w:val="en-GB"/>
        </w:rPr>
        <w:t>6</w:t>
      </w:r>
    </w:p>
    <w:p w14:paraId="089E910F" w14:textId="77777777" w:rsidR="00C61A6E" w:rsidRPr="00B54A0E" w:rsidRDefault="00C61A6E" w:rsidP="00C61A6E">
      <w:pPr>
        <w:pStyle w:val="ListParagraph"/>
        <w:numPr>
          <w:ilvl w:val="0"/>
          <w:numId w:val="104"/>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lastRenderedPageBreak/>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Bank Penerbit KKPD yang </w:t>
      </w:r>
      <w:proofErr w:type="spellStart"/>
      <w:r w:rsidRPr="00A7131A">
        <w:rPr>
          <w:rFonts w:ascii="Bookman Old Style" w:hAnsi="Bookman Old Style" w:cs="Arial"/>
          <w:sz w:val="24"/>
          <w:szCs w:val="24"/>
          <w:lang w:val="en-GB"/>
        </w:rPr>
        <w:t>melebihi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haknya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merupakan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keterlanjuran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w:t>
      </w:r>
    </w:p>
    <w:p w14:paraId="462F9210" w14:textId="77777777" w:rsidR="00C61A6E" w:rsidRPr="00B54A0E" w:rsidRDefault="00C61A6E" w:rsidP="00C61A6E">
      <w:pPr>
        <w:pStyle w:val="ListParagraph"/>
        <w:numPr>
          <w:ilvl w:val="0"/>
          <w:numId w:val="104"/>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Keterlanjuran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harus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disetorkan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 xml:space="preserve"> oleh Bank Penerbit KKPD </w:t>
      </w:r>
      <w:proofErr w:type="spellStart"/>
      <w:r w:rsidRPr="00A7131A">
        <w:rPr>
          <w:rFonts w:ascii="Bookman Old Style" w:hAnsi="Bookman Old Style" w:cs="Arial"/>
          <w:sz w:val="24"/>
          <w:szCs w:val="24"/>
          <w:lang w:val="en-GB"/>
        </w:rPr>
        <w:t>ke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BP/BPP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penyetoran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w:t>
      </w:r>
    </w:p>
    <w:p w14:paraId="2A0350B2" w14:textId="77777777" w:rsidR="00C61A6E" w:rsidRPr="00B54A0E" w:rsidRDefault="00C61A6E" w:rsidP="00C61A6E">
      <w:pPr>
        <w:pStyle w:val="ListParagraph"/>
        <w:numPr>
          <w:ilvl w:val="0"/>
          <w:numId w:val="104"/>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Penyetoran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w:t>
      </w:r>
      <w:proofErr w:type="spellStart"/>
      <w:r w:rsidRPr="00A7131A">
        <w:rPr>
          <w:rFonts w:ascii="Bookman Old Style" w:hAnsi="Bookman Old Style" w:cs="Arial"/>
          <w:sz w:val="24"/>
          <w:szCs w:val="24"/>
          <w:lang w:val="en-GB"/>
        </w:rPr>
        <w:t>dimintakan</w:t>
      </w:r>
      <w:proofErr w:type="spellEnd"/>
      <w:r w:rsidRPr="00A7131A">
        <w:rPr>
          <w:rFonts w:ascii="Bookman Old Style" w:hAnsi="Bookman Old Style" w:cs="Arial"/>
          <w:sz w:val="24"/>
          <w:szCs w:val="24"/>
          <w:lang w:val="en-GB"/>
        </w:rPr>
        <w:t xml:space="preserve"> oleh </w:t>
      </w:r>
      <w:proofErr w:type="spellStart"/>
      <w:r w:rsidRPr="00A7131A">
        <w:rPr>
          <w:rFonts w:ascii="Bookman Old Style" w:hAnsi="Bookman Old Style" w:cs="Arial"/>
          <w:sz w:val="24"/>
          <w:szCs w:val="24"/>
          <w:lang w:val="en-GB"/>
        </w:rPr>
        <w:t>Adminintrator</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surat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elektronik</w:t>
      </w:r>
      <w:proofErr w:type="spellEnd"/>
      <w:r w:rsidRPr="00A7131A">
        <w:rPr>
          <w:rFonts w:ascii="Bookman Old Style" w:hAnsi="Bookman Old Style" w:cs="Arial"/>
          <w:sz w:val="24"/>
          <w:szCs w:val="24"/>
          <w:lang w:val="en-GB"/>
        </w:rPr>
        <w:t xml:space="preserve"> dan/</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sarana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tercepat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lainnya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mendapat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persetujuan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PA/KPA.</w:t>
      </w:r>
    </w:p>
    <w:p w14:paraId="5C3B912F" w14:textId="77777777" w:rsidR="00C61A6E" w:rsidRPr="00A7131A" w:rsidRDefault="00C61A6E" w:rsidP="00C61A6E">
      <w:pPr>
        <w:pStyle w:val="ListParagraph"/>
        <w:numPr>
          <w:ilvl w:val="0"/>
          <w:numId w:val="104"/>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permintaan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penyetoran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Administrator KKPD </w:t>
      </w:r>
      <w:proofErr w:type="spellStart"/>
      <w:r w:rsidRPr="00A7131A">
        <w:rPr>
          <w:rFonts w:ascii="Bookman Old Style" w:hAnsi="Bookman Old Style" w:cs="Arial"/>
          <w:sz w:val="24"/>
          <w:szCs w:val="24"/>
          <w:lang w:val="en-GB"/>
        </w:rPr>
        <w:t>harus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menginformasikan</w:t>
      </w:r>
      <w:proofErr w:type="spellEnd"/>
      <w:r w:rsidRPr="00A7131A">
        <w:rPr>
          <w:rFonts w:ascii="Bookman Old Style" w:hAnsi="Bookman Old Style" w:cs="Arial"/>
          <w:sz w:val="24"/>
          <w:szCs w:val="24"/>
          <w:lang w:val="en-GB"/>
        </w:rPr>
        <w:t>:</w:t>
      </w:r>
    </w:p>
    <w:p w14:paraId="743D8DB7" w14:textId="77777777" w:rsidR="00C61A6E" w:rsidRPr="00B54A0E" w:rsidRDefault="00C61A6E" w:rsidP="00C61A6E">
      <w:pPr>
        <w:numPr>
          <w:ilvl w:val="1"/>
          <w:numId w:val="39"/>
        </w:numPr>
        <w:autoSpaceDE w:val="0"/>
        <w:autoSpaceDN w:val="0"/>
        <w:adjustRightInd w:val="0"/>
        <w:spacing w:before="60" w:after="0" w:line="300" w:lineRule="exact"/>
        <w:ind w:left="2551" w:hanging="391"/>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nilai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keterlanjuran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w:t>
      </w:r>
    </w:p>
    <w:p w14:paraId="787296EB" w14:textId="77777777" w:rsidR="00C61A6E" w:rsidRPr="00B54A0E" w:rsidRDefault="00C61A6E" w:rsidP="00C61A6E">
      <w:pPr>
        <w:numPr>
          <w:ilvl w:val="1"/>
          <w:numId w:val="39"/>
        </w:numPr>
        <w:autoSpaceDE w:val="0"/>
        <w:autoSpaceDN w:val="0"/>
        <w:adjustRightInd w:val="0"/>
        <w:spacing w:before="60" w:after="0" w:line="300" w:lineRule="exact"/>
        <w:ind w:left="2551" w:hanging="391"/>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nomor</w:t>
      </w:r>
      <w:proofErr w:type="spellEnd"/>
      <w:r w:rsidRPr="00A7131A">
        <w:rPr>
          <w:rFonts w:ascii="Bookman Old Style" w:hAnsi="Bookman Old Style" w:cs="Arial"/>
          <w:sz w:val="24"/>
          <w:szCs w:val="24"/>
          <w:lang w:val="en-GB"/>
        </w:rPr>
        <w:t xml:space="preserve"> dan </w:t>
      </w:r>
      <w:proofErr w:type="spellStart"/>
      <w:r w:rsidRPr="00A7131A">
        <w:rPr>
          <w:rFonts w:ascii="Bookman Old Style" w:hAnsi="Bookman Old Style" w:cs="Arial"/>
          <w:sz w:val="24"/>
          <w:szCs w:val="24"/>
          <w:lang w:val="en-GB"/>
        </w:rPr>
        <w:t>nama</w:t>
      </w:r>
      <w:proofErr w:type="spellEnd"/>
      <w:r w:rsidRPr="00A7131A">
        <w:rPr>
          <w:rFonts w:ascii="Bookman Old Style" w:hAnsi="Bookman Old Style" w:cs="Arial"/>
          <w:sz w:val="24"/>
          <w:szCs w:val="24"/>
          <w:lang w:val="en-GB"/>
        </w:rPr>
        <w:t xml:space="preserve"> KKPD;</w:t>
      </w:r>
    </w:p>
    <w:p w14:paraId="5F14B5DF" w14:textId="77777777" w:rsidR="00C61A6E" w:rsidRPr="00B54A0E" w:rsidRDefault="00C61A6E" w:rsidP="00C61A6E">
      <w:pPr>
        <w:numPr>
          <w:ilvl w:val="1"/>
          <w:numId w:val="39"/>
        </w:numPr>
        <w:autoSpaceDE w:val="0"/>
        <w:autoSpaceDN w:val="0"/>
        <w:adjustRightInd w:val="0"/>
        <w:spacing w:before="60" w:after="0" w:line="300" w:lineRule="exact"/>
        <w:ind w:left="2551" w:hanging="391"/>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bukti-bukti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w:t>
      </w:r>
      <w:r>
        <w:rPr>
          <w:rFonts w:ascii="Bookman Old Style" w:hAnsi="Bookman Old Style" w:cs="Arial"/>
          <w:sz w:val="24"/>
          <w:szCs w:val="24"/>
          <w:lang w:val="en-GB"/>
        </w:rPr>
        <w:t>ran</w:t>
      </w:r>
      <w:proofErr w:type="spellEnd"/>
      <w:r>
        <w:rPr>
          <w:rFonts w:ascii="Bookman Old Style" w:hAnsi="Bookman Old Style" w:cs="Arial"/>
          <w:sz w:val="24"/>
          <w:szCs w:val="24"/>
          <w:lang w:val="en-GB"/>
        </w:rPr>
        <w:t>/</w:t>
      </w:r>
      <w:proofErr w:type="spellStart"/>
      <w:r>
        <w:rPr>
          <w:rFonts w:ascii="Bookman Old Style" w:hAnsi="Bookman Old Style" w:cs="Arial"/>
          <w:sz w:val="24"/>
          <w:szCs w:val="24"/>
          <w:lang w:val="en-GB"/>
        </w:rPr>
        <w:t>pemindahbukuan</w:t>
      </w:r>
      <w:proofErr w:type="spellEnd"/>
      <w:r>
        <w:rPr>
          <w:rFonts w:ascii="Bookman Old Style" w:hAnsi="Bookman Old Style" w:cs="Arial"/>
          <w:sz w:val="24"/>
          <w:szCs w:val="24"/>
          <w:lang w:val="en-GB"/>
        </w:rPr>
        <w:t xml:space="preserve"> yang </w:t>
      </w:r>
      <w:proofErr w:type="spellStart"/>
      <w:r>
        <w:rPr>
          <w:rFonts w:ascii="Bookman Old Style" w:hAnsi="Bookman Old Style" w:cs="Arial"/>
          <w:sz w:val="24"/>
          <w:szCs w:val="24"/>
          <w:lang w:val="en-GB"/>
        </w:rPr>
        <w:t>sah</w:t>
      </w:r>
      <w:proofErr w:type="spellEnd"/>
      <w:r>
        <w:rPr>
          <w:rFonts w:ascii="Bookman Old Style" w:hAnsi="Bookman Old Style" w:cs="Arial"/>
          <w:sz w:val="24"/>
          <w:szCs w:val="24"/>
          <w:lang w:val="en-GB"/>
        </w:rPr>
        <w:t>; dan</w:t>
      </w:r>
    </w:p>
    <w:p w14:paraId="389219A2" w14:textId="77777777" w:rsidR="00C61A6E" w:rsidRPr="00B54A0E" w:rsidRDefault="00C61A6E" w:rsidP="00C61A6E">
      <w:pPr>
        <w:numPr>
          <w:ilvl w:val="1"/>
          <w:numId w:val="39"/>
        </w:numPr>
        <w:autoSpaceDE w:val="0"/>
        <w:autoSpaceDN w:val="0"/>
        <w:adjustRightInd w:val="0"/>
        <w:spacing w:before="60" w:after="0" w:line="300" w:lineRule="exact"/>
        <w:ind w:left="2551" w:hanging="391"/>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nomor</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BP/BPP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penyetoran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kelebihan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Bank Penerbit KKPD.</w:t>
      </w:r>
    </w:p>
    <w:p w14:paraId="57EE2BB9" w14:textId="77777777" w:rsidR="00C61A6E" w:rsidRPr="00B54A0E" w:rsidRDefault="00C61A6E" w:rsidP="00C61A6E">
      <w:pPr>
        <w:pStyle w:val="ListParagraph"/>
        <w:numPr>
          <w:ilvl w:val="0"/>
          <w:numId w:val="104"/>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informasi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permintaan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penyetoran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dan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(4) </w:t>
      </w:r>
      <w:proofErr w:type="spellStart"/>
      <w:r w:rsidRPr="00A7131A">
        <w:rPr>
          <w:rFonts w:ascii="Bookman Old Style" w:hAnsi="Bookman Old Style" w:cs="Arial"/>
          <w:sz w:val="24"/>
          <w:szCs w:val="24"/>
          <w:lang w:val="en-GB"/>
        </w:rPr>
        <w:t>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terpenuhi</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melakukan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penyetoran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BP/BPP dan/</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rekening</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ditunjuk</w:t>
      </w:r>
      <w:proofErr w:type="spellEnd"/>
      <w:r w:rsidRPr="00A7131A">
        <w:rPr>
          <w:rFonts w:ascii="Bookman Old Style" w:hAnsi="Bookman Old Style" w:cs="Arial"/>
          <w:sz w:val="24"/>
          <w:szCs w:val="24"/>
          <w:lang w:val="en-GB"/>
        </w:rPr>
        <w:t xml:space="preserve"> paling </w:t>
      </w:r>
      <w:proofErr w:type="spellStart"/>
      <w:r w:rsidRPr="00A7131A">
        <w:rPr>
          <w:rFonts w:ascii="Bookman Old Style" w:hAnsi="Bookman Old Style" w:cs="Arial"/>
          <w:sz w:val="24"/>
          <w:szCs w:val="24"/>
          <w:lang w:val="en-GB"/>
        </w:rPr>
        <w:t>lambat</w:t>
      </w:r>
      <w:proofErr w:type="spellEnd"/>
      <w:r w:rsidRPr="00A7131A">
        <w:rPr>
          <w:rFonts w:ascii="Bookman Old Style" w:hAnsi="Bookman Old Style" w:cs="Arial"/>
          <w:sz w:val="24"/>
          <w:szCs w:val="24"/>
          <w:lang w:val="en-GB"/>
        </w:rPr>
        <w:t xml:space="preserve"> 5 (lima) </w:t>
      </w:r>
      <w:proofErr w:type="spellStart"/>
      <w:r w:rsidRPr="00A7131A">
        <w:rPr>
          <w:rFonts w:ascii="Bookman Old Style" w:hAnsi="Bookman Old Style" w:cs="Arial"/>
          <w:sz w:val="24"/>
          <w:szCs w:val="24"/>
          <w:lang w:val="en-GB"/>
        </w:rPr>
        <w:t>hari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setelah</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pengajuan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permintaan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penyetoran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 xml:space="preserve"> oleh Administrator KKPD.</w:t>
      </w:r>
    </w:p>
    <w:p w14:paraId="289881A7" w14:textId="6650946E" w:rsidR="007506B1" w:rsidRPr="00F71001" w:rsidRDefault="00C61A6E" w:rsidP="00F71001">
      <w:pPr>
        <w:pStyle w:val="ListParagraph"/>
        <w:numPr>
          <w:ilvl w:val="0"/>
          <w:numId w:val="104"/>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hal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informasi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permintaan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penyetoran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tidak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terpenuhi</w:t>
      </w:r>
      <w:proofErr w:type="spellEnd"/>
      <w:r w:rsidRPr="00A7131A">
        <w:rPr>
          <w:rFonts w:ascii="Bookman Old Style" w:hAnsi="Bookman Old Style" w:cs="Arial"/>
          <w:sz w:val="24"/>
          <w:szCs w:val="24"/>
          <w:lang w:val="en-GB"/>
        </w:rPr>
        <w:t xml:space="preserve">, Bank Penerbit KKPD </w:t>
      </w:r>
      <w:proofErr w:type="spellStart"/>
      <w:r w:rsidRPr="00A7131A">
        <w:rPr>
          <w:rFonts w:ascii="Bookman Old Style" w:hAnsi="Bookman Old Style" w:cs="Arial"/>
          <w:sz w:val="24"/>
          <w:szCs w:val="24"/>
          <w:lang w:val="en-GB"/>
        </w:rPr>
        <w:t>memberitahukan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kepada</w:t>
      </w:r>
      <w:proofErr w:type="spellEnd"/>
      <w:r w:rsidRPr="00A7131A">
        <w:rPr>
          <w:rFonts w:ascii="Bookman Old Style" w:hAnsi="Bookman Old Style" w:cs="Arial"/>
          <w:sz w:val="24"/>
          <w:szCs w:val="24"/>
          <w:lang w:val="en-GB"/>
        </w:rPr>
        <w:t xml:space="preserve"> Administrator KKPD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memperbaiki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permintaan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penyetoran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kembali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(3) dan </w:t>
      </w:r>
      <w:proofErr w:type="spellStart"/>
      <w:r w:rsidRPr="00A7131A">
        <w:rPr>
          <w:rFonts w:ascii="Bookman Old Style" w:hAnsi="Bookman Old Style" w:cs="Arial"/>
          <w:sz w:val="24"/>
          <w:szCs w:val="24"/>
          <w:lang w:val="en-GB"/>
        </w:rPr>
        <w:t>informasi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(4).</w:t>
      </w:r>
    </w:p>
    <w:p w14:paraId="1EF3665F" w14:textId="663C0BAB" w:rsidR="007506B1" w:rsidRPr="007506B1" w:rsidRDefault="007506B1"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7506B1">
        <w:rPr>
          <w:rFonts w:ascii="Bookman Old Style" w:hAnsi="Bookman Old Style" w:cs="Arial"/>
          <w:sz w:val="24"/>
          <w:szCs w:val="24"/>
          <w:lang w:val="en-GB"/>
        </w:rPr>
        <w:t>Pasal 4</w:t>
      </w:r>
      <w:r>
        <w:rPr>
          <w:rFonts w:ascii="Bookman Old Style" w:hAnsi="Bookman Old Style" w:cs="Arial"/>
          <w:sz w:val="24"/>
          <w:szCs w:val="24"/>
          <w:lang w:val="en-GB"/>
        </w:rPr>
        <w:t>7</w:t>
      </w:r>
    </w:p>
    <w:p w14:paraId="515E8335" w14:textId="2A29B624" w:rsidR="007506B1" w:rsidRPr="007506B1" w:rsidRDefault="007506B1" w:rsidP="007506B1">
      <w:pPr>
        <w:tabs>
          <w:tab w:val="left" w:pos="2127"/>
        </w:tabs>
        <w:spacing w:before="120" w:after="120" w:line="300" w:lineRule="exact"/>
        <w:ind w:left="1701"/>
        <w:jc w:val="both"/>
        <w:outlineLvl w:val="0"/>
        <w:rPr>
          <w:rFonts w:ascii="Bookman Old Style" w:hAnsi="Bookman Old Style" w:cs="Arial"/>
          <w:color w:val="FF0000"/>
          <w:sz w:val="24"/>
          <w:szCs w:val="24"/>
          <w:lang w:val="en-GB"/>
        </w:rPr>
      </w:pPr>
      <w:r w:rsidRPr="0034371F">
        <w:rPr>
          <w:rFonts w:ascii="Bookman Old Style" w:hAnsi="Bookman Old Style" w:cs="Arial"/>
          <w:sz w:val="24"/>
          <w:szCs w:val="24"/>
          <w:lang w:val="en-GB"/>
        </w:rPr>
        <w:t xml:space="preserve">Dalam </w:t>
      </w:r>
      <w:proofErr w:type="spellStart"/>
      <w:r w:rsidRPr="0034371F">
        <w:rPr>
          <w:rFonts w:ascii="Bookman Old Style" w:hAnsi="Bookman Old Style" w:cs="Arial"/>
          <w:sz w:val="24"/>
          <w:szCs w:val="24"/>
          <w:lang w:val="en-GB"/>
        </w:rPr>
        <w:t>hal</w:t>
      </w:r>
      <w:proofErr w:type="spellEnd"/>
      <w:r w:rsidRPr="0034371F">
        <w:rPr>
          <w:rFonts w:ascii="Bookman Old Style" w:hAnsi="Bookman Old Style" w:cs="Arial"/>
          <w:sz w:val="24"/>
          <w:szCs w:val="24"/>
          <w:lang w:val="en-GB"/>
        </w:rPr>
        <w:t xml:space="preserve"> </w:t>
      </w:r>
      <w:proofErr w:type="spellStart"/>
      <w:r w:rsidRPr="0034371F">
        <w:rPr>
          <w:rFonts w:ascii="Bookman Old Style" w:hAnsi="Bookman Old Style" w:cs="Arial"/>
          <w:sz w:val="24"/>
          <w:szCs w:val="24"/>
          <w:lang w:val="en-GB"/>
        </w:rPr>
        <w:t>terjadi</w:t>
      </w:r>
      <w:proofErr w:type="spellEnd"/>
      <w:r w:rsidRPr="0034371F">
        <w:rPr>
          <w:rFonts w:ascii="Bookman Old Style" w:hAnsi="Bookman Old Style" w:cs="Arial"/>
          <w:sz w:val="24"/>
          <w:szCs w:val="24"/>
          <w:lang w:val="en-GB"/>
        </w:rPr>
        <w:t xml:space="preserve"> </w:t>
      </w:r>
      <w:proofErr w:type="spellStart"/>
      <w:r w:rsidRPr="0034371F">
        <w:rPr>
          <w:rFonts w:ascii="Bookman Old Style" w:hAnsi="Bookman Old Style" w:cs="Arial"/>
          <w:sz w:val="24"/>
          <w:szCs w:val="24"/>
          <w:lang w:val="en-GB"/>
        </w:rPr>
        <w:t>penyalahgunaan</w:t>
      </w:r>
      <w:proofErr w:type="spellEnd"/>
      <w:r w:rsidRPr="0034371F">
        <w:rPr>
          <w:rFonts w:ascii="Bookman Old Style" w:hAnsi="Bookman Old Style" w:cs="Arial"/>
          <w:sz w:val="24"/>
          <w:szCs w:val="24"/>
          <w:lang w:val="en-GB"/>
        </w:rPr>
        <w:t xml:space="preserve"> </w:t>
      </w:r>
      <w:proofErr w:type="spellStart"/>
      <w:r w:rsidRPr="0034371F">
        <w:rPr>
          <w:rFonts w:ascii="Bookman Old Style" w:hAnsi="Bookman Old Style" w:cs="Arial"/>
          <w:sz w:val="24"/>
          <w:szCs w:val="24"/>
          <w:lang w:val="en-GB"/>
        </w:rPr>
        <w:t>belanja</w:t>
      </w:r>
      <w:proofErr w:type="spellEnd"/>
      <w:r w:rsidRPr="0034371F">
        <w:rPr>
          <w:rFonts w:ascii="Bookman Old Style" w:hAnsi="Bookman Old Style" w:cs="Arial"/>
          <w:sz w:val="24"/>
          <w:szCs w:val="24"/>
          <w:lang w:val="en-GB"/>
        </w:rPr>
        <w:t xml:space="preserve"> </w:t>
      </w:r>
      <w:proofErr w:type="spellStart"/>
      <w:r w:rsidRPr="0034371F">
        <w:rPr>
          <w:rFonts w:ascii="Bookman Old Style" w:hAnsi="Bookman Old Style" w:cs="Arial"/>
          <w:sz w:val="24"/>
          <w:szCs w:val="24"/>
          <w:lang w:val="en-GB"/>
        </w:rPr>
        <w:t>daerah</w:t>
      </w:r>
      <w:proofErr w:type="spellEnd"/>
      <w:r w:rsidRPr="0034371F">
        <w:rPr>
          <w:rFonts w:ascii="Bookman Old Style" w:hAnsi="Bookman Old Style" w:cs="Arial"/>
          <w:sz w:val="24"/>
          <w:szCs w:val="24"/>
          <w:lang w:val="en-GB"/>
        </w:rPr>
        <w:t xml:space="preserve"> </w:t>
      </w:r>
      <w:proofErr w:type="spellStart"/>
      <w:r w:rsidRPr="0034371F">
        <w:rPr>
          <w:rFonts w:ascii="Bookman Old Style" w:hAnsi="Bookman Old Style" w:cs="Arial"/>
          <w:sz w:val="24"/>
          <w:szCs w:val="24"/>
          <w:lang w:val="en-GB"/>
        </w:rPr>
        <w:t>melalui</w:t>
      </w:r>
      <w:proofErr w:type="spellEnd"/>
      <w:r w:rsidRPr="0034371F">
        <w:rPr>
          <w:rFonts w:ascii="Bookman Old Style" w:hAnsi="Bookman Old Style" w:cs="Arial"/>
          <w:sz w:val="24"/>
          <w:szCs w:val="24"/>
          <w:lang w:val="en-GB"/>
        </w:rPr>
        <w:t xml:space="preserve"> KKPD yang </w:t>
      </w:r>
      <w:proofErr w:type="spellStart"/>
      <w:r w:rsidRPr="0034371F">
        <w:rPr>
          <w:rFonts w:ascii="Bookman Old Style" w:hAnsi="Bookman Old Style" w:cs="Arial"/>
          <w:sz w:val="24"/>
          <w:szCs w:val="24"/>
          <w:lang w:val="en-GB"/>
        </w:rPr>
        <w:t>tidak</w:t>
      </w:r>
      <w:proofErr w:type="spellEnd"/>
      <w:r w:rsidRPr="0034371F">
        <w:rPr>
          <w:rFonts w:ascii="Bookman Old Style" w:hAnsi="Bookman Old Style" w:cs="Arial"/>
          <w:sz w:val="24"/>
          <w:szCs w:val="24"/>
          <w:lang w:val="en-GB"/>
        </w:rPr>
        <w:t xml:space="preserve"> </w:t>
      </w:r>
      <w:proofErr w:type="spellStart"/>
      <w:r w:rsidRPr="0034371F">
        <w:rPr>
          <w:rFonts w:ascii="Bookman Old Style" w:hAnsi="Bookman Old Style" w:cs="Arial"/>
          <w:sz w:val="24"/>
          <w:szCs w:val="24"/>
          <w:lang w:val="en-GB"/>
        </w:rPr>
        <w:t>sesuai</w:t>
      </w:r>
      <w:proofErr w:type="spellEnd"/>
      <w:r w:rsidRPr="0034371F">
        <w:rPr>
          <w:rFonts w:ascii="Bookman Old Style" w:hAnsi="Bookman Old Style" w:cs="Arial"/>
          <w:sz w:val="24"/>
          <w:szCs w:val="24"/>
          <w:lang w:val="en-GB"/>
        </w:rPr>
        <w:t xml:space="preserve"> </w:t>
      </w:r>
      <w:proofErr w:type="spellStart"/>
      <w:r w:rsidRPr="0034371F">
        <w:rPr>
          <w:rFonts w:ascii="Bookman Old Style" w:hAnsi="Bookman Old Style" w:cs="Arial"/>
          <w:sz w:val="24"/>
          <w:szCs w:val="24"/>
          <w:lang w:val="en-GB"/>
        </w:rPr>
        <w:t>dengan</w:t>
      </w:r>
      <w:proofErr w:type="spellEnd"/>
      <w:r w:rsidRPr="0034371F">
        <w:rPr>
          <w:rFonts w:ascii="Bookman Old Style" w:hAnsi="Bookman Old Style" w:cs="Arial"/>
          <w:sz w:val="24"/>
          <w:szCs w:val="24"/>
          <w:lang w:val="en-GB"/>
        </w:rPr>
        <w:t xml:space="preserve"> DPA</w:t>
      </w:r>
      <w:r w:rsidR="00094694">
        <w:rPr>
          <w:rFonts w:ascii="Bookman Old Style" w:hAnsi="Bookman Old Style" w:cs="Arial"/>
          <w:sz w:val="24"/>
          <w:szCs w:val="24"/>
          <w:lang w:val="en-GB"/>
        </w:rPr>
        <w:t>-</w:t>
      </w:r>
      <w:r w:rsidRPr="00094694">
        <w:rPr>
          <w:rFonts w:ascii="Bookman Old Style" w:hAnsi="Bookman Old Style" w:cs="Arial"/>
          <w:sz w:val="24"/>
          <w:szCs w:val="24"/>
          <w:lang w:val="en-GB"/>
        </w:rPr>
        <w:t>SKPD</w:t>
      </w:r>
      <w:r w:rsidRPr="0034371F">
        <w:rPr>
          <w:rFonts w:ascii="Bookman Old Style" w:hAnsi="Bookman Old Style" w:cs="Arial"/>
          <w:sz w:val="24"/>
          <w:szCs w:val="24"/>
          <w:lang w:val="en-GB"/>
        </w:rPr>
        <w:t xml:space="preserve">, PA/KPA </w:t>
      </w:r>
      <w:proofErr w:type="spellStart"/>
      <w:r w:rsidRPr="0034371F">
        <w:rPr>
          <w:rFonts w:ascii="Bookman Old Style" w:hAnsi="Bookman Old Style" w:cs="Arial"/>
          <w:sz w:val="24"/>
          <w:szCs w:val="24"/>
          <w:lang w:val="en-GB"/>
        </w:rPr>
        <w:t>bertanggung</w:t>
      </w:r>
      <w:proofErr w:type="spellEnd"/>
      <w:r w:rsidRPr="0034371F">
        <w:rPr>
          <w:rFonts w:ascii="Bookman Old Style" w:hAnsi="Bookman Old Style" w:cs="Arial"/>
          <w:sz w:val="24"/>
          <w:szCs w:val="24"/>
          <w:lang w:val="en-GB"/>
        </w:rPr>
        <w:t xml:space="preserve"> </w:t>
      </w:r>
      <w:proofErr w:type="spellStart"/>
      <w:r w:rsidRPr="0034371F">
        <w:rPr>
          <w:rFonts w:ascii="Bookman Old Style" w:hAnsi="Bookman Old Style" w:cs="Arial"/>
          <w:sz w:val="24"/>
          <w:szCs w:val="24"/>
          <w:lang w:val="en-GB"/>
        </w:rPr>
        <w:t>jawab</w:t>
      </w:r>
      <w:proofErr w:type="spellEnd"/>
      <w:r w:rsidRPr="0034371F">
        <w:rPr>
          <w:rFonts w:ascii="Bookman Old Style" w:hAnsi="Bookman Old Style" w:cs="Arial"/>
          <w:sz w:val="24"/>
          <w:szCs w:val="24"/>
          <w:lang w:val="en-GB"/>
        </w:rPr>
        <w:t xml:space="preserve"> </w:t>
      </w:r>
      <w:proofErr w:type="spellStart"/>
      <w:r w:rsidRPr="0034371F">
        <w:rPr>
          <w:rFonts w:ascii="Bookman Old Style" w:hAnsi="Bookman Old Style" w:cs="Arial"/>
          <w:sz w:val="24"/>
          <w:szCs w:val="24"/>
          <w:lang w:val="en-GB"/>
        </w:rPr>
        <w:t>untuk</w:t>
      </w:r>
      <w:proofErr w:type="spellEnd"/>
      <w:r w:rsidRPr="0034371F">
        <w:rPr>
          <w:rFonts w:ascii="Bookman Old Style" w:hAnsi="Bookman Old Style" w:cs="Arial"/>
          <w:sz w:val="24"/>
          <w:szCs w:val="24"/>
          <w:lang w:val="en-GB"/>
        </w:rPr>
        <w:t xml:space="preserve"> </w:t>
      </w:r>
      <w:proofErr w:type="spellStart"/>
      <w:r w:rsidRPr="0034371F">
        <w:rPr>
          <w:rFonts w:ascii="Bookman Old Style" w:hAnsi="Bookman Old Style" w:cs="Arial"/>
          <w:sz w:val="24"/>
          <w:szCs w:val="24"/>
          <w:lang w:val="en-GB"/>
        </w:rPr>
        <w:t>membayar</w:t>
      </w:r>
      <w:proofErr w:type="spellEnd"/>
      <w:r w:rsidRPr="0034371F">
        <w:rPr>
          <w:rFonts w:ascii="Bookman Old Style" w:hAnsi="Bookman Old Style" w:cs="Arial"/>
          <w:sz w:val="24"/>
          <w:szCs w:val="24"/>
          <w:lang w:val="en-GB"/>
        </w:rPr>
        <w:t xml:space="preserve"> </w:t>
      </w:r>
      <w:proofErr w:type="spellStart"/>
      <w:r w:rsidRPr="0034371F">
        <w:rPr>
          <w:rFonts w:ascii="Bookman Old Style" w:hAnsi="Bookman Old Style" w:cs="Arial"/>
          <w:sz w:val="24"/>
          <w:szCs w:val="24"/>
          <w:lang w:val="en-GB"/>
        </w:rPr>
        <w:t>tagihan</w:t>
      </w:r>
      <w:proofErr w:type="spellEnd"/>
      <w:r w:rsidRPr="0034371F">
        <w:rPr>
          <w:rFonts w:ascii="Bookman Old Style" w:hAnsi="Bookman Old Style" w:cs="Arial"/>
          <w:sz w:val="24"/>
          <w:szCs w:val="24"/>
          <w:lang w:val="en-GB"/>
        </w:rPr>
        <w:t xml:space="preserve"> </w:t>
      </w:r>
      <w:proofErr w:type="spellStart"/>
      <w:r w:rsidRPr="0034371F">
        <w:rPr>
          <w:rFonts w:ascii="Bookman Old Style" w:hAnsi="Bookman Old Style" w:cs="Arial"/>
          <w:sz w:val="24"/>
          <w:szCs w:val="24"/>
          <w:lang w:val="en-GB"/>
        </w:rPr>
        <w:t>dimaksud</w:t>
      </w:r>
      <w:proofErr w:type="spellEnd"/>
      <w:r w:rsidRPr="0034371F">
        <w:rPr>
          <w:rFonts w:ascii="Bookman Old Style" w:hAnsi="Bookman Old Style" w:cs="Arial"/>
          <w:sz w:val="24"/>
          <w:szCs w:val="24"/>
          <w:lang w:val="en-GB"/>
        </w:rPr>
        <w:t xml:space="preserve"> </w:t>
      </w:r>
      <w:proofErr w:type="spellStart"/>
      <w:r w:rsidRPr="0034371F">
        <w:rPr>
          <w:rFonts w:ascii="Bookman Old Style" w:hAnsi="Bookman Old Style" w:cs="Arial"/>
          <w:sz w:val="24"/>
          <w:szCs w:val="24"/>
          <w:lang w:val="en-GB"/>
        </w:rPr>
        <w:t>kepada</w:t>
      </w:r>
      <w:proofErr w:type="spellEnd"/>
      <w:r w:rsidRPr="0034371F">
        <w:rPr>
          <w:rFonts w:ascii="Bookman Old Style" w:hAnsi="Bookman Old Style" w:cs="Arial"/>
          <w:sz w:val="24"/>
          <w:szCs w:val="24"/>
          <w:lang w:val="en-GB"/>
        </w:rPr>
        <w:t xml:space="preserve"> Bank Penerbit KKPD.</w:t>
      </w:r>
    </w:p>
    <w:p w14:paraId="24FE328F" w14:textId="77777777" w:rsidR="007506B1" w:rsidRPr="00A7131A" w:rsidRDefault="007506B1" w:rsidP="007506B1">
      <w:pPr>
        <w:tabs>
          <w:tab w:val="left" w:pos="2127"/>
        </w:tabs>
        <w:spacing w:before="240" w:after="120" w:line="300" w:lineRule="exact"/>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BAB VII</w:t>
      </w:r>
    </w:p>
    <w:p w14:paraId="46E6643A" w14:textId="03003E0A" w:rsidR="007506B1" w:rsidRDefault="007506B1" w:rsidP="007506B1">
      <w:pPr>
        <w:tabs>
          <w:tab w:val="left" w:pos="2127"/>
        </w:tabs>
        <w:spacing w:before="240" w:after="120" w:line="300" w:lineRule="exact"/>
        <w:ind w:left="1418"/>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BIAYA PENGGUNAAN KKPD</w:t>
      </w:r>
    </w:p>
    <w:p w14:paraId="3B58C89F" w14:textId="49281D0C" w:rsidR="007506B1" w:rsidRDefault="007506B1"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Pasal 48</w:t>
      </w:r>
    </w:p>
    <w:p w14:paraId="4F230FFB" w14:textId="1D3D53A1" w:rsidR="007506B1" w:rsidRPr="00B54A0E" w:rsidRDefault="007506B1" w:rsidP="007506B1">
      <w:pPr>
        <w:pStyle w:val="ListParagraph"/>
        <w:numPr>
          <w:ilvl w:val="0"/>
          <w:numId w:val="105"/>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Bank Penerbit KKPD </w:t>
      </w:r>
      <w:proofErr w:type="spellStart"/>
      <w:r w:rsidRPr="00A7131A">
        <w:rPr>
          <w:rFonts w:ascii="Bookman Old Style" w:hAnsi="Bookman Old Style" w:cs="Arial"/>
          <w:sz w:val="24"/>
          <w:szCs w:val="24"/>
          <w:lang w:val="en-GB"/>
        </w:rPr>
        <w:t>membebaskan</w:t>
      </w:r>
      <w:proofErr w:type="spellEnd"/>
      <w:r w:rsidRPr="00A7131A">
        <w:rPr>
          <w:rFonts w:ascii="Bookman Old Style" w:hAnsi="Bookman Old Style" w:cs="Arial"/>
          <w:sz w:val="24"/>
          <w:szCs w:val="24"/>
          <w:lang w:val="en-GB"/>
        </w:rPr>
        <w:t xml:space="preserve"> </w:t>
      </w:r>
      <w:proofErr w:type="spellStart"/>
      <w:r>
        <w:rPr>
          <w:rFonts w:ascii="Bookman Old Style" w:hAnsi="Bookman Old Style" w:cs="Arial"/>
          <w:sz w:val="24"/>
          <w:szCs w:val="24"/>
          <w:lang w:val="en-GB"/>
        </w:rPr>
        <w:t>Perangkat</w:t>
      </w:r>
      <w:proofErr w:type="spellEnd"/>
      <w:r>
        <w:rPr>
          <w:rFonts w:ascii="Bookman Old Style" w:hAnsi="Bookman Old Style" w:cs="Arial"/>
          <w:sz w:val="24"/>
          <w:szCs w:val="24"/>
          <w:lang w:val="en-GB"/>
        </w:rPr>
        <w:t xml:space="preserve"> Daerah </w:t>
      </w:r>
      <w:proofErr w:type="spellStart"/>
      <w:r w:rsidRPr="00A7131A">
        <w:rPr>
          <w:rFonts w:ascii="Bookman Old Style" w:hAnsi="Bookman Old Style" w:cs="Arial"/>
          <w:sz w:val="24"/>
          <w:szCs w:val="24"/>
          <w:lang w:val="en-GB"/>
        </w:rPr>
        <w:t>dari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biaya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meliputi</w:t>
      </w:r>
      <w:proofErr w:type="spellEnd"/>
      <w:r w:rsidRPr="00A7131A">
        <w:rPr>
          <w:rFonts w:ascii="Bookman Old Style" w:hAnsi="Bookman Old Style" w:cs="Arial"/>
          <w:sz w:val="24"/>
          <w:szCs w:val="24"/>
          <w:lang w:val="en-GB"/>
        </w:rPr>
        <w:t>:</w:t>
      </w:r>
    </w:p>
    <w:p w14:paraId="0F28EB99"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biaya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keanggotaan</w:t>
      </w:r>
      <w:proofErr w:type="spellEnd"/>
      <w:r w:rsidRPr="00A7131A">
        <w:rPr>
          <w:rFonts w:ascii="Bookman Old Style" w:hAnsi="Bookman Old Style" w:cs="Arial"/>
          <w:sz w:val="24"/>
          <w:szCs w:val="24"/>
          <w:lang w:val="en-GB"/>
        </w:rPr>
        <w:t xml:space="preserve"> </w:t>
      </w:r>
      <w:r w:rsidRPr="007506B1">
        <w:rPr>
          <w:rFonts w:ascii="Bookman Old Style" w:hAnsi="Bookman Old Style" w:cs="Arial"/>
          <w:i/>
          <w:sz w:val="24"/>
          <w:szCs w:val="24"/>
          <w:lang w:val="en-GB"/>
        </w:rPr>
        <w:t>(membership fee)</w:t>
      </w:r>
      <w:r w:rsidRPr="00A7131A">
        <w:rPr>
          <w:rFonts w:ascii="Bookman Old Style" w:hAnsi="Bookman Old Style" w:cs="Arial"/>
          <w:sz w:val="24"/>
          <w:szCs w:val="24"/>
          <w:lang w:val="en-GB"/>
        </w:rPr>
        <w:t>;</w:t>
      </w:r>
    </w:p>
    <w:p w14:paraId="2FE31723"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biaya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melalui</w:t>
      </w:r>
      <w:proofErr w:type="spellEnd"/>
      <w:r w:rsidRPr="00A7131A">
        <w:rPr>
          <w:rFonts w:ascii="Bookman Old Style" w:hAnsi="Bookman Old Style" w:cs="Arial"/>
          <w:sz w:val="24"/>
          <w:szCs w:val="24"/>
          <w:lang w:val="en-GB"/>
        </w:rPr>
        <w:t xml:space="preserve"> teller, ATM, dan </w:t>
      </w:r>
      <w:r w:rsidRPr="007506B1">
        <w:rPr>
          <w:rFonts w:ascii="Bookman Old Style" w:hAnsi="Bookman Old Style" w:cs="Arial"/>
          <w:i/>
          <w:sz w:val="24"/>
          <w:szCs w:val="24"/>
          <w:lang w:val="en-GB"/>
        </w:rPr>
        <w:t>e-banking</w:t>
      </w:r>
      <w:r w:rsidRPr="00A7131A">
        <w:rPr>
          <w:rFonts w:ascii="Bookman Old Style" w:hAnsi="Bookman Old Style" w:cs="Arial"/>
          <w:sz w:val="24"/>
          <w:szCs w:val="24"/>
          <w:lang w:val="en-GB"/>
        </w:rPr>
        <w:t>;</w:t>
      </w:r>
    </w:p>
    <w:p w14:paraId="35FB694A"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biaya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permintaan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kenaikan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batasan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belanja</w:t>
      </w:r>
      <w:proofErr w:type="spellEnd"/>
      <w:r w:rsidRPr="00A7131A">
        <w:rPr>
          <w:rFonts w:ascii="Bookman Old Style" w:hAnsi="Bookman Old Style" w:cs="Arial"/>
          <w:sz w:val="24"/>
          <w:szCs w:val="24"/>
          <w:lang w:val="en-GB"/>
        </w:rPr>
        <w:t xml:space="preserve"> (limit);</w:t>
      </w:r>
    </w:p>
    <w:p w14:paraId="090311FB"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biaya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penggantian</w:t>
      </w:r>
      <w:proofErr w:type="spellEnd"/>
      <w:r w:rsidRPr="00A7131A">
        <w:rPr>
          <w:rFonts w:ascii="Bookman Old Style" w:hAnsi="Bookman Old Style" w:cs="Arial"/>
          <w:sz w:val="24"/>
          <w:szCs w:val="24"/>
          <w:lang w:val="en-GB"/>
        </w:rPr>
        <w:t xml:space="preserve"> Kartu </w:t>
      </w:r>
      <w:proofErr w:type="spellStart"/>
      <w:r w:rsidRPr="00A7131A">
        <w:rPr>
          <w:rFonts w:ascii="Bookman Old Style" w:hAnsi="Bookman Old Style" w:cs="Arial"/>
          <w:sz w:val="24"/>
          <w:szCs w:val="24"/>
          <w:lang w:val="en-GB"/>
        </w:rPr>
        <w:t>Kredit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karena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hilang</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dicuri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atau</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rusak</w:t>
      </w:r>
      <w:proofErr w:type="spellEnd"/>
      <w:r w:rsidRPr="00A7131A">
        <w:rPr>
          <w:rFonts w:ascii="Bookman Old Style" w:hAnsi="Bookman Old Style" w:cs="Arial"/>
          <w:sz w:val="24"/>
          <w:szCs w:val="24"/>
          <w:lang w:val="en-GB"/>
        </w:rPr>
        <w:t>;</w:t>
      </w:r>
    </w:p>
    <w:p w14:paraId="55D57258"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biaya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penggantian</w:t>
      </w:r>
      <w:proofErr w:type="spellEnd"/>
      <w:r w:rsidRPr="00A7131A">
        <w:rPr>
          <w:rFonts w:ascii="Bookman Old Style" w:hAnsi="Bookman Old Style" w:cs="Arial"/>
          <w:sz w:val="24"/>
          <w:szCs w:val="24"/>
          <w:lang w:val="en-GB"/>
        </w:rPr>
        <w:t xml:space="preserve"> PIN;</w:t>
      </w:r>
    </w:p>
    <w:p w14:paraId="78908197"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biaya</w:t>
      </w:r>
      <w:proofErr w:type="spellEnd"/>
      <w:r w:rsidRPr="00A7131A">
        <w:rPr>
          <w:rFonts w:ascii="Bookman Old Style" w:hAnsi="Bookman Old Style" w:cs="Arial"/>
          <w:sz w:val="24"/>
          <w:szCs w:val="24"/>
          <w:lang w:val="en-GB"/>
        </w:rPr>
        <w:t xml:space="preserve"> </w:t>
      </w:r>
      <w:r w:rsidRPr="007506B1">
        <w:rPr>
          <w:rFonts w:ascii="Bookman Old Style" w:hAnsi="Bookman Old Style" w:cs="Arial"/>
          <w:i/>
          <w:sz w:val="24"/>
          <w:szCs w:val="24"/>
          <w:lang w:val="en-GB"/>
        </w:rPr>
        <w:t>copy billing statement</w:t>
      </w:r>
      <w:r w:rsidRPr="00A7131A">
        <w:rPr>
          <w:rFonts w:ascii="Bookman Old Style" w:hAnsi="Bookman Old Style" w:cs="Arial"/>
          <w:sz w:val="24"/>
          <w:szCs w:val="24"/>
          <w:lang w:val="en-GB"/>
        </w:rPr>
        <w:t>;</w:t>
      </w:r>
    </w:p>
    <w:p w14:paraId="5AC88613"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biaya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pencetakan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tambahan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lembar</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w:t>
      </w:r>
    </w:p>
    <w:p w14:paraId="59CC696F"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lastRenderedPageBreak/>
        <w:t>biaya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keterlambatan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w:t>
      </w:r>
    </w:p>
    <w:p w14:paraId="11F59BB2" w14:textId="77777777" w:rsidR="007506B1" w:rsidRPr="00A7131A"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biaya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bunga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atas</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tunggakan</w:t>
      </w:r>
      <w:proofErr w:type="spellEnd"/>
      <w:r w:rsidRPr="00A7131A">
        <w:rPr>
          <w:rFonts w:ascii="Bookman Old Style" w:hAnsi="Bookman Old Style" w:cs="Arial"/>
          <w:sz w:val="24"/>
          <w:szCs w:val="24"/>
          <w:lang w:val="en-GB"/>
        </w:rPr>
        <w:t>/</w:t>
      </w:r>
      <w:proofErr w:type="spellStart"/>
      <w:r w:rsidRPr="00A7131A">
        <w:rPr>
          <w:rFonts w:ascii="Bookman Old Style" w:hAnsi="Bookman Old Style" w:cs="Arial"/>
          <w:sz w:val="24"/>
          <w:szCs w:val="24"/>
          <w:lang w:val="en-GB"/>
        </w:rPr>
        <w:t>tagihan</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terlambat</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dibayarkan</w:t>
      </w:r>
      <w:proofErr w:type="spellEnd"/>
      <w:r w:rsidRPr="00A7131A">
        <w:rPr>
          <w:rFonts w:ascii="Bookman Old Style" w:hAnsi="Bookman Old Style" w:cs="Arial"/>
          <w:sz w:val="24"/>
          <w:szCs w:val="24"/>
          <w:lang w:val="en-GB"/>
        </w:rPr>
        <w:t>; dan</w:t>
      </w:r>
    </w:p>
    <w:p w14:paraId="1662C360" w14:textId="77777777" w:rsidR="007506B1" w:rsidRPr="00B54A0E" w:rsidRDefault="007506B1" w:rsidP="007506B1">
      <w:pPr>
        <w:numPr>
          <w:ilvl w:val="1"/>
          <w:numId w:val="40"/>
        </w:numPr>
        <w:autoSpaceDE w:val="0"/>
        <w:autoSpaceDN w:val="0"/>
        <w:adjustRightInd w:val="0"/>
        <w:spacing w:before="60" w:after="0" w:line="300" w:lineRule="exact"/>
        <w:ind w:left="2551" w:hanging="425"/>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biaya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fasilitas</w:t>
      </w:r>
      <w:proofErr w:type="spellEnd"/>
      <w:r w:rsidRPr="00A7131A">
        <w:rPr>
          <w:rFonts w:ascii="Bookman Old Style" w:hAnsi="Bookman Old Style" w:cs="Arial"/>
          <w:sz w:val="24"/>
          <w:szCs w:val="24"/>
          <w:lang w:val="en-GB"/>
        </w:rPr>
        <w:t xml:space="preserve"> </w:t>
      </w:r>
      <w:r w:rsidRPr="007506B1">
        <w:rPr>
          <w:rFonts w:ascii="Bookman Old Style" w:hAnsi="Bookman Old Style" w:cs="Arial"/>
          <w:i/>
          <w:sz w:val="24"/>
          <w:szCs w:val="24"/>
          <w:lang w:val="en-GB"/>
        </w:rPr>
        <w:t>airport lounge</w:t>
      </w:r>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bekerja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KKPD.</w:t>
      </w:r>
    </w:p>
    <w:p w14:paraId="65EDE6D4" w14:textId="77777777" w:rsidR="007506B1" w:rsidRPr="00B54A0E" w:rsidRDefault="007506B1" w:rsidP="007506B1">
      <w:pPr>
        <w:pStyle w:val="ListParagraph"/>
        <w:numPr>
          <w:ilvl w:val="0"/>
          <w:numId w:val="105"/>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Dalam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biaya</w:t>
      </w:r>
      <w:proofErr w:type="spellEnd"/>
      <w:r w:rsidRPr="00A7131A">
        <w:rPr>
          <w:rFonts w:ascii="Bookman Old Style" w:hAnsi="Bookman Old Style" w:cs="Arial"/>
          <w:sz w:val="24"/>
          <w:szCs w:val="24"/>
          <w:lang w:val="en-GB"/>
        </w:rPr>
        <w:t xml:space="preserve"> yang </w:t>
      </w:r>
      <w:proofErr w:type="spellStart"/>
      <w:r w:rsidRPr="00A7131A">
        <w:rPr>
          <w:rFonts w:ascii="Bookman Old Style" w:hAnsi="Bookman Old Style" w:cs="Arial"/>
          <w:sz w:val="24"/>
          <w:szCs w:val="24"/>
          <w:lang w:val="en-GB"/>
        </w:rPr>
        <w:t>dibebankan</w:t>
      </w:r>
      <w:proofErr w:type="spellEnd"/>
      <w:r w:rsidRPr="00A7131A">
        <w:rPr>
          <w:rFonts w:ascii="Bookman Old Style" w:hAnsi="Bookman Old Style" w:cs="Arial"/>
          <w:sz w:val="24"/>
          <w:szCs w:val="24"/>
          <w:lang w:val="en-GB"/>
        </w:rPr>
        <w:t xml:space="preserve"> pada APBD </w:t>
      </w:r>
      <w:proofErr w:type="spellStart"/>
      <w:r w:rsidRPr="00A7131A">
        <w:rPr>
          <w:rFonts w:ascii="Bookman Old Style" w:hAnsi="Bookman Old Style" w:cs="Arial"/>
          <w:sz w:val="24"/>
          <w:szCs w:val="24"/>
          <w:lang w:val="en-GB"/>
        </w:rPr>
        <w:t>hanya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biaya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materai</w:t>
      </w:r>
      <w:proofErr w:type="spellEnd"/>
      <w:r w:rsidRPr="00A7131A">
        <w:rPr>
          <w:rFonts w:ascii="Bookman Old Style" w:hAnsi="Bookman Old Style" w:cs="Arial"/>
          <w:sz w:val="24"/>
          <w:szCs w:val="24"/>
          <w:lang w:val="en-GB"/>
        </w:rPr>
        <w:t>.</w:t>
      </w:r>
    </w:p>
    <w:p w14:paraId="72BD529E" w14:textId="77777777" w:rsidR="007506B1" w:rsidRPr="00A7131A" w:rsidRDefault="007506B1" w:rsidP="007506B1">
      <w:pPr>
        <w:pStyle w:val="ListParagraph"/>
        <w:numPr>
          <w:ilvl w:val="0"/>
          <w:numId w:val="105"/>
        </w:numPr>
        <w:autoSpaceDE w:val="0"/>
        <w:autoSpaceDN w:val="0"/>
        <w:adjustRightInd w:val="0"/>
        <w:spacing w:before="60" w:after="0" w:line="300" w:lineRule="exact"/>
        <w:ind w:left="2127" w:hanging="426"/>
        <w:contextualSpacing w:val="0"/>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Pengaturan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biaya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dan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(2) </w:t>
      </w:r>
      <w:proofErr w:type="spellStart"/>
      <w:r w:rsidRPr="00A7131A">
        <w:rPr>
          <w:rFonts w:ascii="Bookman Old Style" w:hAnsi="Bookman Old Style" w:cs="Arial"/>
          <w:sz w:val="24"/>
          <w:szCs w:val="24"/>
          <w:lang w:val="en-GB"/>
        </w:rPr>
        <w:t>dituangkan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dalam</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perjanjian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kerja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sama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penggunaan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antara</w:t>
      </w:r>
      <w:proofErr w:type="spellEnd"/>
      <w:r w:rsidRPr="00A7131A">
        <w:rPr>
          <w:rFonts w:ascii="Bookman Old Style" w:hAnsi="Bookman Old Style" w:cs="Arial"/>
          <w:sz w:val="24"/>
          <w:szCs w:val="24"/>
          <w:lang w:val="en-GB"/>
        </w:rPr>
        <w:t xml:space="preserve"> PPKD </w:t>
      </w:r>
      <w:proofErr w:type="spellStart"/>
      <w:r w:rsidRPr="00A7131A">
        <w:rPr>
          <w:rFonts w:ascii="Bookman Old Style" w:hAnsi="Bookman Old Style" w:cs="Arial"/>
          <w:sz w:val="24"/>
          <w:szCs w:val="24"/>
          <w:lang w:val="en-GB"/>
        </w:rPr>
        <w:t>selaku</w:t>
      </w:r>
      <w:proofErr w:type="spellEnd"/>
      <w:r w:rsidRPr="00A7131A">
        <w:rPr>
          <w:rFonts w:ascii="Bookman Old Style" w:hAnsi="Bookman Old Style" w:cs="Arial"/>
          <w:sz w:val="24"/>
          <w:szCs w:val="24"/>
          <w:lang w:val="en-GB"/>
        </w:rPr>
        <w:t xml:space="preserve"> BUD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pejabat</w:t>
      </w:r>
      <w:proofErr w:type="spellEnd"/>
      <w:r w:rsidRPr="00A7131A">
        <w:rPr>
          <w:rFonts w:ascii="Bookman Old Style" w:hAnsi="Bookman Old Style" w:cs="Arial"/>
          <w:sz w:val="24"/>
          <w:szCs w:val="24"/>
          <w:lang w:val="en-GB"/>
        </w:rPr>
        <w:t xml:space="preserve"> Bank Penerbit KKPD.</w:t>
      </w:r>
    </w:p>
    <w:p w14:paraId="1BA07BE0" w14:textId="77777777" w:rsidR="007506B1" w:rsidRPr="007506B1" w:rsidRDefault="007506B1" w:rsidP="007506B1">
      <w:pPr>
        <w:tabs>
          <w:tab w:val="left" w:pos="2127"/>
        </w:tabs>
        <w:spacing w:before="240" w:after="120" w:line="300" w:lineRule="exact"/>
        <w:ind w:left="1418"/>
        <w:jc w:val="center"/>
        <w:outlineLvl w:val="0"/>
        <w:rPr>
          <w:rFonts w:ascii="Bookman Old Style" w:hAnsi="Bookman Old Style" w:cs="Arial"/>
          <w:sz w:val="24"/>
          <w:szCs w:val="24"/>
          <w:lang w:val="en-GB"/>
        </w:rPr>
      </w:pPr>
      <w:r w:rsidRPr="007506B1">
        <w:rPr>
          <w:rFonts w:ascii="Bookman Old Style" w:hAnsi="Bookman Old Style" w:cs="Arial"/>
          <w:sz w:val="24"/>
          <w:szCs w:val="24"/>
          <w:lang w:val="en-GB"/>
        </w:rPr>
        <w:t xml:space="preserve">BAB VIII </w:t>
      </w:r>
    </w:p>
    <w:p w14:paraId="76BCFE6A" w14:textId="77777777" w:rsidR="007506B1" w:rsidRPr="007506B1" w:rsidRDefault="007506B1" w:rsidP="007506B1">
      <w:pPr>
        <w:tabs>
          <w:tab w:val="left" w:pos="2127"/>
        </w:tabs>
        <w:spacing w:before="240" w:after="120" w:line="300" w:lineRule="exact"/>
        <w:ind w:left="1418"/>
        <w:jc w:val="center"/>
        <w:outlineLvl w:val="0"/>
        <w:rPr>
          <w:rFonts w:ascii="Bookman Old Style" w:hAnsi="Bookman Old Style" w:cs="Arial"/>
          <w:sz w:val="24"/>
          <w:szCs w:val="24"/>
          <w:lang w:val="en-GB"/>
        </w:rPr>
      </w:pPr>
      <w:r w:rsidRPr="007506B1">
        <w:rPr>
          <w:rFonts w:ascii="Bookman Old Style" w:hAnsi="Bookman Old Style" w:cs="Arial"/>
          <w:sz w:val="24"/>
          <w:szCs w:val="24"/>
          <w:lang w:val="en-GB"/>
        </w:rPr>
        <w:t>MONITORING DAN EVALUASI</w:t>
      </w:r>
    </w:p>
    <w:p w14:paraId="4C195B51" w14:textId="5A9858B0" w:rsidR="007506B1" w:rsidRDefault="007506B1"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sidRPr="007506B1">
        <w:rPr>
          <w:rFonts w:ascii="Bookman Old Style" w:hAnsi="Bookman Old Style" w:cs="Arial"/>
          <w:sz w:val="24"/>
          <w:szCs w:val="24"/>
          <w:lang w:val="en-GB"/>
        </w:rPr>
        <w:t xml:space="preserve">Pasal </w:t>
      </w:r>
      <w:r>
        <w:rPr>
          <w:rFonts w:ascii="Bookman Old Style" w:hAnsi="Bookman Old Style" w:cs="Arial"/>
          <w:sz w:val="24"/>
          <w:szCs w:val="24"/>
          <w:lang w:val="en-GB"/>
        </w:rPr>
        <w:t>49</w:t>
      </w:r>
    </w:p>
    <w:p w14:paraId="11AE4057" w14:textId="03AC97F8" w:rsidR="007506B1" w:rsidRPr="00384E8A" w:rsidRDefault="00EC21FB" w:rsidP="007506B1">
      <w:pPr>
        <w:pStyle w:val="ListParagraph"/>
        <w:numPr>
          <w:ilvl w:val="0"/>
          <w:numId w:val="106"/>
        </w:numPr>
        <w:autoSpaceDE w:val="0"/>
        <w:autoSpaceDN w:val="0"/>
        <w:adjustRightInd w:val="0"/>
        <w:spacing w:before="60" w:after="0" w:line="300" w:lineRule="exact"/>
        <w:ind w:left="2160" w:hanging="459"/>
        <w:contextualSpacing w:val="0"/>
        <w:jc w:val="both"/>
        <w:outlineLvl w:val="0"/>
        <w:rPr>
          <w:rFonts w:ascii="Bookman Old Style" w:hAnsi="Bookman Old Style" w:cs="Arial"/>
          <w:sz w:val="24"/>
          <w:szCs w:val="24"/>
          <w:lang w:val="en-GB"/>
        </w:rPr>
      </w:pPr>
      <w:proofErr w:type="spellStart"/>
      <w:r>
        <w:rPr>
          <w:rFonts w:ascii="Bookman Old Style" w:hAnsi="Bookman Old Style" w:cs="Arial"/>
          <w:sz w:val="24"/>
          <w:szCs w:val="24"/>
          <w:lang w:val="en-GB"/>
        </w:rPr>
        <w:t>Bupati</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melakukan</w:t>
      </w:r>
      <w:proofErr w:type="spellEnd"/>
      <w:r w:rsidR="007506B1" w:rsidRPr="00A7131A">
        <w:rPr>
          <w:rFonts w:ascii="Bookman Old Style" w:hAnsi="Bookman Old Style" w:cs="Arial"/>
          <w:sz w:val="24"/>
          <w:szCs w:val="24"/>
          <w:lang w:val="en-GB"/>
        </w:rPr>
        <w:t xml:space="preserve"> monitoring dan </w:t>
      </w:r>
      <w:proofErr w:type="spellStart"/>
      <w:r w:rsidR="007506B1" w:rsidRPr="00A7131A">
        <w:rPr>
          <w:rFonts w:ascii="Bookman Old Style" w:hAnsi="Bookman Old Style" w:cs="Arial"/>
          <w:sz w:val="24"/>
          <w:szCs w:val="24"/>
          <w:lang w:val="en-GB"/>
        </w:rPr>
        <w:t>evaluasi</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atas</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pelaksanaan</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pembayaran</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belanja</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daerah</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menggunakan</w:t>
      </w:r>
      <w:proofErr w:type="spellEnd"/>
      <w:r w:rsidR="007506B1" w:rsidRPr="00A7131A">
        <w:rPr>
          <w:rFonts w:ascii="Bookman Old Style" w:hAnsi="Bookman Old Style" w:cs="Arial"/>
          <w:sz w:val="24"/>
          <w:szCs w:val="24"/>
          <w:lang w:val="en-GB"/>
        </w:rPr>
        <w:t xml:space="preserve"> KKPD </w:t>
      </w:r>
      <w:proofErr w:type="spellStart"/>
      <w:r w:rsidR="007506B1" w:rsidRPr="00A7131A">
        <w:rPr>
          <w:rFonts w:ascii="Bookman Old Style" w:hAnsi="Bookman Old Style" w:cs="Arial"/>
          <w:sz w:val="24"/>
          <w:szCs w:val="24"/>
          <w:lang w:val="en-GB"/>
        </w:rPr>
        <w:t>secara</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berjenjang</w:t>
      </w:r>
      <w:proofErr w:type="spellEnd"/>
      <w:r w:rsidR="007506B1" w:rsidRPr="00A7131A">
        <w:rPr>
          <w:rFonts w:ascii="Bookman Old Style" w:hAnsi="Bookman Old Style" w:cs="Arial"/>
          <w:sz w:val="24"/>
          <w:szCs w:val="24"/>
          <w:lang w:val="en-GB"/>
        </w:rPr>
        <w:t xml:space="preserve"> dan </w:t>
      </w:r>
      <w:proofErr w:type="spellStart"/>
      <w:r w:rsidR="007506B1" w:rsidRPr="00A7131A">
        <w:rPr>
          <w:rFonts w:ascii="Bookman Old Style" w:hAnsi="Bookman Old Style" w:cs="Arial"/>
          <w:sz w:val="24"/>
          <w:szCs w:val="24"/>
          <w:lang w:val="en-GB"/>
        </w:rPr>
        <w:t>berkala</w:t>
      </w:r>
      <w:proofErr w:type="spellEnd"/>
      <w:r w:rsidR="007506B1" w:rsidRPr="00A7131A">
        <w:rPr>
          <w:rFonts w:ascii="Bookman Old Style" w:hAnsi="Bookman Old Style" w:cs="Arial"/>
          <w:sz w:val="24"/>
          <w:szCs w:val="24"/>
          <w:lang w:val="en-GB"/>
        </w:rPr>
        <w:t>.</w:t>
      </w:r>
    </w:p>
    <w:p w14:paraId="64E71402" w14:textId="77777777" w:rsidR="007506B1" w:rsidRPr="00384E8A" w:rsidRDefault="007506B1" w:rsidP="007506B1">
      <w:pPr>
        <w:pStyle w:val="ListParagraph"/>
        <w:numPr>
          <w:ilvl w:val="0"/>
          <w:numId w:val="106"/>
        </w:numPr>
        <w:autoSpaceDE w:val="0"/>
        <w:autoSpaceDN w:val="0"/>
        <w:adjustRightInd w:val="0"/>
        <w:spacing w:before="60" w:after="0" w:line="300" w:lineRule="exact"/>
        <w:ind w:left="2160" w:hanging="459"/>
        <w:contextualSpacing w:val="0"/>
        <w:jc w:val="both"/>
        <w:outlineLvl w:val="0"/>
        <w:rPr>
          <w:rFonts w:ascii="Bookman Old Style" w:hAnsi="Bookman Old Style" w:cs="Arial"/>
          <w:sz w:val="24"/>
          <w:szCs w:val="24"/>
          <w:lang w:val="en-GB"/>
        </w:rPr>
      </w:pPr>
      <w:r w:rsidRPr="00A7131A">
        <w:rPr>
          <w:rFonts w:ascii="Bookman Old Style" w:hAnsi="Bookman Old Style" w:cs="Arial"/>
          <w:sz w:val="24"/>
          <w:szCs w:val="24"/>
          <w:lang w:val="en-GB"/>
        </w:rPr>
        <w:t xml:space="preserve">Monitoring dan </w:t>
      </w:r>
      <w:proofErr w:type="spellStart"/>
      <w:r w:rsidRPr="00A7131A">
        <w:rPr>
          <w:rFonts w:ascii="Bookman Old Style" w:hAnsi="Bookman Old Style" w:cs="Arial"/>
          <w:sz w:val="24"/>
          <w:szCs w:val="24"/>
          <w:lang w:val="en-GB"/>
        </w:rPr>
        <w:t>evaluasi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sebagaimana</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dimaksud</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ayat</w:t>
      </w:r>
      <w:proofErr w:type="spellEnd"/>
      <w:r w:rsidRPr="00A7131A">
        <w:rPr>
          <w:rFonts w:ascii="Bookman Old Style" w:hAnsi="Bookman Old Style" w:cs="Arial"/>
          <w:sz w:val="24"/>
          <w:szCs w:val="24"/>
          <w:lang w:val="en-GB"/>
        </w:rPr>
        <w:t xml:space="preserve"> (1) </w:t>
      </w:r>
      <w:proofErr w:type="spellStart"/>
      <w:r w:rsidRPr="00A7131A">
        <w:rPr>
          <w:rFonts w:ascii="Bookman Old Style" w:hAnsi="Bookman Old Style" w:cs="Arial"/>
          <w:sz w:val="24"/>
          <w:szCs w:val="24"/>
          <w:lang w:val="en-GB"/>
        </w:rPr>
        <w:t>dilaksanakan</w:t>
      </w:r>
      <w:proofErr w:type="spellEnd"/>
      <w:r w:rsidRPr="00A7131A">
        <w:rPr>
          <w:rFonts w:ascii="Bookman Old Style" w:hAnsi="Bookman Old Style" w:cs="Arial"/>
          <w:sz w:val="24"/>
          <w:szCs w:val="24"/>
          <w:lang w:val="en-GB"/>
        </w:rPr>
        <w:t xml:space="preserve"> oleh BPKAD </w:t>
      </w:r>
      <w:proofErr w:type="spellStart"/>
      <w:r w:rsidRPr="00A7131A">
        <w:rPr>
          <w:rFonts w:ascii="Bookman Old Style" w:hAnsi="Bookman Old Style" w:cs="Arial"/>
          <w:sz w:val="24"/>
          <w:szCs w:val="24"/>
          <w:lang w:val="en-GB"/>
        </w:rPr>
        <w:t>untuk</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memastikan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pelaksanaan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pembayaran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menggunakan</w:t>
      </w:r>
      <w:proofErr w:type="spellEnd"/>
      <w:r w:rsidRPr="00A7131A">
        <w:rPr>
          <w:rFonts w:ascii="Bookman Old Style" w:hAnsi="Bookman Old Style" w:cs="Arial"/>
          <w:sz w:val="24"/>
          <w:szCs w:val="24"/>
          <w:lang w:val="en-GB"/>
        </w:rPr>
        <w:t xml:space="preserve"> KKPD </w:t>
      </w:r>
      <w:proofErr w:type="spellStart"/>
      <w:r w:rsidRPr="00A7131A">
        <w:rPr>
          <w:rFonts w:ascii="Bookman Old Style" w:hAnsi="Bookman Old Style" w:cs="Arial"/>
          <w:sz w:val="24"/>
          <w:szCs w:val="24"/>
          <w:lang w:val="en-GB"/>
        </w:rPr>
        <w:t>sesuai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dengan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ketentuan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peraturan</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perundang-undangan</w:t>
      </w:r>
      <w:proofErr w:type="spellEnd"/>
      <w:r w:rsidRPr="00A7131A">
        <w:rPr>
          <w:rFonts w:ascii="Bookman Old Style" w:hAnsi="Bookman Old Style" w:cs="Arial"/>
          <w:sz w:val="24"/>
          <w:szCs w:val="24"/>
          <w:lang w:val="en-GB"/>
        </w:rPr>
        <w:t>.</w:t>
      </w:r>
    </w:p>
    <w:p w14:paraId="08D7D92C" w14:textId="5C58D033" w:rsidR="007506B1" w:rsidRPr="00792CFB" w:rsidRDefault="00EC21FB" w:rsidP="00792CFB">
      <w:pPr>
        <w:pStyle w:val="ListParagraph"/>
        <w:numPr>
          <w:ilvl w:val="0"/>
          <w:numId w:val="106"/>
        </w:numPr>
        <w:autoSpaceDE w:val="0"/>
        <w:autoSpaceDN w:val="0"/>
        <w:adjustRightInd w:val="0"/>
        <w:spacing w:before="60" w:after="0" w:line="300" w:lineRule="exact"/>
        <w:ind w:left="2160" w:hanging="459"/>
        <w:contextualSpacing w:val="0"/>
        <w:jc w:val="both"/>
        <w:outlineLvl w:val="0"/>
        <w:rPr>
          <w:rFonts w:ascii="Bookman Old Style" w:hAnsi="Bookman Old Style" w:cs="Arial"/>
          <w:sz w:val="24"/>
          <w:szCs w:val="24"/>
          <w:lang w:val="en-GB"/>
        </w:rPr>
      </w:pPr>
      <w:proofErr w:type="spellStart"/>
      <w:r>
        <w:rPr>
          <w:rFonts w:ascii="Bookman Old Style" w:hAnsi="Bookman Old Style" w:cs="Arial"/>
          <w:sz w:val="24"/>
          <w:szCs w:val="24"/>
          <w:lang w:val="en-GB"/>
        </w:rPr>
        <w:t>Bupati</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menyampaikan</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laporan</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hasil</w:t>
      </w:r>
      <w:proofErr w:type="spellEnd"/>
      <w:r w:rsidR="007506B1" w:rsidRPr="00A7131A">
        <w:rPr>
          <w:rFonts w:ascii="Bookman Old Style" w:hAnsi="Bookman Old Style" w:cs="Arial"/>
          <w:sz w:val="24"/>
          <w:szCs w:val="24"/>
          <w:lang w:val="en-GB"/>
        </w:rPr>
        <w:t xml:space="preserve"> monitoring dan </w:t>
      </w:r>
      <w:proofErr w:type="spellStart"/>
      <w:r w:rsidR="007506B1" w:rsidRPr="00A7131A">
        <w:rPr>
          <w:rFonts w:ascii="Bookman Old Style" w:hAnsi="Bookman Old Style" w:cs="Arial"/>
          <w:sz w:val="24"/>
          <w:szCs w:val="24"/>
          <w:lang w:val="en-GB"/>
        </w:rPr>
        <w:t>evaluasi</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pelaksanaan</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pembayaran</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belanja</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daerah</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menggunakan</w:t>
      </w:r>
      <w:proofErr w:type="spellEnd"/>
      <w:r w:rsidR="007506B1" w:rsidRPr="00A7131A">
        <w:rPr>
          <w:rFonts w:ascii="Bookman Old Style" w:hAnsi="Bookman Old Style" w:cs="Arial"/>
          <w:sz w:val="24"/>
          <w:szCs w:val="24"/>
          <w:lang w:val="en-GB"/>
        </w:rPr>
        <w:t xml:space="preserve"> KKPD </w:t>
      </w:r>
      <w:proofErr w:type="spellStart"/>
      <w:r w:rsidR="007506B1" w:rsidRPr="00A7131A">
        <w:rPr>
          <w:rFonts w:ascii="Bookman Old Style" w:hAnsi="Bookman Old Style" w:cs="Arial"/>
          <w:sz w:val="24"/>
          <w:szCs w:val="24"/>
          <w:lang w:val="en-GB"/>
        </w:rPr>
        <w:t>kepada</w:t>
      </w:r>
      <w:proofErr w:type="spellEnd"/>
      <w:r w:rsidR="007506B1" w:rsidRPr="00A7131A">
        <w:rPr>
          <w:rFonts w:ascii="Bookman Old Style" w:hAnsi="Bookman Old Style" w:cs="Arial"/>
          <w:sz w:val="24"/>
          <w:szCs w:val="24"/>
          <w:lang w:val="en-GB"/>
        </w:rPr>
        <w:t xml:space="preserve"> Menteri </w:t>
      </w:r>
      <w:proofErr w:type="spellStart"/>
      <w:r w:rsidR="007506B1" w:rsidRPr="00A7131A">
        <w:rPr>
          <w:rFonts w:ascii="Bookman Old Style" w:hAnsi="Bookman Old Style" w:cs="Arial"/>
          <w:sz w:val="24"/>
          <w:szCs w:val="24"/>
          <w:lang w:val="en-GB"/>
        </w:rPr>
        <w:t>melalui</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Direktur</w:t>
      </w:r>
      <w:proofErr w:type="spellEnd"/>
      <w:r w:rsidR="007506B1" w:rsidRPr="00A7131A">
        <w:rPr>
          <w:rFonts w:ascii="Bookman Old Style" w:hAnsi="Bookman Old Style" w:cs="Arial"/>
          <w:sz w:val="24"/>
          <w:szCs w:val="24"/>
          <w:lang w:val="en-GB"/>
        </w:rPr>
        <w:t xml:space="preserve"> </w:t>
      </w:r>
      <w:proofErr w:type="spellStart"/>
      <w:r w:rsidR="007506B1" w:rsidRPr="00A7131A">
        <w:rPr>
          <w:rFonts w:ascii="Bookman Old Style" w:hAnsi="Bookman Old Style" w:cs="Arial"/>
          <w:sz w:val="24"/>
          <w:szCs w:val="24"/>
          <w:lang w:val="en-GB"/>
        </w:rPr>
        <w:t>Jenderal</w:t>
      </w:r>
      <w:proofErr w:type="spellEnd"/>
      <w:r w:rsidR="007506B1" w:rsidRPr="00A7131A">
        <w:rPr>
          <w:rFonts w:ascii="Bookman Old Style" w:hAnsi="Bookman Old Style" w:cs="Arial"/>
          <w:sz w:val="24"/>
          <w:szCs w:val="24"/>
          <w:lang w:val="en-GB"/>
        </w:rPr>
        <w:t xml:space="preserve"> Bina </w:t>
      </w:r>
      <w:proofErr w:type="spellStart"/>
      <w:r w:rsidR="007506B1" w:rsidRPr="00A7131A">
        <w:rPr>
          <w:rFonts w:ascii="Bookman Old Style" w:hAnsi="Bookman Old Style" w:cs="Arial"/>
          <w:sz w:val="24"/>
          <w:szCs w:val="24"/>
          <w:lang w:val="en-GB"/>
        </w:rPr>
        <w:t>Keuangan</w:t>
      </w:r>
      <w:proofErr w:type="spellEnd"/>
      <w:r w:rsidR="007506B1" w:rsidRPr="00A7131A">
        <w:rPr>
          <w:rFonts w:ascii="Bookman Old Style" w:hAnsi="Bookman Old Style" w:cs="Arial"/>
          <w:sz w:val="24"/>
          <w:szCs w:val="24"/>
          <w:lang w:val="en-GB"/>
        </w:rPr>
        <w:t xml:space="preserve"> Daerah.</w:t>
      </w:r>
    </w:p>
    <w:p w14:paraId="7AC4A3D7" w14:textId="43CF7567" w:rsidR="007506B1" w:rsidRPr="007506B1" w:rsidRDefault="007506B1" w:rsidP="00792CFB">
      <w:pPr>
        <w:tabs>
          <w:tab w:val="left" w:pos="2127"/>
        </w:tabs>
        <w:spacing w:before="240" w:after="120" w:line="300" w:lineRule="exact"/>
        <w:ind w:left="1418"/>
        <w:jc w:val="center"/>
        <w:outlineLvl w:val="0"/>
        <w:rPr>
          <w:rFonts w:ascii="Bookman Old Style" w:hAnsi="Bookman Old Style" w:cs="Arial"/>
          <w:sz w:val="24"/>
          <w:szCs w:val="24"/>
          <w:lang w:val="en-GB"/>
        </w:rPr>
      </w:pPr>
      <w:r w:rsidRPr="007506B1">
        <w:rPr>
          <w:rFonts w:ascii="Bookman Old Style" w:hAnsi="Bookman Old Style" w:cs="Arial"/>
          <w:sz w:val="24"/>
          <w:szCs w:val="24"/>
          <w:lang w:val="en-GB"/>
        </w:rPr>
        <w:t xml:space="preserve">BAB IX </w:t>
      </w:r>
    </w:p>
    <w:p w14:paraId="64CE61E5" w14:textId="77777777" w:rsidR="007506B1" w:rsidRPr="007506B1" w:rsidRDefault="007506B1" w:rsidP="007506B1">
      <w:pPr>
        <w:tabs>
          <w:tab w:val="left" w:pos="2127"/>
        </w:tabs>
        <w:spacing w:before="240" w:after="120" w:line="300" w:lineRule="exact"/>
        <w:ind w:left="1418"/>
        <w:jc w:val="center"/>
        <w:outlineLvl w:val="0"/>
        <w:rPr>
          <w:rFonts w:ascii="Bookman Old Style" w:hAnsi="Bookman Old Style" w:cs="Arial"/>
          <w:sz w:val="24"/>
          <w:szCs w:val="24"/>
          <w:lang w:val="en-GB"/>
        </w:rPr>
      </w:pPr>
      <w:r w:rsidRPr="007506B1">
        <w:rPr>
          <w:rFonts w:ascii="Bookman Old Style" w:hAnsi="Bookman Old Style" w:cs="Arial"/>
          <w:sz w:val="24"/>
          <w:szCs w:val="24"/>
          <w:lang w:val="en-GB"/>
        </w:rPr>
        <w:t>KETENTUAN LAIN-LAIN</w:t>
      </w:r>
    </w:p>
    <w:p w14:paraId="38EC0BD9" w14:textId="0804BA08" w:rsidR="007506B1" w:rsidRPr="007506B1" w:rsidRDefault="007506B1"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Pasal 50</w:t>
      </w:r>
    </w:p>
    <w:p w14:paraId="647A0E5F" w14:textId="652AFAFD" w:rsidR="00792CFB" w:rsidRDefault="007506B1" w:rsidP="00792CFB">
      <w:pPr>
        <w:tabs>
          <w:tab w:val="left" w:pos="2127"/>
        </w:tabs>
        <w:spacing w:before="240" w:after="120" w:line="300" w:lineRule="exact"/>
        <w:ind w:left="1701"/>
        <w:jc w:val="both"/>
        <w:outlineLvl w:val="0"/>
        <w:rPr>
          <w:rFonts w:ascii="Bookman Old Style" w:hAnsi="Bookman Old Style" w:cs="Arial"/>
          <w:sz w:val="24"/>
          <w:szCs w:val="24"/>
          <w:lang w:val="en-GB"/>
        </w:rPr>
      </w:pPr>
      <w:proofErr w:type="spellStart"/>
      <w:r w:rsidRPr="007506B1">
        <w:rPr>
          <w:rFonts w:ascii="Bookman Old Style" w:hAnsi="Bookman Old Style" w:cs="Arial"/>
          <w:sz w:val="24"/>
          <w:szCs w:val="24"/>
          <w:lang w:val="en-GB"/>
        </w:rPr>
        <w:t>Pemrosesan</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transaksi</w:t>
      </w:r>
      <w:proofErr w:type="spellEnd"/>
      <w:r w:rsidRPr="007506B1">
        <w:rPr>
          <w:rFonts w:ascii="Bookman Old Style" w:hAnsi="Bookman Old Style" w:cs="Arial"/>
          <w:sz w:val="24"/>
          <w:szCs w:val="24"/>
          <w:lang w:val="en-GB"/>
        </w:rPr>
        <w:t xml:space="preserve"> dan </w:t>
      </w:r>
      <w:proofErr w:type="spellStart"/>
      <w:r w:rsidRPr="007506B1">
        <w:rPr>
          <w:rFonts w:ascii="Bookman Old Style" w:hAnsi="Bookman Old Style" w:cs="Arial"/>
          <w:sz w:val="24"/>
          <w:szCs w:val="24"/>
          <w:lang w:val="en-GB"/>
        </w:rPr>
        <w:t>penyelenggaraan</w:t>
      </w:r>
      <w:proofErr w:type="spellEnd"/>
      <w:r w:rsidRPr="007506B1">
        <w:rPr>
          <w:rFonts w:ascii="Bookman Old Style" w:hAnsi="Bookman Old Style" w:cs="Arial"/>
          <w:sz w:val="24"/>
          <w:szCs w:val="24"/>
          <w:lang w:val="en-GB"/>
        </w:rPr>
        <w:t xml:space="preserve"> KKPD </w:t>
      </w:r>
      <w:proofErr w:type="spellStart"/>
      <w:r w:rsidRPr="007506B1">
        <w:rPr>
          <w:rFonts w:ascii="Bookman Old Style" w:hAnsi="Bookman Old Style" w:cs="Arial"/>
          <w:sz w:val="24"/>
          <w:szCs w:val="24"/>
          <w:lang w:val="en-GB"/>
        </w:rPr>
        <w:t>dilakukan</w:t>
      </w:r>
      <w:proofErr w:type="spellEnd"/>
      <w:r w:rsidRPr="007506B1">
        <w:rPr>
          <w:rFonts w:ascii="Bookman Old Style" w:hAnsi="Bookman Old Style" w:cs="Arial"/>
          <w:sz w:val="24"/>
          <w:szCs w:val="24"/>
          <w:lang w:val="en-GB"/>
        </w:rPr>
        <w:t xml:space="preserve"> oleh bank dan/</w:t>
      </w:r>
      <w:proofErr w:type="spellStart"/>
      <w:r w:rsidRPr="007506B1">
        <w:rPr>
          <w:rFonts w:ascii="Bookman Old Style" w:hAnsi="Bookman Old Style" w:cs="Arial"/>
          <w:sz w:val="24"/>
          <w:szCs w:val="24"/>
          <w:lang w:val="en-GB"/>
        </w:rPr>
        <w:t>atau</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pihak</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terkait</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dengan</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memperhatikan</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pengaturan</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kartu</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kredit</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sebagai</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alat</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pembayaran</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sesuai</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dengan</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ketentuan</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peraturan</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otoritas</w:t>
      </w:r>
      <w:proofErr w:type="spellEnd"/>
      <w:r w:rsidRPr="007506B1">
        <w:rPr>
          <w:rFonts w:ascii="Bookman Old Style" w:hAnsi="Bookman Old Style" w:cs="Arial"/>
          <w:sz w:val="24"/>
          <w:szCs w:val="24"/>
          <w:lang w:val="en-GB"/>
        </w:rPr>
        <w:t xml:space="preserve"> di </w:t>
      </w:r>
      <w:proofErr w:type="spellStart"/>
      <w:r w:rsidRPr="007506B1">
        <w:rPr>
          <w:rFonts w:ascii="Bookman Old Style" w:hAnsi="Bookman Old Style" w:cs="Arial"/>
          <w:sz w:val="24"/>
          <w:szCs w:val="24"/>
          <w:lang w:val="en-GB"/>
        </w:rPr>
        <w:t>bidang</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sistem</w:t>
      </w:r>
      <w:proofErr w:type="spellEnd"/>
      <w:r w:rsidRPr="007506B1">
        <w:rPr>
          <w:rFonts w:ascii="Bookman Old Style" w:hAnsi="Bookman Old Style" w:cs="Arial"/>
          <w:sz w:val="24"/>
          <w:szCs w:val="24"/>
          <w:lang w:val="en-GB"/>
        </w:rPr>
        <w:t xml:space="preserve"> </w:t>
      </w:r>
      <w:proofErr w:type="spellStart"/>
      <w:r w:rsidRPr="007506B1">
        <w:rPr>
          <w:rFonts w:ascii="Bookman Old Style" w:hAnsi="Bookman Old Style" w:cs="Arial"/>
          <w:sz w:val="24"/>
          <w:szCs w:val="24"/>
          <w:lang w:val="en-GB"/>
        </w:rPr>
        <w:t>pembayaran</w:t>
      </w:r>
      <w:proofErr w:type="spellEnd"/>
      <w:r>
        <w:rPr>
          <w:rFonts w:ascii="Bookman Old Style" w:hAnsi="Bookman Old Style" w:cs="Arial"/>
          <w:sz w:val="24"/>
          <w:szCs w:val="24"/>
          <w:lang w:val="en-GB"/>
        </w:rPr>
        <w:t>.</w:t>
      </w:r>
    </w:p>
    <w:p w14:paraId="21162B69" w14:textId="77777777" w:rsidR="00772C39" w:rsidRDefault="00772C39" w:rsidP="00792CFB">
      <w:pPr>
        <w:tabs>
          <w:tab w:val="left" w:pos="2127"/>
        </w:tabs>
        <w:spacing w:after="120" w:line="300" w:lineRule="exact"/>
        <w:ind w:left="1418"/>
        <w:jc w:val="center"/>
        <w:outlineLvl w:val="0"/>
        <w:rPr>
          <w:rFonts w:ascii="Bookman Old Style" w:hAnsi="Bookman Old Style" w:cs="Arial"/>
          <w:sz w:val="24"/>
          <w:szCs w:val="24"/>
          <w:lang w:val="en-GB"/>
        </w:rPr>
      </w:pPr>
    </w:p>
    <w:p w14:paraId="1CA059B8" w14:textId="16219322" w:rsidR="007506B1" w:rsidRPr="00A7131A" w:rsidRDefault="007506B1" w:rsidP="00792CFB">
      <w:pPr>
        <w:tabs>
          <w:tab w:val="left" w:pos="2127"/>
        </w:tabs>
        <w:spacing w:after="120" w:line="300" w:lineRule="exact"/>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BAB X</w:t>
      </w:r>
    </w:p>
    <w:p w14:paraId="4E9EB4A5" w14:textId="77777777" w:rsidR="007506B1" w:rsidRPr="00A7131A" w:rsidRDefault="007506B1" w:rsidP="00352E69">
      <w:pPr>
        <w:tabs>
          <w:tab w:val="left" w:pos="2127"/>
        </w:tabs>
        <w:spacing w:before="240" w:after="120" w:line="300" w:lineRule="exact"/>
        <w:ind w:left="1418"/>
        <w:jc w:val="center"/>
        <w:outlineLvl w:val="0"/>
        <w:rPr>
          <w:rFonts w:ascii="Bookman Old Style" w:hAnsi="Bookman Old Style" w:cs="Arial"/>
          <w:sz w:val="24"/>
          <w:szCs w:val="24"/>
          <w:lang w:val="en-GB"/>
        </w:rPr>
      </w:pPr>
      <w:r w:rsidRPr="00A7131A">
        <w:rPr>
          <w:rFonts w:ascii="Bookman Old Style" w:hAnsi="Bookman Old Style" w:cs="Arial"/>
          <w:sz w:val="24"/>
          <w:szCs w:val="24"/>
          <w:lang w:val="en-GB"/>
        </w:rPr>
        <w:t>KETENTUAN PENUTUP</w:t>
      </w:r>
    </w:p>
    <w:p w14:paraId="7FF638BC" w14:textId="561C092F" w:rsidR="007506B1" w:rsidRPr="00A7131A" w:rsidRDefault="00DF76E9" w:rsidP="00F71001">
      <w:pPr>
        <w:autoSpaceDE w:val="0"/>
        <w:autoSpaceDN w:val="0"/>
        <w:adjustRightInd w:val="0"/>
        <w:spacing w:before="240" w:after="120" w:line="240" w:lineRule="auto"/>
        <w:ind w:left="1418"/>
        <w:jc w:val="center"/>
        <w:outlineLvl w:val="0"/>
        <w:rPr>
          <w:rFonts w:ascii="Bookman Old Style" w:hAnsi="Bookman Old Style" w:cs="Arial"/>
          <w:sz w:val="24"/>
          <w:szCs w:val="24"/>
          <w:lang w:val="en-GB"/>
        </w:rPr>
      </w:pPr>
      <w:r>
        <w:rPr>
          <w:rFonts w:ascii="Bookman Old Style" w:hAnsi="Bookman Old Style" w:cs="Arial"/>
          <w:sz w:val="24"/>
          <w:szCs w:val="24"/>
          <w:lang w:val="en-GB"/>
        </w:rPr>
        <w:t>Pasal 51</w:t>
      </w:r>
    </w:p>
    <w:p w14:paraId="42856755" w14:textId="3F5B2005" w:rsidR="007506B1" w:rsidRPr="00A7131A" w:rsidRDefault="007506B1" w:rsidP="00352E69">
      <w:pPr>
        <w:tabs>
          <w:tab w:val="left" w:pos="2127"/>
        </w:tabs>
        <w:spacing w:after="120" w:line="300" w:lineRule="exact"/>
        <w:ind w:left="1701"/>
        <w:jc w:val="both"/>
        <w:outlineLvl w:val="0"/>
        <w:rPr>
          <w:rFonts w:ascii="Bookman Old Style" w:hAnsi="Bookman Old Style" w:cs="Arial"/>
          <w:sz w:val="24"/>
          <w:szCs w:val="24"/>
          <w:lang w:val="en-GB"/>
        </w:rPr>
      </w:pPr>
      <w:proofErr w:type="spellStart"/>
      <w:r w:rsidRPr="00A7131A">
        <w:rPr>
          <w:rFonts w:ascii="Bookman Old Style" w:hAnsi="Bookman Old Style" w:cs="Arial"/>
          <w:sz w:val="24"/>
          <w:szCs w:val="24"/>
          <w:lang w:val="en-GB"/>
        </w:rPr>
        <w:t>Peraturan</w:t>
      </w:r>
      <w:proofErr w:type="spellEnd"/>
      <w:r w:rsidRPr="00A7131A">
        <w:rPr>
          <w:rFonts w:ascii="Bookman Old Style" w:hAnsi="Bookman Old Style" w:cs="Arial"/>
          <w:sz w:val="24"/>
          <w:szCs w:val="24"/>
          <w:lang w:val="en-GB"/>
        </w:rPr>
        <w:t xml:space="preserve"> </w:t>
      </w:r>
      <w:proofErr w:type="spellStart"/>
      <w:r w:rsidR="00EC21FB">
        <w:rPr>
          <w:rFonts w:ascii="Bookman Old Style" w:hAnsi="Bookman Old Style" w:cs="Arial"/>
          <w:sz w:val="24"/>
          <w:szCs w:val="24"/>
          <w:lang w:val="en-GB"/>
        </w:rPr>
        <w:t>Bupati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ini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mulai</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berlaku</w:t>
      </w:r>
      <w:proofErr w:type="spellEnd"/>
      <w:r w:rsidRPr="00A7131A">
        <w:rPr>
          <w:rFonts w:ascii="Bookman Old Style" w:hAnsi="Bookman Old Style" w:cs="Arial"/>
          <w:sz w:val="24"/>
          <w:szCs w:val="24"/>
          <w:lang w:val="en-GB"/>
        </w:rPr>
        <w:t xml:space="preserve"> pada </w:t>
      </w:r>
      <w:proofErr w:type="spellStart"/>
      <w:r w:rsidRPr="00A7131A">
        <w:rPr>
          <w:rFonts w:ascii="Bookman Old Style" w:hAnsi="Bookman Old Style" w:cs="Arial"/>
          <w:sz w:val="24"/>
          <w:szCs w:val="24"/>
          <w:lang w:val="en-GB"/>
        </w:rPr>
        <w:t>tanggal</w:t>
      </w:r>
      <w:proofErr w:type="spellEnd"/>
      <w:r w:rsidRPr="00A7131A">
        <w:rPr>
          <w:rFonts w:ascii="Bookman Old Style" w:hAnsi="Bookman Old Style" w:cs="Arial"/>
          <w:sz w:val="24"/>
          <w:szCs w:val="24"/>
          <w:lang w:val="en-GB"/>
        </w:rPr>
        <w:t xml:space="preserve"> </w:t>
      </w:r>
      <w:proofErr w:type="spellStart"/>
      <w:r w:rsidRPr="00A7131A">
        <w:rPr>
          <w:rFonts w:ascii="Bookman Old Style" w:hAnsi="Bookman Old Style" w:cs="Arial"/>
          <w:sz w:val="24"/>
          <w:szCs w:val="24"/>
          <w:lang w:val="en-GB"/>
        </w:rPr>
        <w:t>diundangkan</w:t>
      </w:r>
      <w:proofErr w:type="spellEnd"/>
      <w:r w:rsidRPr="00A7131A">
        <w:rPr>
          <w:rFonts w:ascii="Bookman Old Style" w:hAnsi="Bookman Old Style" w:cs="Arial"/>
          <w:sz w:val="24"/>
          <w:szCs w:val="24"/>
          <w:lang w:val="en-GB"/>
        </w:rPr>
        <w:t>.</w:t>
      </w:r>
    </w:p>
    <w:p w14:paraId="4E4D5ADD" w14:textId="7BE001B6" w:rsidR="007506B1" w:rsidRPr="00A7131A" w:rsidRDefault="007506B1" w:rsidP="00352E69">
      <w:pPr>
        <w:tabs>
          <w:tab w:val="left" w:pos="2127"/>
        </w:tabs>
        <w:spacing w:after="120" w:line="300" w:lineRule="exact"/>
        <w:ind w:left="1701"/>
        <w:jc w:val="both"/>
        <w:outlineLvl w:val="0"/>
        <w:rPr>
          <w:rFonts w:ascii="Bookman Old Style" w:hAnsi="Bookman Old Style" w:cs="Arial"/>
          <w:sz w:val="24"/>
          <w:szCs w:val="24"/>
        </w:rPr>
      </w:pPr>
      <w:r w:rsidRPr="00A7131A">
        <w:rPr>
          <w:rFonts w:ascii="Bookman Old Style" w:hAnsi="Bookman Old Style" w:cs="Arial"/>
          <w:sz w:val="24"/>
          <w:szCs w:val="24"/>
        </w:rPr>
        <w:t xml:space="preserve">Agar setiap orang mengetahuinya, memerintahkan pengundangan Peraturan </w:t>
      </w:r>
      <w:r w:rsidR="00EC21FB">
        <w:rPr>
          <w:rFonts w:ascii="Bookman Old Style" w:hAnsi="Bookman Old Style" w:cs="Arial"/>
          <w:sz w:val="24"/>
          <w:szCs w:val="24"/>
        </w:rPr>
        <w:t>Bupati</w:t>
      </w:r>
      <w:r w:rsidRPr="00A7131A">
        <w:rPr>
          <w:rFonts w:ascii="Bookman Old Style" w:hAnsi="Bookman Old Style" w:cs="Arial"/>
          <w:sz w:val="24"/>
          <w:szCs w:val="24"/>
        </w:rPr>
        <w:t xml:space="preserve"> ini dengan penempatannya dalam Berita Daerah </w:t>
      </w:r>
      <w:r w:rsidR="005E2740">
        <w:rPr>
          <w:rFonts w:ascii="Bookman Old Style" w:hAnsi="Bookman Old Style" w:cs="Arial"/>
          <w:sz w:val="24"/>
          <w:szCs w:val="24"/>
        </w:rPr>
        <w:t>Kabupaten Lombok Tengah</w:t>
      </w:r>
      <w:r w:rsidRPr="00A7131A">
        <w:rPr>
          <w:rFonts w:ascii="Bookman Old Style" w:hAnsi="Bookman Old Style" w:cs="Arial"/>
          <w:sz w:val="24"/>
          <w:szCs w:val="24"/>
        </w:rPr>
        <w:t>.</w:t>
      </w:r>
    </w:p>
    <w:p w14:paraId="643B5832" w14:textId="77777777" w:rsidR="00792CFB" w:rsidRDefault="00792CFB" w:rsidP="00792CFB">
      <w:pPr>
        <w:spacing w:after="0" w:line="300" w:lineRule="exact"/>
        <w:ind w:left="4678"/>
        <w:rPr>
          <w:rFonts w:ascii="Bookman Old Style" w:hAnsi="Bookman Old Style" w:cs="Arial"/>
          <w:sz w:val="24"/>
          <w:szCs w:val="24"/>
          <w:lang w:val="en-US"/>
        </w:rPr>
      </w:pPr>
    </w:p>
    <w:p w14:paraId="3A5D4D63" w14:textId="6DFD33DB" w:rsidR="00792CFB" w:rsidRPr="008047D5" w:rsidRDefault="00792CFB" w:rsidP="00792CFB">
      <w:pPr>
        <w:spacing w:after="0" w:line="300" w:lineRule="exact"/>
        <w:ind w:left="4678"/>
        <w:rPr>
          <w:rFonts w:ascii="Bookman Old Style" w:hAnsi="Bookman Old Style" w:cs="Arial"/>
          <w:sz w:val="24"/>
          <w:szCs w:val="24"/>
        </w:rPr>
      </w:pPr>
      <w:r w:rsidRPr="008047D5">
        <w:rPr>
          <w:rFonts w:ascii="Bookman Old Style" w:hAnsi="Bookman Old Style" w:cs="Arial"/>
          <w:sz w:val="24"/>
          <w:szCs w:val="24"/>
        </w:rPr>
        <w:t xml:space="preserve">Ditetapkan di </w:t>
      </w:r>
      <w:r w:rsidR="00332F94">
        <w:rPr>
          <w:rFonts w:ascii="Bookman Old Style" w:hAnsi="Bookman Old Style" w:cs="Arial"/>
          <w:sz w:val="24"/>
          <w:szCs w:val="24"/>
        </w:rPr>
        <w:t>Praya</w:t>
      </w:r>
    </w:p>
    <w:p w14:paraId="286EA12A" w14:textId="05C4D567" w:rsidR="00792CFB" w:rsidRDefault="00792CFB" w:rsidP="00792CFB">
      <w:pPr>
        <w:spacing w:after="0" w:line="300" w:lineRule="exact"/>
        <w:ind w:left="4678"/>
        <w:rPr>
          <w:rFonts w:ascii="Bookman Old Style" w:hAnsi="Bookman Old Style" w:cs="Arial"/>
          <w:sz w:val="24"/>
          <w:szCs w:val="24"/>
        </w:rPr>
      </w:pPr>
      <w:r w:rsidRPr="008047D5">
        <w:rPr>
          <w:rFonts w:ascii="Bookman Old Style" w:hAnsi="Bookman Old Style" w:cs="Arial"/>
          <w:sz w:val="24"/>
          <w:szCs w:val="24"/>
        </w:rPr>
        <w:t xml:space="preserve">pada tanggal </w:t>
      </w:r>
    </w:p>
    <w:p w14:paraId="2885968E" w14:textId="77777777" w:rsidR="00332F94" w:rsidRPr="008047D5" w:rsidRDefault="00332F94" w:rsidP="00792CFB">
      <w:pPr>
        <w:spacing w:after="0" w:line="300" w:lineRule="exact"/>
        <w:ind w:left="4678"/>
        <w:rPr>
          <w:rFonts w:ascii="Bookman Old Style" w:hAnsi="Bookman Old Style" w:cs="Arial"/>
          <w:sz w:val="24"/>
          <w:szCs w:val="24"/>
        </w:rPr>
      </w:pPr>
    </w:p>
    <w:p w14:paraId="372985B3" w14:textId="63942A66" w:rsidR="00792CFB" w:rsidRPr="00D67529" w:rsidRDefault="00EC21FB" w:rsidP="00792CFB">
      <w:pPr>
        <w:pStyle w:val="Default"/>
        <w:spacing w:before="120" w:line="300" w:lineRule="exact"/>
        <w:ind w:left="4678"/>
        <w:rPr>
          <w:rFonts w:ascii="Bookman Old Style" w:hAnsi="Bookman Old Style" w:cs="Tahoma"/>
          <w:color w:val="auto"/>
        </w:rPr>
      </w:pPr>
      <w:r>
        <w:rPr>
          <w:rFonts w:ascii="Bookman Old Style" w:hAnsi="Bookman Old Style" w:cs="Tahoma"/>
          <w:color w:val="auto"/>
        </w:rPr>
        <w:t>BUPATI LOMBOK TENGAH</w:t>
      </w:r>
      <w:r w:rsidR="00792CFB" w:rsidRPr="00D67529">
        <w:rPr>
          <w:rFonts w:ascii="Bookman Old Style" w:hAnsi="Bookman Old Style" w:cs="Tahoma"/>
          <w:color w:val="auto"/>
        </w:rPr>
        <w:t>,</w:t>
      </w:r>
    </w:p>
    <w:p w14:paraId="4EFAFBC5" w14:textId="77777777" w:rsidR="00792CFB" w:rsidRPr="00D67529" w:rsidRDefault="00792CFB" w:rsidP="00792CFB">
      <w:pPr>
        <w:pStyle w:val="Default"/>
        <w:tabs>
          <w:tab w:val="center" w:pos="2694"/>
          <w:tab w:val="left" w:pos="4253"/>
          <w:tab w:val="left" w:pos="5387"/>
          <w:tab w:val="left" w:pos="6096"/>
          <w:tab w:val="center" w:pos="6804"/>
        </w:tabs>
        <w:spacing w:line="300" w:lineRule="exact"/>
        <w:ind w:left="4961"/>
        <w:jc w:val="both"/>
        <w:rPr>
          <w:rFonts w:ascii="Bookman Old Style" w:hAnsi="Bookman Old Style" w:cs="Tahoma"/>
          <w:color w:val="auto"/>
        </w:rPr>
      </w:pPr>
    </w:p>
    <w:p w14:paraId="0D9982F2" w14:textId="77777777" w:rsidR="00792CFB" w:rsidRDefault="00792CFB" w:rsidP="00792CFB">
      <w:pPr>
        <w:pStyle w:val="Default"/>
        <w:spacing w:line="300" w:lineRule="exact"/>
        <w:ind w:left="4678" w:right="50"/>
        <w:jc w:val="center"/>
        <w:rPr>
          <w:rFonts w:ascii="Bookman Old Style" w:hAnsi="Bookman Old Style" w:cs="Tahoma"/>
          <w:color w:val="auto"/>
        </w:rPr>
      </w:pPr>
    </w:p>
    <w:p w14:paraId="5541313D" w14:textId="77777777" w:rsidR="00792CFB" w:rsidRPr="00D67529" w:rsidRDefault="00792CFB" w:rsidP="00792CFB">
      <w:pPr>
        <w:pStyle w:val="Default"/>
        <w:tabs>
          <w:tab w:val="center" w:pos="2694"/>
          <w:tab w:val="left" w:pos="4253"/>
          <w:tab w:val="left" w:pos="5387"/>
          <w:tab w:val="left" w:pos="6096"/>
          <w:tab w:val="center" w:pos="6804"/>
        </w:tabs>
        <w:spacing w:line="300" w:lineRule="exact"/>
        <w:ind w:left="4961"/>
        <w:jc w:val="both"/>
        <w:rPr>
          <w:rFonts w:ascii="Bookman Old Style" w:hAnsi="Bookman Old Style" w:cs="Tahoma"/>
          <w:color w:val="auto"/>
        </w:rPr>
      </w:pPr>
    </w:p>
    <w:p w14:paraId="410ADB42" w14:textId="71AA0205" w:rsidR="00792CFB" w:rsidRPr="00A83C1E" w:rsidRDefault="00792CFB" w:rsidP="00332F94">
      <w:pPr>
        <w:pStyle w:val="Default"/>
        <w:spacing w:line="300" w:lineRule="exact"/>
        <w:ind w:left="4678" w:right="50"/>
        <w:rPr>
          <w:rFonts w:ascii="Bookman Old Style" w:hAnsi="Bookman Old Style" w:cs="Tahoma"/>
          <w:color w:val="auto"/>
          <w:lang w:val="en-US"/>
        </w:rPr>
      </w:pPr>
      <w:r w:rsidRPr="00A83C1E">
        <w:rPr>
          <w:rFonts w:ascii="Bookman Old Style" w:hAnsi="Bookman Old Style" w:cs="Tahoma"/>
          <w:color w:val="auto"/>
        </w:rPr>
        <w:t xml:space="preserve">H. </w:t>
      </w:r>
      <w:r w:rsidR="00A83C1E" w:rsidRPr="00A83C1E">
        <w:rPr>
          <w:rFonts w:ascii="Bookman Old Style" w:hAnsi="Bookman Old Style" w:cs="Tahoma"/>
          <w:color w:val="auto"/>
          <w:lang w:val="en-US"/>
        </w:rPr>
        <w:t>LALU PATHUL BAHRI</w:t>
      </w:r>
    </w:p>
    <w:p w14:paraId="588A549B" w14:textId="0E73D6D4" w:rsidR="00792CFB" w:rsidRDefault="00792CFB" w:rsidP="00792CFB">
      <w:pPr>
        <w:pStyle w:val="Default"/>
        <w:tabs>
          <w:tab w:val="center" w:pos="2694"/>
          <w:tab w:val="center" w:pos="6804"/>
        </w:tabs>
        <w:spacing w:line="300" w:lineRule="exact"/>
        <w:jc w:val="both"/>
        <w:rPr>
          <w:rFonts w:ascii="Bookman Old Style" w:hAnsi="Bookman Old Style" w:cs="Tahoma"/>
          <w:color w:val="auto"/>
        </w:rPr>
      </w:pPr>
    </w:p>
    <w:p w14:paraId="0D0534D9" w14:textId="1BC9144B" w:rsidR="00332F94" w:rsidRDefault="00332F94" w:rsidP="00792CFB">
      <w:pPr>
        <w:pStyle w:val="Default"/>
        <w:tabs>
          <w:tab w:val="center" w:pos="2694"/>
          <w:tab w:val="center" w:pos="6804"/>
        </w:tabs>
        <w:spacing w:line="300" w:lineRule="exact"/>
        <w:jc w:val="both"/>
        <w:rPr>
          <w:rFonts w:ascii="Bookman Old Style" w:hAnsi="Bookman Old Style" w:cs="Tahoma"/>
          <w:color w:val="auto"/>
        </w:rPr>
      </w:pPr>
    </w:p>
    <w:p w14:paraId="0C1C4236" w14:textId="77777777" w:rsidR="00332F94" w:rsidRDefault="00332F94" w:rsidP="00792CFB">
      <w:pPr>
        <w:pStyle w:val="Default"/>
        <w:tabs>
          <w:tab w:val="center" w:pos="2694"/>
          <w:tab w:val="center" w:pos="6804"/>
        </w:tabs>
        <w:spacing w:line="300" w:lineRule="exact"/>
        <w:jc w:val="both"/>
        <w:rPr>
          <w:rFonts w:ascii="Bookman Old Style" w:hAnsi="Bookman Old Style" w:cs="Tahoma"/>
          <w:color w:val="auto"/>
        </w:rPr>
      </w:pPr>
    </w:p>
    <w:p w14:paraId="4DDCB226" w14:textId="6BC06D59" w:rsidR="00792CFB" w:rsidRPr="00D67529" w:rsidRDefault="00792CFB" w:rsidP="00792CFB">
      <w:pPr>
        <w:pStyle w:val="Default"/>
        <w:tabs>
          <w:tab w:val="center" w:pos="2694"/>
          <w:tab w:val="center" w:pos="6804"/>
        </w:tabs>
        <w:spacing w:line="300" w:lineRule="exact"/>
        <w:jc w:val="both"/>
        <w:rPr>
          <w:rFonts w:ascii="Bookman Old Style" w:hAnsi="Bookman Old Style" w:cs="Tahoma"/>
          <w:color w:val="auto"/>
        </w:rPr>
      </w:pPr>
      <w:r w:rsidRPr="00D67529">
        <w:rPr>
          <w:rFonts w:ascii="Bookman Old Style" w:hAnsi="Bookman Old Style" w:cs="Tahoma"/>
          <w:color w:val="auto"/>
        </w:rPr>
        <w:t xml:space="preserve">Diundangkan di </w:t>
      </w:r>
      <w:r w:rsidR="00332F94">
        <w:rPr>
          <w:rFonts w:ascii="Bookman Old Style" w:hAnsi="Bookman Old Style" w:cs="Tahoma"/>
          <w:color w:val="auto"/>
        </w:rPr>
        <w:t>Praya</w:t>
      </w:r>
    </w:p>
    <w:p w14:paraId="26AB2E9A" w14:textId="2C3F3B6D" w:rsidR="00792CFB" w:rsidRPr="00D67529" w:rsidRDefault="00792CFB" w:rsidP="00792CFB">
      <w:pPr>
        <w:pStyle w:val="Default"/>
        <w:tabs>
          <w:tab w:val="center" w:pos="2694"/>
          <w:tab w:val="center" w:pos="6804"/>
        </w:tabs>
        <w:spacing w:line="300" w:lineRule="exact"/>
        <w:jc w:val="both"/>
        <w:rPr>
          <w:rFonts w:ascii="Bookman Old Style" w:hAnsi="Bookman Old Style" w:cs="Tahoma"/>
          <w:color w:val="auto"/>
        </w:rPr>
      </w:pPr>
      <w:r w:rsidRPr="00D67529">
        <w:rPr>
          <w:rFonts w:ascii="Bookman Old Style" w:hAnsi="Bookman Old Style" w:cs="Tahoma"/>
          <w:color w:val="auto"/>
        </w:rPr>
        <w:t xml:space="preserve">pada tanggal </w:t>
      </w:r>
    </w:p>
    <w:p w14:paraId="102798C6" w14:textId="1D4C2696" w:rsidR="00792CFB" w:rsidRPr="00D67529" w:rsidRDefault="00792CFB" w:rsidP="00792CFB">
      <w:pPr>
        <w:pStyle w:val="Default"/>
        <w:tabs>
          <w:tab w:val="center" w:pos="2694"/>
          <w:tab w:val="center" w:pos="6804"/>
        </w:tabs>
        <w:spacing w:before="120" w:line="300" w:lineRule="exact"/>
        <w:jc w:val="both"/>
        <w:rPr>
          <w:rFonts w:ascii="Bookman Old Style" w:hAnsi="Bookman Old Style" w:cs="Tahoma"/>
          <w:color w:val="auto"/>
        </w:rPr>
      </w:pPr>
      <w:r w:rsidRPr="00D67529">
        <w:rPr>
          <w:rFonts w:ascii="Bookman Old Style" w:hAnsi="Bookman Old Style" w:cs="Tahoma"/>
          <w:color w:val="auto"/>
        </w:rPr>
        <w:t>SEKRETARIS DAERAH</w:t>
      </w:r>
      <w:r w:rsidR="006B6B9F">
        <w:rPr>
          <w:rFonts w:ascii="Bookman Old Style" w:hAnsi="Bookman Old Style" w:cs="Tahoma"/>
          <w:color w:val="auto"/>
          <w:lang w:val="en-US"/>
        </w:rPr>
        <w:t xml:space="preserve"> KABUPATEN LOMBOK TENGAH</w:t>
      </w:r>
      <w:r w:rsidRPr="00D67529">
        <w:rPr>
          <w:rFonts w:ascii="Bookman Old Style" w:hAnsi="Bookman Old Style" w:cs="Tahoma"/>
          <w:color w:val="auto"/>
        </w:rPr>
        <w:t>,</w:t>
      </w:r>
    </w:p>
    <w:p w14:paraId="5A1C9AB3" w14:textId="77777777" w:rsidR="00792CFB" w:rsidRDefault="00792CFB" w:rsidP="00792CFB">
      <w:pPr>
        <w:pStyle w:val="Default"/>
        <w:tabs>
          <w:tab w:val="center" w:pos="2694"/>
          <w:tab w:val="center" w:pos="6804"/>
        </w:tabs>
        <w:spacing w:line="300" w:lineRule="exact"/>
        <w:jc w:val="both"/>
        <w:rPr>
          <w:rFonts w:ascii="Bookman Old Style" w:hAnsi="Bookman Old Style" w:cs="Tahoma"/>
          <w:color w:val="auto"/>
        </w:rPr>
      </w:pPr>
    </w:p>
    <w:p w14:paraId="1667BCC4" w14:textId="77777777" w:rsidR="00792CFB" w:rsidRPr="00D67529" w:rsidRDefault="00792CFB" w:rsidP="00792CFB">
      <w:pPr>
        <w:pStyle w:val="Default"/>
        <w:tabs>
          <w:tab w:val="center" w:pos="2694"/>
          <w:tab w:val="center" w:pos="6804"/>
        </w:tabs>
        <w:spacing w:line="300" w:lineRule="exact"/>
        <w:ind w:right="4870"/>
        <w:jc w:val="center"/>
        <w:rPr>
          <w:rFonts w:ascii="Bookman Old Style" w:hAnsi="Bookman Old Style" w:cs="Tahoma"/>
          <w:color w:val="auto"/>
        </w:rPr>
      </w:pPr>
    </w:p>
    <w:p w14:paraId="24C168B9" w14:textId="77777777" w:rsidR="00792CFB" w:rsidRPr="00D67529" w:rsidRDefault="00792CFB" w:rsidP="00792CFB">
      <w:pPr>
        <w:pStyle w:val="Default"/>
        <w:tabs>
          <w:tab w:val="center" w:pos="2694"/>
          <w:tab w:val="center" w:pos="6804"/>
        </w:tabs>
        <w:spacing w:line="300" w:lineRule="exact"/>
        <w:jc w:val="both"/>
        <w:rPr>
          <w:rFonts w:ascii="Bookman Old Style" w:hAnsi="Bookman Old Style" w:cs="Tahoma"/>
          <w:color w:val="auto"/>
        </w:rPr>
      </w:pPr>
    </w:p>
    <w:p w14:paraId="2ADB398E" w14:textId="4639EB32" w:rsidR="00792CFB" w:rsidRPr="00A83C1E" w:rsidRDefault="00792CFB" w:rsidP="00332F94">
      <w:pPr>
        <w:pStyle w:val="Default"/>
        <w:spacing w:line="300" w:lineRule="exact"/>
        <w:ind w:right="4870"/>
        <w:rPr>
          <w:rFonts w:ascii="Bookman Old Style" w:hAnsi="Bookman Old Style" w:cs="Tahoma"/>
          <w:lang w:val="en-US"/>
        </w:rPr>
      </w:pPr>
      <w:r w:rsidRPr="00A83C1E">
        <w:rPr>
          <w:rFonts w:ascii="Bookman Old Style" w:hAnsi="Bookman Old Style" w:cs="Tahoma"/>
        </w:rPr>
        <w:t xml:space="preserve">H.LALU </w:t>
      </w:r>
      <w:r w:rsidR="00A83C1E" w:rsidRPr="00A83C1E">
        <w:rPr>
          <w:rFonts w:ascii="Bookman Old Style" w:hAnsi="Bookman Old Style" w:cs="Tahoma"/>
          <w:lang w:val="en-US"/>
        </w:rPr>
        <w:t>FIRMAN WIJAYA</w:t>
      </w:r>
    </w:p>
    <w:p w14:paraId="373BC6D7" w14:textId="77777777" w:rsidR="00792CFB" w:rsidRPr="00D67529" w:rsidRDefault="00792CFB" w:rsidP="00792CFB">
      <w:pPr>
        <w:pStyle w:val="Default"/>
        <w:spacing w:line="300" w:lineRule="exact"/>
        <w:rPr>
          <w:rFonts w:ascii="Bookman Old Style" w:hAnsi="Bookman Old Style" w:cs="Tahoma"/>
          <w:color w:val="auto"/>
        </w:rPr>
      </w:pPr>
    </w:p>
    <w:p w14:paraId="22EF3DD0" w14:textId="09764BD2" w:rsidR="007506B1" w:rsidRDefault="00792CFB" w:rsidP="00792CFB">
      <w:pPr>
        <w:tabs>
          <w:tab w:val="left" w:pos="2127"/>
        </w:tabs>
        <w:spacing w:before="240" w:after="120" w:line="300" w:lineRule="exact"/>
        <w:outlineLvl w:val="0"/>
        <w:rPr>
          <w:rFonts w:ascii="Bookman Old Style" w:hAnsi="Bookman Old Style" w:cs="Tahoma"/>
          <w:sz w:val="24"/>
        </w:rPr>
      </w:pPr>
      <w:r w:rsidRPr="00792CFB">
        <w:rPr>
          <w:rFonts w:ascii="Bookman Old Style" w:hAnsi="Bookman Old Style" w:cs="Tahoma"/>
          <w:sz w:val="24"/>
          <w:lang w:val="en-ID"/>
        </w:rPr>
        <w:t>BERITA</w:t>
      </w:r>
      <w:r w:rsidRPr="00792CFB">
        <w:rPr>
          <w:rFonts w:ascii="Bookman Old Style" w:hAnsi="Bookman Old Style" w:cs="Tahoma"/>
          <w:sz w:val="24"/>
        </w:rPr>
        <w:t xml:space="preserve"> DAERAH </w:t>
      </w:r>
      <w:r w:rsidR="005E2740">
        <w:rPr>
          <w:rFonts w:ascii="Bookman Old Style" w:hAnsi="Bookman Old Style" w:cs="Tahoma"/>
          <w:sz w:val="24"/>
        </w:rPr>
        <w:t>KABUPATEN LOMBOK TENGAH</w:t>
      </w:r>
      <w:r w:rsidR="00332F94">
        <w:rPr>
          <w:rFonts w:ascii="Bookman Old Style" w:hAnsi="Bookman Old Style" w:cs="Tahoma"/>
          <w:sz w:val="24"/>
        </w:rPr>
        <w:t xml:space="preserve"> TAHUN 2024</w:t>
      </w:r>
      <w:r w:rsidRPr="00792CFB">
        <w:rPr>
          <w:rFonts w:ascii="Bookman Old Style" w:hAnsi="Bookman Old Style" w:cs="Tahoma"/>
          <w:sz w:val="24"/>
        </w:rPr>
        <w:t xml:space="preserve"> NOMOR</w:t>
      </w:r>
    </w:p>
    <w:p w14:paraId="1A477DB9" w14:textId="43AEF228" w:rsidR="00632F05" w:rsidRDefault="00632F05" w:rsidP="00792CFB">
      <w:pPr>
        <w:tabs>
          <w:tab w:val="left" w:pos="2127"/>
        </w:tabs>
        <w:spacing w:before="240" w:after="120" w:line="300" w:lineRule="exact"/>
        <w:outlineLvl w:val="0"/>
        <w:rPr>
          <w:rFonts w:ascii="Bookman Old Style" w:hAnsi="Bookman Old Style" w:cs="Tahoma"/>
          <w:sz w:val="24"/>
        </w:rPr>
      </w:pPr>
    </w:p>
    <w:p w14:paraId="298CBB1B" w14:textId="16F2B4BB" w:rsidR="00632F05" w:rsidRDefault="00632F05" w:rsidP="00792CFB">
      <w:pPr>
        <w:tabs>
          <w:tab w:val="left" w:pos="2127"/>
        </w:tabs>
        <w:spacing w:before="240" w:after="120" w:line="300" w:lineRule="exact"/>
        <w:outlineLvl w:val="0"/>
        <w:rPr>
          <w:rFonts w:ascii="Bookman Old Style" w:hAnsi="Bookman Old Style" w:cs="Tahoma"/>
          <w:sz w:val="24"/>
        </w:rPr>
      </w:pPr>
    </w:p>
    <w:p w14:paraId="780C2D11" w14:textId="0629DBCB" w:rsidR="00632F05" w:rsidRDefault="00632F05" w:rsidP="00792CFB">
      <w:pPr>
        <w:tabs>
          <w:tab w:val="left" w:pos="2127"/>
        </w:tabs>
        <w:spacing w:before="240" w:after="120" w:line="300" w:lineRule="exact"/>
        <w:outlineLvl w:val="0"/>
        <w:rPr>
          <w:rFonts w:ascii="Bookman Old Style" w:hAnsi="Bookman Old Style" w:cs="Tahoma"/>
          <w:sz w:val="24"/>
        </w:rPr>
      </w:pPr>
    </w:p>
    <w:tbl>
      <w:tblPr>
        <w:tblStyle w:val="TableGrid"/>
        <w:tblW w:w="0" w:type="auto"/>
        <w:tblLook w:val="04A0" w:firstRow="1" w:lastRow="0" w:firstColumn="1" w:lastColumn="0" w:noHBand="0" w:noVBand="1"/>
      </w:tblPr>
      <w:tblGrid>
        <w:gridCol w:w="2122"/>
        <w:gridCol w:w="1275"/>
      </w:tblGrid>
      <w:tr w:rsidR="00632F05" w:rsidRPr="00632F05" w14:paraId="2B533ADD" w14:textId="77777777" w:rsidTr="00490156">
        <w:tc>
          <w:tcPr>
            <w:tcW w:w="2122" w:type="dxa"/>
          </w:tcPr>
          <w:p w14:paraId="003F30E7" w14:textId="77777777" w:rsidR="00632F05" w:rsidRPr="00632F05" w:rsidRDefault="00632F05" w:rsidP="00490156">
            <w:pPr>
              <w:spacing w:after="0" w:line="360" w:lineRule="auto"/>
              <w:jc w:val="both"/>
              <w:rPr>
                <w:rFonts w:ascii="Georgia" w:hAnsi="Georgia"/>
                <w:b w:val="0"/>
                <w:sz w:val="24"/>
                <w:szCs w:val="24"/>
              </w:rPr>
            </w:pPr>
            <w:r w:rsidRPr="00632F05">
              <w:rPr>
                <w:rFonts w:ascii="Georgia" w:hAnsi="Georgia"/>
                <w:b w:val="0"/>
                <w:sz w:val="24"/>
                <w:szCs w:val="24"/>
              </w:rPr>
              <w:t>Kepala Badan</w:t>
            </w:r>
          </w:p>
        </w:tc>
        <w:tc>
          <w:tcPr>
            <w:tcW w:w="1275" w:type="dxa"/>
          </w:tcPr>
          <w:p w14:paraId="1343CE6F" w14:textId="77777777" w:rsidR="00632F05" w:rsidRPr="00632F05" w:rsidRDefault="00632F05" w:rsidP="00490156">
            <w:pPr>
              <w:spacing w:after="0" w:line="360" w:lineRule="auto"/>
              <w:jc w:val="both"/>
              <w:rPr>
                <w:rFonts w:ascii="Georgia" w:hAnsi="Georgia"/>
                <w:b w:val="0"/>
                <w:sz w:val="24"/>
                <w:szCs w:val="24"/>
                <w:lang w:val="en-US"/>
              </w:rPr>
            </w:pPr>
          </w:p>
        </w:tc>
      </w:tr>
      <w:tr w:rsidR="00632F05" w:rsidRPr="00632F05" w14:paraId="0F25BFDE" w14:textId="77777777" w:rsidTr="00490156">
        <w:tc>
          <w:tcPr>
            <w:tcW w:w="2122" w:type="dxa"/>
          </w:tcPr>
          <w:p w14:paraId="3305FD85" w14:textId="77777777" w:rsidR="00632F05" w:rsidRPr="00632F05" w:rsidRDefault="00632F05" w:rsidP="00490156">
            <w:pPr>
              <w:spacing w:after="0" w:line="360" w:lineRule="auto"/>
              <w:jc w:val="both"/>
              <w:rPr>
                <w:rFonts w:ascii="Georgia" w:hAnsi="Georgia"/>
                <w:b w:val="0"/>
                <w:sz w:val="24"/>
                <w:szCs w:val="24"/>
              </w:rPr>
            </w:pPr>
            <w:r w:rsidRPr="00632F05">
              <w:rPr>
                <w:rFonts w:ascii="Georgia" w:hAnsi="Georgia"/>
                <w:b w:val="0"/>
                <w:sz w:val="24"/>
                <w:szCs w:val="24"/>
              </w:rPr>
              <w:t>Asisten</w:t>
            </w:r>
          </w:p>
        </w:tc>
        <w:tc>
          <w:tcPr>
            <w:tcW w:w="1275" w:type="dxa"/>
          </w:tcPr>
          <w:p w14:paraId="07DB9D14" w14:textId="77777777" w:rsidR="00632F05" w:rsidRPr="00632F05" w:rsidRDefault="00632F05" w:rsidP="00490156">
            <w:pPr>
              <w:spacing w:after="0" w:line="360" w:lineRule="auto"/>
              <w:jc w:val="both"/>
              <w:rPr>
                <w:rFonts w:ascii="Georgia" w:hAnsi="Georgia"/>
                <w:b w:val="0"/>
                <w:sz w:val="24"/>
                <w:szCs w:val="24"/>
                <w:lang w:val="en-US"/>
              </w:rPr>
            </w:pPr>
          </w:p>
        </w:tc>
      </w:tr>
      <w:tr w:rsidR="00632F05" w:rsidRPr="00632F05" w14:paraId="77959176" w14:textId="77777777" w:rsidTr="00490156">
        <w:tc>
          <w:tcPr>
            <w:tcW w:w="2122" w:type="dxa"/>
          </w:tcPr>
          <w:p w14:paraId="363E5295" w14:textId="77777777" w:rsidR="00632F05" w:rsidRPr="00632F05" w:rsidRDefault="00632F05" w:rsidP="00490156">
            <w:pPr>
              <w:spacing w:after="0" w:line="360" w:lineRule="auto"/>
              <w:jc w:val="both"/>
              <w:rPr>
                <w:rFonts w:ascii="Georgia" w:hAnsi="Georgia"/>
                <w:b w:val="0"/>
                <w:sz w:val="24"/>
                <w:szCs w:val="24"/>
              </w:rPr>
            </w:pPr>
            <w:r w:rsidRPr="00632F05">
              <w:rPr>
                <w:rFonts w:ascii="Georgia" w:hAnsi="Georgia"/>
                <w:b w:val="0"/>
                <w:sz w:val="24"/>
                <w:szCs w:val="24"/>
              </w:rPr>
              <w:t>Sekretaris Daerah</w:t>
            </w:r>
          </w:p>
        </w:tc>
        <w:tc>
          <w:tcPr>
            <w:tcW w:w="1275" w:type="dxa"/>
          </w:tcPr>
          <w:p w14:paraId="0FF2FB0B" w14:textId="77777777" w:rsidR="00632F05" w:rsidRPr="00632F05" w:rsidRDefault="00632F05" w:rsidP="00490156">
            <w:pPr>
              <w:spacing w:after="0" w:line="360" w:lineRule="auto"/>
              <w:jc w:val="both"/>
              <w:rPr>
                <w:rFonts w:ascii="Georgia" w:hAnsi="Georgia"/>
                <w:b w:val="0"/>
                <w:sz w:val="24"/>
                <w:szCs w:val="24"/>
                <w:lang w:val="en-US"/>
              </w:rPr>
            </w:pPr>
          </w:p>
        </w:tc>
      </w:tr>
    </w:tbl>
    <w:p w14:paraId="0EE19C8B" w14:textId="77777777" w:rsidR="00632F05" w:rsidRPr="00A7131A" w:rsidRDefault="00632F05" w:rsidP="00632F05">
      <w:pPr>
        <w:tabs>
          <w:tab w:val="left" w:pos="2127"/>
        </w:tabs>
        <w:spacing w:before="240" w:after="120" w:line="300" w:lineRule="exact"/>
        <w:outlineLvl w:val="0"/>
        <w:rPr>
          <w:rFonts w:ascii="Bookman Old Style" w:hAnsi="Bookman Old Style" w:cs="Arial"/>
          <w:sz w:val="24"/>
          <w:szCs w:val="24"/>
          <w:lang w:val="en-GB"/>
        </w:rPr>
      </w:pPr>
    </w:p>
    <w:p w14:paraId="13824BB1" w14:textId="77777777" w:rsidR="00C61A6E" w:rsidRPr="00C61A6E" w:rsidRDefault="00C61A6E" w:rsidP="007506B1">
      <w:pPr>
        <w:tabs>
          <w:tab w:val="left" w:pos="2127"/>
        </w:tabs>
        <w:spacing w:before="240" w:after="120" w:line="300" w:lineRule="exact"/>
        <w:ind w:left="1418"/>
        <w:jc w:val="center"/>
        <w:outlineLvl w:val="0"/>
        <w:rPr>
          <w:rFonts w:ascii="Bookman Old Style" w:hAnsi="Bookman Old Style" w:cs="Arial"/>
          <w:sz w:val="24"/>
          <w:szCs w:val="24"/>
          <w:lang w:val="en-GB"/>
        </w:rPr>
      </w:pPr>
    </w:p>
    <w:p w14:paraId="70FEEB70" w14:textId="77777777" w:rsidR="00C61A6E" w:rsidRPr="00A7131A" w:rsidRDefault="00C61A6E" w:rsidP="00C61A6E">
      <w:pPr>
        <w:tabs>
          <w:tab w:val="left" w:pos="2127"/>
        </w:tabs>
        <w:spacing w:before="240" w:after="120" w:line="300" w:lineRule="exact"/>
        <w:ind w:left="1418"/>
        <w:jc w:val="center"/>
        <w:outlineLvl w:val="0"/>
        <w:rPr>
          <w:rFonts w:ascii="Bookman Old Style" w:hAnsi="Bookman Old Style" w:cs="Arial"/>
          <w:sz w:val="24"/>
          <w:szCs w:val="24"/>
          <w:lang w:val="en-GB"/>
        </w:rPr>
      </w:pPr>
    </w:p>
    <w:p w14:paraId="283BD147" w14:textId="77777777" w:rsidR="00C61A6E" w:rsidRPr="00A7131A" w:rsidRDefault="00C61A6E" w:rsidP="00C61A6E">
      <w:pPr>
        <w:pStyle w:val="ListParagraph"/>
        <w:autoSpaceDE w:val="0"/>
        <w:autoSpaceDN w:val="0"/>
        <w:adjustRightInd w:val="0"/>
        <w:spacing w:before="60" w:after="0" w:line="300" w:lineRule="exact"/>
        <w:ind w:left="2126"/>
        <w:contextualSpacing w:val="0"/>
        <w:jc w:val="both"/>
        <w:outlineLvl w:val="0"/>
        <w:rPr>
          <w:rFonts w:ascii="Bookman Old Style" w:hAnsi="Bookman Old Style" w:cs="Arial"/>
          <w:sz w:val="24"/>
          <w:szCs w:val="24"/>
          <w:lang w:val="en-GB"/>
        </w:rPr>
      </w:pPr>
    </w:p>
    <w:p w14:paraId="53B245D9" w14:textId="5F0CED4A" w:rsidR="003002A2" w:rsidRPr="00A7131A" w:rsidRDefault="003002A2" w:rsidP="00FD1D83">
      <w:pPr>
        <w:pStyle w:val="BodyText"/>
        <w:spacing w:before="205" w:line="249" w:lineRule="auto"/>
        <w:ind w:right="5602"/>
        <w:sectPr w:rsidR="003002A2" w:rsidRPr="00A7131A" w:rsidSect="00DA6083">
          <w:type w:val="continuous"/>
          <w:pgSz w:w="12242" w:h="20163" w:code="5"/>
          <w:pgMar w:top="1701" w:right="1185" w:bottom="2552" w:left="1440" w:header="720" w:footer="0" w:gutter="0"/>
          <w:cols w:space="720"/>
          <w:docGrid w:linePitch="299"/>
        </w:sectPr>
      </w:pPr>
    </w:p>
    <w:p w14:paraId="677F49BB" w14:textId="77777777" w:rsidR="00505A43" w:rsidRPr="00A7131A" w:rsidRDefault="00505A43" w:rsidP="00FD1D83">
      <w:pPr>
        <w:spacing w:after="0"/>
        <w:jc w:val="both"/>
        <w:rPr>
          <w:rFonts w:ascii="Bookman Old Style" w:hAnsi="Bookman Old Style"/>
          <w:sz w:val="24"/>
          <w:szCs w:val="24"/>
          <w:lang w:val="en-US" w:eastAsia="en-US"/>
        </w:rPr>
      </w:pPr>
    </w:p>
    <w:sectPr w:rsidR="00505A43" w:rsidRPr="00A7131A" w:rsidSect="00DA6083">
      <w:headerReference w:type="default" r:id="rId9"/>
      <w:pgSz w:w="12240" w:h="18720" w:code="14"/>
      <w:pgMar w:top="1440" w:right="1440" w:bottom="1440" w:left="1440" w:header="56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84B18" w14:textId="77777777" w:rsidR="00DA6083" w:rsidRDefault="00DA6083">
      <w:pPr>
        <w:spacing w:line="240" w:lineRule="auto"/>
      </w:pPr>
      <w:r>
        <w:separator/>
      </w:r>
    </w:p>
  </w:endnote>
  <w:endnote w:type="continuationSeparator" w:id="0">
    <w:p w14:paraId="69E758E3" w14:textId="77777777" w:rsidR="00DA6083" w:rsidRDefault="00DA6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30123" w14:textId="77777777" w:rsidR="00DA6083" w:rsidRDefault="00DA6083">
      <w:pPr>
        <w:spacing w:after="0"/>
      </w:pPr>
      <w:r>
        <w:separator/>
      </w:r>
    </w:p>
  </w:footnote>
  <w:footnote w:type="continuationSeparator" w:id="0">
    <w:p w14:paraId="10D437CE" w14:textId="77777777" w:rsidR="00DA6083" w:rsidRDefault="00DA60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4BF3" w14:textId="2D4EDDA9" w:rsidR="00174CFC" w:rsidRDefault="00174CFC">
    <w:pPr>
      <w:pStyle w:val="Header"/>
      <w:jc w:val="center"/>
      <w:rPr>
        <w:rFonts w:ascii="Bookman Old Style" w:hAnsi="Bookman Old Style"/>
        <w:noProof/>
        <w:sz w:val="24"/>
        <w:szCs w:val="24"/>
      </w:rPr>
    </w:pPr>
    <w:r w:rsidRPr="00217F23">
      <w:rPr>
        <w:rFonts w:ascii="Bookman Old Style" w:hAnsi="Bookman Old Style"/>
        <w:sz w:val="24"/>
        <w:szCs w:val="24"/>
      </w:rPr>
      <w:fldChar w:fldCharType="begin"/>
    </w:r>
    <w:r w:rsidRPr="00217F23">
      <w:rPr>
        <w:rFonts w:ascii="Bookman Old Style" w:hAnsi="Bookman Old Style"/>
        <w:sz w:val="24"/>
        <w:szCs w:val="24"/>
      </w:rPr>
      <w:instrText xml:space="preserve"> PAGE   \* MERGEFORMAT </w:instrText>
    </w:r>
    <w:r w:rsidRPr="00217F23">
      <w:rPr>
        <w:rFonts w:ascii="Bookman Old Style" w:hAnsi="Bookman Old Style"/>
        <w:sz w:val="24"/>
        <w:szCs w:val="24"/>
      </w:rPr>
      <w:fldChar w:fldCharType="separate"/>
    </w:r>
    <w:r>
      <w:rPr>
        <w:rFonts w:ascii="Bookman Old Style" w:hAnsi="Bookman Old Style"/>
        <w:noProof/>
        <w:sz w:val="24"/>
        <w:szCs w:val="24"/>
      </w:rPr>
      <w:t>56</w:t>
    </w:r>
    <w:r w:rsidRPr="00217F23">
      <w:rPr>
        <w:rFonts w:ascii="Bookman Old Style" w:hAnsi="Bookman Old Style"/>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06F"/>
    <w:multiLevelType w:val="hybridMultilevel"/>
    <w:tmpl w:val="D4CA0AC6"/>
    <w:lvl w:ilvl="0" w:tplc="04090019">
      <w:start w:val="1"/>
      <w:numFmt w:val="lowerLetter"/>
      <w:lvlText w:val="%1."/>
      <w:lvlJc w:val="left"/>
      <w:pPr>
        <w:ind w:left="2041" w:hanging="360"/>
      </w:pPr>
      <w:rPr>
        <w:rFonts w:hint="default"/>
      </w:rPr>
    </w:lvl>
    <w:lvl w:ilvl="1" w:tplc="04090019">
      <w:start w:val="1"/>
      <w:numFmt w:val="lowerLetter"/>
      <w:lvlText w:val="%2."/>
      <w:lvlJc w:val="left"/>
      <w:pPr>
        <w:ind w:left="2761" w:hanging="360"/>
      </w:pPr>
    </w:lvl>
    <w:lvl w:ilvl="2" w:tplc="0409001B" w:tentative="1">
      <w:start w:val="1"/>
      <w:numFmt w:val="lowerRoman"/>
      <w:lvlText w:val="%3."/>
      <w:lvlJc w:val="right"/>
      <w:pPr>
        <w:ind w:left="3481" w:hanging="180"/>
      </w:pPr>
    </w:lvl>
    <w:lvl w:ilvl="3" w:tplc="0409000F">
      <w:start w:val="1"/>
      <w:numFmt w:val="decimal"/>
      <w:lvlText w:val="%4."/>
      <w:lvlJc w:val="left"/>
      <w:pPr>
        <w:ind w:left="4201" w:hanging="360"/>
      </w:pPr>
    </w:lvl>
    <w:lvl w:ilvl="4" w:tplc="04090019" w:tentative="1">
      <w:start w:val="1"/>
      <w:numFmt w:val="lowerLetter"/>
      <w:lvlText w:val="%5."/>
      <w:lvlJc w:val="left"/>
      <w:pPr>
        <w:ind w:left="4921" w:hanging="360"/>
      </w:pPr>
    </w:lvl>
    <w:lvl w:ilvl="5" w:tplc="0409001B" w:tentative="1">
      <w:start w:val="1"/>
      <w:numFmt w:val="lowerRoman"/>
      <w:lvlText w:val="%6."/>
      <w:lvlJc w:val="right"/>
      <w:pPr>
        <w:ind w:left="5641" w:hanging="180"/>
      </w:pPr>
    </w:lvl>
    <w:lvl w:ilvl="6" w:tplc="0409000F" w:tentative="1">
      <w:start w:val="1"/>
      <w:numFmt w:val="decimal"/>
      <w:lvlText w:val="%7."/>
      <w:lvlJc w:val="left"/>
      <w:pPr>
        <w:ind w:left="6361" w:hanging="360"/>
      </w:pPr>
    </w:lvl>
    <w:lvl w:ilvl="7" w:tplc="04090019" w:tentative="1">
      <w:start w:val="1"/>
      <w:numFmt w:val="lowerLetter"/>
      <w:lvlText w:val="%8."/>
      <w:lvlJc w:val="left"/>
      <w:pPr>
        <w:ind w:left="7081" w:hanging="360"/>
      </w:pPr>
    </w:lvl>
    <w:lvl w:ilvl="8" w:tplc="0409001B" w:tentative="1">
      <w:start w:val="1"/>
      <w:numFmt w:val="lowerRoman"/>
      <w:lvlText w:val="%9."/>
      <w:lvlJc w:val="right"/>
      <w:pPr>
        <w:ind w:left="7801" w:hanging="180"/>
      </w:pPr>
    </w:lvl>
  </w:abstractNum>
  <w:abstractNum w:abstractNumId="1" w15:restartNumberingAfterBreak="0">
    <w:nsid w:val="01665ADF"/>
    <w:multiLevelType w:val="hybridMultilevel"/>
    <w:tmpl w:val="159A0786"/>
    <w:lvl w:ilvl="0" w:tplc="2402A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412D9"/>
    <w:multiLevelType w:val="hybridMultilevel"/>
    <w:tmpl w:val="80A0D7CC"/>
    <w:lvl w:ilvl="0" w:tplc="C72C5592">
      <w:start w:val="1"/>
      <w:numFmt w:val="lowerLetter"/>
      <w:lvlText w:val="%1."/>
      <w:lvlJc w:val="left"/>
      <w:pPr>
        <w:ind w:left="23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9E7956"/>
    <w:multiLevelType w:val="hybridMultilevel"/>
    <w:tmpl w:val="63E6F7D2"/>
    <w:lvl w:ilvl="0" w:tplc="8862B2EC">
      <w:start w:val="1"/>
      <w:numFmt w:val="decimal"/>
      <w:lvlText w:val="(%1)"/>
      <w:lvlJc w:val="left"/>
      <w:pPr>
        <w:ind w:left="3016" w:hanging="360"/>
      </w:pPr>
      <w:rPr>
        <w:rFonts w:eastAsia="Times New Roman" w:cs="Arial" w:hint="default"/>
        <w:color w:val="000000"/>
        <w:spacing w:val="-1"/>
        <w:w w:val="80"/>
        <w:sz w:val="24"/>
        <w:szCs w:val="24"/>
        <w:lang w:eastAsia="en-US" w:bidi="ar-SA"/>
      </w:rPr>
    </w:lvl>
    <w:lvl w:ilvl="1" w:tplc="04090017">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85E0D"/>
    <w:multiLevelType w:val="hybridMultilevel"/>
    <w:tmpl w:val="E2405060"/>
    <w:lvl w:ilvl="0" w:tplc="FDD8DC12">
      <w:start w:val="1"/>
      <w:numFmt w:val="decimal"/>
      <w:lvlText w:val="%1."/>
      <w:lvlJc w:val="left"/>
      <w:pPr>
        <w:ind w:left="5760" w:hanging="360"/>
      </w:pPr>
      <w:rPr>
        <w:rFonts w:hint="default"/>
        <w:color w:val="auto"/>
      </w:rPr>
    </w:lvl>
    <w:lvl w:ilvl="1" w:tplc="04090019" w:tentative="1">
      <w:start w:val="1"/>
      <w:numFmt w:val="lowerLetter"/>
      <w:lvlText w:val="%2."/>
      <w:lvlJc w:val="left"/>
      <w:pPr>
        <w:ind w:left="6480" w:hanging="360"/>
      </w:pPr>
    </w:lvl>
    <w:lvl w:ilvl="2" w:tplc="0409001B">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5" w15:restartNumberingAfterBreak="0">
    <w:nsid w:val="05D02B61"/>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744CCF"/>
    <w:multiLevelType w:val="hybridMultilevel"/>
    <w:tmpl w:val="CEA89A00"/>
    <w:lvl w:ilvl="0" w:tplc="F89039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68D07E7"/>
    <w:multiLevelType w:val="hybridMultilevel"/>
    <w:tmpl w:val="B1C44200"/>
    <w:lvl w:ilvl="0" w:tplc="9AEE29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6B453E8"/>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B86AA2"/>
    <w:multiLevelType w:val="hybridMultilevel"/>
    <w:tmpl w:val="75A004AA"/>
    <w:lvl w:ilvl="0" w:tplc="2402A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DD7AF2"/>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EA4F5D"/>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0A5E34"/>
    <w:multiLevelType w:val="hybridMultilevel"/>
    <w:tmpl w:val="75A004AA"/>
    <w:lvl w:ilvl="0" w:tplc="2402A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F21F0E"/>
    <w:multiLevelType w:val="hybridMultilevel"/>
    <w:tmpl w:val="69DA4F60"/>
    <w:lvl w:ilvl="0" w:tplc="8862B2EC">
      <w:start w:val="1"/>
      <w:numFmt w:val="decimal"/>
      <w:lvlText w:val="(%1)"/>
      <w:lvlJc w:val="left"/>
      <w:pPr>
        <w:ind w:left="720" w:hanging="360"/>
      </w:pPr>
      <w:rPr>
        <w:rFonts w:eastAsia="Times New Roman"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0561C"/>
    <w:multiLevelType w:val="hybridMultilevel"/>
    <w:tmpl w:val="4A3E8816"/>
    <w:lvl w:ilvl="0" w:tplc="04090019">
      <w:start w:val="1"/>
      <w:numFmt w:val="lowerLetter"/>
      <w:lvlText w:val="%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5" w15:restartNumberingAfterBreak="0">
    <w:nsid w:val="10763F2B"/>
    <w:multiLevelType w:val="hybridMultilevel"/>
    <w:tmpl w:val="49D289CA"/>
    <w:lvl w:ilvl="0" w:tplc="FCC8402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1B86728"/>
    <w:multiLevelType w:val="hybridMultilevel"/>
    <w:tmpl w:val="86ACF876"/>
    <w:lvl w:ilvl="0" w:tplc="04090019">
      <w:start w:val="1"/>
      <w:numFmt w:val="lowerLetter"/>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D34DE9"/>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B659B5"/>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D737F7"/>
    <w:multiLevelType w:val="hybridMultilevel"/>
    <w:tmpl w:val="407EA232"/>
    <w:lvl w:ilvl="0" w:tplc="F6E8AAAA">
      <w:start w:val="1"/>
      <w:numFmt w:val="decimal"/>
      <w:lvlText w:val="(%1)"/>
      <w:lvlJc w:val="left"/>
      <w:pPr>
        <w:ind w:left="30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DF55DD"/>
    <w:multiLevelType w:val="hybridMultilevel"/>
    <w:tmpl w:val="6CEAADA0"/>
    <w:lvl w:ilvl="0" w:tplc="4384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13786D"/>
    <w:multiLevelType w:val="hybridMultilevel"/>
    <w:tmpl w:val="B1C44200"/>
    <w:lvl w:ilvl="0" w:tplc="9AEE29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1A25340E"/>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6373A7"/>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851C79"/>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8B0A87"/>
    <w:multiLevelType w:val="hybridMultilevel"/>
    <w:tmpl w:val="159A0786"/>
    <w:lvl w:ilvl="0" w:tplc="2402A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80242A"/>
    <w:multiLevelType w:val="hybridMultilevel"/>
    <w:tmpl w:val="42BC9D54"/>
    <w:lvl w:ilvl="0" w:tplc="DE12E28C">
      <w:start w:val="1"/>
      <w:numFmt w:val="lowerLetter"/>
      <w:lvlText w:val="%1."/>
      <w:lvlJc w:val="left"/>
      <w:pPr>
        <w:ind w:left="754" w:hanging="360"/>
      </w:pPr>
      <w:rPr>
        <w:rFonts w:hint="default"/>
      </w:rPr>
    </w:lvl>
    <w:lvl w:ilvl="1" w:tplc="04090019">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7" w15:restartNumberingAfterBreak="0">
    <w:nsid w:val="1B815A60"/>
    <w:multiLevelType w:val="hybridMultilevel"/>
    <w:tmpl w:val="BAE431AA"/>
    <w:lvl w:ilvl="0" w:tplc="D65C18C2">
      <w:start w:val="1"/>
      <w:numFmt w:val="decimal"/>
      <w:lvlText w:val="(%1)"/>
      <w:lvlJc w:val="left"/>
      <w:pPr>
        <w:ind w:left="2432" w:hanging="360"/>
      </w:pPr>
      <w:rPr>
        <w:rFonts w:ascii="Bookman Old Style" w:hAnsi="Bookman Old Style" w:cs="Cambria" w:hint="default"/>
        <w:w w:val="92"/>
        <w:sz w:val="24"/>
        <w:szCs w:val="24"/>
      </w:rPr>
    </w:lvl>
    <w:lvl w:ilvl="1" w:tplc="04090019" w:tentative="1">
      <w:start w:val="1"/>
      <w:numFmt w:val="lowerLetter"/>
      <w:lvlText w:val="%2."/>
      <w:lvlJc w:val="left"/>
      <w:pPr>
        <w:ind w:left="3152" w:hanging="360"/>
      </w:pPr>
    </w:lvl>
    <w:lvl w:ilvl="2" w:tplc="0409001B" w:tentative="1">
      <w:start w:val="1"/>
      <w:numFmt w:val="lowerRoman"/>
      <w:lvlText w:val="%3."/>
      <w:lvlJc w:val="right"/>
      <w:pPr>
        <w:ind w:left="3872" w:hanging="180"/>
      </w:pPr>
    </w:lvl>
    <w:lvl w:ilvl="3" w:tplc="0409000F" w:tentative="1">
      <w:start w:val="1"/>
      <w:numFmt w:val="decimal"/>
      <w:lvlText w:val="%4."/>
      <w:lvlJc w:val="left"/>
      <w:pPr>
        <w:ind w:left="4592" w:hanging="360"/>
      </w:pPr>
    </w:lvl>
    <w:lvl w:ilvl="4" w:tplc="04090019">
      <w:start w:val="1"/>
      <w:numFmt w:val="lowerLetter"/>
      <w:lvlText w:val="%5."/>
      <w:lvlJc w:val="left"/>
      <w:pPr>
        <w:ind w:left="5312" w:hanging="360"/>
      </w:pPr>
    </w:lvl>
    <w:lvl w:ilvl="5" w:tplc="0409001B" w:tentative="1">
      <w:start w:val="1"/>
      <w:numFmt w:val="lowerRoman"/>
      <w:lvlText w:val="%6."/>
      <w:lvlJc w:val="right"/>
      <w:pPr>
        <w:ind w:left="6032" w:hanging="180"/>
      </w:pPr>
    </w:lvl>
    <w:lvl w:ilvl="6" w:tplc="0409000F" w:tentative="1">
      <w:start w:val="1"/>
      <w:numFmt w:val="decimal"/>
      <w:lvlText w:val="%7."/>
      <w:lvlJc w:val="left"/>
      <w:pPr>
        <w:ind w:left="6752" w:hanging="360"/>
      </w:pPr>
    </w:lvl>
    <w:lvl w:ilvl="7" w:tplc="04090019" w:tentative="1">
      <w:start w:val="1"/>
      <w:numFmt w:val="lowerLetter"/>
      <w:lvlText w:val="%8."/>
      <w:lvlJc w:val="left"/>
      <w:pPr>
        <w:ind w:left="7472" w:hanging="360"/>
      </w:pPr>
    </w:lvl>
    <w:lvl w:ilvl="8" w:tplc="0409001B" w:tentative="1">
      <w:start w:val="1"/>
      <w:numFmt w:val="lowerRoman"/>
      <w:lvlText w:val="%9."/>
      <w:lvlJc w:val="right"/>
      <w:pPr>
        <w:ind w:left="8192" w:hanging="180"/>
      </w:pPr>
    </w:lvl>
  </w:abstractNum>
  <w:abstractNum w:abstractNumId="28" w15:restartNumberingAfterBreak="0">
    <w:nsid w:val="1D3D6536"/>
    <w:multiLevelType w:val="hybridMultilevel"/>
    <w:tmpl w:val="F684D7D4"/>
    <w:lvl w:ilvl="0" w:tplc="677A5026">
      <w:start w:val="1"/>
      <w:numFmt w:val="decimal"/>
      <w:lvlText w:val="%1."/>
      <w:lvlJc w:val="left"/>
      <w:pPr>
        <w:ind w:left="780" w:hanging="360"/>
      </w:pPr>
      <w:rPr>
        <w:rFonts w:ascii="Bookman Old Style" w:eastAsia="Times New Roman" w:hAnsi="Bookman Old Style" w:cs="Times New Roman"/>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1F3D1334"/>
    <w:multiLevelType w:val="hybridMultilevel"/>
    <w:tmpl w:val="41666330"/>
    <w:lvl w:ilvl="0" w:tplc="3B04992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0" w15:restartNumberingAfterBreak="0">
    <w:nsid w:val="1FD3199B"/>
    <w:multiLevelType w:val="hybridMultilevel"/>
    <w:tmpl w:val="4C6C5D9E"/>
    <w:lvl w:ilvl="0" w:tplc="DE12E28C">
      <w:start w:val="1"/>
      <w:numFmt w:val="lowerLetter"/>
      <w:lvlText w:val="%1."/>
      <w:lvlJc w:val="left"/>
      <w:pPr>
        <w:ind w:left="754" w:hanging="360"/>
      </w:pPr>
      <w:rPr>
        <w:rFonts w:hint="default"/>
      </w:rPr>
    </w:lvl>
    <w:lvl w:ilvl="1" w:tplc="04090019">
      <w:start w:val="1"/>
      <w:numFmt w:val="lowerLetter"/>
      <w:lvlText w:val="%2."/>
      <w:lvlJc w:val="left"/>
      <w:pPr>
        <w:ind w:left="1474" w:hanging="360"/>
      </w:pPr>
    </w:lvl>
    <w:lvl w:ilvl="2" w:tplc="780CD810">
      <w:start w:val="1"/>
      <w:numFmt w:val="upperLetter"/>
      <w:lvlText w:val="%3."/>
      <w:lvlJc w:val="left"/>
      <w:pPr>
        <w:ind w:left="2374" w:hanging="360"/>
      </w:pPr>
      <w:rPr>
        <w:rFonts w:hint="default"/>
      </w:rPr>
    </w:lvl>
    <w:lvl w:ilvl="3" w:tplc="FE0A6124">
      <w:start w:val="1"/>
      <w:numFmt w:val="decimal"/>
      <w:lvlText w:val="%4."/>
      <w:lvlJc w:val="left"/>
      <w:pPr>
        <w:ind w:left="2914" w:hanging="360"/>
      </w:pPr>
      <w:rPr>
        <w:rFonts w:hint="default"/>
        <w:b w:val="0"/>
        <w:i w:val="0"/>
        <w:color w:val="auto"/>
      </w:rPr>
    </w:lvl>
    <w:lvl w:ilvl="4" w:tplc="04090019">
      <w:start w:val="1"/>
      <w:numFmt w:val="lowerLetter"/>
      <w:lvlText w:val="%5."/>
      <w:lvlJc w:val="left"/>
      <w:pPr>
        <w:ind w:left="3634" w:hanging="360"/>
      </w:pPr>
    </w:lvl>
    <w:lvl w:ilvl="5" w:tplc="0409001B">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1" w15:restartNumberingAfterBreak="0">
    <w:nsid w:val="21753809"/>
    <w:multiLevelType w:val="hybridMultilevel"/>
    <w:tmpl w:val="C76E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2670F36"/>
    <w:multiLevelType w:val="hybridMultilevel"/>
    <w:tmpl w:val="75A004AA"/>
    <w:lvl w:ilvl="0" w:tplc="2402A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9D7F28"/>
    <w:multiLevelType w:val="hybridMultilevel"/>
    <w:tmpl w:val="F648B94A"/>
    <w:lvl w:ilvl="0" w:tplc="246EF5A8">
      <w:start w:val="2"/>
      <w:numFmt w:val="decimal"/>
      <w:lvlText w:val="%1."/>
      <w:lvlJc w:val="left"/>
      <w:pPr>
        <w:ind w:left="2374" w:hanging="360"/>
      </w:pPr>
      <w:rPr>
        <w:rFonts w:hint="default"/>
        <w:color w:val="auto"/>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34" w15:restartNumberingAfterBreak="0">
    <w:nsid w:val="27DA2237"/>
    <w:multiLevelType w:val="hybridMultilevel"/>
    <w:tmpl w:val="75A004AA"/>
    <w:lvl w:ilvl="0" w:tplc="2402A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02701F"/>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7E3CCD"/>
    <w:multiLevelType w:val="hybridMultilevel"/>
    <w:tmpl w:val="DC58CAC0"/>
    <w:lvl w:ilvl="0" w:tplc="C05ADE8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7" w15:restartNumberingAfterBreak="0">
    <w:nsid w:val="314C6436"/>
    <w:multiLevelType w:val="hybridMultilevel"/>
    <w:tmpl w:val="2AE26EE6"/>
    <w:lvl w:ilvl="0" w:tplc="C4B046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33E5080E"/>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4AA2DC3"/>
    <w:multiLevelType w:val="hybridMultilevel"/>
    <w:tmpl w:val="ABF422DE"/>
    <w:lvl w:ilvl="0" w:tplc="0E56522C">
      <w:start w:val="1"/>
      <w:numFmt w:val="decimal"/>
      <w:lvlText w:val="FORMAT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36965393"/>
    <w:multiLevelType w:val="hybridMultilevel"/>
    <w:tmpl w:val="A1FCCA52"/>
    <w:lvl w:ilvl="0" w:tplc="67DA98F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375920A9"/>
    <w:multiLevelType w:val="hybridMultilevel"/>
    <w:tmpl w:val="062617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37D828B5"/>
    <w:multiLevelType w:val="hybridMultilevel"/>
    <w:tmpl w:val="A5CE59A4"/>
    <w:lvl w:ilvl="0" w:tplc="3FFE602A">
      <w:start w:val="1"/>
      <w:numFmt w:val="lowerLetter"/>
      <w:lvlText w:val="%1."/>
      <w:lvlJc w:val="left"/>
      <w:pPr>
        <w:ind w:left="160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8B6501B"/>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A050F2D"/>
    <w:multiLevelType w:val="hybridMultilevel"/>
    <w:tmpl w:val="EC5E6D34"/>
    <w:lvl w:ilvl="0" w:tplc="9AEE29D4">
      <w:start w:val="1"/>
      <w:numFmt w:val="decimal"/>
      <w:lvlText w:val="(%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45" w15:restartNumberingAfterBreak="0">
    <w:nsid w:val="3A520CAE"/>
    <w:multiLevelType w:val="hybridMultilevel"/>
    <w:tmpl w:val="8398D0F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3A83683E"/>
    <w:multiLevelType w:val="hybridMultilevel"/>
    <w:tmpl w:val="A7BC5222"/>
    <w:lvl w:ilvl="0" w:tplc="91A27512">
      <w:start w:val="1"/>
      <w:numFmt w:val="lowerLetter"/>
      <w:lvlText w:val="%1."/>
      <w:lvlJc w:val="left"/>
      <w:pPr>
        <w:ind w:left="1429" w:hanging="360"/>
      </w:pPr>
      <w:rPr>
        <w:rFonts w:hint="default"/>
      </w:rPr>
    </w:lvl>
    <w:lvl w:ilvl="1" w:tplc="04210019">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7" w15:restartNumberingAfterBreak="0">
    <w:nsid w:val="3CEA203F"/>
    <w:multiLevelType w:val="hybridMultilevel"/>
    <w:tmpl w:val="FEAEE3A0"/>
    <w:lvl w:ilvl="0" w:tplc="F6E8AA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EDB2447"/>
    <w:multiLevelType w:val="hybridMultilevel"/>
    <w:tmpl w:val="D5EC598E"/>
    <w:lvl w:ilvl="0" w:tplc="8862B2EC">
      <w:start w:val="1"/>
      <w:numFmt w:val="decimal"/>
      <w:lvlText w:val="(%1)"/>
      <w:lvlJc w:val="left"/>
      <w:pPr>
        <w:ind w:left="720" w:hanging="360"/>
      </w:pPr>
      <w:rPr>
        <w:rFonts w:eastAsia="Times New Roman"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27A7D74"/>
    <w:multiLevelType w:val="hybridMultilevel"/>
    <w:tmpl w:val="1C765B6E"/>
    <w:lvl w:ilvl="0" w:tplc="D3283AF4">
      <w:start w:val="1"/>
      <w:numFmt w:val="lowerLetter"/>
      <w:lvlText w:val="%1."/>
      <w:lvlJc w:val="left"/>
      <w:pPr>
        <w:ind w:left="1042" w:hanging="360"/>
      </w:pPr>
      <w:rPr>
        <w:rFonts w:hint="default"/>
      </w:rPr>
    </w:lvl>
    <w:lvl w:ilvl="1" w:tplc="04090019" w:tentative="1">
      <w:start w:val="1"/>
      <w:numFmt w:val="lowerLetter"/>
      <w:lvlText w:val="%2."/>
      <w:lvlJc w:val="left"/>
      <w:pPr>
        <w:ind w:left="1762" w:hanging="360"/>
      </w:pPr>
    </w:lvl>
    <w:lvl w:ilvl="2" w:tplc="0409001B" w:tentative="1">
      <w:start w:val="1"/>
      <w:numFmt w:val="lowerRoman"/>
      <w:lvlText w:val="%3."/>
      <w:lvlJc w:val="right"/>
      <w:pPr>
        <w:ind w:left="2482" w:hanging="180"/>
      </w:p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50" w15:restartNumberingAfterBreak="0">
    <w:nsid w:val="42CE155C"/>
    <w:multiLevelType w:val="hybridMultilevel"/>
    <w:tmpl w:val="4A24AE12"/>
    <w:lvl w:ilvl="0" w:tplc="481E318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1" w15:restartNumberingAfterBreak="0">
    <w:nsid w:val="4318287D"/>
    <w:multiLevelType w:val="hybridMultilevel"/>
    <w:tmpl w:val="A086C2D2"/>
    <w:lvl w:ilvl="0" w:tplc="04090011">
      <w:start w:val="1"/>
      <w:numFmt w:val="decimal"/>
      <w:lvlText w:val="%1)"/>
      <w:lvlJc w:val="left"/>
      <w:pPr>
        <w:ind w:left="3016" w:hanging="360"/>
      </w:pPr>
      <w:rPr>
        <w:rFonts w:hint="default"/>
      </w:rPr>
    </w:lvl>
    <w:lvl w:ilvl="1" w:tplc="04090017">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38D4B8D"/>
    <w:multiLevelType w:val="hybridMultilevel"/>
    <w:tmpl w:val="6102F7DE"/>
    <w:lvl w:ilvl="0" w:tplc="DE12E28C">
      <w:start w:val="1"/>
      <w:numFmt w:val="lowerLetter"/>
      <w:lvlText w:val="%1."/>
      <w:lvlJc w:val="left"/>
      <w:pPr>
        <w:ind w:left="856" w:hanging="360"/>
      </w:pPr>
      <w:rPr>
        <w:rFonts w:hint="default"/>
      </w:rPr>
    </w:lvl>
    <w:lvl w:ilvl="1" w:tplc="04090019">
      <w:start w:val="1"/>
      <w:numFmt w:val="lowerLetter"/>
      <w:lvlText w:val="%2."/>
      <w:lvlJc w:val="left"/>
      <w:pPr>
        <w:ind w:left="1576" w:hanging="360"/>
      </w:pPr>
    </w:lvl>
    <w:lvl w:ilvl="2" w:tplc="47865074">
      <w:start w:val="1"/>
      <w:numFmt w:val="decimal"/>
      <w:lvlText w:val="%3."/>
      <w:lvlJc w:val="left"/>
      <w:pPr>
        <w:ind w:left="2476" w:hanging="360"/>
      </w:pPr>
      <w:rPr>
        <w:rFonts w:hint="default"/>
      </w:rPr>
    </w:lvl>
    <w:lvl w:ilvl="3" w:tplc="F6E8AAAA">
      <w:start w:val="1"/>
      <w:numFmt w:val="decimal"/>
      <w:lvlText w:val="(%4)"/>
      <w:lvlJc w:val="left"/>
      <w:pPr>
        <w:ind w:left="360" w:hanging="360"/>
      </w:pPr>
      <w:rPr>
        <w:rFonts w:hint="default"/>
      </w:rPr>
    </w:lvl>
    <w:lvl w:ilvl="4" w:tplc="7B723584">
      <w:start w:val="1"/>
      <w:numFmt w:val="upperLetter"/>
      <w:lvlText w:val="%5."/>
      <w:lvlJc w:val="left"/>
      <w:pPr>
        <w:ind w:left="3736" w:hanging="360"/>
      </w:pPr>
      <w:rPr>
        <w:rFonts w:hint="default"/>
      </w:r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53" w15:restartNumberingAfterBreak="0">
    <w:nsid w:val="44104B18"/>
    <w:multiLevelType w:val="hybridMultilevel"/>
    <w:tmpl w:val="5A00033C"/>
    <w:lvl w:ilvl="0" w:tplc="1F1A69D2">
      <w:start w:val="1"/>
      <w:numFmt w:val="lowerLetter"/>
      <w:lvlText w:val="%1."/>
      <w:lvlJc w:val="left"/>
      <w:pPr>
        <w:ind w:left="720" w:hanging="360"/>
      </w:pPr>
      <w:rPr>
        <w:rFonts w:ascii="Bookman Old Style" w:eastAsia="Calibri"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49844ED"/>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CE09A3"/>
    <w:multiLevelType w:val="hybridMultilevel"/>
    <w:tmpl w:val="159A0786"/>
    <w:lvl w:ilvl="0" w:tplc="2402A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0850DD"/>
    <w:multiLevelType w:val="hybridMultilevel"/>
    <w:tmpl w:val="50AEB7C0"/>
    <w:lvl w:ilvl="0" w:tplc="A50AE8B2">
      <w:start w:val="1"/>
      <w:numFmt w:val="decimal"/>
      <w:lvlText w:val="FORMAT %1"/>
      <w:lvlJc w:val="left"/>
      <w:pPr>
        <w:ind w:left="2160" w:hanging="360"/>
      </w:pPr>
      <w:rPr>
        <w:rFonts w:hint="default"/>
      </w:rPr>
    </w:lvl>
    <w:lvl w:ilvl="1" w:tplc="5ABEB27A">
      <w:start w:val="1"/>
      <w:numFmt w:val="decimal"/>
      <w:lvlText w:val="FORMAT %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47792652"/>
    <w:multiLevelType w:val="multilevel"/>
    <w:tmpl w:val="F9B89482"/>
    <w:lvl w:ilvl="0">
      <w:start w:val="1"/>
      <w:numFmt w:val="decimal"/>
      <w:lvlText w:val="%1."/>
      <w:lvlJc w:val="left"/>
      <w:pPr>
        <w:ind w:left="5179" w:hanging="360"/>
      </w:pPr>
      <w:rPr>
        <w:strike w:val="0"/>
        <w:color w:val="auto"/>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8" w15:restartNumberingAfterBreak="0">
    <w:nsid w:val="49697F42"/>
    <w:multiLevelType w:val="hybridMultilevel"/>
    <w:tmpl w:val="4F500DB0"/>
    <w:lvl w:ilvl="0" w:tplc="8716DBB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499A6320"/>
    <w:multiLevelType w:val="hybridMultilevel"/>
    <w:tmpl w:val="96C47640"/>
    <w:lvl w:ilvl="0" w:tplc="00F8A2E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4A573E36"/>
    <w:multiLevelType w:val="hybridMultilevel"/>
    <w:tmpl w:val="407EA232"/>
    <w:lvl w:ilvl="0" w:tplc="F6E8AAAA">
      <w:start w:val="1"/>
      <w:numFmt w:val="decimal"/>
      <w:lvlText w:val="(%1)"/>
      <w:lvlJc w:val="left"/>
      <w:pPr>
        <w:ind w:left="30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AA03204"/>
    <w:multiLevelType w:val="hybridMultilevel"/>
    <w:tmpl w:val="24D20954"/>
    <w:lvl w:ilvl="0" w:tplc="1F1A69D2">
      <w:start w:val="1"/>
      <w:numFmt w:val="lowerLetter"/>
      <w:lvlText w:val="%1."/>
      <w:lvlJc w:val="left"/>
      <w:pPr>
        <w:ind w:left="1098" w:hanging="360"/>
      </w:pPr>
      <w:rPr>
        <w:rFonts w:ascii="Bookman Old Style" w:eastAsia="Calibri" w:hAnsi="Bookman Old Style" w:cs="Times New Roman"/>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62" w15:restartNumberingAfterBreak="0">
    <w:nsid w:val="4B653533"/>
    <w:multiLevelType w:val="hybridMultilevel"/>
    <w:tmpl w:val="41F6075C"/>
    <w:lvl w:ilvl="0" w:tplc="00F8A2E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4D976CAB"/>
    <w:multiLevelType w:val="hybridMultilevel"/>
    <w:tmpl w:val="30440720"/>
    <w:lvl w:ilvl="0" w:tplc="0409000F">
      <w:start w:val="1"/>
      <w:numFmt w:val="decimal"/>
      <w:lvlText w:val="%1."/>
      <w:lvlJc w:val="left"/>
      <w:pPr>
        <w:ind w:left="720" w:hanging="360"/>
      </w:pPr>
    </w:lvl>
    <w:lvl w:ilvl="1" w:tplc="BC463A0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DCD7BFF"/>
    <w:multiLevelType w:val="hybridMultilevel"/>
    <w:tmpl w:val="B1C44200"/>
    <w:lvl w:ilvl="0" w:tplc="9AEE29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50687983"/>
    <w:multiLevelType w:val="hybridMultilevel"/>
    <w:tmpl w:val="B1C44200"/>
    <w:lvl w:ilvl="0" w:tplc="9AEE29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50CA1F63"/>
    <w:multiLevelType w:val="hybridMultilevel"/>
    <w:tmpl w:val="FD2055C8"/>
    <w:lvl w:ilvl="0" w:tplc="F6E8AAAA">
      <w:start w:val="1"/>
      <w:numFmt w:val="decimal"/>
      <w:lvlText w:val="(%1)"/>
      <w:lvlJc w:val="left"/>
      <w:pPr>
        <w:ind w:left="2061"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0D01056"/>
    <w:multiLevelType w:val="hybridMultilevel"/>
    <w:tmpl w:val="D4CA0AC6"/>
    <w:lvl w:ilvl="0" w:tplc="04090019">
      <w:start w:val="1"/>
      <w:numFmt w:val="lowerLetter"/>
      <w:lvlText w:val="%1."/>
      <w:lvlJc w:val="left"/>
      <w:pPr>
        <w:ind w:left="2041" w:hanging="360"/>
      </w:pPr>
      <w:rPr>
        <w:rFonts w:hint="default"/>
      </w:rPr>
    </w:lvl>
    <w:lvl w:ilvl="1" w:tplc="04090019" w:tentative="1">
      <w:start w:val="1"/>
      <w:numFmt w:val="lowerLetter"/>
      <w:lvlText w:val="%2."/>
      <w:lvlJc w:val="left"/>
      <w:pPr>
        <w:ind w:left="2761" w:hanging="360"/>
      </w:pPr>
    </w:lvl>
    <w:lvl w:ilvl="2" w:tplc="0409001B" w:tentative="1">
      <w:start w:val="1"/>
      <w:numFmt w:val="lowerRoman"/>
      <w:lvlText w:val="%3."/>
      <w:lvlJc w:val="right"/>
      <w:pPr>
        <w:ind w:left="3481" w:hanging="180"/>
      </w:pPr>
    </w:lvl>
    <w:lvl w:ilvl="3" w:tplc="0409000F" w:tentative="1">
      <w:start w:val="1"/>
      <w:numFmt w:val="decimal"/>
      <w:lvlText w:val="%4."/>
      <w:lvlJc w:val="left"/>
      <w:pPr>
        <w:ind w:left="4201" w:hanging="360"/>
      </w:pPr>
    </w:lvl>
    <w:lvl w:ilvl="4" w:tplc="04090019" w:tentative="1">
      <w:start w:val="1"/>
      <w:numFmt w:val="lowerLetter"/>
      <w:lvlText w:val="%5."/>
      <w:lvlJc w:val="left"/>
      <w:pPr>
        <w:ind w:left="4921" w:hanging="360"/>
      </w:pPr>
    </w:lvl>
    <w:lvl w:ilvl="5" w:tplc="0409001B" w:tentative="1">
      <w:start w:val="1"/>
      <w:numFmt w:val="lowerRoman"/>
      <w:lvlText w:val="%6."/>
      <w:lvlJc w:val="right"/>
      <w:pPr>
        <w:ind w:left="5641" w:hanging="180"/>
      </w:pPr>
    </w:lvl>
    <w:lvl w:ilvl="6" w:tplc="0409000F" w:tentative="1">
      <w:start w:val="1"/>
      <w:numFmt w:val="decimal"/>
      <w:lvlText w:val="%7."/>
      <w:lvlJc w:val="left"/>
      <w:pPr>
        <w:ind w:left="6361" w:hanging="360"/>
      </w:pPr>
    </w:lvl>
    <w:lvl w:ilvl="7" w:tplc="04090019" w:tentative="1">
      <w:start w:val="1"/>
      <w:numFmt w:val="lowerLetter"/>
      <w:lvlText w:val="%8."/>
      <w:lvlJc w:val="left"/>
      <w:pPr>
        <w:ind w:left="7081" w:hanging="360"/>
      </w:pPr>
    </w:lvl>
    <w:lvl w:ilvl="8" w:tplc="0409001B" w:tentative="1">
      <w:start w:val="1"/>
      <w:numFmt w:val="lowerRoman"/>
      <w:lvlText w:val="%9."/>
      <w:lvlJc w:val="right"/>
      <w:pPr>
        <w:ind w:left="7801" w:hanging="180"/>
      </w:pPr>
    </w:lvl>
  </w:abstractNum>
  <w:abstractNum w:abstractNumId="68" w15:restartNumberingAfterBreak="0">
    <w:nsid w:val="52112FD1"/>
    <w:multiLevelType w:val="hybridMultilevel"/>
    <w:tmpl w:val="DEF0302E"/>
    <w:lvl w:ilvl="0" w:tplc="0C6E27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3047892"/>
    <w:multiLevelType w:val="hybridMultilevel"/>
    <w:tmpl w:val="E8EAE6E0"/>
    <w:lvl w:ilvl="0" w:tplc="DE12E28C">
      <w:start w:val="1"/>
      <w:numFmt w:val="lowerLetter"/>
      <w:lvlText w:val="%1."/>
      <w:lvlJc w:val="left"/>
      <w:pPr>
        <w:ind w:left="754" w:hanging="360"/>
      </w:pPr>
      <w:rPr>
        <w:rFonts w:hint="default"/>
      </w:rPr>
    </w:lvl>
    <w:lvl w:ilvl="1" w:tplc="04090019">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70" w15:restartNumberingAfterBreak="0">
    <w:nsid w:val="5319297B"/>
    <w:multiLevelType w:val="hybridMultilevel"/>
    <w:tmpl w:val="CBC02E76"/>
    <w:lvl w:ilvl="0" w:tplc="2D50C4A6">
      <w:start w:val="1"/>
      <w:numFmt w:val="lowerLetter"/>
      <w:lvlText w:val="%1."/>
      <w:lvlJc w:val="left"/>
      <w:pPr>
        <w:ind w:left="2041" w:hanging="360"/>
      </w:pPr>
      <w:rPr>
        <w:rFonts w:hint="default"/>
      </w:rPr>
    </w:lvl>
    <w:lvl w:ilvl="1" w:tplc="04090019" w:tentative="1">
      <w:start w:val="1"/>
      <w:numFmt w:val="lowerLetter"/>
      <w:lvlText w:val="%2."/>
      <w:lvlJc w:val="left"/>
      <w:pPr>
        <w:ind w:left="2761" w:hanging="360"/>
      </w:pPr>
    </w:lvl>
    <w:lvl w:ilvl="2" w:tplc="0409001B" w:tentative="1">
      <w:start w:val="1"/>
      <w:numFmt w:val="lowerRoman"/>
      <w:lvlText w:val="%3."/>
      <w:lvlJc w:val="right"/>
      <w:pPr>
        <w:ind w:left="3481" w:hanging="180"/>
      </w:pPr>
    </w:lvl>
    <w:lvl w:ilvl="3" w:tplc="0409000F" w:tentative="1">
      <w:start w:val="1"/>
      <w:numFmt w:val="decimal"/>
      <w:lvlText w:val="%4."/>
      <w:lvlJc w:val="left"/>
      <w:pPr>
        <w:ind w:left="4201" w:hanging="360"/>
      </w:pPr>
    </w:lvl>
    <w:lvl w:ilvl="4" w:tplc="04090019" w:tentative="1">
      <w:start w:val="1"/>
      <w:numFmt w:val="lowerLetter"/>
      <w:lvlText w:val="%5."/>
      <w:lvlJc w:val="left"/>
      <w:pPr>
        <w:ind w:left="4921" w:hanging="360"/>
      </w:pPr>
    </w:lvl>
    <w:lvl w:ilvl="5" w:tplc="0409001B" w:tentative="1">
      <w:start w:val="1"/>
      <w:numFmt w:val="lowerRoman"/>
      <w:lvlText w:val="%6."/>
      <w:lvlJc w:val="right"/>
      <w:pPr>
        <w:ind w:left="5641" w:hanging="180"/>
      </w:pPr>
    </w:lvl>
    <w:lvl w:ilvl="6" w:tplc="0409000F" w:tentative="1">
      <w:start w:val="1"/>
      <w:numFmt w:val="decimal"/>
      <w:lvlText w:val="%7."/>
      <w:lvlJc w:val="left"/>
      <w:pPr>
        <w:ind w:left="6361" w:hanging="360"/>
      </w:pPr>
    </w:lvl>
    <w:lvl w:ilvl="7" w:tplc="04090019" w:tentative="1">
      <w:start w:val="1"/>
      <w:numFmt w:val="lowerLetter"/>
      <w:lvlText w:val="%8."/>
      <w:lvlJc w:val="left"/>
      <w:pPr>
        <w:ind w:left="7081" w:hanging="360"/>
      </w:pPr>
    </w:lvl>
    <w:lvl w:ilvl="8" w:tplc="0409001B" w:tentative="1">
      <w:start w:val="1"/>
      <w:numFmt w:val="lowerRoman"/>
      <w:lvlText w:val="%9."/>
      <w:lvlJc w:val="right"/>
      <w:pPr>
        <w:ind w:left="7801" w:hanging="180"/>
      </w:pPr>
    </w:lvl>
  </w:abstractNum>
  <w:abstractNum w:abstractNumId="71" w15:restartNumberingAfterBreak="0">
    <w:nsid w:val="55770BC6"/>
    <w:multiLevelType w:val="hybridMultilevel"/>
    <w:tmpl w:val="A086C2D2"/>
    <w:lvl w:ilvl="0" w:tplc="04090011">
      <w:start w:val="1"/>
      <w:numFmt w:val="decimal"/>
      <w:lvlText w:val="%1)"/>
      <w:lvlJc w:val="left"/>
      <w:pPr>
        <w:ind w:left="3016" w:hanging="360"/>
      </w:pPr>
      <w:rPr>
        <w:rFonts w:hint="default"/>
      </w:rPr>
    </w:lvl>
    <w:lvl w:ilvl="1" w:tplc="04090017">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665322"/>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6DD3470"/>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72436BF"/>
    <w:multiLevelType w:val="hybridMultilevel"/>
    <w:tmpl w:val="8CFC0D58"/>
    <w:lvl w:ilvl="0" w:tplc="51A8312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57F4075C"/>
    <w:multiLevelType w:val="hybridMultilevel"/>
    <w:tmpl w:val="46408E32"/>
    <w:lvl w:ilvl="0" w:tplc="E446D560">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76" w15:restartNumberingAfterBreak="0">
    <w:nsid w:val="58DB03F1"/>
    <w:multiLevelType w:val="hybridMultilevel"/>
    <w:tmpl w:val="EC5E6D34"/>
    <w:lvl w:ilvl="0" w:tplc="9AEE29D4">
      <w:start w:val="1"/>
      <w:numFmt w:val="decimal"/>
      <w:lvlText w:val="(%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77" w15:restartNumberingAfterBreak="0">
    <w:nsid w:val="5BA174B0"/>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C7C4F2E"/>
    <w:multiLevelType w:val="hybridMultilevel"/>
    <w:tmpl w:val="B1C44200"/>
    <w:lvl w:ilvl="0" w:tplc="9AEE29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15:restartNumberingAfterBreak="0">
    <w:nsid w:val="5E0A0311"/>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070793A"/>
    <w:multiLevelType w:val="multilevel"/>
    <w:tmpl w:val="C2CE10FA"/>
    <w:lvl w:ilvl="0">
      <w:start w:val="1"/>
      <w:numFmt w:val="decimal"/>
      <w:lvlText w:val="%1."/>
      <w:lvlJc w:val="left"/>
      <w:pPr>
        <w:tabs>
          <w:tab w:val="num" w:pos="720"/>
        </w:tabs>
        <w:ind w:left="720" w:hanging="360"/>
      </w:pPr>
      <w:rPr>
        <w:rFonts w:hint="default"/>
      </w:r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7F217F"/>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0AC6DF2"/>
    <w:multiLevelType w:val="hybridMultilevel"/>
    <w:tmpl w:val="E2300B4E"/>
    <w:lvl w:ilvl="0" w:tplc="8300200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83" w15:restartNumberingAfterBreak="0">
    <w:nsid w:val="61567B52"/>
    <w:multiLevelType w:val="hybridMultilevel"/>
    <w:tmpl w:val="915C040A"/>
    <w:lvl w:ilvl="0" w:tplc="19D20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2D71EC4"/>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54F62A3"/>
    <w:multiLevelType w:val="hybridMultilevel"/>
    <w:tmpl w:val="9D6831B8"/>
    <w:lvl w:ilvl="0" w:tplc="DE12E28C">
      <w:start w:val="1"/>
      <w:numFmt w:val="lowerLetter"/>
      <w:lvlText w:val="%1."/>
      <w:lvlJc w:val="left"/>
      <w:pPr>
        <w:ind w:left="754" w:hanging="360"/>
      </w:pPr>
      <w:rPr>
        <w:rFonts w:hint="default"/>
      </w:rPr>
    </w:lvl>
    <w:lvl w:ilvl="1" w:tplc="04090019">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86" w15:restartNumberingAfterBreak="0">
    <w:nsid w:val="67A32EC2"/>
    <w:multiLevelType w:val="hybridMultilevel"/>
    <w:tmpl w:val="EFDC52EC"/>
    <w:lvl w:ilvl="0" w:tplc="1CFC7AC8">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8F54900"/>
    <w:multiLevelType w:val="hybridMultilevel"/>
    <w:tmpl w:val="407EA232"/>
    <w:lvl w:ilvl="0" w:tplc="F6E8AAAA">
      <w:start w:val="1"/>
      <w:numFmt w:val="decimal"/>
      <w:lvlText w:val="(%1)"/>
      <w:lvlJc w:val="left"/>
      <w:pPr>
        <w:ind w:left="30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9A11CA1"/>
    <w:multiLevelType w:val="hybridMultilevel"/>
    <w:tmpl w:val="146861C2"/>
    <w:lvl w:ilvl="0" w:tplc="FDD8DC1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6AE238DC"/>
    <w:multiLevelType w:val="hybridMultilevel"/>
    <w:tmpl w:val="775EECFC"/>
    <w:lvl w:ilvl="0" w:tplc="8862B2EC">
      <w:start w:val="1"/>
      <w:numFmt w:val="decimal"/>
      <w:lvlText w:val="(%1)"/>
      <w:lvlJc w:val="left"/>
      <w:pPr>
        <w:ind w:left="720" w:hanging="360"/>
      </w:pPr>
      <w:rPr>
        <w:rFonts w:eastAsia="Times New Roman" w:cs="Arial" w:hint="default"/>
        <w:color w:val="000000"/>
      </w:rPr>
    </w:lvl>
    <w:lvl w:ilvl="1" w:tplc="FCC84022">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1E312E"/>
    <w:multiLevelType w:val="multilevel"/>
    <w:tmpl w:val="763A3194"/>
    <w:lvl w:ilvl="0">
      <w:start w:val="1"/>
      <w:numFmt w:val="decimal"/>
      <w:lvlText w:val="%1."/>
      <w:lvlJc w:val="left"/>
      <w:pPr>
        <w:tabs>
          <w:tab w:val="num" w:pos="720"/>
        </w:tabs>
        <w:ind w:left="720" w:hanging="360"/>
      </w:pPr>
    </w:lvl>
    <w:lvl w:ilvl="1">
      <w:start w:val="1"/>
      <w:numFmt w:val="decimal"/>
      <w:lvlText w:val="%2)"/>
      <w:lvlJc w:val="left"/>
      <w:pPr>
        <w:ind w:left="1637"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B8F093F"/>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D8F449E"/>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E1D2D2C"/>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EA46007"/>
    <w:multiLevelType w:val="hybridMultilevel"/>
    <w:tmpl w:val="E460E7DC"/>
    <w:lvl w:ilvl="0" w:tplc="DE12E28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68BC720E">
      <w:start w:val="1"/>
      <w:numFmt w:val="decimal"/>
      <w:lvlText w:val="(%3)"/>
      <w:lvlJc w:val="left"/>
      <w:pPr>
        <w:ind w:left="2355" w:hanging="37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F3A525F"/>
    <w:multiLevelType w:val="hybridMultilevel"/>
    <w:tmpl w:val="B1C44200"/>
    <w:lvl w:ilvl="0" w:tplc="9AEE29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6" w15:restartNumberingAfterBreak="0">
    <w:nsid w:val="70234357"/>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0535D7D"/>
    <w:multiLevelType w:val="hybridMultilevel"/>
    <w:tmpl w:val="BB043C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21BA5C5C">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2A168C5"/>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3C80C9F"/>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3E72B59"/>
    <w:multiLevelType w:val="hybridMultilevel"/>
    <w:tmpl w:val="407682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1" w15:restartNumberingAfterBreak="0">
    <w:nsid w:val="7ADD320B"/>
    <w:multiLevelType w:val="hybridMultilevel"/>
    <w:tmpl w:val="407EA232"/>
    <w:lvl w:ilvl="0" w:tplc="F6E8AAAA">
      <w:start w:val="1"/>
      <w:numFmt w:val="decimal"/>
      <w:lvlText w:val="(%1)"/>
      <w:lvlJc w:val="left"/>
      <w:pPr>
        <w:ind w:left="30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BA246BA"/>
    <w:multiLevelType w:val="hybridMultilevel"/>
    <w:tmpl w:val="25020976"/>
    <w:lvl w:ilvl="0" w:tplc="4B4871A4">
      <w:start w:val="1"/>
      <w:numFmt w:val="lowerLetter"/>
      <w:lvlText w:val="%1."/>
      <w:lvlJc w:val="left"/>
      <w:pPr>
        <w:ind w:left="958" w:hanging="360"/>
      </w:pPr>
      <w:rPr>
        <w:rFonts w:hint="default"/>
      </w:r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103" w15:restartNumberingAfterBreak="0">
    <w:nsid w:val="7BE1468B"/>
    <w:multiLevelType w:val="hybridMultilevel"/>
    <w:tmpl w:val="FEAEE3A0"/>
    <w:lvl w:ilvl="0" w:tplc="F6E8AA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C3A1A29"/>
    <w:multiLevelType w:val="hybridMultilevel"/>
    <w:tmpl w:val="9BACC160"/>
    <w:lvl w:ilvl="0" w:tplc="1124D4F6">
      <w:start w:val="1"/>
      <w:numFmt w:val="lowerLetter"/>
      <w:lvlText w:val="%1."/>
      <w:lvlJc w:val="left"/>
      <w:pPr>
        <w:ind w:left="1028" w:hanging="360"/>
      </w:pPr>
      <w:rPr>
        <w:rFonts w:hint="default"/>
      </w:rPr>
    </w:lvl>
    <w:lvl w:ilvl="1" w:tplc="04090019" w:tentative="1">
      <w:start w:val="1"/>
      <w:numFmt w:val="lowerLetter"/>
      <w:lvlText w:val="%2."/>
      <w:lvlJc w:val="left"/>
      <w:pPr>
        <w:ind w:left="1748" w:hanging="360"/>
      </w:pPr>
    </w:lvl>
    <w:lvl w:ilvl="2" w:tplc="0409001B" w:tentative="1">
      <w:start w:val="1"/>
      <w:numFmt w:val="lowerRoman"/>
      <w:lvlText w:val="%3."/>
      <w:lvlJc w:val="right"/>
      <w:pPr>
        <w:ind w:left="2468" w:hanging="180"/>
      </w:pPr>
    </w:lvl>
    <w:lvl w:ilvl="3" w:tplc="0409000F" w:tentative="1">
      <w:start w:val="1"/>
      <w:numFmt w:val="decimal"/>
      <w:lvlText w:val="%4."/>
      <w:lvlJc w:val="left"/>
      <w:pPr>
        <w:ind w:left="3188" w:hanging="360"/>
      </w:pPr>
    </w:lvl>
    <w:lvl w:ilvl="4" w:tplc="04090019" w:tentative="1">
      <w:start w:val="1"/>
      <w:numFmt w:val="lowerLetter"/>
      <w:lvlText w:val="%5."/>
      <w:lvlJc w:val="left"/>
      <w:pPr>
        <w:ind w:left="3908" w:hanging="360"/>
      </w:pPr>
    </w:lvl>
    <w:lvl w:ilvl="5" w:tplc="0409001B" w:tentative="1">
      <w:start w:val="1"/>
      <w:numFmt w:val="lowerRoman"/>
      <w:lvlText w:val="%6."/>
      <w:lvlJc w:val="right"/>
      <w:pPr>
        <w:ind w:left="4628" w:hanging="180"/>
      </w:pPr>
    </w:lvl>
    <w:lvl w:ilvl="6" w:tplc="0409000F" w:tentative="1">
      <w:start w:val="1"/>
      <w:numFmt w:val="decimal"/>
      <w:lvlText w:val="%7."/>
      <w:lvlJc w:val="left"/>
      <w:pPr>
        <w:ind w:left="5348" w:hanging="360"/>
      </w:pPr>
    </w:lvl>
    <w:lvl w:ilvl="7" w:tplc="04090019" w:tentative="1">
      <w:start w:val="1"/>
      <w:numFmt w:val="lowerLetter"/>
      <w:lvlText w:val="%8."/>
      <w:lvlJc w:val="left"/>
      <w:pPr>
        <w:ind w:left="6068" w:hanging="360"/>
      </w:pPr>
    </w:lvl>
    <w:lvl w:ilvl="8" w:tplc="0409001B" w:tentative="1">
      <w:start w:val="1"/>
      <w:numFmt w:val="lowerRoman"/>
      <w:lvlText w:val="%9."/>
      <w:lvlJc w:val="right"/>
      <w:pPr>
        <w:ind w:left="6788" w:hanging="180"/>
      </w:pPr>
    </w:lvl>
  </w:abstractNum>
  <w:abstractNum w:abstractNumId="105" w15:restartNumberingAfterBreak="0">
    <w:nsid w:val="7E4E568B"/>
    <w:multiLevelType w:val="hybridMultilevel"/>
    <w:tmpl w:val="D6B2F4D4"/>
    <w:lvl w:ilvl="0" w:tplc="DE12E28C">
      <w:start w:val="1"/>
      <w:numFmt w:val="lowerLetter"/>
      <w:lvlText w:val="%1."/>
      <w:lvlJc w:val="left"/>
      <w:pPr>
        <w:ind w:left="754" w:hanging="360"/>
      </w:pPr>
      <w:rPr>
        <w:rFonts w:hint="default"/>
      </w:rPr>
    </w:lvl>
    <w:lvl w:ilvl="1" w:tplc="04090019">
      <w:start w:val="1"/>
      <w:numFmt w:val="lowerLetter"/>
      <w:lvlText w:val="%2."/>
      <w:lvlJc w:val="left"/>
      <w:pPr>
        <w:ind w:left="1474" w:hanging="360"/>
      </w:pPr>
    </w:lvl>
    <w:lvl w:ilvl="2" w:tplc="F0605322">
      <w:start w:val="1"/>
      <w:numFmt w:val="upperRoman"/>
      <w:lvlText w:val="%3."/>
      <w:lvlJc w:val="left"/>
      <w:pPr>
        <w:ind w:left="2734" w:hanging="720"/>
      </w:pPr>
      <w:rPr>
        <w:rFonts w:hint="default"/>
      </w:rPr>
    </w:lvl>
    <w:lvl w:ilvl="3" w:tplc="0492C45E">
      <w:start w:val="1"/>
      <w:numFmt w:val="decimal"/>
      <w:lvlText w:val="(%4)"/>
      <w:lvlJc w:val="left"/>
      <w:pPr>
        <w:ind w:left="2914" w:hanging="360"/>
      </w:pPr>
      <w:rPr>
        <w:rFonts w:hint="default"/>
      </w:r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06" w15:restartNumberingAfterBreak="0">
    <w:nsid w:val="7F15126A"/>
    <w:multiLevelType w:val="hybridMultilevel"/>
    <w:tmpl w:val="3F782B3E"/>
    <w:lvl w:ilvl="0" w:tplc="04090019">
      <w:start w:val="1"/>
      <w:numFmt w:val="lowerLetter"/>
      <w:lvlText w:val="%1."/>
      <w:lvlJc w:val="left"/>
      <w:pPr>
        <w:ind w:left="6840" w:hanging="360"/>
      </w:p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07" w15:restartNumberingAfterBreak="0">
    <w:nsid w:val="7F49688E"/>
    <w:multiLevelType w:val="hybridMultilevel"/>
    <w:tmpl w:val="FD2055C8"/>
    <w:lvl w:ilvl="0" w:tplc="F6E8AAAA">
      <w:start w:val="1"/>
      <w:numFmt w:val="decimal"/>
      <w:lvlText w:val="(%1)"/>
      <w:lvlJc w:val="left"/>
      <w:pPr>
        <w:ind w:left="3016" w:hanging="360"/>
      </w:pPr>
      <w:rPr>
        <w:rFonts w:hint="default"/>
      </w:rPr>
    </w:lvl>
    <w:lvl w:ilvl="1" w:tplc="3FFE602A">
      <w:start w:val="1"/>
      <w:numFmt w:val="lowerLetter"/>
      <w:lvlText w:val="%2."/>
      <w:lvlJc w:val="left"/>
      <w:pPr>
        <w:ind w:left="1605" w:hanging="5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8958">
    <w:abstractNumId w:val="57"/>
  </w:num>
  <w:num w:numId="2" w16cid:durableId="540678025">
    <w:abstractNumId w:val="70"/>
  </w:num>
  <w:num w:numId="3" w16cid:durableId="85077160">
    <w:abstractNumId w:val="52"/>
  </w:num>
  <w:num w:numId="4" w16cid:durableId="1157116564">
    <w:abstractNumId w:val="89"/>
  </w:num>
  <w:num w:numId="5" w16cid:durableId="1563061321">
    <w:abstractNumId w:val="13"/>
  </w:num>
  <w:num w:numId="6" w16cid:durableId="1526209570">
    <w:abstractNumId w:val="63"/>
  </w:num>
  <w:num w:numId="7" w16cid:durableId="1388450535">
    <w:abstractNumId w:val="94"/>
  </w:num>
  <w:num w:numId="8" w16cid:durableId="448355136">
    <w:abstractNumId w:val="48"/>
  </w:num>
  <w:num w:numId="9" w16cid:durableId="304160336">
    <w:abstractNumId w:val="102"/>
  </w:num>
  <w:num w:numId="10" w16cid:durableId="94448862">
    <w:abstractNumId w:val="101"/>
  </w:num>
  <w:num w:numId="11" w16cid:durableId="2079739431">
    <w:abstractNumId w:val="60"/>
  </w:num>
  <w:num w:numId="12" w16cid:durableId="608240702">
    <w:abstractNumId w:val="49"/>
  </w:num>
  <w:num w:numId="13" w16cid:durableId="87973375">
    <w:abstractNumId w:val="104"/>
  </w:num>
  <w:num w:numId="14" w16cid:durableId="1540122693">
    <w:abstractNumId w:val="87"/>
  </w:num>
  <w:num w:numId="15" w16cid:durableId="366370026">
    <w:abstractNumId w:val="19"/>
  </w:num>
  <w:num w:numId="16" w16cid:durableId="1505389691">
    <w:abstractNumId w:val="73"/>
  </w:num>
  <w:num w:numId="17" w16cid:durableId="340621840">
    <w:abstractNumId w:val="38"/>
  </w:num>
  <w:num w:numId="18" w16cid:durableId="1943802035">
    <w:abstractNumId w:val="72"/>
  </w:num>
  <w:num w:numId="19" w16cid:durableId="1937399159">
    <w:abstractNumId w:val="93"/>
  </w:num>
  <w:num w:numId="20" w16cid:durableId="1269656729">
    <w:abstractNumId w:val="26"/>
  </w:num>
  <w:num w:numId="21" w16cid:durableId="580870194">
    <w:abstractNumId w:val="66"/>
  </w:num>
  <w:num w:numId="22" w16cid:durableId="1472165423">
    <w:abstractNumId w:val="85"/>
  </w:num>
  <w:num w:numId="23" w16cid:durableId="1548564061">
    <w:abstractNumId w:val="81"/>
  </w:num>
  <w:num w:numId="24" w16cid:durableId="48696176">
    <w:abstractNumId w:val="98"/>
  </w:num>
  <w:num w:numId="25" w16cid:durableId="829565656">
    <w:abstractNumId w:val="96"/>
  </w:num>
  <w:num w:numId="26" w16cid:durableId="1510750397">
    <w:abstractNumId w:val="99"/>
  </w:num>
  <w:num w:numId="27" w16cid:durableId="1134064450">
    <w:abstractNumId w:val="54"/>
  </w:num>
  <w:num w:numId="28" w16cid:durableId="1575582481">
    <w:abstractNumId w:val="79"/>
  </w:num>
  <w:num w:numId="29" w16cid:durableId="874345528">
    <w:abstractNumId w:val="30"/>
  </w:num>
  <w:num w:numId="30" w16cid:durableId="671375140">
    <w:abstractNumId w:val="69"/>
  </w:num>
  <w:num w:numId="31" w16cid:durableId="1871871325">
    <w:abstractNumId w:val="8"/>
  </w:num>
  <w:num w:numId="32" w16cid:durableId="451747824">
    <w:abstractNumId w:val="17"/>
  </w:num>
  <w:num w:numId="33" w16cid:durableId="821308279">
    <w:abstractNumId w:val="5"/>
  </w:num>
  <w:num w:numId="34" w16cid:durableId="1772822558">
    <w:abstractNumId w:val="24"/>
  </w:num>
  <w:num w:numId="35" w16cid:durableId="226301028">
    <w:abstractNumId w:val="11"/>
  </w:num>
  <w:num w:numId="36" w16cid:durableId="345714034">
    <w:abstractNumId w:val="107"/>
  </w:num>
  <w:num w:numId="37" w16cid:durableId="239489561">
    <w:abstractNumId w:val="3"/>
  </w:num>
  <w:num w:numId="38" w16cid:durableId="1263340822">
    <w:abstractNumId w:val="77"/>
  </w:num>
  <w:num w:numId="39" w16cid:durableId="1716999514">
    <w:abstractNumId w:val="105"/>
  </w:num>
  <w:num w:numId="40" w16cid:durableId="341127898">
    <w:abstractNumId w:val="22"/>
  </w:num>
  <w:num w:numId="41" w16cid:durableId="815033784">
    <w:abstractNumId w:val="18"/>
  </w:num>
  <w:num w:numId="42" w16cid:durableId="1829782337">
    <w:abstractNumId w:val="45"/>
  </w:num>
  <w:num w:numId="43" w16cid:durableId="182672414">
    <w:abstractNumId w:val="41"/>
  </w:num>
  <w:num w:numId="44" w16cid:durableId="198125174">
    <w:abstractNumId w:val="36"/>
  </w:num>
  <w:num w:numId="45" w16cid:durableId="1022165979">
    <w:abstractNumId w:val="46"/>
  </w:num>
  <w:num w:numId="46" w16cid:durableId="1711607798">
    <w:abstractNumId w:val="29"/>
  </w:num>
  <w:num w:numId="47" w16cid:durableId="1298336682">
    <w:abstractNumId w:val="62"/>
  </w:num>
  <w:num w:numId="48" w16cid:durableId="1598053115">
    <w:abstractNumId w:val="58"/>
  </w:num>
  <w:num w:numId="49" w16cid:durableId="1173490646">
    <w:abstractNumId w:val="59"/>
  </w:num>
  <w:num w:numId="50" w16cid:durableId="897785223">
    <w:abstractNumId w:val="40"/>
  </w:num>
  <w:num w:numId="51" w16cid:durableId="1430276899">
    <w:abstractNumId w:val="37"/>
  </w:num>
  <w:num w:numId="52" w16cid:durableId="886187098">
    <w:abstractNumId w:val="75"/>
  </w:num>
  <w:num w:numId="53" w16cid:durableId="1248033855">
    <w:abstractNumId w:val="61"/>
  </w:num>
  <w:num w:numId="54" w16cid:durableId="599877015">
    <w:abstractNumId w:val="20"/>
  </w:num>
  <w:num w:numId="55" w16cid:durableId="231963413">
    <w:abstractNumId w:val="6"/>
  </w:num>
  <w:num w:numId="56" w16cid:durableId="1621298336">
    <w:abstractNumId w:val="56"/>
  </w:num>
  <w:num w:numId="57" w16cid:durableId="330375179">
    <w:abstractNumId w:val="39"/>
  </w:num>
  <w:num w:numId="58" w16cid:durableId="637615003">
    <w:abstractNumId w:val="80"/>
  </w:num>
  <w:num w:numId="59" w16cid:durableId="896818229">
    <w:abstractNumId w:val="50"/>
  </w:num>
  <w:num w:numId="60" w16cid:durableId="536695796">
    <w:abstractNumId w:val="28"/>
  </w:num>
  <w:num w:numId="61" w16cid:durableId="17002055">
    <w:abstractNumId w:val="83"/>
  </w:num>
  <w:num w:numId="62" w16cid:durableId="265891681">
    <w:abstractNumId w:val="12"/>
  </w:num>
  <w:num w:numId="63" w16cid:durableId="511728101">
    <w:abstractNumId w:val="32"/>
  </w:num>
  <w:num w:numId="64" w16cid:durableId="1639065370">
    <w:abstractNumId w:val="34"/>
  </w:num>
  <w:num w:numId="65" w16cid:durableId="609238121">
    <w:abstractNumId w:val="9"/>
  </w:num>
  <w:num w:numId="66" w16cid:durableId="1357004972">
    <w:abstractNumId w:val="55"/>
  </w:num>
  <w:num w:numId="67" w16cid:durableId="142701399">
    <w:abstractNumId w:val="25"/>
  </w:num>
  <w:num w:numId="68" w16cid:durableId="1949310425">
    <w:abstractNumId w:val="1"/>
  </w:num>
  <w:num w:numId="69" w16cid:durableId="1601372193">
    <w:abstractNumId w:val="10"/>
  </w:num>
  <w:num w:numId="70" w16cid:durableId="1599800207">
    <w:abstractNumId w:val="84"/>
  </w:num>
  <w:num w:numId="71" w16cid:durableId="895429875">
    <w:abstractNumId w:val="23"/>
  </w:num>
  <w:num w:numId="72" w16cid:durableId="1266502634">
    <w:abstractNumId w:val="90"/>
    <w:lvlOverride w:ilvl="0">
      <w:lvl w:ilvl="0">
        <w:start w:val="1"/>
        <w:numFmt w:val="lowerLetter"/>
        <w:lvlText w:val="%1)"/>
        <w:lvlJc w:val="left"/>
        <w:pPr>
          <w:ind w:left="1800" w:hanging="360"/>
        </w:pPr>
        <w:rPr>
          <w:rFonts w:hint="default"/>
        </w:rPr>
      </w:lvl>
    </w:lvlOverride>
    <w:lvlOverride w:ilvl="1">
      <w:lvl w:ilvl="1">
        <w:start w:val="1"/>
        <w:numFmt w:val="lowerLetter"/>
        <w:lvlText w:val="%2."/>
        <w:lvlJc w:val="left"/>
        <w:pPr>
          <w:ind w:left="2520" w:hanging="360"/>
        </w:pPr>
      </w:lvl>
    </w:lvlOverride>
    <w:lvlOverride w:ilvl="2">
      <w:lvl w:ilvl="2" w:tentative="1">
        <w:start w:val="1"/>
        <w:numFmt w:val="lowerRoman"/>
        <w:lvlText w:val="%3."/>
        <w:lvlJc w:val="right"/>
        <w:pPr>
          <w:ind w:left="3240" w:hanging="180"/>
        </w:pPr>
      </w:lvl>
    </w:lvlOverride>
    <w:lvlOverride w:ilvl="3">
      <w:lvl w:ilvl="3" w:tentative="1">
        <w:start w:val="1"/>
        <w:numFmt w:val="decimal"/>
        <w:lvlText w:val="%4."/>
        <w:lvlJc w:val="left"/>
        <w:pPr>
          <w:ind w:left="3960" w:hanging="360"/>
        </w:pPr>
      </w:lvl>
    </w:lvlOverride>
    <w:lvlOverride w:ilvl="4">
      <w:lvl w:ilvl="4" w:tentative="1">
        <w:start w:val="1"/>
        <w:numFmt w:val="lowerLetter"/>
        <w:lvlText w:val="%5."/>
        <w:lvlJc w:val="left"/>
        <w:pPr>
          <w:ind w:left="4680" w:hanging="360"/>
        </w:pPr>
      </w:lvl>
    </w:lvlOverride>
    <w:lvlOverride w:ilvl="5">
      <w:lvl w:ilvl="5" w:tentative="1">
        <w:start w:val="1"/>
        <w:numFmt w:val="lowerRoman"/>
        <w:lvlText w:val="%6."/>
        <w:lvlJc w:val="right"/>
        <w:pPr>
          <w:ind w:left="5400" w:hanging="180"/>
        </w:pPr>
      </w:lvl>
    </w:lvlOverride>
    <w:lvlOverride w:ilvl="6">
      <w:lvl w:ilvl="6" w:tentative="1">
        <w:start w:val="1"/>
        <w:numFmt w:val="decimal"/>
        <w:lvlText w:val="%7."/>
        <w:lvlJc w:val="left"/>
        <w:pPr>
          <w:ind w:left="6120" w:hanging="360"/>
        </w:pPr>
      </w:lvl>
    </w:lvlOverride>
    <w:lvlOverride w:ilvl="7">
      <w:lvl w:ilvl="7" w:tentative="1">
        <w:start w:val="1"/>
        <w:numFmt w:val="lowerLetter"/>
        <w:lvlText w:val="%8."/>
        <w:lvlJc w:val="left"/>
        <w:pPr>
          <w:ind w:left="6840" w:hanging="360"/>
        </w:pPr>
      </w:lvl>
    </w:lvlOverride>
    <w:lvlOverride w:ilvl="8">
      <w:lvl w:ilvl="8" w:tentative="1">
        <w:start w:val="1"/>
        <w:numFmt w:val="lowerRoman"/>
        <w:lvlText w:val="%9."/>
        <w:lvlJc w:val="right"/>
        <w:pPr>
          <w:ind w:left="7560" w:hanging="180"/>
        </w:pPr>
      </w:lvl>
    </w:lvlOverride>
  </w:num>
  <w:num w:numId="73" w16cid:durableId="2138183169">
    <w:abstractNumId w:val="91"/>
  </w:num>
  <w:num w:numId="74" w16cid:durableId="146478292">
    <w:abstractNumId w:val="35"/>
  </w:num>
  <w:num w:numId="75" w16cid:durableId="160700598">
    <w:abstractNumId w:val="53"/>
  </w:num>
  <w:num w:numId="76" w16cid:durableId="1915895965">
    <w:abstractNumId w:val="43"/>
  </w:num>
  <w:num w:numId="77" w16cid:durableId="107967936">
    <w:abstractNumId w:val="82"/>
  </w:num>
  <w:num w:numId="78" w16cid:durableId="29261535">
    <w:abstractNumId w:val="31"/>
  </w:num>
  <w:num w:numId="79" w16cid:durableId="1714037904">
    <w:abstractNumId w:val="97"/>
  </w:num>
  <w:num w:numId="80" w16cid:durableId="55905697">
    <w:abstractNumId w:val="71"/>
  </w:num>
  <w:num w:numId="81" w16cid:durableId="1007557924">
    <w:abstractNumId w:val="51"/>
  </w:num>
  <w:num w:numId="82" w16cid:durableId="1150712652">
    <w:abstractNumId w:val="2"/>
  </w:num>
  <w:num w:numId="83" w16cid:durableId="1628509697">
    <w:abstractNumId w:val="74"/>
  </w:num>
  <w:num w:numId="84" w16cid:durableId="1312833527">
    <w:abstractNumId w:val="44"/>
  </w:num>
  <w:num w:numId="85" w16cid:durableId="1752727435">
    <w:abstractNumId w:val="100"/>
  </w:num>
  <w:num w:numId="86" w16cid:durableId="1053309421">
    <w:abstractNumId w:val="7"/>
  </w:num>
  <w:num w:numId="87" w16cid:durableId="1574968569">
    <w:abstractNumId w:val="33"/>
  </w:num>
  <w:num w:numId="88" w16cid:durableId="1011761275">
    <w:abstractNumId w:val="76"/>
  </w:num>
  <w:num w:numId="89" w16cid:durableId="1948540233">
    <w:abstractNumId w:val="14"/>
  </w:num>
  <w:num w:numId="90" w16cid:durableId="6715245">
    <w:abstractNumId w:val="67"/>
  </w:num>
  <w:num w:numId="91" w16cid:durableId="1987052782">
    <w:abstractNumId w:val="0"/>
  </w:num>
  <w:num w:numId="92" w16cid:durableId="1838108043">
    <w:abstractNumId w:val="27"/>
  </w:num>
  <w:num w:numId="93" w16cid:durableId="1115519586">
    <w:abstractNumId w:val="88"/>
  </w:num>
  <w:num w:numId="94" w16cid:durableId="1318193566">
    <w:abstractNumId w:val="15"/>
  </w:num>
  <w:num w:numId="95" w16cid:durableId="25373070">
    <w:abstractNumId w:val="4"/>
  </w:num>
  <w:num w:numId="96" w16cid:durableId="284506497">
    <w:abstractNumId w:val="106"/>
  </w:num>
  <w:num w:numId="97" w16cid:durableId="810484694">
    <w:abstractNumId w:val="103"/>
  </w:num>
  <w:num w:numId="98" w16cid:durableId="796266368">
    <w:abstractNumId w:val="47"/>
  </w:num>
  <w:num w:numId="99" w16cid:durableId="1457138136">
    <w:abstractNumId w:val="16"/>
  </w:num>
  <w:num w:numId="100" w16cid:durableId="1233739912">
    <w:abstractNumId w:val="92"/>
  </w:num>
  <w:num w:numId="101" w16cid:durableId="1752003535">
    <w:abstractNumId w:val="78"/>
  </w:num>
  <w:num w:numId="102" w16cid:durableId="813106614">
    <w:abstractNumId w:val="42"/>
  </w:num>
  <w:num w:numId="103" w16cid:durableId="614479257">
    <w:abstractNumId w:val="64"/>
  </w:num>
  <w:num w:numId="104" w16cid:durableId="1042899923">
    <w:abstractNumId w:val="95"/>
  </w:num>
  <w:num w:numId="105" w16cid:durableId="499275719">
    <w:abstractNumId w:val="21"/>
  </w:num>
  <w:num w:numId="106" w16cid:durableId="1271275348">
    <w:abstractNumId w:val="65"/>
  </w:num>
  <w:num w:numId="107" w16cid:durableId="194074896">
    <w:abstractNumId w:val="68"/>
  </w:num>
  <w:num w:numId="108" w16cid:durableId="331493562">
    <w:abstractNumId w:val="86"/>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hideSpelling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CD"/>
    <w:rsid w:val="00000517"/>
    <w:rsid w:val="000020E1"/>
    <w:rsid w:val="00010687"/>
    <w:rsid w:val="00010B18"/>
    <w:rsid w:val="00011BB5"/>
    <w:rsid w:val="00011DD6"/>
    <w:rsid w:val="00016BD0"/>
    <w:rsid w:val="00024950"/>
    <w:rsid w:val="0002615E"/>
    <w:rsid w:val="000309A4"/>
    <w:rsid w:val="00032BDF"/>
    <w:rsid w:val="00032E77"/>
    <w:rsid w:val="000336B3"/>
    <w:rsid w:val="0003631C"/>
    <w:rsid w:val="00037730"/>
    <w:rsid w:val="0004378D"/>
    <w:rsid w:val="000453A8"/>
    <w:rsid w:val="00045D42"/>
    <w:rsid w:val="00047BBC"/>
    <w:rsid w:val="00050D1B"/>
    <w:rsid w:val="00051D36"/>
    <w:rsid w:val="00051FB4"/>
    <w:rsid w:val="0005323B"/>
    <w:rsid w:val="00053338"/>
    <w:rsid w:val="0005704C"/>
    <w:rsid w:val="000577FF"/>
    <w:rsid w:val="000620B1"/>
    <w:rsid w:val="000627F0"/>
    <w:rsid w:val="000635BE"/>
    <w:rsid w:val="000636DA"/>
    <w:rsid w:val="000656C5"/>
    <w:rsid w:val="00066697"/>
    <w:rsid w:val="00066EEF"/>
    <w:rsid w:val="00072150"/>
    <w:rsid w:val="00081B40"/>
    <w:rsid w:val="00082062"/>
    <w:rsid w:val="00082ED5"/>
    <w:rsid w:val="0008470A"/>
    <w:rsid w:val="00084A4E"/>
    <w:rsid w:val="00085EAE"/>
    <w:rsid w:val="000875DF"/>
    <w:rsid w:val="00093DDA"/>
    <w:rsid w:val="000942B1"/>
    <w:rsid w:val="00094694"/>
    <w:rsid w:val="00095EC0"/>
    <w:rsid w:val="00096309"/>
    <w:rsid w:val="000965E8"/>
    <w:rsid w:val="00096BB7"/>
    <w:rsid w:val="00097E4C"/>
    <w:rsid w:val="000A00E1"/>
    <w:rsid w:val="000A149D"/>
    <w:rsid w:val="000A18C9"/>
    <w:rsid w:val="000A198B"/>
    <w:rsid w:val="000A34F2"/>
    <w:rsid w:val="000A4126"/>
    <w:rsid w:val="000A6A4D"/>
    <w:rsid w:val="000A6FBA"/>
    <w:rsid w:val="000B16F3"/>
    <w:rsid w:val="000B1EC7"/>
    <w:rsid w:val="000B303E"/>
    <w:rsid w:val="000B5937"/>
    <w:rsid w:val="000C3FBB"/>
    <w:rsid w:val="000C545B"/>
    <w:rsid w:val="000C5D37"/>
    <w:rsid w:val="000C5E08"/>
    <w:rsid w:val="000C6B67"/>
    <w:rsid w:val="000D0BCD"/>
    <w:rsid w:val="000D0EA8"/>
    <w:rsid w:val="000D1DF1"/>
    <w:rsid w:val="000D2FEE"/>
    <w:rsid w:val="000D55A8"/>
    <w:rsid w:val="000D6334"/>
    <w:rsid w:val="000D7084"/>
    <w:rsid w:val="000E08BC"/>
    <w:rsid w:val="000E179A"/>
    <w:rsid w:val="000E245A"/>
    <w:rsid w:val="000E2DC1"/>
    <w:rsid w:val="000F078A"/>
    <w:rsid w:val="000F14F0"/>
    <w:rsid w:val="000F2659"/>
    <w:rsid w:val="000F3C74"/>
    <w:rsid w:val="000F5596"/>
    <w:rsid w:val="00101A04"/>
    <w:rsid w:val="00106507"/>
    <w:rsid w:val="00106BED"/>
    <w:rsid w:val="00110229"/>
    <w:rsid w:val="00111748"/>
    <w:rsid w:val="001136C2"/>
    <w:rsid w:val="00114D7F"/>
    <w:rsid w:val="00117EA5"/>
    <w:rsid w:val="00120294"/>
    <w:rsid w:val="001215F3"/>
    <w:rsid w:val="00121CF2"/>
    <w:rsid w:val="00131D5E"/>
    <w:rsid w:val="001354C3"/>
    <w:rsid w:val="00136797"/>
    <w:rsid w:val="00136CC3"/>
    <w:rsid w:val="0014266E"/>
    <w:rsid w:val="0014406C"/>
    <w:rsid w:val="0014709F"/>
    <w:rsid w:val="00147E48"/>
    <w:rsid w:val="001505BF"/>
    <w:rsid w:val="00151A89"/>
    <w:rsid w:val="00152186"/>
    <w:rsid w:val="001527D9"/>
    <w:rsid w:val="0015337C"/>
    <w:rsid w:val="00154701"/>
    <w:rsid w:val="00157523"/>
    <w:rsid w:val="001636FF"/>
    <w:rsid w:val="00163C8A"/>
    <w:rsid w:val="0016409C"/>
    <w:rsid w:val="00164255"/>
    <w:rsid w:val="00166DE4"/>
    <w:rsid w:val="0016763C"/>
    <w:rsid w:val="00173A1A"/>
    <w:rsid w:val="00174CFC"/>
    <w:rsid w:val="00177725"/>
    <w:rsid w:val="001800E6"/>
    <w:rsid w:val="00180FB7"/>
    <w:rsid w:val="001822BD"/>
    <w:rsid w:val="001836C1"/>
    <w:rsid w:val="001848AE"/>
    <w:rsid w:val="0018499D"/>
    <w:rsid w:val="00184D4F"/>
    <w:rsid w:val="001867D2"/>
    <w:rsid w:val="00190501"/>
    <w:rsid w:val="0019156D"/>
    <w:rsid w:val="00191B30"/>
    <w:rsid w:val="00191C08"/>
    <w:rsid w:val="00191E19"/>
    <w:rsid w:val="00192EE9"/>
    <w:rsid w:val="001968A3"/>
    <w:rsid w:val="00196EB3"/>
    <w:rsid w:val="001A29E4"/>
    <w:rsid w:val="001A4C1D"/>
    <w:rsid w:val="001A68FB"/>
    <w:rsid w:val="001B2B2B"/>
    <w:rsid w:val="001B4278"/>
    <w:rsid w:val="001B696A"/>
    <w:rsid w:val="001B7768"/>
    <w:rsid w:val="001C243E"/>
    <w:rsid w:val="001C7987"/>
    <w:rsid w:val="001D0009"/>
    <w:rsid w:val="001D0849"/>
    <w:rsid w:val="001D152E"/>
    <w:rsid w:val="001D388C"/>
    <w:rsid w:val="001D3942"/>
    <w:rsid w:val="001D6A91"/>
    <w:rsid w:val="001E36A1"/>
    <w:rsid w:val="001E38EC"/>
    <w:rsid w:val="001E48B8"/>
    <w:rsid w:val="001E5E1F"/>
    <w:rsid w:val="001E63F7"/>
    <w:rsid w:val="001E6894"/>
    <w:rsid w:val="001F01C2"/>
    <w:rsid w:val="001F1D6A"/>
    <w:rsid w:val="001F203F"/>
    <w:rsid w:val="001F680D"/>
    <w:rsid w:val="001F751D"/>
    <w:rsid w:val="001F7817"/>
    <w:rsid w:val="002003D2"/>
    <w:rsid w:val="0020166B"/>
    <w:rsid w:val="00203B20"/>
    <w:rsid w:val="00207075"/>
    <w:rsid w:val="0021408E"/>
    <w:rsid w:val="00215DD0"/>
    <w:rsid w:val="00217F23"/>
    <w:rsid w:val="00221FFC"/>
    <w:rsid w:val="002220F8"/>
    <w:rsid w:val="0022458A"/>
    <w:rsid w:val="00226F14"/>
    <w:rsid w:val="00233DC0"/>
    <w:rsid w:val="00234DF4"/>
    <w:rsid w:val="002354C7"/>
    <w:rsid w:val="002354E7"/>
    <w:rsid w:val="0024304A"/>
    <w:rsid w:val="00247742"/>
    <w:rsid w:val="00250B11"/>
    <w:rsid w:val="00253D81"/>
    <w:rsid w:val="00254D76"/>
    <w:rsid w:val="00255C9A"/>
    <w:rsid w:val="002560E7"/>
    <w:rsid w:val="00256727"/>
    <w:rsid w:val="002574B7"/>
    <w:rsid w:val="002602FF"/>
    <w:rsid w:val="00260621"/>
    <w:rsid w:val="00264857"/>
    <w:rsid w:val="00265F23"/>
    <w:rsid w:val="00266421"/>
    <w:rsid w:val="00272C4D"/>
    <w:rsid w:val="00273459"/>
    <w:rsid w:val="00274133"/>
    <w:rsid w:val="00275DD7"/>
    <w:rsid w:val="00276529"/>
    <w:rsid w:val="00277921"/>
    <w:rsid w:val="00280EE6"/>
    <w:rsid w:val="00283C4E"/>
    <w:rsid w:val="00291D0C"/>
    <w:rsid w:val="002925A0"/>
    <w:rsid w:val="002978D5"/>
    <w:rsid w:val="002A4378"/>
    <w:rsid w:val="002A5CCE"/>
    <w:rsid w:val="002A6C0B"/>
    <w:rsid w:val="002A6D1E"/>
    <w:rsid w:val="002B49E3"/>
    <w:rsid w:val="002C1381"/>
    <w:rsid w:val="002C5EE4"/>
    <w:rsid w:val="002C732D"/>
    <w:rsid w:val="002C7C11"/>
    <w:rsid w:val="002C7E89"/>
    <w:rsid w:val="002D0F84"/>
    <w:rsid w:val="002D42F9"/>
    <w:rsid w:val="002D5485"/>
    <w:rsid w:val="002D6278"/>
    <w:rsid w:val="002D6AFC"/>
    <w:rsid w:val="002E4D49"/>
    <w:rsid w:val="002E61E1"/>
    <w:rsid w:val="002F011F"/>
    <w:rsid w:val="002F078F"/>
    <w:rsid w:val="002F20A1"/>
    <w:rsid w:val="002F2304"/>
    <w:rsid w:val="002F263B"/>
    <w:rsid w:val="002F2912"/>
    <w:rsid w:val="002F4547"/>
    <w:rsid w:val="002F7643"/>
    <w:rsid w:val="003002A2"/>
    <w:rsid w:val="00302883"/>
    <w:rsid w:val="00303F5C"/>
    <w:rsid w:val="00306CFD"/>
    <w:rsid w:val="00311A4B"/>
    <w:rsid w:val="0031617B"/>
    <w:rsid w:val="00324D75"/>
    <w:rsid w:val="00327429"/>
    <w:rsid w:val="00330AD8"/>
    <w:rsid w:val="00332818"/>
    <w:rsid w:val="00332F94"/>
    <w:rsid w:val="00332FDD"/>
    <w:rsid w:val="003349AA"/>
    <w:rsid w:val="00342D26"/>
    <w:rsid w:val="0034371F"/>
    <w:rsid w:val="00343984"/>
    <w:rsid w:val="00345A06"/>
    <w:rsid w:val="00345F74"/>
    <w:rsid w:val="00347824"/>
    <w:rsid w:val="00351068"/>
    <w:rsid w:val="00352492"/>
    <w:rsid w:val="00352BA7"/>
    <w:rsid w:val="00352E69"/>
    <w:rsid w:val="00353E73"/>
    <w:rsid w:val="003575C9"/>
    <w:rsid w:val="00360654"/>
    <w:rsid w:val="003640EE"/>
    <w:rsid w:val="00365BDB"/>
    <w:rsid w:val="003668CB"/>
    <w:rsid w:val="0037790F"/>
    <w:rsid w:val="00381D18"/>
    <w:rsid w:val="00382B27"/>
    <w:rsid w:val="003840C5"/>
    <w:rsid w:val="00384147"/>
    <w:rsid w:val="00384622"/>
    <w:rsid w:val="00384E8A"/>
    <w:rsid w:val="003851FF"/>
    <w:rsid w:val="0038693A"/>
    <w:rsid w:val="00387253"/>
    <w:rsid w:val="00387AD2"/>
    <w:rsid w:val="0039020F"/>
    <w:rsid w:val="00390C85"/>
    <w:rsid w:val="003947A5"/>
    <w:rsid w:val="0039536C"/>
    <w:rsid w:val="00395A67"/>
    <w:rsid w:val="003969E6"/>
    <w:rsid w:val="003A292E"/>
    <w:rsid w:val="003A4F5A"/>
    <w:rsid w:val="003A62B7"/>
    <w:rsid w:val="003B19E1"/>
    <w:rsid w:val="003B2A09"/>
    <w:rsid w:val="003C1AD2"/>
    <w:rsid w:val="003D09A2"/>
    <w:rsid w:val="003D4BCF"/>
    <w:rsid w:val="003D77B1"/>
    <w:rsid w:val="003E0B7F"/>
    <w:rsid w:val="003E1E70"/>
    <w:rsid w:val="003E434A"/>
    <w:rsid w:val="003E4828"/>
    <w:rsid w:val="003E5CE3"/>
    <w:rsid w:val="003E7ACB"/>
    <w:rsid w:val="003F0059"/>
    <w:rsid w:val="003F01EB"/>
    <w:rsid w:val="003F496A"/>
    <w:rsid w:val="003F7AE5"/>
    <w:rsid w:val="004000E0"/>
    <w:rsid w:val="00400A0C"/>
    <w:rsid w:val="004067F3"/>
    <w:rsid w:val="0041033C"/>
    <w:rsid w:val="00412B98"/>
    <w:rsid w:val="00412D7D"/>
    <w:rsid w:val="0041370E"/>
    <w:rsid w:val="004157CF"/>
    <w:rsid w:val="00415EBE"/>
    <w:rsid w:val="00416735"/>
    <w:rsid w:val="00416938"/>
    <w:rsid w:val="00416AA4"/>
    <w:rsid w:val="00421908"/>
    <w:rsid w:val="00423B22"/>
    <w:rsid w:val="00427E12"/>
    <w:rsid w:val="004309B8"/>
    <w:rsid w:val="00436090"/>
    <w:rsid w:val="004400B6"/>
    <w:rsid w:val="00441211"/>
    <w:rsid w:val="004415D8"/>
    <w:rsid w:val="0044309C"/>
    <w:rsid w:val="004445E9"/>
    <w:rsid w:val="00444D86"/>
    <w:rsid w:val="00445CEB"/>
    <w:rsid w:val="00446795"/>
    <w:rsid w:val="00450D39"/>
    <w:rsid w:val="004534FE"/>
    <w:rsid w:val="00453521"/>
    <w:rsid w:val="004544F4"/>
    <w:rsid w:val="0045768D"/>
    <w:rsid w:val="00463D25"/>
    <w:rsid w:val="004649E9"/>
    <w:rsid w:val="004672E7"/>
    <w:rsid w:val="00470CA9"/>
    <w:rsid w:val="0048152B"/>
    <w:rsid w:val="004825A6"/>
    <w:rsid w:val="00487BE8"/>
    <w:rsid w:val="00492AC1"/>
    <w:rsid w:val="00492F92"/>
    <w:rsid w:val="00494B22"/>
    <w:rsid w:val="00496ECC"/>
    <w:rsid w:val="00497B7C"/>
    <w:rsid w:val="004A2778"/>
    <w:rsid w:val="004A63C6"/>
    <w:rsid w:val="004A67FC"/>
    <w:rsid w:val="004A7A59"/>
    <w:rsid w:val="004B1EDA"/>
    <w:rsid w:val="004B2057"/>
    <w:rsid w:val="004B4209"/>
    <w:rsid w:val="004B4ABF"/>
    <w:rsid w:val="004B6838"/>
    <w:rsid w:val="004C11D1"/>
    <w:rsid w:val="004C20DE"/>
    <w:rsid w:val="004C7B65"/>
    <w:rsid w:val="004D0332"/>
    <w:rsid w:val="004D0F58"/>
    <w:rsid w:val="004D1E62"/>
    <w:rsid w:val="004D3F72"/>
    <w:rsid w:val="004D5A9D"/>
    <w:rsid w:val="004E1331"/>
    <w:rsid w:val="004E32A6"/>
    <w:rsid w:val="004E4CC2"/>
    <w:rsid w:val="004E7D24"/>
    <w:rsid w:val="004F1B11"/>
    <w:rsid w:val="004F2CDA"/>
    <w:rsid w:val="004F5CD3"/>
    <w:rsid w:val="004F6A1A"/>
    <w:rsid w:val="004F7999"/>
    <w:rsid w:val="00501D7E"/>
    <w:rsid w:val="005035F5"/>
    <w:rsid w:val="00503A40"/>
    <w:rsid w:val="00505A43"/>
    <w:rsid w:val="00506D85"/>
    <w:rsid w:val="005110BD"/>
    <w:rsid w:val="0051126A"/>
    <w:rsid w:val="00511370"/>
    <w:rsid w:val="00513F01"/>
    <w:rsid w:val="00517ADB"/>
    <w:rsid w:val="00521E9C"/>
    <w:rsid w:val="0052227F"/>
    <w:rsid w:val="00523445"/>
    <w:rsid w:val="00523A51"/>
    <w:rsid w:val="00526B19"/>
    <w:rsid w:val="00527CE8"/>
    <w:rsid w:val="005325D2"/>
    <w:rsid w:val="00533CDD"/>
    <w:rsid w:val="00535AEE"/>
    <w:rsid w:val="00536C00"/>
    <w:rsid w:val="0054105A"/>
    <w:rsid w:val="005417AF"/>
    <w:rsid w:val="00541B2D"/>
    <w:rsid w:val="00544902"/>
    <w:rsid w:val="005452D7"/>
    <w:rsid w:val="00545E18"/>
    <w:rsid w:val="005465D0"/>
    <w:rsid w:val="00546984"/>
    <w:rsid w:val="00554265"/>
    <w:rsid w:val="00555438"/>
    <w:rsid w:val="00556245"/>
    <w:rsid w:val="00556E88"/>
    <w:rsid w:val="005570AF"/>
    <w:rsid w:val="005607EF"/>
    <w:rsid w:val="005653AD"/>
    <w:rsid w:val="0056652C"/>
    <w:rsid w:val="0057511E"/>
    <w:rsid w:val="00581450"/>
    <w:rsid w:val="005815FC"/>
    <w:rsid w:val="0058337A"/>
    <w:rsid w:val="00585A14"/>
    <w:rsid w:val="005860E1"/>
    <w:rsid w:val="005924F8"/>
    <w:rsid w:val="00594042"/>
    <w:rsid w:val="00596914"/>
    <w:rsid w:val="00596DE3"/>
    <w:rsid w:val="005A1C6B"/>
    <w:rsid w:val="005A26C9"/>
    <w:rsid w:val="005A41AC"/>
    <w:rsid w:val="005A4553"/>
    <w:rsid w:val="005A61E3"/>
    <w:rsid w:val="005A6E05"/>
    <w:rsid w:val="005A7DF5"/>
    <w:rsid w:val="005B07E2"/>
    <w:rsid w:val="005B07F2"/>
    <w:rsid w:val="005B1C4A"/>
    <w:rsid w:val="005B24E7"/>
    <w:rsid w:val="005B4289"/>
    <w:rsid w:val="005B6E96"/>
    <w:rsid w:val="005B7378"/>
    <w:rsid w:val="005C0101"/>
    <w:rsid w:val="005C060D"/>
    <w:rsid w:val="005C43DE"/>
    <w:rsid w:val="005C7F92"/>
    <w:rsid w:val="005D0511"/>
    <w:rsid w:val="005D161A"/>
    <w:rsid w:val="005D37C0"/>
    <w:rsid w:val="005D49CA"/>
    <w:rsid w:val="005E2740"/>
    <w:rsid w:val="005E3D69"/>
    <w:rsid w:val="005E473F"/>
    <w:rsid w:val="005E5014"/>
    <w:rsid w:val="005E6B8B"/>
    <w:rsid w:val="005F0326"/>
    <w:rsid w:val="005F54DC"/>
    <w:rsid w:val="005F615C"/>
    <w:rsid w:val="006003A5"/>
    <w:rsid w:val="006010E6"/>
    <w:rsid w:val="00606D89"/>
    <w:rsid w:val="006110F2"/>
    <w:rsid w:val="00611A87"/>
    <w:rsid w:val="00613F2B"/>
    <w:rsid w:val="0061585C"/>
    <w:rsid w:val="0061706C"/>
    <w:rsid w:val="006171F6"/>
    <w:rsid w:val="0062062E"/>
    <w:rsid w:val="00620B6C"/>
    <w:rsid w:val="00620D6D"/>
    <w:rsid w:val="00621B00"/>
    <w:rsid w:val="0062285C"/>
    <w:rsid w:val="00626CE7"/>
    <w:rsid w:val="00632F05"/>
    <w:rsid w:val="006339E6"/>
    <w:rsid w:val="00634ABA"/>
    <w:rsid w:val="00634D59"/>
    <w:rsid w:val="00637366"/>
    <w:rsid w:val="006434B3"/>
    <w:rsid w:val="00646455"/>
    <w:rsid w:val="00647537"/>
    <w:rsid w:val="00647BD6"/>
    <w:rsid w:val="00650077"/>
    <w:rsid w:val="00651E76"/>
    <w:rsid w:val="00654597"/>
    <w:rsid w:val="006558F7"/>
    <w:rsid w:val="00655DB1"/>
    <w:rsid w:val="00660384"/>
    <w:rsid w:val="00662407"/>
    <w:rsid w:val="00662701"/>
    <w:rsid w:val="006651A8"/>
    <w:rsid w:val="0066551A"/>
    <w:rsid w:val="00665C3F"/>
    <w:rsid w:val="00667437"/>
    <w:rsid w:val="00671432"/>
    <w:rsid w:val="006725E1"/>
    <w:rsid w:val="00673E65"/>
    <w:rsid w:val="006744E7"/>
    <w:rsid w:val="006752A0"/>
    <w:rsid w:val="006777C0"/>
    <w:rsid w:val="00677E8D"/>
    <w:rsid w:val="006805F7"/>
    <w:rsid w:val="006825CE"/>
    <w:rsid w:val="006877AE"/>
    <w:rsid w:val="006906FC"/>
    <w:rsid w:val="00694056"/>
    <w:rsid w:val="00694C05"/>
    <w:rsid w:val="0069527C"/>
    <w:rsid w:val="00696E9C"/>
    <w:rsid w:val="006A6731"/>
    <w:rsid w:val="006B027A"/>
    <w:rsid w:val="006B6B9F"/>
    <w:rsid w:val="006B7036"/>
    <w:rsid w:val="006C26C8"/>
    <w:rsid w:val="006C2870"/>
    <w:rsid w:val="006C5145"/>
    <w:rsid w:val="006C7570"/>
    <w:rsid w:val="006C79E1"/>
    <w:rsid w:val="006D01E4"/>
    <w:rsid w:val="006D0890"/>
    <w:rsid w:val="006D3AA2"/>
    <w:rsid w:val="006D41BF"/>
    <w:rsid w:val="006D575A"/>
    <w:rsid w:val="006D6477"/>
    <w:rsid w:val="006E11E8"/>
    <w:rsid w:val="006E4CB5"/>
    <w:rsid w:val="006F0AD2"/>
    <w:rsid w:val="006F12A6"/>
    <w:rsid w:val="006F275F"/>
    <w:rsid w:val="006F27CB"/>
    <w:rsid w:val="006F2F38"/>
    <w:rsid w:val="006F3597"/>
    <w:rsid w:val="006F399D"/>
    <w:rsid w:val="006F4448"/>
    <w:rsid w:val="006F5CBF"/>
    <w:rsid w:val="006F6409"/>
    <w:rsid w:val="006F732E"/>
    <w:rsid w:val="0070034F"/>
    <w:rsid w:val="0070091E"/>
    <w:rsid w:val="00701AB7"/>
    <w:rsid w:val="00705054"/>
    <w:rsid w:val="00706F95"/>
    <w:rsid w:val="00720BB1"/>
    <w:rsid w:val="00721452"/>
    <w:rsid w:val="007344A6"/>
    <w:rsid w:val="00734A4D"/>
    <w:rsid w:val="007372F7"/>
    <w:rsid w:val="00740938"/>
    <w:rsid w:val="00740C81"/>
    <w:rsid w:val="0074359C"/>
    <w:rsid w:val="007450B4"/>
    <w:rsid w:val="007479BD"/>
    <w:rsid w:val="00750414"/>
    <w:rsid w:val="007506B1"/>
    <w:rsid w:val="00750AE5"/>
    <w:rsid w:val="00761415"/>
    <w:rsid w:val="00763528"/>
    <w:rsid w:val="00767425"/>
    <w:rsid w:val="00770391"/>
    <w:rsid w:val="0077057C"/>
    <w:rsid w:val="00772C39"/>
    <w:rsid w:val="00774722"/>
    <w:rsid w:val="00775C7B"/>
    <w:rsid w:val="0077692A"/>
    <w:rsid w:val="00781633"/>
    <w:rsid w:val="00783F0A"/>
    <w:rsid w:val="00785206"/>
    <w:rsid w:val="00786265"/>
    <w:rsid w:val="007924D9"/>
    <w:rsid w:val="00792784"/>
    <w:rsid w:val="00792CFB"/>
    <w:rsid w:val="0079534A"/>
    <w:rsid w:val="00796640"/>
    <w:rsid w:val="00796DDE"/>
    <w:rsid w:val="007A0C44"/>
    <w:rsid w:val="007A0FFB"/>
    <w:rsid w:val="007A217A"/>
    <w:rsid w:val="007A22AD"/>
    <w:rsid w:val="007A3C58"/>
    <w:rsid w:val="007A4891"/>
    <w:rsid w:val="007A56BF"/>
    <w:rsid w:val="007B0580"/>
    <w:rsid w:val="007B1CB3"/>
    <w:rsid w:val="007B554F"/>
    <w:rsid w:val="007B6F9B"/>
    <w:rsid w:val="007B7E96"/>
    <w:rsid w:val="007C0256"/>
    <w:rsid w:val="007C2846"/>
    <w:rsid w:val="007C2C85"/>
    <w:rsid w:val="007C2DBF"/>
    <w:rsid w:val="007C2F22"/>
    <w:rsid w:val="007C6C44"/>
    <w:rsid w:val="007D03D5"/>
    <w:rsid w:val="007D0DD5"/>
    <w:rsid w:val="007D384E"/>
    <w:rsid w:val="007D4674"/>
    <w:rsid w:val="007D4E0F"/>
    <w:rsid w:val="007D50C2"/>
    <w:rsid w:val="007D6760"/>
    <w:rsid w:val="007E2FAE"/>
    <w:rsid w:val="007E3E14"/>
    <w:rsid w:val="007E4257"/>
    <w:rsid w:val="007E4EC3"/>
    <w:rsid w:val="007E54A7"/>
    <w:rsid w:val="007E5C62"/>
    <w:rsid w:val="007E616E"/>
    <w:rsid w:val="007E72B8"/>
    <w:rsid w:val="007F2439"/>
    <w:rsid w:val="007F2ABC"/>
    <w:rsid w:val="00800EE4"/>
    <w:rsid w:val="00801EA6"/>
    <w:rsid w:val="00811670"/>
    <w:rsid w:val="00815F08"/>
    <w:rsid w:val="00817CCD"/>
    <w:rsid w:val="00820201"/>
    <w:rsid w:val="00820A43"/>
    <w:rsid w:val="008219DE"/>
    <w:rsid w:val="00823C31"/>
    <w:rsid w:val="00827424"/>
    <w:rsid w:val="00827597"/>
    <w:rsid w:val="00830FCD"/>
    <w:rsid w:val="00835929"/>
    <w:rsid w:val="00836AC0"/>
    <w:rsid w:val="00837F7E"/>
    <w:rsid w:val="008419C1"/>
    <w:rsid w:val="00844195"/>
    <w:rsid w:val="008447BB"/>
    <w:rsid w:val="008475B2"/>
    <w:rsid w:val="008507EF"/>
    <w:rsid w:val="008512C3"/>
    <w:rsid w:val="0085195A"/>
    <w:rsid w:val="00853E9D"/>
    <w:rsid w:val="00860489"/>
    <w:rsid w:val="00862BB5"/>
    <w:rsid w:val="0086300A"/>
    <w:rsid w:val="00865A86"/>
    <w:rsid w:val="00872555"/>
    <w:rsid w:val="008765DA"/>
    <w:rsid w:val="00876C2F"/>
    <w:rsid w:val="00880B6B"/>
    <w:rsid w:val="00881D85"/>
    <w:rsid w:val="00883934"/>
    <w:rsid w:val="00885FC7"/>
    <w:rsid w:val="0089147E"/>
    <w:rsid w:val="00895622"/>
    <w:rsid w:val="00896C4C"/>
    <w:rsid w:val="008974AD"/>
    <w:rsid w:val="00897965"/>
    <w:rsid w:val="008A034E"/>
    <w:rsid w:val="008A0EB9"/>
    <w:rsid w:val="008A1B6F"/>
    <w:rsid w:val="008A2F0C"/>
    <w:rsid w:val="008A2FCB"/>
    <w:rsid w:val="008A3B1E"/>
    <w:rsid w:val="008A3C78"/>
    <w:rsid w:val="008B0A3F"/>
    <w:rsid w:val="008B431F"/>
    <w:rsid w:val="008B558A"/>
    <w:rsid w:val="008C0294"/>
    <w:rsid w:val="008C2327"/>
    <w:rsid w:val="008C418B"/>
    <w:rsid w:val="008C45E1"/>
    <w:rsid w:val="008C75A1"/>
    <w:rsid w:val="008D053A"/>
    <w:rsid w:val="008D290D"/>
    <w:rsid w:val="008D3923"/>
    <w:rsid w:val="008D4037"/>
    <w:rsid w:val="008D61AC"/>
    <w:rsid w:val="008E0BA8"/>
    <w:rsid w:val="008E1FA6"/>
    <w:rsid w:val="008E270A"/>
    <w:rsid w:val="008E318B"/>
    <w:rsid w:val="008E4FF7"/>
    <w:rsid w:val="008E5F02"/>
    <w:rsid w:val="008F0003"/>
    <w:rsid w:val="008F4EB5"/>
    <w:rsid w:val="008F5B2B"/>
    <w:rsid w:val="008F7119"/>
    <w:rsid w:val="008F7AF1"/>
    <w:rsid w:val="00904580"/>
    <w:rsid w:val="00904DDC"/>
    <w:rsid w:val="009101D2"/>
    <w:rsid w:val="00912D21"/>
    <w:rsid w:val="0091402A"/>
    <w:rsid w:val="009151A6"/>
    <w:rsid w:val="00916491"/>
    <w:rsid w:val="0091744C"/>
    <w:rsid w:val="009204C9"/>
    <w:rsid w:val="009205FB"/>
    <w:rsid w:val="00920834"/>
    <w:rsid w:val="00925653"/>
    <w:rsid w:val="00926D87"/>
    <w:rsid w:val="009317C4"/>
    <w:rsid w:val="0093534A"/>
    <w:rsid w:val="0093714A"/>
    <w:rsid w:val="009417BD"/>
    <w:rsid w:val="00942F96"/>
    <w:rsid w:val="00945FAC"/>
    <w:rsid w:val="00952C17"/>
    <w:rsid w:val="00954EBE"/>
    <w:rsid w:val="009601A7"/>
    <w:rsid w:val="0096519F"/>
    <w:rsid w:val="00967DDE"/>
    <w:rsid w:val="0097112B"/>
    <w:rsid w:val="009744BA"/>
    <w:rsid w:val="00974A0E"/>
    <w:rsid w:val="00975683"/>
    <w:rsid w:val="009816E5"/>
    <w:rsid w:val="00984E7F"/>
    <w:rsid w:val="00987CCC"/>
    <w:rsid w:val="0099140A"/>
    <w:rsid w:val="00993D97"/>
    <w:rsid w:val="00994213"/>
    <w:rsid w:val="00997945"/>
    <w:rsid w:val="009A38A4"/>
    <w:rsid w:val="009A4AAD"/>
    <w:rsid w:val="009A5030"/>
    <w:rsid w:val="009A6CC1"/>
    <w:rsid w:val="009B3715"/>
    <w:rsid w:val="009B4054"/>
    <w:rsid w:val="009B4E81"/>
    <w:rsid w:val="009B5578"/>
    <w:rsid w:val="009B5E61"/>
    <w:rsid w:val="009B63FF"/>
    <w:rsid w:val="009C0BC4"/>
    <w:rsid w:val="009C134C"/>
    <w:rsid w:val="009C64EF"/>
    <w:rsid w:val="009D42DE"/>
    <w:rsid w:val="009D4737"/>
    <w:rsid w:val="009D53DC"/>
    <w:rsid w:val="009D64B0"/>
    <w:rsid w:val="009E0064"/>
    <w:rsid w:val="009E09DC"/>
    <w:rsid w:val="009E1A74"/>
    <w:rsid w:val="009E79FD"/>
    <w:rsid w:val="009F1929"/>
    <w:rsid w:val="009F2084"/>
    <w:rsid w:val="009F4841"/>
    <w:rsid w:val="009F56D1"/>
    <w:rsid w:val="009F79DD"/>
    <w:rsid w:val="00A03CC4"/>
    <w:rsid w:val="00A06734"/>
    <w:rsid w:val="00A07E8C"/>
    <w:rsid w:val="00A11406"/>
    <w:rsid w:val="00A1265C"/>
    <w:rsid w:val="00A1414C"/>
    <w:rsid w:val="00A168A2"/>
    <w:rsid w:val="00A176AF"/>
    <w:rsid w:val="00A21D91"/>
    <w:rsid w:val="00A21E65"/>
    <w:rsid w:val="00A220EA"/>
    <w:rsid w:val="00A22260"/>
    <w:rsid w:val="00A2668A"/>
    <w:rsid w:val="00A2758A"/>
    <w:rsid w:val="00A30B76"/>
    <w:rsid w:val="00A31FD4"/>
    <w:rsid w:val="00A329ED"/>
    <w:rsid w:val="00A35E0A"/>
    <w:rsid w:val="00A367D8"/>
    <w:rsid w:val="00A3683C"/>
    <w:rsid w:val="00A415BE"/>
    <w:rsid w:val="00A41873"/>
    <w:rsid w:val="00A42882"/>
    <w:rsid w:val="00A43669"/>
    <w:rsid w:val="00A47E4D"/>
    <w:rsid w:val="00A54B61"/>
    <w:rsid w:val="00A54BC0"/>
    <w:rsid w:val="00A56837"/>
    <w:rsid w:val="00A57A4F"/>
    <w:rsid w:val="00A64300"/>
    <w:rsid w:val="00A66F5C"/>
    <w:rsid w:val="00A6706D"/>
    <w:rsid w:val="00A670E0"/>
    <w:rsid w:val="00A70E83"/>
    <w:rsid w:val="00A7131A"/>
    <w:rsid w:val="00A715CD"/>
    <w:rsid w:val="00A71717"/>
    <w:rsid w:val="00A72023"/>
    <w:rsid w:val="00A74F64"/>
    <w:rsid w:val="00A77A7B"/>
    <w:rsid w:val="00A801F1"/>
    <w:rsid w:val="00A83C1E"/>
    <w:rsid w:val="00A85A10"/>
    <w:rsid w:val="00A86C06"/>
    <w:rsid w:val="00A9279A"/>
    <w:rsid w:val="00A936F1"/>
    <w:rsid w:val="00A94BE7"/>
    <w:rsid w:val="00A95C4A"/>
    <w:rsid w:val="00A97164"/>
    <w:rsid w:val="00A972D9"/>
    <w:rsid w:val="00AA01CE"/>
    <w:rsid w:val="00AA0289"/>
    <w:rsid w:val="00AA2210"/>
    <w:rsid w:val="00AA22E6"/>
    <w:rsid w:val="00AA319B"/>
    <w:rsid w:val="00AA3BB2"/>
    <w:rsid w:val="00AA5AC4"/>
    <w:rsid w:val="00AA7A19"/>
    <w:rsid w:val="00AB0F83"/>
    <w:rsid w:val="00AB5B88"/>
    <w:rsid w:val="00AB7B88"/>
    <w:rsid w:val="00AC0DDF"/>
    <w:rsid w:val="00AC10FF"/>
    <w:rsid w:val="00AC11C3"/>
    <w:rsid w:val="00AC31C3"/>
    <w:rsid w:val="00AC3592"/>
    <w:rsid w:val="00AC3C4A"/>
    <w:rsid w:val="00AC6BAD"/>
    <w:rsid w:val="00AC700E"/>
    <w:rsid w:val="00AD213A"/>
    <w:rsid w:val="00AD5755"/>
    <w:rsid w:val="00AD5CD9"/>
    <w:rsid w:val="00AE0316"/>
    <w:rsid w:val="00AE3485"/>
    <w:rsid w:val="00AE5E44"/>
    <w:rsid w:val="00AE7453"/>
    <w:rsid w:val="00AF0F4C"/>
    <w:rsid w:val="00AF2812"/>
    <w:rsid w:val="00AF3245"/>
    <w:rsid w:val="00AF4974"/>
    <w:rsid w:val="00AF6856"/>
    <w:rsid w:val="00B05115"/>
    <w:rsid w:val="00B11486"/>
    <w:rsid w:val="00B11EBD"/>
    <w:rsid w:val="00B155E8"/>
    <w:rsid w:val="00B1786B"/>
    <w:rsid w:val="00B178B4"/>
    <w:rsid w:val="00B178FF"/>
    <w:rsid w:val="00B20C4C"/>
    <w:rsid w:val="00B2613B"/>
    <w:rsid w:val="00B3234D"/>
    <w:rsid w:val="00B34988"/>
    <w:rsid w:val="00B349C0"/>
    <w:rsid w:val="00B403D9"/>
    <w:rsid w:val="00B40641"/>
    <w:rsid w:val="00B44307"/>
    <w:rsid w:val="00B47669"/>
    <w:rsid w:val="00B47E45"/>
    <w:rsid w:val="00B51C3A"/>
    <w:rsid w:val="00B51F8E"/>
    <w:rsid w:val="00B536EB"/>
    <w:rsid w:val="00B54A0E"/>
    <w:rsid w:val="00B64270"/>
    <w:rsid w:val="00B64F34"/>
    <w:rsid w:val="00B64FEF"/>
    <w:rsid w:val="00B65FAA"/>
    <w:rsid w:val="00B67E76"/>
    <w:rsid w:val="00B727B4"/>
    <w:rsid w:val="00B73676"/>
    <w:rsid w:val="00B73BF4"/>
    <w:rsid w:val="00B744B9"/>
    <w:rsid w:val="00B76705"/>
    <w:rsid w:val="00B7710F"/>
    <w:rsid w:val="00B812A2"/>
    <w:rsid w:val="00B8261A"/>
    <w:rsid w:val="00B83E0D"/>
    <w:rsid w:val="00B86125"/>
    <w:rsid w:val="00B873E3"/>
    <w:rsid w:val="00B90DCC"/>
    <w:rsid w:val="00B9110F"/>
    <w:rsid w:val="00B91CF6"/>
    <w:rsid w:val="00B92BB6"/>
    <w:rsid w:val="00B931AE"/>
    <w:rsid w:val="00BA029D"/>
    <w:rsid w:val="00BA32F0"/>
    <w:rsid w:val="00BA454C"/>
    <w:rsid w:val="00BA4834"/>
    <w:rsid w:val="00BA5E8A"/>
    <w:rsid w:val="00BA7CB2"/>
    <w:rsid w:val="00BB671D"/>
    <w:rsid w:val="00BC2674"/>
    <w:rsid w:val="00BC2A08"/>
    <w:rsid w:val="00BC36EC"/>
    <w:rsid w:val="00BC4F45"/>
    <w:rsid w:val="00BC7E1C"/>
    <w:rsid w:val="00BD46C3"/>
    <w:rsid w:val="00BD49F6"/>
    <w:rsid w:val="00BD63AF"/>
    <w:rsid w:val="00BE0F35"/>
    <w:rsid w:val="00BE4B28"/>
    <w:rsid w:val="00BF02EC"/>
    <w:rsid w:val="00BF3606"/>
    <w:rsid w:val="00C000C9"/>
    <w:rsid w:val="00C03A4D"/>
    <w:rsid w:val="00C04984"/>
    <w:rsid w:val="00C049D6"/>
    <w:rsid w:val="00C05DD0"/>
    <w:rsid w:val="00C061E0"/>
    <w:rsid w:val="00C12777"/>
    <w:rsid w:val="00C150D9"/>
    <w:rsid w:val="00C21939"/>
    <w:rsid w:val="00C244EC"/>
    <w:rsid w:val="00C2681E"/>
    <w:rsid w:val="00C31528"/>
    <w:rsid w:val="00C33813"/>
    <w:rsid w:val="00C34C84"/>
    <w:rsid w:val="00C36C16"/>
    <w:rsid w:val="00C37599"/>
    <w:rsid w:val="00C37F92"/>
    <w:rsid w:val="00C42A12"/>
    <w:rsid w:val="00C43006"/>
    <w:rsid w:val="00C43BA8"/>
    <w:rsid w:val="00C44481"/>
    <w:rsid w:val="00C46F88"/>
    <w:rsid w:val="00C471BC"/>
    <w:rsid w:val="00C47CC1"/>
    <w:rsid w:val="00C5009E"/>
    <w:rsid w:val="00C52EE1"/>
    <w:rsid w:val="00C61A6E"/>
    <w:rsid w:val="00C628C0"/>
    <w:rsid w:val="00C62907"/>
    <w:rsid w:val="00C6295F"/>
    <w:rsid w:val="00C65815"/>
    <w:rsid w:val="00C66F01"/>
    <w:rsid w:val="00C676B2"/>
    <w:rsid w:val="00C70576"/>
    <w:rsid w:val="00C711D2"/>
    <w:rsid w:val="00C71EAE"/>
    <w:rsid w:val="00C72147"/>
    <w:rsid w:val="00C734E0"/>
    <w:rsid w:val="00C75B56"/>
    <w:rsid w:val="00C76F69"/>
    <w:rsid w:val="00C818FA"/>
    <w:rsid w:val="00C82775"/>
    <w:rsid w:val="00C84EC5"/>
    <w:rsid w:val="00C86A99"/>
    <w:rsid w:val="00C86B56"/>
    <w:rsid w:val="00C86E8A"/>
    <w:rsid w:val="00C87F08"/>
    <w:rsid w:val="00C90F99"/>
    <w:rsid w:val="00C912A5"/>
    <w:rsid w:val="00C96443"/>
    <w:rsid w:val="00C96C4F"/>
    <w:rsid w:val="00C973D5"/>
    <w:rsid w:val="00C97E4F"/>
    <w:rsid w:val="00CA0EF0"/>
    <w:rsid w:val="00CA32CA"/>
    <w:rsid w:val="00CA7485"/>
    <w:rsid w:val="00CB0627"/>
    <w:rsid w:val="00CB7DFE"/>
    <w:rsid w:val="00CC00EF"/>
    <w:rsid w:val="00CC3324"/>
    <w:rsid w:val="00CC4E12"/>
    <w:rsid w:val="00CC6957"/>
    <w:rsid w:val="00CD1213"/>
    <w:rsid w:val="00CD3A48"/>
    <w:rsid w:val="00CD44E3"/>
    <w:rsid w:val="00CD5F80"/>
    <w:rsid w:val="00CD6186"/>
    <w:rsid w:val="00CD6EF2"/>
    <w:rsid w:val="00CD77ED"/>
    <w:rsid w:val="00CE11BA"/>
    <w:rsid w:val="00CE1932"/>
    <w:rsid w:val="00CF0074"/>
    <w:rsid w:val="00D038E6"/>
    <w:rsid w:val="00D042DA"/>
    <w:rsid w:val="00D05E9E"/>
    <w:rsid w:val="00D063BD"/>
    <w:rsid w:val="00D07AC9"/>
    <w:rsid w:val="00D208F6"/>
    <w:rsid w:val="00D246FC"/>
    <w:rsid w:val="00D3093A"/>
    <w:rsid w:val="00D3231F"/>
    <w:rsid w:val="00D331D8"/>
    <w:rsid w:val="00D34408"/>
    <w:rsid w:val="00D34D08"/>
    <w:rsid w:val="00D360DF"/>
    <w:rsid w:val="00D36504"/>
    <w:rsid w:val="00D415EB"/>
    <w:rsid w:val="00D44171"/>
    <w:rsid w:val="00D45185"/>
    <w:rsid w:val="00D467D8"/>
    <w:rsid w:val="00D467F6"/>
    <w:rsid w:val="00D50638"/>
    <w:rsid w:val="00D50664"/>
    <w:rsid w:val="00D524A7"/>
    <w:rsid w:val="00D53D00"/>
    <w:rsid w:val="00D56B71"/>
    <w:rsid w:val="00D62249"/>
    <w:rsid w:val="00D6319F"/>
    <w:rsid w:val="00D636C3"/>
    <w:rsid w:val="00D649CD"/>
    <w:rsid w:val="00D73ECB"/>
    <w:rsid w:val="00D74642"/>
    <w:rsid w:val="00D819EE"/>
    <w:rsid w:val="00D83E4F"/>
    <w:rsid w:val="00D86A4E"/>
    <w:rsid w:val="00D9467F"/>
    <w:rsid w:val="00DA19AD"/>
    <w:rsid w:val="00DA1EEC"/>
    <w:rsid w:val="00DA5E98"/>
    <w:rsid w:val="00DA6083"/>
    <w:rsid w:val="00DB078F"/>
    <w:rsid w:val="00DB10A1"/>
    <w:rsid w:val="00DB18E9"/>
    <w:rsid w:val="00DB4AF8"/>
    <w:rsid w:val="00DB4B44"/>
    <w:rsid w:val="00DB715D"/>
    <w:rsid w:val="00DC2C80"/>
    <w:rsid w:val="00DC395F"/>
    <w:rsid w:val="00DC4038"/>
    <w:rsid w:val="00DC5F28"/>
    <w:rsid w:val="00DD2275"/>
    <w:rsid w:val="00DD2392"/>
    <w:rsid w:val="00DD262E"/>
    <w:rsid w:val="00DD2B9D"/>
    <w:rsid w:val="00DD2C43"/>
    <w:rsid w:val="00DD4459"/>
    <w:rsid w:val="00DD4E09"/>
    <w:rsid w:val="00DD7E88"/>
    <w:rsid w:val="00DE5DC2"/>
    <w:rsid w:val="00DE7669"/>
    <w:rsid w:val="00DF10C4"/>
    <w:rsid w:val="00DF1C3B"/>
    <w:rsid w:val="00DF4F3E"/>
    <w:rsid w:val="00DF52EA"/>
    <w:rsid w:val="00DF69FC"/>
    <w:rsid w:val="00DF76E9"/>
    <w:rsid w:val="00E019C0"/>
    <w:rsid w:val="00E02615"/>
    <w:rsid w:val="00E02847"/>
    <w:rsid w:val="00E04D76"/>
    <w:rsid w:val="00E07B0D"/>
    <w:rsid w:val="00E10C9E"/>
    <w:rsid w:val="00E17073"/>
    <w:rsid w:val="00E170C1"/>
    <w:rsid w:val="00E2042F"/>
    <w:rsid w:val="00E2105C"/>
    <w:rsid w:val="00E23841"/>
    <w:rsid w:val="00E250A6"/>
    <w:rsid w:val="00E26AC1"/>
    <w:rsid w:val="00E27B96"/>
    <w:rsid w:val="00E32947"/>
    <w:rsid w:val="00E35DA5"/>
    <w:rsid w:val="00E40972"/>
    <w:rsid w:val="00E42F3D"/>
    <w:rsid w:val="00E4348F"/>
    <w:rsid w:val="00E4545B"/>
    <w:rsid w:val="00E52C05"/>
    <w:rsid w:val="00E544FB"/>
    <w:rsid w:val="00E55A55"/>
    <w:rsid w:val="00E563A5"/>
    <w:rsid w:val="00E567A0"/>
    <w:rsid w:val="00E56BB3"/>
    <w:rsid w:val="00E56E05"/>
    <w:rsid w:val="00E57538"/>
    <w:rsid w:val="00E601CD"/>
    <w:rsid w:val="00E60862"/>
    <w:rsid w:val="00E64616"/>
    <w:rsid w:val="00E65620"/>
    <w:rsid w:val="00E716EC"/>
    <w:rsid w:val="00E726A0"/>
    <w:rsid w:val="00E72885"/>
    <w:rsid w:val="00E75F86"/>
    <w:rsid w:val="00E801E2"/>
    <w:rsid w:val="00E853A1"/>
    <w:rsid w:val="00E87CDD"/>
    <w:rsid w:val="00E93FC6"/>
    <w:rsid w:val="00E966F3"/>
    <w:rsid w:val="00EA4887"/>
    <w:rsid w:val="00EA755E"/>
    <w:rsid w:val="00EA78D4"/>
    <w:rsid w:val="00EB32E6"/>
    <w:rsid w:val="00EB45FE"/>
    <w:rsid w:val="00EB5625"/>
    <w:rsid w:val="00EB6590"/>
    <w:rsid w:val="00EC21FB"/>
    <w:rsid w:val="00EC2EE5"/>
    <w:rsid w:val="00EC4C67"/>
    <w:rsid w:val="00EC6083"/>
    <w:rsid w:val="00EC75FC"/>
    <w:rsid w:val="00ED056B"/>
    <w:rsid w:val="00ED28D9"/>
    <w:rsid w:val="00ED409E"/>
    <w:rsid w:val="00ED430A"/>
    <w:rsid w:val="00ED49D6"/>
    <w:rsid w:val="00ED5E1E"/>
    <w:rsid w:val="00EE2191"/>
    <w:rsid w:val="00EE5CAF"/>
    <w:rsid w:val="00EE5CE1"/>
    <w:rsid w:val="00EF0FEE"/>
    <w:rsid w:val="00EF1CC6"/>
    <w:rsid w:val="00EF22A0"/>
    <w:rsid w:val="00EF27A8"/>
    <w:rsid w:val="00EF4E0B"/>
    <w:rsid w:val="00EF52F6"/>
    <w:rsid w:val="00EF5E86"/>
    <w:rsid w:val="00EF6252"/>
    <w:rsid w:val="00EF6984"/>
    <w:rsid w:val="00F01C67"/>
    <w:rsid w:val="00F0268E"/>
    <w:rsid w:val="00F02E50"/>
    <w:rsid w:val="00F035C2"/>
    <w:rsid w:val="00F050D8"/>
    <w:rsid w:val="00F12166"/>
    <w:rsid w:val="00F13ECC"/>
    <w:rsid w:val="00F13F91"/>
    <w:rsid w:val="00F14646"/>
    <w:rsid w:val="00F15818"/>
    <w:rsid w:val="00F15B13"/>
    <w:rsid w:val="00F17A51"/>
    <w:rsid w:val="00F214E2"/>
    <w:rsid w:val="00F216DC"/>
    <w:rsid w:val="00F21FE1"/>
    <w:rsid w:val="00F22DB0"/>
    <w:rsid w:val="00F22FDD"/>
    <w:rsid w:val="00F23CD5"/>
    <w:rsid w:val="00F24D0B"/>
    <w:rsid w:val="00F3264F"/>
    <w:rsid w:val="00F341C2"/>
    <w:rsid w:val="00F363BA"/>
    <w:rsid w:val="00F40B19"/>
    <w:rsid w:val="00F423EA"/>
    <w:rsid w:val="00F42D20"/>
    <w:rsid w:val="00F443BC"/>
    <w:rsid w:val="00F454C4"/>
    <w:rsid w:val="00F47794"/>
    <w:rsid w:val="00F50C17"/>
    <w:rsid w:val="00F50FD8"/>
    <w:rsid w:val="00F512C4"/>
    <w:rsid w:val="00F51628"/>
    <w:rsid w:val="00F61BDA"/>
    <w:rsid w:val="00F620B8"/>
    <w:rsid w:val="00F71001"/>
    <w:rsid w:val="00F710C7"/>
    <w:rsid w:val="00F7171B"/>
    <w:rsid w:val="00F770A8"/>
    <w:rsid w:val="00F77770"/>
    <w:rsid w:val="00F80798"/>
    <w:rsid w:val="00F846AE"/>
    <w:rsid w:val="00F85522"/>
    <w:rsid w:val="00F86D4A"/>
    <w:rsid w:val="00F90AF0"/>
    <w:rsid w:val="00F91808"/>
    <w:rsid w:val="00F93EC3"/>
    <w:rsid w:val="00F95619"/>
    <w:rsid w:val="00FA06CC"/>
    <w:rsid w:val="00FA237E"/>
    <w:rsid w:val="00FA3294"/>
    <w:rsid w:val="00FC4022"/>
    <w:rsid w:val="00FC5533"/>
    <w:rsid w:val="00FC6415"/>
    <w:rsid w:val="00FC6EDD"/>
    <w:rsid w:val="00FC7D62"/>
    <w:rsid w:val="00FD086D"/>
    <w:rsid w:val="00FD0D96"/>
    <w:rsid w:val="00FD1369"/>
    <w:rsid w:val="00FD1D83"/>
    <w:rsid w:val="00FD3B6D"/>
    <w:rsid w:val="00FE29C4"/>
    <w:rsid w:val="00FE2C76"/>
    <w:rsid w:val="00FE551C"/>
    <w:rsid w:val="00FE61D6"/>
    <w:rsid w:val="00FE7EE5"/>
    <w:rsid w:val="00FF0D6E"/>
    <w:rsid w:val="00FF58C7"/>
    <w:rsid w:val="00FF6B60"/>
    <w:rsid w:val="0CA60E29"/>
    <w:rsid w:val="3FF91B28"/>
    <w:rsid w:val="4AC969D8"/>
    <w:rsid w:val="4ADE75E4"/>
    <w:rsid w:val="59587923"/>
    <w:rsid w:val="64F63D52"/>
    <w:rsid w:val="7BFF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CACBF09"/>
  <w15:docId w15:val="{D1BBE8A7-8A2A-40C5-8944-0DA560E8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6B1"/>
    <w:pPr>
      <w:spacing w:after="200" w:line="276" w:lineRule="auto"/>
    </w:pPr>
    <w:rPr>
      <w:rFonts w:ascii="Calibri" w:hAnsi="Calibri" w:cs="Times New Roman"/>
      <w:sz w:val="22"/>
      <w:szCs w:val="22"/>
      <w:lang w:val="id-ID" w:eastAsia="id-ID"/>
    </w:rPr>
  </w:style>
  <w:style w:type="paragraph" w:styleId="Heading1">
    <w:name w:val="heading 1"/>
    <w:basedOn w:val="Normal"/>
    <w:next w:val="Normal"/>
    <w:link w:val="Heading1Char"/>
    <w:uiPriority w:val="9"/>
    <w:qFormat/>
    <w:rsid w:val="00D07AC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D07AC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D07AC9"/>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D07AC9"/>
    <w:pPr>
      <w:spacing w:before="100" w:beforeAutospacing="1" w:after="100" w:afterAutospacing="1" w:line="240" w:lineRule="auto"/>
      <w:outlineLvl w:val="3"/>
    </w:pPr>
    <w:rPr>
      <w:rFonts w:ascii="Times New Roman" w:hAnsi="Times New Roman"/>
      <w:b/>
      <w:bCs/>
      <w:sz w:val="24"/>
      <w:szCs w:val="24"/>
    </w:rPr>
  </w:style>
  <w:style w:type="paragraph" w:styleId="Heading5">
    <w:name w:val="heading 5"/>
    <w:basedOn w:val="Normal"/>
    <w:next w:val="Normal"/>
    <w:link w:val="Heading5Char"/>
    <w:uiPriority w:val="9"/>
    <w:semiHidden/>
    <w:unhideWhenUsed/>
    <w:qFormat/>
    <w:rsid w:val="00556E88"/>
    <w:pPr>
      <w:tabs>
        <w:tab w:val="num" w:pos="3600"/>
      </w:tabs>
      <w:spacing w:before="240" w:after="60" w:line="240" w:lineRule="auto"/>
      <w:ind w:left="3600" w:hanging="720"/>
      <w:outlineLvl w:val="4"/>
    </w:pPr>
    <w:rPr>
      <w:b/>
      <w:bCs/>
      <w:i/>
      <w:iCs/>
      <w:sz w:val="26"/>
      <w:szCs w:val="26"/>
      <w:lang w:val="en-US" w:eastAsia="en-US"/>
    </w:rPr>
  </w:style>
  <w:style w:type="paragraph" w:styleId="Heading6">
    <w:name w:val="heading 6"/>
    <w:basedOn w:val="Normal"/>
    <w:next w:val="Normal"/>
    <w:link w:val="Heading6Char"/>
    <w:qFormat/>
    <w:rsid w:val="00556E88"/>
    <w:pPr>
      <w:tabs>
        <w:tab w:val="num" w:pos="4320"/>
      </w:tabs>
      <w:spacing w:before="240" w:after="60" w:line="240" w:lineRule="auto"/>
      <w:ind w:left="4320" w:hanging="720"/>
      <w:outlineLvl w:val="5"/>
    </w:pPr>
    <w:rPr>
      <w:rFonts w:ascii="Times New Roman" w:hAnsi="Times New Roman"/>
      <w:b/>
      <w:bCs/>
      <w:lang w:val="en-US" w:eastAsia="en-US"/>
    </w:rPr>
  </w:style>
  <w:style w:type="paragraph" w:styleId="Heading7">
    <w:name w:val="heading 7"/>
    <w:basedOn w:val="Normal"/>
    <w:next w:val="Normal"/>
    <w:link w:val="Heading7Char"/>
    <w:uiPriority w:val="9"/>
    <w:semiHidden/>
    <w:unhideWhenUsed/>
    <w:qFormat/>
    <w:rsid w:val="00556E88"/>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556E88"/>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556E88"/>
    <w:pPr>
      <w:tabs>
        <w:tab w:val="num" w:pos="6480"/>
      </w:tabs>
      <w:spacing w:before="240" w:after="60" w:line="240" w:lineRule="auto"/>
      <w:ind w:left="6480" w:hanging="720"/>
      <w:outlineLvl w:val="8"/>
    </w:pPr>
    <w:rPr>
      <w:rFonts w:ascii="Cambria" w:hAnsi="Cambria"/>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AC9"/>
    <w:pPr>
      <w:spacing w:after="0" w:line="240" w:lineRule="auto"/>
    </w:pPr>
    <w:rPr>
      <w:rFonts w:ascii="Tahoma" w:hAnsi="Tahoma"/>
      <w:sz w:val="16"/>
      <w:szCs w:val="16"/>
    </w:rPr>
  </w:style>
  <w:style w:type="character" w:styleId="CommentReference">
    <w:name w:val="annotation reference"/>
    <w:uiPriority w:val="99"/>
    <w:semiHidden/>
    <w:unhideWhenUsed/>
    <w:rsid w:val="00D07AC9"/>
    <w:rPr>
      <w:rFonts w:cs="Times New Roman"/>
      <w:sz w:val="16"/>
    </w:rPr>
  </w:style>
  <w:style w:type="paragraph" w:styleId="CommentText">
    <w:name w:val="annotation text"/>
    <w:basedOn w:val="Normal"/>
    <w:link w:val="CommentTextChar"/>
    <w:uiPriority w:val="99"/>
    <w:semiHidden/>
    <w:unhideWhenUsed/>
    <w:rsid w:val="00D07AC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07AC9"/>
    <w:rPr>
      <w:rFonts w:ascii="Calibri" w:hAnsi="Calibri"/>
      <w:b/>
      <w:bCs/>
    </w:rPr>
  </w:style>
  <w:style w:type="paragraph" w:styleId="Footer">
    <w:name w:val="footer"/>
    <w:basedOn w:val="Normal"/>
    <w:link w:val="FooterChar"/>
    <w:uiPriority w:val="99"/>
    <w:unhideWhenUsed/>
    <w:rsid w:val="00D07AC9"/>
    <w:pPr>
      <w:tabs>
        <w:tab w:val="center" w:pos="4513"/>
        <w:tab w:val="right" w:pos="9026"/>
      </w:tabs>
      <w:spacing w:after="0" w:line="240" w:lineRule="auto"/>
    </w:pPr>
    <w:rPr>
      <w:sz w:val="20"/>
      <w:szCs w:val="20"/>
    </w:rPr>
  </w:style>
  <w:style w:type="paragraph" w:styleId="Header">
    <w:name w:val="header"/>
    <w:basedOn w:val="Normal"/>
    <w:link w:val="HeaderChar"/>
    <w:uiPriority w:val="99"/>
    <w:unhideWhenUsed/>
    <w:rsid w:val="00D07AC9"/>
    <w:pPr>
      <w:tabs>
        <w:tab w:val="center" w:pos="4513"/>
        <w:tab w:val="right" w:pos="9026"/>
      </w:tabs>
      <w:spacing w:after="0" w:line="240" w:lineRule="auto"/>
    </w:pPr>
    <w:rPr>
      <w:sz w:val="20"/>
      <w:szCs w:val="20"/>
    </w:rPr>
  </w:style>
  <w:style w:type="character" w:styleId="Hyperlink">
    <w:name w:val="Hyperlink"/>
    <w:uiPriority w:val="99"/>
    <w:semiHidden/>
    <w:unhideWhenUsed/>
    <w:rsid w:val="00D07AC9"/>
    <w:rPr>
      <w:rFonts w:cs="Times New Roman"/>
      <w:color w:val="0000FF"/>
      <w:u w:val="single"/>
    </w:rPr>
  </w:style>
  <w:style w:type="paragraph" w:styleId="NormalWeb">
    <w:name w:val="Normal (Web)"/>
    <w:basedOn w:val="Normal"/>
    <w:uiPriority w:val="99"/>
    <w:unhideWhenUsed/>
    <w:rsid w:val="00D07AC9"/>
    <w:pPr>
      <w:spacing w:before="100" w:beforeAutospacing="1" w:after="100" w:afterAutospacing="1" w:line="240" w:lineRule="auto"/>
    </w:pPr>
    <w:rPr>
      <w:rFonts w:ascii="Times New Roman" w:hAnsi="Times New Roman"/>
      <w:sz w:val="24"/>
      <w:szCs w:val="24"/>
      <w:lang w:val="en-US" w:eastAsia="en-US"/>
    </w:rPr>
  </w:style>
  <w:style w:type="table" w:styleId="TableGrid">
    <w:name w:val="Table Grid"/>
    <w:basedOn w:val="TableNormal"/>
    <w:rsid w:val="00D07AC9"/>
    <w:rPr>
      <w:rFonts w:ascii="Calibri" w:hAnsi="Calibri" w:cs="Times New Roman"/>
      <w: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locked/>
    <w:rsid w:val="00D07AC9"/>
    <w:rPr>
      <w:rFonts w:ascii="Cambria" w:hAnsi="Cambria" w:cs="Times New Roman"/>
      <w:b/>
      <w:kern w:val="32"/>
      <w:sz w:val="32"/>
    </w:rPr>
  </w:style>
  <w:style w:type="character" w:customStyle="1" w:styleId="Heading2Char">
    <w:name w:val="Heading 2 Char"/>
    <w:link w:val="Heading2"/>
    <w:uiPriority w:val="9"/>
    <w:locked/>
    <w:rsid w:val="00D07AC9"/>
    <w:rPr>
      <w:rFonts w:ascii="Cambria" w:hAnsi="Cambria" w:cs="Times New Roman"/>
      <w:b/>
      <w:i/>
      <w:sz w:val="28"/>
    </w:rPr>
  </w:style>
  <w:style w:type="character" w:customStyle="1" w:styleId="Heading3Char">
    <w:name w:val="Heading 3 Char"/>
    <w:link w:val="Heading3"/>
    <w:uiPriority w:val="9"/>
    <w:semiHidden/>
    <w:locked/>
    <w:rsid w:val="00D07AC9"/>
    <w:rPr>
      <w:rFonts w:ascii="Cambria" w:hAnsi="Cambria" w:cs="Times New Roman"/>
      <w:b/>
      <w:sz w:val="26"/>
    </w:rPr>
  </w:style>
  <w:style w:type="character" w:customStyle="1" w:styleId="Heading4Char">
    <w:name w:val="Heading 4 Char"/>
    <w:link w:val="Heading4"/>
    <w:uiPriority w:val="9"/>
    <w:locked/>
    <w:rsid w:val="00D07AC9"/>
    <w:rPr>
      <w:rFonts w:ascii="Times New Roman" w:hAnsi="Times New Roman" w:cs="Times New Roman"/>
      <w:sz w:val="24"/>
    </w:rPr>
  </w:style>
  <w:style w:type="paragraph" w:styleId="NoSpacing">
    <w:name w:val="No Spacing"/>
    <w:link w:val="NoSpacingChar"/>
    <w:uiPriority w:val="1"/>
    <w:qFormat/>
    <w:rsid w:val="00D07AC9"/>
    <w:rPr>
      <w:rFonts w:ascii="Calibri" w:hAnsi="Calibri" w:cs="Times New Roman"/>
      <w:sz w:val="22"/>
      <w:szCs w:val="22"/>
      <w:lang w:eastAsia="id-ID"/>
    </w:rPr>
  </w:style>
  <w:style w:type="character" w:customStyle="1" w:styleId="NoSpacingChar">
    <w:name w:val="No Spacing Char"/>
    <w:link w:val="NoSpacing"/>
    <w:uiPriority w:val="1"/>
    <w:locked/>
    <w:rsid w:val="00D07AC9"/>
    <w:rPr>
      <w:rFonts w:ascii="Calibri" w:hAnsi="Calibri"/>
      <w:sz w:val="22"/>
      <w:lang w:val="en-US" w:eastAsia="id-ID"/>
    </w:rPr>
  </w:style>
  <w:style w:type="paragraph" w:styleId="ListParagraph">
    <w:name w:val="List Paragraph"/>
    <w:aliases w:val="kepala,Paragraph 1,tabel,Body Text Char1,Char Char2"/>
    <w:basedOn w:val="Normal"/>
    <w:link w:val="ListParagraphChar"/>
    <w:uiPriority w:val="34"/>
    <w:qFormat/>
    <w:rsid w:val="00D07AC9"/>
    <w:pPr>
      <w:ind w:left="720"/>
      <w:contextualSpacing/>
    </w:pPr>
  </w:style>
  <w:style w:type="character" w:customStyle="1" w:styleId="CommentTextChar">
    <w:name w:val="Comment Text Char"/>
    <w:link w:val="CommentText"/>
    <w:uiPriority w:val="99"/>
    <w:semiHidden/>
    <w:locked/>
    <w:rsid w:val="00D07AC9"/>
    <w:rPr>
      <w:rFonts w:ascii="Calibri" w:hAnsi="Calibri" w:cs="Times New Roman"/>
      <w:sz w:val="20"/>
      <w:lang w:eastAsia="id-ID"/>
    </w:rPr>
  </w:style>
  <w:style w:type="character" w:customStyle="1" w:styleId="CommentTextChar1">
    <w:name w:val="Comment Text Char1"/>
    <w:uiPriority w:val="99"/>
    <w:semiHidden/>
    <w:rsid w:val="00D07AC9"/>
    <w:rPr>
      <w:rFonts w:ascii="Calibri" w:hAnsi="Calibri" w:cs="Times New Roman"/>
    </w:rPr>
  </w:style>
  <w:style w:type="character" w:customStyle="1" w:styleId="BalloonTextChar">
    <w:name w:val="Balloon Text Char"/>
    <w:link w:val="BalloonText"/>
    <w:uiPriority w:val="99"/>
    <w:semiHidden/>
    <w:locked/>
    <w:rsid w:val="00D07AC9"/>
    <w:rPr>
      <w:rFonts w:ascii="Tahoma" w:hAnsi="Tahoma" w:cs="Times New Roman"/>
      <w:sz w:val="16"/>
      <w:lang w:eastAsia="id-ID"/>
    </w:rPr>
  </w:style>
  <w:style w:type="character" w:customStyle="1" w:styleId="HeaderChar">
    <w:name w:val="Header Char"/>
    <w:link w:val="Header"/>
    <w:uiPriority w:val="99"/>
    <w:locked/>
    <w:rsid w:val="00D07AC9"/>
    <w:rPr>
      <w:rFonts w:ascii="Calibri" w:hAnsi="Calibri" w:cs="Times New Roman"/>
      <w:sz w:val="20"/>
      <w:lang w:eastAsia="id-ID"/>
    </w:rPr>
  </w:style>
  <w:style w:type="character" w:customStyle="1" w:styleId="FooterChar">
    <w:name w:val="Footer Char"/>
    <w:link w:val="Footer"/>
    <w:uiPriority w:val="99"/>
    <w:locked/>
    <w:rsid w:val="00D07AC9"/>
    <w:rPr>
      <w:rFonts w:ascii="Calibri" w:hAnsi="Calibri" w:cs="Times New Roman"/>
      <w:sz w:val="20"/>
      <w:lang w:eastAsia="id-ID"/>
    </w:rPr>
  </w:style>
  <w:style w:type="paragraph" w:customStyle="1" w:styleId="Default">
    <w:name w:val="Default"/>
    <w:rsid w:val="00D07AC9"/>
    <w:pPr>
      <w:autoSpaceDE w:val="0"/>
      <w:autoSpaceDN w:val="0"/>
      <w:adjustRightInd w:val="0"/>
    </w:pPr>
    <w:rPr>
      <w:rFonts w:ascii="Times New Roman" w:hAnsi="Times New Roman" w:cs="Times New Roman"/>
      <w:color w:val="000000"/>
      <w:sz w:val="24"/>
      <w:szCs w:val="24"/>
      <w:lang w:val="id-ID"/>
    </w:rPr>
  </w:style>
  <w:style w:type="character" w:customStyle="1" w:styleId="ListParagraphChar">
    <w:name w:val="List Paragraph Char"/>
    <w:aliases w:val="kepala Char,Paragraph 1 Char,tabel Char,Body Text Char1 Char,Char Char2 Char"/>
    <w:link w:val="ListParagraph"/>
    <w:uiPriority w:val="34"/>
    <w:locked/>
    <w:rsid w:val="00D07AC9"/>
    <w:rPr>
      <w:rFonts w:ascii="Calibri" w:hAnsi="Calibri"/>
      <w:sz w:val="22"/>
    </w:rPr>
  </w:style>
  <w:style w:type="character" w:customStyle="1" w:styleId="CommentSubjectChar">
    <w:name w:val="Comment Subject Char"/>
    <w:link w:val="CommentSubject"/>
    <w:uiPriority w:val="99"/>
    <w:semiHidden/>
    <w:rsid w:val="00D07AC9"/>
    <w:rPr>
      <w:rFonts w:ascii="Calibri" w:hAnsi="Calibri" w:cs="Times New Roman"/>
      <w:b/>
      <w:bCs/>
      <w:sz w:val="20"/>
      <w:lang w:val="id-ID" w:eastAsia="id-ID"/>
    </w:rPr>
  </w:style>
  <w:style w:type="character" w:customStyle="1" w:styleId="Heading5Char">
    <w:name w:val="Heading 5 Char"/>
    <w:link w:val="Heading5"/>
    <w:uiPriority w:val="9"/>
    <w:semiHidden/>
    <w:rsid w:val="00556E88"/>
    <w:rPr>
      <w:rFonts w:ascii="Calibri" w:hAnsi="Calibri" w:cs="Times New Roman"/>
      <w:b/>
      <w:bCs/>
      <w:i/>
      <w:iCs/>
      <w:sz w:val="26"/>
      <w:szCs w:val="26"/>
    </w:rPr>
  </w:style>
  <w:style w:type="character" w:customStyle="1" w:styleId="Heading6Char">
    <w:name w:val="Heading 6 Char"/>
    <w:link w:val="Heading6"/>
    <w:rsid w:val="00556E88"/>
    <w:rPr>
      <w:rFonts w:ascii="Times New Roman" w:hAnsi="Times New Roman" w:cs="Times New Roman"/>
      <w:b/>
      <w:bCs/>
      <w:sz w:val="22"/>
      <w:szCs w:val="22"/>
    </w:rPr>
  </w:style>
  <w:style w:type="character" w:customStyle="1" w:styleId="Heading7Char">
    <w:name w:val="Heading 7 Char"/>
    <w:link w:val="Heading7"/>
    <w:uiPriority w:val="9"/>
    <w:semiHidden/>
    <w:rsid w:val="00556E88"/>
    <w:rPr>
      <w:rFonts w:ascii="Calibri" w:hAnsi="Calibri" w:cs="Times New Roman"/>
      <w:sz w:val="24"/>
      <w:szCs w:val="24"/>
    </w:rPr>
  </w:style>
  <w:style w:type="character" w:customStyle="1" w:styleId="Heading8Char">
    <w:name w:val="Heading 8 Char"/>
    <w:link w:val="Heading8"/>
    <w:uiPriority w:val="9"/>
    <w:semiHidden/>
    <w:rsid w:val="00556E88"/>
    <w:rPr>
      <w:rFonts w:ascii="Calibri" w:hAnsi="Calibri" w:cs="Times New Roman"/>
      <w:i/>
      <w:iCs/>
      <w:sz w:val="24"/>
      <w:szCs w:val="24"/>
    </w:rPr>
  </w:style>
  <w:style w:type="character" w:customStyle="1" w:styleId="Heading9Char">
    <w:name w:val="Heading 9 Char"/>
    <w:link w:val="Heading9"/>
    <w:uiPriority w:val="9"/>
    <w:semiHidden/>
    <w:rsid w:val="00556E88"/>
    <w:rPr>
      <w:rFonts w:ascii="Cambria" w:hAnsi="Cambria" w:cs="Times New Roman"/>
      <w:sz w:val="22"/>
      <w:szCs w:val="22"/>
    </w:rPr>
  </w:style>
  <w:style w:type="paragraph" w:styleId="IntenseQuote">
    <w:name w:val="Intense Quote"/>
    <w:basedOn w:val="Normal"/>
    <w:next w:val="Normal"/>
    <w:link w:val="IntenseQuoteChar"/>
    <w:uiPriority w:val="30"/>
    <w:qFormat/>
    <w:rsid w:val="00C061E0"/>
    <w:pPr>
      <w:pBdr>
        <w:top w:val="single" w:sz="4" w:space="10" w:color="4F81BD"/>
        <w:bottom w:val="single" w:sz="4" w:space="10" w:color="4F81BD"/>
      </w:pBdr>
      <w:spacing w:before="360" w:after="360" w:line="240" w:lineRule="auto"/>
      <w:ind w:left="864" w:right="864"/>
      <w:jc w:val="center"/>
    </w:pPr>
    <w:rPr>
      <w:rFonts w:ascii="Times New Roman" w:hAnsi="Times New Roman"/>
      <w:i/>
      <w:iCs/>
      <w:color w:val="4F81BD"/>
      <w:sz w:val="20"/>
      <w:szCs w:val="20"/>
      <w:lang w:val="en-US" w:eastAsia="en-US"/>
    </w:rPr>
  </w:style>
  <w:style w:type="character" w:customStyle="1" w:styleId="IntenseQuoteChar">
    <w:name w:val="Intense Quote Char"/>
    <w:link w:val="IntenseQuote"/>
    <w:uiPriority w:val="30"/>
    <w:rsid w:val="00C061E0"/>
    <w:rPr>
      <w:rFonts w:ascii="Times New Roman" w:hAnsi="Times New Roman" w:cs="Times New Roman"/>
      <w:i/>
      <w:iCs/>
      <w:color w:val="4F81BD"/>
    </w:rPr>
  </w:style>
  <w:style w:type="numbering" w:customStyle="1" w:styleId="NoList1">
    <w:name w:val="No List1"/>
    <w:next w:val="NoList"/>
    <w:uiPriority w:val="99"/>
    <w:semiHidden/>
    <w:unhideWhenUsed/>
    <w:rsid w:val="00A670E0"/>
  </w:style>
  <w:style w:type="table" w:customStyle="1" w:styleId="TableGrid1">
    <w:name w:val="Table Grid1"/>
    <w:basedOn w:val="TableNormal"/>
    <w:next w:val="TableGrid"/>
    <w:uiPriority w:val="59"/>
    <w:rsid w:val="00A670E0"/>
    <w:rPr>
      <w:rFonts w:ascii="Calibri" w:eastAsia="Calibri" w:hAnsi="Calibri" w:cs="Times New Roman"/>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349C0"/>
    <w:rPr>
      <w:sz w:val="20"/>
      <w:szCs w:val="20"/>
    </w:rPr>
  </w:style>
  <w:style w:type="character" w:customStyle="1" w:styleId="EndnoteTextChar">
    <w:name w:val="Endnote Text Char"/>
    <w:link w:val="EndnoteText"/>
    <w:uiPriority w:val="99"/>
    <w:semiHidden/>
    <w:rsid w:val="00B349C0"/>
    <w:rPr>
      <w:rFonts w:ascii="Calibri" w:hAnsi="Calibri" w:cs="Times New Roman"/>
      <w:lang w:val="id-ID" w:eastAsia="id-ID"/>
    </w:rPr>
  </w:style>
  <w:style w:type="character" w:styleId="EndnoteReference">
    <w:name w:val="endnote reference"/>
    <w:uiPriority w:val="99"/>
    <w:semiHidden/>
    <w:unhideWhenUsed/>
    <w:rsid w:val="00B349C0"/>
    <w:rPr>
      <w:vertAlign w:val="superscript"/>
    </w:rPr>
  </w:style>
  <w:style w:type="paragraph" w:styleId="BodyText">
    <w:name w:val="Body Text"/>
    <w:basedOn w:val="Normal"/>
    <w:link w:val="BodyTextChar"/>
    <w:uiPriority w:val="1"/>
    <w:qFormat/>
    <w:rsid w:val="003002A2"/>
    <w:pPr>
      <w:widowControl w:val="0"/>
      <w:autoSpaceDE w:val="0"/>
      <w:autoSpaceDN w:val="0"/>
      <w:spacing w:after="0" w:line="240" w:lineRule="auto"/>
    </w:pPr>
    <w:rPr>
      <w:rFonts w:ascii="Georgia" w:eastAsia="Georgia" w:hAnsi="Georgia" w:cs="Georgia"/>
      <w:sz w:val="24"/>
      <w:szCs w:val="24"/>
      <w:lang w:val="en-US" w:eastAsia="en-US"/>
    </w:rPr>
  </w:style>
  <w:style w:type="character" w:customStyle="1" w:styleId="BodyTextChar">
    <w:name w:val="Body Text Char"/>
    <w:basedOn w:val="DefaultParagraphFont"/>
    <w:link w:val="BodyText"/>
    <w:uiPriority w:val="1"/>
    <w:rsid w:val="003002A2"/>
    <w:rPr>
      <w:rFonts w:ascii="Georgia" w:eastAsia="Georgia" w:hAnsi="Georgia" w:cs="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6740">
      <w:bodyDiv w:val="1"/>
      <w:marLeft w:val="0"/>
      <w:marRight w:val="0"/>
      <w:marTop w:val="0"/>
      <w:marBottom w:val="0"/>
      <w:divBdr>
        <w:top w:val="none" w:sz="0" w:space="0" w:color="auto"/>
        <w:left w:val="none" w:sz="0" w:space="0" w:color="auto"/>
        <w:bottom w:val="none" w:sz="0" w:space="0" w:color="auto"/>
        <w:right w:val="none" w:sz="0" w:space="0" w:color="auto"/>
      </w:divBdr>
    </w:div>
    <w:div w:id="182015250">
      <w:bodyDiv w:val="1"/>
      <w:marLeft w:val="0"/>
      <w:marRight w:val="0"/>
      <w:marTop w:val="0"/>
      <w:marBottom w:val="0"/>
      <w:divBdr>
        <w:top w:val="none" w:sz="0" w:space="0" w:color="auto"/>
        <w:left w:val="none" w:sz="0" w:space="0" w:color="auto"/>
        <w:bottom w:val="none" w:sz="0" w:space="0" w:color="auto"/>
        <w:right w:val="none" w:sz="0" w:space="0" w:color="auto"/>
      </w:divBdr>
      <w:divsChild>
        <w:div w:id="231045886">
          <w:marLeft w:val="0"/>
          <w:marRight w:val="0"/>
          <w:marTop w:val="0"/>
          <w:marBottom w:val="0"/>
          <w:divBdr>
            <w:top w:val="none" w:sz="0" w:space="0" w:color="auto"/>
            <w:left w:val="none" w:sz="0" w:space="0" w:color="auto"/>
            <w:bottom w:val="none" w:sz="0" w:space="0" w:color="auto"/>
            <w:right w:val="none" w:sz="0" w:space="0" w:color="auto"/>
          </w:divBdr>
        </w:div>
        <w:div w:id="1391422518">
          <w:marLeft w:val="0"/>
          <w:marRight w:val="0"/>
          <w:marTop w:val="0"/>
          <w:marBottom w:val="0"/>
          <w:divBdr>
            <w:top w:val="none" w:sz="0" w:space="0" w:color="auto"/>
            <w:left w:val="none" w:sz="0" w:space="0" w:color="auto"/>
            <w:bottom w:val="none" w:sz="0" w:space="0" w:color="auto"/>
            <w:right w:val="none" w:sz="0" w:space="0" w:color="auto"/>
          </w:divBdr>
          <w:divsChild>
            <w:div w:id="7653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7330">
      <w:bodyDiv w:val="1"/>
      <w:marLeft w:val="0"/>
      <w:marRight w:val="0"/>
      <w:marTop w:val="0"/>
      <w:marBottom w:val="0"/>
      <w:divBdr>
        <w:top w:val="none" w:sz="0" w:space="0" w:color="auto"/>
        <w:left w:val="none" w:sz="0" w:space="0" w:color="auto"/>
        <w:bottom w:val="none" w:sz="0" w:space="0" w:color="auto"/>
        <w:right w:val="none" w:sz="0" w:space="0" w:color="auto"/>
      </w:divBdr>
    </w:div>
    <w:div w:id="1572887810">
      <w:bodyDiv w:val="1"/>
      <w:marLeft w:val="0"/>
      <w:marRight w:val="0"/>
      <w:marTop w:val="0"/>
      <w:marBottom w:val="0"/>
      <w:divBdr>
        <w:top w:val="none" w:sz="0" w:space="0" w:color="auto"/>
        <w:left w:val="none" w:sz="0" w:space="0" w:color="auto"/>
        <w:bottom w:val="none" w:sz="0" w:space="0" w:color="auto"/>
        <w:right w:val="none" w:sz="0" w:space="0" w:color="auto"/>
      </w:divBdr>
      <w:divsChild>
        <w:div w:id="706832581">
          <w:marLeft w:val="-115"/>
          <w:marRight w:val="0"/>
          <w:marTop w:val="0"/>
          <w:marBottom w:val="0"/>
          <w:divBdr>
            <w:top w:val="none" w:sz="0" w:space="0" w:color="auto"/>
            <w:left w:val="none" w:sz="0" w:space="0" w:color="auto"/>
            <w:bottom w:val="none" w:sz="0" w:space="0" w:color="auto"/>
            <w:right w:val="none" w:sz="0" w:space="0" w:color="auto"/>
          </w:divBdr>
        </w:div>
        <w:div w:id="982806997">
          <w:marLeft w:val="-115"/>
          <w:marRight w:val="0"/>
          <w:marTop w:val="0"/>
          <w:marBottom w:val="0"/>
          <w:divBdr>
            <w:top w:val="none" w:sz="0" w:space="0" w:color="auto"/>
            <w:left w:val="none" w:sz="0" w:space="0" w:color="auto"/>
            <w:bottom w:val="none" w:sz="0" w:space="0" w:color="auto"/>
            <w:right w:val="none" w:sz="0" w:space="0" w:color="auto"/>
          </w:divBdr>
        </w:div>
      </w:divsChild>
    </w:div>
    <w:div w:id="1674802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8A93C-B902-4FC1-AC85-5218189A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34</Pages>
  <Words>9066</Words>
  <Characters>51679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ASUS ID</cp:lastModifiedBy>
  <cp:revision>8</cp:revision>
  <cp:lastPrinted>2024-01-30T03:33:00Z</cp:lastPrinted>
  <dcterms:created xsi:type="dcterms:W3CDTF">2024-03-26T00:36:00Z</dcterms:created>
  <dcterms:modified xsi:type="dcterms:W3CDTF">2024-04-16T02:16:00Z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944CDA3B53E14A0E96CED0C419D4E258</vt:lpwstr>
  </property>
</Properties>
</file>