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432" w:type="dxa"/>
        <w:tblLook w:val="01E0"/>
      </w:tblPr>
      <w:tblGrid>
        <w:gridCol w:w="1356"/>
        <w:gridCol w:w="8177"/>
      </w:tblGrid>
      <w:tr w:rsidR="00D5045A" w:rsidTr="00AA2087">
        <w:trPr>
          <w:trHeight w:val="1068"/>
        </w:trPr>
        <w:tc>
          <w:tcPr>
            <w:tcW w:w="1326" w:type="dxa"/>
            <w:hideMark/>
          </w:tcPr>
          <w:p w:rsidR="00D5045A" w:rsidRDefault="00D5045A" w:rsidP="00AA2087">
            <w:pPr>
              <w:tabs>
                <w:tab w:val="left" w:pos="1890"/>
                <w:tab w:val="left" w:pos="1980"/>
              </w:tabs>
              <w:jc w:val="right"/>
              <w:rPr>
                <w:rFonts w:ascii="Bookman Old Style" w:hAnsi="Bookman Old Style"/>
                <w:sz w:val="20"/>
                <w:szCs w:val="20"/>
              </w:rPr>
            </w:pPr>
            <w:r>
              <w:rPr>
                <w:rFonts w:ascii="Bookman Old Style" w:hAnsi="Bookman Old Style"/>
                <w:sz w:val="20"/>
                <w:szCs w:val="20"/>
              </w:rPr>
              <w:br w:type="page"/>
            </w:r>
            <w:r>
              <w:rPr>
                <w:rFonts w:ascii="Bookman Old Style" w:hAnsi="Bookman Old Style"/>
                <w:sz w:val="20"/>
                <w:szCs w:val="20"/>
                <w:lang w:val="nb-NO"/>
              </w:rPr>
              <w:br w:type="page"/>
            </w:r>
            <w:r>
              <w:rPr>
                <w:rFonts w:ascii="Bookman Old Style" w:hAnsi="Bookman Old Style"/>
                <w:noProof/>
                <w:sz w:val="20"/>
                <w:szCs w:val="20"/>
                <w:lang w:val="id-ID" w:eastAsia="id-ID"/>
              </w:rPr>
              <w:drawing>
                <wp:inline distT="0" distB="0" distL="0" distR="0">
                  <wp:extent cx="695325" cy="762000"/>
                  <wp:effectExtent l="19050" t="0" r="9525"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695325" cy="762000"/>
                          </a:xfrm>
                          <a:prstGeom prst="rect">
                            <a:avLst/>
                          </a:prstGeom>
                          <a:noFill/>
                          <a:ln w="9525">
                            <a:noFill/>
                            <a:miter lim="800000"/>
                            <a:headEnd/>
                            <a:tailEnd/>
                          </a:ln>
                        </pic:spPr>
                      </pic:pic>
                    </a:graphicData>
                  </a:graphic>
                </wp:inline>
              </w:drawing>
            </w:r>
          </w:p>
        </w:tc>
        <w:tc>
          <w:tcPr>
            <w:tcW w:w="8177" w:type="dxa"/>
            <w:hideMark/>
          </w:tcPr>
          <w:p w:rsidR="00D5045A" w:rsidRDefault="00D5045A" w:rsidP="00AA2087">
            <w:pPr>
              <w:ind w:right="-108"/>
              <w:jc w:val="center"/>
              <w:rPr>
                <w:rFonts w:ascii="Arial" w:hAnsi="Arial"/>
                <w:b/>
                <w:szCs w:val="20"/>
              </w:rPr>
            </w:pPr>
            <w:r>
              <w:rPr>
                <w:rFonts w:ascii="Arial" w:hAnsi="Arial"/>
                <w:b/>
                <w:szCs w:val="20"/>
              </w:rPr>
              <w:t>KEMENTERIAN HUKUM DAN HAK ASASI MANUSIA REPUBLIK INDONESIA</w:t>
            </w:r>
          </w:p>
          <w:p w:rsidR="00D5045A" w:rsidRDefault="00D5045A" w:rsidP="00AA2087">
            <w:pPr>
              <w:tabs>
                <w:tab w:val="left" w:pos="6492"/>
              </w:tabs>
              <w:ind w:right="68"/>
              <w:jc w:val="center"/>
              <w:rPr>
                <w:rFonts w:ascii="Arial" w:hAnsi="Arial"/>
                <w:b/>
                <w:sz w:val="28"/>
                <w:szCs w:val="20"/>
              </w:rPr>
            </w:pPr>
            <w:r>
              <w:rPr>
                <w:rFonts w:ascii="Arial" w:hAnsi="Arial"/>
                <w:b/>
                <w:sz w:val="28"/>
                <w:szCs w:val="20"/>
              </w:rPr>
              <w:t>KANTOR WILAYAH NUSA TENGGARA BARAT</w:t>
            </w:r>
          </w:p>
          <w:p w:rsidR="00D5045A" w:rsidRDefault="00D5045A" w:rsidP="00AA2087">
            <w:pPr>
              <w:jc w:val="center"/>
              <w:rPr>
                <w:rFonts w:ascii="Arial" w:hAnsi="Arial"/>
              </w:rPr>
            </w:pPr>
            <w:r>
              <w:rPr>
                <w:rFonts w:ascii="Arial" w:hAnsi="Arial"/>
                <w:lang w:val="fi-FI"/>
              </w:rPr>
              <w:t>Jalan Majapahit No.44 Mataram Tel</w:t>
            </w:r>
            <w:r>
              <w:rPr>
                <w:rFonts w:ascii="Arial" w:hAnsi="Arial"/>
              </w:rPr>
              <w:t>e</w:t>
            </w:r>
            <w:r>
              <w:rPr>
                <w:rFonts w:ascii="Arial" w:hAnsi="Arial"/>
                <w:lang w:val="fi-FI"/>
              </w:rPr>
              <w:t>p</w:t>
            </w:r>
            <w:r>
              <w:rPr>
                <w:rFonts w:ascii="Arial" w:hAnsi="Arial"/>
              </w:rPr>
              <w:t>on</w:t>
            </w:r>
            <w:r>
              <w:rPr>
                <w:rFonts w:ascii="Arial" w:hAnsi="Arial"/>
                <w:lang w:val="fi-FI"/>
              </w:rPr>
              <w:t xml:space="preserve"> (0370) 621819 Fax.(0370) 625341</w:t>
            </w:r>
          </w:p>
          <w:p w:rsidR="00D5045A" w:rsidRDefault="00350BED" w:rsidP="00AA2087">
            <w:pPr>
              <w:jc w:val="center"/>
              <w:rPr>
                <w:rFonts w:ascii="Bookman Old Style" w:hAnsi="Bookman Old Style"/>
              </w:rPr>
            </w:pPr>
            <w:r w:rsidRPr="00350BED">
              <w:rPr>
                <w:rFonts w:ascii="Cambria" w:hAnsi="Cambria" w:cs="Times New Roman"/>
                <w:noProof/>
                <w:lang w:bidi="hi-IN"/>
              </w:rPr>
              <w:pict>
                <v:line id="Straight Connector 2" o:spid="_x0000_s1026" style="position:absolute;left:0;text-align:left;z-index:251660800;visibility:visible" from="-78.25pt,20.25pt" to="423.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" strokeweight="4.5pt">
                  <v:stroke linestyle="thinThick"/>
                  <o:lock v:ext="edit" shapetype="f"/>
                </v:line>
              </w:pict>
            </w:r>
            <w:proofErr w:type="spellStart"/>
            <w:r w:rsidR="00D5045A">
              <w:rPr>
                <w:rFonts w:ascii="Arial" w:hAnsi="Arial"/>
              </w:rPr>
              <w:t>Alamat</w:t>
            </w:r>
            <w:proofErr w:type="spellEnd"/>
            <w:r w:rsidR="00D5045A">
              <w:rPr>
                <w:rFonts w:ascii="Arial" w:hAnsi="Arial"/>
              </w:rPr>
              <w:t xml:space="preserve"> E-mail: kanwil.ntb@depkumham.go.id</w:t>
            </w:r>
          </w:p>
        </w:tc>
      </w:tr>
    </w:tbl>
    <w:p w:rsidR="00D5045A" w:rsidRDefault="00D5045A" w:rsidP="00D5045A"/>
    <w:p w:rsidR="00D5045A" w:rsidRPr="006A5337" w:rsidRDefault="00D5045A" w:rsidP="00D5045A">
      <w:pPr>
        <w:spacing w:line="360" w:lineRule="auto"/>
        <w:jc w:val="center"/>
        <w:rPr>
          <w:rFonts w:ascii="Bookman Old Style" w:hAnsi="Bookman Old Style"/>
          <w:bCs/>
          <w:sz w:val="24"/>
          <w:szCs w:val="24"/>
        </w:rPr>
      </w:pPr>
      <w:r w:rsidRPr="006A5337">
        <w:rPr>
          <w:rFonts w:ascii="Bookman Old Style" w:hAnsi="Bookman Old Style"/>
          <w:bCs/>
          <w:sz w:val="24"/>
          <w:szCs w:val="24"/>
        </w:rPr>
        <w:t>TANGGAPAN ATAS</w:t>
      </w:r>
    </w:p>
    <w:p w:rsidR="00D5045A" w:rsidRDefault="00D5045A" w:rsidP="00D5045A">
      <w:pPr>
        <w:spacing w:line="360" w:lineRule="auto"/>
        <w:jc w:val="center"/>
        <w:rPr>
          <w:rFonts w:ascii="Bookman Old Style" w:hAnsi="Bookman Old Style"/>
          <w:bCs/>
          <w:sz w:val="24"/>
          <w:szCs w:val="24"/>
          <w:lang w:val="id-ID"/>
        </w:rPr>
      </w:pPr>
      <w:r w:rsidRPr="006A5337">
        <w:rPr>
          <w:rFonts w:ascii="Bookman Old Style" w:hAnsi="Bookman Old Style"/>
          <w:bCs/>
          <w:sz w:val="24"/>
          <w:szCs w:val="24"/>
        </w:rPr>
        <w:t xml:space="preserve">RANCANGAN PERATURAN DAERAH </w:t>
      </w:r>
    </w:p>
    <w:p w:rsidR="00D5045A" w:rsidRPr="006A5337" w:rsidRDefault="00D5045A" w:rsidP="00D5045A">
      <w:pPr>
        <w:spacing w:line="360" w:lineRule="auto"/>
        <w:jc w:val="center"/>
        <w:rPr>
          <w:rFonts w:ascii="Bookman Old Style" w:hAnsi="Bookman Old Style"/>
          <w:bCs/>
          <w:sz w:val="24"/>
          <w:szCs w:val="24"/>
        </w:rPr>
      </w:pPr>
      <w:r>
        <w:rPr>
          <w:rFonts w:ascii="Bookman Old Style" w:hAnsi="Bookman Old Style"/>
          <w:bCs/>
          <w:sz w:val="24"/>
          <w:szCs w:val="24"/>
          <w:lang w:val="id-ID"/>
        </w:rPr>
        <w:t>KABUPATEN SUMBAWA BARAT</w:t>
      </w:r>
      <w:r w:rsidRPr="006A5337">
        <w:rPr>
          <w:rFonts w:ascii="Bookman Old Style" w:hAnsi="Bookman Old Style"/>
          <w:bCs/>
          <w:sz w:val="24"/>
          <w:szCs w:val="24"/>
        </w:rPr>
        <w:t xml:space="preserve"> </w:t>
      </w:r>
    </w:p>
    <w:p w:rsidR="00D5045A" w:rsidRPr="006A5337" w:rsidRDefault="00D5045A" w:rsidP="00D5045A">
      <w:pPr>
        <w:spacing w:line="360" w:lineRule="auto"/>
        <w:jc w:val="center"/>
        <w:rPr>
          <w:rFonts w:ascii="Bookman Old Style" w:hAnsi="Bookman Old Style"/>
          <w:bCs/>
          <w:sz w:val="24"/>
          <w:szCs w:val="24"/>
        </w:rPr>
      </w:pPr>
      <w:r w:rsidRPr="006A5337">
        <w:rPr>
          <w:rFonts w:ascii="Bookman Old Style" w:hAnsi="Bookman Old Style"/>
          <w:bCs/>
          <w:sz w:val="24"/>
          <w:szCs w:val="24"/>
        </w:rPr>
        <w:t xml:space="preserve">TENTANG </w:t>
      </w:r>
    </w:p>
    <w:p w:rsidR="00D5045A" w:rsidRPr="006A5337" w:rsidRDefault="00D5045A" w:rsidP="00D5045A">
      <w:pPr>
        <w:pStyle w:val="NoSpacing"/>
        <w:spacing w:line="360" w:lineRule="auto"/>
        <w:ind w:right="-62"/>
        <w:jc w:val="center"/>
        <w:rPr>
          <w:rFonts w:ascii="Bookman Old Style" w:hAnsi="Bookman Old Style"/>
          <w:sz w:val="24"/>
          <w:szCs w:val="24"/>
          <w:lang w:val="id-ID"/>
        </w:rPr>
      </w:pPr>
      <w:r>
        <w:rPr>
          <w:rFonts w:ascii="Bookman Old Style" w:hAnsi="Bookman Old Style"/>
          <w:sz w:val="24"/>
          <w:szCs w:val="24"/>
          <w:lang w:val="id-ID"/>
        </w:rPr>
        <w:t>PENGAWASAN PUPUK BERSUBSIDI DAN PESTISIDA</w:t>
      </w:r>
    </w:p>
    <w:p w:rsidR="00C01F2E" w:rsidRDefault="00C01F2E" w:rsidP="00C01F2E">
      <w:pPr>
        <w:spacing w:before="98" w:line="240" w:lineRule="auto"/>
        <w:jc w:val="both"/>
        <w:rPr>
          <w:rFonts w:ascii="Bookman Old Style" w:eastAsia="Cambria" w:hAnsi="Bookman Old Style"/>
          <w:b/>
          <w:sz w:val="24"/>
          <w:szCs w:val="24"/>
          <w:u w:val="single"/>
          <w:lang w:val="id-ID"/>
        </w:rPr>
      </w:pPr>
      <w:r w:rsidRPr="00C01F2E">
        <w:rPr>
          <w:rFonts w:ascii="Bookman Old Style" w:eastAsia="Cambria" w:hAnsi="Bookman Old Style"/>
          <w:b/>
          <w:sz w:val="24"/>
          <w:szCs w:val="24"/>
          <w:u w:val="single"/>
          <w:lang w:val="id-ID"/>
        </w:rPr>
        <w:t>TANGGAPAN KHUSUS</w:t>
      </w:r>
    </w:p>
    <w:p w:rsidR="000F01DD" w:rsidRDefault="000F01DD" w:rsidP="00C01F2E">
      <w:pPr>
        <w:spacing w:before="98" w:line="240" w:lineRule="auto"/>
        <w:jc w:val="both"/>
        <w:rPr>
          <w:rFonts w:ascii="Bookman Old Style" w:eastAsia="Cambria" w:hAnsi="Bookman Old Style"/>
          <w:b/>
          <w:sz w:val="24"/>
          <w:szCs w:val="24"/>
          <w:lang w:val="id-ID"/>
        </w:rPr>
      </w:pPr>
      <w:r w:rsidRPr="000F01DD">
        <w:rPr>
          <w:rFonts w:ascii="Bookman Old Style" w:eastAsia="Cambria" w:hAnsi="Bookman Old Style"/>
          <w:b/>
          <w:sz w:val="24"/>
          <w:szCs w:val="24"/>
          <w:lang w:val="id-ID"/>
        </w:rPr>
        <w:t>Catatan:</w:t>
      </w:r>
      <w:r>
        <w:rPr>
          <w:rFonts w:ascii="Bookman Old Style" w:eastAsia="Cambria" w:hAnsi="Bookman Old Style"/>
          <w:b/>
          <w:sz w:val="24"/>
          <w:szCs w:val="24"/>
          <w:lang w:val="id-ID"/>
        </w:rPr>
        <w:t xml:space="preserve"> </w:t>
      </w:r>
    </w:p>
    <w:p w:rsidR="00D5045A" w:rsidRDefault="000F01DD" w:rsidP="000F01DD">
      <w:pPr>
        <w:pStyle w:val="ListParagraph"/>
        <w:numPr>
          <w:ilvl w:val="0"/>
          <w:numId w:val="44"/>
        </w:numPr>
        <w:spacing w:before="98" w:line="240" w:lineRule="auto"/>
        <w:jc w:val="both"/>
        <w:rPr>
          <w:rFonts w:ascii="Bookman Old Style" w:eastAsia="Cambria" w:hAnsi="Bookman Old Style"/>
          <w:sz w:val="24"/>
          <w:szCs w:val="24"/>
          <w:lang w:val="id-ID"/>
        </w:rPr>
      </w:pPr>
      <w:r w:rsidRPr="000F01DD">
        <w:rPr>
          <w:rFonts w:ascii="Bookman Old Style" w:eastAsia="Cambria" w:hAnsi="Bookman Old Style"/>
          <w:sz w:val="24"/>
          <w:szCs w:val="24"/>
          <w:lang w:val="id-ID"/>
        </w:rPr>
        <w:t>Kode warna kuning untuk saran perbaikan</w:t>
      </w:r>
      <w:r w:rsidRPr="000F01DD">
        <w:rPr>
          <w:rFonts w:ascii="Bookman Old Style" w:eastAsia="Cambria" w:hAnsi="Bookman Old Style"/>
          <w:b/>
          <w:sz w:val="24"/>
          <w:szCs w:val="24"/>
          <w:lang w:val="id-ID"/>
        </w:rPr>
        <w:t xml:space="preserve"> </w:t>
      </w:r>
      <w:r w:rsidR="00214A0A">
        <w:rPr>
          <w:rFonts w:ascii="Bookman Old Style" w:eastAsia="Cambria" w:hAnsi="Bookman Old Style"/>
          <w:sz w:val="24"/>
          <w:szCs w:val="24"/>
          <w:lang w:val="id-ID"/>
        </w:rPr>
        <w:t>dan</w:t>
      </w:r>
      <w:r w:rsidR="00214A0A" w:rsidRPr="00214A0A">
        <w:rPr>
          <w:rFonts w:ascii="Bookman Old Style" w:eastAsia="Cambria" w:hAnsi="Bookman Old Style"/>
          <w:sz w:val="24"/>
          <w:szCs w:val="24"/>
          <w:lang w:val="id-ID"/>
        </w:rPr>
        <w:t xml:space="preserve"> penambahan</w:t>
      </w:r>
      <w:r w:rsidR="00214A0A">
        <w:rPr>
          <w:rFonts w:ascii="Bookman Old Style" w:eastAsia="Cambria" w:hAnsi="Bookman Old Style"/>
          <w:sz w:val="24"/>
          <w:szCs w:val="24"/>
          <w:lang w:val="id-ID"/>
        </w:rPr>
        <w:t xml:space="preserve"> </w:t>
      </w:r>
      <w:r w:rsidRPr="000F01DD">
        <w:rPr>
          <w:rFonts w:ascii="Bookman Old Style" w:eastAsia="Cambria" w:hAnsi="Bookman Old Style"/>
          <w:sz w:val="24"/>
          <w:szCs w:val="24"/>
          <w:lang w:val="id-ID"/>
        </w:rPr>
        <w:t>pada huruf, kata ataupun kalimat</w:t>
      </w:r>
      <w:r>
        <w:rPr>
          <w:rFonts w:ascii="Bookman Old Style" w:eastAsia="Cambria" w:hAnsi="Bookman Old Style"/>
          <w:sz w:val="24"/>
          <w:szCs w:val="24"/>
          <w:lang w:val="id-ID"/>
        </w:rPr>
        <w:t xml:space="preserve"> dalam substansi raperda.</w:t>
      </w:r>
    </w:p>
    <w:p w:rsidR="000F01DD" w:rsidRPr="004D1560" w:rsidRDefault="000F01DD" w:rsidP="000F01DD">
      <w:pPr>
        <w:pStyle w:val="ListParagraph"/>
        <w:numPr>
          <w:ilvl w:val="0"/>
          <w:numId w:val="44"/>
        </w:numPr>
        <w:spacing w:before="98" w:line="240" w:lineRule="auto"/>
        <w:jc w:val="both"/>
        <w:rPr>
          <w:rFonts w:ascii="Bookman Old Style" w:eastAsia="Cambria" w:hAnsi="Bookman Old Style"/>
          <w:b/>
          <w:sz w:val="24"/>
          <w:szCs w:val="24"/>
          <w:lang w:val="id-ID"/>
        </w:rPr>
      </w:pPr>
      <w:r w:rsidRPr="000F01DD">
        <w:rPr>
          <w:rFonts w:ascii="Bookman Old Style" w:eastAsia="Cambria" w:hAnsi="Bookman Old Style"/>
          <w:sz w:val="24"/>
          <w:szCs w:val="24"/>
          <w:lang w:val="id-ID"/>
        </w:rPr>
        <w:t>Kode warna hijau untuk pertanyaan maksud ataupun pengertian dari  substansi yang tercantum</w:t>
      </w:r>
      <w:r>
        <w:rPr>
          <w:rFonts w:ascii="Bookman Old Style" w:eastAsia="Cambria" w:hAnsi="Bookman Old Style"/>
          <w:sz w:val="24"/>
          <w:szCs w:val="24"/>
          <w:lang w:val="id-ID"/>
        </w:rPr>
        <w:t xml:space="preserve"> dalam raperda</w:t>
      </w:r>
      <w:r w:rsidR="004D1560">
        <w:rPr>
          <w:rFonts w:ascii="Bookman Old Style" w:eastAsia="Cambria" w:hAnsi="Bookman Old Style"/>
          <w:sz w:val="24"/>
          <w:szCs w:val="24"/>
          <w:lang w:val="id-ID"/>
        </w:rPr>
        <w:t>.</w:t>
      </w:r>
    </w:p>
    <w:p w:rsidR="004D1560" w:rsidRPr="000F01DD" w:rsidRDefault="004D1560" w:rsidP="000F01DD">
      <w:pPr>
        <w:pStyle w:val="ListParagraph"/>
        <w:numPr>
          <w:ilvl w:val="0"/>
          <w:numId w:val="44"/>
        </w:numPr>
        <w:spacing w:before="98" w:line="240" w:lineRule="auto"/>
        <w:jc w:val="both"/>
        <w:rPr>
          <w:rFonts w:ascii="Bookman Old Style" w:eastAsia="Cambria" w:hAnsi="Bookman Old Style"/>
          <w:b/>
          <w:sz w:val="24"/>
          <w:szCs w:val="24"/>
          <w:lang w:val="id-ID"/>
        </w:rPr>
      </w:pPr>
      <w:r>
        <w:rPr>
          <w:rFonts w:ascii="Bookman Old Style" w:eastAsia="Cambria" w:hAnsi="Bookman Old Style"/>
          <w:sz w:val="24"/>
          <w:szCs w:val="24"/>
          <w:lang w:val="id-ID"/>
        </w:rPr>
        <w:t>Kata atau kalimat yang di coret adalah yang tidak sesuai/relevan.</w:t>
      </w:r>
    </w:p>
    <w:p w:rsidR="000F01DD" w:rsidRPr="000F01DD" w:rsidRDefault="000F01DD" w:rsidP="000F01DD">
      <w:pPr>
        <w:pStyle w:val="ListParagraph"/>
        <w:spacing w:before="98" w:line="240" w:lineRule="auto"/>
        <w:ind w:left="652"/>
        <w:jc w:val="both"/>
        <w:rPr>
          <w:rFonts w:ascii="Bookman Old Style" w:eastAsia="Cambria" w:hAnsi="Bookman Old Style"/>
          <w:sz w:val="24"/>
          <w:szCs w:val="24"/>
          <w:lang w:val="id-ID"/>
        </w:rPr>
      </w:pPr>
    </w:p>
    <w:p w:rsidR="0027363A" w:rsidRPr="0027363A" w:rsidRDefault="00982875" w:rsidP="0027363A">
      <w:pPr>
        <w:spacing w:before="98" w:line="240" w:lineRule="auto"/>
        <w:jc w:val="center"/>
        <w:rPr>
          <w:rFonts w:ascii="Bookman Old Style" w:eastAsia="Cambria" w:hAnsi="Bookman Old Style"/>
          <w:sz w:val="24"/>
          <w:szCs w:val="24"/>
        </w:rPr>
      </w:pPr>
      <w:r>
        <w:rPr>
          <w:rFonts w:ascii="Bookman Old Style" w:eastAsia="Cambria" w:hAnsi="Bookman Old Style"/>
          <w:noProof/>
          <w:sz w:val="24"/>
          <w:szCs w:val="24"/>
          <w:lang w:val="id-ID" w:eastAsia="id-ID"/>
        </w:rPr>
        <w:drawing>
          <wp:anchor distT="0" distB="0" distL="114300" distR="114300" simplePos="0" relativeHeight="251658752" behindDoc="1" locked="0" layoutInCell="1" allowOverlap="1">
            <wp:simplePos x="0" y="0"/>
            <wp:positionH relativeFrom="page">
              <wp:posOffset>3482975</wp:posOffset>
            </wp:positionH>
            <wp:positionV relativeFrom="margin">
              <wp:posOffset>5038725</wp:posOffset>
            </wp:positionV>
            <wp:extent cx="852805" cy="896620"/>
            <wp:effectExtent l="1905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2805" cy="896620"/>
                    </a:xfrm>
                    <a:prstGeom prst="rect">
                      <a:avLst/>
                    </a:prstGeom>
                    <a:noFill/>
                  </pic:spPr>
                </pic:pic>
              </a:graphicData>
            </a:graphic>
          </wp:anchor>
        </w:drawing>
      </w:r>
    </w:p>
    <w:p w:rsidR="0027363A" w:rsidRPr="0027363A" w:rsidRDefault="0027363A" w:rsidP="0027363A">
      <w:pPr>
        <w:spacing w:before="98" w:line="240" w:lineRule="auto"/>
        <w:jc w:val="center"/>
        <w:rPr>
          <w:rFonts w:ascii="Bookman Old Style" w:eastAsia="Cambria" w:hAnsi="Bookman Old Style"/>
          <w:sz w:val="24"/>
          <w:szCs w:val="24"/>
        </w:rPr>
      </w:pPr>
    </w:p>
    <w:p w:rsidR="00C01F2E" w:rsidRDefault="00C01F2E" w:rsidP="00083048">
      <w:pPr>
        <w:spacing w:after="0" w:line="240" w:lineRule="auto"/>
        <w:jc w:val="center"/>
        <w:rPr>
          <w:rFonts w:ascii="Bookman Old Style" w:eastAsia="Cambria" w:hAnsi="Bookman Old Style"/>
          <w:sz w:val="24"/>
          <w:szCs w:val="24"/>
          <w:lang w:val="id-ID"/>
        </w:rPr>
      </w:pPr>
    </w:p>
    <w:p w:rsidR="00EB0681" w:rsidRDefault="00EB0681" w:rsidP="00083048">
      <w:pPr>
        <w:spacing w:after="0" w:line="240" w:lineRule="auto"/>
        <w:jc w:val="center"/>
        <w:rPr>
          <w:rFonts w:ascii="Bookman Old Style" w:eastAsia="Cambria" w:hAnsi="Bookman Old Style"/>
          <w:sz w:val="24"/>
          <w:szCs w:val="24"/>
          <w:lang w:val="id-ID"/>
        </w:rPr>
      </w:pPr>
    </w:p>
    <w:p w:rsidR="00D5045A" w:rsidRDefault="00D5045A" w:rsidP="00083048">
      <w:pPr>
        <w:spacing w:after="0" w:line="240" w:lineRule="auto"/>
        <w:jc w:val="center"/>
        <w:rPr>
          <w:rFonts w:ascii="Bookman Old Style" w:eastAsia="Cambria" w:hAnsi="Bookman Old Style"/>
          <w:sz w:val="24"/>
          <w:szCs w:val="24"/>
          <w:lang w:val="id-ID"/>
        </w:rPr>
      </w:pPr>
    </w:p>
    <w:p w:rsidR="00D5045A" w:rsidRDefault="00D5045A" w:rsidP="00083048">
      <w:pPr>
        <w:spacing w:after="0" w:line="240" w:lineRule="auto"/>
        <w:jc w:val="center"/>
        <w:rPr>
          <w:rFonts w:ascii="Bookman Old Style" w:eastAsia="Cambria" w:hAnsi="Bookman Old Style"/>
          <w:sz w:val="24"/>
          <w:szCs w:val="24"/>
          <w:lang w:val="id-ID"/>
        </w:rPr>
      </w:pPr>
    </w:p>
    <w:p w:rsidR="000F01DD" w:rsidRDefault="000F01DD" w:rsidP="00083048">
      <w:pPr>
        <w:spacing w:after="0" w:line="240" w:lineRule="auto"/>
        <w:jc w:val="center"/>
        <w:rPr>
          <w:rFonts w:ascii="Bookman Old Style" w:eastAsia="Cambria" w:hAnsi="Bookman Old Style"/>
          <w:sz w:val="24"/>
          <w:szCs w:val="24"/>
          <w:lang w:val="id-ID"/>
        </w:rPr>
      </w:pPr>
    </w:p>
    <w:p w:rsidR="00083048" w:rsidRDefault="00083048" w:rsidP="00083048">
      <w:pPr>
        <w:spacing w:after="0" w:line="240" w:lineRule="auto"/>
        <w:jc w:val="center"/>
        <w:rPr>
          <w:rFonts w:ascii="Bookman Old Style" w:eastAsia="Cambria" w:hAnsi="Bookman Old Style"/>
          <w:sz w:val="24"/>
          <w:szCs w:val="24"/>
        </w:rPr>
      </w:pPr>
      <w:r>
        <w:rPr>
          <w:rFonts w:ascii="Bookman Old Style" w:eastAsia="Cambria" w:hAnsi="Bookman Old Style"/>
          <w:sz w:val="24"/>
          <w:szCs w:val="24"/>
        </w:rPr>
        <w:t>BUPATI SUMBAWA BARAT</w:t>
      </w:r>
    </w:p>
    <w:p w:rsidR="00083048" w:rsidRDefault="00083048" w:rsidP="00083048">
      <w:pPr>
        <w:spacing w:after="0" w:line="240" w:lineRule="auto"/>
        <w:jc w:val="center"/>
        <w:rPr>
          <w:rFonts w:ascii="Bookman Old Style" w:eastAsia="Cambria" w:hAnsi="Bookman Old Style"/>
          <w:sz w:val="24"/>
          <w:szCs w:val="24"/>
        </w:rPr>
      </w:pPr>
      <w:r>
        <w:rPr>
          <w:rFonts w:ascii="Bookman Old Style" w:eastAsia="Cambria" w:hAnsi="Bookman Old Style"/>
          <w:sz w:val="24"/>
          <w:szCs w:val="24"/>
        </w:rPr>
        <w:t>PROVINSI NUSA TENGGARA BARAT</w:t>
      </w:r>
    </w:p>
    <w:p w:rsidR="00083048" w:rsidRDefault="00083048" w:rsidP="00083048">
      <w:pPr>
        <w:spacing w:after="0" w:line="240" w:lineRule="auto"/>
        <w:jc w:val="center"/>
        <w:rPr>
          <w:rFonts w:ascii="Bookman Old Style" w:eastAsia="Cambria" w:hAnsi="Bookman Old Style"/>
          <w:sz w:val="24"/>
          <w:szCs w:val="24"/>
        </w:rPr>
      </w:pPr>
    </w:p>
    <w:p w:rsidR="0027363A" w:rsidRPr="00C01F2E" w:rsidRDefault="0027363A" w:rsidP="00083048">
      <w:pPr>
        <w:spacing w:after="0" w:line="240" w:lineRule="auto"/>
        <w:jc w:val="center"/>
        <w:rPr>
          <w:rFonts w:ascii="Bookman Old Style" w:eastAsia="Cambria" w:hAnsi="Bookman Old Style"/>
          <w:strike/>
          <w:sz w:val="24"/>
          <w:szCs w:val="24"/>
        </w:rPr>
      </w:pPr>
      <w:r w:rsidRPr="00C01F2E">
        <w:rPr>
          <w:rFonts w:ascii="Bookman Old Style" w:eastAsia="Cambria" w:hAnsi="Bookman Old Style"/>
          <w:strike/>
          <w:sz w:val="24"/>
          <w:szCs w:val="24"/>
        </w:rPr>
        <w:t>RANCANGAN PERATURAN DAERAH</w:t>
      </w:r>
      <w:r w:rsidR="00083048" w:rsidRPr="00C01F2E">
        <w:rPr>
          <w:rFonts w:ascii="Bookman Old Style" w:eastAsia="Cambria" w:hAnsi="Bookman Old Style"/>
          <w:strike/>
          <w:sz w:val="24"/>
          <w:szCs w:val="24"/>
        </w:rPr>
        <w:t xml:space="preserve"> </w:t>
      </w:r>
      <w:r w:rsidRPr="00C01F2E">
        <w:rPr>
          <w:rFonts w:ascii="Bookman Old Style" w:eastAsia="Cambria" w:hAnsi="Bookman Old Style"/>
          <w:strike/>
          <w:sz w:val="24"/>
          <w:szCs w:val="24"/>
          <w:lang w:val="id-ID"/>
        </w:rPr>
        <w:t>KABUPATEN SUMBAWA BARAT</w:t>
      </w:r>
    </w:p>
    <w:p w:rsidR="0027363A" w:rsidRDefault="0027363A" w:rsidP="00083048">
      <w:pPr>
        <w:spacing w:after="0" w:line="240" w:lineRule="auto"/>
        <w:jc w:val="center"/>
        <w:rPr>
          <w:rFonts w:ascii="Bookman Old Style" w:eastAsia="Cambria" w:hAnsi="Bookman Old Style"/>
          <w:strike/>
          <w:sz w:val="24"/>
          <w:szCs w:val="24"/>
          <w:lang w:val="id-ID"/>
        </w:rPr>
      </w:pPr>
      <w:r w:rsidRPr="00C01F2E">
        <w:rPr>
          <w:rFonts w:ascii="Bookman Old Style" w:eastAsia="Cambria" w:hAnsi="Bookman Old Style"/>
          <w:strike/>
          <w:sz w:val="24"/>
          <w:szCs w:val="24"/>
        </w:rPr>
        <w:t xml:space="preserve">NOMOR …. TAHUN </w:t>
      </w:r>
      <w:r w:rsidR="00083048" w:rsidRPr="00C01F2E">
        <w:rPr>
          <w:rFonts w:ascii="Bookman Old Style" w:eastAsia="Cambria" w:hAnsi="Bookman Old Style"/>
          <w:strike/>
          <w:sz w:val="24"/>
          <w:szCs w:val="24"/>
        </w:rPr>
        <w:t>…</w:t>
      </w:r>
    </w:p>
    <w:p w:rsidR="00C01F2E" w:rsidRPr="00C01F2E" w:rsidRDefault="00C01F2E" w:rsidP="00083048">
      <w:pPr>
        <w:spacing w:after="0" w:line="240" w:lineRule="auto"/>
        <w:jc w:val="center"/>
        <w:rPr>
          <w:rFonts w:ascii="Bookman Old Style" w:eastAsia="Cambria" w:hAnsi="Bookman Old Style"/>
          <w:strike/>
          <w:sz w:val="24"/>
          <w:szCs w:val="24"/>
          <w:lang w:val="id-ID"/>
        </w:rPr>
      </w:pPr>
    </w:p>
    <w:p w:rsidR="00C01F2E" w:rsidRPr="00C01F2E" w:rsidRDefault="00C01F2E" w:rsidP="00083048">
      <w:pPr>
        <w:spacing w:after="0" w:line="240" w:lineRule="auto"/>
        <w:jc w:val="center"/>
        <w:rPr>
          <w:rFonts w:ascii="Bookman Old Style" w:eastAsia="Cambria" w:hAnsi="Bookman Old Style"/>
          <w:sz w:val="24"/>
          <w:szCs w:val="24"/>
          <w:highlight w:val="yellow"/>
          <w:lang w:val="id-ID"/>
        </w:rPr>
      </w:pPr>
      <w:r w:rsidRPr="00C01F2E">
        <w:rPr>
          <w:rFonts w:ascii="Bookman Old Style" w:eastAsia="Cambria" w:hAnsi="Bookman Old Style"/>
          <w:sz w:val="24"/>
          <w:szCs w:val="24"/>
          <w:highlight w:val="yellow"/>
          <w:lang w:val="id-ID"/>
        </w:rPr>
        <w:t xml:space="preserve">RANCANGAN </w:t>
      </w:r>
    </w:p>
    <w:p w:rsidR="00083048" w:rsidRPr="00C01F2E" w:rsidRDefault="00C01F2E" w:rsidP="00083048">
      <w:pPr>
        <w:spacing w:after="0" w:line="240" w:lineRule="auto"/>
        <w:jc w:val="center"/>
        <w:rPr>
          <w:rFonts w:ascii="Bookman Old Style" w:eastAsia="Cambria" w:hAnsi="Bookman Old Style"/>
          <w:sz w:val="24"/>
          <w:szCs w:val="24"/>
          <w:highlight w:val="yellow"/>
          <w:lang w:val="id-ID"/>
        </w:rPr>
      </w:pPr>
      <w:r w:rsidRPr="00C01F2E">
        <w:rPr>
          <w:rFonts w:ascii="Bookman Old Style" w:eastAsia="Cambria" w:hAnsi="Bookman Old Style"/>
          <w:sz w:val="24"/>
          <w:szCs w:val="24"/>
          <w:highlight w:val="yellow"/>
          <w:lang w:val="id-ID"/>
        </w:rPr>
        <w:t>PERATURAN DAERAH KABUPATEN SUMBAWA BARAT</w:t>
      </w:r>
    </w:p>
    <w:p w:rsidR="00C01F2E" w:rsidRDefault="00C01F2E" w:rsidP="00083048">
      <w:pPr>
        <w:spacing w:after="0" w:line="240" w:lineRule="auto"/>
        <w:jc w:val="center"/>
        <w:rPr>
          <w:rFonts w:ascii="Bookman Old Style" w:eastAsia="Cambria" w:hAnsi="Bookman Old Style"/>
          <w:sz w:val="24"/>
          <w:szCs w:val="24"/>
          <w:lang w:val="id-ID"/>
        </w:rPr>
      </w:pPr>
      <w:r w:rsidRPr="00C01F2E">
        <w:rPr>
          <w:rFonts w:ascii="Bookman Old Style" w:eastAsia="Cambria" w:hAnsi="Bookman Old Style"/>
          <w:sz w:val="24"/>
          <w:szCs w:val="24"/>
          <w:highlight w:val="yellow"/>
          <w:lang w:val="id-ID"/>
        </w:rPr>
        <w:t>NOMOR ... TAHUN ...</w:t>
      </w:r>
    </w:p>
    <w:p w:rsidR="00C01F2E" w:rsidRPr="00C01F2E" w:rsidRDefault="00C01F2E" w:rsidP="00083048">
      <w:pPr>
        <w:spacing w:after="0" w:line="240" w:lineRule="auto"/>
        <w:jc w:val="center"/>
        <w:rPr>
          <w:rFonts w:ascii="Bookman Old Style" w:eastAsia="Cambria" w:hAnsi="Bookman Old Style"/>
          <w:sz w:val="24"/>
          <w:szCs w:val="24"/>
          <w:lang w:val="id-ID"/>
        </w:rPr>
      </w:pPr>
    </w:p>
    <w:p w:rsidR="0027363A" w:rsidRPr="00982875" w:rsidRDefault="0027363A" w:rsidP="00083048">
      <w:pPr>
        <w:spacing w:after="0" w:line="240" w:lineRule="auto"/>
        <w:jc w:val="center"/>
        <w:rPr>
          <w:rFonts w:ascii="Bookman Old Style" w:eastAsia="Cambria" w:hAnsi="Bookman Old Style"/>
          <w:strike/>
          <w:sz w:val="24"/>
          <w:szCs w:val="24"/>
        </w:rPr>
      </w:pPr>
      <w:r w:rsidRPr="00982875">
        <w:rPr>
          <w:rFonts w:ascii="Bookman Old Style" w:eastAsia="Cambria" w:hAnsi="Bookman Old Style"/>
          <w:strike/>
          <w:sz w:val="24"/>
          <w:szCs w:val="24"/>
        </w:rPr>
        <w:t>TENTANG</w:t>
      </w:r>
    </w:p>
    <w:p w:rsidR="0027363A" w:rsidRPr="00982875" w:rsidRDefault="0027363A" w:rsidP="00083048">
      <w:pPr>
        <w:spacing w:after="0" w:line="240" w:lineRule="auto"/>
        <w:jc w:val="center"/>
        <w:rPr>
          <w:rFonts w:ascii="Bookman Old Style" w:hAnsi="Bookman Old Style" w:cs="Times New Roman"/>
          <w:strike/>
          <w:sz w:val="24"/>
          <w:szCs w:val="24"/>
          <w:lang w:val="id-ID"/>
        </w:rPr>
      </w:pPr>
      <w:r w:rsidRPr="00982875">
        <w:rPr>
          <w:rFonts w:ascii="Bookman Old Style" w:hAnsi="Bookman Old Style" w:cs="Times New Roman"/>
          <w:strike/>
          <w:sz w:val="24"/>
          <w:szCs w:val="24"/>
          <w:lang w:val="id-ID"/>
        </w:rPr>
        <w:t xml:space="preserve">PENGAWASAN PUPUK BERSUBSIDI </w:t>
      </w:r>
      <w:r w:rsidRPr="00982875">
        <w:rPr>
          <w:rFonts w:ascii="Bookman Old Style" w:hAnsi="Bookman Old Style" w:cs="Times New Roman"/>
          <w:strike/>
          <w:sz w:val="24"/>
          <w:szCs w:val="24"/>
        </w:rPr>
        <w:t>DAN PESTISIDA</w:t>
      </w:r>
    </w:p>
    <w:p w:rsidR="0098695E" w:rsidRDefault="0098695E" w:rsidP="00083048">
      <w:pPr>
        <w:spacing w:after="0" w:line="240" w:lineRule="auto"/>
        <w:jc w:val="center"/>
        <w:rPr>
          <w:rFonts w:ascii="Bookman Old Style" w:hAnsi="Bookman Old Style" w:cs="Times New Roman"/>
          <w:sz w:val="24"/>
          <w:szCs w:val="24"/>
          <w:lang w:val="id-ID"/>
        </w:rPr>
      </w:pPr>
    </w:p>
    <w:p w:rsidR="0098695E" w:rsidRPr="0098695E" w:rsidRDefault="0098695E" w:rsidP="0098695E">
      <w:pPr>
        <w:spacing w:after="0" w:line="240" w:lineRule="auto"/>
        <w:jc w:val="center"/>
        <w:rPr>
          <w:rFonts w:ascii="Bookman Old Style" w:eastAsia="Cambria" w:hAnsi="Bookman Old Style"/>
          <w:sz w:val="24"/>
          <w:szCs w:val="24"/>
          <w:highlight w:val="yellow"/>
        </w:rPr>
      </w:pPr>
      <w:r w:rsidRPr="0098695E">
        <w:rPr>
          <w:rFonts w:ascii="Bookman Old Style" w:eastAsia="Cambria" w:hAnsi="Bookman Old Style"/>
          <w:sz w:val="24"/>
          <w:szCs w:val="24"/>
          <w:highlight w:val="yellow"/>
        </w:rPr>
        <w:t>TENTANG</w:t>
      </w:r>
    </w:p>
    <w:p w:rsidR="0098695E" w:rsidRDefault="0098695E" w:rsidP="0098695E">
      <w:pPr>
        <w:spacing w:after="0" w:line="240" w:lineRule="auto"/>
        <w:jc w:val="center"/>
        <w:rPr>
          <w:rFonts w:ascii="Bookman Old Style" w:hAnsi="Bookman Old Style" w:cs="Times New Roman"/>
          <w:sz w:val="24"/>
          <w:szCs w:val="24"/>
          <w:lang w:val="id-ID"/>
        </w:rPr>
      </w:pPr>
      <w:r w:rsidRPr="0098695E">
        <w:rPr>
          <w:rFonts w:ascii="Bookman Old Style" w:hAnsi="Bookman Old Style" w:cs="Times New Roman"/>
          <w:sz w:val="24"/>
          <w:szCs w:val="24"/>
          <w:highlight w:val="yellow"/>
          <w:lang w:val="id-ID"/>
        </w:rPr>
        <w:t xml:space="preserve">PENGAWASAN PUPUK BERSUBSIDI </w:t>
      </w:r>
    </w:p>
    <w:p w:rsidR="0098695E" w:rsidRPr="0098695E" w:rsidRDefault="0098695E" w:rsidP="0098695E">
      <w:pPr>
        <w:spacing w:after="0" w:line="240" w:lineRule="auto"/>
        <w:jc w:val="center"/>
        <w:rPr>
          <w:rFonts w:ascii="Bookman Old Style" w:hAnsi="Bookman Old Style" w:cs="Times New Roman"/>
          <w:sz w:val="24"/>
          <w:szCs w:val="24"/>
          <w:lang w:val="id-ID"/>
        </w:rPr>
      </w:pPr>
    </w:p>
    <w:p w:rsidR="0027363A" w:rsidRPr="0027363A" w:rsidRDefault="0027363A" w:rsidP="00083048">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DENGAN RAHMAT TUHAN YANG MAHA ESA</w:t>
      </w:r>
    </w:p>
    <w:p w:rsidR="00083048" w:rsidRDefault="00083048" w:rsidP="00083048">
      <w:pPr>
        <w:spacing w:after="0" w:line="240" w:lineRule="auto"/>
        <w:jc w:val="center"/>
        <w:rPr>
          <w:rFonts w:ascii="Bookman Old Style" w:hAnsi="Bookman Old Style" w:cs="Times New Roman"/>
          <w:sz w:val="24"/>
          <w:szCs w:val="24"/>
          <w:lang w:val="id-ID"/>
        </w:rPr>
      </w:pPr>
    </w:p>
    <w:p w:rsidR="00982875" w:rsidRDefault="0027363A" w:rsidP="00982875">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BUPATI SUMBAWA BARAT</w:t>
      </w:r>
      <w:r>
        <w:rPr>
          <w:rFonts w:ascii="Bookman Old Style" w:hAnsi="Bookman Old Style" w:cs="Times New Roman"/>
          <w:sz w:val="24"/>
          <w:szCs w:val="24"/>
        </w:rPr>
        <w:t>,</w:t>
      </w:r>
    </w:p>
    <w:p w:rsidR="00982875" w:rsidRPr="00982875" w:rsidRDefault="00982875" w:rsidP="00982875">
      <w:pPr>
        <w:spacing w:after="0" w:line="240" w:lineRule="auto"/>
        <w:jc w:val="both"/>
        <w:rPr>
          <w:rFonts w:ascii="Bookman Old Style" w:hAnsi="Bookman Old Style" w:cs="Times New Roman"/>
          <w:b/>
          <w:sz w:val="24"/>
          <w:szCs w:val="24"/>
          <w:highlight w:val="yellow"/>
          <w:lang w:val="id-ID"/>
        </w:rPr>
      </w:pPr>
      <w:r w:rsidRPr="00982875">
        <w:rPr>
          <w:rFonts w:ascii="Bookman Old Style" w:hAnsi="Bookman Old Style" w:cs="Times New Roman"/>
          <w:b/>
          <w:sz w:val="24"/>
          <w:szCs w:val="24"/>
          <w:highlight w:val="yellow"/>
          <w:lang w:val="id-ID"/>
        </w:rPr>
        <w:lastRenderedPageBreak/>
        <w:t xml:space="preserve">Catatan: </w:t>
      </w:r>
    </w:p>
    <w:p w:rsidR="00982875" w:rsidRDefault="00982875" w:rsidP="00982875">
      <w:pPr>
        <w:spacing w:after="0" w:line="240" w:lineRule="auto"/>
        <w:jc w:val="both"/>
        <w:rPr>
          <w:rFonts w:ascii="Bookman Old Style" w:hAnsi="Bookman Old Style" w:cs="Times New Roman"/>
          <w:sz w:val="24"/>
          <w:szCs w:val="24"/>
          <w:lang w:val="id-ID"/>
        </w:rPr>
      </w:pPr>
      <w:r w:rsidRPr="00982875">
        <w:rPr>
          <w:rFonts w:ascii="Bookman Old Style" w:hAnsi="Bookman Old Style" w:cs="Times New Roman"/>
          <w:sz w:val="24"/>
          <w:szCs w:val="24"/>
          <w:highlight w:val="yellow"/>
          <w:lang w:val="id-ID"/>
        </w:rPr>
        <w:t>Saran kami agar judul Raperda di ubah menjadi Pengawasan Pupuk Bersubsidi, di karenakan dalam substansi atau materi raperda ini tidak mengatur perihal tentang Pestisida seperti judul awal Raperda.</w:t>
      </w:r>
    </w:p>
    <w:p w:rsidR="0027363A" w:rsidRDefault="0027363A" w:rsidP="00083048">
      <w:pPr>
        <w:spacing w:after="0" w:line="240" w:lineRule="auto"/>
        <w:jc w:val="center"/>
        <w:rPr>
          <w:rFonts w:ascii="Bookman Old Style" w:hAnsi="Bookman Old Style" w:cs="Times New Roman"/>
          <w:sz w:val="24"/>
          <w:szCs w:val="24"/>
        </w:rPr>
      </w:pPr>
    </w:p>
    <w:p w:rsidR="0027363A" w:rsidRDefault="0027363A" w:rsidP="0027363A">
      <w:pPr>
        <w:tabs>
          <w:tab w:val="left" w:pos="1701"/>
          <w:tab w:val="left" w:pos="1985"/>
        </w:tabs>
        <w:spacing w:after="0" w:line="240" w:lineRule="auto"/>
        <w:ind w:left="2552" w:hanging="2552"/>
        <w:jc w:val="both"/>
        <w:rPr>
          <w:rFonts w:ascii="Bookman Old Style" w:hAnsi="Bookman Old Style" w:cs="Times New Roman"/>
          <w:sz w:val="24"/>
          <w:szCs w:val="24"/>
        </w:rPr>
      </w:pPr>
      <w:proofErr w:type="spellStart"/>
      <w:r w:rsidRPr="0027363A">
        <w:rPr>
          <w:rFonts w:ascii="Bookman Old Style" w:hAnsi="Bookman Old Style" w:cs="Times New Roman"/>
          <w:sz w:val="24"/>
          <w:szCs w:val="24"/>
        </w:rPr>
        <w:t>Menimbang</w:t>
      </w:r>
      <w:proofErr w:type="spellEnd"/>
      <w:r w:rsidRPr="0027363A">
        <w:rPr>
          <w:rFonts w:ascii="Bookman Old Style" w:hAnsi="Bookman Old Style" w:cs="Times New Roman"/>
          <w:sz w:val="24"/>
          <w:szCs w:val="24"/>
        </w:rPr>
        <w:tab/>
        <w:t>:</w:t>
      </w:r>
      <w:r w:rsidRPr="0027363A">
        <w:rPr>
          <w:rFonts w:ascii="Bookman Old Style" w:hAnsi="Bookman Old Style" w:cs="Times New Roman"/>
          <w:sz w:val="24"/>
          <w:szCs w:val="24"/>
        </w:rPr>
        <w:tab/>
        <w:t>a.</w:t>
      </w:r>
      <w:r w:rsidRPr="0027363A">
        <w:rPr>
          <w:rFonts w:ascii="Bookman Old Style" w:hAnsi="Bookman Old Style" w:cs="Times New Roman"/>
          <w:sz w:val="24"/>
          <w:szCs w:val="24"/>
        </w:rPr>
        <w:tab/>
      </w:r>
      <w:proofErr w:type="spellStart"/>
      <w:r w:rsidRPr="0027363A">
        <w:rPr>
          <w:rFonts w:ascii="Bookman Old Style" w:hAnsi="Bookman Old Style" w:cs="Times New Roman"/>
          <w:sz w:val="24"/>
          <w:szCs w:val="24"/>
        </w:rPr>
        <w:t>bahwa</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dalam</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rangka</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mewujudkan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ketahanan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pangan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pupuk</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sangat</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berperan</w:t>
      </w:r>
      <w:proofErr w:type="spellEnd"/>
      <w:r w:rsidR="00083048">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penting</w:t>
      </w:r>
      <w:proofErr w:type="spellEnd"/>
      <w:r w:rsidR="00083048">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dalam</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peningkatan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produktivitas</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produksi</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komoditas</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pertanian</w:t>
      </w:r>
      <w:proofErr w:type="spellEnd"/>
      <w:r w:rsidRPr="0027363A">
        <w:rPr>
          <w:rFonts w:ascii="Bookman Old Style" w:hAnsi="Bookman Old Style" w:cs="Times New Roman"/>
          <w:sz w:val="24"/>
          <w:szCs w:val="24"/>
        </w:rPr>
        <w:t>;</w:t>
      </w:r>
    </w:p>
    <w:p w:rsidR="0027363A" w:rsidRDefault="0027363A" w:rsidP="0027363A">
      <w:pPr>
        <w:tabs>
          <w:tab w:val="left" w:pos="1701"/>
          <w:tab w:val="left" w:pos="1985"/>
        </w:tabs>
        <w:spacing w:after="0" w:line="240" w:lineRule="auto"/>
        <w:ind w:left="2552" w:hanging="2552"/>
        <w:jc w:val="both"/>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proofErr w:type="gramStart"/>
      <w:r w:rsidRPr="0027363A">
        <w:rPr>
          <w:rFonts w:ascii="Bookman Old Style" w:hAnsi="Bookman Old Style" w:cs="Times New Roman"/>
          <w:sz w:val="24"/>
          <w:szCs w:val="24"/>
        </w:rPr>
        <w:t>b</w:t>
      </w:r>
      <w:proofErr w:type="gramEnd"/>
      <w:r w:rsidRPr="0027363A">
        <w:rPr>
          <w:rFonts w:ascii="Bookman Old Style" w:hAnsi="Bookman Old Style" w:cs="Times New Roman"/>
          <w:sz w:val="24"/>
          <w:szCs w:val="24"/>
        </w:rPr>
        <w:t>.</w:t>
      </w:r>
      <w:r w:rsidRPr="0027363A">
        <w:rPr>
          <w:rFonts w:ascii="Bookman Old Style" w:hAnsi="Bookman Old Style" w:cs="Times New Roman"/>
          <w:sz w:val="24"/>
          <w:szCs w:val="24"/>
        </w:rPr>
        <w:tab/>
      </w:r>
      <w:proofErr w:type="spellStart"/>
      <w:r w:rsidRPr="0027363A">
        <w:rPr>
          <w:rFonts w:ascii="Bookman Old Style" w:hAnsi="Bookman Old Style" w:cs="Times New Roman"/>
          <w:sz w:val="24"/>
          <w:szCs w:val="24"/>
        </w:rPr>
        <w:t>bahwa</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untuk</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meningkatkan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produksi</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mutu</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hasil</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penyerapan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hasil</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pertanian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di</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daerah</w:t>
      </w:r>
      <w:proofErr w:type="spellEnd"/>
      <w:r w:rsidRPr="0027363A">
        <w:rPr>
          <w:rFonts w:ascii="Bookman Old Style" w:hAnsi="Bookman Old Style" w:cs="Times New Roman"/>
          <w:sz w:val="24"/>
          <w:szCs w:val="24"/>
        </w:rPr>
        <w:t xml:space="preserve"> </w:t>
      </w:r>
      <w:r w:rsidRPr="00C207D4">
        <w:rPr>
          <w:rFonts w:ascii="Bookman Old Style" w:hAnsi="Bookman Old Style" w:cs="Times New Roman"/>
          <w:strike/>
          <w:sz w:val="24"/>
          <w:szCs w:val="24"/>
        </w:rPr>
        <w:t>k</w:t>
      </w:r>
      <w:r w:rsidR="00C207D4" w:rsidRPr="00C207D4">
        <w:rPr>
          <w:rFonts w:ascii="Bookman Old Style" w:hAnsi="Bookman Old Style" w:cs="Times New Roman"/>
          <w:sz w:val="24"/>
          <w:szCs w:val="24"/>
          <w:highlight w:val="yellow"/>
          <w:lang w:val="id-ID"/>
        </w:rPr>
        <w:t>K</w:t>
      </w:r>
      <w:proofErr w:type="spellStart"/>
      <w:r w:rsidRPr="0027363A">
        <w:rPr>
          <w:rFonts w:ascii="Bookman Old Style" w:hAnsi="Bookman Old Style" w:cs="Times New Roman"/>
          <w:sz w:val="24"/>
          <w:szCs w:val="24"/>
        </w:rPr>
        <w:t>abupaten</w:t>
      </w:r>
      <w:proofErr w:type="spellEnd"/>
      <w:r w:rsidRPr="0027363A">
        <w:rPr>
          <w:rFonts w:ascii="Bookman Old Style" w:hAnsi="Bookman Old Style" w:cs="Times New Roman"/>
          <w:sz w:val="24"/>
          <w:szCs w:val="24"/>
        </w:rPr>
        <w:t xml:space="preserve"> Sumbawa Barat</w:t>
      </w:r>
      <w:r w:rsidR="00083048">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dengan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penyerapan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pemupukan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berimbang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diperlukan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subsidi</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pupuk</w:t>
      </w:r>
      <w:proofErr w:type="spellEnd"/>
      <w:r w:rsidRPr="0027363A">
        <w:rPr>
          <w:rFonts w:ascii="Bookman Old Style" w:hAnsi="Bookman Old Style" w:cs="Times New Roman"/>
          <w:sz w:val="24"/>
          <w:szCs w:val="24"/>
        </w:rPr>
        <w:t>;</w:t>
      </w:r>
    </w:p>
    <w:p w:rsidR="0027363A" w:rsidRDefault="0027363A" w:rsidP="0027363A">
      <w:pPr>
        <w:tabs>
          <w:tab w:val="left" w:pos="1701"/>
          <w:tab w:val="left" w:pos="1985"/>
        </w:tabs>
        <w:spacing w:after="0" w:line="240" w:lineRule="auto"/>
        <w:ind w:left="2552" w:hanging="2552"/>
        <w:jc w:val="both"/>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sidRPr="0027363A">
        <w:rPr>
          <w:rFonts w:ascii="Bookman Old Style" w:hAnsi="Bookman Old Style" w:cs="Times New Roman"/>
          <w:sz w:val="24"/>
          <w:szCs w:val="24"/>
        </w:rPr>
        <w:t>c.</w:t>
      </w:r>
      <w:r w:rsidRPr="0027363A">
        <w:rPr>
          <w:rFonts w:ascii="Bookman Old Style" w:hAnsi="Bookman Old Style" w:cs="Times New Roman"/>
          <w:sz w:val="24"/>
          <w:szCs w:val="24"/>
        </w:rPr>
        <w:tab/>
      </w:r>
      <w:proofErr w:type="spellStart"/>
      <w:r w:rsidRPr="00C207D4">
        <w:rPr>
          <w:rFonts w:ascii="Bookman Old Style" w:hAnsi="Bookman Old Style" w:cs="Times New Roman"/>
          <w:strike/>
          <w:sz w:val="24"/>
          <w:szCs w:val="24"/>
        </w:rPr>
        <w:t>bahwa</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berdasarkan</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undang</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undang</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nomor</w:t>
      </w:r>
      <w:proofErr w:type="spellEnd"/>
      <w:r w:rsidRPr="00C207D4">
        <w:rPr>
          <w:rFonts w:ascii="Bookman Old Style" w:hAnsi="Bookman Old Style" w:cs="Times New Roman"/>
          <w:strike/>
          <w:sz w:val="24"/>
          <w:szCs w:val="24"/>
        </w:rPr>
        <w:t xml:space="preserve"> 23 </w:t>
      </w:r>
      <w:proofErr w:type="spellStart"/>
      <w:r w:rsidRPr="00C207D4">
        <w:rPr>
          <w:rFonts w:ascii="Bookman Old Style" w:hAnsi="Bookman Old Style" w:cs="Times New Roman"/>
          <w:strike/>
          <w:sz w:val="24"/>
          <w:szCs w:val="24"/>
        </w:rPr>
        <w:t>tahun</w:t>
      </w:r>
      <w:proofErr w:type="spellEnd"/>
      <w:r w:rsidRPr="00C207D4">
        <w:rPr>
          <w:rFonts w:ascii="Bookman Old Style" w:hAnsi="Bookman Old Style" w:cs="Times New Roman"/>
          <w:strike/>
          <w:sz w:val="24"/>
          <w:szCs w:val="24"/>
        </w:rPr>
        <w:t xml:space="preserve"> 2014 </w:t>
      </w:r>
      <w:proofErr w:type="spellStart"/>
      <w:r w:rsidRPr="00C207D4">
        <w:rPr>
          <w:rFonts w:ascii="Bookman Old Style" w:hAnsi="Bookman Old Style" w:cs="Times New Roman"/>
          <w:strike/>
          <w:sz w:val="24"/>
          <w:szCs w:val="24"/>
        </w:rPr>
        <w:t>tentang</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pemerintahan</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daerah</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sebagaimana</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telah</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diubah</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beberapa</w:t>
      </w:r>
      <w:proofErr w:type="spellEnd"/>
      <w:r w:rsidRPr="00C207D4">
        <w:rPr>
          <w:rFonts w:ascii="Bookman Old Style" w:hAnsi="Bookman Old Style" w:cs="Times New Roman"/>
          <w:strike/>
          <w:sz w:val="24"/>
          <w:szCs w:val="24"/>
        </w:rPr>
        <w:t xml:space="preserve"> kali </w:t>
      </w:r>
      <w:proofErr w:type="spellStart"/>
      <w:r w:rsidRPr="00C207D4">
        <w:rPr>
          <w:rFonts w:ascii="Bookman Old Style" w:hAnsi="Bookman Old Style" w:cs="Times New Roman"/>
          <w:strike/>
          <w:sz w:val="24"/>
          <w:szCs w:val="24"/>
        </w:rPr>
        <w:t>terakhir</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dengan</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undang-undang</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nomor</w:t>
      </w:r>
      <w:proofErr w:type="spellEnd"/>
      <w:r w:rsidRPr="00C207D4">
        <w:rPr>
          <w:rFonts w:ascii="Bookman Old Style" w:hAnsi="Bookman Old Style" w:cs="Times New Roman"/>
          <w:strike/>
          <w:sz w:val="24"/>
          <w:szCs w:val="24"/>
        </w:rPr>
        <w:t xml:space="preserve"> 9 </w:t>
      </w:r>
      <w:proofErr w:type="spellStart"/>
      <w:r w:rsidRPr="00C207D4">
        <w:rPr>
          <w:rFonts w:ascii="Bookman Old Style" w:hAnsi="Bookman Old Style" w:cs="Times New Roman"/>
          <w:strike/>
          <w:sz w:val="24"/>
          <w:szCs w:val="24"/>
        </w:rPr>
        <w:t>tahun</w:t>
      </w:r>
      <w:proofErr w:type="spellEnd"/>
      <w:r w:rsidRPr="00C207D4">
        <w:rPr>
          <w:rFonts w:ascii="Bookman Old Style" w:hAnsi="Bookman Old Style" w:cs="Times New Roman"/>
          <w:strike/>
          <w:sz w:val="24"/>
          <w:szCs w:val="24"/>
        </w:rPr>
        <w:t xml:space="preserve"> 2015, </w:t>
      </w:r>
      <w:proofErr w:type="spellStart"/>
      <w:r w:rsidRPr="00C207D4">
        <w:rPr>
          <w:rFonts w:ascii="Bookman Old Style" w:hAnsi="Bookman Old Style" w:cs="Times New Roman"/>
          <w:strike/>
          <w:sz w:val="24"/>
          <w:szCs w:val="24"/>
        </w:rPr>
        <w:t>Pemerintah</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daerah</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kabupaten</w:t>
      </w:r>
      <w:proofErr w:type="spellEnd"/>
      <w:r w:rsidRPr="00C207D4">
        <w:rPr>
          <w:rFonts w:ascii="Bookman Old Style" w:hAnsi="Bookman Old Style" w:cs="Times New Roman"/>
          <w:strike/>
          <w:sz w:val="24"/>
          <w:szCs w:val="24"/>
        </w:rPr>
        <w:t>/</w:t>
      </w:r>
      <w:proofErr w:type="spellStart"/>
      <w:r w:rsidRPr="00C207D4">
        <w:rPr>
          <w:rFonts w:ascii="Bookman Old Style" w:hAnsi="Bookman Old Style" w:cs="Times New Roman"/>
          <w:strike/>
          <w:sz w:val="24"/>
          <w:szCs w:val="24"/>
        </w:rPr>
        <w:t>kota</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berwenang</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melakukan</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pengawasan</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pupuk</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dan</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pestisida</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tingkat</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daerah</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kabupaten</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kota</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dalam</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melakukan</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pelaksanaan</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pengadaan</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penyaluran</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dan</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penggunaan</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pupuk</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bersubsidi</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di</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wilayah</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kerjanya</w:t>
      </w:r>
      <w:proofErr w:type="spellEnd"/>
      <w:r w:rsidRPr="00C207D4">
        <w:rPr>
          <w:rFonts w:ascii="Bookman Old Style" w:hAnsi="Bookman Old Style" w:cs="Times New Roman"/>
          <w:strike/>
          <w:sz w:val="24"/>
          <w:szCs w:val="24"/>
        </w:rPr>
        <w:t>;</w:t>
      </w:r>
    </w:p>
    <w:p w:rsidR="0027363A" w:rsidRDefault="0027363A" w:rsidP="0027363A">
      <w:pPr>
        <w:tabs>
          <w:tab w:val="left" w:pos="1701"/>
          <w:tab w:val="left" w:pos="1985"/>
        </w:tabs>
        <w:spacing w:after="0" w:line="240" w:lineRule="auto"/>
        <w:ind w:left="2552" w:hanging="2552"/>
        <w:jc w:val="both"/>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proofErr w:type="gramStart"/>
      <w:r w:rsidRPr="0027363A">
        <w:rPr>
          <w:rFonts w:ascii="Bookman Old Style" w:hAnsi="Bookman Old Style" w:cs="Times New Roman"/>
          <w:sz w:val="24"/>
          <w:szCs w:val="24"/>
        </w:rPr>
        <w:t>d</w:t>
      </w:r>
      <w:proofErr w:type="gramEnd"/>
      <w:r w:rsidRPr="0027363A">
        <w:rPr>
          <w:rFonts w:ascii="Bookman Old Style" w:hAnsi="Bookman Old Style" w:cs="Times New Roman"/>
          <w:sz w:val="24"/>
          <w:szCs w:val="24"/>
        </w:rPr>
        <w:t>.</w:t>
      </w:r>
      <w:r w:rsidRPr="0027363A">
        <w:rPr>
          <w:rFonts w:ascii="Bookman Old Style" w:hAnsi="Bookman Old Style" w:cs="Times New Roman"/>
          <w:sz w:val="24"/>
          <w:szCs w:val="24"/>
        </w:rPr>
        <w:tab/>
      </w:r>
      <w:proofErr w:type="spellStart"/>
      <w:r w:rsidRPr="0027363A">
        <w:rPr>
          <w:rFonts w:ascii="Bookman Old Style" w:hAnsi="Bookman Old Style" w:cs="Times New Roman"/>
          <w:sz w:val="24"/>
          <w:szCs w:val="24"/>
        </w:rPr>
        <w:t>bahwa</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berdasarkan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pertimbangan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sebagaimana</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dimaksud</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dalam</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huruf</w:t>
      </w:r>
      <w:proofErr w:type="spellEnd"/>
      <w:r w:rsidRPr="0027363A">
        <w:rPr>
          <w:rFonts w:ascii="Bookman Old Style" w:hAnsi="Bookman Old Style" w:cs="Times New Roman"/>
          <w:sz w:val="24"/>
          <w:szCs w:val="24"/>
        </w:rPr>
        <w:t xml:space="preserve"> a, </w:t>
      </w:r>
      <w:r w:rsidR="00C207D4" w:rsidRPr="00C207D4">
        <w:rPr>
          <w:rFonts w:ascii="Bookman Old Style" w:hAnsi="Bookman Old Style" w:cs="Times New Roman"/>
          <w:sz w:val="24"/>
          <w:szCs w:val="24"/>
          <w:highlight w:val="yellow"/>
          <w:lang w:val="id-ID"/>
        </w:rPr>
        <w:t>dan</w:t>
      </w:r>
      <w:r w:rsidR="00C207D4">
        <w:rPr>
          <w:rFonts w:ascii="Bookman Old Style" w:hAnsi="Bookman Old Style" w:cs="Times New Roman"/>
          <w:sz w:val="24"/>
          <w:szCs w:val="24"/>
          <w:lang w:val="id-ID"/>
        </w:rPr>
        <w:t xml:space="preserve"> </w:t>
      </w:r>
      <w:proofErr w:type="spellStart"/>
      <w:r w:rsidRPr="00C207D4">
        <w:rPr>
          <w:rFonts w:ascii="Bookman Old Style" w:hAnsi="Bookman Old Style" w:cs="Times New Roman"/>
          <w:strike/>
          <w:sz w:val="24"/>
          <w:szCs w:val="24"/>
        </w:rPr>
        <w:t>huruf</w:t>
      </w:r>
      <w:proofErr w:type="spellEnd"/>
      <w:r w:rsidRPr="0027363A">
        <w:rPr>
          <w:rFonts w:ascii="Bookman Old Style" w:hAnsi="Bookman Old Style" w:cs="Times New Roman"/>
          <w:sz w:val="24"/>
          <w:szCs w:val="24"/>
        </w:rPr>
        <w:t xml:space="preserve"> b </w:t>
      </w:r>
      <w:proofErr w:type="spellStart"/>
      <w:r w:rsidRPr="00C207D4">
        <w:rPr>
          <w:rFonts w:ascii="Bookman Old Style" w:hAnsi="Bookman Old Style" w:cs="Times New Roman"/>
          <w:strike/>
          <w:sz w:val="24"/>
          <w:szCs w:val="24"/>
        </w:rPr>
        <w:t>dan</w:t>
      </w:r>
      <w:proofErr w:type="spellEnd"/>
      <w:r w:rsidRPr="00C207D4">
        <w:rPr>
          <w:rFonts w:ascii="Bookman Old Style" w:hAnsi="Bookman Old Style" w:cs="Times New Roman"/>
          <w:strike/>
          <w:sz w:val="24"/>
          <w:szCs w:val="24"/>
        </w:rPr>
        <w:t xml:space="preserve"> </w:t>
      </w:r>
      <w:proofErr w:type="spellStart"/>
      <w:r w:rsidRPr="00C207D4">
        <w:rPr>
          <w:rFonts w:ascii="Bookman Old Style" w:hAnsi="Bookman Old Style" w:cs="Times New Roman"/>
          <w:strike/>
          <w:sz w:val="24"/>
          <w:szCs w:val="24"/>
        </w:rPr>
        <w:t>huruf</w:t>
      </w:r>
      <w:proofErr w:type="spellEnd"/>
      <w:r w:rsidRPr="00C207D4">
        <w:rPr>
          <w:rFonts w:ascii="Bookman Old Style" w:hAnsi="Bookman Old Style" w:cs="Times New Roman"/>
          <w:strike/>
          <w:sz w:val="24"/>
          <w:szCs w:val="24"/>
        </w:rPr>
        <w:t xml:space="preserve"> c</w:t>
      </w:r>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perlu</w:t>
      </w:r>
      <w:proofErr w:type="spellEnd"/>
      <w:r w:rsidRPr="0027363A">
        <w:rPr>
          <w:rFonts w:ascii="Bookman Old Style" w:hAnsi="Bookman Old Style" w:cs="Times New Roman"/>
          <w:sz w:val="24"/>
          <w:szCs w:val="24"/>
        </w:rPr>
        <w:t xml:space="preserve"> </w:t>
      </w:r>
      <w:proofErr w:type="spellStart"/>
      <w:r w:rsidRPr="0098695E">
        <w:rPr>
          <w:rFonts w:ascii="Bookman Old Style" w:hAnsi="Bookman Old Style" w:cs="Times New Roman"/>
          <w:sz w:val="24"/>
          <w:szCs w:val="24"/>
        </w:rPr>
        <w:t>menetapkan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peraturan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daerah</w:t>
      </w:r>
      <w:proofErr w:type="spellEnd"/>
      <w:r w:rsidRPr="0027363A">
        <w:rPr>
          <w:rFonts w:ascii="Bookman Old Style" w:hAnsi="Bookman Old Style" w:cs="Times New Roman"/>
          <w:sz w:val="24"/>
          <w:szCs w:val="24"/>
        </w:rPr>
        <w:t xml:space="preserve"> </w:t>
      </w:r>
      <w:r w:rsidRPr="00C207D4">
        <w:rPr>
          <w:rFonts w:ascii="Bookman Old Style" w:hAnsi="Bookman Old Style" w:cs="Times New Roman"/>
          <w:strike/>
          <w:sz w:val="24"/>
          <w:szCs w:val="24"/>
        </w:rPr>
        <w:t>k</w:t>
      </w:r>
      <w:r w:rsidR="00C207D4" w:rsidRPr="00C207D4">
        <w:rPr>
          <w:rFonts w:ascii="Bookman Old Style" w:hAnsi="Bookman Old Style" w:cs="Times New Roman"/>
          <w:sz w:val="24"/>
          <w:szCs w:val="24"/>
          <w:highlight w:val="yellow"/>
          <w:lang w:val="id-ID"/>
        </w:rPr>
        <w:t>K</w:t>
      </w:r>
      <w:proofErr w:type="spellStart"/>
      <w:r w:rsidRPr="0027363A">
        <w:rPr>
          <w:rFonts w:ascii="Bookman Old Style" w:hAnsi="Bookman Old Style" w:cs="Times New Roman"/>
          <w:sz w:val="24"/>
          <w:szCs w:val="24"/>
        </w:rPr>
        <w:t>abupaten</w:t>
      </w:r>
      <w:proofErr w:type="spellEnd"/>
      <w:r w:rsidRPr="0027363A">
        <w:rPr>
          <w:rFonts w:ascii="Bookman Old Style" w:hAnsi="Bookman Old Style" w:cs="Times New Roman"/>
          <w:sz w:val="24"/>
          <w:szCs w:val="24"/>
        </w:rPr>
        <w:t xml:space="preserve"> Sumbawa Barat </w:t>
      </w:r>
      <w:proofErr w:type="spellStart"/>
      <w:r w:rsidRPr="0027363A">
        <w:rPr>
          <w:rFonts w:ascii="Bookman Old Style" w:hAnsi="Bookman Old Style" w:cs="Times New Roman"/>
          <w:sz w:val="24"/>
          <w:szCs w:val="24"/>
        </w:rPr>
        <w:t>tentang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Pengawasan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Pupuk</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Bersubsidi</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Pestisida</w:t>
      </w:r>
      <w:proofErr w:type="spellEnd"/>
      <w:r w:rsidRPr="0027363A">
        <w:rPr>
          <w:rFonts w:ascii="Bookman Old Style" w:hAnsi="Bookman Old Style" w:cs="Times New Roman"/>
          <w:sz w:val="24"/>
          <w:szCs w:val="24"/>
        </w:rPr>
        <w:t>;</w:t>
      </w:r>
    </w:p>
    <w:p w:rsidR="0027363A" w:rsidRDefault="0027363A" w:rsidP="0027363A">
      <w:pPr>
        <w:tabs>
          <w:tab w:val="left" w:pos="1701"/>
          <w:tab w:val="left" w:pos="1985"/>
        </w:tabs>
        <w:spacing w:after="0" w:line="240" w:lineRule="auto"/>
        <w:ind w:left="2552" w:hanging="2552"/>
        <w:jc w:val="both"/>
        <w:rPr>
          <w:rFonts w:ascii="Bookman Old Style" w:hAnsi="Bookman Old Style" w:cs="Times New Roman"/>
          <w:sz w:val="24"/>
          <w:szCs w:val="24"/>
        </w:rPr>
      </w:pPr>
    </w:p>
    <w:p w:rsidR="0027363A" w:rsidRPr="0027363A" w:rsidRDefault="0027363A" w:rsidP="0027363A">
      <w:pPr>
        <w:tabs>
          <w:tab w:val="left" w:pos="1701"/>
          <w:tab w:val="left" w:pos="1985"/>
        </w:tabs>
        <w:spacing w:after="0" w:line="240" w:lineRule="auto"/>
        <w:ind w:left="2552" w:hanging="2552"/>
        <w:jc w:val="both"/>
        <w:rPr>
          <w:rFonts w:ascii="Bookman Old Style" w:hAnsi="Bookman Old Style" w:cs="Times New Roman"/>
          <w:sz w:val="24"/>
          <w:szCs w:val="24"/>
        </w:rPr>
      </w:pPr>
      <w:proofErr w:type="spellStart"/>
      <w:r w:rsidRPr="0027363A">
        <w:rPr>
          <w:rFonts w:ascii="Bookman Old Style" w:hAnsi="Bookman Old Style" w:cs="Times New Roman"/>
          <w:sz w:val="24"/>
          <w:szCs w:val="24"/>
        </w:rPr>
        <w:t>Mengingat</w:t>
      </w:r>
      <w:proofErr w:type="spellEnd"/>
      <w:r w:rsidRPr="0027363A">
        <w:rPr>
          <w:rFonts w:ascii="Bookman Old Style" w:hAnsi="Bookman Old Style" w:cs="Times New Roman"/>
          <w:sz w:val="24"/>
          <w:szCs w:val="24"/>
        </w:rPr>
        <w:tab/>
        <w:t>:</w:t>
      </w:r>
      <w:r w:rsidRPr="0027363A">
        <w:rPr>
          <w:rFonts w:ascii="Bookman Old Style" w:hAnsi="Bookman Old Style" w:cs="Times New Roman"/>
          <w:sz w:val="24"/>
          <w:szCs w:val="24"/>
        </w:rPr>
        <w:tab/>
        <w:t>1.</w:t>
      </w:r>
      <w:r w:rsidRPr="0027363A">
        <w:rPr>
          <w:rFonts w:ascii="Bookman Old Style" w:hAnsi="Bookman Old Style" w:cs="Times New Roman"/>
          <w:sz w:val="24"/>
          <w:szCs w:val="24"/>
        </w:rPr>
        <w:tab/>
      </w:r>
      <w:proofErr w:type="spellStart"/>
      <w:r w:rsidRPr="0027363A">
        <w:rPr>
          <w:rFonts w:ascii="Bookman Old Style" w:hAnsi="Bookman Old Style" w:cs="Times New Roman"/>
          <w:sz w:val="24"/>
          <w:szCs w:val="24"/>
        </w:rPr>
        <w:t>Pasal</w:t>
      </w:r>
      <w:proofErr w:type="spellEnd"/>
      <w:r w:rsidRPr="0027363A">
        <w:rPr>
          <w:rFonts w:ascii="Bookman Old Style" w:hAnsi="Bookman Old Style" w:cs="Times New Roman"/>
          <w:sz w:val="24"/>
          <w:szCs w:val="24"/>
        </w:rPr>
        <w:t xml:space="preserve"> 18 </w:t>
      </w:r>
      <w:proofErr w:type="spellStart"/>
      <w:r w:rsidRPr="0027363A">
        <w:rPr>
          <w:rFonts w:ascii="Bookman Old Style" w:hAnsi="Bookman Old Style" w:cs="Times New Roman"/>
          <w:sz w:val="24"/>
          <w:szCs w:val="24"/>
        </w:rPr>
        <w:t>ayat</w:t>
      </w:r>
      <w:proofErr w:type="spellEnd"/>
      <w:r w:rsidRPr="0027363A">
        <w:rPr>
          <w:rFonts w:ascii="Bookman Old Style" w:hAnsi="Bookman Old Style" w:cs="Times New Roman"/>
          <w:sz w:val="24"/>
          <w:szCs w:val="24"/>
        </w:rPr>
        <w:t xml:space="preserve"> (6) </w:t>
      </w:r>
      <w:proofErr w:type="spellStart"/>
      <w:r w:rsidRPr="0027363A">
        <w:rPr>
          <w:rFonts w:ascii="Bookman Old Style" w:hAnsi="Bookman Old Style" w:cs="Times New Roman"/>
          <w:sz w:val="24"/>
          <w:szCs w:val="24"/>
        </w:rPr>
        <w:t>undang-undang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dasar</w:t>
      </w:r>
      <w:proofErr w:type="spellEnd"/>
      <w:r w:rsidRPr="0027363A">
        <w:rPr>
          <w:rFonts w:ascii="Bookman Old Style" w:hAnsi="Bookman Old Style" w:cs="Times New Roman"/>
          <w:sz w:val="24"/>
          <w:szCs w:val="24"/>
        </w:rPr>
        <w:t xml:space="preserve"> Negara </w:t>
      </w:r>
      <w:proofErr w:type="spellStart"/>
      <w:r w:rsidRPr="0027363A">
        <w:rPr>
          <w:rFonts w:ascii="Bookman Old Style" w:hAnsi="Bookman Old Style" w:cs="Times New Roman"/>
          <w:sz w:val="24"/>
          <w:szCs w:val="24"/>
        </w:rPr>
        <w:t>Republik</w:t>
      </w:r>
      <w:proofErr w:type="spellEnd"/>
      <w:r w:rsidRPr="0027363A">
        <w:rPr>
          <w:rFonts w:ascii="Bookman Old Style" w:hAnsi="Bookman Old Style" w:cs="Times New Roman"/>
          <w:sz w:val="24"/>
          <w:szCs w:val="24"/>
        </w:rPr>
        <w:t xml:space="preserve"> Indonesia </w:t>
      </w:r>
      <w:proofErr w:type="spellStart"/>
      <w:r w:rsidRPr="0027363A">
        <w:rPr>
          <w:rFonts w:ascii="Bookman Old Style" w:hAnsi="Bookman Old Style" w:cs="Times New Roman"/>
          <w:sz w:val="24"/>
          <w:szCs w:val="24"/>
        </w:rPr>
        <w:t>tahun</w:t>
      </w:r>
      <w:proofErr w:type="spellEnd"/>
      <w:r w:rsidRPr="0027363A">
        <w:rPr>
          <w:rFonts w:ascii="Bookman Old Style" w:hAnsi="Bookman Old Style" w:cs="Times New Roman"/>
          <w:sz w:val="24"/>
          <w:szCs w:val="24"/>
        </w:rPr>
        <w:t xml:space="preserve"> 1945;</w:t>
      </w:r>
    </w:p>
    <w:p w:rsidR="0027363A" w:rsidRPr="0027363A" w:rsidRDefault="0027363A" w:rsidP="0027363A">
      <w:pPr>
        <w:tabs>
          <w:tab w:val="left" w:pos="1701"/>
          <w:tab w:val="left" w:pos="1985"/>
        </w:tabs>
        <w:spacing w:after="0" w:line="240" w:lineRule="auto"/>
        <w:ind w:left="2552" w:hanging="2552"/>
        <w:jc w:val="both"/>
        <w:rPr>
          <w:rFonts w:ascii="Bookman Old Style" w:hAnsi="Bookman Old Style" w:cs="Times New Roman"/>
          <w:sz w:val="24"/>
          <w:szCs w:val="24"/>
        </w:rPr>
      </w:pPr>
      <w:r w:rsidRPr="0027363A">
        <w:rPr>
          <w:rFonts w:ascii="Bookman Old Style" w:hAnsi="Bookman Old Style" w:cs="Times New Roman"/>
          <w:sz w:val="24"/>
          <w:szCs w:val="24"/>
        </w:rPr>
        <w:tab/>
      </w:r>
      <w:r w:rsidRPr="0027363A">
        <w:rPr>
          <w:rFonts w:ascii="Bookman Old Style" w:hAnsi="Bookman Old Style" w:cs="Times New Roman"/>
          <w:sz w:val="24"/>
          <w:szCs w:val="24"/>
        </w:rPr>
        <w:tab/>
        <w:t>2.</w:t>
      </w:r>
      <w:r w:rsidRPr="0027363A">
        <w:rPr>
          <w:rFonts w:ascii="Bookman Old Style" w:hAnsi="Bookman Old Style" w:cs="Times New Roman"/>
          <w:sz w:val="24"/>
          <w:szCs w:val="24"/>
        </w:rPr>
        <w:tab/>
      </w:r>
      <w:proofErr w:type="spellStart"/>
      <w:r w:rsidRPr="0027363A">
        <w:rPr>
          <w:rFonts w:ascii="Bookman Old Style" w:hAnsi="Bookman Old Style" w:cs="Times New Roman"/>
          <w:sz w:val="24"/>
          <w:szCs w:val="24"/>
        </w:rPr>
        <w:t>Undang-Undang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19 </w:t>
      </w:r>
      <w:proofErr w:type="spellStart"/>
      <w:r w:rsidRPr="0027363A">
        <w:rPr>
          <w:rFonts w:ascii="Bookman Old Style" w:hAnsi="Bookman Old Style" w:cs="Times New Roman"/>
          <w:sz w:val="24"/>
          <w:szCs w:val="24"/>
        </w:rPr>
        <w:t>tahun</w:t>
      </w:r>
      <w:proofErr w:type="spellEnd"/>
      <w:r w:rsidRPr="0027363A">
        <w:rPr>
          <w:rFonts w:ascii="Bookman Old Style" w:hAnsi="Bookman Old Style" w:cs="Times New Roman"/>
          <w:sz w:val="24"/>
          <w:szCs w:val="24"/>
        </w:rPr>
        <w:t xml:space="preserve"> 2013 </w:t>
      </w:r>
      <w:proofErr w:type="spellStart"/>
      <w:r w:rsidRPr="0027363A">
        <w:rPr>
          <w:rFonts w:ascii="Bookman Old Style" w:hAnsi="Bookman Old Style" w:cs="Times New Roman"/>
          <w:sz w:val="24"/>
          <w:szCs w:val="24"/>
        </w:rPr>
        <w:t>tentang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Perlindungan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Pemberdayaan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Petani</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Lembaran</w:t>
      </w:r>
      <w:proofErr w:type="spellEnd"/>
      <w:r w:rsidRPr="0027363A">
        <w:rPr>
          <w:rFonts w:ascii="Bookman Old Style" w:hAnsi="Bookman Old Style" w:cs="Times New Roman"/>
          <w:sz w:val="24"/>
          <w:szCs w:val="24"/>
        </w:rPr>
        <w:t xml:space="preserve"> Negara </w:t>
      </w:r>
      <w:proofErr w:type="spellStart"/>
      <w:r w:rsidRPr="0027363A">
        <w:rPr>
          <w:rFonts w:ascii="Bookman Old Style" w:hAnsi="Bookman Old Style" w:cs="Times New Roman"/>
          <w:sz w:val="24"/>
          <w:szCs w:val="24"/>
        </w:rPr>
        <w:t>Tahun</w:t>
      </w:r>
      <w:proofErr w:type="spellEnd"/>
      <w:r w:rsidRPr="0027363A">
        <w:rPr>
          <w:rFonts w:ascii="Bookman Old Style" w:hAnsi="Bookman Old Style" w:cs="Times New Roman"/>
          <w:sz w:val="24"/>
          <w:szCs w:val="24"/>
        </w:rPr>
        <w:t xml:space="preserve"> 2013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131, </w:t>
      </w:r>
      <w:proofErr w:type="spellStart"/>
      <w:r w:rsidRPr="0027363A">
        <w:rPr>
          <w:rFonts w:ascii="Bookman Old Style" w:hAnsi="Bookman Old Style" w:cs="Times New Roman"/>
          <w:sz w:val="24"/>
          <w:szCs w:val="24"/>
        </w:rPr>
        <w:t>Tambahan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Lembaran</w:t>
      </w:r>
      <w:proofErr w:type="spellEnd"/>
      <w:r w:rsidRPr="0027363A">
        <w:rPr>
          <w:rFonts w:ascii="Bookman Old Style" w:hAnsi="Bookman Old Style" w:cs="Times New Roman"/>
          <w:sz w:val="24"/>
          <w:szCs w:val="24"/>
        </w:rPr>
        <w:t xml:space="preserve"> Negara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5433;  </w:t>
      </w:r>
    </w:p>
    <w:p w:rsidR="0027363A" w:rsidRPr="0027363A" w:rsidRDefault="0027363A" w:rsidP="0027363A">
      <w:pPr>
        <w:tabs>
          <w:tab w:val="left" w:pos="1701"/>
          <w:tab w:val="left" w:pos="1985"/>
        </w:tabs>
        <w:spacing w:after="0" w:line="240" w:lineRule="auto"/>
        <w:ind w:left="2552" w:hanging="2552"/>
        <w:jc w:val="both"/>
        <w:rPr>
          <w:rFonts w:ascii="Bookman Old Style" w:hAnsi="Bookman Old Style" w:cs="Times New Roman"/>
          <w:sz w:val="24"/>
          <w:szCs w:val="24"/>
        </w:rPr>
      </w:pPr>
      <w:r w:rsidRPr="0027363A">
        <w:rPr>
          <w:rFonts w:ascii="Bookman Old Style" w:hAnsi="Bookman Old Style" w:cs="Times New Roman"/>
          <w:sz w:val="24"/>
          <w:szCs w:val="24"/>
        </w:rPr>
        <w:tab/>
      </w:r>
      <w:r w:rsidRPr="0027363A">
        <w:rPr>
          <w:rFonts w:ascii="Bookman Old Style" w:hAnsi="Bookman Old Style" w:cs="Times New Roman"/>
          <w:sz w:val="24"/>
          <w:szCs w:val="24"/>
        </w:rPr>
        <w:tab/>
      </w:r>
      <w:r w:rsidR="00083048">
        <w:rPr>
          <w:rFonts w:ascii="Bookman Old Style" w:hAnsi="Bookman Old Style" w:cs="Times New Roman"/>
          <w:sz w:val="24"/>
          <w:szCs w:val="24"/>
        </w:rPr>
        <w:t>3</w:t>
      </w:r>
      <w:r w:rsidRPr="0027363A">
        <w:rPr>
          <w:rFonts w:ascii="Bookman Old Style" w:hAnsi="Bookman Old Style" w:cs="Times New Roman"/>
          <w:sz w:val="24"/>
          <w:szCs w:val="24"/>
        </w:rPr>
        <w:t>.</w:t>
      </w:r>
      <w:r w:rsidRPr="0027363A">
        <w:rPr>
          <w:rFonts w:ascii="Bookman Old Style" w:hAnsi="Bookman Old Style" w:cs="Times New Roman"/>
          <w:sz w:val="24"/>
          <w:szCs w:val="24"/>
        </w:rPr>
        <w:tab/>
      </w:r>
      <w:proofErr w:type="spellStart"/>
      <w:r w:rsidRPr="003213C0">
        <w:rPr>
          <w:rFonts w:ascii="Bookman Old Style" w:hAnsi="Bookman Old Style" w:cs="Times New Roman"/>
          <w:strike/>
          <w:sz w:val="24"/>
          <w:szCs w:val="24"/>
        </w:rPr>
        <w:t>Undang-</w:t>
      </w:r>
      <w:r w:rsidR="00083048" w:rsidRPr="003213C0">
        <w:rPr>
          <w:rFonts w:ascii="Bookman Old Style" w:hAnsi="Bookman Old Style" w:cs="Times New Roman"/>
          <w:strike/>
          <w:sz w:val="24"/>
          <w:szCs w:val="24"/>
        </w:rPr>
        <w:t>U</w:t>
      </w:r>
      <w:r w:rsidRPr="003213C0">
        <w:rPr>
          <w:rFonts w:ascii="Bookman Old Style" w:hAnsi="Bookman Old Style" w:cs="Times New Roman"/>
          <w:strike/>
          <w:sz w:val="24"/>
          <w:szCs w:val="24"/>
        </w:rPr>
        <w:t>ndang</w:t>
      </w:r>
      <w:proofErr w:type="spellEnd"/>
      <w:r w:rsidRPr="003213C0">
        <w:rPr>
          <w:rFonts w:ascii="Bookman Old Style" w:hAnsi="Bookman Old Style" w:cs="Times New Roman"/>
          <w:strike/>
          <w:sz w:val="24"/>
          <w:szCs w:val="24"/>
        </w:rPr>
        <w:t xml:space="preserve"> </w:t>
      </w:r>
      <w:proofErr w:type="spellStart"/>
      <w:r w:rsidR="00083048" w:rsidRPr="003213C0">
        <w:rPr>
          <w:rFonts w:ascii="Bookman Old Style" w:hAnsi="Bookman Old Style" w:cs="Times New Roman"/>
          <w:strike/>
          <w:sz w:val="24"/>
          <w:szCs w:val="24"/>
        </w:rPr>
        <w:t>N</w:t>
      </w:r>
      <w:r w:rsidRPr="003213C0">
        <w:rPr>
          <w:rFonts w:ascii="Bookman Old Style" w:hAnsi="Bookman Old Style" w:cs="Times New Roman"/>
          <w:strike/>
          <w:sz w:val="24"/>
          <w:szCs w:val="24"/>
        </w:rPr>
        <w:t>omor</w:t>
      </w:r>
      <w:proofErr w:type="spellEnd"/>
      <w:r w:rsidRPr="003213C0">
        <w:rPr>
          <w:rFonts w:ascii="Bookman Old Style" w:hAnsi="Bookman Old Style" w:cs="Times New Roman"/>
          <w:strike/>
          <w:sz w:val="24"/>
          <w:szCs w:val="24"/>
        </w:rPr>
        <w:t xml:space="preserve"> 7 </w:t>
      </w:r>
      <w:proofErr w:type="spellStart"/>
      <w:r w:rsidRPr="003213C0">
        <w:rPr>
          <w:rFonts w:ascii="Bookman Old Style" w:hAnsi="Bookman Old Style" w:cs="Times New Roman"/>
          <w:strike/>
          <w:sz w:val="24"/>
          <w:szCs w:val="24"/>
        </w:rPr>
        <w:t>tahun</w:t>
      </w:r>
      <w:proofErr w:type="spellEnd"/>
      <w:r w:rsidRPr="003213C0">
        <w:rPr>
          <w:rFonts w:ascii="Bookman Old Style" w:hAnsi="Bookman Old Style" w:cs="Times New Roman"/>
          <w:strike/>
          <w:sz w:val="24"/>
          <w:szCs w:val="24"/>
        </w:rPr>
        <w:t xml:space="preserve"> 2014 </w:t>
      </w:r>
      <w:proofErr w:type="spellStart"/>
      <w:r w:rsidRPr="003213C0">
        <w:rPr>
          <w:rFonts w:ascii="Bookman Old Style" w:hAnsi="Bookman Old Style" w:cs="Times New Roman"/>
          <w:strike/>
          <w:sz w:val="24"/>
          <w:szCs w:val="24"/>
        </w:rPr>
        <w:t>tentang</w:t>
      </w:r>
      <w:proofErr w:type="spellEnd"/>
      <w:r w:rsidRPr="003213C0">
        <w:rPr>
          <w:rFonts w:ascii="Bookman Old Style" w:hAnsi="Bookman Old Style" w:cs="Times New Roman"/>
          <w:strike/>
          <w:sz w:val="24"/>
          <w:szCs w:val="24"/>
        </w:rPr>
        <w:t xml:space="preserve"> </w:t>
      </w:r>
      <w:proofErr w:type="spellStart"/>
      <w:r w:rsidRPr="003213C0">
        <w:rPr>
          <w:rFonts w:ascii="Bookman Old Style" w:hAnsi="Bookman Old Style" w:cs="Times New Roman"/>
          <w:strike/>
          <w:sz w:val="24"/>
          <w:szCs w:val="24"/>
        </w:rPr>
        <w:t>perdagangan</w:t>
      </w:r>
      <w:proofErr w:type="spellEnd"/>
      <w:r w:rsidRPr="003213C0">
        <w:rPr>
          <w:rFonts w:ascii="Bookman Old Style" w:hAnsi="Bookman Old Style" w:cs="Times New Roman"/>
          <w:strike/>
          <w:sz w:val="24"/>
          <w:szCs w:val="24"/>
        </w:rPr>
        <w:t xml:space="preserve"> (</w:t>
      </w:r>
      <w:proofErr w:type="spellStart"/>
      <w:r w:rsidRPr="003213C0">
        <w:rPr>
          <w:rFonts w:ascii="Bookman Old Style" w:hAnsi="Bookman Old Style" w:cs="Times New Roman"/>
          <w:strike/>
          <w:sz w:val="24"/>
          <w:szCs w:val="24"/>
        </w:rPr>
        <w:t>Lembaran</w:t>
      </w:r>
      <w:proofErr w:type="spellEnd"/>
      <w:r w:rsidRPr="003213C0">
        <w:rPr>
          <w:rFonts w:ascii="Bookman Old Style" w:hAnsi="Bookman Old Style" w:cs="Times New Roman"/>
          <w:strike/>
          <w:sz w:val="24"/>
          <w:szCs w:val="24"/>
        </w:rPr>
        <w:t xml:space="preserve"> Negara </w:t>
      </w:r>
      <w:proofErr w:type="spellStart"/>
      <w:r w:rsidRPr="003213C0">
        <w:rPr>
          <w:rFonts w:ascii="Bookman Old Style" w:hAnsi="Bookman Old Style" w:cs="Times New Roman"/>
          <w:strike/>
          <w:sz w:val="24"/>
          <w:szCs w:val="24"/>
        </w:rPr>
        <w:t>tahun</w:t>
      </w:r>
      <w:proofErr w:type="spellEnd"/>
      <w:r w:rsidRPr="003213C0">
        <w:rPr>
          <w:rFonts w:ascii="Bookman Old Style" w:hAnsi="Bookman Old Style" w:cs="Times New Roman"/>
          <w:strike/>
          <w:sz w:val="24"/>
          <w:szCs w:val="24"/>
        </w:rPr>
        <w:t xml:space="preserve"> 2014 </w:t>
      </w:r>
      <w:proofErr w:type="spellStart"/>
      <w:r w:rsidRPr="003213C0">
        <w:rPr>
          <w:rFonts w:ascii="Bookman Old Style" w:hAnsi="Bookman Old Style" w:cs="Times New Roman"/>
          <w:strike/>
          <w:sz w:val="24"/>
          <w:szCs w:val="24"/>
        </w:rPr>
        <w:t>nomor</w:t>
      </w:r>
      <w:proofErr w:type="spellEnd"/>
      <w:r w:rsidRPr="003213C0">
        <w:rPr>
          <w:rFonts w:ascii="Bookman Old Style" w:hAnsi="Bookman Old Style" w:cs="Times New Roman"/>
          <w:strike/>
          <w:sz w:val="24"/>
          <w:szCs w:val="24"/>
        </w:rPr>
        <w:t xml:space="preserve"> 228, </w:t>
      </w:r>
      <w:proofErr w:type="spellStart"/>
      <w:r w:rsidRPr="003213C0">
        <w:rPr>
          <w:rFonts w:ascii="Bookman Old Style" w:hAnsi="Bookman Old Style" w:cs="Times New Roman"/>
          <w:strike/>
          <w:sz w:val="24"/>
          <w:szCs w:val="24"/>
        </w:rPr>
        <w:t>Tambahan</w:t>
      </w:r>
      <w:proofErr w:type="spellEnd"/>
      <w:r w:rsidRPr="003213C0">
        <w:rPr>
          <w:rFonts w:ascii="Bookman Old Style" w:hAnsi="Bookman Old Style" w:cs="Times New Roman"/>
          <w:strike/>
          <w:sz w:val="24"/>
          <w:szCs w:val="24"/>
        </w:rPr>
        <w:t xml:space="preserve"> </w:t>
      </w:r>
      <w:proofErr w:type="spellStart"/>
      <w:r w:rsidRPr="003213C0">
        <w:rPr>
          <w:rFonts w:ascii="Bookman Old Style" w:hAnsi="Bookman Old Style" w:cs="Times New Roman"/>
          <w:strike/>
          <w:sz w:val="24"/>
          <w:szCs w:val="24"/>
        </w:rPr>
        <w:t>Lembaran</w:t>
      </w:r>
      <w:proofErr w:type="spellEnd"/>
      <w:r w:rsidRPr="003213C0">
        <w:rPr>
          <w:rFonts w:ascii="Bookman Old Style" w:hAnsi="Bookman Old Style" w:cs="Times New Roman"/>
          <w:strike/>
          <w:sz w:val="24"/>
          <w:szCs w:val="24"/>
        </w:rPr>
        <w:t xml:space="preserve"> Negara </w:t>
      </w:r>
      <w:proofErr w:type="spellStart"/>
      <w:r w:rsidRPr="003213C0">
        <w:rPr>
          <w:rFonts w:ascii="Bookman Old Style" w:hAnsi="Bookman Old Style" w:cs="Times New Roman"/>
          <w:strike/>
          <w:sz w:val="24"/>
          <w:szCs w:val="24"/>
        </w:rPr>
        <w:t>Nomor</w:t>
      </w:r>
      <w:proofErr w:type="spellEnd"/>
      <w:r w:rsidRPr="003213C0">
        <w:rPr>
          <w:rFonts w:ascii="Bookman Old Style" w:hAnsi="Bookman Old Style" w:cs="Times New Roman"/>
          <w:strike/>
          <w:sz w:val="24"/>
          <w:szCs w:val="24"/>
        </w:rPr>
        <w:t xml:space="preserve"> 5571);</w:t>
      </w:r>
    </w:p>
    <w:p w:rsidR="0027363A" w:rsidRPr="0027363A" w:rsidRDefault="0027363A" w:rsidP="0027363A">
      <w:pPr>
        <w:tabs>
          <w:tab w:val="left" w:pos="1701"/>
          <w:tab w:val="left" w:pos="1985"/>
        </w:tabs>
        <w:spacing w:after="0" w:line="240" w:lineRule="auto"/>
        <w:ind w:left="2552" w:hanging="2552"/>
        <w:jc w:val="both"/>
        <w:rPr>
          <w:rFonts w:ascii="Bookman Old Style" w:hAnsi="Bookman Old Style" w:cs="Times New Roman"/>
          <w:sz w:val="24"/>
          <w:szCs w:val="24"/>
        </w:rPr>
      </w:pPr>
      <w:r w:rsidRPr="0027363A">
        <w:rPr>
          <w:rFonts w:ascii="Bookman Old Style" w:hAnsi="Bookman Old Style" w:cs="Times New Roman"/>
          <w:sz w:val="24"/>
          <w:szCs w:val="24"/>
        </w:rPr>
        <w:tab/>
      </w:r>
      <w:r w:rsidRPr="0027363A">
        <w:rPr>
          <w:rFonts w:ascii="Bookman Old Style" w:hAnsi="Bookman Old Style" w:cs="Times New Roman"/>
          <w:sz w:val="24"/>
          <w:szCs w:val="24"/>
        </w:rPr>
        <w:tab/>
      </w:r>
      <w:r w:rsidR="00083048">
        <w:rPr>
          <w:rFonts w:ascii="Bookman Old Style" w:hAnsi="Bookman Old Style" w:cs="Times New Roman"/>
          <w:sz w:val="24"/>
          <w:szCs w:val="24"/>
        </w:rPr>
        <w:t>4</w:t>
      </w:r>
      <w:r w:rsidRPr="0027363A">
        <w:rPr>
          <w:rFonts w:ascii="Bookman Old Style" w:hAnsi="Bookman Old Style" w:cs="Times New Roman"/>
          <w:sz w:val="24"/>
          <w:szCs w:val="24"/>
        </w:rPr>
        <w:t>.</w:t>
      </w:r>
      <w:r w:rsidRPr="0027363A">
        <w:rPr>
          <w:rFonts w:ascii="Bookman Old Style" w:hAnsi="Bookman Old Style" w:cs="Times New Roman"/>
          <w:sz w:val="24"/>
          <w:szCs w:val="24"/>
        </w:rPr>
        <w:tab/>
      </w:r>
      <w:proofErr w:type="spellStart"/>
      <w:r w:rsidRPr="0027363A">
        <w:rPr>
          <w:rFonts w:ascii="Bookman Old Style" w:hAnsi="Bookman Old Style" w:cs="Times New Roman"/>
          <w:sz w:val="24"/>
          <w:szCs w:val="24"/>
        </w:rPr>
        <w:t>Undang</w:t>
      </w:r>
      <w:r w:rsidR="00083048">
        <w:rPr>
          <w:rFonts w:ascii="Bookman Old Style" w:hAnsi="Bookman Old Style" w:cs="Times New Roman"/>
          <w:sz w:val="24"/>
          <w:szCs w:val="24"/>
        </w:rPr>
        <w:t>-U</w:t>
      </w:r>
      <w:r w:rsidRPr="0027363A">
        <w:rPr>
          <w:rFonts w:ascii="Bookman Old Style" w:hAnsi="Bookman Old Style" w:cs="Times New Roman"/>
          <w:sz w:val="24"/>
          <w:szCs w:val="24"/>
        </w:rPr>
        <w:t>ndang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23 </w:t>
      </w:r>
      <w:proofErr w:type="spellStart"/>
      <w:r w:rsidRPr="0027363A">
        <w:rPr>
          <w:rFonts w:ascii="Bookman Old Style" w:hAnsi="Bookman Old Style" w:cs="Times New Roman"/>
          <w:sz w:val="24"/>
          <w:szCs w:val="24"/>
        </w:rPr>
        <w:t>tahun</w:t>
      </w:r>
      <w:proofErr w:type="spellEnd"/>
      <w:r w:rsidRPr="0027363A">
        <w:rPr>
          <w:rFonts w:ascii="Bookman Old Style" w:hAnsi="Bookman Old Style" w:cs="Times New Roman"/>
          <w:sz w:val="24"/>
          <w:szCs w:val="24"/>
        </w:rPr>
        <w:t xml:space="preserve"> 2014 </w:t>
      </w:r>
      <w:proofErr w:type="spellStart"/>
      <w:r w:rsidRPr="0027363A">
        <w:rPr>
          <w:rFonts w:ascii="Bookman Old Style" w:hAnsi="Bookman Old Style" w:cs="Times New Roman"/>
          <w:sz w:val="24"/>
          <w:szCs w:val="24"/>
        </w:rPr>
        <w:t>tentang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Pemerintah</w:t>
      </w:r>
      <w:proofErr w:type="spellEnd"/>
      <w:r w:rsidRPr="0027363A">
        <w:rPr>
          <w:rFonts w:ascii="Bookman Old Style" w:hAnsi="Bookman Old Style" w:cs="Times New Roman"/>
          <w:sz w:val="24"/>
          <w:szCs w:val="24"/>
        </w:rPr>
        <w:t xml:space="preserve"> Daerah (</w:t>
      </w:r>
      <w:proofErr w:type="spellStart"/>
      <w:r w:rsidRPr="0027363A">
        <w:rPr>
          <w:rFonts w:ascii="Bookman Old Style" w:hAnsi="Bookman Old Style" w:cs="Times New Roman"/>
          <w:sz w:val="24"/>
          <w:szCs w:val="24"/>
        </w:rPr>
        <w:t>Lembaran</w:t>
      </w:r>
      <w:proofErr w:type="spellEnd"/>
      <w:r w:rsidRPr="0027363A">
        <w:rPr>
          <w:rFonts w:ascii="Bookman Old Style" w:hAnsi="Bookman Old Style" w:cs="Times New Roman"/>
          <w:sz w:val="24"/>
          <w:szCs w:val="24"/>
        </w:rPr>
        <w:t xml:space="preserve"> Negara </w:t>
      </w:r>
      <w:proofErr w:type="spellStart"/>
      <w:r w:rsidRPr="0027363A">
        <w:rPr>
          <w:rFonts w:ascii="Bookman Old Style" w:hAnsi="Bookman Old Style" w:cs="Times New Roman"/>
          <w:sz w:val="24"/>
          <w:szCs w:val="24"/>
        </w:rPr>
        <w:t>Republik</w:t>
      </w:r>
      <w:proofErr w:type="spellEnd"/>
      <w:r w:rsidRPr="0027363A">
        <w:rPr>
          <w:rFonts w:ascii="Bookman Old Style" w:hAnsi="Bookman Old Style" w:cs="Times New Roman"/>
          <w:sz w:val="24"/>
          <w:szCs w:val="24"/>
        </w:rPr>
        <w:t xml:space="preserve"> Indonesia </w:t>
      </w:r>
      <w:proofErr w:type="spellStart"/>
      <w:r w:rsidRPr="0027363A">
        <w:rPr>
          <w:rFonts w:ascii="Bookman Old Style" w:hAnsi="Bookman Old Style" w:cs="Times New Roman"/>
          <w:sz w:val="24"/>
          <w:szCs w:val="24"/>
        </w:rPr>
        <w:t>Tahun</w:t>
      </w:r>
      <w:proofErr w:type="spellEnd"/>
      <w:r w:rsidRPr="0027363A">
        <w:rPr>
          <w:rFonts w:ascii="Bookman Old Style" w:hAnsi="Bookman Old Style" w:cs="Times New Roman"/>
          <w:sz w:val="24"/>
          <w:szCs w:val="24"/>
        </w:rPr>
        <w:t xml:space="preserve"> 2014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244, </w:t>
      </w:r>
      <w:proofErr w:type="spellStart"/>
      <w:r w:rsidRPr="0027363A">
        <w:rPr>
          <w:rFonts w:ascii="Bookman Old Style" w:hAnsi="Bookman Old Style" w:cs="Times New Roman"/>
          <w:sz w:val="24"/>
          <w:szCs w:val="24"/>
        </w:rPr>
        <w:t>Tambahan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Lembaran</w:t>
      </w:r>
      <w:proofErr w:type="spellEnd"/>
      <w:r w:rsidRPr="0027363A">
        <w:rPr>
          <w:rFonts w:ascii="Bookman Old Style" w:hAnsi="Bookman Old Style" w:cs="Times New Roman"/>
          <w:sz w:val="24"/>
          <w:szCs w:val="24"/>
        </w:rPr>
        <w:t xml:space="preserve"> Negara </w:t>
      </w:r>
      <w:proofErr w:type="spellStart"/>
      <w:r w:rsidRPr="0027363A">
        <w:rPr>
          <w:rFonts w:ascii="Bookman Old Style" w:hAnsi="Bookman Old Style" w:cs="Times New Roman"/>
          <w:sz w:val="24"/>
          <w:szCs w:val="24"/>
        </w:rPr>
        <w:t>Republik</w:t>
      </w:r>
      <w:proofErr w:type="spellEnd"/>
      <w:r w:rsidRPr="0027363A">
        <w:rPr>
          <w:rFonts w:ascii="Bookman Old Style" w:hAnsi="Bookman Old Style" w:cs="Times New Roman"/>
          <w:sz w:val="24"/>
          <w:szCs w:val="24"/>
        </w:rPr>
        <w:t xml:space="preserve"> Indonesia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5587) </w:t>
      </w:r>
      <w:proofErr w:type="spellStart"/>
      <w:r w:rsidRPr="0027363A">
        <w:rPr>
          <w:rFonts w:ascii="Bookman Old Style" w:hAnsi="Bookman Old Style" w:cs="Times New Roman"/>
          <w:sz w:val="24"/>
          <w:szCs w:val="24"/>
        </w:rPr>
        <w:t>sebagaimana</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diubah</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beberapa</w:t>
      </w:r>
      <w:proofErr w:type="spellEnd"/>
      <w:r w:rsidRPr="0027363A">
        <w:rPr>
          <w:rFonts w:ascii="Bookman Old Style" w:hAnsi="Bookman Old Style" w:cs="Times New Roman"/>
          <w:sz w:val="24"/>
          <w:szCs w:val="24"/>
        </w:rPr>
        <w:t xml:space="preserve"> kali </w:t>
      </w:r>
      <w:proofErr w:type="spellStart"/>
      <w:r w:rsidRPr="0027363A">
        <w:rPr>
          <w:rFonts w:ascii="Bookman Old Style" w:hAnsi="Bookman Old Style" w:cs="Times New Roman"/>
          <w:sz w:val="24"/>
          <w:szCs w:val="24"/>
        </w:rPr>
        <w:t>terakhir</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dengan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Undang-undang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9 </w:t>
      </w:r>
      <w:proofErr w:type="spellStart"/>
      <w:r w:rsidRPr="0027363A">
        <w:rPr>
          <w:rFonts w:ascii="Bookman Old Style" w:hAnsi="Bookman Old Style" w:cs="Times New Roman"/>
          <w:sz w:val="24"/>
          <w:szCs w:val="24"/>
        </w:rPr>
        <w:t>tahun</w:t>
      </w:r>
      <w:proofErr w:type="spellEnd"/>
      <w:r w:rsidRPr="0027363A">
        <w:rPr>
          <w:rFonts w:ascii="Bookman Old Style" w:hAnsi="Bookman Old Style" w:cs="Times New Roman"/>
          <w:sz w:val="24"/>
          <w:szCs w:val="24"/>
        </w:rPr>
        <w:t xml:space="preserve"> 2015 </w:t>
      </w:r>
      <w:proofErr w:type="spellStart"/>
      <w:r w:rsidRPr="0027363A">
        <w:rPr>
          <w:rFonts w:ascii="Bookman Old Style" w:hAnsi="Bookman Old Style" w:cs="Times New Roman"/>
          <w:sz w:val="24"/>
          <w:szCs w:val="24"/>
        </w:rPr>
        <w:t>tentang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Perubahan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kedua</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atas</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undang-undang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23 </w:t>
      </w:r>
      <w:proofErr w:type="spellStart"/>
      <w:r w:rsidRPr="0027363A">
        <w:rPr>
          <w:rFonts w:ascii="Bookman Old Style" w:hAnsi="Bookman Old Style" w:cs="Times New Roman"/>
          <w:sz w:val="24"/>
          <w:szCs w:val="24"/>
        </w:rPr>
        <w:t>tahun</w:t>
      </w:r>
      <w:proofErr w:type="spellEnd"/>
      <w:r w:rsidRPr="0027363A">
        <w:rPr>
          <w:rFonts w:ascii="Bookman Old Style" w:hAnsi="Bookman Old Style" w:cs="Times New Roman"/>
          <w:sz w:val="24"/>
          <w:szCs w:val="24"/>
        </w:rPr>
        <w:t xml:space="preserve"> 2014 </w:t>
      </w:r>
      <w:proofErr w:type="spellStart"/>
      <w:r w:rsidRPr="0027363A">
        <w:rPr>
          <w:rFonts w:ascii="Bookman Old Style" w:hAnsi="Bookman Old Style" w:cs="Times New Roman"/>
          <w:sz w:val="24"/>
          <w:szCs w:val="24"/>
        </w:rPr>
        <w:t>tentang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pemerintahan</w:t>
      </w:r>
      <w:proofErr w:type="spellEnd"/>
      <w:r w:rsidRPr="0027363A">
        <w:rPr>
          <w:rFonts w:ascii="Bookman Old Style" w:hAnsi="Bookman Old Style" w:cs="Times New Roman"/>
          <w:sz w:val="24"/>
          <w:szCs w:val="24"/>
        </w:rPr>
        <w:t xml:space="preserve"> Daerah </w:t>
      </w:r>
      <w:proofErr w:type="spellStart"/>
      <w:r w:rsidRPr="0027363A">
        <w:rPr>
          <w:rFonts w:ascii="Bookman Old Style" w:hAnsi="Bookman Old Style" w:cs="Times New Roman"/>
          <w:sz w:val="24"/>
          <w:szCs w:val="24"/>
        </w:rPr>
        <w:t>Menjadi</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Undang-undang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Lembaran</w:t>
      </w:r>
      <w:proofErr w:type="spellEnd"/>
      <w:r w:rsidRPr="0027363A">
        <w:rPr>
          <w:rFonts w:ascii="Bookman Old Style" w:hAnsi="Bookman Old Style" w:cs="Times New Roman"/>
          <w:sz w:val="24"/>
          <w:szCs w:val="24"/>
        </w:rPr>
        <w:t xml:space="preserve"> Negara </w:t>
      </w:r>
      <w:proofErr w:type="spellStart"/>
      <w:r w:rsidRPr="0027363A">
        <w:rPr>
          <w:rFonts w:ascii="Bookman Old Style" w:hAnsi="Bookman Old Style" w:cs="Times New Roman"/>
          <w:sz w:val="24"/>
          <w:szCs w:val="24"/>
        </w:rPr>
        <w:t>Republik</w:t>
      </w:r>
      <w:proofErr w:type="spellEnd"/>
      <w:r w:rsidRPr="0027363A">
        <w:rPr>
          <w:rFonts w:ascii="Bookman Old Style" w:hAnsi="Bookman Old Style" w:cs="Times New Roman"/>
          <w:sz w:val="24"/>
          <w:szCs w:val="24"/>
        </w:rPr>
        <w:t xml:space="preserve"> Indonesia </w:t>
      </w:r>
      <w:proofErr w:type="spellStart"/>
      <w:r w:rsidRPr="0027363A">
        <w:rPr>
          <w:rFonts w:ascii="Bookman Old Style" w:hAnsi="Bookman Old Style" w:cs="Times New Roman"/>
          <w:sz w:val="24"/>
          <w:szCs w:val="24"/>
        </w:rPr>
        <w:t>Tahun</w:t>
      </w:r>
      <w:proofErr w:type="spellEnd"/>
      <w:r w:rsidRPr="0027363A">
        <w:rPr>
          <w:rFonts w:ascii="Bookman Old Style" w:hAnsi="Bookman Old Style" w:cs="Times New Roman"/>
          <w:sz w:val="24"/>
          <w:szCs w:val="24"/>
        </w:rPr>
        <w:t xml:space="preserve"> 2015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58, </w:t>
      </w:r>
      <w:proofErr w:type="spellStart"/>
      <w:r w:rsidRPr="0027363A">
        <w:rPr>
          <w:rFonts w:ascii="Bookman Old Style" w:hAnsi="Bookman Old Style" w:cs="Times New Roman"/>
          <w:sz w:val="24"/>
          <w:szCs w:val="24"/>
        </w:rPr>
        <w:t>Tambahan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Lembaran</w:t>
      </w:r>
      <w:proofErr w:type="spellEnd"/>
      <w:r w:rsidRPr="0027363A">
        <w:rPr>
          <w:rFonts w:ascii="Bookman Old Style" w:hAnsi="Bookman Old Style" w:cs="Times New Roman"/>
          <w:sz w:val="24"/>
          <w:szCs w:val="24"/>
        </w:rPr>
        <w:t xml:space="preserve"> Negara </w:t>
      </w:r>
      <w:proofErr w:type="spellStart"/>
      <w:r w:rsidRPr="0027363A">
        <w:rPr>
          <w:rFonts w:ascii="Bookman Old Style" w:hAnsi="Bookman Old Style" w:cs="Times New Roman"/>
          <w:sz w:val="24"/>
          <w:szCs w:val="24"/>
        </w:rPr>
        <w:t>Republik</w:t>
      </w:r>
      <w:proofErr w:type="spellEnd"/>
      <w:r w:rsidRPr="0027363A">
        <w:rPr>
          <w:rFonts w:ascii="Bookman Old Style" w:hAnsi="Bookman Old Style" w:cs="Times New Roman"/>
          <w:sz w:val="24"/>
          <w:szCs w:val="24"/>
        </w:rPr>
        <w:t xml:space="preserve"> Indonesia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5679);</w:t>
      </w:r>
    </w:p>
    <w:p w:rsidR="0027363A" w:rsidRPr="003213C0" w:rsidRDefault="0027363A" w:rsidP="0027363A">
      <w:pPr>
        <w:tabs>
          <w:tab w:val="left" w:pos="1701"/>
          <w:tab w:val="left" w:pos="1985"/>
        </w:tabs>
        <w:spacing w:after="0" w:line="240" w:lineRule="auto"/>
        <w:ind w:left="2552" w:hanging="2552"/>
        <w:jc w:val="both"/>
        <w:rPr>
          <w:rFonts w:ascii="Bookman Old Style" w:hAnsi="Bookman Old Style" w:cs="Times New Roman"/>
          <w:strike/>
          <w:sz w:val="24"/>
          <w:szCs w:val="24"/>
        </w:rPr>
      </w:pPr>
      <w:r w:rsidRPr="0027363A">
        <w:rPr>
          <w:rFonts w:ascii="Bookman Old Style" w:hAnsi="Bookman Old Style" w:cs="Times New Roman"/>
          <w:sz w:val="24"/>
          <w:szCs w:val="24"/>
        </w:rPr>
        <w:tab/>
      </w:r>
      <w:r w:rsidRPr="0027363A">
        <w:rPr>
          <w:rFonts w:ascii="Bookman Old Style" w:hAnsi="Bookman Old Style" w:cs="Times New Roman"/>
          <w:sz w:val="24"/>
          <w:szCs w:val="24"/>
        </w:rPr>
        <w:tab/>
        <w:t>6.</w:t>
      </w:r>
      <w:r w:rsidRPr="0027363A">
        <w:rPr>
          <w:rFonts w:ascii="Bookman Old Style" w:hAnsi="Bookman Old Style" w:cs="Times New Roman"/>
          <w:sz w:val="24"/>
          <w:szCs w:val="24"/>
        </w:rPr>
        <w:tab/>
      </w:r>
      <w:proofErr w:type="spellStart"/>
      <w:r w:rsidRPr="003213C0">
        <w:rPr>
          <w:rFonts w:ascii="Bookman Old Style" w:hAnsi="Bookman Old Style" w:cs="Times New Roman"/>
          <w:strike/>
          <w:sz w:val="24"/>
          <w:szCs w:val="24"/>
        </w:rPr>
        <w:t>Peraturan</w:t>
      </w:r>
      <w:proofErr w:type="spellEnd"/>
      <w:r w:rsidRPr="003213C0">
        <w:rPr>
          <w:rFonts w:ascii="Bookman Old Style" w:hAnsi="Bookman Old Style" w:cs="Times New Roman"/>
          <w:strike/>
          <w:sz w:val="24"/>
          <w:szCs w:val="24"/>
        </w:rPr>
        <w:t xml:space="preserve"> </w:t>
      </w:r>
      <w:proofErr w:type="spellStart"/>
      <w:r w:rsidRPr="003213C0">
        <w:rPr>
          <w:rFonts w:ascii="Bookman Old Style" w:hAnsi="Bookman Old Style" w:cs="Times New Roman"/>
          <w:strike/>
          <w:sz w:val="24"/>
          <w:szCs w:val="24"/>
        </w:rPr>
        <w:t>Pemerintah</w:t>
      </w:r>
      <w:proofErr w:type="spellEnd"/>
      <w:r w:rsidRPr="003213C0">
        <w:rPr>
          <w:rFonts w:ascii="Bookman Old Style" w:hAnsi="Bookman Old Style" w:cs="Times New Roman"/>
          <w:strike/>
          <w:sz w:val="24"/>
          <w:szCs w:val="24"/>
        </w:rPr>
        <w:t xml:space="preserve"> </w:t>
      </w:r>
      <w:proofErr w:type="spellStart"/>
      <w:r w:rsidRPr="003213C0">
        <w:rPr>
          <w:rFonts w:ascii="Bookman Old Style" w:hAnsi="Bookman Old Style" w:cs="Times New Roman"/>
          <w:strike/>
          <w:sz w:val="24"/>
          <w:szCs w:val="24"/>
        </w:rPr>
        <w:t>Nomor</w:t>
      </w:r>
      <w:proofErr w:type="spellEnd"/>
      <w:r w:rsidRPr="003213C0">
        <w:rPr>
          <w:rFonts w:ascii="Bookman Old Style" w:hAnsi="Bookman Old Style" w:cs="Times New Roman"/>
          <w:strike/>
          <w:sz w:val="24"/>
          <w:szCs w:val="24"/>
        </w:rPr>
        <w:t xml:space="preserve"> 11 </w:t>
      </w:r>
      <w:proofErr w:type="spellStart"/>
      <w:r w:rsidRPr="003213C0">
        <w:rPr>
          <w:rFonts w:ascii="Bookman Old Style" w:hAnsi="Bookman Old Style" w:cs="Times New Roman"/>
          <w:strike/>
          <w:sz w:val="24"/>
          <w:szCs w:val="24"/>
        </w:rPr>
        <w:t>Tahun</w:t>
      </w:r>
      <w:proofErr w:type="spellEnd"/>
      <w:r w:rsidRPr="003213C0">
        <w:rPr>
          <w:rFonts w:ascii="Bookman Old Style" w:hAnsi="Bookman Old Style" w:cs="Times New Roman"/>
          <w:strike/>
          <w:sz w:val="24"/>
          <w:szCs w:val="24"/>
        </w:rPr>
        <w:t xml:space="preserve"> 1962 </w:t>
      </w:r>
      <w:proofErr w:type="spellStart"/>
      <w:r w:rsidRPr="003213C0">
        <w:rPr>
          <w:rFonts w:ascii="Bookman Old Style" w:hAnsi="Bookman Old Style" w:cs="Times New Roman"/>
          <w:strike/>
          <w:sz w:val="24"/>
          <w:szCs w:val="24"/>
        </w:rPr>
        <w:t>tentang</w:t>
      </w:r>
      <w:proofErr w:type="spellEnd"/>
      <w:r w:rsidRPr="003213C0">
        <w:rPr>
          <w:rFonts w:ascii="Bookman Old Style" w:hAnsi="Bookman Old Style" w:cs="Times New Roman"/>
          <w:strike/>
          <w:sz w:val="24"/>
          <w:szCs w:val="24"/>
        </w:rPr>
        <w:t xml:space="preserve"> </w:t>
      </w:r>
      <w:proofErr w:type="spellStart"/>
      <w:r w:rsidRPr="003213C0">
        <w:rPr>
          <w:rFonts w:ascii="Bookman Old Style" w:hAnsi="Bookman Old Style" w:cs="Times New Roman"/>
          <w:strike/>
          <w:sz w:val="24"/>
          <w:szCs w:val="24"/>
        </w:rPr>
        <w:t>Perdagangan</w:t>
      </w:r>
      <w:proofErr w:type="spellEnd"/>
      <w:r w:rsidRPr="003213C0">
        <w:rPr>
          <w:rFonts w:ascii="Bookman Old Style" w:hAnsi="Bookman Old Style" w:cs="Times New Roman"/>
          <w:strike/>
          <w:sz w:val="24"/>
          <w:szCs w:val="24"/>
        </w:rPr>
        <w:t xml:space="preserve"> </w:t>
      </w:r>
      <w:proofErr w:type="spellStart"/>
      <w:r w:rsidRPr="003213C0">
        <w:rPr>
          <w:rFonts w:ascii="Bookman Old Style" w:hAnsi="Bookman Old Style" w:cs="Times New Roman"/>
          <w:strike/>
          <w:sz w:val="24"/>
          <w:szCs w:val="24"/>
        </w:rPr>
        <w:t>Barang-barang</w:t>
      </w:r>
      <w:proofErr w:type="spellEnd"/>
      <w:r w:rsidRPr="003213C0">
        <w:rPr>
          <w:rFonts w:ascii="Bookman Old Style" w:hAnsi="Bookman Old Style" w:cs="Times New Roman"/>
          <w:strike/>
          <w:sz w:val="24"/>
          <w:szCs w:val="24"/>
        </w:rPr>
        <w:t xml:space="preserve"> </w:t>
      </w:r>
      <w:proofErr w:type="spellStart"/>
      <w:r w:rsidRPr="003213C0">
        <w:rPr>
          <w:rFonts w:ascii="Bookman Old Style" w:hAnsi="Bookman Old Style" w:cs="Times New Roman"/>
          <w:strike/>
          <w:sz w:val="24"/>
          <w:szCs w:val="24"/>
        </w:rPr>
        <w:t>Dalam</w:t>
      </w:r>
      <w:proofErr w:type="spellEnd"/>
      <w:r w:rsidRPr="003213C0">
        <w:rPr>
          <w:rFonts w:ascii="Bookman Old Style" w:hAnsi="Bookman Old Style" w:cs="Times New Roman"/>
          <w:strike/>
          <w:sz w:val="24"/>
          <w:szCs w:val="24"/>
        </w:rPr>
        <w:t xml:space="preserve"> </w:t>
      </w:r>
      <w:proofErr w:type="spellStart"/>
      <w:r w:rsidRPr="003213C0">
        <w:rPr>
          <w:rFonts w:ascii="Bookman Old Style" w:hAnsi="Bookman Old Style" w:cs="Times New Roman"/>
          <w:strike/>
          <w:sz w:val="24"/>
          <w:szCs w:val="24"/>
        </w:rPr>
        <w:t>pengawasan</w:t>
      </w:r>
      <w:proofErr w:type="spellEnd"/>
      <w:r w:rsidRPr="003213C0">
        <w:rPr>
          <w:rFonts w:ascii="Bookman Old Style" w:hAnsi="Bookman Old Style" w:cs="Times New Roman"/>
          <w:strike/>
          <w:sz w:val="24"/>
          <w:szCs w:val="24"/>
        </w:rPr>
        <w:t xml:space="preserve"> (</w:t>
      </w:r>
      <w:proofErr w:type="spellStart"/>
      <w:r w:rsidRPr="003213C0">
        <w:rPr>
          <w:rFonts w:ascii="Bookman Old Style" w:hAnsi="Bookman Old Style" w:cs="Times New Roman"/>
          <w:strike/>
          <w:sz w:val="24"/>
          <w:szCs w:val="24"/>
        </w:rPr>
        <w:t>Lembaran</w:t>
      </w:r>
      <w:proofErr w:type="spellEnd"/>
      <w:r w:rsidRPr="003213C0">
        <w:rPr>
          <w:rFonts w:ascii="Bookman Old Style" w:hAnsi="Bookman Old Style" w:cs="Times New Roman"/>
          <w:strike/>
          <w:sz w:val="24"/>
          <w:szCs w:val="24"/>
        </w:rPr>
        <w:t xml:space="preserve"> Negara </w:t>
      </w:r>
      <w:proofErr w:type="spellStart"/>
      <w:r w:rsidRPr="003213C0">
        <w:rPr>
          <w:rFonts w:ascii="Bookman Old Style" w:hAnsi="Bookman Old Style" w:cs="Times New Roman"/>
          <w:strike/>
          <w:sz w:val="24"/>
          <w:szCs w:val="24"/>
        </w:rPr>
        <w:t>Republik</w:t>
      </w:r>
      <w:proofErr w:type="spellEnd"/>
      <w:r w:rsidRPr="003213C0">
        <w:rPr>
          <w:rFonts w:ascii="Bookman Old Style" w:hAnsi="Bookman Old Style" w:cs="Times New Roman"/>
          <w:strike/>
          <w:sz w:val="24"/>
          <w:szCs w:val="24"/>
        </w:rPr>
        <w:t xml:space="preserve"> Indonesia </w:t>
      </w:r>
      <w:proofErr w:type="spellStart"/>
      <w:r w:rsidRPr="003213C0">
        <w:rPr>
          <w:rFonts w:ascii="Bookman Old Style" w:hAnsi="Bookman Old Style" w:cs="Times New Roman"/>
          <w:strike/>
          <w:sz w:val="24"/>
          <w:szCs w:val="24"/>
        </w:rPr>
        <w:t>Tahun</w:t>
      </w:r>
      <w:proofErr w:type="spellEnd"/>
      <w:r w:rsidRPr="003213C0">
        <w:rPr>
          <w:rFonts w:ascii="Bookman Old Style" w:hAnsi="Bookman Old Style" w:cs="Times New Roman"/>
          <w:strike/>
          <w:sz w:val="24"/>
          <w:szCs w:val="24"/>
        </w:rPr>
        <w:t xml:space="preserve"> 1992 </w:t>
      </w:r>
      <w:proofErr w:type="spellStart"/>
      <w:r w:rsidRPr="003213C0">
        <w:rPr>
          <w:rFonts w:ascii="Bookman Old Style" w:hAnsi="Bookman Old Style" w:cs="Times New Roman"/>
          <w:strike/>
          <w:sz w:val="24"/>
          <w:szCs w:val="24"/>
        </w:rPr>
        <w:t>Nomor</w:t>
      </w:r>
      <w:proofErr w:type="spellEnd"/>
      <w:r w:rsidRPr="003213C0">
        <w:rPr>
          <w:rFonts w:ascii="Bookman Old Style" w:hAnsi="Bookman Old Style" w:cs="Times New Roman"/>
          <w:strike/>
          <w:sz w:val="24"/>
          <w:szCs w:val="24"/>
        </w:rPr>
        <w:t xml:space="preserve"> 46, </w:t>
      </w:r>
      <w:proofErr w:type="spellStart"/>
      <w:r w:rsidRPr="003213C0">
        <w:rPr>
          <w:rFonts w:ascii="Bookman Old Style" w:hAnsi="Bookman Old Style" w:cs="Times New Roman"/>
          <w:strike/>
          <w:sz w:val="24"/>
          <w:szCs w:val="24"/>
        </w:rPr>
        <w:t>Tambahan</w:t>
      </w:r>
      <w:proofErr w:type="spellEnd"/>
      <w:r w:rsidRPr="003213C0">
        <w:rPr>
          <w:rFonts w:ascii="Bookman Old Style" w:hAnsi="Bookman Old Style" w:cs="Times New Roman"/>
          <w:strike/>
          <w:sz w:val="24"/>
          <w:szCs w:val="24"/>
        </w:rPr>
        <w:t xml:space="preserve"> </w:t>
      </w:r>
      <w:proofErr w:type="spellStart"/>
      <w:r w:rsidRPr="003213C0">
        <w:rPr>
          <w:rFonts w:ascii="Bookman Old Style" w:hAnsi="Bookman Old Style" w:cs="Times New Roman"/>
          <w:strike/>
          <w:sz w:val="24"/>
          <w:szCs w:val="24"/>
        </w:rPr>
        <w:t>Lembaran</w:t>
      </w:r>
      <w:proofErr w:type="spellEnd"/>
      <w:r w:rsidRPr="003213C0">
        <w:rPr>
          <w:rFonts w:ascii="Bookman Old Style" w:hAnsi="Bookman Old Style" w:cs="Times New Roman"/>
          <w:strike/>
          <w:sz w:val="24"/>
          <w:szCs w:val="24"/>
        </w:rPr>
        <w:t xml:space="preserve"> Negara </w:t>
      </w:r>
      <w:proofErr w:type="spellStart"/>
      <w:r w:rsidRPr="003213C0">
        <w:rPr>
          <w:rFonts w:ascii="Bookman Old Style" w:hAnsi="Bookman Old Style" w:cs="Times New Roman"/>
          <w:strike/>
          <w:sz w:val="24"/>
          <w:szCs w:val="24"/>
        </w:rPr>
        <w:t>Republik</w:t>
      </w:r>
      <w:proofErr w:type="spellEnd"/>
      <w:r w:rsidRPr="003213C0">
        <w:rPr>
          <w:rFonts w:ascii="Bookman Old Style" w:hAnsi="Bookman Old Style" w:cs="Times New Roman"/>
          <w:strike/>
          <w:sz w:val="24"/>
          <w:szCs w:val="24"/>
        </w:rPr>
        <w:t xml:space="preserve"> Indonesia </w:t>
      </w:r>
      <w:proofErr w:type="spellStart"/>
      <w:r w:rsidRPr="003213C0">
        <w:rPr>
          <w:rFonts w:ascii="Bookman Old Style" w:hAnsi="Bookman Old Style" w:cs="Times New Roman"/>
          <w:strike/>
          <w:sz w:val="24"/>
          <w:szCs w:val="24"/>
        </w:rPr>
        <w:t>Nomor</w:t>
      </w:r>
      <w:proofErr w:type="spellEnd"/>
      <w:r w:rsidRPr="003213C0">
        <w:rPr>
          <w:rFonts w:ascii="Bookman Old Style" w:hAnsi="Bookman Old Style" w:cs="Times New Roman"/>
          <w:strike/>
          <w:sz w:val="24"/>
          <w:szCs w:val="24"/>
        </w:rPr>
        <w:t xml:space="preserve"> 2473) </w:t>
      </w:r>
      <w:proofErr w:type="spellStart"/>
      <w:r w:rsidRPr="003213C0">
        <w:rPr>
          <w:rFonts w:ascii="Bookman Old Style" w:hAnsi="Bookman Old Style" w:cs="Times New Roman"/>
          <w:strike/>
          <w:sz w:val="24"/>
          <w:szCs w:val="24"/>
        </w:rPr>
        <w:t>sebagaimana</w:t>
      </w:r>
      <w:proofErr w:type="spellEnd"/>
      <w:r w:rsidRPr="003213C0">
        <w:rPr>
          <w:rFonts w:ascii="Bookman Old Style" w:hAnsi="Bookman Old Style" w:cs="Times New Roman"/>
          <w:strike/>
          <w:sz w:val="24"/>
          <w:szCs w:val="24"/>
        </w:rPr>
        <w:t xml:space="preserve"> </w:t>
      </w:r>
      <w:proofErr w:type="spellStart"/>
      <w:r w:rsidRPr="003213C0">
        <w:rPr>
          <w:rFonts w:ascii="Bookman Old Style" w:hAnsi="Bookman Old Style" w:cs="Times New Roman"/>
          <w:strike/>
          <w:sz w:val="24"/>
          <w:szCs w:val="24"/>
        </w:rPr>
        <w:t>telah</w:t>
      </w:r>
      <w:proofErr w:type="spellEnd"/>
      <w:r w:rsidRPr="003213C0">
        <w:rPr>
          <w:rFonts w:ascii="Bookman Old Style" w:hAnsi="Bookman Old Style" w:cs="Times New Roman"/>
          <w:strike/>
          <w:sz w:val="24"/>
          <w:szCs w:val="24"/>
        </w:rPr>
        <w:t xml:space="preserve"> </w:t>
      </w:r>
      <w:proofErr w:type="spellStart"/>
      <w:r w:rsidRPr="003213C0">
        <w:rPr>
          <w:rFonts w:ascii="Bookman Old Style" w:hAnsi="Bookman Old Style" w:cs="Times New Roman"/>
          <w:strike/>
          <w:sz w:val="24"/>
          <w:szCs w:val="24"/>
        </w:rPr>
        <w:t>diubah</w:t>
      </w:r>
      <w:proofErr w:type="spellEnd"/>
      <w:r w:rsidRPr="003213C0">
        <w:rPr>
          <w:rFonts w:ascii="Bookman Old Style" w:hAnsi="Bookman Old Style" w:cs="Times New Roman"/>
          <w:strike/>
          <w:sz w:val="24"/>
          <w:szCs w:val="24"/>
        </w:rPr>
        <w:t xml:space="preserve"> </w:t>
      </w:r>
      <w:proofErr w:type="spellStart"/>
      <w:r w:rsidRPr="003213C0">
        <w:rPr>
          <w:rFonts w:ascii="Bookman Old Style" w:hAnsi="Bookman Old Style" w:cs="Times New Roman"/>
          <w:strike/>
          <w:sz w:val="24"/>
          <w:szCs w:val="24"/>
        </w:rPr>
        <w:t>dengan</w:t>
      </w:r>
      <w:proofErr w:type="spellEnd"/>
      <w:r w:rsidRPr="003213C0">
        <w:rPr>
          <w:rFonts w:ascii="Bookman Old Style" w:hAnsi="Bookman Old Style" w:cs="Times New Roman"/>
          <w:strike/>
          <w:sz w:val="24"/>
          <w:szCs w:val="24"/>
        </w:rPr>
        <w:t xml:space="preserve"> </w:t>
      </w:r>
      <w:proofErr w:type="spellStart"/>
      <w:r w:rsidRPr="003213C0">
        <w:rPr>
          <w:rFonts w:ascii="Bookman Old Style" w:hAnsi="Bookman Old Style" w:cs="Times New Roman"/>
          <w:strike/>
          <w:sz w:val="24"/>
          <w:szCs w:val="24"/>
        </w:rPr>
        <w:t>peraturan</w:t>
      </w:r>
      <w:proofErr w:type="spellEnd"/>
      <w:r w:rsidRPr="003213C0">
        <w:rPr>
          <w:rFonts w:ascii="Bookman Old Style" w:hAnsi="Bookman Old Style" w:cs="Times New Roman"/>
          <w:strike/>
          <w:sz w:val="24"/>
          <w:szCs w:val="24"/>
        </w:rPr>
        <w:t xml:space="preserve"> </w:t>
      </w:r>
      <w:proofErr w:type="spellStart"/>
      <w:r w:rsidRPr="003213C0">
        <w:rPr>
          <w:rFonts w:ascii="Bookman Old Style" w:hAnsi="Bookman Old Style" w:cs="Times New Roman"/>
          <w:strike/>
          <w:sz w:val="24"/>
          <w:szCs w:val="24"/>
        </w:rPr>
        <w:t>pemerintah</w:t>
      </w:r>
      <w:proofErr w:type="spellEnd"/>
      <w:r w:rsidRPr="003213C0">
        <w:rPr>
          <w:rFonts w:ascii="Bookman Old Style" w:hAnsi="Bookman Old Style" w:cs="Times New Roman"/>
          <w:strike/>
          <w:sz w:val="24"/>
          <w:szCs w:val="24"/>
        </w:rPr>
        <w:t xml:space="preserve"> </w:t>
      </w:r>
      <w:proofErr w:type="spellStart"/>
      <w:r w:rsidRPr="003213C0">
        <w:rPr>
          <w:rFonts w:ascii="Bookman Old Style" w:hAnsi="Bookman Old Style" w:cs="Times New Roman"/>
          <w:strike/>
          <w:sz w:val="24"/>
          <w:szCs w:val="24"/>
        </w:rPr>
        <w:t>Republik</w:t>
      </w:r>
      <w:proofErr w:type="spellEnd"/>
      <w:r w:rsidRPr="003213C0">
        <w:rPr>
          <w:rFonts w:ascii="Bookman Old Style" w:hAnsi="Bookman Old Style" w:cs="Times New Roman"/>
          <w:strike/>
          <w:sz w:val="24"/>
          <w:szCs w:val="24"/>
        </w:rPr>
        <w:t xml:space="preserve"> Indonesia </w:t>
      </w:r>
      <w:proofErr w:type="spellStart"/>
      <w:r w:rsidRPr="003213C0">
        <w:rPr>
          <w:rFonts w:ascii="Bookman Old Style" w:hAnsi="Bookman Old Style" w:cs="Times New Roman"/>
          <w:strike/>
          <w:sz w:val="24"/>
          <w:szCs w:val="24"/>
        </w:rPr>
        <w:t>Nomor</w:t>
      </w:r>
      <w:proofErr w:type="spellEnd"/>
      <w:r w:rsidRPr="003213C0">
        <w:rPr>
          <w:rFonts w:ascii="Bookman Old Style" w:hAnsi="Bookman Old Style" w:cs="Times New Roman"/>
          <w:strike/>
          <w:sz w:val="24"/>
          <w:szCs w:val="24"/>
        </w:rPr>
        <w:t xml:space="preserve"> 19 </w:t>
      </w:r>
      <w:proofErr w:type="spellStart"/>
      <w:r w:rsidRPr="003213C0">
        <w:rPr>
          <w:rFonts w:ascii="Bookman Old Style" w:hAnsi="Bookman Old Style" w:cs="Times New Roman"/>
          <w:strike/>
          <w:sz w:val="24"/>
          <w:szCs w:val="24"/>
        </w:rPr>
        <w:t>tahun</w:t>
      </w:r>
      <w:proofErr w:type="spellEnd"/>
      <w:r w:rsidRPr="003213C0">
        <w:rPr>
          <w:rFonts w:ascii="Bookman Old Style" w:hAnsi="Bookman Old Style" w:cs="Times New Roman"/>
          <w:strike/>
          <w:sz w:val="24"/>
          <w:szCs w:val="24"/>
        </w:rPr>
        <w:t xml:space="preserve"> 2004 ( </w:t>
      </w:r>
      <w:proofErr w:type="spellStart"/>
      <w:r w:rsidRPr="003213C0">
        <w:rPr>
          <w:rFonts w:ascii="Bookman Old Style" w:hAnsi="Bookman Old Style" w:cs="Times New Roman"/>
          <w:strike/>
          <w:sz w:val="24"/>
          <w:szCs w:val="24"/>
        </w:rPr>
        <w:t>Lembaran</w:t>
      </w:r>
      <w:proofErr w:type="spellEnd"/>
      <w:r w:rsidRPr="003213C0">
        <w:rPr>
          <w:rFonts w:ascii="Bookman Old Style" w:hAnsi="Bookman Old Style" w:cs="Times New Roman"/>
          <w:strike/>
          <w:sz w:val="24"/>
          <w:szCs w:val="24"/>
        </w:rPr>
        <w:t xml:space="preserve"> Negara </w:t>
      </w:r>
      <w:proofErr w:type="spellStart"/>
      <w:r w:rsidRPr="003213C0">
        <w:rPr>
          <w:rFonts w:ascii="Bookman Old Style" w:hAnsi="Bookman Old Style" w:cs="Times New Roman"/>
          <w:strike/>
          <w:sz w:val="24"/>
          <w:szCs w:val="24"/>
        </w:rPr>
        <w:t>Republik</w:t>
      </w:r>
      <w:proofErr w:type="spellEnd"/>
      <w:r w:rsidRPr="003213C0">
        <w:rPr>
          <w:rFonts w:ascii="Bookman Old Style" w:hAnsi="Bookman Old Style" w:cs="Times New Roman"/>
          <w:strike/>
          <w:sz w:val="24"/>
          <w:szCs w:val="24"/>
        </w:rPr>
        <w:t xml:space="preserve"> Indonesia </w:t>
      </w:r>
      <w:proofErr w:type="spellStart"/>
      <w:r w:rsidRPr="003213C0">
        <w:rPr>
          <w:rFonts w:ascii="Bookman Old Style" w:hAnsi="Bookman Old Style" w:cs="Times New Roman"/>
          <w:strike/>
          <w:sz w:val="24"/>
          <w:szCs w:val="24"/>
        </w:rPr>
        <w:t>Nomor</w:t>
      </w:r>
      <w:proofErr w:type="spellEnd"/>
      <w:r w:rsidRPr="003213C0">
        <w:rPr>
          <w:rFonts w:ascii="Bookman Old Style" w:hAnsi="Bookman Old Style" w:cs="Times New Roman"/>
          <w:strike/>
          <w:sz w:val="24"/>
          <w:szCs w:val="24"/>
        </w:rPr>
        <w:t xml:space="preserve"> 4404);</w:t>
      </w:r>
    </w:p>
    <w:p w:rsidR="0027363A" w:rsidRPr="0027363A" w:rsidRDefault="0027363A" w:rsidP="0027363A">
      <w:pPr>
        <w:tabs>
          <w:tab w:val="left" w:pos="1701"/>
          <w:tab w:val="left" w:pos="1985"/>
        </w:tabs>
        <w:spacing w:after="0" w:line="240" w:lineRule="auto"/>
        <w:ind w:left="2552" w:hanging="2552"/>
        <w:jc w:val="both"/>
        <w:rPr>
          <w:rFonts w:ascii="Bookman Old Style" w:hAnsi="Bookman Old Style" w:cs="Times New Roman"/>
          <w:sz w:val="24"/>
          <w:szCs w:val="24"/>
        </w:rPr>
      </w:pPr>
      <w:r w:rsidRPr="0027363A">
        <w:rPr>
          <w:rFonts w:ascii="Bookman Old Style" w:hAnsi="Bookman Old Style" w:cs="Times New Roman"/>
          <w:sz w:val="24"/>
          <w:szCs w:val="24"/>
        </w:rPr>
        <w:lastRenderedPageBreak/>
        <w:tab/>
      </w:r>
      <w:r w:rsidRPr="0027363A">
        <w:rPr>
          <w:rFonts w:ascii="Bookman Old Style" w:hAnsi="Bookman Old Style" w:cs="Times New Roman"/>
          <w:sz w:val="24"/>
          <w:szCs w:val="24"/>
        </w:rPr>
        <w:tab/>
        <w:t>7.</w:t>
      </w:r>
      <w:r w:rsidRPr="0027363A">
        <w:rPr>
          <w:rFonts w:ascii="Bookman Old Style" w:hAnsi="Bookman Old Style" w:cs="Times New Roman"/>
          <w:sz w:val="24"/>
          <w:szCs w:val="24"/>
        </w:rPr>
        <w:tab/>
      </w:r>
      <w:proofErr w:type="spellStart"/>
      <w:r w:rsidRPr="0027363A">
        <w:rPr>
          <w:rFonts w:ascii="Bookman Old Style" w:hAnsi="Bookman Old Style" w:cs="Times New Roman"/>
          <w:sz w:val="24"/>
          <w:szCs w:val="24"/>
        </w:rPr>
        <w:t>Peraturan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Presiden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77 </w:t>
      </w:r>
      <w:proofErr w:type="spellStart"/>
      <w:r w:rsidRPr="0027363A">
        <w:rPr>
          <w:rFonts w:ascii="Bookman Old Style" w:hAnsi="Bookman Old Style" w:cs="Times New Roman"/>
          <w:sz w:val="24"/>
          <w:szCs w:val="24"/>
        </w:rPr>
        <w:t>Tahun</w:t>
      </w:r>
      <w:proofErr w:type="spellEnd"/>
      <w:r w:rsidRPr="0027363A">
        <w:rPr>
          <w:rFonts w:ascii="Bookman Old Style" w:hAnsi="Bookman Old Style" w:cs="Times New Roman"/>
          <w:sz w:val="24"/>
          <w:szCs w:val="24"/>
        </w:rPr>
        <w:t xml:space="preserve"> 2005 </w:t>
      </w:r>
      <w:proofErr w:type="spellStart"/>
      <w:r w:rsidRPr="0027363A">
        <w:rPr>
          <w:rFonts w:ascii="Bookman Old Style" w:hAnsi="Bookman Old Style" w:cs="Times New Roman"/>
          <w:sz w:val="24"/>
          <w:szCs w:val="24"/>
        </w:rPr>
        <w:t>tentang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Penetapan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pupuk</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Bersubsidi</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Sebagai</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Barang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Dalam</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Pengawasan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Sebagaimana</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telah</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diubah</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dengan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Peraturan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Presiden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15 </w:t>
      </w:r>
      <w:proofErr w:type="spellStart"/>
      <w:r w:rsidRPr="0027363A">
        <w:rPr>
          <w:rFonts w:ascii="Bookman Old Style" w:hAnsi="Bookman Old Style" w:cs="Times New Roman"/>
          <w:sz w:val="24"/>
          <w:szCs w:val="24"/>
        </w:rPr>
        <w:t>Tahun</w:t>
      </w:r>
      <w:proofErr w:type="spellEnd"/>
      <w:r w:rsidRPr="0027363A">
        <w:rPr>
          <w:rFonts w:ascii="Bookman Old Style" w:hAnsi="Bookman Old Style" w:cs="Times New Roman"/>
          <w:sz w:val="24"/>
          <w:szCs w:val="24"/>
        </w:rPr>
        <w:t xml:space="preserve"> 2011</w:t>
      </w:r>
      <w:r w:rsidR="002455F2">
        <w:rPr>
          <w:rFonts w:ascii="Bookman Old Style" w:hAnsi="Bookman Old Style" w:cs="Times New Roman"/>
          <w:sz w:val="24"/>
          <w:szCs w:val="24"/>
        </w:rPr>
        <w:t xml:space="preserve"> </w:t>
      </w:r>
      <w:proofErr w:type="spellStart"/>
      <w:r w:rsidR="002455F2">
        <w:rPr>
          <w:rFonts w:ascii="Bookman Old Style" w:hAnsi="Bookman Old Style" w:cs="Times New Roman"/>
          <w:sz w:val="24"/>
          <w:szCs w:val="24"/>
        </w:rPr>
        <w:t>tentang</w:t>
      </w:r>
      <w:proofErr w:type="spellEnd"/>
      <w:r w:rsidR="002455F2">
        <w:rPr>
          <w:rFonts w:ascii="Bookman Old Style" w:hAnsi="Bookman Old Style" w:cs="Times New Roman"/>
          <w:sz w:val="24"/>
          <w:szCs w:val="24"/>
        </w:rPr>
        <w:t xml:space="preserve"> </w:t>
      </w:r>
      <w:r w:rsidRPr="0027363A">
        <w:rPr>
          <w:rFonts w:ascii="Bookman Old Style" w:hAnsi="Bookman Old Style" w:cs="Times New Roman"/>
          <w:sz w:val="24"/>
          <w:szCs w:val="24"/>
        </w:rPr>
        <w:t>;</w:t>
      </w:r>
    </w:p>
    <w:p w:rsidR="0027363A" w:rsidRPr="0027363A" w:rsidRDefault="0027363A" w:rsidP="0027363A">
      <w:pPr>
        <w:tabs>
          <w:tab w:val="left" w:pos="1701"/>
          <w:tab w:val="left" w:pos="1985"/>
        </w:tabs>
        <w:spacing w:after="0" w:line="240" w:lineRule="auto"/>
        <w:ind w:left="2552" w:hanging="2552"/>
        <w:jc w:val="both"/>
        <w:rPr>
          <w:rFonts w:ascii="Bookman Old Style" w:hAnsi="Bookman Old Style" w:cs="Times New Roman"/>
          <w:sz w:val="24"/>
          <w:szCs w:val="24"/>
        </w:rPr>
      </w:pPr>
      <w:r w:rsidRPr="0027363A">
        <w:rPr>
          <w:rFonts w:ascii="Bookman Old Style" w:hAnsi="Bookman Old Style" w:cs="Times New Roman"/>
          <w:sz w:val="24"/>
          <w:szCs w:val="24"/>
        </w:rPr>
        <w:tab/>
      </w:r>
      <w:r w:rsidRPr="0027363A">
        <w:rPr>
          <w:rFonts w:ascii="Bookman Old Style" w:hAnsi="Bookman Old Style" w:cs="Times New Roman"/>
          <w:sz w:val="24"/>
          <w:szCs w:val="24"/>
        </w:rPr>
        <w:tab/>
        <w:t>8.</w:t>
      </w:r>
      <w:r w:rsidRPr="0027363A">
        <w:rPr>
          <w:rFonts w:ascii="Bookman Old Style" w:hAnsi="Bookman Old Style" w:cs="Times New Roman"/>
          <w:sz w:val="24"/>
          <w:szCs w:val="24"/>
        </w:rPr>
        <w:tab/>
      </w:r>
      <w:proofErr w:type="spellStart"/>
      <w:r w:rsidRPr="0027363A">
        <w:rPr>
          <w:rFonts w:ascii="Bookman Old Style" w:hAnsi="Bookman Old Style" w:cs="Times New Roman"/>
          <w:sz w:val="24"/>
          <w:szCs w:val="24"/>
        </w:rPr>
        <w:t>Peraturan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Menteri</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Perdagangan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15/M-DAG/PER/4/2013 </w:t>
      </w:r>
      <w:proofErr w:type="spellStart"/>
      <w:r w:rsidRPr="0027363A">
        <w:rPr>
          <w:rFonts w:ascii="Bookman Old Style" w:hAnsi="Bookman Old Style" w:cs="Times New Roman"/>
          <w:sz w:val="24"/>
          <w:szCs w:val="24"/>
        </w:rPr>
        <w:t>tentang</w:t>
      </w:r>
      <w:proofErr w:type="spellEnd"/>
      <w:r w:rsidRPr="0027363A">
        <w:rPr>
          <w:rFonts w:ascii="Bookman Old Style" w:hAnsi="Bookman Old Style" w:cs="Times New Roman"/>
          <w:sz w:val="24"/>
          <w:szCs w:val="24"/>
        </w:rPr>
        <w:t xml:space="preserve"> </w:t>
      </w:r>
      <w:proofErr w:type="spellStart"/>
      <w:r w:rsidRPr="00867137">
        <w:rPr>
          <w:rFonts w:ascii="Bookman Old Style" w:hAnsi="Bookman Old Style" w:cs="Times New Roman"/>
          <w:strike/>
          <w:sz w:val="24"/>
          <w:szCs w:val="24"/>
        </w:rPr>
        <w:t>Peradangan</w:t>
      </w:r>
      <w:proofErr w:type="spellEnd"/>
      <w:r w:rsidRPr="0027363A">
        <w:rPr>
          <w:rFonts w:ascii="Bookman Old Style" w:hAnsi="Bookman Old Style" w:cs="Times New Roman"/>
          <w:sz w:val="24"/>
          <w:szCs w:val="24"/>
        </w:rPr>
        <w:t xml:space="preserve"> </w:t>
      </w:r>
      <w:r w:rsidR="00867137" w:rsidRPr="00867137">
        <w:rPr>
          <w:rFonts w:ascii="Bookman Old Style" w:hAnsi="Bookman Old Style" w:cs="Times New Roman"/>
          <w:sz w:val="24"/>
          <w:szCs w:val="24"/>
          <w:highlight w:val="yellow"/>
          <w:lang w:val="id-ID"/>
        </w:rPr>
        <w:t>Perdagangan</w:t>
      </w:r>
      <w:r w:rsidR="00867137">
        <w:rPr>
          <w:rFonts w:ascii="Bookman Old Style" w:hAnsi="Bookman Old Style" w:cs="Times New Roman"/>
          <w:sz w:val="24"/>
          <w:szCs w:val="24"/>
          <w:lang w:val="id-ID"/>
        </w:rPr>
        <w:t xml:space="preserve"> </w:t>
      </w:r>
      <w:proofErr w:type="spellStart"/>
      <w:r w:rsidRPr="0027363A">
        <w:rPr>
          <w:rFonts w:ascii="Bookman Old Style" w:hAnsi="Bookman Old Style" w:cs="Times New Roman"/>
          <w:sz w:val="24"/>
          <w:szCs w:val="24"/>
        </w:rPr>
        <w:t>dan</w:t>
      </w:r>
      <w:proofErr w:type="spellEnd"/>
      <w:r w:rsidRPr="0027363A">
        <w:rPr>
          <w:rFonts w:ascii="Bookman Old Style" w:hAnsi="Bookman Old Style" w:cs="Times New Roman"/>
          <w:sz w:val="24"/>
          <w:szCs w:val="24"/>
        </w:rPr>
        <w:t xml:space="preserve"> p</w:t>
      </w:r>
      <w:r w:rsidR="00867137" w:rsidRPr="00867137">
        <w:rPr>
          <w:rFonts w:ascii="Bookman Old Style" w:hAnsi="Bookman Old Style" w:cs="Times New Roman"/>
          <w:sz w:val="24"/>
          <w:szCs w:val="24"/>
          <w:highlight w:val="yellow"/>
          <w:lang w:val="id-ID"/>
        </w:rPr>
        <w:t>P</w:t>
      </w:r>
      <w:proofErr w:type="spellStart"/>
      <w:r w:rsidRPr="0027363A">
        <w:rPr>
          <w:rFonts w:ascii="Bookman Old Style" w:hAnsi="Bookman Old Style" w:cs="Times New Roman"/>
          <w:sz w:val="24"/>
          <w:szCs w:val="24"/>
        </w:rPr>
        <w:t>enyaluran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Pupuk</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Bersubsidi</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Untuk</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Sektor</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Pertanian</w:t>
      </w:r>
      <w:proofErr w:type="spellEnd"/>
      <w:r w:rsidRPr="0027363A">
        <w:rPr>
          <w:rFonts w:ascii="Bookman Old Style" w:hAnsi="Bookman Old Style" w:cs="Times New Roman"/>
          <w:sz w:val="24"/>
          <w:szCs w:val="24"/>
        </w:rPr>
        <w:t>;</w:t>
      </w:r>
    </w:p>
    <w:p w:rsidR="0027363A" w:rsidRDefault="0027363A" w:rsidP="0027363A">
      <w:pPr>
        <w:spacing w:after="0" w:line="240" w:lineRule="auto"/>
        <w:rPr>
          <w:rFonts w:ascii="Bookman Old Style" w:hAnsi="Bookman Old Style" w:cs="Times New Roman"/>
          <w:sz w:val="24"/>
          <w:szCs w:val="24"/>
          <w:lang w:val="id-ID"/>
        </w:rPr>
      </w:pPr>
    </w:p>
    <w:p w:rsidR="008D4E60" w:rsidRPr="0027363A" w:rsidRDefault="008D4E60" w:rsidP="0027363A">
      <w:pPr>
        <w:spacing w:after="0" w:line="240" w:lineRule="auto"/>
        <w:rPr>
          <w:rFonts w:ascii="Bookman Old Style" w:hAnsi="Bookman Old Style" w:cs="Times New Roman"/>
          <w:sz w:val="24"/>
          <w:szCs w:val="24"/>
          <w:lang w:val="id-ID"/>
        </w:rPr>
      </w:pPr>
    </w:p>
    <w:p w:rsidR="0027363A" w:rsidRPr="0027363A" w:rsidRDefault="0027363A" w:rsidP="00083048">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Dengan Persetujuan Bersama</w:t>
      </w:r>
    </w:p>
    <w:p w:rsidR="0027363A" w:rsidRPr="0027363A" w:rsidRDefault="0027363A" w:rsidP="00083048">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DEWAN PERWAKILAN RAKYAT DAERAH KABUPATEN SUMBAWA BARAT</w:t>
      </w:r>
    </w:p>
    <w:p w:rsidR="0027363A" w:rsidRPr="0027363A" w:rsidRDefault="0027363A" w:rsidP="00083048">
      <w:pPr>
        <w:spacing w:after="0" w:line="240" w:lineRule="auto"/>
        <w:jc w:val="center"/>
        <w:rPr>
          <w:rFonts w:ascii="Bookman Old Style" w:eastAsia="Cambria" w:hAnsi="Bookman Old Style" w:cs="Times New Roman"/>
          <w:sz w:val="24"/>
          <w:szCs w:val="24"/>
        </w:rPr>
      </w:pPr>
      <w:r w:rsidRPr="0027363A">
        <w:rPr>
          <w:rFonts w:ascii="Bookman Old Style" w:eastAsia="Cambria" w:hAnsi="Bookman Old Style" w:cs="Times New Roman"/>
          <w:sz w:val="24"/>
          <w:szCs w:val="24"/>
        </w:rPr>
        <w:t>dan</w:t>
      </w:r>
    </w:p>
    <w:p w:rsidR="0027363A" w:rsidRPr="0027363A" w:rsidRDefault="0027363A" w:rsidP="00083048">
      <w:pPr>
        <w:spacing w:before="43" w:after="0" w:line="240" w:lineRule="auto"/>
        <w:jc w:val="center"/>
        <w:rPr>
          <w:rFonts w:ascii="Bookman Old Style" w:eastAsia="Cambria" w:hAnsi="Bookman Old Style" w:cs="Times New Roman"/>
          <w:sz w:val="24"/>
          <w:szCs w:val="24"/>
        </w:rPr>
      </w:pPr>
      <w:r w:rsidRPr="0027363A">
        <w:rPr>
          <w:rFonts w:ascii="Bookman Old Style" w:eastAsia="Cambria" w:hAnsi="Bookman Old Style" w:cs="Times New Roman"/>
          <w:sz w:val="24"/>
          <w:szCs w:val="24"/>
        </w:rPr>
        <w:t>BUPATI SUMBAWA BARAT</w:t>
      </w:r>
    </w:p>
    <w:p w:rsidR="0027363A" w:rsidRDefault="0027363A" w:rsidP="00083048">
      <w:pPr>
        <w:spacing w:after="0" w:line="240" w:lineRule="auto"/>
        <w:jc w:val="center"/>
        <w:rPr>
          <w:rFonts w:ascii="Bookman Old Style" w:hAnsi="Bookman Old Style" w:cs="Times New Roman"/>
          <w:sz w:val="24"/>
          <w:szCs w:val="24"/>
          <w:lang w:val="id-ID"/>
        </w:rPr>
      </w:pPr>
    </w:p>
    <w:p w:rsidR="0027363A" w:rsidRDefault="0027363A" w:rsidP="00083048">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MEMUTUSKAN :</w:t>
      </w:r>
    </w:p>
    <w:p w:rsidR="00083048" w:rsidRDefault="00083048" w:rsidP="00083048">
      <w:pPr>
        <w:spacing w:after="0" w:line="240" w:lineRule="auto"/>
        <w:jc w:val="center"/>
        <w:rPr>
          <w:rFonts w:ascii="Bookman Old Style" w:hAnsi="Bookman Old Style" w:cs="Times New Roman"/>
          <w:sz w:val="24"/>
          <w:szCs w:val="24"/>
          <w:lang w:val="id-ID"/>
        </w:rPr>
      </w:pPr>
    </w:p>
    <w:p w:rsidR="0027363A" w:rsidRPr="00982875" w:rsidRDefault="0027363A" w:rsidP="0027363A">
      <w:pPr>
        <w:tabs>
          <w:tab w:val="left" w:pos="1701"/>
        </w:tabs>
        <w:spacing w:line="240" w:lineRule="auto"/>
        <w:ind w:left="1985" w:hanging="1985"/>
        <w:rPr>
          <w:rFonts w:ascii="Bookman Old Style" w:hAnsi="Bookman Old Style" w:cs="Times New Roman"/>
          <w:strike/>
          <w:sz w:val="24"/>
          <w:szCs w:val="24"/>
          <w:lang w:val="id-ID"/>
        </w:rPr>
      </w:pPr>
      <w:r w:rsidRPr="00982875">
        <w:rPr>
          <w:rFonts w:ascii="Bookman Old Style" w:hAnsi="Bookman Old Style" w:cs="Times New Roman"/>
          <w:strike/>
          <w:sz w:val="24"/>
          <w:szCs w:val="24"/>
          <w:lang w:val="id-ID"/>
        </w:rPr>
        <w:t>Menetapkan</w:t>
      </w:r>
      <w:r w:rsidRPr="00982875">
        <w:rPr>
          <w:rFonts w:ascii="Bookman Old Style" w:hAnsi="Bookman Old Style" w:cs="Times New Roman"/>
          <w:strike/>
          <w:sz w:val="24"/>
          <w:szCs w:val="24"/>
          <w:lang w:val="id-ID"/>
        </w:rPr>
        <w:tab/>
        <w:t>:</w:t>
      </w:r>
      <w:r w:rsidRPr="00982875">
        <w:rPr>
          <w:rFonts w:ascii="Bookman Old Style" w:hAnsi="Bookman Old Style" w:cs="Times New Roman"/>
          <w:strike/>
          <w:sz w:val="24"/>
          <w:szCs w:val="24"/>
          <w:lang w:val="id-ID"/>
        </w:rPr>
        <w:tab/>
        <w:t>PERATURAN DAERAH TENTANG PENGAWASAN PUPUK BERSUBSIDI DAN PESTISIDA.</w:t>
      </w:r>
    </w:p>
    <w:p w:rsidR="00982875" w:rsidRPr="0027363A" w:rsidRDefault="00982875" w:rsidP="00982875">
      <w:pPr>
        <w:tabs>
          <w:tab w:val="left" w:pos="1701"/>
        </w:tabs>
        <w:spacing w:line="240" w:lineRule="auto"/>
        <w:ind w:left="1985" w:hanging="1985"/>
        <w:rPr>
          <w:rFonts w:ascii="Bookman Old Style" w:hAnsi="Bookman Old Style" w:cs="Times New Roman"/>
          <w:sz w:val="24"/>
          <w:szCs w:val="24"/>
          <w:lang w:val="id-ID"/>
        </w:rPr>
      </w:pPr>
      <w:r w:rsidRPr="00982875">
        <w:rPr>
          <w:rFonts w:ascii="Bookman Old Style" w:hAnsi="Bookman Old Style" w:cs="Times New Roman"/>
          <w:sz w:val="24"/>
          <w:szCs w:val="24"/>
          <w:highlight w:val="yellow"/>
          <w:lang w:val="id-ID"/>
        </w:rPr>
        <w:t>Menetapkan</w:t>
      </w:r>
      <w:r w:rsidRPr="00982875">
        <w:rPr>
          <w:rFonts w:ascii="Bookman Old Style" w:hAnsi="Bookman Old Style" w:cs="Times New Roman"/>
          <w:sz w:val="24"/>
          <w:szCs w:val="24"/>
          <w:highlight w:val="yellow"/>
          <w:lang w:val="id-ID"/>
        </w:rPr>
        <w:tab/>
        <w:t>:</w:t>
      </w:r>
      <w:r w:rsidRPr="00982875">
        <w:rPr>
          <w:rFonts w:ascii="Bookman Old Style" w:hAnsi="Bookman Old Style" w:cs="Times New Roman"/>
          <w:sz w:val="24"/>
          <w:szCs w:val="24"/>
          <w:highlight w:val="yellow"/>
          <w:lang w:val="id-ID"/>
        </w:rPr>
        <w:tab/>
        <w:t>PERATURAN DAERAH TENTANG PENGAWASAN PUPUK BERSUBSIDI.</w:t>
      </w:r>
    </w:p>
    <w:p w:rsidR="0027363A" w:rsidRPr="0027363A" w:rsidRDefault="0027363A" w:rsidP="0027363A">
      <w:pPr>
        <w:spacing w:line="240" w:lineRule="auto"/>
        <w:rPr>
          <w:rFonts w:ascii="Bookman Old Style" w:hAnsi="Bookman Old Style" w:cs="Times New Roman"/>
          <w:sz w:val="24"/>
          <w:szCs w:val="24"/>
          <w:lang w:val="id-ID"/>
        </w:rPr>
      </w:pPr>
    </w:p>
    <w:p w:rsidR="0027363A" w:rsidRPr="0027363A" w:rsidRDefault="0027363A" w:rsidP="0027363A">
      <w:pPr>
        <w:spacing w:after="0" w:line="240" w:lineRule="auto"/>
        <w:contextualSpacing/>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BAB I</w:t>
      </w:r>
    </w:p>
    <w:p w:rsidR="0027363A" w:rsidRPr="0027363A" w:rsidRDefault="0027363A" w:rsidP="0027363A">
      <w:pPr>
        <w:spacing w:after="0" w:line="240" w:lineRule="auto"/>
        <w:contextualSpacing/>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KETENTUAN UMUM</w:t>
      </w:r>
    </w:p>
    <w:p w:rsidR="0027363A" w:rsidRPr="0027363A" w:rsidRDefault="0027363A" w:rsidP="0027363A">
      <w:pPr>
        <w:spacing w:after="0" w:line="240" w:lineRule="auto"/>
        <w:contextualSpacing/>
        <w:jc w:val="center"/>
        <w:rPr>
          <w:rFonts w:ascii="Bookman Old Style" w:hAnsi="Bookman Old Style" w:cs="Times New Roman"/>
          <w:sz w:val="24"/>
          <w:szCs w:val="24"/>
          <w:lang w:val="id-ID"/>
        </w:rPr>
      </w:pPr>
    </w:p>
    <w:p w:rsidR="0027363A" w:rsidRPr="0027363A" w:rsidRDefault="0027363A" w:rsidP="0027363A">
      <w:pPr>
        <w:spacing w:after="0" w:line="240" w:lineRule="auto"/>
        <w:contextualSpacing/>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1</w:t>
      </w:r>
    </w:p>
    <w:p w:rsidR="0027363A" w:rsidRPr="0027363A" w:rsidRDefault="0027363A" w:rsidP="0027363A">
      <w:p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Dalam Peraturan Daerah ini yang dimaksud dengan;</w:t>
      </w:r>
    </w:p>
    <w:p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Daerah adalah </w:t>
      </w:r>
      <w:r w:rsidR="00083048">
        <w:rPr>
          <w:rFonts w:ascii="Bookman Old Style" w:hAnsi="Bookman Old Style" w:cs="Times New Roman"/>
          <w:sz w:val="24"/>
          <w:szCs w:val="24"/>
        </w:rPr>
        <w:t>K</w:t>
      </w:r>
      <w:r w:rsidRPr="0027363A">
        <w:rPr>
          <w:rFonts w:ascii="Bookman Old Style" w:hAnsi="Bookman Old Style" w:cs="Times New Roman"/>
          <w:sz w:val="24"/>
          <w:szCs w:val="24"/>
          <w:lang w:val="id-ID"/>
        </w:rPr>
        <w:t>abupaten Sumbawa Barat</w:t>
      </w:r>
      <w:r w:rsidR="00083048">
        <w:rPr>
          <w:rFonts w:ascii="Bookman Old Style" w:hAnsi="Bookman Old Style" w:cs="Times New Roman"/>
          <w:sz w:val="24"/>
          <w:szCs w:val="24"/>
        </w:rPr>
        <w:t>.</w:t>
      </w:r>
    </w:p>
    <w:p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Pemerintah Daerah adalah Pemerintah </w:t>
      </w:r>
      <w:r w:rsidRPr="006C1FC1">
        <w:rPr>
          <w:rFonts w:ascii="Bookman Old Style" w:hAnsi="Bookman Old Style" w:cs="Times New Roman"/>
          <w:strike/>
          <w:sz w:val="24"/>
          <w:szCs w:val="24"/>
          <w:lang w:val="id-ID"/>
        </w:rPr>
        <w:t>k</w:t>
      </w:r>
      <w:r w:rsidR="006C1FC1" w:rsidRPr="006C1FC1">
        <w:rPr>
          <w:rFonts w:ascii="Bookman Old Style" w:hAnsi="Bookman Old Style" w:cs="Times New Roman"/>
          <w:sz w:val="24"/>
          <w:szCs w:val="24"/>
          <w:highlight w:val="yellow"/>
          <w:lang w:val="id-ID"/>
        </w:rPr>
        <w:t>K</w:t>
      </w:r>
      <w:r w:rsidRPr="0027363A">
        <w:rPr>
          <w:rFonts w:ascii="Bookman Old Style" w:hAnsi="Bookman Old Style" w:cs="Times New Roman"/>
          <w:sz w:val="24"/>
          <w:szCs w:val="24"/>
          <w:lang w:val="id-ID"/>
        </w:rPr>
        <w:t xml:space="preserve">abupaten Sumbawa Barat </w:t>
      </w:r>
    </w:p>
    <w:p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Bupati adalah Bupati Sumbawa Barat</w:t>
      </w:r>
      <w:r w:rsidR="00083048">
        <w:rPr>
          <w:rFonts w:ascii="Bookman Old Style" w:hAnsi="Bookman Old Style" w:cs="Times New Roman"/>
          <w:sz w:val="24"/>
          <w:szCs w:val="24"/>
        </w:rPr>
        <w:t>.</w:t>
      </w:r>
      <w:r w:rsidRPr="0027363A">
        <w:rPr>
          <w:rFonts w:ascii="Bookman Old Style" w:hAnsi="Bookman Old Style" w:cs="Times New Roman"/>
          <w:sz w:val="24"/>
          <w:szCs w:val="24"/>
          <w:lang w:val="id-ID"/>
        </w:rPr>
        <w:t xml:space="preserve"> </w:t>
      </w:r>
    </w:p>
    <w:p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Kabupaten adalah </w:t>
      </w:r>
      <w:r w:rsidRPr="006C1FC1">
        <w:rPr>
          <w:rFonts w:ascii="Bookman Old Style" w:hAnsi="Bookman Old Style" w:cs="Times New Roman"/>
          <w:strike/>
          <w:sz w:val="24"/>
          <w:szCs w:val="24"/>
          <w:lang w:val="id-ID"/>
        </w:rPr>
        <w:t>k</w:t>
      </w:r>
      <w:r w:rsidR="006C1FC1" w:rsidRPr="006C1FC1">
        <w:rPr>
          <w:rFonts w:ascii="Bookman Old Style" w:hAnsi="Bookman Old Style" w:cs="Times New Roman"/>
          <w:sz w:val="24"/>
          <w:szCs w:val="24"/>
          <w:highlight w:val="yellow"/>
          <w:lang w:val="id-ID"/>
        </w:rPr>
        <w:t>K</w:t>
      </w:r>
      <w:r w:rsidRPr="0027363A">
        <w:rPr>
          <w:rFonts w:ascii="Bookman Old Style" w:hAnsi="Bookman Old Style" w:cs="Times New Roman"/>
          <w:sz w:val="24"/>
          <w:szCs w:val="24"/>
          <w:lang w:val="id-ID"/>
        </w:rPr>
        <w:t>abupaten Sumbawa Barat</w:t>
      </w:r>
      <w:r w:rsidR="00083048">
        <w:rPr>
          <w:rFonts w:ascii="Bookman Old Style" w:hAnsi="Bookman Old Style" w:cs="Times New Roman"/>
          <w:sz w:val="24"/>
          <w:szCs w:val="24"/>
        </w:rPr>
        <w:t>.</w:t>
      </w:r>
    </w:p>
    <w:p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Petugas penyuluh adalah </w:t>
      </w:r>
      <w:r w:rsidRPr="006C1FC1">
        <w:rPr>
          <w:rFonts w:ascii="Bookman Old Style" w:hAnsi="Bookman Old Style" w:cs="Times New Roman"/>
          <w:strike/>
          <w:sz w:val="24"/>
          <w:szCs w:val="24"/>
          <w:lang w:val="id-ID"/>
        </w:rPr>
        <w:t>tugas</w:t>
      </w:r>
      <w:r w:rsidRPr="0027363A">
        <w:rPr>
          <w:rFonts w:ascii="Bookman Old Style" w:hAnsi="Bookman Old Style" w:cs="Times New Roman"/>
          <w:sz w:val="24"/>
          <w:szCs w:val="24"/>
          <w:lang w:val="id-ID"/>
        </w:rPr>
        <w:t xml:space="preserve"> </w:t>
      </w:r>
      <w:r w:rsidR="006C1FC1" w:rsidRPr="006C1FC1">
        <w:rPr>
          <w:rFonts w:ascii="Bookman Old Style" w:hAnsi="Bookman Old Style" w:cs="Times New Roman"/>
          <w:sz w:val="24"/>
          <w:szCs w:val="24"/>
          <w:highlight w:val="yellow"/>
          <w:lang w:val="id-ID"/>
        </w:rPr>
        <w:t>petugas penyuluh</w:t>
      </w:r>
      <w:r w:rsidR="006C1FC1">
        <w:rPr>
          <w:rFonts w:ascii="Bookman Old Style" w:hAnsi="Bookman Old Style" w:cs="Times New Roman"/>
          <w:sz w:val="24"/>
          <w:szCs w:val="24"/>
          <w:lang w:val="id-ID"/>
        </w:rPr>
        <w:t xml:space="preserve"> </w:t>
      </w:r>
      <w:r w:rsidRPr="0027363A">
        <w:rPr>
          <w:rFonts w:ascii="Bookman Old Style" w:hAnsi="Bookman Old Style" w:cs="Times New Roman"/>
          <w:sz w:val="24"/>
          <w:szCs w:val="24"/>
          <w:lang w:val="id-ID"/>
        </w:rPr>
        <w:t>pertanian</w:t>
      </w:r>
      <w:r w:rsidR="00083048">
        <w:rPr>
          <w:rFonts w:ascii="Bookman Old Style" w:hAnsi="Bookman Old Style" w:cs="Times New Roman"/>
          <w:sz w:val="24"/>
          <w:szCs w:val="24"/>
        </w:rPr>
        <w:t>.</w:t>
      </w:r>
    </w:p>
    <w:p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Sektor pertanian adalah sektor yang berkaitan dengan </w:t>
      </w:r>
      <w:r w:rsidRPr="006C1FC1">
        <w:rPr>
          <w:rFonts w:ascii="Bookman Old Style" w:hAnsi="Bookman Old Style" w:cs="Times New Roman"/>
          <w:strike/>
          <w:sz w:val="24"/>
          <w:szCs w:val="24"/>
          <w:lang w:val="id-ID"/>
        </w:rPr>
        <w:t>B</w:t>
      </w:r>
      <w:r w:rsidR="006C1FC1" w:rsidRPr="006C1FC1">
        <w:rPr>
          <w:rFonts w:ascii="Bookman Old Style" w:hAnsi="Bookman Old Style" w:cs="Times New Roman"/>
          <w:sz w:val="24"/>
          <w:szCs w:val="24"/>
          <w:highlight w:val="yellow"/>
          <w:lang w:val="id-ID"/>
        </w:rPr>
        <w:t>b</w:t>
      </w:r>
      <w:r w:rsidRPr="0027363A">
        <w:rPr>
          <w:rFonts w:ascii="Bookman Old Style" w:hAnsi="Bookman Old Style" w:cs="Times New Roman"/>
          <w:sz w:val="24"/>
          <w:szCs w:val="24"/>
          <w:lang w:val="id-ID"/>
        </w:rPr>
        <w:t>udidaya tanaman pangan, hortikultura, perkebunan rakyat , hijauan pakan ternak dan budidaya ikan dan/ atau udang.</w:t>
      </w:r>
    </w:p>
    <w:p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Pupuk adalah bahan kimia atau organisme yang berperan dalam penyediaan unsur hara bagi keperluan tanaman secara langsung atau tidak langsung</w:t>
      </w:r>
      <w:r w:rsidRPr="0027363A">
        <w:rPr>
          <w:rFonts w:ascii="Bookman Old Style" w:hAnsi="Bookman Old Style" w:cs="Times New Roman"/>
          <w:sz w:val="24"/>
          <w:szCs w:val="24"/>
        </w:rPr>
        <w:t>.</w:t>
      </w:r>
    </w:p>
    <w:p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Pemupukan berimbang adalah pemberian pupuk bagi tanaman sesuai dengan status hara tanah dan kebutuhan tanaman untuk mencapai produktivitas yang optimal dan berkelanjutan</w:t>
      </w:r>
      <w:r w:rsidRPr="0027363A">
        <w:rPr>
          <w:rFonts w:ascii="Bookman Old Style" w:hAnsi="Bookman Old Style" w:cs="Times New Roman"/>
          <w:sz w:val="24"/>
          <w:szCs w:val="24"/>
        </w:rPr>
        <w:t>.</w:t>
      </w:r>
    </w:p>
    <w:p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Pupuk bersubsidi adalah barang dalam pengawasan yang pengadaan dan penyalurannya mendapat subsidi dari Pemerintah untuk kebutuhan kelompok tani dan/ atau petani disektor pertanian meliputi: pupuk urea, pupuk SP 36, pupuk ZA, Pupuk NPK dan jenis pupuk bersubsidi lainnya yang ditetapkan oleh Menteri yang </w:t>
      </w:r>
      <w:r w:rsidRPr="008D4E60">
        <w:rPr>
          <w:rFonts w:ascii="Bookman Old Style" w:hAnsi="Bookman Old Style" w:cs="Times New Roman"/>
          <w:strike/>
          <w:sz w:val="24"/>
          <w:szCs w:val="24"/>
          <w:lang w:val="id-ID"/>
        </w:rPr>
        <w:t>M</w:t>
      </w:r>
      <w:r w:rsidR="008D4E60" w:rsidRPr="008D4E60">
        <w:rPr>
          <w:rFonts w:ascii="Bookman Old Style" w:hAnsi="Bookman Old Style" w:cs="Times New Roman"/>
          <w:sz w:val="24"/>
          <w:szCs w:val="24"/>
          <w:highlight w:val="yellow"/>
          <w:lang w:val="id-ID"/>
        </w:rPr>
        <w:t>m</w:t>
      </w:r>
      <w:r w:rsidRPr="0027363A">
        <w:rPr>
          <w:rFonts w:ascii="Bookman Old Style" w:hAnsi="Bookman Old Style" w:cs="Times New Roman"/>
          <w:sz w:val="24"/>
          <w:szCs w:val="24"/>
          <w:lang w:val="id-ID"/>
        </w:rPr>
        <w:t>enyelenggarakan urusan pemerintahan bidang Pertanian.</w:t>
      </w:r>
    </w:p>
    <w:p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Pupuk anorganik adalah hasil proses rekayasa secara kimia, fisika dan/atau biologi, dan merupakan hasil industri </w:t>
      </w:r>
      <w:r w:rsidRPr="008D4E60">
        <w:rPr>
          <w:rFonts w:ascii="Bookman Old Style" w:hAnsi="Bookman Old Style" w:cs="Times New Roman"/>
          <w:strike/>
          <w:sz w:val="24"/>
          <w:szCs w:val="24"/>
          <w:lang w:val="id-ID"/>
        </w:rPr>
        <w:t>dan</w:t>
      </w:r>
      <w:r w:rsidR="008D4E60">
        <w:rPr>
          <w:rFonts w:ascii="Bookman Old Style" w:hAnsi="Bookman Old Style" w:cs="Times New Roman"/>
          <w:sz w:val="24"/>
          <w:szCs w:val="24"/>
          <w:lang w:val="id-ID"/>
        </w:rPr>
        <w:t xml:space="preserve"> </w:t>
      </w:r>
      <w:r w:rsidR="008D4E60" w:rsidRPr="008D4E60">
        <w:rPr>
          <w:rFonts w:ascii="Bookman Old Style" w:hAnsi="Bookman Old Style" w:cs="Times New Roman"/>
          <w:sz w:val="24"/>
          <w:szCs w:val="24"/>
          <w:highlight w:val="yellow"/>
          <w:lang w:val="id-ID"/>
        </w:rPr>
        <w:t>dari</w:t>
      </w:r>
      <w:r w:rsidRPr="0027363A">
        <w:rPr>
          <w:rFonts w:ascii="Bookman Old Style" w:hAnsi="Bookman Old Style" w:cs="Times New Roman"/>
          <w:sz w:val="24"/>
          <w:szCs w:val="24"/>
          <w:lang w:val="id-ID"/>
        </w:rPr>
        <w:t xml:space="preserve"> pabrik pembuat pupuk.</w:t>
      </w:r>
    </w:p>
    <w:p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Pupuk organik adalah pupuk yang berasal dari tumbuhan mati , kotoran hewan dan/atau bagian hewan dan/atau limbah organik lainya yang telah melalui proses rekayasa, berbentuk padat atau cair, dapat diperkaya dengan bahan mineral dan/ atau mikroba, yang bermanfaat untuk </w:t>
      </w:r>
      <w:r w:rsidRPr="0027363A">
        <w:rPr>
          <w:rFonts w:ascii="Bookman Old Style" w:hAnsi="Bookman Old Style" w:cs="Times New Roman"/>
          <w:sz w:val="24"/>
          <w:szCs w:val="24"/>
          <w:lang w:val="id-ID"/>
        </w:rPr>
        <w:lastRenderedPageBreak/>
        <w:t>meningkatkan kandungan hara dan bahan organik tanah serta memperbaiki sifat baik kimia dan biologi tanah.</w:t>
      </w:r>
    </w:p>
    <w:p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Harga eceran tertinggi yang selanjutnya disebut HET adalah harga tertinggi pupuk bersubsidi dalam kemasan di Lini IV, yang dibeli secara tunai oleh kelompok tani dan/atau Petani sesuai dengan ketentuan yang ditetapkan oleh Menteri pertanian</w:t>
      </w:r>
      <w:r w:rsidR="008D4E60" w:rsidRPr="008D4E60">
        <w:rPr>
          <w:rFonts w:ascii="Bookman Old Style" w:hAnsi="Bookman Old Style" w:cs="Times New Roman"/>
          <w:sz w:val="24"/>
          <w:szCs w:val="24"/>
          <w:highlight w:val="yellow"/>
          <w:lang w:val="id-ID"/>
        </w:rPr>
        <w:t>.</w:t>
      </w:r>
    </w:p>
    <w:p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Lini III adalah lokasi Gudang produsen dan/atau distributor di wilayah kabupaten/kota yang ditunjuk atau ditetapkan oleh produsen.</w:t>
      </w:r>
    </w:p>
    <w:p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Lini IV adalah lokasi Gudang atau kios pengecer diwilayah kecamatan dan/atau desa yang ditunjuk atau ditetapkan oleh distributor.</w:t>
      </w:r>
    </w:p>
    <w:p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Komisi pengawasan pupuk dan pestisida daerah yang selanjutnya disebut KP3 daerah adalah wadah koordinasi instansi terkait di daerah dalam pengawasan pupuk  dan pestisida di daerah, yang dibentuk oleh bupati.</w:t>
      </w:r>
    </w:p>
    <w:p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Petani adalah perorangan warga negara Indonesia yang mengusahakan lahan untuk budidaya tanaman pangan atau hortikultura termasuk pekebun yang mengusahakan lahan untuk budidaya tanaman perkebun rakyat dengan skala  usaha yang tidak mencapai skala tertentu, peternak yang mengusahakan lahan untuk budidaya tanaman hijauan pakan ternak yang tidak diprasyaratkan memiliki izin usaha dan pembudidayaan ikan dan/atau udang yang mengusahakan lahan untuk budidaya ikan atau dan/atau udang yang tidak diprasyaratkan memiliki izin usaha.</w:t>
      </w:r>
    </w:p>
    <w:p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Anggaran dan belanja daerah yang selanjutnya disingkat APBD adalah anggaran pendapatan dan belanja daerah Kabupaten Sumbawa Barat.</w:t>
      </w:r>
    </w:p>
    <w:p w:rsid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Kelompok tani adalah kumpulan petani, pekebun, peternak atau budidaya ikan dan/atau udang yang dibentuk atas dasar keakraban untuk meningkatkan dan mengembangkan usaha anggotanya.</w:t>
      </w:r>
    </w:p>
    <w:p w:rsidR="00275C54" w:rsidRPr="0027363A" w:rsidRDefault="00275C54"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BE553F">
        <w:rPr>
          <w:rFonts w:ascii="Bookman Old Style" w:hAnsi="Bookman Old Style" w:cs="Times New Roman"/>
          <w:sz w:val="24"/>
          <w:szCs w:val="24"/>
          <w:highlight w:val="yellow"/>
          <w:lang w:val="id-ID"/>
        </w:rPr>
        <w:t xml:space="preserve">Gabungan Kelompok Tani yang selanjutnya disingkat Gapoktan adalah kumpulan beberapa kelompok tani yang bergabung dan bekerjasama untuk meningkatkan skala </w:t>
      </w:r>
      <w:r w:rsidR="00BE553F">
        <w:rPr>
          <w:rFonts w:ascii="Bookman Old Style" w:hAnsi="Bookman Old Style" w:cs="Times New Roman"/>
          <w:sz w:val="24"/>
          <w:szCs w:val="24"/>
          <w:highlight w:val="yellow"/>
          <w:lang w:val="id-ID"/>
        </w:rPr>
        <w:t xml:space="preserve">dalam </w:t>
      </w:r>
      <w:r w:rsidRPr="00BE553F">
        <w:rPr>
          <w:rFonts w:ascii="Bookman Old Style" w:hAnsi="Bookman Old Style" w:cs="Times New Roman"/>
          <w:sz w:val="24"/>
          <w:szCs w:val="24"/>
          <w:highlight w:val="yellow"/>
          <w:lang w:val="id-ID"/>
        </w:rPr>
        <w:t>bidang ekonomi dan efisiensi usaha.</w:t>
      </w:r>
    </w:p>
    <w:p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Produsen adalah produsen pupuk dalam hal ini pupuk Indonesia yang memproduksi pupuk anorganik dan organik.</w:t>
      </w:r>
    </w:p>
    <w:p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Distributor adalah perusahaan perseorangan atau badan usaha, baik yang berbentuk badan hukum atau bukan badan hukum yang ditunjuk oleh produsen berdasarkan surat perjanjian jual beli (SPJB) untuk melakukan pembelian, penyimpanan, penyaluran, dan penjualan pupuk bersubsidi dalam partai besar </w:t>
      </w:r>
      <w:r w:rsidRPr="00072BDC">
        <w:rPr>
          <w:rFonts w:ascii="Bookman Old Style" w:hAnsi="Bookman Old Style" w:cs="Times New Roman"/>
          <w:strike/>
          <w:sz w:val="24"/>
          <w:szCs w:val="24"/>
          <w:lang w:val="id-ID"/>
        </w:rPr>
        <w:t>di wilayah tanggung jawab</w:t>
      </w:r>
      <w:r w:rsidR="00072BDC">
        <w:rPr>
          <w:rFonts w:ascii="Bookman Old Style" w:hAnsi="Bookman Old Style" w:cs="Times New Roman"/>
          <w:strike/>
          <w:sz w:val="24"/>
          <w:szCs w:val="24"/>
          <w:lang w:val="id-ID"/>
        </w:rPr>
        <w:t>.</w:t>
      </w:r>
      <w:r w:rsidR="00072BDC">
        <w:rPr>
          <w:rFonts w:ascii="Bookman Old Style" w:hAnsi="Bookman Old Style" w:cs="Times New Roman"/>
          <w:sz w:val="24"/>
          <w:szCs w:val="24"/>
          <w:lang w:val="id-ID"/>
        </w:rPr>
        <w:t xml:space="preserve"> </w:t>
      </w:r>
      <w:r w:rsidR="00072BDC" w:rsidRPr="00072BDC">
        <w:rPr>
          <w:rFonts w:ascii="Bookman Old Style" w:hAnsi="Bookman Old Style" w:cs="Times New Roman"/>
          <w:sz w:val="24"/>
          <w:szCs w:val="24"/>
          <w:highlight w:val="yellow"/>
          <w:lang w:val="id-ID"/>
        </w:rPr>
        <w:t>yang menjadi wilayah tanggung jawabnya</w:t>
      </w:r>
      <w:r w:rsidRPr="0027363A">
        <w:rPr>
          <w:rFonts w:ascii="Bookman Old Style" w:hAnsi="Bookman Old Style" w:cs="Times New Roman"/>
          <w:sz w:val="24"/>
          <w:szCs w:val="24"/>
          <w:lang w:val="id-ID"/>
        </w:rPr>
        <w:t>.</w:t>
      </w:r>
    </w:p>
    <w:p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Pengecer adalah perusahaan perseorangan atau badan usah, baik yang berbentuk badan hukum atau bukan badan hukum yang berkedudukan di kecamatan dan/ atau desa, yang ditunjuk oleh distributor berdasarkan surat</w:t>
      </w:r>
      <w:r w:rsidR="00214A0A">
        <w:rPr>
          <w:rFonts w:ascii="Bookman Old Style" w:hAnsi="Bookman Old Style" w:cs="Times New Roman"/>
          <w:sz w:val="24"/>
          <w:szCs w:val="24"/>
          <w:lang w:val="id-ID"/>
        </w:rPr>
        <w:t xml:space="preserve"> </w:t>
      </w:r>
      <w:r w:rsidR="00214A0A" w:rsidRPr="00214A0A">
        <w:rPr>
          <w:rFonts w:ascii="Bookman Old Style" w:hAnsi="Bookman Old Style" w:cs="Times New Roman"/>
          <w:sz w:val="24"/>
          <w:szCs w:val="24"/>
          <w:highlight w:val="yellow"/>
          <w:lang w:val="id-ID"/>
        </w:rPr>
        <w:t>perjanjian</w:t>
      </w:r>
      <w:r w:rsidRPr="0027363A">
        <w:rPr>
          <w:rFonts w:ascii="Bookman Old Style" w:hAnsi="Bookman Old Style" w:cs="Times New Roman"/>
          <w:sz w:val="24"/>
          <w:szCs w:val="24"/>
          <w:lang w:val="id-ID"/>
        </w:rPr>
        <w:t xml:space="preserve"> jual beli (SPJB) dengan kegiatan pokok melakukan penjualan pupuk  bersubsidi secara langsung hanya kepada kelompok tani dan/atau petani </w:t>
      </w:r>
      <w:r w:rsidRPr="00072BDC">
        <w:rPr>
          <w:rFonts w:ascii="Bookman Old Style" w:hAnsi="Bookman Old Style" w:cs="Times New Roman"/>
          <w:strike/>
          <w:sz w:val="24"/>
          <w:szCs w:val="24"/>
          <w:lang w:val="id-ID"/>
        </w:rPr>
        <w:t>diwilayah</w:t>
      </w:r>
      <w:r w:rsidRPr="0027363A">
        <w:rPr>
          <w:rFonts w:ascii="Bookman Old Style" w:hAnsi="Bookman Old Style" w:cs="Times New Roman"/>
          <w:sz w:val="24"/>
          <w:szCs w:val="24"/>
          <w:lang w:val="id-ID"/>
        </w:rPr>
        <w:t xml:space="preserve"> </w:t>
      </w:r>
      <w:r w:rsidR="00072BDC" w:rsidRPr="00072BDC">
        <w:rPr>
          <w:rFonts w:ascii="Bookman Old Style" w:hAnsi="Bookman Old Style" w:cs="Times New Roman"/>
          <w:sz w:val="24"/>
          <w:szCs w:val="24"/>
          <w:highlight w:val="yellow"/>
          <w:lang w:val="id-ID"/>
        </w:rPr>
        <w:t>yang menjadi wilayah</w:t>
      </w:r>
      <w:r w:rsidR="00072BDC">
        <w:rPr>
          <w:rFonts w:ascii="Bookman Old Style" w:hAnsi="Bookman Old Style" w:cs="Times New Roman"/>
          <w:sz w:val="24"/>
          <w:szCs w:val="24"/>
          <w:lang w:val="id-ID"/>
        </w:rPr>
        <w:t xml:space="preserve"> </w:t>
      </w:r>
      <w:r w:rsidRPr="0027363A">
        <w:rPr>
          <w:rFonts w:ascii="Bookman Old Style" w:hAnsi="Bookman Old Style" w:cs="Times New Roman"/>
          <w:sz w:val="24"/>
          <w:szCs w:val="24"/>
          <w:lang w:val="id-ID"/>
        </w:rPr>
        <w:t>tanggung jawabnya.</w:t>
      </w:r>
    </w:p>
    <w:p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Surat perjanjian jual beli selanjutnya disingkat SPJB adalah kesepakatan Kerja sama yang mengikat antara produsen dengan distributor atau antara distributor dengan pengecer yang memuat hak dan kewajiban masing-masing dalam pengadaan dan penyaluran pupuk bersubsidi untuk kelompok  tani dan/atau petani berdasarkan ketentuan peraturan perundang-undangan.</w:t>
      </w:r>
    </w:p>
    <w:p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Pengadaan adalah proses penyediaan pupuk bersubsidi dari PT. </w:t>
      </w:r>
      <w:r w:rsidRPr="00072BDC">
        <w:rPr>
          <w:rFonts w:ascii="Bookman Old Style" w:hAnsi="Bookman Old Style" w:cs="Times New Roman"/>
          <w:strike/>
          <w:sz w:val="24"/>
          <w:szCs w:val="24"/>
          <w:lang w:val="id-ID"/>
        </w:rPr>
        <w:t>p</w:t>
      </w:r>
      <w:r w:rsidR="00072BDC" w:rsidRPr="00072BDC">
        <w:rPr>
          <w:rFonts w:ascii="Bookman Old Style" w:hAnsi="Bookman Old Style" w:cs="Times New Roman"/>
          <w:sz w:val="24"/>
          <w:szCs w:val="24"/>
          <w:highlight w:val="yellow"/>
          <w:lang w:val="id-ID"/>
        </w:rPr>
        <w:t>P</w:t>
      </w:r>
      <w:r w:rsidRPr="0027363A">
        <w:rPr>
          <w:rFonts w:ascii="Bookman Old Style" w:hAnsi="Bookman Old Style" w:cs="Times New Roman"/>
          <w:sz w:val="24"/>
          <w:szCs w:val="24"/>
          <w:lang w:val="id-ID"/>
        </w:rPr>
        <w:t>upuk Indonesia yang berasal dari produsen dan/atau impor.</w:t>
      </w:r>
    </w:p>
    <w:p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Penyaluran adalah proses pendistribusian pupuk bersubsidi dari PT. </w:t>
      </w:r>
      <w:r w:rsidRPr="00072BDC">
        <w:rPr>
          <w:rFonts w:ascii="Bookman Old Style" w:hAnsi="Bookman Old Style" w:cs="Times New Roman"/>
          <w:strike/>
          <w:sz w:val="24"/>
          <w:szCs w:val="24"/>
          <w:lang w:val="id-ID"/>
        </w:rPr>
        <w:t>p</w:t>
      </w:r>
      <w:r w:rsidR="00072BDC" w:rsidRPr="00072BDC">
        <w:rPr>
          <w:rFonts w:ascii="Bookman Old Style" w:hAnsi="Bookman Old Style" w:cs="Times New Roman"/>
          <w:sz w:val="24"/>
          <w:szCs w:val="24"/>
          <w:highlight w:val="yellow"/>
          <w:lang w:val="id-ID"/>
        </w:rPr>
        <w:t>P</w:t>
      </w:r>
      <w:r w:rsidRPr="0027363A">
        <w:rPr>
          <w:rFonts w:ascii="Bookman Old Style" w:hAnsi="Bookman Old Style" w:cs="Times New Roman"/>
          <w:sz w:val="24"/>
          <w:szCs w:val="24"/>
          <w:lang w:val="id-ID"/>
        </w:rPr>
        <w:t>upuk Indonesia sampai dengan kelompok tani dan/atau petani sebagai konsumen akhir.</w:t>
      </w:r>
    </w:p>
    <w:p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lastRenderedPageBreak/>
        <w:t xml:space="preserve">Wilayah tanggung jawab adalah wilayah pengadaan dan penyaluran pupuk bersubsidi  kepada kelompok tani dan/ atau petani mulai dari lini I lini II, lini III sampai dengan Lini IV yang ditetapkan oleh PT. </w:t>
      </w:r>
      <w:r w:rsidRPr="00072BDC">
        <w:rPr>
          <w:rFonts w:ascii="Bookman Old Style" w:hAnsi="Bookman Old Style" w:cs="Times New Roman"/>
          <w:strike/>
          <w:sz w:val="24"/>
          <w:szCs w:val="24"/>
          <w:lang w:val="id-ID"/>
        </w:rPr>
        <w:t>p</w:t>
      </w:r>
      <w:r w:rsidR="00072BDC" w:rsidRPr="00072BDC">
        <w:rPr>
          <w:rFonts w:ascii="Bookman Old Style" w:hAnsi="Bookman Old Style" w:cs="Times New Roman"/>
          <w:sz w:val="24"/>
          <w:szCs w:val="24"/>
          <w:highlight w:val="yellow"/>
          <w:lang w:val="id-ID"/>
        </w:rPr>
        <w:t>P</w:t>
      </w:r>
      <w:r w:rsidRPr="0027363A">
        <w:rPr>
          <w:rFonts w:ascii="Bookman Old Style" w:hAnsi="Bookman Old Style" w:cs="Times New Roman"/>
          <w:sz w:val="24"/>
          <w:szCs w:val="24"/>
          <w:lang w:val="id-ID"/>
        </w:rPr>
        <w:t>upuk Indonesia.</w:t>
      </w:r>
    </w:p>
    <w:p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Rencana definitif kebutuhan kelompok tani yang selanjutnya disingkat RDKK adalah perhitungan secara perhitungan rencana kebutuhan pupuk bersubsidi yang disusun oleh kelompok tani berdasarkan luas Areal usaha tani yang diusahakan petani, perkebunan dengan rekomendasi pemupukan berimbang  spesifik lokasi sesuai dengan ketentuan yang ditetapkan oleh Menteri yang menyelenggarakan urusan pemerintahan dibidang pertanian.</w:t>
      </w:r>
    </w:p>
    <w:p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Prinsip 6 (enam) tepat adalah prinsip pengadaan dan penyaluran pupuk bersubsidi yang meliputi tepat jenis, jumlah, harga, tempat, waktu dan mutu.</w:t>
      </w:r>
    </w:p>
    <w:p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Koperasi </w:t>
      </w:r>
      <w:r w:rsidRPr="00072BDC">
        <w:rPr>
          <w:rFonts w:ascii="Bookman Old Style" w:hAnsi="Bookman Old Style" w:cs="Times New Roman"/>
          <w:strike/>
          <w:sz w:val="24"/>
          <w:szCs w:val="24"/>
          <w:lang w:val="id-ID"/>
        </w:rPr>
        <w:t>u</w:t>
      </w:r>
      <w:r w:rsidR="00072BDC" w:rsidRPr="00072BDC">
        <w:rPr>
          <w:rFonts w:ascii="Bookman Old Style" w:hAnsi="Bookman Old Style" w:cs="Times New Roman"/>
          <w:sz w:val="24"/>
          <w:szCs w:val="24"/>
          <w:highlight w:val="yellow"/>
          <w:lang w:val="id-ID"/>
        </w:rPr>
        <w:t>U</w:t>
      </w:r>
      <w:r w:rsidRPr="0027363A">
        <w:rPr>
          <w:rFonts w:ascii="Bookman Old Style" w:hAnsi="Bookman Old Style" w:cs="Times New Roman"/>
          <w:sz w:val="24"/>
          <w:szCs w:val="24"/>
          <w:lang w:val="id-ID"/>
        </w:rPr>
        <w:t xml:space="preserve">nit </w:t>
      </w:r>
      <w:r w:rsidRPr="00072BDC">
        <w:rPr>
          <w:rFonts w:ascii="Bookman Old Style" w:hAnsi="Bookman Old Style" w:cs="Times New Roman"/>
          <w:strike/>
          <w:sz w:val="24"/>
          <w:szCs w:val="24"/>
          <w:lang w:val="id-ID"/>
        </w:rPr>
        <w:t>d</w:t>
      </w:r>
      <w:r w:rsidR="00072BDC" w:rsidRPr="00072BDC">
        <w:rPr>
          <w:rFonts w:ascii="Bookman Old Style" w:hAnsi="Bookman Old Style" w:cs="Times New Roman"/>
          <w:sz w:val="24"/>
          <w:szCs w:val="24"/>
          <w:highlight w:val="yellow"/>
          <w:lang w:val="id-ID"/>
        </w:rPr>
        <w:t>D</w:t>
      </w:r>
      <w:r w:rsidRPr="0027363A">
        <w:rPr>
          <w:rFonts w:ascii="Bookman Old Style" w:hAnsi="Bookman Old Style" w:cs="Times New Roman"/>
          <w:sz w:val="24"/>
          <w:szCs w:val="24"/>
          <w:lang w:val="id-ID"/>
        </w:rPr>
        <w:t>esa yang selanjutnya disingkat KUD adalah kesatuan ekonomi terkecil dari kerangka pembangunan bagi berbagai kegiatan ekonomi diwilayah yang bersangkutan.</w:t>
      </w:r>
    </w:p>
    <w:p w:rsidR="0027363A" w:rsidRPr="0027363A" w:rsidRDefault="0027363A" w:rsidP="0027363A">
      <w:pPr>
        <w:pStyle w:val="ListParagraph"/>
        <w:spacing w:after="0" w:line="240" w:lineRule="auto"/>
        <w:ind w:left="426"/>
        <w:jc w:val="both"/>
        <w:rPr>
          <w:rFonts w:ascii="Bookman Old Style" w:hAnsi="Bookman Old Style" w:cs="Times New Roman"/>
          <w:sz w:val="24"/>
          <w:szCs w:val="24"/>
          <w:lang w:val="id-ID"/>
        </w:rPr>
      </w:pP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BAB II</w:t>
      </w: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AZAS, MAKSUD DAN TUJUAN</w:t>
      </w: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2</w:t>
      </w:r>
    </w:p>
    <w:p w:rsidR="0027363A" w:rsidRPr="0027363A" w:rsidRDefault="0027363A" w:rsidP="0027363A">
      <w:pPr>
        <w:pStyle w:val="ListParagraph"/>
        <w:spacing w:after="0" w:line="240" w:lineRule="auto"/>
        <w:ind w:left="0"/>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Pengawasan  pengadaan, penyaluran dan penggunaan pupuk bersubsidi untuk sektor pertanian didaerah diselenggarakan berdasarkan asas;</w:t>
      </w:r>
    </w:p>
    <w:p w:rsidR="0027363A" w:rsidRPr="0027363A" w:rsidRDefault="0027363A" w:rsidP="00D26D16">
      <w:pPr>
        <w:pStyle w:val="ListParagraph"/>
        <w:numPr>
          <w:ilvl w:val="0"/>
          <w:numId w:val="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Manfaat;</w:t>
      </w:r>
    </w:p>
    <w:p w:rsidR="0027363A" w:rsidRPr="0027363A" w:rsidRDefault="0027363A" w:rsidP="00D26D16">
      <w:pPr>
        <w:pStyle w:val="ListParagraph"/>
        <w:numPr>
          <w:ilvl w:val="0"/>
          <w:numId w:val="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Keadilan;</w:t>
      </w:r>
    </w:p>
    <w:p w:rsidR="0027363A" w:rsidRPr="0027363A" w:rsidRDefault="0027363A" w:rsidP="00D26D16">
      <w:pPr>
        <w:pStyle w:val="ListParagraph"/>
        <w:numPr>
          <w:ilvl w:val="0"/>
          <w:numId w:val="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Kelestarian lingkungan dan kearifan lokal;</w:t>
      </w:r>
    </w:p>
    <w:p w:rsidR="0027363A" w:rsidRPr="0027363A" w:rsidRDefault="0027363A" w:rsidP="00D26D16">
      <w:pPr>
        <w:pStyle w:val="ListParagraph"/>
        <w:numPr>
          <w:ilvl w:val="0"/>
          <w:numId w:val="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Kebersamaan;</w:t>
      </w:r>
    </w:p>
    <w:p w:rsidR="0027363A" w:rsidRPr="0027363A" w:rsidRDefault="0027363A" w:rsidP="00D26D16">
      <w:pPr>
        <w:pStyle w:val="ListParagraph"/>
        <w:numPr>
          <w:ilvl w:val="0"/>
          <w:numId w:val="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Keterpaduan;</w:t>
      </w:r>
    </w:p>
    <w:p w:rsidR="0027363A" w:rsidRPr="0027363A" w:rsidRDefault="0027363A" w:rsidP="00D26D16">
      <w:pPr>
        <w:pStyle w:val="ListParagraph"/>
        <w:numPr>
          <w:ilvl w:val="0"/>
          <w:numId w:val="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Partisipatif;</w:t>
      </w:r>
    </w:p>
    <w:p w:rsidR="0027363A" w:rsidRPr="0027363A" w:rsidRDefault="0027363A" w:rsidP="00D26D16">
      <w:pPr>
        <w:pStyle w:val="ListParagraph"/>
        <w:numPr>
          <w:ilvl w:val="0"/>
          <w:numId w:val="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Keragaman;</w:t>
      </w:r>
    </w:p>
    <w:p w:rsidR="0027363A" w:rsidRPr="0027363A" w:rsidRDefault="0027363A" w:rsidP="00D26D16">
      <w:pPr>
        <w:pStyle w:val="ListParagraph"/>
        <w:numPr>
          <w:ilvl w:val="0"/>
          <w:numId w:val="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Keselarasan, keserasian dan keseimbangan;</w:t>
      </w:r>
    </w:p>
    <w:p w:rsidR="0027363A" w:rsidRPr="0027363A" w:rsidRDefault="0027363A" w:rsidP="00D26D16">
      <w:pPr>
        <w:pStyle w:val="ListParagraph"/>
        <w:numPr>
          <w:ilvl w:val="0"/>
          <w:numId w:val="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Desentralisasi; dan</w:t>
      </w:r>
    </w:p>
    <w:p w:rsidR="0027363A" w:rsidRPr="0027363A" w:rsidRDefault="0027363A" w:rsidP="00D26D16">
      <w:pPr>
        <w:pStyle w:val="ListParagraph"/>
        <w:numPr>
          <w:ilvl w:val="0"/>
          <w:numId w:val="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Keterbukaan dan akuntabilitas</w:t>
      </w:r>
      <w:r w:rsidRPr="0027363A">
        <w:rPr>
          <w:rFonts w:ascii="Bookman Old Style" w:hAnsi="Bookman Old Style" w:cs="Times New Roman"/>
          <w:sz w:val="24"/>
          <w:szCs w:val="24"/>
        </w:rPr>
        <w:t>.</w:t>
      </w:r>
    </w:p>
    <w:p w:rsidR="0027363A" w:rsidRPr="0027363A" w:rsidRDefault="0027363A" w:rsidP="0027363A">
      <w:pPr>
        <w:pStyle w:val="ListParagraph"/>
        <w:spacing w:after="0" w:line="240" w:lineRule="auto"/>
        <w:ind w:left="426"/>
        <w:jc w:val="both"/>
        <w:rPr>
          <w:rFonts w:ascii="Bookman Old Style" w:hAnsi="Bookman Old Style" w:cs="Times New Roman"/>
          <w:sz w:val="24"/>
          <w:szCs w:val="24"/>
          <w:lang w:val="id-ID"/>
        </w:rPr>
      </w:pP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3</w:t>
      </w:r>
    </w:p>
    <w:p w:rsidR="0027363A" w:rsidRPr="0027363A" w:rsidRDefault="0027363A" w:rsidP="0027363A">
      <w:pPr>
        <w:pStyle w:val="ListParagraph"/>
        <w:spacing w:after="0" w:line="240" w:lineRule="auto"/>
        <w:ind w:left="0"/>
        <w:jc w:val="both"/>
        <w:rPr>
          <w:rFonts w:ascii="Bookman Old Style" w:hAnsi="Bookman Old Style" w:cs="Times New Roman"/>
          <w:sz w:val="24"/>
          <w:szCs w:val="24"/>
        </w:rPr>
      </w:pPr>
      <w:r w:rsidRPr="0027363A">
        <w:rPr>
          <w:rFonts w:ascii="Bookman Old Style" w:hAnsi="Bookman Old Style" w:cs="Times New Roman"/>
          <w:sz w:val="24"/>
          <w:szCs w:val="24"/>
          <w:lang w:val="id-ID"/>
        </w:rPr>
        <w:t>Pengawasan pengadaan, penyaluran dan penggunaan pupuk bersubsidi untuk sektor pertanian dimaksudkan untuk menjamin ketersediaan, kelancaran penyaluran dan ketepatan penggunaan pupuk bersubsidi di daerah guna meningkatkan produksi dan produktivitas hasil pertanian</w:t>
      </w:r>
      <w:r w:rsidRPr="0027363A">
        <w:rPr>
          <w:rFonts w:ascii="Bookman Old Style" w:hAnsi="Bookman Old Style" w:cs="Times New Roman"/>
          <w:sz w:val="24"/>
          <w:szCs w:val="24"/>
        </w:rPr>
        <w:t>.</w:t>
      </w:r>
    </w:p>
    <w:p w:rsidR="0027363A" w:rsidRPr="0027363A" w:rsidRDefault="0027363A" w:rsidP="0027363A">
      <w:pPr>
        <w:pStyle w:val="ListParagraph"/>
        <w:spacing w:after="0" w:line="240" w:lineRule="auto"/>
        <w:ind w:left="0"/>
        <w:jc w:val="both"/>
        <w:rPr>
          <w:rFonts w:ascii="Bookman Old Style" w:hAnsi="Bookman Old Style" w:cs="Times New Roman"/>
          <w:sz w:val="24"/>
          <w:szCs w:val="24"/>
        </w:rPr>
      </w:pP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4</w:t>
      </w:r>
    </w:p>
    <w:p w:rsidR="0027363A" w:rsidRPr="0027363A" w:rsidRDefault="0027363A" w:rsidP="0027363A">
      <w:pPr>
        <w:pStyle w:val="ListParagraph"/>
        <w:spacing w:after="0" w:line="240" w:lineRule="auto"/>
        <w:ind w:left="0"/>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Tujuan pengawasan pengadaan, penyaluran dan penggunaan pupuk bersubsidi untuk sektor pertanian adalah :</w:t>
      </w:r>
    </w:p>
    <w:p w:rsidR="0027363A" w:rsidRPr="0027363A" w:rsidRDefault="0027363A" w:rsidP="0027363A">
      <w:pPr>
        <w:pStyle w:val="ListParagraph"/>
        <w:spacing w:after="0" w:line="240" w:lineRule="auto"/>
        <w:ind w:left="0"/>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Meningkatkan ketersediaan pupuk bersubsidi secara optimal sesuai kebutuhan dan kelancaran penyaluran untuk mencapai produksi, produktivitas, dan mutu hasil yang optimal;</w:t>
      </w:r>
    </w:p>
    <w:p w:rsidR="0027363A" w:rsidRPr="0027363A" w:rsidRDefault="0027363A" w:rsidP="00D26D16">
      <w:pPr>
        <w:pStyle w:val="ListParagraph"/>
        <w:numPr>
          <w:ilvl w:val="0"/>
          <w:numId w:val="3"/>
        </w:numPr>
        <w:spacing w:after="0" w:line="240" w:lineRule="auto"/>
        <w:ind w:left="426" w:hanging="426"/>
        <w:jc w:val="both"/>
        <w:rPr>
          <w:rFonts w:ascii="Bookman Old Style" w:hAnsi="Bookman Old Style" w:cs="Times New Roman"/>
          <w:sz w:val="24"/>
          <w:szCs w:val="24"/>
          <w:lang w:val="id-ID"/>
        </w:rPr>
      </w:pPr>
      <w:r w:rsidRPr="00275C54">
        <w:rPr>
          <w:rFonts w:ascii="Bookman Old Style" w:hAnsi="Bookman Old Style" w:cs="Times New Roman"/>
          <w:strike/>
          <w:sz w:val="24"/>
          <w:szCs w:val="24"/>
          <w:lang w:val="id-ID"/>
        </w:rPr>
        <w:t>M</w:t>
      </w:r>
      <w:r w:rsidR="00275C54" w:rsidRPr="00275C54">
        <w:rPr>
          <w:rFonts w:ascii="Bookman Old Style" w:hAnsi="Bookman Old Style" w:cs="Times New Roman"/>
          <w:sz w:val="24"/>
          <w:szCs w:val="24"/>
          <w:highlight w:val="yellow"/>
          <w:lang w:val="id-ID"/>
        </w:rPr>
        <w:t>m</w:t>
      </w:r>
      <w:r w:rsidRPr="0027363A">
        <w:rPr>
          <w:rFonts w:ascii="Bookman Old Style" w:hAnsi="Bookman Old Style" w:cs="Times New Roman"/>
          <w:sz w:val="24"/>
          <w:szCs w:val="24"/>
          <w:lang w:val="id-ID"/>
        </w:rPr>
        <w:t>emberikan jaminan kelancaran penyaluran dan penggunaan pupuk bersubsidi  di daerah dengan prinsip 6 ( enam) tepat;</w:t>
      </w:r>
    </w:p>
    <w:p w:rsidR="0027363A" w:rsidRPr="0027363A" w:rsidRDefault="0027363A" w:rsidP="00D26D16">
      <w:pPr>
        <w:pStyle w:val="ListParagraph"/>
        <w:numPr>
          <w:ilvl w:val="0"/>
          <w:numId w:val="3"/>
        </w:numPr>
        <w:spacing w:after="0" w:line="240" w:lineRule="auto"/>
        <w:ind w:left="426" w:hanging="426"/>
        <w:jc w:val="both"/>
        <w:rPr>
          <w:rFonts w:ascii="Bookman Old Style" w:hAnsi="Bookman Old Style" w:cs="Times New Roman"/>
          <w:sz w:val="24"/>
          <w:szCs w:val="24"/>
          <w:lang w:val="id-ID"/>
        </w:rPr>
      </w:pPr>
      <w:r w:rsidRPr="00275C54">
        <w:rPr>
          <w:rFonts w:ascii="Bookman Old Style" w:hAnsi="Bookman Old Style" w:cs="Times New Roman"/>
          <w:strike/>
          <w:sz w:val="24"/>
          <w:szCs w:val="24"/>
          <w:lang w:val="id-ID"/>
        </w:rPr>
        <w:t>M</w:t>
      </w:r>
      <w:r w:rsidR="00275C54" w:rsidRPr="00275C54">
        <w:rPr>
          <w:rFonts w:ascii="Bookman Old Style" w:hAnsi="Bookman Old Style" w:cs="Times New Roman"/>
          <w:sz w:val="24"/>
          <w:szCs w:val="24"/>
          <w:highlight w:val="yellow"/>
          <w:lang w:val="id-ID"/>
        </w:rPr>
        <w:t>m</w:t>
      </w:r>
      <w:r w:rsidRPr="0027363A">
        <w:rPr>
          <w:rFonts w:ascii="Bookman Old Style" w:hAnsi="Bookman Old Style" w:cs="Times New Roman"/>
          <w:sz w:val="24"/>
          <w:szCs w:val="24"/>
          <w:lang w:val="id-ID"/>
        </w:rPr>
        <w:t xml:space="preserve">eningkatkan produksi pertanian di daerah untuk mendukung ketahanan pangan nasional dengan mendekatkan petani terhadap sarana produksi dan hasil pertanian; dan </w:t>
      </w:r>
    </w:p>
    <w:p w:rsidR="0027363A" w:rsidRPr="0027363A" w:rsidRDefault="0027363A" w:rsidP="00D26D16">
      <w:pPr>
        <w:pStyle w:val="ListParagraph"/>
        <w:numPr>
          <w:ilvl w:val="0"/>
          <w:numId w:val="3"/>
        </w:numPr>
        <w:spacing w:after="0" w:line="240" w:lineRule="auto"/>
        <w:ind w:left="426" w:hanging="426"/>
        <w:jc w:val="both"/>
        <w:rPr>
          <w:rFonts w:ascii="Bookman Old Style" w:hAnsi="Bookman Old Style" w:cs="Times New Roman"/>
          <w:sz w:val="24"/>
          <w:szCs w:val="24"/>
          <w:lang w:val="id-ID"/>
        </w:rPr>
      </w:pPr>
      <w:r w:rsidRPr="00275C54">
        <w:rPr>
          <w:rFonts w:ascii="Bookman Old Style" w:hAnsi="Bookman Old Style" w:cs="Times New Roman"/>
          <w:strike/>
          <w:sz w:val="24"/>
          <w:szCs w:val="24"/>
          <w:lang w:val="id-ID"/>
        </w:rPr>
        <w:t>M</w:t>
      </w:r>
      <w:r w:rsidR="00275C54" w:rsidRPr="00275C54">
        <w:rPr>
          <w:rFonts w:ascii="Bookman Old Style" w:hAnsi="Bookman Old Style" w:cs="Times New Roman"/>
          <w:sz w:val="24"/>
          <w:szCs w:val="24"/>
          <w:highlight w:val="yellow"/>
          <w:lang w:val="id-ID"/>
        </w:rPr>
        <w:t>m</w:t>
      </w:r>
      <w:r w:rsidRPr="0027363A">
        <w:rPr>
          <w:rFonts w:ascii="Bookman Old Style" w:hAnsi="Bookman Old Style" w:cs="Times New Roman"/>
          <w:sz w:val="24"/>
          <w:szCs w:val="24"/>
          <w:lang w:val="id-ID"/>
        </w:rPr>
        <w:t>emberdayakan petani , kelompok tani dan gapoktan.</w:t>
      </w:r>
    </w:p>
    <w:p w:rsidR="0027363A" w:rsidRPr="0027363A" w:rsidRDefault="0027363A" w:rsidP="0027363A">
      <w:pPr>
        <w:spacing w:after="0" w:line="240" w:lineRule="auto"/>
        <w:jc w:val="center"/>
        <w:rPr>
          <w:rFonts w:ascii="Bookman Old Style" w:hAnsi="Bookman Old Style" w:cs="Times New Roman"/>
          <w:sz w:val="24"/>
          <w:szCs w:val="24"/>
          <w:lang w:val="id-ID"/>
        </w:rPr>
      </w:pPr>
    </w:p>
    <w:p w:rsidR="00083048" w:rsidRDefault="00083048" w:rsidP="0027363A">
      <w:pPr>
        <w:spacing w:after="0" w:line="240" w:lineRule="auto"/>
        <w:jc w:val="center"/>
        <w:rPr>
          <w:rFonts w:ascii="Bookman Old Style" w:hAnsi="Bookman Old Style" w:cs="Times New Roman"/>
          <w:sz w:val="24"/>
          <w:szCs w:val="24"/>
          <w:lang w:val="id-ID"/>
        </w:rPr>
      </w:pPr>
    </w:p>
    <w:p w:rsidR="00174B4F" w:rsidRDefault="00174B4F" w:rsidP="0027363A">
      <w:pPr>
        <w:spacing w:after="0" w:line="240" w:lineRule="auto"/>
        <w:jc w:val="center"/>
        <w:rPr>
          <w:rFonts w:ascii="Bookman Old Style" w:hAnsi="Bookman Old Style" w:cs="Times New Roman"/>
          <w:sz w:val="24"/>
          <w:szCs w:val="24"/>
          <w:lang w:val="id-ID"/>
        </w:rPr>
      </w:pPr>
    </w:p>
    <w:p w:rsidR="00083048" w:rsidRDefault="00083048" w:rsidP="0027363A">
      <w:pPr>
        <w:spacing w:after="0" w:line="240" w:lineRule="auto"/>
        <w:jc w:val="center"/>
        <w:rPr>
          <w:rFonts w:ascii="Bookman Old Style" w:hAnsi="Bookman Old Style" w:cs="Times New Roman"/>
          <w:sz w:val="24"/>
          <w:szCs w:val="24"/>
          <w:lang w:val="id-ID"/>
        </w:rPr>
      </w:pPr>
    </w:p>
    <w:p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lastRenderedPageBreak/>
        <w:t>BAB III</w:t>
      </w:r>
    </w:p>
    <w:p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RUANG LINGKUP</w:t>
      </w:r>
    </w:p>
    <w:p w:rsidR="0027363A" w:rsidRPr="0027363A" w:rsidRDefault="0027363A" w:rsidP="0027363A">
      <w:pPr>
        <w:spacing w:after="0" w:line="240" w:lineRule="auto"/>
        <w:jc w:val="center"/>
        <w:rPr>
          <w:rFonts w:ascii="Bookman Old Style" w:hAnsi="Bookman Old Style" w:cs="Times New Roman"/>
          <w:sz w:val="24"/>
          <w:szCs w:val="24"/>
          <w:lang w:val="id-ID"/>
        </w:rPr>
      </w:pPr>
    </w:p>
    <w:p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5</w:t>
      </w:r>
    </w:p>
    <w:p w:rsidR="0027363A" w:rsidRPr="0027363A" w:rsidRDefault="0027363A" w:rsidP="0027363A">
      <w:p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Ruang lingkup pengaturan pengawasan pengadaan, penyaluran dan penggunaan pupuk bersubsidi, meliputi;</w:t>
      </w:r>
    </w:p>
    <w:p w:rsidR="0027363A" w:rsidRPr="0027363A" w:rsidRDefault="0027363A" w:rsidP="00D26D16">
      <w:pPr>
        <w:pStyle w:val="ListParagraph"/>
        <w:numPr>
          <w:ilvl w:val="0"/>
          <w:numId w:val="4"/>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Jenis;</w:t>
      </w:r>
    </w:p>
    <w:p w:rsidR="0027363A" w:rsidRPr="0027363A" w:rsidRDefault="0027363A" w:rsidP="00D26D16">
      <w:pPr>
        <w:pStyle w:val="ListParagraph"/>
        <w:numPr>
          <w:ilvl w:val="0"/>
          <w:numId w:val="4"/>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Perencanaan, peruntukan dan kebutuhan;</w:t>
      </w:r>
    </w:p>
    <w:p w:rsidR="0027363A" w:rsidRPr="0027363A" w:rsidRDefault="0027363A" w:rsidP="00D26D16">
      <w:pPr>
        <w:pStyle w:val="ListParagraph"/>
        <w:numPr>
          <w:ilvl w:val="0"/>
          <w:numId w:val="4"/>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Pengadaan;</w:t>
      </w:r>
    </w:p>
    <w:p w:rsidR="0027363A" w:rsidRPr="0027363A" w:rsidRDefault="0027363A" w:rsidP="00D26D16">
      <w:pPr>
        <w:pStyle w:val="ListParagraph"/>
        <w:numPr>
          <w:ilvl w:val="0"/>
          <w:numId w:val="4"/>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Penyaluran;</w:t>
      </w:r>
    </w:p>
    <w:p w:rsidR="0027363A" w:rsidRPr="0027363A" w:rsidRDefault="0027363A" w:rsidP="00D26D16">
      <w:pPr>
        <w:pStyle w:val="ListParagraph"/>
        <w:numPr>
          <w:ilvl w:val="0"/>
          <w:numId w:val="4"/>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Pelaporan;</w:t>
      </w:r>
      <w:r w:rsidR="001554DF">
        <w:rPr>
          <w:rFonts w:ascii="Bookman Old Style" w:hAnsi="Bookman Old Style" w:cs="Times New Roman"/>
          <w:sz w:val="24"/>
          <w:szCs w:val="24"/>
          <w:lang w:val="id-ID"/>
        </w:rPr>
        <w:t xml:space="preserve"> </w:t>
      </w:r>
      <w:r w:rsidR="001554DF" w:rsidRPr="001554DF">
        <w:rPr>
          <w:rFonts w:ascii="Bookman Old Style" w:hAnsi="Bookman Old Style" w:cs="Times New Roman"/>
          <w:sz w:val="24"/>
          <w:szCs w:val="24"/>
          <w:highlight w:val="yellow"/>
          <w:lang w:val="id-ID"/>
        </w:rPr>
        <w:t>dan</w:t>
      </w:r>
    </w:p>
    <w:p w:rsidR="0027363A" w:rsidRDefault="0027363A" w:rsidP="00D26D16">
      <w:pPr>
        <w:pStyle w:val="ListParagraph"/>
        <w:numPr>
          <w:ilvl w:val="0"/>
          <w:numId w:val="4"/>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Pengawasan.</w:t>
      </w:r>
    </w:p>
    <w:p w:rsidR="00174B4F" w:rsidRPr="0027363A" w:rsidRDefault="00174B4F" w:rsidP="00174B4F">
      <w:pPr>
        <w:pStyle w:val="ListParagraph"/>
        <w:spacing w:after="0" w:line="240" w:lineRule="auto"/>
        <w:ind w:left="426"/>
        <w:jc w:val="both"/>
        <w:rPr>
          <w:rFonts w:ascii="Bookman Old Style" w:hAnsi="Bookman Old Style" w:cs="Times New Roman"/>
          <w:sz w:val="24"/>
          <w:szCs w:val="24"/>
          <w:lang w:val="id-ID"/>
        </w:rPr>
      </w:pPr>
    </w:p>
    <w:p w:rsid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BAB IV</w:t>
      </w: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JENIS PUPUK BERSUBSIDI</w:t>
      </w: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Pr>
          <w:rFonts w:ascii="Bookman Old Style" w:hAnsi="Bookman Old Style" w:cs="Times New Roman"/>
          <w:sz w:val="24"/>
          <w:szCs w:val="24"/>
        </w:rPr>
        <w:t>P</w:t>
      </w:r>
      <w:r w:rsidRPr="0027363A">
        <w:rPr>
          <w:rFonts w:ascii="Bookman Old Style" w:hAnsi="Bookman Old Style" w:cs="Times New Roman"/>
          <w:sz w:val="24"/>
          <w:szCs w:val="24"/>
          <w:lang w:val="id-ID"/>
        </w:rPr>
        <w:t>asal 6</w:t>
      </w:r>
    </w:p>
    <w:p w:rsidR="0027363A" w:rsidRPr="0027363A" w:rsidRDefault="0027363A" w:rsidP="00D26D16">
      <w:pPr>
        <w:pStyle w:val="ListParagraph"/>
        <w:numPr>
          <w:ilvl w:val="0"/>
          <w:numId w:val="5"/>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Pupuk Bersubsidi terdiri dari an-organik dan organik yang diproduksi dan/atau diadakan oleh pelaksana subsidi pupuk .</w:t>
      </w:r>
    </w:p>
    <w:p w:rsidR="0027363A" w:rsidRDefault="0027363A" w:rsidP="00D26D16">
      <w:pPr>
        <w:pStyle w:val="ListParagraph"/>
        <w:numPr>
          <w:ilvl w:val="0"/>
          <w:numId w:val="5"/>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Pupuk an-organik sebagaimana dimaksud pada ayat (1) terdiri atas urea, sp, 36, ZA dan NPK.</w:t>
      </w:r>
    </w:p>
    <w:p w:rsidR="001554DF" w:rsidRPr="0027363A" w:rsidRDefault="001554DF" w:rsidP="001554DF">
      <w:pPr>
        <w:pStyle w:val="ListParagraph"/>
        <w:spacing w:after="0" w:line="240" w:lineRule="auto"/>
        <w:ind w:left="426"/>
        <w:jc w:val="both"/>
        <w:rPr>
          <w:rFonts w:ascii="Bookman Old Style" w:hAnsi="Bookman Old Style" w:cs="Times New Roman"/>
          <w:sz w:val="24"/>
          <w:szCs w:val="24"/>
          <w:lang w:val="id-ID"/>
        </w:rPr>
      </w:pPr>
    </w:p>
    <w:p w:rsidR="0027363A" w:rsidRPr="0027363A" w:rsidRDefault="0027363A" w:rsidP="0027363A">
      <w:pPr>
        <w:pStyle w:val="ListParagraph"/>
        <w:spacing w:after="0" w:line="240" w:lineRule="auto"/>
        <w:ind w:left="426"/>
        <w:jc w:val="both"/>
        <w:rPr>
          <w:rFonts w:ascii="Bookman Old Style" w:hAnsi="Bookman Old Style" w:cs="Times New Roman"/>
          <w:sz w:val="24"/>
          <w:szCs w:val="24"/>
          <w:lang w:val="id-ID"/>
        </w:rPr>
      </w:pP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BAB V</w:t>
      </w: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PERENCANAAN, PERUNTUKAN DAN KEBUTUHAN PUPUK BERSUBSIDI</w:t>
      </w: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Bagian Kesatu</w:t>
      </w: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Perencanaan</w:t>
      </w: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7</w:t>
      </w:r>
    </w:p>
    <w:p w:rsidR="0027363A" w:rsidRPr="0027363A" w:rsidRDefault="0027363A" w:rsidP="00D26D16">
      <w:pPr>
        <w:pStyle w:val="ListParagraph"/>
        <w:numPr>
          <w:ilvl w:val="0"/>
          <w:numId w:val="6"/>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Pemerintah daerah </w:t>
      </w:r>
      <w:r w:rsidRPr="00275C54">
        <w:rPr>
          <w:rFonts w:ascii="Bookman Old Style" w:hAnsi="Bookman Old Style" w:cs="Times New Roman"/>
          <w:strike/>
          <w:sz w:val="24"/>
          <w:szCs w:val="24"/>
          <w:lang w:val="id-ID"/>
        </w:rPr>
        <w:t>M</w:t>
      </w:r>
      <w:r w:rsidR="00275C54" w:rsidRPr="00275C54">
        <w:rPr>
          <w:rFonts w:ascii="Bookman Old Style" w:hAnsi="Bookman Old Style" w:cs="Times New Roman"/>
          <w:sz w:val="24"/>
          <w:szCs w:val="24"/>
          <w:highlight w:val="yellow"/>
          <w:lang w:val="id-ID"/>
        </w:rPr>
        <w:t>m</w:t>
      </w:r>
      <w:r w:rsidRPr="0027363A">
        <w:rPr>
          <w:rFonts w:ascii="Bookman Old Style" w:hAnsi="Bookman Old Style" w:cs="Times New Roman"/>
          <w:sz w:val="24"/>
          <w:szCs w:val="24"/>
          <w:lang w:val="id-ID"/>
        </w:rPr>
        <w:t xml:space="preserve">enyusun rencana kebutuhan pupuk bersubsidi dalam menjamin ketersediaan pupuk bersubsidi dan kelancaran </w:t>
      </w:r>
      <w:r w:rsidRPr="001554DF">
        <w:rPr>
          <w:rFonts w:ascii="Bookman Old Style" w:hAnsi="Bookman Old Style" w:cs="Times New Roman"/>
          <w:strike/>
          <w:sz w:val="24"/>
          <w:szCs w:val="24"/>
          <w:lang w:val="id-ID"/>
        </w:rPr>
        <w:t>dan</w:t>
      </w:r>
      <w:r w:rsidR="001554DF">
        <w:rPr>
          <w:rFonts w:ascii="Bookman Old Style" w:hAnsi="Bookman Old Style" w:cs="Times New Roman"/>
          <w:sz w:val="24"/>
          <w:szCs w:val="24"/>
          <w:lang w:val="id-ID"/>
        </w:rPr>
        <w:t xml:space="preserve"> </w:t>
      </w:r>
      <w:r w:rsidR="001554DF" w:rsidRPr="001554DF">
        <w:rPr>
          <w:rFonts w:ascii="Bookman Old Style" w:hAnsi="Bookman Old Style" w:cs="Times New Roman"/>
          <w:sz w:val="24"/>
          <w:szCs w:val="24"/>
          <w:highlight w:val="yellow"/>
          <w:lang w:val="id-ID"/>
        </w:rPr>
        <w:t>serta</w:t>
      </w:r>
      <w:r w:rsidRPr="0027363A">
        <w:rPr>
          <w:rFonts w:ascii="Bookman Old Style" w:hAnsi="Bookman Old Style" w:cs="Times New Roman"/>
          <w:sz w:val="24"/>
          <w:szCs w:val="24"/>
          <w:lang w:val="id-ID"/>
        </w:rPr>
        <w:t xml:space="preserve"> penyaluran untuk meningkatkan hasil produksi pertanian yang didasarkan pada;</w:t>
      </w:r>
    </w:p>
    <w:p w:rsidR="0027363A" w:rsidRPr="0027363A" w:rsidRDefault="0027363A" w:rsidP="00D26D16">
      <w:pPr>
        <w:pStyle w:val="ListParagraph"/>
        <w:numPr>
          <w:ilvl w:val="0"/>
          <w:numId w:val="11"/>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hasil identifikasi;</w:t>
      </w:r>
    </w:p>
    <w:p w:rsidR="0027363A" w:rsidRPr="0027363A" w:rsidRDefault="0027363A" w:rsidP="00D26D16">
      <w:pPr>
        <w:pStyle w:val="ListParagraph"/>
        <w:numPr>
          <w:ilvl w:val="0"/>
          <w:numId w:val="11"/>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inventarisasi ; dan </w:t>
      </w:r>
    </w:p>
    <w:p w:rsidR="0027363A" w:rsidRPr="0027363A" w:rsidRDefault="0027363A" w:rsidP="00D26D16">
      <w:pPr>
        <w:pStyle w:val="ListParagraph"/>
        <w:numPr>
          <w:ilvl w:val="0"/>
          <w:numId w:val="11"/>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verifikasi kebutuhan pupuk dengan memperhatikan kebutuhan pupuk petani dan/ atau kelompok tani. </w:t>
      </w:r>
    </w:p>
    <w:p w:rsidR="0027363A" w:rsidRPr="0027363A" w:rsidRDefault="0027363A" w:rsidP="00D26D16">
      <w:pPr>
        <w:pStyle w:val="ListParagraph"/>
        <w:numPr>
          <w:ilvl w:val="0"/>
          <w:numId w:val="6"/>
        </w:numPr>
        <w:spacing w:after="0" w:line="240" w:lineRule="auto"/>
        <w:ind w:left="426" w:hanging="426"/>
        <w:jc w:val="both"/>
        <w:rPr>
          <w:rFonts w:ascii="Bookman Old Style" w:hAnsi="Bookman Old Style" w:cs="Times New Roman"/>
          <w:sz w:val="24"/>
          <w:szCs w:val="24"/>
          <w:lang w:val="id-ID"/>
        </w:rPr>
      </w:pPr>
      <w:r w:rsidRPr="0091715C">
        <w:rPr>
          <w:rFonts w:ascii="Bookman Old Style" w:hAnsi="Bookman Old Style" w:cs="Times New Roman"/>
          <w:strike/>
          <w:sz w:val="24"/>
          <w:szCs w:val="24"/>
          <w:lang w:val="id-ID"/>
        </w:rPr>
        <w:t>r</w:t>
      </w:r>
      <w:r w:rsidR="0091715C" w:rsidRPr="0091715C">
        <w:rPr>
          <w:rFonts w:ascii="Bookman Old Style" w:hAnsi="Bookman Old Style" w:cs="Times New Roman"/>
          <w:sz w:val="24"/>
          <w:szCs w:val="24"/>
          <w:highlight w:val="yellow"/>
          <w:lang w:val="id-ID"/>
        </w:rPr>
        <w:t>R</w:t>
      </w:r>
      <w:r w:rsidRPr="0027363A">
        <w:rPr>
          <w:rFonts w:ascii="Bookman Old Style" w:hAnsi="Bookman Old Style" w:cs="Times New Roman"/>
          <w:sz w:val="24"/>
          <w:szCs w:val="24"/>
          <w:lang w:val="id-ID"/>
        </w:rPr>
        <w:t>encana kebutuhan pupuk bersubsidi sebagaimana dimaksud pada ayat (1) mengacu pada dokumen perencanaan pembangunan daerah dan dilaksanakan setiap tahun melalui tahapan usulan rencana,  koordinasi dan penetapan.</w:t>
      </w:r>
    </w:p>
    <w:p w:rsidR="0027363A" w:rsidRPr="0027363A" w:rsidRDefault="0027363A" w:rsidP="00D26D16">
      <w:pPr>
        <w:pStyle w:val="ListParagraph"/>
        <w:numPr>
          <w:ilvl w:val="0"/>
          <w:numId w:val="6"/>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Rencana kebutuhan pupuk bersubsidi sebagaimana dimaksud pada ayat (1) dituangkan dalam RDKK yang diusulkan secara berjenjang oleh petani dan/atau kelompok tani kepada bupati melalui dinas yang membidangi pertanian.</w:t>
      </w:r>
    </w:p>
    <w:p w:rsidR="0027363A" w:rsidRPr="0027363A" w:rsidRDefault="0027363A" w:rsidP="0027363A">
      <w:pPr>
        <w:spacing w:after="0" w:line="240" w:lineRule="auto"/>
        <w:jc w:val="center"/>
        <w:rPr>
          <w:rFonts w:ascii="Bookman Old Style" w:hAnsi="Bookman Old Style" w:cs="Times New Roman"/>
          <w:sz w:val="24"/>
          <w:szCs w:val="24"/>
          <w:lang w:val="id-ID"/>
        </w:rPr>
      </w:pPr>
    </w:p>
    <w:p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Bagian Kedua</w:t>
      </w:r>
    </w:p>
    <w:p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Peruntukan Dan Kebutuhan Pupuk Bersubsidi</w:t>
      </w:r>
    </w:p>
    <w:p w:rsidR="0027363A" w:rsidRPr="0027363A" w:rsidRDefault="0027363A" w:rsidP="0027363A">
      <w:pPr>
        <w:spacing w:after="0" w:line="240" w:lineRule="auto"/>
        <w:jc w:val="center"/>
        <w:rPr>
          <w:rFonts w:ascii="Bookman Old Style" w:hAnsi="Bookman Old Style" w:cs="Times New Roman"/>
          <w:sz w:val="24"/>
          <w:szCs w:val="24"/>
          <w:lang w:val="id-ID"/>
        </w:rPr>
      </w:pPr>
    </w:p>
    <w:p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8</w:t>
      </w:r>
    </w:p>
    <w:p w:rsidR="0027363A" w:rsidRPr="0027363A" w:rsidRDefault="0027363A" w:rsidP="00D26D16">
      <w:pPr>
        <w:pStyle w:val="ListParagraph"/>
        <w:numPr>
          <w:ilvl w:val="0"/>
          <w:numId w:val="7"/>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Pupuk bersubsidi diperuntukkan bagi petani dan/ atau kelompok tani yang mengusahakan lahan dengan total luasan paling </w:t>
      </w:r>
      <w:r w:rsidRPr="001554DF">
        <w:rPr>
          <w:rFonts w:ascii="Bookman Old Style" w:hAnsi="Bookman Old Style" w:cs="Times New Roman"/>
          <w:strike/>
          <w:sz w:val="24"/>
          <w:szCs w:val="24"/>
          <w:lang w:val="id-ID"/>
        </w:rPr>
        <w:t>banyak</w:t>
      </w:r>
      <w:r w:rsidRPr="0027363A">
        <w:rPr>
          <w:rFonts w:ascii="Bookman Old Style" w:hAnsi="Bookman Old Style" w:cs="Times New Roman"/>
          <w:sz w:val="24"/>
          <w:szCs w:val="24"/>
          <w:lang w:val="id-ID"/>
        </w:rPr>
        <w:t xml:space="preserve"> </w:t>
      </w:r>
      <w:r w:rsidRPr="001554DF">
        <w:rPr>
          <w:rFonts w:ascii="Bookman Old Style" w:hAnsi="Bookman Old Style" w:cs="Times New Roman"/>
          <w:strike/>
          <w:sz w:val="24"/>
          <w:szCs w:val="24"/>
          <w:lang w:val="id-ID"/>
        </w:rPr>
        <w:t>2 (2)</w:t>
      </w:r>
      <w:r w:rsidR="001554DF">
        <w:rPr>
          <w:rFonts w:ascii="Bookman Old Style" w:hAnsi="Bookman Old Style" w:cs="Times New Roman"/>
          <w:sz w:val="24"/>
          <w:szCs w:val="24"/>
          <w:lang w:val="id-ID"/>
        </w:rPr>
        <w:t xml:space="preserve"> </w:t>
      </w:r>
      <w:r w:rsidR="001554DF" w:rsidRPr="001554DF">
        <w:rPr>
          <w:rFonts w:ascii="Bookman Old Style" w:hAnsi="Bookman Old Style" w:cs="Times New Roman"/>
          <w:sz w:val="24"/>
          <w:szCs w:val="24"/>
          <w:highlight w:val="yellow"/>
          <w:lang w:val="id-ID"/>
        </w:rPr>
        <w:t>luas 2 (dua)</w:t>
      </w:r>
      <w:r w:rsidRPr="0027363A">
        <w:rPr>
          <w:rFonts w:ascii="Bookman Old Style" w:hAnsi="Bookman Old Style" w:cs="Times New Roman"/>
          <w:sz w:val="24"/>
          <w:szCs w:val="24"/>
          <w:lang w:val="id-ID"/>
        </w:rPr>
        <w:t xml:space="preserve"> hektar</w:t>
      </w:r>
      <w:r w:rsidR="001554DF" w:rsidRPr="001554DF">
        <w:rPr>
          <w:rFonts w:ascii="Bookman Old Style" w:hAnsi="Bookman Old Style" w:cs="Times New Roman"/>
          <w:sz w:val="24"/>
          <w:szCs w:val="24"/>
          <w:highlight w:val="yellow"/>
          <w:lang w:val="id-ID"/>
        </w:rPr>
        <w:t>e</w:t>
      </w:r>
      <w:r w:rsidRPr="0027363A">
        <w:rPr>
          <w:rFonts w:ascii="Bookman Old Style" w:hAnsi="Bookman Old Style" w:cs="Times New Roman"/>
          <w:sz w:val="24"/>
          <w:szCs w:val="24"/>
          <w:lang w:val="id-ID"/>
        </w:rPr>
        <w:t xml:space="preserve"> dengan setiap musim tanam per keluarga </w:t>
      </w:r>
    </w:p>
    <w:p w:rsidR="0027363A" w:rsidRPr="0027363A" w:rsidRDefault="0027363A" w:rsidP="00D26D16">
      <w:pPr>
        <w:pStyle w:val="ListParagraph"/>
        <w:numPr>
          <w:ilvl w:val="0"/>
          <w:numId w:val="7"/>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lastRenderedPageBreak/>
        <w:t xml:space="preserve">Pupuk bersubsidi sebagaimana dimaksud dalam pasal 6 ayat (1) dan ayat (2) tidak diperuntukkan bagi perusahaan tanaman pangan, hortikultura, perkebunan, peternakan perusahaan perikanan budidaya </w:t>
      </w:r>
    </w:p>
    <w:p w:rsidR="001554DF" w:rsidRDefault="001554DF" w:rsidP="0027363A">
      <w:pPr>
        <w:pStyle w:val="ListParagraph"/>
        <w:spacing w:after="0" w:line="240" w:lineRule="auto"/>
        <w:ind w:left="0"/>
        <w:jc w:val="center"/>
        <w:rPr>
          <w:rFonts w:ascii="Bookman Old Style" w:hAnsi="Bookman Old Style" w:cs="Times New Roman"/>
          <w:sz w:val="24"/>
          <w:szCs w:val="24"/>
          <w:lang w:val="id-ID"/>
        </w:rPr>
      </w:pP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9</w:t>
      </w:r>
    </w:p>
    <w:p w:rsidR="0027363A" w:rsidRPr="0027363A" w:rsidRDefault="0027363A" w:rsidP="00D26D16">
      <w:pPr>
        <w:pStyle w:val="ListParagraph"/>
        <w:numPr>
          <w:ilvl w:val="0"/>
          <w:numId w:val="1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Kebutuhan pupuk bersubsidi dihitung sesuai dengan anjuran pemupukan berimbang spesifik lokasi dengan mempertimbangkan;</w:t>
      </w:r>
    </w:p>
    <w:p w:rsidR="0027363A" w:rsidRPr="0027363A" w:rsidRDefault="0027363A" w:rsidP="00D26D16">
      <w:pPr>
        <w:pStyle w:val="ListParagraph"/>
        <w:numPr>
          <w:ilvl w:val="0"/>
          <w:numId w:val="13"/>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jumlah kebutuhan pupuk bersubsidi yang dianjurkan oleh petani dan/atau kelompok tani dengan rincian menurut;</w:t>
      </w:r>
    </w:p>
    <w:p w:rsidR="0027363A" w:rsidRPr="0027363A" w:rsidRDefault="0027363A" w:rsidP="00D26D16">
      <w:pPr>
        <w:pStyle w:val="ListParagraph"/>
        <w:numPr>
          <w:ilvl w:val="0"/>
          <w:numId w:val="14"/>
        </w:numPr>
        <w:spacing w:after="0" w:line="240" w:lineRule="auto"/>
        <w:ind w:left="1276"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sub sektor;</w:t>
      </w:r>
    </w:p>
    <w:p w:rsidR="0027363A" w:rsidRPr="0027363A" w:rsidRDefault="0027363A" w:rsidP="00D26D16">
      <w:pPr>
        <w:pStyle w:val="ListParagraph"/>
        <w:numPr>
          <w:ilvl w:val="0"/>
          <w:numId w:val="14"/>
        </w:numPr>
        <w:spacing w:after="0" w:line="240" w:lineRule="auto"/>
        <w:ind w:left="1276"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kecamatan </w:t>
      </w:r>
    </w:p>
    <w:p w:rsidR="0027363A" w:rsidRPr="0027363A" w:rsidRDefault="0027363A" w:rsidP="00D26D16">
      <w:pPr>
        <w:pStyle w:val="ListParagraph"/>
        <w:numPr>
          <w:ilvl w:val="0"/>
          <w:numId w:val="14"/>
        </w:numPr>
        <w:spacing w:after="0" w:line="240" w:lineRule="auto"/>
        <w:ind w:left="1276" w:hanging="425"/>
        <w:jc w:val="both"/>
        <w:rPr>
          <w:rFonts w:ascii="Bookman Old Style" w:hAnsi="Bookman Old Style" w:cs="Times New Roman"/>
          <w:sz w:val="24"/>
          <w:szCs w:val="24"/>
          <w:lang w:val="id-ID"/>
        </w:rPr>
      </w:pPr>
      <w:r w:rsidRPr="009D512F">
        <w:rPr>
          <w:rFonts w:ascii="Bookman Old Style" w:hAnsi="Bookman Old Style" w:cs="Times New Roman"/>
          <w:strike/>
          <w:sz w:val="24"/>
          <w:szCs w:val="24"/>
          <w:lang w:val="id-ID"/>
        </w:rPr>
        <w:t>3.</w:t>
      </w:r>
      <w:r w:rsidRPr="0027363A">
        <w:rPr>
          <w:rFonts w:ascii="Bookman Old Style" w:hAnsi="Bookman Old Style" w:cs="Times New Roman"/>
          <w:sz w:val="24"/>
          <w:szCs w:val="24"/>
          <w:lang w:val="id-ID"/>
        </w:rPr>
        <w:t xml:space="preserve">desa/kelurahan </w:t>
      </w:r>
    </w:p>
    <w:p w:rsidR="0027363A" w:rsidRPr="0027363A" w:rsidRDefault="0027363A" w:rsidP="00D26D16">
      <w:pPr>
        <w:pStyle w:val="ListParagraph"/>
        <w:numPr>
          <w:ilvl w:val="0"/>
          <w:numId w:val="14"/>
        </w:numPr>
        <w:spacing w:after="0" w:line="240" w:lineRule="auto"/>
        <w:ind w:left="1276" w:hanging="425"/>
        <w:jc w:val="both"/>
        <w:rPr>
          <w:rFonts w:ascii="Bookman Old Style" w:hAnsi="Bookman Old Style" w:cs="Times New Roman"/>
          <w:sz w:val="24"/>
          <w:szCs w:val="24"/>
          <w:lang w:val="id-ID"/>
        </w:rPr>
      </w:pPr>
      <w:r w:rsidRPr="009D512F">
        <w:rPr>
          <w:rFonts w:ascii="Bookman Old Style" w:hAnsi="Bookman Old Style" w:cs="Times New Roman"/>
          <w:strike/>
          <w:sz w:val="24"/>
          <w:szCs w:val="24"/>
          <w:lang w:val="id-ID"/>
        </w:rPr>
        <w:t>4.</w:t>
      </w:r>
      <w:r w:rsidRPr="0027363A">
        <w:rPr>
          <w:rFonts w:ascii="Bookman Old Style" w:hAnsi="Bookman Old Style" w:cs="Times New Roman"/>
          <w:sz w:val="24"/>
          <w:szCs w:val="24"/>
          <w:lang w:val="id-ID"/>
        </w:rPr>
        <w:t>jenis;</w:t>
      </w:r>
    </w:p>
    <w:p w:rsidR="0027363A" w:rsidRPr="0027363A" w:rsidRDefault="0027363A" w:rsidP="00D26D16">
      <w:pPr>
        <w:pStyle w:val="ListParagraph"/>
        <w:numPr>
          <w:ilvl w:val="0"/>
          <w:numId w:val="14"/>
        </w:numPr>
        <w:spacing w:after="0" w:line="240" w:lineRule="auto"/>
        <w:ind w:left="1276"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jumlah; dan</w:t>
      </w:r>
    </w:p>
    <w:p w:rsidR="0027363A" w:rsidRPr="0027363A" w:rsidRDefault="0027363A" w:rsidP="00D26D16">
      <w:pPr>
        <w:pStyle w:val="ListParagraph"/>
        <w:numPr>
          <w:ilvl w:val="0"/>
          <w:numId w:val="14"/>
        </w:numPr>
        <w:spacing w:after="0" w:line="240" w:lineRule="auto"/>
        <w:ind w:left="1276"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sebaran bulanan.</w:t>
      </w:r>
    </w:p>
    <w:p w:rsidR="0027363A" w:rsidRPr="0027363A" w:rsidRDefault="0027363A" w:rsidP="00D26D16">
      <w:pPr>
        <w:pStyle w:val="ListParagraph"/>
        <w:numPr>
          <w:ilvl w:val="0"/>
          <w:numId w:val="13"/>
        </w:numPr>
        <w:spacing w:after="0" w:line="240" w:lineRule="auto"/>
        <w:ind w:left="851" w:hanging="425"/>
        <w:jc w:val="both"/>
        <w:rPr>
          <w:rFonts w:ascii="Bookman Old Style" w:hAnsi="Bookman Old Style" w:cs="Times New Roman"/>
          <w:sz w:val="24"/>
          <w:szCs w:val="24"/>
          <w:lang w:val="id-ID"/>
        </w:rPr>
      </w:pPr>
      <w:r w:rsidRPr="009D512F">
        <w:rPr>
          <w:rFonts w:ascii="Bookman Old Style" w:hAnsi="Bookman Old Style" w:cs="Times New Roman"/>
          <w:strike/>
          <w:sz w:val="24"/>
          <w:szCs w:val="24"/>
          <w:lang w:val="id-ID"/>
        </w:rPr>
        <w:t>b.</w:t>
      </w:r>
      <w:r w:rsidRPr="0027363A">
        <w:rPr>
          <w:rFonts w:ascii="Bookman Old Style" w:hAnsi="Bookman Old Style" w:cs="Times New Roman"/>
          <w:sz w:val="24"/>
          <w:szCs w:val="24"/>
          <w:lang w:val="id-ID"/>
        </w:rPr>
        <w:t xml:space="preserve"> </w:t>
      </w:r>
      <w:r w:rsidRPr="009D512F">
        <w:rPr>
          <w:rFonts w:ascii="Bookman Old Style" w:hAnsi="Bookman Old Style" w:cs="Times New Roman"/>
          <w:sz w:val="24"/>
          <w:szCs w:val="24"/>
          <w:highlight w:val="green"/>
          <w:lang w:val="id-ID"/>
        </w:rPr>
        <w:t>rakap</w:t>
      </w:r>
      <w:r w:rsidR="009D512F">
        <w:rPr>
          <w:rFonts w:ascii="Bookman Old Style" w:hAnsi="Bookman Old Style" w:cs="Times New Roman"/>
          <w:sz w:val="24"/>
          <w:szCs w:val="24"/>
          <w:lang w:val="id-ID"/>
        </w:rPr>
        <w:t xml:space="preserve"> </w:t>
      </w:r>
      <w:r w:rsidRPr="0027363A">
        <w:rPr>
          <w:rFonts w:ascii="Bookman Old Style" w:hAnsi="Bookman Old Style" w:cs="Times New Roman"/>
          <w:sz w:val="24"/>
          <w:szCs w:val="24"/>
          <w:lang w:val="id-ID"/>
        </w:rPr>
        <w:t>RDKK yang disusun oleh dinas yang membidangi pertanian dan diketahui oleh petugas penyuluh, dengan rincian menurut:</w:t>
      </w:r>
    </w:p>
    <w:p w:rsidR="0027363A" w:rsidRPr="0027363A" w:rsidRDefault="0027363A" w:rsidP="00D26D16">
      <w:pPr>
        <w:pStyle w:val="ListParagraph"/>
        <w:numPr>
          <w:ilvl w:val="0"/>
          <w:numId w:val="15"/>
        </w:numPr>
        <w:spacing w:after="0" w:line="240" w:lineRule="auto"/>
        <w:ind w:left="1276"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kecamatan;</w:t>
      </w:r>
    </w:p>
    <w:p w:rsidR="0027363A" w:rsidRPr="0027363A" w:rsidRDefault="0027363A" w:rsidP="00D26D16">
      <w:pPr>
        <w:pStyle w:val="ListParagraph"/>
        <w:numPr>
          <w:ilvl w:val="0"/>
          <w:numId w:val="15"/>
        </w:numPr>
        <w:spacing w:after="0" w:line="240" w:lineRule="auto"/>
        <w:ind w:left="1276"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jenis;</w:t>
      </w:r>
    </w:p>
    <w:p w:rsidR="0027363A" w:rsidRPr="0027363A" w:rsidRDefault="0027363A" w:rsidP="00D26D16">
      <w:pPr>
        <w:pStyle w:val="ListParagraph"/>
        <w:numPr>
          <w:ilvl w:val="0"/>
          <w:numId w:val="15"/>
        </w:numPr>
        <w:spacing w:after="0" w:line="240" w:lineRule="auto"/>
        <w:ind w:left="1276"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jumlah;</w:t>
      </w:r>
    </w:p>
    <w:p w:rsidR="0027363A" w:rsidRPr="0027363A" w:rsidRDefault="0027363A" w:rsidP="00D26D16">
      <w:pPr>
        <w:pStyle w:val="ListParagraph"/>
        <w:numPr>
          <w:ilvl w:val="0"/>
          <w:numId w:val="15"/>
        </w:numPr>
        <w:spacing w:after="0" w:line="240" w:lineRule="auto"/>
        <w:ind w:left="1276"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sub sektor; dan</w:t>
      </w:r>
    </w:p>
    <w:p w:rsidR="0027363A" w:rsidRDefault="0027363A" w:rsidP="00D26D16">
      <w:pPr>
        <w:pStyle w:val="ListParagraph"/>
        <w:numPr>
          <w:ilvl w:val="0"/>
          <w:numId w:val="15"/>
        </w:numPr>
        <w:spacing w:after="0" w:line="240" w:lineRule="auto"/>
        <w:ind w:left="1276"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sebaran bulanan.</w:t>
      </w:r>
    </w:p>
    <w:p w:rsidR="009D512F" w:rsidRPr="009D512F" w:rsidRDefault="009D512F" w:rsidP="009D512F">
      <w:pPr>
        <w:spacing w:after="0" w:line="240" w:lineRule="auto"/>
        <w:ind w:left="851"/>
        <w:jc w:val="both"/>
        <w:rPr>
          <w:rFonts w:ascii="Bookman Old Style" w:hAnsi="Bookman Old Style" w:cs="Times New Roman"/>
          <w:sz w:val="24"/>
          <w:szCs w:val="24"/>
          <w:highlight w:val="green"/>
          <w:u w:val="single"/>
          <w:lang w:val="id-ID"/>
        </w:rPr>
      </w:pPr>
      <w:r w:rsidRPr="009D512F">
        <w:rPr>
          <w:rFonts w:ascii="Bookman Old Style" w:hAnsi="Bookman Old Style" w:cs="Times New Roman"/>
          <w:sz w:val="24"/>
          <w:szCs w:val="24"/>
          <w:highlight w:val="green"/>
          <w:u w:val="single"/>
          <w:lang w:val="id-ID"/>
        </w:rPr>
        <w:t xml:space="preserve">Catatan: </w:t>
      </w:r>
    </w:p>
    <w:p w:rsidR="009D512F" w:rsidRPr="009D512F" w:rsidRDefault="009D512F" w:rsidP="009D512F">
      <w:pPr>
        <w:spacing w:after="0" w:line="240" w:lineRule="auto"/>
        <w:ind w:left="851"/>
        <w:jc w:val="both"/>
        <w:rPr>
          <w:rFonts w:ascii="Bookman Old Style" w:hAnsi="Bookman Old Style" w:cs="Times New Roman"/>
          <w:sz w:val="24"/>
          <w:szCs w:val="24"/>
          <w:lang w:val="id-ID"/>
        </w:rPr>
      </w:pPr>
      <w:r w:rsidRPr="009D512F">
        <w:rPr>
          <w:rFonts w:ascii="Bookman Old Style" w:hAnsi="Bookman Old Style" w:cs="Times New Roman"/>
          <w:sz w:val="24"/>
          <w:szCs w:val="24"/>
          <w:highlight w:val="green"/>
          <w:lang w:val="id-ID"/>
        </w:rPr>
        <w:t>kata rakap jika merupakan suatu istilah/pengertian ataupun singkatan mohon agar dicantumkan/dijelaskan dalam Ketentuan umum dan atau pada penjelasan dari Raperda ini</w:t>
      </w:r>
      <w:r>
        <w:rPr>
          <w:rFonts w:ascii="Bookman Old Style" w:hAnsi="Bookman Old Style" w:cs="Times New Roman"/>
          <w:sz w:val="24"/>
          <w:szCs w:val="24"/>
          <w:lang w:val="id-ID"/>
        </w:rPr>
        <w:t xml:space="preserve">. </w:t>
      </w:r>
    </w:p>
    <w:p w:rsidR="0027363A" w:rsidRPr="0027363A" w:rsidRDefault="0027363A" w:rsidP="00D26D16">
      <w:pPr>
        <w:pStyle w:val="ListParagraph"/>
        <w:numPr>
          <w:ilvl w:val="0"/>
          <w:numId w:val="1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Kebutuhan pupuk bersubsidi sebagaimana dimaksud pada ayat (1) ditetapkan dengan peraturan Bupati setiap bulan Desember.</w:t>
      </w:r>
    </w:p>
    <w:p w:rsidR="0027363A" w:rsidRPr="0027363A" w:rsidRDefault="0027363A" w:rsidP="00D26D16">
      <w:pPr>
        <w:pStyle w:val="ListParagraph"/>
        <w:numPr>
          <w:ilvl w:val="0"/>
          <w:numId w:val="1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Kebutuhan pupuk bersubsidi sebagaimana dimaksud </w:t>
      </w:r>
      <w:r w:rsidRPr="009D512F">
        <w:rPr>
          <w:rFonts w:ascii="Bookman Old Style" w:hAnsi="Bookman Old Style" w:cs="Times New Roman"/>
          <w:strike/>
          <w:sz w:val="24"/>
          <w:szCs w:val="24"/>
          <w:lang w:val="id-ID"/>
        </w:rPr>
        <w:t>dalam</w:t>
      </w:r>
      <w:r w:rsidRPr="0027363A">
        <w:rPr>
          <w:rFonts w:ascii="Bookman Old Style" w:hAnsi="Bookman Old Style" w:cs="Times New Roman"/>
          <w:sz w:val="24"/>
          <w:szCs w:val="24"/>
          <w:lang w:val="id-ID"/>
        </w:rPr>
        <w:t xml:space="preserve"> pada ayat (1) mempertimbangkan rekap RDKK yang disusun oleh dinas pertanian.</w:t>
      </w:r>
    </w:p>
    <w:p w:rsidR="0027363A" w:rsidRPr="0027363A" w:rsidRDefault="0027363A" w:rsidP="00D26D16">
      <w:pPr>
        <w:pStyle w:val="ListParagraph"/>
        <w:numPr>
          <w:ilvl w:val="0"/>
          <w:numId w:val="1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kebutuhan pupuk bersubsidi sebagaimana dimaksud pada ayat (3) dirinci  lebih lanjut menurut kecamatan, jenis, jumlah, sub sektor dan sebaran bulanan yang ditetapkan dalam peraturan bupati.</w:t>
      </w:r>
    </w:p>
    <w:p w:rsidR="0027363A" w:rsidRPr="0027363A" w:rsidRDefault="0027363A" w:rsidP="00D26D16">
      <w:pPr>
        <w:pStyle w:val="ListParagraph"/>
        <w:numPr>
          <w:ilvl w:val="0"/>
          <w:numId w:val="1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peraturan bupati sebagaimana dimaksud </w:t>
      </w:r>
      <w:r w:rsidRPr="009D512F">
        <w:rPr>
          <w:rFonts w:ascii="Bookman Old Style" w:hAnsi="Bookman Old Style" w:cs="Times New Roman"/>
          <w:strike/>
          <w:sz w:val="24"/>
          <w:szCs w:val="24"/>
          <w:lang w:val="id-ID"/>
        </w:rPr>
        <w:t>dalam</w:t>
      </w:r>
      <w:r w:rsidRPr="0027363A">
        <w:rPr>
          <w:rFonts w:ascii="Bookman Old Style" w:hAnsi="Bookman Old Style" w:cs="Times New Roman"/>
          <w:sz w:val="24"/>
          <w:szCs w:val="24"/>
          <w:lang w:val="id-ID"/>
        </w:rPr>
        <w:t xml:space="preserve"> pada ayat (4) paling lambat ditetapkan pada akhir bulan Desember.</w:t>
      </w:r>
    </w:p>
    <w:p w:rsidR="0027363A" w:rsidRPr="0027363A" w:rsidRDefault="0027363A" w:rsidP="0027363A">
      <w:pPr>
        <w:pStyle w:val="ListParagraph"/>
        <w:spacing w:after="0" w:line="240" w:lineRule="auto"/>
        <w:ind w:left="426"/>
        <w:jc w:val="both"/>
        <w:rPr>
          <w:rFonts w:ascii="Bookman Old Style" w:hAnsi="Bookman Old Style" w:cs="Times New Roman"/>
          <w:sz w:val="24"/>
          <w:szCs w:val="24"/>
          <w:lang w:val="id-ID"/>
        </w:rPr>
      </w:pPr>
    </w:p>
    <w:p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10</w:t>
      </w:r>
    </w:p>
    <w:p w:rsidR="0027363A" w:rsidRPr="0027363A" w:rsidRDefault="0027363A" w:rsidP="00D26D16">
      <w:pPr>
        <w:pStyle w:val="ListParagraph"/>
        <w:numPr>
          <w:ilvl w:val="0"/>
          <w:numId w:val="8"/>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Untuk menjamin terpenuhinya kebutuhan pupuk bersubsidi sebagaimana dimaksud dalam pasal 9, bupati </w:t>
      </w:r>
      <w:r w:rsidRPr="009D512F">
        <w:rPr>
          <w:rFonts w:ascii="Bookman Old Style" w:hAnsi="Bookman Old Style" w:cs="Times New Roman"/>
          <w:strike/>
          <w:sz w:val="24"/>
          <w:szCs w:val="24"/>
          <w:lang w:val="id-ID"/>
        </w:rPr>
        <w:t>dapat,</w:t>
      </w:r>
      <w:r w:rsidRPr="0027363A">
        <w:rPr>
          <w:rFonts w:ascii="Bookman Old Style" w:hAnsi="Bookman Old Style" w:cs="Times New Roman"/>
          <w:sz w:val="24"/>
          <w:szCs w:val="24"/>
          <w:lang w:val="id-ID"/>
        </w:rPr>
        <w:t xml:space="preserve"> dapat melakukan penyesuaian berdasarkan lokasi, jenis, jumlah, dan waktu kebutuhan pupuk yang menjadi prioritas.</w:t>
      </w:r>
    </w:p>
    <w:p w:rsidR="0027363A" w:rsidRPr="0027363A" w:rsidRDefault="0027363A" w:rsidP="00D26D16">
      <w:pPr>
        <w:pStyle w:val="ListParagraph"/>
        <w:numPr>
          <w:ilvl w:val="0"/>
          <w:numId w:val="8"/>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Penyesuaian sebagaimana dimaksud </w:t>
      </w:r>
      <w:r w:rsidRPr="009D512F">
        <w:rPr>
          <w:rFonts w:ascii="Bookman Old Style" w:hAnsi="Bookman Old Style" w:cs="Times New Roman"/>
          <w:strike/>
          <w:sz w:val="24"/>
          <w:szCs w:val="24"/>
          <w:lang w:val="id-ID"/>
        </w:rPr>
        <w:t>padda</w:t>
      </w:r>
      <w:r w:rsidRPr="0027363A">
        <w:rPr>
          <w:rFonts w:ascii="Bookman Old Style" w:hAnsi="Bookman Old Style" w:cs="Times New Roman"/>
          <w:sz w:val="24"/>
          <w:szCs w:val="24"/>
          <w:lang w:val="id-ID"/>
        </w:rPr>
        <w:t xml:space="preserve"> </w:t>
      </w:r>
      <w:r w:rsidR="009D512F" w:rsidRPr="009D512F">
        <w:rPr>
          <w:rFonts w:ascii="Bookman Old Style" w:hAnsi="Bookman Old Style" w:cs="Times New Roman"/>
          <w:sz w:val="24"/>
          <w:szCs w:val="24"/>
          <w:highlight w:val="yellow"/>
          <w:lang w:val="id-ID"/>
        </w:rPr>
        <w:t>pada</w:t>
      </w:r>
      <w:r w:rsidR="009D512F">
        <w:rPr>
          <w:rFonts w:ascii="Bookman Old Style" w:hAnsi="Bookman Old Style" w:cs="Times New Roman"/>
          <w:sz w:val="24"/>
          <w:szCs w:val="24"/>
          <w:lang w:val="id-ID"/>
        </w:rPr>
        <w:t xml:space="preserve"> </w:t>
      </w:r>
      <w:r w:rsidRPr="0027363A">
        <w:rPr>
          <w:rFonts w:ascii="Bookman Old Style" w:hAnsi="Bookman Old Style" w:cs="Times New Roman"/>
          <w:sz w:val="24"/>
          <w:szCs w:val="24"/>
          <w:lang w:val="id-ID"/>
        </w:rPr>
        <w:t>ayat (1) ditetapkan dalam keputusan Bupati.</w:t>
      </w:r>
    </w:p>
    <w:p w:rsidR="0027363A" w:rsidRPr="0027363A" w:rsidRDefault="0027363A" w:rsidP="0027363A">
      <w:pPr>
        <w:pStyle w:val="ListParagraph"/>
        <w:spacing w:after="0" w:line="240" w:lineRule="auto"/>
        <w:ind w:left="426"/>
        <w:jc w:val="both"/>
        <w:rPr>
          <w:rFonts w:ascii="Bookman Old Style" w:hAnsi="Bookman Old Style" w:cs="Times New Roman"/>
          <w:sz w:val="24"/>
          <w:szCs w:val="24"/>
          <w:lang w:val="id-ID"/>
        </w:rPr>
      </w:pPr>
    </w:p>
    <w:p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11</w:t>
      </w:r>
    </w:p>
    <w:p w:rsidR="0027363A" w:rsidRDefault="0027363A" w:rsidP="0027363A">
      <w:p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Dinas intansi yang membidangi pertanian bersama petugas penyulu</w:t>
      </w:r>
      <w:r w:rsidR="00275C54" w:rsidRPr="00275C54">
        <w:rPr>
          <w:rFonts w:ascii="Bookman Old Style" w:hAnsi="Bookman Old Style" w:cs="Times New Roman"/>
          <w:sz w:val="24"/>
          <w:szCs w:val="24"/>
          <w:highlight w:val="yellow"/>
          <w:lang w:val="id-ID"/>
        </w:rPr>
        <w:t>h</w:t>
      </w:r>
      <w:r w:rsidRPr="0027363A">
        <w:rPr>
          <w:rFonts w:ascii="Bookman Old Style" w:hAnsi="Bookman Old Style" w:cs="Times New Roman"/>
          <w:sz w:val="24"/>
          <w:szCs w:val="24"/>
          <w:lang w:val="id-ID"/>
        </w:rPr>
        <w:t xml:space="preserve"> wajib melaksanakan pembinaan kepada petani dan/atau kelompok tani dalam pen</w:t>
      </w:r>
      <w:r w:rsidR="00275C54" w:rsidRPr="00275C54">
        <w:rPr>
          <w:rFonts w:ascii="Bookman Old Style" w:hAnsi="Bookman Old Style" w:cs="Times New Roman"/>
          <w:sz w:val="24"/>
          <w:szCs w:val="24"/>
          <w:highlight w:val="yellow"/>
          <w:lang w:val="id-ID"/>
        </w:rPr>
        <w:t>y</w:t>
      </w:r>
      <w:r w:rsidRPr="0027363A">
        <w:rPr>
          <w:rFonts w:ascii="Bookman Old Style" w:hAnsi="Bookman Old Style" w:cs="Times New Roman"/>
          <w:sz w:val="24"/>
          <w:szCs w:val="24"/>
          <w:lang w:val="id-ID"/>
        </w:rPr>
        <w:t>usunan RDKK sesuai dengan luas areal usaha tani dan/atau kema</w:t>
      </w:r>
      <w:r w:rsidR="00275C54" w:rsidRPr="00275C54">
        <w:rPr>
          <w:rFonts w:ascii="Bookman Old Style" w:hAnsi="Bookman Old Style" w:cs="Times New Roman"/>
          <w:sz w:val="24"/>
          <w:szCs w:val="24"/>
          <w:highlight w:val="yellow"/>
          <w:lang w:val="id-ID"/>
        </w:rPr>
        <w:t>m</w:t>
      </w:r>
      <w:r w:rsidRPr="0027363A">
        <w:rPr>
          <w:rFonts w:ascii="Bookman Old Style" w:hAnsi="Bookman Old Style" w:cs="Times New Roman"/>
          <w:sz w:val="24"/>
          <w:szCs w:val="24"/>
          <w:lang w:val="id-ID"/>
        </w:rPr>
        <w:t>puan penyerapan pupuk bersubsidi di tingkat petani, dan/atau kelompok tani wilayah kerjanya</w:t>
      </w:r>
    </w:p>
    <w:p w:rsidR="00174B4F" w:rsidRDefault="00174B4F" w:rsidP="0027363A">
      <w:pPr>
        <w:spacing w:after="0" w:line="240" w:lineRule="auto"/>
        <w:jc w:val="both"/>
        <w:rPr>
          <w:rFonts w:ascii="Bookman Old Style" w:hAnsi="Bookman Old Style" w:cs="Times New Roman"/>
          <w:sz w:val="24"/>
          <w:szCs w:val="24"/>
          <w:lang w:val="id-ID"/>
        </w:rPr>
      </w:pPr>
    </w:p>
    <w:p w:rsidR="00174B4F" w:rsidRDefault="00174B4F" w:rsidP="0027363A">
      <w:pPr>
        <w:spacing w:after="0" w:line="240" w:lineRule="auto"/>
        <w:jc w:val="both"/>
        <w:rPr>
          <w:rFonts w:ascii="Bookman Old Style" w:hAnsi="Bookman Old Style" w:cs="Times New Roman"/>
          <w:sz w:val="24"/>
          <w:szCs w:val="24"/>
          <w:lang w:val="id-ID"/>
        </w:rPr>
      </w:pPr>
    </w:p>
    <w:p w:rsidR="00174B4F" w:rsidRDefault="00174B4F" w:rsidP="0027363A">
      <w:pPr>
        <w:spacing w:after="0" w:line="240" w:lineRule="auto"/>
        <w:jc w:val="both"/>
        <w:rPr>
          <w:rFonts w:ascii="Bookman Old Style" w:hAnsi="Bookman Old Style" w:cs="Times New Roman"/>
          <w:sz w:val="24"/>
          <w:szCs w:val="24"/>
          <w:lang w:val="id-ID"/>
        </w:rPr>
      </w:pPr>
    </w:p>
    <w:p w:rsidR="00174B4F" w:rsidRPr="0027363A" w:rsidRDefault="00174B4F" w:rsidP="0027363A">
      <w:pPr>
        <w:spacing w:after="0" w:line="240" w:lineRule="auto"/>
        <w:jc w:val="both"/>
        <w:rPr>
          <w:rFonts w:ascii="Bookman Old Style" w:hAnsi="Bookman Old Style" w:cs="Times New Roman"/>
          <w:sz w:val="24"/>
          <w:szCs w:val="24"/>
          <w:lang w:val="id-ID"/>
        </w:rPr>
      </w:pPr>
    </w:p>
    <w:p w:rsidR="0027363A" w:rsidRPr="0027363A" w:rsidRDefault="0027363A" w:rsidP="0027363A">
      <w:pPr>
        <w:spacing w:after="0" w:line="240" w:lineRule="auto"/>
        <w:jc w:val="both"/>
        <w:rPr>
          <w:rFonts w:ascii="Bookman Old Style" w:hAnsi="Bookman Old Style" w:cs="Times New Roman"/>
          <w:sz w:val="24"/>
          <w:szCs w:val="24"/>
          <w:lang w:val="id-ID"/>
        </w:rPr>
      </w:pPr>
    </w:p>
    <w:p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lastRenderedPageBreak/>
        <w:t>BAB VI</w:t>
      </w:r>
    </w:p>
    <w:p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REALOKASI PUPUK BERSUBSIDI</w:t>
      </w:r>
    </w:p>
    <w:p w:rsidR="0027363A" w:rsidRPr="0027363A" w:rsidRDefault="0027363A" w:rsidP="0027363A">
      <w:pPr>
        <w:spacing w:after="0" w:line="240" w:lineRule="auto"/>
        <w:jc w:val="center"/>
        <w:rPr>
          <w:rFonts w:ascii="Bookman Old Style" w:hAnsi="Bookman Old Style" w:cs="Times New Roman"/>
          <w:sz w:val="24"/>
          <w:szCs w:val="24"/>
          <w:lang w:val="id-ID"/>
        </w:rPr>
      </w:pPr>
    </w:p>
    <w:p w:rsid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12</w:t>
      </w:r>
    </w:p>
    <w:p w:rsidR="0091715C" w:rsidRPr="0027363A" w:rsidRDefault="0091715C" w:rsidP="0027363A">
      <w:pPr>
        <w:spacing w:after="0" w:line="240" w:lineRule="auto"/>
        <w:jc w:val="center"/>
        <w:rPr>
          <w:rFonts w:ascii="Bookman Old Style" w:hAnsi="Bookman Old Style" w:cs="Times New Roman"/>
          <w:sz w:val="24"/>
          <w:szCs w:val="24"/>
          <w:lang w:val="id-ID"/>
        </w:rPr>
      </w:pPr>
    </w:p>
    <w:p w:rsidR="0027363A" w:rsidRPr="0027363A" w:rsidRDefault="0027363A" w:rsidP="00D26D16">
      <w:pPr>
        <w:pStyle w:val="ListParagraph"/>
        <w:numPr>
          <w:ilvl w:val="0"/>
          <w:numId w:val="16"/>
        </w:numPr>
        <w:spacing w:after="0" w:line="240" w:lineRule="auto"/>
        <w:jc w:val="both"/>
        <w:rPr>
          <w:rFonts w:ascii="Bookman Old Style" w:hAnsi="Bookman Old Style" w:cs="Times New Roman"/>
          <w:sz w:val="24"/>
          <w:szCs w:val="24"/>
          <w:lang w:val="id-ID"/>
        </w:rPr>
      </w:pPr>
      <w:r w:rsidRPr="0091715C">
        <w:rPr>
          <w:rFonts w:ascii="Bookman Old Style" w:hAnsi="Bookman Old Style" w:cs="Times New Roman"/>
          <w:strike/>
          <w:sz w:val="24"/>
          <w:szCs w:val="24"/>
          <w:lang w:val="id-ID"/>
        </w:rPr>
        <w:t>Dal</w:t>
      </w:r>
      <w:r w:rsidRPr="0027363A">
        <w:rPr>
          <w:rFonts w:ascii="Bookman Old Style" w:hAnsi="Bookman Old Style" w:cs="Times New Roman"/>
          <w:sz w:val="24"/>
          <w:szCs w:val="24"/>
          <w:lang w:val="id-ID"/>
        </w:rPr>
        <w:t xml:space="preserve"> </w:t>
      </w:r>
      <w:r w:rsidR="0091715C">
        <w:rPr>
          <w:rFonts w:ascii="Bookman Old Style" w:hAnsi="Bookman Old Style" w:cs="Times New Roman"/>
          <w:sz w:val="24"/>
          <w:szCs w:val="24"/>
          <w:highlight w:val="yellow"/>
          <w:lang w:val="id-ID"/>
        </w:rPr>
        <w:t>D</w:t>
      </w:r>
      <w:r w:rsidR="0091715C" w:rsidRPr="0091715C">
        <w:rPr>
          <w:rFonts w:ascii="Bookman Old Style" w:hAnsi="Bookman Old Style" w:cs="Times New Roman"/>
          <w:sz w:val="24"/>
          <w:szCs w:val="24"/>
          <w:highlight w:val="yellow"/>
          <w:lang w:val="id-ID"/>
        </w:rPr>
        <w:t>alam</w:t>
      </w:r>
      <w:r w:rsidR="0091715C">
        <w:rPr>
          <w:rFonts w:ascii="Bookman Old Style" w:hAnsi="Bookman Old Style" w:cs="Times New Roman"/>
          <w:sz w:val="24"/>
          <w:szCs w:val="24"/>
          <w:lang w:val="id-ID"/>
        </w:rPr>
        <w:t xml:space="preserve"> </w:t>
      </w:r>
      <w:r w:rsidRPr="0027363A">
        <w:rPr>
          <w:rFonts w:ascii="Bookman Old Style" w:hAnsi="Bookman Old Style" w:cs="Times New Roman"/>
          <w:sz w:val="24"/>
          <w:szCs w:val="24"/>
          <w:lang w:val="id-ID"/>
        </w:rPr>
        <w:t>hal kebutuhan pupuk bersubsidi di daerah sebagaimana dimaksud dalam pasal 9 terjadi kekurangan dapat dipenuhi melalui realokasi antar wilayah kecamatan dan/atau waktu.</w:t>
      </w:r>
    </w:p>
    <w:p w:rsidR="0027363A" w:rsidRPr="0027363A" w:rsidRDefault="0027363A" w:rsidP="00D26D16">
      <w:pPr>
        <w:pStyle w:val="ListParagraph"/>
        <w:numPr>
          <w:ilvl w:val="0"/>
          <w:numId w:val="16"/>
        </w:numPr>
        <w:spacing w:after="0" w:line="240" w:lineRule="auto"/>
        <w:jc w:val="both"/>
        <w:rPr>
          <w:rFonts w:ascii="Bookman Old Style" w:hAnsi="Bookman Old Style" w:cs="Times New Roman"/>
          <w:sz w:val="24"/>
          <w:szCs w:val="24"/>
          <w:lang w:val="id-ID"/>
        </w:rPr>
      </w:pPr>
      <w:r w:rsidRPr="0091715C">
        <w:rPr>
          <w:rFonts w:ascii="Bookman Old Style" w:hAnsi="Bookman Old Style" w:cs="Times New Roman"/>
          <w:sz w:val="24"/>
          <w:szCs w:val="24"/>
          <w:lang w:val="id-ID"/>
        </w:rPr>
        <w:t>R</w:t>
      </w:r>
      <w:r w:rsidRPr="0027363A">
        <w:rPr>
          <w:rFonts w:ascii="Bookman Old Style" w:hAnsi="Bookman Old Style" w:cs="Times New Roman"/>
          <w:sz w:val="24"/>
          <w:szCs w:val="24"/>
          <w:lang w:val="id-ID"/>
        </w:rPr>
        <w:t xml:space="preserve">ealokasi antar kecamatan sebagaimana dimaksud pada ayat </w:t>
      </w:r>
      <w:r w:rsidRPr="00BE553F">
        <w:rPr>
          <w:rFonts w:ascii="Bookman Old Style" w:hAnsi="Bookman Old Style" w:cs="Times New Roman"/>
          <w:strike/>
          <w:sz w:val="24"/>
          <w:szCs w:val="24"/>
          <w:lang w:val="id-ID"/>
        </w:rPr>
        <w:t>91)</w:t>
      </w:r>
      <w:r w:rsidR="00BE553F">
        <w:rPr>
          <w:rFonts w:ascii="Bookman Old Style" w:hAnsi="Bookman Old Style" w:cs="Times New Roman"/>
          <w:sz w:val="24"/>
          <w:szCs w:val="24"/>
          <w:lang w:val="id-ID"/>
        </w:rPr>
        <w:t xml:space="preserve"> </w:t>
      </w:r>
      <w:r w:rsidR="00BE553F" w:rsidRPr="00BE553F">
        <w:rPr>
          <w:rFonts w:ascii="Bookman Old Style" w:hAnsi="Bookman Old Style" w:cs="Times New Roman"/>
          <w:sz w:val="24"/>
          <w:szCs w:val="24"/>
          <w:highlight w:val="yellow"/>
          <w:lang w:val="id-ID"/>
        </w:rPr>
        <w:t>(1)</w:t>
      </w:r>
      <w:r w:rsidRPr="0027363A">
        <w:rPr>
          <w:rFonts w:ascii="Bookman Old Style" w:hAnsi="Bookman Old Style" w:cs="Times New Roman"/>
          <w:sz w:val="24"/>
          <w:szCs w:val="24"/>
          <w:lang w:val="id-ID"/>
        </w:rPr>
        <w:t xml:space="preserve"> ditetapkan oleh dinas yang membidangi pertanian</w:t>
      </w:r>
    </w:p>
    <w:p w:rsidR="0027363A" w:rsidRPr="0027363A" w:rsidRDefault="0027363A" w:rsidP="00D26D16">
      <w:pPr>
        <w:pStyle w:val="ListParagraph"/>
        <w:numPr>
          <w:ilvl w:val="0"/>
          <w:numId w:val="16"/>
        </w:numPr>
        <w:spacing w:after="0" w:line="240" w:lineRule="auto"/>
        <w:jc w:val="both"/>
        <w:rPr>
          <w:rFonts w:ascii="Bookman Old Style" w:hAnsi="Bookman Old Style" w:cs="Times New Roman"/>
          <w:sz w:val="24"/>
          <w:szCs w:val="24"/>
          <w:lang w:val="id-ID"/>
        </w:rPr>
      </w:pPr>
      <w:r w:rsidRPr="0091715C">
        <w:rPr>
          <w:rFonts w:ascii="Bookman Old Style" w:hAnsi="Bookman Old Style" w:cs="Times New Roman"/>
          <w:sz w:val="24"/>
          <w:szCs w:val="24"/>
          <w:lang w:val="id-ID"/>
        </w:rPr>
        <w:t>D</w:t>
      </w:r>
      <w:r w:rsidRPr="0027363A">
        <w:rPr>
          <w:rFonts w:ascii="Bookman Old Style" w:hAnsi="Bookman Old Style" w:cs="Times New Roman"/>
          <w:sz w:val="24"/>
          <w:szCs w:val="24"/>
          <w:lang w:val="id-ID"/>
        </w:rPr>
        <w:t>alam hal mengalami perubahan alokasi pupuk bersubsidi sebagai akibat kebijakan realokasi pupu</w:t>
      </w:r>
      <w:r w:rsidR="00BE553F" w:rsidRPr="00BE553F">
        <w:rPr>
          <w:rFonts w:ascii="Bookman Old Style" w:hAnsi="Bookman Old Style" w:cs="Times New Roman"/>
          <w:sz w:val="24"/>
          <w:szCs w:val="24"/>
          <w:highlight w:val="yellow"/>
          <w:lang w:val="id-ID"/>
        </w:rPr>
        <w:t>k</w:t>
      </w:r>
      <w:r w:rsidRPr="0027363A">
        <w:rPr>
          <w:rFonts w:ascii="Bookman Old Style" w:hAnsi="Bookman Old Style" w:cs="Times New Roman"/>
          <w:sz w:val="24"/>
          <w:szCs w:val="24"/>
          <w:lang w:val="id-ID"/>
        </w:rPr>
        <w:t xml:space="preserve"> </w:t>
      </w:r>
      <w:r w:rsidRPr="00135DB6">
        <w:rPr>
          <w:rFonts w:ascii="Bookman Old Style" w:hAnsi="Bookman Old Style" w:cs="Times New Roman"/>
          <w:strike/>
          <w:sz w:val="24"/>
          <w:szCs w:val="24"/>
          <w:lang w:val="id-ID"/>
        </w:rPr>
        <w:t>kantar</w:t>
      </w:r>
      <w:r w:rsidRPr="0027363A">
        <w:rPr>
          <w:rFonts w:ascii="Bookman Old Style" w:hAnsi="Bookman Old Style" w:cs="Times New Roman"/>
          <w:sz w:val="24"/>
          <w:szCs w:val="24"/>
          <w:lang w:val="id-ID"/>
        </w:rPr>
        <w:t xml:space="preserve"> </w:t>
      </w:r>
      <w:r w:rsidR="00135DB6" w:rsidRPr="00135DB6">
        <w:rPr>
          <w:rFonts w:ascii="Bookman Old Style" w:hAnsi="Bookman Old Style" w:cs="Times New Roman"/>
          <w:sz w:val="24"/>
          <w:szCs w:val="24"/>
          <w:highlight w:val="yellow"/>
          <w:lang w:val="id-ID"/>
        </w:rPr>
        <w:t>antar</w:t>
      </w:r>
      <w:r w:rsidR="00135DB6">
        <w:rPr>
          <w:rFonts w:ascii="Bookman Old Style" w:hAnsi="Bookman Old Style" w:cs="Times New Roman"/>
          <w:sz w:val="24"/>
          <w:szCs w:val="24"/>
          <w:lang w:val="id-ID"/>
        </w:rPr>
        <w:t xml:space="preserve"> </w:t>
      </w:r>
      <w:r w:rsidRPr="0027363A">
        <w:rPr>
          <w:rFonts w:ascii="Bookman Old Style" w:hAnsi="Bookman Old Style" w:cs="Times New Roman"/>
          <w:sz w:val="24"/>
          <w:szCs w:val="24"/>
          <w:lang w:val="id-ID"/>
        </w:rPr>
        <w:t>kabupaten/kota, Bupati dan Dinas yang membidangi pertanian wajib menindaklanjuti dengan melakukan realokasi Kecamatan sesuai dengan kewenangannya</w:t>
      </w:r>
    </w:p>
    <w:p w:rsidR="0027363A" w:rsidRPr="0027363A" w:rsidRDefault="0027363A" w:rsidP="00D26D16">
      <w:pPr>
        <w:pStyle w:val="ListParagraph"/>
        <w:numPr>
          <w:ilvl w:val="0"/>
          <w:numId w:val="16"/>
        </w:numPr>
        <w:spacing w:after="0" w:line="240" w:lineRule="auto"/>
        <w:jc w:val="both"/>
        <w:rPr>
          <w:rFonts w:ascii="Bookman Old Style" w:hAnsi="Bookman Old Style" w:cs="Times New Roman"/>
          <w:sz w:val="24"/>
          <w:szCs w:val="24"/>
          <w:lang w:val="id-ID"/>
        </w:rPr>
      </w:pPr>
      <w:r w:rsidRPr="0091715C">
        <w:rPr>
          <w:rFonts w:ascii="Bookman Old Style" w:hAnsi="Bookman Old Style" w:cs="Times New Roman"/>
          <w:sz w:val="24"/>
          <w:szCs w:val="24"/>
          <w:lang w:val="id-ID"/>
        </w:rPr>
        <w:t>A</w:t>
      </w:r>
      <w:r w:rsidRPr="0027363A">
        <w:rPr>
          <w:rFonts w:ascii="Bookman Old Style" w:hAnsi="Bookman Old Style" w:cs="Times New Roman"/>
          <w:sz w:val="24"/>
          <w:szCs w:val="24"/>
          <w:lang w:val="id-ID"/>
        </w:rPr>
        <w:t>pabila alokasi pupuk bersubsidi suatu kecamatan pada bulan berjalan tidak mencukupi penyaluran pupuk bersubsidi diwilayahnya dapat dilakukan dengan menggunakan sisa alokasi bulan sebelumnya dan atau dari alokasi bulan berikutnya dengan tidak melampaui alokasi 1 (satu) tahun melalui realokasi sebagaimana dimaksud pada ayat (3).</w:t>
      </w:r>
    </w:p>
    <w:p w:rsidR="0027363A" w:rsidRPr="0027363A" w:rsidRDefault="0027363A" w:rsidP="00D26D16">
      <w:pPr>
        <w:pStyle w:val="ListParagraph"/>
        <w:numPr>
          <w:ilvl w:val="0"/>
          <w:numId w:val="16"/>
        </w:numPr>
        <w:spacing w:after="0" w:line="240" w:lineRule="auto"/>
        <w:jc w:val="both"/>
        <w:rPr>
          <w:rFonts w:ascii="Bookman Old Style" w:hAnsi="Bookman Old Style" w:cs="Times New Roman"/>
          <w:sz w:val="24"/>
          <w:szCs w:val="24"/>
          <w:lang w:val="id-ID"/>
        </w:rPr>
      </w:pPr>
      <w:r w:rsidRPr="0091715C">
        <w:rPr>
          <w:rFonts w:ascii="Bookman Old Style" w:hAnsi="Bookman Old Style" w:cs="Times New Roman"/>
          <w:sz w:val="24"/>
          <w:szCs w:val="24"/>
          <w:lang w:val="id-ID"/>
        </w:rPr>
        <w:t>D</w:t>
      </w:r>
      <w:r w:rsidRPr="0027363A">
        <w:rPr>
          <w:rFonts w:ascii="Bookman Old Style" w:hAnsi="Bookman Old Style" w:cs="Times New Roman"/>
          <w:sz w:val="24"/>
          <w:szCs w:val="24"/>
          <w:lang w:val="id-ID"/>
        </w:rPr>
        <w:t>alam hal alokasi pupuk bersubsidi sebagaimana dimaksud pada ayat (4) masih terjadi kekurangan, maka pemerintah daerah dapat mencukupi ketersediaan pupuk bersubsidi dengan menggunakan biaya APBD</w:t>
      </w:r>
    </w:p>
    <w:p w:rsid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rsidR="00174B4F" w:rsidRPr="0027363A" w:rsidRDefault="00174B4F" w:rsidP="0027363A">
      <w:pPr>
        <w:pStyle w:val="ListParagraph"/>
        <w:spacing w:after="0" w:line="240" w:lineRule="auto"/>
        <w:ind w:left="0"/>
        <w:jc w:val="center"/>
        <w:rPr>
          <w:rFonts w:ascii="Bookman Old Style" w:hAnsi="Bookman Old Style" w:cs="Times New Roman"/>
          <w:sz w:val="24"/>
          <w:szCs w:val="24"/>
          <w:lang w:val="id-ID"/>
        </w:rPr>
      </w:pP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BAB VII</w:t>
      </w: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PENGADAAN DAN PENYALURAN PUPUK BERSUBSIDI</w:t>
      </w: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rsid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w:t>
      </w:r>
      <w:proofErr w:type="spellStart"/>
      <w:r>
        <w:rPr>
          <w:rFonts w:ascii="Bookman Old Style" w:hAnsi="Bookman Old Style" w:cs="Times New Roman"/>
          <w:sz w:val="24"/>
          <w:szCs w:val="24"/>
        </w:rPr>
        <w:t>asal</w:t>
      </w:r>
      <w:proofErr w:type="spellEnd"/>
      <w:r w:rsidRPr="0027363A">
        <w:rPr>
          <w:rFonts w:ascii="Bookman Old Style" w:hAnsi="Bookman Old Style" w:cs="Times New Roman"/>
          <w:sz w:val="24"/>
          <w:szCs w:val="24"/>
          <w:lang w:val="id-ID"/>
        </w:rPr>
        <w:t xml:space="preserve"> 13</w:t>
      </w:r>
    </w:p>
    <w:p w:rsidR="0091715C" w:rsidRPr="0027363A" w:rsidRDefault="0091715C" w:rsidP="0027363A">
      <w:pPr>
        <w:pStyle w:val="ListParagraph"/>
        <w:spacing w:after="0" w:line="240" w:lineRule="auto"/>
        <w:ind w:left="0"/>
        <w:jc w:val="center"/>
        <w:rPr>
          <w:rFonts w:ascii="Bookman Old Style" w:hAnsi="Bookman Old Style" w:cs="Times New Roman"/>
          <w:sz w:val="24"/>
          <w:szCs w:val="24"/>
          <w:lang w:val="id-ID"/>
        </w:rPr>
      </w:pPr>
    </w:p>
    <w:p w:rsidR="0027363A" w:rsidRPr="0027363A" w:rsidRDefault="0027363A" w:rsidP="00D26D16">
      <w:pPr>
        <w:pStyle w:val="ListParagraph"/>
        <w:numPr>
          <w:ilvl w:val="0"/>
          <w:numId w:val="17"/>
        </w:numPr>
        <w:spacing w:after="0" w:line="240" w:lineRule="auto"/>
        <w:jc w:val="both"/>
        <w:rPr>
          <w:rFonts w:ascii="Bookman Old Style" w:hAnsi="Bookman Old Style" w:cs="Times New Roman"/>
          <w:sz w:val="24"/>
          <w:szCs w:val="24"/>
          <w:lang w:val="id-ID"/>
        </w:rPr>
      </w:pPr>
      <w:r w:rsidRPr="00FF4D8D">
        <w:rPr>
          <w:rFonts w:ascii="Bookman Old Style" w:hAnsi="Bookman Old Style" w:cs="Times New Roman"/>
          <w:sz w:val="24"/>
          <w:szCs w:val="24"/>
          <w:lang w:val="id-ID"/>
        </w:rPr>
        <w:t>P</w:t>
      </w:r>
      <w:r w:rsidRPr="0027363A">
        <w:rPr>
          <w:rFonts w:ascii="Bookman Old Style" w:hAnsi="Bookman Old Style" w:cs="Times New Roman"/>
          <w:sz w:val="24"/>
          <w:szCs w:val="24"/>
          <w:lang w:val="id-ID"/>
        </w:rPr>
        <w:t>elaksanaan pengadaan dan penyaluran pupuk bersubsidi untuk sektor pertanian oleh penyalur pada lini IV ke petani dan/atau kelompok tani diatur sebagai berikut :</w:t>
      </w:r>
    </w:p>
    <w:p w:rsidR="0027363A" w:rsidRPr="0027363A" w:rsidRDefault="0027363A" w:rsidP="00D26D16">
      <w:pPr>
        <w:pStyle w:val="ListParagraph"/>
        <w:numPr>
          <w:ilvl w:val="0"/>
          <w:numId w:val="9"/>
        </w:numPr>
        <w:spacing w:after="0" w:line="240" w:lineRule="auto"/>
        <w:ind w:left="851" w:hanging="425"/>
        <w:jc w:val="both"/>
        <w:rPr>
          <w:rFonts w:ascii="Bookman Old Style" w:hAnsi="Bookman Old Style" w:cs="Times New Roman"/>
          <w:sz w:val="24"/>
          <w:szCs w:val="24"/>
          <w:lang w:val="id-ID"/>
        </w:rPr>
      </w:pPr>
      <w:r w:rsidRPr="00BE553F">
        <w:rPr>
          <w:rFonts w:ascii="Bookman Old Style" w:hAnsi="Bookman Old Style" w:cs="Times New Roman"/>
          <w:strike/>
          <w:sz w:val="24"/>
          <w:szCs w:val="24"/>
          <w:lang w:val="id-ID"/>
        </w:rPr>
        <w:t>P</w:t>
      </w:r>
      <w:r w:rsidR="00BE553F" w:rsidRPr="00BE553F">
        <w:rPr>
          <w:rFonts w:ascii="Bookman Old Style" w:hAnsi="Bookman Old Style" w:cs="Times New Roman"/>
          <w:sz w:val="24"/>
          <w:szCs w:val="24"/>
          <w:highlight w:val="yellow"/>
          <w:lang w:val="id-ID"/>
        </w:rPr>
        <w:t>p</w:t>
      </w:r>
      <w:r w:rsidRPr="0027363A">
        <w:rPr>
          <w:rFonts w:ascii="Bookman Old Style" w:hAnsi="Bookman Old Style" w:cs="Times New Roman"/>
          <w:sz w:val="24"/>
          <w:szCs w:val="24"/>
          <w:lang w:val="id-ID"/>
        </w:rPr>
        <w:t>enyaluran pupuk bersubsidi oleh penyalur di lini III ke Lini IV dilaksanakan sesuai dengan ketentuan peraturan perundang-undangan dan dibuktikan dengan catatan dan/atau nota pembelian kepada penyalur lini IV dengan tembusan diberikan kepada petani dan/atau kelompok tani ;</w:t>
      </w:r>
    </w:p>
    <w:p w:rsidR="0027363A" w:rsidRPr="0027363A" w:rsidRDefault="0027363A" w:rsidP="00D26D16">
      <w:pPr>
        <w:pStyle w:val="ListParagraph"/>
        <w:numPr>
          <w:ilvl w:val="0"/>
          <w:numId w:val="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penyaluran pupuk bersubsidi oleh penyalur di lini IV ke petani dan/atau kelompok tani dilaksanakan sesuai dengan ketentuan peraturan perundang-undangan dan dibuktikan dengan catatan dan/atau nota pembelian kepada penyalur lini IV dengan tembusan diberikan kepada petani dan/atau kelompok tani;</w:t>
      </w:r>
    </w:p>
    <w:p w:rsidR="0027363A" w:rsidRPr="0027363A" w:rsidRDefault="0027363A" w:rsidP="00D26D16">
      <w:pPr>
        <w:pStyle w:val="ListParagraph"/>
        <w:numPr>
          <w:ilvl w:val="0"/>
          <w:numId w:val="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penyaluran pupuk bersubsidi sebagaimana dimaksud </w:t>
      </w:r>
      <w:r w:rsidRPr="00BE553F">
        <w:rPr>
          <w:rFonts w:ascii="Bookman Old Style" w:hAnsi="Bookman Old Style" w:cs="Times New Roman"/>
          <w:strike/>
          <w:sz w:val="24"/>
          <w:szCs w:val="24"/>
          <w:lang w:val="id-ID"/>
        </w:rPr>
        <w:t>dalam</w:t>
      </w:r>
      <w:r w:rsidRPr="0027363A">
        <w:rPr>
          <w:rFonts w:ascii="Bookman Old Style" w:hAnsi="Bookman Old Style" w:cs="Times New Roman"/>
          <w:sz w:val="24"/>
          <w:szCs w:val="24"/>
          <w:lang w:val="id-ID"/>
        </w:rPr>
        <w:t xml:space="preserve"> huruf a dan huruf b memperhatikan kebutuhan petani dan/atau kelompok tani dan alokasi di wilayah tanggung jawabnya.</w:t>
      </w:r>
    </w:p>
    <w:p w:rsidR="0027363A" w:rsidRPr="0027363A" w:rsidRDefault="0027363A" w:rsidP="00D26D16">
      <w:pPr>
        <w:pStyle w:val="ListParagraph"/>
        <w:numPr>
          <w:ilvl w:val="0"/>
          <w:numId w:val="17"/>
        </w:numPr>
        <w:spacing w:after="0" w:line="240" w:lineRule="auto"/>
        <w:jc w:val="both"/>
        <w:rPr>
          <w:rFonts w:ascii="Bookman Old Style" w:hAnsi="Bookman Old Style" w:cs="Times New Roman"/>
          <w:sz w:val="24"/>
          <w:szCs w:val="24"/>
          <w:lang w:val="id-ID"/>
        </w:rPr>
      </w:pPr>
      <w:r w:rsidRPr="00FF4D8D">
        <w:rPr>
          <w:rFonts w:ascii="Bookman Old Style" w:hAnsi="Bookman Old Style" w:cs="Times New Roman"/>
          <w:strike/>
          <w:sz w:val="24"/>
          <w:szCs w:val="24"/>
          <w:lang w:val="id-ID"/>
        </w:rPr>
        <w:t>u</w:t>
      </w:r>
      <w:r w:rsidR="00FF4D8D" w:rsidRPr="00FF4D8D">
        <w:rPr>
          <w:rFonts w:ascii="Bookman Old Style" w:hAnsi="Bookman Old Style" w:cs="Times New Roman"/>
          <w:sz w:val="24"/>
          <w:szCs w:val="24"/>
          <w:highlight w:val="yellow"/>
          <w:lang w:val="id-ID"/>
        </w:rPr>
        <w:t>U</w:t>
      </w:r>
      <w:r w:rsidRPr="0027363A">
        <w:rPr>
          <w:rFonts w:ascii="Bookman Old Style" w:hAnsi="Bookman Old Style" w:cs="Times New Roman"/>
          <w:sz w:val="24"/>
          <w:szCs w:val="24"/>
          <w:lang w:val="id-ID"/>
        </w:rPr>
        <w:t>ntuk kelancaran penyaluran pupuk bersubsidi di Lini ke III ke Lini ke IV dan di lini ke IV ke petani dan/atau kelompok tani sebagaimana di maksud pada ayat (1) huruf a dan huruf b dinas yang membidangi pertanian berkoordinasi dengan petugas penyuluh guna melakukan pendataan RDKK. Di wilayah tanggung jawabnya sebagai dasar pertimbangan dalam pengalokasian pupuk bersubsidi seusai alokasi sebagaimana dimaksud dalam pasal 9 ayat (1) dan ayat (2)</w:t>
      </w:r>
    </w:p>
    <w:p w:rsidR="0027363A" w:rsidRPr="0027363A" w:rsidRDefault="0027363A" w:rsidP="00D26D16">
      <w:pPr>
        <w:pStyle w:val="ListParagraph"/>
        <w:numPr>
          <w:ilvl w:val="0"/>
          <w:numId w:val="17"/>
        </w:numPr>
        <w:spacing w:after="0" w:line="240" w:lineRule="auto"/>
        <w:jc w:val="both"/>
        <w:rPr>
          <w:rFonts w:ascii="Bookman Old Style" w:hAnsi="Bookman Old Style" w:cs="Times New Roman"/>
          <w:sz w:val="24"/>
          <w:szCs w:val="24"/>
          <w:lang w:val="id-ID"/>
        </w:rPr>
      </w:pPr>
      <w:r w:rsidRPr="00FF4D8D">
        <w:rPr>
          <w:rFonts w:ascii="Bookman Old Style" w:hAnsi="Bookman Old Style" w:cs="Times New Roman"/>
          <w:sz w:val="24"/>
          <w:szCs w:val="24"/>
          <w:lang w:val="id-ID"/>
        </w:rPr>
        <w:t>O</w:t>
      </w:r>
      <w:r w:rsidRPr="0027363A">
        <w:rPr>
          <w:rFonts w:ascii="Bookman Old Style" w:hAnsi="Bookman Old Style" w:cs="Times New Roman"/>
          <w:sz w:val="24"/>
          <w:szCs w:val="24"/>
          <w:lang w:val="id-ID"/>
        </w:rPr>
        <w:t xml:space="preserve">ptimalisasi pemanfaatan Pupuk Bersubsidi ditingkat Petani dan / atau Kelompok Tani dilakukan melalui pendampingan penerapan pemupukan berimbang spesifik lokasi oleh </w:t>
      </w:r>
      <w:r w:rsidRPr="00AA2087">
        <w:rPr>
          <w:rFonts w:ascii="Bookman Old Style" w:hAnsi="Bookman Old Style" w:cs="Times New Roman"/>
          <w:strike/>
          <w:sz w:val="24"/>
          <w:szCs w:val="24"/>
          <w:lang w:val="id-ID"/>
        </w:rPr>
        <w:t>P</w:t>
      </w:r>
      <w:r w:rsidR="00AA2087" w:rsidRPr="00AA2087">
        <w:rPr>
          <w:rFonts w:ascii="Bookman Old Style" w:hAnsi="Bookman Old Style" w:cs="Times New Roman"/>
          <w:sz w:val="24"/>
          <w:szCs w:val="24"/>
          <w:highlight w:val="yellow"/>
          <w:lang w:val="id-ID"/>
        </w:rPr>
        <w:t>p</w:t>
      </w:r>
      <w:r w:rsidRPr="0027363A">
        <w:rPr>
          <w:rFonts w:ascii="Bookman Old Style" w:hAnsi="Bookman Old Style" w:cs="Times New Roman"/>
          <w:sz w:val="24"/>
          <w:szCs w:val="24"/>
          <w:lang w:val="id-ID"/>
        </w:rPr>
        <w:t xml:space="preserve">etugas </w:t>
      </w:r>
      <w:r w:rsidRPr="00AA2087">
        <w:rPr>
          <w:rFonts w:ascii="Bookman Old Style" w:hAnsi="Bookman Old Style" w:cs="Times New Roman"/>
          <w:strike/>
          <w:sz w:val="24"/>
          <w:szCs w:val="24"/>
          <w:lang w:val="id-ID"/>
        </w:rPr>
        <w:t>P</w:t>
      </w:r>
      <w:r w:rsidR="00AA2087" w:rsidRPr="00AA2087">
        <w:rPr>
          <w:rFonts w:ascii="Bookman Old Style" w:hAnsi="Bookman Old Style" w:cs="Times New Roman"/>
          <w:sz w:val="24"/>
          <w:szCs w:val="24"/>
          <w:highlight w:val="yellow"/>
          <w:lang w:val="id-ID"/>
        </w:rPr>
        <w:t>p</w:t>
      </w:r>
      <w:r w:rsidRPr="0027363A">
        <w:rPr>
          <w:rFonts w:ascii="Bookman Old Style" w:hAnsi="Bookman Old Style" w:cs="Times New Roman"/>
          <w:sz w:val="24"/>
          <w:szCs w:val="24"/>
          <w:lang w:val="id-ID"/>
        </w:rPr>
        <w:t>enyuluh.</w:t>
      </w:r>
    </w:p>
    <w:p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lastRenderedPageBreak/>
        <w:t>Pasal 14</w:t>
      </w:r>
    </w:p>
    <w:p w:rsidR="0027363A" w:rsidRPr="0027363A" w:rsidRDefault="0027363A" w:rsidP="00D26D16">
      <w:pPr>
        <w:pStyle w:val="ListParagraph"/>
        <w:numPr>
          <w:ilvl w:val="0"/>
          <w:numId w:val="18"/>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Produsen menunjuk Distributor dan/ atau KUD sebagai pelaksana penyalur Pupuk Bersubsidi dengan wilayah tanggung jawab di lingkup Kabupaten paling sedikit 10 (sepuluh) Distributor.</w:t>
      </w:r>
    </w:p>
    <w:p w:rsidR="0027363A" w:rsidRPr="0027363A" w:rsidRDefault="0027363A" w:rsidP="00D26D16">
      <w:pPr>
        <w:pStyle w:val="ListParagraph"/>
        <w:numPr>
          <w:ilvl w:val="0"/>
          <w:numId w:val="18"/>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Distributor menunjuk kios Pengecer sebagai Pelaksana Penyaluran Pupu</w:t>
      </w:r>
      <w:r w:rsidR="00BE553F" w:rsidRPr="00BE553F">
        <w:rPr>
          <w:rFonts w:ascii="Bookman Old Style" w:hAnsi="Bookman Old Style" w:cs="Times New Roman"/>
          <w:sz w:val="24"/>
          <w:szCs w:val="24"/>
          <w:highlight w:val="yellow"/>
          <w:lang w:val="id-ID"/>
        </w:rPr>
        <w:t>k</w:t>
      </w:r>
      <w:r w:rsidRPr="0027363A">
        <w:rPr>
          <w:rFonts w:ascii="Bookman Old Style" w:hAnsi="Bookman Old Style" w:cs="Times New Roman"/>
          <w:sz w:val="24"/>
          <w:szCs w:val="24"/>
          <w:lang w:val="id-ID"/>
        </w:rPr>
        <w:t xml:space="preserve"> Bersubsidi dengan wilayah tanggung jawab di tingkat Desa/Kelurahan paling banyak 3 (tiga) kios pengecer. </w:t>
      </w:r>
    </w:p>
    <w:p w:rsidR="0027363A" w:rsidRPr="0027363A" w:rsidRDefault="0027363A" w:rsidP="00D26D16">
      <w:pPr>
        <w:pStyle w:val="ListParagraph"/>
        <w:numPr>
          <w:ilvl w:val="0"/>
          <w:numId w:val="18"/>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Persyaratan penunjukan distributor sebagaimana dimaksud pada ayat ( 1 )  dengan ketentuan sebagai berikut: </w:t>
      </w:r>
    </w:p>
    <w:p w:rsidR="0027363A" w:rsidRPr="0027363A" w:rsidRDefault="0027363A" w:rsidP="00D26D16">
      <w:pPr>
        <w:pStyle w:val="ListParagraph"/>
        <w:numPr>
          <w:ilvl w:val="0"/>
          <w:numId w:val="1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bergerak dalam bidang usaha perdagangan umum; </w:t>
      </w:r>
    </w:p>
    <w:p w:rsidR="0027363A" w:rsidRPr="0027363A" w:rsidRDefault="0027363A" w:rsidP="00D26D16">
      <w:pPr>
        <w:pStyle w:val="ListParagraph"/>
        <w:numPr>
          <w:ilvl w:val="0"/>
          <w:numId w:val="1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memiliki kantor dan pengurus yang aktif menjalankan kegiatan usah</w:t>
      </w:r>
      <w:r w:rsidR="00BE553F" w:rsidRPr="00BE553F">
        <w:rPr>
          <w:rFonts w:ascii="Bookman Old Style" w:hAnsi="Bookman Old Style" w:cs="Times New Roman"/>
          <w:sz w:val="24"/>
          <w:szCs w:val="24"/>
          <w:highlight w:val="yellow"/>
          <w:lang w:val="id-ID"/>
        </w:rPr>
        <w:t>a</w:t>
      </w:r>
      <w:r w:rsidRPr="0027363A">
        <w:rPr>
          <w:rFonts w:ascii="Bookman Old Style" w:hAnsi="Bookman Old Style" w:cs="Times New Roman"/>
          <w:sz w:val="24"/>
          <w:szCs w:val="24"/>
          <w:lang w:val="id-ID"/>
        </w:rPr>
        <w:t xml:space="preserve"> perdagangan di tempat kedudukannya; </w:t>
      </w:r>
    </w:p>
    <w:p w:rsidR="0027363A" w:rsidRPr="0027363A" w:rsidRDefault="0027363A" w:rsidP="00D26D16">
      <w:pPr>
        <w:pStyle w:val="ListParagraph"/>
        <w:numPr>
          <w:ilvl w:val="0"/>
          <w:numId w:val="1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memenuhi syarat-syarat umum untuk melakukan kegiatan perdagangan yaitu memiliki Surat Izin Usaha Perdagangan (SIUP), Tanda Daftar Perusahaan (TDP) dan Surat Izin Tempat Usaha (SITU) pergudangan;</w:t>
      </w:r>
    </w:p>
    <w:p w:rsidR="0027363A" w:rsidRPr="0027363A" w:rsidRDefault="0027363A" w:rsidP="00D26D16">
      <w:pPr>
        <w:pStyle w:val="ListParagraph"/>
        <w:numPr>
          <w:ilvl w:val="0"/>
          <w:numId w:val="1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memiliki dan / atau menguasai sarana gudang dan alat transportasi yang dapat menjamin kelancaran Penyaluran Pupuk Bersubsidi diwilayah tanggung jawabnya; </w:t>
      </w:r>
    </w:p>
    <w:p w:rsidR="0027363A" w:rsidRPr="0027363A" w:rsidRDefault="0027363A" w:rsidP="00D26D16">
      <w:pPr>
        <w:pStyle w:val="ListParagraph"/>
        <w:numPr>
          <w:ilvl w:val="0"/>
          <w:numId w:val="1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mempunyai jaringan distribusi yang dibuktikan dengan memiliki paling sedikit 2 (dua) Pengecer di setiap Kecamatan; </w:t>
      </w:r>
    </w:p>
    <w:p w:rsidR="0027363A" w:rsidRPr="0027363A" w:rsidRDefault="0027363A" w:rsidP="00D26D16">
      <w:pPr>
        <w:pStyle w:val="ListParagraph"/>
        <w:numPr>
          <w:ilvl w:val="0"/>
          <w:numId w:val="1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memiliki permodalan yang cukup sesuai ketentuan yang di per syaratkan oleh Produsen; </w:t>
      </w:r>
    </w:p>
    <w:p w:rsidR="00AA2087" w:rsidRDefault="0027363A" w:rsidP="00D26D16">
      <w:pPr>
        <w:pStyle w:val="ListParagraph"/>
        <w:numPr>
          <w:ilvl w:val="0"/>
          <w:numId w:val="1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berdomisili atau bertempat tinggal di wilayah tanggungjawab</w:t>
      </w:r>
      <w:r w:rsidRPr="00AA2087">
        <w:rPr>
          <w:rFonts w:ascii="Bookman Old Style" w:hAnsi="Bookman Old Style" w:cs="Times New Roman"/>
          <w:strike/>
          <w:sz w:val="24"/>
          <w:szCs w:val="24"/>
          <w:lang w:val="id-ID"/>
        </w:rPr>
        <w:t>i</w:t>
      </w:r>
      <w:r w:rsidRPr="0027363A">
        <w:rPr>
          <w:rFonts w:ascii="Bookman Old Style" w:hAnsi="Bookman Old Style" w:cs="Times New Roman"/>
          <w:sz w:val="24"/>
          <w:szCs w:val="24"/>
          <w:lang w:val="id-ID"/>
        </w:rPr>
        <w:t xml:space="preserve">nya yang dibuktikan dengan Kartu Tanda Penduduk; dan </w:t>
      </w:r>
    </w:p>
    <w:p w:rsidR="0027363A" w:rsidRPr="0027363A" w:rsidRDefault="0027363A" w:rsidP="00D26D16">
      <w:pPr>
        <w:pStyle w:val="ListParagraph"/>
        <w:numPr>
          <w:ilvl w:val="0"/>
          <w:numId w:val="19"/>
        </w:numPr>
        <w:spacing w:after="0" w:line="240" w:lineRule="auto"/>
        <w:ind w:left="851" w:hanging="425"/>
        <w:jc w:val="both"/>
        <w:rPr>
          <w:rFonts w:ascii="Bookman Old Style" w:hAnsi="Bookman Old Style" w:cs="Times New Roman"/>
          <w:sz w:val="24"/>
          <w:szCs w:val="24"/>
          <w:lang w:val="id-ID"/>
        </w:rPr>
      </w:pPr>
      <w:r w:rsidRPr="00AA2087">
        <w:rPr>
          <w:rFonts w:ascii="Bookman Old Style" w:hAnsi="Bookman Old Style" w:cs="Times New Roman"/>
          <w:strike/>
          <w:sz w:val="24"/>
          <w:szCs w:val="24"/>
          <w:lang w:val="id-ID"/>
        </w:rPr>
        <w:t>h.</w:t>
      </w:r>
      <w:r w:rsidRPr="0027363A">
        <w:rPr>
          <w:rFonts w:ascii="Bookman Old Style" w:hAnsi="Bookman Old Style" w:cs="Times New Roman"/>
          <w:sz w:val="24"/>
          <w:szCs w:val="24"/>
          <w:lang w:val="id-ID"/>
        </w:rPr>
        <w:t xml:space="preserve"> mendapatkan Rekomendasi d</w:t>
      </w:r>
      <w:r w:rsidR="00AA2087">
        <w:rPr>
          <w:rFonts w:ascii="Bookman Old Style" w:hAnsi="Bookman Old Style" w:cs="Times New Roman"/>
          <w:sz w:val="24"/>
          <w:szCs w:val="24"/>
          <w:lang w:val="id-ID"/>
        </w:rPr>
        <w:t>ari Dinas Instansi yang membida</w:t>
      </w:r>
      <w:r w:rsidR="00AA2087" w:rsidRPr="00AA2087">
        <w:rPr>
          <w:rFonts w:ascii="Bookman Old Style" w:hAnsi="Bookman Old Style" w:cs="Times New Roman"/>
          <w:sz w:val="24"/>
          <w:szCs w:val="24"/>
          <w:highlight w:val="yellow"/>
          <w:lang w:val="id-ID"/>
        </w:rPr>
        <w:t>ngi</w:t>
      </w:r>
      <w:r w:rsidRPr="0027363A">
        <w:rPr>
          <w:rFonts w:ascii="Bookman Old Style" w:hAnsi="Bookman Old Style" w:cs="Times New Roman"/>
          <w:sz w:val="24"/>
          <w:szCs w:val="24"/>
          <w:lang w:val="id-ID"/>
        </w:rPr>
        <w:t xml:space="preserve"> perdagangan setiap tahun sebelum penandatanganan SPJB.</w:t>
      </w:r>
    </w:p>
    <w:p w:rsidR="0027363A" w:rsidRPr="0027363A" w:rsidRDefault="0027363A" w:rsidP="00D26D16">
      <w:pPr>
        <w:pStyle w:val="ListParagraph"/>
        <w:numPr>
          <w:ilvl w:val="0"/>
          <w:numId w:val="18"/>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Persyaratan penunjukan Pengecer sebagaimana dimaksud pada ayat</w:t>
      </w:r>
      <w:r w:rsidR="00AA2087">
        <w:rPr>
          <w:rFonts w:ascii="Bookman Old Style" w:hAnsi="Bookman Old Style" w:cs="Times New Roman"/>
          <w:sz w:val="24"/>
          <w:szCs w:val="24"/>
          <w:lang w:val="id-ID"/>
        </w:rPr>
        <w:t xml:space="preserve"> </w:t>
      </w:r>
      <w:r w:rsidR="00AA2087" w:rsidRPr="00AA2087">
        <w:rPr>
          <w:rFonts w:ascii="Bookman Old Style" w:hAnsi="Bookman Old Style" w:cs="Times New Roman"/>
          <w:sz w:val="24"/>
          <w:szCs w:val="24"/>
          <w:highlight w:val="yellow"/>
          <w:lang w:val="id-ID"/>
        </w:rPr>
        <w:t>(2)</w:t>
      </w:r>
      <w:r w:rsidRPr="0027363A">
        <w:rPr>
          <w:rFonts w:ascii="Bookman Old Style" w:hAnsi="Bookman Old Style" w:cs="Times New Roman"/>
          <w:sz w:val="24"/>
          <w:szCs w:val="24"/>
          <w:lang w:val="id-ID"/>
        </w:rPr>
        <w:t xml:space="preserve"> dengan ketentuan sebagai berikut: </w:t>
      </w:r>
    </w:p>
    <w:p w:rsidR="0027363A" w:rsidRPr="0027363A" w:rsidRDefault="0027363A" w:rsidP="00D26D16">
      <w:pPr>
        <w:pStyle w:val="ListParagraph"/>
        <w:numPr>
          <w:ilvl w:val="1"/>
          <w:numId w:val="2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bergerak dalam bidang usaha perdagangan umum; </w:t>
      </w:r>
    </w:p>
    <w:p w:rsidR="0027363A" w:rsidRPr="0027363A" w:rsidRDefault="0027363A" w:rsidP="00D26D16">
      <w:pPr>
        <w:pStyle w:val="ListParagraph"/>
        <w:numPr>
          <w:ilvl w:val="1"/>
          <w:numId w:val="2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memiliki pengurus yang aktif menjalankan kegiatan atau mengelola perusahaannya; </w:t>
      </w:r>
    </w:p>
    <w:p w:rsidR="0027363A" w:rsidRPr="0027363A" w:rsidRDefault="0027363A" w:rsidP="00D26D16">
      <w:pPr>
        <w:pStyle w:val="ListParagraph"/>
        <w:numPr>
          <w:ilvl w:val="1"/>
          <w:numId w:val="2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memenuhi syarat-syarat umum untuk melakukan kegiatan perdagangan yaitu memiliki Surat Izin Usaha Perdagangan (SIUP), Tanda Daftar Perusahaan (TDP);</w:t>
      </w:r>
    </w:p>
    <w:p w:rsidR="0027363A" w:rsidRPr="0027363A" w:rsidRDefault="0027363A" w:rsidP="00D26D16">
      <w:pPr>
        <w:pStyle w:val="ListParagraph"/>
        <w:numPr>
          <w:ilvl w:val="1"/>
          <w:numId w:val="2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memiliki atau menguasai sarana guna menjamin Penyaluran tanggung jawabnya; </w:t>
      </w:r>
    </w:p>
    <w:p w:rsidR="0027363A" w:rsidRPr="0027363A" w:rsidRDefault="0027363A" w:rsidP="00D26D16">
      <w:pPr>
        <w:pStyle w:val="ListParagraph"/>
        <w:numPr>
          <w:ilvl w:val="1"/>
          <w:numId w:val="2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memiliki permodalan yang cukup; untuk Penyaluran Pupuk Bersubsidi Pupuk Bersubsidi di wilayah</w:t>
      </w:r>
    </w:p>
    <w:p w:rsidR="0027363A" w:rsidRPr="0027363A" w:rsidRDefault="0027363A" w:rsidP="00D26D16">
      <w:pPr>
        <w:pStyle w:val="ListParagraph"/>
        <w:numPr>
          <w:ilvl w:val="1"/>
          <w:numId w:val="2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berdomisili atau bertempat tinggal di wilayah tanggung jawabnya ya g dibuktikan dengan Kartu Tanda Penduduk; </w:t>
      </w:r>
    </w:p>
    <w:p w:rsidR="0027363A" w:rsidRPr="0027363A" w:rsidRDefault="0027363A" w:rsidP="00D26D16">
      <w:pPr>
        <w:pStyle w:val="ListParagraph"/>
        <w:numPr>
          <w:ilvl w:val="1"/>
          <w:numId w:val="2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mempunya</w:t>
      </w:r>
      <w:r w:rsidR="00AA2087" w:rsidRPr="00AA2087">
        <w:rPr>
          <w:rFonts w:ascii="Bookman Old Style" w:hAnsi="Bookman Old Style" w:cs="Times New Roman"/>
          <w:sz w:val="24"/>
          <w:szCs w:val="24"/>
          <w:highlight w:val="yellow"/>
          <w:lang w:val="id-ID"/>
        </w:rPr>
        <w:t>i</w:t>
      </w:r>
      <w:r w:rsidRPr="00AA2087">
        <w:rPr>
          <w:rFonts w:ascii="Bookman Old Style" w:hAnsi="Bookman Old Style" w:cs="Times New Roman"/>
          <w:strike/>
          <w:sz w:val="24"/>
          <w:szCs w:val="24"/>
          <w:lang w:val="id-ID"/>
        </w:rPr>
        <w:t>1</w:t>
      </w:r>
      <w:r w:rsidRPr="0027363A">
        <w:rPr>
          <w:rFonts w:ascii="Bookman Old Style" w:hAnsi="Bookman Old Style" w:cs="Times New Roman"/>
          <w:sz w:val="24"/>
          <w:szCs w:val="24"/>
          <w:lang w:val="id-ID"/>
        </w:rPr>
        <w:t xml:space="preserve"> </w:t>
      </w:r>
      <w:r w:rsidRPr="00AA2087">
        <w:rPr>
          <w:rFonts w:ascii="Bookman Old Style" w:hAnsi="Bookman Old Style" w:cs="Times New Roman"/>
          <w:strike/>
          <w:sz w:val="24"/>
          <w:szCs w:val="24"/>
          <w:lang w:val="id-ID"/>
        </w:rPr>
        <w:t>Jangan</w:t>
      </w:r>
      <w:r w:rsidRPr="0027363A">
        <w:rPr>
          <w:rFonts w:ascii="Bookman Old Style" w:hAnsi="Bookman Old Style" w:cs="Times New Roman"/>
          <w:sz w:val="24"/>
          <w:szCs w:val="24"/>
          <w:lang w:val="id-ID"/>
        </w:rPr>
        <w:t xml:space="preserve"> </w:t>
      </w:r>
      <w:r w:rsidR="00AA2087" w:rsidRPr="00AA2087">
        <w:rPr>
          <w:rFonts w:ascii="Bookman Old Style" w:hAnsi="Bookman Old Style" w:cs="Times New Roman"/>
          <w:sz w:val="24"/>
          <w:szCs w:val="24"/>
          <w:highlight w:val="yellow"/>
          <w:lang w:val="id-ID"/>
        </w:rPr>
        <w:t>jaringan</w:t>
      </w:r>
      <w:r w:rsidR="00AA2087">
        <w:rPr>
          <w:rFonts w:ascii="Bookman Old Style" w:hAnsi="Bookman Old Style" w:cs="Times New Roman"/>
          <w:sz w:val="24"/>
          <w:szCs w:val="24"/>
          <w:lang w:val="id-ID"/>
        </w:rPr>
        <w:t xml:space="preserve"> </w:t>
      </w:r>
      <w:r w:rsidRPr="0027363A">
        <w:rPr>
          <w:rFonts w:ascii="Bookman Old Style" w:hAnsi="Bookman Old Style" w:cs="Times New Roman"/>
          <w:sz w:val="24"/>
          <w:szCs w:val="24"/>
          <w:lang w:val="id-ID"/>
        </w:rPr>
        <w:t xml:space="preserve">distribusi Kelompok Tani paling banyak 3 </w:t>
      </w:r>
      <w:r w:rsidRPr="00AA2087">
        <w:rPr>
          <w:rFonts w:ascii="Bookman Old Style" w:hAnsi="Bookman Old Style" w:cs="Times New Roman"/>
          <w:strike/>
          <w:sz w:val="24"/>
          <w:szCs w:val="24"/>
          <w:lang w:val="id-ID"/>
        </w:rPr>
        <w:t>(Liga)</w:t>
      </w:r>
      <w:r w:rsidRPr="0027363A">
        <w:rPr>
          <w:rFonts w:ascii="Bookman Old Style" w:hAnsi="Bookman Old Style" w:cs="Times New Roman"/>
          <w:sz w:val="24"/>
          <w:szCs w:val="24"/>
          <w:lang w:val="id-ID"/>
        </w:rPr>
        <w:t xml:space="preserve"> </w:t>
      </w:r>
      <w:r w:rsidR="00AA2087" w:rsidRPr="00AA2087">
        <w:rPr>
          <w:rFonts w:ascii="Bookman Old Style" w:hAnsi="Bookman Old Style" w:cs="Times New Roman"/>
          <w:sz w:val="24"/>
          <w:szCs w:val="24"/>
          <w:highlight w:val="yellow"/>
          <w:lang w:val="id-ID"/>
        </w:rPr>
        <w:t>(tiga)</w:t>
      </w:r>
      <w:r w:rsidR="00AA2087">
        <w:rPr>
          <w:rFonts w:ascii="Bookman Old Style" w:hAnsi="Bookman Old Style" w:cs="Times New Roman"/>
          <w:sz w:val="24"/>
          <w:szCs w:val="24"/>
          <w:lang w:val="id-ID"/>
        </w:rPr>
        <w:t xml:space="preserve"> </w:t>
      </w:r>
      <w:r w:rsidRPr="0027363A">
        <w:rPr>
          <w:rFonts w:ascii="Bookman Old Style" w:hAnsi="Bookman Old Style" w:cs="Times New Roman"/>
          <w:sz w:val="24"/>
          <w:szCs w:val="24"/>
          <w:lang w:val="id-ID"/>
        </w:rPr>
        <w:t>Kelompok Tani; dan</w:t>
      </w:r>
    </w:p>
    <w:p w:rsidR="0027363A" w:rsidRPr="0027363A" w:rsidRDefault="0027363A" w:rsidP="00D26D16">
      <w:pPr>
        <w:pStyle w:val="ListParagraph"/>
        <w:numPr>
          <w:ilvl w:val="1"/>
          <w:numId w:val="2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mendapatkan persetujuan dari produsen dan Dinas instansi yang membidangi perdagangan.</w:t>
      </w:r>
    </w:p>
    <w:p w:rsidR="0027363A" w:rsidRPr="0027363A" w:rsidRDefault="0027363A" w:rsidP="00D26D16">
      <w:pPr>
        <w:pStyle w:val="ListParagraph"/>
        <w:numPr>
          <w:ilvl w:val="0"/>
          <w:numId w:val="18"/>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Produsen wajib menyampaikan daftar Distributor dan Pengecer di wilayah tanggung jawabnya setiap tahun kepada Pemerintah Daerah. </w:t>
      </w:r>
    </w:p>
    <w:p w:rsidR="0027363A" w:rsidRPr="0027363A" w:rsidRDefault="0027363A" w:rsidP="00D26D16">
      <w:pPr>
        <w:pStyle w:val="ListParagraph"/>
        <w:numPr>
          <w:ilvl w:val="0"/>
          <w:numId w:val="18"/>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Penyampaian daftar nama Distributor dan Pengecer sebagaimana dimaksud pada ayat (5) paling lambat tanggal 1 April pada tahun berjalan.</w:t>
      </w:r>
    </w:p>
    <w:p w:rsidR="0027363A" w:rsidRPr="0027363A" w:rsidRDefault="0027363A" w:rsidP="00D26D16">
      <w:pPr>
        <w:pStyle w:val="ListParagraph"/>
        <w:numPr>
          <w:ilvl w:val="0"/>
          <w:numId w:val="18"/>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Dalam hal terjadi perubahan daftar nama sebagaimana dimaksud pada ayat (5) dan ayat (6) produsen wajib menyampaikan perubahannya paling lambat 1 </w:t>
      </w:r>
      <w:r w:rsidR="00AA2087" w:rsidRPr="00AA2087">
        <w:rPr>
          <w:rFonts w:ascii="Bookman Old Style" w:hAnsi="Bookman Old Style" w:cs="Times New Roman"/>
          <w:sz w:val="24"/>
          <w:szCs w:val="24"/>
          <w:highlight w:val="yellow"/>
          <w:lang w:val="id-ID"/>
        </w:rPr>
        <w:t>(satu)</w:t>
      </w:r>
      <w:r w:rsidR="00AA2087">
        <w:rPr>
          <w:rFonts w:ascii="Bookman Old Style" w:hAnsi="Bookman Old Style" w:cs="Times New Roman"/>
          <w:sz w:val="24"/>
          <w:szCs w:val="24"/>
          <w:lang w:val="id-ID"/>
        </w:rPr>
        <w:t xml:space="preserve"> </w:t>
      </w:r>
      <w:r w:rsidRPr="0027363A">
        <w:rPr>
          <w:rFonts w:ascii="Bookman Old Style" w:hAnsi="Bookman Old Style" w:cs="Times New Roman"/>
          <w:sz w:val="24"/>
          <w:szCs w:val="24"/>
          <w:lang w:val="id-ID"/>
        </w:rPr>
        <w:t xml:space="preserve">hari kerja sejak terjadinya perubahan. </w:t>
      </w:r>
    </w:p>
    <w:p w:rsidR="0027363A" w:rsidRPr="0027363A" w:rsidRDefault="0027363A" w:rsidP="0027363A">
      <w:pPr>
        <w:pStyle w:val="ListParagraph"/>
        <w:spacing w:after="0" w:line="240" w:lineRule="auto"/>
        <w:ind w:left="420"/>
        <w:jc w:val="both"/>
        <w:rPr>
          <w:rFonts w:ascii="Bookman Old Style" w:hAnsi="Bookman Old Style" w:cs="Times New Roman"/>
          <w:sz w:val="24"/>
          <w:szCs w:val="24"/>
          <w:lang w:val="id-ID"/>
        </w:rPr>
      </w:pPr>
    </w:p>
    <w:p w:rsidR="00174B4F" w:rsidRDefault="00174B4F" w:rsidP="0027363A">
      <w:pPr>
        <w:spacing w:after="0" w:line="240" w:lineRule="auto"/>
        <w:jc w:val="center"/>
        <w:rPr>
          <w:rFonts w:ascii="Bookman Old Style" w:hAnsi="Bookman Old Style" w:cs="Times New Roman"/>
          <w:sz w:val="24"/>
          <w:szCs w:val="24"/>
          <w:lang w:val="id-ID"/>
        </w:rPr>
      </w:pPr>
    </w:p>
    <w:p w:rsidR="00174B4F" w:rsidRDefault="00174B4F" w:rsidP="0027363A">
      <w:pPr>
        <w:spacing w:after="0" w:line="240" w:lineRule="auto"/>
        <w:jc w:val="center"/>
        <w:rPr>
          <w:rFonts w:ascii="Bookman Old Style" w:hAnsi="Bookman Old Style" w:cs="Times New Roman"/>
          <w:sz w:val="24"/>
          <w:szCs w:val="24"/>
          <w:lang w:val="id-ID"/>
        </w:rPr>
      </w:pPr>
    </w:p>
    <w:p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lastRenderedPageBreak/>
        <w:t>Pasal 15</w:t>
      </w:r>
    </w:p>
    <w:p w:rsidR="0027363A" w:rsidRDefault="0027363A" w:rsidP="00D26D16">
      <w:pPr>
        <w:pStyle w:val="ListParagraph"/>
        <w:numPr>
          <w:ilvl w:val="0"/>
          <w:numId w:val="21"/>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Distributor bertanggungjawab atas penyaluran Pupuk Bersubsidi sesuai dengan Prinsip 6 (enam) tepat mulai dari </w:t>
      </w:r>
      <w:r w:rsidRPr="00246319">
        <w:rPr>
          <w:rFonts w:ascii="Bookman Old Style" w:hAnsi="Bookman Old Style" w:cs="Times New Roman"/>
          <w:sz w:val="24"/>
          <w:szCs w:val="24"/>
          <w:highlight w:val="green"/>
          <w:lang w:val="id-ID"/>
        </w:rPr>
        <w:t>Lini lil sampai dengan Lini I</w:t>
      </w:r>
      <w:r w:rsidRPr="0027363A">
        <w:rPr>
          <w:rFonts w:ascii="Bookman Old Style" w:hAnsi="Bookman Old Style" w:cs="Times New Roman"/>
          <w:sz w:val="24"/>
          <w:szCs w:val="24"/>
          <w:lang w:val="id-ID"/>
        </w:rPr>
        <w:t xml:space="preserve"> diwilayah tanggung jawabnya. </w:t>
      </w:r>
    </w:p>
    <w:p w:rsidR="00246319" w:rsidRPr="0027363A" w:rsidRDefault="00246319" w:rsidP="00246319">
      <w:pPr>
        <w:pStyle w:val="ListParagraph"/>
        <w:spacing w:after="0" w:line="240" w:lineRule="auto"/>
        <w:ind w:left="420"/>
        <w:jc w:val="both"/>
        <w:rPr>
          <w:rFonts w:ascii="Bookman Old Style" w:hAnsi="Bookman Old Style" w:cs="Times New Roman"/>
          <w:sz w:val="24"/>
          <w:szCs w:val="24"/>
          <w:lang w:val="id-ID"/>
        </w:rPr>
      </w:pPr>
      <w:r w:rsidRPr="00246319">
        <w:rPr>
          <w:rFonts w:ascii="Bookman Old Style" w:hAnsi="Bookman Old Style" w:cs="Times New Roman"/>
          <w:sz w:val="24"/>
          <w:szCs w:val="24"/>
          <w:highlight w:val="green"/>
          <w:u w:val="single"/>
          <w:lang w:val="id-ID"/>
        </w:rPr>
        <w:t>Catatan</w:t>
      </w:r>
      <w:r w:rsidRPr="00246319">
        <w:rPr>
          <w:rFonts w:ascii="Bookman Old Style" w:hAnsi="Bookman Old Style" w:cs="Times New Roman"/>
          <w:sz w:val="24"/>
          <w:szCs w:val="24"/>
          <w:highlight w:val="green"/>
          <w:lang w:val="id-ID"/>
        </w:rPr>
        <w:t>: Lini berapakah yang dimaksud?</w:t>
      </w:r>
    </w:p>
    <w:p w:rsidR="0027363A" w:rsidRPr="0027363A" w:rsidRDefault="0027363A" w:rsidP="00D26D16">
      <w:pPr>
        <w:pStyle w:val="ListParagraph"/>
        <w:numPr>
          <w:ilvl w:val="0"/>
          <w:numId w:val="21"/>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Pengecer bertanggungjawab atas penyaluran Pupuk Bersubsidi kepada Petan dan/ atau Kelompok Tani di lokasi kios Pengecer.</w:t>
      </w:r>
    </w:p>
    <w:p w:rsidR="0027363A" w:rsidRPr="0027363A" w:rsidRDefault="0027363A" w:rsidP="00D26D16">
      <w:pPr>
        <w:pStyle w:val="ListParagraph"/>
        <w:numPr>
          <w:ilvl w:val="0"/>
          <w:numId w:val="21"/>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Kecuali atas permintaan Petani dan/ atau Kelompok Tani, Pengecer </w:t>
      </w:r>
      <w:r w:rsidRPr="00246319">
        <w:rPr>
          <w:rFonts w:ascii="Bookman Old Style" w:hAnsi="Bookman Old Style" w:cs="Times New Roman"/>
          <w:strike/>
          <w:sz w:val="24"/>
          <w:szCs w:val="24"/>
          <w:lang w:val="id-ID"/>
        </w:rPr>
        <w:t>dapa</w:t>
      </w:r>
      <w:r w:rsidR="00246319">
        <w:rPr>
          <w:rFonts w:ascii="Bookman Old Style" w:hAnsi="Bookman Old Style" w:cs="Times New Roman"/>
          <w:sz w:val="24"/>
          <w:szCs w:val="24"/>
          <w:lang w:val="id-ID"/>
        </w:rPr>
        <w:t xml:space="preserve"> </w:t>
      </w:r>
      <w:r w:rsidR="00246319" w:rsidRPr="00246319">
        <w:rPr>
          <w:rFonts w:ascii="Bookman Old Style" w:hAnsi="Bookman Old Style" w:cs="Times New Roman"/>
          <w:sz w:val="24"/>
          <w:szCs w:val="24"/>
          <w:highlight w:val="yellow"/>
          <w:lang w:val="id-ID"/>
        </w:rPr>
        <w:t>dapat</w:t>
      </w:r>
      <w:r w:rsidRPr="0027363A">
        <w:rPr>
          <w:rFonts w:ascii="Bookman Old Style" w:hAnsi="Bookman Old Style" w:cs="Times New Roman"/>
          <w:sz w:val="24"/>
          <w:szCs w:val="24"/>
          <w:lang w:val="id-ID"/>
        </w:rPr>
        <w:t xml:space="preserve"> menyalurkan Pupuk Bersubsidi ke lokasi Petani dan / atau Kelompok Tani dengan mendapatkan ongkos angkut sesuai dengan kesepakatan yang ditentukan oleh Petani dan / atau Kelompok Tani dengan kios Pengecer.</w:t>
      </w:r>
    </w:p>
    <w:p w:rsidR="0027363A" w:rsidRDefault="0027363A" w:rsidP="0027363A">
      <w:pPr>
        <w:pStyle w:val="ListParagraph"/>
        <w:spacing w:after="0" w:line="240" w:lineRule="auto"/>
        <w:ind w:left="420"/>
        <w:jc w:val="both"/>
        <w:rPr>
          <w:rFonts w:ascii="Bookman Old Style" w:hAnsi="Bookman Old Style" w:cs="Times New Roman"/>
          <w:sz w:val="24"/>
          <w:szCs w:val="24"/>
          <w:lang w:val="id-ID"/>
        </w:rPr>
      </w:pPr>
    </w:p>
    <w:p w:rsidR="00FF4D8D" w:rsidRPr="0027363A" w:rsidRDefault="00FF4D8D" w:rsidP="0027363A">
      <w:pPr>
        <w:pStyle w:val="ListParagraph"/>
        <w:spacing w:after="0" w:line="240" w:lineRule="auto"/>
        <w:ind w:left="420"/>
        <w:jc w:val="both"/>
        <w:rPr>
          <w:rFonts w:ascii="Bookman Old Style" w:hAnsi="Bookman Old Style" w:cs="Times New Roman"/>
          <w:sz w:val="24"/>
          <w:szCs w:val="24"/>
          <w:lang w:val="id-ID"/>
        </w:rPr>
      </w:pPr>
    </w:p>
    <w:p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16</w:t>
      </w:r>
    </w:p>
    <w:p w:rsidR="0027363A" w:rsidRPr="0027363A" w:rsidRDefault="0027363A" w:rsidP="00D26D16">
      <w:pPr>
        <w:pStyle w:val="ListParagraph"/>
        <w:numPr>
          <w:ilvl w:val="0"/>
          <w:numId w:val="22"/>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Pada setiap puncak musim tanam bulan November sampai dengan bulan Januari Produsen wajib menjamin ketersediaan stok dan Penyaluran Pupuk bersubsidi di Lini III paling sedikit untuk kebutuhan </w:t>
      </w:r>
      <w:r w:rsidRPr="00246319">
        <w:rPr>
          <w:rFonts w:ascii="Bookman Old Style" w:hAnsi="Bookman Old Style" w:cs="Times New Roman"/>
          <w:strike/>
          <w:sz w:val="24"/>
          <w:szCs w:val="24"/>
          <w:lang w:val="id-ID"/>
        </w:rPr>
        <w:t>selam a</w:t>
      </w:r>
      <w:r w:rsidR="00246319">
        <w:rPr>
          <w:rFonts w:ascii="Bookman Old Style" w:hAnsi="Bookman Old Style" w:cs="Times New Roman"/>
          <w:sz w:val="24"/>
          <w:szCs w:val="24"/>
          <w:lang w:val="id-ID"/>
        </w:rPr>
        <w:t xml:space="preserve"> </w:t>
      </w:r>
      <w:r w:rsidR="00246319" w:rsidRPr="00246319">
        <w:rPr>
          <w:rFonts w:ascii="Bookman Old Style" w:hAnsi="Bookman Old Style" w:cs="Times New Roman"/>
          <w:sz w:val="24"/>
          <w:szCs w:val="24"/>
          <w:highlight w:val="yellow"/>
          <w:lang w:val="id-ID"/>
        </w:rPr>
        <w:t>selama</w:t>
      </w:r>
      <w:r w:rsidRPr="0027363A">
        <w:rPr>
          <w:rFonts w:ascii="Bookman Old Style" w:hAnsi="Bookman Old Style" w:cs="Times New Roman"/>
          <w:sz w:val="24"/>
          <w:szCs w:val="24"/>
          <w:lang w:val="id-ID"/>
        </w:rPr>
        <w:t xml:space="preserve"> 3 (tiga) minggu ke depan sesuai dengan RDKK Pupuk Bersubsidi yang ditetapkan </w:t>
      </w:r>
      <w:r w:rsidRPr="00246319">
        <w:rPr>
          <w:rFonts w:ascii="Bookman Old Style" w:hAnsi="Bookman Old Style" w:cs="Times New Roman"/>
          <w:strike/>
          <w:sz w:val="24"/>
          <w:szCs w:val="24"/>
          <w:lang w:val="id-ID"/>
        </w:rPr>
        <w:t>data</w:t>
      </w:r>
      <w:r w:rsidR="00246319">
        <w:rPr>
          <w:rFonts w:ascii="Bookman Old Style" w:hAnsi="Bookman Old Style" w:cs="Times New Roman"/>
          <w:sz w:val="24"/>
          <w:szCs w:val="24"/>
          <w:lang w:val="id-ID"/>
        </w:rPr>
        <w:t xml:space="preserve"> </w:t>
      </w:r>
      <w:r w:rsidR="00246319" w:rsidRPr="00246319">
        <w:rPr>
          <w:rFonts w:ascii="Bookman Old Style" w:hAnsi="Bookman Old Style" w:cs="Times New Roman"/>
          <w:sz w:val="24"/>
          <w:szCs w:val="24"/>
          <w:highlight w:val="yellow"/>
          <w:lang w:val="id-ID"/>
        </w:rPr>
        <w:t>dalam</w:t>
      </w:r>
      <w:r w:rsidRPr="0027363A">
        <w:rPr>
          <w:rFonts w:ascii="Bookman Old Style" w:hAnsi="Bookman Old Style" w:cs="Times New Roman"/>
          <w:sz w:val="24"/>
          <w:szCs w:val="24"/>
          <w:lang w:val="id-ID"/>
        </w:rPr>
        <w:t xml:space="preserve"> Peraturan Bupati.</w:t>
      </w:r>
    </w:p>
    <w:p w:rsidR="0027363A" w:rsidRPr="0027363A" w:rsidRDefault="0027363A" w:rsidP="00D26D16">
      <w:pPr>
        <w:pStyle w:val="ListParagraph"/>
        <w:numPr>
          <w:ilvl w:val="0"/>
          <w:numId w:val="22"/>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Distributor wajib menjamin ketersediaan stok Pupuk Bersubsidi di wilayah tanggung jawabnya paling sedikit untuk kebutuhan selama 2 (dua) minggu ke depan sesuai dengan RDKK Pupuk Bersubsidi yang ditetapkan dalam Peraturan Bupati. </w:t>
      </w:r>
    </w:p>
    <w:p w:rsidR="0027363A" w:rsidRPr="0027363A" w:rsidRDefault="0027363A" w:rsidP="00D26D16">
      <w:pPr>
        <w:pStyle w:val="ListParagraph"/>
        <w:numPr>
          <w:ilvl w:val="0"/>
          <w:numId w:val="22"/>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Pengecer wajib memiliki persediaan stok Pupuk Bersubsidi paling sedikit untuk kebutuhan selama 1 ( satu ) minggu ke depan sesuai dengan RDKK wilayah yang menjadi tanggung jawabnya.</w:t>
      </w:r>
    </w:p>
    <w:p w:rsidR="0027363A" w:rsidRDefault="0027363A" w:rsidP="0027363A">
      <w:pPr>
        <w:pStyle w:val="ListParagraph"/>
        <w:spacing w:after="0" w:line="240" w:lineRule="auto"/>
        <w:ind w:left="420"/>
        <w:jc w:val="both"/>
        <w:rPr>
          <w:rFonts w:ascii="Bookman Old Style" w:hAnsi="Bookman Old Style" w:cs="Times New Roman"/>
          <w:sz w:val="24"/>
          <w:szCs w:val="24"/>
          <w:lang w:val="id-ID"/>
        </w:rPr>
      </w:pPr>
    </w:p>
    <w:p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17</w:t>
      </w:r>
    </w:p>
    <w:p w:rsidR="0027363A" w:rsidRPr="0027363A" w:rsidRDefault="0027363A" w:rsidP="00D26D16">
      <w:pPr>
        <w:pStyle w:val="ListParagraph"/>
        <w:numPr>
          <w:ilvl w:val="0"/>
          <w:numId w:val="23"/>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Penyaluran Pupuk Bersubsidi dilakukan berdasarkan rencana kebutuhan yang ditetapkan dalam Peraturan Bupati. </w:t>
      </w:r>
    </w:p>
    <w:p w:rsidR="0027363A" w:rsidRPr="0027363A" w:rsidRDefault="0027363A" w:rsidP="00D26D16">
      <w:pPr>
        <w:pStyle w:val="ListParagraph"/>
        <w:numPr>
          <w:ilvl w:val="0"/>
          <w:numId w:val="23"/>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Apabila penyaluran Pupuk Bersubsidi oleh distributor dan/ atau pengecer tidak berjalan lancar, produsen wajib melakukan penyaluran secara langsung kepada petani dan/ atau kelompok tani di Lini IV setelah berkoordinasi dengan Bupati dalam hal ini KP3 Daerah. </w:t>
      </w:r>
    </w:p>
    <w:p w:rsidR="0027363A" w:rsidRPr="0027363A" w:rsidRDefault="0027363A" w:rsidP="00D26D16">
      <w:pPr>
        <w:pStyle w:val="ListParagraph"/>
        <w:numPr>
          <w:ilvl w:val="0"/>
          <w:numId w:val="23"/>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Pelaksanaan penyaluran sebagaimana dimaksud pada ayat (2) dilaporkan kepada Dinas Instansi yang membidangi perdagangan dan di instansi yang membidangi pertanian  dengan tembusan kepada SKPD Provinsi Nusa </w:t>
      </w:r>
      <w:r w:rsidRPr="00246319">
        <w:rPr>
          <w:rFonts w:ascii="Bookman Old Style" w:hAnsi="Bookman Old Style" w:cs="Times New Roman"/>
          <w:strike/>
          <w:sz w:val="24"/>
          <w:szCs w:val="24"/>
          <w:lang w:val="id-ID"/>
        </w:rPr>
        <w:t>t</w:t>
      </w:r>
      <w:r w:rsidR="00246319" w:rsidRPr="00246319">
        <w:rPr>
          <w:rFonts w:ascii="Bookman Old Style" w:hAnsi="Bookman Old Style" w:cs="Times New Roman"/>
          <w:sz w:val="24"/>
          <w:szCs w:val="24"/>
          <w:highlight w:val="yellow"/>
          <w:lang w:val="id-ID"/>
        </w:rPr>
        <w:t>T</w:t>
      </w:r>
      <w:r w:rsidRPr="0027363A">
        <w:rPr>
          <w:rFonts w:ascii="Bookman Old Style" w:hAnsi="Bookman Old Style" w:cs="Times New Roman"/>
          <w:sz w:val="24"/>
          <w:szCs w:val="24"/>
          <w:lang w:val="id-ID"/>
        </w:rPr>
        <w:t xml:space="preserve">enggara </w:t>
      </w:r>
      <w:r w:rsidRPr="00246319">
        <w:rPr>
          <w:rFonts w:ascii="Bookman Old Style" w:hAnsi="Bookman Old Style" w:cs="Times New Roman"/>
          <w:strike/>
          <w:sz w:val="24"/>
          <w:szCs w:val="24"/>
          <w:lang w:val="id-ID"/>
        </w:rPr>
        <w:t>b</w:t>
      </w:r>
      <w:r w:rsidR="00246319" w:rsidRPr="00246319">
        <w:rPr>
          <w:rFonts w:ascii="Bookman Old Style" w:hAnsi="Bookman Old Style" w:cs="Times New Roman"/>
          <w:sz w:val="24"/>
          <w:szCs w:val="24"/>
          <w:highlight w:val="yellow"/>
          <w:lang w:val="id-ID"/>
        </w:rPr>
        <w:t>B</w:t>
      </w:r>
      <w:r w:rsidRPr="0027363A">
        <w:rPr>
          <w:rFonts w:ascii="Bookman Old Style" w:hAnsi="Bookman Old Style" w:cs="Times New Roman"/>
          <w:sz w:val="24"/>
          <w:szCs w:val="24"/>
          <w:lang w:val="id-ID"/>
        </w:rPr>
        <w:t>arat yang membidangi Perdagangan dan Pertanian.</w:t>
      </w:r>
    </w:p>
    <w:p w:rsidR="0027363A" w:rsidRDefault="0027363A" w:rsidP="0027363A">
      <w:pPr>
        <w:spacing w:after="0" w:line="240" w:lineRule="auto"/>
        <w:jc w:val="center"/>
        <w:rPr>
          <w:rFonts w:ascii="Bookman Old Style" w:hAnsi="Bookman Old Style" w:cs="Times New Roman"/>
          <w:sz w:val="24"/>
          <w:szCs w:val="24"/>
          <w:lang w:val="id-ID"/>
        </w:rPr>
      </w:pPr>
    </w:p>
    <w:p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18</w:t>
      </w:r>
    </w:p>
    <w:p w:rsidR="0027363A" w:rsidRPr="0027363A" w:rsidRDefault="0027363A" w:rsidP="00D26D16">
      <w:pPr>
        <w:pStyle w:val="ListParagraph"/>
        <w:numPr>
          <w:ilvl w:val="0"/>
          <w:numId w:val="24"/>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Distributor wajib menjamin kelancaran Pupuk Bersubsidi berdasarkan Prinsip 6 (enam) </w:t>
      </w:r>
      <w:r w:rsidRPr="00246319">
        <w:rPr>
          <w:rFonts w:ascii="Bookman Old Style" w:hAnsi="Bookman Old Style" w:cs="Times New Roman"/>
          <w:strike/>
          <w:sz w:val="24"/>
          <w:szCs w:val="24"/>
          <w:lang w:val="id-ID"/>
        </w:rPr>
        <w:t>T</w:t>
      </w:r>
      <w:r w:rsidR="00246319" w:rsidRPr="00246319">
        <w:rPr>
          <w:rFonts w:ascii="Bookman Old Style" w:hAnsi="Bookman Old Style" w:cs="Times New Roman"/>
          <w:sz w:val="24"/>
          <w:szCs w:val="24"/>
          <w:highlight w:val="yellow"/>
          <w:lang w:val="id-ID"/>
        </w:rPr>
        <w:t>t</w:t>
      </w:r>
      <w:r w:rsidRPr="0027363A">
        <w:rPr>
          <w:rFonts w:ascii="Bookman Old Style" w:hAnsi="Bookman Old Style" w:cs="Times New Roman"/>
          <w:sz w:val="24"/>
          <w:szCs w:val="24"/>
          <w:lang w:val="id-ID"/>
        </w:rPr>
        <w:t xml:space="preserve">epat diwilayah tanggung jawabnya. </w:t>
      </w:r>
    </w:p>
    <w:p w:rsidR="0027363A" w:rsidRPr="0027363A" w:rsidRDefault="0027363A" w:rsidP="00D26D16">
      <w:pPr>
        <w:pStyle w:val="ListParagraph"/>
        <w:numPr>
          <w:ilvl w:val="0"/>
          <w:numId w:val="24"/>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Pengecer wajib melaksanakan penyaluran Pupuk Bersubsidi berdasarkan prinsip 6 (enam) tepat di Lini IV kepada Petani dan / atau kelompok tani berdasarkan RDKK. </w:t>
      </w:r>
    </w:p>
    <w:p w:rsidR="0027363A" w:rsidRPr="0027363A" w:rsidRDefault="0027363A" w:rsidP="00D26D16">
      <w:pPr>
        <w:pStyle w:val="ListParagraph"/>
        <w:numPr>
          <w:ilvl w:val="0"/>
          <w:numId w:val="24"/>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Pelaksanaan tugas dan tanggung jawab Distributor dan Pengecer sesuai dengan  ketentuan peraturan perundang-undangan.</w:t>
      </w:r>
    </w:p>
    <w:p w:rsidR="0027363A" w:rsidRPr="0027363A" w:rsidRDefault="0027363A" w:rsidP="0027363A">
      <w:pPr>
        <w:pStyle w:val="ListParagraph"/>
        <w:spacing w:after="0" w:line="240" w:lineRule="auto"/>
        <w:ind w:left="420"/>
        <w:jc w:val="both"/>
        <w:rPr>
          <w:rFonts w:ascii="Bookman Old Style" w:hAnsi="Bookman Old Style" w:cs="Times New Roman"/>
          <w:sz w:val="24"/>
          <w:szCs w:val="24"/>
          <w:lang w:val="id-ID"/>
        </w:rPr>
      </w:pPr>
    </w:p>
    <w:p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19</w:t>
      </w:r>
    </w:p>
    <w:p w:rsidR="0027363A" w:rsidRPr="0027363A" w:rsidRDefault="0027363A" w:rsidP="00D26D16">
      <w:pPr>
        <w:pStyle w:val="ListParagraph"/>
        <w:numPr>
          <w:ilvl w:val="0"/>
          <w:numId w:val="25"/>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Distributor wajib menjual Pupuk Bersubsidi </w:t>
      </w:r>
      <w:r w:rsidRPr="00246319">
        <w:rPr>
          <w:rFonts w:ascii="Bookman Old Style" w:hAnsi="Bookman Old Style" w:cs="Times New Roman"/>
          <w:strike/>
          <w:sz w:val="24"/>
          <w:szCs w:val="24"/>
          <w:lang w:val="id-ID"/>
        </w:rPr>
        <w:t>ke pada</w:t>
      </w:r>
      <w:r w:rsidRPr="0027363A">
        <w:rPr>
          <w:rFonts w:ascii="Bookman Old Style" w:hAnsi="Bookman Old Style" w:cs="Times New Roman"/>
          <w:sz w:val="24"/>
          <w:szCs w:val="24"/>
          <w:lang w:val="id-ID"/>
        </w:rPr>
        <w:t xml:space="preserve"> </w:t>
      </w:r>
      <w:r w:rsidR="00246319" w:rsidRPr="00246319">
        <w:rPr>
          <w:rFonts w:ascii="Bookman Old Style" w:hAnsi="Bookman Old Style" w:cs="Times New Roman"/>
          <w:sz w:val="24"/>
          <w:szCs w:val="24"/>
          <w:highlight w:val="yellow"/>
          <w:lang w:val="id-ID"/>
        </w:rPr>
        <w:t>kepada</w:t>
      </w:r>
      <w:r w:rsidR="00246319">
        <w:rPr>
          <w:rFonts w:ascii="Bookman Old Style" w:hAnsi="Bookman Old Style" w:cs="Times New Roman"/>
          <w:sz w:val="24"/>
          <w:szCs w:val="24"/>
          <w:lang w:val="id-ID"/>
        </w:rPr>
        <w:t xml:space="preserve"> </w:t>
      </w:r>
      <w:r w:rsidRPr="0027363A">
        <w:rPr>
          <w:rFonts w:ascii="Bookman Old Style" w:hAnsi="Bookman Old Style" w:cs="Times New Roman"/>
          <w:sz w:val="24"/>
          <w:szCs w:val="24"/>
          <w:lang w:val="id-ID"/>
        </w:rPr>
        <w:t>Pengecer dengan harga tebus mempertimbangkan HET dan melaksanakan pengangkutan sampai gudang Lini IV Pengecer.</w:t>
      </w:r>
    </w:p>
    <w:p w:rsidR="0027363A" w:rsidRPr="0027363A" w:rsidRDefault="0027363A" w:rsidP="00D26D16">
      <w:pPr>
        <w:pStyle w:val="ListParagraph"/>
        <w:numPr>
          <w:ilvl w:val="0"/>
          <w:numId w:val="25"/>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lastRenderedPageBreak/>
        <w:t>Dalam pelaksanaan pengangkutan Pupuk Bersubsidi, Distributor menggunakan sarana angkutan yang terdaftar pada Produsen dengan mencantumkan identitas khusus sebagai  angkutan pupuk bersubsidi.</w:t>
      </w:r>
    </w:p>
    <w:p w:rsidR="0027363A" w:rsidRPr="0027363A" w:rsidRDefault="0027363A" w:rsidP="00D26D16">
      <w:pPr>
        <w:pStyle w:val="ListParagraph"/>
        <w:numPr>
          <w:ilvl w:val="0"/>
          <w:numId w:val="25"/>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Dalam hal penjualan Pupuk Bersubsidi sebagaimana dimaksud pada ayat (1) distributor wajib mendapatkan rekomendasi dari Dinas instansi yang membidangi perdagangan. </w:t>
      </w:r>
    </w:p>
    <w:p w:rsidR="0027363A" w:rsidRPr="0027363A" w:rsidRDefault="0027363A" w:rsidP="00D26D16">
      <w:pPr>
        <w:pStyle w:val="ListParagraph"/>
        <w:numPr>
          <w:ilvl w:val="0"/>
          <w:numId w:val="25"/>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Pengecer wajib menjual Pupuk Bersubsidi kepada Petani dan / atau Kelompok Tani di gudang Lini IV berdasarkan RDKK dengan tidak </w:t>
      </w:r>
      <w:r w:rsidRPr="00E82EC2">
        <w:rPr>
          <w:rFonts w:ascii="Bookman Old Style" w:hAnsi="Bookman Old Style" w:cs="Times New Roman"/>
          <w:strike/>
          <w:sz w:val="24"/>
          <w:szCs w:val="24"/>
          <w:lang w:val="id-ID"/>
        </w:rPr>
        <w:t>mele bihi</w:t>
      </w:r>
      <w:r w:rsidRPr="0027363A">
        <w:rPr>
          <w:rFonts w:ascii="Bookman Old Style" w:hAnsi="Bookman Old Style" w:cs="Times New Roman"/>
          <w:sz w:val="24"/>
          <w:szCs w:val="24"/>
          <w:lang w:val="id-ID"/>
        </w:rPr>
        <w:t xml:space="preserve"> </w:t>
      </w:r>
      <w:r w:rsidR="00E82EC2" w:rsidRPr="00E82EC2">
        <w:rPr>
          <w:rFonts w:ascii="Bookman Old Style" w:hAnsi="Bookman Old Style" w:cs="Times New Roman"/>
          <w:sz w:val="24"/>
          <w:szCs w:val="24"/>
          <w:highlight w:val="yellow"/>
          <w:lang w:val="id-ID"/>
        </w:rPr>
        <w:t>melebihi</w:t>
      </w:r>
      <w:r w:rsidR="00E82EC2">
        <w:rPr>
          <w:rFonts w:ascii="Bookman Old Style" w:hAnsi="Bookman Old Style" w:cs="Times New Roman"/>
          <w:sz w:val="24"/>
          <w:szCs w:val="24"/>
          <w:lang w:val="id-ID"/>
        </w:rPr>
        <w:t xml:space="preserve"> </w:t>
      </w:r>
      <w:r w:rsidRPr="0027363A">
        <w:rPr>
          <w:rFonts w:ascii="Bookman Old Style" w:hAnsi="Bookman Old Style" w:cs="Times New Roman"/>
          <w:sz w:val="24"/>
          <w:szCs w:val="24"/>
          <w:lang w:val="id-ID"/>
        </w:rPr>
        <w:t xml:space="preserve">HET. </w:t>
      </w:r>
    </w:p>
    <w:p w:rsidR="0027363A" w:rsidRPr="0027363A" w:rsidRDefault="0027363A" w:rsidP="00D26D16">
      <w:pPr>
        <w:pStyle w:val="ListParagraph"/>
        <w:numPr>
          <w:ilvl w:val="0"/>
          <w:numId w:val="25"/>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Kelompok Tani wajib menjual Pupuk Bersubsidi hanya kepada anggotanya dan/ atau petani sesuai dengan HET dan dapat di tambah dengan ongkos angkut Pupuk Bersubsidi serta dapat ditambah dengan pemberian iuran kepada Kelompok Tani sesuai dengan kesepakatan yang ditentukan oleh Kelompok Tani yang bersangkutan. </w:t>
      </w:r>
    </w:p>
    <w:p w:rsidR="0027363A" w:rsidRDefault="0027363A" w:rsidP="0027363A">
      <w:pPr>
        <w:pStyle w:val="ListParagraph"/>
        <w:spacing w:after="0" w:line="240" w:lineRule="auto"/>
        <w:ind w:left="420"/>
        <w:jc w:val="both"/>
        <w:rPr>
          <w:rFonts w:ascii="Bookman Old Style" w:hAnsi="Bookman Old Style" w:cs="Times New Roman"/>
          <w:sz w:val="24"/>
          <w:szCs w:val="24"/>
          <w:lang w:val="id-ID"/>
        </w:rPr>
      </w:pPr>
    </w:p>
    <w:p w:rsidR="00083048" w:rsidRDefault="00083048" w:rsidP="0027363A">
      <w:pPr>
        <w:pStyle w:val="ListParagraph"/>
        <w:spacing w:after="0" w:line="240" w:lineRule="auto"/>
        <w:ind w:left="420"/>
        <w:jc w:val="both"/>
        <w:rPr>
          <w:rFonts w:ascii="Bookman Old Style" w:hAnsi="Bookman Old Style" w:cs="Times New Roman"/>
          <w:sz w:val="24"/>
          <w:szCs w:val="24"/>
          <w:lang w:val="id-ID"/>
        </w:rPr>
      </w:pPr>
    </w:p>
    <w:p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BAB VIII</w:t>
      </w:r>
    </w:p>
    <w:p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FASILITAS, AKSESIBILITAS PEMBIAYA</w:t>
      </w:r>
      <w:r w:rsidR="00174B4F" w:rsidRPr="00174B4F">
        <w:rPr>
          <w:rFonts w:ascii="Bookman Old Style" w:hAnsi="Bookman Old Style" w:cs="Times New Roman"/>
          <w:sz w:val="24"/>
          <w:szCs w:val="24"/>
          <w:highlight w:val="yellow"/>
          <w:lang w:val="id-ID"/>
        </w:rPr>
        <w:t>A</w:t>
      </w:r>
      <w:r w:rsidRPr="0027363A">
        <w:rPr>
          <w:rFonts w:ascii="Bookman Old Style" w:hAnsi="Bookman Old Style" w:cs="Times New Roman"/>
          <w:sz w:val="24"/>
          <w:szCs w:val="24"/>
          <w:lang w:val="id-ID"/>
        </w:rPr>
        <w:t>N PERMODALAN</w:t>
      </w:r>
    </w:p>
    <w:p w:rsidR="0027363A" w:rsidRPr="0027363A" w:rsidRDefault="0027363A" w:rsidP="0027363A">
      <w:pPr>
        <w:spacing w:after="0" w:line="240" w:lineRule="auto"/>
        <w:jc w:val="center"/>
        <w:rPr>
          <w:rFonts w:ascii="Bookman Old Style" w:hAnsi="Bookman Old Style" w:cs="Times New Roman"/>
          <w:sz w:val="24"/>
          <w:szCs w:val="24"/>
          <w:lang w:val="id-ID"/>
        </w:rPr>
      </w:pPr>
    </w:p>
    <w:p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20</w:t>
      </w:r>
    </w:p>
    <w:p w:rsidR="0027363A" w:rsidRPr="0027363A" w:rsidRDefault="0027363A" w:rsidP="00D26D16">
      <w:pPr>
        <w:pStyle w:val="ListParagraph"/>
        <w:numPr>
          <w:ilvl w:val="0"/>
          <w:numId w:val="26"/>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Dalam rangka optimalisasi Pupuk Bersubsidi, Pemerintah Daerah dapat memfasilitasi aksesibilitas pembiayaan atau permodalan bagi Petani</w:t>
      </w:r>
      <w:r w:rsidR="00FF4D8D" w:rsidRPr="00FF4D8D">
        <w:rPr>
          <w:rFonts w:ascii="Bookman Old Style" w:hAnsi="Bookman Old Style" w:cs="Times New Roman"/>
          <w:sz w:val="24"/>
          <w:szCs w:val="24"/>
          <w:highlight w:val="yellow"/>
          <w:lang w:val="id-ID"/>
        </w:rPr>
        <w:t>,</w:t>
      </w:r>
      <w:r w:rsidRPr="0027363A">
        <w:rPr>
          <w:rFonts w:ascii="Bookman Old Style" w:hAnsi="Bookman Old Style" w:cs="Times New Roman"/>
          <w:sz w:val="24"/>
          <w:szCs w:val="24"/>
          <w:lang w:val="id-ID"/>
        </w:rPr>
        <w:t xml:space="preserve"> </w:t>
      </w:r>
      <w:r w:rsidRPr="00FF4D8D">
        <w:rPr>
          <w:rFonts w:ascii="Bookman Old Style" w:hAnsi="Bookman Old Style" w:cs="Times New Roman"/>
          <w:strike/>
          <w:sz w:val="24"/>
          <w:szCs w:val="24"/>
          <w:lang w:val="id-ID"/>
        </w:rPr>
        <w:t>dan / atau</w:t>
      </w:r>
      <w:r w:rsidRPr="0027363A">
        <w:rPr>
          <w:rFonts w:ascii="Bookman Old Style" w:hAnsi="Bookman Old Style" w:cs="Times New Roman"/>
          <w:sz w:val="24"/>
          <w:szCs w:val="24"/>
          <w:lang w:val="id-ID"/>
        </w:rPr>
        <w:t xml:space="preserve"> Kelompok Tani dan/ atau Gabungan Kelompok Tani. </w:t>
      </w:r>
    </w:p>
    <w:p w:rsidR="0027363A" w:rsidRPr="0027363A" w:rsidRDefault="0027363A" w:rsidP="00D26D16">
      <w:pPr>
        <w:pStyle w:val="ListParagraph"/>
        <w:numPr>
          <w:ilvl w:val="0"/>
          <w:numId w:val="26"/>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Pemberian pembiayaan permodalan sebagaimana dimaksud pada ayat (1)  dilaksanakan  sesuai dengan ketentuan peraturan perundang-undangan . </w:t>
      </w:r>
    </w:p>
    <w:p w:rsidR="0027363A" w:rsidRDefault="0027363A" w:rsidP="0027363A">
      <w:pPr>
        <w:spacing w:after="0" w:line="240" w:lineRule="auto"/>
        <w:jc w:val="center"/>
        <w:rPr>
          <w:rFonts w:ascii="Bookman Old Style" w:hAnsi="Bookman Old Style" w:cs="Times New Roman"/>
          <w:sz w:val="24"/>
          <w:szCs w:val="24"/>
          <w:lang w:val="id-ID"/>
        </w:rPr>
      </w:pPr>
    </w:p>
    <w:p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BAB IX</w:t>
      </w:r>
    </w:p>
    <w:p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KERJASAMA DAN KEMITRAAN</w:t>
      </w:r>
    </w:p>
    <w:p w:rsidR="0027363A" w:rsidRPr="0027363A" w:rsidRDefault="0027363A" w:rsidP="0027363A">
      <w:pPr>
        <w:spacing w:after="0" w:line="240" w:lineRule="auto"/>
        <w:jc w:val="center"/>
        <w:rPr>
          <w:rFonts w:ascii="Bookman Old Style" w:hAnsi="Bookman Old Style" w:cs="Times New Roman"/>
          <w:sz w:val="24"/>
          <w:szCs w:val="24"/>
          <w:lang w:val="id-ID"/>
        </w:rPr>
      </w:pPr>
    </w:p>
    <w:p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21</w:t>
      </w:r>
    </w:p>
    <w:p w:rsidR="0027363A" w:rsidRPr="0027363A" w:rsidRDefault="0027363A" w:rsidP="00D26D16">
      <w:pPr>
        <w:pStyle w:val="ListParagraph"/>
        <w:numPr>
          <w:ilvl w:val="0"/>
          <w:numId w:val="27"/>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Pemerintah Daerah mengembangkan pola kerja sama dalam rangka pengelolaan Pupuk Bersubsidi. </w:t>
      </w:r>
    </w:p>
    <w:p w:rsidR="0027363A" w:rsidRPr="0027363A" w:rsidRDefault="0027363A" w:rsidP="00D26D16">
      <w:pPr>
        <w:pStyle w:val="ListParagraph"/>
        <w:numPr>
          <w:ilvl w:val="0"/>
          <w:numId w:val="27"/>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Kerja sama sebagaimana dimaksud pada ayat (1) dilakukan antara Pemerintah Daerah dengan: </w:t>
      </w:r>
    </w:p>
    <w:p w:rsidR="0027363A" w:rsidRPr="0027363A" w:rsidRDefault="0027363A" w:rsidP="00D26D16">
      <w:pPr>
        <w:pStyle w:val="ListParagraph"/>
        <w:numPr>
          <w:ilvl w:val="0"/>
          <w:numId w:val="1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Pemerintah;</w:t>
      </w:r>
    </w:p>
    <w:p w:rsidR="0027363A" w:rsidRPr="0027363A" w:rsidRDefault="0027363A" w:rsidP="00D26D16">
      <w:pPr>
        <w:pStyle w:val="ListParagraph"/>
        <w:numPr>
          <w:ilvl w:val="0"/>
          <w:numId w:val="1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Pemerintah Daerah Provinsi; </w:t>
      </w:r>
    </w:p>
    <w:p w:rsidR="0027363A" w:rsidRPr="0027363A" w:rsidRDefault="0027363A" w:rsidP="00D26D16">
      <w:pPr>
        <w:pStyle w:val="ListParagraph"/>
        <w:numPr>
          <w:ilvl w:val="0"/>
          <w:numId w:val="1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Pemerintah Kabupaten/Kota lainnya;</w:t>
      </w:r>
    </w:p>
    <w:p w:rsidR="0027363A" w:rsidRPr="0027363A" w:rsidRDefault="0027363A" w:rsidP="00D26D16">
      <w:pPr>
        <w:pStyle w:val="ListParagraph"/>
        <w:numPr>
          <w:ilvl w:val="0"/>
          <w:numId w:val="1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Badan Usaha Milik Negara/Daerah; dan/atau </w:t>
      </w:r>
    </w:p>
    <w:p w:rsidR="0027363A" w:rsidRPr="0027363A" w:rsidRDefault="0027363A" w:rsidP="00D26D16">
      <w:pPr>
        <w:pStyle w:val="ListParagraph"/>
        <w:numPr>
          <w:ilvl w:val="0"/>
          <w:numId w:val="1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Badan usaha swasta.</w:t>
      </w:r>
    </w:p>
    <w:p w:rsidR="0027363A" w:rsidRPr="0027363A" w:rsidRDefault="0027363A" w:rsidP="0027363A">
      <w:pPr>
        <w:pStyle w:val="ListParagraph"/>
        <w:spacing w:after="0" w:line="240" w:lineRule="auto"/>
        <w:ind w:left="851"/>
        <w:jc w:val="both"/>
        <w:rPr>
          <w:rFonts w:ascii="Bookman Old Style" w:hAnsi="Bookman Old Style" w:cs="Times New Roman"/>
          <w:sz w:val="24"/>
          <w:szCs w:val="24"/>
          <w:lang w:val="id-ID"/>
        </w:rPr>
      </w:pP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22</w:t>
      </w:r>
    </w:p>
    <w:p w:rsidR="0027363A" w:rsidRPr="0027363A" w:rsidRDefault="0027363A" w:rsidP="00D26D16">
      <w:pPr>
        <w:pStyle w:val="ListParagraph"/>
        <w:numPr>
          <w:ilvl w:val="0"/>
          <w:numId w:val="28"/>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Pemerintah Daerah membentuk kemitraan dengan dunia usaha dan/atau lembaga lain dalam rangka pengelolaan Pupuk Bersubsidi. </w:t>
      </w:r>
    </w:p>
    <w:p w:rsidR="0027363A" w:rsidRPr="0027363A" w:rsidRDefault="0027363A" w:rsidP="00D26D16">
      <w:pPr>
        <w:pStyle w:val="ListParagraph"/>
        <w:numPr>
          <w:ilvl w:val="0"/>
          <w:numId w:val="28"/>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Kemitraan sebagaimana dimaksud pada ayat (1) dilakukan dalam kegiatan: </w:t>
      </w:r>
    </w:p>
    <w:p w:rsidR="0027363A" w:rsidRPr="0027363A" w:rsidRDefault="0027363A" w:rsidP="0027363A">
      <w:pPr>
        <w:pStyle w:val="ListParagraph"/>
        <w:spacing w:after="0" w:line="240" w:lineRule="auto"/>
        <w:ind w:left="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a. pendidikan dan pelatihan peningkatan kompetensi sumber daya manusia; </w:t>
      </w:r>
    </w:p>
    <w:p w:rsidR="0027363A" w:rsidRPr="0027363A" w:rsidRDefault="0027363A" w:rsidP="0027363A">
      <w:pPr>
        <w:pStyle w:val="ListParagraph"/>
        <w:spacing w:after="0" w:line="240" w:lineRule="auto"/>
        <w:ind w:left="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b. penelitian dan pengembangan; dan </w:t>
      </w:r>
    </w:p>
    <w:p w:rsidR="0027363A" w:rsidRPr="0027363A" w:rsidRDefault="0027363A" w:rsidP="0027363A">
      <w:pPr>
        <w:pStyle w:val="ListParagraph"/>
        <w:spacing w:after="0" w:line="240" w:lineRule="auto"/>
        <w:ind w:left="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c .kegiatan lain. </w:t>
      </w:r>
    </w:p>
    <w:p w:rsidR="0027363A" w:rsidRPr="0027363A" w:rsidRDefault="0027363A" w:rsidP="0027363A">
      <w:pPr>
        <w:pStyle w:val="ListParagraph"/>
        <w:spacing w:after="0" w:line="240" w:lineRule="auto"/>
        <w:ind w:left="426"/>
        <w:jc w:val="both"/>
        <w:rPr>
          <w:rFonts w:ascii="Bookman Old Style" w:hAnsi="Bookman Old Style" w:cs="Times New Roman"/>
          <w:sz w:val="24"/>
          <w:szCs w:val="24"/>
          <w:lang w:val="id-ID"/>
        </w:rPr>
      </w:pP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BAB X</w:t>
      </w: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SISTEM INFORMASI</w:t>
      </w: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w:t>
      </w:r>
      <w:r>
        <w:rPr>
          <w:rFonts w:ascii="Bookman Old Style" w:hAnsi="Bookman Old Style" w:cs="Times New Roman"/>
          <w:sz w:val="24"/>
          <w:szCs w:val="24"/>
        </w:rPr>
        <w:t xml:space="preserve"> </w:t>
      </w:r>
      <w:r w:rsidRPr="0027363A">
        <w:rPr>
          <w:rFonts w:ascii="Bookman Old Style" w:hAnsi="Bookman Old Style" w:cs="Times New Roman"/>
          <w:sz w:val="24"/>
          <w:szCs w:val="24"/>
          <w:lang w:val="id-ID"/>
        </w:rPr>
        <w:t>23</w:t>
      </w:r>
    </w:p>
    <w:p w:rsidR="0027363A" w:rsidRPr="0027363A" w:rsidRDefault="0027363A" w:rsidP="00D26D16">
      <w:pPr>
        <w:pStyle w:val="ListParagraph"/>
        <w:numPr>
          <w:ilvl w:val="0"/>
          <w:numId w:val="29"/>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Pemerintah Daerah menyediakan Sistem Informasi Pengelolaan </w:t>
      </w:r>
      <w:r w:rsidRPr="00FF4D8D">
        <w:rPr>
          <w:rFonts w:ascii="Bookman Old Style" w:hAnsi="Bookman Old Style" w:cs="Times New Roman"/>
          <w:strike/>
          <w:sz w:val="24"/>
          <w:szCs w:val="24"/>
          <w:lang w:val="id-ID"/>
        </w:rPr>
        <w:t>Pupu</w:t>
      </w:r>
      <w:r w:rsidRPr="0027363A">
        <w:rPr>
          <w:rFonts w:ascii="Bookman Old Style" w:hAnsi="Bookman Old Style" w:cs="Times New Roman"/>
          <w:sz w:val="24"/>
          <w:szCs w:val="24"/>
          <w:lang w:val="id-ID"/>
        </w:rPr>
        <w:t xml:space="preserve"> </w:t>
      </w:r>
      <w:r w:rsidR="00FF4D8D" w:rsidRPr="00FF4D8D">
        <w:rPr>
          <w:rFonts w:ascii="Bookman Old Style" w:hAnsi="Bookman Old Style" w:cs="Times New Roman"/>
          <w:sz w:val="24"/>
          <w:szCs w:val="24"/>
          <w:highlight w:val="yellow"/>
          <w:lang w:val="id-ID"/>
        </w:rPr>
        <w:t>Pupuk</w:t>
      </w:r>
      <w:r w:rsidR="00FF4D8D">
        <w:rPr>
          <w:rFonts w:ascii="Bookman Old Style" w:hAnsi="Bookman Old Style" w:cs="Times New Roman"/>
          <w:sz w:val="24"/>
          <w:szCs w:val="24"/>
          <w:lang w:val="id-ID"/>
        </w:rPr>
        <w:t xml:space="preserve"> </w:t>
      </w:r>
      <w:r w:rsidRPr="0027363A">
        <w:rPr>
          <w:rFonts w:ascii="Bookman Old Style" w:hAnsi="Bookman Old Style" w:cs="Times New Roman"/>
          <w:sz w:val="24"/>
          <w:szCs w:val="24"/>
          <w:lang w:val="id-ID"/>
        </w:rPr>
        <w:t xml:space="preserve">Bersubsidi yang dapat diakses oleh masyarakat. </w:t>
      </w:r>
    </w:p>
    <w:p w:rsidR="0027363A" w:rsidRPr="0027363A" w:rsidRDefault="0027363A" w:rsidP="00D26D16">
      <w:pPr>
        <w:pStyle w:val="ListParagraph"/>
        <w:numPr>
          <w:ilvl w:val="0"/>
          <w:numId w:val="29"/>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lastRenderedPageBreak/>
        <w:t xml:space="preserve">Sistem Informasi Pengelolaan Pupuk Bersubsidi sebagaimana dimaksud pada ayat (1) dilakukan secara terpadu, terkoordinasi dan terbuka . </w:t>
      </w:r>
    </w:p>
    <w:p w:rsidR="0027363A" w:rsidRPr="0027363A" w:rsidRDefault="0027363A" w:rsidP="00D26D16">
      <w:pPr>
        <w:pStyle w:val="ListParagraph"/>
        <w:numPr>
          <w:ilvl w:val="0"/>
          <w:numId w:val="29"/>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Sistem Informasi Pengadaan, Penyaluran dan Penggunaan Pupuk Bersubsidi di Daerah paling sedikit memuat data mengenai: </w:t>
      </w:r>
    </w:p>
    <w:p w:rsidR="0027363A" w:rsidRPr="0027363A" w:rsidRDefault="0027363A" w:rsidP="00D26D16">
      <w:pPr>
        <w:pStyle w:val="ListParagraph"/>
        <w:numPr>
          <w:ilvl w:val="1"/>
          <w:numId w:val="3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ketersediaan/ stok awal Pupuk Bersubsidi; </w:t>
      </w:r>
    </w:p>
    <w:p w:rsidR="0027363A" w:rsidRPr="0027363A" w:rsidRDefault="0027363A" w:rsidP="00D26D16">
      <w:pPr>
        <w:pStyle w:val="ListParagraph"/>
        <w:numPr>
          <w:ilvl w:val="0"/>
          <w:numId w:val="3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jumlah Penyaluran Pupuk Bersubsidi;</w:t>
      </w:r>
    </w:p>
    <w:p w:rsidR="0027363A" w:rsidRPr="0027363A" w:rsidRDefault="0027363A" w:rsidP="00D26D16">
      <w:pPr>
        <w:pStyle w:val="ListParagraph"/>
        <w:numPr>
          <w:ilvl w:val="0"/>
          <w:numId w:val="3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stok akhir p</w:t>
      </w:r>
      <w:r w:rsidR="00FF4D8D" w:rsidRPr="00FF4D8D">
        <w:rPr>
          <w:rFonts w:ascii="Bookman Old Style" w:hAnsi="Bookman Old Style" w:cs="Times New Roman"/>
          <w:sz w:val="24"/>
          <w:szCs w:val="24"/>
          <w:highlight w:val="yellow"/>
          <w:lang w:val="id-ID"/>
        </w:rPr>
        <w:t>P</w:t>
      </w:r>
      <w:r w:rsidRPr="0027363A">
        <w:rPr>
          <w:rFonts w:ascii="Bookman Old Style" w:hAnsi="Bookman Old Style" w:cs="Times New Roman"/>
          <w:sz w:val="24"/>
          <w:szCs w:val="24"/>
          <w:lang w:val="id-ID"/>
        </w:rPr>
        <w:t>upuk b</w:t>
      </w:r>
      <w:r w:rsidR="00FF4D8D" w:rsidRPr="00FF4D8D">
        <w:rPr>
          <w:rFonts w:ascii="Bookman Old Style" w:hAnsi="Bookman Old Style" w:cs="Times New Roman"/>
          <w:sz w:val="24"/>
          <w:szCs w:val="24"/>
          <w:highlight w:val="yellow"/>
          <w:lang w:val="id-ID"/>
        </w:rPr>
        <w:t>B</w:t>
      </w:r>
      <w:r w:rsidRPr="0027363A">
        <w:rPr>
          <w:rFonts w:ascii="Bookman Old Style" w:hAnsi="Bookman Old Style" w:cs="Times New Roman"/>
          <w:sz w:val="24"/>
          <w:szCs w:val="24"/>
          <w:lang w:val="id-ID"/>
        </w:rPr>
        <w:t xml:space="preserve">ersubsidi; dan </w:t>
      </w:r>
    </w:p>
    <w:p w:rsidR="0027363A" w:rsidRPr="0027363A" w:rsidRDefault="0027363A" w:rsidP="00D26D16">
      <w:pPr>
        <w:pStyle w:val="ListParagraph"/>
        <w:numPr>
          <w:ilvl w:val="0"/>
          <w:numId w:val="3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harga Pupuk Bersubsidi di tingkat lapangan untuk masing-masing jenis pupuk. </w:t>
      </w:r>
    </w:p>
    <w:p w:rsid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rsidR="0027363A" w:rsidRPr="0042254B" w:rsidRDefault="0027363A" w:rsidP="0027363A">
      <w:pPr>
        <w:pStyle w:val="ListParagraph"/>
        <w:spacing w:after="0" w:line="240" w:lineRule="auto"/>
        <w:ind w:left="0"/>
        <w:jc w:val="center"/>
        <w:rPr>
          <w:rFonts w:ascii="Bookman Old Style" w:hAnsi="Bookman Old Style" w:cs="Times New Roman"/>
          <w:strike/>
          <w:sz w:val="24"/>
          <w:szCs w:val="24"/>
          <w:lang w:val="id-ID"/>
        </w:rPr>
      </w:pPr>
      <w:r w:rsidRPr="0042254B">
        <w:rPr>
          <w:rFonts w:ascii="Bookman Old Style" w:hAnsi="Bookman Old Style" w:cs="Times New Roman"/>
          <w:strike/>
          <w:sz w:val="24"/>
          <w:szCs w:val="24"/>
          <w:lang w:val="id-ID"/>
        </w:rPr>
        <w:t>BAB XI</w:t>
      </w:r>
    </w:p>
    <w:p w:rsidR="0027363A" w:rsidRPr="0042254B" w:rsidRDefault="0027363A" w:rsidP="0027363A">
      <w:pPr>
        <w:pStyle w:val="ListParagraph"/>
        <w:spacing w:after="0" w:line="240" w:lineRule="auto"/>
        <w:ind w:left="0"/>
        <w:jc w:val="center"/>
        <w:rPr>
          <w:rFonts w:ascii="Bookman Old Style" w:hAnsi="Bookman Old Style" w:cs="Times New Roman"/>
          <w:strike/>
          <w:sz w:val="24"/>
          <w:szCs w:val="24"/>
          <w:lang w:val="id-ID"/>
        </w:rPr>
      </w:pPr>
      <w:r w:rsidRPr="0042254B">
        <w:rPr>
          <w:rFonts w:ascii="Bookman Old Style" w:hAnsi="Bookman Old Style" w:cs="Times New Roman"/>
          <w:strike/>
          <w:sz w:val="24"/>
          <w:szCs w:val="24"/>
          <w:lang w:val="id-ID"/>
        </w:rPr>
        <w:t>LARANGAN</w:t>
      </w:r>
    </w:p>
    <w:p w:rsidR="0027363A" w:rsidRPr="0042254B" w:rsidRDefault="0027363A" w:rsidP="0027363A">
      <w:pPr>
        <w:pStyle w:val="ListParagraph"/>
        <w:spacing w:after="0" w:line="240" w:lineRule="auto"/>
        <w:ind w:left="0"/>
        <w:jc w:val="center"/>
        <w:rPr>
          <w:rFonts w:ascii="Bookman Old Style" w:hAnsi="Bookman Old Style" w:cs="Times New Roman"/>
          <w:strike/>
          <w:sz w:val="24"/>
          <w:szCs w:val="24"/>
          <w:lang w:val="id-ID"/>
        </w:rPr>
      </w:pPr>
    </w:p>
    <w:p w:rsidR="0027363A" w:rsidRPr="0042254B" w:rsidRDefault="0027363A" w:rsidP="0027363A">
      <w:pPr>
        <w:pStyle w:val="ListParagraph"/>
        <w:spacing w:after="0" w:line="240" w:lineRule="auto"/>
        <w:ind w:left="0"/>
        <w:jc w:val="center"/>
        <w:rPr>
          <w:rFonts w:ascii="Bookman Old Style" w:hAnsi="Bookman Old Style" w:cs="Times New Roman"/>
          <w:strike/>
          <w:sz w:val="24"/>
          <w:szCs w:val="24"/>
          <w:lang w:val="id-ID"/>
        </w:rPr>
      </w:pPr>
      <w:r w:rsidRPr="0042254B">
        <w:rPr>
          <w:rFonts w:ascii="Bookman Old Style" w:hAnsi="Bookman Old Style" w:cs="Times New Roman"/>
          <w:strike/>
          <w:sz w:val="24"/>
          <w:szCs w:val="24"/>
          <w:lang w:val="id-ID"/>
        </w:rPr>
        <w:t>Pasal 24</w:t>
      </w:r>
    </w:p>
    <w:p w:rsidR="0027363A" w:rsidRPr="0042254B" w:rsidRDefault="0027363A" w:rsidP="00D26D16">
      <w:pPr>
        <w:pStyle w:val="ListParagraph"/>
        <w:numPr>
          <w:ilvl w:val="0"/>
          <w:numId w:val="31"/>
        </w:numPr>
        <w:spacing w:after="0" w:line="240" w:lineRule="auto"/>
        <w:jc w:val="both"/>
        <w:rPr>
          <w:rFonts w:ascii="Bookman Old Style" w:hAnsi="Bookman Old Style" w:cs="Times New Roman"/>
          <w:strike/>
          <w:sz w:val="24"/>
          <w:szCs w:val="24"/>
          <w:lang w:val="id-ID"/>
        </w:rPr>
      </w:pPr>
      <w:r w:rsidRPr="0042254B">
        <w:rPr>
          <w:rFonts w:ascii="Bookman Old Style" w:hAnsi="Bookman Old Style" w:cs="Times New Roman"/>
          <w:strike/>
          <w:sz w:val="24"/>
          <w:szCs w:val="24"/>
          <w:lang w:val="id-ID"/>
        </w:rPr>
        <w:t xml:space="preserve">Distributor dilarang melaksanakan Penjualan Pupuk Bersubsidi kepada pedagang dan / atau pihak lain yang tidak ditunjuk sebagai Pengecer. </w:t>
      </w:r>
    </w:p>
    <w:p w:rsidR="0027363A" w:rsidRPr="0042254B" w:rsidRDefault="0027363A" w:rsidP="00D26D16">
      <w:pPr>
        <w:pStyle w:val="ListParagraph"/>
        <w:numPr>
          <w:ilvl w:val="0"/>
          <w:numId w:val="31"/>
        </w:numPr>
        <w:spacing w:after="0" w:line="240" w:lineRule="auto"/>
        <w:jc w:val="both"/>
        <w:rPr>
          <w:rFonts w:ascii="Bookman Old Style" w:hAnsi="Bookman Old Style" w:cs="Times New Roman"/>
          <w:strike/>
          <w:sz w:val="24"/>
          <w:szCs w:val="24"/>
          <w:lang w:val="id-ID"/>
        </w:rPr>
      </w:pPr>
      <w:r w:rsidRPr="0042254B">
        <w:rPr>
          <w:rFonts w:ascii="Bookman Old Style" w:hAnsi="Bookman Old Style" w:cs="Times New Roman"/>
          <w:strike/>
          <w:sz w:val="24"/>
          <w:szCs w:val="24"/>
          <w:lang w:val="id-ID"/>
        </w:rPr>
        <w:t xml:space="preserve">Distributor dilarang memberikan kuasa untuk pembelian Pupuk Bersubsidi kepada pihak lain kecuali kepada petugas Distributor yang bersangkutan yang dibuktikan dengan surat kuasa dari pengurus atau pimpinan distributor yang bersangkutan. </w:t>
      </w:r>
    </w:p>
    <w:p w:rsidR="0027363A" w:rsidRPr="0042254B" w:rsidRDefault="0027363A" w:rsidP="00D26D16">
      <w:pPr>
        <w:pStyle w:val="ListParagraph"/>
        <w:numPr>
          <w:ilvl w:val="0"/>
          <w:numId w:val="31"/>
        </w:numPr>
        <w:spacing w:after="0" w:line="240" w:lineRule="auto"/>
        <w:jc w:val="both"/>
        <w:rPr>
          <w:rFonts w:ascii="Bookman Old Style" w:hAnsi="Bookman Old Style" w:cs="Times New Roman"/>
          <w:strike/>
          <w:sz w:val="24"/>
          <w:szCs w:val="24"/>
          <w:lang w:val="id-ID"/>
        </w:rPr>
      </w:pPr>
      <w:r w:rsidRPr="0042254B">
        <w:rPr>
          <w:rFonts w:ascii="Bookman Old Style" w:hAnsi="Bookman Old Style" w:cs="Times New Roman"/>
          <w:strike/>
          <w:sz w:val="24"/>
          <w:szCs w:val="24"/>
          <w:lang w:val="id-ID"/>
        </w:rPr>
        <w:t>d</w:t>
      </w:r>
      <w:r w:rsidR="009A409A" w:rsidRPr="0042254B">
        <w:rPr>
          <w:rFonts w:ascii="Bookman Old Style" w:hAnsi="Bookman Old Style" w:cs="Times New Roman"/>
          <w:strike/>
          <w:sz w:val="24"/>
          <w:szCs w:val="24"/>
          <w:highlight w:val="yellow"/>
          <w:lang w:val="id-ID"/>
        </w:rPr>
        <w:t>D</w:t>
      </w:r>
      <w:r w:rsidRPr="0042254B">
        <w:rPr>
          <w:rFonts w:ascii="Bookman Old Style" w:hAnsi="Bookman Old Style" w:cs="Times New Roman"/>
          <w:strike/>
          <w:sz w:val="24"/>
          <w:szCs w:val="24"/>
          <w:lang w:val="id-ID"/>
        </w:rPr>
        <w:t>istributor dan pengecer dilarang memperjual belikan Pupuk Bersubsidi di diluar peruntukannya dan/ atau diluar wilayah tanggung jawabnya.</w:t>
      </w:r>
    </w:p>
    <w:p w:rsidR="0027363A" w:rsidRPr="0042254B" w:rsidRDefault="0027363A" w:rsidP="00D26D16">
      <w:pPr>
        <w:pStyle w:val="ListParagraph"/>
        <w:numPr>
          <w:ilvl w:val="0"/>
          <w:numId w:val="31"/>
        </w:numPr>
        <w:spacing w:after="0" w:line="240" w:lineRule="auto"/>
        <w:jc w:val="both"/>
        <w:rPr>
          <w:rFonts w:ascii="Bookman Old Style" w:hAnsi="Bookman Old Style" w:cs="Times New Roman"/>
          <w:strike/>
          <w:sz w:val="24"/>
          <w:szCs w:val="24"/>
          <w:lang w:val="id-ID"/>
        </w:rPr>
      </w:pPr>
      <w:r w:rsidRPr="0042254B">
        <w:rPr>
          <w:rFonts w:ascii="Bookman Old Style" w:hAnsi="Bookman Old Style" w:cs="Times New Roman"/>
          <w:strike/>
          <w:sz w:val="24"/>
          <w:szCs w:val="24"/>
          <w:lang w:val="id-ID"/>
        </w:rPr>
        <w:t>Pihak lain selain Produsen, Distributor dan Pengecer dilarang memperjual  belikan Pupuk Bersubsidi</w:t>
      </w:r>
    </w:p>
    <w:p w:rsidR="0027363A" w:rsidRPr="0042254B" w:rsidRDefault="0027363A" w:rsidP="00D26D16">
      <w:pPr>
        <w:pStyle w:val="ListParagraph"/>
        <w:numPr>
          <w:ilvl w:val="0"/>
          <w:numId w:val="31"/>
        </w:numPr>
        <w:spacing w:after="0" w:line="240" w:lineRule="auto"/>
        <w:jc w:val="both"/>
        <w:rPr>
          <w:rFonts w:ascii="Bookman Old Style" w:hAnsi="Bookman Old Style" w:cs="Times New Roman"/>
          <w:strike/>
          <w:sz w:val="24"/>
          <w:szCs w:val="24"/>
          <w:lang w:val="id-ID"/>
        </w:rPr>
      </w:pPr>
      <w:r w:rsidRPr="0042254B">
        <w:rPr>
          <w:rFonts w:ascii="Bookman Old Style" w:hAnsi="Bookman Old Style" w:cs="Times New Roman"/>
          <w:strike/>
          <w:sz w:val="24"/>
          <w:szCs w:val="24"/>
          <w:lang w:val="id-ID"/>
        </w:rPr>
        <w:t xml:space="preserve">Perusahaan sebagaimana dimaksud dalam Pasal 8 ayat (2) dilarang menggunakan Pupuk Bersubsidi sebagaimana dimaksud dalam Pasal 6 ayat  (1) dan ayat (2). </w:t>
      </w:r>
    </w:p>
    <w:p w:rsidR="0027363A" w:rsidRPr="0042254B" w:rsidRDefault="0027363A" w:rsidP="00D26D16">
      <w:pPr>
        <w:pStyle w:val="ListParagraph"/>
        <w:numPr>
          <w:ilvl w:val="0"/>
          <w:numId w:val="31"/>
        </w:numPr>
        <w:spacing w:after="0" w:line="240" w:lineRule="auto"/>
        <w:jc w:val="both"/>
        <w:rPr>
          <w:rFonts w:ascii="Bookman Old Style" w:hAnsi="Bookman Old Style" w:cs="Times New Roman"/>
          <w:strike/>
          <w:sz w:val="24"/>
          <w:szCs w:val="24"/>
          <w:lang w:val="id-ID"/>
        </w:rPr>
      </w:pPr>
      <w:r w:rsidRPr="0042254B">
        <w:rPr>
          <w:rFonts w:ascii="Bookman Old Style" w:hAnsi="Bookman Old Style" w:cs="Times New Roman"/>
          <w:strike/>
          <w:sz w:val="24"/>
          <w:szCs w:val="24"/>
          <w:lang w:val="id-ID"/>
        </w:rPr>
        <w:t xml:space="preserve">Distributor dan Pengecer dilarang terlibat dan melibatkan diri dalam penyusunan RDKK yang dibuat oleh Petani dan/ atau kelompok tani. </w:t>
      </w:r>
    </w:p>
    <w:p w:rsidR="0042254B" w:rsidRDefault="0027363A" w:rsidP="00D26D16">
      <w:pPr>
        <w:pStyle w:val="ListParagraph"/>
        <w:numPr>
          <w:ilvl w:val="0"/>
          <w:numId w:val="31"/>
        </w:numPr>
        <w:spacing w:after="0" w:line="240" w:lineRule="auto"/>
        <w:jc w:val="both"/>
        <w:rPr>
          <w:rFonts w:ascii="Bookman Old Style" w:hAnsi="Bookman Old Style" w:cs="Times New Roman"/>
          <w:strike/>
          <w:sz w:val="24"/>
          <w:szCs w:val="24"/>
          <w:lang w:val="id-ID"/>
        </w:rPr>
      </w:pPr>
      <w:r w:rsidRPr="0042254B">
        <w:rPr>
          <w:rFonts w:ascii="Bookman Old Style" w:hAnsi="Bookman Old Style" w:cs="Times New Roman"/>
          <w:strike/>
          <w:sz w:val="24"/>
          <w:szCs w:val="24"/>
          <w:lang w:val="id-ID"/>
        </w:rPr>
        <w:t>Distributor dan Pengecer dilarang untuk meminta, menerima, meminjam uang muka kepada kelompok tani dan/ atau petani untuk keperluan penebusan Pupuk Bersubsidi ke Produsen atau ke Distributor.</w:t>
      </w:r>
    </w:p>
    <w:p w:rsidR="0027363A" w:rsidRDefault="0027363A" w:rsidP="0042254B">
      <w:pPr>
        <w:pStyle w:val="ListParagraph"/>
        <w:spacing w:after="0" w:line="240" w:lineRule="auto"/>
        <w:ind w:left="420"/>
        <w:jc w:val="both"/>
        <w:rPr>
          <w:rFonts w:ascii="Bookman Old Style" w:hAnsi="Bookman Old Style" w:cs="Times New Roman"/>
          <w:strike/>
          <w:sz w:val="24"/>
          <w:szCs w:val="24"/>
          <w:lang w:val="id-ID"/>
        </w:rPr>
      </w:pPr>
      <w:r w:rsidRPr="0042254B">
        <w:rPr>
          <w:rFonts w:ascii="Bookman Old Style" w:hAnsi="Bookman Old Style" w:cs="Times New Roman"/>
          <w:strike/>
          <w:sz w:val="24"/>
          <w:szCs w:val="24"/>
          <w:lang w:val="id-ID"/>
        </w:rPr>
        <w:t xml:space="preserve"> </w:t>
      </w:r>
    </w:p>
    <w:p w:rsidR="0042254B" w:rsidRPr="0042254B" w:rsidRDefault="0042254B" w:rsidP="0042254B">
      <w:pPr>
        <w:pStyle w:val="ListParagraph"/>
        <w:spacing w:after="0" w:line="240" w:lineRule="auto"/>
        <w:ind w:left="420"/>
        <w:jc w:val="both"/>
        <w:rPr>
          <w:rFonts w:ascii="Bookman Old Style" w:hAnsi="Bookman Old Style" w:cs="Times New Roman"/>
          <w:b/>
          <w:sz w:val="24"/>
          <w:szCs w:val="24"/>
          <w:highlight w:val="yellow"/>
          <w:u w:val="single"/>
          <w:lang w:val="id-ID"/>
        </w:rPr>
      </w:pPr>
      <w:r w:rsidRPr="0042254B">
        <w:rPr>
          <w:rFonts w:ascii="Bookman Old Style" w:hAnsi="Bookman Old Style" w:cs="Times New Roman"/>
          <w:b/>
          <w:sz w:val="24"/>
          <w:szCs w:val="24"/>
          <w:highlight w:val="yellow"/>
          <w:u w:val="single"/>
          <w:lang w:val="id-ID"/>
        </w:rPr>
        <w:t xml:space="preserve">Catatan: </w:t>
      </w:r>
    </w:p>
    <w:p w:rsidR="0042254B" w:rsidRPr="0042254B" w:rsidRDefault="0042254B" w:rsidP="0042254B">
      <w:pPr>
        <w:pStyle w:val="ListParagraph"/>
        <w:spacing w:after="0" w:line="240" w:lineRule="auto"/>
        <w:ind w:left="420"/>
        <w:jc w:val="both"/>
        <w:rPr>
          <w:rFonts w:ascii="Bookman Old Style" w:hAnsi="Bookman Old Style" w:cs="Times New Roman"/>
          <w:sz w:val="24"/>
          <w:szCs w:val="24"/>
          <w:lang w:val="id-ID"/>
        </w:rPr>
      </w:pPr>
      <w:r w:rsidRPr="0042254B">
        <w:rPr>
          <w:rFonts w:ascii="Bookman Old Style" w:hAnsi="Bookman Old Style" w:cs="Times New Roman"/>
          <w:sz w:val="24"/>
          <w:szCs w:val="24"/>
          <w:highlight w:val="yellow"/>
          <w:lang w:val="id-ID"/>
        </w:rPr>
        <w:t xml:space="preserve">BAB XI LARANGAN BERGANTI MENJADI BAB XIV LARANGAN </w:t>
      </w:r>
      <w:r>
        <w:rPr>
          <w:rFonts w:ascii="Bookman Old Style" w:hAnsi="Bookman Old Style" w:cs="Times New Roman"/>
          <w:sz w:val="24"/>
          <w:szCs w:val="24"/>
          <w:highlight w:val="yellow"/>
          <w:lang w:val="id-ID"/>
        </w:rPr>
        <w:t xml:space="preserve">yang ditempatkan </w:t>
      </w:r>
      <w:r w:rsidRPr="0042254B">
        <w:rPr>
          <w:rFonts w:ascii="Bookman Old Style" w:hAnsi="Bookman Old Style" w:cs="Times New Roman"/>
          <w:sz w:val="24"/>
          <w:szCs w:val="24"/>
          <w:highlight w:val="yellow"/>
          <w:lang w:val="id-ID"/>
        </w:rPr>
        <w:t>sebelum BAB</w:t>
      </w:r>
      <w:r>
        <w:rPr>
          <w:rFonts w:ascii="Bookman Old Style" w:hAnsi="Bookman Old Style" w:cs="Times New Roman"/>
          <w:sz w:val="24"/>
          <w:szCs w:val="24"/>
          <w:highlight w:val="yellow"/>
          <w:lang w:val="id-ID"/>
        </w:rPr>
        <w:t xml:space="preserve"> XV</w:t>
      </w:r>
      <w:r w:rsidRPr="0042254B">
        <w:rPr>
          <w:rFonts w:ascii="Bookman Old Style" w:hAnsi="Bookman Old Style" w:cs="Times New Roman"/>
          <w:sz w:val="24"/>
          <w:szCs w:val="24"/>
          <w:highlight w:val="yellow"/>
          <w:lang w:val="id-ID"/>
        </w:rPr>
        <w:t xml:space="preserve"> SANKSI ADMINISTRATIF</w:t>
      </w:r>
      <w:r>
        <w:rPr>
          <w:rFonts w:ascii="Bookman Old Style" w:hAnsi="Bookman Old Style" w:cs="Times New Roman"/>
          <w:sz w:val="24"/>
          <w:szCs w:val="24"/>
          <w:lang w:val="id-ID"/>
        </w:rPr>
        <w:t xml:space="preserve"> </w:t>
      </w:r>
    </w:p>
    <w:p w:rsidR="0027363A" w:rsidRDefault="0027363A" w:rsidP="0027363A">
      <w:pPr>
        <w:spacing w:after="0" w:line="240" w:lineRule="auto"/>
        <w:jc w:val="center"/>
        <w:rPr>
          <w:rFonts w:ascii="Bookman Old Style" w:hAnsi="Bookman Old Style" w:cs="Times New Roman"/>
          <w:sz w:val="24"/>
          <w:szCs w:val="24"/>
          <w:lang w:val="id-ID"/>
        </w:rPr>
      </w:pPr>
    </w:p>
    <w:p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BAB XII</w:t>
      </w:r>
    </w:p>
    <w:p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PELAPORAN</w:t>
      </w:r>
    </w:p>
    <w:p w:rsidR="0027363A" w:rsidRPr="0027363A" w:rsidRDefault="0027363A" w:rsidP="0027363A">
      <w:pPr>
        <w:spacing w:after="0" w:line="240" w:lineRule="auto"/>
        <w:jc w:val="center"/>
        <w:rPr>
          <w:rFonts w:ascii="Bookman Old Style" w:hAnsi="Bookman Old Style" w:cs="Times New Roman"/>
          <w:sz w:val="24"/>
          <w:szCs w:val="24"/>
          <w:lang w:val="id-ID"/>
        </w:rPr>
      </w:pPr>
    </w:p>
    <w:p w:rsidR="0027363A" w:rsidRPr="0042254B" w:rsidRDefault="0027363A" w:rsidP="0027363A">
      <w:pPr>
        <w:spacing w:after="0" w:line="240" w:lineRule="auto"/>
        <w:jc w:val="center"/>
        <w:rPr>
          <w:rFonts w:ascii="Bookman Old Style" w:hAnsi="Bookman Old Style" w:cs="Times New Roman"/>
          <w:strike/>
          <w:sz w:val="24"/>
          <w:szCs w:val="24"/>
          <w:lang w:val="id-ID"/>
        </w:rPr>
      </w:pPr>
      <w:r w:rsidRPr="0042254B">
        <w:rPr>
          <w:rFonts w:ascii="Bookman Old Style" w:hAnsi="Bookman Old Style" w:cs="Times New Roman"/>
          <w:strike/>
          <w:sz w:val="24"/>
          <w:szCs w:val="24"/>
          <w:lang w:val="id-ID"/>
        </w:rPr>
        <w:t>Pasal 25</w:t>
      </w:r>
    </w:p>
    <w:p w:rsidR="0042254B" w:rsidRPr="0027363A" w:rsidRDefault="0042254B" w:rsidP="0027363A">
      <w:pPr>
        <w:spacing w:after="0" w:line="240" w:lineRule="auto"/>
        <w:jc w:val="center"/>
        <w:rPr>
          <w:rFonts w:ascii="Bookman Old Style" w:hAnsi="Bookman Old Style" w:cs="Times New Roman"/>
          <w:sz w:val="24"/>
          <w:szCs w:val="24"/>
          <w:lang w:val="id-ID"/>
        </w:rPr>
      </w:pPr>
      <w:r w:rsidRPr="0042254B">
        <w:rPr>
          <w:rFonts w:ascii="Bookman Old Style" w:hAnsi="Bookman Old Style" w:cs="Times New Roman"/>
          <w:sz w:val="24"/>
          <w:szCs w:val="24"/>
          <w:highlight w:val="yellow"/>
          <w:lang w:val="id-ID"/>
        </w:rPr>
        <w:t>Pasal 24</w:t>
      </w:r>
    </w:p>
    <w:p w:rsidR="0027363A" w:rsidRPr="0027363A" w:rsidRDefault="0027363A" w:rsidP="00D26D16">
      <w:pPr>
        <w:pStyle w:val="ListParagraph"/>
        <w:numPr>
          <w:ilvl w:val="0"/>
          <w:numId w:val="32"/>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Distributor wajib menyampaikan laporan penyaluran, dan persediaan Pupuk Bersubsidi yang dikuasainya setiap bulan secara berkala </w:t>
      </w:r>
      <w:r w:rsidRPr="0042254B">
        <w:rPr>
          <w:rFonts w:ascii="Bookman Old Style" w:hAnsi="Bookman Old Style" w:cs="Times New Roman"/>
          <w:strike/>
          <w:sz w:val="24"/>
          <w:szCs w:val="24"/>
          <w:lang w:val="id-ID"/>
        </w:rPr>
        <w:t>ke pada</w:t>
      </w:r>
      <w:r w:rsidR="0042254B">
        <w:rPr>
          <w:rFonts w:ascii="Bookman Old Style" w:hAnsi="Bookman Old Style" w:cs="Times New Roman"/>
          <w:sz w:val="24"/>
          <w:szCs w:val="24"/>
          <w:lang w:val="id-ID"/>
        </w:rPr>
        <w:t xml:space="preserve"> </w:t>
      </w:r>
      <w:r w:rsidR="0042254B" w:rsidRPr="0042254B">
        <w:rPr>
          <w:rFonts w:ascii="Bookman Old Style" w:hAnsi="Bookman Old Style" w:cs="Times New Roman"/>
          <w:sz w:val="24"/>
          <w:szCs w:val="24"/>
          <w:highlight w:val="yellow"/>
          <w:lang w:val="id-ID"/>
        </w:rPr>
        <w:t>kepada</w:t>
      </w:r>
      <w:r w:rsidRPr="0027363A">
        <w:rPr>
          <w:rFonts w:ascii="Bookman Old Style" w:hAnsi="Bookman Old Style" w:cs="Times New Roman"/>
          <w:sz w:val="24"/>
          <w:szCs w:val="24"/>
          <w:lang w:val="id-ID"/>
        </w:rPr>
        <w:t xml:space="preserve"> produsen dengan tembusan kepada:</w:t>
      </w:r>
    </w:p>
    <w:p w:rsidR="0027363A" w:rsidRPr="0027363A" w:rsidRDefault="0027363A" w:rsidP="00D26D16">
      <w:pPr>
        <w:pStyle w:val="ListParagraph"/>
        <w:numPr>
          <w:ilvl w:val="0"/>
          <w:numId w:val="33"/>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Dinas instansi yang membidangi pertanian dan Dinas Instansi yang membidangi perdagangan; dan </w:t>
      </w:r>
    </w:p>
    <w:p w:rsidR="0027363A" w:rsidRPr="0027363A" w:rsidRDefault="0027363A" w:rsidP="00D26D16">
      <w:pPr>
        <w:pStyle w:val="ListParagraph"/>
        <w:numPr>
          <w:ilvl w:val="0"/>
          <w:numId w:val="33"/>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KP3 Daerah. </w:t>
      </w:r>
    </w:p>
    <w:p w:rsidR="0027363A" w:rsidRPr="0027363A" w:rsidRDefault="0027363A" w:rsidP="00D26D16">
      <w:pPr>
        <w:pStyle w:val="ListParagraph"/>
        <w:numPr>
          <w:ilvl w:val="0"/>
          <w:numId w:val="32"/>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Pengecer wajib menyampaikan laporan realisasi penyaluran dan penyediaan Pupuk Bersubsidi setiap bulan secara berkala kepada distributor dengan tembusan kepada Dinas Instansi yang membidangi perdagangan dan Dinas Instansi yang membidangi pertanian. </w:t>
      </w:r>
    </w:p>
    <w:p w:rsidR="0027363A" w:rsidRPr="0027363A" w:rsidRDefault="0027363A" w:rsidP="00D26D16">
      <w:pPr>
        <w:pStyle w:val="ListParagraph"/>
        <w:numPr>
          <w:ilvl w:val="0"/>
          <w:numId w:val="32"/>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Petugas penyuluh wajib mensosialisasikan realisasi atas usulan RDKK Pupuk Bersubsidi kepada Petani dan /atau Kelompok Tani. </w:t>
      </w:r>
    </w:p>
    <w:p w:rsidR="0027363A" w:rsidRPr="0027363A" w:rsidRDefault="0027363A" w:rsidP="0027363A">
      <w:pPr>
        <w:pStyle w:val="ListParagraph"/>
        <w:spacing w:after="0" w:line="240" w:lineRule="auto"/>
        <w:ind w:left="420"/>
        <w:jc w:val="both"/>
        <w:rPr>
          <w:rFonts w:ascii="Bookman Old Style" w:hAnsi="Bookman Old Style" w:cs="Times New Roman"/>
          <w:sz w:val="24"/>
          <w:szCs w:val="24"/>
          <w:lang w:val="id-ID"/>
        </w:rPr>
      </w:pPr>
    </w:p>
    <w:p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lastRenderedPageBreak/>
        <w:t>BAB XIII</w:t>
      </w:r>
    </w:p>
    <w:p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PEMBINAAN DAN PENGAWASAN</w:t>
      </w:r>
    </w:p>
    <w:p w:rsidR="0027363A" w:rsidRPr="0027363A" w:rsidRDefault="0027363A" w:rsidP="0027363A">
      <w:pPr>
        <w:spacing w:after="0" w:line="240" w:lineRule="auto"/>
        <w:jc w:val="center"/>
        <w:rPr>
          <w:rFonts w:ascii="Bookman Old Style" w:hAnsi="Bookman Old Style" w:cs="Times New Roman"/>
          <w:sz w:val="24"/>
          <w:szCs w:val="24"/>
          <w:lang w:val="id-ID"/>
        </w:rPr>
      </w:pPr>
    </w:p>
    <w:p w:rsidR="0027363A" w:rsidRPr="0042254B" w:rsidRDefault="0027363A" w:rsidP="0027363A">
      <w:pPr>
        <w:spacing w:after="0" w:line="240" w:lineRule="auto"/>
        <w:jc w:val="center"/>
        <w:rPr>
          <w:rFonts w:ascii="Bookman Old Style" w:hAnsi="Bookman Old Style" w:cs="Times New Roman"/>
          <w:strike/>
          <w:sz w:val="24"/>
          <w:szCs w:val="24"/>
          <w:lang w:val="id-ID"/>
        </w:rPr>
      </w:pPr>
      <w:r w:rsidRPr="0042254B">
        <w:rPr>
          <w:rFonts w:ascii="Bookman Old Style" w:hAnsi="Bookman Old Style" w:cs="Times New Roman"/>
          <w:strike/>
          <w:sz w:val="24"/>
          <w:szCs w:val="24"/>
          <w:lang w:val="id-ID"/>
        </w:rPr>
        <w:t>Pasal 26</w:t>
      </w:r>
    </w:p>
    <w:p w:rsidR="0042254B" w:rsidRPr="0027363A" w:rsidRDefault="0042254B" w:rsidP="0027363A">
      <w:pPr>
        <w:spacing w:after="0" w:line="240" w:lineRule="auto"/>
        <w:jc w:val="center"/>
        <w:rPr>
          <w:rFonts w:ascii="Bookman Old Style" w:hAnsi="Bookman Old Style" w:cs="Times New Roman"/>
          <w:sz w:val="24"/>
          <w:szCs w:val="24"/>
          <w:lang w:val="id-ID"/>
        </w:rPr>
      </w:pPr>
      <w:r w:rsidRPr="0042254B">
        <w:rPr>
          <w:rFonts w:ascii="Bookman Old Style" w:hAnsi="Bookman Old Style" w:cs="Times New Roman"/>
          <w:sz w:val="24"/>
          <w:szCs w:val="24"/>
          <w:highlight w:val="yellow"/>
          <w:lang w:val="id-ID"/>
        </w:rPr>
        <w:t>Pasal 25</w:t>
      </w:r>
    </w:p>
    <w:p w:rsidR="0027363A" w:rsidRPr="0027363A" w:rsidRDefault="0027363A" w:rsidP="0027363A">
      <w:p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Bupati melakukan pembinaan atas pelaksanaan Pengadaan, Penyaluran dan Penggunaan Pupuk Bersubsidi di Daerah. </w:t>
      </w:r>
    </w:p>
    <w:p w:rsidR="0027363A" w:rsidRPr="0027363A" w:rsidRDefault="0027363A" w:rsidP="0027363A">
      <w:pPr>
        <w:spacing w:after="0" w:line="240" w:lineRule="auto"/>
        <w:jc w:val="both"/>
        <w:rPr>
          <w:rFonts w:ascii="Bookman Old Style" w:hAnsi="Bookman Old Style" w:cs="Times New Roman"/>
          <w:sz w:val="24"/>
          <w:szCs w:val="24"/>
          <w:lang w:val="id-ID"/>
        </w:rPr>
      </w:pPr>
    </w:p>
    <w:p w:rsidR="0027363A" w:rsidRPr="0042254B" w:rsidRDefault="0027363A" w:rsidP="0027363A">
      <w:pPr>
        <w:spacing w:after="0" w:line="240" w:lineRule="auto"/>
        <w:jc w:val="center"/>
        <w:rPr>
          <w:rFonts w:ascii="Bookman Old Style" w:hAnsi="Bookman Old Style" w:cs="Times New Roman"/>
          <w:strike/>
          <w:sz w:val="24"/>
          <w:szCs w:val="24"/>
          <w:lang w:val="id-ID"/>
        </w:rPr>
      </w:pPr>
      <w:r w:rsidRPr="0042254B">
        <w:rPr>
          <w:rFonts w:ascii="Bookman Old Style" w:hAnsi="Bookman Old Style" w:cs="Times New Roman"/>
          <w:strike/>
          <w:sz w:val="24"/>
          <w:szCs w:val="24"/>
          <w:lang w:val="id-ID"/>
        </w:rPr>
        <w:t>Pasal 27</w:t>
      </w:r>
    </w:p>
    <w:p w:rsidR="0042254B" w:rsidRPr="0027363A" w:rsidRDefault="0042254B" w:rsidP="0027363A">
      <w:pPr>
        <w:spacing w:after="0" w:line="240" w:lineRule="auto"/>
        <w:jc w:val="center"/>
        <w:rPr>
          <w:rFonts w:ascii="Bookman Old Style" w:hAnsi="Bookman Old Style" w:cs="Times New Roman"/>
          <w:sz w:val="24"/>
          <w:szCs w:val="24"/>
          <w:lang w:val="id-ID"/>
        </w:rPr>
      </w:pPr>
      <w:r w:rsidRPr="0042254B">
        <w:rPr>
          <w:rFonts w:ascii="Bookman Old Style" w:hAnsi="Bookman Old Style" w:cs="Times New Roman"/>
          <w:sz w:val="24"/>
          <w:szCs w:val="24"/>
          <w:highlight w:val="yellow"/>
          <w:lang w:val="id-ID"/>
        </w:rPr>
        <w:t>Pasal 26</w:t>
      </w:r>
    </w:p>
    <w:p w:rsidR="0027363A" w:rsidRPr="0027363A" w:rsidRDefault="0027363A" w:rsidP="00D26D16">
      <w:pPr>
        <w:pStyle w:val="ListParagraph"/>
        <w:numPr>
          <w:ilvl w:val="0"/>
          <w:numId w:val="34"/>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Bupati berwenang melakukan pengawasan atas pelaksanaan Pengadaan , Penyaluran dan Penggunaan Pupuk Bersubsidi di Daerah. </w:t>
      </w:r>
    </w:p>
    <w:p w:rsidR="0027363A" w:rsidRPr="0027363A" w:rsidRDefault="0027363A" w:rsidP="00D26D16">
      <w:pPr>
        <w:pStyle w:val="ListParagraph"/>
        <w:numPr>
          <w:ilvl w:val="0"/>
          <w:numId w:val="34"/>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Pengawasan sebagaimana dimaksud pada ayat (1) meliputi pengendalian, monitoring dan evaluasi terhadap pelaksanaan kebijakan pengadaan, penyaluran dan penggunaan Pupuk Bersubsidi di Daerah. </w:t>
      </w:r>
    </w:p>
    <w:p w:rsidR="0027363A" w:rsidRPr="0027363A" w:rsidRDefault="0027363A" w:rsidP="00D26D16">
      <w:pPr>
        <w:pStyle w:val="ListParagraph"/>
        <w:numPr>
          <w:ilvl w:val="0"/>
          <w:numId w:val="34"/>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Dalam rangka melaksanakan kewenangan sebagaimana dimaksud pada ayat (1), Bupati dapat membentuk KP3 Daerah. </w:t>
      </w:r>
    </w:p>
    <w:p w:rsidR="0027363A" w:rsidRPr="0027363A" w:rsidRDefault="0027363A" w:rsidP="00D26D16">
      <w:pPr>
        <w:pStyle w:val="ListParagraph"/>
        <w:numPr>
          <w:ilvl w:val="0"/>
          <w:numId w:val="34"/>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Pembentukan KP3 Daerah sebagaimana dimaksud pada ayat (3) dapat melibatkan unsur Tentara Nasional Indonesia (TNI) dan/ atau Kepolisian Negara Republik Indonesia (POLRI).</w:t>
      </w:r>
    </w:p>
    <w:p w:rsidR="0027363A" w:rsidRPr="0027363A" w:rsidRDefault="0027363A" w:rsidP="0027363A">
      <w:pPr>
        <w:pStyle w:val="ListParagraph"/>
        <w:spacing w:after="0" w:line="240" w:lineRule="auto"/>
        <w:ind w:left="420"/>
        <w:jc w:val="both"/>
        <w:rPr>
          <w:rFonts w:ascii="Bookman Old Style" w:hAnsi="Bookman Old Style" w:cs="Times New Roman"/>
          <w:sz w:val="24"/>
          <w:szCs w:val="24"/>
          <w:lang w:val="id-ID"/>
        </w:rPr>
      </w:pPr>
    </w:p>
    <w:p w:rsidR="00083048" w:rsidRDefault="00083048" w:rsidP="0027363A">
      <w:pPr>
        <w:spacing w:after="0" w:line="240" w:lineRule="auto"/>
        <w:jc w:val="center"/>
        <w:rPr>
          <w:rFonts w:ascii="Bookman Old Style" w:hAnsi="Bookman Old Style" w:cs="Times New Roman"/>
          <w:sz w:val="24"/>
          <w:szCs w:val="24"/>
          <w:lang w:val="id-ID"/>
        </w:rPr>
      </w:pPr>
    </w:p>
    <w:p w:rsidR="0027363A" w:rsidRDefault="0027363A" w:rsidP="0027363A">
      <w:pPr>
        <w:spacing w:after="0" w:line="240" w:lineRule="auto"/>
        <w:jc w:val="center"/>
        <w:rPr>
          <w:rFonts w:ascii="Bookman Old Style" w:hAnsi="Bookman Old Style" w:cs="Times New Roman"/>
          <w:strike/>
          <w:sz w:val="24"/>
          <w:szCs w:val="24"/>
          <w:lang w:val="id-ID"/>
        </w:rPr>
      </w:pPr>
      <w:r w:rsidRPr="009A409A">
        <w:rPr>
          <w:rFonts w:ascii="Bookman Old Style" w:hAnsi="Bookman Old Style" w:cs="Times New Roman"/>
          <w:strike/>
          <w:sz w:val="24"/>
          <w:szCs w:val="24"/>
          <w:lang w:val="id-ID"/>
        </w:rPr>
        <w:t>Pasal 28</w:t>
      </w:r>
    </w:p>
    <w:p w:rsidR="009A409A" w:rsidRPr="009A409A" w:rsidRDefault="009A409A" w:rsidP="0027363A">
      <w:pPr>
        <w:spacing w:after="0" w:line="240" w:lineRule="auto"/>
        <w:jc w:val="center"/>
        <w:rPr>
          <w:rFonts w:ascii="Bookman Old Style" w:hAnsi="Bookman Old Style" w:cs="Times New Roman"/>
          <w:sz w:val="24"/>
          <w:szCs w:val="24"/>
          <w:lang w:val="id-ID"/>
        </w:rPr>
      </w:pPr>
      <w:r w:rsidRPr="009A409A">
        <w:rPr>
          <w:rFonts w:ascii="Bookman Old Style" w:hAnsi="Bookman Old Style" w:cs="Times New Roman"/>
          <w:sz w:val="24"/>
          <w:szCs w:val="24"/>
          <w:highlight w:val="yellow"/>
          <w:lang w:val="id-ID"/>
        </w:rPr>
        <w:t>Pasal 27</w:t>
      </w:r>
    </w:p>
    <w:p w:rsidR="0027363A" w:rsidRPr="0027363A" w:rsidRDefault="0027363A" w:rsidP="00D26D16">
      <w:pPr>
        <w:pStyle w:val="ListParagraph"/>
        <w:numPr>
          <w:ilvl w:val="0"/>
          <w:numId w:val="35"/>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Pengawasan terhadap pengadaan, penyaluran dan penggunaan Pupuk  bersubsidi sesuai dengan Prinsip 6 (enam) tepat. </w:t>
      </w:r>
    </w:p>
    <w:p w:rsidR="0027363A" w:rsidRPr="0027363A" w:rsidRDefault="0027363A" w:rsidP="00D26D16">
      <w:pPr>
        <w:pStyle w:val="ListParagraph"/>
        <w:numPr>
          <w:ilvl w:val="0"/>
          <w:numId w:val="35"/>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Pelaksanaan pengawasan sebagaimana dimaksud pada ayat ( 1) dilakukan sebagai berikut: </w:t>
      </w:r>
    </w:p>
    <w:p w:rsidR="0027363A" w:rsidRPr="0027363A" w:rsidRDefault="0027363A" w:rsidP="00D26D16">
      <w:pPr>
        <w:pStyle w:val="ListParagraph"/>
        <w:numPr>
          <w:ilvl w:val="1"/>
          <w:numId w:val="36"/>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Produsen melakukan pemantauan dan pengawasan pelaksanaan Pengadaan dan Penyaluran Pupuk Bersubsidi mulai dari Lini III sampai dengan Lini IV sesuai dengan Prinsip 6 (enam) Tepat sesuai dengan tanggung jawabnya; </w:t>
      </w:r>
    </w:p>
    <w:p w:rsidR="0027363A" w:rsidRPr="0027363A" w:rsidRDefault="0027363A" w:rsidP="00D26D16">
      <w:pPr>
        <w:pStyle w:val="ListParagraph"/>
        <w:numPr>
          <w:ilvl w:val="1"/>
          <w:numId w:val="36"/>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KP3 Daerah melakukan pemantauan dan pengawasan Pelaksanaan ,Pengadaan, Penyaluran  dan Penggunaan Pupuk Bersubsidi serta melaporkan kepada Bupati dengan tembusan kepada Produsen menanggungjawab wilayah; </w:t>
      </w:r>
    </w:p>
    <w:p w:rsidR="0027363A" w:rsidRPr="0027363A" w:rsidRDefault="0027363A" w:rsidP="00D26D16">
      <w:pPr>
        <w:pStyle w:val="ListParagraph"/>
        <w:numPr>
          <w:ilvl w:val="0"/>
          <w:numId w:val="36"/>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Dinas Instansi yang membidangi perdagangan melakukan pengawasan pelaksanaan, Pengadaan, Penyaluran dan Ketersediaan Pupuk Bersubsidi dan dilaporkan kepada Bupati dan KP3 Daerah dengan tembusan kepada SKPD yang membidangi perdagangan tingkat Provinsi. </w:t>
      </w:r>
    </w:p>
    <w:p w:rsidR="0027363A" w:rsidRPr="0027363A" w:rsidRDefault="0027363A" w:rsidP="00D26D16">
      <w:pPr>
        <w:pStyle w:val="ListParagraph"/>
        <w:numPr>
          <w:ilvl w:val="0"/>
          <w:numId w:val="35"/>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Kewenangan melakukan klarifikasi terhadap adanya dugaan penyimpangan atas ketentuan peraturan perungang-undangan yang mengatur tentang Pupuk Bersubsidi oleh Produsen, Distributor dan Pengecer dilakukan oleh: </w:t>
      </w:r>
    </w:p>
    <w:p w:rsidR="0027363A" w:rsidRPr="0027363A" w:rsidRDefault="0027363A" w:rsidP="00D26D16">
      <w:pPr>
        <w:pStyle w:val="ListParagraph"/>
        <w:numPr>
          <w:ilvl w:val="1"/>
          <w:numId w:val="37"/>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Dinas instansi yang membidangi perdaga</w:t>
      </w:r>
      <w:r w:rsidR="009A409A">
        <w:rPr>
          <w:rFonts w:ascii="Bookman Old Style" w:hAnsi="Bookman Old Style" w:cs="Times New Roman"/>
          <w:sz w:val="24"/>
          <w:szCs w:val="24"/>
          <w:lang w:val="id-ID"/>
        </w:rPr>
        <w:t>ngan alau pejabat yang ditunjuk</w:t>
      </w:r>
      <w:r w:rsidR="009A409A" w:rsidRPr="009A409A">
        <w:rPr>
          <w:rFonts w:ascii="Bookman Old Style" w:hAnsi="Bookman Old Style" w:cs="Times New Roman"/>
          <w:sz w:val="24"/>
          <w:szCs w:val="24"/>
          <w:highlight w:val="yellow"/>
          <w:lang w:val="id-ID"/>
        </w:rPr>
        <w:t>;</w:t>
      </w:r>
      <w:r w:rsidRPr="0027363A">
        <w:rPr>
          <w:rFonts w:ascii="Bookman Old Style" w:hAnsi="Bookman Old Style" w:cs="Times New Roman"/>
          <w:sz w:val="24"/>
          <w:szCs w:val="24"/>
          <w:lang w:val="id-ID"/>
        </w:rPr>
        <w:t xml:space="preserve"> dan /atau </w:t>
      </w:r>
    </w:p>
    <w:p w:rsidR="0027363A" w:rsidRPr="0027363A" w:rsidRDefault="0027363A" w:rsidP="00D26D16">
      <w:pPr>
        <w:pStyle w:val="ListParagraph"/>
        <w:numPr>
          <w:ilvl w:val="1"/>
          <w:numId w:val="37"/>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KP3 Daerah. </w:t>
      </w:r>
    </w:p>
    <w:p w:rsidR="0027363A" w:rsidRPr="0027363A" w:rsidRDefault="0027363A" w:rsidP="00D26D16">
      <w:pPr>
        <w:pStyle w:val="ListParagraph"/>
        <w:numPr>
          <w:ilvl w:val="0"/>
          <w:numId w:val="35"/>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Dalam hal adanya bukti yang cukup diduga </w:t>
      </w:r>
      <w:r w:rsidRPr="009A409A">
        <w:rPr>
          <w:rFonts w:ascii="Bookman Old Style" w:hAnsi="Bookman Old Style" w:cs="Times New Roman"/>
          <w:strike/>
          <w:sz w:val="24"/>
          <w:szCs w:val="24"/>
          <w:lang w:val="id-ID"/>
        </w:rPr>
        <w:t>melakukan</w:t>
      </w:r>
      <w:r w:rsidRPr="0027363A">
        <w:rPr>
          <w:rFonts w:ascii="Bookman Old Style" w:hAnsi="Bookman Old Style" w:cs="Times New Roman"/>
          <w:sz w:val="24"/>
          <w:szCs w:val="24"/>
          <w:lang w:val="id-ID"/>
        </w:rPr>
        <w:t xml:space="preserve"> </w:t>
      </w:r>
      <w:r w:rsidR="009A409A" w:rsidRPr="009A409A">
        <w:rPr>
          <w:rFonts w:ascii="Bookman Old Style" w:hAnsi="Bookman Old Style" w:cs="Times New Roman"/>
          <w:sz w:val="24"/>
          <w:szCs w:val="24"/>
          <w:highlight w:val="yellow"/>
          <w:lang w:val="id-ID"/>
        </w:rPr>
        <w:t>adanya</w:t>
      </w:r>
      <w:r w:rsidR="009A409A">
        <w:rPr>
          <w:rFonts w:ascii="Bookman Old Style" w:hAnsi="Bookman Old Style" w:cs="Times New Roman"/>
          <w:sz w:val="24"/>
          <w:szCs w:val="24"/>
          <w:lang w:val="id-ID"/>
        </w:rPr>
        <w:t xml:space="preserve"> </w:t>
      </w:r>
      <w:r w:rsidRPr="0027363A">
        <w:rPr>
          <w:rFonts w:ascii="Bookman Old Style" w:hAnsi="Bookman Old Style" w:cs="Times New Roman"/>
          <w:sz w:val="24"/>
          <w:szCs w:val="24"/>
          <w:lang w:val="id-ID"/>
        </w:rPr>
        <w:t xml:space="preserve">pelanggaran yang dapat dikenakan sanksi </w:t>
      </w:r>
      <w:r w:rsidRPr="009A409A">
        <w:rPr>
          <w:rFonts w:ascii="Bookman Old Style" w:hAnsi="Bookman Old Style" w:cs="Times New Roman"/>
          <w:strike/>
          <w:sz w:val="24"/>
          <w:szCs w:val="24"/>
          <w:lang w:val="id-ID"/>
        </w:rPr>
        <w:t>Lindak</w:t>
      </w:r>
      <w:r w:rsidR="009A409A">
        <w:rPr>
          <w:rFonts w:ascii="Bookman Old Style" w:hAnsi="Bookman Old Style" w:cs="Times New Roman"/>
          <w:sz w:val="24"/>
          <w:szCs w:val="24"/>
          <w:lang w:val="id-ID"/>
        </w:rPr>
        <w:t xml:space="preserve"> </w:t>
      </w:r>
      <w:r w:rsidR="009A409A" w:rsidRPr="009A409A">
        <w:rPr>
          <w:rFonts w:ascii="Bookman Old Style" w:hAnsi="Bookman Old Style" w:cs="Times New Roman"/>
          <w:sz w:val="24"/>
          <w:szCs w:val="24"/>
          <w:highlight w:val="yellow"/>
          <w:lang w:val="id-ID"/>
        </w:rPr>
        <w:t>tindak</w:t>
      </w:r>
      <w:r w:rsidRPr="0027363A">
        <w:rPr>
          <w:rFonts w:ascii="Bookman Old Style" w:hAnsi="Bookman Old Style" w:cs="Times New Roman"/>
          <w:sz w:val="24"/>
          <w:szCs w:val="24"/>
          <w:lang w:val="id-ID"/>
        </w:rPr>
        <w:t xml:space="preserve"> pidana sesuai dengan Peraturan Daerah ini,</w:t>
      </w:r>
      <w:r w:rsidR="009A409A">
        <w:rPr>
          <w:rFonts w:ascii="Bookman Old Style" w:hAnsi="Bookman Old Style" w:cs="Times New Roman"/>
          <w:sz w:val="24"/>
          <w:szCs w:val="24"/>
          <w:lang w:val="id-ID"/>
        </w:rPr>
        <w:t xml:space="preserve"> </w:t>
      </w:r>
      <w:r w:rsidRPr="0027363A">
        <w:rPr>
          <w:rFonts w:ascii="Bookman Old Style" w:hAnsi="Bookman Old Style" w:cs="Times New Roman"/>
          <w:sz w:val="24"/>
          <w:szCs w:val="24"/>
          <w:lang w:val="id-ID"/>
        </w:rPr>
        <w:t xml:space="preserve">pejabat sebagaimana dimaksud pada </w:t>
      </w:r>
      <w:r w:rsidRPr="009A409A">
        <w:rPr>
          <w:rFonts w:ascii="Bookman Old Style" w:hAnsi="Bookman Old Style" w:cs="Times New Roman"/>
          <w:strike/>
          <w:sz w:val="24"/>
          <w:szCs w:val="24"/>
          <w:lang w:val="id-ID"/>
        </w:rPr>
        <w:t>ayal</w:t>
      </w:r>
      <w:r w:rsidRPr="0027363A">
        <w:rPr>
          <w:rFonts w:ascii="Bookman Old Style" w:hAnsi="Bookman Old Style" w:cs="Times New Roman"/>
          <w:sz w:val="24"/>
          <w:szCs w:val="24"/>
          <w:lang w:val="id-ID"/>
        </w:rPr>
        <w:t xml:space="preserve"> </w:t>
      </w:r>
      <w:r w:rsidR="009A409A" w:rsidRPr="009A409A">
        <w:rPr>
          <w:rFonts w:ascii="Bookman Old Style" w:hAnsi="Bookman Old Style" w:cs="Times New Roman"/>
          <w:sz w:val="24"/>
          <w:szCs w:val="24"/>
          <w:highlight w:val="yellow"/>
          <w:lang w:val="id-ID"/>
        </w:rPr>
        <w:t>ayat</w:t>
      </w:r>
      <w:r w:rsidR="009A409A">
        <w:rPr>
          <w:rFonts w:ascii="Bookman Old Style" w:hAnsi="Bookman Old Style" w:cs="Times New Roman"/>
          <w:sz w:val="24"/>
          <w:szCs w:val="24"/>
          <w:lang w:val="id-ID"/>
        </w:rPr>
        <w:t xml:space="preserve"> </w:t>
      </w:r>
      <w:r w:rsidRPr="0027363A">
        <w:rPr>
          <w:rFonts w:ascii="Bookman Old Style" w:hAnsi="Bookman Old Style" w:cs="Times New Roman"/>
          <w:sz w:val="24"/>
          <w:szCs w:val="24"/>
          <w:lang w:val="id-ID"/>
        </w:rPr>
        <w:t xml:space="preserve">(3) dapat menggunakan bantuan aparat penegak hukum sesuai dengan ketentuan peraturan perudang-undangan. </w:t>
      </w:r>
    </w:p>
    <w:p w:rsidR="0027363A" w:rsidRPr="0027363A" w:rsidRDefault="0027363A" w:rsidP="0027363A">
      <w:pPr>
        <w:pStyle w:val="ListParagraph"/>
        <w:spacing w:after="0" w:line="240" w:lineRule="auto"/>
        <w:ind w:left="420"/>
        <w:jc w:val="both"/>
        <w:rPr>
          <w:rFonts w:ascii="Bookman Old Style" w:hAnsi="Bookman Old Style" w:cs="Times New Roman"/>
          <w:sz w:val="24"/>
          <w:szCs w:val="24"/>
          <w:lang w:val="id-ID"/>
        </w:rPr>
      </w:pPr>
    </w:p>
    <w:p w:rsidR="00174B4F" w:rsidRDefault="00174B4F" w:rsidP="0027363A">
      <w:pPr>
        <w:spacing w:after="0" w:line="240" w:lineRule="auto"/>
        <w:jc w:val="center"/>
        <w:rPr>
          <w:rFonts w:ascii="Bookman Old Style" w:hAnsi="Bookman Old Style" w:cs="Times New Roman"/>
          <w:strike/>
          <w:sz w:val="24"/>
          <w:szCs w:val="24"/>
          <w:lang w:val="id-ID"/>
        </w:rPr>
      </w:pPr>
    </w:p>
    <w:p w:rsidR="00174B4F" w:rsidRDefault="00174B4F" w:rsidP="0027363A">
      <w:pPr>
        <w:spacing w:after="0" w:line="240" w:lineRule="auto"/>
        <w:jc w:val="center"/>
        <w:rPr>
          <w:rFonts w:ascii="Bookman Old Style" w:hAnsi="Bookman Old Style" w:cs="Times New Roman"/>
          <w:strike/>
          <w:sz w:val="24"/>
          <w:szCs w:val="24"/>
          <w:lang w:val="id-ID"/>
        </w:rPr>
      </w:pPr>
    </w:p>
    <w:p w:rsidR="0027363A" w:rsidRPr="009A409A" w:rsidRDefault="0027363A" w:rsidP="0027363A">
      <w:pPr>
        <w:spacing w:after="0" w:line="240" w:lineRule="auto"/>
        <w:jc w:val="center"/>
        <w:rPr>
          <w:rFonts w:ascii="Bookman Old Style" w:hAnsi="Bookman Old Style" w:cs="Times New Roman"/>
          <w:strike/>
          <w:sz w:val="24"/>
          <w:szCs w:val="24"/>
          <w:lang w:val="id-ID"/>
        </w:rPr>
      </w:pPr>
      <w:r w:rsidRPr="009A409A">
        <w:rPr>
          <w:rFonts w:ascii="Bookman Old Style" w:hAnsi="Bookman Old Style" w:cs="Times New Roman"/>
          <w:strike/>
          <w:sz w:val="24"/>
          <w:szCs w:val="24"/>
          <w:lang w:val="id-ID"/>
        </w:rPr>
        <w:lastRenderedPageBreak/>
        <w:t>BAB XIV</w:t>
      </w:r>
    </w:p>
    <w:p w:rsidR="00174B4F" w:rsidRDefault="0027363A" w:rsidP="0027363A">
      <w:pPr>
        <w:spacing w:after="0" w:line="240" w:lineRule="auto"/>
        <w:jc w:val="center"/>
        <w:rPr>
          <w:rFonts w:ascii="Bookman Old Style" w:hAnsi="Bookman Old Style" w:cs="Times New Roman"/>
          <w:strike/>
          <w:sz w:val="24"/>
          <w:szCs w:val="24"/>
          <w:lang w:val="id-ID"/>
        </w:rPr>
      </w:pPr>
      <w:r w:rsidRPr="009A409A">
        <w:rPr>
          <w:rFonts w:ascii="Bookman Old Style" w:hAnsi="Bookman Old Style" w:cs="Times New Roman"/>
          <w:strike/>
          <w:sz w:val="24"/>
          <w:szCs w:val="24"/>
          <w:lang w:val="id-ID"/>
        </w:rPr>
        <w:t>PEMBIAYAAN</w:t>
      </w:r>
    </w:p>
    <w:p w:rsidR="00174B4F" w:rsidRDefault="00174B4F" w:rsidP="0027363A">
      <w:pPr>
        <w:spacing w:after="0" w:line="240" w:lineRule="auto"/>
        <w:jc w:val="center"/>
        <w:rPr>
          <w:rFonts w:ascii="Bookman Old Style" w:hAnsi="Bookman Old Style" w:cs="Times New Roman"/>
          <w:strike/>
          <w:sz w:val="24"/>
          <w:szCs w:val="24"/>
          <w:lang w:val="id-ID"/>
        </w:rPr>
      </w:pPr>
      <w:r>
        <w:rPr>
          <w:rFonts w:ascii="Bookman Old Style" w:hAnsi="Bookman Old Style" w:cs="Times New Roman"/>
          <w:strike/>
          <w:sz w:val="24"/>
          <w:szCs w:val="24"/>
          <w:lang w:val="id-ID"/>
        </w:rPr>
        <w:t>Pasal 29</w:t>
      </w:r>
    </w:p>
    <w:p w:rsidR="0027363A" w:rsidRPr="009A409A" w:rsidRDefault="0027363A" w:rsidP="0027363A">
      <w:pPr>
        <w:spacing w:after="0" w:line="240" w:lineRule="auto"/>
        <w:jc w:val="center"/>
        <w:rPr>
          <w:rFonts w:ascii="Bookman Old Style" w:hAnsi="Bookman Old Style" w:cs="Times New Roman"/>
          <w:sz w:val="24"/>
          <w:szCs w:val="24"/>
          <w:highlight w:val="yellow"/>
          <w:lang w:val="id-ID"/>
        </w:rPr>
      </w:pPr>
      <w:r w:rsidRPr="009A409A">
        <w:rPr>
          <w:rFonts w:ascii="Bookman Old Style" w:hAnsi="Bookman Old Style" w:cs="Times New Roman"/>
          <w:strike/>
          <w:sz w:val="24"/>
          <w:szCs w:val="24"/>
          <w:lang w:val="id-ID"/>
        </w:rPr>
        <w:br/>
      </w:r>
      <w:r w:rsidR="009A409A" w:rsidRPr="009A409A">
        <w:rPr>
          <w:rFonts w:ascii="Bookman Old Style" w:hAnsi="Bookman Old Style" w:cs="Times New Roman"/>
          <w:sz w:val="24"/>
          <w:szCs w:val="24"/>
          <w:highlight w:val="yellow"/>
          <w:lang w:val="id-ID"/>
        </w:rPr>
        <w:t>BAB XIII</w:t>
      </w:r>
    </w:p>
    <w:p w:rsidR="009A409A" w:rsidRPr="009A409A" w:rsidRDefault="009A409A" w:rsidP="0027363A">
      <w:pPr>
        <w:spacing w:after="0" w:line="240" w:lineRule="auto"/>
        <w:jc w:val="center"/>
        <w:rPr>
          <w:rFonts w:ascii="Bookman Old Style" w:hAnsi="Bookman Old Style" w:cs="Times New Roman"/>
          <w:strike/>
          <w:sz w:val="24"/>
          <w:szCs w:val="24"/>
          <w:lang w:val="id-ID"/>
        </w:rPr>
      </w:pPr>
      <w:r w:rsidRPr="009A409A">
        <w:rPr>
          <w:rFonts w:ascii="Bookman Old Style" w:hAnsi="Bookman Old Style" w:cs="Times New Roman"/>
          <w:sz w:val="24"/>
          <w:szCs w:val="24"/>
          <w:highlight w:val="yellow"/>
          <w:lang w:val="id-ID"/>
        </w:rPr>
        <w:t>PEMBIAYAAN</w:t>
      </w:r>
    </w:p>
    <w:p w:rsidR="009A409A" w:rsidRDefault="009A409A" w:rsidP="0027363A">
      <w:pPr>
        <w:spacing w:after="0" w:line="240" w:lineRule="auto"/>
        <w:jc w:val="center"/>
        <w:rPr>
          <w:rFonts w:ascii="Bookman Old Style" w:hAnsi="Bookman Old Style" w:cs="Times New Roman"/>
          <w:sz w:val="24"/>
          <w:szCs w:val="24"/>
          <w:lang w:val="id-ID"/>
        </w:rPr>
      </w:pPr>
      <w:r w:rsidRPr="009A409A">
        <w:rPr>
          <w:rFonts w:ascii="Bookman Old Style" w:hAnsi="Bookman Old Style" w:cs="Times New Roman"/>
          <w:sz w:val="24"/>
          <w:szCs w:val="24"/>
          <w:highlight w:val="yellow"/>
          <w:lang w:val="id-ID"/>
        </w:rPr>
        <w:t>Pasal 28</w:t>
      </w:r>
    </w:p>
    <w:p w:rsidR="0042254B" w:rsidRPr="009A409A" w:rsidRDefault="0042254B" w:rsidP="0027363A">
      <w:pPr>
        <w:spacing w:after="0" w:line="240" w:lineRule="auto"/>
        <w:jc w:val="center"/>
        <w:rPr>
          <w:rFonts w:ascii="Bookman Old Style" w:hAnsi="Bookman Old Style" w:cs="Times New Roman"/>
          <w:sz w:val="24"/>
          <w:szCs w:val="24"/>
          <w:lang w:val="id-ID"/>
        </w:rPr>
      </w:pPr>
    </w:p>
    <w:p w:rsidR="0027363A" w:rsidRPr="0027363A" w:rsidRDefault="0027363A" w:rsidP="0027363A">
      <w:p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Pembiayaan yang diperlukan untuk pengawasan pengadaan, penyaluran dan penggunaan Pupuk Bersubsidi di Daerah, dibebankan pada: </w:t>
      </w:r>
    </w:p>
    <w:p w:rsidR="0027363A" w:rsidRPr="0027363A" w:rsidRDefault="0027363A" w:rsidP="0027363A">
      <w:p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a. Anggaran Pendapatan dan Belanja Daerah, dan </w:t>
      </w:r>
    </w:p>
    <w:p w:rsidR="0027363A" w:rsidRPr="0027363A" w:rsidRDefault="0027363A" w:rsidP="0027363A">
      <w:p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b. Sumber lainnya yang sah dan tidak mengikat. </w:t>
      </w:r>
    </w:p>
    <w:p w:rsidR="0027363A" w:rsidRDefault="0027363A" w:rsidP="0027363A">
      <w:pPr>
        <w:spacing w:after="0" w:line="240" w:lineRule="auto"/>
        <w:jc w:val="both"/>
        <w:rPr>
          <w:rFonts w:ascii="Bookman Old Style" w:hAnsi="Bookman Old Style" w:cs="Times New Roman"/>
          <w:sz w:val="24"/>
          <w:szCs w:val="24"/>
          <w:lang w:val="id-ID"/>
        </w:rPr>
      </w:pPr>
    </w:p>
    <w:p w:rsidR="0042254B" w:rsidRDefault="0042254B" w:rsidP="0027363A">
      <w:pPr>
        <w:spacing w:after="0" w:line="240" w:lineRule="auto"/>
        <w:jc w:val="both"/>
        <w:rPr>
          <w:rFonts w:ascii="Bookman Old Style" w:hAnsi="Bookman Old Style" w:cs="Times New Roman"/>
          <w:sz w:val="24"/>
          <w:szCs w:val="24"/>
          <w:lang w:val="id-ID"/>
        </w:rPr>
      </w:pPr>
    </w:p>
    <w:p w:rsidR="009A409A" w:rsidRPr="009A409A" w:rsidRDefault="009A409A" w:rsidP="009A409A">
      <w:pPr>
        <w:pStyle w:val="ListParagraph"/>
        <w:spacing w:after="0" w:line="240" w:lineRule="auto"/>
        <w:ind w:left="0"/>
        <w:jc w:val="center"/>
        <w:rPr>
          <w:rFonts w:ascii="Bookman Old Style" w:hAnsi="Bookman Old Style" w:cs="Times New Roman"/>
          <w:sz w:val="24"/>
          <w:szCs w:val="24"/>
          <w:highlight w:val="yellow"/>
          <w:lang w:val="id-ID"/>
        </w:rPr>
      </w:pPr>
      <w:r w:rsidRPr="009A409A">
        <w:rPr>
          <w:rFonts w:ascii="Bookman Old Style" w:hAnsi="Bookman Old Style" w:cs="Times New Roman"/>
          <w:sz w:val="24"/>
          <w:szCs w:val="24"/>
          <w:highlight w:val="yellow"/>
          <w:lang w:val="id-ID"/>
        </w:rPr>
        <w:t>BAB XI</w:t>
      </w:r>
      <w:r>
        <w:rPr>
          <w:rFonts w:ascii="Bookman Old Style" w:hAnsi="Bookman Old Style" w:cs="Times New Roman"/>
          <w:sz w:val="24"/>
          <w:szCs w:val="24"/>
          <w:highlight w:val="yellow"/>
          <w:lang w:val="id-ID"/>
        </w:rPr>
        <w:t>V</w:t>
      </w:r>
    </w:p>
    <w:p w:rsidR="009A409A" w:rsidRPr="009A409A" w:rsidRDefault="009A409A" w:rsidP="009A409A">
      <w:pPr>
        <w:pStyle w:val="ListParagraph"/>
        <w:spacing w:after="0" w:line="240" w:lineRule="auto"/>
        <w:ind w:left="0"/>
        <w:jc w:val="center"/>
        <w:rPr>
          <w:rFonts w:ascii="Bookman Old Style" w:hAnsi="Bookman Old Style" w:cs="Times New Roman"/>
          <w:sz w:val="24"/>
          <w:szCs w:val="24"/>
          <w:highlight w:val="yellow"/>
          <w:lang w:val="id-ID"/>
        </w:rPr>
      </w:pPr>
      <w:r w:rsidRPr="009A409A">
        <w:rPr>
          <w:rFonts w:ascii="Bookman Old Style" w:hAnsi="Bookman Old Style" w:cs="Times New Roman"/>
          <w:sz w:val="24"/>
          <w:szCs w:val="24"/>
          <w:highlight w:val="yellow"/>
          <w:lang w:val="id-ID"/>
        </w:rPr>
        <w:t>LARANGAN</w:t>
      </w:r>
    </w:p>
    <w:p w:rsidR="009A409A" w:rsidRPr="009A409A" w:rsidRDefault="009A409A" w:rsidP="009A409A">
      <w:pPr>
        <w:pStyle w:val="ListParagraph"/>
        <w:spacing w:after="0" w:line="240" w:lineRule="auto"/>
        <w:ind w:left="0"/>
        <w:jc w:val="center"/>
        <w:rPr>
          <w:rFonts w:ascii="Bookman Old Style" w:hAnsi="Bookman Old Style" w:cs="Times New Roman"/>
          <w:sz w:val="24"/>
          <w:szCs w:val="24"/>
          <w:highlight w:val="yellow"/>
          <w:lang w:val="id-ID"/>
        </w:rPr>
      </w:pPr>
    </w:p>
    <w:p w:rsidR="009A409A" w:rsidRPr="009A409A" w:rsidRDefault="009A409A" w:rsidP="009A409A">
      <w:pPr>
        <w:pStyle w:val="ListParagraph"/>
        <w:spacing w:after="0" w:line="240" w:lineRule="auto"/>
        <w:ind w:left="0"/>
        <w:jc w:val="center"/>
        <w:rPr>
          <w:rFonts w:ascii="Bookman Old Style" w:hAnsi="Bookman Old Style" w:cs="Times New Roman"/>
          <w:sz w:val="24"/>
          <w:szCs w:val="24"/>
          <w:highlight w:val="yellow"/>
          <w:lang w:val="id-ID"/>
        </w:rPr>
      </w:pPr>
      <w:r w:rsidRPr="009A409A">
        <w:rPr>
          <w:rFonts w:ascii="Bookman Old Style" w:hAnsi="Bookman Old Style" w:cs="Times New Roman"/>
          <w:sz w:val="24"/>
          <w:szCs w:val="24"/>
          <w:highlight w:val="yellow"/>
          <w:lang w:val="id-ID"/>
        </w:rPr>
        <w:t>Pasal 2</w:t>
      </w:r>
      <w:r>
        <w:rPr>
          <w:rFonts w:ascii="Bookman Old Style" w:hAnsi="Bookman Old Style" w:cs="Times New Roman"/>
          <w:sz w:val="24"/>
          <w:szCs w:val="24"/>
          <w:highlight w:val="yellow"/>
          <w:lang w:val="id-ID"/>
        </w:rPr>
        <w:t>9</w:t>
      </w:r>
    </w:p>
    <w:p w:rsidR="009A409A" w:rsidRPr="009A409A" w:rsidRDefault="009A409A" w:rsidP="009A409A">
      <w:pPr>
        <w:pStyle w:val="ListParagraph"/>
        <w:numPr>
          <w:ilvl w:val="0"/>
          <w:numId w:val="45"/>
        </w:numPr>
        <w:spacing w:after="0" w:line="240" w:lineRule="auto"/>
        <w:jc w:val="both"/>
        <w:rPr>
          <w:rFonts w:ascii="Bookman Old Style" w:hAnsi="Bookman Old Style" w:cs="Times New Roman"/>
          <w:sz w:val="24"/>
          <w:szCs w:val="24"/>
          <w:highlight w:val="yellow"/>
          <w:lang w:val="id-ID"/>
        </w:rPr>
      </w:pPr>
      <w:r w:rsidRPr="009A409A">
        <w:rPr>
          <w:rFonts w:ascii="Bookman Old Style" w:hAnsi="Bookman Old Style" w:cs="Times New Roman"/>
          <w:sz w:val="24"/>
          <w:szCs w:val="24"/>
          <w:highlight w:val="yellow"/>
          <w:lang w:val="id-ID"/>
        </w:rPr>
        <w:t xml:space="preserve">Distributor dilarang melaksanakan Penjualan Pupuk Bersubsidi kepada pedagang dan / atau pihak lain yang tidak ditunjuk sebagai Pengecer. </w:t>
      </w:r>
    </w:p>
    <w:p w:rsidR="009A409A" w:rsidRPr="009A409A" w:rsidRDefault="009A409A" w:rsidP="009A409A">
      <w:pPr>
        <w:pStyle w:val="ListParagraph"/>
        <w:numPr>
          <w:ilvl w:val="0"/>
          <w:numId w:val="45"/>
        </w:numPr>
        <w:spacing w:after="0" w:line="240" w:lineRule="auto"/>
        <w:jc w:val="both"/>
        <w:rPr>
          <w:rFonts w:ascii="Bookman Old Style" w:hAnsi="Bookman Old Style" w:cs="Times New Roman"/>
          <w:sz w:val="24"/>
          <w:szCs w:val="24"/>
          <w:highlight w:val="yellow"/>
          <w:lang w:val="id-ID"/>
        </w:rPr>
      </w:pPr>
      <w:r w:rsidRPr="009A409A">
        <w:rPr>
          <w:rFonts w:ascii="Bookman Old Style" w:hAnsi="Bookman Old Style" w:cs="Times New Roman"/>
          <w:sz w:val="24"/>
          <w:szCs w:val="24"/>
          <w:highlight w:val="yellow"/>
          <w:lang w:val="id-ID"/>
        </w:rPr>
        <w:t xml:space="preserve">Distributor dilarang memberikan kuasa untuk pembelian Pupuk Bersubsidi kepada pihak lain kecuali kepada petugas Distributor yang bersangkutan yang dibuktikan dengan surat kuasa dari pengurus atau pimpinan distributor yang bersangkutan. </w:t>
      </w:r>
    </w:p>
    <w:p w:rsidR="009A409A" w:rsidRPr="009A409A" w:rsidRDefault="009A409A" w:rsidP="009A409A">
      <w:pPr>
        <w:pStyle w:val="ListParagraph"/>
        <w:numPr>
          <w:ilvl w:val="0"/>
          <w:numId w:val="45"/>
        </w:numPr>
        <w:spacing w:after="0" w:line="240" w:lineRule="auto"/>
        <w:jc w:val="both"/>
        <w:rPr>
          <w:rFonts w:ascii="Bookman Old Style" w:hAnsi="Bookman Old Style" w:cs="Times New Roman"/>
          <w:sz w:val="24"/>
          <w:szCs w:val="24"/>
          <w:highlight w:val="yellow"/>
          <w:lang w:val="id-ID"/>
        </w:rPr>
      </w:pPr>
      <w:r w:rsidRPr="009A409A">
        <w:rPr>
          <w:rFonts w:ascii="Bookman Old Style" w:hAnsi="Bookman Old Style" w:cs="Times New Roman"/>
          <w:strike/>
          <w:sz w:val="24"/>
          <w:szCs w:val="24"/>
          <w:highlight w:val="yellow"/>
          <w:lang w:val="id-ID"/>
        </w:rPr>
        <w:t>d</w:t>
      </w:r>
      <w:r w:rsidRPr="009A409A">
        <w:rPr>
          <w:rFonts w:ascii="Bookman Old Style" w:hAnsi="Bookman Old Style" w:cs="Times New Roman"/>
          <w:sz w:val="24"/>
          <w:szCs w:val="24"/>
          <w:highlight w:val="yellow"/>
          <w:lang w:val="id-ID"/>
        </w:rPr>
        <w:t xml:space="preserve">Distributor dan pengecer dilarang memperjual belikan Pupuk Bersubsidi </w:t>
      </w:r>
      <w:r w:rsidRPr="00976BE9">
        <w:rPr>
          <w:rFonts w:ascii="Bookman Old Style" w:hAnsi="Bookman Old Style" w:cs="Times New Roman"/>
          <w:strike/>
          <w:sz w:val="24"/>
          <w:szCs w:val="24"/>
          <w:highlight w:val="yellow"/>
          <w:lang w:val="id-ID"/>
        </w:rPr>
        <w:t>di</w:t>
      </w:r>
      <w:r w:rsidRPr="009A409A">
        <w:rPr>
          <w:rFonts w:ascii="Bookman Old Style" w:hAnsi="Bookman Old Style" w:cs="Times New Roman"/>
          <w:sz w:val="24"/>
          <w:szCs w:val="24"/>
          <w:highlight w:val="yellow"/>
          <w:lang w:val="id-ID"/>
        </w:rPr>
        <w:t xml:space="preserve"> diluar peruntukannya dan/ atau diluar wilayah tanggung jawabnya.</w:t>
      </w:r>
    </w:p>
    <w:p w:rsidR="009A409A" w:rsidRPr="009A409A" w:rsidRDefault="009A409A" w:rsidP="009A409A">
      <w:pPr>
        <w:pStyle w:val="ListParagraph"/>
        <w:numPr>
          <w:ilvl w:val="0"/>
          <w:numId w:val="45"/>
        </w:numPr>
        <w:spacing w:after="0" w:line="240" w:lineRule="auto"/>
        <w:jc w:val="both"/>
        <w:rPr>
          <w:rFonts w:ascii="Bookman Old Style" w:hAnsi="Bookman Old Style" w:cs="Times New Roman"/>
          <w:sz w:val="24"/>
          <w:szCs w:val="24"/>
          <w:highlight w:val="yellow"/>
          <w:lang w:val="id-ID"/>
        </w:rPr>
      </w:pPr>
      <w:r w:rsidRPr="009A409A">
        <w:rPr>
          <w:rFonts w:ascii="Bookman Old Style" w:hAnsi="Bookman Old Style" w:cs="Times New Roman"/>
          <w:sz w:val="24"/>
          <w:szCs w:val="24"/>
          <w:highlight w:val="yellow"/>
          <w:lang w:val="id-ID"/>
        </w:rPr>
        <w:t>Pihak lain selain Produsen, Distributor dan Pengecer dilarang memperjual  belikan Pupuk Bersubsidi</w:t>
      </w:r>
    </w:p>
    <w:p w:rsidR="009A409A" w:rsidRPr="009A409A" w:rsidRDefault="009A409A" w:rsidP="009A409A">
      <w:pPr>
        <w:pStyle w:val="ListParagraph"/>
        <w:numPr>
          <w:ilvl w:val="0"/>
          <w:numId w:val="45"/>
        </w:numPr>
        <w:spacing w:after="0" w:line="240" w:lineRule="auto"/>
        <w:jc w:val="both"/>
        <w:rPr>
          <w:rFonts w:ascii="Bookman Old Style" w:hAnsi="Bookman Old Style" w:cs="Times New Roman"/>
          <w:sz w:val="24"/>
          <w:szCs w:val="24"/>
          <w:highlight w:val="yellow"/>
          <w:lang w:val="id-ID"/>
        </w:rPr>
      </w:pPr>
      <w:r w:rsidRPr="009A409A">
        <w:rPr>
          <w:rFonts w:ascii="Bookman Old Style" w:hAnsi="Bookman Old Style" w:cs="Times New Roman"/>
          <w:sz w:val="24"/>
          <w:szCs w:val="24"/>
          <w:highlight w:val="yellow"/>
          <w:lang w:val="id-ID"/>
        </w:rPr>
        <w:t xml:space="preserve">Perusahaan sebagaimana dimaksud dalam Pasal 8 ayat (2) dilarang menggunakan Pupuk Bersubsidi sebagaimana dimaksud dalam Pasal 6 ayat  (1) dan ayat (2). </w:t>
      </w:r>
    </w:p>
    <w:p w:rsidR="009A409A" w:rsidRPr="009A409A" w:rsidRDefault="009A409A" w:rsidP="009A409A">
      <w:pPr>
        <w:pStyle w:val="ListParagraph"/>
        <w:numPr>
          <w:ilvl w:val="0"/>
          <w:numId w:val="45"/>
        </w:numPr>
        <w:spacing w:after="0" w:line="240" w:lineRule="auto"/>
        <w:jc w:val="both"/>
        <w:rPr>
          <w:rFonts w:ascii="Bookman Old Style" w:hAnsi="Bookman Old Style" w:cs="Times New Roman"/>
          <w:sz w:val="24"/>
          <w:szCs w:val="24"/>
          <w:highlight w:val="yellow"/>
          <w:lang w:val="id-ID"/>
        </w:rPr>
      </w:pPr>
      <w:r w:rsidRPr="009A409A">
        <w:rPr>
          <w:rFonts w:ascii="Bookman Old Style" w:hAnsi="Bookman Old Style" w:cs="Times New Roman"/>
          <w:sz w:val="24"/>
          <w:szCs w:val="24"/>
          <w:highlight w:val="yellow"/>
          <w:lang w:val="id-ID"/>
        </w:rPr>
        <w:t xml:space="preserve">Distributor dan Pengecer dilarang terlibat dan melibatkan diri dalam penyusunan RDKK yang dibuat oleh Petani dan/ atau kelompok tani. </w:t>
      </w:r>
    </w:p>
    <w:p w:rsidR="009A409A" w:rsidRPr="009A409A" w:rsidRDefault="009A409A" w:rsidP="009A409A">
      <w:pPr>
        <w:pStyle w:val="ListParagraph"/>
        <w:numPr>
          <w:ilvl w:val="0"/>
          <w:numId w:val="45"/>
        </w:numPr>
        <w:spacing w:after="0" w:line="240" w:lineRule="auto"/>
        <w:jc w:val="both"/>
        <w:rPr>
          <w:rFonts w:ascii="Bookman Old Style" w:hAnsi="Bookman Old Style" w:cs="Times New Roman"/>
          <w:sz w:val="24"/>
          <w:szCs w:val="24"/>
          <w:highlight w:val="yellow"/>
          <w:lang w:val="id-ID"/>
        </w:rPr>
      </w:pPr>
      <w:r w:rsidRPr="009A409A">
        <w:rPr>
          <w:rFonts w:ascii="Bookman Old Style" w:hAnsi="Bookman Old Style" w:cs="Times New Roman"/>
          <w:sz w:val="24"/>
          <w:szCs w:val="24"/>
          <w:highlight w:val="yellow"/>
          <w:lang w:val="id-ID"/>
        </w:rPr>
        <w:t xml:space="preserve">Distributor dan Pengecer dilarang untuk meminta, menerima, meminjam uang muka kepada kelompok tani dan/ atau petani untuk keperluan penebusan Pupuk Bersubsidi ke Produsen atau ke Distributor. </w:t>
      </w:r>
    </w:p>
    <w:p w:rsidR="009A409A" w:rsidRPr="0027363A" w:rsidRDefault="009A409A" w:rsidP="0027363A">
      <w:pPr>
        <w:spacing w:after="0" w:line="240" w:lineRule="auto"/>
        <w:jc w:val="both"/>
        <w:rPr>
          <w:rFonts w:ascii="Bookman Old Style" w:hAnsi="Bookman Old Style" w:cs="Times New Roman"/>
          <w:sz w:val="24"/>
          <w:szCs w:val="24"/>
          <w:lang w:val="id-ID"/>
        </w:rPr>
      </w:pPr>
    </w:p>
    <w:p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BAB XV</w:t>
      </w:r>
    </w:p>
    <w:p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SANKSI ADMINISTRASI</w:t>
      </w:r>
    </w:p>
    <w:p w:rsidR="0027363A" w:rsidRPr="0027363A" w:rsidRDefault="0027363A" w:rsidP="0027363A">
      <w:pPr>
        <w:spacing w:after="0" w:line="240" w:lineRule="auto"/>
        <w:jc w:val="center"/>
        <w:rPr>
          <w:rFonts w:ascii="Bookman Old Style" w:hAnsi="Bookman Old Style" w:cs="Times New Roman"/>
          <w:sz w:val="24"/>
          <w:szCs w:val="24"/>
          <w:lang w:val="id-ID"/>
        </w:rPr>
      </w:pPr>
    </w:p>
    <w:p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30</w:t>
      </w:r>
    </w:p>
    <w:p w:rsidR="0027363A" w:rsidRPr="00020BD8" w:rsidRDefault="0027363A" w:rsidP="00D26D16">
      <w:pPr>
        <w:pStyle w:val="ListParagraph"/>
        <w:numPr>
          <w:ilvl w:val="0"/>
          <w:numId w:val="38"/>
        </w:numPr>
        <w:spacing w:after="0" w:line="240" w:lineRule="auto"/>
        <w:jc w:val="both"/>
        <w:rPr>
          <w:rFonts w:ascii="Bookman Old Style" w:hAnsi="Bookman Old Style" w:cs="Times New Roman"/>
          <w:strike/>
          <w:sz w:val="24"/>
          <w:szCs w:val="24"/>
          <w:lang w:val="id-ID"/>
        </w:rPr>
      </w:pPr>
      <w:r w:rsidRPr="00020BD8">
        <w:rPr>
          <w:rFonts w:ascii="Bookman Old Style" w:hAnsi="Bookman Old Style" w:cs="Times New Roman"/>
          <w:strike/>
          <w:sz w:val="24"/>
          <w:szCs w:val="24"/>
          <w:lang w:val="id-ID"/>
        </w:rPr>
        <w:t xml:space="preserve">Distributor yang melanggar ketentuan sebagaimana dimaksud dalam Pasal 16 ayat (2), Pasal 18 ayat (1) dan ayal (3), Pasa l 19 ayat (1), Pasal 24 ayal (2) dalam ayat (7), dan Pasal 25 ayat (1) dikenakan sanksi administrasi berupa: </w:t>
      </w:r>
    </w:p>
    <w:p w:rsidR="00020BD8" w:rsidRPr="0027363A" w:rsidRDefault="00020BD8" w:rsidP="00020BD8">
      <w:pPr>
        <w:pStyle w:val="ListParagraph"/>
        <w:spacing w:after="0" w:line="240" w:lineRule="auto"/>
        <w:ind w:left="420" w:hanging="420"/>
        <w:jc w:val="both"/>
        <w:rPr>
          <w:rFonts w:ascii="Bookman Old Style" w:hAnsi="Bookman Old Style" w:cs="Times New Roman"/>
          <w:sz w:val="24"/>
          <w:szCs w:val="24"/>
          <w:lang w:val="id-ID"/>
        </w:rPr>
      </w:pPr>
      <w:r>
        <w:rPr>
          <w:rFonts w:ascii="Bookman Old Style" w:hAnsi="Bookman Old Style" w:cs="Times New Roman"/>
          <w:sz w:val="24"/>
          <w:szCs w:val="24"/>
          <w:highlight w:val="yellow"/>
          <w:lang w:val="id-ID"/>
        </w:rPr>
        <w:t xml:space="preserve">(1) </w:t>
      </w:r>
      <w:r w:rsidRPr="00020BD8">
        <w:rPr>
          <w:rFonts w:ascii="Bookman Old Style" w:hAnsi="Bookman Old Style" w:cs="Times New Roman"/>
          <w:sz w:val="24"/>
          <w:szCs w:val="24"/>
          <w:highlight w:val="yellow"/>
          <w:lang w:val="id-ID"/>
        </w:rPr>
        <w:t>Distributor yang mel</w:t>
      </w:r>
      <w:r>
        <w:rPr>
          <w:rFonts w:ascii="Bookman Old Style" w:hAnsi="Bookman Old Style" w:cs="Times New Roman"/>
          <w:sz w:val="24"/>
          <w:szCs w:val="24"/>
          <w:highlight w:val="yellow"/>
          <w:lang w:val="id-ID"/>
        </w:rPr>
        <w:t>anggar ketentuan sebagaimana di</w:t>
      </w:r>
      <w:r w:rsidRPr="00020BD8">
        <w:rPr>
          <w:rFonts w:ascii="Bookman Old Style" w:hAnsi="Bookman Old Style" w:cs="Times New Roman"/>
          <w:sz w:val="24"/>
          <w:szCs w:val="24"/>
          <w:highlight w:val="yellow"/>
          <w:lang w:val="id-ID"/>
        </w:rPr>
        <w:t>maksud</w:t>
      </w:r>
      <w:r>
        <w:rPr>
          <w:rFonts w:ascii="Bookman Old Style" w:hAnsi="Bookman Old Style" w:cs="Times New Roman"/>
          <w:sz w:val="24"/>
          <w:szCs w:val="24"/>
          <w:highlight w:val="yellow"/>
          <w:lang w:val="id-ID"/>
        </w:rPr>
        <w:t xml:space="preserve"> dalam</w:t>
      </w:r>
      <w:r w:rsidRPr="00020BD8">
        <w:rPr>
          <w:rFonts w:ascii="Bookman Old Style" w:hAnsi="Bookman Old Style" w:cs="Times New Roman"/>
          <w:sz w:val="24"/>
          <w:szCs w:val="24"/>
          <w:highlight w:val="yellow"/>
          <w:lang w:val="id-ID"/>
        </w:rPr>
        <w:t xml:space="preserve"> Pasal 16 ayat (2), Pasal 18 ayat (1) dan ayat (3), Pasal 19 ayat (1), Pasal 24 ayat (1) d</w:t>
      </w:r>
      <w:r w:rsidR="005A48D6">
        <w:rPr>
          <w:rFonts w:ascii="Bookman Old Style" w:hAnsi="Bookman Old Style" w:cs="Times New Roman"/>
          <w:sz w:val="24"/>
          <w:szCs w:val="24"/>
          <w:highlight w:val="yellow"/>
          <w:lang w:val="id-ID"/>
        </w:rPr>
        <w:t>an Pasal 29 ayat (2) dan ayat (3</w:t>
      </w:r>
      <w:r w:rsidRPr="00020BD8">
        <w:rPr>
          <w:rFonts w:ascii="Bookman Old Style" w:hAnsi="Bookman Old Style" w:cs="Times New Roman"/>
          <w:sz w:val="24"/>
          <w:szCs w:val="24"/>
          <w:highlight w:val="yellow"/>
          <w:lang w:val="id-ID"/>
        </w:rPr>
        <w:t>) dikenakan sanksi administrasi berupa:</w:t>
      </w:r>
    </w:p>
    <w:p w:rsidR="0027363A" w:rsidRPr="0027363A" w:rsidRDefault="0027363A" w:rsidP="00D26D16">
      <w:pPr>
        <w:pStyle w:val="ListParagraph"/>
        <w:numPr>
          <w:ilvl w:val="1"/>
          <w:numId w:val="3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teguran tertulis;</w:t>
      </w:r>
    </w:p>
    <w:p w:rsidR="0027363A" w:rsidRPr="0027363A" w:rsidRDefault="0027363A" w:rsidP="00D26D16">
      <w:pPr>
        <w:pStyle w:val="ListParagraph"/>
        <w:numPr>
          <w:ilvl w:val="1"/>
          <w:numId w:val="3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penghentian sementara kegiatan ; </w:t>
      </w:r>
    </w:p>
    <w:p w:rsidR="0027363A" w:rsidRPr="0027363A" w:rsidRDefault="0027363A" w:rsidP="00D26D16">
      <w:pPr>
        <w:pStyle w:val="ListParagraph"/>
        <w:numPr>
          <w:ilvl w:val="1"/>
          <w:numId w:val="3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penghentian tetap kegiatan; </w:t>
      </w:r>
    </w:p>
    <w:p w:rsidR="0027363A" w:rsidRPr="0027363A" w:rsidRDefault="0027363A" w:rsidP="00D26D16">
      <w:pPr>
        <w:pStyle w:val="ListParagraph"/>
        <w:numPr>
          <w:ilvl w:val="1"/>
          <w:numId w:val="3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pencabutan sementara izin; </w:t>
      </w:r>
    </w:p>
    <w:p w:rsidR="0027363A" w:rsidRPr="0027363A" w:rsidRDefault="0027363A" w:rsidP="00D26D16">
      <w:pPr>
        <w:pStyle w:val="ListParagraph"/>
        <w:numPr>
          <w:ilvl w:val="1"/>
          <w:numId w:val="3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pencabutan tetap izin; dan / atau </w:t>
      </w:r>
    </w:p>
    <w:p w:rsidR="0027363A" w:rsidRPr="0027363A" w:rsidRDefault="0027363A" w:rsidP="00D26D16">
      <w:pPr>
        <w:pStyle w:val="ListParagraph"/>
        <w:numPr>
          <w:ilvl w:val="1"/>
          <w:numId w:val="3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denda administratif. </w:t>
      </w:r>
    </w:p>
    <w:p w:rsidR="00976BE9" w:rsidRPr="005A48D6" w:rsidRDefault="0027363A" w:rsidP="00D26D16">
      <w:pPr>
        <w:pStyle w:val="ListParagraph"/>
        <w:numPr>
          <w:ilvl w:val="0"/>
          <w:numId w:val="38"/>
        </w:numPr>
        <w:spacing w:after="0" w:line="240" w:lineRule="auto"/>
        <w:jc w:val="both"/>
        <w:rPr>
          <w:rFonts w:ascii="Bookman Old Style" w:hAnsi="Bookman Old Style" w:cs="Times New Roman"/>
          <w:strike/>
          <w:sz w:val="24"/>
          <w:szCs w:val="24"/>
          <w:lang w:val="id-ID"/>
        </w:rPr>
      </w:pPr>
      <w:r w:rsidRPr="005A48D6">
        <w:rPr>
          <w:rFonts w:ascii="Bookman Old Style" w:hAnsi="Bookman Old Style" w:cs="Times New Roman"/>
          <w:strike/>
          <w:sz w:val="24"/>
          <w:szCs w:val="24"/>
          <w:lang w:val="id-ID"/>
        </w:rPr>
        <w:lastRenderedPageBreak/>
        <w:t>Pengecer yang melanggar ketentuan sebagaimana dimaksud dalam Pasal 1 ayat (3), Pasal 18 ayat (2) d a n ayat (3), Pasal 19 ayat (4), Pasal 24 ayat (6) dan ayat (7) dan Pasal 25 ayat (2) dikena kan sanksi administrasi berupa :</w:t>
      </w:r>
    </w:p>
    <w:p w:rsidR="0027363A" w:rsidRPr="0027363A" w:rsidRDefault="00976BE9" w:rsidP="00174B4F">
      <w:pPr>
        <w:pStyle w:val="ListParagraph"/>
        <w:spacing w:after="0" w:line="240" w:lineRule="auto"/>
        <w:ind w:left="420" w:hanging="278"/>
        <w:jc w:val="both"/>
        <w:rPr>
          <w:rFonts w:ascii="Bookman Old Style" w:hAnsi="Bookman Old Style" w:cs="Times New Roman"/>
          <w:sz w:val="24"/>
          <w:szCs w:val="24"/>
          <w:lang w:val="id-ID"/>
        </w:rPr>
      </w:pPr>
      <w:r>
        <w:rPr>
          <w:rFonts w:ascii="Bookman Old Style" w:hAnsi="Bookman Old Style" w:cs="Times New Roman"/>
          <w:sz w:val="24"/>
          <w:szCs w:val="24"/>
          <w:highlight w:val="yellow"/>
          <w:lang w:val="id-ID"/>
        </w:rPr>
        <w:t xml:space="preserve">(2) </w:t>
      </w:r>
      <w:r w:rsidRPr="00020BD8">
        <w:rPr>
          <w:rFonts w:ascii="Bookman Old Style" w:hAnsi="Bookman Old Style" w:cs="Times New Roman"/>
          <w:sz w:val="24"/>
          <w:szCs w:val="24"/>
          <w:highlight w:val="yellow"/>
          <w:lang w:val="id-ID"/>
        </w:rPr>
        <w:t>Distributor yang mel</w:t>
      </w:r>
      <w:r>
        <w:rPr>
          <w:rFonts w:ascii="Bookman Old Style" w:hAnsi="Bookman Old Style" w:cs="Times New Roman"/>
          <w:sz w:val="24"/>
          <w:szCs w:val="24"/>
          <w:highlight w:val="yellow"/>
          <w:lang w:val="id-ID"/>
        </w:rPr>
        <w:t>anggar ketentuan sebagaimana di</w:t>
      </w:r>
      <w:r w:rsidRPr="00020BD8">
        <w:rPr>
          <w:rFonts w:ascii="Bookman Old Style" w:hAnsi="Bookman Old Style" w:cs="Times New Roman"/>
          <w:sz w:val="24"/>
          <w:szCs w:val="24"/>
          <w:highlight w:val="yellow"/>
          <w:lang w:val="id-ID"/>
        </w:rPr>
        <w:t>maksud</w:t>
      </w:r>
      <w:r>
        <w:rPr>
          <w:rFonts w:ascii="Bookman Old Style" w:hAnsi="Bookman Old Style" w:cs="Times New Roman"/>
          <w:sz w:val="24"/>
          <w:szCs w:val="24"/>
          <w:highlight w:val="yellow"/>
          <w:lang w:val="id-ID"/>
        </w:rPr>
        <w:t xml:space="preserve"> dalam</w:t>
      </w:r>
      <w:r w:rsidRPr="00020BD8">
        <w:rPr>
          <w:rFonts w:ascii="Bookman Old Style" w:hAnsi="Bookman Old Style" w:cs="Times New Roman"/>
          <w:sz w:val="24"/>
          <w:szCs w:val="24"/>
          <w:highlight w:val="yellow"/>
          <w:lang w:val="id-ID"/>
        </w:rPr>
        <w:t xml:space="preserve"> Pasal 16 ayat (</w:t>
      </w:r>
      <w:r>
        <w:rPr>
          <w:rFonts w:ascii="Bookman Old Style" w:hAnsi="Bookman Old Style" w:cs="Times New Roman"/>
          <w:sz w:val="24"/>
          <w:szCs w:val="24"/>
          <w:highlight w:val="yellow"/>
          <w:lang w:val="id-ID"/>
        </w:rPr>
        <w:t>3</w:t>
      </w:r>
      <w:r w:rsidRPr="00020BD8">
        <w:rPr>
          <w:rFonts w:ascii="Bookman Old Style" w:hAnsi="Bookman Old Style" w:cs="Times New Roman"/>
          <w:sz w:val="24"/>
          <w:szCs w:val="24"/>
          <w:highlight w:val="yellow"/>
          <w:lang w:val="id-ID"/>
        </w:rPr>
        <w:t>), Pasal 18 ayat (</w:t>
      </w:r>
      <w:r>
        <w:rPr>
          <w:rFonts w:ascii="Bookman Old Style" w:hAnsi="Bookman Old Style" w:cs="Times New Roman"/>
          <w:sz w:val="24"/>
          <w:szCs w:val="24"/>
          <w:highlight w:val="yellow"/>
          <w:lang w:val="id-ID"/>
        </w:rPr>
        <w:t>2</w:t>
      </w:r>
      <w:r w:rsidRPr="00020BD8">
        <w:rPr>
          <w:rFonts w:ascii="Bookman Old Style" w:hAnsi="Bookman Old Style" w:cs="Times New Roman"/>
          <w:sz w:val="24"/>
          <w:szCs w:val="24"/>
          <w:highlight w:val="yellow"/>
          <w:lang w:val="id-ID"/>
        </w:rPr>
        <w:t>) dan ayat (3), Pasal 19 ayat (</w:t>
      </w:r>
      <w:r>
        <w:rPr>
          <w:rFonts w:ascii="Bookman Old Style" w:hAnsi="Bookman Old Style" w:cs="Times New Roman"/>
          <w:sz w:val="24"/>
          <w:szCs w:val="24"/>
          <w:highlight w:val="yellow"/>
          <w:lang w:val="id-ID"/>
        </w:rPr>
        <w:t>4</w:t>
      </w:r>
      <w:r w:rsidRPr="00020BD8">
        <w:rPr>
          <w:rFonts w:ascii="Bookman Old Style" w:hAnsi="Bookman Old Style" w:cs="Times New Roman"/>
          <w:sz w:val="24"/>
          <w:szCs w:val="24"/>
          <w:highlight w:val="yellow"/>
          <w:lang w:val="id-ID"/>
        </w:rPr>
        <w:t>), Pasal 2</w:t>
      </w:r>
      <w:r w:rsidR="005A48D6">
        <w:rPr>
          <w:rFonts w:ascii="Bookman Old Style" w:hAnsi="Bookman Old Style" w:cs="Times New Roman"/>
          <w:sz w:val="24"/>
          <w:szCs w:val="24"/>
          <w:highlight w:val="yellow"/>
          <w:lang w:val="id-ID"/>
        </w:rPr>
        <w:t>4</w:t>
      </w:r>
      <w:r>
        <w:rPr>
          <w:rFonts w:ascii="Bookman Old Style" w:hAnsi="Bookman Old Style" w:cs="Times New Roman"/>
          <w:sz w:val="24"/>
          <w:szCs w:val="24"/>
          <w:highlight w:val="yellow"/>
          <w:lang w:val="id-ID"/>
        </w:rPr>
        <w:t xml:space="preserve"> ayat (2</w:t>
      </w:r>
      <w:r w:rsidR="005A48D6">
        <w:rPr>
          <w:rFonts w:ascii="Bookman Old Style" w:hAnsi="Bookman Old Style" w:cs="Times New Roman"/>
          <w:sz w:val="24"/>
          <w:szCs w:val="24"/>
          <w:highlight w:val="yellow"/>
          <w:lang w:val="id-ID"/>
        </w:rPr>
        <w:t>) dan Pasal 29 ayat (6</w:t>
      </w:r>
      <w:r w:rsidRPr="00020BD8">
        <w:rPr>
          <w:rFonts w:ascii="Bookman Old Style" w:hAnsi="Bookman Old Style" w:cs="Times New Roman"/>
          <w:sz w:val="24"/>
          <w:szCs w:val="24"/>
          <w:highlight w:val="yellow"/>
          <w:lang w:val="id-ID"/>
        </w:rPr>
        <w:t>) dan ayat (7) dikenakan sanksi administrasi berupa:</w:t>
      </w:r>
      <w:r w:rsidR="0027363A" w:rsidRPr="0027363A">
        <w:rPr>
          <w:rFonts w:ascii="Bookman Old Style" w:hAnsi="Bookman Old Style" w:cs="Times New Roman"/>
          <w:sz w:val="24"/>
          <w:szCs w:val="24"/>
          <w:lang w:val="id-ID"/>
        </w:rPr>
        <w:t xml:space="preserve"> </w:t>
      </w:r>
    </w:p>
    <w:p w:rsidR="0027363A" w:rsidRPr="0027363A" w:rsidRDefault="0027363A" w:rsidP="00D26D16">
      <w:pPr>
        <w:pStyle w:val="ListParagraph"/>
        <w:numPr>
          <w:ilvl w:val="0"/>
          <w:numId w:val="4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teguran lisan </w:t>
      </w:r>
    </w:p>
    <w:p w:rsidR="0027363A" w:rsidRPr="0027363A" w:rsidRDefault="0027363A" w:rsidP="00D26D16">
      <w:pPr>
        <w:pStyle w:val="ListParagraph"/>
        <w:numPr>
          <w:ilvl w:val="0"/>
          <w:numId w:val="4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teguran tertulis; </w:t>
      </w:r>
    </w:p>
    <w:p w:rsidR="0027363A" w:rsidRPr="0027363A" w:rsidRDefault="0027363A" w:rsidP="00D26D16">
      <w:pPr>
        <w:pStyle w:val="ListParagraph"/>
        <w:numPr>
          <w:ilvl w:val="0"/>
          <w:numId w:val="4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pembekukan atau pemberhentian penunjukan sebagai pengecer; </w:t>
      </w:r>
    </w:p>
    <w:p w:rsidR="0027363A" w:rsidRPr="0027363A" w:rsidRDefault="0027363A" w:rsidP="00D26D16">
      <w:pPr>
        <w:pStyle w:val="ListParagraph"/>
        <w:numPr>
          <w:ilvl w:val="0"/>
          <w:numId w:val="4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pencabutan sementara izin usaha perdagangannya; </w:t>
      </w:r>
    </w:p>
    <w:p w:rsidR="0027363A" w:rsidRPr="0027363A" w:rsidRDefault="0027363A" w:rsidP="00D26D16">
      <w:pPr>
        <w:pStyle w:val="ListParagraph"/>
        <w:numPr>
          <w:ilvl w:val="0"/>
          <w:numId w:val="4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pencabutan tetap izin usaha perdagangannya; dan/ atau </w:t>
      </w:r>
    </w:p>
    <w:p w:rsidR="0027363A" w:rsidRPr="0027363A" w:rsidRDefault="0027363A" w:rsidP="00D26D16">
      <w:pPr>
        <w:pStyle w:val="ListParagraph"/>
        <w:numPr>
          <w:ilvl w:val="0"/>
          <w:numId w:val="4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denda administratif. </w:t>
      </w:r>
    </w:p>
    <w:p w:rsidR="0027363A" w:rsidRPr="0027363A" w:rsidRDefault="0027363A" w:rsidP="00D26D16">
      <w:pPr>
        <w:pStyle w:val="ListParagraph"/>
        <w:numPr>
          <w:ilvl w:val="0"/>
          <w:numId w:val="38"/>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Ketentuan lebih lanjut mengenai tata cara penjatuhan sanksi administratif sebagaimana dimaksud pada ayat (1) dan ayat (2) diatur dalam Peraturan Bupati.</w:t>
      </w:r>
    </w:p>
    <w:p w:rsidR="0027363A" w:rsidRPr="0027363A" w:rsidRDefault="0027363A" w:rsidP="0027363A">
      <w:pPr>
        <w:pStyle w:val="ListParagraph"/>
        <w:spacing w:after="0" w:line="240" w:lineRule="auto"/>
        <w:ind w:left="420"/>
        <w:jc w:val="both"/>
        <w:rPr>
          <w:rFonts w:ascii="Bookman Old Style" w:hAnsi="Bookman Old Style" w:cs="Times New Roman"/>
          <w:sz w:val="24"/>
          <w:szCs w:val="24"/>
          <w:lang w:val="id-ID"/>
        </w:rPr>
      </w:pP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BAB XVI</w:t>
      </w: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KETENTUAN PENYIDIKAN</w:t>
      </w: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w:t>
      </w:r>
      <w:r w:rsidRPr="0027363A">
        <w:rPr>
          <w:rFonts w:ascii="Bookman Old Style" w:hAnsi="Bookman Old Style" w:cs="Times New Roman"/>
          <w:sz w:val="24"/>
          <w:szCs w:val="24"/>
        </w:rPr>
        <w:t xml:space="preserve">l </w:t>
      </w:r>
      <w:r w:rsidRPr="0027363A">
        <w:rPr>
          <w:rFonts w:ascii="Bookman Old Style" w:hAnsi="Bookman Old Style" w:cs="Times New Roman"/>
          <w:sz w:val="24"/>
          <w:szCs w:val="24"/>
          <w:lang w:val="id-ID"/>
        </w:rPr>
        <w:t>31</w:t>
      </w:r>
    </w:p>
    <w:p w:rsidR="0027363A" w:rsidRPr="0027363A" w:rsidRDefault="0027363A" w:rsidP="00D26D16">
      <w:pPr>
        <w:pStyle w:val="ListParagraph"/>
        <w:numPr>
          <w:ilvl w:val="0"/>
          <w:numId w:val="41"/>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Selain Penyidik Pejabat Polisi Negara Republik Indonesia, Pejabat Pegawai Negeri Sipil tertentu di lingkungan Pemerintah Daerah </w:t>
      </w:r>
      <w:r w:rsidRPr="005A48D6">
        <w:rPr>
          <w:rFonts w:ascii="Bookman Old Style" w:hAnsi="Bookman Old Style" w:cs="Times New Roman"/>
          <w:strike/>
          <w:sz w:val="24"/>
          <w:szCs w:val="24"/>
          <w:lang w:val="id-ID"/>
        </w:rPr>
        <w:t>diberi wewenang</w:t>
      </w:r>
      <w:r w:rsidR="005A48D6">
        <w:rPr>
          <w:rFonts w:ascii="Bookman Old Style" w:hAnsi="Bookman Old Style" w:cs="Times New Roman"/>
          <w:sz w:val="24"/>
          <w:szCs w:val="24"/>
          <w:lang w:val="id-ID"/>
        </w:rPr>
        <w:t xml:space="preserve"> </w:t>
      </w:r>
      <w:r w:rsidR="005A48D6" w:rsidRPr="005A48D6">
        <w:rPr>
          <w:rFonts w:ascii="Bookman Old Style" w:hAnsi="Bookman Old Style" w:cs="Times New Roman"/>
          <w:sz w:val="24"/>
          <w:szCs w:val="24"/>
          <w:highlight w:val="yellow"/>
          <w:lang w:val="id-ID"/>
        </w:rPr>
        <w:t>diberikan kewenangan</w:t>
      </w:r>
      <w:r w:rsidRPr="0027363A">
        <w:rPr>
          <w:rFonts w:ascii="Bookman Old Style" w:hAnsi="Bookman Old Style" w:cs="Times New Roman"/>
          <w:sz w:val="24"/>
          <w:szCs w:val="24"/>
          <w:lang w:val="id-ID"/>
        </w:rPr>
        <w:t xml:space="preserve"> khusus sebagai Penyidik Pegawai Negeri Sipil sebagaimana dimaksud dalam Kitab Undang-Undang Hukum Acara Pidana (KUHAP) untuk melakukan penyidikan sesuai dengan Peraturan Daerah ini. </w:t>
      </w:r>
    </w:p>
    <w:p w:rsidR="0027363A" w:rsidRPr="0027363A" w:rsidRDefault="0027363A" w:rsidP="00D26D16">
      <w:pPr>
        <w:pStyle w:val="ListParagraph"/>
        <w:numPr>
          <w:ilvl w:val="0"/>
          <w:numId w:val="41"/>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Penyidik Pegawai Negeri Sipil sebagaimana dimaksud pada ayat (1) mempunyai wewenang: </w:t>
      </w:r>
    </w:p>
    <w:p w:rsidR="0027363A" w:rsidRPr="0027363A" w:rsidRDefault="0027363A" w:rsidP="00D26D16">
      <w:pPr>
        <w:pStyle w:val="ListParagraph"/>
        <w:numPr>
          <w:ilvl w:val="1"/>
          <w:numId w:val="41"/>
        </w:numPr>
        <w:spacing w:after="0" w:line="240" w:lineRule="auto"/>
        <w:ind w:left="851"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menerima laporan atau pengaduan mengenai terjadinya suatu perbuatan yang diduga merupakan tindak pidana;</w:t>
      </w:r>
    </w:p>
    <w:p w:rsidR="0027363A" w:rsidRPr="0027363A" w:rsidRDefault="0027363A" w:rsidP="00D26D16">
      <w:pPr>
        <w:pStyle w:val="ListParagraph"/>
        <w:numPr>
          <w:ilvl w:val="1"/>
          <w:numId w:val="41"/>
        </w:numPr>
        <w:spacing w:after="0" w:line="240" w:lineRule="auto"/>
        <w:ind w:left="851"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memeriksa kebenaran laporan atau keterangan berkenaan dengan dugaan tindak pidana; </w:t>
      </w:r>
    </w:p>
    <w:p w:rsidR="0027363A" w:rsidRPr="0027363A" w:rsidRDefault="0027363A" w:rsidP="00D26D16">
      <w:pPr>
        <w:pStyle w:val="ListParagraph"/>
        <w:numPr>
          <w:ilvl w:val="1"/>
          <w:numId w:val="41"/>
        </w:numPr>
        <w:spacing w:after="0" w:line="240" w:lineRule="auto"/>
        <w:ind w:left="851"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memanggil orang, badan usaha, alau badan hukum untuk dimintai keterangan dan alat bukti sehubungan tindak pidana ; </w:t>
      </w:r>
    </w:p>
    <w:p w:rsidR="0027363A" w:rsidRPr="0027363A" w:rsidRDefault="0027363A" w:rsidP="00D26D16">
      <w:pPr>
        <w:pStyle w:val="ListParagraph"/>
        <w:numPr>
          <w:ilvl w:val="1"/>
          <w:numId w:val="41"/>
        </w:numPr>
        <w:spacing w:after="0" w:line="240" w:lineRule="auto"/>
        <w:ind w:left="851"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memanggil orang, Badan Usaha atau Badan Hukum untuk didengar dan diperiksa sebagai sanksi atau sebagai tersangka berkenaan dengan dugaan terjadinya tindak pidana; </w:t>
      </w:r>
    </w:p>
    <w:p w:rsidR="0027363A" w:rsidRPr="0027363A" w:rsidRDefault="0027363A" w:rsidP="00D26D16">
      <w:pPr>
        <w:pStyle w:val="ListParagraph"/>
        <w:numPr>
          <w:ilvl w:val="1"/>
          <w:numId w:val="41"/>
        </w:numPr>
        <w:spacing w:after="0" w:line="240" w:lineRule="auto"/>
        <w:ind w:left="851"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memeriksa pembukuan, catatan, dan dokumen lain berkenaan dengan dugaan tindak pidana; </w:t>
      </w:r>
    </w:p>
    <w:p w:rsidR="0027363A" w:rsidRPr="0027363A" w:rsidRDefault="0027363A" w:rsidP="00D26D16">
      <w:pPr>
        <w:pStyle w:val="ListParagraph"/>
        <w:numPr>
          <w:ilvl w:val="1"/>
          <w:numId w:val="41"/>
        </w:numPr>
        <w:spacing w:after="0" w:line="240" w:lineRule="auto"/>
        <w:ind w:left="851"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meneliti, mencari dan mengumpulkan keterangan yang berkait dengan dugaan tindak pidana ; </w:t>
      </w:r>
    </w:p>
    <w:p w:rsidR="0027363A" w:rsidRPr="0027363A" w:rsidRDefault="0027363A" w:rsidP="00D26D16">
      <w:pPr>
        <w:pStyle w:val="ListParagraph"/>
        <w:numPr>
          <w:ilvl w:val="1"/>
          <w:numId w:val="41"/>
        </w:numPr>
        <w:spacing w:after="0" w:line="240" w:lineRule="auto"/>
        <w:ind w:left="851"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melakukan pemeriksaan dan penggeledahan tempat kejadian perkara dan tempat tertentu yang diduga terdapat alat bukti serta melakukan penyitaan dan/ atau penyegelan terhadap barang hasil pelanggaran yang dapat dijadikan bukti dalam tindak pidana; </w:t>
      </w:r>
    </w:p>
    <w:p w:rsidR="0027363A" w:rsidRPr="0027363A" w:rsidRDefault="0027363A" w:rsidP="00D26D16">
      <w:pPr>
        <w:pStyle w:val="ListParagraph"/>
        <w:numPr>
          <w:ilvl w:val="1"/>
          <w:numId w:val="41"/>
        </w:numPr>
        <w:spacing w:after="0" w:line="240" w:lineRule="auto"/>
        <w:ind w:left="851"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memberikan tanda pengaman dan mengamankan tanda bukti sehubungan dengan tindak pidana; </w:t>
      </w:r>
    </w:p>
    <w:p w:rsidR="0027363A" w:rsidRPr="0027363A" w:rsidRDefault="0027363A" w:rsidP="00D26D16">
      <w:pPr>
        <w:pStyle w:val="ListParagraph"/>
        <w:numPr>
          <w:ilvl w:val="1"/>
          <w:numId w:val="41"/>
        </w:numPr>
        <w:spacing w:after="0" w:line="240" w:lineRule="auto"/>
        <w:ind w:left="851"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memotret dan / atau merekam melalui media audiovisual terhadap orang, barang, sarana pengangkut atau obyek lain yang dapat dijadikan bukti adanya tindak pidana; </w:t>
      </w:r>
    </w:p>
    <w:p w:rsidR="0027363A" w:rsidRPr="0027363A" w:rsidRDefault="0027363A" w:rsidP="00D26D16">
      <w:pPr>
        <w:pStyle w:val="ListParagraph"/>
        <w:numPr>
          <w:ilvl w:val="1"/>
          <w:numId w:val="41"/>
        </w:numPr>
        <w:spacing w:after="0" w:line="240" w:lineRule="auto"/>
        <w:ind w:left="851"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mendatangkan dan meminta bantuan atau keterangan ahli dalam rangka melaksana kan tugas penyidikan dugaan tindak pidana; dan </w:t>
      </w:r>
    </w:p>
    <w:p w:rsidR="0027363A" w:rsidRPr="0027363A" w:rsidRDefault="0027363A" w:rsidP="00D26D16">
      <w:pPr>
        <w:pStyle w:val="ListParagraph"/>
        <w:numPr>
          <w:ilvl w:val="1"/>
          <w:numId w:val="41"/>
        </w:numPr>
        <w:spacing w:after="0" w:line="240" w:lineRule="auto"/>
        <w:ind w:left="851"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menghentikan penyidikan sesuai dengan ketentuan peraturan perundang-undangan.</w:t>
      </w:r>
    </w:p>
    <w:p w:rsidR="0027363A" w:rsidRPr="0027363A" w:rsidRDefault="0027363A" w:rsidP="00D26D16">
      <w:pPr>
        <w:pStyle w:val="ListParagraph"/>
        <w:numPr>
          <w:ilvl w:val="0"/>
          <w:numId w:val="41"/>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lastRenderedPageBreak/>
        <w:t xml:space="preserve">Penyidik Pegawai Negeri Sipil sebagaimana dimaksud pada ayat ( 1 ) menyampaikan berkas perkara hasil penyidikan kepada </w:t>
      </w:r>
      <w:r w:rsidRPr="000E3BE6">
        <w:rPr>
          <w:rFonts w:ascii="Bookman Old Style" w:hAnsi="Bookman Old Style" w:cs="Times New Roman"/>
          <w:strike/>
          <w:sz w:val="24"/>
          <w:szCs w:val="24"/>
          <w:lang w:val="id-ID"/>
        </w:rPr>
        <w:t>p</w:t>
      </w:r>
      <w:r w:rsidR="000E3BE6" w:rsidRPr="000E3BE6">
        <w:rPr>
          <w:rFonts w:ascii="Bookman Old Style" w:hAnsi="Bookman Old Style" w:cs="Times New Roman"/>
          <w:sz w:val="24"/>
          <w:szCs w:val="24"/>
          <w:highlight w:val="yellow"/>
          <w:lang w:val="id-ID"/>
        </w:rPr>
        <w:t>P</w:t>
      </w:r>
      <w:r w:rsidRPr="0027363A">
        <w:rPr>
          <w:rFonts w:ascii="Bookman Old Style" w:hAnsi="Bookman Old Style" w:cs="Times New Roman"/>
          <w:sz w:val="24"/>
          <w:szCs w:val="24"/>
          <w:lang w:val="id-ID"/>
        </w:rPr>
        <w:t xml:space="preserve">enuntut </w:t>
      </w:r>
      <w:r w:rsidRPr="000E3BE6">
        <w:rPr>
          <w:rFonts w:ascii="Bookman Old Style" w:hAnsi="Bookman Old Style" w:cs="Times New Roman"/>
          <w:strike/>
          <w:sz w:val="24"/>
          <w:szCs w:val="24"/>
          <w:lang w:val="id-ID"/>
        </w:rPr>
        <w:t>u</w:t>
      </w:r>
      <w:r w:rsidR="000E3BE6" w:rsidRPr="000E3BE6">
        <w:rPr>
          <w:rFonts w:ascii="Bookman Old Style" w:hAnsi="Bookman Old Style" w:cs="Times New Roman"/>
          <w:sz w:val="24"/>
          <w:szCs w:val="24"/>
          <w:highlight w:val="yellow"/>
          <w:lang w:val="id-ID"/>
        </w:rPr>
        <w:t>U</w:t>
      </w:r>
      <w:r w:rsidRPr="0027363A">
        <w:rPr>
          <w:rFonts w:ascii="Bookman Old Style" w:hAnsi="Bookman Old Style" w:cs="Times New Roman"/>
          <w:sz w:val="24"/>
          <w:szCs w:val="24"/>
          <w:lang w:val="id-ID"/>
        </w:rPr>
        <w:t xml:space="preserve">mum melalui Pejabat Penyidik Polisi Negara Republik Indonesia sesuai dengan KUHAP. </w:t>
      </w:r>
    </w:p>
    <w:p w:rsidR="0027363A" w:rsidRPr="0027363A" w:rsidRDefault="0027363A" w:rsidP="00D26D16">
      <w:pPr>
        <w:pStyle w:val="ListParagraph"/>
        <w:numPr>
          <w:ilvl w:val="0"/>
          <w:numId w:val="41"/>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Dalam pelaksanaan </w:t>
      </w:r>
      <w:r w:rsidRPr="000E3BE6">
        <w:rPr>
          <w:rFonts w:ascii="Bookman Old Style" w:hAnsi="Bookman Old Style" w:cs="Times New Roman"/>
          <w:strike/>
          <w:sz w:val="24"/>
          <w:szCs w:val="24"/>
          <w:lang w:val="id-ID"/>
        </w:rPr>
        <w:t>lugas</w:t>
      </w:r>
      <w:r w:rsidRPr="0027363A">
        <w:rPr>
          <w:rFonts w:ascii="Bookman Old Style" w:hAnsi="Bookman Old Style" w:cs="Times New Roman"/>
          <w:sz w:val="24"/>
          <w:szCs w:val="24"/>
          <w:lang w:val="id-ID"/>
        </w:rPr>
        <w:t xml:space="preserve"> </w:t>
      </w:r>
      <w:r w:rsidR="000E3BE6" w:rsidRPr="000E3BE6">
        <w:rPr>
          <w:rFonts w:ascii="Bookman Old Style" w:hAnsi="Bookman Old Style" w:cs="Times New Roman"/>
          <w:sz w:val="24"/>
          <w:szCs w:val="24"/>
          <w:highlight w:val="yellow"/>
          <w:lang w:val="id-ID"/>
        </w:rPr>
        <w:t>tugas</w:t>
      </w:r>
      <w:r w:rsidR="000E3BE6">
        <w:rPr>
          <w:rFonts w:ascii="Bookman Old Style" w:hAnsi="Bookman Old Style" w:cs="Times New Roman"/>
          <w:sz w:val="24"/>
          <w:szCs w:val="24"/>
          <w:lang w:val="id-ID"/>
        </w:rPr>
        <w:t xml:space="preserve"> </w:t>
      </w:r>
      <w:r w:rsidRPr="0027363A">
        <w:rPr>
          <w:rFonts w:ascii="Bookman Old Style" w:hAnsi="Bookman Old Style" w:cs="Times New Roman"/>
          <w:sz w:val="24"/>
          <w:szCs w:val="24"/>
          <w:lang w:val="id-ID"/>
        </w:rPr>
        <w:t>dan wewenangnya Penyidik Pegawai Negeri</w:t>
      </w:r>
      <w:r w:rsidR="000E3BE6">
        <w:rPr>
          <w:rFonts w:ascii="Bookman Old Style" w:hAnsi="Bookman Old Style" w:cs="Times New Roman"/>
          <w:sz w:val="24"/>
          <w:szCs w:val="24"/>
          <w:lang w:val="id-ID"/>
        </w:rPr>
        <w:t xml:space="preserve"> </w:t>
      </w:r>
      <w:r w:rsidR="000E3BE6" w:rsidRPr="000E3BE6">
        <w:rPr>
          <w:rFonts w:ascii="Bookman Old Style" w:hAnsi="Bookman Old Style" w:cs="Times New Roman"/>
          <w:sz w:val="24"/>
          <w:szCs w:val="24"/>
          <w:highlight w:val="yellow"/>
          <w:lang w:val="id-ID"/>
        </w:rPr>
        <w:t>Sipil</w:t>
      </w:r>
      <w:r w:rsidRPr="0027363A">
        <w:rPr>
          <w:rFonts w:ascii="Bookman Old Style" w:hAnsi="Bookman Old Style" w:cs="Times New Roman"/>
          <w:sz w:val="24"/>
          <w:szCs w:val="24"/>
          <w:lang w:val="id-ID"/>
        </w:rPr>
        <w:t xml:space="preserve"> sebagaimana dimaksud pada ayat (1) berada di bawah koordinasi </w:t>
      </w:r>
      <w:r w:rsidRPr="0057109F">
        <w:rPr>
          <w:rFonts w:ascii="Bookman Old Style" w:hAnsi="Bookman Old Style" w:cs="Times New Roman"/>
          <w:sz w:val="24"/>
          <w:szCs w:val="24"/>
          <w:lang w:val="id-ID"/>
        </w:rPr>
        <w:t>pengawasan</w:t>
      </w:r>
      <w:r w:rsidRPr="0027363A">
        <w:rPr>
          <w:rFonts w:ascii="Bookman Old Style" w:hAnsi="Bookman Old Style" w:cs="Times New Roman"/>
          <w:sz w:val="24"/>
          <w:szCs w:val="24"/>
          <w:lang w:val="id-ID"/>
        </w:rPr>
        <w:t xml:space="preserve"> Penyidik Pejabat Polisi Negara Republik Indonesia. </w:t>
      </w:r>
    </w:p>
    <w:p w:rsid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rsidR="00083048" w:rsidRDefault="00083048" w:rsidP="0027363A">
      <w:pPr>
        <w:pStyle w:val="ListParagraph"/>
        <w:spacing w:after="0" w:line="240" w:lineRule="auto"/>
        <w:ind w:left="0"/>
        <w:jc w:val="center"/>
        <w:rPr>
          <w:rFonts w:ascii="Bookman Old Style" w:hAnsi="Bookman Old Style" w:cs="Times New Roman"/>
          <w:sz w:val="24"/>
          <w:szCs w:val="24"/>
          <w:lang w:val="id-ID"/>
        </w:rPr>
      </w:pPr>
    </w:p>
    <w:p w:rsidR="0057109F" w:rsidRPr="0027363A" w:rsidRDefault="0057109F" w:rsidP="0027363A">
      <w:pPr>
        <w:pStyle w:val="ListParagraph"/>
        <w:spacing w:after="0" w:line="240" w:lineRule="auto"/>
        <w:ind w:left="0"/>
        <w:jc w:val="center"/>
        <w:rPr>
          <w:rFonts w:ascii="Bookman Old Style" w:hAnsi="Bookman Old Style" w:cs="Times New Roman"/>
          <w:sz w:val="24"/>
          <w:szCs w:val="24"/>
          <w:lang w:val="id-ID"/>
        </w:rPr>
      </w:pP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BAB XVII</w:t>
      </w: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KETENTUAN PIDANA</w:t>
      </w: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32</w:t>
      </w:r>
    </w:p>
    <w:p w:rsidR="0027363A" w:rsidRPr="0027363A" w:rsidRDefault="0027363A" w:rsidP="00D26D16">
      <w:pPr>
        <w:pStyle w:val="ListParagraph"/>
        <w:numPr>
          <w:ilvl w:val="0"/>
          <w:numId w:val="42"/>
        </w:numPr>
        <w:spacing w:after="0" w:line="240" w:lineRule="auto"/>
        <w:ind w:left="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Distributor yang menjual Pupuk Bersubsidi kepada Pedagang dan/atau pihak lain yang tidak ditunjuk sebagai Pengecer sebagaimana dimaksud dalam </w:t>
      </w:r>
      <w:r w:rsidRPr="0057109F">
        <w:rPr>
          <w:rFonts w:ascii="Bookman Old Style" w:hAnsi="Bookman Old Style" w:cs="Times New Roman"/>
          <w:strike/>
          <w:sz w:val="24"/>
          <w:szCs w:val="24"/>
          <w:lang w:val="id-ID"/>
        </w:rPr>
        <w:t>Pas</w:t>
      </w:r>
      <w:r w:rsidRPr="0057109F">
        <w:rPr>
          <w:rFonts w:ascii="Bookman Old Style" w:hAnsi="Bookman Old Style" w:cs="Times New Roman"/>
          <w:strike/>
          <w:sz w:val="24"/>
          <w:szCs w:val="24"/>
        </w:rPr>
        <w:t>al</w:t>
      </w:r>
      <w:r w:rsidRPr="0057109F">
        <w:rPr>
          <w:rFonts w:ascii="Bookman Old Style" w:hAnsi="Bookman Old Style" w:cs="Times New Roman"/>
          <w:strike/>
          <w:sz w:val="24"/>
          <w:szCs w:val="24"/>
          <w:lang w:val="id-ID"/>
        </w:rPr>
        <w:t xml:space="preserve">  24 ayat (1)</w:t>
      </w:r>
      <w:r w:rsidRPr="0027363A">
        <w:rPr>
          <w:rFonts w:ascii="Bookman Old Style" w:hAnsi="Bookman Old Style" w:cs="Times New Roman"/>
          <w:sz w:val="24"/>
          <w:szCs w:val="24"/>
          <w:lang w:val="id-ID"/>
        </w:rPr>
        <w:t xml:space="preserve"> </w:t>
      </w:r>
      <w:r w:rsidR="0057109F" w:rsidRPr="0057109F">
        <w:rPr>
          <w:rFonts w:ascii="Bookman Old Style" w:hAnsi="Bookman Old Style" w:cs="Times New Roman"/>
          <w:sz w:val="24"/>
          <w:szCs w:val="24"/>
          <w:highlight w:val="yellow"/>
          <w:lang w:val="id-ID"/>
        </w:rPr>
        <w:t>Pasal 29 ayat (1)</w:t>
      </w:r>
      <w:r w:rsidR="0057109F">
        <w:rPr>
          <w:rFonts w:ascii="Bookman Old Style" w:hAnsi="Bookman Old Style" w:cs="Times New Roman"/>
          <w:sz w:val="24"/>
          <w:szCs w:val="24"/>
          <w:lang w:val="id-ID"/>
        </w:rPr>
        <w:t xml:space="preserve"> </w:t>
      </w:r>
      <w:r w:rsidRPr="0027363A">
        <w:rPr>
          <w:rFonts w:ascii="Bookman Old Style" w:hAnsi="Bookman Old Style" w:cs="Times New Roman"/>
          <w:sz w:val="24"/>
          <w:szCs w:val="24"/>
          <w:lang w:val="id-ID"/>
        </w:rPr>
        <w:t xml:space="preserve">dapat diancam pidana dengan pidana kurungan paling lama 3 (tiga) bulan atau pidana denda paling banyak Rp50.000.000,00 (lima puluh juta rupiah). </w:t>
      </w:r>
    </w:p>
    <w:p w:rsidR="0027363A" w:rsidRPr="0027363A" w:rsidRDefault="0027363A" w:rsidP="00D26D16">
      <w:pPr>
        <w:pStyle w:val="ListParagraph"/>
        <w:numPr>
          <w:ilvl w:val="0"/>
          <w:numId w:val="42"/>
        </w:numPr>
        <w:spacing w:after="0" w:line="240" w:lineRule="auto"/>
        <w:ind w:left="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Distributor dan/atau Pengecer yang memperjual-belikan Pupuk Bersubsidi di luar peruntukan dan / atau di luar wilayah tanggung jawabnya sebagaimana dimaksud dalam </w:t>
      </w:r>
      <w:r w:rsidRPr="0057109F">
        <w:rPr>
          <w:rFonts w:ascii="Bookman Old Style" w:hAnsi="Bookman Old Style" w:cs="Times New Roman"/>
          <w:strike/>
          <w:sz w:val="24"/>
          <w:szCs w:val="24"/>
          <w:lang w:val="id-ID"/>
        </w:rPr>
        <w:t>Pasal 24 ayat (3)</w:t>
      </w:r>
      <w:r w:rsidRPr="0027363A">
        <w:rPr>
          <w:rFonts w:ascii="Bookman Old Style" w:hAnsi="Bookman Old Style" w:cs="Times New Roman"/>
          <w:sz w:val="24"/>
          <w:szCs w:val="24"/>
          <w:lang w:val="id-ID"/>
        </w:rPr>
        <w:t xml:space="preserve"> </w:t>
      </w:r>
      <w:r w:rsidR="0057109F" w:rsidRPr="0057109F">
        <w:rPr>
          <w:rFonts w:ascii="Bookman Old Style" w:hAnsi="Bookman Old Style" w:cs="Times New Roman"/>
          <w:sz w:val="24"/>
          <w:szCs w:val="24"/>
          <w:highlight w:val="yellow"/>
          <w:lang w:val="id-ID"/>
        </w:rPr>
        <w:t>Pasal 29 ayat (3)</w:t>
      </w:r>
      <w:r w:rsidR="0057109F">
        <w:rPr>
          <w:rFonts w:ascii="Bookman Old Style" w:hAnsi="Bookman Old Style" w:cs="Times New Roman"/>
          <w:sz w:val="24"/>
          <w:szCs w:val="24"/>
          <w:lang w:val="id-ID"/>
        </w:rPr>
        <w:t xml:space="preserve"> </w:t>
      </w:r>
      <w:r w:rsidRPr="0027363A">
        <w:rPr>
          <w:rFonts w:ascii="Bookman Old Style" w:hAnsi="Bookman Old Style" w:cs="Times New Roman"/>
          <w:sz w:val="24"/>
          <w:szCs w:val="24"/>
          <w:lang w:val="id-ID"/>
        </w:rPr>
        <w:t>diancam pidana dengan pidana kurungan paling lama 3 (tiga) bulan atau pidana denda paling banyak Rp50.000.000,0</w:t>
      </w:r>
      <w:r>
        <w:rPr>
          <w:rFonts w:ascii="Bookman Old Style" w:hAnsi="Bookman Old Style" w:cs="Times New Roman"/>
          <w:sz w:val="24"/>
          <w:szCs w:val="24"/>
        </w:rPr>
        <w:t>0</w:t>
      </w:r>
      <w:r w:rsidRPr="0027363A">
        <w:rPr>
          <w:rFonts w:ascii="Bookman Old Style" w:hAnsi="Bookman Old Style" w:cs="Times New Roman"/>
          <w:sz w:val="24"/>
          <w:szCs w:val="24"/>
          <w:lang w:val="id-ID"/>
        </w:rPr>
        <w:t xml:space="preserve"> (lima puluh juta rupiah). </w:t>
      </w:r>
    </w:p>
    <w:p w:rsidR="0027363A" w:rsidRPr="0027363A" w:rsidRDefault="0027363A" w:rsidP="00D26D16">
      <w:pPr>
        <w:pStyle w:val="ListParagraph"/>
        <w:numPr>
          <w:ilvl w:val="0"/>
          <w:numId w:val="42"/>
        </w:numPr>
        <w:spacing w:after="0" w:line="240" w:lineRule="auto"/>
        <w:ind w:left="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Setiap orang selain Produsen, Distributor dan Pengecer yang memperjual-belikan pupuk bersubsidi sebagaimana dimaksud dalam </w:t>
      </w:r>
      <w:r w:rsidRPr="0027363A">
        <w:rPr>
          <w:rFonts w:ascii="Bookman Old Style" w:hAnsi="Bookman Old Style" w:cs="Times New Roman"/>
          <w:color w:val="FF0000"/>
          <w:sz w:val="24"/>
          <w:szCs w:val="24"/>
          <w:lang w:val="id-ID"/>
        </w:rPr>
        <w:t xml:space="preserve">Pasal 24 ayat ( ) </w:t>
      </w:r>
      <w:r w:rsidR="0057109F" w:rsidRPr="0057109F">
        <w:rPr>
          <w:rFonts w:ascii="Bookman Old Style" w:hAnsi="Bookman Old Style" w:cs="Times New Roman"/>
          <w:color w:val="000000" w:themeColor="text1"/>
          <w:sz w:val="24"/>
          <w:szCs w:val="24"/>
          <w:highlight w:val="green"/>
          <w:lang w:val="id-ID"/>
        </w:rPr>
        <w:t>?</w:t>
      </w:r>
      <w:r w:rsidR="0057109F">
        <w:rPr>
          <w:rFonts w:ascii="Bookman Old Style" w:hAnsi="Bookman Old Style" w:cs="Times New Roman"/>
          <w:color w:val="000000" w:themeColor="text1"/>
          <w:sz w:val="24"/>
          <w:szCs w:val="24"/>
          <w:lang w:val="id-ID"/>
        </w:rPr>
        <w:t xml:space="preserve"> </w:t>
      </w:r>
      <w:r w:rsidR="0057109F">
        <w:rPr>
          <w:rFonts w:ascii="Bookman Old Style" w:hAnsi="Bookman Old Style" w:cs="Times New Roman"/>
          <w:color w:val="000000" w:themeColor="text1"/>
          <w:sz w:val="24"/>
          <w:szCs w:val="24"/>
          <w:highlight w:val="yellow"/>
          <w:lang w:val="id-ID"/>
        </w:rPr>
        <w:t>Pasal 29</w:t>
      </w:r>
      <w:r w:rsidR="0057109F" w:rsidRPr="0057109F">
        <w:rPr>
          <w:rFonts w:ascii="Bookman Old Style" w:hAnsi="Bookman Old Style" w:cs="Times New Roman"/>
          <w:color w:val="000000" w:themeColor="text1"/>
          <w:sz w:val="24"/>
          <w:szCs w:val="24"/>
          <w:highlight w:val="yellow"/>
          <w:lang w:val="id-ID"/>
        </w:rPr>
        <w:t xml:space="preserve"> ayat (4)</w:t>
      </w:r>
      <w:r w:rsidR="0057109F">
        <w:rPr>
          <w:rFonts w:ascii="Bookman Old Style" w:hAnsi="Bookman Old Style" w:cs="Times New Roman"/>
          <w:color w:val="000000" w:themeColor="text1"/>
          <w:sz w:val="24"/>
          <w:szCs w:val="24"/>
          <w:lang w:val="id-ID"/>
        </w:rPr>
        <w:t xml:space="preserve"> </w:t>
      </w:r>
      <w:r w:rsidRPr="0027363A">
        <w:rPr>
          <w:rFonts w:ascii="Bookman Old Style" w:hAnsi="Bookman Old Style" w:cs="Times New Roman"/>
          <w:sz w:val="24"/>
          <w:szCs w:val="24"/>
          <w:lang w:val="id-ID"/>
        </w:rPr>
        <w:t xml:space="preserve">diancam pidana dengan pidana kurungan paling lama 3 (tiga) bulan atau pidana denda paling banyak Rp50.000.000,00 (lima puluh juta rupiah). </w:t>
      </w:r>
    </w:p>
    <w:p w:rsidR="0027363A" w:rsidRPr="0027363A" w:rsidRDefault="0027363A" w:rsidP="00D26D16">
      <w:pPr>
        <w:pStyle w:val="ListParagraph"/>
        <w:numPr>
          <w:ilvl w:val="0"/>
          <w:numId w:val="42"/>
        </w:numPr>
        <w:spacing w:after="0" w:line="240" w:lineRule="auto"/>
        <w:ind w:left="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Perusahaan sebagaimana dimaksud dalam Pasal 8 ayat (2) yang menggunakan pupuk bersubsidi sebagaimana dimaksud dalam Pasal 6 ayat (1) dan ayat (2 ) dipidana dengan pidana kurungan paling lama 3 (tiga) </w:t>
      </w:r>
      <w:r w:rsidRPr="0057109F">
        <w:rPr>
          <w:rFonts w:ascii="Bookman Old Style" w:hAnsi="Bookman Old Style" w:cs="Times New Roman"/>
          <w:strike/>
          <w:sz w:val="24"/>
          <w:szCs w:val="24"/>
          <w:lang w:val="id-ID"/>
        </w:rPr>
        <w:t>bula n</w:t>
      </w:r>
      <w:r w:rsidR="0057109F">
        <w:rPr>
          <w:rFonts w:ascii="Bookman Old Style" w:hAnsi="Bookman Old Style" w:cs="Times New Roman"/>
          <w:sz w:val="24"/>
          <w:szCs w:val="24"/>
          <w:lang w:val="id-ID"/>
        </w:rPr>
        <w:t xml:space="preserve"> </w:t>
      </w:r>
      <w:r w:rsidR="0057109F" w:rsidRPr="0057109F">
        <w:rPr>
          <w:rFonts w:ascii="Bookman Old Style" w:hAnsi="Bookman Old Style" w:cs="Times New Roman"/>
          <w:sz w:val="24"/>
          <w:szCs w:val="24"/>
          <w:highlight w:val="yellow"/>
          <w:lang w:val="id-ID"/>
        </w:rPr>
        <w:t>bulan</w:t>
      </w:r>
      <w:r w:rsidRPr="0027363A">
        <w:rPr>
          <w:rFonts w:ascii="Bookman Old Style" w:hAnsi="Bookman Old Style" w:cs="Times New Roman"/>
          <w:sz w:val="24"/>
          <w:szCs w:val="24"/>
          <w:lang w:val="id-ID"/>
        </w:rPr>
        <w:t xml:space="preserve"> atau pidana denda paling banyak Rp50.000.000,00 (lima puluh juta</w:t>
      </w:r>
      <w:r>
        <w:rPr>
          <w:rFonts w:ascii="Bookman Old Style" w:hAnsi="Bookman Old Style" w:cs="Times New Roman"/>
          <w:sz w:val="24"/>
          <w:szCs w:val="24"/>
        </w:rPr>
        <w:t xml:space="preserve"> </w:t>
      </w:r>
      <w:r w:rsidRPr="0027363A">
        <w:rPr>
          <w:rFonts w:ascii="Bookman Old Style" w:hAnsi="Bookman Old Style" w:cs="Times New Roman"/>
          <w:sz w:val="24"/>
          <w:szCs w:val="24"/>
          <w:lang w:val="id-ID"/>
        </w:rPr>
        <w:t xml:space="preserve">rupiah). </w:t>
      </w: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33</w:t>
      </w:r>
    </w:p>
    <w:p w:rsidR="0027363A" w:rsidRPr="0027363A" w:rsidRDefault="0027363A" w:rsidP="00D26D16">
      <w:pPr>
        <w:pStyle w:val="ListParagraph"/>
        <w:numPr>
          <w:ilvl w:val="0"/>
          <w:numId w:val="43"/>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Tindak pidana sebagaimana dimaksud dalam Pasal 32 adalah pelanggaran. </w:t>
      </w:r>
    </w:p>
    <w:p w:rsidR="0027363A" w:rsidRPr="0027363A" w:rsidRDefault="0027363A" w:rsidP="00D26D16">
      <w:pPr>
        <w:pStyle w:val="ListParagraph"/>
        <w:numPr>
          <w:ilvl w:val="0"/>
          <w:numId w:val="43"/>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Denda sebagaimana dimaksud dalam Pasal 32 merupakan penerimaan  Negara.</w:t>
      </w:r>
    </w:p>
    <w:p w:rsid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BAB XVIII</w:t>
      </w: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KETENTUAN PERALIHAN</w:t>
      </w: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34</w:t>
      </w:r>
    </w:p>
    <w:p w:rsidR="0027363A" w:rsidRPr="0027363A" w:rsidRDefault="0027363A" w:rsidP="0027363A">
      <w:pPr>
        <w:pStyle w:val="ListParagraph"/>
        <w:spacing w:after="0" w:line="240" w:lineRule="auto"/>
        <w:ind w:left="0"/>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Persyaratan dan penunjukan distributor dan pengecer yang telah ada sebelum Peraturan Daerah ini berlaku, wajib menyesuaikan dengan ketentuan dalam Peraturan Daerah ini dalam jangka waktu paling lama 1 ( satu ) tahun terhitung sejak Peraturan Daerah ini diundangkan. </w:t>
      </w:r>
    </w:p>
    <w:p w:rsid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rsidR="00F269DE" w:rsidRPr="00F269DE" w:rsidRDefault="00F269DE" w:rsidP="00F269DE">
      <w:pPr>
        <w:pStyle w:val="ListParagraph"/>
        <w:spacing w:after="0" w:line="240" w:lineRule="auto"/>
        <w:ind w:left="0"/>
        <w:jc w:val="center"/>
        <w:rPr>
          <w:rFonts w:ascii="Bookman Old Style" w:hAnsi="Bookman Old Style" w:cs="Times New Roman"/>
          <w:sz w:val="24"/>
          <w:szCs w:val="24"/>
          <w:highlight w:val="yellow"/>
          <w:lang w:val="id-ID"/>
        </w:rPr>
      </w:pPr>
      <w:r w:rsidRPr="00F269DE">
        <w:rPr>
          <w:rFonts w:ascii="Bookman Old Style" w:hAnsi="Bookman Old Style" w:cs="Times New Roman"/>
          <w:sz w:val="24"/>
          <w:szCs w:val="24"/>
          <w:highlight w:val="yellow"/>
          <w:lang w:val="id-ID"/>
        </w:rPr>
        <w:t>Pasal 35</w:t>
      </w:r>
    </w:p>
    <w:p w:rsidR="00F269DE" w:rsidRPr="0027363A" w:rsidRDefault="00F269DE" w:rsidP="00F269DE">
      <w:pPr>
        <w:pStyle w:val="ListParagraph"/>
        <w:spacing w:after="0" w:line="240" w:lineRule="auto"/>
        <w:ind w:left="0"/>
        <w:jc w:val="both"/>
        <w:rPr>
          <w:rFonts w:ascii="Bookman Old Style" w:hAnsi="Bookman Old Style" w:cs="Times New Roman"/>
          <w:sz w:val="24"/>
          <w:szCs w:val="24"/>
          <w:lang w:val="id-ID"/>
        </w:rPr>
      </w:pPr>
      <w:r w:rsidRPr="00F269DE">
        <w:rPr>
          <w:rFonts w:ascii="Bookman Old Style" w:hAnsi="Bookman Old Style" w:cs="Times New Roman"/>
          <w:sz w:val="24"/>
          <w:szCs w:val="24"/>
          <w:highlight w:val="yellow"/>
          <w:lang w:val="id-ID"/>
        </w:rPr>
        <w:t xml:space="preserve">Ketentuan pelaksanaan Peraturan Daerah ini harus ditetapkan paling lambat </w:t>
      </w:r>
      <w:r w:rsidRPr="00F269DE">
        <w:rPr>
          <w:rFonts w:ascii="Bookman Old Style" w:hAnsi="Bookman Old Style" w:cs="Times New Roman"/>
          <w:sz w:val="24"/>
          <w:szCs w:val="24"/>
          <w:highlight w:val="yellow"/>
        </w:rPr>
        <w:t xml:space="preserve">1 </w:t>
      </w:r>
      <w:r w:rsidRPr="00F269DE">
        <w:rPr>
          <w:rFonts w:ascii="Bookman Old Style" w:hAnsi="Bookman Old Style" w:cs="Times New Roman"/>
          <w:sz w:val="24"/>
          <w:szCs w:val="24"/>
          <w:highlight w:val="yellow"/>
          <w:lang w:val="id-ID"/>
        </w:rPr>
        <w:t>(satu) tahun terhitung sejak Peraturan Daerah ini diundangkan.</w:t>
      </w:r>
      <w:r w:rsidRPr="0027363A">
        <w:rPr>
          <w:rFonts w:ascii="Bookman Old Style" w:hAnsi="Bookman Old Style" w:cs="Times New Roman"/>
          <w:sz w:val="24"/>
          <w:szCs w:val="24"/>
          <w:lang w:val="id-ID"/>
        </w:rPr>
        <w:t xml:space="preserve"> </w:t>
      </w:r>
    </w:p>
    <w:p w:rsidR="00F269DE" w:rsidRDefault="00F269DE" w:rsidP="0027363A">
      <w:pPr>
        <w:pStyle w:val="ListParagraph"/>
        <w:spacing w:after="0" w:line="240" w:lineRule="auto"/>
        <w:ind w:left="0"/>
        <w:jc w:val="center"/>
        <w:rPr>
          <w:rFonts w:ascii="Bookman Old Style" w:hAnsi="Bookman Old Style" w:cs="Times New Roman"/>
          <w:sz w:val="24"/>
          <w:szCs w:val="24"/>
          <w:lang w:val="id-ID"/>
        </w:rPr>
      </w:pPr>
    </w:p>
    <w:p w:rsidR="00F269DE" w:rsidRDefault="00F269DE" w:rsidP="0027363A">
      <w:pPr>
        <w:pStyle w:val="ListParagraph"/>
        <w:spacing w:after="0" w:line="240" w:lineRule="auto"/>
        <w:ind w:left="0"/>
        <w:jc w:val="center"/>
        <w:rPr>
          <w:rFonts w:ascii="Bookman Old Style" w:hAnsi="Bookman Old Style" w:cs="Times New Roman"/>
          <w:sz w:val="24"/>
          <w:szCs w:val="24"/>
          <w:lang w:val="id-ID"/>
        </w:rPr>
      </w:pPr>
    </w:p>
    <w:p w:rsidR="00FF09C9" w:rsidRDefault="00FF09C9" w:rsidP="0027363A">
      <w:pPr>
        <w:pStyle w:val="ListParagraph"/>
        <w:spacing w:after="0" w:line="240" w:lineRule="auto"/>
        <w:ind w:left="0"/>
        <w:jc w:val="center"/>
        <w:rPr>
          <w:rFonts w:ascii="Bookman Old Style" w:hAnsi="Bookman Old Style" w:cs="Times New Roman"/>
          <w:sz w:val="24"/>
          <w:szCs w:val="24"/>
          <w:lang w:val="id-ID"/>
        </w:rPr>
      </w:pPr>
    </w:p>
    <w:p w:rsidR="0027363A" w:rsidRPr="00F269DE" w:rsidRDefault="0027363A" w:rsidP="0027363A">
      <w:pPr>
        <w:pStyle w:val="ListParagraph"/>
        <w:spacing w:after="0" w:line="240" w:lineRule="auto"/>
        <w:ind w:left="0"/>
        <w:jc w:val="center"/>
        <w:rPr>
          <w:rFonts w:ascii="Bookman Old Style" w:hAnsi="Bookman Old Style" w:cs="Times New Roman"/>
          <w:strike/>
          <w:sz w:val="24"/>
          <w:szCs w:val="24"/>
          <w:lang w:val="id-ID"/>
        </w:rPr>
      </w:pPr>
      <w:r w:rsidRPr="00F269DE">
        <w:rPr>
          <w:rFonts w:ascii="Bookman Old Style" w:hAnsi="Bookman Old Style" w:cs="Times New Roman"/>
          <w:strike/>
          <w:sz w:val="24"/>
          <w:szCs w:val="24"/>
          <w:lang w:val="id-ID"/>
        </w:rPr>
        <w:lastRenderedPageBreak/>
        <w:t>BAB XIX</w:t>
      </w:r>
    </w:p>
    <w:p w:rsidR="0027363A" w:rsidRPr="00F269DE" w:rsidRDefault="0027363A" w:rsidP="0027363A">
      <w:pPr>
        <w:pStyle w:val="ListParagraph"/>
        <w:spacing w:after="0" w:line="240" w:lineRule="auto"/>
        <w:ind w:left="0"/>
        <w:jc w:val="center"/>
        <w:rPr>
          <w:rFonts w:ascii="Bookman Old Style" w:hAnsi="Bookman Old Style" w:cs="Times New Roman"/>
          <w:strike/>
          <w:sz w:val="24"/>
          <w:szCs w:val="24"/>
          <w:lang w:val="id-ID"/>
        </w:rPr>
      </w:pPr>
      <w:r w:rsidRPr="00F269DE">
        <w:rPr>
          <w:rFonts w:ascii="Bookman Old Style" w:hAnsi="Bookman Old Style" w:cs="Times New Roman"/>
          <w:strike/>
          <w:sz w:val="24"/>
          <w:szCs w:val="24"/>
          <w:lang w:val="id-ID"/>
        </w:rPr>
        <w:t>KETENTUAN PENUTUP</w:t>
      </w: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rsidR="0027363A" w:rsidRPr="00F269DE" w:rsidRDefault="0027363A" w:rsidP="0027363A">
      <w:pPr>
        <w:pStyle w:val="ListParagraph"/>
        <w:spacing w:after="0" w:line="240" w:lineRule="auto"/>
        <w:ind w:left="0"/>
        <w:jc w:val="center"/>
        <w:rPr>
          <w:rFonts w:ascii="Bookman Old Style" w:hAnsi="Bookman Old Style" w:cs="Times New Roman"/>
          <w:strike/>
          <w:sz w:val="24"/>
          <w:szCs w:val="24"/>
          <w:lang w:val="id-ID"/>
        </w:rPr>
      </w:pPr>
      <w:r w:rsidRPr="00F269DE">
        <w:rPr>
          <w:rFonts w:ascii="Bookman Old Style" w:hAnsi="Bookman Old Style" w:cs="Times New Roman"/>
          <w:strike/>
          <w:sz w:val="24"/>
          <w:szCs w:val="24"/>
          <w:lang w:val="id-ID"/>
        </w:rPr>
        <w:t>Pasal 35</w:t>
      </w:r>
    </w:p>
    <w:p w:rsidR="0027363A" w:rsidRPr="00F269DE" w:rsidRDefault="0027363A" w:rsidP="0027363A">
      <w:pPr>
        <w:pStyle w:val="ListParagraph"/>
        <w:spacing w:after="0" w:line="240" w:lineRule="auto"/>
        <w:ind w:left="0"/>
        <w:jc w:val="both"/>
        <w:rPr>
          <w:rFonts w:ascii="Bookman Old Style" w:hAnsi="Bookman Old Style" w:cs="Times New Roman"/>
          <w:strike/>
          <w:sz w:val="24"/>
          <w:szCs w:val="24"/>
          <w:lang w:val="id-ID"/>
        </w:rPr>
      </w:pPr>
      <w:r w:rsidRPr="00F269DE">
        <w:rPr>
          <w:rFonts w:ascii="Bookman Old Style" w:hAnsi="Bookman Old Style" w:cs="Times New Roman"/>
          <w:strike/>
          <w:sz w:val="24"/>
          <w:szCs w:val="24"/>
          <w:lang w:val="id-ID"/>
        </w:rPr>
        <w:t xml:space="preserve">Ketentuan pelaksanaan Peraturan Daerah ini harus ditetapkan paling lambat </w:t>
      </w:r>
      <w:r w:rsidRPr="00F269DE">
        <w:rPr>
          <w:rFonts w:ascii="Bookman Old Style" w:hAnsi="Bookman Old Style" w:cs="Times New Roman"/>
          <w:strike/>
          <w:sz w:val="24"/>
          <w:szCs w:val="24"/>
        </w:rPr>
        <w:t xml:space="preserve">1 </w:t>
      </w:r>
      <w:r w:rsidRPr="00F269DE">
        <w:rPr>
          <w:rFonts w:ascii="Bookman Old Style" w:hAnsi="Bookman Old Style" w:cs="Times New Roman"/>
          <w:strike/>
          <w:sz w:val="24"/>
          <w:szCs w:val="24"/>
          <w:lang w:val="id-ID"/>
        </w:rPr>
        <w:t xml:space="preserve">(satu) tahun terhitung sejak Peraturan Daerah ini diundangkan. </w:t>
      </w:r>
    </w:p>
    <w:p w:rsidR="00F269DE" w:rsidRDefault="00F269DE" w:rsidP="00F269DE">
      <w:pPr>
        <w:pStyle w:val="ListParagraph"/>
        <w:spacing w:after="0" w:line="240" w:lineRule="auto"/>
        <w:ind w:left="0"/>
        <w:jc w:val="both"/>
        <w:rPr>
          <w:rFonts w:ascii="Bookman Old Style" w:hAnsi="Bookman Old Style" w:cs="Times New Roman"/>
          <w:sz w:val="24"/>
          <w:szCs w:val="24"/>
          <w:highlight w:val="yellow"/>
          <w:lang w:val="id-ID"/>
        </w:rPr>
      </w:pPr>
      <w:r w:rsidRPr="00F269DE">
        <w:rPr>
          <w:rFonts w:ascii="Bookman Old Style" w:hAnsi="Bookman Old Style" w:cs="Times New Roman"/>
          <w:b/>
          <w:sz w:val="24"/>
          <w:szCs w:val="24"/>
          <w:highlight w:val="yellow"/>
          <w:lang w:val="id-ID"/>
        </w:rPr>
        <w:t>Catatan:</w:t>
      </w:r>
      <w:r w:rsidRPr="00F269DE">
        <w:rPr>
          <w:rFonts w:ascii="Bookman Old Style" w:hAnsi="Bookman Old Style" w:cs="Times New Roman"/>
          <w:sz w:val="24"/>
          <w:szCs w:val="24"/>
          <w:highlight w:val="yellow"/>
          <w:lang w:val="id-ID"/>
        </w:rPr>
        <w:t xml:space="preserve"> </w:t>
      </w:r>
    </w:p>
    <w:p w:rsidR="0027363A" w:rsidRDefault="00F269DE" w:rsidP="00F269DE">
      <w:pPr>
        <w:pStyle w:val="ListParagraph"/>
        <w:spacing w:after="0" w:line="240" w:lineRule="auto"/>
        <w:ind w:left="0"/>
        <w:jc w:val="both"/>
        <w:rPr>
          <w:rFonts w:ascii="Bookman Old Style" w:hAnsi="Bookman Old Style" w:cs="Times New Roman"/>
          <w:sz w:val="24"/>
          <w:szCs w:val="24"/>
          <w:lang w:val="id-ID"/>
        </w:rPr>
      </w:pPr>
      <w:r w:rsidRPr="00F269DE">
        <w:rPr>
          <w:rFonts w:ascii="Bookman Old Style" w:hAnsi="Bookman Old Style" w:cs="Times New Roman"/>
          <w:sz w:val="24"/>
          <w:szCs w:val="24"/>
          <w:highlight w:val="yellow"/>
          <w:lang w:val="id-ID"/>
        </w:rPr>
        <w:t>Pasal 35</w:t>
      </w:r>
      <w:r w:rsidR="00174B4F">
        <w:rPr>
          <w:rFonts w:ascii="Bookman Old Style" w:hAnsi="Bookman Old Style" w:cs="Times New Roman"/>
          <w:sz w:val="24"/>
          <w:szCs w:val="24"/>
          <w:highlight w:val="yellow"/>
          <w:lang w:val="id-ID"/>
        </w:rPr>
        <w:t xml:space="preserve"> yang sebelumnya terdapat dalam BAB XIX KETENTUAN PENUTUP,</w:t>
      </w:r>
      <w:r w:rsidRPr="00F269DE">
        <w:rPr>
          <w:rFonts w:ascii="Bookman Old Style" w:hAnsi="Bookman Old Style" w:cs="Times New Roman"/>
          <w:sz w:val="24"/>
          <w:szCs w:val="24"/>
          <w:highlight w:val="yellow"/>
          <w:lang w:val="id-ID"/>
        </w:rPr>
        <w:t xml:space="preserve"> saran kami masuk dalam BAB</w:t>
      </w:r>
      <w:r w:rsidR="00174B4F">
        <w:rPr>
          <w:rFonts w:ascii="Bookman Old Style" w:hAnsi="Bookman Old Style" w:cs="Times New Roman"/>
          <w:sz w:val="24"/>
          <w:szCs w:val="24"/>
          <w:highlight w:val="yellow"/>
          <w:lang w:val="id-ID"/>
        </w:rPr>
        <w:t xml:space="preserve"> XVIII</w:t>
      </w:r>
      <w:r w:rsidRPr="00F269DE">
        <w:rPr>
          <w:rFonts w:ascii="Bookman Old Style" w:hAnsi="Bookman Old Style" w:cs="Times New Roman"/>
          <w:sz w:val="24"/>
          <w:szCs w:val="24"/>
          <w:highlight w:val="yellow"/>
          <w:lang w:val="id-ID"/>
        </w:rPr>
        <w:t xml:space="preserve"> KETENTUAN PERALIHAN</w:t>
      </w:r>
    </w:p>
    <w:p w:rsidR="00083048" w:rsidRDefault="00083048" w:rsidP="0027363A">
      <w:pPr>
        <w:pStyle w:val="ListParagraph"/>
        <w:spacing w:after="0" w:line="240" w:lineRule="auto"/>
        <w:ind w:left="0"/>
        <w:jc w:val="center"/>
        <w:rPr>
          <w:rFonts w:ascii="Bookman Old Style" w:hAnsi="Bookman Old Style" w:cs="Times New Roman"/>
          <w:sz w:val="24"/>
          <w:szCs w:val="24"/>
          <w:lang w:val="id-ID"/>
        </w:rPr>
      </w:pPr>
    </w:p>
    <w:p w:rsidR="00083048" w:rsidRDefault="00083048" w:rsidP="0027363A">
      <w:pPr>
        <w:pStyle w:val="ListParagraph"/>
        <w:spacing w:after="0" w:line="240" w:lineRule="auto"/>
        <w:ind w:left="0"/>
        <w:jc w:val="center"/>
        <w:rPr>
          <w:rFonts w:ascii="Bookman Old Style" w:hAnsi="Bookman Old Style" w:cs="Times New Roman"/>
          <w:sz w:val="24"/>
          <w:szCs w:val="24"/>
          <w:lang w:val="id-ID"/>
        </w:rPr>
      </w:pPr>
    </w:p>
    <w:p w:rsidR="00083048" w:rsidRDefault="00083048" w:rsidP="0027363A">
      <w:pPr>
        <w:pStyle w:val="ListParagraph"/>
        <w:spacing w:after="0" w:line="240" w:lineRule="auto"/>
        <w:ind w:left="0"/>
        <w:jc w:val="center"/>
        <w:rPr>
          <w:rFonts w:ascii="Bookman Old Style" w:hAnsi="Bookman Old Style" w:cs="Times New Roman"/>
          <w:sz w:val="24"/>
          <w:szCs w:val="24"/>
          <w:lang w:val="id-ID"/>
        </w:rPr>
      </w:pPr>
    </w:p>
    <w:p w:rsidR="00F269DE" w:rsidRPr="00F269DE" w:rsidRDefault="00F269DE" w:rsidP="00F269DE">
      <w:pPr>
        <w:pStyle w:val="ListParagraph"/>
        <w:spacing w:after="0" w:line="240" w:lineRule="auto"/>
        <w:ind w:left="0"/>
        <w:jc w:val="center"/>
        <w:rPr>
          <w:rFonts w:ascii="Bookman Old Style" w:hAnsi="Bookman Old Style" w:cs="Times New Roman"/>
          <w:sz w:val="24"/>
          <w:szCs w:val="24"/>
          <w:highlight w:val="yellow"/>
          <w:lang w:val="id-ID"/>
        </w:rPr>
      </w:pPr>
      <w:r w:rsidRPr="00F269DE">
        <w:rPr>
          <w:rFonts w:ascii="Bookman Old Style" w:hAnsi="Bookman Old Style" w:cs="Times New Roman"/>
          <w:sz w:val="24"/>
          <w:szCs w:val="24"/>
          <w:highlight w:val="yellow"/>
          <w:lang w:val="id-ID"/>
        </w:rPr>
        <w:t>BAB XIX</w:t>
      </w:r>
    </w:p>
    <w:p w:rsidR="00F269DE" w:rsidRPr="0027363A" w:rsidRDefault="00F269DE" w:rsidP="00F269DE">
      <w:pPr>
        <w:pStyle w:val="ListParagraph"/>
        <w:spacing w:after="0" w:line="240" w:lineRule="auto"/>
        <w:ind w:left="0"/>
        <w:jc w:val="center"/>
        <w:rPr>
          <w:rFonts w:ascii="Bookman Old Style" w:hAnsi="Bookman Old Style" w:cs="Times New Roman"/>
          <w:sz w:val="24"/>
          <w:szCs w:val="24"/>
          <w:lang w:val="id-ID"/>
        </w:rPr>
      </w:pPr>
      <w:r w:rsidRPr="00F269DE">
        <w:rPr>
          <w:rFonts w:ascii="Bookman Old Style" w:hAnsi="Bookman Old Style" w:cs="Times New Roman"/>
          <w:sz w:val="24"/>
          <w:szCs w:val="24"/>
          <w:highlight w:val="yellow"/>
          <w:lang w:val="id-ID"/>
        </w:rPr>
        <w:t>KETENTUAN PENUTUP</w:t>
      </w:r>
    </w:p>
    <w:p w:rsidR="00F269DE" w:rsidRDefault="00F269DE" w:rsidP="0027363A">
      <w:pPr>
        <w:pStyle w:val="ListParagraph"/>
        <w:spacing w:after="0" w:line="240" w:lineRule="auto"/>
        <w:ind w:left="0"/>
        <w:jc w:val="center"/>
        <w:rPr>
          <w:rFonts w:ascii="Bookman Old Style" w:hAnsi="Bookman Old Style" w:cs="Times New Roman"/>
          <w:sz w:val="24"/>
          <w:szCs w:val="24"/>
          <w:lang w:val="id-ID"/>
        </w:rPr>
      </w:pPr>
    </w:p>
    <w:p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36</w:t>
      </w:r>
    </w:p>
    <w:p w:rsidR="0027363A" w:rsidRDefault="0027363A" w:rsidP="0027363A">
      <w:pPr>
        <w:pStyle w:val="ListParagraph"/>
        <w:spacing w:after="0" w:line="240" w:lineRule="auto"/>
        <w:ind w:left="0"/>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Peraturan Daerah ini mulai berlaku pada tanggal diundangkan.</w:t>
      </w:r>
    </w:p>
    <w:p w:rsidR="00083048" w:rsidRDefault="00083048" w:rsidP="0027363A">
      <w:pPr>
        <w:pStyle w:val="ListParagraph"/>
        <w:spacing w:after="0" w:line="240" w:lineRule="auto"/>
        <w:ind w:left="0"/>
        <w:jc w:val="both"/>
        <w:rPr>
          <w:rFonts w:ascii="Bookman Old Style" w:hAnsi="Bookman Old Style" w:cs="Times New Roman"/>
          <w:sz w:val="24"/>
          <w:szCs w:val="24"/>
          <w:lang w:val="id-ID"/>
        </w:rPr>
      </w:pPr>
    </w:p>
    <w:p w:rsidR="0027363A" w:rsidRPr="0027363A" w:rsidRDefault="0027363A" w:rsidP="0027363A">
      <w:pPr>
        <w:pStyle w:val="ListParagraph"/>
        <w:spacing w:after="0" w:line="240" w:lineRule="auto"/>
        <w:ind w:left="0"/>
        <w:jc w:val="both"/>
        <w:rPr>
          <w:rFonts w:ascii="Bookman Old Style" w:hAnsi="Bookman Old Style" w:cs="Times New Roman"/>
          <w:sz w:val="24"/>
          <w:szCs w:val="24"/>
        </w:rPr>
      </w:pPr>
      <w:r w:rsidRPr="0027363A">
        <w:rPr>
          <w:rFonts w:ascii="Bookman Old Style" w:hAnsi="Bookman Old Style" w:cs="Times New Roman"/>
          <w:sz w:val="24"/>
          <w:szCs w:val="24"/>
          <w:lang w:val="id-ID"/>
        </w:rPr>
        <w:t>Agar setiap orang mengetahuinya, memerintahkan pengundangan Peraturan Daerah ini dengan penempatannya dalam Lembaran Daerah Kabupaten Sumbawa Barat</w:t>
      </w:r>
      <w:r w:rsidRPr="0027363A">
        <w:rPr>
          <w:rFonts w:ascii="Bookman Old Style" w:hAnsi="Bookman Old Style" w:cs="Times New Roman"/>
          <w:sz w:val="24"/>
          <w:szCs w:val="24"/>
        </w:rPr>
        <w:t>.</w:t>
      </w:r>
    </w:p>
    <w:p w:rsidR="0027363A" w:rsidRPr="0027363A" w:rsidRDefault="0027363A" w:rsidP="0027363A">
      <w:pPr>
        <w:spacing w:line="240" w:lineRule="auto"/>
        <w:rPr>
          <w:rFonts w:ascii="Bookman Old Style" w:hAnsi="Bookman Old Style"/>
          <w:sz w:val="24"/>
          <w:szCs w:val="24"/>
        </w:rPr>
      </w:pPr>
    </w:p>
    <w:p w:rsidR="0027363A" w:rsidRPr="0027363A" w:rsidRDefault="0027363A" w:rsidP="0027363A">
      <w:pPr>
        <w:spacing w:after="0" w:line="240" w:lineRule="auto"/>
        <w:ind w:left="5760"/>
        <w:rPr>
          <w:rFonts w:ascii="Bookman Old Style" w:hAnsi="Bookman Old Style"/>
          <w:sz w:val="24"/>
          <w:szCs w:val="24"/>
        </w:rPr>
      </w:pPr>
      <w:proofErr w:type="spellStart"/>
      <w:r w:rsidRPr="0027363A">
        <w:rPr>
          <w:rFonts w:ascii="Bookman Old Style" w:hAnsi="Bookman Old Style"/>
          <w:sz w:val="24"/>
          <w:szCs w:val="24"/>
        </w:rPr>
        <w:t>Ditetapkan</w:t>
      </w:r>
      <w:proofErr w:type="spellEnd"/>
      <w:r w:rsidRPr="0027363A">
        <w:rPr>
          <w:rFonts w:ascii="Bookman Old Style" w:hAnsi="Bookman Old Style"/>
          <w:sz w:val="24"/>
          <w:szCs w:val="24"/>
        </w:rPr>
        <w:t xml:space="preserve"> </w:t>
      </w:r>
      <w:proofErr w:type="spellStart"/>
      <w:r w:rsidRPr="0027363A">
        <w:rPr>
          <w:rFonts w:ascii="Bookman Old Style" w:hAnsi="Bookman Old Style"/>
          <w:sz w:val="24"/>
          <w:szCs w:val="24"/>
        </w:rPr>
        <w:t>di</w:t>
      </w:r>
      <w:proofErr w:type="spellEnd"/>
      <w:r w:rsidRPr="0027363A">
        <w:rPr>
          <w:rFonts w:ascii="Bookman Old Style" w:hAnsi="Bookman Old Style"/>
          <w:sz w:val="24"/>
          <w:szCs w:val="24"/>
        </w:rPr>
        <w:t xml:space="preserve"> </w:t>
      </w:r>
      <w:proofErr w:type="spellStart"/>
      <w:r w:rsidRPr="0027363A">
        <w:rPr>
          <w:rFonts w:ascii="Bookman Old Style" w:hAnsi="Bookman Old Style"/>
          <w:sz w:val="24"/>
          <w:szCs w:val="24"/>
        </w:rPr>
        <w:t>Taliwang</w:t>
      </w:r>
      <w:proofErr w:type="spellEnd"/>
    </w:p>
    <w:p w:rsidR="0027363A" w:rsidRPr="0027363A" w:rsidRDefault="0027363A" w:rsidP="0027363A">
      <w:pPr>
        <w:spacing w:after="0" w:line="240" w:lineRule="auto"/>
        <w:ind w:left="5760"/>
        <w:rPr>
          <w:rFonts w:ascii="Bookman Old Style" w:hAnsi="Bookman Old Style"/>
          <w:sz w:val="24"/>
          <w:szCs w:val="24"/>
        </w:rPr>
      </w:pPr>
      <w:proofErr w:type="spellStart"/>
      <w:proofErr w:type="gramStart"/>
      <w:r w:rsidRPr="0027363A">
        <w:rPr>
          <w:rFonts w:ascii="Bookman Old Style" w:hAnsi="Bookman Old Style"/>
          <w:sz w:val="24"/>
          <w:szCs w:val="24"/>
        </w:rPr>
        <w:t>pada</w:t>
      </w:r>
      <w:proofErr w:type="spellEnd"/>
      <w:proofErr w:type="gramEnd"/>
      <w:r w:rsidRPr="0027363A">
        <w:rPr>
          <w:rFonts w:ascii="Bookman Old Style" w:hAnsi="Bookman Old Style"/>
          <w:sz w:val="24"/>
          <w:szCs w:val="24"/>
        </w:rPr>
        <w:t xml:space="preserve"> </w:t>
      </w:r>
      <w:proofErr w:type="spellStart"/>
      <w:r w:rsidRPr="0027363A">
        <w:rPr>
          <w:rFonts w:ascii="Bookman Old Style" w:hAnsi="Bookman Old Style"/>
          <w:sz w:val="24"/>
          <w:szCs w:val="24"/>
        </w:rPr>
        <w:t>tanggal</w:t>
      </w:r>
      <w:proofErr w:type="spellEnd"/>
      <w:r w:rsidRPr="0027363A">
        <w:rPr>
          <w:rFonts w:ascii="Bookman Old Style" w:hAnsi="Bookman Old Style"/>
          <w:sz w:val="24"/>
          <w:szCs w:val="24"/>
        </w:rPr>
        <w:t xml:space="preserve">          …</w:t>
      </w:r>
    </w:p>
    <w:p w:rsidR="0027363A" w:rsidRDefault="0027363A" w:rsidP="0027363A">
      <w:pPr>
        <w:spacing w:line="240" w:lineRule="auto"/>
        <w:ind w:left="5760"/>
        <w:rPr>
          <w:rFonts w:ascii="Bookman Old Style" w:hAnsi="Bookman Old Style"/>
          <w:sz w:val="24"/>
          <w:szCs w:val="24"/>
        </w:rPr>
      </w:pPr>
    </w:p>
    <w:p w:rsidR="0027363A" w:rsidRPr="0027363A" w:rsidRDefault="0027363A" w:rsidP="0027363A">
      <w:pPr>
        <w:spacing w:line="240" w:lineRule="auto"/>
        <w:ind w:left="5760"/>
        <w:rPr>
          <w:rFonts w:ascii="Bookman Old Style" w:hAnsi="Bookman Old Style"/>
          <w:sz w:val="24"/>
          <w:szCs w:val="24"/>
        </w:rPr>
      </w:pPr>
      <w:r w:rsidRPr="0027363A">
        <w:rPr>
          <w:rFonts w:ascii="Bookman Old Style" w:hAnsi="Bookman Old Style"/>
          <w:sz w:val="24"/>
          <w:szCs w:val="24"/>
        </w:rPr>
        <w:t>BUPATI SUMBAWA BARAT,</w:t>
      </w:r>
    </w:p>
    <w:p w:rsidR="0027363A" w:rsidRDefault="0027363A" w:rsidP="0027363A">
      <w:pPr>
        <w:spacing w:line="240" w:lineRule="auto"/>
        <w:ind w:left="5760"/>
        <w:rPr>
          <w:rFonts w:ascii="Bookman Old Style" w:hAnsi="Bookman Old Style"/>
          <w:sz w:val="24"/>
          <w:szCs w:val="24"/>
        </w:rPr>
      </w:pPr>
    </w:p>
    <w:p w:rsidR="0027363A" w:rsidRPr="0027363A" w:rsidRDefault="0027363A" w:rsidP="0027363A">
      <w:pPr>
        <w:spacing w:line="240" w:lineRule="auto"/>
        <w:ind w:left="5760"/>
        <w:rPr>
          <w:rFonts w:ascii="Bookman Old Style" w:hAnsi="Bookman Old Style"/>
          <w:sz w:val="24"/>
          <w:szCs w:val="24"/>
        </w:rPr>
      </w:pPr>
    </w:p>
    <w:p w:rsidR="0027363A" w:rsidRPr="0027363A" w:rsidRDefault="0027363A" w:rsidP="0027363A">
      <w:pPr>
        <w:spacing w:line="240" w:lineRule="auto"/>
        <w:ind w:left="5760"/>
        <w:rPr>
          <w:rFonts w:ascii="Bookman Old Style" w:hAnsi="Bookman Old Style"/>
          <w:sz w:val="24"/>
          <w:szCs w:val="24"/>
        </w:rPr>
      </w:pPr>
      <w:r w:rsidRPr="0027363A">
        <w:rPr>
          <w:rFonts w:ascii="Bookman Old Style" w:hAnsi="Bookman Old Style"/>
          <w:sz w:val="24"/>
          <w:szCs w:val="24"/>
        </w:rPr>
        <w:t xml:space="preserve">        W. MUSYAFIRIN</w:t>
      </w:r>
    </w:p>
    <w:p w:rsidR="0027363A" w:rsidRPr="0027363A" w:rsidRDefault="0027363A" w:rsidP="0027363A">
      <w:pPr>
        <w:spacing w:after="0" w:line="240" w:lineRule="auto"/>
        <w:rPr>
          <w:rFonts w:ascii="Bookman Old Style" w:hAnsi="Bookman Old Style"/>
          <w:sz w:val="24"/>
          <w:szCs w:val="24"/>
        </w:rPr>
      </w:pPr>
      <w:proofErr w:type="spellStart"/>
      <w:r w:rsidRPr="0027363A">
        <w:rPr>
          <w:rFonts w:ascii="Bookman Old Style" w:hAnsi="Bookman Old Style"/>
          <w:sz w:val="24"/>
          <w:szCs w:val="24"/>
        </w:rPr>
        <w:t>Diundangkan</w:t>
      </w:r>
      <w:proofErr w:type="spellEnd"/>
      <w:r w:rsidRPr="0027363A">
        <w:rPr>
          <w:rFonts w:ascii="Bookman Old Style" w:hAnsi="Bookman Old Style"/>
          <w:sz w:val="24"/>
          <w:szCs w:val="24"/>
        </w:rPr>
        <w:t xml:space="preserve"> </w:t>
      </w:r>
      <w:proofErr w:type="spellStart"/>
      <w:r w:rsidRPr="0027363A">
        <w:rPr>
          <w:rFonts w:ascii="Bookman Old Style" w:hAnsi="Bookman Old Style"/>
          <w:sz w:val="24"/>
          <w:szCs w:val="24"/>
        </w:rPr>
        <w:t>di</w:t>
      </w:r>
      <w:proofErr w:type="spellEnd"/>
      <w:r w:rsidRPr="0027363A">
        <w:rPr>
          <w:rFonts w:ascii="Bookman Old Style" w:hAnsi="Bookman Old Style"/>
          <w:sz w:val="24"/>
          <w:szCs w:val="24"/>
        </w:rPr>
        <w:t xml:space="preserve"> </w:t>
      </w:r>
      <w:proofErr w:type="spellStart"/>
      <w:r w:rsidRPr="0027363A">
        <w:rPr>
          <w:rFonts w:ascii="Bookman Old Style" w:hAnsi="Bookman Old Style"/>
          <w:sz w:val="24"/>
          <w:szCs w:val="24"/>
        </w:rPr>
        <w:t>Taliwang</w:t>
      </w:r>
      <w:proofErr w:type="spellEnd"/>
    </w:p>
    <w:p w:rsidR="0027363A" w:rsidRDefault="0027363A" w:rsidP="0027363A">
      <w:pPr>
        <w:spacing w:after="0" w:line="240" w:lineRule="auto"/>
        <w:rPr>
          <w:rFonts w:ascii="Bookman Old Style" w:hAnsi="Bookman Old Style"/>
          <w:sz w:val="24"/>
          <w:szCs w:val="24"/>
        </w:rPr>
      </w:pPr>
      <w:proofErr w:type="spellStart"/>
      <w:proofErr w:type="gramStart"/>
      <w:r w:rsidRPr="0027363A">
        <w:rPr>
          <w:rFonts w:ascii="Bookman Old Style" w:hAnsi="Bookman Old Style"/>
          <w:sz w:val="24"/>
          <w:szCs w:val="24"/>
        </w:rPr>
        <w:t>pada</w:t>
      </w:r>
      <w:proofErr w:type="spellEnd"/>
      <w:proofErr w:type="gramEnd"/>
      <w:r w:rsidRPr="0027363A">
        <w:rPr>
          <w:rFonts w:ascii="Bookman Old Style" w:hAnsi="Bookman Old Style"/>
          <w:sz w:val="24"/>
          <w:szCs w:val="24"/>
        </w:rPr>
        <w:t xml:space="preserve"> </w:t>
      </w:r>
      <w:proofErr w:type="spellStart"/>
      <w:r w:rsidRPr="0027363A">
        <w:rPr>
          <w:rFonts w:ascii="Bookman Old Style" w:hAnsi="Bookman Old Style"/>
          <w:sz w:val="24"/>
          <w:szCs w:val="24"/>
        </w:rPr>
        <w:t>tanggal</w:t>
      </w:r>
      <w:proofErr w:type="spellEnd"/>
      <w:r w:rsidRPr="0027363A">
        <w:rPr>
          <w:rFonts w:ascii="Bookman Old Style" w:hAnsi="Bookman Old Style"/>
          <w:sz w:val="24"/>
          <w:szCs w:val="24"/>
        </w:rPr>
        <w:t xml:space="preserve">        …</w:t>
      </w:r>
    </w:p>
    <w:p w:rsidR="0027363A" w:rsidRPr="0027363A" w:rsidRDefault="0027363A" w:rsidP="0027363A">
      <w:pPr>
        <w:spacing w:after="0" w:line="240" w:lineRule="auto"/>
        <w:rPr>
          <w:rFonts w:ascii="Bookman Old Style" w:hAnsi="Bookman Old Style"/>
          <w:sz w:val="24"/>
          <w:szCs w:val="24"/>
        </w:rPr>
      </w:pPr>
    </w:p>
    <w:p w:rsidR="0027363A" w:rsidRPr="0027363A" w:rsidRDefault="0027363A" w:rsidP="0027363A">
      <w:pPr>
        <w:spacing w:line="240" w:lineRule="auto"/>
        <w:rPr>
          <w:rFonts w:ascii="Bookman Old Style" w:hAnsi="Bookman Old Style"/>
          <w:sz w:val="24"/>
          <w:szCs w:val="24"/>
        </w:rPr>
      </w:pPr>
      <w:r w:rsidRPr="0027363A">
        <w:rPr>
          <w:rFonts w:ascii="Bookman Old Style" w:hAnsi="Bookman Old Style"/>
          <w:sz w:val="24"/>
          <w:szCs w:val="24"/>
        </w:rPr>
        <w:t>SEKRETARIS DAERAH KABUPATEN SUMBAWA BARAT,</w:t>
      </w:r>
    </w:p>
    <w:p w:rsidR="0027363A" w:rsidRPr="0027363A" w:rsidRDefault="0027363A" w:rsidP="0027363A">
      <w:pPr>
        <w:spacing w:line="240" w:lineRule="auto"/>
        <w:rPr>
          <w:rFonts w:ascii="Bookman Old Style" w:hAnsi="Bookman Old Style"/>
          <w:sz w:val="24"/>
          <w:szCs w:val="24"/>
        </w:rPr>
      </w:pPr>
    </w:p>
    <w:p w:rsidR="0027363A" w:rsidRPr="0027363A" w:rsidRDefault="0027363A" w:rsidP="0027363A">
      <w:pPr>
        <w:spacing w:line="240" w:lineRule="auto"/>
        <w:rPr>
          <w:rFonts w:ascii="Bookman Old Style" w:hAnsi="Bookman Old Style"/>
          <w:sz w:val="24"/>
          <w:szCs w:val="24"/>
        </w:rPr>
      </w:pPr>
    </w:p>
    <w:p w:rsidR="00BE78F3" w:rsidRDefault="0027363A" w:rsidP="0027363A">
      <w:pPr>
        <w:spacing w:line="240" w:lineRule="auto"/>
        <w:ind w:firstLine="720"/>
        <w:rPr>
          <w:rFonts w:ascii="Bookman Old Style" w:hAnsi="Bookman Old Style"/>
          <w:sz w:val="24"/>
          <w:szCs w:val="24"/>
          <w:lang w:val="id-ID"/>
        </w:rPr>
      </w:pPr>
      <w:r w:rsidRPr="0027363A">
        <w:rPr>
          <w:rFonts w:ascii="Bookman Old Style" w:hAnsi="Bookman Old Style"/>
          <w:sz w:val="24"/>
          <w:szCs w:val="24"/>
        </w:rPr>
        <w:t>AMAR NURMANSYAH</w:t>
      </w:r>
    </w:p>
    <w:p w:rsidR="00F269DE" w:rsidRPr="00F269DE" w:rsidRDefault="00F269DE" w:rsidP="0027363A">
      <w:pPr>
        <w:spacing w:line="240" w:lineRule="auto"/>
        <w:ind w:firstLine="720"/>
        <w:rPr>
          <w:rFonts w:ascii="Bookman Old Style" w:hAnsi="Bookman Old Style"/>
          <w:sz w:val="24"/>
          <w:szCs w:val="24"/>
          <w:lang w:val="id-ID"/>
        </w:rPr>
      </w:pPr>
    </w:p>
    <w:p w:rsidR="0027363A" w:rsidRDefault="0027363A" w:rsidP="00D26D16">
      <w:pPr>
        <w:spacing w:after="0" w:line="240" w:lineRule="auto"/>
        <w:rPr>
          <w:rFonts w:ascii="Bookman Old Style" w:hAnsi="Bookman Old Style"/>
          <w:sz w:val="24"/>
          <w:szCs w:val="24"/>
        </w:rPr>
      </w:pPr>
      <w:r w:rsidRPr="0027363A">
        <w:rPr>
          <w:rFonts w:ascii="Bookman Old Style" w:hAnsi="Bookman Old Style"/>
          <w:sz w:val="24"/>
          <w:szCs w:val="24"/>
        </w:rPr>
        <w:t>LEMBARAN DAERAH KABUPATEN SUMBAWA BARAT TAHUN … NOMOR …</w:t>
      </w:r>
    </w:p>
    <w:p w:rsidR="00D26D16" w:rsidRDefault="00D26D16" w:rsidP="0027363A">
      <w:pPr>
        <w:spacing w:line="240" w:lineRule="auto"/>
        <w:rPr>
          <w:rFonts w:ascii="Bookman Old Style" w:hAnsi="Bookman Old Style"/>
          <w:sz w:val="24"/>
          <w:szCs w:val="24"/>
        </w:rPr>
      </w:pPr>
    </w:p>
    <w:p w:rsidR="0027363A" w:rsidRPr="0027363A" w:rsidRDefault="0027363A" w:rsidP="0027363A">
      <w:pPr>
        <w:spacing w:line="240" w:lineRule="auto"/>
        <w:rPr>
          <w:rFonts w:ascii="Bookman Old Style" w:hAnsi="Bookman Old Style"/>
          <w:sz w:val="24"/>
          <w:szCs w:val="24"/>
        </w:rPr>
      </w:pPr>
      <w:r>
        <w:rPr>
          <w:rFonts w:ascii="Bookman Old Style" w:hAnsi="Bookman Old Style"/>
          <w:sz w:val="24"/>
          <w:szCs w:val="24"/>
        </w:rPr>
        <w:t>NOREG PERATURAN DAERAH KABUPATEN SUMBAWA BARAT PROVINSI NUSA TENGGARA BARAT NOMOR</w:t>
      </w:r>
      <w:r w:rsidR="00D26D16">
        <w:rPr>
          <w:rFonts w:ascii="Bookman Old Style" w:hAnsi="Bookman Old Style"/>
          <w:sz w:val="24"/>
          <w:szCs w:val="24"/>
        </w:rPr>
        <w:t xml:space="preserve"> … TAHUN …</w:t>
      </w:r>
    </w:p>
    <w:sectPr w:rsidR="0027363A" w:rsidRPr="0027363A" w:rsidSect="0027363A">
      <w:pgSz w:w="12240" w:h="18709" w:code="10000"/>
      <w:pgMar w:top="1701"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DD0"/>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00A32CCE"/>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02400E19"/>
    <w:multiLevelType w:val="hybridMultilevel"/>
    <w:tmpl w:val="8B7C7C48"/>
    <w:lvl w:ilvl="0" w:tplc="0FD82E9C">
      <w:start w:val="1"/>
      <w:numFmt w:val="decimal"/>
      <w:lvlText w:val="(%1)"/>
      <w:lvlJc w:val="left"/>
      <w:pPr>
        <w:ind w:left="1495"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2594803"/>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055A6A69"/>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06C44A82"/>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099B30F7"/>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09FD5FBF"/>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0AEA7542"/>
    <w:multiLevelType w:val="hybridMultilevel"/>
    <w:tmpl w:val="7C820638"/>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0B4512D3"/>
    <w:multiLevelType w:val="hybridMultilevel"/>
    <w:tmpl w:val="FB6C1FB0"/>
    <w:lvl w:ilvl="0" w:tplc="BA9688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nsid w:val="12451042"/>
    <w:multiLevelType w:val="hybridMultilevel"/>
    <w:tmpl w:val="E2BE55F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2614DF8"/>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16240E28"/>
    <w:multiLevelType w:val="hybridMultilevel"/>
    <w:tmpl w:val="9D30BD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F3E19"/>
    <w:multiLevelType w:val="hybridMultilevel"/>
    <w:tmpl w:val="21BEC810"/>
    <w:lvl w:ilvl="0" w:tplc="C03E86CE">
      <w:start w:val="1"/>
      <w:numFmt w:val="decimal"/>
      <w:lvlText w:val="(%1)"/>
      <w:lvlJc w:val="left"/>
      <w:pPr>
        <w:ind w:left="1855" w:hanging="360"/>
      </w:pPr>
      <w:rPr>
        <w:rFonts w:hint="default"/>
      </w:rPr>
    </w:lvl>
    <w:lvl w:ilvl="1" w:tplc="04090019" w:tentative="1">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14">
    <w:nsid w:val="1764165C"/>
    <w:multiLevelType w:val="hybridMultilevel"/>
    <w:tmpl w:val="14DCB8C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17DF0315"/>
    <w:multiLevelType w:val="hybridMultilevel"/>
    <w:tmpl w:val="DDFA4BE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1C5F17F3"/>
    <w:multiLevelType w:val="hybridMultilevel"/>
    <w:tmpl w:val="D414BC44"/>
    <w:lvl w:ilvl="0" w:tplc="04090019">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7">
    <w:nsid w:val="1CFD4EE9"/>
    <w:multiLevelType w:val="hybridMultilevel"/>
    <w:tmpl w:val="17D0E2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1DFE5C97"/>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nsid w:val="229D0F83"/>
    <w:multiLevelType w:val="hybridMultilevel"/>
    <w:tmpl w:val="90EE736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235774C8"/>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nsid w:val="23B75C1F"/>
    <w:multiLevelType w:val="hybridMultilevel"/>
    <w:tmpl w:val="B0F08D6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295E252D"/>
    <w:multiLevelType w:val="hybridMultilevel"/>
    <w:tmpl w:val="4F7A91B6"/>
    <w:lvl w:ilvl="0" w:tplc="FEC44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7C6E74"/>
    <w:multiLevelType w:val="hybridMultilevel"/>
    <w:tmpl w:val="FD52E37C"/>
    <w:lvl w:ilvl="0" w:tplc="C6F8CF2E">
      <w:start w:val="1"/>
      <w:numFmt w:val="decimal"/>
      <w:lvlText w:val="%1."/>
      <w:lvlJc w:val="left"/>
      <w:pPr>
        <w:ind w:left="652" w:hanging="510"/>
      </w:pPr>
      <w:rPr>
        <w:rFonts w:hint="default"/>
        <w:b w:val="0"/>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4">
    <w:nsid w:val="39A47EB1"/>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nsid w:val="3C98627D"/>
    <w:multiLevelType w:val="hybridMultilevel"/>
    <w:tmpl w:val="024C933C"/>
    <w:lvl w:ilvl="0" w:tplc="BFD4CBDA">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1503E4"/>
    <w:multiLevelType w:val="hybridMultilevel"/>
    <w:tmpl w:val="4F7A91B6"/>
    <w:lvl w:ilvl="0" w:tplc="FEC44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1911A8"/>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8">
    <w:nsid w:val="3FA013BC"/>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9">
    <w:nsid w:val="40AD6166"/>
    <w:multiLevelType w:val="hybridMultilevel"/>
    <w:tmpl w:val="FB6C1FB0"/>
    <w:lvl w:ilvl="0" w:tplc="BA9688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0">
    <w:nsid w:val="4ED33828"/>
    <w:multiLevelType w:val="hybridMultilevel"/>
    <w:tmpl w:val="E206B668"/>
    <w:lvl w:ilvl="0" w:tplc="4F1C7B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1C111EF"/>
    <w:multiLevelType w:val="hybridMultilevel"/>
    <w:tmpl w:val="597A2C52"/>
    <w:lvl w:ilvl="0" w:tplc="5E1CE4BE">
      <w:start w:val="1"/>
      <w:numFmt w:val="lowerLetter"/>
      <w:lvlText w:val="%1."/>
      <w:lvlJc w:val="left"/>
      <w:pPr>
        <w:ind w:left="1440" w:hanging="36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32">
    <w:nsid w:val="531F1551"/>
    <w:multiLevelType w:val="hybridMultilevel"/>
    <w:tmpl w:val="11A0637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3F408E0"/>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4">
    <w:nsid w:val="55D8068A"/>
    <w:multiLevelType w:val="hybridMultilevel"/>
    <w:tmpl w:val="1332CED6"/>
    <w:lvl w:ilvl="0" w:tplc="F2CC1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69C53F3"/>
    <w:multiLevelType w:val="hybridMultilevel"/>
    <w:tmpl w:val="B85061B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59025C8E"/>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7">
    <w:nsid w:val="6256579A"/>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8">
    <w:nsid w:val="628422C6"/>
    <w:multiLevelType w:val="hybridMultilevel"/>
    <w:tmpl w:val="6E9E3022"/>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82E73AB"/>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0">
    <w:nsid w:val="69F23AF2"/>
    <w:multiLevelType w:val="hybridMultilevel"/>
    <w:tmpl w:val="3496B0E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1DD705B"/>
    <w:multiLevelType w:val="hybridMultilevel"/>
    <w:tmpl w:val="27AA01F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86F03AE"/>
    <w:multiLevelType w:val="hybridMultilevel"/>
    <w:tmpl w:val="FB6C1FB0"/>
    <w:lvl w:ilvl="0" w:tplc="BA9688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3">
    <w:nsid w:val="7AA725D3"/>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4">
    <w:nsid w:val="7FF126EA"/>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5"/>
  </w:num>
  <w:num w:numId="2">
    <w:abstractNumId w:val="34"/>
  </w:num>
  <w:num w:numId="3">
    <w:abstractNumId w:val="30"/>
  </w:num>
  <w:num w:numId="4">
    <w:abstractNumId w:val="14"/>
  </w:num>
  <w:num w:numId="5">
    <w:abstractNumId w:val="2"/>
  </w:num>
  <w:num w:numId="6">
    <w:abstractNumId w:val="13"/>
  </w:num>
  <w:num w:numId="7">
    <w:abstractNumId w:val="26"/>
  </w:num>
  <w:num w:numId="8">
    <w:abstractNumId w:val="29"/>
  </w:num>
  <w:num w:numId="9">
    <w:abstractNumId w:val="16"/>
  </w:num>
  <w:num w:numId="10">
    <w:abstractNumId w:val="12"/>
  </w:num>
  <w:num w:numId="11">
    <w:abstractNumId w:val="40"/>
  </w:num>
  <w:num w:numId="12">
    <w:abstractNumId w:val="22"/>
  </w:num>
  <w:num w:numId="13">
    <w:abstractNumId w:val="31"/>
  </w:num>
  <w:num w:numId="14">
    <w:abstractNumId w:val="17"/>
  </w:num>
  <w:num w:numId="15">
    <w:abstractNumId w:val="35"/>
  </w:num>
  <w:num w:numId="16">
    <w:abstractNumId w:val="42"/>
  </w:num>
  <w:num w:numId="17">
    <w:abstractNumId w:val="9"/>
  </w:num>
  <w:num w:numId="18">
    <w:abstractNumId w:val="4"/>
  </w:num>
  <w:num w:numId="19">
    <w:abstractNumId w:val="32"/>
  </w:num>
  <w:num w:numId="20">
    <w:abstractNumId w:val="8"/>
  </w:num>
  <w:num w:numId="21">
    <w:abstractNumId w:val="39"/>
  </w:num>
  <w:num w:numId="22">
    <w:abstractNumId w:val="33"/>
  </w:num>
  <w:num w:numId="23">
    <w:abstractNumId w:val="3"/>
  </w:num>
  <w:num w:numId="24">
    <w:abstractNumId w:val="0"/>
  </w:num>
  <w:num w:numId="25">
    <w:abstractNumId w:val="43"/>
  </w:num>
  <w:num w:numId="26">
    <w:abstractNumId w:val="44"/>
  </w:num>
  <w:num w:numId="27">
    <w:abstractNumId w:val="28"/>
  </w:num>
  <w:num w:numId="28">
    <w:abstractNumId w:val="36"/>
  </w:num>
  <w:num w:numId="29">
    <w:abstractNumId w:val="7"/>
  </w:num>
  <w:num w:numId="30">
    <w:abstractNumId w:val="19"/>
  </w:num>
  <w:num w:numId="31">
    <w:abstractNumId w:val="20"/>
  </w:num>
  <w:num w:numId="32">
    <w:abstractNumId w:val="37"/>
  </w:num>
  <w:num w:numId="33">
    <w:abstractNumId w:val="21"/>
  </w:num>
  <w:num w:numId="34">
    <w:abstractNumId w:val="6"/>
  </w:num>
  <w:num w:numId="35">
    <w:abstractNumId w:val="18"/>
  </w:num>
  <w:num w:numId="36">
    <w:abstractNumId w:val="41"/>
  </w:num>
  <w:num w:numId="37">
    <w:abstractNumId w:val="10"/>
  </w:num>
  <w:num w:numId="38">
    <w:abstractNumId w:val="11"/>
  </w:num>
  <w:num w:numId="39">
    <w:abstractNumId w:val="38"/>
  </w:num>
  <w:num w:numId="40">
    <w:abstractNumId w:val="15"/>
  </w:num>
  <w:num w:numId="41">
    <w:abstractNumId w:val="27"/>
  </w:num>
  <w:num w:numId="42">
    <w:abstractNumId w:val="5"/>
  </w:num>
  <w:num w:numId="43">
    <w:abstractNumId w:val="1"/>
  </w:num>
  <w:num w:numId="44">
    <w:abstractNumId w:val="23"/>
  </w:num>
  <w:num w:numId="45">
    <w:abstractNumId w:val="24"/>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20"/>
  <w:displayHorizontalDrawingGridEvery w:val="2"/>
  <w:displayVerticalDrawingGridEvery w:val="2"/>
  <w:characterSpacingControl w:val="doNotCompress"/>
  <w:compat/>
  <w:rsids>
    <w:rsidRoot w:val="0027363A"/>
    <w:rsid w:val="00020BD8"/>
    <w:rsid w:val="00072BDC"/>
    <w:rsid w:val="00083048"/>
    <w:rsid w:val="000E3BE6"/>
    <w:rsid w:val="000F01DD"/>
    <w:rsid w:val="00116DE0"/>
    <w:rsid w:val="00135DB6"/>
    <w:rsid w:val="001554DF"/>
    <w:rsid w:val="00174B4F"/>
    <w:rsid w:val="00214A0A"/>
    <w:rsid w:val="002455F2"/>
    <w:rsid w:val="00246319"/>
    <w:rsid w:val="0027363A"/>
    <w:rsid w:val="00275C54"/>
    <w:rsid w:val="002C6D5B"/>
    <w:rsid w:val="003213C0"/>
    <w:rsid w:val="00350BED"/>
    <w:rsid w:val="00393552"/>
    <w:rsid w:val="0042254B"/>
    <w:rsid w:val="004D1560"/>
    <w:rsid w:val="0057109F"/>
    <w:rsid w:val="005A48D6"/>
    <w:rsid w:val="005F3052"/>
    <w:rsid w:val="006C1FC1"/>
    <w:rsid w:val="007C2DC0"/>
    <w:rsid w:val="00867137"/>
    <w:rsid w:val="008D4E60"/>
    <w:rsid w:val="0091715C"/>
    <w:rsid w:val="00976BE9"/>
    <w:rsid w:val="00982875"/>
    <w:rsid w:val="0098695E"/>
    <w:rsid w:val="009A409A"/>
    <w:rsid w:val="009D512F"/>
    <w:rsid w:val="00AA2087"/>
    <w:rsid w:val="00BE553F"/>
    <w:rsid w:val="00BE78F3"/>
    <w:rsid w:val="00C01F2E"/>
    <w:rsid w:val="00C207D4"/>
    <w:rsid w:val="00C93AB2"/>
    <w:rsid w:val="00D26D16"/>
    <w:rsid w:val="00D5045A"/>
    <w:rsid w:val="00DA54D8"/>
    <w:rsid w:val="00E82EC2"/>
    <w:rsid w:val="00EB0681"/>
    <w:rsid w:val="00F06E91"/>
    <w:rsid w:val="00F269DE"/>
    <w:rsid w:val="00FF09C9"/>
    <w:rsid w:val="00FF4D8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63A"/>
    <w:pPr>
      <w:spacing w:after="160" w:line="259" w:lineRule="auto"/>
    </w:pPr>
    <w:rPr>
      <w:kern w:val="0"/>
    </w:rPr>
  </w:style>
  <w:style w:type="paragraph" w:styleId="Heading1">
    <w:name w:val="heading 1"/>
    <w:basedOn w:val="Normal"/>
    <w:link w:val="Heading1Char"/>
    <w:uiPriority w:val="9"/>
    <w:qFormat/>
    <w:rsid w:val="0027363A"/>
    <w:pPr>
      <w:widowControl w:val="0"/>
      <w:autoSpaceDE w:val="0"/>
      <w:autoSpaceDN w:val="0"/>
      <w:spacing w:before="240" w:after="240" w:line="240" w:lineRule="auto"/>
      <w:ind w:left="588"/>
      <w:jc w:val="both"/>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27363A"/>
    <w:pPr>
      <w:keepNext/>
      <w:keepLines/>
      <w:widowControl w:val="0"/>
      <w:autoSpaceDE w:val="0"/>
      <w:autoSpaceDN w:val="0"/>
      <w:spacing w:before="240" w:after="240" w:line="240" w:lineRule="auto"/>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63A"/>
    <w:rPr>
      <w:rFonts w:ascii="Times New Roman" w:eastAsia="Times New Roman" w:hAnsi="Times New Roman" w:cs="Times New Roman"/>
      <w:b/>
      <w:bCs/>
      <w:kern w:val="0"/>
      <w:sz w:val="24"/>
      <w:szCs w:val="24"/>
    </w:rPr>
  </w:style>
  <w:style w:type="character" w:customStyle="1" w:styleId="Heading2Char">
    <w:name w:val="Heading 2 Char"/>
    <w:basedOn w:val="DefaultParagraphFont"/>
    <w:link w:val="Heading2"/>
    <w:uiPriority w:val="9"/>
    <w:rsid w:val="0027363A"/>
    <w:rPr>
      <w:rFonts w:ascii="Times New Roman" w:eastAsiaTheme="majorEastAsia" w:hAnsi="Times New Roman" w:cstheme="majorBidi"/>
      <w:b/>
      <w:kern w:val="0"/>
      <w:sz w:val="24"/>
      <w:szCs w:val="26"/>
    </w:rPr>
  </w:style>
  <w:style w:type="paragraph" w:styleId="ListParagraph">
    <w:name w:val="List Paragraph"/>
    <w:basedOn w:val="Normal"/>
    <w:uiPriority w:val="34"/>
    <w:qFormat/>
    <w:rsid w:val="0027363A"/>
    <w:pPr>
      <w:ind w:left="720"/>
      <w:contextualSpacing/>
    </w:pPr>
  </w:style>
  <w:style w:type="paragraph" w:styleId="BodyText">
    <w:name w:val="Body Text"/>
    <w:basedOn w:val="Normal"/>
    <w:link w:val="BodyTextChar"/>
    <w:uiPriority w:val="1"/>
    <w:qFormat/>
    <w:rsid w:val="0027363A"/>
    <w:pPr>
      <w:widowControl w:val="0"/>
      <w:autoSpaceDE w:val="0"/>
      <w:autoSpaceDN w:val="0"/>
      <w:spacing w:after="0" w:line="240" w:lineRule="auto"/>
      <w:ind w:left="588"/>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7363A"/>
    <w:rPr>
      <w:rFonts w:ascii="Times New Roman" w:eastAsia="Times New Roman" w:hAnsi="Times New Roman" w:cs="Times New Roman"/>
      <w:kern w:val="0"/>
      <w:sz w:val="24"/>
      <w:szCs w:val="24"/>
    </w:rPr>
  </w:style>
  <w:style w:type="table" w:styleId="TableGrid">
    <w:name w:val="Table Grid"/>
    <w:basedOn w:val="TableNormal"/>
    <w:uiPriority w:val="59"/>
    <w:rsid w:val="0027363A"/>
    <w:pPr>
      <w:spacing w:after="0" w:line="240" w:lineRule="auto"/>
    </w:pPr>
    <w:rPr>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7363A"/>
    <w:pPr>
      <w:keepNext/>
      <w:keepLines/>
      <w:widowControl/>
      <w:autoSpaceDE/>
      <w:autoSpaceDN/>
      <w:spacing w:after="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id-ID" w:eastAsia="id-ID"/>
    </w:rPr>
  </w:style>
  <w:style w:type="paragraph" w:styleId="TOC1">
    <w:name w:val="toc 1"/>
    <w:basedOn w:val="Normal"/>
    <w:next w:val="Normal"/>
    <w:autoRedefine/>
    <w:uiPriority w:val="39"/>
    <w:unhideWhenUsed/>
    <w:rsid w:val="0027363A"/>
    <w:pPr>
      <w:spacing w:after="100"/>
    </w:pPr>
  </w:style>
  <w:style w:type="paragraph" w:styleId="TOC2">
    <w:name w:val="toc 2"/>
    <w:basedOn w:val="Normal"/>
    <w:next w:val="Normal"/>
    <w:autoRedefine/>
    <w:uiPriority w:val="39"/>
    <w:unhideWhenUsed/>
    <w:rsid w:val="0027363A"/>
    <w:pPr>
      <w:tabs>
        <w:tab w:val="right" w:leader="dot" w:pos="8777"/>
      </w:tabs>
      <w:spacing w:after="100"/>
      <w:ind w:left="709" w:hanging="489"/>
      <w:jc w:val="both"/>
    </w:pPr>
  </w:style>
  <w:style w:type="character" w:styleId="Hyperlink">
    <w:name w:val="Hyperlink"/>
    <w:basedOn w:val="DefaultParagraphFont"/>
    <w:uiPriority w:val="99"/>
    <w:unhideWhenUsed/>
    <w:rsid w:val="0027363A"/>
    <w:rPr>
      <w:color w:val="0000FF" w:themeColor="hyperlink"/>
      <w:u w:val="single"/>
    </w:rPr>
  </w:style>
  <w:style w:type="paragraph" w:styleId="Header">
    <w:name w:val="header"/>
    <w:basedOn w:val="Normal"/>
    <w:link w:val="HeaderChar"/>
    <w:uiPriority w:val="99"/>
    <w:unhideWhenUsed/>
    <w:rsid w:val="00273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63A"/>
    <w:rPr>
      <w:kern w:val="0"/>
    </w:rPr>
  </w:style>
  <w:style w:type="paragraph" w:styleId="Footer">
    <w:name w:val="footer"/>
    <w:basedOn w:val="Normal"/>
    <w:link w:val="FooterChar"/>
    <w:uiPriority w:val="99"/>
    <w:unhideWhenUsed/>
    <w:rsid w:val="00273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63A"/>
    <w:rPr>
      <w:kern w:val="0"/>
    </w:rPr>
  </w:style>
  <w:style w:type="paragraph" w:styleId="NoSpacing">
    <w:name w:val="No Spacing"/>
    <w:uiPriority w:val="1"/>
    <w:qFormat/>
    <w:rsid w:val="00D5045A"/>
    <w:pPr>
      <w:spacing w:after="0" w:line="240" w:lineRule="auto"/>
    </w:pPr>
    <w:rPr>
      <w:rFonts w:ascii="Calibri" w:eastAsia="Times New Roman" w:hAnsi="Calibri" w:cs="Times New Roman"/>
      <w:kern w:val="0"/>
      <w:sz w:val="20"/>
      <w:szCs w:val="20"/>
    </w:rPr>
  </w:style>
  <w:style w:type="paragraph" w:styleId="BalloonText">
    <w:name w:val="Balloon Text"/>
    <w:basedOn w:val="Normal"/>
    <w:link w:val="BalloonTextChar"/>
    <w:uiPriority w:val="99"/>
    <w:semiHidden/>
    <w:unhideWhenUsed/>
    <w:rsid w:val="00D50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45A"/>
    <w:rPr>
      <w:rFonts w:ascii="Tahoma" w:hAnsi="Tahoma" w:cs="Tahoma"/>
      <w:kern w:val="0"/>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17</Pages>
  <Words>5591</Words>
  <Characters>31870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HUKUM</dc:creator>
  <cp:keywords/>
  <dc:description/>
  <cp:lastModifiedBy>TOSHIBA</cp:lastModifiedBy>
  <cp:revision>37</cp:revision>
  <dcterms:created xsi:type="dcterms:W3CDTF">2024-03-05T06:03:00Z</dcterms:created>
  <dcterms:modified xsi:type="dcterms:W3CDTF">2024-03-25T03:24:00Z</dcterms:modified>
</cp:coreProperties>
</file>