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A954E" w14:textId="1A505A8E" w:rsidR="00EE5B76" w:rsidRPr="00385384" w:rsidRDefault="00EE5B76" w:rsidP="00EE5B76">
      <w:pPr>
        <w:tabs>
          <w:tab w:val="left" w:pos="0"/>
          <w:tab w:val="left" w:pos="993"/>
          <w:tab w:val="left" w:pos="1701"/>
        </w:tabs>
        <w:ind w:left="993"/>
        <w:jc w:val="center"/>
        <w:rPr>
          <w:rFonts w:ascii="Bookman Old Style" w:hAnsi="Bookman Old Style"/>
          <w:color w:val="000000"/>
        </w:rPr>
      </w:pPr>
      <w:r w:rsidRPr="00385384">
        <w:rPr>
          <w:rFonts w:ascii="Bookman Old Style" w:hAnsi="Bookman Old Style"/>
          <w:color w:val="000000"/>
        </w:rPr>
        <w:t>MATRIKS RA</w:t>
      </w:r>
      <w:r w:rsidRPr="00385384">
        <w:rPr>
          <w:rFonts w:ascii="Bookman Old Style" w:hAnsi="Bookman Old Style"/>
          <w:color w:val="000000"/>
          <w:lang w:val="id-ID"/>
        </w:rPr>
        <w:t xml:space="preserve">NCANGAN </w:t>
      </w:r>
      <w:r>
        <w:rPr>
          <w:rFonts w:ascii="Bookman Old Style" w:hAnsi="Bookman Old Style"/>
          <w:color w:val="000000"/>
        </w:rPr>
        <w:t>PERATURAN WALIKOTA</w:t>
      </w:r>
      <w:r w:rsidRPr="00385384">
        <w:rPr>
          <w:rFonts w:ascii="Bookman Old Style" w:hAnsi="Bookman Old Style"/>
          <w:color w:val="000000"/>
        </w:rPr>
        <w:t xml:space="preserve"> BIMA</w:t>
      </w:r>
    </w:p>
    <w:p w14:paraId="377EC2C7" w14:textId="77777777" w:rsidR="00EE5B76" w:rsidRPr="00385384" w:rsidRDefault="00EE5B76" w:rsidP="00EE5B76">
      <w:pPr>
        <w:tabs>
          <w:tab w:val="left" w:pos="0"/>
          <w:tab w:val="left" w:pos="993"/>
          <w:tab w:val="left" w:pos="1701"/>
        </w:tabs>
        <w:ind w:left="993"/>
        <w:jc w:val="center"/>
        <w:rPr>
          <w:rFonts w:ascii="Bookman Old Style" w:hAnsi="Bookman Old Style"/>
          <w:color w:val="000000"/>
        </w:rPr>
      </w:pPr>
      <w:r w:rsidRPr="00385384">
        <w:rPr>
          <w:rFonts w:ascii="Bookman Old Style" w:hAnsi="Bookman Old Style"/>
          <w:color w:val="000000"/>
        </w:rPr>
        <w:t xml:space="preserve">TENTANG </w:t>
      </w:r>
    </w:p>
    <w:p w14:paraId="15032649" w14:textId="308764C0" w:rsidR="00EE5B76" w:rsidRPr="00385384" w:rsidRDefault="00EE5B76" w:rsidP="00EE5B76">
      <w:pPr>
        <w:ind w:left="1701" w:hanging="1701"/>
        <w:jc w:val="center"/>
        <w:rPr>
          <w:rFonts w:ascii="Bookman Old Style" w:hAnsi="Bookman Old Style"/>
          <w:color w:val="000000" w:themeColor="text1"/>
        </w:rPr>
      </w:pPr>
      <w:r w:rsidRPr="00385384">
        <w:rPr>
          <w:rFonts w:ascii="Bookman Old Style" w:hAnsi="Bookman Old Style"/>
          <w:bCs/>
        </w:rPr>
        <w:t xml:space="preserve">                    </w:t>
      </w:r>
      <w:r w:rsidRPr="00CD64E0">
        <w:rPr>
          <w:rFonts w:ascii="Bookman Old Style" w:hAnsi="Bookman Old Style" w:cs="Calibri"/>
        </w:rPr>
        <w:t>PERSENTASE NILAI JUAL OBJEK PAJAK KENA PAJAK PADA PAJAK BUMI DAN BANGUNAN PERDESAAN DAN PERKOTAAN DI KOTA BIMA</w:t>
      </w:r>
    </w:p>
    <w:p w14:paraId="6EFF802F" w14:textId="20850465" w:rsidR="0016143C" w:rsidRDefault="0016143C"/>
    <w:p w14:paraId="2A0667B1" w14:textId="52C4B256" w:rsidR="00EE5B76" w:rsidRDefault="00EE5B76"/>
    <w:tbl>
      <w:tblPr>
        <w:tblW w:w="14904" w:type="dxa"/>
        <w:tblInd w:w="-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8"/>
        <w:gridCol w:w="2289"/>
        <w:gridCol w:w="6662"/>
        <w:gridCol w:w="3062"/>
        <w:gridCol w:w="2183"/>
      </w:tblGrid>
      <w:tr w:rsidR="00EE5B76" w:rsidRPr="00385384" w14:paraId="4629B392" w14:textId="77777777" w:rsidTr="00EE5B76">
        <w:trPr>
          <w:trHeight w:val="283"/>
        </w:trPr>
        <w:tc>
          <w:tcPr>
            <w:tcW w:w="708" w:type="dxa"/>
            <w:tcBorders>
              <w:bottom w:val="double" w:sz="4" w:space="0" w:color="auto"/>
            </w:tcBorders>
            <w:vAlign w:val="center"/>
          </w:tcPr>
          <w:p w14:paraId="4B22B654" w14:textId="77777777" w:rsidR="00EE5B76" w:rsidRPr="00385384" w:rsidRDefault="00EE5B76" w:rsidP="00BE5163">
            <w:pPr>
              <w:tabs>
                <w:tab w:val="left" w:pos="1701"/>
              </w:tabs>
              <w:contextualSpacing/>
              <w:jc w:val="center"/>
              <w:rPr>
                <w:rFonts w:ascii="Bookman Old Style" w:hAnsi="Bookman Old Style" w:cstheme="minorHAnsi"/>
                <w:color w:val="000000" w:themeColor="text1"/>
              </w:rPr>
            </w:pPr>
            <w:r w:rsidRPr="00385384">
              <w:rPr>
                <w:rFonts w:ascii="Bookman Old Style" w:hAnsi="Bookman Old Style" w:cstheme="minorHAnsi"/>
                <w:color w:val="000000" w:themeColor="text1"/>
              </w:rPr>
              <w:t>NO</w:t>
            </w:r>
          </w:p>
        </w:tc>
        <w:tc>
          <w:tcPr>
            <w:tcW w:w="2289" w:type="dxa"/>
            <w:tcBorders>
              <w:bottom w:val="double" w:sz="4" w:space="0" w:color="auto"/>
            </w:tcBorders>
          </w:tcPr>
          <w:p w14:paraId="0DB9A031" w14:textId="77777777" w:rsidR="00EE5B76" w:rsidRDefault="00EE5B76" w:rsidP="00BE5163">
            <w:pPr>
              <w:tabs>
                <w:tab w:val="left" w:pos="1701"/>
              </w:tabs>
              <w:contextualSpacing/>
              <w:jc w:val="center"/>
              <w:rPr>
                <w:rFonts w:ascii="Bookman Old Style" w:hAnsi="Bookman Old Style" w:cstheme="minorHAnsi"/>
                <w:color w:val="000000" w:themeColor="text1"/>
              </w:rPr>
            </w:pPr>
          </w:p>
          <w:p w14:paraId="25432BF4" w14:textId="77777777" w:rsidR="00EE5B76" w:rsidRPr="00385384" w:rsidRDefault="00EE5B76" w:rsidP="00BE5163">
            <w:pPr>
              <w:tabs>
                <w:tab w:val="left" w:pos="1701"/>
              </w:tabs>
              <w:contextualSpacing/>
              <w:jc w:val="center"/>
              <w:rPr>
                <w:rFonts w:ascii="Bookman Old Style" w:hAnsi="Bookman Old Style" w:cstheme="minorHAnsi"/>
                <w:color w:val="000000" w:themeColor="text1"/>
              </w:rPr>
            </w:pPr>
            <w:r>
              <w:rPr>
                <w:rFonts w:ascii="Bookman Old Style" w:hAnsi="Bookman Old Style" w:cstheme="minorHAnsi"/>
                <w:color w:val="000000" w:themeColor="text1"/>
              </w:rPr>
              <w:t xml:space="preserve">Materi </w:t>
            </w:r>
            <w:proofErr w:type="spellStart"/>
            <w:r>
              <w:rPr>
                <w:rFonts w:ascii="Bookman Old Style" w:hAnsi="Bookman Old Style" w:cstheme="minorHAnsi"/>
                <w:color w:val="000000" w:themeColor="text1"/>
              </w:rPr>
              <w:t>Raperda</w:t>
            </w:r>
            <w:proofErr w:type="spellEnd"/>
          </w:p>
        </w:tc>
        <w:tc>
          <w:tcPr>
            <w:tcW w:w="6662" w:type="dxa"/>
            <w:tcBorders>
              <w:bottom w:val="double" w:sz="4" w:space="0" w:color="auto"/>
            </w:tcBorders>
            <w:vAlign w:val="center"/>
          </w:tcPr>
          <w:p w14:paraId="1CF9F34E" w14:textId="77777777" w:rsidR="00EE5B76" w:rsidRPr="00385384" w:rsidRDefault="00EE5B76" w:rsidP="00BE5163">
            <w:pPr>
              <w:tabs>
                <w:tab w:val="left" w:pos="1701"/>
              </w:tabs>
              <w:contextualSpacing/>
              <w:jc w:val="center"/>
              <w:rPr>
                <w:rFonts w:ascii="Bookman Old Style" w:hAnsi="Bookman Old Style" w:cstheme="minorHAnsi"/>
                <w:color w:val="000000" w:themeColor="text1"/>
              </w:rPr>
            </w:pPr>
            <w:r w:rsidRPr="00385384">
              <w:rPr>
                <w:rFonts w:ascii="Bookman Old Style" w:hAnsi="Bookman Old Style" w:cstheme="minorHAnsi"/>
                <w:color w:val="000000" w:themeColor="text1"/>
              </w:rPr>
              <w:t>RANCANGAN PERATURAN DAERAH</w:t>
            </w:r>
          </w:p>
        </w:tc>
        <w:tc>
          <w:tcPr>
            <w:tcW w:w="3062" w:type="dxa"/>
            <w:tcBorders>
              <w:bottom w:val="double" w:sz="4" w:space="0" w:color="auto"/>
            </w:tcBorders>
            <w:vAlign w:val="center"/>
          </w:tcPr>
          <w:p w14:paraId="3BF7ABA3" w14:textId="77777777" w:rsidR="00EE5B76" w:rsidRPr="00385384" w:rsidRDefault="00EE5B76" w:rsidP="00BE5163">
            <w:pPr>
              <w:tabs>
                <w:tab w:val="left" w:pos="1701"/>
              </w:tabs>
              <w:contextualSpacing/>
              <w:jc w:val="center"/>
              <w:rPr>
                <w:rFonts w:ascii="Bookman Old Style" w:hAnsi="Bookman Old Style" w:cstheme="minorHAnsi"/>
                <w:color w:val="000000" w:themeColor="text1"/>
                <w:lang w:val="id-ID"/>
              </w:rPr>
            </w:pPr>
            <w:r w:rsidRPr="00385384">
              <w:rPr>
                <w:rFonts w:ascii="Bookman Old Style" w:hAnsi="Bookman Old Style" w:cstheme="minorHAnsi"/>
                <w:color w:val="000000" w:themeColor="text1"/>
                <w:lang w:val="id-ID"/>
              </w:rPr>
              <w:t>SARAN PENYEMPURNAAN</w:t>
            </w:r>
          </w:p>
        </w:tc>
        <w:tc>
          <w:tcPr>
            <w:tcW w:w="2183" w:type="dxa"/>
            <w:tcBorders>
              <w:bottom w:val="double" w:sz="4" w:space="0" w:color="auto"/>
            </w:tcBorders>
            <w:vAlign w:val="center"/>
          </w:tcPr>
          <w:p w14:paraId="27805DD0" w14:textId="77777777" w:rsidR="00EE5B76" w:rsidRPr="00385384" w:rsidRDefault="00EE5B76" w:rsidP="00BE5163">
            <w:pPr>
              <w:tabs>
                <w:tab w:val="left" w:pos="1701"/>
              </w:tabs>
              <w:contextualSpacing/>
              <w:jc w:val="center"/>
              <w:rPr>
                <w:rFonts w:ascii="Bookman Old Style" w:hAnsi="Bookman Old Style" w:cstheme="minorHAnsi"/>
                <w:color w:val="000000" w:themeColor="text1"/>
              </w:rPr>
            </w:pPr>
          </w:p>
          <w:p w14:paraId="029BC6FD" w14:textId="77777777" w:rsidR="00EE5B76" w:rsidRPr="00385384" w:rsidRDefault="00EE5B76" w:rsidP="00BE5163">
            <w:pPr>
              <w:tabs>
                <w:tab w:val="left" w:pos="1701"/>
              </w:tabs>
              <w:contextualSpacing/>
              <w:jc w:val="center"/>
              <w:rPr>
                <w:rFonts w:ascii="Bookman Old Style" w:hAnsi="Bookman Old Style" w:cstheme="minorHAnsi"/>
                <w:color w:val="000000" w:themeColor="text1"/>
              </w:rPr>
            </w:pPr>
            <w:r w:rsidRPr="00385384">
              <w:rPr>
                <w:rFonts w:ascii="Bookman Old Style" w:hAnsi="Bookman Old Style" w:cstheme="minorHAnsi"/>
                <w:color w:val="000000" w:themeColor="text1"/>
              </w:rPr>
              <w:t>KETERANGAN</w:t>
            </w:r>
          </w:p>
          <w:p w14:paraId="2D2D83E5" w14:textId="77777777" w:rsidR="00EE5B76" w:rsidRPr="00385384" w:rsidRDefault="00EE5B76" w:rsidP="00BE5163">
            <w:pPr>
              <w:tabs>
                <w:tab w:val="left" w:pos="1701"/>
              </w:tabs>
              <w:contextualSpacing/>
              <w:jc w:val="center"/>
              <w:rPr>
                <w:rFonts w:ascii="Bookman Old Style" w:hAnsi="Bookman Old Style" w:cstheme="minorHAnsi"/>
                <w:color w:val="000000" w:themeColor="text1"/>
              </w:rPr>
            </w:pPr>
          </w:p>
        </w:tc>
      </w:tr>
      <w:tr w:rsidR="00EE5B76" w:rsidRPr="00385384" w14:paraId="02956A15" w14:textId="77777777" w:rsidTr="00EE5B76">
        <w:trPr>
          <w:trHeight w:val="268"/>
        </w:trPr>
        <w:tc>
          <w:tcPr>
            <w:tcW w:w="708" w:type="dxa"/>
            <w:tcBorders>
              <w:top w:val="double" w:sz="4" w:space="0" w:color="auto"/>
            </w:tcBorders>
          </w:tcPr>
          <w:p w14:paraId="48DACE8A" w14:textId="77777777" w:rsidR="00EE5B76" w:rsidRPr="00385384" w:rsidRDefault="00EE5B76" w:rsidP="00BE5163">
            <w:pPr>
              <w:tabs>
                <w:tab w:val="left" w:pos="1701"/>
              </w:tabs>
              <w:contextualSpacing/>
              <w:jc w:val="center"/>
              <w:rPr>
                <w:rFonts w:ascii="Bookman Old Style" w:hAnsi="Bookman Old Style"/>
                <w:color w:val="000000" w:themeColor="text1"/>
              </w:rPr>
            </w:pPr>
          </w:p>
          <w:p w14:paraId="0D32708F" w14:textId="77777777" w:rsidR="00EE5B76" w:rsidRPr="00385384" w:rsidRDefault="00EE5B76" w:rsidP="00BE5163">
            <w:pPr>
              <w:tabs>
                <w:tab w:val="left" w:pos="1701"/>
              </w:tabs>
              <w:contextualSpacing/>
              <w:jc w:val="center"/>
              <w:rPr>
                <w:rFonts w:ascii="Bookman Old Style" w:hAnsi="Bookman Old Style"/>
                <w:color w:val="000000" w:themeColor="text1"/>
              </w:rPr>
            </w:pPr>
            <w:r w:rsidRPr="00385384">
              <w:rPr>
                <w:rFonts w:ascii="Bookman Old Style" w:hAnsi="Bookman Old Style"/>
                <w:color w:val="000000" w:themeColor="text1"/>
              </w:rPr>
              <w:t>1.</w:t>
            </w:r>
          </w:p>
        </w:tc>
        <w:tc>
          <w:tcPr>
            <w:tcW w:w="2289" w:type="dxa"/>
            <w:tcBorders>
              <w:top w:val="double" w:sz="4" w:space="0" w:color="auto"/>
            </w:tcBorders>
          </w:tcPr>
          <w:p w14:paraId="6314CB0E" w14:textId="77777777" w:rsidR="00EE5B76" w:rsidRPr="00385384" w:rsidRDefault="00EE5B76" w:rsidP="00BE5163">
            <w:pPr>
              <w:tabs>
                <w:tab w:val="left" w:pos="1756"/>
              </w:tabs>
              <w:contextualSpacing/>
              <w:jc w:val="both"/>
              <w:rPr>
                <w:rFonts w:ascii="Bookman Old Style" w:hAnsi="Bookman Old Style"/>
                <w:bCs/>
              </w:rPr>
            </w:pPr>
            <w:proofErr w:type="spellStart"/>
            <w:r>
              <w:rPr>
                <w:rFonts w:ascii="Bookman Old Style" w:hAnsi="Bookman Old Style"/>
                <w:bCs/>
              </w:rPr>
              <w:t>Judul</w:t>
            </w:r>
            <w:proofErr w:type="spellEnd"/>
          </w:p>
        </w:tc>
        <w:tc>
          <w:tcPr>
            <w:tcW w:w="6662" w:type="dxa"/>
            <w:tcBorders>
              <w:top w:val="double" w:sz="4" w:space="0" w:color="auto"/>
            </w:tcBorders>
          </w:tcPr>
          <w:p w14:paraId="2FBEBF43" w14:textId="77777777" w:rsidR="00EE5B76" w:rsidRPr="00385384" w:rsidRDefault="00EE5B76" w:rsidP="00BE5163">
            <w:pPr>
              <w:tabs>
                <w:tab w:val="left" w:pos="1756"/>
              </w:tabs>
              <w:contextualSpacing/>
              <w:jc w:val="center"/>
              <w:rPr>
                <w:rFonts w:ascii="Bookman Old Style" w:hAnsi="Bookman Old Style"/>
                <w:bCs/>
              </w:rPr>
            </w:pPr>
            <w:r w:rsidRPr="00385384">
              <w:rPr>
                <w:rFonts w:ascii="Bookman Old Style" w:hAnsi="Bookman Old Style" w:cs="Arial"/>
                <w:bCs/>
                <w:noProof/>
                <w:lang w:val="id-ID" w:eastAsia="id-ID"/>
              </w:rPr>
              <w:drawing>
                <wp:anchor distT="0" distB="0" distL="114300" distR="114300" simplePos="0" relativeHeight="251660288" behindDoc="0" locked="0" layoutInCell="1" allowOverlap="1" wp14:anchorId="51938108" wp14:editId="50F43F02">
                  <wp:simplePos x="0" y="0"/>
                  <wp:positionH relativeFrom="column">
                    <wp:posOffset>1833880</wp:posOffset>
                  </wp:positionH>
                  <wp:positionV relativeFrom="paragraph">
                    <wp:posOffset>88900</wp:posOffset>
                  </wp:positionV>
                  <wp:extent cx="437515" cy="438150"/>
                  <wp:effectExtent l="0" t="0" r="635" b="0"/>
                  <wp:wrapNone/>
                  <wp:docPr id="1" name="Picture 1" descr="C:\Users\HP\Downloads\pancasi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pancasila.jpg"/>
                          <pic:cNvPicPr>
                            <a:picLocks noChangeAspect="1" noChangeArrowheads="1"/>
                          </pic:cNvPicPr>
                        </pic:nvPicPr>
                        <pic:blipFill>
                          <a:blip r:embed="rId5"/>
                          <a:srcRect/>
                          <a:stretch>
                            <a:fillRect/>
                          </a:stretch>
                        </pic:blipFill>
                        <pic:spPr bwMode="auto">
                          <a:xfrm>
                            <a:off x="0" y="0"/>
                            <a:ext cx="437515" cy="438150"/>
                          </a:xfrm>
                          <a:prstGeom prst="rect">
                            <a:avLst/>
                          </a:prstGeom>
                          <a:noFill/>
                          <a:ln w="9525">
                            <a:noFill/>
                            <a:miter lim="800000"/>
                            <a:headEnd/>
                            <a:tailEnd/>
                          </a:ln>
                        </pic:spPr>
                      </pic:pic>
                    </a:graphicData>
                  </a:graphic>
                </wp:anchor>
              </w:drawing>
            </w:r>
          </w:p>
          <w:p w14:paraId="43BC4BC0" w14:textId="77777777" w:rsidR="00EE5B76" w:rsidRPr="00385384" w:rsidRDefault="00EE5B76" w:rsidP="00BE5163">
            <w:pPr>
              <w:tabs>
                <w:tab w:val="left" w:pos="1756"/>
              </w:tabs>
              <w:contextualSpacing/>
              <w:jc w:val="center"/>
              <w:rPr>
                <w:rFonts w:ascii="Bookman Old Style" w:hAnsi="Bookman Old Style"/>
                <w:bCs/>
              </w:rPr>
            </w:pPr>
          </w:p>
          <w:p w14:paraId="29B2D97F" w14:textId="77777777" w:rsidR="00EE5B76" w:rsidRPr="00385384" w:rsidRDefault="00EE5B76" w:rsidP="00BE5163">
            <w:pPr>
              <w:tabs>
                <w:tab w:val="left" w:pos="1756"/>
              </w:tabs>
              <w:contextualSpacing/>
              <w:jc w:val="center"/>
              <w:rPr>
                <w:rFonts w:ascii="Bookman Old Style" w:hAnsi="Bookman Old Style"/>
                <w:bCs/>
              </w:rPr>
            </w:pPr>
          </w:p>
          <w:p w14:paraId="4D4EA152" w14:textId="77777777" w:rsidR="00EE5B76" w:rsidRPr="00385384" w:rsidRDefault="00EE5B76" w:rsidP="00BE5163">
            <w:pPr>
              <w:tabs>
                <w:tab w:val="left" w:pos="1756"/>
              </w:tabs>
              <w:contextualSpacing/>
              <w:jc w:val="center"/>
              <w:rPr>
                <w:rFonts w:ascii="Bookman Old Style" w:hAnsi="Bookman Old Style"/>
                <w:bCs/>
              </w:rPr>
            </w:pPr>
          </w:p>
          <w:p w14:paraId="5C8FABDE" w14:textId="05CE337B" w:rsidR="00EE5B76" w:rsidRPr="00CD64E0" w:rsidRDefault="00EE5B76" w:rsidP="00BE5163">
            <w:pPr>
              <w:autoSpaceDE w:val="0"/>
              <w:autoSpaceDN w:val="0"/>
              <w:adjustRightInd w:val="0"/>
              <w:jc w:val="center"/>
              <w:rPr>
                <w:rFonts w:ascii="Bookman Old Style" w:hAnsi="Bookman Old Style" w:cs="Calibri"/>
                <w:lang w:val="id-ID"/>
              </w:rPr>
            </w:pPr>
            <w:r w:rsidRPr="00CD64E0">
              <w:rPr>
                <w:rFonts w:ascii="Bookman Old Style" w:hAnsi="Bookman Old Style" w:cs="Calibri"/>
                <w:lang w:val="id-ID"/>
              </w:rPr>
              <w:t>WALI</w:t>
            </w:r>
            <w:r w:rsidR="00AB0580">
              <w:rPr>
                <w:rFonts w:ascii="Bookman Old Style" w:hAnsi="Bookman Old Style" w:cs="Calibri"/>
                <w:lang w:val="id-ID"/>
              </w:rPr>
              <w:t xml:space="preserve"> </w:t>
            </w:r>
            <w:r w:rsidRPr="00CD64E0">
              <w:rPr>
                <w:rFonts w:ascii="Bookman Old Style" w:hAnsi="Bookman Old Style" w:cs="Calibri"/>
                <w:lang w:val="id-ID"/>
              </w:rPr>
              <w:t>KOTA BIMA</w:t>
            </w:r>
          </w:p>
          <w:p w14:paraId="0EC13EC4" w14:textId="77777777" w:rsidR="00EE5B76" w:rsidRPr="00CD64E0" w:rsidRDefault="00EE5B76" w:rsidP="00BE5163">
            <w:pPr>
              <w:autoSpaceDE w:val="0"/>
              <w:autoSpaceDN w:val="0"/>
              <w:adjustRightInd w:val="0"/>
              <w:jc w:val="center"/>
              <w:rPr>
                <w:rFonts w:ascii="Bookman Old Style" w:hAnsi="Bookman Old Style" w:cs="Calibri"/>
                <w:bCs/>
                <w:lang w:val="id-ID"/>
              </w:rPr>
            </w:pPr>
            <w:r w:rsidRPr="00CD64E0">
              <w:rPr>
                <w:rFonts w:ascii="Bookman Old Style" w:hAnsi="Bookman Old Style" w:cs="Calibri"/>
                <w:bCs/>
                <w:lang w:val="id-ID"/>
              </w:rPr>
              <w:t>PROVINSI NUSA TENGGARA BARAT</w:t>
            </w:r>
          </w:p>
          <w:p w14:paraId="269193E3" w14:textId="77777777" w:rsidR="00EE5B76" w:rsidRPr="00CD64E0" w:rsidRDefault="00EE5B76" w:rsidP="00BE5163">
            <w:pPr>
              <w:autoSpaceDE w:val="0"/>
              <w:autoSpaceDN w:val="0"/>
              <w:adjustRightInd w:val="0"/>
              <w:jc w:val="center"/>
              <w:rPr>
                <w:rFonts w:ascii="Bookman Old Style" w:hAnsi="Bookman Old Style" w:cs="Calibri"/>
                <w:b/>
                <w:bCs/>
                <w:lang w:val="id-ID"/>
              </w:rPr>
            </w:pPr>
          </w:p>
          <w:p w14:paraId="39E32529" w14:textId="5299B872" w:rsidR="00EE5B76" w:rsidRPr="00CD64E0" w:rsidRDefault="00EE5B76" w:rsidP="00BE5163">
            <w:pPr>
              <w:autoSpaceDE w:val="0"/>
              <w:autoSpaceDN w:val="0"/>
              <w:adjustRightInd w:val="0"/>
              <w:jc w:val="center"/>
              <w:rPr>
                <w:rFonts w:ascii="Bookman Old Style" w:hAnsi="Bookman Old Style" w:cs="Calibri"/>
                <w:lang w:val="id-ID"/>
              </w:rPr>
            </w:pPr>
            <w:r w:rsidRPr="00CD64E0">
              <w:rPr>
                <w:rFonts w:ascii="Bookman Old Style" w:hAnsi="Bookman Old Style" w:cs="Calibri"/>
                <w:lang w:val="id-ID"/>
              </w:rPr>
              <w:t xml:space="preserve">PERATURAN </w:t>
            </w:r>
            <w:r w:rsidRPr="00CD64E0">
              <w:rPr>
                <w:rFonts w:ascii="Bookman Old Style" w:hAnsi="Bookman Old Style" w:cs="Calibri"/>
              </w:rPr>
              <w:t>WALI</w:t>
            </w:r>
            <w:r w:rsidR="00AB0580">
              <w:rPr>
                <w:rFonts w:ascii="Bookman Old Style" w:hAnsi="Bookman Old Style" w:cs="Calibri"/>
                <w:lang w:val="id-ID"/>
              </w:rPr>
              <w:t xml:space="preserve"> </w:t>
            </w:r>
            <w:r w:rsidRPr="00CD64E0">
              <w:rPr>
                <w:rFonts w:ascii="Bookman Old Style" w:hAnsi="Bookman Old Style" w:cs="Calibri"/>
              </w:rPr>
              <w:t>KOTA</w:t>
            </w:r>
            <w:r w:rsidRPr="00CD64E0">
              <w:rPr>
                <w:rFonts w:ascii="Bookman Old Style" w:hAnsi="Bookman Old Style" w:cs="Calibri"/>
                <w:lang w:val="id-ID"/>
              </w:rPr>
              <w:t xml:space="preserve"> BIMA</w:t>
            </w:r>
          </w:p>
          <w:p w14:paraId="5A156A7D" w14:textId="77777777" w:rsidR="00EE5B76" w:rsidRPr="00CD64E0" w:rsidRDefault="00EE5B76" w:rsidP="00BE5163">
            <w:pPr>
              <w:autoSpaceDE w:val="0"/>
              <w:autoSpaceDN w:val="0"/>
              <w:adjustRightInd w:val="0"/>
              <w:jc w:val="center"/>
              <w:rPr>
                <w:rFonts w:ascii="Bookman Old Style" w:hAnsi="Bookman Old Style" w:cs="Calibri"/>
              </w:rPr>
            </w:pPr>
            <w:r w:rsidRPr="00CD64E0">
              <w:rPr>
                <w:rFonts w:ascii="Bookman Old Style" w:hAnsi="Bookman Old Style" w:cs="Calibri"/>
                <w:lang w:val="id-ID"/>
              </w:rPr>
              <w:t>NOMOR        TAHUN 202</w:t>
            </w:r>
            <w:r w:rsidRPr="00CD64E0">
              <w:rPr>
                <w:rFonts w:ascii="Bookman Old Style" w:hAnsi="Bookman Old Style" w:cs="Calibri"/>
              </w:rPr>
              <w:t>4</w:t>
            </w:r>
          </w:p>
          <w:p w14:paraId="02A31A07" w14:textId="77777777" w:rsidR="00EE5B76" w:rsidRPr="00CD64E0" w:rsidRDefault="00EE5B76" w:rsidP="00BE5163">
            <w:pPr>
              <w:autoSpaceDE w:val="0"/>
              <w:autoSpaceDN w:val="0"/>
              <w:adjustRightInd w:val="0"/>
              <w:jc w:val="center"/>
              <w:rPr>
                <w:rFonts w:ascii="Bookman Old Style" w:hAnsi="Bookman Old Style" w:cs="Calibri"/>
                <w:lang w:val="id-ID"/>
              </w:rPr>
            </w:pPr>
          </w:p>
          <w:p w14:paraId="462A1F23" w14:textId="77777777" w:rsidR="00EE5B76" w:rsidRPr="00CD64E0" w:rsidRDefault="00EE5B76" w:rsidP="00BE5163">
            <w:pPr>
              <w:autoSpaceDE w:val="0"/>
              <w:autoSpaceDN w:val="0"/>
              <w:adjustRightInd w:val="0"/>
              <w:jc w:val="center"/>
              <w:rPr>
                <w:rFonts w:ascii="Bookman Old Style" w:hAnsi="Bookman Old Style" w:cs="Calibri"/>
                <w:lang w:val="id-ID"/>
              </w:rPr>
            </w:pPr>
            <w:r w:rsidRPr="00CD64E0">
              <w:rPr>
                <w:rFonts w:ascii="Bookman Old Style" w:hAnsi="Bookman Old Style" w:cs="Calibri"/>
                <w:lang w:val="id-ID"/>
              </w:rPr>
              <w:t>TENTANG</w:t>
            </w:r>
          </w:p>
          <w:p w14:paraId="58F95C14" w14:textId="77777777" w:rsidR="00EE5B76" w:rsidRPr="00CD64E0" w:rsidRDefault="00EE5B76" w:rsidP="00BE5163">
            <w:pPr>
              <w:autoSpaceDE w:val="0"/>
              <w:autoSpaceDN w:val="0"/>
              <w:adjustRightInd w:val="0"/>
              <w:jc w:val="center"/>
              <w:rPr>
                <w:rFonts w:ascii="Bookman Old Style" w:hAnsi="Bookman Old Style" w:cs="Calibri"/>
                <w:lang w:val="id-ID"/>
              </w:rPr>
            </w:pPr>
          </w:p>
          <w:p w14:paraId="714E5E5A" w14:textId="77777777" w:rsidR="00EE5B76" w:rsidRPr="00CD64E0" w:rsidRDefault="00EE5B76" w:rsidP="00BE5163">
            <w:pPr>
              <w:autoSpaceDE w:val="0"/>
              <w:autoSpaceDN w:val="0"/>
              <w:adjustRightInd w:val="0"/>
              <w:jc w:val="center"/>
              <w:rPr>
                <w:rFonts w:ascii="Bookman Old Style" w:hAnsi="Bookman Old Style" w:cs="Calibri"/>
              </w:rPr>
            </w:pPr>
            <w:r w:rsidRPr="00CD64E0">
              <w:rPr>
                <w:rFonts w:ascii="Bookman Old Style" w:hAnsi="Bookman Old Style" w:cs="Calibri"/>
              </w:rPr>
              <w:t>PERSENTASE NILAI JUAL OBJEK PAJAK KENA PAJAK PADA PAJAK BUMI DAN BANGUNAN PERDESAAN DAN PERKOTAAN DI KOTA BIMA</w:t>
            </w:r>
          </w:p>
          <w:p w14:paraId="6686A2E5" w14:textId="77777777" w:rsidR="00EE5B76" w:rsidRPr="00CD64E0" w:rsidRDefault="00EE5B76" w:rsidP="00BE5163">
            <w:pPr>
              <w:autoSpaceDE w:val="0"/>
              <w:autoSpaceDN w:val="0"/>
              <w:adjustRightInd w:val="0"/>
              <w:jc w:val="center"/>
              <w:rPr>
                <w:rFonts w:ascii="Bookman Old Style" w:hAnsi="Bookman Old Style" w:cs="Calibri"/>
                <w:lang w:val="id-ID"/>
              </w:rPr>
            </w:pPr>
          </w:p>
          <w:p w14:paraId="5624234D" w14:textId="77777777" w:rsidR="00EE5B76" w:rsidRPr="00CD64E0" w:rsidRDefault="00EE5B76" w:rsidP="00BE5163">
            <w:pPr>
              <w:autoSpaceDE w:val="0"/>
              <w:autoSpaceDN w:val="0"/>
              <w:adjustRightInd w:val="0"/>
              <w:jc w:val="center"/>
              <w:rPr>
                <w:rFonts w:ascii="Bookman Old Style" w:hAnsi="Bookman Old Style" w:cs="Calibri"/>
                <w:lang w:val="id-ID"/>
              </w:rPr>
            </w:pPr>
            <w:r w:rsidRPr="00CD64E0">
              <w:rPr>
                <w:rFonts w:ascii="Bookman Old Style" w:hAnsi="Bookman Old Style" w:cs="Calibri"/>
                <w:lang w:val="id-ID"/>
              </w:rPr>
              <w:t>DENGAN RAHMAT TUHAN YANG MAHA ESA</w:t>
            </w:r>
          </w:p>
          <w:p w14:paraId="436B2155" w14:textId="77777777" w:rsidR="00EE5B76" w:rsidRPr="00CD64E0" w:rsidRDefault="00EE5B76" w:rsidP="00BE5163">
            <w:pPr>
              <w:autoSpaceDE w:val="0"/>
              <w:autoSpaceDN w:val="0"/>
              <w:adjustRightInd w:val="0"/>
              <w:jc w:val="center"/>
              <w:rPr>
                <w:rFonts w:ascii="Bookman Old Style" w:hAnsi="Bookman Old Style" w:cs="Calibri"/>
                <w:lang w:val="id-ID"/>
              </w:rPr>
            </w:pPr>
          </w:p>
          <w:p w14:paraId="7FEA83FB" w14:textId="77777777" w:rsidR="00EE5B76" w:rsidRPr="00CD64E0" w:rsidRDefault="00EE5B76" w:rsidP="00BE5163">
            <w:pPr>
              <w:autoSpaceDE w:val="0"/>
              <w:autoSpaceDN w:val="0"/>
              <w:adjustRightInd w:val="0"/>
              <w:jc w:val="center"/>
              <w:rPr>
                <w:rFonts w:ascii="Bookman Old Style" w:hAnsi="Bookman Old Style" w:cs="Calibri"/>
                <w:lang w:val="id-ID"/>
              </w:rPr>
            </w:pPr>
            <w:r w:rsidRPr="00CD64E0">
              <w:rPr>
                <w:rFonts w:ascii="Bookman Old Style" w:hAnsi="Bookman Old Style" w:cs="Calibri"/>
                <w:lang w:val="id-ID"/>
              </w:rPr>
              <w:t>WALIKOTA BIMA,</w:t>
            </w:r>
          </w:p>
          <w:p w14:paraId="62D626AC" w14:textId="77777777" w:rsidR="00EE5B76" w:rsidRPr="00385384" w:rsidRDefault="00EE5B76" w:rsidP="00BE5163">
            <w:pPr>
              <w:tabs>
                <w:tab w:val="left" w:pos="1756"/>
              </w:tabs>
              <w:spacing w:after="120" w:line="320" w:lineRule="exact"/>
              <w:jc w:val="center"/>
              <w:rPr>
                <w:rFonts w:ascii="Bookman Old Style" w:hAnsi="Bookman Old Style" w:cs="Arial"/>
                <w:lang w:val="es-ES"/>
              </w:rPr>
            </w:pPr>
          </w:p>
          <w:p w14:paraId="4C96834E" w14:textId="77777777" w:rsidR="00EE5B76" w:rsidRPr="00385384" w:rsidRDefault="00EE5B76" w:rsidP="00BE5163">
            <w:pPr>
              <w:tabs>
                <w:tab w:val="left" w:pos="1756"/>
              </w:tabs>
              <w:ind w:left="1701" w:hanging="1701"/>
              <w:jc w:val="center"/>
              <w:rPr>
                <w:rFonts w:ascii="Bookman Old Style" w:hAnsi="Bookman Old Style"/>
                <w:color w:val="000000" w:themeColor="text1"/>
              </w:rPr>
            </w:pPr>
          </w:p>
        </w:tc>
        <w:tc>
          <w:tcPr>
            <w:tcW w:w="3062" w:type="dxa"/>
            <w:tcBorders>
              <w:top w:val="double" w:sz="4" w:space="0" w:color="auto"/>
            </w:tcBorders>
          </w:tcPr>
          <w:p w14:paraId="4538139D" w14:textId="45E91600" w:rsidR="00EE5B76" w:rsidRPr="00385384" w:rsidRDefault="00612D0F" w:rsidP="00BE5163">
            <w:pPr>
              <w:contextualSpacing/>
              <w:jc w:val="center"/>
              <w:rPr>
                <w:rFonts w:ascii="Bookman Old Style" w:hAnsi="Bookman Old Style"/>
                <w:bCs/>
              </w:rPr>
            </w:pPr>
            <w:r w:rsidRPr="00385384">
              <w:rPr>
                <w:rFonts w:ascii="Bookman Old Style" w:hAnsi="Bookman Old Style" w:cs="Arial"/>
                <w:bCs/>
                <w:noProof/>
                <w:lang w:val="id-ID" w:eastAsia="id-ID"/>
              </w:rPr>
              <w:drawing>
                <wp:anchor distT="0" distB="0" distL="114300" distR="114300" simplePos="0" relativeHeight="251659264" behindDoc="0" locked="0" layoutInCell="1" allowOverlap="1" wp14:anchorId="385827B4" wp14:editId="60C8D90B">
                  <wp:simplePos x="0" y="0"/>
                  <wp:positionH relativeFrom="column">
                    <wp:posOffset>822325</wp:posOffset>
                  </wp:positionH>
                  <wp:positionV relativeFrom="paragraph">
                    <wp:posOffset>125095</wp:posOffset>
                  </wp:positionV>
                  <wp:extent cx="437515" cy="438150"/>
                  <wp:effectExtent l="0" t="0" r="635" b="0"/>
                  <wp:wrapNone/>
                  <wp:docPr id="3" name="Picture 3" descr="C:\Users\HP\Downloads\pancasi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pancasila.jpg"/>
                          <pic:cNvPicPr>
                            <a:picLocks noChangeAspect="1" noChangeArrowheads="1"/>
                          </pic:cNvPicPr>
                        </pic:nvPicPr>
                        <pic:blipFill>
                          <a:blip r:embed="rId5"/>
                          <a:srcRect/>
                          <a:stretch>
                            <a:fillRect/>
                          </a:stretch>
                        </pic:blipFill>
                        <pic:spPr bwMode="auto">
                          <a:xfrm>
                            <a:off x="0" y="0"/>
                            <a:ext cx="437515" cy="438150"/>
                          </a:xfrm>
                          <a:prstGeom prst="rect">
                            <a:avLst/>
                          </a:prstGeom>
                          <a:noFill/>
                          <a:ln w="9525">
                            <a:noFill/>
                            <a:miter lim="800000"/>
                            <a:headEnd/>
                            <a:tailEnd/>
                          </a:ln>
                        </pic:spPr>
                      </pic:pic>
                    </a:graphicData>
                  </a:graphic>
                </wp:anchor>
              </w:drawing>
            </w:r>
          </w:p>
          <w:p w14:paraId="1355446E" w14:textId="5C65BBF9" w:rsidR="00EE5B76" w:rsidRPr="00385384" w:rsidRDefault="00EE5B76" w:rsidP="00BE5163">
            <w:pPr>
              <w:contextualSpacing/>
              <w:rPr>
                <w:rFonts w:ascii="Bookman Old Style" w:hAnsi="Bookman Old Style" w:cs="Arial"/>
                <w:bCs/>
                <w:noProof/>
              </w:rPr>
            </w:pPr>
          </w:p>
          <w:p w14:paraId="492EF3FF" w14:textId="77777777" w:rsidR="00EE5B76" w:rsidRPr="00385384" w:rsidRDefault="00EE5B76" w:rsidP="00BE5163">
            <w:pPr>
              <w:contextualSpacing/>
              <w:rPr>
                <w:rFonts w:ascii="Bookman Old Style" w:hAnsi="Bookman Old Style" w:cs="Arial"/>
                <w:bCs/>
                <w:noProof/>
              </w:rPr>
            </w:pPr>
          </w:p>
          <w:p w14:paraId="295354C8" w14:textId="77777777" w:rsidR="00EE5B76" w:rsidRPr="00385384" w:rsidRDefault="00EE5B76" w:rsidP="00BE5163">
            <w:pPr>
              <w:contextualSpacing/>
              <w:rPr>
                <w:rFonts w:ascii="Bookman Old Style" w:hAnsi="Bookman Old Style" w:cs="Arial"/>
                <w:bCs/>
                <w:noProof/>
              </w:rPr>
            </w:pPr>
          </w:p>
          <w:p w14:paraId="7CE839A5" w14:textId="77777777" w:rsidR="00EE5B76" w:rsidRPr="00385384" w:rsidRDefault="00EE5B76" w:rsidP="00BE5163">
            <w:pPr>
              <w:contextualSpacing/>
              <w:rPr>
                <w:rFonts w:ascii="Bookman Old Style" w:hAnsi="Bookman Old Style" w:cs="Arial"/>
                <w:bCs/>
                <w:noProof/>
              </w:rPr>
            </w:pPr>
          </w:p>
          <w:p w14:paraId="73F86999" w14:textId="77777777" w:rsidR="00EE5B76" w:rsidRPr="00385384" w:rsidRDefault="00EE5B76" w:rsidP="00BE5163">
            <w:pPr>
              <w:contextualSpacing/>
              <w:rPr>
                <w:rFonts w:ascii="Bookman Old Style" w:hAnsi="Bookman Old Style"/>
                <w:bCs/>
              </w:rPr>
            </w:pPr>
          </w:p>
          <w:p w14:paraId="1BF7F9C3" w14:textId="77777777" w:rsidR="00EE5B76" w:rsidRPr="00385384" w:rsidRDefault="00EE5B76" w:rsidP="00BE5163">
            <w:pPr>
              <w:contextualSpacing/>
              <w:rPr>
                <w:rFonts w:ascii="Bookman Old Style" w:hAnsi="Bookman Old Style"/>
                <w:bCs/>
              </w:rPr>
            </w:pPr>
          </w:p>
        </w:tc>
        <w:tc>
          <w:tcPr>
            <w:tcW w:w="2183" w:type="dxa"/>
            <w:tcBorders>
              <w:top w:val="double" w:sz="4" w:space="0" w:color="auto"/>
            </w:tcBorders>
          </w:tcPr>
          <w:p w14:paraId="133565F7" w14:textId="77777777" w:rsidR="00EE5B76" w:rsidRPr="00385384" w:rsidRDefault="00EE5B76" w:rsidP="00BE5163">
            <w:pPr>
              <w:tabs>
                <w:tab w:val="left" w:pos="195"/>
                <w:tab w:val="left" w:pos="1701"/>
              </w:tabs>
              <w:contextualSpacing/>
              <w:jc w:val="both"/>
              <w:rPr>
                <w:rFonts w:ascii="Bookman Old Style" w:hAnsi="Bookman Old Style"/>
                <w:color w:val="000000" w:themeColor="text1"/>
              </w:rPr>
            </w:pPr>
          </w:p>
        </w:tc>
      </w:tr>
      <w:tr w:rsidR="00EE5B76" w:rsidRPr="00385384" w14:paraId="0A443E1E" w14:textId="77777777" w:rsidTr="00EE5B76">
        <w:trPr>
          <w:trHeight w:val="60"/>
        </w:trPr>
        <w:tc>
          <w:tcPr>
            <w:tcW w:w="708" w:type="dxa"/>
          </w:tcPr>
          <w:p w14:paraId="391367B1" w14:textId="77777777" w:rsidR="00EE5B76" w:rsidRPr="00385384" w:rsidRDefault="00EE5B76" w:rsidP="00BE5163">
            <w:pPr>
              <w:tabs>
                <w:tab w:val="left" w:pos="1701"/>
              </w:tabs>
              <w:spacing w:after="120"/>
              <w:contextualSpacing/>
              <w:jc w:val="center"/>
              <w:rPr>
                <w:rFonts w:ascii="Bookman Old Style" w:hAnsi="Bookman Old Style"/>
                <w:color w:val="000000" w:themeColor="text1"/>
              </w:rPr>
            </w:pPr>
            <w:r w:rsidRPr="00385384">
              <w:rPr>
                <w:rFonts w:ascii="Bookman Old Style" w:hAnsi="Bookman Old Style"/>
                <w:color w:val="000000" w:themeColor="text1"/>
              </w:rPr>
              <w:t>2.</w:t>
            </w:r>
          </w:p>
        </w:tc>
        <w:tc>
          <w:tcPr>
            <w:tcW w:w="2289" w:type="dxa"/>
          </w:tcPr>
          <w:p w14:paraId="387DD6C2" w14:textId="77777777" w:rsidR="00EE5B76" w:rsidRDefault="00EE5B76" w:rsidP="00BE5163">
            <w:pPr>
              <w:tabs>
                <w:tab w:val="left" w:pos="1418"/>
                <w:tab w:val="left" w:pos="1701"/>
                <w:tab w:val="left" w:pos="1756"/>
              </w:tabs>
              <w:autoSpaceDE w:val="0"/>
              <w:autoSpaceDN w:val="0"/>
              <w:adjustRightInd w:val="0"/>
              <w:spacing w:line="360" w:lineRule="auto"/>
              <w:ind w:left="1472" w:hanging="1472"/>
              <w:jc w:val="both"/>
              <w:rPr>
                <w:rFonts w:ascii="Bookman Old Style" w:hAnsi="Bookman Old Style" w:cs="Calibri"/>
                <w:sz w:val="24"/>
                <w:szCs w:val="24"/>
              </w:rPr>
            </w:pPr>
            <w:proofErr w:type="spellStart"/>
            <w:r>
              <w:rPr>
                <w:rFonts w:ascii="Bookman Old Style" w:hAnsi="Bookman Old Style" w:cs="Calibri"/>
                <w:sz w:val="24"/>
                <w:szCs w:val="24"/>
              </w:rPr>
              <w:t>Menimbang</w:t>
            </w:r>
            <w:proofErr w:type="spellEnd"/>
          </w:p>
        </w:tc>
        <w:tc>
          <w:tcPr>
            <w:tcW w:w="6662" w:type="dxa"/>
          </w:tcPr>
          <w:p w14:paraId="4EA498B5" w14:textId="085D5874" w:rsidR="00EE5B76" w:rsidRPr="00902C54" w:rsidRDefault="00EE5B76" w:rsidP="00BE5163">
            <w:pPr>
              <w:tabs>
                <w:tab w:val="left" w:pos="1418"/>
                <w:tab w:val="left" w:pos="1701"/>
                <w:tab w:val="left" w:pos="1756"/>
              </w:tabs>
              <w:autoSpaceDE w:val="0"/>
              <w:autoSpaceDN w:val="0"/>
              <w:adjustRightInd w:val="0"/>
              <w:spacing w:line="360" w:lineRule="auto"/>
              <w:ind w:left="1472" w:hanging="1472"/>
              <w:jc w:val="both"/>
              <w:rPr>
                <w:rFonts w:ascii="Bookman Old Style" w:hAnsi="Bookman Old Style"/>
                <w:sz w:val="24"/>
                <w:szCs w:val="24"/>
                <w:lang w:val="id-ID"/>
              </w:rPr>
            </w:pPr>
            <w:r w:rsidRPr="00902C54">
              <w:rPr>
                <w:rFonts w:ascii="Bookman Old Style" w:hAnsi="Bookman Old Style" w:cs="Calibri"/>
                <w:sz w:val="24"/>
                <w:szCs w:val="24"/>
                <w:lang w:val="id-ID"/>
              </w:rPr>
              <w:t>Menimbang</w:t>
            </w:r>
            <w:r w:rsidRPr="00902C54">
              <w:rPr>
                <w:rFonts w:ascii="Bookman Old Style" w:hAnsi="Bookman Old Style" w:cs="Calibri"/>
                <w:sz w:val="24"/>
                <w:szCs w:val="24"/>
                <w:lang w:val="id-ID"/>
              </w:rPr>
              <w:tab/>
              <w:t xml:space="preserve">: </w:t>
            </w:r>
            <w:r w:rsidRPr="00902C54">
              <w:rPr>
                <w:rFonts w:ascii="Bookman Old Style" w:hAnsi="Bookman Old Style" w:cs="Calibri"/>
                <w:sz w:val="24"/>
                <w:szCs w:val="24"/>
                <w:lang w:val="id-ID"/>
              </w:rPr>
              <w:tab/>
            </w:r>
            <w:r w:rsidRPr="00902C54">
              <w:rPr>
                <w:rFonts w:ascii="Bookman Old Style" w:hAnsi="Bookman Old Style" w:cs="Calibri"/>
                <w:sz w:val="24"/>
                <w:szCs w:val="24"/>
                <w:lang w:val="id-ID"/>
              </w:rPr>
              <w:tab/>
              <w:t xml:space="preserve">bahwa untuk melaksanakan  ketentuan Pasal </w:t>
            </w:r>
            <w:r>
              <w:rPr>
                <w:rFonts w:ascii="Bookman Old Style" w:hAnsi="Bookman Old Style" w:cs="Calibri"/>
                <w:sz w:val="24"/>
                <w:szCs w:val="24"/>
              </w:rPr>
              <w:t xml:space="preserve">6 </w:t>
            </w:r>
            <w:proofErr w:type="spellStart"/>
            <w:r>
              <w:rPr>
                <w:rFonts w:ascii="Bookman Old Style" w:hAnsi="Bookman Old Style" w:cs="Calibri"/>
                <w:sz w:val="24"/>
                <w:szCs w:val="24"/>
              </w:rPr>
              <w:t>ayat</w:t>
            </w:r>
            <w:proofErr w:type="spellEnd"/>
            <w:r>
              <w:rPr>
                <w:rFonts w:ascii="Bookman Old Style" w:hAnsi="Bookman Old Style" w:cs="Calibri"/>
                <w:sz w:val="24"/>
                <w:szCs w:val="24"/>
              </w:rPr>
              <w:t xml:space="preserve"> (3)</w:t>
            </w:r>
            <w:r w:rsidRPr="00902C54">
              <w:rPr>
                <w:rFonts w:ascii="Bookman Old Style" w:hAnsi="Bookman Old Style" w:cs="Calibri"/>
                <w:sz w:val="24"/>
                <w:szCs w:val="24"/>
                <w:lang w:val="id-ID"/>
              </w:rPr>
              <w:t xml:space="preserve"> </w:t>
            </w:r>
            <w:proofErr w:type="spellStart"/>
            <w:r>
              <w:rPr>
                <w:rFonts w:ascii="Bookman Old Style" w:hAnsi="Bookman Old Style" w:cs="Calibri"/>
                <w:sz w:val="24"/>
                <w:szCs w:val="24"/>
              </w:rPr>
              <w:t>Peraturan</w:t>
            </w:r>
            <w:proofErr w:type="spellEnd"/>
            <w:r>
              <w:rPr>
                <w:rFonts w:ascii="Bookman Old Style" w:hAnsi="Bookman Old Style" w:cs="Calibri"/>
                <w:sz w:val="24"/>
                <w:szCs w:val="24"/>
              </w:rPr>
              <w:t xml:space="preserve"> Daerah Kota </w:t>
            </w:r>
            <w:proofErr w:type="spellStart"/>
            <w:r>
              <w:rPr>
                <w:rFonts w:ascii="Bookman Old Style" w:hAnsi="Bookman Old Style" w:cs="Calibri"/>
                <w:sz w:val="24"/>
                <w:szCs w:val="24"/>
              </w:rPr>
              <w:t>Bima</w:t>
            </w:r>
            <w:proofErr w:type="spellEnd"/>
            <w:r>
              <w:rPr>
                <w:rFonts w:ascii="Bookman Old Style" w:hAnsi="Bookman Old Style" w:cs="Calibri"/>
                <w:sz w:val="24"/>
                <w:szCs w:val="24"/>
              </w:rPr>
              <w:t xml:space="preserve"> </w:t>
            </w:r>
            <w:proofErr w:type="spellStart"/>
            <w:r>
              <w:rPr>
                <w:rFonts w:ascii="Bookman Old Style" w:hAnsi="Bookman Old Style" w:cs="Calibri"/>
                <w:sz w:val="24"/>
                <w:szCs w:val="24"/>
              </w:rPr>
              <w:t>Nomor</w:t>
            </w:r>
            <w:proofErr w:type="spellEnd"/>
            <w:r>
              <w:rPr>
                <w:rFonts w:ascii="Bookman Old Style" w:hAnsi="Bookman Old Style" w:cs="Calibri"/>
                <w:sz w:val="24"/>
                <w:szCs w:val="24"/>
              </w:rPr>
              <w:t xml:space="preserve"> 1 </w:t>
            </w:r>
            <w:proofErr w:type="spellStart"/>
            <w:r>
              <w:rPr>
                <w:rFonts w:ascii="Bookman Old Style" w:hAnsi="Bookman Old Style" w:cs="Calibri"/>
                <w:sz w:val="24"/>
                <w:szCs w:val="24"/>
              </w:rPr>
              <w:t>Tahun</w:t>
            </w:r>
            <w:proofErr w:type="spellEnd"/>
            <w:r>
              <w:rPr>
                <w:rFonts w:ascii="Bookman Old Style" w:hAnsi="Bookman Old Style" w:cs="Calibri"/>
                <w:sz w:val="24"/>
                <w:szCs w:val="24"/>
              </w:rPr>
              <w:t xml:space="preserve"> 2024</w:t>
            </w:r>
            <w:r w:rsidRPr="00902C54">
              <w:rPr>
                <w:rFonts w:ascii="Bookman Old Style" w:hAnsi="Bookman Old Style" w:cs="Calibri"/>
                <w:sz w:val="24"/>
                <w:szCs w:val="24"/>
                <w:lang w:val="id-ID"/>
              </w:rPr>
              <w:t xml:space="preserve"> tentang </w:t>
            </w:r>
            <w:r>
              <w:rPr>
                <w:rFonts w:ascii="Bookman Old Style" w:hAnsi="Bookman Old Style" w:cs="Calibri"/>
                <w:sz w:val="24"/>
                <w:szCs w:val="24"/>
              </w:rPr>
              <w:t xml:space="preserve">Pajak Daerah dan </w:t>
            </w:r>
            <w:proofErr w:type="spellStart"/>
            <w:r>
              <w:rPr>
                <w:rFonts w:ascii="Bookman Old Style" w:hAnsi="Bookman Old Style" w:cs="Calibri"/>
                <w:sz w:val="24"/>
                <w:szCs w:val="24"/>
              </w:rPr>
              <w:t>Retribusi</w:t>
            </w:r>
            <w:proofErr w:type="spellEnd"/>
            <w:r>
              <w:rPr>
                <w:rFonts w:ascii="Bookman Old Style" w:hAnsi="Bookman Old Style" w:cs="Calibri"/>
                <w:sz w:val="24"/>
                <w:szCs w:val="24"/>
              </w:rPr>
              <w:t xml:space="preserve"> Daerah</w:t>
            </w:r>
            <w:r w:rsidRPr="00902C54">
              <w:rPr>
                <w:rFonts w:ascii="Bookman Old Style" w:hAnsi="Bookman Old Style" w:cs="Calibri"/>
                <w:sz w:val="24"/>
                <w:szCs w:val="24"/>
                <w:lang w:val="id-ID"/>
              </w:rPr>
              <w:t xml:space="preserve">, maka perlu </w:t>
            </w:r>
            <w:r w:rsidRPr="00902C54">
              <w:rPr>
                <w:rFonts w:ascii="Bookman Old Style" w:hAnsi="Bookman Old Style" w:cs="Calibri"/>
                <w:sz w:val="24"/>
                <w:szCs w:val="24"/>
                <w:lang w:val="id-ID"/>
              </w:rPr>
              <w:lastRenderedPageBreak/>
              <w:t xml:space="preserve">dibentuk Peraturan </w:t>
            </w:r>
            <w:proofErr w:type="spellStart"/>
            <w:r>
              <w:rPr>
                <w:rFonts w:ascii="Bookman Old Style" w:hAnsi="Bookman Old Style" w:cs="Calibri"/>
                <w:sz w:val="24"/>
                <w:szCs w:val="24"/>
              </w:rPr>
              <w:t>Wali</w:t>
            </w:r>
            <w:proofErr w:type="spellEnd"/>
            <w:r w:rsidR="00AB0580">
              <w:rPr>
                <w:rFonts w:ascii="Bookman Old Style" w:hAnsi="Bookman Old Style" w:cs="Calibri"/>
                <w:sz w:val="24"/>
                <w:szCs w:val="24"/>
                <w:lang w:val="id-ID"/>
              </w:rPr>
              <w:t xml:space="preserve"> K</w:t>
            </w:r>
            <w:proofErr w:type="spellStart"/>
            <w:r>
              <w:rPr>
                <w:rFonts w:ascii="Bookman Old Style" w:hAnsi="Bookman Old Style" w:cs="Calibri"/>
                <w:sz w:val="24"/>
                <w:szCs w:val="24"/>
              </w:rPr>
              <w:t>ota</w:t>
            </w:r>
            <w:proofErr w:type="spellEnd"/>
            <w:r w:rsidRPr="00902C54">
              <w:rPr>
                <w:rFonts w:ascii="Bookman Old Style" w:hAnsi="Bookman Old Style" w:cs="Calibri"/>
                <w:sz w:val="24"/>
                <w:szCs w:val="24"/>
                <w:lang w:val="id-ID"/>
              </w:rPr>
              <w:t xml:space="preserve"> Bima tentang</w:t>
            </w:r>
            <w:r>
              <w:rPr>
                <w:rFonts w:ascii="Bookman Old Style" w:hAnsi="Bookman Old Style" w:cs="Calibri"/>
                <w:sz w:val="24"/>
                <w:szCs w:val="24"/>
              </w:rPr>
              <w:t xml:space="preserve"> </w:t>
            </w:r>
            <w:proofErr w:type="spellStart"/>
            <w:r>
              <w:rPr>
                <w:rFonts w:ascii="Bookman Old Style" w:hAnsi="Bookman Old Style" w:cs="Calibri"/>
                <w:sz w:val="24"/>
                <w:szCs w:val="24"/>
              </w:rPr>
              <w:t>Persentase</w:t>
            </w:r>
            <w:proofErr w:type="spellEnd"/>
            <w:r w:rsidRPr="00902C54">
              <w:rPr>
                <w:rFonts w:ascii="Bookman Old Style" w:hAnsi="Bookman Old Style" w:cs="Calibri"/>
                <w:sz w:val="24"/>
                <w:szCs w:val="24"/>
                <w:lang w:val="id-ID"/>
              </w:rPr>
              <w:t xml:space="preserve"> </w:t>
            </w:r>
            <w:r>
              <w:rPr>
                <w:rFonts w:ascii="Bookman Old Style" w:hAnsi="Bookman Old Style" w:cs="Calibri"/>
                <w:sz w:val="24"/>
                <w:szCs w:val="24"/>
              </w:rPr>
              <w:t xml:space="preserve">Nilai Jual </w:t>
            </w:r>
            <w:proofErr w:type="spellStart"/>
            <w:r>
              <w:rPr>
                <w:rFonts w:ascii="Bookman Old Style" w:hAnsi="Bookman Old Style" w:cs="Calibri"/>
                <w:sz w:val="24"/>
                <w:szCs w:val="24"/>
              </w:rPr>
              <w:t>Objek</w:t>
            </w:r>
            <w:proofErr w:type="spellEnd"/>
            <w:r>
              <w:rPr>
                <w:rFonts w:ascii="Bookman Old Style" w:hAnsi="Bookman Old Style" w:cs="Calibri"/>
                <w:sz w:val="24"/>
                <w:szCs w:val="24"/>
              </w:rPr>
              <w:t xml:space="preserve"> Pajak </w:t>
            </w:r>
            <w:proofErr w:type="spellStart"/>
            <w:r>
              <w:rPr>
                <w:rFonts w:ascii="Bookman Old Style" w:hAnsi="Bookman Old Style" w:cs="Calibri"/>
                <w:sz w:val="24"/>
                <w:szCs w:val="24"/>
              </w:rPr>
              <w:t>Kena</w:t>
            </w:r>
            <w:proofErr w:type="spellEnd"/>
            <w:r>
              <w:rPr>
                <w:rFonts w:ascii="Bookman Old Style" w:hAnsi="Bookman Old Style" w:cs="Calibri"/>
                <w:sz w:val="24"/>
                <w:szCs w:val="24"/>
              </w:rPr>
              <w:t xml:space="preserve"> Pajak Pada Pajak Bumi Dan </w:t>
            </w:r>
            <w:proofErr w:type="spellStart"/>
            <w:r>
              <w:rPr>
                <w:rFonts w:ascii="Bookman Old Style" w:hAnsi="Bookman Old Style" w:cs="Calibri"/>
                <w:sz w:val="24"/>
                <w:szCs w:val="24"/>
              </w:rPr>
              <w:t>Bangunan</w:t>
            </w:r>
            <w:proofErr w:type="spellEnd"/>
            <w:r>
              <w:rPr>
                <w:rFonts w:ascii="Bookman Old Style" w:hAnsi="Bookman Old Style" w:cs="Calibri"/>
                <w:sz w:val="24"/>
                <w:szCs w:val="24"/>
              </w:rPr>
              <w:t xml:space="preserve"> </w:t>
            </w:r>
            <w:proofErr w:type="spellStart"/>
            <w:r>
              <w:rPr>
                <w:rFonts w:ascii="Bookman Old Style" w:hAnsi="Bookman Old Style" w:cs="Calibri"/>
                <w:sz w:val="24"/>
                <w:szCs w:val="24"/>
              </w:rPr>
              <w:t>Perdesaan</w:t>
            </w:r>
            <w:proofErr w:type="spellEnd"/>
            <w:r>
              <w:rPr>
                <w:rFonts w:ascii="Bookman Old Style" w:hAnsi="Bookman Old Style" w:cs="Calibri"/>
                <w:sz w:val="24"/>
                <w:szCs w:val="24"/>
              </w:rPr>
              <w:t xml:space="preserve"> Dan </w:t>
            </w:r>
            <w:proofErr w:type="spellStart"/>
            <w:r>
              <w:rPr>
                <w:rFonts w:ascii="Bookman Old Style" w:hAnsi="Bookman Old Style" w:cs="Calibri"/>
                <w:sz w:val="24"/>
                <w:szCs w:val="24"/>
              </w:rPr>
              <w:t>Perkotaan</w:t>
            </w:r>
            <w:proofErr w:type="spellEnd"/>
            <w:r>
              <w:rPr>
                <w:rFonts w:ascii="Bookman Old Style" w:hAnsi="Bookman Old Style" w:cs="Calibri"/>
                <w:sz w:val="24"/>
                <w:szCs w:val="24"/>
              </w:rPr>
              <w:t xml:space="preserve"> Di Kota </w:t>
            </w:r>
            <w:proofErr w:type="spellStart"/>
            <w:r>
              <w:rPr>
                <w:rFonts w:ascii="Bookman Old Style" w:hAnsi="Bookman Old Style" w:cs="Calibri"/>
                <w:sz w:val="24"/>
                <w:szCs w:val="24"/>
              </w:rPr>
              <w:t>Bima</w:t>
            </w:r>
            <w:proofErr w:type="spellEnd"/>
            <w:r w:rsidR="00AB0580">
              <w:rPr>
                <w:rFonts w:ascii="Bookman Old Style" w:hAnsi="Bookman Old Style" w:cs="Calibri"/>
                <w:sz w:val="24"/>
                <w:szCs w:val="24"/>
                <w:lang w:val="id-ID"/>
              </w:rPr>
              <w:t>;</w:t>
            </w:r>
          </w:p>
          <w:p w14:paraId="1B83357E" w14:textId="77777777" w:rsidR="00EE5B76" w:rsidRPr="00385384" w:rsidRDefault="00EE5B76" w:rsidP="00BE5163">
            <w:pPr>
              <w:tabs>
                <w:tab w:val="left" w:pos="1756"/>
                <w:tab w:val="left" w:pos="1800"/>
                <w:tab w:val="left" w:pos="2181"/>
              </w:tabs>
              <w:spacing w:line="23" w:lineRule="atLeast"/>
              <w:ind w:left="2464" w:hanging="2464"/>
              <w:jc w:val="both"/>
              <w:rPr>
                <w:rFonts w:ascii="Bookman Old Style" w:hAnsi="Bookman Old Style"/>
                <w:color w:val="000000" w:themeColor="text1"/>
              </w:rPr>
            </w:pPr>
          </w:p>
        </w:tc>
        <w:tc>
          <w:tcPr>
            <w:tcW w:w="3062" w:type="dxa"/>
          </w:tcPr>
          <w:p w14:paraId="13A7DF2B" w14:textId="77777777" w:rsidR="00EE5B76" w:rsidRPr="00385384" w:rsidRDefault="00EE5B76" w:rsidP="00BE5163">
            <w:pPr>
              <w:widowControl w:val="0"/>
              <w:tabs>
                <w:tab w:val="left" w:pos="2268"/>
              </w:tabs>
              <w:autoSpaceDE w:val="0"/>
              <w:autoSpaceDN w:val="0"/>
              <w:spacing w:line="276" w:lineRule="auto"/>
              <w:ind w:left="1956" w:right="115"/>
              <w:contextualSpacing/>
              <w:jc w:val="both"/>
              <w:rPr>
                <w:rFonts w:ascii="Bookman Old Style" w:eastAsia="Arial" w:hAnsi="Bookman Old Style" w:cs="Arial"/>
                <w:color w:val="000000" w:themeColor="text1"/>
              </w:rPr>
            </w:pPr>
          </w:p>
        </w:tc>
        <w:tc>
          <w:tcPr>
            <w:tcW w:w="2183" w:type="dxa"/>
          </w:tcPr>
          <w:p w14:paraId="2A293789" w14:textId="77777777" w:rsidR="00EE5B76" w:rsidRPr="00385384" w:rsidRDefault="00EE5B76" w:rsidP="00BE5163">
            <w:pPr>
              <w:ind w:left="-29" w:firstLine="29"/>
              <w:jc w:val="both"/>
              <w:rPr>
                <w:rFonts w:ascii="Bookman Old Style" w:hAnsi="Bookman Old Style"/>
                <w:color w:val="000000" w:themeColor="text1"/>
              </w:rPr>
            </w:pPr>
          </w:p>
        </w:tc>
      </w:tr>
      <w:tr w:rsidR="00EE5B76" w:rsidRPr="00385384" w14:paraId="4D48802D" w14:textId="77777777" w:rsidTr="00EE5B76">
        <w:trPr>
          <w:trHeight w:val="60"/>
        </w:trPr>
        <w:tc>
          <w:tcPr>
            <w:tcW w:w="708" w:type="dxa"/>
          </w:tcPr>
          <w:p w14:paraId="770FB2FA" w14:textId="77777777" w:rsidR="00EE5B76" w:rsidRPr="00385384" w:rsidRDefault="00EE5B76" w:rsidP="00BE5163">
            <w:pPr>
              <w:tabs>
                <w:tab w:val="left" w:pos="1701"/>
              </w:tabs>
              <w:spacing w:after="120"/>
              <w:contextualSpacing/>
              <w:jc w:val="center"/>
              <w:rPr>
                <w:rFonts w:ascii="Bookman Old Style" w:hAnsi="Bookman Old Style"/>
                <w:color w:val="000000" w:themeColor="text1"/>
              </w:rPr>
            </w:pPr>
            <w:r w:rsidRPr="00385384">
              <w:rPr>
                <w:rFonts w:ascii="Bookman Old Style" w:hAnsi="Bookman Old Style"/>
                <w:color w:val="000000" w:themeColor="text1"/>
              </w:rPr>
              <w:t>3.</w:t>
            </w:r>
          </w:p>
        </w:tc>
        <w:tc>
          <w:tcPr>
            <w:tcW w:w="2289" w:type="dxa"/>
          </w:tcPr>
          <w:p w14:paraId="305215DC" w14:textId="77777777" w:rsidR="00EE5B76" w:rsidRPr="00157673" w:rsidRDefault="00EE5B76" w:rsidP="00BE5163">
            <w:pPr>
              <w:tabs>
                <w:tab w:val="left" w:pos="1418"/>
                <w:tab w:val="left" w:pos="1701"/>
                <w:tab w:val="left" w:pos="2127"/>
              </w:tabs>
              <w:autoSpaceDE w:val="0"/>
              <w:autoSpaceDN w:val="0"/>
              <w:adjustRightInd w:val="0"/>
              <w:spacing w:line="360" w:lineRule="auto"/>
              <w:ind w:left="2127" w:hanging="2127"/>
              <w:jc w:val="both"/>
              <w:rPr>
                <w:rFonts w:ascii="Bookman Old Style" w:hAnsi="Bookman Old Style" w:cs="Calibri"/>
                <w:sz w:val="24"/>
                <w:szCs w:val="24"/>
              </w:rPr>
            </w:pPr>
            <w:proofErr w:type="spellStart"/>
            <w:r>
              <w:rPr>
                <w:rFonts w:ascii="Bookman Old Style" w:hAnsi="Bookman Old Style" w:cs="Calibri"/>
                <w:sz w:val="24"/>
                <w:szCs w:val="24"/>
              </w:rPr>
              <w:t>Mengingat</w:t>
            </w:r>
            <w:proofErr w:type="spellEnd"/>
          </w:p>
        </w:tc>
        <w:tc>
          <w:tcPr>
            <w:tcW w:w="6662" w:type="dxa"/>
          </w:tcPr>
          <w:p w14:paraId="581D6845" w14:textId="77777777" w:rsidR="00EE5B76" w:rsidRPr="00902C54" w:rsidRDefault="00EE5B76" w:rsidP="00BE5163">
            <w:pPr>
              <w:tabs>
                <w:tab w:val="left" w:pos="1418"/>
                <w:tab w:val="left" w:pos="1701"/>
                <w:tab w:val="left" w:pos="2127"/>
              </w:tabs>
              <w:autoSpaceDE w:val="0"/>
              <w:autoSpaceDN w:val="0"/>
              <w:adjustRightInd w:val="0"/>
              <w:ind w:left="2127" w:hanging="2127"/>
              <w:jc w:val="both"/>
              <w:rPr>
                <w:rFonts w:ascii="Bookman Old Style" w:hAnsi="Bookman Old Style" w:cs="Calibri"/>
                <w:sz w:val="24"/>
                <w:szCs w:val="24"/>
                <w:lang w:val="id-ID"/>
              </w:rPr>
            </w:pPr>
            <w:r w:rsidRPr="00902C54">
              <w:rPr>
                <w:rFonts w:ascii="Bookman Old Style" w:hAnsi="Bookman Old Style" w:cs="Calibri"/>
                <w:sz w:val="24"/>
                <w:szCs w:val="24"/>
                <w:lang w:val="id-ID"/>
              </w:rPr>
              <w:t xml:space="preserve">Mengingat </w:t>
            </w:r>
            <w:r w:rsidRPr="00902C54">
              <w:rPr>
                <w:rFonts w:ascii="Bookman Old Style" w:hAnsi="Bookman Old Style" w:cs="Calibri"/>
                <w:sz w:val="24"/>
                <w:szCs w:val="24"/>
                <w:lang w:val="id-ID"/>
              </w:rPr>
              <w:tab/>
              <w:t>:</w:t>
            </w:r>
            <w:r w:rsidRPr="00902C54">
              <w:rPr>
                <w:rFonts w:ascii="Bookman Old Style" w:hAnsi="Bookman Old Style" w:cs="Calibri"/>
                <w:sz w:val="24"/>
                <w:szCs w:val="24"/>
                <w:lang w:val="id-ID"/>
              </w:rPr>
              <w:tab/>
              <w:t>1.</w:t>
            </w:r>
            <w:r w:rsidRPr="00902C54">
              <w:rPr>
                <w:rFonts w:ascii="Bookman Old Style" w:hAnsi="Bookman Old Style" w:cs="Calibri"/>
                <w:sz w:val="24"/>
                <w:szCs w:val="24"/>
                <w:lang w:val="id-ID"/>
              </w:rPr>
              <w:tab/>
              <w:t>Undang-Undang Nomor 13 Tahun 2002 tentang Pembentukan Kota Bima di Provinsi Nusa Tenggara Barat (Lembaran Negara Republik Indonesia Tahun 2002 Nomor 26, Tambahan Lembaran Negara Republik Indonesia Nomor 4188);</w:t>
            </w:r>
          </w:p>
          <w:p w14:paraId="62A8B649" w14:textId="217CBCF6" w:rsidR="00EE5B76" w:rsidRDefault="00EE5B76" w:rsidP="00EE5B76">
            <w:pPr>
              <w:numPr>
                <w:ilvl w:val="0"/>
                <w:numId w:val="2"/>
              </w:numPr>
              <w:tabs>
                <w:tab w:val="left" w:pos="1418"/>
                <w:tab w:val="left" w:pos="1701"/>
                <w:tab w:val="left" w:pos="2127"/>
              </w:tabs>
              <w:autoSpaceDE w:val="0"/>
              <w:autoSpaceDN w:val="0"/>
              <w:adjustRightInd w:val="0"/>
              <w:ind w:left="2127" w:hanging="426"/>
              <w:jc w:val="both"/>
              <w:rPr>
                <w:rFonts w:ascii="Bookman Old Style" w:hAnsi="Bookman Old Style" w:cs="Calibri"/>
                <w:sz w:val="24"/>
                <w:szCs w:val="24"/>
                <w:lang w:val="id-ID"/>
              </w:rPr>
            </w:pPr>
            <w:r w:rsidRPr="00902C54">
              <w:rPr>
                <w:rFonts w:ascii="Bookman Old Style" w:hAnsi="Bookman Old Style" w:cs="Calibri"/>
                <w:sz w:val="24"/>
                <w:szCs w:val="24"/>
                <w:lang w:val="id-ID"/>
              </w:rPr>
              <w:t xml:space="preserve">Undang-Undang Nomor 23 Tahun 2014 tentang Pemerintahan Daerah (Lembaran Negara Republik Indonesia Tahun 2014 Nomor 244, Tambahan Lembaran Negara Republik Indonesia Nomor 5587) sebagaimana telah diubah beberapa kali terakhir dengan Undang-Undang Nomor </w:t>
            </w:r>
            <w:r w:rsidR="008D4A19">
              <w:rPr>
                <w:rFonts w:ascii="Bookman Old Style" w:hAnsi="Bookman Old Style" w:cs="Calibri"/>
                <w:sz w:val="24"/>
                <w:szCs w:val="24"/>
                <w:lang w:val="id-ID"/>
              </w:rPr>
              <w:t>6</w:t>
            </w:r>
            <w:r w:rsidRPr="00902C54">
              <w:rPr>
                <w:rFonts w:ascii="Bookman Old Style" w:hAnsi="Bookman Old Style" w:cs="Calibri"/>
                <w:sz w:val="24"/>
                <w:szCs w:val="24"/>
                <w:lang w:val="id-ID"/>
              </w:rPr>
              <w:t xml:space="preserve"> tahun 20</w:t>
            </w:r>
            <w:r w:rsidR="008D4A19">
              <w:rPr>
                <w:rFonts w:ascii="Bookman Old Style" w:hAnsi="Bookman Old Style" w:cs="Calibri"/>
                <w:sz w:val="24"/>
                <w:szCs w:val="24"/>
                <w:lang w:val="id-ID"/>
              </w:rPr>
              <w:t>23</w:t>
            </w:r>
            <w:r w:rsidRPr="00902C54">
              <w:rPr>
                <w:rFonts w:ascii="Bookman Old Style" w:hAnsi="Bookman Old Style" w:cs="Calibri"/>
                <w:sz w:val="24"/>
                <w:szCs w:val="24"/>
                <w:lang w:val="id-ID"/>
              </w:rPr>
              <w:t xml:space="preserve"> tentang </w:t>
            </w:r>
            <w:r w:rsidR="008D4A19">
              <w:rPr>
                <w:rFonts w:ascii="Bookman Old Style" w:hAnsi="Bookman Old Style" w:cs="Calibri"/>
                <w:sz w:val="24"/>
                <w:szCs w:val="24"/>
                <w:lang w:val="id-ID"/>
              </w:rPr>
              <w:t xml:space="preserve">Penetapan Peraturan Pemerintah Pengganti Undang-Undang Nomor 2 Tahun 2022 tentang Cipta Kerja menjadi Undang-Undang </w:t>
            </w:r>
            <w:r w:rsidRPr="00902C54">
              <w:rPr>
                <w:rFonts w:ascii="Bookman Old Style" w:hAnsi="Bookman Old Style" w:cs="Calibri"/>
                <w:sz w:val="24"/>
                <w:szCs w:val="24"/>
                <w:lang w:val="id-ID"/>
              </w:rPr>
              <w:t>(Lembaran Negara Republik Indonesia Tahun 20</w:t>
            </w:r>
            <w:r w:rsidR="008D4A19">
              <w:rPr>
                <w:rFonts w:ascii="Bookman Old Style" w:hAnsi="Bookman Old Style" w:cs="Calibri"/>
                <w:sz w:val="24"/>
                <w:szCs w:val="24"/>
                <w:lang w:val="id-ID"/>
              </w:rPr>
              <w:t>23</w:t>
            </w:r>
            <w:r w:rsidRPr="00902C54">
              <w:rPr>
                <w:rFonts w:ascii="Bookman Old Style" w:hAnsi="Bookman Old Style" w:cs="Calibri"/>
                <w:sz w:val="24"/>
                <w:szCs w:val="24"/>
                <w:lang w:val="id-ID"/>
              </w:rPr>
              <w:t xml:space="preserve"> Nomor 4</w:t>
            </w:r>
            <w:r w:rsidR="008D4A19">
              <w:rPr>
                <w:rFonts w:ascii="Bookman Old Style" w:hAnsi="Bookman Old Style" w:cs="Calibri"/>
                <w:sz w:val="24"/>
                <w:szCs w:val="24"/>
                <w:lang w:val="id-ID"/>
              </w:rPr>
              <w:t>1</w:t>
            </w:r>
            <w:r w:rsidRPr="00902C54">
              <w:rPr>
                <w:rFonts w:ascii="Bookman Old Style" w:hAnsi="Bookman Old Style" w:cs="Calibri"/>
                <w:sz w:val="24"/>
                <w:szCs w:val="24"/>
                <w:lang w:val="id-ID"/>
              </w:rPr>
              <w:t>,</w:t>
            </w:r>
            <w:r w:rsidR="000A05AD">
              <w:rPr>
                <w:rFonts w:ascii="Bookman Old Style" w:hAnsi="Bookman Old Style" w:cs="Calibri"/>
                <w:sz w:val="24"/>
                <w:szCs w:val="24"/>
                <w:lang w:val="id-ID"/>
              </w:rPr>
              <w:t xml:space="preserve"> </w:t>
            </w:r>
            <w:r w:rsidRPr="00902C54">
              <w:rPr>
                <w:rFonts w:ascii="Bookman Old Style" w:hAnsi="Bookman Old Style" w:cs="Calibri"/>
                <w:sz w:val="24"/>
                <w:szCs w:val="24"/>
                <w:lang w:val="id-ID"/>
              </w:rPr>
              <w:t xml:space="preserve">Tambahan Lembaran </w:t>
            </w:r>
            <w:r w:rsidRPr="00902C54">
              <w:rPr>
                <w:rFonts w:ascii="Bookman Old Style" w:hAnsi="Bookman Old Style" w:cs="Calibri"/>
                <w:sz w:val="24"/>
                <w:szCs w:val="24"/>
                <w:lang w:val="id-ID"/>
              </w:rPr>
              <w:lastRenderedPageBreak/>
              <w:t xml:space="preserve">Negara Republik Indonesia Nomor </w:t>
            </w:r>
            <w:r w:rsidR="000A05AD">
              <w:rPr>
                <w:rFonts w:ascii="Bookman Old Style" w:hAnsi="Bookman Old Style" w:cs="Calibri"/>
                <w:sz w:val="24"/>
                <w:szCs w:val="24"/>
                <w:lang w:val="id-ID"/>
              </w:rPr>
              <w:t>6856</w:t>
            </w:r>
            <w:r w:rsidRPr="00902C54">
              <w:rPr>
                <w:rFonts w:ascii="Bookman Old Style" w:hAnsi="Bookman Old Style" w:cs="Calibri"/>
                <w:sz w:val="24"/>
                <w:szCs w:val="24"/>
                <w:lang w:val="id-ID"/>
              </w:rPr>
              <w:t>);</w:t>
            </w:r>
          </w:p>
          <w:p w14:paraId="7D65F518" w14:textId="77777777" w:rsidR="00EE5B76" w:rsidRPr="00D21F81" w:rsidRDefault="00EE5B76" w:rsidP="00EE5B76">
            <w:pPr>
              <w:numPr>
                <w:ilvl w:val="0"/>
                <w:numId w:val="2"/>
              </w:numPr>
              <w:tabs>
                <w:tab w:val="left" w:pos="1418"/>
                <w:tab w:val="left" w:pos="1701"/>
                <w:tab w:val="left" w:pos="2127"/>
              </w:tabs>
              <w:autoSpaceDE w:val="0"/>
              <w:autoSpaceDN w:val="0"/>
              <w:adjustRightInd w:val="0"/>
              <w:ind w:left="2127" w:hanging="426"/>
              <w:jc w:val="both"/>
              <w:rPr>
                <w:rFonts w:ascii="Bookman Old Style" w:hAnsi="Bookman Old Style" w:cs="Calibri"/>
                <w:sz w:val="24"/>
                <w:szCs w:val="24"/>
                <w:lang w:val="id-ID"/>
              </w:rPr>
            </w:pPr>
            <w:r w:rsidRPr="00902C54">
              <w:rPr>
                <w:rFonts w:ascii="Bookman Old Style" w:hAnsi="Bookman Old Style" w:cs="Calibri"/>
                <w:sz w:val="24"/>
                <w:szCs w:val="24"/>
                <w:lang w:val="id-ID"/>
              </w:rPr>
              <w:t>Undang-Undang Nomor 1 Tahun 2022 tentang Hubungan Keuangan Antara Pemerintah Pusat dan Pemerintah Daerah (Lembaran Negara Republik Indonesia Tahun 2022 Nomor 4, Tambahan Lembaran Negara Republik Indonesia Nomor 3881)</w:t>
            </w:r>
            <w:r>
              <w:rPr>
                <w:rFonts w:ascii="Bookman Old Style" w:hAnsi="Bookman Old Style" w:cs="Calibri"/>
                <w:sz w:val="24"/>
                <w:szCs w:val="24"/>
              </w:rPr>
              <w:t>;</w:t>
            </w:r>
          </w:p>
          <w:p w14:paraId="6ACA3A85" w14:textId="77777777" w:rsidR="00EE5B76" w:rsidRPr="008A3110" w:rsidRDefault="00EE5B76" w:rsidP="00EE5B76">
            <w:pPr>
              <w:numPr>
                <w:ilvl w:val="0"/>
                <w:numId w:val="2"/>
              </w:numPr>
              <w:tabs>
                <w:tab w:val="left" w:pos="1418"/>
                <w:tab w:val="left" w:pos="1701"/>
                <w:tab w:val="left" w:pos="2127"/>
              </w:tabs>
              <w:autoSpaceDE w:val="0"/>
              <w:autoSpaceDN w:val="0"/>
              <w:adjustRightInd w:val="0"/>
              <w:ind w:left="2127" w:hanging="426"/>
              <w:jc w:val="both"/>
              <w:rPr>
                <w:rFonts w:ascii="Bookman Old Style" w:hAnsi="Bookman Old Style" w:cs="Calibri"/>
                <w:sz w:val="24"/>
                <w:szCs w:val="24"/>
                <w:lang w:val="id-ID"/>
              </w:rPr>
            </w:pPr>
            <w:proofErr w:type="spellStart"/>
            <w:r>
              <w:rPr>
                <w:rFonts w:ascii="Bookman Old Style" w:hAnsi="Bookman Old Style" w:cs="Calibri"/>
                <w:sz w:val="24"/>
                <w:szCs w:val="24"/>
              </w:rPr>
              <w:t>Peraturan</w:t>
            </w:r>
            <w:proofErr w:type="spellEnd"/>
            <w:r>
              <w:rPr>
                <w:rFonts w:ascii="Bookman Old Style" w:hAnsi="Bookman Old Style" w:cs="Calibri"/>
                <w:sz w:val="24"/>
                <w:szCs w:val="24"/>
              </w:rPr>
              <w:t xml:space="preserve"> </w:t>
            </w:r>
            <w:proofErr w:type="spellStart"/>
            <w:r>
              <w:rPr>
                <w:rFonts w:ascii="Bookman Old Style" w:hAnsi="Bookman Old Style" w:cs="Calibri"/>
                <w:sz w:val="24"/>
                <w:szCs w:val="24"/>
              </w:rPr>
              <w:t>Pemerintah</w:t>
            </w:r>
            <w:proofErr w:type="spellEnd"/>
            <w:r>
              <w:rPr>
                <w:rFonts w:ascii="Bookman Old Style" w:hAnsi="Bookman Old Style" w:cs="Calibri"/>
                <w:sz w:val="24"/>
                <w:szCs w:val="24"/>
              </w:rPr>
              <w:t xml:space="preserve"> </w:t>
            </w:r>
            <w:proofErr w:type="spellStart"/>
            <w:r>
              <w:rPr>
                <w:rFonts w:ascii="Bookman Old Style" w:hAnsi="Bookman Old Style" w:cs="Calibri"/>
                <w:sz w:val="24"/>
                <w:szCs w:val="24"/>
              </w:rPr>
              <w:t>Nomor</w:t>
            </w:r>
            <w:proofErr w:type="spellEnd"/>
            <w:r>
              <w:rPr>
                <w:rFonts w:ascii="Bookman Old Style" w:hAnsi="Bookman Old Style" w:cs="Calibri"/>
                <w:sz w:val="24"/>
                <w:szCs w:val="24"/>
              </w:rPr>
              <w:t xml:space="preserve"> 18 </w:t>
            </w:r>
            <w:proofErr w:type="spellStart"/>
            <w:r>
              <w:rPr>
                <w:rFonts w:ascii="Bookman Old Style" w:hAnsi="Bookman Old Style" w:cs="Calibri"/>
                <w:sz w:val="24"/>
                <w:szCs w:val="24"/>
              </w:rPr>
              <w:t>Tahun</w:t>
            </w:r>
            <w:proofErr w:type="spellEnd"/>
            <w:r>
              <w:rPr>
                <w:rFonts w:ascii="Bookman Old Style" w:hAnsi="Bookman Old Style" w:cs="Calibri"/>
                <w:sz w:val="24"/>
                <w:szCs w:val="24"/>
              </w:rPr>
              <w:t xml:space="preserve"> 2016 </w:t>
            </w:r>
            <w:proofErr w:type="spellStart"/>
            <w:r>
              <w:rPr>
                <w:rFonts w:ascii="Bookman Old Style" w:hAnsi="Bookman Old Style" w:cs="Calibri"/>
                <w:sz w:val="24"/>
                <w:szCs w:val="24"/>
              </w:rPr>
              <w:t>tentang</w:t>
            </w:r>
            <w:proofErr w:type="spellEnd"/>
            <w:r>
              <w:rPr>
                <w:rFonts w:ascii="Bookman Old Style" w:hAnsi="Bookman Old Style" w:cs="Calibri"/>
                <w:sz w:val="24"/>
                <w:szCs w:val="24"/>
              </w:rPr>
              <w:t xml:space="preserve"> </w:t>
            </w:r>
            <w:proofErr w:type="spellStart"/>
            <w:r>
              <w:rPr>
                <w:rFonts w:ascii="Bookman Old Style" w:hAnsi="Bookman Old Style" w:cs="Calibri"/>
                <w:sz w:val="24"/>
                <w:szCs w:val="24"/>
              </w:rPr>
              <w:t>Perangkat</w:t>
            </w:r>
            <w:proofErr w:type="spellEnd"/>
            <w:r>
              <w:rPr>
                <w:rFonts w:ascii="Bookman Old Style" w:hAnsi="Bookman Old Style" w:cs="Calibri"/>
                <w:sz w:val="24"/>
                <w:szCs w:val="24"/>
              </w:rPr>
              <w:t xml:space="preserve"> Daerah (</w:t>
            </w:r>
            <w:proofErr w:type="spellStart"/>
            <w:r>
              <w:rPr>
                <w:rFonts w:ascii="Bookman Old Style" w:hAnsi="Bookman Old Style" w:cs="Calibri"/>
                <w:sz w:val="24"/>
                <w:szCs w:val="24"/>
              </w:rPr>
              <w:t>Lembaran</w:t>
            </w:r>
            <w:proofErr w:type="spellEnd"/>
            <w:r>
              <w:rPr>
                <w:rFonts w:ascii="Bookman Old Style" w:hAnsi="Bookman Old Style" w:cs="Calibri"/>
                <w:sz w:val="24"/>
                <w:szCs w:val="24"/>
              </w:rPr>
              <w:t xml:space="preserve"> Negara </w:t>
            </w:r>
            <w:proofErr w:type="spellStart"/>
            <w:r>
              <w:rPr>
                <w:rFonts w:ascii="Bookman Old Style" w:hAnsi="Bookman Old Style" w:cs="Calibri"/>
                <w:sz w:val="24"/>
                <w:szCs w:val="24"/>
              </w:rPr>
              <w:t>Republik</w:t>
            </w:r>
            <w:proofErr w:type="spellEnd"/>
            <w:r>
              <w:rPr>
                <w:rFonts w:ascii="Bookman Old Style" w:hAnsi="Bookman Old Style" w:cs="Calibri"/>
                <w:sz w:val="24"/>
                <w:szCs w:val="24"/>
              </w:rPr>
              <w:t xml:space="preserve"> Indonesia </w:t>
            </w:r>
            <w:proofErr w:type="spellStart"/>
            <w:r>
              <w:rPr>
                <w:rFonts w:ascii="Bookman Old Style" w:hAnsi="Bookman Old Style" w:cs="Calibri"/>
                <w:sz w:val="24"/>
                <w:szCs w:val="24"/>
              </w:rPr>
              <w:t>Tahun</w:t>
            </w:r>
            <w:proofErr w:type="spellEnd"/>
            <w:r>
              <w:rPr>
                <w:rFonts w:ascii="Bookman Old Style" w:hAnsi="Bookman Old Style" w:cs="Calibri"/>
                <w:sz w:val="24"/>
                <w:szCs w:val="24"/>
              </w:rPr>
              <w:t xml:space="preserve"> 2016 </w:t>
            </w:r>
            <w:proofErr w:type="spellStart"/>
            <w:r>
              <w:rPr>
                <w:rFonts w:ascii="Bookman Old Style" w:hAnsi="Bookman Old Style" w:cs="Calibri"/>
                <w:sz w:val="24"/>
                <w:szCs w:val="24"/>
              </w:rPr>
              <w:t>Nomor</w:t>
            </w:r>
            <w:proofErr w:type="spellEnd"/>
            <w:r>
              <w:rPr>
                <w:rFonts w:ascii="Bookman Old Style" w:hAnsi="Bookman Old Style" w:cs="Calibri"/>
                <w:sz w:val="24"/>
                <w:szCs w:val="24"/>
              </w:rPr>
              <w:t xml:space="preserve"> 114) </w:t>
            </w:r>
            <w:proofErr w:type="spellStart"/>
            <w:r>
              <w:rPr>
                <w:rFonts w:ascii="Bookman Old Style" w:hAnsi="Bookman Old Style" w:cs="Calibri"/>
                <w:sz w:val="24"/>
                <w:szCs w:val="24"/>
              </w:rPr>
              <w:t>sebagaimana</w:t>
            </w:r>
            <w:proofErr w:type="spellEnd"/>
            <w:r>
              <w:rPr>
                <w:rFonts w:ascii="Bookman Old Style" w:hAnsi="Bookman Old Style" w:cs="Calibri"/>
                <w:sz w:val="24"/>
                <w:szCs w:val="24"/>
              </w:rPr>
              <w:t xml:space="preserve"> </w:t>
            </w:r>
            <w:proofErr w:type="spellStart"/>
            <w:r>
              <w:rPr>
                <w:rFonts w:ascii="Bookman Old Style" w:hAnsi="Bookman Old Style" w:cs="Calibri"/>
                <w:sz w:val="24"/>
                <w:szCs w:val="24"/>
              </w:rPr>
              <w:t>telah</w:t>
            </w:r>
            <w:proofErr w:type="spellEnd"/>
            <w:r>
              <w:rPr>
                <w:rFonts w:ascii="Bookman Old Style" w:hAnsi="Bookman Old Style" w:cs="Calibri"/>
                <w:sz w:val="24"/>
                <w:szCs w:val="24"/>
              </w:rPr>
              <w:t xml:space="preserve"> </w:t>
            </w:r>
            <w:proofErr w:type="spellStart"/>
            <w:r>
              <w:rPr>
                <w:rFonts w:ascii="Bookman Old Style" w:hAnsi="Bookman Old Style" w:cs="Calibri"/>
                <w:sz w:val="24"/>
                <w:szCs w:val="24"/>
              </w:rPr>
              <w:t>diubah</w:t>
            </w:r>
            <w:proofErr w:type="spellEnd"/>
            <w:r>
              <w:rPr>
                <w:rFonts w:ascii="Bookman Old Style" w:hAnsi="Bookman Old Style" w:cs="Calibri"/>
                <w:sz w:val="24"/>
                <w:szCs w:val="24"/>
              </w:rPr>
              <w:t xml:space="preserve"> </w:t>
            </w:r>
            <w:proofErr w:type="spellStart"/>
            <w:r>
              <w:rPr>
                <w:rFonts w:ascii="Bookman Old Style" w:hAnsi="Bookman Old Style" w:cs="Calibri"/>
                <w:sz w:val="24"/>
                <w:szCs w:val="24"/>
              </w:rPr>
              <w:t>dengan</w:t>
            </w:r>
            <w:proofErr w:type="spellEnd"/>
            <w:r>
              <w:rPr>
                <w:rFonts w:ascii="Bookman Old Style" w:hAnsi="Bookman Old Style" w:cs="Calibri"/>
                <w:sz w:val="24"/>
                <w:szCs w:val="24"/>
              </w:rPr>
              <w:t xml:space="preserve"> </w:t>
            </w:r>
            <w:proofErr w:type="spellStart"/>
            <w:r>
              <w:rPr>
                <w:rFonts w:ascii="Bookman Old Style" w:hAnsi="Bookman Old Style" w:cs="Calibri"/>
                <w:sz w:val="24"/>
                <w:szCs w:val="24"/>
              </w:rPr>
              <w:t>Peraturan</w:t>
            </w:r>
            <w:proofErr w:type="spellEnd"/>
            <w:r>
              <w:rPr>
                <w:rFonts w:ascii="Bookman Old Style" w:hAnsi="Bookman Old Style" w:cs="Calibri"/>
                <w:sz w:val="24"/>
                <w:szCs w:val="24"/>
              </w:rPr>
              <w:t xml:space="preserve"> </w:t>
            </w:r>
            <w:proofErr w:type="spellStart"/>
            <w:r>
              <w:rPr>
                <w:rFonts w:ascii="Bookman Old Style" w:hAnsi="Bookman Old Style" w:cs="Calibri"/>
                <w:sz w:val="24"/>
                <w:szCs w:val="24"/>
              </w:rPr>
              <w:t>Pemerintah</w:t>
            </w:r>
            <w:proofErr w:type="spellEnd"/>
            <w:r>
              <w:rPr>
                <w:rFonts w:ascii="Bookman Old Style" w:hAnsi="Bookman Old Style" w:cs="Calibri"/>
                <w:sz w:val="24"/>
                <w:szCs w:val="24"/>
              </w:rPr>
              <w:t xml:space="preserve"> </w:t>
            </w:r>
            <w:proofErr w:type="spellStart"/>
            <w:r>
              <w:rPr>
                <w:rFonts w:ascii="Bookman Old Style" w:hAnsi="Bookman Old Style" w:cs="Calibri"/>
                <w:sz w:val="24"/>
                <w:szCs w:val="24"/>
              </w:rPr>
              <w:t>Nomor</w:t>
            </w:r>
            <w:proofErr w:type="spellEnd"/>
            <w:r>
              <w:rPr>
                <w:rFonts w:ascii="Bookman Old Style" w:hAnsi="Bookman Old Style" w:cs="Calibri"/>
                <w:sz w:val="24"/>
                <w:szCs w:val="24"/>
              </w:rPr>
              <w:t xml:space="preserve"> 72 </w:t>
            </w:r>
            <w:proofErr w:type="spellStart"/>
            <w:r>
              <w:rPr>
                <w:rFonts w:ascii="Bookman Old Style" w:hAnsi="Bookman Old Style" w:cs="Calibri"/>
                <w:sz w:val="24"/>
                <w:szCs w:val="24"/>
              </w:rPr>
              <w:t>Tahun</w:t>
            </w:r>
            <w:proofErr w:type="spellEnd"/>
            <w:r>
              <w:rPr>
                <w:rFonts w:ascii="Bookman Old Style" w:hAnsi="Bookman Old Style" w:cs="Calibri"/>
                <w:sz w:val="24"/>
                <w:szCs w:val="24"/>
              </w:rPr>
              <w:t xml:space="preserve"> 2019 </w:t>
            </w:r>
            <w:proofErr w:type="spellStart"/>
            <w:r>
              <w:rPr>
                <w:rFonts w:ascii="Bookman Old Style" w:hAnsi="Bookman Old Style" w:cs="Calibri"/>
                <w:sz w:val="24"/>
                <w:szCs w:val="24"/>
              </w:rPr>
              <w:t>tentang</w:t>
            </w:r>
            <w:proofErr w:type="spellEnd"/>
            <w:r>
              <w:rPr>
                <w:rFonts w:ascii="Bookman Old Style" w:hAnsi="Bookman Old Style" w:cs="Calibri"/>
                <w:sz w:val="24"/>
                <w:szCs w:val="24"/>
              </w:rPr>
              <w:t xml:space="preserve"> </w:t>
            </w:r>
            <w:proofErr w:type="spellStart"/>
            <w:r>
              <w:rPr>
                <w:rFonts w:ascii="Bookman Old Style" w:hAnsi="Bookman Old Style" w:cs="Calibri"/>
                <w:sz w:val="24"/>
                <w:szCs w:val="24"/>
              </w:rPr>
              <w:t>Perubahan</w:t>
            </w:r>
            <w:proofErr w:type="spellEnd"/>
            <w:r>
              <w:rPr>
                <w:rFonts w:ascii="Bookman Old Style" w:hAnsi="Bookman Old Style" w:cs="Calibri"/>
                <w:sz w:val="24"/>
                <w:szCs w:val="24"/>
              </w:rPr>
              <w:t xml:space="preserve"> </w:t>
            </w:r>
            <w:proofErr w:type="gramStart"/>
            <w:r>
              <w:rPr>
                <w:rFonts w:ascii="Bookman Old Style" w:hAnsi="Bookman Old Style" w:cs="Calibri"/>
                <w:sz w:val="24"/>
                <w:szCs w:val="24"/>
              </w:rPr>
              <w:t xml:space="preserve">Atas  </w:t>
            </w:r>
            <w:proofErr w:type="spellStart"/>
            <w:r>
              <w:rPr>
                <w:rFonts w:ascii="Bookman Old Style" w:hAnsi="Bookman Old Style" w:cs="Calibri"/>
                <w:sz w:val="24"/>
                <w:szCs w:val="24"/>
              </w:rPr>
              <w:t>Peraturan</w:t>
            </w:r>
            <w:proofErr w:type="spellEnd"/>
            <w:proofErr w:type="gramEnd"/>
            <w:r>
              <w:rPr>
                <w:rFonts w:ascii="Bookman Old Style" w:hAnsi="Bookman Old Style" w:cs="Calibri"/>
                <w:sz w:val="24"/>
                <w:szCs w:val="24"/>
              </w:rPr>
              <w:t xml:space="preserve"> </w:t>
            </w:r>
            <w:proofErr w:type="spellStart"/>
            <w:r>
              <w:rPr>
                <w:rFonts w:ascii="Bookman Old Style" w:hAnsi="Bookman Old Style" w:cs="Calibri"/>
                <w:sz w:val="24"/>
                <w:szCs w:val="24"/>
              </w:rPr>
              <w:t>Pemerintah</w:t>
            </w:r>
            <w:proofErr w:type="spellEnd"/>
            <w:r>
              <w:rPr>
                <w:rFonts w:ascii="Bookman Old Style" w:hAnsi="Bookman Old Style" w:cs="Calibri"/>
                <w:sz w:val="24"/>
                <w:szCs w:val="24"/>
              </w:rPr>
              <w:t xml:space="preserve"> </w:t>
            </w:r>
            <w:proofErr w:type="spellStart"/>
            <w:r>
              <w:rPr>
                <w:rFonts w:ascii="Bookman Old Style" w:hAnsi="Bookman Old Style" w:cs="Calibri"/>
                <w:sz w:val="24"/>
                <w:szCs w:val="24"/>
              </w:rPr>
              <w:t>Nomor</w:t>
            </w:r>
            <w:proofErr w:type="spellEnd"/>
            <w:r>
              <w:rPr>
                <w:rFonts w:ascii="Bookman Old Style" w:hAnsi="Bookman Old Style" w:cs="Calibri"/>
                <w:sz w:val="24"/>
                <w:szCs w:val="24"/>
              </w:rPr>
              <w:t xml:space="preserve"> 18 </w:t>
            </w:r>
            <w:proofErr w:type="spellStart"/>
            <w:r>
              <w:rPr>
                <w:rFonts w:ascii="Bookman Old Style" w:hAnsi="Bookman Old Style" w:cs="Calibri"/>
                <w:sz w:val="24"/>
                <w:szCs w:val="24"/>
              </w:rPr>
              <w:t>Tahun</w:t>
            </w:r>
            <w:proofErr w:type="spellEnd"/>
            <w:r>
              <w:rPr>
                <w:rFonts w:ascii="Bookman Old Style" w:hAnsi="Bookman Old Style" w:cs="Calibri"/>
                <w:sz w:val="24"/>
                <w:szCs w:val="24"/>
              </w:rPr>
              <w:t xml:space="preserve"> 2016 </w:t>
            </w:r>
            <w:proofErr w:type="spellStart"/>
            <w:r>
              <w:rPr>
                <w:rFonts w:ascii="Bookman Old Style" w:hAnsi="Bookman Old Style" w:cs="Calibri"/>
                <w:sz w:val="24"/>
                <w:szCs w:val="24"/>
              </w:rPr>
              <w:t>tentang</w:t>
            </w:r>
            <w:proofErr w:type="spellEnd"/>
            <w:r>
              <w:rPr>
                <w:rFonts w:ascii="Bookman Old Style" w:hAnsi="Bookman Old Style" w:cs="Calibri"/>
                <w:sz w:val="24"/>
                <w:szCs w:val="24"/>
              </w:rPr>
              <w:t xml:space="preserve"> </w:t>
            </w:r>
            <w:proofErr w:type="spellStart"/>
            <w:r>
              <w:rPr>
                <w:rFonts w:ascii="Bookman Old Style" w:hAnsi="Bookman Old Style" w:cs="Calibri"/>
                <w:sz w:val="24"/>
                <w:szCs w:val="24"/>
              </w:rPr>
              <w:t>Perangkat</w:t>
            </w:r>
            <w:proofErr w:type="spellEnd"/>
            <w:r>
              <w:rPr>
                <w:rFonts w:ascii="Bookman Old Style" w:hAnsi="Bookman Old Style" w:cs="Calibri"/>
                <w:sz w:val="24"/>
                <w:szCs w:val="24"/>
              </w:rPr>
              <w:t xml:space="preserve"> Daerah (</w:t>
            </w:r>
            <w:proofErr w:type="spellStart"/>
            <w:r>
              <w:rPr>
                <w:rFonts w:ascii="Bookman Old Style" w:hAnsi="Bookman Old Style" w:cs="Calibri"/>
                <w:sz w:val="24"/>
                <w:szCs w:val="24"/>
              </w:rPr>
              <w:t>Lembaran</w:t>
            </w:r>
            <w:proofErr w:type="spellEnd"/>
            <w:r>
              <w:rPr>
                <w:rFonts w:ascii="Bookman Old Style" w:hAnsi="Bookman Old Style" w:cs="Calibri"/>
                <w:sz w:val="24"/>
                <w:szCs w:val="24"/>
              </w:rPr>
              <w:t xml:space="preserve"> Negara </w:t>
            </w:r>
            <w:proofErr w:type="spellStart"/>
            <w:r>
              <w:rPr>
                <w:rFonts w:ascii="Bookman Old Style" w:hAnsi="Bookman Old Style" w:cs="Calibri"/>
                <w:sz w:val="24"/>
                <w:szCs w:val="24"/>
              </w:rPr>
              <w:t>Republik</w:t>
            </w:r>
            <w:proofErr w:type="spellEnd"/>
            <w:r>
              <w:rPr>
                <w:rFonts w:ascii="Bookman Old Style" w:hAnsi="Bookman Old Style" w:cs="Calibri"/>
                <w:sz w:val="24"/>
                <w:szCs w:val="24"/>
              </w:rPr>
              <w:t xml:space="preserve"> Indonesia </w:t>
            </w:r>
            <w:proofErr w:type="spellStart"/>
            <w:r>
              <w:rPr>
                <w:rFonts w:ascii="Bookman Old Style" w:hAnsi="Bookman Old Style" w:cs="Calibri"/>
                <w:sz w:val="24"/>
                <w:szCs w:val="24"/>
              </w:rPr>
              <w:t>Tahun</w:t>
            </w:r>
            <w:proofErr w:type="spellEnd"/>
            <w:r>
              <w:rPr>
                <w:rFonts w:ascii="Bookman Old Style" w:hAnsi="Bookman Old Style" w:cs="Calibri"/>
                <w:sz w:val="24"/>
                <w:szCs w:val="24"/>
              </w:rPr>
              <w:t xml:space="preserve"> 2019 </w:t>
            </w:r>
            <w:proofErr w:type="spellStart"/>
            <w:r>
              <w:rPr>
                <w:rFonts w:ascii="Bookman Old Style" w:hAnsi="Bookman Old Style" w:cs="Calibri"/>
                <w:sz w:val="24"/>
                <w:szCs w:val="24"/>
              </w:rPr>
              <w:t>Nomor</w:t>
            </w:r>
            <w:proofErr w:type="spellEnd"/>
            <w:r>
              <w:rPr>
                <w:rFonts w:ascii="Bookman Old Style" w:hAnsi="Bookman Old Style" w:cs="Calibri"/>
                <w:sz w:val="24"/>
                <w:szCs w:val="24"/>
              </w:rPr>
              <w:t xml:space="preserve"> 187);</w:t>
            </w:r>
          </w:p>
          <w:p w14:paraId="6B33E7DD" w14:textId="77777777" w:rsidR="00EE5B76" w:rsidRPr="00CD64E0" w:rsidRDefault="00EE5B76" w:rsidP="00EE5B76">
            <w:pPr>
              <w:numPr>
                <w:ilvl w:val="0"/>
                <w:numId w:val="2"/>
              </w:numPr>
              <w:tabs>
                <w:tab w:val="left" w:pos="1418"/>
                <w:tab w:val="left" w:pos="1701"/>
                <w:tab w:val="left" w:pos="2127"/>
              </w:tabs>
              <w:autoSpaceDE w:val="0"/>
              <w:autoSpaceDN w:val="0"/>
              <w:adjustRightInd w:val="0"/>
              <w:ind w:left="2127" w:hanging="426"/>
              <w:jc w:val="both"/>
              <w:rPr>
                <w:rFonts w:ascii="Bookman Old Style" w:hAnsi="Bookman Old Style"/>
              </w:rPr>
            </w:pPr>
            <w:r w:rsidRPr="008A3110">
              <w:rPr>
                <w:rFonts w:ascii="Bookman Old Style" w:hAnsi="Bookman Old Style" w:cs="Calibri"/>
                <w:sz w:val="24"/>
                <w:szCs w:val="24"/>
                <w:lang w:val="id-ID"/>
              </w:rPr>
              <w:t>Peraturan Pemerintah Nomor 35 Tahun 2023 tentang Ketentuan Umum Pajak Daerah dan Retribusi Daerah (Lembaran Negara Republik Indonesia Tahun 2023 Nomor 85, Tambahan Lembaran Negara Republik Indonesia Nomor 6881);</w:t>
            </w:r>
          </w:p>
          <w:p w14:paraId="41530AB0" w14:textId="77777777" w:rsidR="00EE5B76" w:rsidRPr="00385384" w:rsidRDefault="00EE5B76" w:rsidP="00EE5B76">
            <w:pPr>
              <w:numPr>
                <w:ilvl w:val="0"/>
                <w:numId w:val="2"/>
              </w:numPr>
              <w:tabs>
                <w:tab w:val="left" w:pos="1418"/>
                <w:tab w:val="left" w:pos="1701"/>
                <w:tab w:val="left" w:pos="2127"/>
              </w:tabs>
              <w:autoSpaceDE w:val="0"/>
              <w:autoSpaceDN w:val="0"/>
              <w:adjustRightInd w:val="0"/>
              <w:ind w:left="2127" w:hanging="426"/>
              <w:jc w:val="both"/>
              <w:rPr>
                <w:rFonts w:ascii="Bookman Old Style" w:hAnsi="Bookman Old Style"/>
              </w:rPr>
            </w:pPr>
            <w:proofErr w:type="spellStart"/>
            <w:r>
              <w:rPr>
                <w:rFonts w:ascii="Bookman Old Style" w:hAnsi="Bookman Old Style" w:cs="Calibri"/>
                <w:sz w:val="24"/>
                <w:szCs w:val="24"/>
              </w:rPr>
              <w:t>Peraturan</w:t>
            </w:r>
            <w:proofErr w:type="spellEnd"/>
            <w:r>
              <w:rPr>
                <w:rFonts w:ascii="Bookman Old Style" w:hAnsi="Bookman Old Style" w:cs="Calibri"/>
                <w:sz w:val="24"/>
                <w:szCs w:val="24"/>
              </w:rPr>
              <w:t xml:space="preserve"> Daerah Kota </w:t>
            </w:r>
            <w:proofErr w:type="spellStart"/>
            <w:r>
              <w:rPr>
                <w:rFonts w:ascii="Bookman Old Style" w:hAnsi="Bookman Old Style" w:cs="Calibri"/>
                <w:sz w:val="24"/>
                <w:szCs w:val="24"/>
              </w:rPr>
              <w:t>Bima</w:t>
            </w:r>
            <w:proofErr w:type="spellEnd"/>
            <w:r>
              <w:rPr>
                <w:rFonts w:ascii="Bookman Old Style" w:hAnsi="Bookman Old Style" w:cs="Calibri"/>
                <w:sz w:val="24"/>
                <w:szCs w:val="24"/>
              </w:rPr>
              <w:t xml:space="preserve"> </w:t>
            </w:r>
            <w:proofErr w:type="spellStart"/>
            <w:r>
              <w:rPr>
                <w:rFonts w:ascii="Bookman Old Style" w:hAnsi="Bookman Old Style" w:cs="Calibri"/>
                <w:sz w:val="24"/>
                <w:szCs w:val="24"/>
              </w:rPr>
              <w:t>Nomor</w:t>
            </w:r>
            <w:proofErr w:type="spellEnd"/>
            <w:r>
              <w:rPr>
                <w:rFonts w:ascii="Bookman Old Style" w:hAnsi="Bookman Old Style" w:cs="Calibri"/>
                <w:sz w:val="24"/>
                <w:szCs w:val="24"/>
              </w:rPr>
              <w:t xml:space="preserve"> 1 </w:t>
            </w:r>
            <w:proofErr w:type="spellStart"/>
            <w:r>
              <w:rPr>
                <w:rFonts w:ascii="Bookman Old Style" w:hAnsi="Bookman Old Style" w:cs="Calibri"/>
                <w:sz w:val="24"/>
                <w:szCs w:val="24"/>
              </w:rPr>
              <w:t>Tahun</w:t>
            </w:r>
            <w:proofErr w:type="spellEnd"/>
            <w:r>
              <w:rPr>
                <w:rFonts w:ascii="Bookman Old Style" w:hAnsi="Bookman Old Style" w:cs="Calibri"/>
                <w:sz w:val="24"/>
                <w:szCs w:val="24"/>
              </w:rPr>
              <w:t xml:space="preserve"> 2024 </w:t>
            </w:r>
            <w:proofErr w:type="spellStart"/>
            <w:r>
              <w:rPr>
                <w:rFonts w:ascii="Bookman Old Style" w:hAnsi="Bookman Old Style" w:cs="Calibri"/>
                <w:sz w:val="24"/>
                <w:szCs w:val="24"/>
              </w:rPr>
              <w:t>tentang</w:t>
            </w:r>
            <w:proofErr w:type="spellEnd"/>
            <w:r>
              <w:rPr>
                <w:rFonts w:ascii="Bookman Old Style" w:hAnsi="Bookman Old Style" w:cs="Calibri"/>
                <w:sz w:val="24"/>
                <w:szCs w:val="24"/>
              </w:rPr>
              <w:t xml:space="preserve"> Pajak Daerah dan </w:t>
            </w:r>
            <w:proofErr w:type="spellStart"/>
            <w:r>
              <w:rPr>
                <w:rFonts w:ascii="Bookman Old Style" w:hAnsi="Bookman Old Style" w:cs="Calibri"/>
                <w:sz w:val="24"/>
                <w:szCs w:val="24"/>
              </w:rPr>
              <w:t>Retribusi</w:t>
            </w:r>
            <w:proofErr w:type="spellEnd"/>
            <w:r>
              <w:rPr>
                <w:rFonts w:ascii="Bookman Old Style" w:hAnsi="Bookman Old Style" w:cs="Calibri"/>
                <w:sz w:val="24"/>
                <w:szCs w:val="24"/>
              </w:rPr>
              <w:t xml:space="preserve"> Daerah (</w:t>
            </w:r>
            <w:proofErr w:type="spellStart"/>
            <w:r>
              <w:rPr>
                <w:rFonts w:ascii="Bookman Old Style" w:hAnsi="Bookman Old Style" w:cs="Calibri"/>
                <w:sz w:val="24"/>
                <w:szCs w:val="24"/>
              </w:rPr>
              <w:t>Lembaran</w:t>
            </w:r>
            <w:proofErr w:type="spellEnd"/>
            <w:r>
              <w:rPr>
                <w:rFonts w:ascii="Bookman Old Style" w:hAnsi="Bookman Old Style" w:cs="Calibri"/>
                <w:sz w:val="24"/>
                <w:szCs w:val="24"/>
              </w:rPr>
              <w:t xml:space="preserve"> </w:t>
            </w:r>
            <w:r>
              <w:rPr>
                <w:rFonts w:ascii="Bookman Old Style" w:hAnsi="Bookman Old Style" w:cs="Calibri"/>
                <w:sz w:val="24"/>
                <w:szCs w:val="24"/>
              </w:rPr>
              <w:lastRenderedPageBreak/>
              <w:t xml:space="preserve">Daerah Kota </w:t>
            </w:r>
            <w:proofErr w:type="spellStart"/>
            <w:r>
              <w:rPr>
                <w:rFonts w:ascii="Bookman Old Style" w:hAnsi="Bookman Old Style" w:cs="Calibri"/>
                <w:sz w:val="24"/>
                <w:szCs w:val="24"/>
              </w:rPr>
              <w:t>Bima</w:t>
            </w:r>
            <w:proofErr w:type="spellEnd"/>
            <w:r>
              <w:rPr>
                <w:rFonts w:ascii="Bookman Old Style" w:hAnsi="Bookman Old Style" w:cs="Calibri"/>
                <w:sz w:val="24"/>
                <w:szCs w:val="24"/>
              </w:rPr>
              <w:t xml:space="preserve"> </w:t>
            </w:r>
            <w:proofErr w:type="spellStart"/>
            <w:r>
              <w:rPr>
                <w:rFonts w:ascii="Bookman Old Style" w:hAnsi="Bookman Old Style" w:cs="Calibri"/>
                <w:sz w:val="24"/>
                <w:szCs w:val="24"/>
              </w:rPr>
              <w:t>Tahun</w:t>
            </w:r>
            <w:proofErr w:type="spellEnd"/>
            <w:r>
              <w:rPr>
                <w:rFonts w:ascii="Bookman Old Style" w:hAnsi="Bookman Old Style" w:cs="Calibri"/>
                <w:sz w:val="24"/>
                <w:szCs w:val="24"/>
              </w:rPr>
              <w:t xml:space="preserve"> 2024 </w:t>
            </w:r>
            <w:proofErr w:type="spellStart"/>
            <w:r>
              <w:rPr>
                <w:rFonts w:ascii="Bookman Old Style" w:hAnsi="Bookman Old Style" w:cs="Calibri"/>
                <w:sz w:val="24"/>
                <w:szCs w:val="24"/>
              </w:rPr>
              <w:t>Nomor</w:t>
            </w:r>
            <w:proofErr w:type="spellEnd"/>
            <w:r>
              <w:rPr>
                <w:rFonts w:ascii="Bookman Old Style" w:hAnsi="Bookman Old Style" w:cs="Calibri"/>
                <w:sz w:val="24"/>
                <w:szCs w:val="24"/>
              </w:rPr>
              <w:t xml:space="preserve"> 254);</w:t>
            </w:r>
          </w:p>
        </w:tc>
        <w:tc>
          <w:tcPr>
            <w:tcW w:w="3062" w:type="dxa"/>
          </w:tcPr>
          <w:p w14:paraId="29CDD017" w14:textId="77777777" w:rsidR="00EE5B76" w:rsidRPr="00385384" w:rsidRDefault="00EE5B76" w:rsidP="00BE5163">
            <w:pPr>
              <w:widowControl w:val="0"/>
              <w:tabs>
                <w:tab w:val="left" w:pos="2268"/>
              </w:tabs>
              <w:autoSpaceDE w:val="0"/>
              <w:autoSpaceDN w:val="0"/>
              <w:spacing w:line="276" w:lineRule="auto"/>
              <w:ind w:left="1956" w:right="115"/>
              <w:contextualSpacing/>
              <w:jc w:val="both"/>
              <w:rPr>
                <w:rFonts w:ascii="Bookman Old Style" w:eastAsia="Arial" w:hAnsi="Bookman Old Style" w:cs="Arial"/>
                <w:color w:val="000000" w:themeColor="text1"/>
              </w:rPr>
            </w:pPr>
          </w:p>
        </w:tc>
        <w:tc>
          <w:tcPr>
            <w:tcW w:w="2183" w:type="dxa"/>
          </w:tcPr>
          <w:p w14:paraId="57B4C723" w14:textId="77777777" w:rsidR="00EE5B76" w:rsidRPr="00385384" w:rsidRDefault="00EE5B76" w:rsidP="00BE5163">
            <w:pPr>
              <w:ind w:left="-29" w:firstLine="29"/>
              <w:jc w:val="both"/>
              <w:rPr>
                <w:rFonts w:ascii="Bookman Old Style" w:hAnsi="Bookman Old Style"/>
                <w:color w:val="000000" w:themeColor="text1"/>
              </w:rPr>
            </w:pPr>
          </w:p>
        </w:tc>
      </w:tr>
      <w:tr w:rsidR="00EE5B76" w:rsidRPr="00385384" w14:paraId="723D1EC5" w14:textId="77777777" w:rsidTr="00EE5B76">
        <w:trPr>
          <w:trHeight w:val="60"/>
        </w:trPr>
        <w:tc>
          <w:tcPr>
            <w:tcW w:w="708" w:type="dxa"/>
          </w:tcPr>
          <w:p w14:paraId="716A1EDA" w14:textId="77777777" w:rsidR="00EE5B76" w:rsidRPr="00385384" w:rsidRDefault="00EE5B76" w:rsidP="00BE5163">
            <w:pPr>
              <w:tabs>
                <w:tab w:val="left" w:pos="1701"/>
              </w:tabs>
              <w:spacing w:after="120"/>
              <w:contextualSpacing/>
              <w:jc w:val="center"/>
              <w:rPr>
                <w:rFonts w:ascii="Bookman Old Style" w:hAnsi="Bookman Old Style"/>
                <w:color w:val="000000" w:themeColor="text1"/>
              </w:rPr>
            </w:pPr>
            <w:r w:rsidRPr="00385384">
              <w:rPr>
                <w:rFonts w:ascii="Bookman Old Style" w:hAnsi="Bookman Old Style"/>
                <w:color w:val="000000" w:themeColor="text1"/>
              </w:rPr>
              <w:lastRenderedPageBreak/>
              <w:t>4.</w:t>
            </w:r>
          </w:p>
        </w:tc>
        <w:tc>
          <w:tcPr>
            <w:tcW w:w="2289" w:type="dxa"/>
          </w:tcPr>
          <w:p w14:paraId="0F2E8F9A" w14:textId="77777777" w:rsidR="00EE5B76" w:rsidRPr="00385384" w:rsidRDefault="00EE5B76" w:rsidP="00BE5163">
            <w:pPr>
              <w:spacing w:line="276" w:lineRule="auto"/>
              <w:ind w:right="9"/>
              <w:jc w:val="both"/>
              <w:rPr>
                <w:rFonts w:ascii="Bookman Old Style" w:hAnsi="Bookman Old Style"/>
              </w:rPr>
            </w:pPr>
            <w:proofErr w:type="spellStart"/>
            <w:r>
              <w:rPr>
                <w:rFonts w:ascii="Bookman Old Style" w:hAnsi="Bookman Old Style"/>
              </w:rPr>
              <w:t>Memutuskan</w:t>
            </w:r>
            <w:proofErr w:type="spellEnd"/>
          </w:p>
        </w:tc>
        <w:tc>
          <w:tcPr>
            <w:tcW w:w="6662" w:type="dxa"/>
          </w:tcPr>
          <w:p w14:paraId="0847CAE9" w14:textId="77777777" w:rsidR="00EE5B76" w:rsidRPr="000A05AD" w:rsidRDefault="00EE5B76" w:rsidP="00BE5163">
            <w:pPr>
              <w:autoSpaceDE w:val="0"/>
              <w:autoSpaceDN w:val="0"/>
              <w:adjustRightInd w:val="0"/>
              <w:jc w:val="center"/>
              <w:rPr>
                <w:rFonts w:ascii="Bookman Old Style" w:hAnsi="Bookman Old Style" w:cs="Calibri"/>
                <w:sz w:val="24"/>
                <w:szCs w:val="24"/>
                <w:lang w:val="id-ID"/>
              </w:rPr>
            </w:pPr>
            <w:r w:rsidRPr="000A05AD">
              <w:rPr>
                <w:rFonts w:ascii="Bookman Old Style" w:hAnsi="Bookman Old Style" w:cs="Calibri"/>
                <w:sz w:val="24"/>
                <w:szCs w:val="24"/>
                <w:lang w:val="id-ID"/>
              </w:rPr>
              <w:t>MEMUTUSKAN:</w:t>
            </w:r>
          </w:p>
          <w:p w14:paraId="453FF674" w14:textId="77777777" w:rsidR="00EE5B76" w:rsidRPr="000A05AD" w:rsidRDefault="00EE5B76" w:rsidP="00BE5163">
            <w:pPr>
              <w:autoSpaceDE w:val="0"/>
              <w:autoSpaceDN w:val="0"/>
              <w:adjustRightInd w:val="0"/>
              <w:jc w:val="center"/>
              <w:rPr>
                <w:rFonts w:ascii="Bookman Old Style" w:hAnsi="Bookman Old Style" w:cs="Calibri"/>
                <w:sz w:val="24"/>
                <w:szCs w:val="24"/>
                <w:lang w:val="id-ID"/>
              </w:rPr>
            </w:pPr>
          </w:p>
          <w:p w14:paraId="41DEA79E" w14:textId="4F5EA452" w:rsidR="00EE5B76" w:rsidRPr="000A05AD" w:rsidRDefault="00EE5B76" w:rsidP="00BE5163">
            <w:pPr>
              <w:tabs>
                <w:tab w:val="left" w:pos="1418"/>
                <w:tab w:val="left" w:pos="1701"/>
              </w:tabs>
              <w:autoSpaceDE w:val="0"/>
              <w:autoSpaceDN w:val="0"/>
              <w:adjustRightInd w:val="0"/>
              <w:ind w:left="1701" w:hanging="1701"/>
              <w:jc w:val="both"/>
              <w:rPr>
                <w:rFonts w:ascii="Bookman Old Style" w:hAnsi="Bookman Old Style" w:cs="Calibri"/>
                <w:sz w:val="24"/>
                <w:szCs w:val="24"/>
                <w:lang w:val="id-ID"/>
              </w:rPr>
            </w:pPr>
            <w:r w:rsidRPr="000A05AD">
              <w:rPr>
                <w:rFonts w:ascii="Bookman Old Style" w:hAnsi="Bookman Old Style" w:cs="Calibri"/>
                <w:sz w:val="24"/>
                <w:szCs w:val="24"/>
                <w:lang w:val="id-ID"/>
              </w:rPr>
              <w:t>Menetapkan :</w:t>
            </w:r>
            <w:r w:rsidRPr="000A05AD">
              <w:rPr>
                <w:rFonts w:ascii="Bookman Old Style" w:hAnsi="Bookman Old Style" w:cs="Calibri"/>
                <w:sz w:val="24"/>
                <w:szCs w:val="24"/>
                <w:lang w:val="id-ID"/>
              </w:rPr>
              <w:tab/>
            </w:r>
            <w:r w:rsidR="00CE4737">
              <w:rPr>
                <w:rFonts w:ascii="Bookman Old Style" w:hAnsi="Bookman Old Style" w:cs="Calibri"/>
                <w:sz w:val="24"/>
                <w:szCs w:val="24"/>
                <w:lang w:val="id-ID"/>
              </w:rPr>
              <w:t xml:space="preserve">PERATURAN WALI KOTA TENTANG </w:t>
            </w:r>
            <w:r w:rsidRPr="000A05AD">
              <w:rPr>
                <w:rFonts w:ascii="Bookman Old Style" w:hAnsi="Bookman Old Style" w:cs="Calibri"/>
                <w:sz w:val="24"/>
                <w:szCs w:val="24"/>
              </w:rPr>
              <w:t>PERSENTASE NILAI JUAL OBJEK PAJAK KENA PAJAK PADA PAJAK BUMI DAN BANGUNAN PERDESAAN DAN PERKOTAAN DI KOTA BIMA</w:t>
            </w:r>
            <w:r w:rsidRPr="000A05AD">
              <w:rPr>
                <w:rFonts w:ascii="Bookman Old Style" w:hAnsi="Bookman Old Style" w:cs="Calibri"/>
                <w:sz w:val="24"/>
                <w:szCs w:val="24"/>
                <w:lang w:val="id-ID"/>
              </w:rPr>
              <w:t xml:space="preserve">. </w:t>
            </w:r>
          </w:p>
          <w:p w14:paraId="15D12C52" w14:textId="77777777" w:rsidR="00EE5B76" w:rsidRPr="000A05AD" w:rsidRDefault="00EE5B76" w:rsidP="00BE5163">
            <w:pPr>
              <w:ind w:left="1791" w:hanging="1890"/>
              <w:contextualSpacing/>
              <w:jc w:val="both"/>
              <w:rPr>
                <w:rFonts w:ascii="Bookman Old Style" w:hAnsi="Bookman Old Style"/>
                <w:sz w:val="24"/>
                <w:szCs w:val="24"/>
              </w:rPr>
            </w:pPr>
          </w:p>
        </w:tc>
        <w:tc>
          <w:tcPr>
            <w:tcW w:w="3062" w:type="dxa"/>
          </w:tcPr>
          <w:p w14:paraId="149E0A0D" w14:textId="77777777" w:rsidR="00EE5B76" w:rsidRPr="00385384" w:rsidRDefault="00EE5B76" w:rsidP="00BE5163">
            <w:pPr>
              <w:widowControl w:val="0"/>
              <w:tabs>
                <w:tab w:val="left" w:pos="2268"/>
              </w:tabs>
              <w:autoSpaceDE w:val="0"/>
              <w:autoSpaceDN w:val="0"/>
              <w:spacing w:line="276" w:lineRule="auto"/>
              <w:ind w:left="1956" w:right="115"/>
              <w:contextualSpacing/>
              <w:jc w:val="both"/>
              <w:rPr>
                <w:rFonts w:ascii="Bookman Old Style" w:eastAsia="Arial" w:hAnsi="Bookman Old Style" w:cs="Arial"/>
                <w:color w:val="000000" w:themeColor="text1"/>
              </w:rPr>
            </w:pPr>
          </w:p>
        </w:tc>
        <w:tc>
          <w:tcPr>
            <w:tcW w:w="2183" w:type="dxa"/>
          </w:tcPr>
          <w:p w14:paraId="0DF45A69" w14:textId="77777777" w:rsidR="00EE5B76" w:rsidRPr="00385384" w:rsidRDefault="00EE5B76" w:rsidP="00BE5163">
            <w:pPr>
              <w:ind w:left="-29" w:firstLine="29"/>
              <w:jc w:val="both"/>
              <w:rPr>
                <w:rFonts w:ascii="Bookman Old Style" w:hAnsi="Bookman Old Style"/>
                <w:color w:val="000000" w:themeColor="text1"/>
              </w:rPr>
            </w:pPr>
          </w:p>
        </w:tc>
      </w:tr>
      <w:tr w:rsidR="00EE5B76" w:rsidRPr="00385384" w14:paraId="10198916" w14:textId="77777777" w:rsidTr="00EE5B76">
        <w:trPr>
          <w:trHeight w:val="60"/>
        </w:trPr>
        <w:tc>
          <w:tcPr>
            <w:tcW w:w="708" w:type="dxa"/>
          </w:tcPr>
          <w:p w14:paraId="2DD26759" w14:textId="77777777" w:rsidR="00EE5B76" w:rsidRPr="00385384" w:rsidRDefault="00EE5B76" w:rsidP="00BE5163">
            <w:pPr>
              <w:tabs>
                <w:tab w:val="left" w:pos="1701"/>
              </w:tabs>
              <w:spacing w:after="120"/>
              <w:contextualSpacing/>
              <w:jc w:val="center"/>
              <w:rPr>
                <w:rFonts w:ascii="Bookman Old Style" w:hAnsi="Bookman Old Style"/>
                <w:color w:val="000000" w:themeColor="text1"/>
              </w:rPr>
            </w:pPr>
            <w:r w:rsidRPr="00385384">
              <w:rPr>
                <w:rFonts w:ascii="Bookman Old Style" w:hAnsi="Bookman Old Style"/>
                <w:color w:val="000000" w:themeColor="text1"/>
              </w:rPr>
              <w:t>5.</w:t>
            </w:r>
          </w:p>
        </w:tc>
        <w:tc>
          <w:tcPr>
            <w:tcW w:w="2289" w:type="dxa"/>
          </w:tcPr>
          <w:p w14:paraId="7BD39DDD" w14:textId="77777777" w:rsidR="00EE5B76" w:rsidRPr="00157673" w:rsidRDefault="00EE5B76" w:rsidP="00BE5163">
            <w:pPr>
              <w:autoSpaceDE w:val="0"/>
              <w:autoSpaceDN w:val="0"/>
              <w:adjustRightInd w:val="0"/>
              <w:spacing w:line="360" w:lineRule="auto"/>
              <w:ind w:hanging="5"/>
              <w:jc w:val="both"/>
              <w:rPr>
                <w:rFonts w:ascii="Bookman Old Style" w:hAnsi="Bookman Old Style" w:cs="Calibri"/>
                <w:sz w:val="24"/>
                <w:szCs w:val="24"/>
              </w:rPr>
            </w:pPr>
            <w:proofErr w:type="spellStart"/>
            <w:r>
              <w:rPr>
                <w:rFonts w:ascii="Bookman Old Style" w:hAnsi="Bookman Old Style" w:cs="Calibri"/>
                <w:sz w:val="24"/>
                <w:szCs w:val="24"/>
              </w:rPr>
              <w:t>Ketentuan</w:t>
            </w:r>
            <w:proofErr w:type="spellEnd"/>
            <w:r>
              <w:rPr>
                <w:rFonts w:ascii="Bookman Old Style" w:hAnsi="Bookman Old Style" w:cs="Calibri"/>
                <w:sz w:val="24"/>
                <w:szCs w:val="24"/>
              </w:rPr>
              <w:t xml:space="preserve"> Umum</w:t>
            </w:r>
          </w:p>
        </w:tc>
        <w:tc>
          <w:tcPr>
            <w:tcW w:w="6662" w:type="dxa"/>
          </w:tcPr>
          <w:p w14:paraId="005C3401" w14:textId="77777777" w:rsidR="00EE5B76" w:rsidRPr="00902C54" w:rsidRDefault="00EE5B76" w:rsidP="00BE5163">
            <w:pPr>
              <w:tabs>
                <w:tab w:val="left" w:pos="1418"/>
                <w:tab w:val="left" w:pos="1701"/>
              </w:tabs>
              <w:autoSpaceDE w:val="0"/>
              <w:autoSpaceDN w:val="0"/>
              <w:adjustRightInd w:val="0"/>
              <w:ind w:left="1701" w:hanging="1701"/>
              <w:jc w:val="center"/>
              <w:rPr>
                <w:rFonts w:ascii="Bookman Old Style" w:hAnsi="Bookman Old Style" w:cs="Calibri"/>
                <w:sz w:val="24"/>
                <w:szCs w:val="24"/>
                <w:lang w:val="id-ID"/>
              </w:rPr>
            </w:pPr>
            <w:r w:rsidRPr="00902C54">
              <w:rPr>
                <w:rFonts w:ascii="Bookman Old Style" w:hAnsi="Bookman Old Style" w:cs="Calibri"/>
                <w:sz w:val="24"/>
                <w:szCs w:val="24"/>
                <w:lang w:val="id-ID"/>
              </w:rPr>
              <w:t>BAB I</w:t>
            </w:r>
          </w:p>
          <w:p w14:paraId="6C43C2A2" w14:textId="77777777" w:rsidR="00EE5B76" w:rsidRPr="00902C54" w:rsidRDefault="00EE5B76" w:rsidP="00BE5163">
            <w:pPr>
              <w:tabs>
                <w:tab w:val="left" w:pos="1418"/>
                <w:tab w:val="left" w:pos="1701"/>
              </w:tabs>
              <w:autoSpaceDE w:val="0"/>
              <w:autoSpaceDN w:val="0"/>
              <w:adjustRightInd w:val="0"/>
              <w:ind w:left="1701" w:hanging="1701"/>
              <w:jc w:val="center"/>
              <w:rPr>
                <w:rFonts w:ascii="Bookman Old Style" w:hAnsi="Bookman Old Style" w:cs="Calibri"/>
                <w:sz w:val="24"/>
                <w:szCs w:val="24"/>
                <w:lang w:val="id-ID"/>
              </w:rPr>
            </w:pPr>
            <w:r w:rsidRPr="00902C54">
              <w:rPr>
                <w:rFonts w:ascii="Bookman Old Style" w:hAnsi="Bookman Old Style" w:cs="Calibri"/>
                <w:sz w:val="24"/>
                <w:szCs w:val="24"/>
                <w:lang w:val="id-ID"/>
              </w:rPr>
              <w:t>KETENTUAN UMUM</w:t>
            </w:r>
          </w:p>
          <w:p w14:paraId="7E8EAA80" w14:textId="77777777" w:rsidR="00EE5B76" w:rsidRPr="00902C54" w:rsidRDefault="00EE5B76" w:rsidP="00BE5163">
            <w:pPr>
              <w:tabs>
                <w:tab w:val="left" w:pos="1418"/>
                <w:tab w:val="left" w:pos="1701"/>
              </w:tabs>
              <w:autoSpaceDE w:val="0"/>
              <w:autoSpaceDN w:val="0"/>
              <w:adjustRightInd w:val="0"/>
              <w:ind w:left="1701" w:hanging="1701"/>
              <w:jc w:val="center"/>
              <w:rPr>
                <w:rFonts w:ascii="Bookman Old Style" w:hAnsi="Bookman Old Style" w:cs="Calibri"/>
                <w:sz w:val="24"/>
                <w:szCs w:val="24"/>
                <w:lang w:val="id-ID"/>
              </w:rPr>
            </w:pPr>
          </w:p>
          <w:p w14:paraId="422FDD12" w14:textId="77777777" w:rsidR="00EE5B76" w:rsidRPr="00902C54" w:rsidRDefault="00EE5B76" w:rsidP="00BE5163">
            <w:pPr>
              <w:tabs>
                <w:tab w:val="left" w:pos="1418"/>
                <w:tab w:val="left" w:pos="1701"/>
              </w:tabs>
              <w:autoSpaceDE w:val="0"/>
              <w:autoSpaceDN w:val="0"/>
              <w:adjustRightInd w:val="0"/>
              <w:ind w:left="1701" w:hanging="1701"/>
              <w:jc w:val="center"/>
              <w:rPr>
                <w:rFonts w:ascii="Bookman Old Style" w:hAnsi="Bookman Old Style" w:cs="Calibri"/>
                <w:sz w:val="24"/>
                <w:szCs w:val="24"/>
                <w:lang w:val="id-ID"/>
              </w:rPr>
            </w:pPr>
            <w:r w:rsidRPr="00902C54">
              <w:rPr>
                <w:rFonts w:ascii="Bookman Old Style" w:hAnsi="Bookman Old Style" w:cs="Calibri"/>
                <w:sz w:val="24"/>
                <w:szCs w:val="24"/>
                <w:lang w:val="id-ID"/>
              </w:rPr>
              <w:t>Pasal 1</w:t>
            </w:r>
          </w:p>
          <w:p w14:paraId="4140DD05" w14:textId="351C1C29" w:rsidR="00EE5B76" w:rsidRPr="00902C54" w:rsidRDefault="00EE5B76" w:rsidP="00CE4737">
            <w:pPr>
              <w:tabs>
                <w:tab w:val="left" w:pos="0"/>
                <w:tab w:val="left" w:pos="1418"/>
              </w:tabs>
              <w:autoSpaceDE w:val="0"/>
              <w:autoSpaceDN w:val="0"/>
              <w:adjustRightInd w:val="0"/>
              <w:ind w:left="40"/>
              <w:jc w:val="both"/>
              <w:rPr>
                <w:rFonts w:ascii="Bookman Old Style" w:hAnsi="Bookman Old Style" w:cs="Calibri"/>
                <w:sz w:val="24"/>
                <w:szCs w:val="24"/>
                <w:lang w:val="id-ID"/>
              </w:rPr>
            </w:pPr>
            <w:r w:rsidRPr="00902C54">
              <w:rPr>
                <w:rFonts w:ascii="Bookman Old Style" w:hAnsi="Bookman Old Style" w:cs="Calibri"/>
                <w:sz w:val="24"/>
                <w:szCs w:val="24"/>
                <w:lang w:val="id-ID"/>
              </w:rPr>
              <w:t xml:space="preserve">Dalam Peraturan </w:t>
            </w:r>
            <w:r w:rsidR="00CE4737">
              <w:rPr>
                <w:rFonts w:ascii="Bookman Old Style" w:hAnsi="Bookman Old Style" w:cs="Calibri"/>
                <w:sz w:val="24"/>
                <w:szCs w:val="24"/>
                <w:lang w:val="id-ID"/>
              </w:rPr>
              <w:t>Wali</w:t>
            </w:r>
            <w:r w:rsidRPr="00902C54">
              <w:rPr>
                <w:rFonts w:ascii="Bookman Old Style" w:hAnsi="Bookman Old Style" w:cs="Calibri"/>
                <w:sz w:val="24"/>
                <w:szCs w:val="24"/>
                <w:lang w:val="id-ID"/>
              </w:rPr>
              <w:t xml:space="preserve"> Kota Bima ini yang dimaksud dengan :</w:t>
            </w:r>
          </w:p>
          <w:p w14:paraId="1295069C" w14:textId="77777777" w:rsidR="00EE5B76" w:rsidRPr="00902C54" w:rsidRDefault="00EE5B76" w:rsidP="00EE5B76">
            <w:pPr>
              <w:numPr>
                <w:ilvl w:val="0"/>
                <w:numId w:val="1"/>
              </w:numPr>
              <w:tabs>
                <w:tab w:val="left" w:pos="567"/>
                <w:tab w:val="left" w:pos="1134"/>
              </w:tabs>
              <w:autoSpaceDE w:val="0"/>
              <w:autoSpaceDN w:val="0"/>
              <w:adjustRightInd w:val="0"/>
              <w:ind w:left="748" w:hanging="388"/>
              <w:jc w:val="both"/>
              <w:rPr>
                <w:rFonts w:ascii="Bookman Old Style" w:hAnsi="Bookman Old Style" w:cs="Calibri"/>
                <w:sz w:val="24"/>
                <w:szCs w:val="24"/>
                <w:lang w:val="id-ID"/>
              </w:rPr>
            </w:pPr>
            <w:r w:rsidRPr="00902C54">
              <w:rPr>
                <w:rFonts w:ascii="Bookman Old Style" w:hAnsi="Bookman Old Style"/>
                <w:sz w:val="24"/>
                <w:szCs w:val="24"/>
                <w:lang w:val="id-ID"/>
              </w:rPr>
              <w:t>Pajak Daerah yang selanjutnya</w:t>
            </w:r>
            <w:r>
              <w:rPr>
                <w:rFonts w:ascii="Bookman Old Style" w:hAnsi="Bookman Old Style"/>
                <w:sz w:val="24"/>
                <w:szCs w:val="24"/>
              </w:rPr>
              <w:t xml:space="preserve"> </w:t>
            </w:r>
            <w:r w:rsidRPr="00902C54">
              <w:rPr>
                <w:rFonts w:ascii="Bookman Old Style" w:hAnsi="Bookman Old Style"/>
                <w:sz w:val="24"/>
                <w:szCs w:val="24"/>
                <w:lang w:val="id-ID"/>
              </w:rPr>
              <w:t>disebut Pajak adalah kontribusi wajib    kepada Daerah yang  terutang oleh orang pribadi atau badan yang bersifat memaksa berdasarkan  Undang-Undang, dengan  tidak mendapatkan imbalan secara langsung dan digunakan untuk keperluan Daerah bagi sebesar-besarnya kemakmuran rakyat.</w:t>
            </w:r>
          </w:p>
          <w:p w14:paraId="5BC1CE3B" w14:textId="77777777" w:rsidR="00EE5B76" w:rsidRPr="00902C54" w:rsidRDefault="00EE5B76" w:rsidP="00EE5B76">
            <w:pPr>
              <w:numPr>
                <w:ilvl w:val="0"/>
                <w:numId w:val="1"/>
              </w:numPr>
              <w:tabs>
                <w:tab w:val="left" w:pos="567"/>
                <w:tab w:val="left" w:pos="1134"/>
              </w:tabs>
              <w:autoSpaceDE w:val="0"/>
              <w:autoSpaceDN w:val="0"/>
              <w:adjustRightInd w:val="0"/>
              <w:ind w:left="748" w:hanging="388"/>
              <w:jc w:val="both"/>
              <w:rPr>
                <w:rFonts w:ascii="Bookman Old Style" w:hAnsi="Bookman Old Style" w:cs="Calibri"/>
                <w:sz w:val="24"/>
                <w:szCs w:val="24"/>
                <w:lang w:val="id-ID"/>
              </w:rPr>
            </w:pPr>
            <w:r w:rsidRPr="00902C54">
              <w:rPr>
                <w:rFonts w:ascii="Bookman Old Style" w:hAnsi="Bookman Old Style"/>
                <w:sz w:val="24"/>
                <w:szCs w:val="24"/>
                <w:lang w:val="id-ID"/>
              </w:rPr>
              <w:t>Pajak Bumi dan Bangunan Perdesaan dan Perkotaan yang selanjutnya  disingkat PBB-P2 adalah  Pajak  atas bumi dan/ atau   bangunan   yang  dimiliki, dikuasai, dan/atau dimanfaatkan oleh orang pribadi atau Badan.</w:t>
            </w:r>
          </w:p>
          <w:p w14:paraId="35119F2D" w14:textId="77777777" w:rsidR="00EE5B76" w:rsidRPr="00902C54" w:rsidRDefault="00EE5B76" w:rsidP="00EE5B76">
            <w:pPr>
              <w:numPr>
                <w:ilvl w:val="0"/>
                <w:numId w:val="1"/>
              </w:numPr>
              <w:tabs>
                <w:tab w:val="left" w:pos="567"/>
                <w:tab w:val="left" w:pos="1134"/>
              </w:tabs>
              <w:autoSpaceDE w:val="0"/>
              <w:autoSpaceDN w:val="0"/>
              <w:adjustRightInd w:val="0"/>
              <w:ind w:left="748" w:hanging="388"/>
              <w:jc w:val="both"/>
              <w:rPr>
                <w:rFonts w:ascii="Bookman Old Style" w:hAnsi="Bookman Old Style" w:cs="Calibri"/>
                <w:sz w:val="24"/>
                <w:szCs w:val="24"/>
                <w:lang w:val="id-ID"/>
              </w:rPr>
            </w:pPr>
            <w:r w:rsidRPr="00902C54">
              <w:rPr>
                <w:rFonts w:ascii="Bookman Old Style" w:hAnsi="Bookman Old Style"/>
                <w:sz w:val="24"/>
                <w:szCs w:val="24"/>
                <w:lang w:val="id-ID"/>
              </w:rPr>
              <w:t>Bumi adalah permukaan bumi yang meliputi tanah dan perairan pedalaman.</w:t>
            </w:r>
          </w:p>
          <w:p w14:paraId="001450DA" w14:textId="77777777" w:rsidR="00EE5B76" w:rsidRPr="00902C54" w:rsidRDefault="00EE5B76" w:rsidP="00EE5B76">
            <w:pPr>
              <w:numPr>
                <w:ilvl w:val="0"/>
                <w:numId w:val="1"/>
              </w:numPr>
              <w:tabs>
                <w:tab w:val="left" w:pos="567"/>
                <w:tab w:val="left" w:pos="1134"/>
              </w:tabs>
              <w:autoSpaceDE w:val="0"/>
              <w:autoSpaceDN w:val="0"/>
              <w:adjustRightInd w:val="0"/>
              <w:ind w:left="748" w:hanging="388"/>
              <w:jc w:val="both"/>
              <w:rPr>
                <w:rFonts w:ascii="Bookman Old Style" w:hAnsi="Bookman Old Style" w:cs="Calibri"/>
                <w:sz w:val="24"/>
                <w:szCs w:val="24"/>
                <w:lang w:val="id-ID"/>
              </w:rPr>
            </w:pPr>
            <w:r w:rsidRPr="00902C54">
              <w:rPr>
                <w:rFonts w:ascii="Bookman Old Style" w:hAnsi="Bookman Old Style"/>
                <w:sz w:val="24"/>
                <w:szCs w:val="24"/>
                <w:lang w:val="id-ID"/>
              </w:rPr>
              <w:lastRenderedPageBreak/>
              <w:t>Bangunan adalah konstruksi teknik yang ditanam atau dilekatkan secara tetap di atas permukaan Bumi dan di bawah permukaan Bumi.</w:t>
            </w:r>
          </w:p>
          <w:p w14:paraId="266E63F5" w14:textId="77777777" w:rsidR="00EE5B76" w:rsidRPr="00902C54" w:rsidRDefault="00EE5B76" w:rsidP="00EE5B76">
            <w:pPr>
              <w:numPr>
                <w:ilvl w:val="0"/>
                <w:numId w:val="1"/>
              </w:numPr>
              <w:tabs>
                <w:tab w:val="left" w:pos="567"/>
                <w:tab w:val="left" w:pos="1134"/>
              </w:tabs>
              <w:autoSpaceDE w:val="0"/>
              <w:autoSpaceDN w:val="0"/>
              <w:adjustRightInd w:val="0"/>
              <w:ind w:left="748" w:hanging="388"/>
              <w:jc w:val="both"/>
              <w:rPr>
                <w:rFonts w:ascii="Bookman Old Style" w:hAnsi="Bookman Old Style" w:cs="Calibri"/>
                <w:sz w:val="24"/>
                <w:szCs w:val="24"/>
                <w:lang w:val="id-ID"/>
              </w:rPr>
            </w:pPr>
            <w:r w:rsidRPr="00902C54">
              <w:rPr>
                <w:rFonts w:ascii="Bookman Old Style" w:hAnsi="Bookman Old Style"/>
                <w:sz w:val="24"/>
                <w:szCs w:val="24"/>
                <w:lang w:val="id-ID"/>
              </w:rPr>
              <w:t>Nilai Jual Objek Pajak yang selanjutnya disingkat NJOP adalah harga rata-rata yang diperoleh dari transaksi jual beli yang terjadi secara wajar, dan bilamana tidak terdapat transaksi jual beli, NJOP ditentukan melalui perbandingan harga dengan objek lain yang sejenis, atau nilai perolehan baru, atau NJOP pengganti.</w:t>
            </w:r>
          </w:p>
          <w:p w14:paraId="5F3D5531" w14:textId="77777777" w:rsidR="00EE5B76" w:rsidRPr="00902C54" w:rsidRDefault="00EE5B76" w:rsidP="00EE5B76">
            <w:pPr>
              <w:numPr>
                <w:ilvl w:val="0"/>
                <w:numId w:val="1"/>
              </w:numPr>
              <w:tabs>
                <w:tab w:val="left" w:pos="567"/>
                <w:tab w:val="left" w:pos="1134"/>
              </w:tabs>
              <w:autoSpaceDE w:val="0"/>
              <w:autoSpaceDN w:val="0"/>
              <w:adjustRightInd w:val="0"/>
              <w:ind w:left="748" w:hanging="388"/>
              <w:jc w:val="both"/>
              <w:rPr>
                <w:rFonts w:ascii="Bookman Old Style" w:hAnsi="Bookman Old Style" w:cs="Calibri"/>
                <w:sz w:val="24"/>
                <w:szCs w:val="24"/>
                <w:lang w:val="id-ID"/>
              </w:rPr>
            </w:pPr>
            <w:r w:rsidRPr="00902C54">
              <w:rPr>
                <w:rFonts w:ascii="Bookman Old Style" w:hAnsi="Bookman Old Style"/>
                <w:sz w:val="24"/>
                <w:szCs w:val="25"/>
                <w:lang w:val="id-ID"/>
              </w:rPr>
              <w:t>Tahun Pajak adalah jangka waktu yang lamanya 1 (satu) tahun kalender,  kecuali apabila  Wajib Pajak menggunakan tahun  buku  yang tidak  sama   dengan tahun kalender.</w:t>
            </w:r>
          </w:p>
          <w:p w14:paraId="6CBAD774" w14:textId="77777777" w:rsidR="00EE5B76" w:rsidRDefault="00EE5B76" w:rsidP="00EE5B76">
            <w:pPr>
              <w:numPr>
                <w:ilvl w:val="0"/>
                <w:numId w:val="1"/>
              </w:numPr>
              <w:tabs>
                <w:tab w:val="left" w:pos="567"/>
                <w:tab w:val="left" w:pos="1134"/>
              </w:tabs>
              <w:autoSpaceDE w:val="0"/>
              <w:autoSpaceDN w:val="0"/>
              <w:adjustRightInd w:val="0"/>
              <w:ind w:left="748" w:hanging="388"/>
              <w:jc w:val="both"/>
              <w:rPr>
                <w:rFonts w:ascii="Bookman Old Style" w:hAnsi="Bookman Old Style" w:cs="Calibri"/>
                <w:sz w:val="24"/>
                <w:szCs w:val="24"/>
                <w:lang w:val="id-ID"/>
              </w:rPr>
            </w:pPr>
            <w:r w:rsidRPr="005979C3">
              <w:rPr>
                <w:rFonts w:ascii="Bookman Old Style" w:hAnsi="Bookman Old Style" w:cs="Calibri"/>
                <w:sz w:val="24"/>
                <w:szCs w:val="24"/>
                <w:lang w:val="id-ID"/>
              </w:rPr>
              <w:t>Surat Pemberitahuan Objek Pajak  yang selanjutnya disingkat SPOP adalah surat yang digunakan oleh  Wajib Pajak untuk melaporkan data subjek dan objek PBB-P2 sesuai dengan ketentuan peraturan perundang-undangan perpajakan Daerah.</w:t>
            </w:r>
          </w:p>
          <w:p w14:paraId="2BA55E30" w14:textId="77777777" w:rsidR="00EE5B76" w:rsidRPr="00CC1B4D" w:rsidRDefault="00EE5B76" w:rsidP="00BE5163">
            <w:pPr>
              <w:tabs>
                <w:tab w:val="left" w:pos="567"/>
                <w:tab w:val="left" w:pos="1134"/>
              </w:tabs>
              <w:autoSpaceDE w:val="0"/>
              <w:autoSpaceDN w:val="0"/>
              <w:adjustRightInd w:val="0"/>
              <w:spacing w:line="360" w:lineRule="auto"/>
              <w:ind w:left="720"/>
              <w:jc w:val="both"/>
              <w:rPr>
                <w:rFonts w:ascii="Bookman Old Style" w:hAnsi="Bookman Old Style" w:cs="Calibri"/>
                <w:sz w:val="24"/>
                <w:szCs w:val="24"/>
                <w:lang w:val="id-ID"/>
              </w:rPr>
            </w:pPr>
          </w:p>
          <w:p w14:paraId="021B2E5C" w14:textId="77777777" w:rsidR="00EE5B76" w:rsidRPr="00385384" w:rsidRDefault="00EE5B76" w:rsidP="00BE5163">
            <w:pPr>
              <w:widowControl w:val="0"/>
              <w:autoSpaceDE w:val="0"/>
              <w:autoSpaceDN w:val="0"/>
              <w:spacing w:line="276" w:lineRule="auto"/>
              <w:jc w:val="both"/>
              <w:rPr>
                <w:rFonts w:ascii="Bookman Old Style" w:hAnsi="Bookman Old Style" w:cs="Arial"/>
              </w:rPr>
            </w:pPr>
          </w:p>
        </w:tc>
        <w:tc>
          <w:tcPr>
            <w:tcW w:w="3062" w:type="dxa"/>
          </w:tcPr>
          <w:p w14:paraId="67CE2782" w14:textId="77777777" w:rsidR="00EE5B76" w:rsidRPr="00385384" w:rsidRDefault="00EE5B76" w:rsidP="00BE5163">
            <w:pPr>
              <w:widowControl w:val="0"/>
              <w:tabs>
                <w:tab w:val="left" w:pos="2268"/>
              </w:tabs>
              <w:autoSpaceDE w:val="0"/>
              <w:autoSpaceDN w:val="0"/>
              <w:spacing w:line="276" w:lineRule="auto"/>
              <w:ind w:left="1956" w:right="115"/>
              <w:contextualSpacing/>
              <w:jc w:val="both"/>
              <w:rPr>
                <w:rFonts w:ascii="Bookman Old Style" w:eastAsia="Arial" w:hAnsi="Bookman Old Style" w:cs="Arial"/>
                <w:color w:val="000000" w:themeColor="text1"/>
              </w:rPr>
            </w:pPr>
          </w:p>
        </w:tc>
        <w:tc>
          <w:tcPr>
            <w:tcW w:w="2183" w:type="dxa"/>
          </w:tcPr>
          <w:p w14:paraId="6ACE86E2" w14:textId="77777777" w:rsidR="00EE5B76" w:rsidRPr="00385384" w:rsidRDefault="00EE5B76" w:rsidP="00BE5163">
            <w:pPr>
              <w:ind w:left="-29" w:firstLine="29"/>
              <w:jc w:val="both"/>
              <w:rPr>
                <w:rFonts w:ascii="Bookman Old Style" w:hAnsi="Bookman Old Style"/>
                <w:color w:val="000000" w:themeColor="text1"/>
              </w:rPr>
            </w:pPr>
          </w:p>
        </w:tc>
      </w:tr>
      <w:tr w:rsidR="00EE5B76" w:rsidRPr="00385384" w14:paraId="28E38980" w14:textId="77777777" w:rsidTr="00EE5B76">
        <w:trPr>
          <w:trHeight w:val="60"/>
        </w:trPr>
        <w:tc>
          <w:tcPr>
            <w:tcW w:w="708" w:type="dxa"/>
          </w:tcPr>
          <w:p w14:paraId="3EACC392" w14:textId="77777777" w:rsidR="00EE5B76" w:rsidRPr="00385384" w:rsidRDefault="00EE5B76" w:rsidP="00BE5163">
            <w:pPr>
              <w:tabs>
                <w:tab w:val="left" w:pos="1701"/>
              </w:tabs>
              <w:spacing w:after="120"/>
              <w:contextualSpacing/>
              <w:jc w:val="center"/>
              <w:rPr>
                <w:rFonts w:ascii="Bookman Old Style" w:hAnsi="Bookman Old Style"/>
                <w:color w:val="000000" w:themeColor="text1"/>
              </w:rPr>
            </w:pPr>
            <w:r w:rsidRPr="00385384">
              <w:rPr>
                <w:rFonts w:ascii="Bookman Old Style" w:hAnsi="Bookman Old Style"/>
                <w:color w:val="000000" w:themeColor="text1"/>
              </w:rPr>
              <w:t>6.</w:t>
            </w:r>
          </w:p>
        </w:tc>
        <w:tc>
          <w:tcPr>
            <w:tcW w:w="2289" w:type="dxa"/>
          </w:tcPr>
          <w:p w14:paraId="04D782D2" w14:textId="77777777" w:rsidR="00EE5B76" w:rsidRPr="007129F4" w:rsidRDefault="00EE5B76" w:rsidP="00BE5163">
            <w:pPr>
              <w:tabs>
                <w:tab w:val="left" w:pos="3119"/>
              </w:tabs>
              <w:spacing w:line="360" w:lineRule="auto"/>
              <w:jc w:val="both"/>
              <w:rPr>
                <w:rFonts w:ascii="Bookman Old Style" w:hAnsi="Bookman Old Style" w:cs="Calibri"/>
                <w:sz w:val="24"/>
                <w:szCs w:val="24"/>
              </w:rPr>
            </w:pPr>
            <w:proofErr w:type="spellStart"/>
            <w:r>
              <w:rPr>
                <w:rFonts w:ascii="Bookman Old Style" w:hAnsi="Bookman Old Style" w:cs="Calibri"/>
                <w:sz w:val="24"/>
                <w:szCs w:val="24"/>
              </w:rPr>
              <w:t>Pasal</w:t>
            </w:r>
            <w:proofErr w:type="spellEnd"/>
            <w:r>
              <w:rPr>
                <w:rFonts w:ascii="Bookman Old Style" w:hAnsi="Bookman Old Style" w:cs="Calibri"/>
                <w:sz w:val="24"/>
                <w:szCs w:val="24"/>
              </w:rPr>
              <w:t xml:space="preserve"> 2</w:t>
            </w:r>
          </w:p>
        </w:tc>
        <w:tc>
          <w:tcPr>
            <w:tcW w:w="6662" w:type="dxa"/>
          </w:tcPr>
          <w:p w14:paraId="5AC27067" w14:textId="77777777" w:rsidR="00EE5B76" w:rsidRPr="00902C54" w:rsidRDefault="00EE5B76" w:rsidP="00BE5163">
            <w:pPr>
              <w:tabs>
                <w:tab w:val="left" w:pos="3119"/>
              </w:tabs>
              <w:jc w:val="center"/>
              <w:rPr>
                <w:rFonts w:ascii="Bookman Old Style" w:hAnsi="Bookman Old Style" w:cs="Calibri"/>
                <w:sz w:val="24"/>
                <w:szCs w:val="24"/>
                <w:lang w:val="id-ID"/>
              </w:rPr>
            </w:pPr>
            <w:r w:rsidRPr="00902C54">
              <w:rPr>
                <w:rFonts w:ascii="Bookman Old Style" w:hAnsi="Bookman Old Style" w:cs="Calibri"/>
                <w:sz w:val="24"/>
                <w:szCs w:val="24"/>
                <w:lang w:val="id-ID"/>
              </w:rPr>
              <w:t>BAB II</w:t>
            </w:r>
          </w:p>
          <w:p w14:paraId="705F0F82" w14:textId="77777777" w:rsidR="00EE5B76" w:rsidRPr="007826FE" w:rsidRDefault="00EE5B76" w:rsidP="00BE5163">
            <w:pPr>
              <w:tabs>
                <w:tab w:val="left" w:pos="3119"/>
              </w:tabs>
              <w:jc w:val="center"/>
              <w:rPr>
                <w:rFonts w:ascii="Bookman Old Style" w:hAnsi="Bookman Old Style" w:cs="Calibri"/>
                <w:sz w:val="24"/>
                <w:szCs w:val="24"/>
              </w:rPr>
            </w:pPr>
            <w:r>
              <w:rPr>
                <w:rFonts w:ascii="Bookman Old Style" w:hAnsi="Bookman Old Style" w:cs="Calibri"/>
                <w:sz w:val="24"/>
                <w:szCs w:val="24"/>
              </w:rPr>
              <w:t>PBB-P2</w:t>
            </w:r>
          </w:p>
          <w:p w14:paraId="09E2E43E" w14:textId="77777777" w:rsidR="00EE5B76" w:rsidRPr="00902C54" w:rsidRDefault="00EE5B76" w:rsidP="00BE5163">
            <w:pPr>
              <w:tabs>
                <w:tab w:val="left" w:pos="3119"/>
              </w:tabs>
              <w:jc w:val="center"/>
              <w:rPr>
                <w:rFonts w:ascii="Bookman Old Style" w:hAnsi="Bookman Old Style" w:cs="Calibri"/>
                <w:sz w:val="24"/>
                <w:szCs w:val="24"/>
                <w:lang w:val="id-ID"/>
              </w:rPr>
            </w:pPr>
          </w:p>
          <w:p w14:paraId="605AD54B" w14:textId="77777777" w:rsidR="00EE5B76" w:rsidRPr="00902C54" w:rsidRDefault="00EE5B76" w:rsidP="00BE5163">
            <w:pPr>
              <w:tabs>
                <w:tab w:val="left" w:pos="3119"/>
              </w:tabs>
              <w:jc w:val="center"/>
              <w:rPr>
                <w:rFonts w:ascii="Bookman Old Style" w:hAnsi="Bookman Old Style" w:cs="Calibri"/>
                <w:sz w:val="24"/>
                <w:szCs w:val="24"/>
                <w:lang w:val="id-ID"/>
              </w:rPr>
            </w:pPr>
            <w:r w:rsidRPr="00902C54">
              <w:rPr>
                <w:rFonts w:ascii="Bookman Old Style" w:hAnsi="Bookman Old Style" w:cs="Calibri"/>
                <w:sz w:val="24"/>
                <w:szCs w:val="24"/>
                <w:lang w:val="id-ID"/>
              </w:rPr>
              <w:t>Pasal 2</w:t>
            </w:r>
          </w:p>
          <w:p w14:paraId="17B595FC" w14:textId="77777777" w:rsidR="00EE5B76" w:rsidRPr="00902C54" w:rsidRDefault="00EE5B76" w:rsidP="00BE5163">
            <w:pPr>
              <w:rPr>
                <w:rFonts w:ascii="Bookman Old Style" w:hAnsi="Bookman Old Style" w:cs="Calibri"/>
                <w:sz w:val="24"/>
                <w:szCs w:val="24"/>
                <w:lang w:val="id-ID"/>
              </w:rPr>
            </w:pPr>
          </w:p>
          <w:p w14:paraId="2C47A211" w14:textId="77777777" w:rsidR="00EE5B76" w:rsidRDefault="00EE5B76" w:rsidP="00EE5B76">
            <w:pPr>
              <w:numPr>
                <w:ilvl w:val="0"/>
                <w:numId w:val="3"/>
              </w:numPr>
              <w:ind w:left="567" w:hanging="501"/>
              <w:jc w:val="both"/>
              <w:rPr>
                <w:rFonts w:ascii="Bookman Old Style" w:hAnsi="Bookman Old Style" w:cs="Calibri"/>
                <w:sz w:val="24"/>
                <w:szCs w:val="24"/>
              </w:rPr>
            </w:pPr>
            <w:r w:rsidRPr="005363C0">
              <w:rPr>
                <w:rFonts w:ascii="Bookman Old Style" w:hAnsi="Bookman Old Style" w:cs="Calibri"/>
                <w:sz w:val="24"/>
                <w:szCs w:val="24"/>
              </w:rPr>
              <w:t xml:space="preserve">PBB-P2 </w:t>
            </w:r>
            <w:proofErr w:type="spellStart"/>
            <w:r w:rsidRPr="005363C0">
              <w:rPr>
                <w:rFonts w:ascii="Bookman Old Style" w:hAnsi="Bookman Old Style" w:cs="Calibri"/>
                <w:sz w:val="24"/>
                <w:szCs w:val="24"/>
              </w:rPr>
              <w:t>merupakan</w:t>
            </w:r>
            <w:proofErr w:type="spellEnd"/>
            <w:r w:rsidRPr="005363C0">
              <w:rPr>
                <w:rFonts w:ascii="Bookman Old Style" w:hAnsi="Bookman Old Style" w:cs="Calibri"/>
                <w:sz w:val="24"/>
                <w:szCs w:val="24"/>
              </w:rPr>
              <w:t xml:space="preserve"> Jenis Pajak yang </w:t>
            </w:r>
            <w:proofErr w:type="spellStart"/>
            <w:r w:rsidRPr="005363C0">
              <w:rPr>
                <w:rFonts w:ascii="Bookman Old Style" w:hAnsi="Bookman Old Style" w:cs="Calibri"/>
                <w:sz w:val="24"/>
                <w:szCs w:val="24"/>
              </w:rPr>
              <w:t>dipungut</w:t>
            </w:r>
            <w:proofErr w:type="spellEnd"/>
            <w:r w:rsidRPr="005363C0">
              <w:rPr>
                <w:rFonts w:ascii="Bookman Old Style" w:hAnsi="Bookman Old Style" w:cs="Calibri"/>
                <w:sz w:val="24"/>
                <w:szCs w:val="24"/>
              </w:rPr>
              <w:t xml:space="preserve"> </w:t>
            </w:r>
            <w:proofErr w:type="spellStart"/>
            <w:r w:rsidRPr="005363C0">
              <w:rPr>
                <w:rFonts w:ascii="Bookman Old Style" w:hAnsi="Bookman Old Style" w:cs="Calibri"/>
                <w:sz w:val="24"/>
                <w:szCs w:val="24"/>
              </w:rPr>
              <w:t>berdasarkan</w:t>
            </w:r>
            <w:proofErr w:type="spellEnd"/>
            <w:r w:rsidRPr="005363C0">
              <w:rPr>
                <w:rFonts w:ascii="Bookman Old Style" w:hAnsi="Bookman Old Style" w:cs="Calibri"/>
                <w:sz w:val="24"/>
                <w:szCs w:val="24"/>
              </w:rPr>
              <w:t xml:space="preserve"> </w:t>
            </w:r>
            <w:proofErr w:type="spellStart"/>
            <w:r w:rsidRPr="005363C0">
              <w:rPr>
                <w:rFonts w:ascii="Bookman Old Style" w:hAnsi="Bookman Old Style" w:cs="Calibri"/>
                <w:sz w:val="24"/>
                <w:szCs w:val="24"/>
              </w:rPr>
              <w:t>penetapan</w:t>
            </w:r>
            <w:proofErr w:type="spellEnd"/>
            <w:r w:rsidRPr="005363C0">
              <w:rPr>
                <w:rFonts w:ascii="Bookman Old Style" w:hAnsi="Bookman Old Style" w:cs="Calibri"/>
                <w:sz w:val="24"/>
                <w:szCs w:val="24"/>
              </w:rPr>
              <w:t xml:space="preserve"> </w:t>
            </w:r>
            <w:proofErr w:type="spellStart"/>
            <w:r w:rsidRPr="005363C0">
              <w:rPr>
                <w:rFonts w:ascii="Bookman Old Style" w:hAnsi="Bookman Old Style" w:cs="Calibri"/>
                <w:sz w:val="24"/>
                <w:szCs w:val="24"/>
              </w:rPr>
              <w:t>Wali</w:t>
            </w:r>
            <w:proofErr w:type="spellEnd"/>
            <w:r w:rsidRPr="005363C0">
              <w:rPr>
                <w:rFonts w:ascii="Bookman Old Style" w:hAnsi="Bookman Old Style" w:cs="Calibri"/>
                <w:sz w:val="24"/>
                <w:szCs w:val="24"/>
              </w:rPr>
              <w:t xml:space="preserve"> Kota.</w:t>
            </w:r>
          </w:p>
          <w:p w14:paraId="53211E85" w14:textId="77777777" w:rsidR="00EE5B76" w:rsidRPr="005363C0" w:rsidRDefault="00EE5B76" w:rsidP="00EE5B76">
            <w:pPr>
              <w:numPr>
                <w:ilvl w:val="0"/>
                <w:numId w:val="3"/>
              </w:numPr>
              <w:ind w:left="567" w:hanging="501"/>
              <w:jc w:val="both"/>
              <w:rPr>
                <w:rFonts w:ascii="Bookman Old Style" w:hAnsi="Bookman Old Style" w:cs="Calibri"/>
                <w:sz w:val="24"/>
                <w:szCs w:val="24"/>
              </w:rPr>
            </w:pPr>
            <w:r w:rsidRPr="005363C0">
              <w:rPr>
                <w:rFonts w:ascii="Bookman Old Style" w:hAnsi="Bookman Old Style" w:cs="Calibri"/>
                <w:sz w:val="24"/>
                <w:szCs w:val="24"/>
                <w:lang w:val="id-ID"/>
              </w:rPr>
              <w:lastRenderedPageBreak/>
              <w:t xml:space="preserve">Dasar pengenaan PBB-P2 sebagaimana dimaksud </w:t>
            </w:r>
            <w:r w:rsidRPr="005363C0">
              <w:rPr>
                <w:rFonts w:ascii="Bookman Old Style" w:hAnsi="Bookman Old Style" w:cs="Calibri"/>
                <w:sz w:val="24"/>
                <w:szCs w:val="24"/>
              </w:rPr>
              <w:t>pada</w:t>
            </w:r>
            <w:r w:rsidRPr="005363C0">
              <w:rPr>
                <w:rFonts w:ascii="Bookman Old Style" w:hAnsi="Bookman Old Style" w:cs="Calibri"/>
                <w:sz w:val="24"/>
                <w:szCs w:val="24"/>
                <w:lang w:val="id-ID"/>
              </w:rPr>
              <w:t xml:space="preserve"> ayat (</w:t>
            </w:r>
            <w:r w:rsidRPr="005363C0">
              <w:rPr>
                <w:rFonts w:ascii="Bookman Old Style" w:hAnsi="Bookman Old Style" w:cs="Calibri"/>
                <w:sz w:val="24"/>
                <w:szCs w:val="24"/>
              </w:rPr>
              <w:t>1</w:t>
            </w:r>
            <w:r w:rsidRPr="005363C0">
              <w:rPr>
                <w:rFonts w:ascii="Bookman Old Style" w:hAnsi="Bookman Old Style" w:cs="Calibri"/>
                <w:sz w:val="24"/>
                <w:szCs w:val="24"/>
                <w:lang w:val="id-ID"/>
              </w:rPr>
              <w:t>) merupakan NJOP</w:t>
            </w:r>
            <w:r w:rsidRPr="005363C0">
              <w:rPr>
                <w:rFonts w:ascii="Bookman Old Style" w:hAnsi="Bookman Old Style" w:cs="Calibri"/>
                <w:sz w:val="24"/>
                <w:szCs w:val="24"/>
              </w:rPr>
              <w:t>.</w:t>
            </w:r>
          </w:p>
          <w:p w14:paraId="389CC4EF" w14:textId="77777777" w:rsidR="00EE5B76" w:rsidRPr="005363C0" w:rsidRDefault="00EE5B76" w:rsidP="00EE5B76">
            <w:pPr>
              <w:numPr>
                <w:ilvl w:val="0"/>
                <w:numId w:val="3"/>
              </w:numPr>
              <w:ind w:left="567" w:hanging="501"/>
              <w:jc w:val="both"/>
              <w:rPr>
                <w:rFonts w:ascii="Bookman Old Style" w:hAnsi="Bookman Old Style" w:cs="Calibri"/>
                <w:sz w:val="24"/>
                <w:szCs w:val="24"/>
              </w:rPr>
            </w:pPr>
            <w:r w:rsidRPr="005363C0">
              <w:rPr>
                <w:rFonts w:ascii="Bookman Old Style" w:hAnsi="Bookman Old Style" w:cs="Calibri"/>
                <w:sz w:val="24"/>
                <w:szCs w:val="24"/>
              </w:rPr>
              <w:t xml:space="preserve">Dasar </w:t>
            </w:r>
            <w:proofErr w:type="spellStart"/>
            <w:r w:rsidRPr="005363C0">
              <w:rPr>
                <w:rFonts w:ascii="Bookman Old Style" w:hAnsi="Bookman Old Style" w:cs="Calibri"/>
                <w:sz w:val="24"/>
                <w:szCs w:val="24"/>
              </w:rPr>
              <w:t>pengenaan</w:t>
            </w:r>
            <w:proofErr w:type="spellEnd"/>
            <w:r w:rsidRPr="005363C0">
              <w:rPr>
                <w:rFonts w:ascii="Bookman Old Style" w:hAnsi="Bookman Old Style" w:cs="Calibri"/>
                <w:sz w:val="24"/>
                <w:szCs w:val="24"/>
              </w:rPr>
              <w:t xml:space="preserve"> PBB-P2 </w:t>
            </w:r>
            <w:proofErr w:type="spellStart"/>
            <w:r w:rsidRPr="005363C0">
              <w:rPr>
                <w:rFonts w:ascii="Bookman Old Style" w:hAnsi="Bookman Old Style" w:cs="Calibri"/>
                <w:sz w:val="24"/>
                <w:szCs w:val="24"/>
              </w:rPr>
              <w:t>sebagaimana</w:t>
            </w:r>
            <w:proofErr w:type="spellEnd"/>
            <w:r w:rsidRPr="005363C0">
              <w:rPr>
                <w:rFonts w:ascii="Bookman Old Style" w:hAnsi="Bookman Old Style" w:cs="Calibri"/>
                <w:sz w:val="24"/>
                <w:szCs w:val="24"/>
              </w:rPr>
              <w:t xml:space="preserve"> </w:t>
            </w:r>
            <w:proofErr w:type="spellStart"/>
            <w:r w:rsidRPr="005363C0">
              <w:rPr>
                <w:rFonts w:ascii="Bookman Old Style" w:hAnsi="Bookman Old Style" w:cs="Calibri"/>
                <w:sz w:val="24"/>
                <w:szCs w:val="24"/>
              </w:rPr>
              <w:t>dimaksud</w:t>
            </w:r>
            <w:proofErr w:type="spellEnd"/>
            <w:r w:rsidRPr="005363C0">
              <w:rPr>
                <w:rFonts w:ascii="Bookman Old Style" w:hAnsi="Bookman Old Style" w:cs="Calibri"/>
                <w:sz w:val="24"/>
                <w:szCs w:val="24"/>
              </w:rPr>
              <w:t xml:space="preserve"> pada </w:t>
            </w:r>
            <w:proofErr w:type="spellStart"/>
            <w:r w:rsidRPr="005363C0">
              <w:rPr>
                <w:rFonts w:ascii="Bookman Old Style" w:hAnsi="Bookman Old Style" w:cs="Calibri"/>
                <w:sz w:val="24"/>
                <w:szCs w:val="24"/>
              </w:rPr>
              <w:t>ayat</w:t>
            </w:r>
            <w:proofErr w:type="spellEnd"/>
            <w:r w:rsidRPr="005363C0">
              <w:rPr>
                <w:rFonts w:ascii="Bookman Old Style" w:hAnsi="Bookman Old Style" w:cs="Calibri"/>
                <w:sz w:val="24"/>
                <w:szCs w:val="24"/>
              </w:rPr>
              <w:t xml:space="preserve"> (2) </w:t>
            </w:r>
            <w:proofErr w:type="spellStart"/>
            <w:r w:rsidRPr="005363C0">
              <w:rPr>
                <w:rFonts w:ascii="Bookman Old Style" w:hAnsi="Bookman Old Style" w:cs="Calibri"/>
                <w:sz w:val="24"/>
                <w:szCs w:val="24"/>
              </w:rPr>
              <w:t>setelah</w:t>
            </w:r>
            <w:proofErr w:type="spellEnd"/>
            <w:r w:rsidRPr="005363C0">
              <w:rPr>
                <w:rFonts w:ascii="Bookman Old Style" w:hAnsi="Bookman Old Style" w:cs="Calibri"/>
                <w:sz w:val="24"/>
                <w:szCs w:val="24"/>
              </w:rPr>
              <w:t xml:space="preserve"> </w:t>
            </w:r>
            <w:proofErr w:type="spellStart"/>
            <w:r w:rsidRPr="005363C0">
              <w:rPr>
                <w:rFonts w:ascii="Bookman Old Style" w:hAnsi="Bookman Old Style" w:cs="Calibri"/>
                <w:sz w:val="24"/>
                <w:szCs w:val="24"/>
              </w:rPr>
              <w:t>dikurangi</w:t>
            </w:r>
            <w:proofErr w:type="spellEnd"/>
            <w:r w:rsidRPr="005363C0">
              <w:rPr>
                <w:rFonts w:ascii="Bookman Old Style" w:hAnsi="Bookman Old Style" w:cs="Calibri"/>
                <w:sz w:val="24"/>
                <w:szCs w:val="24"/>
              </w:rPr>
              <w:t xml:space="preserve"> NJOP </w:t>
            </w:r>
            <w:proofErr w:type="spellStart"/>
            <w:r w:rsidRPr="005363C0">
              <w:rPr>
                <w:rFonts w:ascii="Bookman Old Style" w:hAnsi="Bookman Old Style" w:cs="Calibri"/>
                <w:sz w:val="24"/>
                <w:szCs w:val="24"/>
              </w:rPr>
              <w:t>tidak</w:t>
            </w:r>
            <w:proofErr w:type="spellEnd"/>
            <w:r w:rsidRPr="005363C0">
              <w:rPr>
                <w:rFonts w:ascii="Bookman Old Style" w:hAnsi="Bookman Old Style" w:cs="Calibri"/>
                <w:sz w:val="24"/>
                <w:szCs w:val="24"/>
              </w:rPr>
              <w:t xml:space="preserve"> </w:t>
            </w:r>
            <w:proofErr w:type="spellStart"/>
            <w:r w:rsidRPr="005363C0">
              <w:rPr>
                <w:rFonts w:ascii="Bookman Old Style" w:hAnsi="Bookman Old Style" w:cs="Calibri"/>
                <w:sz w:val="24"/>
                <w:szCs w:val="24"/>
              </w:rPr>
              <w:t>kena</w:t>
            </w:r>
            <w:proofErr w:type="spellEnd"/>
            <w:r w:rsidRPr="005363C0">
              <w:rPr>
                <w:rFonts w:ascii="Bookman Old Style" w:hAnsi="Bookman Old Style" w:cs="Calibri"/>
                <w:sz w:val="24"/>
                <w:szCs w:val="24"/>
              </w:rPr>
              <w:t xml:space="preserve"> </w:t>
            </w:r>
            <w:proofErr w:type="spellStart"/>
            <w:r w:rsidRPr="005363C0">
              <w:rPr>
                <w:rFonts w:ascii="Bookman Old Style" w:hAnsi="Bookman Old Style" w:cs="Calibri"/>
                <w:sz w:val="24"/>
                <w:szCs w:val="24"/>
              </w:rPr>
              <w:t>pajak</w:t>
            </w:r>
            <w:proofErr w:type="spellEnd"/>
            <w:r w:rsidRPr="005363C0">
              <w:rPr>
                <w:rFonts w:ascii="Bookman Old Style" w:hAnsi="Bookman Old Style" w:cs="Calibri"/>
                <w:sz w:val="24"/>
                <w:szCs w:val="24"/>
              </w:rPr>
              <w:t xml:space="preserve"> </w:t>
            </w:r>
            <w:proofErr w:type="spellStart"/>
            <w:r w:rsidRPr="005363C0">
              <w:rPr>
                <w:rFonts w:ascii="Bookman Old Style" w:hAnsi="Bookman Old Style" w:cs="Calibri"/>
                <w:sz w:val="24"/>
                <w:szCs w:val="24"/>
              </w:rPr>
              <w:t>ditetapkan</w:t>
            </w:r>
            <w:proofErr w:type="spellEnd"/>
            <w:r w:rsidRPr="005363C0">
              <w:rPr>
                <w:rFonts w:ascii="Bookman Old Style" w:hAnsi="Bookman Old Style" w:cs="Calibri"/>
                <w:sz w:val="24"/>
                <w:szCs w:val="24"/>
              </w:rPr>
              <w:t>:</w:t>
            </w:r>
          </w:p>
          <w:p w14:paraId="713BDEE3" w14:textId="77777777" w:rsidR="00EE5B76" w:rsidRPr="000D1CEE" w:rsidRDefault="00EE5B76" w:rsidP="00EE5B76">
            <w:pPr>
              <w:pStyle w:val="ListParagraph"/>
              <w:numPr>
                <w:ilvl w:val="0"/>
                <w:numId w:val="4"/>
              </w:numPr>
              <w:ind w:left="993"/>
              <w:contextualSpacing/>
              <w:jc w:val="both"/>
              <w:rPr>
                <w:rFonts w:ascii="Bookman Old Style" w:hAnsi="Bookman Old Style" w:cs="Calibri"/>
                <w:sz w:val="24"/>
                <w:szCs w:val="24"/>
              </w:rPr>
            </w:pPr>
            <w:r w:rsidRPr="000D1CEE">
              <w:rPr>
                <w:rFonts w:ascii="Bookman Old Style" w:hAnsi="Bookman Old Style" w:cs="Calibri"/>
                <w:sz w:val="24"/>
                <w:szCs w:val="24"/>
              </w:rPr>
              <w:t xml:space="preserve">Rp. 0 </w:t>
            </w:r>
            <w:proofErr w:type="spellStart"/>
            <w:r w:rsidRPr="000D1CEE">
              <w:rPr>
                <w:rFonts w:ascii="Bookman Old Style" w:hAnsi="Bookman Old Style" w:cs="Calibri"/>
                <w:sz w:val="24"/>
                <w:szCs w:val="24"/>
              </w:rPr>
              <w:t>sampai</w:t>
            </w:r>
            <w:proofErr w:type="spellEnd"/>
            <w:r w:rsidRPr="000D1CEE">
              <w:rPr>
                <w:rFonts w:ascii="Bookman Old Style" w:hAnsi="Bookman Old Style" w:cs="Calibri"/>
                <w:sz w:val="24"/>
                <w:szCs w:val="24"/>
              </w:rPr>
              <w:t xml:space="preserve"> </w:t>
            </w:r>
            <w:proofErr w:type="spellStart"/>
            <w:r w:rsidRPr="000D1CEE">
              <w:rPr>
                <w:rFonts w:ascii="Bookman Old Style" w:hAnsi="Bookman Old Style" w:cs="Calibri"/>
                <w:sz w:val="24"/>
                <w:szCs w:val="24"/>
              </w:rPr>
              <w:t>dengan</w:t>
            </w:r>
            <w:proofErr w:type="spellEnd"/>
            <w:r w:rsidRPr="000D1CEE">
              <w:rPr>
                <w:rFonts w:ascii="Bookman Old Style" w:hAnsi="Bookman Old Style" w:cs="Calibri"/>
                <w:sz w:val="24"/>
                <w:szCs w:val="24"/>
              </w:rPr>
              <w:t xml:space="preserve"> Rp. 500.000.000 </w:t>
            </w:r>
            <w:proofErr w:type="spellStart"/>
            <w:r w:rsidRPr="000D1CEE">
              <w:rPr>
                <w:rFonts w:ascii="Bookman Old Style" w:hAnsi="Bookman Old Style" w:cs="Calibri"/>
                <w:sz w:val="24"/>
                <w:szCs w:val="24"/>
              </w:rPr>
              <w:t>sebesar</w:t>
            </w:r>
            <w:proofErr w:type="spellEnd"/>
            <w:r w:rsidRPr="000D1CEE">
              <w:rPr>
                <w:rFonts w:ascii="Bookman Old Style" w:hAnsi="Bookman Old Style" w:cs="Calibri"/>
                <w:sz w:val="24"/>
                <w:szCs w:val="24"/>
              </w:rPr>
              <w:t xml:space="preserve"> 20% </w:t>
            </w:r>
            <w:proofErr w:type="spellStart"/>
            <w:r w:rsidRPr="000D1CEE">
              <w:rPr>
                <w:rFonts w:ascii="Bookman Old Style" w:hAnsi="Bookman Old Style" w:cs="Calibri"/>
                <w:sz w:val="24"/>
                <w:szCs w:val="24"/>
              </w:rPr>
              <w:t>dari</w:t>
            </w:r>
            <w:proofErr w:type="spellEnd"/>
            <w:r w:rsidRPr="000D1CEE">
              <w:rPr>
                <w:rFonts w:ascii="Bookman Old Style" w:hAnsi="Bookman Old Style" w:cs="Calibri"/>
                <w:sz w:val="24"/>
                <w:szCs w:val="24"/>
              </w:rPr>
              <w:t xml:space="preserve"> NJOP;</w:t>
            </w:r>
          </w:p>
          <w:p w14:paraId="20E2910B" w14:textId="77777777" w:rsidR="00EE5B76" w:rsidRPr="000D1CEE" w:rsidRDefault="00EE5B76" w:rsidP="00EE5B76">
            <w:pPr>
              <w:pStyle w:val="ListParagraph"/>
              <w:numPr>
                <w:ilvl w:val="0"/>
                <w:numId w:val="4"/>
              </w:numPr>
              <w:ind w:left="993"/>
              <w:contextualSpacing/>
              <w:jc w:val="both"/>
              <w:rPr>
                <w:rFonts w:ascii="Bookman Old Style" w:hAnsi="Bookman Old Style" w:cs="Calibri"/>
                <w:sz w:val="24"/>
                <w:szCs w:val="24"/>
              </w:rPr>
            </w:pPr>
            <w:proofErr w:type="spellStart"/>
            <w:r w:rsidRPr="000D1CEE">
              <w:rPr>
                <w:rFonts w:ascii="Bookman Old Style" w:hAnsi="Bookman Old Style" w:cs="Calibri"/>
                <w:sz w:val="24"/>
                <w:szCs w:val="24"/>
              </w:rPr>
              <w:t>lebih</w:t>
            </w:r>
            <w:proofErr w:type="spellEnd"/>
            <w:r w:rsidRPr="000D1CEE">
              <w:rPr>
                <w:rFonts w:ascii="Bookman Old Style" w:hAnsi="Bookman Old Style" w:cs="Calibri"/>
                <w:sz w:val="24"/>
                <w:szCs w:val="24"/>
              </w:rPr>
              <w:t xml:space="preserve"> </w:t>
            </w:r>
            <w:proofErr w:type="spellStart"/>
            <w:r w:rsidRPr="000D1CEE">
              <w:rPr>
                <w:rFonts w:ascii="Bookman Old Style" w:hAnsi="Bookman Old Style" w:cs="Calibri"/>
                <w:sz w:val="24"/>
                <w:szCs w:val="24"/>
              </w:rPr>
              <w:t>dari</w:t>
            </w:r>
            <w:proofErr w:type="spellEnd"/>
            <w:r w:rsidRPr="000D1CEE">
              <w:rPr>
                <w:rFonts w:ascii="Bookman Old Style" w:hAnsi="Bookman Old Style" w:cs="Calibri"/>
                <w:sz w:val="24"/>
                <w:szCs w:val="24"/>
              </w:rPr>
              <w:t xml:space="preserve"> Rp. 500.000.000 </w:t>
            </w:r>
            <w:proofErr w:type="spellStart"/>
            <w:r w:rsidRPr="000D1CEE">
              <w:rPr>
                <w:rFonts w:ascii="Bookman Old Style" w:hAnsi="Bookman Old Style" w:cs="Calibri"/>
                <w:sz w:val="24"/>
                <w:szCs w:val="24"/>
              </w:rPr>
              <w:t>sampai</w:t>
            </w:r>
            <w:proofErr w:type="spellEnd"/>
            <w:r w:rsidRPr="000D1CEE">
              <w:rPr>
                <w:rFonts w:ascii="Bookman Old Style" w:hAnsi="Bookman Old Style" w:cs="Calibri"/>
                <w:sz w:val="24"/>
                <w:szCs w:val="24"/>
              </w:rPr>
              <w:t xml:space="preserve"> </w:t>
            </w:r>
            <w:proofErr w:type="spellStart"/>
            <w:r w:rsidRPr="000D1CEE">
              <w:rPr>
                <w:rFonts w:ascii="Bookman Old Style" w:hAnsi="Bookman Old Style" w:cs="Calibri"/>
                <w:sz w:val="24"/>
                <w:szCs w:val="24"/>
              </w:rPr>
              <w:t>dengan</w:t>
            </w:r>
            <w:proofErr w:type="spellEnd"/>
            <w:r w:rsidRPr="000D1CEE">
              <w:rPr>
                <w:rFonts w:ascii="Bookman Old Style" w:hAnsi="Bookman Old Style" w:cs="Calibri"/>
                <w:sz w:val="24"/>
                <w:szCs w:val="24"/>
              </w:rPr>
              <w:t xml:space="preserve"> Rp. 1.500.000.000 </w:t>
            </w:r>
            <w:proofErr w:type="spellStart"/>
            <w:r w:rsidRPr="000D1CEE">
              <w:rPr>
                <w:rFonts w:ascii="Bookman Old Style" w:hAnsi="Bookman Old Style" w:cs="Calibri"/>
                <w:sz w:val="24"/>
                <w:szCs w:val="24"/>
              </w:rPr>
              <w:t>sebesar</w:t>
            </w:r>
            <w:proofErr w:type="spellEnd"/>
            <w:r w:rsidRPr="000D1CEE">
              <w:rPr>
                <w:rFonts w:ascii="Bookman Old Style" w:hAnsi="Bookman Old Style" w:cs="Calibri"/>
                <w:sz w:val="24"/>
                <w:szCs w:val="24"/>
              </w:rPr>
              <w:t xml:space="preserve"> 22% </w:t>
            </w:r>
            <w:proofErr w:type="spellStart"/>
            <w:r w:rsidRPr="000D1CEE">
              <w:rPr>
                <w:rFonts w:ascii="Bookman Old Style" w:hAnsi="Bookman Old Style" w:cs="Calibri"/>
                <w:sz w:val="24"/>
                <w:szCs w:val="24"/>
              </w:rPr>
              <w:t>dari</w:t>
            </w:r>
            <w:proofErr w:type="spellEnd"/>
            <w:r w:rsidRPr="000D1CEE">
              <w:rPr>
                <w:rFonts w:ascii="Bookman Old Style" w:hAnsi="Bookman Old Style" w:cs="Calibri"/>
                <w:sz w:val="24"/>
                <w:szCs w:val="24"/>
              </w:rPr>
              <w:t xml:space="preserve"> NJOP;</w:t>
            </w:r>
          </w:p>
          <w:p w14:paraId="2EE32019" w14:textId="77777777" w:rsidR="00EE5B76" w:rsidRPr="000D1CEE" w:rsidRDefault="00EE5B76" w:rsidP="00EE5B76">
            <w:pPr>
              <w:pStyle w:val="ListParagraph"/>
              <w:numPr>
                <w:ilvl w:val="0"/>
                <w:numId w:val="4"/>
              </w:numPr>
              <w:ind w:left="993"/>
              <w:contextualSpacing/>
              <w:jc w:val="both"/>
              <w:rPr>
                <w:rFonts w:ascii="Bookman Old Style" w:hAnsi="Bookman Old Style" w:cs="Calibri"/>
                <w:sz w:val="24"/>
                <w:szCs w:val="24"/>
              </w:rPr>
            </w:pPr>
            <w:proofErr w:type="spellStart"/>
            <w:r w:rsidRPr="000D1CEE">
              <w:rPr>
                <w:rFonts w:ascii="Bookman Old Style" w:hAnsi="Bookman Old Style" w:cs="Calibri"/>
                <w:sz w:val="24"/>
                <w:szCs w:val="24"/>
              </w:rPr>
              <w:t>lebih</w:t>
            </w:r>
            <w:proofErr w:type="spellEnd"/>
            <w:r w:rsidRPr="000D1CEE">
              <w:rPr>
                <w:rFonts w:ascii="Bookman Old Style" w:hAnsi="Bookman Old Style" w:cs="Calibri"/>
                <w:sz w:val="24"/>
                <w:szCs w:val="24"/>
              </w:rPr>
              <w:t xml:space="preserve"> </w:t>
            </w:r>
            <w:proofErr w:type="spellStart"/>
            <w:r w:rsidRPr="000D1CEE">
              <w:rPr>
                <w:rFonts w:ascii="Bookman Old Style" w:hAnsi="Bookman Old Style" w:cs="Calibri"/>
                <w:sz w:val="24"/>
                <w:szCs w:val="24"/>
              </w:rPr>
              <w:t>dari</w:t>
            </w:r>
            <w:proofErr w:type="spellEnd"/>
            <w:r w:rsidRPr="000D1CEE">
              <w:rPr>
                <w:rFonts w:ascii="Bookman Old Style" w:hAnsi="Bookman Old Style" w:cs="Calibri"/>
                <w:sz w:val="24"/>
                <w:szCs w:val="24"/>
              </w:rPr>
              <w:t xml:space="preserve"> Rp. 1.500.000.000 </w:t>
            </w:r>
            <w:proofErr w:type="spellStart"/>
            <w:r w:rsidRPr="000D1CEE">
              <w:rPr>
                <w:rFonts w:ascii="Bookman Old Style" w:hAnsi="Bookman Old Style" w:cs="Calibri"/>
                <w:sz w:val="24"/>
                <w:szCs w:val="24"/>
              </w:rPr>
              <w:t>sampai</w:t>
            </w:r>
            <w:proofErr w:type="spellEnd"/>
            <w:r w:rsidRPr="000D1CEE">
              <w:rPr>
                <w:rFonts w:ascii="Bookman Old Style" w:hAnsi="Bookman Old Style" w:cs="Calibri"/>
                <w:sz w:val="24"/>
                <w:szCs w:val="24"/>
              </w:rPr>
              <w:t xml:space="preserve"> </w:t>
            </w:r>
            <w:proofErr w:type="spellStart"/>
            <w:r w:rsidRPr="000D1CEE">
              <w:rPr>
                <w:rFonts w:ascii="Bookman Old Style" w:hAnsi="Bookman Old Style" w:cs="Calibri"/>
                <w:sz w:val="24"/>
                <w:szCs w:val="24"/>
              </w:rPr>
              <w:t>dengan</w:t>
            </w:r>
            <w:proofErr w:type="spellEnd"/>
            <w:r w:rsidRPr="000D1CEE">
              <w:rPr>
                <w:rFonts w:ascii="Bookman Old Style" w:hAnsi="Bookman Old Style" w:cs="Calibri"/>
                <w:sz w:val="24"/>
                <w:szCs w:val="24"/>
              </w:rPr>
              <w:t xml:space="preserve"> Rp. 5.000.000.000 </w:t>
            </w:r>
            <w:proofErr w:type="spellStart"/>
            <w:r w:rsidRPr="000D1CEE">
              <w:rPr>
                <w:rFonts w:ascii="Bookman Old Style" w:hAnsi="Bookman Old Style" w:cs="Calibri"/>
                <w:sz w:val="24"/>
                <w:szCs w:val="24"/>
              </w:rPr>
              <w:t>sebesar</w:t>
            </w:r>
            <w:proofErr w:type="spellEnd"/>
            <w:r w:rsidRPr="000D1CEE">
              <w:rPr>
                <w:rFonts w:ascii="Bookman Old Style" w:hAnsi="Bookman Old Style" w:cs="Calibri"/>
                <w:sz w:val="24"/>
                <w:szCs w:val="24"/>
              </w:rPr>
              <w:t xml:space="preserve"> 24% </w:t>
            </w:r>
            <w:proofErr w:type="spellStart"/>
            <w:r w:rsidRPr="000D1CEE">
              <w:rPr>
                <w:rFonts w:ascii="Bookman Old Style" w:hAnsi="Bookman Old Style" w:cs="Calibri"/>
                <w:sz w:val="24"/>
                <w:szCs w:val="24"/>
              </w:rPr>
              <w:t>dari</w:t>
            </w:r>
            <w:proofErr w:type="spellEnd"/>
            <w:r w:rsidRPr="000D1CEE">
              <w:rPr>
                <w:rFonts w:ascii="Bookman Old Style" w:hAnsi="Bookman Old Style" w:cs="Calibri"/>
                <w:sz w:val="24"/>
                <w:szCs w:val="24"/>
              </w:rPr>
              <w:t xml:space="preserve"> NJOP;</w:t>
            </w:r>
          </w:p>
          <w:p w14:paraId="5A533566" w14:textId="77777777" w:rsidR="00EE5B76" w:rsidRPr="000D1CEE" w:rsidRDefault="00EE5B76" w:rsidP="00EE5B76">
            <w:pPr>
              <w:pStyle w:val="ListParagraph"/>
              <w:numPr>
                <w:ilvl w:val="0"/>
                <w:numId w:val="4"/>
              </w:numPr>
              <w:ind w:left="993"/>
              <w:contextualSpacing/>
              <w:jc w:val="both"/>
              <w:rPr>
                <w:rFonts w:ascii="Bookman Old Style" w:hAnsi="Bookman Old Style" w:cs="Calibri"/>
                <w:sz w:val="24"/>
                <w:szCs w:val="24"/>
              </w:rPr>
            </w:pPr>
            <w:proofErr w:type="spellStart"/>
            <w:r w:rsidRPr="000D1CEE">
              <w:rPr>
                <w:rFonts w:ascii="Bookman Old Style" w:hAnsi="Bookman Old Style" w:cs="Calibri"/>
                <w:sz w:val="24"/>
                <w:szCs w:val="24"/>
              </w:rPr>
              <w:t>lebih</w:t>
            </w:r>
            <w:proofErr w:type="spellEnd"/>
            <w:r w:rsidRPr="000D1CEE">
              <w:rPr>
                <w:rFonts w:ascii="Bookman Old Style" w:hAnsi="Bookman Old Style" w:cs="Calibri"/>
                <w:sz w:val="24"/>
                <w:szCs w:val="24"/>
              </w:rPr>
              <w:t xml:space="preserve"> </w:t>
            </w:r>
            <w:proofErr w:type="spellStart"/>
            <w:r w:rsidRPr="000D1CEE">
              <w:rPr>
                <w:rFonts w:ascii="Bookman Old Style" w:hAnsi="Bookman Old Style" w:cs="Calibri"/>
                <w:sz w:val="24"/>
                <w:szCs w:val="24"/>
              </w:rPr>
              <w:t>dari</w:t>
            </w:r>
            <w:proofErr w:type="spellEnd"/>
            <w:r w:rsidRPr="000D1CEE">
              <w:rPr>
                <w:rFonts w:ascii="Bookman Old Style" w:hAnsi="Bookman Old Style" w:cs="Calibri"/>
                <w:sz w:val="24"/>
                <w:szCs w:val="24"/>
              </w:rPr>
              <w:t xml:space="preserve"> Rp. 5.000.000.000 </w:t>
            </w:r>
            <w:proofErr w:type="spellStart"/>
            <w:r w:rsidRPr="000D1CEE">
              <w:rPr>
                <w:rFonts w:ascii="Bookman Old Style" w:hAnsi="Bookman Old Style" w:cs="Calibri"/>
                <w:sz w:val="24"/>
                <w:szCs w:val="24"/>
              </w:rPr>
              <w:t>sampai</w:t>
            </w:r>
            <w:proofErr w:type="spellEnd"/>
            <w:r w:rsidRPr="000D1CEE">
              <w:rPr>
                <w:rFonts w:ascii="Bookman Old Style" w:hAnsi="Bookman Old Style" w:cs="Calibri"/>
                <w:sz w:val="24"/>
                <w:szCs w:val="24"/>
              </w:rPr>
              <w:t xml:space="preserve"> </w:t>
            </w:r>
            <w:proofErr w:type="spellStart"/>
            <w:r w:rsidRPr="000D1CEE">
              <w:rPr>
                <w:rFonts w:ascii="Bookman Old Style" w:hAnsi="Bookman Old Style" w:cs="Calibri"/>
                <w:sz w:val="24"/>
                <w:szCs w:val="24"/>
              </w:rPr>
              <w:t>dengan</w:t>
            </w:r>
            <w:proofErr w:type="spellEnd"/>
            <w:r w:rsidRPr="000D1CEE">
              <w:rPr>
                <w:rFonts w:ascii="Bookman Old Style" w:hAnsi="Bookman Old Style" w:cs="Calibri"/>
                <w:sz w:val="24"/>
                <w:szCs w:val="24"/>
              </w:rPr>
              <w:t xml:space="preserve"> Rp. 20.000.000.000 </w:t>
            </w:r>
            <w:proofErr w:type="spellStart"/>
            <w:r w:rsidRPr="000D1CEE">
              <w:rPr>
                <w:rFonts w:ascii="Bookman Old Style" w:hAnsi="Bookman Old Style" w:cs="Calibri"/>
                <w:sz w:val="24"/>
                <w:szCs w:val="24"/>
              </w:rPr>
              <w:t>sebesar</w:t>
            </w:r>
            <w:proofErr w:type="spellEnd"/>
            <w:r w:rsidRPr="000D1CEE">
              <w:rPr>
                <w:rFonts w:ascii="Bookman Old Style" w:hAnsi="Bookman Old Style" w:cs="Calibri"/>
                <w:sz w:val="24"/>
                <w:szCs w:val="24"/>
              </w:rPr>
              <w:t xml:space="preserve"> 26% </w:t>
            </w:r>
            <w:proofErr w:type="spellStart"/>
            <w:r w:rsidRPr="000D1CEE">
              <w:rPr>
                <w:rFonts w:ascii="Bookman Old Style" w:hAnsi="Bookman Old Style" w:cs="Calibri"/>
                <w:sz w:val="24"/>
                <w:szCs w:val="24"/>
              </w:rPr>
              <w:t>dari</w:t>
            </w:r>
            <w:proofErr w:type="spellEnd"/>
            <w:r w:rsidRPr="000D1CEE">
              <w:rPr>
                <w:rFonts w:ascii="Bookman Old Style" w:hAnsi="Bookman Old Style" w:cs="Calibri"/>
                <w:sz w:val="24"/>
                <w:szCs w:val="24"/>
              </w:rPr>
              <w:t xml:space="preserve"> NJOP;</w:t>
            </w:r>
          </w:p>
          <w:p w14:paraId="45346D7C" w14:textId="77777777" w:rsidR="00EE5B76" w:rsidRPr="000D1CEE" w:rsidRDefault="00EE5B76" w:rsidP="00EE5B76">
            <w:pPr>
              <w:pStyle w:val="ListParagraph"/>
              <w:numPr>
                <w:ilvl w:val="0"/>
                <w:numId w:val="4"/>
              </w:numPr>
              <w:ind w:left="993"/>
              <w:contextualSpacing/>
              <w:jc w:val="both"/>
              <w:rPr>
                <w:rFonts w:ascii="Bookman Old Style" w:hAnsi="Bookman Old Style" w:cs="Calibri"/>
                <w:sz w:val="24"/>
                <w:szCs w:val="24"/>
              </w:rPr>
            </w:pPr>
            <w:proofErr w:type="spellStart"/>
            <w:r w:rsidRPr="000D1CEE">
              <w:rPr>
                <w:rFonts w:ascii="Bookman Old Style" w:hAnsi="Bookman Old Style" w:cs="Calibri"/>
                <w:sz w:val="24"/>
                <w:szCs w:val="24"/>
              </w:rPr>
              <w:t>lebih</w:t>
            </w:r>
            <w:proofErr w:type="spellEnd"/>
            <w:r w:rsidRPr="000D1CEE">
              <w:rPr>
                <w:rFonts w:ascii="Bookman Old Style" w:hAnsi="Bookman Old Style" w:cs="Calibri"/>
                <w:sz w:val="24"/>
                <w:szCs w:val="24"/>
              </w:rPr>
              <w:t xml:space="preserve"> </w:t>
            </w:r>
            <w:proofErr w:type="spellStart"/>
            <w:r w:rsidRPr="000D1CEE">
              <w:rPr>
                <w:rFonts w:ascii="Bookman Old Style" w:hAnsi="Bookman Old Style" w:cs="Calibri"/>
                <w:sz w:val="24"/>
                <w:szCs w:val="24"/>
              </w:rPr>
              <w:t>dari</w:t>
            </w:r>
            <w:proofErr w:type="spellEnd"/>
            <w:r w:rsidRPr="000D1CEE">
              <w:rPr>
                <w:rFonts w:ascii="Bookman Old Style" w:hAnsi="Bookman Old Style" w:cs="Calibri"/>
                <w:sz w:val="24"/>
                <w:szCs w:val="24"/>
              </w:rPr>
              <w:t xml:space="preserve"> Rp. 20.000.000.000 </w:t>
            </w:r>
            <w:proofErr w:type="spellStart"/>
            <w:r w:rsidRPr="000D1CEE">
              <w:rPr>
                <w:rFonts w:ascii="Bookman Old Style" w:hAnsi="Bookman Old Style" w:cs="Calibri"/>
                <w:sz w:val="24"/>
                <w:szCs w:val="24"/>
              </w:rPr>
              <w:t>sampai</w:t>
            </w:r>
            <w:proofErr w:type="spellEnd"/>
            <w:r w:rsidRPr="000D1CEE">
              <w:rPr>
                <w:rFonts w:ascii="Bookman Old Style" w:hAnsi="Bookman Old Style" w:cs="Calibri"/>
                <w:sz w:val="24"/>
                <w:szCs w:val="24"/>
              </w:rPr>
              <w:t xml:space="preserve"> </w:t>
            </w:r>
            <w:proofErr w:type="spellStart"/>
            <w:r w:rsidRPr="000D1CEE">
              <w:rPr>
                <w:rFonts w:ascii="Bookman Old Style" w:hAnsi="Bookman Old Style" w:cs="Calibri"/>
                <w:sz w:val="24"/>
                <w:szCs w:val="24"/>
              </w:rPr>
              <w:t>dengan</w:t>
            </w:r>
            <w:proofErr w:type="spellEnd"/>
            <w:r w:rsidRPr="000D1CEE">
              <w:rPr>
                <w:rFonts w:ascii="Bookman Old Style" w:hAnsi="Bookman Old Style" w:cs="Calibri"/>
                <w:sz w:val="24"/>
                <w:szCs w:val="24"/>
              </w:rPr>
              <w:t xml:space="preserve"> Rp. 40.000.000.000 </w:t>
            </w:r>
            <w:proofErr w:type="spellStart"/>
            <w:r w:rsidRPr="000D1CEE">
              <w:rPr>
                <w:rFonts w:ascii="Bookman Old Style" w:hAnsi="Bookman Old Style" w:cs="Calibri"/>
                <w:sz w:val="24"/>
                <w:szCs w:val="24"/>
              </w:rPr>
              <w:t>sebesar</w:t>
            </w:r>
            <w:proofErr w:type="spellEnd"/>
            <w:r w:rsidRPr="000D1CEE">
              <w:rPr>
                <w:rFonts w:ascii="Bookman Old Style" w:hAnsi="Bookman Old Style" w:cs="Calibri"/>
                <w:sz w:val="24"/>
                <w:szCs w:val="24"/>
              </w:rPr>
              <w:t xml:space="preserve"> 28% </w:t>
            </w:r>
            <w:proofErr w:type="spellStart"/>
            <w:r w:rsidRPr="000D1CEE">
              <w:rPr>
                <w:rFonts w:ascii="Bookman Old Style" w:hAnsi="Bookman Old Style" w:cs="Calibri"/>
                <w:sz w:val="24"/>
                <w:szCs w:val="24"/>
              </w:rPr>
              <w:t>dari</w:t>
            </w:r>
            <w:proofErr w:type="spellEnd"/>
            <w:r w:rsidRPr="000D1CEE">
              <w:rPr>
                <w:rFonts w:ascii="Bookman Old Style" w:hAnsi="Bookman Old Style" w:cs="Calibri"/>
                <w:sz w:val="24"/>
                <w:szCs w:val="24"/>
              </w:rPr>
              <w:t xml:space="preserve"> NJOP; dan</w:t>
            </w:r>
          </w:p>
          <w:p w14:paraId="07590950" w14:textId="77777777" w:rsidR="00EE5B76" w:rsidRPr="000D1CEE" w:rsidRDefault="00EE5B76" w:rsidP="00EE5B76">
            <w:pPr>
              <w:pStyle w:val="ListParagraph"/>
              <w:numPr>
                <w:ilvl w:val="0"/>
                <w:numId w:val="4"/>
              </w:numPr>
              <w:ind w:left="993"/>
              <w:contextualSpacing/>
              <w:jc w:val="both"/>
              <w:rPr>
                <w:rFonts w:ascii="Bookman Old Style" w:hAnsi="Bookman Old Style" w:cs="Calibri"/>
                <w:sz w:val="24"/>
                <w:szCs w:val="24"/>
              </w:rPr>
            </w:pPr>
            <w:proofErr w:type="spellStart"/>
            <w:r w:rsidRPr="000D1CEE">
              <w:rPr>
                <w:rFonts w:ascii="Bookman Old Style" w:hAnsi="Bookman Old Style" w:cs="Calibri"/>
                <w:sz w:val="24"/>
                <w:szCs w:val="24"/>
              </w:rPr>
              <w:t>lebih</w:t>
            </w:r>
            <w:proofErr w:type="spellEnd"/>
            <w:r w:rsidRPr="000D1CEE">
              <w:rPr>
                <w:rFonts w:ascii="Bookman Old Style" w:hAnsi="Bookman Old Style" w:cs="Calibri"/>
                <w:sz w:val="24"/>
                <w:szCs w:val="24"/>
              </w:rPr>
              <w:t xml:space="preserve"> </w:t>
            </w:r>
            <w:proofErr w:type="spellStart"/>
            <w:r w:rsidRPr="000D1CEE">
              <w:rPr>
                <w:rFonts w:ascii="Bookman Old Style" w:hAnsi="Bookman Old Style" w:cs="Calibri"/>
                <w:sz w:val="24"/>
                <w:szCs w:val="24"/>
              </w:rPr>
              <w:t>dari</w:t>
            </w:r>
            <w:proofErr w:type="spellEnd"/>
            <w:r w:rsidRPr="000D1CEE">
              <w:rPr>
                <w:rFonts w:ascii="Bookman Old Style" w:hAnsi="Bookman Old Style" w:cs="Calibri"/>
                <w:sz w:val="24"/>
                <w:szCs w:val="24"/>
              </w:rPr>
              <w:t xml:space="preserve"> Rp. 40.000.000.000 </w:t>
            </w:r>
            <w:proofErr w:type="spellStart"/>
            <w:r w:rsidRPr="000D1CEE">
              <w:rPr>
                <w:rFonts w:ascii="Bookman Old Style" w:hAnsi="Bookman Old Style" w:cs="Calibri"/>
                <w:sz w:val="24"/>
                <w:szCs w:val="24"/>
              </w:rPr>
              <w:t>sebesar</w:t>
            </w:r>
            <w:proofErr w:type="spellEnd"/>
            <w:r w:rsidRPr="000D1CEE">
              <w:rPr>
                <w:rFonts w:ascii="Bookman Old Style" w:hAnsi="Bookman Old Style" w:cs="Calibri"/>
                <w:sz w:val="24"/>
                <w:szCs w:val="24"/>
              </w:rPr>
              <w:t xml:space="preserve"> 75% </w:t>
            </w:r>
            <w:proofErr w:type="spellStart"/>
            <w:r w:rsidRPr="000D1CEE">
              <w:rPr>
                <w:rFonts w:ascii="Bookman Old Style" w:hAnsi="Bookman Old Style" w:cs="Calibri"/>
                <w:sz w:val="24"/>
                <w:szCs w:val="24"/>
              </w:rPr>
              <w:t>dari</w:t>
            </w:r>
            <w:proofErr w:type="spellEnd"/>
            <w:r w:rsidRPr="000D1CEE">
              <w:rPr>
                <w:rFonts w:ascii="Bookman Old Style" w:hAnsi="Bookman Old Style" w:cs="Calibri"/>
                <w:sz w:val="24"/>
                <w:szCs w:val="24"/>
              </w:rPr>
              <w:t xml:space="preserve"> NJOP.</w:t>
            </w:r>
          </w:p>
          <w:p w14:paraId="7DC6FEAD" w14:textId="77777777" w:rsidR="00EE5B76" w:rsidRDefault="00EE5B76" w:rsidP="00EE5B76">
            <w:pPr>
              <w:pStyle w:val="ListParagraph"/>
              <w:numPr>
                <w:ilvl w:val="0"/>
                <w:numId w:val="3"/>
              </w:numPr>
              <w:ind w:left="567" w:hanging="501"/>
              <w:contextualSpacing/>
              <w:jc w:val="both"/>
              <w:rPr>
                <w:rFonts w:ascii="Bookman Old Style" w:hAnsi="Bookman Old Style" w:cs="Calibri"/>
                <w:sz w:val="24"/>
                <w:szCs w:val="24"/>
              </w:rPr>
            </w:pPr>
            <w:proofErr w:type="spellStart"/>
            <w:r w:rsidRPr="00497E50">
              <w:rPr>
                <w:rFonts w:ascii="Bookman Old Style" w:hAnsi="Bookman Old Style" w:cs="Calibri"/>
                <w:sz w:val="24"/>
                <w:szCs w:val="24"/>
              </w:rPr>
              <w:t>Besaran</w:t>
            </w:r>
            <w:proofErr w:type="spellEnd"/>
            <w:r w:rsidRPr="00497E50">
              <w:rPr>
                <w:rFonts w:ascii="Bookman Old Style" w:hAnsi="Bookman Old Style" w:cs="Calibri"/>
                <w:sz w:val="24"/>
                <w:szCs w:val="24"/>
              </w:rPr>
              <w:t xml:space="preserve"> </w:t>
            </w:r>
            <w:proofErr w:type="spellStart"/>
            <w:r w:rsidRPr="00497E50">
              <w:rPr>
                <w:rFonts w:ascii="Bookman Old Style" w:hAnsi="Bookman Old Style" w:cs="Calibri"/>
                <w:sz w:val="24"/>
                <w:szCs w:val="24"/>
              </w:rPr>
              <w:t>persentase</w:t>
            </w:r>
            <w:proofErr w:type="spellEnd"/>
            <w:r w:rsidRPr="00497E50">
              <w:rPr>
                <w:rFonts w:ascii="Bookman Old Style" w:hAnsi="Bookman Old Style" w:cs="Calibri"/>
                <w:sz w:val="24"/>
                <w:szCs w:val="24"/>
              </w:rPr>
              <w:t xml:space="preserve"> </w:t>
            </w:r>
            <w:proofErr w:type="spellStart"/>
            <w:r w:rsidRPr="00497E50">
              <w:rPr>
                <w:rFonts w:ascii="Bookman Old Style" w:hAnsi="Bookman Old Style" w:cs="Calibri"/>
                <w:sz w:val="24"/>
                <w:szCs w:val="24"/>
              </w:rPr>
              <w:t>sebagaimana</w:t>
            </w:r>
            <w:proofErr w:type="spellEnd"/>
            <w:r w:rsidRPr="00497E50">
              <w:rPr>
                <w:rFonts w:ascii="Bookman Old Style" w:hAnsi="Bookman Old Style" w:cs="Calibri"/>
                <w:sz w:val="24"/>
                <w:szCs w:val="24"/>
              </w:rPr>
              <w:t xml:space="preserve"> </w:t>
            </w:r>
            <w:proofErr w:type="spellStart"/>
            <w:r w:rsidRPr="00497E50">
              <w:rPr>
                <w:rFonts w:ascii="Bookman Old Style" w:hAnsi="Bookman Old Style" w:cs="Calibri"/>
                <w:sz w:val="24"/>
                <w:szCs w:val="24"/>
              </w:rPr>
              <w:t>dimaksud</w:t>
            </w:r>
            <w:proofErr w:type="spellEnd"/>
            <w:r w:rsidRPr="00497E50">
              <w:rPr>
                <w:rFonts w:ascii="Bookman Old Style" w:hAnsi="Bookman Old Style" w:cs="Calibri"/>
                <w:sz w:val="24"/>
                <w:szCs w:val="24"/>
              </w:rPr>
              <w:t xml:space="preserve"> pada </w:t>
            </w:r>
            <w:proofErr w:type="spellStart"/>
            <w:r w:rsidRPr="00497E50">
              <w:rPr>
                <w:rFonts w:ascii="Bookman Old Style" w:hAnsi="Bookman Old Style" w:cs="Calibri"/>
                <w:sz w:val="24"/>
                <w:szCs w:val="24"/>
              </w:rPr>
              <w:t>ayat</w:t>
            </w:r>
            <w:proofErr w:type="spellEnd"/>
            <w:r w:rsidRPr="00497E50">
              <w:rPr>
                <w:rFonts w:ascii="Bookman Old Style" w:hAnsi="Bookman Old Style" w:cs="Calibri"/>
                <w:sz w:val="24"/>
                <w:szCs w:val="24"/>
              </w:rPr>
              <w:t xml:space="preserve"> (</w:t>
            </w:r>
            <w:r>
              <w:rPr>
                <w:rFonts w:ascii="Bookman Old Style" w:hAnsi="Bookman Old Style" w:cs="Calibri"/>
                <w:sz w:val="24"/>
                <w:szCs w:val="24"/>
              </w:rPr>
              <w:t>3</w:t>
            </w:r>
            <w:r w:rsidRPr="00497E50">
              <w:rPr>
                <w:rFonts w:ascii="Bookman Old Style" w:hAnsi="Bookman Old Style" w:cs="Calibri"/>
                <w:sz w:val="24"/>
                <w:szCs w:val="24"/>
              </w:rPr>
              <w:t xml:space="preserve">) </w:t>
            </w:r>
            <w:proofErr w:type="spellStart"/>
            <w:r w:rsidRPr="00497E50">
              <w:rPr>
                <w:rFonts w:ascii="Bookman Old Style" w:hAnsi="Bookman Old Style" w:cs="Calibri"/>
                <w:sz w:val="24"/>
                <w:szCs w:val="24"/>
              </w:rPr>
              <w:t>atas</w:t>
            </w:r>
            <w:proofErr w:type="spellEnd"/>
            <w:r w:rsidRPr="00497E50">
              <w:rPr>
                <w:rFonts w:ascii="Bookman Old Style" w:hAnsi="Bookman Old Style" w:cs="Calibri"/>
                <w:sz w:val="24"/>
                <w:szCs w:val="24"/>
              </w:rPr>
              <w:t xml:space="preserve"> </w:t>
            </w:r>
            <w:proofErr w:type="spellStart"/>
            <w:r w:rsidRPr="00497E50">
              <w:rPr>
                <w:rFonts w:ascii="Bookman Old Style" w:hAnsi="Bookman Old Style" w:cs="Calibri"/>
                <w:sz w:val="24"/>
                <w:szCs w:val="24"/>
              </w:rPr>
              <w:t>kelompok</w:t>
            </w:r>
            <w:proofErr w:type="spellEnd"/>
            <w:r w:rsidRPr="00497E50">
              <w:rPr>
                <w:rFonts w:ascii="Bookman Old Style" w:hAnsi="Bookman Old Style" w:cs="Calibri"/>
                <w:sz w:val="24"/>
                <w:szCs w:val="24"/>
              </w:rPr>
              <w:t xml:space="preserve"> </w:t>
            </w:r>
            <w:proofErr w:type="spellStart"/>
            <w:r w:rsidRPr="00497E50">
              <w:rPr>
                <w:rFonts w:ascii="Bookman Old Style" w:hAnsi="Bookman Old Style" w:cs="Calibri"/>
                <w:sz w:val="24"/>
                <w:szCs w:val="24"/>
              </w:rPr>
              <w:t>objek</w:t>
            </w:r>
            <w:proofErr w:type="spellEnd"/>
            <w:r w:rsidRPr="00497E50">
              <w:rPr>
                <w:rFonts w:ascii="Bookman Old Style" w:hAnsi="Bookman Old Style" w:cs="Calibri"/>
                <w:sz w:val="24"/>
                <w:szCs w:val="24"/>
              </w:rPr>
              <w:t xml:space="preserve"> PBB-P2 </w:t>
            </w:r>
            <w:proofErr w:type="spellStart"/>
            <w:r w:rsidRPr="00497E50">
              <w:rPr>
                <w:rFonts w:ascii="Bookman Old Style" w:hAnsi="Bookman Old Style" w:cs="Calibri"/>
                <w:sz w:val="24"/>
                <w:szCs w:val="24"/>
              </w:rPr>
              <w:t>dilakukan</w:t>
            </w:r>
            <w:proofErr w:type="spellEnd"/>
            <w:r w:rsidRPr="00497E50">
              <w:rPr>
                <w:rFonts w:ascii="Bookman Old Style" w:hAnsi="Bookman Old Style" w:cs="Calibri"/>
                <w:sz w:val="24"/>
                <w:szCs w:val="24"/>
              </w:rPr>
              <w:t xml:space="preserve"> </w:t>
            </w:r>
            <w:proofErr w:type="spellStart"/>
            <w:r w:rsidRPr="00497E50">
              <w:rPr>
                <w:rFonts w:ascii="Bookman Old Style" w:hAnsi="Bookman Old Style" w:cs="Calibri"/>
                <w:sz w:val="24"/>
                <w:szCs w:val="24"/>
              </w:rPr>
              <w:t>dengan</w:t>
            </w:r>
            <w:proofErr w:type="spellEnd"/>
            <w:r w:rsidRPr="00497E50">
              <w:rPr>
                <w:rFonts w:ascii="Bookman Old Style" w:hAnsi="Bookman Old Style" w:cs="Calibri"/>
                <w:sz w:val="24"/>
                <w:szCs w:val="24"/>
              </w:rPr>
              <w:t xml:space="preserve"> </w:t>
            </w:r>
            <w:proofErr w:type="spellStart"/>
            <w:r w:rsidRPr="00497E50">
              <w:rPr>
                <w:rFonts w:ascii="Bookman Old Style" w:hAnsi="Bookman Old Style" w:cs="Calibri"/>
                <w:sz w:val="24"/>
                <w:szCs w:val="24"/>
              </w:rPr>
              <w:t>mempertimbangkan</w:t>
            </w:r>
            <w:proofErr w:type="spellEnd"/>
            <w:r w:rsidRPr="00497E50">
              <w:rPr>
                <w:rFonts w:ascii="Bookman Old Style" w:hAnsi="Bookman Old Style" w:cs="Calibri"/>
                <w:sz w:val="24"/>
                <w:szCs w:val="24"/>
              </w:rPr>
              <w:t>:</w:t>
            </w:r>
          </w:p>
          <w:p w14:paraId="56253107" w14:textId="77777777" w:rsidR="00EE5B76" w:rsidRDefault="00EE5B76" w:rsidP="00EE5B76">
            <w:pPr>
              <w:pStyle w:val="ListParagraph"/>
              <w:numPr>
                <w:ilvl w:val="0"/>
                <w:numId w:val="5"/>
              </w:numPr>
              <w:ind w:left="993"/>
              <w:contextualSpacing/>
              <w:jc w:val="both"/>
              <w:rPr>
                <w:rFonts w:ascii="Bookman Old Style" w:hAnsi="Bookman Old Style" w:cs="Calibri"/>
                <w:sz w:val="24"/>
                <w:szCs w:val="24"/>
              </w:rPr>
            </w:pPr>
            <w:proofErr w:type="spellStart"/>
            <w:r w:rsidRPr="00497E50">
              <w:rPr>
                <w:rFonts w:ascii="Bookman Old Style" w:hAnsi="Bookman Old Style" w:cs="Calibri"/>
                <w:sz w:val="24"/>
                <w:szCs w:val="24"/>
              </w:rPr>
              <w:t>kenaikan</w:t>
            </w:r>
            <w:proofErr w:type="spellEnd"/>
            <w:r w:rsidRPr="00497E50">
              <w:rPr>
                <w:rFonts w:ascii="Bookman Old Style" w:hAnsi="Bookman Old Style" w:cs="Calibri"/>
                <w:sz w:val="24"/>
                <w:szCs w:val="24"/>
              </w:rPr>
              <w:t xml:space="preserve"> NJOP </w:t>
            </w:r>
            <w:proofErr w:type="spellStart"/>
            <w:r w:rsidRPr="00497E50">
              <w:rPr>
                <w:rFonts w:ascii="Bookman Old Style" w:hAnsi="Bookman Old Style" w:cs="Calibri"/>
                <w:sz w:val="24"/>
                <w:szCs w:val="24"/>
              </w:rPr>
              <w:t>hasil</w:t>
            </w:r>
            <w:proofErr w:type="spellEnd"/>
            <w:r w:rsidRPr="00497E50">
              <w:rPr>
                <w:rFonts w:ascii="Bookman Old Style" w:hAnsi="Bookman Old Style" w:cs="Calibri"/>
                <w:sz w:val="24"/>
                <w:szCs w:val="24"/>
              </w:rPr>
              <w:t xml:space="preserve"> </w:t>
            </w:r>
            <w:proofErr w:type="spellStart"/>
            <w:r w:rsidRPr="00497E50">
              <w:rPr>
                <w:rFonts w:ascii="Bookman Old Style" w:hAnsi="Bookman Old Style" w:cs="Calibri"/>
                <w:sz w:val="24"/>
                <w:szCs w:val="24"/>
              </w:rPr>
              <w:t>penilaian</w:t>
            </w:r>
            <w:proofErr w:type="spellEnd"/>
            <w:r w:rsidRPr="00497E50">
              <w:rPr>
                <w:rFonts w:ascii="Bookman Old Style" w:hAnsi="Bookman Old Style" w:cs="Calibri"/>
                <w:sz w:val="24"/>
                <w:szCs w:val="24"/>
              </w:rPr>
              <w:t>;</w:t>
            </w:r>
            <w:r>
              <w:rPr>
                <w:rFonts w:ascii="Bookman Old Style" w:hAnsi="Bookman Old Style" w:cs="Calibri"/>
                <w:sz w:val="24"/>
                <w:szCs w:val="24"/>
              </w:rPr>
              <w:t xml:space="preserve"> dan/</w:t>
            </w:r>
            <w:proofErr w:type="spellStart"/>
            <w:r>
              <w:rPr>
                <w:rFonts w:ascii="Bookman Old Style" w:hAnsi="Bookman Old Style" w:cs="Calibri"/>
                <w:sz w:val="24"/>
                <w:szCs w:val="24"/>
              </w:rPr>
              <w:t>atau</w:t>
            </w:r>
            <w:proofErr w:type="spellEnd"/>
          </w:p>
          <w:p w14:paraId="6BD6AEE2" w14:textId="77777777" w:rsidR="00EE5B76" w:rsidRDefault="00EE5B76" w:rsidP="00EE5B76">
            <w:pPr>
              <w:pStyle w:val="ListParagraph"/>
              <w:numPr>
                <w:ilvl w:val="0"/>
                <w:numId w:val="5"/>
              </w:numPr>
              <w:ind w:left="993"/>
              <w:contextualSpacing/>
              <w:jc w:val="both"/>
              <w:rPr>
                <w:rFonts w:ascii="Bookman Old Style" w:hAnsi="Bookman Old Style" w:cs="Calibri"/>
                <w:sz w:val="24"/>
                <w:szCs w:val="24"/>
              </w:rPr>
            </w:pPr>
            <w:proofErr w:type="spellStart"/>
            <w:r w:rsidRPr="006D1432">
              <w:rPr>
                <w:rFonts w:ascii="Bookman Old Style" w:hAnsi="Bookman Old Style" w:cs="Calibri"/>
                <w:sz w:val="24"/>
                <w:szCs w:val="24"/>
              </w:rPr>
              <w:t>klasterisasi</w:t>
            </w:r>
            <w:proofErr w:type="spellEnd"/>
            <w:r w:rsidRPr="006D1432">
              <w:rPr>
                <w:rFonts w:ascii="Bookman Old Style" w:hAnsi="Bookman Old Style" w:cs="Calibri"/>
                <w:sz w:val="24"/>
                <w:szCs w:val="24"/>
              </w:rPr>
              <w:t xml:space="preserve"> NJOP </w:t>
            </w:r>
            <w:proofErr w:type="spellStart"/>
            <w:r w:rsidRPr="006D1432">
              <w:rPr>
                <w:rFonts w:ascii="Bookman Old Style" w:hAnsi="Bookman Old Style" w:cs="Calibri"/>
                <w:sz w:val="24"/>
                <w:szCs w:val="24"/>
              </w:rPr>
              <w:t>dalam</w:t>
            </w:r>
            <w:proofErr w:type="spellEnd"/>
            <w:r w:rsidRPr="006D1432">
              <w:rPr>
                <w:rFonts w:ascii="Bookman Old Style" w:hAnsi="Bookman Old Style" w:cs="Calibri"/>
                <w:sz w:val="24"/>
                <w:szCs w:val="24"/>
              </w:rPr>
              <w:t xml:space="preserve"> </w:t>
            </w:r>
            <w:proofErr w:type="spellStart"/>
            <w:r w:rsidRPr="006D1432">
              <w:rPr>
                <w:rFonts w:ascii="Bookman Old Style" w:hAnsi="Bookman Old Style" w:cs="Calibri"/>
                <w:sz w:val="24"/>
                <w:szCs w:val="24"/>
              </w:rPr>
              <w:t>satu</w:t>
            </w:r>
            <w:proofErr w:type="spellEnd"/>
            <w:r w:rsidRPr="006D1432">
              <w:rPr>
                <w:rFonts w:ascii="Bookman Old Style" w:hAnsi="Bookman Old Style" w:cs="Calibri"/>
                <w:sz w:val="24"/>
                <w:szCs w:val="24"/>
              </w:rPr>
              <w:t xml:space="preserve"> wilayah </w:t>
            </w:r>
            <w:r>
              <w:rPr>
                <w:rFonts w:ascii="Bookman Old Style" w:hAnsi="Bookman Old Style" w:cs="Calibri"/>
                <w:sz w:val="24"/>
                <w:szCs w:val="24"/>
              </w:rPr>
              <w:t>Daerah.</w:t>
            </w:r>
          </w:p>
          <w:p w14:paraId="26001009" w14:textId="77777777" w:rsidR="00EE5B76" w:rsidRPr="00D74CE0" w:rsidRDefault="00EE5B76" w:rsidP="00BE5163">
            <w:pPr>
              <w:spacing w:line="360" w:lineRule="auto"/>
              <w:ind w:left="426"/>
              <w:jc w:val="both"/>
              <w:rPr>
                <w:rFonts w:ascii="Bookman Old Style" w:hAnsi="Bookman Old Style" w:cs="Calibri"/>
                <w:sz w:val="24"/>
                <w:szCs w:val="24"/>
                <w:lang w:val="id-ID"/>
              </w:rPr>
            </w:pPr>
          </w:p>
        </w:tc>
        <w:tc>
          <w:tcPr>
            <w:tcW w:w="3062" w:type="dxa"/>
          </w:tcPr>
          <w:p w14:paraId="6B73ED87" w14:textId="77777777" w:rsidR="00EE5B76" w:rsidRPr="00385384" w:rsidRDefault="00EE5B76" w:rsidP="00BE5163">
            <w:pPr>
              <w:widowControl w:val="0"/>
              <w:tabs>
                <w:tab w:val="left" w:pos="2268"/>
              </w:tabs>
              <w:autoSpaceDE w:val="0"/>
              <w:autoSpaceDN w:val="0"/>
              <w:spacing w:line="276" w:lineRule="auto"/>
              <w:ind w:left="1956" w:right="115"/>
              <w:contextualSpacing/>
              <w:jc w:val="both"/>
              <w:rPr>
                <w:rFonts w:ascii="Bookman Old Style" w:eastAsia="Arial" w:hAnsi="Bookman Old Style" w:cs="Arial"/>
                <w:color w:val="000000" w:themeColor="text1"/>
              </w:rPr>
            </w:pPr>
          </w:p>
        </w:tc>
        <w:tc>
          <w:tcPr>
            <w:tcW w:w="2183" w:type="dxa"/>
          </w:tcPr>
          <w:p w14:paraId="596C4017" w14:textId="77777777" w:rsidR="00EE5B76" w:rsidRPr="00385384" w:rsidRDefault="00EE5B76" w:rsidP="00BE5163">
            <w:pPr>
              <w:ind w:left="-29" w:firstLine="29"/>
              <w:jc w:val="both"/>
              <w:rPr>
                <w:rFonts w:ascii="Bookman Old Style" w:hAnsi="Bookman Old Style"/>
                <w:color w:val="000000" w:themeColor="text1"/>
              </w:rPr>
            </w:pPr>
          </w:p>
        </w:tc>
      </w:tr>
      <w:tr w:rsidR="00EE5B76" w:rsidRPr="00385384" w14:paraId="4F036DAE" w14:textId="77777777" w:rsidTr="00EE5B76">
        <w:trPr>
          <w:trHeight w:val="60"/>
        </w:trPr>
        <w:tc>
          <w:tcPr>
            <w:tcW w:w="708" w:type="dxa"/>
          </w:tcPr>
          <w:p w14:paraId="3C1EB07E" w14:textId="77777777" w:rsidR="00EE5B76" w:rsidRPr="00385384" w:rsidRDefault="00EE5B76" w:rsidP="00BE5163">
            <w:pPr>
              <w:tabs>
                <w:tab w:val="left" w:pos="1701"/>
              </w:tabs>
              <w:spacing w:after="120"/>
              <w:contextualSpacing/>
              <w:jc w:val="center"/>
              <w:rPr>
                <w:rFonts w:ascii="Bookman Old Style" w:hAnsi="Bookman Old Style"/>
                <w:color w:val="000000" w:themeColor="text1"/>
              </w:rPr>
            </w:pPr>
            <w:r w:rsidRPr="00385384">
              <w:rPr>
                <w:rFonts w:ascii="Bookman Old Style" w:hAnsi="Bookman Old Style"/>
                <w:color w:val="000000" w:themeColor="text1"/>
              </w:rPr>
              <w:t>7.</w:t>
            </w:r>
          </w:p>
        </w:tc>
        <w:tc>
          <w:tcPr>
            <w:tcW w:w="2289" w:type="dxa"/>
          </w:tcPr>
          <w:p w14:paraId="0065A612" w14:textId="77777777" w:rsidR="00EE5B76" w:rsidRPr="007129F4" w:rsidRDefault="00EE5B76" w:rsidP="00BE5163">
            <w:pPr>
              <w:spacing w:line="360" w:lineRule="auto"/>
              <w:jc w:val="both"/>
              <w:rPr>
                <w:rFonts w:ascii="Bookman Old Style" w:hAnsi="Bookman Old Style" w:cs="Calibri"/>
                <w:sz w:val="24"/>
                <w:szCs w:val="24"/>
              </w:rPr>
            </w:pPr>
            <w:proofErr w:type="spellStart"/>
            <w:r>
              <w:rPr>
                <w:rFonts w:ascii="Bookman Old Style" w:hAnsi="Bookman Old Style" w:cs="Calibri"/>
                <w:sz w:val="24"/>
                <w:szCs w:val="24"/>
              </w:rPr>
              <w:t>Ketentuan</w:t>
            </w:r>
            <w:proofErr w:type="spellEnd"/>
            <w:r>
              <w:rPr>
                <w:rFonts w:ascii="Bookman Old Style" w:hAnsi="Bookman Old Style" w:cs="Calibri"/>
                <w:sz w:val="24"/>
                <w:szCs w:val="24"/>
              </w:rPr>
              <w:t xml:space="preserve"> </w:t>
            </w:r>
            <w:proofErr w:type="spellStart"/>
            <w:r>
              <w:rPr>
                <w:rFonts w:ascii="Bookman Old Style" w:hAnsi="Bookman Old Style" w:cs="Calibri"/>
                <w:sz w:val="24"/>
                <w:szCs w:val="24"/>
              </w:rPr>
              <w:t>Penutup</w:t>
            </w:r>
            <w:proofErr w:type="spellEnd"/>
          </w:p>
        </w:tc>
        <w:tc>
          <w:tcPr>
            <w:tcW w:w="6662" w:type="dxa"/>
          </w:tcPr>
          <w:p w14:paraId="56A0C147" w14:textId="77777777" w:rsidR="00EE5B76" w:rsidRDefault="00EE5B76" w:rsidP="00BE5163">
            <w:pPr>
              <w:jc w:val="center"/>
              <w:rPr>
                <w:rFonts w:ascii="Bookman Old Style" w:hAnsi="Bookman Old Style"/>
                <w:color w:val="000000" w:themeColor="text1"/>
                <w:sz w:val="24"/>
                <w:szCs w:val="24"/>
              </w:rPr>
            </w:pPr>
            <w:r>
              <w:rPr>
                <w:rFonts w:ascii="Bookman Old Style" w:hAnsi="Bookman Old Style"/>
                <w:color w:val="000000" w:themeColor="text1"/>
                <w:sz w:val="24"/>
                <w:szCs w:val="24"/>
              </w:rPr>
              <w:t>BAB III</w:t>
            </w:r>
          </w:p>
          <w:p w14:paraId="7023983C" w14:textId="77777777" w:rsidR="00EE5B76" w:rsidRDefault="00EE5B76" w:rsidP="00BE5163">
            <w:pPr>
              <w:jc w:val="center"/>
              <w:rPr>
                <w:rFonts w:ascii="Bookman Old Style" w:hAnsi="Bookman Old Style"/>
                <w:color w:val="000000" w:themeColor="text1"/>
                <w:sz w:val="24"/>
                <w:szCs w:val="24"/>
              </w:rPr>
            </w:pPr>
            <w:r>
              <w:rPr>
                <w:rFonts w:ascii="Bookman Old Style" w:hAnsi="Bookman Old Style"/>
                <w:color w:val="000000" w:themeColor="text1"/>
                <w:sz w:val="24"/>
                <w:szCs w:val="24"/>
              </w:rPr>
              <w:t>KETENTUAN PENUTUP</w:t>
            </w:r>
          </w:p>
          <w:p w14:paraId="20941D0D" w14:textId="77777777" w:rsidR="00EE5B76" w:rsidRDefault="00EE5B76" w:rsidP="00BE5163">
            <w:pPr>
              <w:jc w:val="center"/>
              <w:rPr>
                <w:rFonts w:ascii="Bookman Old Style" w:hAnsi="Bookman Old Style" w:cs="Calibri"/>
                <w:bCs/>
                <w:sz w:val="24"/>
                <w:szCs w:val="24"/>
                <w:lang w:val="id-ID"/>
              </w:rPr>
            </w:pPr>
          </w:p>
          <w:p w14:paraId="6D2B3AE3" w14:textId="77777777" w:rsidR="00EE5B76" w:rsidRPr="00567335" w:rsidRDefault="00EE5B76" w:rsidP="00BE5163">
            <w:pPr>
              <w:jc w:val="center"/>
              <w:rPr>
                <w:rFonts w:ascii="Bookman Old Style" w:hAnsi="Bookman Old Style" w:cs="Calibri"/>
                <w:bCs/>
                <w:sz w:val="24"/>
                <w:szCs w:val="24"/>
              </w:rPr>
            </w:pPr>
            <w:r w:rsidRPr="00902C54">
              <w:rPr>
                <w:rFonts w:ascii="Bookman Old Style" w:hAnsi="Bookman Old Style" w:cs="Calibri"/>
                <w:bCs/>
                <w:sz w:val="24"/>
                <w:szCs w:val="24"/>
                <w:lang w:val="id-ID"/>
              </w:rPr>
              <w:t xml:space="preserve">Pasal </w:t>
            </w:r>
            <w:r>
              <w:rPr>
                <w:rFonts w:ascii="Bookman Old Style" w:hAnsi="Bookman Old Style" w:cs="Calibri"/>
                <w:bCs/>
                <w:sz w:val="24"/>
                <w:szCs w:val="24"/>
              </w:rPr>
              <w:t>3</w:t>
            </w:r>
          </w:p>
          <w:p w14:paraId="2D601BEE" w14:textId="77777777" w:rsidR="00D3361B" w:rsidRDefault="00EE5B76" w:rsidP="00BE5163">
            <w:pPr>
              <w:tabs>
                <w:tab w:val="left" w:pos="851"/>
              </w:tabs>
              <w:spacing w:line="360" w:lineRule="auto"/>
              <w:jc w:val="both"/>
              <w:rPr>
                <w:rFonts w:ascii="Bookman Old Style" w:hAnsi="Bookman Old Style" w:cs="Calibri"/>
                <w:bCs/>
                <w:sz w:val="24"/>
                <w:szCs w:val="24"/>
                <w:lang w:val="id-ID"/>
              </w:rPr>
            </w:pPr>
            <w:r w:rsidRPr="00902C54">
              <w:rPr>
                <w:rFonts w:ascii="Bookman Old Style" w:hAnsi="Bookman Old Style" w:cs="Calibri"/>
                <w:bCs/>
                <w:sz w:val="24"/>
                <w:szCs w:val="24"/>
                <w:lang w:val="id-ID"/>
              </w:rPr>
              <w:t xml:space="preserve">Peraturan </w:t>
            </w:r>
            <w:proofErr w:type="spellStart"/>
            <w:r>
              <w:rPr>
                <w:rFonts w:ascii="Bookman Old Style" w:hAnsi="Bookman Old Style" w:cs="Calibri"/>
                <w:bCs/>
                <w:sz w:val="24"/>
                <w:szCs w:val="24"/>
              </w:rPr>
              <w:t>Wali</w:t>
            </w:r>
            <w:proofErr w:type="spellEnd"/>
            <w:r>
              <w:rPr>
                <w:rFonts w:ascii="Bookman Old Style" w:hAnsi="Bookman Old Style" w:cs="Calibri"/>
                <w:bCs/>
                <w:sz w:val="24"/>
                <w:szCs w:val="24"/>
              </w:rPr>
              <w:t xml:space="preserve"> Kota</w:t>
            </w:r>
            <w:r w:rsidRPr="00902C54">
              <w:rPr>
                <w:rFonts w:ascii="Bookman Old Style" w:hAnsi="Bookman Old Style" w:cs="Calibri"/>
                <w:bCs/>
                <w:sz w:val="24"/>
                <w:szCs w:val="24"/>
                <w:lang w:val="id-ID"/>
              </w:rPr>
              <w:t xml:space="preserve"> ini mulai berlaku pada tanggal diundan</w:t>
            </w:r>
            <w:r w:rsidR="00D3361B">
              <w:rPr>
                <w:rFonts w:ascii="Bookman Old Style" w:hAnsi="Bookman Old Style" w:cs="Calibri"/>
                <w:bCs/>
                <w:sz w:val="24"/>
                <w:szCs w:val="24"/>
                <w:lang w:val="id-ID"/>
              </w:rPr>
              <w:t>g.</w:t>
            </w:r>
          </w:p>
          <w:p w14:paraId="5B1C3F38" w14:textId="77777777" w:rsidR="00D3361B" w:rsidRPr="00902C54" w:rsidRDefault="00D3361B" w:rsidP="00D3361B">
            <w:pPr>
              <w:jc w:val="both"/>
              <w:rPr>
                <w:rFonts w:ascii="Bookman Old Style" w:hAnsi="Bookman Old Style" w:cs="Calibri"/>
                <w:bCs/>
                <w:sz w:val="24"/>
                <w:szCs w:val="24"/>
                <w:lang w:val="id-ID"/>
              </w:rPr>
            </w:pPr>
            <w:r w:rsidRPr="00902C54">
              <w:rPr>
                <w:rFonts w:ascii="Bookman Old Style" w:hAnsi="Bookman Old Style" w:cs="Calibri"/>
                <w:bCs/>
                <w:sz w:val="24"/>
                <w:szCs w:val="24"/>
                <w:lang w:val="id-ID"/>
              </w:rPr>
              <w:lastRenderedPageBreak/>
              <w:t xml:space="preserve">Agar setiap orang mengetahuinya, memerintahkan pengundangan Peraturan Daerah ini dengan penempatannya dalam </w:t>
            </w:r>
            <w:r>
              <w:rPr>
                <w:rFonts w:ascii="Bookman Old Style" w:hAnsi="Bookman Old Style" w:cs="Calibri"/>
                <w:bCs/>
                <w:sz w:val="24"/>
                <w:szCs w:val="24"/>
                <w:lang w:val="id-ID"/>
              </w:rPr>
              <w:t>Berita</w:t>
            </w:r>
            <w:r w:rsidRPr="00902C54">
              <w:rPr>
                <w:rFonts w:ascii="Bookman Old Style" w:hAnsi="Bookman Old Style" w:cs="Calibri"/>
                <w:bCs/>
                <w:sz w:val="24"/>
                <w:szCs w:val="24"/>
                <w:lang w:val="id-ID"/>
              </w:rPr>
              <w:t xml:space="preserve"> Daerah Kota Bima.</w:t>
            </w:r>
          </w:p>
          <w:p w14:paraId="65B2254D" w14:textId="77777777" w:rsidR="00D3361B" w:rsidRPr="00902C54" w:rsidRDefault="00D3361B" w:rsidP="00D3361B">
            <w:pPr>
              <w:tabs>
                <w:tab w:val="left" w:pos="5103"/>
              </w:tabs>
              <w:rPr>
                <w:rFonts w:ascii="Bookman Old Style" w:hAnsi="Bookman Old Style" w:cs="Calibri"/>
                <w:bCs/>
                <w:sz w:val="24"/>
                <w:szCs w:val="24"/>
                <w:lang w:val="id-ID"/>
              </w:rPr>
            </w:pPr>
          </w:p>
          <w:p w14:paraId="7E4DF2A1" w14:textId="77777777" w:rsidR="00D3361B" w:rsidRPr="00902C54" w:rsidRDefault="00D3361B" w:rsidP="00D3361B">
            <w:pPr>
              <w:tabs>
                <w:tab w:val="left" w:pos="5103"/>
              </w:tabs>
              <w:rPr>
                <w:rFonts w:ascii="Bookman Old Style" w:hAnsi="Bookman Old Style" w:cs="Calibri"/>
                <w:bCs/>
                <w:sz w:val="24"/>
                <w:szCs w:val="24"/>
                <w:lang w:val="id-ID"/>
              </w:rPr>
            </w:pPr>
          </w:p>
          <w:p w14:paraId="5BC0797E" w14:textId="77777777" w:rsidR="00D3361B" w:rsidRDefault="00D3361B" w:rsidP="00D3361B">
            <w:pPr>
              <w:tabs>
                <w:tab w:val="left" w:pos="5103"/>
              </w:tabs>
              <w:rPr>
                <w:rFonts w:ascii="Bookman Old Style" w:hAnsi="Bookman Old Style" w:cs="Calibri"/>
                <w:bCs/>
                <w:sz w:val="24"/>
                <w:szCs w:val="24"/>
                <w:lang w:val="id-ID"/>
              </w:rPr>
            </w:pPr>
            <w:r w:rsidRPr="00902C54">
              <w:rPr>
                <w:rFonts w:ascii="Bookman Old Style" w:hAnsi="Bookman Old Style" w:cs="Calibri"/>
                <w:bCs/>
                <w:sz w:val="24"/>
                <w:szCs w:val="24"/>
                <w:lang w:val="id-ID"/>
              </w:rPr>
              <w:t>Ditetapkan di Kota Bima</w:t>
            </w:r>
          </w:p>
          <w:p w14:paraId="3FB6D4AC" w14:textId="4E9F9914" w:rsidR="00D3361B" w:rsidRPr="00D3361B" w:rsidRDefault="00D3361B" w:rsidP="00D3361B">
            <w:pPr>
              <w:tabs>
                <w:tab w:val="left" w:pos="5103"/>
              </w:tabs>
              <w:rPr>
                <w:rFonts w:ascii="Bookman Old Style" w:hAnsi="Bookman Old Style" w:cs="Calibri"/>
                <w:bCs/>
                <w:sz w:val="24"/>
                <w:szCs w:val="24"/>
                <w:lang w:val="id-ID"/>
              </w:rPr>
            </w:pPr>
            <w:r w:rsidRPr="00902C54">
              <w:rPr>
                <w:rFonts w:ascii="Bookman Old Style" w:hAnsi="Bookman Old Style" w:cs="Calibri"/>
                <w:sz w:val="24"/>
                <w:szCs w:val="24"/>
                <w:lang w:val="id-ID"/>
              </w:rPr>
              <w:t>pada tanggal                      202</w:t>
            </w:r>
            <w:r>
              <w:rPr>
                <w:rFonts w:ascii="Bookman Old Style" w:hAnsi="Bookman Old Style" w:cs="Calibri"/>
                <w:sz w:val="24"/>
                <w:szCs w:val="24"/>
              </w:rPr>
              <w:t>4</w:t>
            </w:r>
          </w:p>
          <w:p w14:paraId="5E8D915E" w14:textId="7BFD235C" w:rsidR="00D3361B" w:rsidRPr="00902C54" w:rsidRDefault="00D3361B" w:rsidP="00D3361B">
            <w:pPr>
              <w:jc w:val="both"/>
              <w:rPr>
                <w:rFonts w:ascii="Bookman Old Style" w:hAnsi="Bookman Old Style" w:cs="Calibri"/>
                <w:sz w:val="24"/>
                <w:szCs w:val="24"/>
                <w:lang w:val="id-ID"/>
              </w:rPr>
            </w:pPr>
            <w:r w:rsidRPr="00902C54">
              <w:rPr>
                <w:rFonts w:ascii="Bookman Old Style" w:hAnsi="Bookman Old Style" w:cs="Calibri"/>
                <w:sz w:val="24"/>
                <w:szCs w:val="24"/>
                <w:lang w:val="id-ID"/>
              </w:rPr>
              <w:tab/>
              <w:t xml:space="preserve">     </w:t>
            </w:r>
            <w:r w:rsidRPr="00902C54">
              <w:rPr>
                <w:rFonts w:ascii="Bookman Old Style" w:hAnsi="Bookman Old Style" w:cs="Calibri"/>
                <w:sz w:val="24"/>
                <w:szCs w:val="24"/>
                <w:lang w:val="id-ID"/>
              </w:rPr>
              <w:tab/>
            </w:r>
            <w:r w:rsidRPr="00902C54">
              <w:rPr>
                <w:rFonts w:ascii="Bookman Old Style" w:hAnsi="Bookman Old Style" w:cs="Calibri"/>
                <w:sz w:val="24"/>
                <w:szCs w:val="24"/>
                <w:lang w:val="id-ID"/>
              </w:rPr>
              <w:tab/>
            </w:r>
            <w:r w:rsidRPr="00902C54">
              <w:rPr>
                <w:rFonts w:ascii="Bookman Old Style" w:hAnsi="Bookman Old Style" w:cs="Calibri"/>
                <w:sz w:val="24"/>
                <w:szCs w:val="24"/>
                <w:lang w:val="id-ID"/>
              </w:rPr>
              <w:tab/>
            </w:r>
            <w:r w:rsidRPr="00902C54">
              <w:rPr>
                <w:rFonts w:ascii="Bookman Old Style" w:hAnsi="Bookman Old Style" w:cs="Calibri"/>
                <w:sz w:val="24"/>
                <w:szCs w:val="24"/>
                <w:lang w:val="id-ID"/>
              </w:rPr>
              <w:tab/>
            </w:r>
            <w:r w:rsidRPr="00902C54">
              <w:rPr>
                <w:rFonts w:ascii="Bookman Old Style" w:hAnsi="Bookman Old Style" w:cs="Calibri"/>
                <w:sz w:val="24"/>
                <w:szCs w:val="24"/>
                <w:lang w:val="id-ID"/>
              </w:rPr>
              <w:tab/>
              <w:t xml:space="preserve">                        </w:t>
            </w:r>
            <w:proofErr w:type="spellStart"/>
            <w:r>
              <w:rPr>
                <w:rFonts w:ascii="Bookman Old Style" w:hAnsi="Bookman Old Style" w:cs="Calibri"/>
                <w:sz w:val="24"/>
                <w:szCs w:val="24"/>
              </w:rPr>
              <w:t>Pj</w:t>
            </w:r>
            <w:proofErr w:type="spellEnd"/>
            <w:r>
              <w:rPr>
                <w:rFonts w:ascii="Bookman Old Style" w:hAnsi="Bookman Old Style" w:cs="Calibri"/>
                <w:sz w:val="24"/>
                <w:szCs w:val="24"/>
              </w:rPr>
              <w:t xml:space="preserve">. </w:t>
            </w:r>
            <w:r w:rsidRPr="00902C54">
              <w:rPr>
                <w:rFonts w:ascii="Bookman Old Style" w:hAnsi="Bookman Old Style" w:cs="Calibri"/>
                <w:bCs/>
                <w:color w:val="000000"/>
                <w:sz w:val="24"/>
                <w:szCs w:val="24"/>
                <w:lang w:val="id-ID"/>
              </w:rPr>
              <w:t>WALI</w:t>
            </w:r>
            <w:r>
              <w:rPr>
                <w:rFonts w:ascii="Bookman Old Style" w:hAnsi="Bookman Old Style" w:cs="Calibri"/>
                <w:bCs/>
                <w:color w:val="000000"/>
                <w:sz w:val="24"/>
                <w:szCs w:val="24"/>
                <w:lang w:val="id-ID"/>
              </w:rPr>
              <w:t xml:space="preserve"> </w:t>
            </w:r>
            <w:r w:rsidRPr="00902C54">
              <w:rPr>
                <w:rFonts w:ascii="Bookman Old Style" w:hAnsi="Bookman Old Style" w:cs="Calibri"/>
                <w:bCs/>
                <w:color w:val="000000"/>
                <w:sz w:val="24"/>
                <w:szCs w:val="24"/>
                <w:lang w:val="id-ID"/>
              </w:rPr>
              <w:t xml:space="preserve">KOTA </w:t>
            </w:r>
            <w:r w:rsidRPr="00902C54">
              <w:rPr>
                <w:rFonts w:ascii="Bookman Old Style" w:hAnsi="Bookman Old Style" w:cs="Calibri"/>
                <w:sz w:val="24"/>
                <w:szCs w:val="24"/>
                <w:lang w:val="id-ID"/>
              </w:rPr>
              <w:t>BIMA,</w:t>
            </w:r>
          </w:p>
          <w:p w14:paraId="780EBE54" w14:textId="77777777" w:rsidR="00D3361B" w:rsidRDefault="00D3361B" w:rsidP="00D3361B">
            <w:pPr>
              <w:tabs>
                <w:tab w:val="left" w:pos="5844"/>
              </w:tabs>
              <w:rPr>
                <w:rFonts w:ascii="Bookman Old Style" w:hAnsi="Bookman Old Style" w:cs="Calibri"/>
                <w:sz w:val="24"/>
                <w:szCs w:val="24"/>
                <w:lang w:val="id-ID"/>
              </w:rPr>
            </w:pPr>
          </w:p>
          <w:p w14:paraId="68A88E08" w14:textId="77777777" w:rsidR="00D3361B" w:rsidRPr="00902C54" w:rsidRDefault="00D3361B" w:rsidP="00D3361B">
            <w:pPr>
              <w:tabs>
                <w:tab w:val="left" w:pos="5844"/>
              </w:tabs>
              <w:rPr>
                <w:rFonts w:ascii="Bookman Old Style" w:hAnsi="Bookman Old Style" w:cs="Calibri"/>
                <w:sz w:val="24"/>
                <w:szCs w:val="24"/>
                <w:lang w:val="id-ID"/>
              </w:rPr>
            </w:pPr>
          </w:p>
          <w:p w14:paraId="255DA9F1" w14:textId="39427323" w:rsidR="00D3361B" w:rsidRDefault="00D3361B" w:rsidP="00D3361B">
            <w:pPr>
              <w:tabs>
                <w:tab w:val="left" w:pos="5844"/>
              </w:tabs>
              <w:rPr>
                <w:rFonts w:ascii="Bookman Old Style" w:hAnsi="Bookman Old Style" w:cs="Calibri"/>
                <w:sz w:val="24"/>
                <w:szCs w:val="24"/>
              </w:rPr>
            </w:pPr>
            <w:r w:rsidRPr="00902C54">
              <w:rPr>
                <w:rFonts w:ascii="Bookman Old Style" w:hAnsi="Bookman Old Style" w:cs="Calibri"/>
                <w:sz w:val="24"/>
                <w:szCs w:val="24"/>
                <w:lang w:val="id-ID"/>
              </w:rPr>
              <w:t xml:space="preserve">         </w:t>
            </w:r>
            <w:r w:rsidRPr="00902C54">
              <w:rPr>
                <w:rFonts w:ascii="Bookman Old Style" w:hAnsi="Bookman Old Style" w:cs="Calibri"/>
                <w:sz w:val="24"/>
                <w:szCs w:val="24"/>
                <w:lang w:val="id-ID"/>
              </w:rPr>
              <w:tab/>
              <w:t xml:space="preserve">     </w:t>
            </w:r>
            <w:r>
              <w:rPr>
                <w:rFonts w:ascii="Bookman Old Style" w:hAnsi="Bookman Old Style" w:cs="Calibri"/>
                <w:sz w:val="24"/>
                <w:szCs w:val="24"/>
              </w:rPr>
              <w:t xml:space="preserve">   MOHAMMAD RUM</w:t>
            </w:r>
          </w:p>
          <w:p w14:paraId="4547E327" w14:textId="77777777" w:rsidR="00D3361B" w:rsidRPr="00DE5AE4" w:rsidRDefault="00D3361B" w:rsidP="00D3361B">
            <w:pPr>
              <w:tabs>
                <w:tab w:val="left" w:pos="5844"/>
              </w:tabs>
              <w:rPr>
                <w:rFonts w:ascii="Bookman Old Style" w:hAnsi="Bookman Old Style" w:cs="Calibri"/>
                <w:sz w:val="24"/>
                <w:szCs w:val="24"/>
              </w:rPr>
            </w:pPr>
          </w:p>
          <w:p w14:paraId="154D3EA5" w14:textId="77777777" w:rsidR="00D3361B" w:rsidRPr="00902C54" w:rsidRDefault="00D3361B" w:rsidP="00D3361B">
            <w:pPr>
              <w:tabs>
                <w:tab w:val="left" w:pos="360"/>
                <w:tab w:val="left" w:pos="720"/>
                <w:tab w:val="left" w:pos="1080"/>
                <w:tab w:val="left" w:pos="1440"/>
                <w:tab w:val="left" w:pos="1620"/>
                <w:tab w:val="left" w:pos="1980"/>
                <w:tab w:val="left" w:pos="2340"/>
                <w:tab w:val="left" w:pos="2700"/>
                <w:tab w:val="left" w:pos="4320"/>
                <w:tab w:val="right" w:pos="5580"/>
                <w:tab w:val="right" w:pos="6120"/>
                <w:tab w:val="right" w:pos="7200"/>
              </w:tabs>
              <w:jc w:val="both"/>
              <w:rPr>
                <w:rFonts w:ascii="Bookman Old Style" w:hAnsi="Bookman Old Style" w:cs="Calibri"/>
                <w:bCs/>
                <w:sz w:val="24"/>
                <w:szCs w:val="24"/>
                <w:lang w:val="id-ID"/>
              </w:rPr>
            </w:pPr>
            <w:r w:rsidRPr="00902C54">
              <w:rPr>
                <w:rFonts w:ascii="Bookman Old Style" w:hAnsi="Bookman Old Style" w:cs="Calibri"/>
                <w:bCs/>
                <w:sz w:val="24"/>
                <w:szCs w:val="24"/>
                <w:lang w:val="id-ID"/>
              </w:rPr>
              <w:t>Diundangkan di Kota Bima</w:t>
            </w:r>
          </w:p>
          <w:p w14:paraId="4F690D57" w14:textId="77777777" w:rsidR="00D3361B" w:rsidRPr="00DE5AE4" w:rsidRDefault="00D3361B" w:rsidP="00D3361B">
            <w:pPr>
              <w:tabs>
                <w:tab w:val="left" w:pos="1440"/>
              </w:tabs>
              <w:jc w:val="both"/>
              <w:rPr>
                <w:rFonts w:ascii="Bookman Old Style" w:hAnsi="Bookman Old Style" w:cs="Calibri"/>
                <w:bCs/>
                <w:sz w:val="24"/>
                <w:szCs w:val="24"/>
              </w:rPr>
            </w:pPr>
            <w:r w:rsidRPr="00902C54">
              <w:rPr>
                <w:rFonts w:ascii="Bookman Old Style" w:hAnsi="Bookman Old Style" w:cs="Calibri"/>
                <w:bCs/>
                <w:sz w:val="24"/>
                <w:szCs w:val="24"/>
                <w:lang w:val="id-ID"/>
              </w:rPr>
              <w:t>pada tanggal                        202</w:t>
            </w:r>
            <w:r>
              <w:rPr>
                <w:rFonts w:ascii="Bookman Old Style" w:hAnsi="Bookman Old Style" w:cs="Calibri"/>
                <w:bCs/>
                <w:sz w:val="24"/>
                <w:szCs w:val="24"/>
              </w:rPr>
              <w:t>4</w:t>
            </w:r>
          </w:p>
          <w:p w14:paraId="0C31B4CD" w14:textId="77777777" w:rsidR="00D3361B" w:rsidRPr="00902C54" w:rsidRDefault="00D3361B" w:rsidP="00D3361B">
            <w:pPr>
              <w:tabs>
                <w:tab w:val="left" w:pos="1440"/>
              </w:tabs>
              <w:jc w:val="both"/>
              <w:rPr>
                <w:rFonts w:ascii="Bookman Old Style" w:hAnsi="Bookman Old Style" w:cs="Calibri"/>
                <w:bCs/>
                <w:sz w:val="24"/>
                <w:szCs w:val="24"/>
                <w:lang w:val="id-ID"/>
              </w:rPr>
            </w:pPr>
          </w:p>
          <w:p w14:paraId="69F1C90E" w14:textId="77777777" w:rsidR="00D3361B" w:rsidRPr="00902C54" w:rsidRDefault="00D3361B" w:rsidP="00D3361B">
            <w:pPr>
              <w:tabs>
                <w:tab w:val="left" w:pos="1440"/>
              </w:tabs>
              <w:jc w:val="both"/>
              <w:rPr>
                <w:rFonts w:ascii="Bookman Old Style" w:hAnsi="Bookman Old Style" w:cs="Calibri"/>
                <w:bCs/>
                <w:sz w:val="24"/>
                <w:szCs w:val="24"/>
                <w:lang w:val="id-ID"/>
              </w:rPr>
            </w:pPr>
            <w:r w:rsidRPr="00902C54">
              <w:rPr>
                <w:rFonts w:ascii="Bookman Old Style" w:hAnsi="Bookman Old Style" w:cs="Calibri"/>
                <w:bCs/>
                <w:sz w:val="24"/>
                <w:szCs w:val="24"/>
                <w:lang w:val="id-ID"/>
              </w:rPr>
              <w:t>SEKRETARIS DAERAH KOTA BIMA,</w:t>
            </w:r>
          </w:p>
          <w:p w14:paraId="7BBAFAD8" w14:textId="77777777" w:rsidR="00D3361B" w:rsidRPr="00902C54" w:rsidRDefault="00D3361B" w:rsidP="00D3361B">
            <w:pPr>
              <w:tabs>
                <w:tab w:val="left" w:pos="1440"/>
              </w:tabs>
              <w:jc w:val="both"/>
              <w:rPr>
                <w:rFonts w:ascii="Bookman Old Style" w:hAnsi="Bookman Old Style" w:cs="Calibri"/>
                <w:bCs/>
                <w:sz w:val="24"/>
                <w:szCs w:val="24"/>
                <w:lang w:val="id-ID"/>
              </w:rPr>
            </w:pPr>
          </w:p>
          <w:p w14:paraId="4F362BBA" w14:textId="77777777" w:rsidR="00D3361B" w:rsidRDefault="00D3361B" w:rsidP="00D3361B">
            <w:pPr>
              <w:tabs>
                <w:tab w:val="left" w:pos="1440"/>
              </w:tabs>
              <w:jc w:val="both"/>
              <w:rPr>
                <w:rFonts w:ascii="Bookman Old Style" w:hAnsi="Bookman Old Style" w:cs="Calibri"/>
                <w:bCs/>
                <w:sz w:val="24"/>
                <w:szCs w:val="24"/>
                <w:lang w:val="id-ID"/>
              </w:rPr>
            </w:pPr>
          </w:p>
          <w:p w14:paraId="6C3850C4" w14:textId="77777777" w:rsidR="00D3361B" w:rsidRDefault="00D3361B" w:rsidP="00D3361B">
            <w:pPr>
              <w:tabs>
                <w:tab w:val="left" w:pos="1440"/>
              </w:tabs>
              <w:jc w:val="both"/>
              <w:rPr>
                <w:rFonts w:ascii="Bookman Old Style" w:hAnsi="Bookman Old Style" w:cs="Calibri"/>
                <w:bCs/>
                <w:sz w:val="24"/>
                <w:szCs w:val="24"/>
                <w:lang w:val="id-ID"/>
              </w:rPr>
            </w:pPr>
          </w:p>
          <w:p w14:paraId="477F5302" w14:textId="77777777" w:rsidR="00D3361B" w:rsidRDefault="00D3361B" w:rsidP="00D3361B">
            <w:pPr>
              <w:tabs>
                <w:tab w:val="left" w:pos="1440"/>
              </w:tabs>
              <w:jc w:val="both"/>
              <w:rPr>
                <w:rFonts w:ascii="Bookman Old Style" w:hAnsi="Bookman Old Style" w:cs="Calibri"/>
                <w:bCs/>
                <w:sz w:val="24"/>
                <w:szCs w:val="24"/>
                <w:lang w:val="id-ID"/>
              </w:rPr>
            </w:pPr>
          </w:p>
          <w:p w14:paraId="7AA04B77" w14:textId="77777777" w:rsidR="00D3361B" w:rsidRPr="00902C54" w:rsidRDefault="00D3361B" w:rsidP="00D3361B">
            <w:pPr>
              <w:tabs>
                <w:tab w:val="left" w:pos="1440"/>
              </w:tabs>
              <w:jc w:val="both"/>
              <w:rPr>
                <w:rFonts w:ascii="Bookman Old Style" w:hAnsi="Bookman Old Style" w:cs="Calibri"/>
                <w:bCs/>
                <w:sz w:val="24"/>
                <w:szCs w:val="24"/>
                <w:lang w:val="id-ID"/>
              </w:rPr>
            </w:pPr>
          </w:p>
          <w:p w14:paraId="727C08F7" w14:textId="77777777" w:rsidR="00D3361B" w:rsidRPr="00902C54" w:rsidRDefault="00D3361B" w:rsidP="00D3361B">
            <w:pPr>
              <w:tabs>
                <w:tab w:val="left" w:pos="270"/>
                <w:tab w:val="left" w:pos="851"/>
                <w:tab w:val="left" w:pos="1276"/>
                <w:tab w:val="left" w:pos="1530"/>
                <w:tab w:val="left" w:pos="1620"/>
                <w:tab w:val="left" w:pos="5130"/>
              </w:tabs>
              <w:jc w:val="both"/>
              <w:rPr>
                <w:rFonts w:ascii="Bookman Old Style" w:hAnsi="Bookman Old Style" w:cs="Calibri"/>
                <w:bCs/>
                <w:sz w:val="24"/>
                <w:szCs w:val="24"/>
                <w:u w:val="single"/>
                <w:lang w:val="id-ID"/>
              </w:rPr>
            </w:pPr>
            <w:r w:rsidRPr="00902C54">
              <w:rPr>
                <w:rFonts w:ascii="Bookman Old Style" w:hAnsi="Bookman Old Style" w:cs="Calibri"/>
                <w:bCs/>
                <w:sz w:val="24"/>
                <w:szCs w:val="24"/>
                <w:lang w:val="id-ID"/>
              </w:rPr>
              <w:tab/>
            </w:r>
            <w:r w:rsidRPr="00902C54">
              <w:rPr>
                <w:rFonts w:ascii="Bookman Old Style" w:hAnsi="Bookman Old Style" w:cs="Calibri"/>
                <w:bCs/>
                <w:sz w:val="24"/>
                <w:szCs w:val="24"/>
                <w:lang w:val="id-ID"/>
              </w:rPr>
              <w:tab/>
            </w:r>
            <w:r w:rsidRPr="00902C54">
              <w:rPr>
                <w:rFonts w:ascii="Bookman Old Style" w:hAnsi="Bookman Old Style" w:cs="Calibri"/>
                <w:bCs/>
                <w:sz w:val="24"/>
                <w:szCs w:val="24"/>
                <w:lang w:val="id-ID"/>
              </w:rPr>
              <w:tab/>
              <w:t>MUKHTAR</w:t>
            </w:r>
          </w:p>
          <w:p w14:paraId="1B70EBEF" w14:textId="77777777" w:rsidR="00D3361B" w:rsidRPr="00902C54" w:rsidRDefault="00D3361B" w:rsidP="00D3361B">
            <w:pPr>
              <w:tabs>
                <w:tab w:val="left" w:pos="360"/>
                <w:tab w:val="left" w:pos="720"/>
                <w:tab w:val="left" w:pos="1080"/>
                <w:tab w:val="left" w:pos="1260"/>
                <w:tab w:val="left" w:pos="1440"/>
                <w:tab w:val="left" w:pos="1980"/>
                <w:tab w:val="left" w:pos="2340"/>
                <w:tab w:val="left" w:pos="2700"/>
                <w:tab w:val="left" w:pos="4320"/>
                <w:tab w:val="right" w:pos="5580"/>
                <w:tab w:val="right" w:pos="6120"/>
                <w:tab w:val="right" w:pos="7200"/>
              </w:tabs>
              <w:jc w:val="both"/>
              <w:rPr>
                <w:rFonts w:ascii="Bookman Old Style" w:hAnsi="Bookman Old Style" w:cs="Calibri"/>
                <w:bCs/>
                <w:sz w:val="24"/>
                <w:szCs w:val="24"/>
                <w:lang w:val="id-ID"/>
              </w:rPr>
            </w:pPr>
          </w:p>
          <w:p w14:paraId="56180192" w14:textId="77777777" w:rsidR="00D3361B" w:rsidRPr="00902C54" w:rsidRDefault="00D3361B" w:rsidP="00D3361B">
            <w:pPr>
              <w:tabs>
                <w:tab w:val="left" w:pos="360"/>
                <w:tab w:val="left" w:pos="720"/>
                <w:tab w:val="left" w:pos="1080"/>
                <w:tab w:val="left" w:pos="1260"/>
                <w:tab w:val="left" w:pos="1440"/>
                <w:tab w:val="left" w:pos="1980"/>
                <w:tab w:val="left" w:pos="2340"/>
                <w:tab w:val="left" w:pos="2700"/>
                <w:tab w:val="left" w:pos="4320"/>
                <w:tab w:val="right" w:pos="5580"/>
                <w:tab w:val="right" w:pos="6120"/>
                <w:tab w:val="right" w:pos="7200"/>
              </w:tabs>
              <w:jc w:val="both"/>
              <w:rPr>
                <w:rFonts w:ascii="Bookman Old Style" w:hAnsi="Bookman Old Style" w:cs="Calibri"/>
                <w:bCs/>
                <w:sz w:val="24"/>
                <w:szCs w:val="24"/>
                <w:lang w:val="id-ID"/>
              </w:rPr>
            </w:pPr>
            <w:r>
              <w:rPr>
                <w:rFonts w:ascii="Bookman Old Style" w:hAnsi="Bookman Old Style" w:cs="Calibri"/>
                <w:bCs/>
                <w:sz w:val="24"/>
                <w:szCs w:val="24"/>
                <w:lang w:val="id-ID"/>
              </w:rPr>
              <w:t xml:space="preserve">BERITA </w:t>
            </w:r>
            <w:r w:rsidRPr="00902C54">
              <w:rPr>
                <w:rFonts w:ascii="Bookman Old Style" w:hAnsi="Bookman Old Style" w:cs="Calibri"/>
                <w:bCs/>
                <w:sz w:val="24"/>
                <w:szCs w:val="24"/>
                <w:lang w:val="id-ID"/>
              </w:rPr>
              <w:t>DAERAH KOTA BIMA TAHUN 202</w:t>
            </w:r>
            <w:r>
              <w:rPr>
                <w:rFonts w:ascii="Bookman Old Style" w:hAnsi="Bookman Old Style" w:cs="Calibri"/>
                <w:bCs/>
                <w:sz w:val="24"/>
                <w:szCs w:val="24"/>
              </w:rPr>
              <w:t>4</w:t>
            </w:r>
            <w:r w:rsidRPr="00902C54">
              <w:rPr>
                <w:rFonts w:ascii="Bookman Old Style" w:hAnsi="Bookman Old Style" w:cs="Calibri"/>
                <w:bCs/>
                <w:sz w:val="24"/>
                <w:szCs w:val="24"/>
                <w:lang w:val="id-ID"/>
              </w:rPr>
              <w:t xml:space="preserve"> NOMOR </w:t>
            </w:r>
          </w:p>
          <w:p w14:paraId="72011E65" w14:textId="77777777" w:rsidR="00D3361B" w:rsidRPr="00902C54" w:rsidRDefault="00D3361B" w:rsidP="00D3361B">
            <w:pPr>
              <w:tabs>
                <w:tab w:val="left" w:pos="0"/>
                <w:tab w:val="left" w:pos="5103"/>
                <w:tab w:val="left" w:pos="5387"/>
                <w:tab w:val="left" w:pos="5670"/>
              </w:tabs>
              <w:rPr>
                <w:rFonts w:ascii="Bookman Old Style" w:hAnsi="Bookman Old Style"/>
                <w:sz w:val="24"/>
                <w:szCs w:val="24"/>
                <w:lang w:val="id-ID"/>
              </w:rPr>
            </w:pPr>
          </w:p>
          <w:p w14:paraId="2E7EF507" w14:textId="1DE67696" w:rsidR="00D3361B" w:rsidRPr="00D3361B" w:rsidRDefault="00D3361B" w:rsidP="00BE5163">
            <w:pPr>
              <w:tabs>
                <w:tab w:val="left" w:pos="851"/>
              </w:tabs>
              <w:spacing w:line="360" w:lineRule="auto"/>
              <w:jc w:val="both"/>
              <w:rPr>
                <w:rFonts w:ascii="Bookman Old Style" w:hAnsi="Bookman Old Style" w:cs="Calibri"/>
                <w:bCs/>
                <w:sz w:val="24"/>
                <w:szCs w:val="24"/>
                <w:lang w:val="id-ID"/>
              </w:rPr>
            </w:pPr>
          </w:p>
        </w:tc>
        <w:tc>
          <w:tcPr>
            <w:tcW w:w="3062" w:type="dxa"/>
          </w:tcPr>
          <w:p w14:paraId="578ACA02" w14:textId="77777777" w:rsidR="00EE5B76" w:rsidRPr="00385384" w:rsidRDefault="00EE5B76" w:rsidP="00BE5163">
            <w:pPr>
              <w:widowControl w:val="0"/>
              <w:tabs>
                <w:tab w:val="left" w:pos="2268"/>
              </w:tabs>
              <w:autoSpaceDE w:val="0"/>
              <w:autoSpaceDN w:val="0"/>
              <w:spacing w:line="276" w:lineRule="auto"/>
              <w:ind w:left="1956" w:right="115"/>
              <w:contextualSpacing/>
              <w:jc w:val="both"/>
              <w:rPr>
                <w:rFonts w:ascii="Bookman Old Style" w:eastAsia="Arial" w:hAnsi="Bookman Old Style" w:cs="Arial"/>
                <w:color w:val="000000" w:themeColor="text1"/>
              </w:rPr>
            </w:pPr>
          </w:p>
        </w:tc>
        <w:tc>
          <w:tcPr>
            <w:tcW w:w="2183" w:type="dxa"/>
          </w:tcPr>
          <w:p w14:paraId="02749EF9" w14:textId="77777777" w:rsidR="00EE5B76" w:rsidRPr="00385384" w:rsidRDefault="00EE5B76" w:rsidP="00BE5163">
            <w:pPr>
              <w:ind w:left="-29" w:firstLine="29"/>
              <w:jc w:val="both"/>
              <w:rPr>
                <w:rFonts w:ascii="Bookman Old Style" w:hAnsi="Bookman Old Style"/>
                <w:color w:val="000000" w:themeColor="text1"/>
              </w:rPr>
            </w:pPr>
          </w:p>
        </w:tc>
      </w:tr>
    </w:tbl>
    <w:p w14:paraId="5EFA808E" w14:textId="77777777" w:rsidR="00EE5B76" w:rsidRDefault="00EE5B76"/>
    <w:sectPr w:rsidR="00EE5B76" w:rsidSect="00EE5B76">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C14A1"/>
    <w:multiLevelType w:val="hybridMultilevel"/>
    <w:tmpl w:val="17C2E3B6"/>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 w15:restartNumberingAfterBreak="0">
    <w:nsid w:val="40CD4B22"/>
    <w:multiLevelType w:val="hybridMultilevel"/>
    <w:tmpl w:val="19E4A7BC"/>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 w15:restartNumberingAfterBreak="0">
    <w:nsid w:val="67167D18"/>
    <w:multiLevelType w:val="hybridMultilevel"/>
    <w:tmpl w:val="09042682"/>
    <w:lvl w:ilvl="0" w:tplc="8C6A4CD4">
      <w:start w:val="2"/>
      <w:numFmt w:val="decimal"/>
      <w:lvlText w:val="%1."/>
      <w:lvlJc w:val="left"/>
      <w:pPr>
        <w:ind w:left="2415" w:hanging="360"/>
      </w:pPr>
      <w:rPr>
        <w:rFonts w:hint="default"/>
      </w:rPr>
    </w:lvl>
    <w:lvl w:ilvl="1" w:tplc="04090019" w:tentative="1">
      <w:start w:val="1"/>
      <w:numFmt w:val="lowerLetter"/>
      <w:lvlText w:val="%2."/>
      <w:lvlJc w:val="left"/>
      <w:pPr>
        <w:ind w:left="3135" w:hanging="360"/>
      </w:pPr>
    </w:lvl>
    <w:lvl w:ilvl="2" w:tplc="0409001B" w:tentative="1">
      <w:start w:val="1"/>
      <w:numFmt w:val="lowerRoman"/>
      <w:lvlText w:val="%3."/>
      <w:lvlJc w:val="right"/>
      <w:pPr>
        <w:ind w:left="3855" w:hanging="180"/>
      </w:pPr>
    </w:lvl>
    <w:lvl w:ilvl="3" w:tplc="0409000F" w:tentative="1">
      <w:start w:val="1"/>
      <w:numFmt w:val="decimal"/>
      <w:lvlText w:val="%4."/>
      <w:lvlJc w:val="left"/>
      <w:pPr>
        <w:ind w:left="4575" w:hanging="360"/>
      </w:pPr>
    </w:lvl>
    <w:lvl w:ilvl="4" w:tplc="04090019" w:tentative="1">
      <w:start w:val="1"/>
      <w:numFmt w:val="lowerLetter"/>
      <w:lvlText w:val="%5."/>
      <w:lvlJc w:val="left"/>
      <w:pPr>
        <w:ind w:left="5295" w:hanging="360"/>
      </w:pPr>
    </w:lvl>
    <w:lvl w:ilvl="5" w:tplc="0409001B" w:tentative="1">
      <w:start w:val="1"/>
      <w:numFmt w:val="lowerRoman"/>
      <w:lvlText w:val="%6."/>
      <w:lvlJc w:val="right"/>
      <w:pPr>
        <w:ind w:left="6015" w:hanging="180"/>
      </w:pPr>
    </w:lvl>
    <w:lvl w:ilvl="6" w:tplc="0409000F" w:tentative="1">
      <w:start w:val="1"/>
      <w:numFmt w:val="decimal"/>
      <w:lvlText w:val="%7."/>
      <w:lvlJc w:val="left"/>
      <w:pPr>
        <w:ind w:left="6735" w:hanging="360"/>
      </w:pPr>
    </w:lvl>
    <w:lvl w:ilvl="7" w:tplc="04090019" w:tentative="1">
      <w:start w:val="1"/>
      <w:numFmt w:val="lowerLetter"/>
      <w:lvlText w:val="%8."/>
      <w:lvlJc w:val="left"/>
      <w:pPr>
        <w:ind w:left="7455" w:hanging="360"/>
      </w:pPr>
    </w:lvl>
    <w:lvl w:ilvl="8" w:tplc="0409001B" w:tentative="1">
      <w:start w:val="1"/>
      <w:numFmt w:val="lowerRoman"/>
      <w:lvlText w:val="%9."/>
      <w:lvlJc w:val="right"/>
      <w:pPr>
        <w:ind w:left="8175" w:hanging="180"/>
      </w:pPr>
    </w:lvl>
  </w:abstractNum>
  <w:abstractNum w:abstractNumId="3" w15:restartNumberingAfterBreak="0">
    <w:nsid w:val="6D6756AF"/>
    <w:multiLevelType w:val="hybridMultilevel"/>
    <w:tmpl w:val="DCA2B562"/>
    <w:lvl w:ilvl="0" w:tplc="1056242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71CC6E34"/>
    <w:multiLevelType w:val="hybridMultilevel"/>
    <w:tmpl w:val="0750F8E0"/>
    <w:lvl w:ilvl="0" w:tplc="B3404B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B76"/>
    <w:rsid w:val="000A05AD"/>
    <w:rsid w:val="0016143C"/>
    <w:rsid w:val="002D64A3"/>
    <w:rsid w:val="00612D0F"/>
    <w:rsid w:val="008D4A19"/>
    <w:rsid w:val="00AB0580"/>
    <w:rsid w:val="00CE4737"/>
    <w:rsid w:val="00D01E4F"/>
    <w:rsid w:val="00D3361B"/>
    <w:rsid w:val="00EE5B7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3983C"/>
  <w15:chartTrackingRefBased/>
  <w15:docId w15:val="{4D5D8DE8-874D-412E-A0E6-A460E958A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B76"/>
    <w:pPr>
      <w:spacing w:after="0" w:line="240" w:lineRule="auto"/>
    </w:pPr>
    <w:rPr>
      <w:rFonts w:ascii="Calibri" w:eastAsia="Times New Roman" w:hAnsi="Calibri"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kepala,Paragraph 1,Body Text Char1,Char Char2,List Paragraph2,List Paragraph1,Char Char21,Normal ind,Tabel,Body of text,Light Grid - Accent 31,Colorful List - Accent 11,Medium Grid 1 - Accent 21,ANNEX,TABEL,sub SUBBAB,kepala 3,SUB BAB2"/>
    <w:basedOn w:val="Normal"/>
    <w:link w:val="ListParagraphChar"/>
    <w:uiPriority w:val="34"/>
    <w:qFormat/>
    <w:rsid w:val="00EE5B76"/>
    <w:pPr>
      <w:ind w:left="720"/>
    </w:pPr>
  </w:style>
  <w:style w:type="character" w:customStyle="1" w:styleId="ListParagraphChar">
    <w:name w:val="List Paragraph Char"/>
    <w:aliases w:val="kepala Char,Paragraph 1 Char,Body Text Char1 Char,Char Char2 Char,List Paragraph2 Char,List Paragraph1 Char,Char Char21 Char,Normal ind Char,Tabel Char,Body of text Char,Light Grid - Accent 31 Char,Colorful List - Accent 11 Char"/>
    <w:link w:val="ListParagraph"/>
    <w:uiPriority w:val="34"/>
    <w:qFormat/>
    <w:locked/>
    <w:rsid w:val="00EE5B76"/>
    <w:rPr>
      <w:rFonts w:ascii="Calibri" w:eastAsia="Times New Roman" w:hAnsi="Calibri"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865</Words>
  <Characters>4932</Characters>
  <Application>Microsoft Office Word</Application>
  <DocSecurity>0</DocSecurity>
  <Lines>41</Lines>
  <Paragraphs>11</Paragraphs>
  <ScaleCrop>false</ScaleCrop>
  <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Ahsan</cp:lastModifiedBy>
  <cp:revision>8</cp:revision>
  <dcterms:created xsi:type="dcterms:W3CDTF">2024-05-29T02:21:00Z</dcterms:created>
  <dcterms:modified xsi:type="dcterms:W3CDTF">2024-05-29T02:55:00Z</dcterms:modified>
</cp:coreProperties>
</file>