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DE89C7" w14:textId="1BDBAC3C" w:rsidR="00D93BC4" w:rsidRDefault="00D93BC4" w:rsidP="009807FC">
      <w:pPr>
        <w:pStyle w:val="BodyText"/>
        <w:spacing w:line="360" w:lineRule="auto"/>
        <w:ind w:right="-3"/>
        <w:jc w:val="center"/>
        <w:rPr>
          <w:rFonts w:ascii="Bookman Old Style" w:hAnsi="Bookman Old Style"/>
          <w:lang w:val="id-ID"/>
        </w:rPr>
      </w:pPr>
      <w:r w:rsidRPr="009807FC">
        <w:rPr>
          <w:rFonts w:ascii="Bookman Old Style" w:hAnsi="Bookman Old Style"/>
          <w:lang w:val="id-ID"/>
        </w:rPr>
        <w:t>PENJELASAN</w:t>
      </w:r>
    </w:p>
    <w:p w14:paraId="69BCC3B5" w14:textId="77777777" w:rsidR="00D530E5" w:rsidRDefault="00D530E5" w:rsidP="009807FC">
      <w:pPr>
        <w:pStyle w:val="BodyText"/>
        <w:spacing w:line="360" w:lineRule="auto"/>
        <w:ind w:right="-3"/>
        <w:jc w:val="center"/>
        <w:rPr>
          <w:rFonts w:ascii="Bookman Old Style" w:hAnsi="Bookman Old Style"/>
          <w:lang w:val="id-ID"/>
        </w:rPr>
      </w:pPr>
    </w:p>
    <w:p w14:paraId="18B36B25" w14:textId="450969E2" w:rsidR="00D530E5" w:rsidRDefault="0008126F" w:rsidP="00EB1536">
      <w:pPr>
        <w:pStyle w:val="BodyText"/>
        <w:spacing w:line="360" w:lineRule="auto"/>
        <w:ind w:right="-3"/>
        <w:jc w:val="center"/>
        <w:rPr>
          <w:rFonts w:ascii="Bookman Old Style" w:hAnsi="Bookman Old Style"/>
          <w:lang w:val="id-ID"/>
        </w:rPr>
      </w:pPr>
      <w:r>
        <w:rPr>
          <w:rFonts w:ascii="Bookman Old Style" w:hAnsi="Bookman Old Style"/>
          <w:lang w:val="id-ID"/>
        </w:rPr>
        <w:t xml:space="preserve">PERATURAN BUPATI TENTANG </w:t>
      </w:r>
      <w:r w:rsidR="00C55E02">
        <w:rPr>
          <w:rFonts w:ascii="Bookman Old Style" w:hAnsi="Bookman Old Style"/>
          <w:lang w:val="id-ID"/>
        </w:rPr>
        <w:t>PENGELOLAA CADANGAN PANGAN PEMERINTAH KABUPATEN DOMPU</w:t>
      </w:r>
    </w:p>
    <w:p w14:paraId="7D618A9C" w14:textId="77777777" w:rsidR="00EB1536" w:rsidRDefault="00EB1536" w:rsidP="00EB1536">
      <w:pPr>
        <w:pStyle w:val="BodyText"/>
        <w:spacing w:line="360" w:lineRule="auto"/>
        <w:ind w:right="-3"/>
        <w:jc w:val="center"/>
        <w:rPr>
          <w:rFonts w:ascii="Bookman Old Style" w:hAnsi="Bookman Old Style"/>
          <w:lang w:val="id-ID"/>
        </w:rPr>
      </w:pPr>
    </w:p>
    <w:p w14:paraId="0E6BB2CF" w14:textId="54B757E2" w:rsidR="00D530E5" w:rsidRDefault="00D530E5" w:rsidP="00D530E5">
      <w:pPr>
        <w:pStyle w:val="BodyText"/>
        <w:spacing w:line="360" w:lineRule="auto"/>
        <w:ind w:right="-3"/>
        <w:jc w:val="center"/>
        <w:rPr>
          <w:rFonts w:ascii="Bookman Old Style" w:hAnsi="Bookman Old Style"/>
          <w:lang w:val="id-ID"/>
        </w:rPr>
      </w:pPr>
      <w:r>
        <w:rPr>
          <w:rFonts w:ascii="Bookman Old Style" w:hAnsi="Bookman Old Style"/>
          <w:lang w:val="id-ID"/>
        </w:rPr>
        <w:t>KATA PENGANTAR</w:t>
      </w:r>
    </w:p>
    <w:p w14:paraId="6C9B45D4" w14:textId="6AFE47BB" w:rsidR="00B65564" w:rsidRPr="00EB1536" w:rsidRDefault="00B65564" w:rsidP="00EB1536">
      <w:pPr>
        <w:pStyle w:val="BodyText"/>
        <w:spacing w:line="360" w:lineRule="auto"/>
        <w:ind w:left="567" w:right="-3" w:firstLine="720"/>
        <w:jc w:val="both"/>
        <w:rPr>
          <w:rFonts w:ascii="Bookman Old Style" w:hAnsi="Bookman Old Style"/>
          <w:lang w:val="id-ID"/>
        </w:rPr>
      </w:pPr>
      <w:r w:rsidRPr="00EB1536">
        <w:rPr>
          <w:rFonts w:ascii="Bookman Old Style" w:hAnsi="Bookman Old Style"/>
          <w:lang w:val="id-ID"/>
        </w:rPr>
        <w:t>Dengan memanjatkan Puji Syukur kehadirat Tuhan Yang Maha Esa</w:t>
      </w:r>
      <w:r>
        <w:rPr>
          <w:rFonts w:ascii="Bookman Old Style" w:hAnsi="Bookman Old Style"/>
          <w:lang w:val="id-ID"/>
        </w:rPr>
        <w:t xml:space="preserve">, </w:t>
      </w:r>
      <w:r w:rsidR="00CC43C5">
        <w:rPr>
          <w:rFonts w:ascii="Bookman Old Style" w:hAnsi="Bookman Old Style"/>
          <w:lang w:val="id-ID"/>
        </w:rPr>
        <w:t xml:space="preserve">rancangan Peraturan Bupati Tentang </w:t>
      </w:r>
      <w:r w:rsidR="004743B7">
        <w:rPr>
          <w:rFonts w:ascii="Bookman Old Style" w:hAnsi="Bookman Old Style"/>
          <w:lang w:val="id-ID"/>
        </w:rPr>
        <w:t>Pengelolaa Cadangan Pangan Pemerintah Kabupaten Dompu</w:t>
      </w:r>
      <w:r w:rsidR="0008126F">
        <w:rPr>
          <w:rFonts w:ascii="Bookman Old Style" w:hAnsi="Bookman Old Style"/>
          <w:lang w:val="id-ID"/>
        </w:rPr>
        <w:t xml:space="preserve"> </w:t>
      </w:r>
      <w:r w:rsidRPr="00EB1536">
        <w:rPr>
          <w:rFonts w:ascii="Bookman Old Style" w:hAnsi="Bookman Old Style"/>
          <w:lang w:val="id-ID"/>
        </w:rPr>
        <w:t xml:space="preserve">dapat </w:t>
      </w:r>
      <w:r w:rsidR="00CC43C5" w:rsidRPr="00EB1536">
        <w:rPr>
          <w:rFonts w:ascii="Bookman Old Style" w:hAnsi="Bookman Old Style"/>
          <w:lang w:val="id-ID"/>
        </w:rPr>
        <w:t>tersusun</w:t>
      </w:r>
      <w:r w:rsidRPr="00EB1536">
        <w:rPr>
          <w:rFonts w:ascii="Bookman Old Style" w:hAnsi="Bookman Old Style"/>
          <w:lang w:val="id-ID"/>
        </w:rPr>
        <w:t xml:space="preserve">. </w:t>
      </w:r>
    </w:p>
    <w:p w14:paraId="101B3E5F" w14:textId="77777777" w:rsidR="001B58B2" w:rsidRDefault="001B58B2" w:rsidP="001B58B2">
      <w:pPr>
        <w:pStyle w:val="BodyText"/>
        <w:spacing w:line="360" w:lineRule="auto"/>
        <w:ind w:left="567" w:right="-6" w:firstLine="720"/>
        <w:jc w:val="both"/>
        <w:rPr>
          <w:rFonts w:ascii="Bookman Old Style" w:hAnsi="Bookman Old Style"/>
          <w:lang w:val="id-ID"/>
        </w:rPr>
      </w:pPr>
      <w:r w:rsidRPr="001B58B2">
        <w:rPr>
          <w:rFonts w:ascii="Bookman Old Style" w:hAnsi="Bookman Old Style"/>
          <w:lang w:val="id-ID"/>
        </w:rPr>
        <w:t>Pengembangan cadangan pangan pemerintah merupakan suatu</w:t>
      </w:r>
      <w:r w:rsidRPr="001B58B2">
        <w:rPr>
          <w:rFonts w:ascii="Bookman Old Style" w:hAnsi="Bookman Old Style"/>
          <w:lang w:val="id-ID"/>
        </w:rPr>
        <w:br/>
        <w:t>upaya strategis untuk mendukung penyediaan cadangan pangan di</w:t>
      </w:r>
      <w:r w:rsidRPr="001B58B2">
        <w:rPr>
          <w:rFonts w:ascii="Bookman Old Style" w:hAnsi="Bookman Old Style"/>
          <w:lang w:val="id-ID"/>
        </w:rPr>
        <w:br/>
        <w:t>daerah dalam menghadapi keadaan darurat dan pasca bencana serta</w:t>
      </w:r>
      <w:r w:rsidRPr="001B58B2">
        <w:rPr>
          <w:rFonts w:ascii="Bookman Old Style" w:hAnsi="Bookman Old Style"/>
          <w:lang w:val="id-ID"/>
        </w:rPr>
        <w:br/>
        <w:t>melindungi petani/produsen pangan dari gejolak penurunan harga</w:t>
      </w:r>
      <w:r w:rsidRPr="001B58B2">
        <w:rPr>
          <w:rFonts w:ascii="Bookman Old Style" w:hAnsi="Bookman Old Style"/>
          <w:lang w:val="id-ID"/>
        </w:rPr>
        <w:br/>
        <w:t>pada waktu panen. Pengeloaan cadangan pangan yang baik menjadi</w:t>
      </w:r>
      <w:r w:rsidRPr="001B58B2">
        <w:rPr>
          <w:rFonts w:ascii="Bookman Old Style" w:hAnsi="Bookman Old Style"/>
          <w:lang w:val="id-ID"/>
        </w:rPr>
        <w:br/>
        <w:t>sangat penting dalam upaya mewujudkan ketersediaan pangan yang</w:t>
      </w:r>
      <w:r w:rsidRPr="001B58B2">
        <w:rPr>
          <w:rFonts w:ascii="Bookman Old Style" w:hAnsi="Bookman Old Style"/>
          <w:lang w:val="id-ID"/>
        </w:rPr>
        <w:br/>
        <w:t>cukup bagi seluruh penduduk dan mengupayakan agar setiap rumah</w:t>
      </w:r>
      <w:r w:rsidRPr="001B58B2">
        <w:rPr>
          <w:rFonts w:ascii="Bookman Old Style" w:hAnsi="Bookman Old Style"/>
          <w:lang w:val="id-ID"/>
        </w:rPr>
        <w:br/>
        <w:t>tangga mampu mengakses pangan sesuai kebutuhannya.</w:t>
      </w:r>
    </w:p>
    <w:p w14:paraId="5635CB92" w14:textId="77777777" w:rsidR="001B58B2" w:rsidRDefault="001B58B2" w:rsidP="001B58B2">
      <w:pPr>
        <w:pStyle w:val="BodyText"/>
        <w:spacing w:line="360" w:lineRule="auto"/>
        <w:ind w:left="567" w:right="-3" w:firstLine="720"/>
        <w:jc w:val="both"/>
        <w:rPr>
          <w:rFonts w:ascii="Bookman Old Style" w:hAnsi="Bookman Old Style"/>
          <w:lang w:val="id-ID"/>
        </w:rPr>
      </w:pPr>
      <w:r w:rsidRPr="001B58B2">
        <w:rPr>
          <w:rFonts w:ascii="Bookman Old Style" w:hAnsi="Bookman Old Style"/>
          <w:lang w:val="id-ID"/>
        </w:rPr>
        <w:t>Pengembangan cadangan pangan pemerintah bertujuan untuk:</w:t>
      </w:r>
      <w:r w:rsidRPr="001B58B2">
        <w:rPr>
          <w:rFonts w:ascii="Bookman Old Style" w:hAnsi="Bookman Old Style"/>
          <w:lang w:val="id-ID"/>
        </w:rPr>
        <w:br/>
        <w:t>pertama, meningkatkan penyediaan pangan untuk menjamin pasokan</w:t>
      </w:r>
      <w:r w:rsidRPr="001B58B2">
        <w:rPr>
          <w:rFonts w:ascii="Bookman Old Style" w:hAnsi="Bookman Old Style"/>
          <w:lang w:val="id-ID"/>
        </w:rPr>
        <w:br/>
        <w:t>pangan yang stabil antar waktu dan antar daerah; kedua, memenuhi</w:t>
      </w:r>
      <w:r w:rsidRPr="001B58B2">
        <w:rPr>
          <w:rFonts w:ascii="Bookman Old Style" w:hAnsi="Bookman Old Style"/>
          <w:lang w:val="id-ID"/>
        </w:rPr>
        <w:br/>
        <w:t>kebutuhan beras masyarakat yang mengalami keadaan darurat dan</w:t>
      </w:r>
      <w:r w:rsidRPr="001B58B2">
        <w:rPr>
          <w:rFonts w:ascii="Bookman Old Style" w:hAnsi="Bookman Old Style"/>
          <w:lang w:val="id-ID"/>
        </w:rPr>
        <w:br/>
        <w:t>kerawanan pangan pasca bencana; ketiga, instrumen stabilisasi harga;</w:t>
      </w:r>
      <w:r w:rsidRPr="001B58B2">
        <w:rPr>
          <w:rFonts w:ascii="Bookman Old Style" w:hAnsi="Bookman Old Style"/>
          <w:lang w:val="id-ID"/>
        </w:rPr>
        <w:br/>
        <w:t>dan keempat, meningkatkan akses pangan kelompok masyarakat</w:t>
      </w:r>
      <w:r w:rsidRPr="001B58B2">
        <w:rPr>
          <w:rFonts w:ascii="Bookman Old Style" w:hAnsi="Bookman Old Style"/>
          <w:lang w:val="id-ID"/>
        </w:rPr>
        <w:br/>
        <w:t>rawan pangan transien khususnya pada daerah terisolir dan/dalam</w:t>
      </w:r>
      <w:r w:rsidRPr="001B58B2">
        <w:rPr>
          <w:rFonts w:ascii="Bookman Old Style" w:hAnsi="Bookman Old Style"/>
          <w:lang w:val="id-ID"/>
        </w:rPr>
        <w:br/>
        <w:t>kondisi darurat karena bencana maupun masyarakat rawan pangan</w:t>
      </w:r>
      <w:r w:rsidRPr="001B58B2">
        <w:rPr>
          <w:rFonts w:ascii="Bookman Old Style" w:hAnsi="Bookman Old Style"/>
          <w:lang w:val="id-ID"/>
        </w:rPr>
        <w:br/>
        <w:t>kronis karena kemiskinan</w:t>
      </w:r>
      <w:r>
        <w:rPr>
          <w:rFonts w:ascii="Bookman Old Style" w:hAnsi="Bookman Old Style"/>
          <w:lang w:val="id-ID"/>
        </w:rPr>
        <w:t>.</w:t>
      </w:r>
    </w:p>
    <w:p w14:paraId="592031DD" w14:textId="68CF7A40" w:rsidR="004215E0" w:rsidRDefault="004215E0" w:rsidP="001B58B2">
      <w:pPr>
        <w:pStyle w:val="BodyText"/>
        <w:spacing w:line="360" w:lineRule="auto"/>
        <w:ind w:left="567" w:right="-3" w:firstLine="720"/>
        <w:jc w:val="both"/>
        <w:rPr>
          <w:rFonts w:ascii="Bookman Old Style" w:hAnsi="Bookman Old Style"/>
          <w:lang w:val="id-ID"/>
        </w:rPr>
      </w:pPr>
      <w:r>
        <w:rPr>
          <w:rFonts w:ascii="Bookman Old Style" w:hAnsi="Bookman Old Style"/>
          <w:lang w:val="id-ID"/>
        </w:rPr>
        <w:t xml:space="preserve">Selanjutnya kami dari Kabupaten Dompu sangat mengharapkan untuk diberikan tanggapan, saran dan usul agar rancangan peraturan bupati ini dapat lebih baik dalam pelaksanaannya. </w:t>
      </w:r>
    </w:p>
    <w:p w14:paraId="199599BC" w14:textId="77777777" w:rsidR="004215E0" w:rsidRDefault="004215E0" w:rsidP="004215E0">
      <w:pPr>
        <w:pStyle w:val="BodyText"/>
        <w:spacing w:line="360" w:lineRule="auto"/>
        <w:ind w:left="567" w:right="-3" w:firstLine="720"/>
        <w:rPr>
          <w:rFonts w:ascii="Bookman Old Style" w:hAnsi="Bookman Old Style"/>
          <w:lang w:val="id-ID"/>
        </w:rPr>
      </w:pPr>
    </w:p>
    <w:p w14:paraId="38820D5F" w14:textId="19576EEA" w:rsidR="004215E0" w:rsidRDefault="004215E0" w:rsidP="004215E0">
      <w:pPr>
        <w:pStyle w:val="BodyText"/>
        <w:spacing w:line="360" w:lineRule="auto"/>
        <w:ind w:left="4253" w:right="-3" w:firstLine="720"/>
        <w:rPr>
          <w:rFonts w:ascii="Bookman Old Style" w:hAnsi="Bookman Old Style"/>
          <w:lang w:val="id-ID"/>
        </w:rPr>
      </w:pPr>
      <w:r>
        <w:rPr>
          <w:rFonts w:ascii="Bookman Old Style" w:hAnsi="Bookman Old Style"/>
          <w:lang w:val="id-ID"/>
        </w:rPr>
        <w:t xml:space="preserve">Dompu,         </w:t>
      </w:r>
      <w:r w:rsidR="00C57131">
        <w:rPr>
          <w:rFonts w:ascii="Bookman Old Style" w:hAnsi="Bookman Old Style"/>
          <w:lang w:val="id-ID"/>
        </w:rPr>
        <w:t>Mei</w:t>
      </w:r>
      <w:r>
        <w:rPr>
          <w:rFonts w:ascii="Bookman Old Style" w:hAnsi="Bookman Old Style"/>
          <w:lang w:val="id-ID"/>
        </w:rPr>
        <w:t xml:space="preserve"> 2024</w:t>
      </w:r>
    </w:p>
    <w:p w14:paraId="1A131185" w14:textId="77777777" w:rsidR="004215E0" w:rsidRDefault="004215E0" w:rsidP="004215E0">
      <w:pPr>
        <w:pStyle w:val="BodyText"/>
        <w:spacing w:line="360" w:lineRule="auto"/>
        <w:ind w:left="4253" w:right="-3" w:firstLine="720"/>
        <w:rPr>
          <w:rFonts w:ascii="Bookman Old Style" w:hAnsi="Bookman Old Style"/>
          <w:lang w:val="id-ID"/>
        </w:rPr>
      </w:pPr>
    </w:p>
    <w:p w14:paraId="0B5F7D2D" w14:textId="575A7E24" w:rsidR="004215E0" w:rsidRDefault="004215E0" w:rsidP="004215E0">
      <w:pPr>
        <w:pStyle w:val="BodyText"/>
        <w:spacing w:line="360" w:lineRule="auto"/>
        <w:ind w:left="4253" w:right="-3" w:firstLine="720"/>
        <w:rPr>
          <w:rFonts w:ascii="Bookman Old Style" w:hAnsi="Bookman Old Style"/>
          <w:lang w:val="id-ID"/>
        </w:rPr>
      </w:pPr>
      <w:r>
        <w:rPr>
          <w:rFonts w:ascii="Bookman Old Style" w:hAnsi="Bookman Old Style"/>
          <w:lang w:val="id-ID"/>
        </w:rPr>
        <w:t xml:space="preserve">                    TTD</w:t>
      </w:r>
    </w:p>
    <w:p w14:paraId="0735C072" w14:textId="77777777" w:rsidR="004215E0" w:rsidRDefault="004215E0" w:rsidP="004215E0">
      <w:pPr>
        <w:pStyle w:val="BodyText"/>
        <w:spacing w:line="360" w:lineRule="auto"/>
        <w:ind w:left="4253" w:right="-3" w:firstLine="720"/>
        <w:rPr>
          <w:rFonts w:ascii="Bookman Old Style" w:hAnsi="Bookman Old Style"/>
          <w:lang w:val="id-ID"/>
        </w:rPr>
      </w:pPr>
    </w:p>
    <w:p w14:paraId="77BE6ED8" w14:textId="18746CD1" w:rsidR="004215E0" w:rsidRPr="00B65564" w:rsidRDefault="004215E0" w:rsidP="005132CB">
      <w:pPr>
        <w:pStyle w:val="BodyText"/>
        <w:spacing w:line="360" w:lineRule="auto"/>
        <w:ind w:left="4820" w:right="-3" w:firstLine="720"/>
        <w:rPr>
          <w:rFonts w:ascii="Bookman Old Style" w:hAnsi="Bookman Old Style"/>
          <w:lang w:val="id-ID"/>
        </w:rPr>
      </w:pPr>
      <w:r>
        <w:rPr>
          <w:rFonts w:ascii="Bookman Old Style" w:hAnsi="Bookman Old Style"/>
          <w:lang w:val="id-ID"/>
        </w:rPr>
        <w:t xml:space="preserve">       </w:t>
      </w:r>
      <w:r w:rsidR="005132CB">
        <w:rPr>
          <w:rFonts w:ascii="Bookman Old Style" w:hAnsi="Bookman Old Style"/>
          <w:lang w:val="id-ID"/>
        </w:rPr>
        <w:t xml:space="preserve">Penyusun </w:t>
      </w:r>
    </w:p>
    <w:p w14:paraId="0FBF4904" w14:textId="77777777" w:rsidR="004215E0" w:rsidRDefault="004215E0">
      <w:pPr>
        <w:rPr>
          <w:rFonts w:ascii="Bookman Old Style" w:eastAsia="Cambria" w:hAnsi="Bookman Old Style" w:cs="Cambria"/>
          <w:kern w:val="0"/>
          <w:sz w:val="24"/>
          <w:szCs w:val="24"/>
          <w:lang w:val="id-ID"/>
          <w14:ligatures w14:val="none"/>
        </w:rPr>
      </w:pPr>
      <w:r>
        <w:rPr>
          <w:rFonts w:ascii="Bookman Old Style" w:hAnsi="Bookman Old Style"/>
          <w:lang w:val="id-ID"/>
        </w:rPr>
        <w:br w:type="page"/>
      </w:r>
    </w:p>
    <w:p w14:paraId="6765EEE7" w14:textId="0D9E5F6B" w:rsidR="00D530E5" w:rsidRDefault="00D530E5" w:rsidP="00D530E5">
      <w:pPr>
        <w:pStyle w:val="BodyText"/>
        <w:spacing w:line="360" w:lineRule="auto"/>
        <w:ind w:right="-3"/>
        <w:jc w:val="center"/>
        <w:rPr>
          <w:rFonts w:ascii="Bookman Old Style" w:hAnsi="Bookman Old Style"/>
          <w:lang w:val="id-ID"/>
        </w:rPr>
      </w:pPr>
      <w:r>
        <w:rPr>
          <w:rFonts w:ascii="Bookman Old Style" w:hAnsi="Bookman Old Style"/>
          <w:lang w:val="id-ID"/>
        </w:rPr>
        <w:lastRenderedPageBreak/>
        <w:t>BAB I</w:t>
      </w:r>
    </w:p>
    <w:p w14:paraId="1C6DFB49" w14:textId="11FB43E8" w:rsidR="00D530E5" w:rsidRDefault="00D530E5" w:rsidP="00D530E5">
      <w:pPr>
        <w:pStyle w:val="BodyText"/>
        <w:spacing w:line="360" w:lineRule="auto"/>
        <w:ind w:right="-3"/>
        <w:jc w:val="center"/>
        <w:rPr>
          <w:rFonts w:ascii="Bookman Old Style" w:hAnsi="Bookman Old Style"/>
          <w:lang w:val="id-ID"/>
        </w:rPr>
      </w:pPr>
      <w:r>
        <w:rPr>
          <w:rFonts w:ascii="Bookman Old Style" w:hAnsi="Bookman Old Style"/>
          <w:lang w:val="id-ID"/>
        </w:rPr>
        <w:t>PENDAHULUAN</w:t>
      </w:r>
    </w:p>
    <w:p w14:paraId="24E76219" w14:textId="1BEE16B9" w:rsidR="00D530E5" w:rsidRDefault="00D530E5" w:rsidP="00D530E5">
      <w:pPr>
        <w:pStyle w:val="BodyText"/>
        <w:numPr>
          <w:ilvl w:val="0"/>
          <w:numId w:val="3"/>
        </w:numPr>
        <w:spacing w:line="360" w:lineRule="auto"/>
        <w:ind w:left="426" w:right="-3"/>
        <w:rPr>
          <w:rFonts w:ascii="Bookman Old Style" w:hAnsi="Bookman Old Style"/>
          <w:lang w:val="id-ID"/>
        </w:rPr>
      </w:pPr>
      <w:r>
        <w:rPr>
          <w:rFonts w:ascii="Bookman Old Style" w:hAnsi="Bookman Old Style"/>
          <w:lang w:val="id-ID"/>
        </w:rPr>
        <w:t xml:space="preserve">LATAR BELAKANG </w:t>
      </w:r>
    </w:p>
    <w:p w14:paraId="7CB4C478" w14:textId="5C305D63" w:rsidR="00926FF1" w:rsidRDefault="00C57131" w:rsidP="00926FF1">
      <w:pPr>
        <w:pStyle w:val="BodyText"/>
        <w:spacing w:line="360" w:lineRule="auto"/>
        <w:ind w:left="426" w:right="-3"/>
        <w:jc w:val="both"/>
        <w:rPr>
          <w:rFonts w:ascii="Bookman Old Style" w:hAnsi="Bookman Old Style" w:cstheme="minorHAnsi"/>
          <w:color w:val="000000" w:themeColor="text1"/>
          <w:lang w:val="id-ID"/>
        </w:rPr>
      </w:pPr>
      <w:bookmarkStart w:id="0" w:name="_Hlk165466468"/>
      <w:r w:rsidRPr="00C57131">
        <w:rPr>
          <w:rFonts w:ascii="Bookman Old Style" w:hAnsi="Bookman Old Style" w:cstheme="minorHAnsi"/>
          <w:color w:val="000000" w:themeColor="text1"/>
          <w:lang w:val="id-ID"/>
        </w:rPr>
        <w:t xml:space="preserve">bahwa </w:t>
      </w:r>
      <w:bookmarkEnd w:id="0"/>
      <w:r w:rsidR="00063936" w:rsidRPr="00063936">
        <w:rPr>
          <w:rFonts w:ascii="Bookman Old Style" w:hAnsi="Bookman Old Style" w:cstheme="minorHAnsi"/>
          <w:color w:val="000000" w:themeColor="text1"/>
          <w:lang w:val="id-ID"/>
        </w:rPr>
        <w:t>dalam rangka meningkatkan penyediaan pangan bagi masyarakat yang mengalami kekurangan pangan menghadapi keadaan darurat, bencana alam dan/atau pasca bencana alam, bencana sosial dan/atau gejolak harga pangan, perlu adanya pengelolaan cadangan pangan</w:t>
      </w:r>
      <w:r w:rsidR="00063936">
        <w:rPr>
          <w:rFonts w:ascii="Bookman Old Style" w:hAnsi="Bookman Old Style" w:cstheme="minorHAnsi"/>
          <w:color w:val="000000" w:themeColor="text1"/>
          <w:lang w:val="id-ID"/>
        </w:rPr>
        <w:t xml:space="preserve">. </w:t>
      </w:r>
    </w:p>
    <w:p w14:paraId="2D50027A" w14:textId="77777777" w:rsidR="00063936" w:rsidRPr="00063936" w:rsidRDefault="00063936" w:rsidP="00063936">
      <w:pPr>
        <w:pStyle w:val="BodyText"/>
        <w:spacing w:line="360" w:lineRule="auto"/>
        <w:ind w:left="426" w:right="-3"/>
        <w:jc w:val="both"/>
        <w:rPr>
          <w:rFonts w:ascii="Bookman Old Style" w:hAnsi="Bookman Old Style" w:cstheme="minorHAnsi"/>
          <w:color w:val="000000" w:themeColor="text1"/>
          <w:lang w:val="id-ID"/>
        </w:rPr>
      </w:pPr>
      <w:proofErr w:type="spellStart"/>
      <w:r w:rsidRPr="00063936">
        <w:rPr>
          <w:rFonts w:ascii="Bookman Old Style" w:hAnsi="Bookman Old Style" w:cstheme="minorHAnsi"/>
          <w:color w:val="000000" w:themeColor="text1"/>
          <w:lang w:val="id-ID"/>
        </w:rPr>
        <w:t>untuk</w:t>
      </w:r>
      <w:proofErr w:type="spellEnd"/>
      <w:r w:rsidRPr="00063936">
        <w:rPr>
          <w:rFonts w:ascii="Bookman Old Style" w:hAnsi="Bookman Old Style" w:cstheme="minorHAnsi"/>
          <w:color w:val="000000" w:themeColor="text1"/>
          <w:lang w:val="id-ID"/>
        </w:rPr>
        <w:t xml:space="preserve"> </w:t>
      </w:r>
      <w:proofErr w:type="spellStart"/>
      <w:r w:rsidRPr="00063936">
        <w:rPr>
          <w:rFonts w:ascii="Bookman Old Style" w:hAnsi="Bookman Old Style" w:cstheme="minorHAnsi"/>
          <w:color w:val="000000" w:themeColor="text1"/>
          <w:lang w:val="id-ID"/>
        </w:rPr>
        <w:t>mewujudkan</w:t>
      </w:r>
      <w:proofErr w:type="spellEnd"/>
      <w:r w:rsidRPr="00063936">
        <w:rPr>
          <w:rFonts w:ascii="Bookman Old Style" w:hAnsi="Bookman Old Style" w:cstheme="minorHAnsi"/>
          <w:color w:val="000000" w:themeColor="text1"/>
          <w:lang w:val="id-ID"/>
        </w:rPr>
        <w:t xml:space="preserve"> </w:t>
      </w:r>
      <w:proofErr w:type="spellStart"/>
      <w:r w:rsidRPr="00063936">
        <w:rPr>
          <w:rFonts w:ascii="Bookman Old Style" w:hAnsi="Bookman Old Style" w:cstheme="minorHAnsi"/>
          <w:color w:val="000000" w:themeColor="text1"/>
          <w:lang w:val="id-ID"/>
        </w:rPr>
        <w:t>ketahanan</w:t>
      </w:r>
      <w:proofErr w:type="spellEnd"/>
      <w:r w:rsidRPr="00063936">
        <w:rPr>
          <w:rFonts w:ascii="Bookman Old Style" w:hAnsi="Bookman Old Style" w:cstheme="minorHAnsi"/>
          <w:color w:val="000000" w:themeColor="text1"/>
          <w:lang w:val="id-ID"/>
        </w:rPr>
        <w:t xml:space="preserve"> </w:t>
      </w:r>
      <w:proofErr w:type="spellStart"/>
      <w:r w:rsidRPr="00063936">
        <w:rPr>
          <w:rFonts w:ascii="Bookman Old Style" w:hAnsi="Bookman Old Style" w:cstheme="minorHAnsi"/>
          <w:color w:val="000000" w:themeColor="text1"/>
          <w:lang w:val="id-ID"/>
        </w:rPr>
        <w:t>pangan</w:t>
      </w:r>
      <w:proofErr w:type="spellEnd"/>
      <w:r w:rsidRPr="00063936">
        <w:rPr>
          <w:rFonts w:ascii="Bookman Old Style" w:hAnsi="Bookman Old Style" w:cstheme="minorHAnsi"/>
          <w:color w:val="000000" w:themeColor="text1"/>
          <w:lang w:val="id-ID"/>
        </w:rPr>
        <w:t xml:space="preserve">, </w:t>
      </w:r>
      <w:proofErr w:type="spellStart"/>
      <w:r w:rsidRPr="00063936">
        <w:rPr>
          <w:rFonts w:ascii="Bookman Old Style" w:hAnsi="Bookman Old Style" w:cstheme="minorHAnsi"/>
          <w:color w:val="000000" w:themeColor="text1"/>
          <w:lang w:val="id-ID"/>
        </w:rPr>
        <w:t>perlu</w:t>
      </w:r>
      <w:proofErr w:type="spellEnd"/>
      <w:r w:rsidRPr="00063936">
        <w:rPr>
          <w:rFonts w:ascii="Bookman Old Style" w:hAnsi="Bookman Old Style" w:cstheme="minorHAnsi"/>
          <w:color w:val="000000" w:themeColor="text1"/>
          <w:lang w:val="id-ID"/>
        </w:rPr>
        <w:t xml:space="preserve"> </w:t>
      </w:r>
      <w:proofErr w:type="spellStart"/>
      <w:r w:rsidRPr="00063936">
        <w:rPr>
          <w:rFonts w:ascii="Bookman Old Style" w:hAnsi="Bookman Old Style" w:cstheme="minorHAnsi"/>
          <w:color w:val="000000" w:themeColor="text1"/>
          <w:lang w:val="id-ID"/>
        </w:rPr>
        <w:t>adanya</w:t>
      </w:r>
      <w:proofErr w:type="spellEnd"/>
      <w:r w:rsidRPr="00063936">
        <w:rPr>
          <w:rFonts w:ascii="Bookman Old Style" w:hAnsi="Bookman Old Style" w:cstheme="minorHAnsi"/>
          <w:color w:val="000000" w:themeColor="text1"/>
          <w:lang w:val="id-ID"/>
        </w:rPr>
        <w:t xml:space="preserve"> </w:t>
      </w:r>
      <w:proofErr w:type="spellStart"/>
      <w:r w:rsidRPr="00063936">
        <w:rPr>
          <w:rFonts w:ascii="Bookman Old Style" w:hAnsi="Bookman Old Style" w:cstheme="minorHAnsi"/>
          <w:color w:val="000000" w:themeColor="text1"/>
          <w:lang w:val="id-ID"/>
        </w:rPr>
        <w:t>penyediaan</w:t>
      </w:r>
      <w:proofErr w:type="spellEnd"/>
      <w:r w:rsidRPr="00063936">
        <w:rPr>
          <w:rFonts w:ascii="Bookman Old Style" w:hAnsi="Bookman Old Style" w:cstheme="minorHAnsi"/>
          <w:color w:val="000000" w:themeColor="text1"/>
          <w:lang w:val="id-ID"/>
        </w:rPr>
        <w:t xml:space="preserve"> Cadangan Pangan </w:t>
      </w:r>
      <w:proofErr w:type="spellStart"/>
      <w:r w:rsidRPr="00063936">
        <w:rPr>
          <w:rFonts w:ascii="Bookman Old Style" w:hAnsi="Bookman Old Style" w:cstheme="minorHAnsi"/>
          <w:color w:val="000000" w:themeColor="text1"/>
          <w:lang w:val="id-ID"/>
        </w:rPr>
        <w:t>Pemerintah</w:t>
      </w:r>
      <w:proofErr w:type="spellEnd"/>
      <w:r w:rsidRPr="00063936">
        <w:rPr>
          <w:rFonts w:ascii="Bookman Old Style" w:hAnsi="Bookman Old Style" w:cstheme="minorHAnsi"/>
          <w:color w:val="000000" w:themeColor="text1"/>
          <w:lang w:val="id-ID"/>
        </w:rPr>
        <w:t xml:space="preserve"> </w:t>
      </w:r>
      <w:proofErr w:type="spellStart"/>
      <w:r w:rsidRPr="00063936">
        <w:rPr>
          <w:rFonts w:ascii="Bookman Old Style" w:hAnsi="Bookman Old Style" w:cstheme="minorHAnsi"/>
          <w:color w:val="000000" w:themeColor="text1"/>
          <w:lang w:val="id-ID"/>
        </w:rPr>
        <w:t>Kabupaten</w:t>
      </w:r>
      <w:proofErr w:type="spellEnd"/>
      <w:r w:rsidRPr="00063936">
        <w:rPr>
          <w:rFonts w:ascii="Bookman Old Style" w:hAnsi="Bookman Old Style" w:cstheme="minorHAnsi"/>
          <w:color w:val="000000" w:themeColor="text1"/>
          <w:lang w:val="id-ID"/>
        </w:rPr>
        <w:t xml:space="preserve"> </w:t>
      </w:r>
      <w:proofErr w:type="spellStart"/>
      <w:r w:rsidRPr="00063936">
        <w:rPr>
          <w:rFonts w:ascii="Bookman Old Style" w:hAnsi="Bookman Old Style" w:cstheme="minorHAnsi"/>
          <w:color w:val="000000" w:themeColor="text1"/>
          <w:lang w:val="id-ID"/>
        </w:rPr>
        <w:t>Dompu</w:t>
      </w:r>
      <w:proofErr w:type="spellEnd"/>
      <w:r w:rsidRPr="00063936">
        <w:rPr>
          <w:rFonts w:ascii="Bookman Old Style" w:hAnsi="Bookman Old Style" w:cstheme="minorHAnsi"/>
          <w:color w:val="000000" w:themeColor="text1"/>
          <w:lang w:val="id-ID"/>
        </w:rPr>
        <w:t xml:space="preserve"> yang </w:t>
      </w:r>
      <w:proofErr w:type="spellStart"/>
      <w:r w:rsidRPr="00063936">
        <w:rPr>
          <w:rFonts w:ascii="Bookman Old Style" w:hAnsi="Bookman Old Style" w:cstheme="minorHAnsi"/>
          <w:color w:val="000000" w:themeColor="text1"/>
          <w:lang w:val="id-ID"/>
        </w:rPr>
        <w:t>merupakan</w:t>
      </w:r>
      <w:proofErr w:type="spellEnd"/>
      <w:r w:rsidRPr="00063936">
        <w:rPr>
          <w:rFonts w:ascii="Bookman Old Style" w:hAnsi="Bookman Old Style" w:cstheme="minorHAnsi"/>
          <w:color w:val="000000" w:themeColor="text1"/>
          <w:lang w:val="id-ID"/>
        </w:rPr>
        <w:t xml:space="preserve"> </w:t>
      </w:r>
      <w:proofErr w:type="spellStart"/>
      <w:r w:rsidRPr="00063936">
        <w:rPr>
          <w:rFonts w:ascii="Bookman Old Style" w:hAnsi="Bookman Old Style" w:cstheme="minorHAnsi"/>
          <w:color w:val="000000" w:themeColor="text1"/>
          <w:lang w:val="id-ID"/>
        </w:rPr>
        <w:t>bagian</w:t>
      </w:r>
      <w:proofErr w:type="spellEnd"/>
      <w:r w:rsidRPr="00063936">
        <w:rPr>
          <w:rFonts w:ascii="Bookman Old Style" w:hAnsi="Bookman Old Style" w:cstheme="minorHAnsi"/>
          <w:color w:val="000000" w:themeColor="text1"/>
          <w:lang w:val="id-ID"/>
        </w:rPr>
        <w:t xml:space="preserve"> </w:t>
      </w:r>
      <w:proofErr w:type="spellStart"/>
      <w:r w:rsidRPr="00063936">
        <w:rPr>
          <w:rFonts w:ascii="Bookman Old Style" w:hAnsi="Bookman Old Style" w:cstheme="minorHAnsi"/>
          <w:color w:val="000000" w:themeColor="text1"/>
          <w:lang w:val="id-ID"/>
        </w:rPr>
        <w:t>dari</w:t>
      </w:r>
      <w:proofErr w:type="spellEnd"/>
      <w:r w:rsidRPr="00063936">
        <w:rPr>
          <w:rFonts w:ascii="Bookman Old Style" w:hAnsi="Bookman Old Style" w:cstheme="minorHAnsi"/>
          <w:color w:val="000000" w:themeColor="text1"/>
          <w:lang w:val="id-ID"/>
        </w:rPr>
        <w:t xml:space="preserve"> Cadangan Pangan Nasional;</w:t>
      </w:r>
    </w:p>
    <w:p w14:paraId="3870BF35" w14:textId="77777777" w:rsidR="0008126F" w:rsidRDefault="0008126F" w:rsidP="00926FF1">
      <w:pPr>
        <w:pStyle w:val="BodyText"/>
        <w:spacing w:line="360" w:lineRule="auto"/>
        <w:ind w:left="426" w:right="-3"/>
        <w:jc w:val="both"/>
        <w:rPr>
          <w:rFonts w:ascii="Bookman Old Style" w:hAnsi="Bookman Old Style" w:cs="Arial"/>
          <w:lang w:val="id-ID"/>
        </w:rPr>
      </w:pPr>
    </w:p>
    <w:p w14:paraId="31D21F69" w14:textId="11978422" w:rsidR="00D530E5" w:rsidRDefault="00D530E5" w:rsidP="00926FF1">
      <w:pPr>
        <w:pStyle w:val="BodyText"/>
        <w:numPr>
          <w:ilvl w:val="0"/>
          <w:numId w:val="3"/>
        </w:numPr>
        <w:spacing w:line="360" w:lineRule="auto"/>
        <w:ind w:left="426" w:right="-3"/>
        <w:rPr>
          <w:rFonts w:ascii="Bookman Old Style" w:hAnsi="Bookman Old Style" w:cstheme="minorHAnsi"/>
          <w:color w:val="000000" w:themeColor="text1"/>
          <w:lang w:val="id-ID"/>
        </w:rPr>
      </w:pPr>
      <w:r w:rsidRPr="0066767C">
        <w:rPr>
          <w:rFonts w:ascii="Bookman Old Style" w:hAnsi="Bookman Old Style"/>
          <w:lang w:val="id-ID"/>
        </w:rPr>
        <w:t>IDENTIFIKASI</w:t>
      </w:r>
      <w:r>
        <w:rPr>
          <w:rFonts w:ascii="Bookman Old Style" w:hAnsi="Bookman Old Style" w:cstheme="minorHAnsi"/>
          <w:color w:val="000000" w:themeColor="text1"/>
          <w:lang w:val="id-ID"/>
        </w:rPr>
        <w:t xml:space="preserve"> MASALAH</w:t>
      </w:r>
    </w:p>
    <w:p w14:paraId="3CEA5E23" w14:textId="77777777" w:rsidR="00357A94" w:rsidRPr="00357A94" w:rsidRDefault="00357A94" w:rsidP="00357A94">
      <w:pPr>
        <w:pStyle w:val="BodyText"/>
        <w:spacing w:line="360" w:lineRule="auto"/>
        <w:ind w:left="426" w:right="-3"/>
        <w:jc w:val="both"/>
        <w:rPr>
          <w:rFonts w:ascii="Bookman Old Style" w:hAnsi="Bookman Old Style" w:cstheme="minorHAnsi"/>
          <w:color w:val="000000" w:themeColor="text1"/>
          <w:lang w:val="id-ID"/>
        </w:rPr>
      </w:pPr>
      <w:r w:rsidRPr="00357A94">
        <w:rPr>
          <w:rFonts w:ascii="Bookman Old Style" w:hAnsi="Bookman Old Style" w:cstheme="minorHAnsi"/>
          <w:color w:val="000000" w:themeColor="text1"/>
          <w:lang w:val="id-ID"/>
        </w:rPr>
        <w:t xml:space="preserve">Pengelolaan Cadangan Pangan Pemerintah Kabupaten dimaksudkan untuk menanggulangi kekurangan pangan, gejolak harga pangan, bencana alam, bencana sosial dan/atau keadaan darurat. </w:t>
      </w:r>
    </w:p>
    <w:p w14:paraId="053A22D6" w14:textId="77777777" w:rsidR="00805D25" w:rsidRDefault="00805D25" w:rsidP="00893366">
      <w:pPr>
        <w:pStyle w:val="BodyText"/>
        <w:spacing w:line="360" w:lineRule="auto"/>
        <w:ind w:left="426" w:right="-3"/>
        <w:jc w:val="both"/>
        <w:rPr>
          <w:rFonts w:ascii="Bookman Old Style" w:hAnsi="Bookman Old Style" w:cstheme="minorHAnsi"/>
          <w:color w:val="000000" w:themeColor="text1"/>
          <w:lang w:val="id-ID"/>
        </w:rPr>
      </w:pPr>
    </w:p>
    <w:p w14:paraId="3BFC1D6B" w14:textId="4C1BBE36" w:rsidR="00D530E5" w:rsidRDefault="00D530E5" w:rsidP="00D530E5">
      <w:pPr>
        <w:pStyle w:val="BodyText"/>
        <w:numPr>
          <w:ilvl w:val="0"/>
          <w:numId w:val="3"/>
        </w:numPr>
        <w:spacing w:line="360" w:lineRule="auto"/>
        <w:ind w:left="426" w:right="-3"/>
        <w:rPr>
          <w:rFonts w:ascii="Bookman Old Style" w:hAnsi="Bookman Old Style" w:cstheme="minorHAnsi"/>
          <w:color w:val="000000" w:themeColor="text1"/>
          <w:lang w:val="id-ID"/>
        </w:rPr>
      </w:pPr>
      <w:r>
        <w:rPr>
          <w:rFonts w:ascii="Bookman Old Style" w:hAnsi="Bookman Old Style" w:cstheme="minorHAnsi"/>
          <w:color w:val="000000" w:themeColor="text1"/>
          <w:lang w:val="id-ID"/>
        </w:rPr>
        <w:t xml:space="preserve">TUJUAN PENYUSUNAN </w:t>
      </w:r>
    </w:p>
    <w:p w14:paraId="68F87582" w14:textId="77777777" w:rsidR="0008126F" w:rsidRDefault="0066767C" w:rsidP="00BE2588">
      <w:pPr>
        <w:pStyle w:val="BodyText"/>
        <w:spacing w:line="360" w:lineRule="auto"/>
        <w:ind w:left="426" w:right="-3"/>
        <w:jc w:val="both"/>
        <w:rPr>
          <w:rFonts w:ascii="Bookman Old Style" w:hAnsi="Bookman Old Style" w:cstheme="minorHAnsi"/>
          <w:color w:val="000000" w:themeColor="text1"/>
          <w:lang w:val="id-ID"/>
        </w:rPr>
      </w:pPr>
      <w:r>
        <w:rPr>
          <w:rFonts w:ascii="Bookman Old Style" w:hAnsi="Bookman Old Style" w:cstheme="minorHAnsi"/>
          <w:color w:val="000000" w:themeColor="text1"/>
          <w:lang w:val="id-ID"/>
        </w:rPr>
        <w:t>Tujuan penyusunan dari rancangan peraturan bupati ini adalah</w:t>
      </w:r>
      <w:r w:rsidR="0008126F">
        <w:rPr>
          <w:rFonts w:ascii="Bookman Old Style" w:hAnsi="Bookman Old Style" w:cstheme="minorHAnsi"/>
          <w:color w:val="000000" w:themeColor="text1"/>
          <w:lang w:val="id-ID"/>
        </w:rPr>
        <w:t>:</w:t>
      </w:r>
    </w:p>
    <w:p w14:paraId="23B4DE4A" w14:textId="561821FF" w:rsidR="00063936" w:rsidRPr="00063936" w:rsidRDefault="00063936" w:rsidP="00063936">
      <w:pPr>
        <w:pStyle w:val="BodyText"/>
        <w:numPr>
          <w:ilvl w:val="0"/>
          <w:numId w:val="20"/>
        </w:numPr>
        <w:spacing w:line="360" w:lineRule="auto"/>
        <w:ind w:left="993" w:right="-3"/>
        <w:jc w:val="both"/>
        <w:rPr>
          <w:rFonts w:ascii="Bookman Old Style" w:hAnsi="Bookman Old Style" w:cstheme="minorHAnsi"/>
          <w:color w:val="000000" w:themeColor="text1"/>
          <w:lang w:val="id-ID"/>
        </w:rPr>
      </w:pPr>
      <w:r w:rsidRPr="00063936">
        <w:rPr>
          <w:rFonts w:ascii="Bookman Old Style" w:hAnsi="Bookman Old Style" w:cstheme="minorHAnsi"/>
          <w:color w:val="000000" w:themeColor="text1"/>
          <w:lang w:val="id-ID"/>
        </w:rPr>
        <w:t>meningkatkan penyediaan pangan untuk membantu pasokan pangan yang stabil;</w:t>
      </w:r>
    </w:p>
    <w:p w14:paraId="6CC08137" w14:textId="77777777" w:rsidR="00063936" w:rsidRPr="00063936" w:rsidRDefault="00063936" w:rsidP="00063936">
      <w:pPr>
        <w:pStyle w:val="BodyText"/>
        <w:numPr>
          <w:ilvl w:val="0"/>
          <w:numId w:val="20"/>
        </w:numPr>
        <w:spacing w:line="360" w:lineRule="auto"/>
        <w:ind w:left="993" w:right="-3"/>
        <w:jc w:val="both"/>
        <w:rPr>
          <w:rFonts w:ascii="Bookman Old Style" w:hAnsi="Bookman Old Style" w:cstheme="minorHAnsi"/>
          <w:color w:val="000000" w:themeColor="text1"/>
          <w:lang w:val="id-ID"/>
        </w:rPr>
      </w:pPr>
      <w:r w:rsidRPr="00063936">
        <w:rPr>
          <w:rFonts w:ascii="Bookman Old Style" w:hAnsi="Bookman Old Style" w:cstheme="minorHAnsi"/>
          <w:color w:val="000000" w:themeColor="text1"/>
          <w:lang w:val="id-ID"/>
        </w:rPr>
        <w:t>membantu kebutuhan pangan masyarakat yang mengalami kekurangan pangan terjadinya gejolak harga pangan, bencana alam, bencana sosial dan/atau keadaan darurat;</w:t>
      </w:r>
    </w:p>
    <w:p w14:paraId="302A0DFF" w14:textId="77777777" w:rsidR="00063936" w:rsidRPr="00063936" w:rsidRDefault="00063936" w:rsidP="00063936">
      <w:pPr>
        <w:pStyle w:val="BodyText"/>
        <w:numPr>
          <w:ilvl w:val="0"/>
          <w:numId w:val="20"/>
        </w:numPr>
        <w:spacing w:line="360" w:lineRule="auto"/>
        <w:ind w:left="993" w:right="-3"/>
        <w:jc w:val="both"/>
        <w:rPr>
          <w:rFonts w:ascii="Bookman Old Style" w:hAnsi="Bookman Old Style" w:cstheme="minorHAnsi"/>
          <w:color w:val="000000" w:themeColor="text1"/>
          <w:lang w:val="id-ID"/>
        </w:rPr>
      </w:pPr>
      <w:r w:rsidRPr="00063936">
        <w:rPr>
          <w:rFonts w:ascii="Bookman Old Style" w:hAnsi="Bookman Old Style" w:cstheme="minorHAnsi"/>
          <w:color w:val="000000" w:themeColor="text1"/>
          <w:lang w:val="id-ID"/>
        </w:rPr>
        <w:t>sebagai instrumen stabilisasi harga pangan khususnya mengantisipasi gejolak dari harga pangan;</w:t>
      </w:r>
    </w:p>
    <w:p w14:paraId="5867C295" w14:textId="77777777" w:rsidR="00063936" w:rsidRPr="00063936" w:rsidRDefault="00063936" w:rsidP="00063936">
      <w:pPr>
        <w:pStyle w:val="BodyText"/>
        <w:numPr>
          <w:ilvl w:val="0"/>
          <w:numId w:val="20"/>
        </w:numPr>
        <w:spacing w:line="360" w:lineRule="auto"/>
        <w:ind w:left="993" w:right="-3"/>
        <w:jc w:val="both"/>
        <w:rPr>
          <w:rFonts w:ascii="Bookman Old Style" w:hAnsi="Bookman Old Style" w:cstheme="minorHAnsi"/>
          <w:color w:val="000000" w:themeColor="text1"/>
          <w:lang w:val="id-ID"/>
        </w:rPr>
      </w:pPr>
      <w:r w:rsidRPr="00063936">
        <w:rPr>
          <w:rFonts w:ascii="Bookman Old Style" w:hAnsi="Bookman Old Style" w:cstheme="minorHAnsi"/>
          <w:color w:val="000000" w:themeColor="text1"/>
          <w:lang w:val="id-ID"/>
        </w:rPr>
        <w:t xml:space="preserve">meningkatkan akses pangan terhadap masyarakat rawan pangan. </w:t>
      </w:r>
    </w:p>
    <w:p w14:paraId="226F9C76" w14:textId="77777777" w:rsidR="00893366" w:rsidRDefault="00893366" w:rsidP="00D530E5">
      <w:pPr>
        <w:pStyle w:val="BodyText"/>
        <w:spacing w:line="360" w:lineRule="auto"/>
        <w:ind w:left="567" w:right="-3" w:firstLine="720"/>
        <w:jc w:val="both"/>
        <w:rPr>
          <w:rFonts w:ascii="Bookman Old Style" w:hAnsi="Bookman Old Style" w:cstheme="minorHAnsi"/>
          <w:color w:val="000000" w:themeColor="text1"/>
          <w:lang w:val="id-ID"/>
        </w:rPr>
      </w:pPr>
    </w:p>
    <w:p w14:paraId="70E74CE2" w14:textId="77777777" w:rsidR="009B42CC" w:rsidRDefault="009B42CC" w:rsidP="00D530E5">
      <w:pPr>
        <w:pStyle w:val="BodyText"/>
        <w:spacing w:line="360" w:lineRule="auto"/>
        <w:ind w:left="567" w:right="-3" w:firstLine="720"/>
        <w:jc w:val="both"/>
        <w:rPr>
          <w:rFonts w:ascii="Bookman Old Style" w:hAnsi="Bookman Old Style" w:cstheme="minorHAnsi"/>
          <w:color w:val="000000" w:themeColor="text1"/>
          <w:lang w:val="id-ID"/>
        </w:rPr>
      </w:pPr>
    </w:p>
    <w:p w14:paraId="5BDC76A7" w14:textId="268BB7A8" w:rsidR="004C6893" w:rsidRPr="00893366" w:rsidRDefault="00893366" w:rsidP="00893366">
      <w:pPr>
        <w:pStyle w:val="BodyText"/>
        <w:numPr>
          <w:ilvl w:val="0"/>
          <w:numId w:val="3"/>
        </w:numPr>
        <w:spacing w:line="360" w:lineRule="auto"/>
        <w:ind w:left="426" w:right="-3"/>
        <w:rPr>
          <w:rFonts w:ascii="Bookman Old Style" w:hAnsi="Bookman Old Style"/>
        </w:rPr>
      </w:pPr>
      <w:r>
        <w:rPr>
          <w:rFonts w:ascii="Bookman Old Style" w:hAnsi="Bookman Old Style"/>
          <w:lang w:val="id-ID"/>
        </w:rPr>
        <w:t>Dasar Hukum</w:t>
      </w:r>
    </w:p>
    <w:p w14:paraId="2F612E8B" w14:textId="2B799708" w:rsidR="0066767C" w:rsidRPr="0066767C" w:rsidRDefault="0066767C" w:rsidP="004743B7">
      <w:pPr>
        <w:pStyle w:val="BodyText"/>
        <w:numPr>
          <w:ilvl w:val="0"/>
          <w:numId w:val="10"/>
        </w:numPr>
        <w:spacing w:line="360" w:lineRule="auto"/>
        <w:ind w:left="851" w:right="-3" w:hanging="491"/>
        <w:jc w:val="both"/>
        <w:rPr>
          <w:rFonts w:ascii="Bookman Old Style" w:hAnsi="Bookman Old Style" w:cstheme="minorHAnsi"/>
          <w:color w:val="000000" w:themeColor="text1"/>
          <w:lang w:val="id-ID"/>
        </w:rPr>
      </w:pPr>
      <w:r w:rsidRPr="0066767C">
        <w:rPr>
          <w:rFonts w:ascii="Bookman Old Style" w:hAnsi="Bookman Old Style" w:cstheme="minorHAnsi"/>
          <w:color w:val="000000" w:themeColor="text1"/>
          <w:lang w:val="id-ID"/>
        </w:rPr>
        <w:t xml:space="preserve">Undang-Undang Nomor 69 Tahun 1958 tentang Pembentukan Daerah-daerah Tingkat II dalam Daerah-daerah Tingkat I Bali, Nusa Tenggara Barat dan Nusa Tenggara Timur (Lembaran Negara Republik Indonesia Tahun 1958 Nomor 122, Tambahan Lembaran Negara </w:t>
      </w:r>
      <w:r w:rsidRPr="0066767C">
        <w:rPr>
          <w:rFonts w:ascii="Bookman Old Style" w:hAnsi="Bookman Old Style" w:cstheme="minorHAnsi"/>
          <w:color w:val="000000" w:themeColor="text1"/>
          <w:lang w:val="id-ID"/>
        </w:rPr>
        <w:lastRenderedPageBreak/>
        <w:t>Republik Indonesia Nomor 1655);</w:t>
      </w:r>
    </w:p>
    <w:p w14:paraId="111C504E" w14:textId="77777777" w:rsidR="004743B7" w:rsidRPr="004743B7" w:rsidRDefault="004743B7" w:rsidP="004743B7">
      <w:pPr>
        <w:pStyle w:val="BodyText"/>
        <w:numPr>
          <w:ilvl w:val="0"/>
          <w:numId w:val="10"/>
        </w:numPr>
        <w:spacing w:line="360" w:lineRule="auto"/>
        <w:ind w:left="851" w:right="-3" w:hanging="491"/>
        <w:jc w:val="both"/>
        <w:rPr>
          <w:rFonts w:ascii="Bookman Old Style" w:hAnsi="Bookman Old Style" w:cstheme="minorHAnsi"/>
          <w:color w:val="000000" w:themeColor="text1"/>
          <w:lang w:val="id-ID"/>
        </w:rPr>
      </w:pPr>
      <w:r w:rsidRPr="004743B7">
        <w:rPr>
          <w:rFonts w:ascii="Bookman Old Style" w:hAnsi="Bookman Old Style" w:cstheme="minorHAnsi"/>
          <w:color w:val="000000" w:themeColor="text1"/>
          <w:lang w:val="id-ID"/>
        </w:rPr>
        <w:t>Undang-Undang Nomor 24 Tahun 2007 tentang Penanggulangan Bencana (Lembaran Negara Republik Indonesia Tahun 2007 Nomor 66, Tambahan Lembaran Negara Republik Indonesia Nomor 4723);</w:t>
      </w:r>
    </w:p>
    <w:p w14:paraId="06417038" w14:textId="77777777" w:rsidR="004743B7" w:rsidRPr="004743B7" w:rsidRDefault="004743B7" w:rsidP="004743B7">
      <w:pPr>
        <w:pStyle w:val="BodyText"/>
        <w:numPr>
          <w:ilvl w:val="0"/>
          <w:numId w:val="10"/>
        </w:numPr>
        <w:spacing w:line="360" w:lineRule="auto"/>
        <w:ind w:left="851" w:right="-3" w:hanging="491"/>
        <w:jc w:val="both"/>
        <w:rPr>
          <w:rFonts w:ascii="Bookman Old Style" w:hAnsi="Bookman Old Style" w:cstheme="minorHAnsi"/>
          <w:color w:val="000000" w:themeColor="text1"/>
          <w:lang w:val="id-ID"/>
        </w:rPr>
      </w:pPr>
      <w:r w:rsidRPr="004743B7">
        <w:rPr>
          <w:rFonts w:ascii="Bookman Old Style" w:hAnsi="Bookman Old Style" w:cstheme="minorHAnsi"/>
          <w:color w:val="000000" w:themeColor="text1"/>
          <w:lang w:val="id-ID"/>
        </w:rPr>
        <w:t>Undang-Undang Nomor 18 Tahun 2012 tentang Pangan (Lembaran Negara Republik Indonesia Tahun 2012 Nomor 227, Tambahan Lembaran Negara Rebuplik Indonesia Nomor 5360) Sebagaimana telah diubah terakhir dengan Undang-Undang Nomor 6 Tahun 2023 tentang Penetapan Peraturan Pemerintah Pengganti Undang-Undang Nomor 2 Tahun 2022 tentang Cipta Kerja menjadi Undang-Undang (Lembaran Negara Republik Indonesia Tahun 2023 Nomor 41, Tambahan Lembaran Negara Republik Indonesia 6856);</w:t>
      </w:r>
    </w:p>
    <w:p w14:paraId="177ACA72" w14:textId="77777777" w:rsidR="004743B7" w:rsidRPr="004743B7" w:rsidRDefault="004743B7" w:rsidP="004743B7">
      <w:pPr>
        <w:pStyle w:val="BodyText"/>
        <w:numPr>
          <w:ilvl w:val="0"/>
          <w:numId w:val="10"/>
        </w:numPr>
        <w:spacing w:line="360" w:lineRule="auto"/>
        <w:ind w:left="851" w:right="-3" w:hanging="491"/>
        <w:jc w:val="both"/>
        <w:rPr>
          <w:rFonts w:ascii="Bookman Old Style" w:hAnsi="Bookman Old Style" w:cstheme="minorHAnsi"/>
          <w:color w:val="000000" w:themeColor="text1"/>
          <w:lang w:val="id-ID"/>
        </w:rPr>
      </w:pPr>
      <w:r w:rsidRPr="004743B7">
        <w:rPr>
          <w:rFonts w:ascii="Bookman Old Style" w:hAnsi="Bookman Old Style" w:cstheme="minorHAnsi"/>
          <w:color w:val="000000" w:themeColor="text1"/>
          <w:lang w:val="id-ID"/>
        </w:rPr>
        <w:t>Undang-Undang Nomor 23 Tahun 2014 tentang Pemerintah Daerah (Lembaran Negara Republik Indonesia Tahun 2014 Nomor 244, Tambahan Lembaran Negara Republik Indonesia Nomor 5587) Sebagaimana telah diubah beberapa kali terakhir dengan Undang-Undang Nomor 6 Tahun 2023 tentang Penetapan Peraturan Pemerintah Pengganti Undang-Undang Nomor 2 Tahun 2022 tentang Cipta Kerja menjadi Undang-Undang (Lembaran Negara Republik Indonesia Tahun 2023 Nomor 41, Tambahan Lembaran Negara Republik Indonesia 6856);</w:t>
      </w:r>
    </w:p>
    <w:p w14:paraId="5CB5306F" w14:textId="77777777" w:rsidR="004743B7" w:rsidRPr="004743B7" w:rsidRDefault="004743B7" w:rsidP="004743B7">
      <w:pPr>
        <w:pStyle w:val="BodyText"/>
        <w:numPr>
          <w:ilvl w:val="0"/>
          <w:numId w:val="10"/>
        </w:numPr>
        <w:spacing w:line="360" w:lineRule="auto"/>
        <w:ind w:left="851" w:right="-3" w:hanging="491"/>
        <w:jc w:val="both"/>
        <w:rPr>
          <w:rFonts w:ascii="Bookman Old Style" w:hAnsi="Bookman Old Style" w:cstheme="minorHAnsi"/>
          <w:color w:val="000000" w:themeColor="text1"/>
          <w:lang w:val="id-ID"/>
        </w:rPr>
      </w:pPr>
      <w:r w:rsidRPr="004743B7">
        <w:rPr>
          <w:rFonts w:ascii="Bookman Old Style" w:hAnsi="Bookman Old Style" w:cstheme="minorHAnsi"/>
          <w:color w:val="000000" w:themeColor="text1"/>
          <w:lang w:val="id-ID"/>
        </w:rPr>
        <w:t>Peraturan Pemerintah Nomor 17 Tahun 2015 tentang Ketahanan Pangan dan Gizi (Lembaran Negara Republik Indonesia Tahun 2015 Nomor 60, Tambahan Lembaran Negara Republik Indonesia Nomor 5680)</w:t>
      </w:r>
    </w:p>
    <w:p w14:paraId="2E0FF4EE" w14:textId="77777777" w:rsidR="004743B7" w:rsidRPr="004743B7" w:rsidRDefault="004743B7" w:rsidP="004743B7">
      <w:pPr>
        <w:pStyle w:val="BodyText"/>
        <w:numPr>
          <w:ilvl w:val="0"/>
          <w:numId w:val="10"/>
        </w:numPr>
        <w:spacing w:line="360" w:lineRule="auto"/>
        <w:ind w:left="851" w:right="-3" w:hanging="491"/>
        <w:jc w:val="both"/>
        <w:rPr>
          <w:rFonts w:ascii="Bookman Old Style" w:hAnsi="Bookman Old Style" w:cstheme="minorHAnsi"/>
          <w:color w:val="000000" w:themeColor="text1"/>
          <w:lang w:val="id-ID"/>
        </w:rPr>
      </w:pPr>
      <w:r w:rsidRPr="004743B7">
        <w:rPr>
          <w:rFonts w:ascii="Bookman Old Style" w:hAnsi="Bookman Old Style" w:cstheme="minorHAnsi"/>
          <w:color w:val="000000" w:themeColor="text1"/>
          <w:lang w:val="id-ID"/>
        </w:rPr>
        <w:t xml:space="preserve">Peraturan Pemerintah Nomor 21 Tahun 2008 tentang Penyelenggaraan Penanggulangan Bencana (Lembaran Negara Republik Indonesia Tahun 2008 Nomor 42, Tambahan Lembaga Negara Republik Indonesia Nomor 4828); </w:t>
      </w:r>
    </w:p>
    <w:p w14:paraId="353429CD" w14:textId="77777777" w:rsidR="004743B7" w:rsidRPr="004743B7" w:rsidRDefault="004743B7" w:rsidP="004743B7">
      <w:pPr>
        <w:pStyle w:val="BodyText"/>
        <w:numPr>
          <w:ilvl w:val="0"/>
          <w:numId w:val="10"/>
        </w:numPr>
        <w:spacing w:line="360" w:lineRule="auto"/>
        <w:ind w:left="851" w:right="-3" w:hanging="491"/>
        <w:jc w:val="both"/>
        <w:rPr>
          <w:rFonts w:ascii="Bookman Old Style" w:hAnsi="Bookman Old Style" w:cstheme="minorHAnsi"/>
          <w:color w:val="000000" w:themeColor="text1"/>
          <w:lang w:val="id-ID"/>
        </w:rPr>
      </w:pPr>
      <w:r w:rsidRPr="004743B7">
        <w:rPr>
          <w:rFonts w:ascii="Bookman Old Style" w:hAnsi="Bookman Old Style" w:cstheme="minorHAnsi"/>
          <w:color w:val="000000" w:themeColor="text1"/>
          <w:lang w:val="id-ID"/>
        </w:rPr>
        <w:t xml:space="preserve">Peraturan Pemerintah Nomor 17 Tahun 2015 tentang Ketahanan Pangan dan Gizi (Lembaran Negara Republik Indonesia Tahun 2015 Nomor 60, Tambahan Lembaran Negara Republik Indonesia Nomor 5680); </w:t>
      </w:r>
    </w:p>
    <w:p w14:paraId="2D34610F" w14:textId="77777777" w:rsidR="004743B7" w:rsidRPr="004743B7" w:rsidRDefault="004743B7" w:rsidP="004743B7">
      <w:pPr>
        <w:pStyle w:val="BodyText"/>
        <w:numPr>
          <w:ilvl w:val="0"/>
          <w:numId w:val="10"/>
        </w:numPr>
        <w:spacing w:line="360" w:lineRule="auto"/>
        <w:ind w:left="851" w:right="-3" w:hanging="491"/>
        <w:jc w:val="both"/>
        <w:rPr>
          <w:rFonts w:ascii="Bookman Old Style" w:hAnsi="Bookman Old Style" w:cstheme="minorHAnsi"/>
          <w:color w:val="000000" w:themeColor="text1"/>
          <w:lang w:val="id-ID"/>
        </w:rPr>
      </w:pPr>
      <w:r w:rsidRPr="004743B7">
        <w:rPr>
          <w:rFonts w:ascii="Bookman Old Style" w:hAnsi="Bookman Old Style" w:cstheme="minorHAnsi"/>
          <w:color w:val="000000" w:themeColor="text1"/>
          <w:lang w:val="id-ID"/>
        </w:rPr>
        <w:lastRenderedPageBreak/>
        <w:t>Peraturan Presiden Nomor 112 Tahun 2020 tentang Pembubaran Dewan Riset Nasional, Dewan Ketahanan Pangan, Badan Pengembangan Wilayah Surabaya-Madura, Badan Standardisasi dan Akreditasi Nasional Keolahragaan, Komisis Pengawas Haji Indonesia, Komite Ekonomi dan Industri Nasional, Badan Pertimbangan Telekomunikasi, Komisi Nasional Lanjut Usia, Badan Olahraga Profesional Indonesia, dan Badan Regulasi Telekomunikasi Indonesia, (Lembaran Negara Republik Indonesia Tahun 2020 Nomor 265)</w:t>
      </w:r>
    </w:p>
    <w:p w14:paraId="4D7C5025" w14:textId="77777777" w:rsidR="004743B7" w:rsidRPr="004743B7" w:rsidRDefault="004743B7" w:rsidP="004743B7">
      <w:pPr>
        <w:pStyle w:val="BodyText"/>
        <w:numPr>
          <w:ilvl w:val="0"/>
          <w:numId w:val="10"/>
        </w:numPr>
        <w:spacing w:line="360" w:lineRule="auto"/>
        <w:ind w:left="851" w:right="-3" w:hanging="491"/>
        <w:jc w:val="both"/>
        <w:rPr>
          <w:rFonts w:ascii="Bookman Old Style" w:hAnsi="Bookman Old Style" w:cstheme="minorHAnsi"/>
          <w:color w:val="000000" w:themeColor="text1"/>
          <w:lang w:val="id-ID"/>
        </w:rPr>
      </w:pPr>
      <w:r w:rsidRPr="004743B7">
        <w:rPr>
          <w:rFonts w:ascii="Bookman Old Style" w:hAnsi="Bookman Old Style" w:cstheme="minorHAnsi"/>
          <w:color w:val="000000" w:themeColor="text1"/>
          <w:lang w:val="id-ID"/>
        </w:rPr>
        <w:t>Peraturan Presiden Nomor 16 Tahun 2018 tentang Pengadaan Barang/Jasa Pemerintah (Lembaran Negara Republik Indonesia Tahun 2018 Nomor 33) sebagaimana diubah dengan Peraturan Presiden Nomor 12 Tahun 2021 tentang Perubahan Atas Peraturan Presiden Nomor 16 Tahun 2018 tentang Pengadaan Barang/Jasa Pemerintah (Lembaran Negara Republik Indonesia Tahun 2021 Nomor 63);</w:t>
      </w:r>
    </w:p>
    <w:p w14:paraId="351B7129" w14:textId="77777777" w:rsidR="004743B7" w:rsidRPr="004743B7" w:rsidRDefault="004743B7" w:rsidP="004743B7">
      <w:pPr>
        <w:pStyle w:val="BodyText"/>
        <w:numPr>
          <w:ilvl w:val="0"/>
          <w:numId w:val="10"/>
        </w:numPr>
        <w:spacing w:line="360" w:lineRule="auto"/>
        <w:ind w:left="851" w:right="-3" w:hanging="491"/>
        <w:jc w:val="both"/>
        <w:rPr>
          <w:rFonts w:ascii="Bookman Old Style" w:hAnsi="Bookman Old Style" w:cstheme="minorHAnsi"/>
          <w:color w:val="000000" w:themeColor="text1"/>
          <w:lang w:val="id-ID"/>
        </w:rPr>
      </w:pPr>
      <w:r w:rsidRPr="004743B7">
        <w:rPr>
          <w:rFonts w:ascii="Bookman Old Style" w:hAnsi="Bookman Old Style" w:cstheme="minorHAnsi"/>
          <w:color w:val="000000" w:themeColor="text1"/>
          <w:lang w:val="id-ID"/>
        </w:rPr>
        <w:t>Peraturan Presiden Nomor 125 Tahun 2022 tentang Penyelenggaraan Cadangan Pangan Pemerintah (Lembaran Negara Republik Indonesia Tahun 2022 Nomor 206);</w:t>
      </w:r>
    </w:p>
    <w:p w14:paraId="78D103F0" w14:textId="77777777" w:rsidR="004743B7" w:rsidRPr="004743B7" w:rsidRDefault="004743B7" w:rsidP="004743B7">
      <w:pPr>
        <w:pStyle w:val="BodyText"/>
        <w:numPr>
          <w:ilvl w:val="0"/>
          <w:numId w:val="10"/>
        </w:numPr>
        <w:spacing w:line="360" w:lineRule="auto"/>
        <w:ind w:left="851" w:right="-3" w:hanging="491"/>
        <w:jc w:val="both"/>
        <w:rPr>
          <w:rFonts w:ascii="Bookman Old Style" w:hAnsi="Bookman Old Style" w:cstheme="minorHAnsi"/>
          <w:color w:val="000000" w:themeColor="text1"/>
          <w:lang w:val="id-ID"/>
        </w:rPr>
      </w:pPr>
      <w:r w:rsidRPr="004743B7">
        <w:rPr>
          <w:rFonts w:ascii="Bookman Old Style" w:hAnsi="Bookman Old Style" w:cstheme="minorHAnsi"/>
          <w:color w:val="000000" w:themeColor="text1"/>
          <w:lang w:val="id-ID"/>
        </w:rPr>
        <w:t xml:space="preserve">Peraturan Menteri Pertanian Nomor 65/Permentan/OT.140/12/2010 tentang Standar Pelayanan Minimal Bidang Ketahanan Pangan Provinsi dan Kabupaten/Kota (Berita Negara Republik Indonesia Tahun 2010 Nomor 670); </w:t>
      </w:r>
    </w:p>
    <w:p w14:paraId="05910A6C" w14:textId="77777777" w:rsidR="004743B7" w:rsidRPr="004743B7" w:rsidRDefault="004743B7" w:rsidP="004743B7">
      <w:pPr>
        <w:pStyle w:val="BodyText"/>
        <w:numPr>
          <w:ilvl w:val="0"/>
          <w:numId w:val="10"/>
        </w:numPr>
        <w:spacing w:line="360" w:lineRule="auto"/>
        <w:ind w:left="851" w:right="-3" w:hanging="491"/>
        <w:jc w:val="both"/>
        <w:rPr>
          <w:rFonts w:ascii="Bookman Old Style" w:hAnsi="Bookman Old Style" w:cstheme="minorHAnsi"/>
          <w:color w:val="000000" w:themeColor="text1"/>
          <w:lang w:val="id-ID"/>
        </w:rPr>
      </w:pPr>
      <w:r w:rsidRPr="004743B7">
        <w:rPr>
          <w:rFonts w:ascii="Bookman Old Style" w:hAnsi="Bookman Old Style" w:cstheme="minorHAnsi"/>
          <w:color w:val="000000" w:themeColor="text1"/>
          <w:lang w:val="id-ID"/>
        </w:rPr>
        <w:t>Peraturan Menteri Pertanian Nomor 11/PERMENTAN/KN.130/4/2018 tentang Penetapan Jumlah Cadangan Beras Pemerintah Daerah (Berita Negara Republik Indonesia Tahun 2018 Nomor 481);</w:t>
      </w:r>
    </w:p>
    <w:p w14:paraId="518F21BC" w14:textId="77777777" w:rsidR="00BE2588" w:rsidRDefault="00BE2588" w:rsidP="00893366">
      <w:pPr>
        <w:pStyle w:val="BodyText"/>
        <w:spacing w:line="360" w:lineRule="auto"/>
        <w:ind w:right="-3"/>
        <w:jc w:val="center"/>
        <w:rPr>
          <w:rFonts w:ascii="Bookman Old Style" w:hAnsi="Bookman Old Style"/>
          <w:lang w:val="id-ID"/>
        </w:rPr>
      </w:pPr>
    </w:p>
    <w:p w14:paraId="0B3AED08" w14:textId="58586107" w:rsidR="00893366" w:rsidRDefault="00893366" w:rsidP="00893366">
      <w:pPr>
        <w:pStyle w:val="BodyText"/>
        <w:spacing w:line="360" w:lineRule="auto"/>
        <w:ind w:right="-3"/>
        <w:jc w:val="center"/>
        <w:rPr>
          <w:rFonts w:ascii="Bookman Old Style" w:hAnsi="Bookman Old Style"/>
          <w:lang w:val="id-ID"/>
        </w:rPr>
      </w:pPr>
      <w:r>
        <w:rPr>
          <w:rFonts w:ascii="Bookman Old Style" w:hAnsi="Bookman Old Style"/>
          <w:lang w:val="id-ID"/>
        </w:rPr>
        <w:t xml:space="preserve">BAB II </w:t>
      </w:r>
    </w:p>
    <w:p w14:paraId="05AC55B3" w14:textId="25010226" w:rsidR="00893366" w:rsidRDefault="00893366" w:rsidP="00893366">
      <w:pPr>
        <w:pStyle w:val="BodyText"/>
        <w:spacing w:line="360" w:lineRule="auto"/>
        <w:ind w:right="-3"/>
        <w:jc w:val="center"/>
        <w:rPr>
          <w:rFonts w:ascii="Bookman Old Style" w:hAnsi="Bookman Old Style"/>
          <w:lang w:val="id-ID"/>
        </w:rPr>
      </w:pPr>
      <w:r>
        <w:rPr>
          <w:rFonts w:ascii="Bookman Old Style" w:hAnsi="Bookman Old Style"/>
          <w:lang w:val="id-ID"/>
        </w:rPr>
        <w:t xml:space="preserve">MATERI MUATAN </w:t>
      </w:r>
    </w:p>
    <w:p w14:paraId="7661FAD1" w14:textId="3D1096F1" w:rsidR="00893366" w:rsidRDefault="00893366" w:rsidP="00893366">
      <w:pPr>
        <w:pStyle w:val="BodyText"/>
        <w:numPr>
          <w:ilvl w:val="0"/>
          <w:numId w:val="5"/>
        </w:numPr>
        <w:spacing w:line="360" w:lineRule="auto"/>
        <w:ind w:left="426" w:right="-3"/>
        <w:rPr>
          <w:rFonts w:ascii="Bookman Old Style" w:hAnsi="Bookman Old Style"/>
          <w:lang w:val="id-ID"/>
        </w:rPr>
      </w:pPr>
      <w:r>
        <w:rPr>
          <w:rFonts w:ascii="Bookman Old Style" w:hAnsi="Bookman Old Style"/>
          <w:lang w:val="id-ID"/>
        </w:rPr>
        <w:t xml:space="preserve">SASARAN, JANGKAUAN DAN </w:t>
      </w:r>
      <w:r w:rsidR="009B42CC">
        <w:rPr>
          <w:rFonts w:ascii="Bookman Old Style" w:hAnsi="Bookman Old Style"/>
          <w:lang w:val="id-ID"/>
        </w:rPr>
        <w:t>PENGELOLAAN</w:t>
      </w:r>
    </w:p>
    <w:p w14:paraId="624CE39A" w14:textId="77777777" w:rsidR="00357A94" w:rsidRPr="00357A94" w:rsidRDefault="00357A94" w:rsidP="00357A94">
      <w:pPr>
        <w:pStyle w:val="BodyText"/>
        <w:spacing w:line="360" w:lineRule="auto"/>
        <w:ind w:left="426" w:right="-3"/>
        <w:jc w:val="both"/>
        <w:rPr>
          <w:rFonts w:ascii="Bookman Old Style" w:hAnsi="Bookman Old Style"/>
          <w:lang w:val="id-ID"/>
        </w:rPr>
      </w:pPr>
      <w:proofErr w:type="spellStart"/>
      <w:r w:rsidRPr="00357A94">
        <w:rPr>
          <w:rFonts w:ascii="Bookman Old Style" w:hAnsi="Bookman Old Style"/>
          <w:lang w:val="id-ID"/>
        </w:rPr>
        <w:t>Sasaran</w:t>
      </w:r>
      <w:proofErr w:type="spellEnd"/>
      <w:r w:rsidRPr="00357A94">
        <w:rPr>
          <w:rFonts w:ascii="Bookman Old Style" w:hAnsi="Bookman Old Style"/>
          <w:lang w:val="id-ID"/>
        </w:rPr>
        <w:t xml:space="preserve"> </w:t>
      </w:r>
      <w:proofErr w:type="spellStart"/>
      <w:r w:rsidRPr="00357A94">
        <w:rPr>
          <w:rFonts w:ascii="Bookman Old Style" w:hAnsi="Bookman Old Style"/>
          <w:lang w:val="id-ID"/>
        </w:rPr>
        <w:t>pengelolaan</w:t>
      </w:r>
      <w:proofErr w:type="spellEnd"/>
      <w:r w:rsidRPr="00357A94">
        <w:rPr>
          <w:rFonts w:ascii="Bookman Old Style" w:hAnsi="Bookman Old Style"/>
          <w:lang w:val="id-ID"/>
        </w:rPr>
        <w:t xml:space="preserve"> CPPD </w:t>
      </w:r>
      <w:proofErr w:type="spellStart"/>
      <w:r w:rsidRPr="00357A94">
        <w:rPr>
          <w:rFonts w:ascii="Bookman Old Style" w:hAnsi="Bookman Old Style"/>
          <w:lang w:val="id-ID"/>
        </w:rPr>
        <w:t>adalah</w:t>
      </w:r>
      <w:proofErr w:type="spellEnd"/>
      <w:r w:rsidRPr="00357A94">
        <w:rPr>
          <w:rFonts w:ascii="Bookman Old Style" w:hAnsi="Bookman Old Style"/>
          <w:lang w:val="id-ID"/>
        </w:rPr>
        <w:t xml:space="preserve"> </w:t>
      </w:r>
      <w:proofErr w:type="spellStart"/>
      <w:r w:rsidRPr="00357A94">
        <w:rPr>
          <w:rFonts w:ascii="Bookman Old Style" w:hAnsi="Bookman Old Style"/>
          <w:lang w:val="id-ID"/>
        </w:rPr>
        <w:t>masyarakat</w:t>
      </w:r>
      <w:proofErr w:type="spellEnd"/>
      <w:r w:rsidRPr="00357A94">
        <w:rPr>
          <w:rFonts w:ascii="Bookman Old Style" w:hAnsi="Bookman Old Style"/>
          <w:lang w:val="id-ID"/>
        </w:rPr>
        <w:t xml:space="preserve"> yang </w:t>
      </w:r>
      <w:proofErr w:type="spellStart"/>
      <w:r w:rsidRPr="00357A94">
        <w:rPr>
          <w:rFonts w:ascii="Bookman Old Style" w:hAnsi="Bookman Old Style"/>
          <w:lang w:val="id-ID"/>
        </w:rPr>
        <w:t>mengalami</w:t>
      </w:r>
      <w:proofErr w:type="spellEnd"/>
      <w:r w:rsidRPr="00357A94">
        <w:rPr>
          <w:rFonts w:ascii="Bookman Old Style" w:hAnsi="Bookman Old Style"/>
          <w:lang w:val="id-ID"/>
        </w:rPr>
        <w:t>:</w:t>
      </w:r>
    </w:p>
    <w:p w14:paraId="3AC4781E" w14:textId="4F82131A" w:rsidR="00357A94" w:rsidRPr="00357A94" w:rsidRDefault="00357A94" w:rsidP="00357A94">
      <w:pPr>
        <w:pStyle w:val="BodyText"/>
        <w:numPr>
          <w:ilvl w:val="3"/>
          <w:numId w:val="11"/>
        </w:numPr>
        <w:tabs>
          <w:tab w:val="clear" w:pos="1974"/>
        </w:tabs>
        <w:spacing w:line="360" w:lineRule="auto"/>
        <w:ind w:left="993" w:right="-3"/>
        <w:jc w:val="both"/>
        <w:rPr>
          <w:rFonts w:ascii="Bookman Old Style" w:hAnsi="Bookman Old Style"/>
          <w:lang w:val="id-ID"/>
        </w:rPr>
      </w:pPr>
      <w:r w:rsidRPr="00357A94">
        <w:rPr>
          <w:rFonts w:ascii="Bookman Old Style" w:hAnsi="Bookman Old Style"/>
          <w:lang w:val="id-ID"/>
        </w:rPr>
        <w:t>kekurangan pangan;</w:t>
      </w:r>
    </w:p>
    <w:p w14:paraId="1E40E354" w14:textId="77777777" w:rsidR="00357A94" w:rsidRPr="00357A94" w:rsidRDefault="00357A94" w:rsidP="00357A94">
      <w:pPr>
        <w:pStyle w:val="BodyText"/>
        <w:numPr>
          <w:ilvl w:val="3"/>
          <w:numId w:val="11"/>
        </w:numPr>
        <w:tabs>
          <w:tab w:val="clear" w:pos="1974"/>
        </w:tabs>
        <w:spacing w:line="360" w:lineRule="auto"/>
        <w:ind w:left="993" w:right="-3"/>
        <w:jc w:val="both"/>
        <w:rPr>
          <w:rFonts w:ascii="Bookman Old Style" w:hAnsi="Bookman Old Style"/>
          <w:lang w:val="id-ID"/>
        </w:rPr>
      </w:pPr>
      <w:r w:rsidRPr="00357A94">
        <w:rPr>
          <w:rFonts w:ascii="Bookman Old Style" w:hAnsi="Bookman Old Style"/>
          <w:lang w:val="id-ID"/>
        </w:rPr>
        <w:t>gejolak harga pangan;</w:t>
      </w:r>
    </w:p>
    <w:p w14:paraId="3A5DCB7B" w14:textId="77777777" w:rsidR="00357A94" w:rsidRPr="00357A94" w:rsidRDefault="00357A94" w:rsidP="00357A94">
      <w:pPr>
        <w:pStyle w:val="BodyText"/>
        <w:numPr>
          <w:ilvl w:val="3"/>
          <w:numId w:val="11"/>
        </w:numPr>
        <w:tabs>
          <w:tab w:val="clear" w:pos="1974"/>
        </w:tabs>
        <w:spacing w:line="360" w:lineRule="auto"/>
        <w:ind w:left="993" w:right="-3"/>
        <w:jc w:val="both"/>
        <w:rPr>
          <w:rFonts w:ascii="Bookman Old Style" w:hAnsi="Bookman Old Style"/>
          <w:lang w:val="id-ID"/>
        </w:rPr>
      </w:pPr>
      <w:r w:rsidRPr="00357A94">
        <w:rPr>
          <w:rFonts w:ascii="Bookman Old Style" w:hAnsi="Bookman Old Style"/>
          <w:lang w:val="id-ID"/>
        </w:rPr>
        <w:lastRenderedPageBreak/>
        <w:t xml:space="preserve">bencana alam; </w:t>
      </w:r>
    </w:p>
    <w:p w14:paraId="69D91AAD" w14:textId="702C9E7B" w:rsidR="00C42520" w:rsidRPr="00357A94" w:rsidRDefault="00357A94" w:rsidP="00357A94">
      <w:pPr>
        <w:pStyle w:val="BodyText"/>
        <w:numPr>
          <w:ilvl w:val="3"/>
          <w:numId w:val="11"/>
        </w:numPr>
        <w:tabs>
          <w:tab w:val="clear" w:pos="1974"/>
        </w:tabs>
        <w:spacing w:line="360" w:lineRule="auto"/>
        <w:ind w:left="993" w:right="-3"/>
        <w:jc w:val="both"/>
        <w:rPr>
          <w:rFonts w:ascii="Bookman Old Style" w:hAnsi="Bookman Old Style"/>
          <w:lang w:val="id-ID"/>
        </w:rPr>
      </w:pPr>
      <w:r w:rsidRPr="00357A94">
        <w:rPr>
          <w:rFonts w:ascii="Bookman Old Style" w:hAnsi="Bookman Old Style"/>
          <w:lang w:val="id-ID"/>
        </w:rPr>
        <w:t>bencana sosial dan/atau keadaan darurat;</w:t>
      </w:r>
      <w:r w:rsidR="0066767C" w:rsidRPr="00357A94">
        <w:rPr>
          <w:rFonts w:ascii="Bookman Old Style" w:hAnsi="Bookman Old Style"/>
          <w:lang w:val="id-ID"/>
        </w:rPr>
        <w:t xml:space="preserve">. </w:t>
      </w:r>
    </w:p>
    <w:p w14:paraId="477CEDF3" w14:textId="77777777" w:rsidR="00C42520" w:rsidRDefault="00C42520" w:rsidP="00893366">
      <w:pPr>
        <w:pStyle w:val="BodyText"/>
        <w:spacing w:line="360" w:lineRule="auto"/>
        <w:ind w:left="426" w:right="-3"/>
        <w:jc w:val="both"/>
        <w:rPr>
          <w:rFonts w:ascii="Bookman Old Style" w:hAnsi="Bookman Old Style"/>
          <w:lang w:val="id-ID"/>
        </w:rPr>
      </w:pPr>
    </w:p>
    <w:p w14:paraId="5A490D4D" w14:textId="45431B0A" w:rsidR="00E832DA" w:rsidRDefault="00E832DA" w:rsidP="00893366">
      <w:pPr>
        <w:pStyle w:val="BodyText"/>
        <w:spacing w:line="360" w:lineRule="auto"/>
        <w:ind w:left="426" w:right="-3"/>
        <w:jc w:val="both"/>
        <w:rPr>
          <w:rFonts w:ascii="Bookman Old Style" w:hAnsi="Bookman Old Style"/>
          <w:lang w:val="id-ID"/>
        </w:rPr>
      </w:pPr>
      <w:r w:rsidRPr="00E832DA">
        <w:rPr>
          <w:rFonts w:ascii="Bookman Old Style" w:hAnsi="Bookman Old Style"/>
          <w:lang w:val="id-ID"/>
        </w:rPr>
        <w:t>Lingkup</w:t>
      </w:r>
      <w:r>
        <w:rPr>
          <w:rFonts w:ascii="Arial" w:hAnsi="Arial" w:cs="Arial"/>
          <w:sz w:val="20"/>
          <w:szCs w:val="20"/>
        </w:rPr>
        <w:t xml:space="preserve"> </w:t>
      </w:r>
      <w:r w:rsidRPr="00E832DA">
        <w:rPr>
          <w:rFonts w:ascii="Bookman Old Style" w:hAnsi="Bookman Old Style"/>
          <w:lang w:val="id-ID"/>
        </w:rPr>
        <w:t>atau Jangkauan pengaturan, dalam Rancangan Peraturan</w:t>
      </w:r>
      <w:r w:rsidRPr="00E832DA">
        <w:rPr>
          <w:rFonts w:ascii="Bookman Old Style" w:hAnsi="Bookman Old Style"/>
          <w:lang w:val="id-ID"/>
        </w:rPr>
        <w:br/>
      </w:r>
      <w:r>
        <w:rPr>
          <w:rFonts w:ascii="Bookman Old Style" w:hAnsi="Bookman Old Style"/>
          <w:lang w:val="id-ID"/>
        </w:rPr>
        <w:t xml:space="preserve">Bupati </w:t>
      </w:r>
      <w:r w:rsidRPr="00E832DA">
        <w:rPr>
          <w:rFonts w:ascii="Bookman Old Style" w:hAnsi="Bookman Old Style"/>
          <w:lang w:val="id-ID"/>
        </w:rPr>
        <w:t>tentang Cadangan Pangan ini, mencakup hal-hal</w:t>
      </w:r>
      <w:r w:rsidRPr="00E832DA">
        <w:rPr>
          <w:rFonts w:ascii="Bookman Old Style" w:hAnsi="Bookman Old Style"/>
          <w:lang w:val="id-ID"/>
        </w:rPr>
        <w:br/>
        <w:t>sebagai berikut:</w:t>
      </w:r>
    </w:p>
    <w:p w14:paraId="44F67520" w14:textId="77777777" w:rsidR="00E832DA" w:rsidRDefault="00E832DA" w:rsidP="00E832DA">
      <w:pPr>
        <w:pStyle w:val="BodyText"/>
        <w:numPr>
          <w:ilvl w:val="6"/>
          <w:numId w:val="11"/>
        </w:numPr>
        <w:tabs>
          <w:tab w:val="clear" w:pos="4134"/>
        </w:tabs>
        <w:spacing w:line="360" w:lineRule="auto"/>
        <w:ind w:left="993" w:right="-3"/>
        <w:jc w:val="both"/>
        <w:rPr>
          <w:rFonts w:ascii="Bookman Old Style" w:hAnsi="Bookman Old Style"/>
          <w:lang w:val="id-ID"/>
        </w:rPr>
      </w:pPr>
      <w:r w:rsidRPr="00E832DA">
        <w:rPr>
          <w:rFonts w:ascii="Bookman Old Style" w:hAnsi="Bookman Old Style"/>
          <w:lang w:val="id-ID"/>
        </w:rPr>
        <w:t>Cadangan Pangan Pemerintah Daerah;</w:t>
      </w:r>
    </w:p>
    <w:p w14:paraId="5CD918E2" w14:textId="77777777" w:rsidR="00E832DA" w:rsidRDefault="00E832DA" w:rsidP="00E832DA">
      <w:pPr>
        <w:pStyle w:val="BodyText"/>
        <w:numPr>
          <w:ilvl w:val="6"/>
          <w:numId w:val="11"/>
        </w:numPr>
        <w:tabs>
          <w:tab w:val="clear" w:pos="4134"/>
        </w:tabs>
        <w:spacing w:line="360" w:lineRule="auto"/>
        <w:ind w:left="993" w:right="-3"/>
        <w:jc w:val="both"/>
        <w:rPr>
          <w:rFonts w:ascii="Bookman Old Style" w:hAnsi="Bookman Old Style"/>
          <w:lang w:val="id-ID"/>
        </w:rPr>
      </w:pPr>
      <w:r w:rsidRPr="00E832DA">
        <w:rPr>
          <w:rFonts w:ascii="Bookman Old Style" w:hAnsi="Bookman Old Style"/>
          <w:lang w:val="id-ID"/>
        </w:rPr>
        <w:t>Jenis dan Jumlah Cadangan Pangan;</w:t>
      </w:r>
    </w:p>
    <w:p w14:paraId="38DFBD4F" w14:textId="77777777" w:rsidR="00E832DA" w:rsidRDefault="00E832DA" w:rsidP="00E832DA">
      <w:pPr>
        <w:pStyle w:val="BodyText"/>
        <w:numPr>
          <w:ilvl w:val="6"/>
          <w:numId w:val="11"/>
        </w:numPr>
        <w:tabs>
          <w:tab w:val="clear" w:pos="4134"/>
        </w:tabs>
        <w:spacing w:line="360" w:lineRule="auto"/>
        <w:ind w:left="993" w:right="-3"/>
        <w:jc w:val="both"/>
        <w:rPr>
          <w:rFonts w:ascii="Bookman Old Style" w:hAnsi="Bookman Old Style"/>
          <w:lang w:val="id-ID"/>
        </w:rPr>
      </w:pPr>
      <w:r w:rsidRPr="00E832DA">
        <w:rPr>
          <w:rFonts w:ascii="Bookman Old Style" w:hAnsi="Bookman Old Style"/>
          <w:lang w:val="id-ID"/>
        </w:rPr>
        <w:t>Pengadaan, Pengelolaan dan Penyaluran;</w:t>
      </w:r>
    </w:p>
    <w:p w14:paraId="53B5B8F8" w14:textId="77777777" w:rsidR="00E832DA" w:rsidRDefault="00E832DA" w:rsidP="00E832DA">
      <w:pPr>
        <w:pStyle w:val="BodyText"/>
        <w:numPr>
          <w:ilvl w:val="6"/>
          <w:numId w:val="11"/>
        </w:numPr>
        <w:tabs>
          <w:tab w:val="clear" w:pos="4134"/>
        </w:tabs>
        <w:spacing w:line="360" w:lineRule="auto"/>
        <w:ind w:left="993" w:right="-3"/>
        <w:jc w:val="both"/>
        <w:rPr>
          <w:rFonts w:ascii="Bookman Old Style" w:hAnsi="Bookman Old Style"/>
          <w:lang w:val="id-ID"/>
        </w:rPr>
      </w:pPr>
      <w:r w:rsidRPr="00E832DA">
        <w:rPr>
          <w:rFonts w:ascii="Bookman Old Style" w:hAnsi="Bookman Old Style"/>
          <w:lang w:val="id-ID"/>
        </w:rPr>
        <w:t>Koordinasi Pengelolaan;</w:t>
      </w:r>
    </w:p>
    <w:p w14:paraId="25AB4BB4" w14:textId="77777777" w:rsidR="00E832DA" w:rsidRDefault="00E832DA" w:rsidP="00E832DA">
      <w:pPr>
        <w:pStyle w:val="BodyText"/>
        <w:numPr>
          <w:ilvl w:val="6"/>
          <w:numId w:val="11"/>
        </w:numPr>
        <w:tabs>
          <w:tab w:val="clear" w:pos="4134"/>
        </w:tabs>
        <w:spacing w:line="360" w:lineRule="auto"/>
        <w:ind w:left="993" w:right="-3"/>
        <w:jc w:val="both"/>
        <w:rPr>
          <w:rFonts w:ascii="Bookman Old Style" w:hAnsi="Bookman Old Style"/>
          <w:lang w:val="id-ID"/>
        </w:rPr>
      </w:pPr>
      <w:r w:rsidRPr="00E832DA">
        <w:rPr>
          <w:rFonts w:ascii="Bookman Old Style" w:hAnsi="Bookman Old Style"/>
          <w:lang w:val="id-ID"/>
        </w:rPr>
        <w:t>Peran serta masyarakat; dan</w:t>
      </w:r>
    </w:p>
    <w:p w14:paraId="5B417237" w14:textId="77777777" w:rsidR="00E832DA" w:rsidRDefault="00E832DA" w:rsidP="00E832DA">
      <w:pPr>
        <w:pStyle w:val="BodyText"/>
        <w:numPr>
          <w:ilvl w:val="6"/>
          <w:numId w:val="11"/>
        </w:numPr>
        <w:tabs>
          <w:tab w:val="clear" w:pos="4134"/>
        </w:tabs>
        <w:spacing w:line="360" w:lineRule="auto"/>
        <w:ind w:left="993" w:right="-3"/>
        <w:jc w:val="both"/>
        <w:rPr>
          <w:rFonts w:ascii="Bookman Old Style" w:hAnsi="Bookman Old Style"/>
          <w:lang w:val="id-ID"/>
        </w:rPr>
      </w:pPr>
      <w:r w:rsidRPr="00E832DA">
        <w:rPr>
          <w:rFonts w:ascii="Bookman Old Style" w:hAnsi="Bookman Old Style"/>
          <w:lang w:val="id-ID"/>
        </w:rPr>
        <w:t>Pengawasan dan Pelaporan.</w:t>
      </w:r>
    </w:p>
    <w:p w14:paraId="3517DF9C" w14:textId="78C7918D" w:rsidR="00E832DA" w:rsidRDefault="00E832DA" w:rsidP="00E832DA">
      <w:pPr>
        <w:pStyle w:val="BodyText"/>
        <w:spacing w:line="360" w:lineRule="auto"/>
        <w:ind w:left="633" w:right="-3"/>
        <w:jc w:val="both"/>
        <w:rPr>
          <w:rFonts w:ascii="Bookman Old Style" w:hAnsi="Bookman Old Style"/>
          <w:lang w:val="id-ID"/>
        </w:rPr>
      </w:pPr>
    </w:p>
    <w:p w14:paraId="5A6E4962" w14:textId="2E2A26B1" w:rsidR="00893366" w:rsidRDefault="00893366" w:rsidP="00893366">
      <w:pPr>
        <w:pStyle w:val="BodyText"/>
        <w:numPr>
          <w:ilvl w:val="0"/>
          <w:numId w:val="5"/>
        </w:numPr>
        <w:spacing w:line="360" w:lineRule="auto"/>
        <w:ind w:left="426" w:right="-3"/>
        <w:rPr>
          <w:rFonts w:ascii="Bookman Old Style" w:hAnsi="Bookman Old Style"/>
          <w:lang w:val="id-ID"/>
        </w:rPr>
      </w:pPr>
      <w:r>
        <w:rPr>
          <w:rFonts w:ascii="Bookman Old Style" w:hAnsi="Bookman Old Style"/>
          <w:lang w:val="id-ID"/>
        </w:rPr>
        <w:t>RUANG LINGKUP MATERI</w:t>
      </w:r>
    </w:p>
    <w:p w14:paraId="1549E7EB" w14:textId="52A35DBE" w:rsidR="00C42520" w:rsidRDefault="00C42520" w:rsidP="00175E0E">
      <w:pPr>
        <w:pStyle w:val="BodyText"/>
        <w:spacing w:line="360" w:lineRule="auto"/>
        <w:ind w:left="426" w:right="-3"/>
        <w:jc w:val="both"/>
        <w:rPr>
          <w:rFonts w:ascii="Bookman Old Style" w:hAnsi="Bookman Old Style"/>
          <w:lang w:val="id-ID"/>
        </w:rPr>
      </w:pPr>
      <w:r>
        <w:rPr>
          <w:rFonts w:ascii="Bookman Old Style" w:hAnsi="Bookman Old Style"/>
          <w:lang w:val="id-ID"/>
        </w:rPr>
        <w:t>Ruang lingkup dari peraturan bupati ini adalah:</w:t>
      </w:r>
    </w:p>
    <w:p w14:paraId="776DCF02" w14:textId="6008E17A" w:rsidR="00114097" w:rsidRPr="00114097" w:rsidRDefault="00114097" w:rsidP="00E832DA">
      <w:pPr>
        <w:pStyle w:val="BodyText"/>
        <w:numPr>
          <w:ilvl w:val="0"/>
          <w:numId w:val="25"/>
        </w:numPr>
        <w:tabs>
          <w:tab w:val="clear" w:pos="720"/>
        </w:tabs>
        <w:spacing w:line="360" w:lineRule="auto"/>
        <w:ind w:left="851" w:right="-3"/>
        <w:jc w:val="both"/>
        <w:rPr>
          <w:rFonts w:ascii="Bookman Old Style" w:hAnsi="Bookman Old Style"/>
          <w:lang w:val="id-ID"/>
        </w:rPr>
      </w:pPr>
      <w:r w:rsidRPr="00114097">
        <w:rPr>
          <w:rFonts w:ascii="Bookman Old Style" w:hAnsi="Bookman Old Style"/>
          <w:lang w:val="id-ID"/>
        </w:rPr>
        <w:t>kekurangan pangan;</w:t>
      </w:r>
    </w:p>
    <w:p w14:paraId="4AAB76DD" w14:textId="77777777" w:rsidR="00114097" w:rsidRPr="00114097" w:rsidRDefault="00114097" w:rsidP="00E832DA">
      <w:pPr>
        <w:pStyle w:val="BodyText"/>
        <w:numPr>
          <w:ilvl w:val="0"/>
          <w:numId w:val="25"/>
        </w:numPr>
        <w:tabs>
          <w:tab w:val="clear" w:pos="720"/>
        </w:tabs>
        <w:spacing w:line="360" w:lineRule="auto"/>
        <w:ind w:left="851" w:right="-3"/>
        <w:jc w:val="both"/>
        <w:rPr>
          <w:rFonts w:ascii="Bookman Old Style" w:hAnsi="Bookman Old Style"/>
          <w:lang w:val="id-ID"/>
        </w:rPr>
      </w:pPr>
      <w:r w:rsidRPr="00114097">
        <w:rPr>
          <w:rFonts w:ascii="Bookman Old Style" w:hAnsi="Bookman Old Style"/>
          <w:lang w:val="id-ID"/>
        </w:rPr>
        <w:t>gejolak harga pangan;</w:t>
      </w:r>
    </w:p>
    <w:p w14:paraId="2EFBCEEF" w14:textId="77777777" w:rsidR="00114097" w:rsidRPr="00114097" w:rsidRDefault="00114097" w:rsidP="00E832DA">
      <w:pPr>
        <w:pStyle w:val="BodyText"/>
        <w:numPr>
          <w:ilvl w:val="0"/>
          <w:numId w:val="25"/>
        </w:numPr>
        <w:tabs>
          <w:tab w:val="clear" w:pos="720"/>
        </w:tabs>
        <w:spacing w:line="360" w:lineRule="auto"/>
        <w:ind w:left="851" w:right="-3"/>
        <w:jc w:val="both"/>
        <w:rPr>
          <w:rFonts w:ascii="Bookman Old Style" w:hAnsi="Bookman Old Style"/>
          <w:lang w:val="id-ID"/>
        </w:rPr>
      </w:pPr>
      <w:r w:rsidRPr="00114097">
        <w:rPr>
          <w:rFonts w:ascii="Bookman Old Style" w:hAnsi="Bookman Old Style"/>
          <w:lang w:val="id-ID"/>
        </w:rPr>
        <w:t xml:space="preserve">bencana alam; </w:t>
      </w:r>
    </w:p>
    <w:p w14:paraId="0D3E67B7" w14:textId="77777777" w:rsidR="00114097" w:rsidRPr="00114097" w:rsidRDefault="00114097" w:rsidP="00E832DA">
      <w:pPr>
        <w:pStyle w:val="BodyText"/>
        <w:numPr>
          <w:ilvl w:val="0"/>
          <w:numId w:val="25"/>
        </w:numPr>
        <w:tabs>
          <w:tab w:val="clear" w:pos="720"/>
        </w:tabs>
        <w:spacing w:line="360" w:lineRule="auto"/>
        <w:ind w:left="851" w:right="-3"/>
        <w:jc w:val="both"/>
        <w:rPr>
          <w:rFonts w:ascii="Bookman Old Style" w:hAnsi="Bookman Old Style"/>
          <w:lang w:val="id-ID"/>
        </w:rPr>
      </w:pPr>
      <w:r w:rsidRPr="00114097">
        <w:rPr>
          <w:rFonts w:ascii="Bookman Old Style" w:hAnsi="Bookman Old Style"/>
          <w:lang w:val="id-ID"/>
        </w:rPr>
        <w:t>bencana sosial dan/atau keadaan darurat;</w:t>
      </w:r>
    </w:p>
    <w:p w14:paraId="34D3F7C3" w14:textId="77777777" w:rsidR="00175E0E" w:rsidRDefault="00175E0E" w:rsidP="00175E0E">
      <w:pPr>
        <w:pStyle w:val="BodyText"/>
        <w:spacing w:line="360" w:lineRule="auto"/>
        <w:ind w:left="426" w:right="-3"/>
        <w:jc w:val="both"/>
        <w:rPr>
          <w:rFonts w:ascii="Bookman Old Style" w:hAnsi="Bookman Old Style"/>
          <w:lang w:val="id-ID"/>
        </w:rPr>
      </w:pPr>
    </w:p>
    <w:p w14:paraId="540DA717" w14:textId="5C6439E7" w:rsidR="00893366" w:rsidRDefault="00893366" w:rsidP="00175E0E">
      <w:pPr>
        <w:pStyle w:val="BodyText"/>
        <w:spacing w:line="360" w:lineRule="auto"/>
        <w:ind w:left="66" w:right="-3"/>
        <w:jc w:val="center"/>
        <w:rPr>
          <w:rFonts w:ascii="Bookman Old Style" w:hAnsi="Bookman Old Style"/>
          <w:lang w:val="id-ID"/>
        </w:rPr>
      </w:pPr>
      <w:r>
        <w:rPr>
          <w:rFonts w:ascii="Bookman Old Style" w:hAnsi="Bookman Old Style"/>
          <w:lang w:val="id-ID"/>
        </w:rPr>
        <w:t>BAB III</w:t>
      </w:r>
    </w:p>
    <w:p w14:paraId="16F77EBB" w14:textId="12287A36" w:rsidR="00893366" w:rsidRDefault="00893366" w:rsidP="00175E0E">
      <w:pPr>
        <w:pStyle w:val="BodyText"/>
        <w:spacing w:line="360" w:lineRule="auto"/>
        <w:ind w:left="66" w:right="-3"/>
        <w:jc w:val="center"/>
        <w:rPr>
          <w:rFonts w:ascii="Bookman Old Style" w:hAnsi="Bookman Old Style"/>
          <w:lang w:val="id-ID"/>
        </w:rPr>
      </w:pPr>
      <w:r>
        <w:rPr>
          <w:rFonts w:ascii="Bookman Old Style" w:hAnsi="Bookman Old Style"/>
          <w:lang w:val="id-ID"/>
        </w:rPr>
        <w:t>PENUTUP</w:t>
      </w:r>
    </w:p>
    <w:p w14:paraId="357C86A5" w14:textId="1F8BF950" w:rsidR="00893366" w:rsidRDefault="00893366" w:rsidP="00893366">
      <w:pPr>
        <w:pStyle w:val="BodyText"/>
        <w:numPr>
          <w:ilvl w:val="0"/>
          <w:numId w:val="6"/>
        </w:numPr>
        <w:spacing w:line="360" w:lineRule="auto"/>
        <w:ind w:right="-3"/>
        <w:rPr>
          <w:rFonts w:ascii="Bookman Old Style" w:hAnsi="Bookman Old Style"/>
          <w:lang w:val="id-ID"/>
        </w:rPr>
      </w:pPr>
      <w:r>
        <w:rPr>
          <w:rFonts w:ascii="Bookman Old Style" w:hAnsi="Bookman Old Style"/>
          <w:lang w:val="id-ID"/>
        </w:rPr>
        <w:t xml:space="preserve">KESIMPULAN </w:t>
      </w:r>
    </w:p>
    <w:p w14:paraId="25E9C8FD" w14:textId="68AE9A58" w:rsidR="002B46B2" w:rsidRDefault="002B46B2" w:rsidP="002B46B2">
      <w:pPr>
        <w:pStyle w:val="BodyText"/>
        <w:numPr>
          <w:ilvl w:val="0"/>
          <w:numId w:val="23"/>
        </w:numPr>
        <w:spacing w:line="360" w:lineRule="auto"/>
        <w:ind w:left="851" w:right="-3"/>
        <w:jc w:val="both"/>
        <w:rPr>
          <w:rFonts w:ascii="Bookman Old Style" w:hAnsi="Bookman Old Style"/>
          <w:lang w:val="id-ID"/>
        </w:rPr>
      </w:pPr>
      <w:r w:rsidRPr="002B46B2">
        <w:rPr>
          <w:rFonts w:ascii="Bookman Old Style" w:hAnsi="Bookman Old Style"/>
          <w:lang w:val="id-ID"/>
        </w:rPr>
        <w:t>Penyelenggaraan Cadangan Pangan yang baik akan mempengaruhi</w:t>
      </w:r>
      <w:r w:rsidRPr="002B46B2">
        <w:rPr>
          <w:rFonts w:ascii="Bookman Old Style" w:hAnsi="Bookman Old Style"/>
          <w:lang w:val="id-ID"/>
        </w:rPr>
        <w:br/>
        <w:t>ketersediaan pangan di suatu wilayah, sehingga perlu adanya</w:t>
      </w:r>
      <w:r w:rsidRPr="002B46B2">
        <w:rPr>
          <w:rFonts w:ascii="Bookman Old Style" w:hAnsi="Bookman Old Style"/>
          <w:lang w:val="id-ID"/>
        </w:rPr>
        <w:br/>
        <w:t xml:space="preserve">pengaturan Cadangan Pangan dalam bentuk peraturan </w:t>
      </w:r>
      <w:r>
        <w:rPr>
          <w:rFonts w:ascii="Bookman Old Style" w:hAnsi="Bookman Old Style"/>
          <w:lang w:val="id-ID"/>
        </w:rPr>
        <w:t>kepala daerah</w:t>
      </w:r>
      <w:r w:rsidRPr="002B46B2">
        <w:rPr>
          <w:rFonts w:ascii="Bookman Old Style" w:hAnsi="Bookman Old Style"/>
          <w:lang w:val="id-ID"/>
        </w:rPr>
        <w:t>.</w:t>
      </w:r>
    </w:p>
    <w:p w14:paraId="34E8A038" w14:textId="1F420555" w:rsidR="00175E0E" w:rsidRDefault="002B46B2" w:rsidP="002B46B2">
      <w:pPr>
        <w:pStyle w:val="BodyText"/>
        <w:numPr>
          <w:ilvl w:val="0"/>
          <w:numId w:val="23"/>
        </w:numPr>
        <w:spacing w:line="360" w:lineRule="auto"/>
        <w:ind w:left="851" w:right="-3"/>
        <w:jc w:val="both"/>
        <w:rPr>
          <w:rFonts w:ascii="Bookman Old Style" w:hAnsi="Bookman Old Style"/>
          <w:lang w:val="id-ID"/>
        </w:rPr>
      </w:pPr>
      <w:r>
        <w:rPr>
          <w:rFonts w:ascii="Bookman Old Style" w:hAnsi="Bookman Old Style"/>
          <w:lang w:val="id-ID"/>
        </w:rPr>
        <w:t xml:space="preserve">Kabupaten Dompu </w:t>
      </w:r>
      <w:r w:rsidRPr="002B46B2">
        <w:rPr>
          <w:rFonts w:ascii="Bookman Old Style" w:hAnsi="Bookman Old Style"/>
          <w:lang w:val="id-ID"/>
        </w:rPr>
        <w:t xml:space="preserve"> saat ini belum ada peraturan perundang-undangan</w:t>
      </w:r>
      <w:r>
        <w:rPr>
          <w:rFonts w:ascii="Bookman Old Style" w:hAnsi="Bookman Old Style"/>
          <w:lang w:val="id-ID"/>
        </w:rPr>
        <w:t xml:space="preserve"> </w:t>
      </w:r>
      <w:r w:rsidRPr="002B46B2">
        <w:rPr>
          <w:rFonts w:ascii="Bookman Old Style" w:hAnsi="Bookman Old Style"/>
          <w:lang w:val="id-ID"/>
        </w:rPr>
        <w:t xml:space="preserve">dalam bentuk Peraturan </w:t>
      </w:r>
      <w:r>
        <w:rPr>
          <w:rFonts w:ascii="Bookman Old Style" w:hAnsi="Bookman Old Style"/>
          <w:lang w:val="id-ID"/>
        </w:rPr>
        <w:t xml:space="preserve">Bupati </w:t>
      </w:r>
      <w:r w:rsidRPr="002B46B2">
        <w:rPr>
          <w:rFonts w:ascii="Bookman Old Style" w:hAnsi="Bookman Old Style"/>
          <w:lang w:val="id-ID"/>
        </w:rPr>
        <w:t>yang khusus mengatur tentang</w:t>
      </w:r>
      <w:r>
        <w:rPr>
          <w:rFonts w:ascii="Bookman Old Style" w:hAnsi="Bookman Old Style"/>
          <w:lang w:val="id-ID"/>
        </w:rPr>
        <w:t xml:space="preserve"> </w:t>
      </w:r>
      <w:r w:rsidRPr="002B46B2">
        <w:rPr>
          <w:rFonts w:ascii="Bookman Old Style" w:hAnsi="Bookman Old Style"/>
          <w:lang w:val="id-ID"/>
        </w:rPr>
        <w:t>Cadangan Pangan Daerah, yang sudah diberlakukan berupa</w:t>
      </w:r>
      <w:r w:rsidRPr="002B46B2">
        <w:rPr>
          <w:rFonts w:ascii="Bookman Old Style" w:hAnsi="Bookman Old Style"/>
          <w:lang w:val="id-ID"/>
        </w:rPr>
        <w:br/>
        <w:t xml:space="preserve">Peraturan </w:t>
      </w:r>
      <w:r>
        <w:rPr>
          <w:rFonts w:ascii="Bookman Old Style" w:hAnsi="Bookman Old Style"/>
          <w:lang w:val="id-ID"/>
        </w:rPr>
        <w:t>Bupati</w:t>
      </w:r>
    </w:p>
    <w:p w14:paraId="4130C72F" w14:textId="77777777" w:rsidR="002B46B2" w:rsidRDefault="002B46B2" w:rsidP="002B46B2">
      <w:pPr>
        <w:pStyle w:val="BodyText"/>
        <w:spacing w:line="360" w:lineRule="auto"/>
        <w:ind w:left="851" w:right="-3"/>
        <w:jc w:val="both"/>
        <w:rPr>
          <w:rFonts w:ascii="Bookman Old Style" w:hAnsi="Bookman Old Style"/>
          <w:lang w:val="id-ID"/>
        </w:rPr>
      </w:pPr>
    </w:p>
    <w:p w14:paraId="038FA74C" w14:textId="2DB5C44E" w:rsidR="00893366" w:rsidRDefault="00893366" w:rsidP="002B46B2">
      <w:pPr>
        <w:pStyle w:val="BodyText"/>
        <w:numPr>
          <w:ilvl w:val="0"/>
          <w:numId w:val="6"/>
        </w:numPr>
        <w:spacing w:line="360" w:lineRule="auto"/>
        <w:ind w:right="-3"/>
        <w:rPr>
          <w:rFonts w:ascii="Bookman Old Style" w:hAnsi="Bookman Old Style"/>
          <w:lang w:val="id-ID"/>
        </w:rPr>
      </w:pPr>
      <w:r>
        <w:rPr>
          <w:rFonts w:ascii="Bookman Old Style" w:hAnsi="Bookman Old Style"/>
          <w:lang w:val="id-ID"/>
        </w:rPr>
        <w:t>SARAN</w:t>
      </w:r>
    </w:p>
    <w:p w14:paraId="3ED6C480" w14:textId="61A2D153" w:rsidR="00175E0E" w:rsidRDefault="002B46B2" w:rsidP="002B46B2">
      <w:pPr>
        <w:pStyle w:val="BodyText"/>
        <w:spacing w:line="360" w:lineRule="auto"/>
        <w:ind w:left="426" w:right="-3"/>
        <w:jc w:val="both"/>
        <w:rPr>
          <w:rFonts w:ascii="Bookman Old Style" w:hAnsi="Bookman Old Style"/>
          <w:lang w:val="id-ID"/>
        </w:rPr>
      </w:pPr>
      <w:r w:rsidRPr="002B46B2">
        <w:rPr>
          <w:rFonts w:ascii="Bookman Old Style" w:hAnsi="Bookman Old Style"/>
          <w:lang w:val="id-ID"/>
        </w:rPr>
        <w:lastRenderedPageBreak/>
        <w:t>Untuk mencegah terjadinya kerawanan pangan baik kerawanan</w:t>
      </w:r>
      <w:r w:rsidRPr="002B46B2">
        <w:rPr>
          <w:rFonts w:ascii="Bookman Old Style" w:hAnsi="Bookman Old Style"/>
          <w:lang w:val="id-ID"/>
        </w:rPr>
        <w:br/>
        <w:t xml:space="preserve">pangan kronis maupun transien perlu ditetapkan Peraturan </w:t>
      </w:r>
      <w:r>
        <w:rPr>
          <w:rFonts w:ascii="Bookman Old Style" w:hAnsi="Bookman Old Style"/>
          <w:lang w:val="id-ID"/>
        </w:rPr>
        <w:t>Bupati</w:t>
      </w:r>
      <w:r w:rsidRPr="002B46B2">
        <w:rPr>
          <w:rFonts w:ascii="Bookman Old Style" w:hAnsi="Bookman Old Style"/>
          <w:lang w:val="id-ID"/>
        </w:rPr>
        <w:br/>
        <w:t>tentang Cadangan Pangan</w:t>
      </w:r>
    </w:p>
    <w:sectPr w:rsidR="00175E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altName w:val="Times New Roman"/>
    <w:panose1 w:val="02020603050405020304"/>
    <w:charset w:val="00"/>
    <w:family w:val="roman"/>
    <w:pitch w:val="variable"/>
    <w:sig w:usb0="E0002EFF" w:usb1="C000785B" w:usb2="00000009" w:usb3="00000000" w:csb0="000001FF" w:csb1="00000000"/>
  </w:font>
  <w:font w:name="Bookman Old Style">
    <w:altName w:val="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GaramondPro-Regular">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3F0D75"/>
    <w:multiLevelType w:val="hybridMultilevel"/>
    <w:tmpl w:val="FFFFFFFF"/>
    <w:lvl w:ilvl="0" w:tplc="38090019">
      <w:start w:val="1"/>
      <w:numFmt w:val="lowerLetter"/>
      <w:lvlText w:val="%1."/>
      <w:lvlJc w:val="left"/>
      <w:pPr>
        <w:ind w:left="2988" w:hanging="360"/>
      </w:pPr>
      <w:rPr>
        <w:rFonts w:cs="Times New Roman"/>
      </w:rPr>
    </w:lvl>
    <w:lvl w:ilvl="1" w:tplc="38090019">
      <w:start w:val="1"/>
      <w:numFmt w:val="lowerLetter"/>
      <w:lvlText w:val="%2."/>
      <w:lvlJc w:val="left"/>
      <w:pPr>
        <w:ind w:left="3708" w:hanging="360"/>
      </w:pPr>
      <w:rPr>
        <w:rFonts w:cs="Times New Roman"/>
      </w:rPr>
    </w:lvl>
    <w:lvl w:ilvl="2" w:tplc="3809001B" w:tentative="1">
      <w:start w:val="1"/>
      <w:numFmt w:val="lowerRoman"/>
      <w:lvlText w:val="%3."/>
      <w:lvlJc w:val="right"/>
      <w:pPr>
        <w:ind w:left="4428" w:hanging="180"/>
      </w:pPr>
      <w:rPr>
        <w:rFonts w:cs="Times New Roman"/>
      </w:rPr>
    </w:lvl>
    <w:lvl w:ilvl="3" w:tplc="3809000F" w:tentative="1">
      <w:start w:val="1"/>
      <w:numFmt w:val="decimal"/>
      <w:lvlText w:val="%4."/>
      <w:lvlJc w:val="left"/>
      <w:pPr>
        <w:ind w:left="5148" w:hanging="360"/>
      </w:pPr>
      <w:rPr>
        <w:rFonts w:cs="Times New Roman"/>
      </w:rPr>
    </w:lvl>
    <w:lvl w:ilvl="4" w:tplc="38090019" w:tentative="1">
      <w:start w:val="1"/>
      <w:numFmt w:val="lowerLetter"/>
      <w:lvlText w:val="%5."/>
      <w:lvlJc w:val="left"/>
      <w:pPr>
        <w:ind w:left="5868" w:hanging="360"/>
      </w:pPr>
      <w:rPr>
        <w:rFonts w:cs="Times New Roman"/>
      </w:rPr>
    </w:lvl>
    <w:lvl w:ilvl="5" w:tplc="3809001B" w:tentative="1">
      <w:start w:val="1"/>
      <w:numFmt w:val="lowerRoman"/>
      <w:lvlText w:val="%6."/>
      <w:lvlJc w:val="right"/>
      <w:pPr>
        <w:ind w:left="6588" w:hanging="180"/>
      </w:pPr>
      <w:rPr>
        <w:rFonts w:cs="Times New Roman"/>
      </w:rPr>
    </w:lvl>
    <w:lvl w:ilvl="6" w:tplc="3809000F" w:tentative="1">
      <w:start w:val="1"/>
      <w:numFmt w:val="decimal"/>
      <w:lvlText w:val="%7."/>
      <w:lvlJc w:val="left"/>
      <w:pPr>
        <w:ind w:left="7308" w:hanging="360"/>
      </w:pPr>
      <w:rPr>
        <w:rFonts w:cs="Times New Roman"/>
      </w:rPr>
    </w:lvl>
    <w:lvl w:ilvl="7" w:tplc="38090019" w:tentative="1">
      <w:start w:val="1"/>
      <w:numFmt w:val="lowerLetter"/>
      <w:lvlText w:val="%8."/>
      <w:lvlJc w:val="left"/>
      <w:pPr>
        <w:ind w:left="8028" w:hanging="360"/>
      </w:pPr>
      <w:rPr>
        <w:rFonts w:cs="Times New Roman"/>
      </w:rPr>
    </w:lvl>
    <w:lvl w:ilvl="8" w:tplc="3809001B" w:tentative="1">
      <w:start w:val="1"/>
      <w:numFmt w:val="lowerRoman"/>
      <w:lvlText w:val="%9."/>
      <w:lvlJc w:val="right"/>
      <w:pPr>
        <w:ind w:left="8748" w:hanging="180"/>
      </w:pPr>
      <w:rPr>
        <w:rFonts w:cs="Times New Roman"/>
      </w:rPr>
    </w:lvl>
  </w:abstractNum>
  <w:abstractNum w:abstractNumId="1" w15:restartNumberingAfterBreak="0">
    <w:nsid w:val="05B35A0E"/>
    <w:multiLevelType w:val="hybridMultilevel"/>
    <w:tmpl w:val="FFFFFFFF"/>
    <w:lvl w:ilvl="0" w:tplc="FFFFFFFF">
      <w:start w:val="1"/>
      <w:numFmt w:val="decimal"/>
      <w:lvlText w:val="(%1)"/>
      <w:lvlJc w:val="left"/>
      <w:pPr>
        <w:ind w:left="2523" w:hanging="396"/>
      </w:pPr>
      <w:rPr>
        <w:rFonts w:cs="Times New Roman" w:hint="default"/>
      </w:rPr>
    </w:lvl>
    <w:lvl w:ilvl="1" w:tplc="FFFFFFFF">
      <w:start w:val="1"/>
      <w:numFmt w:val="decimal"/>
      <w:lvlText w:val="%2."/>
      <w:lvlJc w:val="left"/>
      <w:pPr>
        <w:ind w:left="3267" w:hanging="420"/>
      </w:pPr>
      <w:rPr>
        <w:rFonts w:cs="Times New Roman" w:hint="default"/>
      </w:rPr>
    </w:lvl>
    <w:lvl w:ilvl="2" w:tplc="FFFFFFFF">
      <w:start w:val="1"/>
      <w:numFmt w:val="lowerLetter"/>
      <w:lvlText w:val="%3."/>
      <w:lvlJc w:val="left"/>
      <w:pPr>
        <w:ind w:left="4179" w:hanging="432"/>
      </w:pPr>
      <w:rPr>
        <w:rFonts w:cs="Times New Roman" w:hint="default"/>
      </w:rPr>
    </w:lvl>
    <w:lvl w:ilvl="3" w:tplc="FFFFFFFF" w:tentative="1">
      <w:start w:val="1"/>
      <w:numFmt w:val="decimal"/>
      <w:lvlText w:val="%4."/>
      <w:lvlJc w:val="left"/>
      <w:pPr>
        <w:ind w:left="4647" w:hanging="360"/>
      </w:pPr>
      <w:rPr>
        <w:rFonts w:cs="Times New Roman"/>
      </w:rPr>
    </w:lvl>
    <w:lvl w:ilvl="4" w:tplc="FFFFFFFF" w:tentative="1">
      <w:start w:val="1"/>
      <w:numFmt w:val="lowerLetter"/>
      <w:lvlText w:val="%5."/>
      <w:lvlJc w:val="left"/>
      <w:pPr>
        <w:ind w:left="5367" w:hanging="360"/>
      </w:pPr>
      <w:rPr>
        <w:rFonts w:cs="Times New Roman"/>
      </w:rPr>
    </w:lvl>
    <w:lvl w:ilvl="5" w:tplc="FFFFFFFF" w:tentative="1">
      <w:start w:val="1"/>
      <w:numFmt w:val="lowerRoman"/>
      <w:lvlText w:val="%6."/>
      <w:lvlJc w:val="right"/>
      <w:pPr>
        <w:ind w:left="6087" w:hanging="180"/>
      </w:pPr>
      <w:rPr>
        <w:rFonts w:cs="Times New Roman"/>
      </w:rPr>
    </w:lvl>
    <w:lvl w:ilvl="6" w:tplc="FFFFFFFF" w:tentative="1">
      <w:start w:val="1"/>
      <w:numFmt w:val="decimal"/>
      <w:lvlText w:val="%7."/>
      <w:lvlJc w:val="left"/>
      <w:pPr>
        <w:ind w:left="6807" w:hanging="360"/>
      </w:pPr>
      <w:rPr>
        <w:rFonts w:cs="Times New Roman"/>
      </w:rPr>
    </w:lvl>
    <w:lvl w:ilvl="7" w:tplc="FFFFFFFF" w:tentative="1">
      <w:start w:val="1"/>
      <w:numFmt w:val="lowerLetter"/>
      <w:lvlText w:val="%8."/>
      <w:lvlJc w:val="left"/>
      <w:pPr>
        <w:ind w:left="7527" w:hanging="360"/>
      </w:pPr>
      <w:rPr>
        <w:rFonts w:cs="Times New Roman"/>
      </w:rPr>
    </w:lvl>
    <w:lvl w:ilvl="8" w:tplc="FFFFFFFF" w:tentative="1">
      <w:start w:val="1"/>
      <w:numFmt w:val="lowerRoman"/>
      <w:lvlText w:val="%9."/>
      <w:lvlJc w:val="right"/>
      <w:pPr>
        <w:ind w:left="8247" w:hanging="180"/>
      </w:pPr>
      <w:rPr>
        <w:rFonts w:cs="Times New Roman"/>
      </w:rPr>
    </w:lvl>
  </w:abstractNum>
  <w:abstractNum w:abstractNumId="2" w15:restartNumberingAfterBreak="0">
    <w:nsid w:val="05B47C85"/>
    <w:multiLevelType w:val="hybridMultilevel"/>
    <w:tmpl w:val="AE34B1BC"/>
    <w:lvl w:ilvl="0" w:tplc="0F404CAC">
      <w:start w:val="1"/>
      <w:numFmt w:val="decimal"/>
      <w:lvlText w:val="%1."/>
      <w:lvlJc w:val="left"/>
      <w:pPr>
        <w:tabs>
          <w:tab w:val="num" w:pos="720"/>
        </w:tabs>
        <w:ind w:left="720" w:hanging="360"/>
      </w:pPr>
      <w:rPr>
        <w:rFonts w:ascii="Bookman Old Style" w:eastAsia="Cambria" w:hAnsi="Bookman Old Style" w:cs="Cambria" w:hint="default"/>
        <w:sz w:val="24"/>
        <w:szCs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06906DC7"/>
    <w:multiLevelType w:val="hybridMultilevel"/>
    <w:tmpl w:val="7CD204A2"/>
    <w:lvl w:ilvl="0" w:tplc="44F00BF2">
      <w:start w:val="1"/>
      <w:numFmt w:val="decimal"/>
      <w:lvlText w:val="%1."/>
      <w:lvlJc w:val="left"/>
      <w:pPr>
        <w:ind w:left="786" w:hanging="360"/>
      </w:pPr>
      <w:rPr>
        <w:rFonts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4" w15:restartNumberingAfterBreak="0">
    <w:nsid w:val="095E0238"/>
    <w:multiLevelType w:val="hybridMultilevel"/>
    <w:tmpl w:val="77186072"/>
    <w:lvl w:ilvl="0" w:tplc="81089D6A">
      <w:start w:val="1"/>
      <w:numFmt w:val="decimal"/>
      <w:lvlText w:val="%1."/>
      <w:lvlJc w:val="left"/>
      <w:pPr>
        <w:ind w:left="786" w:hanging="360"/>
      </w:pPr>
      <w:rPr>
        <w:rFonts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5" w15:restartNumberingAfterBreak="0">
    <w:nsid w:val="1326464A"/>
    <w:multiLevelType w:val="hybridMultilevel"/>
    <w:tmpl w:val="152A5F72"/>
    <w:lvl w:ilvl="0" w:tplc="139EDFB0">
      <w:start w:val="1"/>
      <w:numFmt w:val="decimal"/>
      <w:lvlText w:val="%1."/>
      <w:lvlJc w:val="left"/>
      <w:pPr>
        <w:ind w:left="1211" w:hanging="360"/>
      </w:pPr>
      <w:rPr>
        <w:rFonts w:hint="default"/>
      </w:rPr>
    </w:lvl>
    <w:lvl w:ilvl="1" w:tplc="38090019" w:tentative="1">
      <w:start w:val="1"/>
      <w:numFmt w:val="lowerLetter"/>
      <w:lvlText w:val="%2."/>
      <w:lvlJc w:val="left"/>
      <w:pPr>
        <w:ind w:left="1931" w:hanging="360"/>
      </w:pPr>
    </w:lvl>
    <w:lvl w:ilvl="2" w:tplc="3809001B" w:tentative="1">
      <w:start w:val="1"/>
      <w:numFmt w:val="lowerRoman"/>
      <w:lvlText w:val="%3."/>
      <w:lvlJc w:val="right"/>
      <w:pPr>
        <w:ind w:left="2651" w:hanging="180"/>
      </w:pPr>
    </w:lvl>
    <w:lvl w:ilvl="3" w:tplc="3809000F" w:tentative="1">
      <w:start w:val="1"/>
      <w:numFmt w:val="decimal"/>
      <w:lvlText w:val="%4."/>
      <w:lvlJc w:val="left"/>
      <w:pPr>
        <w:ind w:left="3371" w:hanging="360"/>
      </w:pPr>
    </w:lvl>
    <w:lvl w:ilvl="4" w:tplc="38090019" w:tentative="1">
      <w:start w:val="1"/>
      <w:numFmt w:val="lowerLetter"/>
      <w:lvlText w:val="%5."/>
      <w:lvlJc w:val="left"/>
      <w:pPr>
        <w:ind w:left="4091" w:hanging="360"/>
      </w:pPr>
    </w:lvl>
    <w:lvl w:ilvl="5" w:tplc="3809001B" w:tentative="1">
      <w:start w:val="1"/>
      <w:numFmt w:val="lowerRoman"/>
      <w:lvlText w:val="%6."/>
      <w:lvlJc w:val="right"/>
      <w:pPr>
        <w:ind w:left="4811" w:hanging="180"/>
      </w:pPr>
    </w:lvl>
    <w:lvl w:ilvl="6" w:tplc="3809000F" w:tentative="1">
      <w:start w:val="1"/>
      <w:numFmt w:val="decimal"/>
      <w:lvlText w:val="%7."/>
      <w:lvlJc w:val="left"/>
      <w:pPr>
        <w:ind w:left="5531" w:hanging="360"/>
      </w:pPr>
    </w:lvl>
    <w:lvl w:ilvl="7" w:tplc="38090019" w:tentative="1">
      <w:start w:val="1"/>
      <w:numFmt w:val="lowerLetter"/>
      <w:lvlText w:val="%8."/>
      <w:lvlJc w:val="left"/>
      <w:pPr>
        <w:ind w:left="6251" w:hanging="360"/>
      </w:pPr>
    </w:lvl>
    <w:lvl w:ilvl="8" w:tplc="3809001B" w:tentative="1">
      <w:start w:val="1"/>
      <w:numFmt w:val="lowerRoman"/>
      <w:lvlText w:val="%9."/>
      <w:lvlJc w:val="right"/>
      <w:pPr>
        <w:ind w:left="6971" w:hanging="180"/>
      </w:pPr>
    </w:lvl>
  </w:abstractNum>
  <w:abstractNum w:abstractNumId="6" w15:restartNumberingAfterBreak="0">
    <w:nsid w:val="17930ADC"/>
    <w:multiLevelType w:val="hybridMultilevel"/>
    <w:tmpl w:val="C3B6C870"/>
    <w:lvl w:ilvl="0" w:tplc="71961834">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1A2F2ED2"/>
    <w:multiLevelType w:val="hybridMultilevel"/>
    <w:tmpl w:val="FFFFFFFF"/>
    <w:lvl w:ilvl="0" w:tplc="3809000F">
      <w:start w:val="1"/>
      <w:numFmt w:val="decimal"/>
      <w:lvlText w:val="%1."/>
      <w:lvlJc w:val="left"/>
      <w:pPr>
        <w:ind w:left="720" w:hanging="360"/>
      </w:pPr>
      <w:rPr>
        <w:rFonts w:cs="Times New Roman"/>
      </w:rPr>
    </w:lvl>
    <w:lvl w:ilvl="1" w:tplc="38090019" w:tentative="1">
      <w:start w:val="1"/>
      <w:numFmt w:val="lowerLetter"/>
      <w:lvlText w:val="%2."/>
      <w:lvlJc w:val="left"/>
      <w:pPr>
        <w:ind w:left="1440" w:hanging="360"/>
      </w:pPr>
      <w:rPr>
        <w:rFonts w:cs="Times New Roman"/>
      </w:rPr>
    </w:lvl>
    <w:lvl w:ilvl="2" w:tplc="3809001B">
      <w:start w:val="1"/>
      <w:numFmt w:val="lowerRoman"/>
      <w:lvlText w:val="%3."/>
      <w:lvlJc w:val="right"/>
      <w:pPr>
        <w:ind w:left="2160" w:hanging="180"/>
      </w:pPr>
      <w:rPr>
        <w:rFonts w:cs="Times New Roman"/>
      </w:rPr>
    </w:lvl>
    <w:lvl w:ilvl="3" w:tplc="C97EA0C8">
      <w:start w:val="2"/>
      <w:numFmt w:val="decimal"/>
      <w:lvlText w:val="%4."/>
      <w:lvlJc w:val="left"/>
      <w:pPr>
        <w:ind w:left="2880" w:hanging="360"/>
      </w:pPr>
      <w:rPr>
        <w:rFonts w:cs="Times New Roman" w:hint="default"/>
      </w:rPr>
    </w:lvl>
    <w:lvl w:ilvl="4" w:tplc="38090019" w:tentative="1">
      <w:start w:val="1"/>
      <w:numFmt w:val="lowerLetter"/>
      <w:lvlText w:val="%5."/>
      <w:lvlJc w:val="left"/>
      <w:pPr>
        <w:ind w:left="3600" w:hanging="360"/>
      </w:pPr>
      <w:rPr>
        <w:rFonts w:cs="Times New Roman"/>
      </w:rPr>
    </w:lvl>
    <w:lvl w:ilvl="5" w:tplc="3809001B" w:tentative="1">
      <w:start w:val="1"/>
      <w:numFmt w:val="lowerRoman"/>
      <w:lvlText w:val="%6."/>
      <w:lvlJc w:val="right"/>
      <w:pPr>
        <w:ind w:left="4320" w:hanging="180"/>
      </w:pPr>
      <w:rPr>
        <w:rFonts w:cs="Times New Roman"/>
      </w:rPr>
    </w:lvl>
    <w:lvl w:ilvl="6" w:tplc="3809000F" w:tentative="1">
      <w:start w:val="1"/>
      <w:numFmt w:val="decimal"/>
      <w:lvlText w:val="%7."/>
      <w:lvlJc w:val="left"/>
      <w:pPr>
        <w:ind w:left="5040" w:hanging="360"/>
      </w:pPr>
      <w:rPr>
        <w:rFonts w:cs="Times New Roman"/>
      </w:rPr>
    </w:lvl>
    <w:lvl w:ilvl="7" w:tplc="38090019" w:tentative="1">
      <w:start w:val="1"/>
      <w:numFmt w:val="lowerLetter"/>
      <w:lvlText w:val="%8."/>
      <w:lvlJc w:val="left"/>
      <w:pPr>
        <w:ind w:left="5760" w:hanging="360"/>
      </w:pPr>
      <w:rPr>
        <w:rFonts w:cs="Times New Roman"/>
      </w:rPr>
    </w:lvl>
    <w:lvl w:ilvl="8" w:tplc="3809001B" w:tentative="1">
      <w:start w:val="1"/>
      <w:numFmt w:val="lowerRoman"/>
      <w:lvlText w:val="%9."/>
      <w:lvlJc w:val="right"/>
      <w:pPr>
        <w:ind w:left="6480" w:hanging="180"/>
      </w:pPr>
      <w:rPr>
        <w:rFonts w:cs="Times New Roman"/>
      </w:rPr>
    </w:lvl>
  </w:abstractNum>
  <w:abstractNum w:abstractNumId="8" w15:restartNumberingAfterBreak="0">
    <w:nsid w:val="28B55CE8"/>
    <w:multiLevelType w:val="hybridMultilevel"/>
    <w:tmpl w:val="F6A472B6"/>
    <w:lvl w:ilvl="0" w:tplc="2550F946">
      <w:start w:val="1"/>
      <w:numFmt w:val="decimal"/>
      <w:lvlText w:val="%1"/>
      <w:lvlJc w:val="left"/>
      <w:pPr>
        <w:ind w:left="1088" w:hanging="557"/>
      </w:pPr>
      <w:rPr>
        <w:rFonts w:ascii="Cambria" w:eastAsia="Cambria" w:hAnsi="Cambria" w:cs="Cambria" w:hint="default"/>
        <w:b w:val="0"/>
        <w:bCs w:val="0"/>
        <w:i/>
        <w:iCs/>
        <w:spacing w:val="0"/>
        <w:w w:val="99"/>
        <w:sz w:val="20"/>
        <w:szCs w:val="20"/>
        <w:lang w:val="id" w:eastAsia="en-US" w:bidi="ar-SA"/>
      </w:rPr>
    </w:lvl>
    <w:lvl w:ilvl="1" w:tplc="79DA1C88">
      <w:numFmt w:val="bullet"/>
      <w:lvlText w:val="•"/>
      <w:lvlJc w:val="left"/>
      <w:pPr>
        <w:ind w:left="1986" w:hanging="557"/>
      </w:pPr>
      <w:rPr>
        <w:rFonts w:hint="default"/>
        <w:lang w:val="id" w:eastAsia="en-US" w:bidi="ar-SA"/>
      </w:rPr>
    </w:lvl>
    <w:lvl w:ilvl="2" w:tplc="E208CE0E">
      <w:numFmt w:val="bullet"/>
      <w:lvlText w:val="•"/>
      <w:lvlJc w:val="left"/>
      <w:pPr>
        <w:ind w:left="2893" w:hanging="557"/>
      </w:pPr>
      <w:rPr>
        <w:rFonts w:hint="default"/>
        <w:lang w:val="id" w:eastAsia="en-US" w:bidi="ar-SA"/>
      </w:rPr>
    </w:lvl>
    <w:lvl w:ilvl="3" w:tplc="65501E70">
      <w:numFmt w:val="bullet"/>
      <w:lvlText w:val="•"/>
      <w:lvlJc w:val="left"/>
      <w:pPr>
        <w:ind w:left="3799" w:hanging="557"/>
      </w:pPr>
      <w:rPr>
        <w:rFonts w:hint="default"/>
        <w:lang w:val="id" w:eastAsia="en-US" w:bidi="ar-SA"/>
      </w:rPr>
    </w:lvl>
    <w:lvl w:ilvl="4" w:tplc="FE48B6AA">
      <w:numFmt w:val="bullet"/>
      <w:lvlText w:val="•"/>
      <w:lvlJc w:val="left"/>
      <w:pPr>
        <w:ind w:left="4706" w:hanging="557"/>
      </w:pPr>
      <w:rPr>
        <w:rFonts w:hint="default"/>
        <w:lang w:val="id" w:eastAsia="en-US" w:bidi="ar-SA"/>
      </w:rPr>
    </w:lvl>
    <w:lvl w:ilvl="5" w:tplc="13C852B0">
      <w:numFmt w:val="bullet"/>
      <w:lvlText w:val="•"/>
      <w:lvlJc w:val="left"/>
      <w:pPr>
        <w:ind w:left="5613" w:hanging="557"/>
      </w:pPr>
      <w:rPr>
        <w:rFonts w:hint="default"/>
        <w:lang w:val="id" w:eastAsia="en-US" w:bidi="ar-SA"/>
      </w:rPr>
    </w:lvl>
    <w:lvl w:ilvl="6" w:tplc="B33447A0">
      <w:numFmt w:val="bullet"/>
      <w:lvlText w:val="•"/>
      <w:lvlJc w:val="left"/>
      <w:pPr>
        <w:ind w:left="6519" w:hanging="557"/>
      </w:pPr>
      <w:rPr>
        <w:rFonts w:hint="default"/>
        <w:lang w:val="id" w:eastAsia="en-US" w:bidi="ar-SA"/>
      </w:rPr>
    </w:lvl>
    <w:lvl w:ilvl="7" w:tplc="5824EC9C">
      <w:numFmt w:val="bullet"/>
      <w:lvlText w:val="•"/>
      <w:lvlJc w:val="left"/>
      <w:pPr>
        <w:ind w:left="7426" w:hanging="557"/>
      </w:pPr>
      <w:rPr>
        <w:rFonts w:hint="default"/>
        <w:lang w:val="id" w:eastAsia="en-US" w:bidi="ar-SA"/>
      </w:rPr>
    </w:lvl>
    <w:lvl w:ilvl="8" w:tplc="B978D6A2">
      <w:numFmt w:val="bullet"/>
      <w:lvlText w:val="•"/>
      <w:lvlJc w:val="left"/>
      <w:pPr>
        <w:ind w:left="8333" w:hanging="557"/>
      </w:pPr>
      <w:rPr>
        <w:rFonts w:hint="default"/>
        <w:lang w:val="id" w:eastAsia="en-US" w:bidi="ar-SA"/>
      </w:rPr>
    </w:lvl>
  </w:abstractNum>
  <w:abstractNum w:abstractNumId="9" w15:restartNumberingAfterBreak="0">
    <w:nsid w:val="29526D2A"/>
    <w:multiLevelType w:val="hybridMultilevel"/>
    <w:tmpl w:val="FFFFFFFF"/>
    <w:lvl w:ilvl="0" w:tplc="A6800E3A">
      <w:start w:val="1"/>
      <w:numFmt w:val="decimal"/>
      <w:lvlText w:val="(%1)"/>
      <w:lvlJc w:val="left"/>
      <w:pPr>
        <w:ind w:left="720" w:hanging="360"/>
      </w:pPr>
      <w:rPr>
        <w:rFonts w:cs="Times New Roman" w:hint="default"/>
      </w:rPr>
    </w:lvl>
    <w:lvl w:ilvl="1" w:tplc="71E493C0">
      <w:start w:val="1"/>
      <w:numFmt w:val="lowerLetter"/>
      <w:lvlText w:val="%2."/>
      <w:lvlJc w:val="left"/>
      <w:pPr>
        <w:ind w:left="1500" w:hanging="420"/>
      </w:pPr>
      <w:rPr>
        <w:rFonts w:cs="Times New Roman" w:hint="default"/>
      </w:rPr>
    </w:lvl>
    <w:lvl w:ilvl="2" w:tplc="3809001B" w:tentative="1">
      <w:start w:val="1"/>
      <w:numFmt w:val="lowerRoman"/>
      <w:lvlText w:val="%3."/>
      <w:lvlJc w:val="right"/>
      <w:pPr>
        <w:ind w:left="2160" w:hanging="180"/>
      </w:pPr>
      <w:rPr>
        <w:rFonts w:cs="Times New Roman"/>
      </w:rPr>
    </w:lvl>
    <w:lvl w:ilvl="3" w:tplc="3809000F" w:tentative="1">
      <w:start w:val="1"/>
      <w:numFmt w:val="decimal"/>
      <w:lvlText w:val="%4."/>
      <w:lvlJc w:val="left"/>
      <w:pPr>
        <w:ind w:left="2880" w:hanging="360"/>
      </w:pPr>
      <w:rPr>
        <w:rFonts w:cs="Times New Roman"/>
      </w:rPr>
    </w:lvl>
    <w:lvl w:ilvl="4" w:tplc="38090019" w:tentative="1">
      <w:start w:val="1"/>
      <w:numFmt w:val="lowerLetter"/>
      <w:lvlText w:val="%5."/>
      <w:lvlJc w:val="left"/>
      <w:pPr>
        <w:ind w:left="3600" w:hanging="360"/>
      </w:pPr>
      <w:rPr>
        <w:rFonts w:cs="Times New Roman"/>
      </w:rPr>
    </w:lvl>
    <w:lvl w:ilvl="5" w:tplc="3809001B" w:tentative="1">
      <w:start w:val="1"/>
      <w:numFmt w:val="lowerRoman"/>
      <w:lvlText w:val="%6."/>
      <w:lvlJc w:val="right"/>
      <w:pPr>
        <w:ind w:left="4320" w:hanging="180"/>
      </w:pPr>
      <w:rPr>
        <w:rFonts w:cs="Times New Roman"/>
      </w:rPr>
    </w:lvl>
    <w:lvl w:ilvl="6" w:tplc="3809000F" w:tentative="1">
      <w:start w:val="1"/>
      <w:numFmt w:val="decimal"/>
      <w:lvlText w:val="%7."/>
      <w:lvlJc w:val="left"/>
      <w:pPr>
        <w:ind w:left="5040" w:hanging="360"/>
      </w:pPr>
      <w:rPr>
        <w:rFonts w:cs="Times New Roman"/>
      </w:rPr>
    </w:lvl>
    <w:lvl w:ilvl="7" w:tplc="38090019" w:tentative="1">
      <w:start w:val="1"/>
      <w:numFmt w:val="lowerLetter"/>
      <w:lvlText w:val="%8."/>
      <w:lvlJc w:val="left"/>
      <w:pPr>
        <w:ind w:left="5760" w:hanging="360"/>
      </w:pPr>
      <w:rPr>
        <w:rFonts w:cs="Times New Roman"/>
      </w:rPr>
    </w:lvl>
    <w:lvl w:ilvl="8" w:tplc="3809001B" w:tentative="1">
      <w:start w:val="1"/>
      <w:numFmt w:val="lowerRoman"/>
      <w:lvlText w:val="%9."/>
      <w:lvlJc w:val="right"/>
      <w:pPr>
        <w:ind w:left="6480" w:hanging="180"/>
      </w:pPr>
      <w:rPr>
        <w:rFonts w:cs="Times New Roman"/>
      </w:rPr>
    </w:lvl>
  </w:abstractNum>
  <w:abstractNum w:abstractNumId="10" w15:restartNumberingAfterBreak="0">
    <w:nsid w:val="29707404"/>
    <w:multiLevelType w:val="hybridMultilevel"/>
    <w:tmpl w:val="A71C8B52"/>
    <w:lvl w:ilvl="0" w:tplc="ABE4FC5A">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33423453"/>
    <w:multiLevelType w:val="hybridMultilevel"/>
    <w:tmpl w:val="343E7C70"/>
    <w:lvl w:ilvl="0" w:tplc="38090019">
      <w:start w:val="1"/>
      <w:numFmt w:val="lowerLetter"/>
      <w:lvlText w:val="%1."/>
      <w:lvlJc w:val="left"/>
      <w:pPr>
        <w:ind w:left="2847" w:hanging="360"/>
      </w:pPr>
    </w:lvl>
    <w:lvl w:ilvl="1" w:tplc="38090019" w:tentative="1">
      <w:start w:val="1"/>
      <w:numFmt w:val="lowerLetter"/>
      <w:lvlText w:val="%2."/>
      <w:lvlJc w:val="left"/>
      <w:pPr>
        <w:ind w:left="3567" w:hanging="360"/>
      </w:pPr>
    </w:lvl>
    <w:lvl w:ilvl="2" w:tplc="3809001B" w:tentative="1">
      <w:start w:val="1"/>
      <w:numFmt w:val="lowerRoman"/>
      <w:lvlText w:val="%3."/>
      <w:lvlJc w:val="right"/>
      <w:pPr>
        <w:ind w:left="4287" w:hanging="180"/>
      </w:pPr>
    </w:lvl>
    <w:lvl w:ilvl="3" w:tplc="3809000F" w:tentative="1">
      <w:start w:val="1"/>
      <w:numFmt w:val="decimal"/>
      <w:lvlText w:val="%4."/>
      <w:lvlJc w:val="left"/>
      <w:pPr>
        <w:ind w:left="5007" w:hanging="360"/>
      </w:pPr>
    </w:lvl>
    <w:lvl w:ilvl="4" w:tplc="38090019" w:tentative="1">
      <w:start w:val="1"/>
      <w:numFmt w:val="lowerLetter"/>
      <w:lvlText w:val="%5."/>
      <w:lvlJc w:val="left"/>
      <w:pPr>
        <w:ind w:left="5727" w:hanging="360"/>
      </w:pPr>
    </w:lvl>
    <w:lvl w:ilvl="5" w:tplc="3809001B" w:tentative="1">
      <w:start w:val="1"/>
      <w:numFmt w:val="lowerRoman"/>
      <w:lvlText w:val="%6."/>
      <w:lvlJc w:val="right"/>
      <w:pPr>
        <w:ind w:left="6447" w:hanging="180"/>
      </w:pPr>
    </w:lvl>
    <w:lvl w:ilvl="6" w:tplc="3809000F" w:tentative="1">
      <w:start w:val="1"/>
      <w:numFmt w:val="decimal"/>
      <w:lvlText w:val="%7."/>
      <w:lvlJc w:val="left"/>
      <w:pPr>
        <w:ind w:left="7167" w:hanging="360"/>
      </w:pPr>
    </w:lvl>
    <w:lvl w:ilvl="7" w:tplc="38090019" w:tentative="1">
      <w:start w:val="1"/>
      <w:numFmt w:val="lowerLetter"/>
      <w:lvlText w:val="%8."/>
      <w:lvlJc w:val="left"/>
      <w:pPr>
        <w:ind w:left="7887" w:hanging="360"/>
      </w:pPr>
    </w:lvl>
    <w:lvl w:ilvl="8" w:tplc="3809001B" w:tentative="1">
      <w:start w:val="1"/>
      <w:numFmt w:val="lowerRoman"/>
      <w:lvlText w:val="%9."/>
      <w:lvlJc w:val="right"/>
      <w:pPr>
        <w:ind w:left="8607" w:hanging="180"/>
      </w:pPr>
    </w:lvl>
  </w:abstractNum>
  <w:abstractNum w:abstractNumId="12" w15:restartNumberingAfterBreak="0">
    <w:nsid w:val="370E4833"/>
    <w:multiLevelType w:val="hybridMultilevel"/>
    <w:tmpl w:val="FFFFFFFF"/>
    <w:lvl w:ilvl="0" w:tplc="FFFFFFFF">
      <w:start w:val="1"/>
      <w:numFmt w:val="lowerLetter"/>
      <w:lvlText w:val="%1."/>
      <w:lvlJc w:val="left"/>
      <w:pPr>
        <w:ind w:left="5034" w:hanging="360"/>
      </w:pPr>
      <w:rPr>
        <w:rFonts w:cs="Times New Roman"/>
      </w:rPr>
    </w:lvl>
    <w:lvl w:ilvl="1" w:tplc="FFFFFFFF" w:tentative="1">
      <w:start w:val="1"/>
      <w:numFmt w:val="lowerLetter"/>
      <w:lvlText w:val="%2."/>
      <w:lvlJc w:val="left"/>
      <w:pPr>
        <w:ind w:left="5754" w:hanging="360"/>
      </w:pPr>
      <w:rPr>
        <w:rFonts w:cs="Times New Roman"/>
      </w:rPr>
    </w:lvl>
    <w:lvl w:ilvl="2" w:tplc="FFFFFFFF" w:tentative="1">
      <w:start w:val="1"/>
      <w:numFmt w:val="lowerRoman"/>
      <w:lvlText w:val="%3."/>
      <w:lvlJc w:val="right"/>
      <w:pPr>
        <w:ind w:left="6474" w:hanging="180"/>
      </w:pPr>
      <w:rPr>
        <w:rFonts w:cs="Times New Roman"/>
      </w:rPr>
    </w:lvl>
    <w:lvl w:ilvl="3" w:tplc="FFFFFFFF" w:tentative="1">
      <w:start w:val="1"/>
      <w:numFmt w:val="decimal"/>
      <w:lvlText w:val="%4."/>
      <w:lvlJc w:val="left"/>
      <w:pPr>
        <w:ind w:left="7194" w:hanging="360"/>
      </w:pPr>
      <w:rPr>
        <w:rFonts w:cs="Times New Roman"/>
      </w:rPr>
    </w:lvl>
    <w:lvl w:ilvl="4" w:tplc="FFFFFFFF" w:tentative="1">
      <w:start w:val="1"/>
      <w:numFmt w:val="lowerLetter"/>
      <w:lvlText w:val="%5."/>
      <w:lvlJc w:val="left"/>
      <w:pPr>
        <w:ind w:left="7914" w:hanging="360"/>
      </w:pPr>
      <w:rPr>
        <w:rFonts w:cs="Times New Roman"/>
      </w:rPr>
    </w:lvl>
    <w:lvl w:ilvl="5" w:tplc="FFFFFFFF" w:tentative="1">
      <w:start w:val="1"/>
      <w:numFmt w:val="lowerRoman"/>
      <w:lvlText w:val="%6."/>
      <w:lvlJc w:val="right"/>
      <w:pPr>
        <w:ind w:left="8634" w:hanging="180"/>
      </w:pPr>
      <w:rPr>
        <w:rFonts w:cs="Times New Roman"/>
      </w:rPr>
    </w:lvl>
    <w:lvl w:ilvl="6" w:tplc="FFFFFFFF" w:tentative="1">
      <w:start w:val="1"/>
      <w:numFmt w:val="decimal"/>
      <w:lvlText w:val="%7."/>
      <w:lvlJc w:val="left"/>
      <w:pPr>
        <w:ind w:left="9354" w:hanging="360"/>
      </w:pPr>
      <w:rPr>
        <w:rFonts w:cs="Times New Roman"/>
      </w:rPr>
    </w:lvl>
    <w:lvl w:ilvl="7" w:tplc="FFFFFFFF" w:tentative="1">
      <w:start w:val="1"/>
      <w:numFmt w:val="lowerLetter"/>
      <w:lvlText w:val="%8."/>
      <w:lvlJc w:val="left"/>
      <w:pPr>
        <w:ind w:left="10074" w:hanging="360"/>
      </w:pPr>
      <w:rPr>
        <w:rFonts w:cs="Times New Roman"/>
      </w:rPr>
    </w:lvl>
    <w:lvl w:ilvl="8" w:tplc="FFFFFFFF" w:tentative="1">
      <w:start w:val="1"/>
      <w:numFmt w:val="lowerRoman"/>
      <w:lvlText w:val="%9."/>
      <w:lvlJc w:val="right"/>
      <w:pPr>
        <w:ind w:left="10794" w:hanging="180"/>
      </w:pPr>
      <w:rPr>
        <w:rFonts w:cs="Times New Roman"/>
      </w:rPr>
    </w:lvl>
  </w:abstractNum>
  <w:abstractNum w:abstractNumId="13" w15:restartNumberingAfterBreak="0">
    <w:nsid w:val="37614672"/>
    <w:multiLevelType w:val="hybridMultilevel"/>
    <w:tmpl w:val="FA763B32"/>
    <w:lvl w:ilvl="0" w:tplc="1D9411C4">
      <w:start w:val="1"/>
      <w:numFmt w:val="decimal"/>
      <w:lvlText w:val="%1."/>
      <w:lvlJc w:val="left"/>
      <w:pPr>
        <w:ind w:left="1080" w:hanging="360"/>
      </w:pPr>
      <w:rPr>
        <w:rFonts w:cs="Arial"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4" w15:restartNumberingAfterBreak="0">
    <w:nsid w:val="48B46EA1"/>
    <w:multiLevelType w:val="hybridMultilevel"/>
    <w:tmpl w:val="B69E62FC"/>
    <w:lvl w:ilvl="0" w:tplc="3809000F">
      <w:start w:val="1"/>
      <w:numFmt w:val="decimal"/>
      <w:lvlText w:val="%1."/>
      <w:lvlJc w:val="left"/>
      <w:pPr>
        <w:ind w:left="1571" w:hanging="360"/>
      </w:pPr>
    </w:lvl>
    <w:lvl w:ilvl="1" w:tplc="38090019" w:tentative="1">
      <w:start w:val="1"/>
      <w:numFmt w:val="lowerLetter"/>
      <w:lvlText w:val="%2."/>
      <w:lvlJc w:val="left"/>
      <w:pPr>
        <w:ind w:left="2291" w:hanging="360"/>
      </w:pPr>
    </w:lvl>
    <w:lvl w:ilvl="2" w:tplc="3809001B" w:tentative="1">
      <w:start w:val="1"/>
      <w:numFmt w:val="lowerRoman"/>
      <w:lvlText w:val="%3."/>
      <w:lvlJc w:val="right"/>
      <w:pPr>
        <w:ind w:left="3011" w:hanging="180"/>
      </w:pPr>
    </w:lvl>
    <w:lvl w:ilvl="3" w:tplc="3809000F" w:tentative="1">
      <w:start w:val="1"/>
      <w:numFmt w:val="decimal"/>
      <w:lvlText w:val="%4."/>
      <w:lvlJc w:val="left"/>
      <w:pPr>
        <w:ind w:left="3731" w:hanging="360"/>
      </w:pPr>
    </w:lvl>
    <w:lvl w:ilvl="4" w:tplc="38090019" w:tentative="1">
      <w:start w:val="1"/>
      <w:numFmt w:val="lowerLetter"/>
      <w:lvlText w:val="%5."/>
      <w:lvlJc w:val="left"/>
      <w:pPr>
        <w:ind w:left="4451" w:hanging="360"/>
      </w:pPr>
    </w:lvl>
    <w:lvl w:ilvl="5" w:tplc="3809001B" w:tentative="1">
      <w:start w:val="1"/>
      <w:numFmt w:val="lowerRoman"/>
      <w:lvlText w:val="%6."/>
      <w:lvlJc w:val="right"/>
      <w:pPr>
        <w:ind w:left="5171" w:hanging="180"/>
      </w:pPr>
    </w:lvl>
    <w:lvl w:ilvl="6" w:tplc="3809000F" w:tentative="1">
      <w:start w:val="1"/>
      <w:numFmt w:val="decimal"/>
      <w:lvlText w:val="%7."/>
      <w:lvlJc w:val="left"/>
      <w:pPr>
        <w:ind w:left="5891" w:hanging="360"/>
      </w:pPr>
    </w:lvl>
    <w:lvl w:ilvl="7" w:tplc="38090019" w:tentative="1">
      <w:start w:val="1"/>
      <w:numFmt w:val="lowerLetter"/>
      <w:lvlText w:val="%8."/>
      <w:lvlJc w:val="left"/>
      <w:pPr>
        <w:ind w:left="6611" w:hanging="360"/>
      </w:pPr>
    </w:lvl>
    <w:lvl w:ilvl="8" w:tplc="3809001B" w:tentative="1">
      <w:start w:val="1"/>
      <w:numFmt w:val="lowerRoman"/>
      <w:lvlText w:val="%9."/>
      <w:lvlJc w:val="right"/>
      <w:pPr>
        <w:ind w:left="7331" w:hanging="180"/>
      </w:pPr>
    </w:lvl>
  </w:abstractNum>
  <w:abstractNum w:abstractNumId="15" w15:restartNumberingAfterBreak="0">
    <w:nsid w:val="530657A0"/>
    <w:multiLevelType w:val="hybridMultilevel"/>
    <w:tmpl w:val="ABFEBE5E"/>
    <w:lvl w:ilvl="0" w:tplc="973C484E">
      <w:start w:val="1"/>
      <w:numFmt w:val="upperLetter"/>
      <w:lvlText w:val="%1."/>
      <w:lvlJc w:val="left"/>
      <w:pPr>
        <w:ind w:left="882" w:hanging="360"/>
      </w:pPr>
      <w:rPr>
        <w:rFonts w:ascii="Cambria" w:eastAsia="Cambria" w:hAnsi="Cambria" w:cs="Cambria" w:hint="default"/>
        <w:b/>
        <w:bCs/>
        <w:i w:val="0"/>
        <w:iCs w:val="0"/>
        <w:spacing w:val="-1"/>
        <w:w w:val="100"/>
        <w:sz w:val="24"/>
        <w:szCs w:val="24"/>
        <w:lang w:val="id" w:eastAsia="en-US" w:bidi="ar-SA"/>
      </w:rPr>
    </w:lvl>
    <w:lvl w:ilvl="1" w:tplc="5414EDBA">
      <w:start w:val="1"/>
      <w:numFmt w:val="decimal"/>
      <w:lvlText w:val="%2."/>
      <w:lvlJc w:val="left"/>
      <w:pPr>
        <w:ind w:left="882" w:hanging="360"/>
      </w:pPr>
      <w:rPr>
        <w:rFonts w:ascii="Cambria" w:eastAsia="Cambria" w:hAnsi="Cambria" w:cs="Cambria" w:hint="default"/>
        <w:b w:val="0"/>
        <w:bCs w:val="0"/>
        <w:i w:val="0"/>
        <w:iCs w:val="0"/>
        <w:spacing w:val="-1"/>
        <w:w w:val="100"/>
        <w:sz w:val="24"/>
        <w:szCs w:val="24"/>
        <w:lang w:val="id" w:eastAsia="en-US" w:bidi="ar-SA"/>
      </w:rPr>
    </w:lvl>
    <w:lvl w:ilvl="2" w:tplc="B7D02242">
      <w:numFmt w:val="bullet"/>
      <w:lvlText w:val="•"/>
      <w:lvlJc w:val="left"/>
      <w:pPr>
        <w:ind w:left="2229" w:hanging="360"/>
      </w:pPr>
      <w:rPr>
        <w:rFonts w:hint="default"/>
        <w:lang w:val="id" w:eastAsia="en-US" w:bidi="ar-SA"/>
      </w:rPr>
    </w:lvl>
    <w:lvl w:ilvl="3" w:tplc="9E5A652C">
      <w:numFmt w:val="bullet"/>
      <w:lvlText w:val="•"/>
      <w:lvlJc w:val="left"/>
      <w:pPr>
        <w:ind w:left="3219" w:hanging="360"/>
      </w:pPr>
      <w:rPr>
        <w:rFonts w:hint="default"/>
        <w:lang w:val="id" w:eastAsia="en-US" w:bidi="ar-SA"/>
      </w:rPr>
    </w:lvl>
    <w:lvl w:ilvl="4" w:tplc="B1A481B8">
      <w:numFmt w:val="bullet"/>
      <w:lvlText w:val="•"/>
      <w:lvlJc w:val="left"/>
      <w:pPr>
        <w:ind w:left="4208" w:hanging="360"/>
      </w:pPr>
      <w:rPr>
        <w:rFonts w:hint="default"/>
        <w:lang w:val="id" w:eastAsia="en-US" w:bidi="ar-SA"/>
      </w:rPr>
    </w:lvl>
    <w:lvl w:ilvl="5" w:tplc="FF40F5FC">
      <w:numFmt w:val="bullet"/>
      <w:lvlText w:val="•"/>
      <w:lvlJc w:val="left"/>
      <w:pPr>
        <w:ind w:left="5198" w:hanging="360"/>
      </w:pPr>
      <w:rPr>
        <w:rFonts w:hint="default"/>
        <w:lang w:val="id" w:eastAsia="en-US" w:bidi="ar-SA"/>
      </w:rPr>
    </w:lvl>
    <w:lvl w:ilvl="6" w:tplc="64742C28">
      <w:numFmt w:val="bullet"/>
      <w:lvlText w:val="•"/>
      <w:lvlJc w:val="left"/>
      <w:pPr>
        <w:ind w:left="6188" w:hanging="360"/>
      </w:pPr>
      <w:rPr>
        <w:rFonts w:hint="default"/>
        <w:lang w:val="id" w:eastAsia="en-US" w:bidi="ar-SA"/>
      </w:rPr>
    </w:lvl>
    <w:lvl w:ilvl="7" w:tplc="45680560">
      <w:numFmt w:val="bullet"/>
      <w:lvlText w:val="•"/>
      <w:lvlJc w:val="left"/>
      <w:pPr>
        <w:ind w:left="7177" w:hanging="360"/>
      </w:pPr>
      <w:rPr>
        <w:rFonts w:hint="default"/>
        <w:lang w:val="id" w:eastAsia="en-US" w:bidi="ar-SA"/>
      </w:rPr>
    </w:lvl>
    <w:lvl w:ilvl="8" w:tplc="9C40D16E">
      <w:numFmt w:val="bullet"/>
      <w:lvlText w:val="•"/>
      <w:lvlJc w:val="left"/>
      <w:pPr>
        <w:ind w:left="8167" w:hanging="360"/>
      </w:pPr>
      <w:rPr>
        <w:rFonts w:hint="default"/>
        <w:lang w:val="id" w:eastAsia="en-US" w:bidi="ar-SA"/>
      </w:rPr>
    </w:lvl>
  </w:abstractNum>
  <w:abstractNum w:abstractNumId="16" w15:restartNumberingAfterBreak="0">
    <w:nsid w:val="582003FC"/>
    <w:multiLevelType w:val="hybridMultilevel"/>
    <w:tmpl w:val="FFFFFFFF"/>
    <w:lvl w:ilvl="0" w:tplc="38090019">
      <w:start w:val="1"/>
      <w:numFmt w:val="lowerLetter"/>
      <w:lvlText w:val="%1."/>
      <w:lvlJc w:val="left"/>
      <w:pPr>
        <w:ind w:left="720" w:hanging="360"/>
      </w:pPr>
      <w:rPr>
        <w:rFonts w:cs="Times New Roman"/>
      </w:rPr>
    </w:lvl>
    <w:lvl w:ilvl="1" w:tplc="38090019">
      <w:start w:val="1"/>
      <w:numFmt w:val="lowerLetter"/>
      <w:lvlText w:val="%2."/>
      <w:lvlJc w:val="left"/>
      <w:pPr>
        <w:ind w:left="1440" w:hanging="360"/>
      </w:pPr>
      <w:rPr>
        <w:rFonts w:cs="Times New Roman"/>
      </w:rPr>
    </w:lvl>
    <w:lvl w:ilvl="2" w:tplc="3809001B" w:tentative="1">
      <w:start w:val="1"/>
      <w:numFmt w:val="lowerRoman"/>
      <w:lvlText w:val="%3."/>
      <w:lvlJc w:val="right"/>
      <w:pPr>
        <w:ind w:left="2160" w:hanging="180"/>
      </w:pPr>
      <w:rPr>
        <w:rFonts w:cs="Times New Roman"/>
      </w:rPr>
    </w:lvl>
    <w:lvl w:ilvl="3" w:tplc="3809000F" w:tentative="1">
      <w:start w:val="1"/>
      <w:numFmt w:val="decimal"/>
      <w:lvlText w:val="%4."/>
      <w:lvlJc w:val="left"/>
      <w:pPr>
        <w:ind w:left="2880" w:hanging="360"/>
      </w:pPr>
      <w:rPr>
        <w:rFonts w:cs="Times New Roman"/>
      </w:rPr>
    </w:lvl>
    <w:lvl w:ilvl="4" w:tplc="38090019" w:tentative="1">
      <w:start w:val="1"/>
      <w:numFmt w:val="lowerLetter"/>
      <w:lvlText w:val="%5."/>
      <w:lvlJc w:val="left"/>
      <w:pPr>
        <w:ind w:left="3600" w:hanging="360"/>
      </w:pPr>
      <w:rPr>
        <w:rFonts w:cs="Times New Roman"/>
      </w:rPr>
    </w:lvl>
    <w:lvl w:ilvl="5" w:tplc="3809001B" w:tentative="1">
      <w:start w:val="1"/>
      <w:numFmt w:val="lowerRoman"/>
      <w:lvlText w:val="%6."/>
      <w:lvlJc w:val="right"/>
      <w:pPr>
        <w:ind w:left="4320" w:hanging="180"/>
      </w:pPr>
      <w:rPr>
        <w:rFonts w:cs="Times New Roman"/>
      </w:rPr>
    </w:lvl>
    <w:lvl w:ilvl="6" w:tplc="3809000F" w:tentative="1">
      <w:start w:val="1"/>
      <w:numFmt w:val="decimal"/>
      <w:lvlText w:val="%7."/>
      <w:lvlJc w:val="left"/>
      <w:pPr>
        <w:ind w:left="5040" w:hanging="360"/>
      </w:pPr>
      <w:rPr>
        <w:rFonts w:cs="Times New Roman"/>
      </w:rPr>
    </w:lvl>
    <w:lvl w:ilvl="7" w:tplc="38090019" w:tentative="1">
      <w:start w:val="1"/>
      <w:numFmt w:val="lowerLetter"/>
      <w:lvlText w:val="%8."/>
      <w:lvlJc w:val="left"/>
      <w:pPr>
        <w:ind w:left="5760" w:hanging="360"/>
      </w:pPr>
      <w:rPr>
        <w:rFonts w:cs="Times New Roman"/>
      </w:rPr>
    </w:lvl>
    <w:lvl w:ilvl="8" w:tplc="3809001B" w:tentative="1">
      <w:start w:val="1"/>
      <w:numFmt w:val="lowerRoman"/>
      <w:lvlText w:val="%9."/>
      <w:lvlJc w:val="right"/>
      <w:pPr>
        <w:ind w:left="6480" w:hanging="180"/>
      </w:pPr>
      <w:rPr>
        <w:rFonts w:cs="Times New Roman"/>
      </w:rPr>
    </w:lvl>
  </w:abstractNum>
  <w:abstractNum w:abstractNumId="17" w15:restartNumberingAfterBreak="0">
    <w:nsid w:val="588121BD"/>
    <w:multiLevelType w:val="hybridMultilevel"/>
    <w:tmpl w:val="BAF87490"/>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58D063AA"/>
    <w:multiLevelType w:val="hybridMultilevel"/>
    <w:tmpl w:val="9FE0CE60"/>
    <w:lvl w:ilvl="0" w:tplc="53928BB2">
      <w:start w:val="1"/>
      <w:numFmt w:val="decimal"/>
      <w:lvlText w:val="%1."/>
      <w:lvlJc w:val="left"/>
      <w:pPr>
        <w:ind w:left="786" w:hanging="360"/>
      </w:pPr>
      <w:rPr>
        <w:rFonts w:ascii="Arial" w:hAnsi="Arial" w:cs="Arial" w:hint="default"/>
        <w:sz w:val="20"/>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19" w15:restartNumberingAfterBreak="0">
    <w:nsid w:val="6E3406F2"/>
    <w:multiLevelType w:val="hybridMultilevel"/>
    <w:tmpl w:val="CE645934"/>
    <w:lvl w:ilvl="0" w:tplc="C9CE8C82">
      <w:start w:val="1"/>
      <w:numFmt w:val="upperLetter"/>
      <w:lvlText w:val="%1."/>
      <w:lvlJc w:val="left"/>
      <w:pPr>
        <w:ind w:left="426" w:hanging="360"/>
      </w:pPr>
      <w:rPr>
        <w:rFonts w:hint="default"/>
      </w:rPr>
    </w:lvl>
    <w:lvl w:ilvl="1" w:tplc="38090019" w:tentative="1">
      <w:start w:val="1"/>
      <w:numFmt w:val="lowerLetter"/>
      <w:lvlText w:val="%2."/>
      <w:lvlJc w:val="left"/>
      <w:pPr>
        <w:ind w:left="1146" w:hanging="360"/>
      </w:pPr>
    </w:lvl>
    <w:lvl w:ilvl="2" w:tplc="3809001B" w:tentative="1">
      <w:start w:val="1"/>
      <w:numFmt w:val="lowerRoman"/>
      <w:lvlText w:val="%3."/>
      <w:lvlJc w:val="right"/>
      <w:pPr>
        <w:ind w:left="1866" w:hanging="180"/>
      </w:pPr>
    </w:lvl>
    <w:lvl w:ilvl="3" w:tplc="3809000F" w:tentative="1">
      <w:start w:val="1"/>
      <w:numFmt w:val="decimal"/>
      <w:lvlText w:val="%4."/>
      <w:lvlJc w:val="left"/>
      <w:pPr>
        <w:ind w:left="2586" w:hanging="360"/>
      </w:pPr>
    </w:lvl>
    <w:lvl w:ilvl="4" w:tplc="38090019" w:tentative="1">
      <w:start w:val="1"/>
      <w:numFmt w:val="lowerLetter"/>
      <w:lvlText w:val="%5."/>
      <w:lvlJc w:val="left"/>
      <w:pPr>
        <w:ind w:left="3306" w:hanging="360"/>
      </w:pPr>
    </w:lvl>
    <w:lvl w:ilvl="5" w:tplc="3809001B" w:tentative="1">
      <w:start w:val="1"/>
      <w:numFmt w:val="lowerRoman"/>
      <w:lvlText w:val="%6."/>
      <w:lvlJc w:val="right"/>
      <w:pPr>
        <w:ind w:left="4026" w:hanging="180"/>
      </w:pPr>
    </w:lvl>
    <w:lvl w:ilvl="6" w:tplc="3809000F" w:tentative="1">
      <w:start w:val="1"/>
      <w:numFmt w:val="decimal"/>
      <w:lvlText w:val="%7."/>
      <w:lvlJc w:val="left"/>
      <w:pPr>
        <w:ind w:left="4746" w:hanging="360"/>
      </w:pPr>
    </w:lvl>
    <w:lvl w:ilvl="7" w:tplc="38090019" w:tentative="1">
      <w:start w:val="1"/>
      <w:numFmt w:val="lowerLetter"/>
      <w:lvlText w:val="%8."/>
      <w:lvlJc w:val="left"/>
      <w:pPr>
        <w:ind w:left="5466" w:hanging="360"/>
      </w:pPr>
    </w:lvl>
    <w:lvl w:ilvl="8" w:tplc="3809001B" w:tentative="1">
      <w:start w:val="1"/>
      <w:numFmt w:val="lowerRoman"/>
      <w:lvlText w:val="%9."/>
      <w:lvlJc w:val="right"/>
      <w:pPr>
        <w:ind w:left="6186" w:hanging="180"/>
      </w:pPr>
    </w:lvl>
  </w:abstractNum>
  <w:abstractNum w:abstractNumId="20" w15:restartNumberingAfterBreak="0">
    <w:nsid w:val="6E807F21"/>
    <w:multiLevelType w:val="hybridMultilevel"/>
    <w:tmpl w:val="FFFFFFFF"/>
    <w:lvl w:ilvl="0" w:tplc="FFFFFFFF">
      <w:start w:val="1"/>
      <w:numFmt w:val="decimal"/>
      <w:lvlText w:val="(%1)"/>
      <w:lvlJc w:val="left"/>
      <w:pPr>
        <w:ind w:left="2523" w:hanging="396"/>
      </w:pPr>
      <w:rPr>
        <w:rFonts w:cs="Times New Roman" w:hint="default"/>
      </w:rPr>
    </w:lvl>
    <w:lvl w:ilvl="1" w:tplc="FFFFFFFF">
      <w:start w:val="1"/>
      <w:numFmt w:val="decimal"/>
      <w:lvlText w:val="%2."/>
      <w:lvlJc w:val="left"/>
      <w:pPr>
        <w:ind w:left="3267" w:hanging="420"/>
      </w:pPr>
      <w:rPr>
        <w:rFonts w:cs="Times New Roman" w:hint="default"/>
      </w:rPr>
    </w:lvl>
    <w:lvl w:ilvl="2" w:tplc="FFFFFFFF">
      <w:start w:val="1"/>
      <w:numFmt w:val="lowerLetter"/>
      <w:lvlText w:val="%3."/>
      <w:lvlJc w:val="left"/>
      <w:pPr>
        <w:ind w:left="4179" w:hanging="432"/>
      </w:pPr>
      <w:rPr>
        <w:rFonts w:cs="Times New Roman" w:hint="default"/>
      </w:rPr>
    </w:lvl>
    <w:lvl w:ilvl="3" w:tplc="FFFFFFFF" w:tentative="1">
      <w:start w:val="1"/>
      <w:numFmt w:val="decimal"/>
      <w:lvlText w:val="%4."/>
      <w:lvlJc w:val="left"/>
      <w:pPr>
        <w:ind w:left="4647" w:hanging="360"/>
      </w:pPr>
      <w:rPr>
        <w:rFonts w:cs="Times New Roman"/>
      </w:rPr>
    </w:lvl>
    <w:lvl w:ilvl="4" w:tplc="FFFFFFFF" w:tentative="1">
      <w:start w:val="1"/>
      <w:numFmt w:val="lowerLetter"/>
      <w:lvlText w:val="%5."/>
      <w:lvlJc w:val="left"/>
      <w:pPr>
        <w:ind w:left="5367" w:hanging="360"/>
      </w:pPr>
      <w:rPr>
        <w:rFonts w:cs="Times New Roman"/>
      </w:rPr>
    </w:lvl>
    <w:lvl w:ilvl="5" w:tplc="FFFFFFFF" w:tentative="1">
      <w:start w:val="1"/>
      <w:numFmt w:val="lowerRoman"/>
      <w:lvlText w:val="%6."/>
      <w:lvlJc w:val="right"/>
      <w:pPr>
        <w:ind w:left="6087" w:hanging="180"/>
      </w:pPr>
      <w:rPr>
        <w:rFonts w:cs="Times New Roman"/>
      </w:rPr>
    </w:lvl>
    <w:lvl w:ilvl="6" w:tplc="FFFFFFFF" w:tentative="1">
      <w:start w:val="1"/>
      <w:numFmt w:val="decimal"/>
      <w:lvlText w:val="%7."/>
      <w:lvlJc w:val="left"/>
      <w:pPr>
        <w:ind w:left="6807" w:hanging="360"/>
      </w:pPr>
      <w:rPr>
        <w:rFonts w:cs="Times New Roman"/>
      </w:rPr>
    </w:lvl>
    <w:lvl w:ilvl="7" w:tplc="FFFFFFFF" w:tentative="1">
      <w:start w:val="1"/>
      <w:numFmt w:val="lowerLetter"/>
      <w:lvlText w:val="%8."/>
      <w:lvlJc w:val="left"/>
      <w:pPr>
        <w:ind w:left="7527" w:hanging="360"/>
      </w:pPr>
      <w:rPr>
        <w:rFonts w:cs="Times New Roman"/>
      </w:rPr>
    </w:lvl>
    <w:lvl w:ilvl="8" w:tplc="FFFFFFFF" w:tentative="1">
      <w:start w:val="1"/>
      <w:numFmt w:val="lowerRoman"/>
      <w:lvlText w:val="%9."/>
      <w:lvlJc w:val="right"/>
      <w:pPr>
        <w:ind w:left="8247" w:hanging="180"/>
      </w:pPr>
      <w:rPr>
        <w:rFonts w:cs="Times New Roman"/>
      </w:rPr>
    </w:lvl>
  </w:abstractNum>
  <w:abstractNum w:abstractNumId="21" w15:restartNumberingAfterBreak="0">
    <w:nsid w:val="775F5BEB"/>
    <w:multiLevelType w:val="hybridMultilevel"/>
    <w:tmpl w:val="22849E4A"/>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2" w15:restartNumberingAfterBreak="0">
    <w:nsid w:val="7AAB3725"/>
    <w:multiLevelType w:val="hybridMultilevel"/>
    <w:tmpl w:val="476207E4"/>
    <w:lvl w:ilvl="0" w:tplc="1CD09996">
      <w:start w:val="1"/>
      <w:numFmt w:val="decimal"/>
      <w:lvlText w:val="%1."/>
      <w:lvlJc w:val="left"/>
      <w:pPr>
        <w:tabs>
          <w:tab w:val="num" w:pos="3054"/>
        </w:tabs>
        <w:ind w:left="3054" w:hanging="360"/>
      </w:pPr>
      <w:rPr>
        <w:rFonts w:ascii="Bookman Old Style" w:eastAsia="Cambria" w:hAnsi="Bookman Old Style" w:cs="Cambria"/>
        <w:sz w:val="24"/>
        <w:szCs w:val="24"/>
      </w:rPr>
    </w:lvl>
    <w:lvl w:ilvl="1" w:tplc="FFFFFFFF">
      <w:start w:val="4"/>
      <w:numFmt w:val="decimal"/>
      <w:lvlText w:val="%2"/>
      <w:lvlJc w:val="left"/>
      <w:pPr>
        <w:tabs>
          <w:tab w:val="num" w:pos="534"/>
        </w:tabs>
        <w:ind w:left="534" w:hanging="360"/>
      </w:pPr>
    </w:lvl>
    <w:lvl w:ilvl="2" w:tplc="FFFFFFFF">
      <w:start w:val="6"/>
      <w:numFmt w:val="decimal"/>
      <w:lvlText w:val="%3."/>
      <w:lvlJc w:val="left"/>
      <w:pPr>
        <w:tabs>
          <w:tab w:val="num" w:pos="1434"/>
        </w:tabs>
        <w:ind w:left="1434" w:hanging="360"/>
      </w:pPr>
    </w:lvl>
    <w:lvl w:ilvl="3" w:tplc="FFFFFFFF">
      <w:start w:val="1"/>
      <w:numFmt w:val="decimal"/>
      <w:lvlText w:val="%4."/>
      <w:lvlJc w:val="left"/>
      <w:pPr>
        <w:tabs>
          <w:tab w:val="num" w:pos="1974"/>
        </w:tabs>
        <w:ind w:left="1974" w:hanging="360"/>
      </w:pPr>
    </w:lvl>
    <w:lvl w:ilvl="4" w:tplc="FFFFFFFF">
      <w:start w:val="1"/>
      <w:numFmt w:val="lowerLetter"/>
      <w:lvlText w:val="%5."/>
      <w:lvlJc w:val="left"/>
      <w:pPr>
        <w:tabs>
          <w:tab w:val="num" w:pos="2694"/>
        </w:tabs>
        <w:ind w:left="2694" w:hanging="360"/>
      </w:pPr>
    </w:lvl>
    <w:lvl w:ilvl="5" w:tplc="FFFFFFFF">
      <w:start w:val="1"/>
      <w:numFmt w:val="lowerRoman"/>
      <w:lvlText w:val="%6."/>
      <w:lvlJc w:val="right"/>
      <w:pPr>
        <w:tabs>
          <w:tab w:val="num" w:pos="3414"/>
        </w:tabs>
        <w:ind w:left="3414" w:hanging="180"/>
      </w:pPr>
    </w:lvl>
    <w:lvl w:ilvl="6" w:tplc="FFFFFFFF">
      <w:start w:val="1"/>
      <w:numFmt w:val="decimal"/>
      <w:lvlText w:val="%7."/>
      <w:lvlJc w:val="left"/>
      <w:pPr>
        <w:tabs>
          <w:tab w:val="num" w:pos="4134"/>
        </w:tabs>
        <w:ind w:left="4134" w:hanging="360"/>
      </w:pPr>
    </w:lvl>
    <w:lvl w:ilvl="7" w:tplc="FFFFFFFF">
      <w:start w:val="1"/>
      <w:numFmt w:val="lowerLetter"/>
      <w:lvlText w:val="%8."/>
      <w:lvlJc w:val="left"/>
      <w:pPr>
        <w:tabs>
          <w:tab w:val="num" w:pos="4854"/>
        </w:tabs>
        <w:ind w:left="4854" w:hanging="360"/>
      </w:pPr>
    </w:lvl>
    <w:lvl w:ilvl="8" w:tplc="FFFFFFFF">
      <w:start w:val="1"/>
      <w:numFmt w:val="lowerRoman"/>
      <w:lvlText w:val="%9."/>
      <w:lvlJc w:val="right"/>
      <w:pPr>
        <w:tabs>
          <w:tab w:val="num" w:pos="5574"/>
        </w:tabs>
        <w:ind w:left="5574" w:hanging="180"/>
      </w:pPr>
    </w:lvl>
  </w:abstractNum>
  <w:abstractNum w:abstractNumId="23" w15:restartNumberingAfterBreak="0">
    <w:nsid w:val="7AFD1B82"/>
    <w:multiLevelType w:val="hybridMultilevel"/>
    <w:tmpl w:val="FFFFFFFF"/>
    <w:lvl w:ilvl="0" w:tplc="CE0AD576">
      <w:start w:val="2"/>
      <w:numFmt w:val="decimal"/>
      <w:lvlText w:val="%1."/>
      <w:lvlJc w:val="left"/>
      <w:pPr>
        <w:ind w:left="720" w:hanging="360"/>
      </w:pPr>
      <w:rPr>
        <w:rFonts w:cs="Times New Roman" w:hint="default"/>
      </w:rPr>
    </w:lvl>
    <w:lvl w:ilvl="1" w:tplc="38090019" w:tentative="1">
      <w:start w:val="1"/>
      <w:numFmt w:val="lowerLetter"/>
      <w:lvlText w:val="%2."/>
      <w:lvlJc w:val="left"/>
      <w:pPr>
        <w:ind w:left="1440" w:hanging="360"/>
      </w:pPr>
      <w:rPr>
        <w:rFonts w:cs="Times New Roman"/>
      </w:rPr>
    </w:lvl>
    <w:lvl w:ilvl="2" w:tplc="3809001B" w:tentative="1">
      <w:start w:val="1"/>
      <w:numFmt w:val="lowerRoman"/>
      <w:lvlText w:val="%3."/>
      <w:lvlJc w:val="right"/>
      <w:pPr>
        <w:ind w:left="2160" w:hanging="180"/>
      </w:pPr>
      <w:rPr>
        <w:rFonts w:cs="Times New Roman"/>
      </w:rPr>
    </w:lvl>
    <w:lvl w:ilvl="3" w:tplc="3809000F" w:tentative="1">
      <w:start w:val="1"/>
      <w:numFmt w:val="decimal"/>
      <w:lvlText w:val="%4."/>
      <w:lvlJc w:val="left"/>
      <w:pPr>
        <w:ind w:left="2880" w:hanging="360"/>
      </w:pPr>
      <w:rPr>
        <w:rFonts w:cs="Times New Roman"/>
      </w:rPr>
    </w:lvl>
    <w:lvl w:ilvl="4" w:tplc="38090019" w:tentative="1">
      <w:start w:val="1"/>
      <w:numFmt w:val="lowerLetter"/>
      <w:lvlText w:val="%5."/>
      <w:lvlJc w:val="left"/>
      <w:pPr>
        <w:ind w:left="3600" w:hanging="360"/>
      </w:pPr>
      <w:rPr>
        <w:rFonts w:cs="Times New Roman"/>
      </w:rPr>
    </w:lvl>
    <w:lvl w:ilvl="5" w:tplc="3809001B" w:tentative="1">
      <w:start w:val="1"/>
      <w:numFmt w:val="lowerRoman"/>
      <w:lvlText w:val="%6."/>
      <w:lvlJc w:val="right"/>
      <w:pPr>
        <w:ind w:left="4320" w:hanging="180"/>
      </w:pPr>
      <w:rPr>
        <w:rFonts w:cs="Times New Roman"/>
      </w:rPr>
    </w:lvl>
    <w:lvl w:ilvl="6" w:tplc="3809000F" w:tentative="1">
      <w:start w:val="1"/>
      <w:numFmt w:val="decimal"/>
      <w:lvlText w:val="%7."/>
      <w:lvlJc w:val="left"/>
      <w:pPr>
        <w:ind w:left="5040" w:hanging="360"/>
      </w:pPr>
      <w:rPr>
        <w:rFonts w:cs="Times New Roman"/>
      </w:rPr>
    </w:lvl>
    <w:lvl w:ilvl="7" w:tplc="38090019" w:tentative="1">
      <w:start w:val="1"/>
      <w:numFmt w:val="lowerLetter"/>
      <w:lvlText w:val="%8."/>
      <w:lvlJc w:val="left"/>
      <w:pPr>
        <w:ind w:left="5760" w:hanging="360"/>
      </w:pPr>
      <w:rPr>
        <w:rFonts w:cs="Times New Roman"/>
      </w:rPr>
    </w:lvl>
    <w:lvl w:ilvl="8" w:tplc="3809001B" w:tentative="1">
      <w:start w:val="1"/>
      <w:numFmt w:val="lowerRoman"/>
      <w:lvlText w:val="%9."/>
      <w:lvlJc w:val="right"/>
      <w:pPr>
        <w:ind w:left="6480" w:hanging="180"/>
      </w:pPr>
      <w:rPr>
        <w:rFonts w:cs="Times New Roman"/>
      </w:rPr>
    </w:lvl>
  </w:abstractNum>
  <w:num w:numId="1" w16cid:durableId="275869931">
    <w:abstractNumId w:val="8"/>
  </w:num>
  <w:num w:numId="2" w16cid:durableId="1388189348">
    <w:abstractNumId w:val="15"/>
  </w:num>
  <w:num w:numId="3" w16cid:durableId="705181426">
    <w:abstractNumId w:val="21"/>
  </w:num>
  <w:num w:numId="4" w16cid:durableId="1993171848">
    <w:abstractNumId w:val="3"/>
  </w:num>
  <w:num w:numId="5" w16cid:durableId="350378712">
    <w:abstractNumId w:val="17"/>
  </w:num>
  <w:num w:numId="6" w16cid:durableId="1820533580">
    <w:abstractNumId w:val="19"/>
  </w:num>
  <w:num w:numId="7" w16cid:durableId="1903099997">
    <w:abstractNumId w:val="10"/>
  </w:num>
  <w:num w:numId="8" w16cid:durableId="680818092">
    <w:abstractNumId w:val="13"/>
  </w:num>
  <w:num w:numId="9" w16cid:durableId="202910707">
    <w:abstractNumId w:val="4"/>
  </w:num>
  <w:num w:numId="10" w16cid:durableId="1523394026">
    <w:abstractNumId w:val="6"/>
  </w:num>
  <w:num w:numId="11" w16cid:durableId="1556356643">
    <w:abstractNumId w:val="22"/>
    <w:lvlOverride w:ilvl="0">
      <w:startOverride w:val="1"/>
    </w:lvlOverride>
    <w:lvlOverride w:ilvl="1">
      <w:startOverride w:val="4"/>
    </w:lvlOverride>
    <w:lvlOverride w:ilvl="2">
      <w:startOverride w:val="6"/>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465731833">
    <w:abstractNumId w:val="23"/>
  </w:num>
  <w:num w:numId="13" w16cid:durableId="1840265384">
    <w:abstractNumId w:val="11"/>
  </w:num>
  <w:num w:numId="14" w16cid:durableId="27149804">
    <w:abstractNumId w:val="1"/>
  </w:num>
  <w:num w:numId="15" w16cid:durableId="1497920369">
    <w:abstractNumId w:val="20"/>
  </w:num>
  <w:num w:numId="16" w16cid:durableId="817498715">
    <w:abstractNumId w:val="12"/>
  </w:num>
  <w:num w:numId="17" w16cid:durableId="1985040277">
    <w:abstractNumId w:val="14"/>
  </w:num>
  <w:num w:numId="18" w16cid:durableId="343361880">
    <w:abstractNumId w:val="7"/>
  </w:num>
  <w:num w:numId="19" w16cid:durableId="870459331">
    <w:abstractNumId w:val="16"/>
  </w:num>
  <w:num w:numId="20" w16cid:durableId="444036838">
    <w:abstractNumId w:val="0"/>
  </w:num>
  <w:num w:numId="21" w16cid:durableId="810446343">
    <w:abstractNumId w:val="9"/>
  </w:num>
  <w:num w:numId="22" w16cid:durableId="1879663109">
    <w:abstractNumId w:val="18"/>
  </w:num>
  <w:num w:numId="23" w16cid:durableId="1335841820">
    <w:abstractNumId w:val="5"/>
  </w:num>
  <w:num w:numId="24" w16cid:durableId="571160692">
    <w:abstractNumId w:val="22"/>
  </w:num>
  <w:num w:numId="25" w16cid:durableId="207581224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2424"/>
    <w:rsid w:val="00007A89"/>
    <w:rsid w:val="00063936"/>
    <w:rsid w:val="0008126F"/>
    <w:rsid w:val="000A32F9"/>
    <w:rsid w:val="00114097"/>
    <w:rsid w:val="00175E0E"/>
    <w:rsid w:val="001B58B2"/>
    <w:rsid w:val="002B46B2"/>
    <w:rsid w:val="00357A94"/>
    <w:rsid w:val="004215E0"/>
    <w:rsid w:val="004743B7"/>
    <w:rsid w:val="004C6893"/>
    <w:rsid w:val="004F248D"/>
    <w:rsid w:val="005132CB"/>
    <w:rsid w:val="00534E29"/>
    <w:rsid w:val="0066290A"/>
    <w:rsid w:val="0066767C"/>
    <w:rsid w:val="0074496E"/>
    <w:rsid w:val="00805D25"/>
    <w:rsid w:val="008104C8"/>
    <w:rsid w:val="00842DD5"/>
    <w:rsid w:val="00893366"/>
    <w:rsid w:val="00926FF1"/>
    <w:rsid w:val="00947B9E"/>
    <w:rsid w:val="009807FC"/>
    <w:rsid w:val="00992424"/>
    <w:rsid w:val="009B42CC"/>
    <w:rsid w:val="00B65564"/>
    <w:rsid w:val="00B959EC"/>
    <w:rsid w:val="00BB5E79"/>
    <w:rsid w:val="00BE2588"/>
    <w:rsid w:val="00BE53CC"/>
    <w:rsid w:val="00C20E9C"/>
    <w:rsid w:val="00C42520"/>
    <w:rsid w:val="00C55E02"/>
    <w:rsid w:val="00C57131"/>
    <w:rsid w:val="00CC43C5"/>
    <w:rsid w:val="00D530E5"/>
    <w:rsid w:val="00D535C8"/>
    <w:rsid w:val="00D93BC4"/>
    <w:rsid w:val="00DD6A7A"/>
    <w:rsid w:val="00E0127F"/>
    <w:rsid w:val="00E270DC"/>
    <w:rsid w:val="00E832DA"/>
    <w:rsid w:val="00EB1536"/>
    <w:rsid w:val="00F166D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3ECA8"/>
  <w15:chartTrackingRefBased/>
  <w15:docId w15:val="{1C05BFD7-780B-4D3D-9353-D963093D07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s-rtefontsize-3">
    <w:name w:val="ms-rtefontsize-3"/>
    <w:basedOn w:val="DefaultParagraphFont"/>
    <w:rsid w:val="00992424"/>
  </w:style>
  <w:style w:type="paragraph" w:styleId="NormalWeb">
    <w:name w:val="Normal (Web)"/>
    <w:basedOn w:val="Normal"/>
    <w:uiPriority w:val="99"/>
    <w:semiHidden/>
    <w:unhideWhenUsed/>
    <w:rsid w:val="00992424"/>
    <w:pPr>
      <w:spacing w:before="100" w:beforeAutospacing="1" w:after="100" w:afterAutospacing="1" w:line="240" w:lineRule="auto"/>
    </w:pPr>
    <w:rPr>
      <w:rFonts w:ascii="Times New Roman" w:eastAsia="Times New Roman" w:hAnsi="Times New Roman" w:cs="Times New Roman"/>
      <w:kern w:val="0"/>
      <w:sz w:val="24"/>
      <w:szCs w:val="24"/>
      <w:lang w:eastAsia="en-ID"/>
      <w14:ligatures w14:val="none"/>
    </w:rPr>
  </w:style>
  <w:style w:type="character" w:customStyle="1" w:styleId="fontstyle01">
    <w:name w:val="fontstyle01"/>
    <w:basedOn w:val="DefaultParagraphFont"/>
    <w:rsid w:val="00992424"/>
    <w:rPr>
      <w:rFonts w:ascii="AGaramondPro-Regular" w:hAnsi="AGaramondPro-Regular" w:hint="default"/>
      <w:b w:val="0"/>
      <w:bCs w:val="0"/>
      <w:i w:val="0"/>
      <w:iCs w:val="0"/>
      <w:color w:val="242021"/>
      <w:sz w:val="24"/>
      <w:szCs w:val="24"/>
    </w:rPr>
  </w:style>
  <w:style w:type="paragraph" w:styleId="BodyText">
    <w:name w:val="Body Text"/>
    <w:basedOn w:val="Normal"/>
    <w:link w:val="BodyTextChar"/>
    <w:uiPriority w:val="1"/>
    <w:qFormat/>
    <w:rsid w:val="00DD6A7A"/>
    <w:pPr>
      <w:widowControl w:val="0"/>
      <w:autoSpaceDE w:val="0"/>
      <w:autoSpaceDN w:val="0"/>
      <w:spacing w:after="0" w:line="240" w:lineRule="auto"/>
    </w:pPr>
    <w:rPr>
      <w:rFonts w:ascii="Cambria" w:eastAsia="Cambria" w:hAnsi="Cambria" w:cs="Cambria"/>
      <w:kern w:val="0"/>
      <w:sz w:val="24"/>
      <w:szCs w:val="24"/>
      <w:lang w:val="id"/>
      <w14:ligatures w14:val="none"/>
    </w:rPr>
  </w:style>
  <w:style w:type="character" w:customStyle="1" w:styleId="BodyTextChar">
    <w:name w:val="Body Text Char"/>
    <w:basedOn w:val="DefaultParagraphFont"/>
    <w:link w:val="BodyText"/>
    <w:uiPriority w:val="1"/>
    <w:rsid w:val="00DD6A7A"/>
    <w:rPr>
      <w:rFonts w:ascii="Cambria" w:eastAsia="Cambria" w:hAnsi="Cambria" w:cs="Cambria"/>
      <w:kern w:val="0"/>
      <w:sz w:val="24"/>
      <w:szCs w:val="24"/>
      <w:lang w:val="id"/>
      <w14:ligatures w14:val="none"/>
    </w:rPr>
  </w:style>
  <w:style w:type="paragraph" w:styleId="ListParagraph">
    <w:name w:val="List Paragraph"/>
    <w:basedOn w:val="Normal"/>
    <w:uiPriority w:val="34"/>
    <w:qFormat/>
    <w:rsid w:val="00DD6A7A"/>
    <w:pPr>
      <w:widowControl w:val="0"/>
      <w:autoSpaceDE w:val="0"/>
      <w:autoSpaceDN w:val="0"/>
      <w:spacing w:after="0" w:line="240" w:lineRule="auto"/>
      <w:ind w:left="878" w:hanging="360"/>
    </w:pPr>
    <w:rPr>
      <w:rFonts w:ascii="Cambria" w:eastAsia="Cambria" w:hAnsi="Cambria" w:cs="Cambria"/>
      <w:kern w:val="0"/>
      <w:lang w:val="id"/>
      <w14:ligatures w14:val="none"/>
    </w:rPr>
  </w:style>
  <w:style w:type="character" w:styleId="Hyperlink">
    <w:name w:val="Hyperlink"/>
    <w:basedOn w:val="DefaultParagraphFont"/>
    <w:uiPriority w:val="99"/>
    <w:unhideWhenUsed/>
    <w:rsid w:val="00BE2588"/>
    <w:rPr>
      <w:color w:val="0563C1" w:themeColor="hyperlink"/>
      <w:u w:val="single"/>
    </w:rPr>
  </w:style>
  <w:style w:type="paragraph" w:styleId="Footer">
    <w:name w:val="footer"/>
    <w:basedOn w:val="Normal"/>
    <w:link w:val="FooterChar"/>
    <w:rsid w:val="00EB1536"/>
    <w:pPr>
      <w:tabs>
        <w:tab w:val="center" w:pos="4320"/>
        <w:tab w:val="right" w:pos="8640"/>
      </w:tabs>
      <w:spacing w:after="0" w:line="240" w:lineRule="auto"/>
    </w:pPr>
    <w:rPr>
      <w:rFonts w:ascii="Arial" w:eastAsia="Times New Roman" w:hAnsi="Arial" w:cs="Arial"/>
      <w:kern w:val="0"/>
      <w:sz w:val="24"/>
      <w:szCs w:val="24"/>
      <w:lang w:val="en-US"/>
      <w14:ligatures w14:val="none"/>
    </w:rPr>
  </w:style>
  <w:style w:type="character" w:customStyle="1" w:styleId="FooterChar">
    <w:name w:val="Footer Char"/>
    <w:basedOn w:val="DefaultParagraphFont"/>
    <w:link w:val="Footer"/>
    <w:rsid w:val="00EB1536"/>
    <w:rPr>
      <w:rFonts w:ascii="Arial" w:eastAsia="Times New Roman" w:hAnsi="Arial" w:cs="Arial"/>
      <w:kern w:val="0"/>
      <w:sz w:val="24"/>
      <w:szCs w:val="24"/>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48363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613</TotalTime>
  <Pages>7</Pages>
  <Words>1090</Words>
  <Characters>6213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 I5</dc:creator>
  <cp:keywords/>
  <dc:description/>
  <cp:lastModifiedBy>ACER I5</cp:lastModifiedBy>
  <cp:revision>19</cp:revision>
  <dcterms:created xsi:type="dcterms:W3CDTF">2024-01-11T02:05:00Z</dcterms:created>
  <dcterms:modified xsi:type="dcterms:W3CDTF">2024-05-07T02:59:00Z</dcterms:modified>
</cp:coreProperties>
</file>