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9C161" w14:textId="77777777" w:rsidR="00F55A94" w:rsidRPr="00C354A5" w:rsidRDefault="00F55A94" w:rsidP="00C434F9">
      <w:pPr>
        <w:pStyle w:val="Heading6"/>
        <w:numPr>
          <w:ilvl w:val="0"/>
          <w:numId w:val="0"/>
        </w:numPr>
        <w:spacing w:before="0" w:after="0"/>
        <w:jc w:val="center"/>
        <w:rPr>
          <w:rFonts w:ascii="Bookman Old Style" w:hAnsi="Bookman Old Style"/>
          <w:noProof/>
          <w:sz w:val="24"/>
          <w:szCs w:val="24"/>
          <w:lang w:val="id-ID"/>
        </w:rPr>
      </w:pPr>
    </w:p>
    <w:p w14:paraId="0ADC6D6C" w14:textId="77777777" w:rsidR="00F55A94" w:rsidRPr="00C354A5" w:rsidRDefault="00F55A94" w:rsidP="00C434F9">
      <w:pPr>
        <w:autoSpaceDE w:val="0"/>
        <w:autoSpaceDN w:val="0"/>
        <w:adjustRightInd w:val="0"/>
        <w:spacing w:after="120" w:line="240" w:lineRule="auto"/>
        <w:jc w:val="center"/>
        <w:rPr>
          <w:rFonts w:ascii="Bookman Old Style" w:hAnsi="Bookman Old Style" w:cs="Times New Roman"/>
          <w:sz w:val="24"/>
          <w:szCs w:val="24"/>
          <w:lang w:val="id-ID"/>
        </w:rPr>
      </w:pPr>
    </w:p>
    <w:p w14:paraId="455E9124" w14:textId="19FBDF70" w:rsidR="00464441" w:rsidRPr="00C354A5" w:rsidRDefault="001F652A"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rPr>
        <w:t xml:space="preserve">BUPATI </w:t>
      </w:r>
      <w:r w:rsidR="00464441" w:rsidRPr="00C354A5">
        <w:rPr>
          <w:rFonts w:ascii="Bookman Old Style" w:hAnsi="Bookman Old Style" w:cs="Times New Roman"/>
          <w:sz w:val="24"/>
          <w:szCs w:val="24"/>
          <w:lang w:val="id-ID"/>
        </w:rPr>
        <w:t>LOMBOK BARAT</w:t>
      </w:r>
    </w:p>
    <w:p w14:paraId="57F2E1CD" w14:textId="77777777" w:rsidR="00464441" w:rsidRPr="00C354A5" w:rsidRDefault="0046444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PROVINSI NUSA TENGGARA BARAT</w:t>
      </w:r>
    </w:p>
    <w:p w14:paraId="1BCD5981" w14:textId="77777777" w:rsidR="00981356" w:rsidRDefault="00981356" w:rsidP="00C434F9">
      <w:pPr>
        <w:autoSpaceDE w:val="0"/>
        <w:autoSpaceDN w:val="0"/>
        <w:adjustRightInd w:val="0"/>
        <w:spacing w:after="0" w:line="240" w:lineRule="auto"/>
        <w:jc w:val="center"/>
        <w:rPr>
          <w:rFonts w:ascii="Bookman Old Style" w:hAnsi="Bookman Old Style" w:cs="Times New Roman"/>
          <w:caps/>
          <w:sz w:val="24"/>
          <w:szCs w:val="24"/>
        </w:rPr>
      </w:pPr>
    </w:p>
    <w:p w14:paraId="531CB411" w14:textId="77777777" w:rsidR="00C434F9" w:rsidRPr="00C354A5" w:rsidRDefault="00C434F9" w:rsidP="00C434F9">
      <w:pPr>
        <w:autoSpaceDE w:val="0"/>
        <w:autoSpaceDN w:val="0"/>
        <w:adjustRightInd w:val="0"/>
        <w:spacing w:after="0" w:line="240" w:lineRule="auto"/>
        <w:jc w:val="center"/>
        <w:rPr>
          <w:rFonts w:ascii="Bookman Old Style" w:hAnsi="Bookman Old Style" w:cs="Times New Roman"/>
          <w:caps/>
          <w:sz w:val="24"/>
          <w:szCs w:val="24"/>
        </w:rPr>
      </w:pPr>
    </w:p>
    <w:p w14:paraId="3C4DF7EC" w14:textId="736E1112" w:rsidR="00D2188C" w:rsidRPr="00C354A5" w:rsidRDefault="006D7424" w:rsidP="00C434F9">
      <w:pPr>
        <w:autoSpaceDE w:val="0"/>
        <w:autoSpaceDN w:val="0"/>
        <w:adjustRightInd w:val="0"/>
        <w:spacing w:after="120" w:line="240" w:lineRule="auto"/>
        <w:jc w:val="center"/>
        <w:rPr>
          <w:rFonts w:ascii="Bookman Old Style" w:hAnsi="Bookman Old Style" w:cs="Times New Roman"/>
          <w:caps/>
          <w:sz w:val="24"/>
          <w:szCs w:val="24"/>
        </w:rPr>
      </w:pPr>
      <w:r w:rsidRPr="00C354A5">
        <w:rPr>
          <w:rFonts w:ascii="Bookman Old Style" w:hAnsi="Bookman Old Style" w:cs="Times New Roman"/>
          <w:caps/>
          <w:sz w:val="24"/>
          <w:szCs w:val="24"/>
        </w:rPr>
        <w:t>RANCANGAN</w:t>
      </w:r>
    </w:p>
    <w:p w14:paraId="2FEF7026" w14:textId="1EBAE80B" w:rsidR="00464441" w:rsidRPr="00C354A5" w:rsidRDefault="00527EE3" w:rsidP="00C434F9">
      <w:pPr>
        <w:autoSpaceDE w:val="0"/>
        <w:autoSpaceDN w:val="0"/>
        <w:adjustRightInd w:val="0"/>
        <w:spacing w:after="8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PERATURAN </w:t>
      </w:r>
      <w:r w:rsidR="003F1A93" w:rsidRPr="00C354A5">
        <w:rPr>
          <w:rFonts w:ascii="Bookman Old Style" w:hAnsi="Bookman Old Style" w:cs="Times New Roman"/>
          <w:sz w:val="24"/>
          <w:szCs w:val="24"/>
          <w:lang w:val="id-ID"/>
        </w:rPr>
        <w:t>DAERAH KABUPATEN</w:t>
      </w:r>
      <w:r w:rsidR="00464441" w:rsidRPr="00C354A5">
        <w:rPr>
          <w:rFonts w:ascii="Bookman Old Style" w:hAnsi="Bookman Old Style" w:cs="Times New Roman"/>
          <w:sz w:val="24"/>
          <w:szCs w:val="24"/>
          <w:lang w:val="id-ID"/>
        </w:rPr>
        <w:t xml:space="preserve"> LOMBOK BARAT</w:t>
      </w:r>
    </w:p>
    <w:p w14:paraId="0FAE23D2" w14:textId="77777777" w:rsidR="00464441" w:rsidRPr="00C354A5" w:rsidRDefault="00464441" w:rsidP="00C434F9">
      <w:pPr>
        <w:autoSpaceDE w:val="0"/>
        <w:autoSpaceDN w:val="0"/>
        <w:adjustRightInd w:val="0"/>
        <w:spacing w:after="12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NOMOR</w:t>
      </w:r>
      <w:r w:rsidR="007D6255" w:rsidRPr="00C354A5">
        <w:rPr>
          <w:rFonts w:ascii="Bookman Old Style" w:hAnsi="Bookman Old Style" w:cs="Times New Roman"/>
          <w:sz w:val="24"/>
          <w:szCs w:val="24"/>
          <w:lang w:val="id-ID"/>
        </w:rPr>
        <w:t xml:space="preserve">    </w:t>
      </w:r>
      <w:r w:rsidRPr="00C354A5">
        <w:rPr>
          <w:rFonts w:ascii="Bookman Old Style" w:hAnsi="Bookman Old Style" w:cs="Times New Roman"/>
          <w:sz w:val="24"/>
          <w:szCs w:val="24"/>
          <w:lang w:val="id-ID"/>
        </w:rPr>
        <w:t xml:space="preserve">  </w:t>
      </w:r>
      <w:r w:rsidR="00CC1E60" w:rsidRPr="00C354A5">
        <w:rPr>
          <w:rFonts w:ascii="Bookman Old Style" w:hAnsi="Bookman Old Style" w:cs="Times New Roman"/>
          <w:sz w:val="24"/>
          <w:szCs w:val="24"/>
          <w:lang w:val="id-ID"/>
        </w:rPr>
        <w:t xml:space="preserve">    </w:t>
      </w:r>
      <w:r w:rsidRPr="00C354A5">
        <w:rPr>
          <w:rFonts w:ascii="Bookman Old Style" w:hAnsi="Bookman Old Style" w:cs="Times New Roman"/>
          <w:sz w:val="24"/>
          <w:szCs w:val="24"/>
          <w:lang w:val="id-ID"/>
        </w:rPr>
        <w:t>TAHUN 202</w:t>
      </w:r>
      <w:r w:rsidR="00DD6915" w:rsidRPr="00C354A5">
        <w:rPr>
          <w:rFonts w:ascii="Bookman Old Style" w:hAnsi="Bookman Old Style" w:cs="Times New Roman"/>
          <w:sz w:val="24"/>
          <w:szCs w:val="24"/>
          <w:lang w:val="id-ID"/>
        </w:rPr>
        <w:t>4</w:t>
      </w:r>
    </w:p>
    <w:p w14:paraId="26A0E3BE" w14:textId="77777777" w:rsidR="00464441" w:rsidRPr="00C354A5" w:rsidRDefault="00464441" w:rsidP="00C434F9">
      <w:pPr>
        <w:autoSpaceDE w:val="0"/>
        <w:autoSpaceDN w:val="0"/>
        <w:adjustRightInd w:val="0"/>
        <w:spacing w:after="12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TENTANG</w:t>
      </w:r>
    </w:p>
    <w:p w14:paraId="054DA933" w14:textId="069531F3" w:rsidR="00464441" w:rsidRPr="00C354A5" w:rsidRDefault="00464441" w:rsidP="00C434F9">
      <w:pPr>
        <w:autoSpaceDE w:val="0"/>
        <w:autoSpaceDN w:val="0"/>
        <w:adjustRightInd w:val="0"/>
        <w:spacing w:after="4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RENCANA </w:t>
      </w:r>
      <w:r w:rsidR="003F1A93" w:rsidRPr="00C354A5">
        <w:rPr>
          <w:rFonts w:ascii="Bookman Old Style" w:hAnsi="Bookman Old Style" w:cs="Times New Roman"/>
          <w:sz w:val="24"/>
          <w:szCs w:val="24"/>
          <w:lang w:val="id-ID"/>
        </w:rPr>
        <w:t>PEMBANGUNAN JANGKA PANJANG DAERAH</w:t>
      </w:r>
    </w:p>
    <w:p w14:paraId="0F60AD59" w14:textId="070910A7" w:rsidR="00464441" w:rsidRPr="00C354A5" w:rsidRDefault="0046444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KABUPATEN LOMBOK BARAT TAHUN 202</w:t>
      </w:r>
      <w:r w:rsidR="00DD6915" w:rsidRPr="00C354A5">
        <w:rPr>
          <w:rFonts w:ascii="Bookman Old Style" w:hAnsi="Bookman Old Style" w:cs="Times New Roman"/>
          <w:sz w:val="24"/>
          <w:szCs w:val="24"/>
          <w:lang w:val="id-ID"/>
        </w:rPr>
        <w:t>5</w:t>
      </w:r>
      <w:r w:rsidR="003F1A93" w:rsidRPr="00C354A5">
        <w:rPr>
          <w:rFonts w:ascii="Bookman Old Style" w:hAnsi="Bookman Old Style" w:cs="Times New Roman"/>
          <w:sz w:val="24"/>
          <w:szCs w:val="24"/>
          <w:lang w:val="id-ID"/>
        </w:rPr>
        <w:t>-2045</w:t>
      </w:r>
    </w:p>
    <w:p w14:paraId="0AE6DC11" w14:textId="77777777" w:rsidR="00C358AB" w:rsidRPr="00C354A5" w:rsidRDefault="00C358AB" w:rsidP="00C434F9">
      <w:pPr>
        <w:autoSpaceDE w:val="0"/>
        <w:autoSpaceDN w:val="0"/>
        <w:adjustRightInd w:val="0"/>
        <w:spacing w:after="0" w:line="240" w:lineRule="auto"/>
        <w:jc w:val="center"/>
        <w:rPr>
          <w:rFonts w:ascii="Bookman Old Style" w:hAnsi="Bookman Old Style" w:cs="Times New Roman"/>
          <w:sz w:val="24"/>
          <w:szCs w:val="24"/>
        </w:rPr>
      </w:pPr>
    </w:p>
    <w:p w14:paraId="162D0023" w14:textId="77777777" w:rsidR="00D2188C" w:rsidRPr="00C354A5" w:rsidRDefault="00D2188C" w:rsidP="00C434F9">
      <w:pPr>
        <w:autoSpaceDE w:val="0"/>
        <w:autoSpaceDN w:val="0"/>
        <w:adjustRightInd w:val="0"/>
        <w:spacing w:after="0" w:line="240" w:lineRule="auto"/>
        <w:jc w:val="center"/>
        <w:rPr>
          <w:rFonts w:ascii="Bookman Old Style" w:hAnsi="Bookman Old Style" w:cs="Times New Roman"/>
          <w:sz w:val="24"/>
          <w:szCs w:val="24"/>
        </w:rPr>
      </w:pPr>
    </w:p>
    <w:p w14:paraId="55953C82" w14:textId="77777777" w:rsidR="00464441" w:rsidRPr="00C354A5" w:rsidRDefault="0046444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DENGAN RAHMAT TUHAN YANG MAHA ESA</w:t>
      </w:r>
    </w:p>
    <w:p w14:paraId="593F3A3E" w14:textId="77777777" w:rsidR="00160311" w:rsidRPr="00C354A5" w:rsidRDefault="00160311" w:rsidP="00C434F9">
      <w:pPr>
        <w:autoSpaceDE w:val="0"/>
        <w:autoSpaceDN w:val="0"/>
        <w:adjustRightInd w:val="0"/>
        <w:spacing w:after="0" w:line="240" w:lineRule="auto"/>
        <w:jc w:val="center"/>
        <w:rPr>
          <w:rFonts w:ascii="Bookman Old Style" w:hAnsi="Bookman Old Style" w:cs="Times New Roman"/>
          <w:sz w:val="24"/>
          <w:szCs w:val="24"/>
          <w:lang w:val="id-ID"/>
        </w:rPr>
      </w:pPr>
    </w:p>
    <w:p w14:paraId="69AA2F64" w14:textId="16AC3A75" w:rsidR="00464441" w:rsidRPr="00C354A5" w:rsidRDefault="00464441" w:rsidP="00C434F9">
      <w:pPr>
        <w:tabs>
          <w:tab w:val="left" w:pos="2552"/>
        </w:tabs>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BUPATI LOMBOK BARAT,</w:t>
      </w:r>
    </w:p>
    <w:p w14:paraId="684B68F4" w14:textId="77777777" w:rsidR="00B47F97" w:rsidRPr="00C354A5" w:rsidRDefault="00B47F97" w:rsidP="00C434F9">
      <w:pPr>
        <w:tabs>
          <w:tab w:val="left" w:pos="2552"/>
        </w:tabs>
        <w:autoSpaceDE w:val="0"/>
        <w:autoSpaceDN w:val="0"/>
        <w:adjustRightInd w:val="0"/>
        <w:spacing w:after="0" w:line="240" w:lineRule="auto"/>
        <w:jc w:val="center"/>
        <w:rPr>
          <w:rFonts w:ascii="Bookman Old Style" w:hAnsi="Bookman Old Style" w:cs="Times New Roman"/>
          <w:sz w:val="24"/>
          <w:szCs w:val="24"/>
          <w:lang w:val="id-ID"/>
        </w:rPr>
      </w:pPr>
    </w:p>
    <w:p w14:paraId="31C0E1FC" w14:textId="08642A89" w:rsidR="001F652A" w:rsidRPr="00C354A5" w:rsidRDefault="001F652A" w:rsidP="00C434F9">
      <w:pPr>
        <w:tabs>
          <w:tab w:val="left" w:pos="1560"/>
          <w:tab w:val="left" w:pos="1985"/>
          <w:tab w:val="left" w:pos="2552"/>
        </w:tabs>
        <w:autoSpaceDE w:val="0"/>
        <w:autoSpaceDN w:val="0"/>
        <w:adjustRightInd w:val="0"/>
        <w:spacing w:after="120" w:line="240" w:lineRule="auto"/>
        <w:ind w:left="2552" w:hanging="2552"/>
        <w:jc w:val="both"/>
        <w:rPr>
          <w:rFonts w:ascii="Bookman Old Style" w:eastAsia="Times New Roman" w:hAnsi="Bookman Old Style" w:cs="Times New Roman"/>
          <w:sz w:val="24"/>
          <w:szCs w:val="24"/>
          <w:lang w:val="id-ID"/>
        </w:rPr>
      </w:pPr>
      <w:r w:rsidRPr="00C354A5">
        <w:rPr>
          <w:rFonts w:ascii="Bookman Old Style" w:hAnsi="Bookman Old Style" w:cs="Times New Roman"/>
          <w:sz w:val="24"/>
          <w:szCs w:val="24"/>
        </w:rPr>
        <w:t>Menimbang</w:t>
      </w:r>
      <w:r w:rsidRPr="00C354A5">
        <w:rPr>
          <w:rFonts w:ascii="Bookman Old Style" w:hAnsi="Bookman Old Style" w:cs="Times New Roman"/>
          <w:sz w:val="24"/>
          <w:szCs w:val="24"/>
        </w:rPr>
        <w:tab/>
        <w:t>:</w:t>
      </w:r>
      <w:r w:rsidRPr="00C354A5">
        <w:rPr>
          <w:rFonts w:ascii="Bookman Old Style" w:hAnsi="Bookman Old Style" w:cs="Times New Roman"/>
          <w:sz w:val="24"/>
          <w:szCs w:val="24"/>
        </w:rPr>
        <w:tab/>
        <w:t xml:space="preserve">a. </w:t>
      </w:r>
      <w:r w:rsidRPr="00C354A5">
        <w:rPr>
          <w:rFonts w:ascii="Bookman Old Style" w:hAnsi="Bookman Old Style" w:cs="Times New Roman"/>
          <w:sz w:val="24"/>
          <w:szCs w:val="24"/>
        </w:rPr>
        <w:tab/>
      </w:r>
      <w:r w:rsidRPr="00C354A5">
        <w:rPr>
          <w:rFonts w:ascii="Bookman Old Style" w:eastAsia="Times New Roman" w:hAnsi="Bookman Old Style" w:cs="Times New Roman"/>
          <w:sz w:val="24"/>
          <w:szCs w:val="24"/>
          <w:lang w:val="id-ID"/>
        </w:rPr>
        <w:t>bahwa  agar  pelaksanaan  pembangunan  Daerah  dapat  berjalan</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efektif, efisien, dan terarah sesuai visi dan misi pembangunan</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Daerah, diperlukan arah dan kebijakan sebagai pedoman dalam</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menyelenggarakan pemerintahan dan pembangunan Daerah;</w:t>
      </w:r>
    </w:p>
    <w:p w14:paraId="05C070F6" w14:textId="0044E8CC" w:rsidR="001F652A" w:rsidRPr="00C354A5" w:rsidRDefault="001F652A" w:rsidP="00C434F9">
      <w:pPr>
        <w:pStyle w:val="ListParagraph"/>
        <w:numPr>
          <w:ilvl w:val="0"/>
          <w:numId w:val="18"/>
        </w:numPr>
        <w:tabs>
          <w:tab w:val="left" w:pos="1560"/>
          <w:tab w:val="left" w:pos="1985"/>
          <w:tab w:val="left" w:pos="2552"/>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Times New Roman" w:hAnsi="Bookman Old Style" w:cs="Times New Roman"/>
          <w:sz w:val="24"/>
          <w:szCs w:val="24"/>
          <w:lang w:val="id-ID"/>
        </w:rPr>
        <w:t xml:space="preserve">bahwa </w:t>
      </w:r>
      <w:r w:rsidR="00E94DA7" w:rsidRPr="00C354A5">
        <w:rPr>
          <w:rFonts w:ascii="Bookman Old Style" w:eastAsia="Times New Roman" w:hAnsi="Bookman Old Style" w:cs="Times New Roman"/>
          <w:sz w:val="24"/>
          <w:szCs w:val="24"/>
        </w:rPr>
        <w:t xml:space="preserve">berdasarkan </w:t>
      </w:r>
      <w:r w:rsidRPr="00C354A5">
        <w:rPr>
          <w:rFonts w:ascii="Bookman Old Style" w:eastAsia="Times New Roman" w:hAnsi="Bookman Old Style" w:cs="Times New Roman"/>
          <w:sz w:val="24"/>
          <w:szCs w:val="24"/>
          <w:lang w:val="id-ID"/>
        </w:rPr>
        <w:t xml:space="preserve">ketentuan </w:t>
      </w:r>
      <w:r w:rsidR="00E94DA7" w:rsidRPr="00C354A5">
        <w:rPr>
          <w:rFonts w:ascii="Bookman Old Style" w:eastAsia="Times New Roman" w:hAnsi="Bookman Old Style" w:cs="Times New Roman"/>
          <w:sz w:val="24"/>
          <w:szCs w:val="24"/>
        </w:rPr>
        <w:t xml:space="preserve">Pasal 13 ayat (2) </w:t>
      </w:r>
      <w:r w:rsidRPr="00C354A5">
        <w:rPr>
          <w:rFonts w:ascii="Bookman Old Style" w:eastAsia="Times New Roman" w:hAnsi="Bookman Old Style" w:cs="Times New Roman"/>
          <w:sz w:val="24"/>
          <w:szCs w:val="24"/>
          <w:lang w:val="id-ID"/>
        </w:rPr>
        <w:t>Undang-Undang Nomor</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 xml:space="preserve">25 </w:t>
      </w:r>
      <w:r w:rsidR="00E94DA7" w:rsidRPr="00C354A5">
        <w:rPr>
          <w:rFonts w:ascii="Bookman Old Style" w:eastAsia="Times New Roman" w:hAnsi="Bookman Old Style" w:cs="Times New Roman"/>
          <w:sz w:val="24"/>
          <w:szCs w:val="24"/>
        </w:rPr>
        <w:t>T</w:t>
      </w:r>
      <w:r w:rsidRPr="00C354A5">
        <w:rPr>
          <w:rFonts w:ascii="Bookman Old Style" w:eastAsia="Times New Roman" w:hAnsi="Bookman Old Style" w:cs="Times New Roman"/>
          <w:sz w:val="24"/>
          <w:szCs w:val="24"/>
          <w:lang w:val="id-ID"/>
        </w:rPr>
        <w:t>ahun 2004 tentang Sistem   Perencanaan   Pembangunan</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Nasiona</w:t>
      </w:r>
      <w:r w:rsidR="00E94DA7" w:rsidRPr="00C354A5">
        <w:rPr>
          <w:rFonts w:ascii="Bookman Old Style" w:eastAsia="Times New Roman" w:hAnsi="Bookman Old Style" w:cs="Times New Roman"/>
          <w:sz w:val="24"/>
          <w:szCs w:val="24"/>
        </w:rPr>
        <w:t>l,</w:t>
      </w:r>
      <w:r w:rsidRPr="00C354A5">
        <w:rPr>
          <w:rFonts w:ascii="Bookman Old Style" w:eastAsia="Times New Roman" w:hAnsi="Bookman Old Style" w:cs="Times New Roman"/>
          <w:sz w:val="24"/>
          <w:szCs w:val="24"/>
          <w:lang w:val="id-ID"/>
        </w:rPr>
        <w:t xml:space="preserve"> </w:t>
      </w:r>
      <w:r w:rsidR="00E94DA7" w:rsidRPr="00C354A5">
        <w:rPr>
          <w:rFonts w:ascii="Bookman Old Style" w:eastAsia="Times New Roman" w:hAnsi="Bookman Old Style" w:cs="Times New Roman"/>
          <w:sz w:val="24"/>
          <w:szCs w:val="24"/>
        </w:rPr>
        <w:t>R</w:t>
      </w:r>
      <w:r w:rsidRPr="00C354A5">
        <w:rPr>
          <w:rFonts w:ascii="Bookman Old Style" w:eastAsia="Times New Roman" w:hAnsi="Bookman Old Style" w:cs="Times New Roman"/>
          <w:sz w:val="24"/>
          <w:szCs w:val="24"/>
          <w:lang w:val="id-ID"/>
        </w:rPr>
        <w:t>encana</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 xml:space="preserve">Pembangunan Jangka Panjang Daerah </w:t>
      </w:r>
      <w:r w:rsidR="00E94DA7" w:rsidRPr="00C354A5">
        <w:rPr>
          <w:rFonts w:ascii="Bookman Old Style" w:eastAsia="Times New Roman" w:hAnsi="Bookman Old Style" w:cs="Times New Roman"/>
          <w:sz w:val="24"/>
          <w:szCs w:val="24"/>
        </w:rPr>
        <w:t xml:space="preserve">ditetapkan </w:t>
      </w:r>
      <w:r w:rsidRPr="00C354A5">
        <w:rPr>
          <w:rFonts w:ascii="Bookman Old Style" w:eastAsia="Times New Roman" w:hAnsi="Bookman Old Style" w:cs="Times New Roman"/>
          <w:sz w:val="24"/>
          <w:szCs w:val="24"/>
          <w:lang w:val="id-ID"/>
        </w:rPr>
        <w:t>dengan Peraturan Daerah</w:t>
      </w:r>
      <w:r w:rsidRPr="00C354A5">
        <w:rPr>
          <w:rFonts w:ascii="Bookman Old Style" w:eastAsia="Times New Roman" w:hAnsi="Bookman Old Style" w:cs="Times New Roman"/>
          <w:sz w:val="24"/>
          <w:szCs w:val="24"/>
        </w:rPr>
        <w:t>;</w:t>
      </w:r>
    </w:p>
    <w:p w14:paraId="304B56CD" w14:textId="6EA38916" w:rsidR="00413A1D" w:rsidRPr="00C354A5" w:rsidRDefault="00413A1D" w:rsidP="00C434F9">
      <w:pPr>
        <w:pStyle w:val="ListParagraph"/>
        <w:numPr>
          <w:ilvl w:val="0"/>
          <w:numId w:val="18"/>
        </w:numPr>
        <w:tabs>
          <w:tab w:val="left" w:pos="1560"/>
          <w:tab w:val="left" w:pos="1985"/>
          <w:tab w:val="left" w:pos="2552"/>
        </w:tabs>
        <w:autoSpaceDE w:val="0"/>
        <w:autoSpaceDN w:val="0"/>
        <w:adjustRightInd w:val="0"/>
        <w:spacing w:after="0" w:line="240" w:lineRule="auto"/>
        <w:ind w:left="2552" w:hanging="567"/>
        <w:jc w:val="both"/>
        <w:rPr>
          <w:rFonts w:ascii="Bookman Old Style" w:eastAsia="Times New Roman" w:hAnsi="Bookman Old Style" w:cs="Times New Roman"/>
          <w:sz w:val="24"/>
          <w:szCs w:val="24"/>
        </w:rPr>
      </w:pPr>
      <w:r w:rsidRPr="00C354A5">
        <w:rPr>
          <w:rFonts w:ascii="Bookman Old Style" w:eastAsia="Times New Roman" w:hAnsi="Bookman Old Style" w:cs="Times New Roman"/>
          <w:sz w:val="24"/>
          <w:szCs w:val="24"/>
          <w:lang w:val="id-ID"/>
        </w:rPr>
        <w:t xml:space="preserve">bahwa berdasarkan pertimbangan </w:t>
      </w:r>
      <w:r w:rsidR="00D6306D" w:rsidRPr="00C354A5">
        <w:rPr>
          <w:rFonts w:ascii="Bookman Old Style" w:eastAsia="Times New Roman" w:hAnsi="Bookman Old Style" w:cs="Times New Roman"/>
          <w:sz w:val="24"/>
          <w:szCs w:val="24"/>
        </w:rPr>
        <w:t xml:space="preserve">sebagaimana </w:t>
      </w:r>
      <w:r w:rsidRPr="00C354A5">
        <w:rPr>
          <w:rFonts w:ascii="Bookman Old Style" w:eastAsia="Times New Roman" w:hAnsi="Bookman Old Style" w:cs="Times New Roman"/>
          <w:sz w:val="24"/>
          <w:szCs w:val="24"/>
          <w:lang w:val="id-ID"/>
        </w:rPr>
        <w:t xml:space="preserve">dimaksud </w:t>
      </w:r>
      <w:r w:rsidR="00D6306D" w:rsidRPr="00C354A5">
        <w:rPr>
          <w:rFonts w:ascii="Bookman Old Style" w:eastAsia="Times New Roman" w:hAnsi="Bookman Old Style" w:cs="Times New Roman"/>
          <w:sz w:val="24"/>
          <w:szCs w:val="24"/>
        </w:rPr>
        <w:t xml:space="preserve">pada </w:t>
      </w:r>
      <w:r w:rsidRPr="00C354A5">
        <w:rPr>
          <w:rFonts w:ascii="Bookman Old Style" w:eastAsia="Times New Roman" w:hAnsi="Bookman Old Style" w:cs="Times New Roman"/>
          <w:sz w:val="24"/>
          <w:szCs w:val="24"/>
          <w:lang w:val="id-ID"/>
        </w:rPr>
        <w:t xml:space="preserve">huruf a dan </w:t>
      </w:r>
      <w:r w:rsidR="00D6306D" w:rsidRPr="00C354A5">
        <w:rPr>
          <w:rFonts w:ascii="Bookman Old Style" w:eastAsia="Times New Roman" w:hAnsi="Bookman Old Style" w:cs="Times New Roman"/>
          <w:sz w:val="24"/>
          <w:szCs w:val="24"/>
        </w:rPr>
        <w:t xml:space="preserve">huruf </w:t>
      </w:r>
      <w:r w:rsidRPr="00C354A5">
        <w:rPr>
          <w:rFonts w:ascii="Bookman Old Style" w:eastAsia="Times New Roman" w:hAnsi="Bookman Old Style" w:cs="Times New Roman"/>
          <w:sz w:val="24"/>
          <w:szCs w:val="24"/>
          <w:lang w:val="id-ID"/>
        </w:rPr>
        <w:t>b, perlu</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menetapkan Peraturan Daerah tentang</w:t>
      </w:r>
      <w:r w:rsidRPr="00C354A5">
        <w:rPr>
          <w:rFonts w:ascii="Bookman Old Style" w:hAnsi="Bookman Old Style"/>
          <w:sz w:val="24"/>
          <w:szCs w:val="24"/>
          <w:lang w:val="id-ID"/>
        </w:rPr>
        <w:t xml:space="preserve"> </w:t>
      </w:r>
      <w:r w:rsidRPr="00C354A5">
        <w:rPr>
          <w:rFonts w:ascii="Bookman Old Style" w:eastAsia="Times New Roman" w:hAnsi="Bookman Old Style" w:cs="Times New Roman"/>
          <w:sz w:val="24"/>
          <w:szCs w:val="24"/>
          <w:lang w:val="id-ID"/>
        </w:rPr>
        <w:t>Rencana  Pembangunan  Jangka  Panjang  Daerah</w:t>
      </w:r>
      <w:r w:rsidR="00D6306D" w:rsidRPr="00C354A5">
        <w:rPr>
          <w:rFonts w:ascii="Bookman Old Style" w:eastAsia="Times New Roman" w:hAnsi="Bookman Old Style" w:cs="Times New Roman"/>
          <w:sz w:val="24"/>
          <w:szCs w:val="24"/>
        </w:rPr>
        <w:t xml:space="preserve"> Ka</w:t>
      </w:r>
      <w:r w:rsidR="00E94DA7" w:rsidRPr="00C354A5">
        <w:rPr>
          <w:rFonts w:ascii="Bookman Old Style" w:eastAsia="Times New Roman" w:hAnsi="Bookman Old Style" w:cs="Times New Roman"/>
          <w:sz w:val="24"/>
          <w:szCs w:val="24"/>
        </w:rPr>
        <w:t>b</w:t>
      </w:r>
      <w:r w:rsidR="00D6306D" w:rsidRPr="00C354A5">
        <w:rPr>
          <w:rFonts w:ascii="Bookman Old Style" w:eastAsia="Times New Roman" w:hAnsi="Bookman Old Style" w:cs="Times New Roman"/>
          <w:sz w:val="24"/>
          <w:szCs w:val="24"/>
        </w:rPr>
        <w:t xml:space="preserve">upaten Lombok Barat </w:t>
      </w:r>
      <w:r w:rsidRPr="00C354A5">
        <w:rPr>
          <w:rFonts w:ascii="Bookman Old Style" w:eastAsia="Times New Roman" w:hAnsi="Bookman Old Style" w:cs="Times New Roman"/>
          <w:sz w:val="24"/>
          <w:szCs w:val="24"/>
          <w:lang w:val="id-ID"/>
        </w:rPr>
        <w:t>Tahun 20</w:t>
      </w:r>
      <w:r w:rsidRPr="00C354A5">
        <w:rPr>
          <w:rFonts w:ascii="Bookman Old Style" w:hAnsi="Bookman Old Style"/>
          <w:sz w:val="24"/>
          <w:szCs w:val="24"/>
          <w:lang w:val="id-ID"/>
        </w:rPr>
        <w:t>2</w:t>
      </w:r>
      <w:r w:rsidRPr="00C354A5">
        <w:rPr>
          <w:rFonts w:ascii="Bookman Old Style" w:eastAsia="Times New Roman" w:hAnsi="Bookman Old Style" w:cs="Times New Roman"/>
          <w:sz w:val="24"/>
          <w:szCs w:val="24"/>
          <w:lang w:val="id-ID"/>
        </w:rPr>
        <w:t>5-20</w:t>
      </w:r>
      <w:r w:rsidRPr="00C354A5">
        <w:rPr>
          <w:rFonts w:ascii="Bookman Old Style" w:hAnsi="Bookman Old Style"/>
          <w:sz w:val="24"/>
          <w:szCs w:val="24"/>
          <w:lang w:val="id-ID"/>
        </w:rPr>
        <w:t>4</w:t>
      </w:r>
      <w:r w:rsidRPr="00C354A5">
        <w:rPr>
          <w:rFonts w:ascii="Bookman Old Style" w:eastAsia="Times New Roman" w:hAnsi="Bookman Old Style" w:cs="Times New Roman"/>
          <w:sz w:val="24"/>
          <w:szCs w:val="24"/>
          <w:lang w:val="id-ID"/>
        </w:rPr>
        <w:t>5;</w:t>
      </w:r>
    </w:p>
    <w:p w14:paraId="271ECD5D" w14:textId="77777777" w:rsidR="00B47F97" w:rsidRPr="00C354A5" w:rsidRDefault="00B47F97" w:rsidP="00C434F9">
      <w:pPr>
        <w:pStyle w:val="ListParagraph"/>
        <w:tabs>
          <w:tab w:val="left" w:pos="1560"/>
          <w:tab w:val="left" w:pos="1985"/>
          <w:tab w:val="left" w:pos="2552"/>
        </w:tabs>
        <w:autoSpaceDE w:val="0"/>
        <w:autoSpaceDN w:val="0"/>
        <w:adjustRightInd w:val="0"/>
        <w:spacing w:after="120" w:line="240" w:lineRule="auto"/>
        <w:ind w:left="2552"/>
        <w:jc w:val="both"/>
        <w:rPr>
          <w:rFonts w:ascii="Bookman Old Style" w:eastAsia="Times New Roman" w:hAnsi="Bookman Old Style" w:cs="Times New Roman"/>
          <w:sz w:val="24"/>
          <w:szCs w:val="24"/>
        </w:rPr>
      </w:pPr>
    </w:p>
    <w:p w14:paraId="6DBE39CB" w14:textId="35BC0C6B" w:rsidR="005C47D9" w:rsidRPr="00C354A5" w:rsidRDefault="00413A1D" w:rsidP="00C434F9">
      <w:pPr>
        <w:tabs>
          <w:tab w:val="left" w:pos="1560"/>
          <w:tab w:val="left" w:pos="1985"/>
        </w:tabs>
        <w:autoSpaceDE w:val="0"/>
        <w:autoSpaceDN w:val="0"/>
        <w:adjustRightInd w:val="0"/>
        <w:spacing w:after="120" w:line="240" w:lineRule="auto"/>
        <w:ind w:left="2552" w:hanging="2552"/>
        <w:jc w:val="both"/>
        <w:rPr>
          <w:rFonts w:ascii="Bookman Old Style" w:eastAsia="Bookman Old Style" w:hAnsi="Bookman Old Style" w:cs="Bookman Old Style"/>
          <w:color w:val="000000"/>
          <w:sz w:val="24"/>
          <w:szCs w:val="24"/>
          <w:lang w:val="id-ID"/>
        </w:rPr>
      </w:pPr>
      <w:r w:rsidRPr="00C354A5">
        <w:rPr>
          <w:rFonts w:ascii="Bookman Old Style" w:eastAsia="Times New Roman" w:hAnsi="Bookman Old Style" w:cs="Times New Roman"/>
          <w:sz w:val="24"/>
          <w:szCs w:val="24"/>
        </w:rPr>
        <w:t>Mengingat</w:t>
      </w:r>
      <w:r w:rsidRPr="00C354A5">
        <w:rPr>
          <w:rFonts w:ascii="Bookman Old Style" w:eastAsia="Times New Roman" w:hAnsi="Bookman Old Style" w:cs="Times New Roman"/>
          <w:sz w:val="24"/>
          <w:szCs w:val="24"/>
        </w:rPr>
        <w:tab/>
        <w:t>:</w:t>
      </w:r>
      <w:r w:rsidRPr="00C354A5">
        <w:rPr>
          <w:rFonts w:ascii="Bookman Old Style" w:eastAsia="Times New Roman" w:hAnsi="Bookman Old Style" w:cs="Times New Roman"/>
          <w:sz w:val="24"/>
          <w:szCs w:val="24"/>
        </w:rPr>
        <w:tab/>
        <w:t>1.</w:t>
      </w:r>
      <w:r w:rsidRPr="00C354A5">
        <w:rPr>
          <w:rFonts w:ascii="Bookman Old Style" w:eastAsia="Times New Roman" w:hAnsi="Bookman Old Style" w:cs="Times New Roman"/>
          <w:sz w:val="24"/>
          <w:szCs w:val="24"/>
        </w:rPr>
        <w:tab/>
      </w:r>
      <w:r w:rsidR="005C47D9" w:rsidRPr="00C354A5">
        <w:rPr>
          <w:rFonts w:ascii="Bookman Old Style" w:eastAsia="Times New Roman" w:hAnsi="Bookman Old Style" w:cs="Times New Roman"/>
          <w:sz w:val="24"/>
          <w:szCs w:val="24"/>
        </w:rPr>
        <w:t xml:space="preserve">Pasal 18 ayat (6) </w:t>
      </w:r>
      <w:r w:rsidRPr="00C354A5">
        <w:rPr>
          <w:rFonts w:ascii="Bookman Old Style" w:eastAsia="Bookman Old Style" w:hAnsi="Bookman Old Style" w:cs="Bookman Old Style"/>
          <w:color w:val="000000"/>
          <w:sz w:val="24"/>
          <w:szCs w:val="24"/>
          <w:lang w:val="id-ID"/>
        </w:rPr>
        <w:t>Undang-Undang Dasar Negara Republik Indonesia Tahu</w:t>
      </w:r>
      <w:r w:rsidR="005C47D9" w:rsidRPr="00C354A5">
        <w:rPr>
          <w:rFonts w:ascii="Bookman Old Style" w:eastAsia="Bookman Old Style" w:hAnsi="Bookman Old Style" w:cs="Bookman Old Style"/>
          <w:color w:val="000000"/>
          <w:sz w:val="24"/>
          <w:szCs w:val="24"/>
        </w:rPr>
        <w:t>n 1945</w:t>
      </w:r>
      <w:r w:rsidRPr="00C354A5">
        <w:rPr>
          <w:rFonts w:ascii="Bookman Old Style" w:eastAsia="Bookman Old Style" w:hAnsi="Bookman Old Style" w:cs="Bookman Old Style"/>
          <w:color w:val="000000"/>
          <w:sz w:val="24"/>
          <w:szCs w:val="24"/>
          <w:lang w:val="id-ID"/>
        </w:rPr>
        <w:t>;</w:t>
      </w:r>
    </w:p>
    <w:p w14:paraId="37D05C7F" w14:textId="7C8BA774" w:rsidR="005C47D9" w:rsidRPr="00C434F9" w:rsidRDefault="005C47D9"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hAnsi="Bookman Old Style"/>
          <w:sz w:val="24"/>
          <w:szCs w:val="24"/>
          <w:lang w:val="id-ID"/>
        </w:rPr>
        <w:t>Undang-Undang Nomor 69 Tahun 1958 tentang Pembentukan Daerah-daerah Tingkat II dalam Wilayah Daerah</w:t>
      </w:r>
      <w:r w:rsidRPr="00C354A5">
        <w:rPr>
          <w:rFonts w:ascii="Bookman Old Style" w:hAnsi="Bookman Old Style"/>
          <w:sz w:val="24"/>
          <w:szCs w:val="24"/>
        </w:rPr>
        <w:t>-daerah</w:t>
      </w:r>
      <w:r w:rsidRPr="00C354A5">
        <w:rPr>
          <w:rFonts w:ascii="Bookman Old Style" w:hAnsi="Bookman Old Style"/>
          <w:sz w:val="24"/>
          <w:szCs w:val="24"/>
          <w:lang w:val="id-ID"/>
        </w:rPr>
        <w:t xml:space="preserve"> Tingkat I Bali, </w:t>
      </w:r>
      <w:r w:rsidRPr="00C354A5">
        <w:rPr>
          <w:rFonts w:ascii="Bookman Old Style" w:hAnsi="Bookman Old Style"/>
          <w:sz w:val="24"/>
          <w:szCs w:val="24"/>
        </w:rPr>
        <w:t>Nusa Tenggara Barat</w:t>
      </w:r>
      <w:r w:rsidRPr="00C354A5">
        <w:rPr>
          <w:rFonts w:ascii="Bookman Old Style" w:hAnsi="Bookman Old Style"/>
          <w:sz w:val="24"/>
          <w:szCs w:val="24"/>
          <w:lang w:val="id-ID"/>
        </w:rPr>
        <w:t xml:space="preserve"> dan Nusa Tenggara Timur (Lembaran Negara Republik Indonesia Tahun 1958 Nomor 122, Tambahan Lembaran Negara Republik Indonesia Nomor 1655);</w:t>
      </w:r>
    </w:p>
    <w:p w14:paraId="2F247336" w14:textId="5C054AE1" w:rsidR="00D6306D" w:rsidRPr="00C434F9" w:rsidRDefault="00413A1D"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Undang-Undang Nomor 25 Tahun 2004 tentang Sistem Perencanaan Pembangunan Nasional (Lembaran Negara Republik Indonesia Tahun 2004 Nomor 104, Tambahan Lembaran Negara Republik Indonesia Nomor 4421)</w:t>
      </w:r>
      <w:r w:rsidR="00C81EC1" w:rsidRPr="00C354A5">
        <w:rPr>
          <w:rFonts w:ascii="Bookman Old Style" w:eastAsia="Bookman Old Style" w:hAnsi="Bookman Old Style" w:cs="Bookman Old Style"/>
          <w:color w:val="000000"/>
          <w:sz w:val="24"/>
          <w:szCs w:val="24"/>
        </w:rPr>
        <w:t>;</w:t>
      </w:r>
    </w:p>
    <w:p w14:paraId="0F34D45C" w14:textId="77777777" w:rsidR="00C434F9" w:rsidRDefault="00C434F9" w:rsidP="00C434F9">
      <w:pPr>
        <w:pStyle w:val="ListParagraph"/>
        <w:tabs>
          <w:tab w:val="left" w:pos="1560"/>
          <w:tab w:val="left" w:pos="1985"/>
        </w:tabs>
        <w:autoSpaceDE w:val="0"/>
        <w:autoSpaceDN w:val="0"/>
        <w:adjustRightInd w:val="0"/>
        <w:spacing w:after="120" w:line="240" w:lineRule="auto"/>
        <w:ind w:left="2552"/>
        <w:contextualSpacing w:val="0"/>
        <w:jc w:val="both"/>
        <w:rPr>
          <w:rFonts w:ascii="Bookman Old Style" w:eastAsia="Bookman Old Style" w:hAnsi="Bookman Old Style" w:cs="Bookman Old Style"/>
          <w:color w:val="000000"/>
          <w:sz w:val="24"/>
          <w:szCs w:val="24"/>
        </w:rPr>
      </w:pPr>
    </w:p>
    <w:p w14:paraId="78C37B46" w14:textId="77777777" w:rsidR="00C434F9" w:rsidRPr="00C354A5" w:rsidRDefault="00C434F9" w:rsidP="00C434F9">
      <w:pPr>
        <w:pStyle w:val="ListParagraph"/>
        <w:tabs>
          <w:tab w:val="left" w:pos="1560"/>
          <w:tab w:val="left" w:pos="1985"/>
        </w:tabs>
        <w:autoSpaceDE w:val="0"/>
        <w:autoSpaceDN w:val="0"/>
        <w:adjustRightInd w:val="0"/>
        <w:spacing w:after="120" w:line="240" w:lineRule="auto"/>
        <w:ind w:left="2552"/>
        <w:contextualSpacing w:val="0"/>
        <w:jc w:val="both"/>
        <w:rPr>
          <w:rFonts w:ascii="Bookman Old Style" w:eastAsia="Times New Roman" w:hAnsi="Bookman Old Style" w:cs="Times New Roman"/>
          <w:sz w:val="24"/>
          <w:szCs w:val="24"/>
        </w:rPr>
      </w:pPr>
    </w:p>
    <w:p w14:paraId="06F47F97" w14:textId="0E331D86" w:rsidR="00EA1FAC" w:rsidRPr="00C354A5" w:rsidRDefault="00D6306D"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hAnsi="Bookman Old Style" w:cs="Tahoma"/>
          <w:sz w:val="24"/>
          <w:szCs w:val="24"/>
          <w:lang w:val="id-ID"/>
        </w:rPr>
        <w:lastRenderedPageBreak/>
        <w:t>Undang-Undang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28F0895C" w14:textId="3671698A" w:rsidR="0007051C" w:rsidRPr="00C354A5" w:rsidRDefault="005C47D9"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hAnsi="Bookman Old Style" w:cs="Tahoma"/>
          <w:sz w:val="24"/>
          <w:szCs w:val="24"/>
        </w:rPr>
        <w:t>Undang-Undang Nomor 1 Tahun 2022 tentang Hubungan Keuangan Antara Pemerintah Pusat dan Pemerintahan Daerah (Lembaran Negara Republik Indonesia Tahun 2022 Nomor 4, Tambahan Lembaran Negara Republik Indonesia Nomor 6757);</w:t>
      </w:r>
    </w:p>
    <w:p w14:paraId="7518B247" w14:textId="0CF5E26C" w:rsidR="003F6B4F" w:rsidRPr="00C354A5" w:rsidRDefault="00EA1FAC"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Peraturan Pemerintah Nomor 39 Tahun 2006 tentang Tata Cara Pengendalian dan Evaluasi Pelaksanaan Rencana Pembangunan (Lembaran Negara Republik Indonesia Tahun 2007 Nomor 96, Tambahan Lembaran Negara Republik Indonesia Nomor 4663);</w:t>
      </w:r>
    </w:p>
    <w:p w14:paraId="543C11ED" w14:textId="1F41D9D1" w:rsidR="003F6B4F" w:rsidRPr="00C354A5" w:rsidRDefault="003F6B4F"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 xml:space="preserve">Peraturan Pemerintah Nomor 8 Tahun 2008 tentang Tahapan Tata Cara Penyusunan, Pengendalian </w:t>
      </w:r>
      <w:r w:rsidR="00EA660C" w:rsidRPr="00C354A5">
        <w:rPr>
          <w:rFonts w:ascii="Bookman Old Style" w:eastAsia="Bookman Old Style" w:hAnsi="Bookman Old Style" w:cs="Bookman Old Style"/>
          <w:color w:val="000000"/>
          <w:sz w:val="24"/>
          <w:szCs w:val="24"/>
        </w:rPr>
        <w:t>d</w:t>
      </w:r>
      <w:r w:rsidRPr="00C354A5">
        <w:rPr>
          <w:rFonts w:ascii="Bookman Old Style" w:eastAsia="Bookman Old Style" w:hAnsi="Bookman Old Style" w:cs="Bookman Old Style"/>
          <w:color w:val="000000"/>
          <w:sz w:val="24"/>
          <w:szCs w:val="24"/>
          <w:lang w:val="id-ID"/>
        </w:rPr>
        <w:t>an Evaluasi Pelaksanaan Rencana Pembangunan Daerah (Lembaran Negara Republik Indonesia Tahun 2008 Nomor 21, Tambahan Lembaran Negara Republik Indonesia Nomor 4817);</w:t>
      </w:r>
    </w:p>
    <w:p w14:paraId="657EEAF1" w14:textId="6F498B33" w:rsidR="00BE7990" w:rsidRPr="00DC31DF" w:rsidRDefault="00BE7990"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Peraturan Preside</w:t>
      </w:r>
      <w:r w:rsidR="00081320" w:rsidRPr="00C354A5">
        <w:rPr>
          <w:rFonts w:ascii="Bookman Old Style" w:eastAsia="Bookman Old Style" w:hAnsi="Bookman Old Style" w:cs="Bookman Old Style"/>
          <w:color w:val="000000"/>
          <w:sz w:val="24"/>
          <w:szCs w:val="24"/>
        </w:rPr>
        <w:t>n</w:t>
      </w:r>
      <w:r w:rsidRPr="00C354A5">
        <w:rPr>
          <w:rFonts w:ascii="Bookman Old Style" w:eastAsia="Bookman Old Style" w:hAnsi="Bookman Old Style" w:cs="Bookman Old Style"/>
          <w:color w:val="000000"/>
          <w:sz w:val="24"/>
          <w:szCs w:val="24"/>
          <w:lang w:val="id-ID"/>
        </w:rPr>
        <w:t xml:space="preserve"> </w:t>
      </w:r>
      <w:r w:rsidR="004C77BB" w:rsidRPr="00C354A5">
        <w:rPr>
          <w:rFonts w:ascii="Bookman Old Style" w:eastAsia="Bookman Old Style" w:hAnsi="Bookman Old Style" w:cs="Bookman Old Style"/>
          <w:color w:val="000000"/>
          <w:sz w:val="24"/>
          <w:szCs w:val="24"/>
        </w:rPr>
        <w:t xml:space="preserve">Nomor 3 Tahun 2016 tentang </w:t>
      </w:r>
      <w:r w:rsidR="004C77BB" w:rsidRPr="00C354A5">
        <w:rPr>
          <w:rFonts w:ascii="Bookman Old Style" w:eastAsia="Bookman Old Style" w:hAnsi="Bookman Old Style" w:cs="Bookman Old Style"/>
          <w:color w:val="000000"/>
          <w:sz w:val="24"/>
          <w:szCs w:val="24"/>
          <w:lang w:val="id-ID"/>
        </w:rPr>
        <w:t>Percepatan Pelaksanaan Proyek Strategis Nasional (Lembaran Negara Republik Indonesia Tahun 20</w:t>
      </w:r>
      <w:r w:rsidR="004C77BB" w:rsidRPr="00C354A5">
        <w:rPr>
          <w:rFonts w:ascii="Bookman Old Style" w:eastAsia="Bookman Old Style" w:hAnsi="Bookman Old Style" w:cs="Bookman Old Style"/>
          <w:color w:val="000000"/>
          <w:sz w:val="24"/>
          <w:szCs w:val="24"/>
        </w:rPr>
        <w:t>16</w:t>
      </w:r>
      <w:r w:rsidR="004C77BB" w:rsidRPr="00C354A5">
        <w:rPr>
          <w:rFonts w:ascii="Bookman Old Style" w:eastAsia="Bookman Old Style" w:hAnsi="Bookman Old Style" w:cs="Bookman Old Style"/>
          <w:color w:val="000000"/>
          <w:sz w:val="24"/>
          <w:szCs w:val="24"/>
          <w:lang w:val="id-ID"/>
        </w:rPr>
        <w:t xml:space="preserve"> Nomor </w:t>
      </w:r>
      <w:r w:rsidR="004C77BB" w:rsidRPr="00C354A5">
        <w:rPr>
          <w:rFonts w:ascii="Bookman Old Style" w:eastAsia="Bookman Old Style" w:hAnsi="Bookman Old Style" w:cs="Bookman Old Style"/>
          <w:color w:val="000000"/>
          <w:sz w:val="24"/>
          <w:szCs w:val="24"/>
        </w:rPr>
        <w:t>4</w:t>
      </w:r>
      <w:r w:rsidR="004C77BB" w:rsidRPr="00C354A5">
        <w:rPr>
          <w:rFonts w:ascii="Bookman Old Style" w:eastAsia="Bookman Old Style" w:hAnsi="Bookman Old Style" w:cs="Bookman Old Style"/>
          <w:color w:val="000000"/>
          <w:sz w:val="24"/>
          <w:szCs w:val="24"/>
          <w:lang w:val="id-ID"/>
        </w:rPr>
        <w:t>)</w:t>
      </w:r>
      <w:r w:rsidR="004C77BB" w:rsidRPr="00C354A5">
        <w:rPr>
          <w:rFonts w:ascii="Bookman Old Style" w:eastAsia="Bookman Old Style" w:hAnsi="Bookman Old Style" w:cs="Bookman Old Style"/>
          <w:color w:val="000000"/>
          <w:sz w:val="24"/>
          <w:szCs w:val="24"/>
        </w:rPr>
        <w:t xml:space="preserve"> sebagaimana telah beberapa kali diubah tera</w:t>
      </w:r>
      <w:r w:rsidR="006D7424" w:rsidRPr="00C354A5">
        <w:rPr>
          <w:rFonts w:ascii="Bookman Old Style" w:eastAsia="Bookman Old Style" w:hAnsi="Bookman Old Style" w:cs="Bookman Old Style"/>
          <w:color w:val="000000"/>
          <w:sz w:val="24"/>
          <w:szCs w:val="24"/>
        </w:rPr>
        <w:t>khir dengan Peraturan Presiden</w:t>
      </w:r>
      <w:r w:rsidR="004C77BB" w:rsidRPr="00C354A5">
        <w:rPr>
          <w:rFonts w:ascii="Bookman Old Style" w:eastAsia="Bookman Old Style" w:hAnsi="Bookman Old Style" w:cs="Bookman Old Style"/>
          <w:color w:val="000000"/>
          <w:sz w:val="24"/>
          <w:szCs w:val="24"/>
        </w:rPr>
        <w:t xml:space="preserve"> </w:t>
      </w:r>
      <w:r w:rsidRPr="00C354A5">
        <w:rPr>
          <w:rFonts w:ascii="Bookman Old Style" w:eastAsia="Bookman Old Style" w:hAnsi="Bookman Old Style" w:cs="Bookman Old Style"/>
          <w:color w:val="000000"/>
          <w:sz w:val="24"/>
          <w:szCs w:val="24"/>
          <w:lang w:val="id-ID"/>
        </w:rPr>
        <w:t>Nomor 109 Tahun 2020 tentang Perubahan Ketiga Atas Peraturan Presiden Nomor 3 Tahun 2016 tentang Percepatan Pelaksanaan Proyek Strategis Nasional (Lembaran Negara Republik Indonesia Tahun 2020 Nomor 259);</w:t>
      </w:r>
    </w:p>
    <w:p w14:paraId="049448C8" w14:textId="58F57D60" w:rsidR="00DC31DF" w:rsidRPr="00DC31DF" w:rsidRDefault="00DC31DF" w:rsidP="00DC31DF">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Peraturan Presiden Nomor 59 Tahun 2017 tentang Pelaksanaan Pencapaian Tujuan Pembangunan Berkelanjutan (Lembaran Negara Republik Indonesia Tahun 2017 Nomor 136);</w:t>
      </w:r>
      <w:bookmarkStart w:id="0" w:name="_GoBack"/>
      <w:bookmarkEnd w:id="0"/>
    </w:p>
    <w:p w14:paraId="5BE29D89" w14:textId="6373F343" w:rsidR="00BE7990" w:rsidRPr="00C354A5" w:rsidRDefault="00BE7990" w:rsidP="00C434F9">
      <w:pPr>
        <w:pStyle w:val="ListParagraph"/>
        <w:numPr>
          <w:ilvl w:val="0"/>
          <w:numId w:val="20"/>
        </w:numPr>
        <w:tabs>
          <w:tab w:val="left" w:pos="1560"/>
          <w:tab w:val="left" w:pos="1985"/>
        </w:tabs>
        <w:autoSpaceDE w:val="0"/>
        <w:autoSpaceDN w:val="0"/>
        <w:adjustRightInd w:val="0"/>
        <w:spacing w:after="12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t xml:space="preserve">Peraturan Menteri Dalam Negeri Nomor 86 Tahun 2017 tentang Tata </w:t>
      </w:r>
      <w:r w:rsidR="00F836D4">
        <w:rPr>
          <w:rFonts w:ascii="Bookman Old Style" w:eastAsia="Bookman Old Style" w:hAnsi="Bookman Old Style" w:cs="Bookman Old Style"/>
          <w:color w:val="000000"/>
          <w:sz w:val="24"/>
          <w:szCs w:val="24"/>
          <w:lang w:val="id-ID"/>
        </w:rPr>
        <w:t xml:space="preserve">Cara Perencanaan, Pengendalian </w:t>
      </w:r>
      <w:r w:rsidR="00F836D4">
        <w:rPr>
          <w:rFonts w:ascii="Bookman Old Style" w:eastAsia="Bookman Old Style" w:hAnsi="Bookman Old Style" w:cs="Bookman Old Style"/>
          <w:color w:val="000000"/>
          <w:sz w:val="24"/>
          <w:szCs w:val="24"/>
        </w:rPr>
        <w:t>d</w:t>
      </w:r>
      <w:r w:rsidRPr="00C354A5">
        <w:rPr>
          <w:rFonts w:ascii="Bookman Old Style" w:eastAsia="Bookman Old Style" w:hAnsi="Bookman Old Style" w:cs="Bookman Old Style"/>
          <w:color w:val="000000"/>
          <w:sz w:val="24"/>
          <w:szCs w:val="24"/>
          <w:lang w:val="id-ID"/>
        </w:rPr>
        <w:t xml:space="preserve">an Evaluasi Pembangunan Daerah, Tata Cara Evaluasi Rancangan Peraturan Daerah </w:t>
      </w:r>
      <w:r w:rsidR="004C77BB" w:rsidRPr="00C354A5">
        <w:rPr>
          <w:rFonts w:ascii="Bookman Old Style" w:eastAsia="Bookman Old Style" w:hAnsi="Bookman Old Style" w:cs="Bookman Old Style"/>
          <w:color w:val="000000"/>
          <w:sz w:val="24"/>
          <w:szCs w:val="24"/>
        </w:rPr>
        <w:t>t</w:t>
      </w:r>
      <w:r w:rsidRPr="00C354A5">
        <w:rPr>
          <w:rFonts w:ascii="Bookman Old Style" w:eastAsia="Bookman Old Style" w:hAnsi="Bookman Old Style" w:cs="Bookman Old Style"/>
          <w:color w:val="000000"/>
          <w:sz w:val="24"/>
          <w:szCs w:val="24"/>
          <w:lang w:val="id-ID"/>
        </w:rPr>
        <w:t>entang Rencana Pem</w:t>
      </w:r>
      <w:r w:rsidR="00F836D4">
        <w:rPr>
          <w:rFonts w:ascii="Bookman Old Style" w:eastAsia="Bookman Old Style" w:hAnsi="Bookman Old Style" w:cs="Bookman Old Style"/>
          <w:color w:val="000000"/>
          <w:sz w:val="24"/>
          <w:szCs w:val="24"/>
          <w:lang w:val="id-ID"/>
        </w:rPr>
        <w:t xml:space="preserve">bangunan Jangka Panjang Daerah </w:t>
      </w:r>
      <w:r w:rsidR="00F836D4">
        <w:rPr>
          <w:rFonts w:ascii="Bookman Old Style" w:eastAsia="Bookman Old Style" w:hAnsi="Bookman Old Style" w:cs="Bookman Old Style"/>
          <w:color w:val="000000"/>
          <w:sz w:val="24"/>
          <w:szCs w:val="24"/>
        </w:rPr>
        <w:t>d</w:t>
      </w:r>
      <w:r w:rsidRPr="00C354A5">
        <w:rPr>
          <w:rFonts w:ascii="Bookman Old Style" w:eastAsia="Bookman Old Style" w:hAnsi="Bookman Old Style" w:cs="Bookman Old Style"/>
          <w:color w:val="000000"/>
          <w:sz w:val="24"/>
          <w:szCs w:val="24"/>
          <w:lang w:val="id-ID"/>
        </w:rPr>
        <w:t>an Rencana Pemba</w:t>
      </w:r>
      <w:r w:rsidR="00E343A0">
        <w:rPr>
          <w:rFonts w:ascii="Bookman Old Style" w:eastAsia="Bookman Old Style" w:hAnsi="Bookman Old Style" w:cs="Bookman Old Style"/>
          <w:color w:val="000000"/>
          <w:sz w:val="24"/>
          <w:szCs w:val="24"/>
          <w:lang w:val="id-ID"/>
        </w:rPr>
        <w:t xml:space="preserve">ngunan Jangka Menengah Daerah, </w:t>
      </w:r>
      <w:r w:rsidR="00E343A0">
        <w:rPr>
          <w:rFonts w:ascii="Bookman Old Style" w:eastAsia="Bookman Old Style" w:hAnsi="Bookman Old Style" w:cs="Bookman Old Style"/>
          <w:color w:val="000000"/>
          <w:sz w:val="24"/>
          <w:szCs w:val="24"/>
        </w:rPr>
        <w:t>s</w:t>
      </w:r>
      <w:r w:rsidRPr="00C354A5">
        <w:rPr>
          <w:rFonts w:ascii="Bookman Old Style" w:eastAsia="Bookman Old Style" w:hAnsi="Bookman Old Style" w:cs="Bookman Old Style"/>
          <w:color w:val="000000"/>
          <w:sz w:val="24"/>
          <w:szCs w:val="24"/>
          <w:lang w:val="id-ID"/>
        </w:rPr>
        <w:t>erta Tata Cara Perubahan Rencana Pembangunan Jangka Panjang Daerah, Rencana Pembangunan J</w:t>
      </w:r>
      <w:r w:rsidR="00F836D4">
        <w:rPr>
          <w:rFonts w:ascii="Bookman Old Style" w:eastAsia="Bookman Old Style" w:hAnsi="Bookman Old Style" w:cs="Bookman Old Style"/>
          <w:color w:val="000000"/>
          <w:sz w:val="24"/>
          <w:szCs w:val="24"/>
          <w:lang w:val="id-ID"/>
        </w:rPr>
        <w:t xml:space="preserve">angka Menengah Daerah, </w:t>
      </w:r>
      <w:r w:rsidR="00F836D4">
        <w:rPr>
          <w:rFonts w:ascii="Bookman Old Style" w:eastAsia="Bookman Old Style" w:hAnsi="Bookman Old Style" w:cs="Bookman Old Style"/>
          <w:color w:val="000000"/>
          <w:sz w:val="24"/>
          <w:szCs w:val="24"/>
        </w:rPr>
        <w:t>d</w:t>
      </w:r>
      <w:r w:rsidRPr="00C354A5">
        <w:rPr>
          <w:rFonts w:ascii="Bookman Old Style" w:eastAsia="Bookman Old Style" w:hAnsi="Bookman Old Style" w:cs="Bookman Old Style"/>
          <w:color w:val="000000"/>
          <w:sz w:val="24"/>
          <w:szCs w:val="24"/>
          <w:lang w:val="id-ID"/>
        </w:rPr>
        <w:t>an Rencana Kerja Pemerintah Daerah (Berita Negara Republik Indonesia Tahun 2017 Nomor 1312);</w:t>
      </w:r>
    </w:p>
    <w:p w14:paraId="2C5BBE17" w14:textId="47CAF4D8" w:rsidR="00BE7990" w:rsidRPr="00C354A5" w:rsidRDefault="00BE7990" w:rsidP="00C434F9">
      <w:pPr>
        <w:pStyle w:val="ListParagraph"/>
        <w:numPr>
          <w:ilvl w:val="0"/>
          <w:numId w:val="20"/>
        </w:numPr>
        <w:tabs>
          <w:tab w:val="left" w:pos="1560"/>
          <w:tab w:val="left" w:pos="1985"/>
        </w:tabs>
        <w:autoSpaceDE w:val="0"/>
        <w:autoSpaceDN w:val="0"/>
        <w:adjustRightInd w:val="0"/>
        <w:spacing w:after="0" w:line="240" w:lineRule="auto"/>
        <w:ind w:left="2552" w:hanging="567"/>
        <w:contextualSpacing w:val="0"/>
        <w:jc w:val="both"/>
        <w:rPr>
          <w:rFonts w:ascii="Bookman Old Style" w:eastAsia="Times New Roman" w:hAnsi="Bookman Old Style" w:cs="Times New Roman"/>
          <w:sz w:val="24"/>
          <w:szCs w:val="24"/>
        </w:rPr>
      </w:pPr>
      <w:r w:rsidRPr="00C354A5">
        <w:rPr>
          <w:rFonts w:ascii="Bookman Old Style" w:eastAsia="Bookman Old Style" w:hAnsi="Bookman Old Style" w:cs="Bookman Old Style"/>
          <w:color w:val="000000"/>
          <w:sz w:val="24"/>
          <w:szCs w:val="24"/>
          <w:lang w:val="id-ID"/>
        </w:rPr>
        <w:lastRenderedPageBreak/>
        <w:t xml:space="preserve">Peraturan </w:t>
      </w:r>
      <w:r w:rsidR="00D2188C" w:rsidRPr="00C354A5">
        <w:rPr>
          <w:rFonts w:ascii="Bookman Old Style" w:eastAsia="Bookman Old Style" w:hAnsi="Bookman Old Style" w:cs="Bookman Old Style"/>
          <w:color w:val="000000"/>
          <w:sz w:val="24"/>
          <w:szCs w:val="24"/>
        </w:rPr>
        <w:t>Daerah</w:t>
      </w:r>
      <w:r w:rsidR="00D2188C" w:rsidRPr="00C354A5">
        <w:rPr>
          <w:rFonts w:ascii="Bookman Old Style" w:eastAsia="Bookman Old Style" w:hAnsi="Bookman Old Style" w:cs="Bookman Old Style"/>
          <w:color w:val="000000"/>
          <w:sz w:val="24"/>
          <w:szCs w:val="24"/>
          <w:lang w:val="id-ID"/>
        </w:rPr>
        <w:t xml:space="preserve"> Nomor </w:t>
      </w:r>
      <w:r w:rsidR="00D2188C" w:rsidRPr="00C354A5">
        <w:rPr>
          <w:rFonts w:ascii="Bookman Old Style" w:eastAsia="Bookman Old Style" w:hAnsi="Bookman Old Style" w:cs="Bookman Old Style"/>
          <w:color w:val="000000"/>
          <w:sz w:val="24"/>
          <w:szCs w:val="24"/>
        </w:rPr>
        <w:t>10</w:t>
      </w:r>
      <w:r w:rsidR="00D2188C" w:rsidRPr="00C354A5">
        <w:rPr>
          <w:rFonts w:ascii="Bookman Old Style" w:eastAsia="Bookman Old Style" w:hAnsi="Bookman Old Style" w:cs="Bookman Old Style"/>
          <w:color w:val="000000"/>
          <w:sz w:val="24"/>
          <w:szCs w:val="24"/>
          <w:lang w:val="id-ID"/>
        </w:rPr>
        <w:t xml:space="preserve"> Tahun 20</w:t>
      </w:r>
      <w:r w:rsidR="00D2188C" w:rsidRPr="00C354A5">
        <w:rPr>
          <w:rFonts w:ascii="Bookman Old Style" w:eastAsia="Bookman Old Style" w:hAnsi="Bookman Old Style" w:cs="Bookman Old Style"/>
          <w:color w:val="000000"/>
          <w:sz w:val="24"/>
          <w:szCs w:val="24"/>
        </w:rPr>
        <w:t>16</w:t>
      </w:r>
      <w:r w:rsidRPr="00C354A5">
        <w:rPr>
          <w:rFonts w:ascii="Bookman Old Style" w:eastAsia="Bookman Old Style" w:hAnsi="Bookman Old Style" w:cs="Bookman Old Style"/>
          <w:color w:val="000000"/>
          <w:sz w:val="24"/>
          <w:szCs w:val="24"/>
          <w:lang w:val="id-ID"/>
        </w:rPr>
        <w:t xml:space="preserve"> tentang </w:t>
      </w:r>
      <w:r w:rsidR="00D2188C" w:rsidRPr="00C354A5">
        <w:rPr>
          <w:rFonts w:ascii="Bookman Old Style" w:eastAsia="Bookman Old Style" w:hAnsi="Bookman Old Style" w:cs="Bookman Old Style"/>
          <w:color w:val="000000"/>
          <w:sz w:val="24"/>
          <w:szCs w:val="24"/>
        </w:rPr>
        <w:t>Pembentukan dan Susunan Perangkat Daerah Kabupaten Lombok Barat</w:t>
      </w:r>
      <w:r w:rsidRPr="00C354A5">
        <w:rPr>
          <w:rFonts w:ascii="Bookman Old Style" w:eastAsia="Bookman Old Style" w:hAnsi="Bookman Old Style" w:cs="Bookman Old Style"/>
          <w:color w:val="000000"/>
          <w:sz w:val="24"/>
          <w:szCs w:val="24"/>
          <w:lang w:val="id-ID"/>
        </w:rPr>
        <w:t xml:space="preserve"> (</w:t>
      </w:r>
      <w:r w:rsidR="00D2188C" w:rsidRPr="00C354A5">
        <w:rPr>
          <w:rFonts w:ascii="Bookman Old Style" w:eastAsia="Bookman Old Style" w:hAnsi="Bookman Old Style" w:cs="Bookman Old Style"/>
          <w:color w:val="000000"/>
          <w:sz w:val="24"/>
          <w:szCs w:val="24"/>
        </w:rPr>
        <w:t>Lembaran Daerah Kabupaten Lombok Barat</w:t>
      </w:r>
      <w:r w:rsidRPr="00C354A5">
        <w:rPr>
          <w:rFonts w:ascii="Bookman Old Style" w:eastAsia="Bookman Old Style" w:hAnsi="Bookman Old Style" w:cs="Bookman Old Style"/>
          <w:color w:val="000000"/>
          <w:sz w:val="24"/>
          <w:szCs w:val="24"/>
          <w:lang w:val="id-ID"/>
        </w:rPr>
        <w:t xml:space="preserve"> Tahun 20</w:t>
      </w:r>
      <w:r w:rsidR="00D2188C" w:rsidRPr="00C354A5">
        <w:rPr>
          <w:rFonts w:ascii="Bookman Old Style" w:eastAsia="Bookman Old Style" w:hAnsi="Bookman Old Style" w:cs="Bookman Old Style"/>
          <w:color w:val="000000"/>
          <w:sz w:val="24"/>
          <w:szCs w:val="24"/>
        </w:rPr>
        <w:t>16</w:t>
      </w:r>
      <w:r w:rsidR="00D2188C" w:rsidRPr="00C354A5">
        <w:rPr>
          <w:rFonts w:ascii="Bookman Old Style" w:eastAsia="Bookman Old Style" w:hAnsi="Bookman Old Style" w:cs="Bookman Old Style"/>
          <w:color w:val="000000"/>
          <w:sz w:val="24"/>
          <w:szCs w:val="24"/>
          <w:lang w:val="id-ID"/>
        </w:rPr>
        <w:t xml:space="preserve"> Nomor 1</w:t>
      </w:r>
      <w:r w:rsidR="00D2188C" w:rsidRPr="00C354A5">
        <w:rPr>
          <w:rFonts w:ascii="Bookman Old Style" w:eastAsia="Bookman Old Style" w:hAnsi="Bookman Old Style" w:cs="Bookman Old Style"/>
          <w:color w:val="000000"/>
          <w:sz w:val="24"/>
          <w:szCs w:val="24"/>
        </w:rPr>
        <w:t xml:space="preserve">0, Tambahan </w:t>
      </w:r>
      <w:r w:rsidR="00D2188C" w:rsidRPr="00C354A5">
        <w:rPr>
          <w:rFonts w:ascii="Bookman Old Style" w:eastAsia="Bookman Old Style" w:hAnsi="Bookman Old Style" w:cs="Bookman Old Style"/>
          <w:color w:val="000000"/>
          <w:sz w:val="24"/>
          <w:szCs w:val="24"/>
        </w:rPr>
        <w:t>Lembaran Daerah Kabupaten Lombok Barat</w:t>
      </w:r>
      <w:r w:rsidR="00D2188C" w:rsidRPr="00C354A5">
        <w:rPr>
          <w:rFonts w:ascii="Bookman Old Style" w:eastAsia="Bookman Old Style" w:hAnsi="Bookman Old Style" w:cs="Bookman Old Style"/>
          <w:color w:val="000000"/>
          <w:sz w:val="24"/>
          <w:szCs w:val="24"/>
        </w:rPr>
        <w:t xml:space="preserve"> Nomor 142</w:t>
      </w:r>
      <w:r w:rsidRPr="00C354A5">
        <w:rPr>
          <w:rFonts w:ascii="Bookman Old Style" w:eastAsia="Bookman Old Style" w:hAnsi="Bookman Old Style" w:cs="Bookman Old Style"/>
          <w:color w:val="000000"/>
          <w:sz w:val="24"/>
          <w:szCs w:val="24"/>
          <w:lang w:val="id-ID"/>
        </w:rPr>
        <w:t>);</w:t>
      </w:r>
    </w:p>
    <w:p w14:paraId="22E83EFA" w14:textId="77777777" w:rsidR="00BE7990" w:rsidRPr="00C354A5" w:rsidRDefault="00BE7990" w:rsidP="00C434F9">
      <w:pPr>
        <w:tabs>
          <w:tab w:val="left" w:pos="1560"/>
          <w:tab w:val="left" w:pos="1985"/>
        </w:tabs>
        <w:autoSpaceDE w:val="0"/>
        <w:autoSpaceDN w:val="0"/>
        <w:adjustRightInd w:val="0"/>
        <w:spacing w:after="120" w:line="240" w:lineRule="auto"/>
        <w:jc w:val="center"/>
        <w:rPr>
          <w:rFonts w:ascii="Bookman Old Style" w:eastAsia="Times New Roman" w:hAnsi="Bookman Old Style" w:cs="Times New Roman"/>
          <w:sz w:val="24"/>
          <w:szCs w:val="24"/>
        </w:rPr>
      </w:pPr>
    </w:p>
    <w:p w14:paraId="601077DE" w14:textId="17689995" w:rsidR="003F21E1" w:rsidRPr="00C354A5" w:rsidRDefault="003F21E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Dengan Persetujuan Bersama</w:t>
      </w:r>
    </w:p>
    <w:p w14:paraId="22D8B0FD" w14:textId="77777777" w:rsidR="00EB1518" w:rsidRPr="00C354A5" w:rsidRDefault="00EB1518" w:rsidP="00C434F9">
      <w:pPr>
        <w:autoSpaceDE w:val="0"/>
        <w:autoSpaceDN w:val="0"/>
        <w:adjustRightInd w:val="0"/>
        <w:spacing w:after="0" w:line="240" w:lineRule="auto"/>
        <w:jc w:val="center"/>
        <w:rPr>
          <w:rFonts w:ascii="Bookman Old Style" w:hAnsi="Bookman Old Style" w:cs="Times New Roman"/>
          <w:sz w:val="24"/>
          <w:szCs w:val="24"/>
          <w:lang w:val="id-ID"/>
        </w:rPr>
      </w:pPr>
    </w:p>
    <w:p w14:paraId="7B12C483" w14:textId="36119AE5" w:rsidR="003F21E1" w:rsidRPr="00C434F9" w:rsidRDefault="003F21E1" w:rsidP="00C434F9">
      <w:pPr>
        <w:autoSpaceDE w:val="0"/>
        <w:autoSpaceDN w:val="0"/>
        <w:adjustRightInd w:val="0"/>
        <w:spacing w:after="120" w:line="240" w:lineRule="auto"/>
        <w:jc w:val="center"/>
        <w:rPr>
          <w:rFonts w:ascii="Bookman Old Style" w:hAnsi="Bookman Old Style" w:cs="Times New Roman"/>
          <w:sz w:val="24"/>
          <w:szCs w:val="24"/>
        </w:rPr>
      </w:pPr>
      <w:r w:rsidRPr="00C354A5">
        <w:rPr>
          <w:rFonts w:ascii="Bookman Old Style" w:hAnsi="Bookman Old Style" w:cs="Times New Roman"/>
          <w:sz w:val="24"/>
          <w:szCs w:val="24"/>
          <w:lang w:val="id-ID"/>
        </w:rPr>
        <w:t>DEWAN PERWAKILAN RAKYAT DAERAH</w:t>
      </w:r>
      <w:r w:rsidR="00C434F9">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KABUPATEN LOMBOK BARAT</w:t>
      </w:r>
    </w:p>
    <w:p w14:paraId="5CC41A02" w14:textId="777531E6" w:rsidR="003F21E1" w:rsidRPr="00C354A5" w:rsidRDefault="003F21E1" w:rsidP="00C434F9">
      <w:pPr>
        <w:autoSpaceDE w:val="0"/>
        <w:autoSpaceDN w:val="0"/>
        <w:adjustRightInd w:val="0"/>
        <w:spacing w:after="12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dan</w:t>
      </w:r>
    </w:p>
    <w:p w14:paraId="153C2CB0" w14:textId="40B59F62" w:rsidR="003F21E1" w:rsidRPr="00C354A5" w:rsidRDefault="003F21E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BUPATI LOMBOK BARAT</w:t>
      </w:r>
    </w:p>
    <w:p w14:paraId="0A198DFB" w14:textId="77777777" w:rsidR="00DE66DF" w:rsidRPr="00C354A5" w:rsidRDefault="00DE66DF" w:rsidP="00C434F9">
      <w:pPr>
        <w:autoSpaceDE w:val="0"/>
        <w:autoSpaceDN w:val="0"/>
        <w:adjustRightInd w:val="0"/>
        <w:spacing w:after="120" w:line="240" w:lineRule="auto"/>
        <w:jc w:val="center"/>
        <w:rPr>
          <w:rFonts w:ascii="Bookman Old Style" w:hAnsi="Bookman Old Style" w:cs="Times New Roman"/>
          <w:sz w:val="24"/>
          <w:szCs w:val="24"/>
          <w:lang w:val="id-ID"/>
        </w:rPr>
      </w:pPr>
    </w:p>
    <w:p w14:paraId="3D44F3E4" w14:textId="26B85ECC" w:rsidR="00464441" w:rsidRPr="00C354A5" w:rsidRDefault="0046444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MEMUTUSKAN:</w:t>
      </w:r>
    </w:p>
    <w:p w14:paraId="194D3963" w14:textId="77777777" w:rsidR="00185A3A" w:rsidRPr="00C354A5" w:rsidRDefault="00185A3A" w:rsidP="00C434F9">
      <w:pPr>
        <w:autoSpaceDE w:val="0"/>
        <w:autoSpaceDN w:val="0"/>
        <w:adjustRightInd w:val="0"/>
        <w:spacing w:after="0" w:line="240" w:lineRule="auto"/>
        <w:jc w:val="center"/>
        <w:rPr>
          <w:rFonts w:ascii="Bookman Old Style" w:hAnsi="Bookman Old Style" w:cs="Times New Roman"/>
          <w:sz w:val="24"/>
          <w:szCs w:val="24"/>
          <w:lang w:val="id-ID"/>
        </w:rPr>
      </w:pPr>
    </w:p>
    <w:p w14:paraId="429F5059" w14:textId="159BD0B3" w:rsidR="00464441" w:rsidRPr="00C354A5" w:rsidRDefault="009159DF" w:rsidP="00C434F9">
      <w:pPr>
        <w:tabs>
          <w:tab w:val="left" w:pos="1560"/>
          <w:tab w:val="left" w:pos="1985"/>
        </w:tabs>
        <w:autoSpaceDE w:val="0"/>
        <w:autoSpaceDN w:val="0"/>
        <w:adjustRightInd w:val="0"/>
        <w:spacing w:after="0" w:line="240" w:lineRule="auto"/>
        <w:ind w:left="1985" w:hanging="1985"/>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Menetapkan </w:t>
      </w:r>
      <w:r w:rsidRPr="00C354A5">
        <w:rPr>
          <w:rFonts w:ascii="Bookman Old Style" w:hAnsi="Bookman Old Style" w:cs="Times New Roman"/>
          <w:sz w:val="24"/>
          <w:szCs w:val="24"/>
          <w:lang w:val="id-ID"/>
        </w:rPr>
        <w:tab/>
      </w:r>
      <w:r w:rsidR="00976AEC" w:rsidRPr="00C354A5">
        <w:rPr>
          <w:rFonts w:ascii="Bookman Old Style" w:hAnsi="Bookman Old Style" w:cs="Times New Roman"/>
          <w:sz w:val="24"/>
          <w:szCs w:val="24"/>
          <w:lang w:val="id-ID"/>
        </w:rPr>
        <w:t>:</w:t>
      </w:r>
      <w:r w:rsidR="00976AEC" w:rsidRPr="00C354A5">
        <w:rPr>
          <w:rFonts w:ascii="Bookman Old Style" w:hAnsi="Bookman Old Style" w:cs="Times New Roman"/>
          <w:sz w:val="24"/>
          <w:szCs w:val="24"/>
          <w:lang w:val="id-ID"/>
        </w:rPr>
        <w:tab/>
      </w:r>
      <w:r w:rsidR="009C14A1" w:rsidRPr="00C354A5">
        <w:rPr>
          <w:rFonts w:ascii="Bookman Old Style" w:hAnsi="Bookman Old Style" w:cs="Times New Roman"/>
          <w:sz w:val="24"/>
          <w:szCs w:val="24"/>
          <w:lang w:val="id-ID"/>
        </w:rPr>
        <w:t xml:space="preserve">PERATURAN </w:t>
      </w:r>
      <w:r w:rsidR="003F21E1" w:rsidRPr="00C354A5">
        <w:rPr>
          <w:rFonts w:ascii="Bookman Old Style" w:hAnsi="Bookman Old Style" w:cs="Times New Roman"/>
          <w:sz w:val="24"/>
          <w:szCs w:val="24"/>
          <w:lang w:val="id-ID"/>
        </w:rPr>
        <w:t>DAERAH</w:t>
      </w:r>
      <w:r w:rsidR="00464441" w:rsidRPr="00C354A5">
        <w:rPr>
          <w:rFonts w:ascii="Bookman Old Style" w:hAnsi="Bookman Old Style" w:cs="Times New Roman"/>
          <w:sz w:val="24"/>
          <w:szCs w:val="24"/>
          <w:lang w:val="id-ID"/>
        </w:rPr>
        <w:t xml:space="preserve"> TENTANG RENCANA </w:t>
      </w:r>
      <w:r w:rsidR="003F21E1" w:rsidRPr="00C354A5">
        <w:rPr>
          <w:rFonts w:ascii="Bookman Old Style" w:hAnsi="Bookman Old Style" w:cs="Times New Roman"/>
          <w:sz w:val="24"/>
          <w:szCs w:val="24"/>
          <w:lang w:val="id-ID"/>
        </w:rPr>
        <w:t xml:space="preserve">PEMBANGUNAN JANGKA PANJANG </w:t>
      </w:r>
      <w:r w:rsidR="00464441" w:rsidRPr="00C354A5">
        <w:rPr>
          <w:rFonts w:ascii="Bookman Old Style" w:hAnsi="Bookman Old Style" w:cs="Times New Roman"/>
          <w:sz w:val="24"/>
          <w:szCs w:val="24"/>
          <w:lang w:val="id-ID"/>
        </w:rPr>
        <w:t>DAERAH KABUPATEN LOMBOK BARAT</w:t>
      </w:r>
      <w:r w:rsidR="001F0B3A" w:rsidRPr="00C354A5">
        <w:rPr>
          <w:rFonts w:ascii="Bookman Old Style" w:hAnsi="Bookman Old Style" w:cs="Times New Roman"/>
          <w:sz w:val="24"/>
          <w:szCs w:val="24"/>
          <w:lang w:val="id-ID"/>
        </w:rPr>
        <w:t xml:space="preserve"> </w:t>
      </w:r>
      <w:r w:rsidR="00C41FAA" w:rsidRPr="00C354A5">
        <w:rPr>
          <w:rFonts w:ascii="Bookman Old Style" w:hAnsi="Bookman Old Style" w:cs="Times New Roman"/>
          <w:sz w:val="24"/>
          <w:szCs w:val="24"/>
          <w:lang w:val="id-ID"/>
        </w:rPr>
        <w:t>TAHUN 202</w:t>
      </w:r>
      <w:r w:rsidR="00DD6915" w:rsidRPr="00C354A5">
        <w:rPr>
          <w:rFonts w:ascii="Bookman Old Style" w:hAnsi="Bookman Old Style" w:cs="Times New Roman"/>
          <w:sz w:val="24"/>
          <w:szCs w:val="24"/>
          <w:lang w:val="id-ID"/>
        </w:rPr>
        <w:t>5</w:t>
      </w:r>
      <w:r w:rsidR="003F21E1" w:rsidRPr="00C354A5">
        <w:rPr>
          <w:rFonts w:ascii="Bookman Old Style" w:hAnsi="Bookman Old Style" w:cs="Times New Roman"/>
          <w:sz w:val="24"/>
          <w:szCs w:val="24"/>
          <w:lang w:val="id-ID"/>
        </w:rPr>
        <w:t>-2045</w:t>
      </w:r>
      <w:r w:rsidR="00464441" w:rsidRPr="00C354A5">
        <w:rPr>
          <w:rFonts w:ascii="Bookman Old Style" w:hAnsi="Bookman Old Style" w:cs="Times New Roman"/>
          <w:sz w:val="24"/>
          <w:szCs w:val="24"/>
          <w:lang w:val="id-ID"/>
        </w:rPr>
        <w:t>.</w:t>
      </w:r>
    </w:p>
    <w:p w14:paraId="23043D94" w14:textId="77777777" w:rsidR="00C634C5" w:rsidRPr="00C354A5" w:rsidRDefault="00C634C5" w:rsidP="00C434F9">
      <w:pPr>
        <w:autoSpaceDE w:val="0"/>
        <w:autoSpaceDN w:val="0"/>
        <w:adjustRightInd w:val="0"/>
        <w:spacing w:after="120" w:line="240" w:lineRule="auto"/>
        <w:jc w:val="center"/>
        <w:rPr>
          <w:rFonts w:ascii="Bookman Old Style" w:hAnsi="Bookman Old Style" w:cs="Times New Roman"/>
          <w:sz w:val="24"/>
          <w:szCs w:val="24"/>
        </w:rPr>
      </w:pPr>
    </w:p>
    <w:p w14:paraId="7501DC76" w14:textId="77777777" w:rsidR="003175F4" w:rsidRPr="00C354A5" w:rsidRDefault="00464441" w:rsidP="00C434F9">
      <w:pPr>
        <w:autoSpaceDE w:val="0"/>
        <w:autoSpaceDN w:val="0"/>
        <w:adjustRightInd w:val="0"/>
        <w:spacing w:after="6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BAB I</w:t>
      </w:r>
    </w:p>
    <w:p w14:paraId="63739C44" w14:textId="77777777" w:rsidR="00464441" w:rsidRPr="00C354A5" w:rsidRDefault="00464441" w:rsidP="00C434F9">
      <w:pPr>
        <w:autoSpaceDE w:val="0"/>
        <w:autoSpaceDN w:val="0"/>
        <w:adjustRightInd w:val="0"/>
        <w:spacing w:after="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KETENTUAN UMUM</w:t>
      </w:r>
    </w:p>
    <w:p w14:paraId="653ED137" w14:textId="77777777" w:rsidR="009159DF" w:rsidRPr="00C354A5" w:rsidRDefault="009159DF" w:rsidP="00C434F9">
      <w:pPr>
        <w:autoSpaceDE w:val="0"/>
        <w:autoSpaceDN w:val="0"/>
        <w:adjustRightInd w:val="0"/>
        <w:spacing w:after="0" w:line="240" w:lineRule="auto"/>
        <w:jc w:val="center"/>
        <w:rPr>
          <w:rFonts w:ascii="Bookman Old Style" w:hAnsi="Bookman Old Style" w:cs="Times New Roman"/>
          <w:sz w:val="24"/>
          <w:szCs w:val="24"/>
          <w:lang w:val="id-ID"/>
        </w:rPr>
      </w:pPr>
    </w:p>
    <w:p w14:paraId="35ED1621" w14:textId="77777777" w:rsidR="00464441" w:rsidRPr="00C354A5" w:rsidRDefault="00464441" w:rsidP="00C434F9">
      <w:pPr>
        <w:autoSpaceDE w:val="0"/>
        <w:autoSpaceDN w:val="0"/>
        <w:adjustRightInd w:val="0"/>
        <w:spacing w:after="12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Pasal 1</w:t>
      </w:r>
    </w:p>
    <w:p w14:paraId="6376C016" w14:textId="452B0627" w:rsidR="003175F4" w:rsidRDefault="00464441" w:rsidP="00C434F9">
      <w:pPr>
        <w:autoSpaceDE w:val="0"/>
        <w:autoSpaceDN w:val="0"/>
        <w:adjustRightInd w:val="0"/>
        <w:spacing w:after="120" w:line="240" w:lineRule="auto"/>
        <w:ind w:left="1985"/>
        <w:jc w:val="both"/>
        <w:rPr>
          <w:rFonts w:ascii="Bookman Old Style" w:hAnsi="Bookman Old Style" w:cs="Times New Roman"/>
          <w:sz w:val="24"/>
          <w:szCs w:val="24"/>
        </w:rPr>
      </w:pPr>
      <w:r w:rsidRPr="00C354A5">
        <w:rPr>
          <w:rFonts w:ascii="Bookman Old Style" w:hAnsi="Bookman Old Style" w:cs="Times New Roman"/>
          <w:sz w:val="24"/>
          <w:szCs w:val="24"/>
          <w:lang w:val="id-ID"/>
        </w:rPr>
        <w:t xml:space="preserve">Dalam Peraturan </w:t>
      </w:r>
      <w:r w:rsidR="00EB1518" w:rsidRPr="00C354A5">
        <w:rPr>
          <w:rFonts w:ascii="Bookman Old Style" w:hAnsi="Bookman Old Style" w:cs="Times New Roman"/>
          <w:sz w:val="24"/>
          <w:szCs w:val="24"/>
        </w:rPr>
        <w:t>Daerah</w:t>
      </w:r>
      <w:r w:rsidR="00976AEC" w:rsidRPr="00C354A5">
        <w:rPr>
          <w:rFonts w:ascii="Bookman Old Style" w:hAnsi="Bookman Old Style" w:cs="Times New Roman"/>
          <w:sz w:val="24"/>
          <w:szCs w:val="24"/>
          <w:lang w:val="id-ID"/>
        </w:rPr>
        <w:t xml:space="preserve"> ini yang dimaksud dengan</w:t>
      </w:r>
      <w:r w:rsidR="003175F4" w:rsidRPr="00C354A5">
        <w:rPr>
          <w:rFonts w:ascii="Bookman Old Style" w:hAnsi="Bookman Old Style" w:cs="Times New Roman"/>
          <w:sz w:val="24"/>
          <w:szCs w:val="24"/>
          <w:lang w:val="id-ID"/>
        </w:rPr>
        <w:t>:</w:t>
      </w:r>
    </w:p>
    <w:p w14:paraId="10FB23AF" w14:textId="007F1614" w:rsidR="003F21E1" w:rsidRPr="00C354A5" w:rsidRDefault="003F21E1"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Daerah adalah Kabupaten Lombok Barat</w:t>
      </w:r>
    </w:p>
    <w:p w14:paraId="5DB3EC80" w14:textId="041A4134" w:rsidR="00896355" w:rsidRPr="00C354A5" w:rsidRDefault="00BE1DBF"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rPr>
        <w:t xml:space="preserve">Kepala Daerah yang selanjutnya disebut </w:t>
      </w:r>
      <w:r w:rsidR="003F21E1" w:rsidRPr="00C354A5">
        <w:rPr>
          <w:rFonts w:ascii="Bookman Old Style" w:hAnsi="Bookman Old Style" w:cs="Times New Roman"/>
          <w:sz w:val="24"/>
          <w:szCs w:val="24"/>
          <w:lang w:val="id-ID"/>
        </w:rPr>
        <w:t>Bupati</w:t>
      </w:r>
      <w:r w:rsidR="00896355" w:rsidRPr="00C354A5">
        <w:rPr>
          <w:rFonts w:ascii="Bookman Old Style" w:hAnsi="Bookman Old Style" w:cs="Times New Roman"/>
          <w:sz w:val="24"/>
          <w:szCs w:val="24"/>
          <w:lang w:val="id-ID"/>
        </w:rPr>
        <w:t xml:space="preserve"> adalah Bupati Lombok Barat.</w:t>
      </w:r>
    </w:p>
    <w:p w14:paraId="5A84C28A" w14:textId="77777777" w:rsidR="00176134" w:rsidRPr="00C354A5" w:rsidRDefault="00176134"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Dewan Perwakilan Rakyat Daerah yang selanjutnya disingkat DPRD adalah Dewan Perwakilan Rakyat Daerah Kabupaten Lombok Barat.</w:t>
      </w:r>
    </w:p>
    <w:p w14:paraId="32281262" w14:textId="41577829" w:rsidR="00176134" w:rsidRPr="00C354A5" w:rsidRDefault="00464441"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Pemerintah Daerah adalah </w:t>
      </w:r>
      <w:r w:rsidR="00BE1DBF" w:rsidRPr="00C354A5">
        <w:rPr>
          <w:rFonts w:ascii="Bookman Old Style" w:hAnsi="Bookman Old Style" w:cs="Times New Roman"/>
          <w:sz w:val="24"/>
          <w:szCs w:val="24"/>
        </w:rPr>
        <w:t>Bupati</w:t>
      </w:r>
      <w:r w:rsidR="002526AE" w:rsidRPr="00C354A5">
        <w:rPr>
          <w:rFonts w:ascii="Bookman Old Style" w:hAnsi="Bookman Old Style" w:cs="Times New Roman"/>
          <w:sz w:val="24"/>
          <w:szCs w:val="24"/>
          <w:lang w:val="id-ID"/>
        </w:rPr>
        <w:t xml:space="preserve"> sebagai unsur penyelenggara </w:t>
      </w:r>
      <w:r w:rsidR="00130843" w:rsidRPr="00C354A5">
        <w:rPr>
          <w:rFonts w:ascii="Bookman Old Style" w:hAnsi="Bookman Old Style" w:cs="Times New Roman"/>
          <w:sz w:val="24"/>
          <w:szCs w:val="24"/>
          <w:lang w:val="id-ID"/>
        </w:rPr>
        <w:t>pemerintahan d</w:t>
      </w:r>
      <w:r w:rsidR="0008192B" w:rsidRPr="00C354A5">
        <w:rPr>
          <w:rFonts w:ascii="Bookman Old Style" w:hAnsi="Bookman Old Style" w:cs="Times New Roman"/>
          <w:sz w:val="24"/>
          <w:szCs w:val="24"/>
          <w:lang w:val="id-ID"/>
        </w:rPr>
        <w:t xml:space="preserve">aerah </w:t>
      </w:r>
      <w:r w:rsidRPr="00C354A5">
        <w:rPr>
          <w:rFonts w:ascii="Bookman Old Style" w:hAnsi="Bookman Old Style" w:cs="Times New Roman"/>
          <w:sz w:val="24"/>
          <w:szCs w:val="24"/>
          <w:lang w:val="id-ID"/>
        </w:rPr>
        <w:t xml:space="preserve">yang memimpin </w:t>
      </w:r>
      <w:r w:rsidR="002526AE" w:rsidRPr="00C354A5">
        <w:rPr>
          <w:rFonts w:ascii="Bookman Old Style" w:hAnsi="Bookman Old Style" w:cs="Times New Roman"/>
          <w:sz w:val="24"/>
          <w:szCs w:val="24"/>
          <w:lang w:val="id-ID"/>
        </w:rPr>
        <w:t xml:space="preserve">pelaksanaan urusan pemerintahan </w:t>
      </w:r>
      <w:r w:rsidR="00896355" w:rsidRPr="00C354A5">
        <w:rPr>
          <w:rFonts w:ascii="Bookman Old Style" w:hAnsi="Bookman Old Style" w:cs="Times New Roman"/>
          <w:sz w:val="24"/>
          <w:szCs w:val="24"/>
          <w:lang w:val="id-ID"/>
        </w:rPr>
        <w:t xml:space="preserve">yang menjadi kewenangan </w:t>
      </w:r>
      <w:r w:rsidR="00162217" w:rsidRPr="00C354A5">
        <w:rPr>
          <w:rFonts w:ascii="Bookman Old Style" w:hAnsi="Bookman Old Style" w:cs="Times New Roman"/>
          <w:sz w:val="24"/>
          <w:szCs w:val="24"/>
          <w:lang w:val="id-ID"/>
        </w:rPr>
        <w:t>d</w:t>
      </w:r>
      <w:r w:rsidR="00176134" w:rsidRPr="00C354A5">
        <w:rPr>
          <w:rFonts w:ascii="Bookman Old Style" w:hAnsi="Bookman Old Style" w:cs="Times New Roman"/>
          <w:sz w:val="24"/>
          <w:szCs w:val="24"/>
          <w:lang w:val="id-ID"/>
        </w:rPr>
        <w:t>aerah otonom.</w:t>
      </w:r>
    </w:p>
    <w:p w14:paraId="4B67DF83" w14:textId="77777777" w:rsidR="00A61BFC" w:rsidRPr="00C354A5" w:rsidRDefault="00A61BFC"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Pembangunan Daerah adalah usaha yang sistematik</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untuk pemanfaatan sumber daya yang dimiliki Daerah</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untuk peningkatan dan pemerataan pendapatan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masyarakat, kesempatan kerja, lapangan berusaha,</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meningkatkan akses dan kualitas pelayanan publik dan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daya saing Daerah sesuai dengan urusan pemerintahan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yang menjadi kewenangannya.</w:t>
      </w:r>
    </w:p>
    <w:p w14:paraId="2B325103" w14:textId="640D6891" w:rsidR="00A61BFC" w:rsidRPr="00E343A0" w:rsidRDefault="00D94571"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Perencanaan </w:t>
      </w:r>
      <w:r w:rsidRPr="00C354A5">
        <w:rPr>
          <w:rFonts w:ascii="Bookman Old Style" w:hAnsi="Bookman Old Style" w:cs="Times New Roman"/>
          <w:sz w:val="24"/>
          <w:szCs w:val="24"/>
        </w:rPr>
        <w:t>P</w:t>
      </w:r>
      <w:r w:rsidR="00A61BFC" w:rsidRPr="00C354A5">
        <w:rPr>
          <w:rFonts w:ascii="Bookman Old Style" w:hAnsi="Bookman Old Style" w:cs="Times New Roman"/>
          <w:sz w:val="24"/>
          <w:szCs w:val="24"/>
          <w:lang w:val="id-ID"/>
        </w:rPr>
        <w:t>embangunan Daerah adalah suatu proses</w:t>
      </w:r>
      <w:r w:rsidR="00A61BFC" w:rsidRPr="00C354A5">
        <w:rPr>
          <w:rFonts w:ascii="Bookman Old Style" w:hAnsi="Bookman Old Style" w:cs="Times New Roman"/>
          <w:sz w:val="24"/>
          <w:szCs w:val="24"/>
        </w:rPr>
        <w:t xml:space="preserve"> </w:t>
      </w:r>
      <w:r w:rsidR="00A61BFC" w:rsidRPr="00C354A5">
        <w:rPr>
          <w:rFonts w:ascii="Bookman Old Style" w:hAnsi="Bookman Old Style" w:cs="Times New Roman"/>
          <w:sz w:val="24"/>
          <w:szCs w:val="24"/>
          <w:lang w:val="id-ID"/>
        </w:rPr>
        <w:t>untuk menentukan kebijakan masa depan, melalui urutan</w:t>
      </w:r>
      <w:r w:rsidR="00A61BFC" w:rsidRPr="00C354A5">
        <w:rPr>
          <w:rFonts w:ascii="Bookman Old Style" w:hAnsi="Bookman Old Style" w:cs="Times New Roman"/>
          <w:sz w:val="24"/>
          <w:szCs w:val="24"/>
        </w:rPr>
        <w:t xml:space="preserve"> </w:t>
      </w:r>
      <w:r w:rsidR="00A61BFC" w:rsidRPr="00C354A5">
        <w:rPr>
          <w:rFonts w:ascii="Bookman Old Style" w:hAnsi="Bookman Old Style" w:cs="Times New Roman"/>
          <w:sz w:val="24"/>
          <w:szCs w:val="24"/>
          <w:lang w:val="id-ID"/>
        </w:rPr>
        <w:t>pilihan, yang melibatkan berbagai unsur pemangku</w:t>
      </w:r>
      <w:r w:rsidR="00A61BFC" w:rsidRPr="00C354A5">
        <w:rPr>
          <w:rFonts w:ascii="Bookman Old Style" w:hAnsi="Bookman Old Style" w:cs="Times New Roman"/>
          <w:sz w:val="24"/>
          <w:szCs w:val="24"/>
        </w:rPr>
        <w:t xml:space="preserve"> </w:t>
      </w:r>
      <w:r w:rsidR="00A61BFC" w:rsidRPr="00C354A5">
        <w:rPr>
          <w:rFonts w:ascii="Bookman Old Style" w:hAnsi="Bookman Old Style" w:cs="Times New Roman"/>
          <w:sz w:val="24"/>
          <w:szCs w:val="24"/>
          <w:lang w:val="id-ID"/>
        </w:rPr>
        <w:t>kepentingan, guna pemanfaatan dan pengalokasian</w:t>
      </w:r>
      <w:r w:rsidR="00A61BFC" w:rsidRPr="00C354A5">
        <w:rPr>
          <w:rFonts w:ascii="Bookman Old Style" w:hAnsi="Bookman Old Style" w:cs="Times New Roman"/>
          <w:sz w:val="24"/>
          <w:szCs w:val="24"/>
        </w:rPr>
        <w:t xml:space="preserve"> </w:t>
      </w:r>
      <w:r w:rsidR="00A61BFC" w:rsidRPr="00C354A5">
        <w:rPr>
          <w:rFonts w:ascii="Bookman Old Style" w:hAnsi="Bookman Old Style" w:cs="Times New Roman"/>
          <w:sz w:val="24"/>
          <w:szCs w:val="24"/>
          <w:lang w:val="id-ID"/>
        </w:rPr>
        <w:t>sumber daya yang ada dalam jangka waktu tertentu di</w:t>
      </w:r>
      <w:r w:rsidR="00A61BFC" w:rsidRPr="00C354A5">
        <w:rPr>
          <w:rFonts w:ascii="Bookman Old Style" w:hAnsi="Bookman Old Style" w:cs="Times New Roman"/>
          <w:sz w:val="24"/>
          <w:szCs w:val="24"/>
        </w:rPr>
        <w:t xml:space="preserve"> </w:t>
      </w:r>
      <w:r w:rsidR="00A61BFC" w:rsidRPr="00C354A5">
        <w:rPr>
          <w:rFonts w:ascii="Bookman Old Style" w:hAnsi="Bookman Old Style" w:cs="Times New Roman"/>
          <w:sz w:val="24"/>
          <w:szCs w:val="24"/>
          <w:lang w:val="id-ID"/>
        </w:rPr>
        <w:t>Daerah.</w:t>
      </w:r>
    </w:p>
    <w:p w14:paraId="7248331E" w14:textId="77777777" w:rsidR="00E343A0" w:rsidRPr="00C354A5" w:rsidRDefault="00E343A0" w:rsidP="00E343A0">
      <w:pPr>
        <w:pStyle w:val="ListParagraph"/>
        <w:autoSpaceDE w:val="0"/>
        <w:autoSpaceDN w:val="0"/>
        <w:adjustRightInd w:val="0"/>
        <w:spacing w:after="120" w:line="240" w:lineRule="auto"/>
        <w:ind w:left="2552"/>
        <w:contextualSpacing w:val="0"/>
        <w:jc w:val="both"/>
        <w:rPr>
          <w:rFonts w:ascii="Bookman Old Style" w:hAnsi="Bookman Old Style" w:cs="Times New Roman"/>
          <w:sz w:val="24"/>
          <w:szCs w:val="24"/>
          <w:lang w:val="id-ID"/>
        </w:rPr>
      </w:pPr>
    </w:p>
    <w:p w14:paraId="749EAA83" w14:textId="77777777" w:rsidR="00064EFA" w:rsidRPr="00C354A5" w:rsidRDefault="00A61BFC"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lastRenderedPageBreak/>
        <w:t>Rencana Pembangunan Jangka Panjang Daerah yang</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selanjutnya disingkat RPJPD adalah dokumen perencanaan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Daerah untuk periode 20 (dua puluh) tahun.</w:t>
      </w:r>
    </w:p>
    <w:p w14:paraId="271BFC02" w14:textId="5E581C36" w:rsidR="00064EFA" w:rsidRPr="00C354A5" w:rsidRDefault="00064EFA"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Rencana Pembangunan Jangka Menengah Daerah yang</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selanjutnya disingkat RPJMD adalah dokumen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perencanaan Daerah untuk periode 5 (lima) tahu</w:t>
      </w:r>
      <w:r w:rsidR="00D94571" w:rsidRPr="00C354A5">
        <w:rPr>
          <w:rFonts w:ascii="Bookman Old Style" w:hAnsi="Bookman Old Style" w:cs="Times New Roman"/>
          <w:sz w:val="24"/>
          <w:szCs w:val="24"/>
        </w:rPr>
        <w:t>n</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terhitung sejak dilantik sampai dengan berakhirnya masa</w:t>
      </w:r>
      <w:r w:rsidRPr="00C354A5">
        <w:rPr>
          <w:rFonts w:ascii="Bookman Old Style" w:hAnsi="Bookman Old Style" w:cs="Times New Roman"/>
          <w:sz w:val="24"/>
          <w:szCs w:val="24"/>
        </w:rPr>
        <w:t xml:space="preserve"> </w:t>
      </w:r>
      <w:r w:rsidRPr="00C354A5">
        <w:rPr>
          <w:rFonts w:ascii="Bookman Old Style" w:hAnsi="Bookman Old Style" w:cs="Times New Roman"/>
          <w:sz w:val="24"/>
          <w:szCs w:val="24"/>
          <w:lang w:val="id-ID"/>
        </w:rPr>
        <w:t xml:space="preserve">jabatan </w:t>
      </w:r>
      <w:r w:rsidR="00D94571" w:rsidRPr="00C354A5">
        <w:rPr>
          <w:rFonts w:ascii="Bookman Old Style" w:hAnsi="Bookman Old Style" w:cs="Times New Roman"/>
          <w:sz w:val="24"/>
          <w:szCs w:val="24"/>
        </w:rPr>
        <w:t>Bupati</w:t>
      </w:r>
      <w:r w:rsidRPr="00C354A5">
        <w:rPr>
          <w:rFonts w:ascii="Bookman Old Style" w:hAnsi="Bookman Old Style" w:cs="Times New Roman"/>
          <w:sz w:val="24"/>
          <w:szCs w:val="24"/>
          <w:lang w:val="id-ID"/>
        </w:rPr>
        <w:t>.</w:t>
      </w:r>
    </w:p>
    <w:p w14:paraId="3AA3C96B" w14:textId="11542370" w:rsidR="00D91447" w:rsidRPr="00C354A5" w:rsidRDefault="00464441" w:rsidP="00C434F9">
      <w:pPr>
        <w:pStyle w:val="ListParagraph"/>
        <w:numPr>
          <w:ilvl w:val="0"/>
          <w:numId w:val="2"/>
        </w:numPr>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Rencana Kerja Pemerintah Daerah yang se</w:t>
      </w:r>
      <w:r w:rsidR="002526AE" w:rsidRPr="00C354A5">
        <w:rPr>
          <w:rFonts w:ascii="Bookman Old Style" w:hAnsi="Bookman Old Style" w:cs="Times New Roman"/>
          <w:sz w:val="24"/>
          <w:szCs w:val="24"/>
          <w:lang w:val="id-ID"/>
        </w:rPr>
        <w:t xml:space="preserve">lanjutnya disingkat RKPD adalah </w:t>
      </w:r>
      <w:r w:rsidRPr="00C354A5">
        <w:rPr>
          <w:rFonts w:ascii="Bookman Old Style" w:hAnsi="Bookman Old Style" w:cs="Times New Roman"/>
          <w:sz w:val="24"/>
          <w:szCs w:val="24"/>
          <w:lang w:val="id-ID"/>
        </w:rPr>
        <w:t>dokum</w:t>
      </w:r>
      <w:r w:rsidR="00896355" w:rsidRPr="00C354A5">
        <w:rPr>
          <w:rFonts w:ascii="Bookman Old Style" w:hAnsi="Bookman Old Style" w:cs="Times New Roman"/>
          <w:sz w:val="24"/>
          <w:szCs w:val="24"/>
          <w:lang w:val="id-ID"/>
        </w:rPr>
        <w:t xml:space="preserve">en perencanaan </w:t>
      </w:r>
      <w:r w:rsidR="00D94571" w:rsidRPr="00C354A5">
        <w:rPr>
          <w:rFonts w:ascii="Bookman Old Style" w:hAnsi="Bookman Old Style" w:cs="Times New Roman"/>
          <w:sz w:val="24"/>
          <w:szCs w:val="24"/>
        </w:rPr>
        <w:t>D</w:t>
      </w:r>
      <w:r w:rsidRPr="00C354A5">
        <w:rPr>
          <w:rFonts w:ascii="Bookman Old Style" w:hAnsi="Bookman Old Style" w:cs="Times New Roman"/>
          <w:sz w:val="24"/>
          <w:szCs w:val="24"/>
          <w:lang w:val="id-ID"/>
        </w:rPr>
        <w:t>aerah untuk peri</w:t>
      </w:r>
      <w:r w:rsidR="002526AE" w:rsidRPr="00C354A5">
        <w:rPr>
          <w:rFonts w:ascii="Bookman Old Style" w:hAnsi="Bookman Old Style" w:cs="Times New Roman"/>
          <w:sz w:val="24"/>
          <w:szCs w:val="24"/>
          <w:lang w:val="id-ID"/>
        </w:rPr>
        <w:t>ode 1 (satu) tahun</w:t>
      </w:r>
      <w:r w:rsidR="00162217" w:rsidRPr="00C354A5">
        <w:rPr>
          <w:rFonts w:ascii="Bookman Old Style" w:hAnsi="Bookman Old Style" w:cs="Times New Roman"/>
          <w:sz w:val="24"/>
          <w:szCs w:val="24"/>
          <w:lang w:val="id-ID"/>
        </w:rPr>
        <w:t>.</w:t>
      </w:r>
    </w:p>
    <w:p w14:paraId="3FF80AED" w14:textId="73131EE9" w:rsidR="009946C9" w:rsidRPr="00C354A5" w:rsidRDefault="00464441" w:rsidP="00C434F9">
      <w:pPr>
        <w:pStyle w:val="ListParagraph"/>
        <w:numPr>
          <w:ilvl w:val="0"/>
          <w:numId w:val="2"/>
        </w:numPr>
        <w:autoSpaceDE w:val="0"/>
        <w:autoSpaceDN w:val="0"/>
        <w:adjustRightInd w:val="0"/>
        <w:spacing w:after="0" w:line="240" w:lineRule="auto"/>
        <w:ind w:left="2552" w:hanging="567"/>
        <w:contextualSpacing w:val="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Rencana Kerja Perangkat Daerah </w:t>
      </w:r>
      <w:r w:rsidR="00162217" w:rsidRPr="00C354A5">
        <w:rPr>
          <w:rFonts w:ascii="Bookman Old Style" w:hAnsi="Bookman Old Style" w:cs="Times New Roman"/>
          <w:sz w:val="24"/>
          <w:szCs w:val="24"/>
          <w:lang w:val="id-ID"/>
        </w:rPr>
        <w:t xml:space="preserve">yang selanjutnya disebut Renja </w:t>
      </w:r>
      <w:r w:rsidR="002526AE" w:rsidRPr="00C354A5">
        <w:rPr>
          <w:rFonts w:ascii="Bookman Old Style" w:hAnsi="Bookman Old Style" w:cs="Times New Roman"/>
          <w:sz w:val="24"/>
          <w:szCs w:val="24"/>
          <w:lang w:val="id-ID"/>
        </w:rPr>
        <w:t>P</w:t>
      </w:r>
      <w:r w:rsidR="00162217" w:rsidRPr="00C354A5">
        <w:rPr>
          <w:rFonts w:ascii="Bookman Old Style" w:hAnsi="Bookman Old Style" w:cs="Times New Roman"/>
          <w:sz w:val="24"/>
          <w:szCs w:val="24"/>
          <w:lang w:val="id-ID"/>
        </w:rPr>
        <w:t xml:space="preserve">erangkat </w:t>
      </w:r>
      <w:r w:rsidR="002526AE" w:rsidRPr="00C354A5">
        <w:rPr>
          <w:rFonts w:ascii="Bookman Old Style" w:hAnsi="Bookman Old Style" w:cs="Times New Roman"/>
          <w:sz w:val="24"/>
          <w:szCs w:val="24"/>
          <w:lang w:val="id-ID"/>
        </w:rPr>
        <w:t>D</w:t>
      </w:r>
      <w:r w:rsidR="00162217" w:rsidRPr="00C354A5">
        <w:rPr>
          <w:rFonts w:ascii="Bookman Old Style" w:hAnsi="Bookman Old Style" w:cs="Times New Roman"/>
          <w:sz w:val="24"/>
          <w:szCs w:val="24"/>
          <w:lang w:val="id-ID"/>
        </w:rPr>
        <w:t>aerah</w:t>
      </w:r>
      <w:r w:rsidR="001F0B3A" w:rsidRPr="00C354A5">
        <w:rPr>
          <w:rFonts w:ascii="Bookman Old Style" w:hAnsi="Bookman Old Style" w:cs="Times New Roman"/>
          <w:sz w:val="24"/>
          <w:szCs w:val="24"/>
          <w:lang w:val="id-ID"/>
        </w:rPr>
        <w:t xml:space="preserve"> </w:t>
      </w:r>
      <w:r w:rsidR="00162217" w:rsidRPr="00C354A5">
        <w:rPr>
          <w:rFonts w:ascii="Bookman Old Style" w:hAnsi="Bookman Old Style" w:cs="Times New Roman"/>
          <w:sz w:val="24"/>
          <w:szCs w:val="24"/>
          <w:lang w:val="id-ID"/>
        </w:rPr>
        <w:t>adalah dokumen perencanaan Perangkat Daerah untuk periode 1 (satu) tahun.</w:t>
      </w:r>
    </w:p>
    <w:p w14:paraId="0F910155" w14:textId="77777777" w:rsidR="00C434F9" w:rsidRPr="00C434F9" w:rsidRDefault="00C434F9" w:rsidP="00C434F9">
      <w:pPr>
        <w:autoSpaceDE w:val="0"/>
        <w:autoSpaceDN w:val="0"/>
        <w:adjustRightInd w:val="0"/>
        <w:spacing w:after="0" w:line="240" w:lineRule="auto"/>
        <w:jc w:val="center"/>
        <w:rPr>
          <w:rFonts w:ascii="Bookman Old Style" w:hAnsi="Bookman Old Style" w:cs="Times New Roman"/>
          <w:sz w:val="24"/>
          <w:szCs w:val="24"/>
        </w:rPr>
      </w:pPr>
    </w:p>
    <w:p w14:paraId="3D1A575B" w14:textId="08BF6AB0" w:rsidR="003175F4" w:rsidRPr="00C354A5" w:rsidRDefault="00464441" w:rsidP="00C434F9">
      <w:pPr>
        <w:autoSpaceDE w:val="0"/>
        <w:autoSpaceDN w:val="0"/>
        <w:adjustRightInd w:val="0"/>
        <w:spacing w:after="60" w:line="240" w:lineRule="auto"/>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BAB II</w:t>
      </w:r>
    </w:p>
    <w:p w14:paraId="44D6FD26" w14:textId="63E03AF4" w:rsidR="00AE750A" w:rsidRPr="00C354A5" w:rsidRDefault="00AE750A" w:rsidP="00C434F9">
      <w:pPr>
        <w:autoSpaceDE w:val="0"/>
        <w:autoSpaceDN w:val="0"/>
        <w:adjustRightInd w:val="0"/>
        <w:spacing w:after="0" w:line="240" w:lineRule="auto"/>
        <w:jc w:val="center"/>
        <w:rPr>
          <w:rFonts w:ascii="Bookman Old Style" w:hAnsi="Bookman Old Style" w:cs="Times New Roman"/>
          <w:sz w:val="24"/>
          <w:szCs w:val="24"/>
        </w:rPr>
      </w:pPr>
      <w:r w:rsidRPr="00C354A5">
        <w:rPr>
          <w:rFonts w:ascii="Bookman Old Style" w:hAnsi="Bookman Old Style" w:cs="Times New Roman"/>
          <w:sz w:val="24"/>
          <w:szCs w:val="24"/>
        </w:rPr>
        <w:t>KEDUDUKAN DAN FUNGSI</w:t>
      </w:r>
    </w:p>
    <w:p w14:paraId="2C42967B" w14:textId="77777777" w:rsidR="00D94571" w:rsidRPr="00C354A5" w:rsidRDefault="00D94571" w:rsidP="00C434F9">
      <w:pPr>
        <w:autoSpaceDE w:val="0"/>
        <w:autoSpaceDN w:val="0"/>
        <w:adjustRightInd w:val="0"/>
        <w:spacing w:after="0" w:line="240" w:lineRule="auto"/>
        <w:jc w:val="center"/>
        <w:rPr>
          <w:rFonts w:ascii="Bookman Old Style" w:hAnsi="Bookman Old Style" w:cs="Times New Roman"/>
          <w:sz w:val="24"/>
          <w:szCs w:val="24"/>
        </w:rPr>
      </w:pPr>
    </w:p>
    <w:p w14:paraId="31D67DAF" w14:textId="227801ED" w:rsidR="00AE750A" w:rsidRPr="00C354A5" w:rsidRDefault="00AE750A" w:rsidP="00C434F9">
      <w:pPr>
        <w:autoSpaceDE w:val="0"/>
        <w:autoSpaceDN w:val="0"/>
        <w:adjustRightInd w:val="0"/>
        <w:spacing w:after="120" w:line="240" w:lineRule="auto"/>
        <w:jc w:val="center"/>
        <w:rPr>
          <w:rFonts w:ascii="Bookman Old Style" w:hAnsi="Bookman Old Style" w:cs="Times New Roman"/>
          <w:sz w:val="24"/>
          <w:szCs w:val="24"/>
        </w:rPr>
      </w:pPr>
      <w:r w:rsidRPr="00C354A5">
        <w:rPr>
          <w:rFonts w:ascii="Bookman Old Style" w:hAnsi="Bookman Old Style" w:cs="Times New Roman"/>
          <w:sz w:val="24"/>
          <w:szCs w:val="24"/>
        </w:rPr>
        <w:t>Pasal 2</w:t>
      </w:r>
    </w:p>
    <w:p w14:paraId="70EE94CC" w14:textId="76C5DF9D" w:rsidR="00AE750A" w:rsidRPr="00C354A5" w:rsidRDefault="00D94571" w:rsidP="00C434F9">
      <w:pPr>
        <w:autoSpaceDE w:val="0"/>
        <w:autoSpaceDN w:val="0"/>
        <w:adjustRightInd w:val="0"/>
        <w:spacing w:after="0" w:line="240" w:lineRule="auto"/>
        <w:ind w:left="1985"/>
        <w:jc w:val="both"/>
        <w:rPr>
          <w:rFonts w:ascii="Bookman Old Style" w:eastAsia="Times New Roman" w:hAnsi="Bookman Old Style" w:cs="Times New Roman"/>
          <w:sz w:val="24"/>
          <w:szCs w:val="24"/>
          <w:lang w:val="id-ID"/>
        </w:rPr>
      </w:pPr>
      <w:r w:rsidRPr="00C354A5">
        <w:rPr>
          <w:rFonts w:ascii="Bookman Old Style" w:eastAsia="Times New Roman" w:hAnsi="Bookman Old Style" w:cs="Times New Roman"/>
          <w:sz w:val="24"/>
          <w:szCs w:val="24"/>
          <w:lang w:val="id-ID"/>
        </w:rPr>
        <w:t xml:space="preserve">RPJPD merupakan dokumen </w:t>
      </w:r>
      <w:r w:rsidRPr="00C354A5">
        <w:rPr>
          <w:rFonts w:ascii="Bookman Old Style" w:eastAsia="Times New Roman" w:hAnsi="Bookman Old Style" w:cs="Times New Roman"/>
          <w:sz w:val="24"/>
          <w:szCs w:val="24"/>
        </w:rPr>
        <w:t>P</w:t>
      </w:r>
      <w:r w:rsidRPr="00C354A5">
        <w:rPr>
          <w:rFonts w:ascii="Bookman Old Style" w:eastAsia="Times New Roman" w:hAnsi="Bookman Old Style" w:cs="Times New Roman"/>
          <w:sz w:val="24"/>
          <w:szCs w:val="24"/>
          <w:lang w:val="id-ID"/>
        </w:rPr>
        <w:t xml:space="preserve">erencanaan </w:t>
      </w:r>
      <w:r w:rsidRPr="00C354A5">
        <w:rPr>
          <w:rFonts w:ascii="Bookman Old Style" w:eastAsia="Times New Roman" w:hAnsi="Bookman Old Style" w:cs="Times New Roman"/>
          <w:sz w:val="24"/>
          <w:szCs w:val="24"/>
        </w:rPr>
        <w:t>P</w:t>
      </w:r>
      <w:r w:rsidR="00AE750A" w:rsidRPr="00C354A5">
        <w:rPr>
          <w:rFonts w:ascii="Bookman Old Style" w:eastAsia="Times New Roman" w:hAnsi="Bookman Old Style" w:cs="Times New Roman"/>
          <w:sz w:val="24"/>
          <w:szCs w:val="24"/>
          <w:lang w:val="id-ID"/>
        </w:rPr>
        <w:t>embangunan Daerah yang berfungsi sebagai dokumen perencanaan makro berwawasan dua puluh tahun dan memuat visi, misi, dan arah pembangunan jangka panjang Daerah, yang akan digunakan sebagai pedoman penyusunan RPJMD periode 5 (lima) tahunan.</w:t>
      </w:r>
    </w:p>
    <w:p w14:paraId="493136D1" w14:textId="77777777" w:rsidR="00AE750A" w:rsidRPr="00C354A5" w:rsidRDefault="00AE750A" w:rsidP="00C434F9">
      <w:pPr>
        <w:autoSpaceDE w:val="0"/>
        <w:autoSpaceDN w:val="0"/>
        <w:adjustRightInd w:val="0"/>
        <w:spacing w:after="0" w:line="240" w:lineRule="auto"/>
        <w:jc w:val="center"/>
        <w:rPr>
          <w:rFonts w:ascii="Bookman Old Style" w:eastAsia="Times New Roman" w:hAnsi="Bookman Old Style" w:cs="Times New Roman"/>
          <w:sz w:val="24"/>
          <w:szCs w:val="24"/>
          <w:lang w:val="id-ID"/>
        </w:rPr>
      </w:pPr>
    </w:p>
    <w:p w14:paraId="31D5FBC6" w14:textId="65611BF5" w:rsidR="00AE750A" w:rsidRPr="00C354A5" w:rsidRDefault="00AE750A" w:rsidP="00C434F9">
      <w:pPr>
        <w:autoSpaceDE w:val="0"/>
        <w:autoSpaceDN w:val="0"/>
        <w:adjustRightInd w:val="0"/>
        <w:spacing w:after="60" w:line="240" w:lineRule="auto"/>
        <w:jc w:val="center"/>
        <w:rPr>
          <w:rFonts w:ascii="Bookman Old Style" w:hAnsi="Bookman Old Style" w:cs="Times New Roman"/>
          <w:sz w:val="24"/>
          <w:szCs w:val="24"/>
        </w:rPr>
      </w:pPr>
      <w:r w:rsidRPr="00C354A5">
        <w:rPr>
          <w:rFonts w:ascii="Bookman Old Style" w:eastAsia="Times New Roman" w:hAnsi="Bookman Old Style" w:cs="Times New Roman"/>
          <w:sz w:val="24"/>
          <w:szCs w:val="24"/>
        </w:rPr>
        <w:t>BAB III</w:t>
      </w:r>
    </w:p>
    <w:p w14:paraId="36961BDF" w14:textId="431ADC2F" w:rsidR="00464441" w:rsidRPr="00C354A5" w:rsidRDefault="00FA6FFF" w:rsidP="00C434F9">
      <w:pPr>
        <w:autoSpaceDE w:val="0"/>
        <w:autoSpaceDN w:val="0"/>
        <w:adjustRightInd w:val="0"/>
        <w:spacing w:after="0" w:line="240" w:lineRule="auto"/>
        <w:jc w:val="center"/>
        <w:rPr>
          <w:rFonts w:ascii="Bookman Old Style" w:hAnsi="Bookman Old Style" w:cs="Times New Roman"/>
          <w:sz w:val="24"/>
          <w:szCs w:val="24"/>
        </w:rPr>
      </w:pPr>
      <w:r w:rsidRPr="00C354A5">
        <w:rPr>
          <w:rFonts w:ascii="Bookman Old Style" w:hAnsi="Bookman Old Style" w:cs="Times New Roman"/>
          <w:sz w:val="24"/>
          <w:szCs w:val="24"/>
          <w:lang w:val="id-ID"/>
        </w:rPr>
        <w:t>R</w:t>
      </w:r>
      <w:r w:rsidR="00676137" w:rsidRPr="00C354A5">
        <w:rPr>
          <w:rFonts w:ascii="Bookman Old Style" w:hAnsi="Bookman Old Style" w:cs="Times New Roman"/>
          <w:sz w:val="24"/>
          <w:szCs w:val="24"/>
        </w:rPr>
        <w:t>PJPD</w:t>
      </w:r>
    </w:p>
    <w:p w14:paraId="37B7FD60" w14:textId="77777777" w:rsidR="002526AE" w:rsidRPr="00C354A5" w:rsidRDefault="002526AE" w:rsidP="00C434F9">
      <w:pPr>
        <w:autoSpaceDE w:val="0"/>
        <w:autoSpaceDN w:val="0"/>
        <w:adjustRightInd w:val="0"/>
        <w:spacing w:after="0" w:line="240" w:lineRule="auto"/>
        <w:jc w:val="center"/>
        <w:rPr>
          <w:rFonts w:ascii="Bookman Old Style" w:hAnsi="Bookman Old Style" w:cs="Times New Roman"/>
          <w:sz w:val="24"/>
          <w:szCs w:val="24"/>
          <w:lang w:val="id-ID"/>
        </w:rPr>
      </w:pPr>
    </w:p>
    <w:p w14:paraId="28800AAB" w14:textId="52E289D9" w:rsidR="00464441" w:rsidRPr="00C354A5" w:rsidRDefault="004D408F" w:rsidP="00C434F9">
      <w:pPr>
        <w:autoSpaceDE w:val="0"/>
        <w:autoSpaceDN w:val="0"/>
        <w:adjustRightInd w:val="0"/>
        <w:spacing w:after="120" w:line="240" w:lineRule="auto"/>
        <w:jc w:val="center"/>
        <w:rPr>
          <w:rFonts w:ascii="Bookman Old Style" w:hAnsi="Bookman Old Style" w:cs="Times New Roman"/>
          <w:sz w:val="24"/>
          <w:szCs w:val="24"/>
        </w:rPr>
      </w:pPr>
      <w:r w:rsidRPr="00C354A5">
        <w:rPr>
          <w:rFonts w:ascii="Bookman Old Style" w:hAnsi="Bookman Old Style" w:cs="Times New Roman"/>
          <w:sz w:val="24"/>
          <w:szCs w:val="24"/>
          <w:lang w:val="id-ID"/>
        </w:rPr>
        <w:t xml:space="preserve">Pasal </w:t>
      </w:r>
      <w:r w:rsidR="00676137" w:rsidRPr="00C354A5">
        <w:rPr>
          <w:rFonts w:ascii="Bookman Old Style" w:hAnsi="Bookman Old Style" w:cs="Times New Roman"/>
          <w:sz w:val="24"/>
          <w:szCs w:val="24"/>
        </w:rPr>
        <w:t>3</w:t>
      </w:r>
    </w:p>
    <w:p w14:paraId="0EBA34A2" w14:textId="41F48967" w:rsidR="00E65CD2" w:rsidRPr="00C354A5" w:rsidRDefault="00FA6FFF" w:rsidP="00C434F9">
      <w:pPr>
        <w:pStyle w:val="ListParagraph"/>
        <w:numPr>
          <w:ilvl w:val="1"/>
          <w:numId w:val="12"/>
        </w:numPr>
        <w:autoSpaceDE w:val="0"/>
        <w:autoSpaceDN w:val="0"/>
        <w:adjustRightInd w:val="0"/>
        <w:spacing w:after="120" w:line="240" w:lineRule="auto"/>
        <w:ind w:left="2558" w:hanging="573"/>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t>Rencana    Pembangunan    Daerah    periode    Tahun    20</w:t>
      </w:r>
      <w:r w:rsidR="00064EFA" w:rsidRPr="00C354A5">
        <w:rPr>
          <w:rFonts w:ascii="Bookman Old Style" w:eastAsia="Times New Roman" w:hAnsi="Bookman Old Style" w:cs="Times New Roman"/>
          <w:sz w:val="24"/>
          <w:szCs w:val="24"/>
        </w:rPr>
        <w:t>2</w:t>
      </w:r>
      <w:r w:rsidRPr="00C354A5">
        <w:rPr>
          <w:rFonts w:ascii="Bookman Old Style" w:eastAsia="Times New Roman" w:hAnsi="Bookman Old Style" w:cs="Times New Roman"/>
          <w:sz w:val="24"/>
          <w:szCs w:val="24"/>
          <w:lang w:val="id-ID"/>
        </w:rPr>
        <w:t>5-20</w:t>
      </w:r>
      <w:r w:rsidR="00064EFA" w:rsidRPr="00C354A5">
        <w:rPr>
          <w:rFonts w:ascii="Bookman Old Style" w:eastAsia="Times New Roman" w:hAnsi="Bookman Old Style" w:cs="Times New Roman"/>
          <w:sz w:val="24"/>
          <w:szCs w:val="24"/>
        </w:rPr>
        <w:t>4</w:t>
      </w:r>
      <w:r w:rsidRPr="00C354A5">
        <w:rPr>
          <w:rFonts w:ascii="Bookman Old Style" w:eastAsia="Times New Roman" w:hAnsi="Bookman Old Style" w:cs="Times New Roman"/>
          <w:sz w:val="24"/>
          <w:szCs w:val="24"/>
          <w:lang w:val="id-ID"/>
        </w:rPr>
        <w:t xml:space="preserve">5 dilaksanakan sesuai RPJPD. </w:t>
      </w:r>
    </w:p>
    <w:p w14:paraId="4D4C4A46" w14:textId="0B0275A8" w:rsidR="00AE750A" w:rsidRPr="00C354A5" w:rsidRDefault="00AE750A" w:rsidP="00C434F9">
      <w:pPr>
        <w:pStyle w:val="ListParagraph"/>
        <w:numPr>
          <w:ilvl w:val="1"/>
          <w:numId w:val="12"/>
        </w:numPr>
        <w:autoSpaceDE w:val="0"/>
        <w:autoSpaceDN w:val="0"/>
        <w:adjustRightInd w:val="0"/>
        <w:spacing w:after="120" w:line="240" w:lineRule="auto"/>
        <w:ind w:left="2558" w:hanging="573"/>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t xml:space="preserve">RPJPD </w:t>
      </w:r>
      <w:r w:rsidRPr="00C354A5">
        <w:rPr>
          <w:rFonts w:ascii="Bookman Old Style" w:eastAsia="Times New Roman" w:hAnsi="Bookman Old Style" w:cs="Times New Roman"/>
          <w:sz w:val="24"/>
          <w:szCs w:val="24"/>
        </w:rPr>
        <w:t xml:space="preserve">sebagaimana </w:t>
      </w:r>
      <w:r w:rsidRPr="00C354A5">
        <w:rPr>
          <w:rFonts w:ascii="Bookman Old Style" w:eastAsia="Times New Roman" w:hAnsi="Bookman Old Style" w:cs="Times New Roman"/>
          <w:sz w:val="24"/>
          <w:szCs w:val="24"/>
          <w:lang w:val="id-ID"/>
        </w:rPr>
        <w:t xml:space="preserve">dimaksud </w:t>
      </w:r>
      <w:r w:rsidRPr="00C354A5">
        <w:rPr>
          <w:rFonts w:ascii="Bookman Old Style" w:eastAsia="Times New Roman" w:hAnsi="Bookman Old Style" w:cs="Times New Roman"/>
          <w:sz w:val="24"/>
          <w:szCs w:val="24"/>
        </w:rPr>
        <w:t xml:space="preserve">pada </w:t>
      </w:r>
      <w:r w:rsidRPr="00C354A5">
        <w:rPr>
          <w:rFonts w:ascii="Bookman Old Style" w:eastAsia="Times New Roman" w:hAnsi="Bookman Old Style" w:cs="Times New Roman"/>
          <w:sz w:val="24"/>
          <w:szCs w:val="24"/>
          <w:lang w:val="id-ID"/>
        </w:rPr>
        <w:t>ayat (</w:t>
      </w:r>
      <w:r w:rsidRPr="00C354A5">
        <w:rPr>
          <w:rFonts w:ascii="Bookman Old Style" w:eastAsia="Times New Roman" w:hAnsi="Bookman Old Style" w:cs="Times New Roman"/>
          <w:sz w:val="24"/>
          <w:szCs w:val="24"/>
        </w:rPr>
        <w:t>1</w:t>
      </w:r>
      <w:r w:rsidRPr="00C354A5">
        <w:rPr>
          <w:rFonts w:ascii="Bookman Old Style" w:eastAsia="Times New Roman" w:hAnsi="Bookman Old Style" w:cs="Times New Roman"/>
          <w:sz w:val="24"/>
          <w:szCs w:val="24"/>
          <w:lang w:val="id-ID"/>
        </w:rPr>
        <w:t>) menjadi pedoman dalam penyusunan RPJMD yang memuat visi, misi dan program Bupati.</w:t>
      </w:r>
    </w:p>
    <w:p w14:paraId="59941E59" w14:textId="039F77D5" w:rsidR="00AE750A" w:rsidRPr="00C354A5" w:rsidRDefault="00AE750A" w:rsidP="00C434F9">
      <w:pPr>
        <w:pStyle w:val="ListParagraph"/>
        <w:numPr>
          <w:ilvl w:val="1"/>
          <w:numId w:val="12"/>
        </w:numPr>
        <w:autoSpaceDE w:val="0"/>
        <w:autoSpaceDN w:val="0"/>
        <w:adjustRightInd w:val="0"/>
        <w:spacing w:after="120" w:line="240" w:lineRule="auto"/>
        <w:ind w:left="2558" w:hanging="573"/>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t xml:space="preserve">RPJMD </w:t>
      </w:r>
      <w:r w:rsidRPr="00C354A5">
        <w:rPr>
          <w:rFonts w:ascii="Bookman Old Style" w:eastAsia="Times New Roman" w:hAnsi="Bookman Old Style" w:cs="Times New Roman"/>
          <w:sz w:val="24"/>
          <w:szCs w:val="24"/>
        </w:rPr>
        <w:t xml:space="preserve">sebagaimana </w:t>
      </w:r>
      <w:r w:rsidRPr="00C354A5">
        <w:rPr>
          <w:rFonts w:ascii="Bookman Old Style" w:eastAsia="Times New Roman" w:hAnsi="Bookman Old Style" w:cs="Times New Roman"/>
          <w:sz w:val="24"/>
          <w:szCs w:val="24"/>
          <w:lang w:val="id-ID"/>
        </w:rPr>
        <w:t xml:space="preserve">dimaksud </w:t>
      </w:r>
      <w:r w:rsidRPr="00C354A5">
        <w:rPr>
          <w:rFonts w:ascii="Bookman Old Style" w:eastAsia="Times New Roman" w:hAnsi="Bookman Old Style" w:cs="Times New Roman"/>
          <w:sz w:val="24"/>
          <w:szCs w:val="24"/>
        </w:rPr>
        <w:t xml:space="preserve">pada </w:t>
      </w:r>
      <w:r w:rsidRPr="00C354A5">
        <w:rPr>
          <w:rFonts w:ascii="Bookman Old Style" w:eastAsia="Times New Roman" w:hAnsi="Bookman Old Style" w:cs="Times New Roman"/>
          <w:sz w:val="24"/>
          <w:szCs w:val="24"/>
          <w:lang w:val="id-ID"/>
        </w:rPr>
        <w:t>ayat (</w:t>
      </w:r>
      <w:r w:rsidRPr="00C354A5">
        <w:rPr>
          <w:rFonts w:ascii="Bookman Old Style" w:eastAsia="Times New Roman" w:hAnsi="Bookman Old Style" w:cs="Times New Roman"/>
          <w:sz w:val="24"/>
          <w:szCs w:val="24"/>
        </w:rPr>
        <w:t>2</w:t>
      </w:r>
      <w:r w:rsidRPr="00C354A5">
        <w:rPr>
          <w:rFonts w:ascii="Bookman Old Style" w:eastAsia="Times New Roman" w:hAnsi="Bookman Old Style" w:cs="Times New Roman"/>
          <w:sz w:val="24"/>
          <w:szCs w:val="24"/>
          <w:lang w:val="id-ID"/>
        </w:rPr>
        <w:t>) dijadikan pedoman dalam penyusunan RKPD.</w:t>
      </w:r>
    </w:p>
    <w:p w14:paraId="23D23717" w14:textId="600DA6D6" w:rsidR="00FA6FFF" w:rsidRPr="00C354A5" w:rsidRDefault="00FA6FFF" w:rsidP="00C434F9">
      <w:pPr>
        <w:pStyle w:val="ListParagraph"/>
        <w:numPr>
          <w:ilvl w:val="1"/>
          <w:numId w:val="12"/>
        </w:numPr>
        <w:autoSpaceDE w:val="0"/>
        <w:autoSpaceDN w:val="0"/>
        <w:adjustRightInd w:val="0"/>
        <w:spacing w:after="0" w:line="240" w:lineRule="auto"/>
        <w:ind w:left="2558" w:hanging="573"/>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t xml:space="preserve">RPJPD </w:t>
      </w:r>
      <w:r w:rsidR="00AE750A" w:rsidRPr="00C354A5">
        <w:rPr>
          <w:rFonts w:ascii="Bookman Old Style" w:eastAsia="Times New Roman" w:hAnsi="Bookman Old Style" w:cs="Times New Roman"/>
          <w:sz w:val="24"/>
          <w:szCs w:val="24"/>
        </w:rPr>
        <w:t xml:space="preserve">sebagaimana </w:t>
      </w:r>
      <w:r w:rsidRPr="00C354A5">
        <w:rPr>
          <w:rFonts w:ascii="Bookman Old Style" w:eastAsia="Times New Roman" w:hAnsi="Bookman Old Style" w:cs="Times New Roman"/>
          <w:sz w:val="24"/>
          <w:szCs w:val="24"/>
          <w:lang w:val="id-ID"/>
        </w:rPr>
        <w:t xml:space="preserve">dimaksud </w:t>
      </w:r>
      <w:r w:rsidR="00AE750A" w:rsidRPr="00C354A5">
        <w:rPr>
          <w:rFonts w:ascii="Bookman Old Style" w:eastAsia="Times New Roman" w:hAnsi="Bookman Old Style" w:cs="Times New Roman"/>
          <w:sz w:val="24"/>
          <w:szCs w:val="24"/>
        </w:rPr>
        <w:t xml:space="preserve">pada </w:t>
      </w:r>
      <w:r w:rsidRPr="00C354A5">
        <w:rPr>
          <w:rFonts w:ascii="Bookman Old Style" w:eastAsia="Times New Roman" w:hAnsi="Bookman Old Style" w:cs="Times New Roman"/>
          <w:sz w:val="24"/>
          <w:szCs w:val="24"/>
          <w:lang w:val="id-ID"/>
        </w:rPr>
        <w:t xml:space="preserve">ayat (1), tercantum dalam Lampiran yang </w:t>
      </w:r>
      <w:r w:rsidR="00AE750A" w:rsidRPr="00C354A5">
        <w:rPr>
          <w:rFonts w:ascii="Bookman Old Style" w:eastAsia="Times New Roman" w:hAnsi="Bookman Old Style" w:cs="Times New Roman"/>
          <w:sz w:val="24"/>
          <w:szCs w:val="24"/>
        </w:rPr>
        <w:t xml:space="preserve">merupakan bagian tidak </w:t>
      </w:r>
      <w:r w:rsidRPr="00C354A5">
        <w:rPr>
          <w:rFonts w:ascii="Bookman Old Style" w:eastAsia="Times New Roman" w:hAnsi="Bookman Old Style" w:cs="Times New Roman"/>
          <w:sz w:val="24"/>
          <w:szCs w:val="24"/>
          <w:lang w:val="id-ID"/>
        </w:rPr>
        <w:t xml:space="preserve">terpisahkan dari Peraturan Daerah ini. </w:t>
      </w:r>
    </w:p>
    <w:p w14:paraId="7B64317C" w14:textId="77777777" w:rsidR="00CF2BEE" w:rsidRPr="00C354A5" w:rsidRDefault="00CF2BEE" w:rsidP="00C434F9">
      <w:pPr>
        <w:pStyle w:val="ListParagraph"/>
        <w:autoSpaceDE w:val="0"/>
        <w:autoSpaceDN w:val="0"/>
        <w:adjustRightInd w:val="0"/>
        <w:spacing w:after="0" w:line="240" w:lineRule="auto"/>
        <w:ind w:left="2558"/>
        <w:contextualSpacing w:val="0"/>
        <w:jc w:val="both"/>
        <w:rPr>
          <w:rFonts w:ascii="Bookman Old Style" w:hAnsi="Bookman Old Style" w:cs="Times New Roman"/>
          <w:sz w:val="24"/>
          <w:szCs w:val="24"/>
        </w:rPr>
      </w:pPr>
    </w:p>
    <w:p w14:paraId="10805CD5" w14:textId="412AE890" w:rsidR="00944B24" w:rsidRPr="00C354A5" w:rsidRDefault="004D408F" w:rsidP="00C434F9">
      <w:pPr>
        <w:autoSpaceDE w:val="0"/>
        <w:autoSpaceDN w:val="0"/>
        <w:adjustRightInd w:val="0"/>
        <w:spacing w:after="120" w:line="240" w:lineRule="auto"/>
        <w:jc w:val="center"/>
        <w:rPr>
          <w:rFonts w:ascii="Bookman Old Style" w:hAnsi="Bookman Old Style" w:cs="Times New Roman"/>
          <w:sz w:val="24"/>
          <w:szCs w:val="24"/>
        </w:rPr>
      </w:pPr>
      <w:r w:rsidRPr="00C354A5">
        <w:rPr>
          <w:rFonts w:ascii="Bookman Old Style" w:hAnsi="Bookman Old Style" w:cs="Times New Roman"/>
          <w:sz w:val="24"/>
          <w:szCs w:val="24"/>
          <w:lang w:val="id-ID"/>
        </w:rPr>
        <w:t xml:space="preserve">Pasal </w:t>
      </w:r>
      <w:r w:rsidR="00676137" w:rsidRPr="00C354A5">
        <w:rPr>
          <w:rFonts w:ascii="Bookman Old Style" w:hAnsi="Bookman Old Style" w:cs="Times New Roman"/>
          <w:sz w:val="24"/>
          <w:szCs w:val="24"/>
        </w:rPr>
        <w:t>4</w:t>
      </w:r>
    </w:p>
    <w:p w14:paraId="2616DDB8" w14:textId="546A7090" w:rsidR="00E65CD2" w:rsidRPr="00C354A5" w:rsidRDefault="00E65CD2" w:rsidP="00C434F9">
      <w:pPr>
        <w:pStyle w:val="ListParagraph"/>
        <w:numPr>
          <w:ilvl w:val="1"/>
          <w:numId w:val="4"/>
        </w:numPr>
        <w:tabs>
          <w:tab w:val="left" w:pos="2552"/>
        </w:tabs>
        <w:autoSpaceDE w:val="0"/>
        <w:autoSpaceDN w:val="0"/>
        <w:adjustRightInd w:val="0"/>
        <w:spacing w:after="120" w:line="240" w:lineRule="auto"/>
        <w:ind w:left="2552" w:hanging="567"/>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t>Dalam rangka menjaga kesinambungan pemban</w:t>
      </w:r>
      <w:r w:rsidR="006D7424" w:rsidRPr="00C354A5">
        <w:rPr>
          <w:rFonts w:ascii="Bookman Old Style" w:eastAsia="Times New Roman" w:hAnsi="Bookman Old Style" w:cs="Times New Roman"/>
          <w:sz w:val="24"/>
          <w:szCs w:val="24"/>
          <w:lang w:val="id-ID"/>
        </w:rPr>
        <w:t>gunan dan untuk menghindarkan</w:t>
      </w:r>
      <w:r w:rsidR="006D7424" w:rsidRPr="00C354A5">
        <w:rPr>
          <w:rFonts w:ascii="Bookman Old Style" w:eastAsia="Times New Roman" w:hAnsi="Bookman Old Style" w:cs="Times New Roman"/>
          <w:sz w:val="24"/>
          <w:szCs w:val="24"/>
        </w:rPr>
        <w:t xml:space="preserve"> </w:t>
      </w:r>
      <w:r w:rsidR="006D7424" w:rsidRPr="00C354A5">
        <w:rPr>
          <w:rFonts w:ascii="Bookman Old Style" w:eastAsia="Times New Roman" w:hAnsi="Bookman Old Style" w:cs="Times New Roman"/>
          <w:sz w:val="24"/>
          <w:szCs w:val="24"/>
          <w:lang w:val="id-ID"/>
        </w:rPr>
        <w:t>kekosongan</w:t>
      </w:r>
      <w:r w:rsidR="006D7424" w:rsidRPr="00C354A5">
        <w:rPr>
          <w:rFonts w:ascii="Bookman Old Style" w:eastAsia="Times New Roman" w:hAnsi="Bookman Old Style" w:cs="Times New Roman"/>
          <w:sz w:val="24"/>
          <w:szCs w:val="24"/>
        </w:rPr>
        <w:t xml:space="preserve"> </w:t>
      </w:r>
      <w:r w:rsidR="00CF2BEE">
        <w:rPr>
          <w:rFonts w:ascii="Bookman Old Style" w:eastAsia="Times New Roman" w:hAnsi="Bookman Old Style" w:cs="Times New Roman"/>
          <w:sz w:val="24"/>
          <w:szCs w:val="24"/>
        </w:rPr>
        <w:t>Pe</w:t>
      </w:r>
      <w:r w:rsidR="006D7424" w:rsidRPr="00C354A5">
        <w:rPr>
          <w:rFonts w:ascii="Bookman Old Style" w:eastAsia="Times New Roman" w:hAnsi="Bookman Old Style" w:cs="Times New Roman"/>
          <w:sz w:val="24"/>
          <w:szCs w:val="24"/>
          <w:lang w:val="id-ID"/>
        </w:rPr>
        <w:t>rencana</w:t>
      </w:r>
      <w:r w:rsidR="00CF2BEE">
        <w:rPr>
          <w:rFonts w:ascii="Bookman Old Style" w:eastAsia="Times New Roman" w:hAnsi="Bookman Old Style" w:cs="Times New Roman"/>
          <w:sz w:val="24"/>
          <w:szCs w:val="24"/>
        </w:rPr>
        <w:t>an</w:t>
      </w:r>
      <w:r w:rsidR="006D7424" w:rsidRPr="00C354A5">
        <w:rPr>
          <w:rFonts w:ascii="Bookman Old Style" w:eastAsia="Times New Roman" w:hAnsi="Bookman Old Style" w:cs="Times New Roman"/>
          <w:sz w:val="24"/>
          <w:szCs w:val="24"/>
          <w:lang w:val="id-ID"/>
        </w:rPr>
        <w:t xml:space="preserve">   </w:t>
      </w:r>
      <w:r w:rsidR="006D7424" w:rsidRPr="00C354A5">
        <w:rPr>
          <w:rFonts w:ascii="Bookman Old Style" w:eastAsia="Times New Roman" w:hAnsi="Bookman Old Style" w:cs="Times New Roman"/>
          <w:sz w:val="24"/>
          <w:szCs w:val="24"/>
        </w:rPr>
        <w:t>P</w:t>
      </w:r>
      <w:r w:rsidR="00DD6F7D" w:rsidRPr="00C354A5">
        <w:rPr>
          <w:rFonts w:ascii="Bookman Old Style" w:eastAsia="Times New Roman" w:hAnsi="Bookman Old Style" w:cs="Times New Roman"/>
          <w:sz w:val="24"/>
          <w:szCs w:val="24"/>
          <w:lang w:val="id-ID"/>
        </w:rPr>
        <w:t>embangunan</w:t>
      </w:r>
      <w:r w:rsidR="00DD6F7D" w:rsidRPr="00C354A5">
        <w:rPr>
          <w:rFonts w:ascii="Bookman Old Style" w:eastAsia="Times New Roman" w:hAnsi="Bookman Old Style" w:cs="Times New Roman"/>
          <w:sz w:val="24"/>
          <w:szCs w:val="24"/>
        </w:rPr>
        <w:t xml:space="preserve"> </w:t>
      </w:r>
      <w:r w:rsidRPr="00C354A5">
        <w:rPr>
          <w:rFonts w:ascii="Bookman Old Style" w:eastAsia="Times New Roman" w:hAnsi="Bookman Old Style" w:cs="Times New Roman"/>
          <w:sz w:val="24"/>
          <w:szCs w:val="24"/>
          <w:lang w:val="id-ID"/>
        </w:rPr>
        <w:t>Daerah, Bupati yang sedang memerintah pada tahun terakhir pemerintahannya diwajibkan menyusun RKPD untuk tahun pertama periode pemerintahan Bupati berikutnya.</w:t>
      </w:r>
    </w:p>
    <w:p w14:paraId="4E4A11A6" w14:textId="6DAFC452" w:rsidR="00E65CD2" w:rsidRPr="00C354A5" w:rsidRDefault="00E65CD2" w:rsidP="00C434F9">
      <w:pPr>
        <w:pStyle w:val="ListParagraph"/>
        <w:numPr>
          <w:ilvl w:val="1"/>
          <w:numId w:val="4"/>
        </w:numPr>
        <w:tabs>
          <w:tab w:val="left" w:pos="2552"/>
        </w:tabs>
        <w:autoSpaceDE w:val="0"/>
        <w:autoSpaceDN w:val="0"/>
        <w:adjustRightInd w:val="0"/>
        <w:spacing w:after="0" w:line="240" w:lineRule="auto"/>
        <w:ind w:left="2552" w:hanging="567"/>
        <w:contextualSpacing w:val="0"/>
        <w:jc w:val="both"/>
        <w:rPr>
          <w:rFonts w:ascii="Bookman Old Style" w:hAnsi="Bookman Old Style" w:cs="Times New Roman"/>
          <w:sz w:val="24"/>
          <w:szCs w:val="24"/>
          <w:lang w:val="id-ID"/>
        </w:rPr>
      </w:pPr>
      <w:r w:rsidRPr="00C354A5">
        <w:rPr>
          <w:rFonts w:ascii="Bookman Old Style" w:eastAsia="Times New Roman" w:hAnsi="Bookman Old Style" w:cs="Times New Roman"/>
          <w:sz w:val="24"/>
          <w:szCs w:val="24"/>
          <w:lang w:val="id-ID"/>
        </w:rPr>
        <w:lastRenderedPageBreak/>
        <w:t xml:space="preserve">RKPD </w:t>
      </w:r>
      <w:r w:rsidR="00AE750A" w:rsidRPr="00C354A5">
        <w:rPr>
          <w:rFonts w:ascii="Bookman Old Style" w:eastAsia="Times New Roman" w:hAnsi="Bookman Old Style" w:cs="Times New Roman"/>
          <w:sz w:val="24"/>
          <w:szCs w:val="24"/>
        </w:rPr>
        <w:t xml:space="preserve">sebagaimana </w:t>
      </w:r>
      <w:r w:rsidRPr="00C354A5">
        <w:rPr>
          <w:rFonts w:ascii="Bookman Old Style" w:eastAsia="Times New Roman" w:hAnsi="Bookman Old Style" w:cs="Times New Roman"/>
          <w:sz w:val="24"/>
          <w:szCs w:val="24"/>
          <w:lang w:val="id-ID"/>
        </w:rPr>
        <w:t xml:space="preserve">dimaksud </w:t>
      </w:r>
      <w:r w:rsidR="00AE750A" w:rsidRPr="00C354A5">
        <w:rPr>
          <w:rFonts w:ascii="Bookman Old Style" w:eastAsia="Times New Roman" w:hAnsi="Bookman Old Style" w:cs="Times New Roman"/>
          <w:sz w:val="24"/>
          <w:szCs w:val="24"/>
        </w:rPr>
        <w:t xml:space="preserve">pada </w:t>
      </w:r>
      <w:r w:rsidRPr="00C354A5">
        <w:rPr>
          <w:rFonts w:ascii="Bookman Old Style" w:eastAsia="Times New Roman" w:hAnsi="Bookman Old Style" w:cs="Times New Roman"/>
          <w:sz w:val="24"/>
          <w:szCs w:val="24"/>
          <w:lang w:val="id-ID"/>
        </w:rPr>
        <w:t xml:space="preserve">ayat (1) digunakan sebagai pedoman untuk menyusun </w:t>
      </w:r>
      <w:r w:rsidR="00CB7914" w:rsidRPr="00C354A5">
        <w:rPr>
          <w:rFonts w:ascii="Bookman Old Style" w:eastAsia="Times New Roman" w:hAnsi="Bookman Old Style" w:cs="Times New Roman"/>
          <w:sz w:val="24"/>
          <w:szCs w:val="24"/>
          <w:lang w:val="id-ID"/>
        </w:rPr>
        <w:t>anggaran pendapatan dan belanja</w:t>
      </w:r>
      <w:r w:rsidR="00DD6F7D" w:rsidRPr="00C354A5">
        <w:rPr>
          <w:rFonts w:ascii="Bookman Old Style" w:eastAsia="Times New Roman" w:hAnsi="Bookman Old Style" w:cs="Times New Roman"/>
          <w:sz w:val="24"/>
          <w:szCs w:val="24"/>
          <w:lang w:val="id-ID"/>
        </w:rPr>
        <w:t xml:space="preserve"> </w:t>
      </w:r>
      <w:r w:rsidR="00DD6F7D" w:rsidRPr="00C354A5">
        <w:rPr>
          <w:rFonts w:ascii="Bookman Old Style" w:eastAsia="Times New Roman" w:hAnsi="Bookman Old Style" w:cs="Times New Roman"/>
          <w:sz w:val="24"/>
          <w:szCs w:val="24"/>
        </w:rPr>
        <w:t>d</w:t>
      </w:r>
      <w:r w:rsidRPr="00C354A5">
        <w:rPr>
          <w:rFonts w:ascii="Bookman Old Style" w:eastAsia="Times New Roman" w:hAnsi="Bookman Old Style" w:cs="Times New Roman"/>
          <w:sz w:val="24"/>
          <w:szCs w:val="24"/>
          <w:lang w:val="id-ID"/>
        </w:rPr>
        <w:t>aerah tahun pertama periode pemerintahan Bupati berikutnya.</w:t>
      </w:r>
    </w:p>
    <w:p w14:paraId="17D7F1E1" w14:textId="77777777" w:rsidR="00C434F9" w:rsidRPr="00C434F9" w:rsidRDefault="00C434F9" w:rsidP="00C434F9">
      <w:pPr>
        <w:spacing w:after="0" w:line="240" w:lineRule="auto"/>
        <w:jc w:val="center"/>
        <w:rPr>
          <w:rFonts w:ascii="Bookman Old Style" w:hAnsi="Bookman Old Style"/>
          <w:sz w:val="24"/>
          <w:szCs w:val="24"/>
        </w:rPr>
      </w:pPr>
    </w:p>
    <w:p w14:paraId="491E15CF" w14:textId="02EC3572" w:rsidR="00E65CD2" w:rsidRPr="00C354A5" w:rsidRDefault="001F195F" w:rsidP="00C434F9">
      <w:pPr>
        <w:spacing w:after="60" w:line="240" w:lineRule="auto"/>
        <w:jc w:val="center"/>
        <w:rPr>
          <w:rFonts w:ascii="Bookman Old Style" w:hAnsi="Bookman Old Style"/>
          <w:sz w:val="24"/>
          <w:szCs w:val="24"/>
          <w:lang w:val="id-ID"/>
        </w:rPr>
      </w:pPr>
      <w:r w:rsidRPr="00C354A5">
        <w:rPr>
          <w:rFonts w:ascii="Bookman Old Style" w:hAnsi="Bookman Old Style"/>
          <w:sz w:val="24"/>
          <w:szCs w:val="24"/>
          <w:lang w:val="id-ID"/>
        </w:rPr>
        <w:t xml:space="preserve">BAB </w:t>
      </w:r>
      <w:r w:rsidR="00676137" w:rsidRPr="00C354A5">
        <w:rPr>
          <w:rFonts w:ascii="Bookman Old Style" w:hAnsi="Bookman Old Style"/>
          <w:sz w:val="24"/>
          <w:szCs w:val="24"/>
        </w:rPr>
        <w:t>I</w:t>
      </w:r>
      <w:r w:rsidRPr="00C354A5">
        <w:rPr>
          <w:rFonts w:ascii="Bookman Old Style" w:hAnsi="Bookman Old Style"/>
          <w:sz w:val="24"/>
          <w:szCs w:val="24"/>
          <w:lang w:val="id-ID"/>
        </w:rPr>
        <w:t>V</w:t>
      </w:r>
    </w:p>
    <w:p w14:paraId="12757FF9" w14:textId="5593AAEC" w:rsidR="001F195F" w:rsidRPr="00C354A5" w:rsidRDefault="001F195F" w:rsidP="00C434F9">
      <w:pPr>
        <w:spacing w:after="0" w:line="240" w:lineRule="auto"/>
        <w:jc w:val="center"/>
        <w:rPr>
          <w:rFonts w:ascii="Bookman Old Style" w:hAnsi="Bookman Old Style"/>
          <w:sz w:val="24"/>
          <w:szCs w:val="24"/>
          <w:lang w:val="id-ID"/>
        </w:rPr>
      </w:pPr>
      <w:r w:rsidRPr="00C354A5">
        <w:rPr>
          <w:rFonts w:ascii="Bookman Old Style" w:hAnsi="Bookman Old Style"/>
          <w:sz w:val="24"/>
          <w:szCs w:val="24"/>
          <w:lang w:val="id-ID"/>
        </w:rPr>
        <w:t>SISTEMATIKA</w:t>
      </w:r>
    </w:p>
    <w:p w14:paraId="5931CDC4" w14:textId="77777777" w:rsidR="00E65CD2" w:rsidRPr="00C354A5" w:rsidRDefault="00E65CD2" w:rsidP="00C434F9">
      <w:pPr>
        <w:tabs>
          <w:tab w:val="left" w:pos="2552"/>
        </w:tabs>
        <w:autoSpaceDE w:val="0"/>
        <w:autoSpaceDN w:val="0"/>
        <w:adjustRightInd w:val="0"/>
        <w:spacing w:after="0" w:line="240" w:lineRule="auto"/>
        <w:jc w:val="center"/>
        <w:rPr>
          <w:rFonts w:ascii="Bookman Old Style" w:hAnsi="Bookman Old Style" w:cs="Times New Roman"/>
          <w:sz w:val="24"/>
          <w:szCs w:val="24"/>
          <w:lang w:val="id-ID"/>
        </w:rPr>
      </w:pPr>
    </w:p>
    <w:p w14:paraId="1605B36F" w14:textId="21BD4FE5" w:rsidR="00464441" w:rsidRPr="00C354A5" w:rsidRDefault="00464441" w:rsidP="00C434F9">
      <w:pPr>
        <w:autoSpaceDE w:val="0"/>
        <w:autoSpaceDN w:val="0"/>
        <w:adjustRightInd w:val="0"/>
        <w:spacing w:after="120" w:line="240" w:lineRule="auto"/>
        <w:jc w:val="center"/>
        <w:rPr>
          <w:rFonts w:ascii="Bookman Old Style" w:hAnsi="Bookman Old Style" w:cs="Times New Roman"/>
          <w:sz w:val="24"/>
          <w:szCs w:val="24"/>
        </w:rPr>
      </w:pPr>
      <w:r w:rsidRPr="00C354A5">
        <w:rPr>
          <w:rFonts w:ascii="Bookman Old Style" w:hAnsi="Bookman Old Style" w:cs="Times New Roman"/>
          <w:sz w:val="24"/>
          <w:szCs w:val="24"/>
          <w:lang w:val="id-ID"/>
        </w:rPr>
        <w:t xml:space="preserve">Pasal </w:t>
      </w:r>
      <w:r w:rsidR="00676137" w:rsidRPr="00C354A5">
        <w:rPr>
          <w:rFonts w:ascii="Bookman Old Style" w:hAnsi="Bookman Old Style" w:cs="Times New Roman"/>
          <w:sz w:val="24"/>
          <w:szCs w:val="24"/>
        </w:rPr>
        <w:t>5</w:t>
      </w:r>
    </w:p>
    <w:p w14:paraId="73C17932" w14:textId="57C8C647" w:rsidR="00464441" w:rsidRPr="00C354A5" w:rsidRDefault="001F195F" w:rsidP="00320AAC">
      <w:pPr>
        <w:pStyle w:val="ListParagraph"/>
        <w:numPr>
          <w:ilvl w:val="0"/>
          <w:numId w:val="22"/>
        </w:numPr>
        <w:spacing w:after="60" w:line="240" w:lineRule="auto"/>
        <w:ind w:left="2552" w:right="50" w:hanging="567"/>
        <w:contextualSpacing w:val="0"/>
        <w:jc w:val="both"/>
        <w:rPr>
          <w:rFonts w:ascii="Bookman Old Style" w:eastAsia="Times New Roman" w:hAnsi="Bookman Old Style" w:cs="Times New Roman"/>
          <w:sz w:val="24"/>
          <w:szCs w:val="24"/>
          <w:lang w:val="id-ID"/>
        </w:rPr>
      </w:pPr>
      <w:r w:rsidRPr="00C354A5">
        <w:rPr>
          <w:rFonts w:ascii="Bookman Old Style" w:eastAsia="Times New Roman" w:hAnsi="Bookman Old Style" w:cs="Times New Roman"/>
          <w:sz w:val="24"/>
          <w:szCs w:val="24"/>
          <w:lang w:val="id-ID"/>
        </w:rPr>
        <w:t>RPJPD</w:t>
      </w:r>
      <w:r w:rsidR="00464441" w:rsidRPr="00C354A5">
        <w:rPr>
          <w:rFonts w:ascii="Bookman Old Style" w:eastAsia="Times New Roman" w:hAnsi="Bookman Old Style" w:cs="Times New Roman"/>
          <w:sz w:val="24"/>
          <w:szCs w:val="24"/>
          <w:lang w:val="id-ID"/>
        </w:rPr>
        <w:t xml:space="preserve"> Kabupaten Lomb</w:t>
      </w:r>
      <w:r w:rsidR="002526AE" w:rsidRPr="00C354A5">
        <w:rPr>
          <w:rFonts w:ascii="Bookman Old Style" w:eastAsia="Times New Roman" w:hAnsi="Bookman Old Style" w:cs="Times New Roman"/>
          <w:sz w:val="24"/>
          <w:szCs w:val="24"/>
          <w:lang w:val="id-ID"/>
        </w:rPr>
        <w:t>ok Barat Tahun 202</w:t>
      </w:r>
      <w:r w:rsidR="00DD6915" w:rsidRPr="00C354A5">
        <w:rPr>
          <w:rFonts w:ascii="Bookman Old Style" w:eastAsia="Times New Roman" w:hAnsi="Bookman Old Style" w:cs="Times New Roman"/>
          <w:sz w:val="24"/>
          <w:szCs w:val="24"/>
          <w:lang w:val="id-ID"/>
        </w:rPr>
        <w:t>5</w:t>
      </w:r>
      <w:r w:rsidRPr="00C354A5">
        <w:rPr>
          <w:rFonts w:ascii="Bookman Old Style" w:eastAsia="Times New Roman" w:hAnsi="Bookman Old Style" w:cs="Times New Roman"/>
          <w:sz w:val="24"/>
          <w:szCs w:val="24"/>
          <w:lang w:val="id-ID"/>
        </w:rPr>
        <w:t xml:space="preserve">-2045 </w:t>
      </w:r>
      <w:r w:rsidR="00464441" w:rsidRPr="00C354A5">
        <w:rPr>
          <w:rFonts w:ascii="Bookman Old Style" w:eastAsia="Times New Roman" w:hAnsi="Bookman Old Style" w:cs="Times New Roman"/>
          <w:sz w:val="24"/>
          <w:szCs w:val="24"/>
          <w:lang w:val="id-ID"/>
        </w:rPr>
        <w:t xml:space="preserve"> disusun dengan sistematika sebagai</w:t>
      </w:r>
      <w:r w:rsidR="002526AE" w:rsidRPr="00C354A5">
        <w:rPr>
          <w:rFonts w:ascii="Bookman Old Style" w:eastAsia="Times New Roman" w:hAnsi="Bookman Old Style" w:cs="Times New Roman"/>
          <w:sz w:val="24"/>
          <w:szCs w:val="24"/>
          <w:lang w:val="id-ID"/>
        </w:rPr>
        <w:t xml:space="preserve"> b</w:t>
      </w:r>
      <w:r w:rsidR="00464441" w:rsidRPr="00C354A5">
        <w:rPr>
          <w:rFonts w:ascii="Bookman Old Style" w:eastAsia="Times New Roman" w:hAnsi="Bookman Old Style" w:cs="Times New Roman"/>
          <w:sz w:val="24"/>
          <w:szCs w:val="24"/>
          <w:lang w:val="id-ID"/>
        </w:rPr>
        <w:t>erikut:</w:t>
      </w:r>
    </w:p>
    <w:p w14:paraId="0D5D7282" w14:textId="259C8308" w:rsidR="00676137" w:rsidRPr="00C354A5" w:rsidRDefault="00676137" w:rsidP="00320AAC">
      <w:pPr>
        <w:pStyle w:val="ListParagraph"/>
        <w:numPr>
          <w:ilvl w:val="3"/>
          <w:numId w:val="12"/>
        </w:numPr>
        <w:tabs>
          <w:tab w:val="left" w:pos="2977"/>
          <w:tab w:val="left" w:pos="4111"/>
        </w:tabs>
        <w:spacing w:after="6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 xml:space="preserve">BAB I </w:t>
      </w:r>
      <w:r w:rsidRPr="00C354A5">
        <w:rPr>
          <w:rFonts w:ascii="Bookman Old Style" w:hAnsi="Bookman Old Style" w:cs="Arial"/>
          <w:bCs/>
          <w:sz w:val="24"/>
          <w:szCs w:val="24"/>
          <w:lang w:val="id-ID"/>
        </w:rPr>
        <w:tab/>
      </w:r>
      <w:r w:rsidRPr="00C354A5">
        <w:rPr>
          <w:rFonts w:ascii="Bookman Old Style" w:hAnsi="Bookman Old Style" w:cs="Arial"/>
          <w:bCs/>
          <w:sz w:val="24"/>
          <w:szCs w:val="24"/>
        </w:rPr>
        <w:t>Pendahuluan;</w:t>
      </w:r>
    </w:p>
    <w:p w14:paraId="54FEA4B1" w14:textId="51982241" w:rsidR="00676137" w:rsidRPr="00C354A5" w:rsidRDefault="00676137" w:rsidP="00320AAC">
      <w:pPr>
        <w:pStyle w:val="ListParagraph"/>
        <w:numPr>
          <w:ilvl w:val="3"/>
          <w:numId w:val="12"/>
        </w:numPr>
        <w:tabs>
          <w:tab w:val="left" w:pos="2977"/>
          <w:tab w:val="left" w:pos="4111"/>
        </w:tabs>
        <w:spacing w:after="6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 xml:space="preserve">BAB II </w:t>
      </w:r>
      <w:r w:rsidR="000E77B4" w:rsidRPr="00C354A5">
        <w:rPr>
          <w:rFonts w:ascii="Bookman Old Style" w:hAnsi="Bookman Old Style" w:cs="Arial"/>
          <w:bCs/>
          <w:sz w:val="24"/>
          <w:szCs w:val="24"/>
          <w:lang w:val="id-ID"/>
        </w:rPr>
        <w:tab/>
      </w:r>
      <w:r w:rsidRPr="00C354A5">
        <w:rPr>
          <w:rFonts w:ascii="Bookman Old Style" w:hAnsi="Bookman Old Style" w:cs="Arial"/>
          <w:bCs/>
          <w:sz w:val="24"/>
          <w:szCs w:val="24"/>
        </w:rPr>
        <w:t>Gambaran Umum Kondisi Daerah;</w:t>
      </w:r>
    </w:p>
    <w:p w14:paraId="4800EE5F" w14:textId="1BB319F2" w:rsidR="00676137" w:rsidRPr="00C354A5" w:rsidRDefault="00676137" w:rsidP="00320AAC">
      <w:pPr>
        <w:pStyle w:val="ListParagraph"/>
        <w:numPr>
          <w:ilvl w:val="3"/>
          <w:numId w:val="12"/>
        </w:numPr>
        <w:tabs>
          <w:tab w:val="left" w:pos="2977"/>
          <w:tab w:val="left" w:pos="4111"/>
        </w:tabs>
        <w:spacing w:after="6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BAB III</w:t>
      </w:r>
      <w:r w:rsidR="000E77B4" w:rsidRPr="00C354A5">
        <w:rPr>
          <w:rFonts w:ascii="Bookman Old Style" w:hAnsi="Bookman Old Style" w:cs="Arial"/>
          <w:bCs/>
          <w:sz w:val="24"/>
          <w:szCs w:val="24"/>
          <w:lang w:val="id-ID"/>
        </w:rPr>
        <w:tab/>
      </w:r>
      <w:r w:rsidR="00BA6DC4" w:rsidRPr="00C354A5">
        <w:rPr>
          <w:rFonts w:ascii="Bookman Old Style" w:hAnsi="Bookman Old Style" w:cs="Arial"/>
          <w:bCs/>
          <w:sz w:val="24"/>
          <w:szCs w:val="24"/>
        </w:rPr>
        <w:t>Permasalahan dan Isu-i</w:t>
      </w:r>
      <w:r w:rsidRPr="00C354A5">
        <w:rPr>
          <w:rFonts w:ascii="Bookman Old Style" w:hAnsi="Bookman Old Style" w:cs="Arial"/>
          <w:bCs/>
          <w:sz w:val="24"/>
          <w:szCs w:val="24"/>
        </w:rPr>
        <w:t>su Strategis Daerah;</w:t>
      </w:r>
    </w:p>
    <w:p w14:paraId="5099081B" w14:textId="77777777" w:rsidR="00BA6DC4" w:rsidRPr="00C354A5" w:rsidRDefault="00676137" w:rsidP="00320AAC">
      <w:pPr>
        <w:pStyle w:val="ListParagraph"/>
        <w:numPr>
          <w:ilvl w:val="3"/>
          <w:numId w:val="12"/>
        </w:numPr>
        <w:tabs>
          <w:tab w:val="left" w:pos="2977"/>
          <w:tab w:val="left" w:pos="4111"/>
        </w:tabs>
        <w:spacing w:after="6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BAB IV</w:t>
      </w:r>
      <w:r w:rsidR="000E77B4" w:rsidRPr="00C354A5">
        <w:rPr>
          <w:rFonts w:ascii="Bookman Old Style" w:hAnsi="Bookman Old Style" w:cs="Arial"/>
          <w:bCs/>
          <w:sz w:val="24"/>
          <w:szCs w:val="24"/>
          <w:lang w:val="id-ID"/>
        </w:rPr>
        <w:tab/>
      </w:r>
      <w:r w:rsidRPr="00C354A5">
        <w:rPr>
          <w:rFonts w:ascii="Bookman Old Style" w:hAnsi="Bookman Old Style" w:cs="Arial"/>
          <w:bCs/>
          <w:sz w:val="24"/>
          <w:szCs w:val="24"/>
        </w:rPr>
        <w:t>Visi dan Misi Daerah;</w:t>
      </w:r>
    </w:p>
    <w:p w14:paraId="4280F78F" w14:textId="19D8C58F" w:rsidR="00676137" w:rsidRPr="00C354A5" w:rsidRDefault="00676137" w:rsidP="00320AAC">
      <w:pPr>
        <w:pStyle w:val="ListParagraph"/>
        <w:numPr>
          <w:ilvl w:val="3"/>
          <w:numId w:val="12"/>
        </w:numPr>
        <w:tabs>
          <w:tab w:val="left" w:pos="2977"/>
          <w:tab w:val="left" w:pos="4111"/>
        </w:tabs>
        <w:spacing w:after="6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 xml:space="preserve">BAB V </w:t>
      </w:r>
      <w:r w:rsidRPr="00C354A5">
        <w:rPr>
          <w:rFonts w:ascii="Bookman Old Style" w:hAnsi="Bookman Old Style" w:cs="Arial"/>
          <w:bCs/>
          <w:sz w:val="24"/>
          <w:szCs w:val="24"/>
          <w:lang w:val="id-ID"/>
        </w:rPr>
        <w:tab/>
      </w:r>
      <w:r w:rsidRPr="00C354A5">
        <w:rPr>
          <w:rFonts w:ascii="Bookman Old Style" w:hAnsi="Bookman Old Style" w:cs="Arial"/>
          <w:bCs/>
          <w:sz w:val="24"/>
          <w:szCs w:val="24"/>
        </w:rPr>
        <w:t>Arah Kebijakan dan Sasaran Pokok Daerah;</w:t>
      </w:r>
      <w:r w:rsidRPr="00C354A5">
        <w:rPr>
          <w:rFonts w:ascii="Bookman Old Style" w:hAnsi="Bookman Old Style" w:cs="Arial"/>
          <w:bCs/>
          <w:sz w:val="24"/>
          <w:szCs w:val="24"/>
          <w:lang w:val="id-ID"/>
        </w:rPr>
        <w:t xml:space="preserve"> dan</w:t>
      </w:r>
    </w:p>
    <w:p w14:paraId="731525F1" w14:textId="5BD515DD" w:rsidR="00676137" w:rsidRPr="00C354A5" w:rsidRDefault="00676137" w:rsidP="00C434F9">
      <w:pPr>
        <w:pStyle w:val="ListParagraph"/>
        <w:numPr>
          <w:ilvl w:val="3"/>
          <w:numId w:val="12"/>
        </w:numPr>
        <w:tabs>
          <w:tab w:val="left" w:pos="2977"/>
          <w:tab w:val="left" w:pos="4111"/>
        </w:tabs>
        <w:spacing w:after="120" w:line="240" w:lineRule="auto"/>
        <w:ind w:left="4111" w:right="50" w:hanging="1559"/>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BAB VI</w:t>
      </w:r>
      <w:r w:rsidR="000E77B4" w:rsidRPr="00C354A5">
        <w:rPr>
          <w:rFonts w:ascii="Bookman Old Style" w:hAnsi="Bookman Old Style" w:cs="Arial"/>
          <w:bCs/>
          <w:sz w:val="24"/>
          <w:szCs w:val="24"/>
          <w:lang w:val="id-ID"/>
        </w:rPr>
        <w:tab/>
      </w:r>
      <w:r w:rsidRPr="00C354A5">
        <w:rPr>
          <w:rFonts w:ascii="Bookman Old Style" w:hAnsi="Bookman Old Style" w:cs="Arial"/>
          <w:bCs/>
          <w:sz w:val="24"/>
          <w:szCs w:val="24"/>
        </w:rPr>
        <w:t>Penutup</w:t>
      </w:r>
      <w:r w:rsidRPr="00C354A5">
        <w:rPr>
          <w:rFonts w:ascii="Bookman Old Style" w:hAnsi="Bookman Old Style" w:cs="Arial"/>
          <w:bCs/>
          <w:sz w:val="24"/>
          <w:szCs w:val="24"/>
          <w:lang w:val="id-ID"/>
        </w:rPr>
        <w:t>.</w:t>
      </w:r>
    </w:p>
    <w:p w14:paraId="74B79CC9" w14:textId="0C887E3B" w:rsidR="00C84DD2" w:rsidRPr="00C354A5" w:rsidRDefault="000E77B4" w:rsidP="00C434F9">
      <w:pPr>
        <w:pStyle w:val="ListParagraph"/>
        <w:numPr>
          <w:ilvl w:val="0"/>
          <w:numId w:val="22"/>
        </w:numPr>
        <w:spacing w:after="120" w:line="240" w:lineRule="auto"/>
        <w:ind w:left="2552" w:right="74" w:hanging="567"/>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Pendahuluan sebagaimana dimaksud pada ayat (1)</w:t>
      </w:r>
      <w:r w:rsidR="00BA6DC4" w:rsidRPr="00C354A5">
        <w:rPr>
          <w:rFonts w:ascii="Bookman Old Style" w:hAnsi="Bookman Old Style" w:cs="Arial"/>
          <w:bCs/>
          <w:sz w:val="24"/>
          <w:szCs w:val="24"/>
        </w:rPr>
        <w:t xml:space="preserve"> huruf a memuat latar belakang, </w:t>
      </w:r>
      <w:r w:rsidRPr="00C354A5">
        <w:rPr>
          <w:rFonts w:ascii="Bookman Old Style" w:hAnsi="Bookman Old Style" w:cs="Arial"/>
          <w:bCs/>
          <w:sz w:val="24"/>
          <w:szCs w:val="24"/>
        </w:rPr>
        <w:t xml:space="preserve">maksud dan tujuan, </w:t>
      </w:r>
      <w:r w:rsidRPr="00C354A5">
        <w:rPr>
          <w:rFonts w:ascii="Bookman Old Style" w:hAnsi="Bookman Old Style" w:cs="Arial"/>
          <w:bCs/>
          <w:sz w:val="24"/>
          <w:szCs w:val="24"/>
          <w:lang w:val="id-ID"/>
        </w:rPr>
        <w:t>dasar</w:t>
      </w:r>
      <w:r w:rsidRPr="00C354A5">
        <w:rPr>
          <w:rFonts w:ascii="Bookman Old Style" w:hAnsi="Bookman Old Style" w:cs="Arial"/>
          <w:bCs/>
          <w:sz w:val="24"/>
          <w:szCs w:val="24"/>
        </w:rPr>
        <w:t xml:space="preserve"> hukum penyusunan </w:t>
      </w:r>
      <w:r w:rsidRPr="00C354A5">
        <w:rPr>
          <w:rFonts w:ascii="Bookman Old Style" w:hAnsi="Bookman Old Style" w:cs="Arial"/>
          <w:bCs/>
          <w:sz w:val="24"/>
          <w:szCs w:val="24"/>
          <w:lang w:val="id-ID"/>
        </w:rPr>
        <w:t>R</w:t>
      </w:r>
      <w:r w:rsidRPr="00C354A5">
        <w:rPr>
          <w:rFonts w:ascii="Bookman Old Style" w:hAnsi="Bookman Old Style" w:cs="Arial"/>
          <w:bCs/>
          <w:sz w:val="24"/>
          <w:szCs w:val="24"/>
        </w:rPr>
        <w:t>PJPD</w:t>
      </w:r>
      <w:r w:rsidRPr="00C354A5">
        <w:rPr>
          <w:rFonts w:ascii="Bookman Old Style" w:hAnsi="Bookman Old Style" w:cs="Arial"/>
          <w:bCs/>
          <w:sz w:val="24"/>
          <w:szCs w:val="24"/>
          <w:lang w:val="id-ID"/>
        </w:rPr>
        <w:t>,</w:t>
      </w:r>
      <w:r w:rsidRPr="00C354A5">
        <w:rPr>
          <w:rFonts w:ascii="Bookman Old Style" w:hAnsi="Bookman Old Style" w:cs="Arial"/>
          <w:bCs/>
          <w:sz w:val="24"/>
          <w:szCs w:val="24"/>
        </w:rPr>
        <w:t xml:space="preserve"> keterkait</w:t>
      </w:r>
      <w:r w:rsidR="00BA6DC4" w:rsidRPr="00C354A5">
        <w:rPr>
          <w:rFonts w:ascii="Bookman Old Style" w:hAnsi="Bookman Old Style" w:cs="Arial"/>
          <w:bCs/>
          <w:sz w:val="24"/>
          <w:szCs w:val="24"/>
        </w:rPr>
        <w:t xml:space="preserve">an RPJPD </w:t>
      </w:r>
      <w:r w:rsidRPr="00C354A5">
        <w:rPr>
          <w:rFonts w:ascii="Bookman Old Style" w:hAnsi="Bookman Old Style" w:cs="Arial"/>
          <w:bCs/>
          <w:sz w:val="24"/>
          <w:szCs w:val="24"/>
        </w:rPr>
        <w:t xml:space="preserve">dengan dokumen rencana nasional dan daerah lainnya dan sistematika penulisan </w:t>
      </w:r>
      <w:r w:rsidRPr="00C354A5">
        <w:rPr>
          <w:rFonts w:ascii="Bookman Old Style" w:hAnsi="Bookman Old Style" w:cs="Arial"/>
          <w:bCs/>
          <w:sz w:val="24"/>
          <w:szCs w:val="24"/>
          <w:lang w:val="id-ID"/>
        </w:rPr>
        <w:t>R</w:t>
      </w:r>
      <w:r w:rsidRPr="00C354A5">
        <w:rPr>
          <w:rFonts w:ascii="Bookman Old Style" w:hAnsi="Bookman Old Style" w:cs="Arial"/>
          <w:bCs/>
          <w:sz w:val="24"/>
          <w:szCs w:val="24"/>
        </w:rPr>
        <w:t>PJPD</w:t>
      </w:r>
      <w:r w:rsidR="00F34CDC" w:rsidRPr="00C354A5">
        <w:rPr>
          <w:rFonts w:ascii="Bookman Old Style" w:hAnsi="Bookman Old Style" w:cs="Arial"/>
          <w:bCs/>
          <w:sz w:val="24"/>
          <w:szCs w:val="24"/>
        </w:rPr>
        <w:t>.</w:t>
      </w:r>
    </w:p>
    <w:p w14:paraId="540BFB7C" w14:textId="24E14CB5" w:rsidR="00C84DD2" w:rsidRPr="00C354A5" w:rsidRDefault="000E77B4" w:rsidP="00C434F9">
      <w:pPr>
        <w:pStyle w:val="ListParagraph"/>
        <w:numPr>
          <w:ilvl w:val="0"/>
          <w:numId w:val="22"/>
        </w:numPr>
        <w:spacing w:after="120" w:line="240" w:lineRule="auto"/>
        <w:ind w:left="2552" w:right="74" w:hanging="567"/>
        <w:contextualSpacing w:val="0"/>
        <w:jc w:val="both"/>
        <w:rPr>
          <w:rFonts w:ascii="Bookman Old Style" w:eastAsia="Times New Roman" w:hAnsi="Bookman Old Style" w:cs="Times New Roman"/>
          <w:sz w:val="24"/>
          <w:szCs w:val="24"/>
        </w:rPr>
      </w:pPr>
      <w:r w:rsidRPr="00C354A5">
        <w:rPr>
          <w:rFonts w:ascii="Bookman Old Style" w:hAnsi="Bookman Old Style" w:cs="Arial"/>
          <w:bCs/>
          <w:sz w:val="24"/>
          <w:szCs w:val="24"/>
        </w:rPr>
        <w:t xml:space="preserve">Gambaran Umum Kondisi Daerah sebagaimana dimaksud pada ayat (1) huruf b memuat kondisi </w:t>
      </w:r>
      <w:r w:rsidRPr="00C354A5">
        <w:rPr>
          <w:rFonts w:ascii="Bookman Old Style" w:hAnsi="Bookman Old Style" w:cs="Arial"/>
          <w:bCs/>
          <w:sz w:val="24"/>
          <w:szCs w:val="24"/>
          <w:lang w:val="id-ID"/>
        </w:rPr>
        <w:t>g</w:t>
      </w:r>
      <w:r w:rsidRPr="00C354A5">
        <w:rPr>
          <w:rFonts w:ascii="Bookman Old Style" w:hAnsi="Bookman Old Style" w:cs="Arial"/>
          <w:bCs/>
          <w:sz w:val="24"/>
          <w:szCs w:val="24"/>
        </w:rPr>
        <w:t xml:space="preserve">eografi dan </w:t>
      </w:r>
      <w:r w:rsidRPr="00C354A5">
        <w:rPr>
          <w:rFonts w:ascii="Bookman Old Style" w:hAnsi="Bookman Old Style" w:cs="Arial"/>
          <w:bCs/>
          <w:sz w:val="24"/>
          <w:szCs w:val="24"/>
          <w:lang w:val="id-ID"/>
        </w:rPr>
        <w:t>d</w:t>
      </w:r>
      <w:r w:rsidRPr="00C354A5">
        <w:rPr>
          <w:rFonts w:ascii="Bookman Old Style" w:hAnsi="Bookman Old Style" w:cs="Arial"/>
          <w:bCs/>
          <w:sz w:val="24"/>
          <w:szCs w:val="24"/>
        </w:rPr>
        <w:t>emografi wilayah</w:t>
      </w:r>
      <w:r w:rsidR="00C84DD2" w:rsidRPr="00C354A5">
        <w:rPr>
          <w:rFonts w:ascii="Bookman Old Style" w:hAnsi="Bookman Old Style" w:cs="Arial"/>
          <w:bCs/>
          <w:sz w:val="24"/>
          <w:szCs w:val="24"/>
        </w:rPr>
        <w:t xml:space="preserve"> dan indikator kinerja penyelenggaraan pemerintahan Daerah</w:t>
      </w:r>
      <w:r w:rsidR="00F34CDC" w:rsidRPr="00C354A5">
        <w:rPr>
          <w:rFonts w:ascii="Bookman Old Style" w:hAnsi="Bookman Old Style" w:cs="Arial"/>
          <w:bCs/>
          <w:sz w:val="24"/>
          <w:szCs w:val="24"/>
        </w:rPr>
        <w:t>.</w:t>
      </w:r>
    </w:p>
    <w:p w14:paraId="58B49A31" w14:textId="40611965" w:rsidR="00F660E2" w:rsidRPr="00C354A5" w:rsidRDefault="00BA6DC4" w:rsidP="00C434F9">
      <w:pPr>
        <w:pStyle w:val="ListParagraph"/>
        <w:numPr>
          <w:ilvl w:val="0"/>
          <w:numId w:val="22"/>
        </w:numPr>
        <w:spacing w:after="120" w:line="240" w:lineRule="auto"/>
        <w:ind w:left="2552" w:right="74" w:hanging="567"/>
        <w:contextualSpacing w:val="0"/>
        <w:jc w:val="both"/>
        <w:rPr>
          <w:rFonts w:ascii="Bookman Old Style" w:hAnsi="Bookman Old Style" w:cs="Arial"/>
          <w:bCs/>
          <w:sz w:val="24"/>
          <w:szCs w:val="24"/>
        </w:rPr>
      </w:pPr>
      <w:r w:rsidRPr="00C354A5">
        <w:rPr>
          <w:rFonts w:ascii="Bookman Old Style" w:hAnsi="Bookman Old Style" w:cs="Arial"/>
          <w:bCs/>
          <w:sz w:val="24"/>
          <w:szCs w:val="24"/>
        </w:rPr>
        <w:t>Permasalahan dan Isu-i</w:t>
      </w:r>
      <w:r w:rsidR="00C84DD2" w:rsidRPr="00C354A5">
        <w:rPr>
          <w:rFonts w:ascii="Bookman Old Style" w:hAnsi="Bookman Old Style" w:cs="Arial"/>
          <w:bCs/>
          <w:sz w:val="24"/>
          <w:szCs w:val="24"/>
        </w:rPr>
        <w:t>su Strategis Daerah</w:t>
      </w:r>
      <w:r w:rsidR="00F660E2" w:rsidRPr="00C354A5">
        <w:rPr>
          <w:rFonts w:ascii="Bookman Old Style" w:hAnsi="Bookman Old Style" w:cs="Arial"/>
          <w:bCs/>
          <w:sz w:val="24"/>
          <w:szCs w:val="24"/>
        </w:rPr>
        <w:t xml:space="preserve"> sebagaimana dimaksud pada ayat (1</w:t>
      </w:r>
      <w:r w:rsidR="0068053A">
        <w:rPr>
          <w:rFonts w:ascii="Bookman Old Style" w:hAnsi="Bookman Old Style" w:cs="Arial"/>
          <w:bCs/>
          <w:sz w:val="24"/>
          <w:szCs w:val="24"/>
        </w:rPr>
        <w:t>) huruf c memuat  permasalahan P</w:t>
      </w:r>
      <w:r w:rsidR="00F660E2" w:rsidRPr="00C354A5">
        <w:rPr>
          <w:rFonts w:ascii="Bookman Old Style" w:hAnsi="Bookman Old Style" w:cs="Arial"/>
          <w:bCs/>
          <w:sz w:val="24"/>
          <w:szCs w:val="24"/>
        </w:rPr>
        <w:t xml:space="preserve">embangunan Daerah dan isu strategis yang menjadi </w:t>
      </w:r>
      <w:r w:rsidR="00F660E2" w:rsidRPr="00C354A5">
        <w:rPr>
          <w:rFonts w:ascii="Bookman Old Style" w:eastAsia="Bookman Old Style" w:hAnsi="Bookman Old Style" w:cs="Bookman Old Style"/>
          <w:color w:val="000000"/>
          <w:sz w:val="24"/>
          <w:szCs w:val="24"/>
          <w:lang w:val="id-ID"/>
        </w:rPr>
        <w:t xml:space="preserve">dasar utama perumusan visi dan misi pembangunan jangka panjang </w:t>
      </w:r>
      <w:r w:rsidR="00F34CDC" w:rsidRPr="00C354A5">
        <w:rPr>
          <w:rFonts w:ascii="Bookman Old Style" w:eastAsia="Bookman Old Style" w:hAnsi="Bookman Old Style" w:cs="Bookman Old Style"/>
          <w:color w:val="000000"/>
          <w:sz w:val="24"/>
          <w:szCs w:val="24"/>
        </w:rPr>
        <w:t>D</w:t>
      </w:r>
      <w:r w:rsidR="00F660E2" w:rsidRPr="00C354A5">
        <w:rPr>
          <w:rFonts w:ascii="Bookman Old Style" w:eastAsia="Bookman Old Style" w:hAnsi="Bookman Old Style" w:cs="Bookman Old Style"/>
          <w:color w:val="000000"/>
          <w:sz w:val="24"/>
          <w:szCs w:val="24"/>
          <w:lang w:val="id-ID"/>
        </w:rPr>
        <w:t>aerah</w:t>
      </w:r>
      <w:r w:rsidR="00F660E2" w:rsidRPr="00C354A5">
        <w:rPr>
          <w:rFonts w:ascii="Bookman Old Style" w:eastAsia="Bookman Old Style" w:hAnsi="Bookman Old Style" w:cs="Bookman Old Style"/>
          <w:color w:val="000000"/>
          <w:sz w:val="24"/>
          <w:szCs w:val="24"/>
        </w:rPr>
        <w:t xml:space="preserve"> </w:t>
      </w:r>
    </w:p>
    <w:p w14:paraId="5198B1A7" w14:textId="00893FA8" w:rsidR="00F660E2" w:rsidRPr="00320AAC" w:rsidRDefault="00F660E2" w:rsidP="00C434F9">
      <w:pPr>
        <w:pStyle w:val="ListParagraph"/>
        <w:numPr>
          <w:ilvl w:val="0"/>
          <w:numId w:val="22"/>
        </w:numPr>
        <w:spacing w:after="120" w:line="240" w:lineRule="auto"/>
        <w:ind w:left="2552" w:right="74" w:hanging="567"/>
        <w:contextualSpacing w:val="0"/>
        <w:jc w:val="both"/>
        <w:rPr>
          <w:rFonts w:ascii="Bookman Old Style" w:hAnsi="Bookman Old Style" w:cs="Arial"/>
          <w:bCs/>
          <w:sz w:val="24"/>
          <w:szCs w:val="24"/>
        </w:rPr>
      </w:pPr>
      <w:r w:rsidRPr="00C354A5">
        <w:rPr>
          <w:rFonts w:ascii="Bookman Old Style" w:hAnsi="Bookman Old Style" w:cs="Arial"/>
          <w:bCs/>
          <w:sz w:val="24"/>
          <w:szCs w:val="24"/>
        </w:rPr>
        <w:t xml:space="preserve">Visi dan Misi Daerah sebagaimana dimaksud pada ayat (1) huruf d memuat  </w:t>
      </w:r>
      <w:r w:rsidRPr="00C354A5">
        <w:rPr>
          <w:rFonts w:ascii="Bookman Old Style" w:eastAsia="Bookman Old Style" w:hAnsi="Bookman Old Style" w:cs="Bookman Old Style"/>
          <w:color w:val="000000"/>
          <w:sz w:val="24"/>
          <w:szCs w:val="24"/>
          <w:lang w:val="id-ID"/>
        </w:rPr>
        <w:t>visi dan misi yang mencerminkan gamba</w:t>
      </w:r>
      <w:r w:rsidR="0068053A">
        <w:rPr>
          <w:rFonts w:ascii="Bookman Old Style" w:eastAsia="Bookman Old Style" w:hAnsi="Bookman Old Style" w:cs="Bookman Old Style"/>
          <w:color w:val="000000"/>
          <w:sz w:val="24"/>
          <w:szCs w:val="24"/>
          <w:lang w:val="id-ID"/>
        </w:rPr>
        <w:t xml:space="preserve">ran atau harapan terkait hasil </w:t>
      </w:r>
      <w:r w:rsidR="0068053A">
        <w:rPr>
          <w:rFonts w:ascii="Bookman Old Style" w:eastAsia="Bookman Old Style" w:hAnsi="Bookman Old Style" w:cs="Bookman Old Style"/>
          <w:color w:val="000000"/>
          <w:sz w:val="24"/>
          <w:szCs w:val="24"/>
        </w:rPr>
        <w:t>P</w:t>
      </w:r>
      <w:r w:rsidRPr="00C354A5">
        <w:rPr>
          <w:rFonts w:ascii="Bookman Old Style" w:eastAsia="Bookman Old Style" w:hAnsi="Bookman Old Style" w:cs="Bookman Old Style"/>
          <w:color w:val="000000"/>
          <w:sz w:val="24"/>
          <w:szCs w:val="24"/>
          <w:lang w:val="id-ID"/>
        </w:rPr>
        <w:t xml:space="preserve">embangunan </w:t>
      </w:r>
      <w:r w:rsidR="004977C9" w:rsidRPr="00C354A5">
        <w:rPr>
          <w:rFonts w:ascii="Bookman Old Style" w:eastAsia="Bookman Old Style" w:hAnsi="Bookman Old Style" w:cs="Bookman Old Style"/>
          <w:color w:val="000000"/>
          <w:sz w:val="24"/>
          <w:szCs w:val="24"/>
        </w:rPr>
        <w:t>D</w:t>
      </w:r>
      <w:r w:rsidRPr="00C354A5">
        <w:rPr>
          <w:rFonts w:ascii="Bookman Old Style" w:eastAsia="Bookman Old Style" w:hAnsi="Bookman Old Style" w:cs="Bookman Old Style"/>
          <w:color w:val="000000"/>
          <w:sz w:val="24"/>
          <w:szCs w:val="24"/>
          <w:lang w:val="id-ID"/>
        </w:rPr>
        <w:t xml:space="preserve">aerah dalam 20 </w:t>
      </w:r>
      <w:r w:rsidRPr="00C354A5">
        <w:rPr>
          <w:rFonts w:ascii="Bookman Old Style" w:eastAsia="Bookman Old Style" w:hAnsi="Bookman Old Style" w:cs="Bookman Old Style"/>
          <w:color w:val="000000"/>
          <w:sz w:val="24"/>
          <w:szCs w:val="24"/>
        </w:rPr>
        <w:t xml:space="preserve">(dua puluh) </w:t>
      </w:r>
      <w:r w:rsidRPr="00C354A5">
        <w:rPr>
          <w:rFonts w:ascii="Bookman Old Style" w:eastAsia="Bookman Old Style" w:hAnsi="Bookman Old Style" w:cs="Bookman Old Style"/>
          <w:color w:val="000000"/>
          <w:sz w:val="24"/>
          <w:szCs w:val="24"/>
          <w:lang w:val="id-ID"/>
        </w:rPr>
        <w:t>tahun ke depan</w:t>
      </w:r>
      <w:r w:rsidR="00F34CDC" w:rsidRPr="00C354A5">
        <w:rPr>
          <w:rFonts w:ascii="Bookman Old Style" w:eastAsia="Bookman Old Style" w:hAnsi="Bookman Old Style" w:cs="Bookman Old Style"/>
          <w:color w:val="000000"/>
          <w:sz w:val="24"/>
          <w:szCs w:val="24"/>
        </w:rPr>
        <w:t>.</w:t>
      </w:r>
    </w:p>
    <w:p w14:paraId="4690A469" w14:textId="49E380C0" w:rsidR="00F34CDC" w:rsidRPr="00C354A5" w:rsidRDefault="00F660E2" w:rsidP="00C434F9">
      <w:pPr>
        <w:pStyle w:val="ListParagraph"/>
        <w:numPr>
          <w:ilvl w:val="0"/>
          <w:numId w:val="22"/>
        </w:numPr>
        <w:spacing w:after="120" w:line="240" w:lineRule="auto"/>
        <w:ind w:left="2552" w:right="50" w:hanging="567"/>
        <w:contextualSpacing w:val="0"/>
        <w:jc w:val="both"/>
        <w:rPr>
          <w:rFonts w:ascii="Bookman Old Style" w:hAnsi="Bookman Old Style" w:cs="Arial"/>
          <w:bCs/>
          <w:sz w:val="24"/>
          <w:szCs w:val="24"/>
        </w:rPr>
      </w:pPr>
      <w:r w:rsidRPr="00C354A5">
        <w:rPr>
          <w:rFonts w:ascii="Bookman Old Style" w:hAnsi="Bookman Old Style" w:cs="Arial"/>
          <w:bCs/>
          <w:sz w:val="24"/>
          <w:szCs w:val="24"/>
        </w:rPr>
        <w:t>Arah Kebijakan dan Sasaran Pokok Daerah sebagaimana dimaksud pada ayat (1) huruf e memuat</w:t>
      </w:r>
      <w:r w:rsidR="00F34CDC" w:rsidRPr="00C354A5">
        <w:rPr>
          <w:rFonts w:ascii="Bookman Old Style" w:hAnsi="Bookman Old Style" w:cs="Arial"/>
          <w:bCs/>
          <w:sz w:val="24"/>
          <w:szCs w:val="24"/>
        </w:rPr>
        <w:t xml:space="preserve"> </w:t>
      </w:r>
      <w:r w:rsidR="00BA6DC4" w:rsidRPr="00C354A5">
        <w:rPr>
          <w:rFonts w:ascii="Bookman Old Style" w:eastAsia="Bookman Old Style" w:hAnsi="Bookman Old Style" w:cs="Bookman Old Style"/>
          <w:color w:val="000000"/>
          <w:sz w:val="24"/>
          <w:szCs w:val="24"/>
          <w:lang w:val="id-ID"/>
        </w:rPr>
        <w:t>langkah</w:t>
      </w:r>
      <w:r w:rsidR="00BA6DC4" w:rsidRPr="00C354A5">
        <w:rPr>
          <w:rFonts w:ascii="Bookman Old Style" w:eastAsia="Bookman Old Style" w:hAnsi="Bookman Old Style" w:cs="Bookman Old Style"/>
          <w:color w:val="000000"/>
          <w:sz w:val="24"/>
          <w:szCs w:val="24"/>
        </w:rPr>
        <w:t xml:space="preserve"> </w:t>
      </w:r>
      <w:r w:rsidR="00F34CDC" w:rsidRPr="00C354A5">
        <w:rPr>
          <w:rFonts w:ascii="Bookman Old Style" w:eastAsia="Bookman Old Style" w:hAnsi="Bookman Old Style" w:cs="Bookman Old Style"/>
          <w:color w:val="000000"/>
          <w:sz w:val="24"/>
          <w:szCs w:val="24"/>
          <w:lang w:val="id-ID"/>
        </w:rPr>
        <w:t xml:space="preserve">dalam menetapkan arah kebijakan </w:t>
      </w:r>
      <w:r w:rsidR="004977C9" w:rsidRPr="00C354A5">
        <w:rPr>
          <w:rFonts w:ascii="Bookman Old Style" w:eastAsia="Bookman Old Style" w:hAnsi="Bookman Old Style" w:cs="Bookman Old Style"/>
          <w:color w:val="000000"/>
          <w:sz w:val="24"/>
          <w:szCs w:val="24"/>
        </w:rPr>
        <w:t>p</w:t>
      </w:r>
      <w:r w:rsidR="00F34CDC" w:rsidRPr="00C354A5">
        <w:rPr>
          <w:rFonts w:ascii="Bookman Old Style" w:eastAsia="Bookman Old Style" w:hAnsi="Bookman Old Style" w:cs="Bookman Old Style"/>
          <w:color w:val="000000"/>
          <w:sz w:val="24"/>
          <w:szCs w:val="24"/>
          <w:lang w:val="id-ID"/>
        </w:rPr>
        <w:t xml:space="preserve">embangunan jangka panjang </w:t>
      </w:r>
      <w:r w:rsidR="004977C9" w:rsidRPr="00C354A5">
        <w:rPr>
          <w:rFonts w:ascii="Bookman Old Style" w:eastAsia="Bookman Old Style" w:hAnsi="Bookman Old Style" w:cs="Bookman Old Style"/>
          <w:color w:val="000000"/>
          <w:sz w:val="24"/>
          <w:szCs w:val="24"/>
        </w:rPr>
        <w:t>D</w:t>
      </w:r>
      <w:r w:rsidR="00F34CDC" w:rsidRPr="00C354A5">
        <w:rPr>
          <w:rFonts w:ascii="Bookman Old Style" w:eastAsia="Bookman Old Style" w:hAnsi="Bookman Old Style" w:cs="Bookman Old Style"/>
          <w:color w:val="000000"/>
          <w:sz w:val="24"/>
          <w:szCs w:val="24"/>
          <w:lang w:val="id-ID"/>
        </w:rPr>
        <w:t xml:space="preserve">aerah untuk menetapkan prioritas dan tahapan pembangunan selama periode 20 </w:t>
      </w:r>
      <w:r w:rsidR="00DE66DF" w:rsidRPr="00C354A5">
        <w:rPr>
          <w:rFonts w:ascii="Bookman Old Style" w:eastAsia="Bookman Old Style" w:hAnsi="Bookman Old Style" w:cs="Bookman Old Style"/>
          <w:color w:val="000000"/>
          <w:sz w:val="24"/>
          <w:szCs w:val="24"/>
        </w:rPr>
        <w:t xml:space="preserve">(dua puluh) </w:t>
      </w:r>
      <w:r w:rsidR="00F34CDC" w:rsidRPr="00C354A5">
        <w:rPr>
          <w:rFonts w:ascii="Bookman Old Style" w:eastAsia="Bookman Old Style" w:hAnsi="Bookman Old Style" w:cs="Bookman Old Style"/>
          <w:color w:val="000000"/>
          <w:sz w:val="24"/>
          <w:szCs w:val="24"/>
          <w:lang w:val="id-ID"/>
        </w:rPr>
        <w:t>tahun guna mencapai tujuan utama dalam setiap lima tahun RPJPD</w:t>
      </w:r>
      <w:r w:rsidR="00F34CDC" w:rsidRPr="00C354A5">
        <w:rPr>
          <w:rFonts w:ascii="Bookman Old Style" w:eastAsia="Bookman Old Style" w:hAnsi="Bookman Old Style" w:cs="Bookman Old Style"/>
          <w:color w:val="000000"/>
          <w:sz w:val="24"/>
          <w:szCs w:val="24"/>
        </w:rPr>
        <w:t>.</w:t>
      </w:r>
    </w:p>
    <w:p w14:paraId="74C5D88F" w14:textId="0932E135" w:rsidR="009946C9" w:rsidRPr="00C354A5" w:rsidRDefault="009946C9" w:rsidP="00C434F9">
      <w:pPr>
        <w:pStyle w:val="ListParagraph"/>
        <w:numPr>
          <w:ilvl w:val="0"/>
          <w:numId w:val="22"/>
        </w:numPr>
        <w:spacing w:after="0" w:line="240" w:lineRule="auto"/>
        <w:ind w:left="2552" w:right="50" w:hanging="567"/>
        <w:contextualSpacing w:val="0"/>
        <w:jc w:val="both"/>
        <w:rPr>
          <w:rFonts w:ascii="Bookman Old Style" w:hAnsi="Bookman Old Style" w:cs="Arial"/>
          <w:bCs/>
          <w:sz w:val="24"/>
          <w:szCs w:val="24"/>
        </w:rPr>
      </w:pPr>
      <w:r w:rsidRPr="00C354A5">
        <w:rPr>
          <w:rFonts w:ascii="Bookman Old Style" w:eastAsia="Bookman Old Style" w:hAnsi="Bookman Old Style" w:cs="Bookman Old Style"/>
          <w:color w:val="000000"/>
          <w:sz w:val="24"/>
          <w:szCs w:val="24"/>
        </w:rPr>
        <w:t>Penutu</w:t>
      </w:r>
      <w:r w:rsidR="004977C9" w:rsidRPr="00C354A5">
        <w:rPr>
          <w:rFonts w:ascii="Bookman Old Style" w:eastAsia="Bookman Old Style" w:hAnsi="Bookman Old Style" w:cs="Bookman Old Style"/>
          <w:color w:val="000000"/>
          <w:sz w:val="24"/>
          <w:szCs w:val="24"/>
        </w:rPr>
        <w:t>p</w:t>
      </w:r>
      <w:r w:rsidRPr="00C354A5">
        <w:rPr>
          <w:rFonts w:ascii="Bookman Old Style" w:eastAsia="Bookman Old Style" w:hAnsi="Bookman Old Style" w:cs="Bookman Old Style"/>
          <w:color w:val="000000"/>
          <w:sz w:val="24"/>
          <w:szCs w:val="24"/>
        </w:rPr>
        <w:t xml:space="preserve"> sebagaimana dimaksud pada ayat</w:t>
      </w:r>
      <w:r w:rsidR="005C12A1">
        <w:rPr>
          <w:rFonts w:ascii="Bookman Old Style" w:eastAsia="Bookman Old Style" w:hAnsi="Bookman Old Style" w:cs="Bookman Old Style"/>
          <w:color w:val="000000"/>
          <w:sz w:val="24"/>
          <w:szCs w:val="24"/>
        </w:rPr>
        <w:t xml:space="preserve"> (1) huruf f memuat perencanaan </w:t>
      </w:r>
      <w:r w:rsidRPr="00C354A5">
        <w:rPr>
          <w:rFonts w:ascii="Bookman Old Style" w:eastAsia="Bookman Old Style" w:hAnsi="Bookman Old Style" w:cs="Bookman Old Style"/>
          <w:color w:val="000000"/>
          <w:sz w:val="24"/>
          <w:szCs w:val="24"/>
        </w:rPr>
        <w:t>menjelang akhir periode perencanaan RPJPD serta kaidah pelaksanaan RPJPD dalam RPJMD 4 (empat) periode ke</w:t>
      </w:r>
      <w:r w:rsidR="00737EA7" w:rsidRPr="00C354A5">
        <w:rPr>
          <w:rFonts w:ascii="Bookman Old Style" w:eastAsia="Bookman Old Style" w:hAnsi="Bookman Old Style" w:cs="Bookman Old Style"/>
          <w:color w:val="000000"/>
          <w:sz w:val="24"/>
          <w:szCs w:val="24"/>
        </w:rPr>
        <w:t xml:space="preserve"> </w:t>
      </w:r>
      <w:r w:rsidRPr="00C354A5">
        <w:rPr>
          <w:rFonts w:ascii="Bookman Old Style" w:eastAsia="Bookman Old Style" w:hAnsi="Bookman Old Style" w:cs="Bookman Old Style"/>
          <w:color w:val="000000"/>
          <w:sz w:val="24"/>
          <w:szCs w:val="24"/>
        </w:rPr>
        <w:t>depan.</w:t>
      </w:r>
    </w:p>
    <w:p w14:paraId="1C1CC8CB" w14:textId="77777777" w:rsidR="00F660E2" w:rsidRDefault="00F660E2" w:rsidP="00C434F9">
      <w:pPr>
        <w:spacing w:after="0" w:line="240" w:lineRule="auto"/>
        <w:ind w:right="50"/>
        <w:jc w:val="center"/>
        <w:rPr>
          <w:rFonts w:ascii="Bookman Old Style" w:eastAsia="Times New Roman" w:hAnsi="Bookman Old Style" w:cs="Times New Roman"/>
          <w:sz w:val="24"/>
          <w:szCs w:val="24"/>
        </w:rPr>
      </w:pPr>
    </w:p>
    <w:p w14:paraId="5B588A49" w14:textId="77777777" w:rsidR="006E1951" w:rsidRPr="00C354A5" w:rsidRDefault="006E1951" w:rsidP="00C434F9">
      <w:pPr>
        <w:spacing w:after="0" w:line="240" w:lineRule="auto"/>
        <w:ind w:right="50"/>
        <w:jc w:val="center"/>
        <w:rPr>
          <w:rFonts w:ascii="Bookman Old Style" w:eastAsia="Times New Roman" w:hAnsi="Bookman Old Style" w:cs="Times New Roman"/>
          <w:sz w:val="24"/>
          <w:szCs w:val="24"/>
        </w:rPr>
      </w:pPr>
    </w:p>
    <w:p w14:paraId="5B41A5FC" w14:textId="0AA76574" w:rsidR="00464441" w:rsidRPr="00C354A5" w:rsidRDefault="00464441" w:rsidP="00C434F9">
      <w:pPr>
        <w:autoSpaceDE w:val="0"/>
        <w:autoSpaceDN w:val="0"/>
        <w:adjustRightInd w:val="0"/>
        <w:spacing w:after="60" w:line="240" w:lineRule="auto"/>
        <w:ind w:right="5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lastRenderedPageBreak/>
        <w:t>BAB V</w:t>
      </w:r>
    </w:p>
    <w:p w14:paraId="1F3396A8" w14:textId="1CEB5369" w:rsidR="00676137" w:rsidRPr="00C354A5" w:rsidRDefault="00676137" w:rsidP="00C434F9">
      <w:pPr>
        <w:autoSpaceDE w:val="0"/>
        <w:autoSpaceDN w:val="0"/>
        <w:adjustRightInd w:val="0"/>
        <w:spacing w:after="0" w:line="240" w:lineRule="auto"/>
        <w:ind w:right="50"/>
        <w:jc w:val="center"/>
        <w:rPr>
          <w:rFonts w:ascii="Bookman Old Style" w:hAnsi="Bookman Old Style" w:cs="Times New Roman"/>
          <w:sz w:val="24"/>
          <w:szCs w:val="24"/>
        </w:rPr>
      </w:pPr>
      <w:r w:rsidRPr="00C354A5">
        <w:rPr>
          <w:rFonts w:ascii="Bookman Old Style" w:hAnsi="Bookman Old Style" w:cs="Times New Roman"/>
          <w:sz w:val="24"/>
          <w:szCs w:val="24"/>
          <w:lang w:val="id-ID"/>
        </w:rPr>
        <w:t>PENGENDALIAN DAN EVALUASI</w:t>
      </w:r>
    </w:p>
    <w:p w14:paraId="07ADC32C" w14:textId="77777777" w:rsidR="00737EA7" w:rsidRPr="00C354A5" w:rsidRDefault="00737EA7" w:rsidP="00C434F9">
      <w:pPr>
        <w:autoSpaceDE w:val="0"/>
        <w:autoSpaceDN w:val="0"/>
        <w:adjustRightInd w:val="0"/>
        <w:spacing w:after="0" w:line="240" w:lineRule="auto"/>
        <w:ind w:right="50"/>
        <w:jc w:val="center"/>
        <w:rPr>
          <w:rFonts w:ascii="Bookman Old Style" w:hAnsi="Bookman Old Style" w:cs="Times New Roman"/>
          <w:sz w:val="24"/>
          <w:szCs w:val="24"/>
        </w:rPr>
      </w:pPr>
    </w:p>
    <w:p w14:paraId="0AEBB3D9" w14:textId="4F17BB93" w:rsidR="00676137" w:rsidRPr="00C354A5" w:rsidRDefault="00676137" w:rsidP="00C434F9">
      <w:pPr>
        <w:autoSpaceDE w:val="0"/>
        <w:autoSpaceDN w:val="0"/>
        <w:adjustRightInd w:val="0"/>
        <w:spacing w:after="120" w:line="240" w:lineRule="auto"/>
        <w:ind w:right="50"/>
        <w:jc w:val="center"/>
        <w:rPr>
          <w:rFonts w:ascii="Bookman Old Style" w:hAnsi="Bookman Old Style" w:cs="Times New Roman"/>
          <w:sz w:val="24"/>
          <w:szCs w:val="24"/>
        </w:rPr>
      </w:pPr>
      <w:r w:rsidRPr="00C354A5">
        <w:rPr>
          <w:rFonts w:ascii="Bookman Old Style" w:hAnsi="Bookman Old Style" w:cs="Times New Roman"/>
          <w:sz w:val="24"/>
          <w:szCs w:val="24"/>
        </w:rPr>
        <w:t>Pasal 6</w:t>
      </w:r>
    </w:p>
    <w:p w14:paraId="7DB4898A" w14:textId="467CFCAD" w:rsidR="00676137" w:rsidRPr="00C354A5" w:rsidRDefault="00C354A5" w:rsidP="00C434F9">
      <w:pPr>
        <w:pStyle w:val="ListParagraph"/>
        <w:numPr>
          <w:ilvl w:val="0"/>
          <w:numId w:val="21"/>
        </w:numPr>
        <w:spacing w:after="120" w:line="240" w:lineRule="auto"/>
        <w:ind w:left="2552" w:right="50" w:hanging="572"/>
        <w:contextualSpacing w:val="0"/>
        <w:jc w:val="both"/>
        <w:rPr>
          <w:rFonts w:ascii="Bookman Old Style" w:eastAsia="Times New Roman" w:hAnsi="Bookman Old Style" w:cs="Times New Roman"/>
          <w:sz w:val="24"/>
          <w:szCs w:val="24"/>
          <w:lang w:val="id-ID"/>
        </w:rPr>
      </w:pPr>
      <w:r>
        <w:rPr>
          <w:rFonts w:ascii="Bookman Old Style" w:eastAsia="Times New Roman" w:hAnsi="Bookman Old Style" w:cs="Times New Roman"/>
          <w:sz w:val="24"/>
          <w:szCs w:val="24"/>
          <w:lang w:val="id-ID"/>
        </w:rPr>
        <w:t>Pemerintah</w:t>
      </w:r>
      <w:r>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lang w:val="id-ID"/>
        </w:rPr>
        <w:t>Daerah</w:t>
      </w:r>
      <w:r>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lang w:val="id-ID"/>
        </w:rPr>
        <w:t>melakukan</w:t>
      </w:r>
      <w:r>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lang w:val="id-ID"/>
        </w:rPr>
        <w:t>pengendalian</w:t>
      </w:r>
      <w:r>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lang w:val="id-ID"/>
        </w:rPr>
        <w:t>dan</w:t>
      </w:r>
      <w:r>
        <w:rPr>
          <w:rFonts w:ascii="Bookman Old Style" w:eastAsia="Times New Roman" w:hAnsi="Bookman Old Style" w:cs="Times New Roman"/>
          <w:sz w:val="24"/>
          <w:szCs w:val="24"/>
        </w:rPr>
        <w:t xml:space="preserve"> </w:t>
      </w:r>
      <w:r w:rsidR="00676137" w:rsidRPr="00C354A5">
        <w:rPr>
          <w:rFonts w:ascii="Bookman Old Style" w:eastAsia="Times New Roman" w:hAnsi="Bookman Old Style" w:cs="Times New Roman"/>
          <w:sz w:val="24"/>
          <w:szCs w:val="24"/>
          <w:lang w:val="id-ID"/>
        </w:rPr>
        <w:t>evaluasi pelaksanaan RPJPD</w:t>
      </w:r>
      <w:r>
        <w:rPr>
          <w:rFonts w:ascii="Bookman Old Style" w:eastAsia="Times New Roman" w:hAnsi="Bookman Old Style" w:cs="Times New Roman"/>
          <w:sz w:val="24"/>
          <w:szCs w:val="24"/>
        </w:rPr>
        <w:t>.</w:t>
      </w:r>
    </w:p>
    <w:p w14:paraId="5C83C9B9" w14:textId="38EDB711" w:rsidR="00676137" w:rsidRPr="00C354A5" w:rsidRDefault="005C12A1" w:rsidP="00C434F9">
      <w:pPr>
        <w:pStyle w:val="ListParagraph"/>
        <w:numPr>
          <w:ilvl w:val="0"/>
          <w:numId w:val="21"/>
        </w:numPr>
        <w:spacing w:after="0" w:line="240" w:lineRule="auto"/>
        <w:ind w:left="2552" w:right="50" w:hanging="573"/>
        <w:contextualSpacing w:val="0"/>
        <w:jc w:val="both"/>
        <w:rPr>
          <w:rFonts w:ascii="Bookman Old Style" w:eastAsia="Times New Roman" w:hAnsi="Bookman Old Style" w:cs="Times New Roman"/>
          <w:sz w:val="24"/>
          <w:szCs w:val="24"/>
          <w:lang w:val="id-ID"/>
        </w:rPr>
      </w:pPr>
      <w:r>
        <w:rPr>
          <w:rFonts w:ascii="Bookman Old Style" w:eastAsia="Times New Roman" w:hAnsi="Bookman Old Style" w:cs="Times New Roman"/>
          <w:sz w:val="24"/>
          <w:szCs w:val="24"/>
          <w:lang w:val="id-ID"/>
        </w:rPr>
        <w:t>Tata</w:t>
      </w:r>
      <w:r w:rsidR="002A7636">
        <w:rPr>
          <w:rFonts w:ascii="Bookman Old Style" w:eastAsia="Times New Roman" w:hAnsi="Bookman Old Style" w:cs="Times New Roman"/>
          <w:sz w:val="24"/>
          <w:szCs w:val="24"/>
        </w:rPr>
        <w:t xml:space="preserve"> </w:t>
      </w:r>
      <w:r w:rsidR="00676137" w:rsidRPr="00C354A5">
        <w:rPr>
          <w:rFonts w:ascii="Bookman Old Style" w:eastAsia="Times New Roman" w:hAnsi="Bookman Old Style" w:cs="Times New Roman"/>
          <w:sz w:val="24"/>
          <w:szCs w:val="24"/>
          <w:lang w:val="id-ID"/>
        </w:rPr>
        <w:t>cara pengendalian dan evaluasi p</w:t>
      </w:r>
      <w:r w:rsidR="00C354A5">
        <w:rPr>
          <w:rFonts w:ascii="Bookman Old Style" w:eastAsia="Times New Roman" w:hAnsi="Bookman Old Style" w:cs="Times New Roman"/>
          <w:sz w:val="24"/>
          <w:szCs w:val="24"/>
          <w:lang w:val="id-ID"/>
        </w:rPr>
        <w:t xml:space="preserve">elaksanaan rencana </w:t>
      </w:r>
      <w:r w:rsidR="00C354A5">
        <w:rPr>
          <w:rFonts w:ascii="Bookman Old Style" w:eastAsia="Times New Roman" w:hAnsi="Bookman Old Style" w:cs="Times New Roman"/>
          <w:sz w:val="24"/>
          <w:szCs w:val="24"/>
        </w:rPr>
        <w:t>P</w:t>
      </w:r>
      <w:r w:rsidR="00C354A5">
        <w:rPr>
          <w:rFonts w:ascii="Bookman Old Style" w:eastAsia="Times New Roman" w:hAnsi="Bookman Old Style" w:cs="Times New Roman"/>
          <w:sz w:val="24"/>
          <w:szCs w:val="24"/>
          <w:lang w:val="id-ID"/>
        </w:rPr>
        <w:t>embangunan</w:t>
      </w:r>
      <w:r w:rsidR="004B7257">
        <w:rPr>
          <w:rFonts w:ascii="Bookman Old Style" w:eastAsia="Times New Roman" w:hAnsi="Bookman Old Style" w:cs="Times New Roman"/>
          <w:sz w:val="24"/>
          <w:szCs w:val="24"/>
        </w:rPr>
        <w:t xml:space="preserve"> </w:t>
      </w:r>
      <w:r w:rsidR="007C4CC1">
        <w:rPr>
          <w:rFonts w:ascii="Bookman Old Style" w:eastAsia="Times New Roman" w:hAnsi="Bookman Old Style" w:cs="Times New Roman"/>
          <w:sz w:val="24"/>
          <w:szCs w:val="24"/>
          <w:lang w:val="id-ID"/>
        </w:rPr>
        <w:t>Daerah</w:t>
      </w:r>
      <w:r w:rsidR="007C4CC1">
        <w:rPr>
          <w:rFonts w:ascii="Bookman Old Style" w:eastAsia="Times New Roman" w:hAnsi="Bookman Old Style" w:cs="Times New Roman"/>
          <w:sz w:val="24"/>
          <w:szCs w:val="24"/>
        </w:rPr>
        <w:t xml:space="preserve"> </w:t>
      </w:r>
      <w:r w:rsidR="002A7636">
        <w:rPr>
          <w:rFonts w:ascii="Bookman Old Style" w:eastAsia="Times New Roman" w:hAnsi="Bookman Old Style" w:cs="Times New Roman"/>
          <w:sz w:val="24"/>
          <w:szCs w:val="24"/>
        </w:rPr>
        <w:t xml:space="preserve">dilaksanakan </w:t>
      </w:r>
      <w:r w:rsidR="002A7636">
        <w:rPr>
          <w:rFonts w:ascii="Bookman Old Style" w:eastAsia="Times New Roman" w:hAnsi="Bookman Old Style" w:cs="Times New Roman"/>
          <w:sz w:val="24"/>
          <w:szCs w:val="24"/>
          <w:lang w:val="id-ID"/>
        </w:rPr>
        <w:t>berdasarkan</w:t>
      </w:r>
      <w:r w:rsidR="002A7636">
        <w:rPr>
          <w:rFonts w:ascii="Bookman Old Style" w:eastAsia="Times New Roman" w:hAnsi="Bookman Old Style" w:cs="Times New Roman"/>
          <w:sz w:val="24"/>
          <w:szCs w:val="24"/>
        </w:rPr>
        <w:t xml:space="preserve"> </w:t>
      </w:r>
      <w:r w:rsidR="00676137" w:rsidRPr="00C354A5">
        <w:rPr>
          <w:rFonts w:ascii="Bookman Old Style" w:eastAsia="Times New Roman" w:hAnsi="Bookman Old Style" w:cs="Times New Roman"/>
          <w:sz w:val="24"/>
          <w:szCs w:val="24"/>
          <w:lang w:val="id-ID"/>
        </w:rPr>
        <w:t>ketentuan</w:t>
      </w:r>
      <w:r w:rsidR="00676137" w:rsidRPr="00C354A5">
        <w:rPr>
          <w:rFonts w:ascii="Bookman Old Style" w:eastAsia="Times New Roman" w:hAnsi="Bookman Old Style" w:cs="Times New Roman"/>
          <w:sz w:val="24"/>
          <w:szCs w:val="24"/>
        </w:rPr>
        <w:t xml:space="preserve"> </w:t>
      </w:r>
      <w:r w:rsidR="00676137" w:rsidRPr="00C354A5">
        <w:rPr>
          <w:rFonts w:ascii="Bookman Old Style" w:eastAsia="Times New Roman" w:hAnsi="Bookman Old Style" w:cs="Times New Roman"/>
          <w:sz w:val="24"/>
          <w:szCs w:val="24"/>
          <w:lang w:val="id-ID"/>
        </w:rPr>
        <w:t>peraturan perundang-undangan.</w:t>
      </w:r>
    </w:p>
    <w:p w14:paraId="4C3EE295" w14:textId="77777777" w:rsidR="009946C9" w:rsidRPr="00C354A5" w:rsidRDefault="009946C9" w:rsidP="00C434F9">
      <w:pPr>
        <w:spacing w:after="0" w:line="240" w:lineRule="auto"/>
        <w:ind w:right="50"/>
        <w:jc w:val="center"/>
        <w:rPr>
          <w:rFonts w:ascii="Bookman Old Style" w:eastAsia="Times New Roman" w:hAnsi="Bookman Old Style" w:cs="Times New Roman"/>
          <w:sz w:val="24"/>
          <w:szCs w:val="24"/>
        </w:rPr>
      </w:pPr>
    </w:p>
    <w:p w14:paraId="489122AD" w14:textId="33C29E47" w:rsidR="00676137" w:rsidRPr="00C354A5" w:rsidRDefault="00E10964" w:rsidP="00C434F9">
      <w:pPr>
        <w:spacing w:after="60" w:line="240" w:lineRule="auto"/>
        <w:ind w:right="50"/>
        <w:jc w:val="center"/>
        <w:rPr>
          <w:rFonts w:ascii="Bookman Old Style" w:eastAsia="Times New Roman" w:hAnsi="Bookman Old Style" w:cs="Times New Roman"/>
          <w:sz w:val="24"/>
          <w:szCs w:val="24"/>
        </w:rPr>
      </w:pPr>
      <w:r w:rsidRPr="00C354A5">
        <w:rPr>
          <w:rFonts w:ascii="Bookman Old Style" w:eastAsia="Times New Roman" w:hAnsi="Bookman Old Style" w:cs="Times New Roman"/>
          <w:sz w:val="24"/>
          <w:szCs w:val="24"/>
        </w:rPr>
        <w:t>BAB VI</w:t>
      </w:r>
    </w:p>
    <w:p w14:paraId="00899788" w14:textId="77777777" w:rsidR="00464441" w:rsidRPr="00C354A5" w:rsidRDefault="00425315" w:rsidP="00C434F9">
      <w:pPr>
        <w:autoSpaceDE w:val="0"/>
        <w:autoSpaceDN w:val="0"/>
        <w:adjustRightInd w:val="0"/>
        <w:spacing w:after="0" w:line="240" w:lineRule="auto"/>
        <w:ind w:right="5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 xml:space="preserve">KETENTUAN </w:t>
      </w:r>
      <w:r w:rsidR="00464441" w:rsidRPr="00C354A5">
        <w:rPr>
          <w:rFonts w:ascii="Bookman Old Style" w:hAnsi="Bookman Old Style" w:cs="Times New Roman"/>
          <w:sz w:val="24"/>
          <w:szCs w:val="24"/>
          <w:lang w:val="id-ID"/>
        </w:rPr>
        <w:t>PENUTUP</w:t>
      </w:r>
    </w:p>
    <w:p w14:paraId="3986EDDC" w14:textId="77777777" w:rsidR="003175F4" w:rsidRPr="00C354A5" w:rsidRDefault="003175F4" w:rsidP="00C434F9">
      <w:pPr>
        <w:autoSpaceDE w:val="0"/>
        <w:autoSpaceDN w:val="0"/>
        <w:adjustRightInd w:val="0"/>
        <w:spacing w:after="0" w:line="240" w:lineRule="auto"/>
        <w:ind w:right="50"/>
        <w:jc w:val="center"/>
        <w:rPr>
          <w:rFonts w:ascii="Bookman Old Style" w:hAnsi="Bookman Old Style" w:cs="Times New Roman"/>
          <w:sz w:val="24"/>
          <w:szCs w:val="24"/>
          <w:lang w:val="id-ID"/>
        </w:rPr>
      </w:pPr>
    </w:p>
    <w:p w14:paraId="085FE645" w14:textId="77777777" w:rsidR="00464441" w:rsidRPr="00C354A5" w:rsidRDefault="00B355F0" w:rsidP="00C434F9">
      <w:pPr>
        <w:autoSpaceDE w:val="0"/>
        <w:autoSpaceDN w:val="0"/>
        <w:adjustRightInd w:val="0"/>
        <w:spacing w:after="120" w:line="240" w:lineRule="auto"/>
        <w:ind w:right="5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Pasal 7</w:t>
      </w:r>
    </w:p>
    <w:p w14:paraId="2AD3C8DB" w14:textId="67C73DE1" w:rsidR="001F195F" w:rsidRPr="00C354A5" w:rsidRDefault="001F195F" w:rsidP="00C434F9">
      <w:pPr>
        <w:spacing w:after="0" w:line="240" w:lineRule="auto"/>
        <w:ind w:left="1985" w:right="50"/>
        <w:jc w:val="both"/>
        <w:rPr>
          <w:rFonts w:ascii="Bookman Old Style" w:eastAsia="Times New Roman" w:hAnsi="Bookman Old Style" w:cs="Times New Roman"/>
          <w:sz w:val="24"/>
          <w:szCs w:val="24"/>
          <w:lang w:val="id-ID"/>
        </w:rPr>
      </w:pPr>
      <w:r w:rsidRPr="00C354A5">
        <w:rPr>
          <w:rFonts w:ascii="Bookman Old Style" w:eastAsia="Times New Roman" w:hAnsi="Bookman Old Style" w:cs="Times New Roman"/>
          <w:sz w:val="24"/>
          <w:szCs w:val="24"/>
          <w:lang w:val="id-ID"/>
        </w:rPr>
        <w:t>Pada saat Peraturan Daerah ini</w:t>
      </w:r>
      <w:r w:rsidR="00F83D24" w:rsidRPr="00C354A5">
        <w:rPr>
          <w:rFonts w:ascii="Bookman Old Style" w:eastAsia="Times New Roman" w:hAnsi="Bookman Old Style" w:cs="Times New Roman"/>
          <w:sz w:val="24"/>
          <w:szCs w:val="24"/>
        </w:rPr>
        <w:t xml:space="preserve"> mulai berlaku</w:t>
      </w:r>
      <w:r w:rsidRPr="00C354A5">
        <w:rPr>
          <w:rFonts w:ascii="Bookman Old Style" w:eastAsia="Times New Roman" w:hAnsi="Bookman Old Style" w:cs="Times New Roman"/>
          <w:sz w:val="24"/>
          <w:szCs w:val="24"/>
          <w:lang w:val="id-ID"/>
        </w:rPr>
        <w:t xml:space="preserve">, Peraturan Daerah Nomor </w:t>
      </w:r>
      <w:r w:rsidR="00A200DF" w:rsidRPr="00C354A5">
        <w:rPr>
          <w:rFonts w:ascii="Bookman Old Style" w:eastAsia="Times New Roman" w:hAnsi="Bookman Old Style" w:cs="Times New Roman"/>
          <w:sz w:val="24"/>
          <w:szCs w:val="24"/>
        </w:rPr>
        <w:t>10</w:t>
      </w:r>
      <w:r w:rsidRPr="00C354A5">
        <w:rPr>
          <w:rFonts w:ascii="Bookman Old Style" w:eastAsia="Times New Roman" w:hAnsi="Bookman Old Style" w:cs="Times New Roman"/>
          <w:sz w:val="24"/>
          <w:szCs w:val="24"/>
          <w:lang w:val="id-ID"/>
        </w:rPr>
        <w:t xml:space="preserve"> Tahun 200</w:t>
      </w:r>
      <w:r w:rsidR="00A200DF" w:rsidRPr="00C354A5">
        <w:rPr>
          <w:rFonts w:ascii="Bookman Old Style" w:eastAsia="Times New Roman" w:hAnsi="Bookman Old Style" w:cs="Times New Roman"/>
          <w:sz w:val="24"/>
          <w:szCs w:val="24"/>
        </w:rPr>
        <w:t>8</w:t>
      </w:r>
      <w:r w:rsidRPr="00C354A5">
        <w:rPr>
          <w:rFonts w:ascii="Bookman Old Style" w:eastAsia="Times New Roman" w:hAnsi="Bookman Old Style" w:cs="Times New Roman"/>
          <w:sz w:val="24"/>
          <w:szCs w:val="24"/>
          <w:lang w:val="id-ID"/>
        </w:rPr>
        <w:t xml:space="preserve"> tentang </w:t>
      </w:r>
      <w:r w:rsidR="00A200DF" w:rsidRPr="00C354A5">
        <w:rPr>
          <w:rFonts w:ascii="Bookman Old Style" w:eastAsia="Times New Roman" w:hAnsi="Bookman Old Style" w:cs="Times New Roman"/>
          <w:sz w:val="24"/>
          <w:szCs w:val="24"/>
        </w:rPr>
        <w:t>Rencana Pembangunan Jangka Panjang Daerah Kabupaten Lombok Barat Tahun 2005-2025</w:t>
      </w:r>
      <w:r w:rsidRPr="00C354A5">
        <w:rPr>
          <w:rFonts w:ascii="Bookman Old Style" w:eastAsia="Times New Roman" w:hAnsi="Bookman Old Style" w:cs="Times New Roman"/>
          <w:sz w:val="24"/>
          <w:szCs w:val="24"/>
          <w:lang w:val="id-ID"/>
        </w:rPr>
        <w:t>, sepanjang mengatu</w:t>
      </w:r>
      <w:r w:rsidR="00301858">
        <w:rPr>
          <w:rFonts w:ascii="Bookman Old Style" w:eastAsia="Times New Roman" w:hAnsi="Bookman Old Style" w:cs="Times New Roman"/>
          <w:sz w:val="24"/>
          <w:szCs w:val="24"/>
          <w:lang w:val="id-ID"/>
        </w:rPr>
        <w:t xml:space="preserve">r mengenai dokumen perencanaan </w:t>
      </w:r>
      <w:r w:rsidR="00301858">
        <w:rPr>
          <w:rFonts w:ascii="Bookman Old Style" w:eastAsia="Times New Roman" w:hAnsi="Bookman Old Style" w:cs="Times New Roman"/>
          <w:sz w:val="24"/>
          <w:szCs w:val="24"/>
        </w:rPr>
        <w:t>t</w:t>
      </w:r>
      <w:r w:rsidRPr="00C354A5">
        <w:rPr>
          <w:rFonts w:ascii="Bookman Old Style" w:eastAsia="Times New Roman" w:hAnsi="Bookman Old Style" w:cs="Times New Roman"/>
          <w:sz w:val="24"/>
          <w:szCs w:val="24"/>
          <w:lang w:val="id-ID"/>
        </w:rPr>
        <w:t>ahun 20</w:t>
      </w:r>
      <w:r w:rsidR="00A200DF" w:rsidRPr="00C354A5">
        <w:rPr>
          <w:rFonts w:ascii="Bookman Old Style" w:eastAsia="Times New Roman" w:hAnsi="Bookman Old Style" w:cs="Times New Roman"/>
          <w:sz w:val="24"/>
          <w:szCs w:val="24"/>
        </w:rPr>
        <w:t>2</w:t>
      </w:r>
      <w:r w:rsidRPr="00C354A5">
        <w:rPr>
          <w:rFonts w:ascii="Bookman Old Style" w:eastAsia="Times New Roman" w:hAnsi="Bookman Old Style" w:cs="Times New Roman"/>
          <w:sz w:val="24"/>
          <w:szCs w:val="24"/>
          <w:lang w:val="id-ID"/>
        </w:rPr>
        <w:t xml:space="preserve">5, secara substansi dituangkan dalam RPJPD </w:t>
      </w:r>
      <w:r w:rsidR="00301858">
        <w:rPr>
          <w:rFonts w:ascii="Bookman Old Style" w:eastAsia="Times New Roman" w:hAnsi="Bookman Old Style" w:cs="Times New Roman"/>
          <w:sz w:val="24"/>
          <w:szCs w:val="24"/>
        </w:rPr>
        <w:t>T</w:t>
      </w:r>
      <w:r w:rsidR="00F066D3" w:rsidRPr="00C354A5">
        <w:rPr>
          <w:rFonts w:ascii="Bookman Old Style" w:eastAsia="Times New Roman" w:hAnsi="Bookman Old Style" w:cs="Times New Roman"/>
          <w:sz w:val="24"/>
          <w:szCs w:val="24"/>
        </w:rPr>
        <w:t xml:space="preserve">ahun </w:t>
      </w:r>
      <w:r w:rsidRPr="00C354A5">
        <w:rPr>
          <w:rFonts w:ascii="Bookman Old Style" w:eastAsia="Times New Roman" w:hAnsi="Bookman Old Style" w:cs="Times New Roman"/>
          <w:sz w:val="24"/>
          <w:szCs w:val="24"/>
          <w:lang w:val="id-ID"/>
        </w:rPr>
        <w:t>20</w:t>
      </w:r>
      <w:r w:rsidR="00231DF2" w:rsidRPr="00C354A5">
        <w:rPr>
          <w:rFonts w:ascii="Bookman Old Style" w:eastAsia="Times New Roman" w:hAnsi="Bookman Old Style" w:cs="Times New Roman"/>
          <w:sz w:val="24"/>
          <w:szCs w:val="24"/>
        </w:rPr>
        <w:t>2</w:t>
      </w:r>
      <w:r w:rsidRPr="00C354A5">
        <w:rPr>
          <w:rFonts w:ascii="Bookman Old Style" w:eastAsia="Times New Roman" w:hAnsi="Bookman Old Style" w:cs="Times New Roman"/>
          <w:sz w:val="24"/>
          <w:szCs w:val="24"/>
          <w:lang w:val="id-ID"/>
        </w:rPr>
        <w:t>5-20</w:t>
      </w:r>
      <w:r w:rsidR="00231DF2" w:rsidRPr="00C354A5">
        <w:rPr>
          <w:rFonts w:ascii="Bookman Old Style" w:eastAsia="Times New Roman" w:hAnsi="Bookman Old Style" w:cs="Times New Roman"/>
          <w:sz w:val="24"/>
          <w:szCs w:val="24"/>
        </w:rPr>
        <w:t>4</w:t>
      </w:r>
      <w:r w:rsidRPr="00C354A5">
        <w:rPr>
          <w:rFonts w:ascii="Bookman Old Style" w:eastAsia="Times New Roman" w:hAnsi="Bookman Old Style" w:cs="Times New Roman"/>
          <w:sz w:val="24"/>
          <w:szCs w:val="24"/>
          <w:lang w:val="id-ID"/>
        </w:rPr>
        <w:t>5.</w:t>
      </w:r>
    </w:p>
    <w:p w14:paraId="78D02035" w14:textId="77777777" w:rsidR="009D7F1D" w:rsidRPr="00C354A5" w:rsidRDefault="009D7F1D" w:rsidP="00C434F9">
      <w:pPr>
        <w:spacing w:after="0" w:line="240" w:lineRule="auto"/>
        <w:ind w:right="50"/>
        <w:jc w:val="center"/>
        <w:rPr>
          <w:rFonts w:ascii="Bookman Old Style" w:hAnsi="Bookman Old Style"/>
          <w:sz w:val="24"/>
          <w:szCs w:val="24"/>
          <w:lang w:val="id-ID"/>
        </w:rPr>
      </w:pPr>
    </w:p>
    <w:p w14:paraId="42392C2F" w14:textId="2DD6BD2C" w:rsidR="001F195F" w:rsidRPr="00C354A5" w:rsidRDefault="001F195F" w:rsidP="00C434F9">
      <w:pPr>
        <w:autoSpaceDE w:val="0"/>
        <w:autoSpaceDN w:val="0"/>
        <w:adjustRightInd w:val="0"/>
        <w:spacing w:after="120" w:line="240" w:lineRule="auto"/>
        <w:ind w:right="5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Pasal 8</w:t>
      </w:r>
    </w:p>
    <w:p w14:paraId="7D401C8B" w14:textId="7D6FAE05" w:rsidR="001F195F" w:rsidRPr="00C354A5" w:rsidRDefault="001F195F" w:rsidP="00C434F9">
      <w:pPr>
        <w:spacing w:after="0" w:line="240" w:lineRule="auto"/>
        <w:ind w:left="1985" w:right="136"/>
        <w:jc w:val="both"/>
        <w:rPr>
          <w:rFonts w:ascii="Bookman Old Style" w:hAnsi="Bookman Old Style"/>
          <w:sz w:val="24"/>
          <w:szCs w:val="24"/>
        </w:rPr>
      </w:pPr>
      <w:r w:rsidRPr="00C354A5">
        <w:rPr>
          <w:rFonts w:ascii="Bookman Old Style" w:eastAsia="Times New Roman" w:hAnsi="Bookman Old Style" w:cs="Times New Roman"/>
          <w:sz w:val="24"/>
          <w:szCs w:val="24"/>
          <w:lang w:val="id-ID"/>
        </w:rPr>
        <w:t>Peraturan Daerah ini mulai berlaku pada tanggal diundangkan</w:t>
      </w:r>
      <w:r w:rsidR="009D7F1D" w:rsidRPr="00C354A5">
        <w:rPr>
          <w:rFonts w:ascii="Bookman Old Style" w:eastAsia="Times New Roman" w:hAnsi="Bookman Old Style" w:cs="Times New Roman"/>
          <w:sz w:val="24"/>
          <w:szCs w:val="24"/>
        </w:rPr>
        <w:t>.</w:t>
      </w:r>
    </w:p>
    <w:p w14:paraId="34064658" w14:textId="77777777" w:rsidR="001F195F" w:rsidRPr="00C354A5" w:rsidRDefault="001F195F" w:rsidP="00C434F9">
      <w:pPr>
        <w:autoSpaceDE w:val="0"/>
        <w:autoSpaceDN w:val="0"/>
        <w:adjustRightInd w:val="0"/>
        <w:spacing w:after="0" w:line="240" w:lineRule="auto"/>
        <w:ind w:left="1985"/>
        <w:jc w:val="center"/>
        <w:rPr>
          <w:rFonts w:ascii="Bookman Old Style" w:hAnsi="Bookman Old Style" w:cs="Times New Roman"/>
          <w:sz w:val="24"/>
          <w:szCs w:val="24"/>
          <w:lang w:val="id-ID"/>
        </w:rPr>
      </w:pPr>
    </w:p>
    <w:p w14:paraId="337F58C8" w14:textId="1C92235C" w:rsidR="00464441" w:rsidRPr="00C354A5" w:rsidRDefault="00464441" w:rsidP="00C434F9">
      <w:pPr>
        <w:autoSpaceDE w:val="0"/>
        <w:autoSpaceDN w:val="0"/>
        <w:adjustRightInd w:val="0"/>
        <w:spacing w:after="0" w:line="240" w:lineRule="auto"/>
        <w:ind w:left="1985"/>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Agar setiap orang mengetahuinya, memer</w:t>
      </w:r>
      <w:r w:rsidR="003175F4" w:rsidRPr="00C354A5">
        <w:rPr>
          <w:rFonts w:ascii="Bookman Old Style" w:hAnsi="Bookman Old Style" w:cs="Times New Roman"/>
          <w:sz w:val="24"/>
          <w:szCs w:val="24"/>
          <w:lang w:val="id-ID"/>
        </w:rPr>
        <w:t xml:space="preserve">intahkan pengundangan Peraturan </w:t>
      </w:r>
      <w:r w:rsidR="00231DF2" w:rsidRPr="00C354A5">
        <w:rPr>
          <w:rFonts w:ascii="Bookman Old Style" w:hAnsi="Bookman Old Style" w:cs="Times New Roman"/>
          <w:sz w:val="24"/>
          <w:szCs w:val="24"/>
        </w:rPr>
        <w:t>Daerah</w:t>
      </w:r>
      <w:r w:rsidRPr="00C354A5">
        <w:rPr>
          <w:rFonts w:ascii="Bookman Old Style" w:hAnsi="Bookman Old Style" w:cs="Times New Roman"/>
          <w:sz w:val="24"/>
          <w:szCs w:val="24"/>
          <w:lang w:val="id-ID"/>
        </w:rPr>
        <w:t xml:space="preserve"> ini dengan penempatannya dalam</w:t>
      </w:r>
      <w:r w:rsidR="003175F4" w:rsidRPr="00C354A5">
        <w:rPr>
          <w:rFonts w:ascii="Bookman Old Style" w:hAnsi="Bookman Old Style" w:cs="Times New Roman"/>
          <w:sz w:val="24"/>
          <w:szCs w:val="24"/>
          <w:lang w:val="id-ID"/>
        </w:rPr>
        <w:t xml:space="preserve"> </w:t>
      </w:r>
      <w:r w:rsidR="004977C9" w:rsidRPr="00C354A5">
        <w:rPr>
          <w:rFonts w:ascii="Bookman Old Style" w:hAnsi="Bookman Old Style" w:cs="Times New Roman"/>
          <w:sz w:val="24"/>
          <w:szCs w:val="24"/>
        </w:rPr>
        <w:t>Lembaran</w:t>
      </w:r>
      <w:r w:rsidR="003175F4" w:rsidRPr="00C354A5">
        <w:rPr>
          <w:rFonts w:ascii="Bookman Old Style" w:hAnsi="Bookman Old Style" w:cs="Times New Roman"/>
          <w:sz w:val="24"/>
          <w:szCs w:val="24"/>
          <w:lang w:val="id-ID"/>
        </w:rPr>
        <w:t xml:space="preserve"> Daerah Kabupaten Lombok </w:t>
      </w:r>
      <w:r w:rsidRPr="00C354A5">
        <w:rPr>
          <w:rFonts w:ascii="Bookman Old Style" w:hAnsi="Bookman Old Style" w:cs="Times New Roman"/>
          <w:sz w:val="24"/>
          <w:szCs w:val="24"/>
          <w:lang w:val="id-ID"/>
        </w:rPr>
        <w:t>Barat.</w:t>
      </w:r>
    </w:p>
    <w:p w14:paraId="377DCC85" w14:textId="77777777" w:rsidR="003175F4" w:rsidRPr="00C354A5" w:rsidRDefault="003175F4" w:rsidP="00C434F9">
      <w:pPr>
        <w:autoSpaceDE w:val="0"/>
        <w:autoSpaceDN w:val="0"/>
        <w:adjustRightInd w:val="0"/>
        <w:spacing w:after="0" w:line="240" w:lineRule="auto"/>
        <w:ind w:left="5670"/>
        <w:rPr>
          <w:rFonts w:ascii="Bookman Old Style" w:hAnsi="Bookman Old Style" w:cs="Times New Roman"/>
          <w:sz w:val="24"/>
          <w:szCs w:val="24"/>
          <w:lang w:val="id-ID"/>
        </w:rPr>
      </w:pPr>
    </w:p>
    <w:p w14:paraId="701BD850" w14:textId="77777777" w:rsidR="00425315" w:rsidRPr="00C354A5" w:rsidRDefault="00425315" w:rsidP="00C434F9">
      <w:pPr>
        <w:autoSpaceDE w:val="0"/>
        <w:autoSpaceDN w:val="0"/>
        <w:adjustRightInd w:val="0"/>
        <w:spacing w:after="0" w:line="240" w:lineRule="auto"/>
        <w:ind w:left="5670"/>
        <w:rPr>
          <w:rFonts w:ascii="Bookman Old Style" w:hAnsi="Bookman Old Style" w:cs="Times New Roman"/>
          <w:sz w:val="24"/>
          <w:szCs w:val="24"/>
          <w:lang w:val="id-ID"/>
        </w:rPr>
      </w:pPr>
    </w:p>
    <w:p w14:paraId="774678A2" w14:textId="77777777" w:rsidR="00464441" w:rsidRPr="00C354A5" w:rsidRDefault="00464441" w:rsidP="00C434F9">
      <w:pPr>
        <w:autoSpaceDE w:val="0"/>
        <w:autoSpaceDN w:val="0"/>
        <w:adjustRightInd w:val="0"/>
        <w:spacing w:after="0" w:line="240" w:lineRule="auto"/>
        <w:ind w:left="5670"/>
        <w:rPr>
          <w:rFonts w:ascii="Bookman Old Style" w:hAnsi="Bookman Old Style" w:cs="Times New Roman"/>
          <w:sz w:val="24"/>
          <w:szCs w:val="24"/>
          <w:lang w:val="id-ID"/>
        </w:rPr>
      </w:pPr>
      <w:r w:rsidRPr="00C354A5">
        <w:rPr>
          <w:rFonts w:ascii="Bookman Old Style" w:hAnsi="Bookman Old Style" w:cs="Times New Roman"/>
          <w:sz w:val="24"/>
          <w:szCs w:val="24"/>
          <w:lang w:val="id-ID"/>
        </w:rPr>
        <w:t>Ditetapkan di Gerung</w:t>
      </w:r>
    </w:p>
    <w:p w14:paraId="658EDD8E" w14:textId="77777777" w:rsidR="00464441" w:rsidRPr="00C354A5" w:rsidRDefault="00425315" w:rsidP="00C434F9">
      <w:pPr>
        <w:autoSpaceDE w:val="0"/>
        <w:autoSpaceDN w:val="0"/>
        <w:adjustRightInd w:val="0"/>
        <w:spacing w:after="0" w:line="240" w:lineRule="auto"/>
        <w:ind w:left="5670"/>
        <w:rPr>
          <w:rFonts w:ascii="Bookman Old Style" w:hAnsi="Bookman Old Style" w:cs="Times New Roman"/>
          <w:sz w:val="24"/>
          <w:szCs w:val="24"/>
          <w:lang w:val="id-ID"/>
        </w:rPr>
      </w:pPr>
      <w:r w:rsidRPr="00C354A5">
        <w:rPr>
          <w:rFonts w:ascii="Bookman Old Style" w:hAnsi="Bookman Old Style" w:cs="Times New Roman"/>
          <w:sz w:val="24"/>
          <w:szCs w:val="24"/>
          <w:lang w:val="id-ID"/>
        </w:rPr>
        <w:t>pada tanggal</w:t>
      </w:r>
    </w:p>
    <w:p w14:paraId="34D6706C" w14:textId="77777777" w:rsidR="00425315" w:rsidRPr="00C354A5" w:rsidRDefault="00425315" w:rsidP="00C434F9">
      <w:pPr>
        <w:autoSpaceDE w:val="0"/>
        <w:autoSpaceDN w:val="0"/>
        <w:adjustRightInd w:val="0"/>
        <w:spacing w:after="0" w:line="240" w:lineRule="auto"/>
        <w:ind w:left="5670"/>
        <w:jc w:val="center"/>
        <w:rPr>
          <w:rFonts w:ascii="Bookman Old Style" w:hAnsi="Bookman Old Style" w:cs="Times New Roman"/>
          <w:sz w:val="24"/>
          <w:szCs w:val="24"/>
          <w:lang w:val="id-ID"/>
        </w:rPr>
      </w:pPr>
    </w:p>
    <w:p w14:paraId="21A39EED" w14:textId="1E58879A" w:rsidR="00464441" w:rsidRPr="00C354A5" w:rsidRDefault="007051A5" w:rsidP="00C434F9">
      <w:pPr>
        <w:autoSpaceDE w:val="0"/>
        <w:autoSpaceDN w:val="0"/>
        <w:adjustRightInd w:val="0"/>
        <w:spacing w:after="0" w:line="240" w:lineRule="auto"/>
        <w:ind w:left="567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w:t>
      </w:r>
      <w:r w:rsidR="00BE1DF4" w:rsidRPr="00C354A5">
        <w:rPr>
          <w:rFonts w:ascii="Bookman Old Style" w:hAnsi="Bookman Old Style" w:cs="Times New Roman"/>
          <w:sz w:val="24"/>
          <w:szCs w:val="24"/>
          <w:lang w:val="id-ID"/>
        </w:rPr>
        <w:t>j</w:t>
      </w:r>
      <w:r w:rsidRPr="00C354A5">
        <w:rPr>
          <w:rFonts w:ascii="Bookman Old Style" w:hAnsi="Bookman Old Style" w:cs="Times New Roman"/>
          <w:sz w:val="24"/>
          <w:szCs w:val="24"/>
          <w:lang w:val="id-ID"/>
        </w:rPr>
        <w:t xml:space="preserve">. </w:t>
      </w:r>
      <w:r w:rsidR="00464441" w:rsidRPr="00C354A5">
        <w:rPr>
          <w:rFonts w:ascii="Bookman Old Style" w:hAnsi="Bookman Old Style" w:cs="Times New Roman"/>
          <w:sz w:val="24"/>
          <w:szCs w:val="24"/>
          <w:lang w:val="id-ID"/>
        </w:rPr>
        <w:t>BUPATI LOMBOK BARAT,</w:t>
      </w:r>
    </w:p>
    <w:p w14:paraId="1D14ACB6" w14:textId="77777777" w:rsidR="003175F4" w:rsidRPr="006E1951" w:rsidRDefault="003175F4" w:rsidP="006E1951">
      <w:pPr>
        <w:autoSpaceDE w:val="0"/>
        <w:autoSpaceDN w:val="0"/>
        <w:adjustRightInd w:val="0"/>
        <w:spacing w:after="120" w:line="240" w:lineRule="auto"/>
        <w:ind w:left="5670"/>
        <w:jc w:val="center"/>
        <w:rPr>
          <w:rFonts w:ascii="Bookman Old Style" w:hAnsi="Bookman Old Style" w:cs="Times New Roman"/>
          <w:sz w:val="24"/>
          <w:szCs w:val="24"/>
        </w:rPr>
      </w:pPr>
    </w:p>
    <w:p w14:paraId="3D3287F3" w14:textId="77777777" w:rsidR="003175F4" w:rsidRPr="00C354A5" w:rsidRDefault="003175F4" w:rsidP="00C434F9">
      <w:pPr>
        <w:autoSpaceDE w:val="0"/>
        <w:autoSpaceDN w:val="0"/>
        <w:adjustRightInd w:val="0"/>
        <w:spacing w:after="0" w:line="240" w:lineRule="auto"/>
        <w:ind w:left="5670"/>
        <w:jc w:val="center"/>
        <w:rPr>
          <w:rFonts w:ascii="Bookman Old Style" w:hAnsi="Bookman Old Style" w:cs="Times New Roman"/>
          <w:sz w:val="24"/>
          <w:szCs w:val="24"/>
          <w:lang w:val="id-ID"/>
        </w:rPr>
      </w:pPr>
    </w:p>
    <w:p w14:paraId="7AEFDB9F" w14:textId="41CAD075" w:rsidR="000212F2" w:rsidRPr="00C354A5" w:rsidRDefault="007051A5" w:rsidP="00C434F9">
      <w:pPr>
        <w:autoSpaceDE w:val="0"/>
        <w:autoSpaceDN w:val="0"/>
        <w:adjustRightInd w:val="0"/>
        <w:spacing w:after="0" w:line="240" w:lineRule="auto"/>
        <w:ind w:left="567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ILHAM</w:t>
      </w:r>
    </w:p>
    <w:p w14:paraId="01838ACA" w14:textId="77777777" w:rsidR="00F066D3" w:rsidRPr="00C354A5" w:rsidRDefault="00F066D3" w:rsidP="00C434F9">
      <w:pPr>
        <w:autoSpaceDE w:val="0"/>
        <w:autoSpaceDN w:val="0"/>
        <w:adjustRightInd w:val="0"/>
        <w:spacing w:after="0" w:line="240" w:lineRule="auto"/>
        <w:ind w:left="5670"/>
        <w:jc w:val="center"/>
        <w:rPr>
          <w:rFonts w:ascii="Bookman Old Style" w:hAnsi="Bookman Old Style" w:cs="Times New Roman"/>
          <w:sz w:val="24"/>
          <w:szCs w:val="24"/>
          <w:lang w:val="id-ID"/>
        </w:rPr>
      </w:pPr>
    </w:p>
    <w:p w14:paraId="4B997579" w14:textId="77777777" w:rsidR="000212F2" w:rsidRPr="00C354A5" w:rsidRDefault="000212F2" w:rsidP="00C434F9">
      <w:pPr>
        <w:autoSpaceDE w:val="0"/>
        <w:autoSpaceDN w:val="0"/>
        <w:adjustRightInd w:val="0"/>
        <w:spacing w:after="0" w:line="240" w:lineRule="auto"/>
        <w:ind w:right="572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Diundangkan di Gerung</w:t>
      </w:r>
    </w:p>
    <w:p w14:paraId="593C8EC7" w14:textId="71321992" w:rsidR="000212F2" w:rsidRPr="00C354A5" w:rsidRDefault="000212F2" w:rsidP="00C434F9">
      <w:pPr>
        <w:autoSpaceDE w:val="0"/>
        <w:autoSpaceDN w:val="0"/>
        <w:adjustRightInd w:val="0"/>
        <w:spacing w:after="0" w:line="240" w:lineRule="auto"/>
        <w:ind w:right="5720"/>
        <w:jc w:val="both"/>
        <w:rPr>
          <w:rFonts w:ascii="Bookman Old Style" w:hAnsi="Bookman Old Style" w:cs="Times New Roman"/>
          <w:sz w:val="24"/>
          <w:szCs w:val="24"/>
          <w:lang w:val="id-ID"/>
        </w:rPr>
      </w:pPr>
      <w:r w:rsidRPr="00C354A5">
        <w:rPr>
          <w:rFonts w:ascii="Bookman Old Style" w:hAnsi="Bookman Old Style" w:cs="Times New Roman"/>
          <w:sz w:val="24"/>
          <w:szCs w:val="24"/>
          <w:lang w:val="id-ID"/>
        </w:rPr>
        <w:t>pada tanggal</w:t>
      </w:r>
    </w:p>
    <w:p w14:paraId="033E50BF" w14:textId="77777777" w:rsidR="000212F2" w:rsidRPr="00C354A5" w:rsidRDefault="000212F2" w:rsidP="00C434F9">
      <w:pPr>
        <w:autoSpaceDE w:val="0"/>
        <w:autoSpaceDN w:val="0"/>
        <w:adjustRightInd w:val="0"/>
        <w:spacing w:after="0" w:line="240" w:lineRule="auto"/>
        <w:ind w:right="5720"/>
        <w:jc w:val="center"/>
        <w:rPr>
          <w:rFonts w:ascii="Bookman Old Style" w:hAnsi="Bookman Old Style" w:cs="Times New Roman"/>
          <w:sz w:val="24"/>
          <w:szCs w:val="24"/>
          <w:lang w:val="id-ID"/>
        </w:rPr>
      </w:pPr>
    </w:p>
    <w:p w14:paraId="08AC6ACF" w14:textId="77777777" w:rsidR="000212F2" w:rsidRPr="00C354A5" w:rsidRDefault="000212F2" w:rsidP="00C434F9">
      <w:pPr>
        <w:autoSpaceDE w:val="0"/>
        <w:autoSpaceDN w:val="0"/>
        <w:adjustRightInd w:val="0"/>
        <w:spacing w:after="0" w:line="240" w:lineRule="auto"/>
        <w:ind w:right="572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Pj. SEKRETARIS DAERAH</w:t>
      </w:r>
    </w:p>
    <w:p w14:paraId="598A3C40" w14:textId="77777777" w:rsidR="000212F2" w:rsidRPr="00C354A5" w:rsidRDefault="000212F2" w:rsidP="00C434F9">
      <w:pPr>
        <w:autoSpaceDE w:val="0"/>
        <w:autoSpaceDN w:val="0"/>
        <w:adjustRightInd w:val="0"/>
        <w:spacing w:after="0" w:line="240" w:lineRule="auto"/>
        <w:ind w:right="572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KABUPATEN LOMBOK BARAT,</w:t>
      </w:r>
    </w:p>
    <w:p w14:paraId="273644CD" w14:textId="77777777" w:rsidR="000212F2" w:rsidRPr="006E1951" w:rsidRDefault="000212F2" w:rsidP="006E1951">
      <w:pPr>
        <w:autoSpaceDE w:val="0"/>
        <w:autoSpaceDN w:val="0"/>
        <w:adjustRightInd w:val="0"/>
        <w:spacing w:after="120" w:line="240" w:lineRule="auto"/>
        <w:ind w:right="5720"/>
        <w:jc w:val="center"/>
        <w:rPr>
          <w:rFonts w:ascii="Bookman Old Style" w:hAnsi="Bookman Old Style" w:cs="Times New Roman"/>
          <w:sz w:val="24"/>
          <w:szCs w:val="24"/>
        </w:rPr>
      </w:pPr>
    </w:p>
    <w:p w14:paraId="351BA0A7" w14:textId="77777777" w:rsidR="00F066D3" w:rsidRPr="00C354A5" w:rsidRDefault="00F066D3" w:rsidP="00C434F9">
      <w:pPr>
        <w:autoSpaceDE w:val="0"/>
        <w:autoSpaceDN w:val="0"/>
        <w:adjustRightInd w:val="0"/>
        <w:spacing w:after="0" w:line="240" w:lineRule="auto"/>
        <w:ind w:right="5720"/>
        <w:jc w:val="center"/>
        <w:rPr>
          <w:rFonts w:ascii="Bookman Old Style" w:hAnsi="Bookman Old Style" w:cs="Times New Roman"/>
          <w:sz w:val="24"/>
          <w:szCs w:val="24"/>
          <w:lang w:val="id-ID"/>
        </w:rPr>
      </w:pPr>
    </w:p>
    <w:p w14:paraId="25365D7D" w14:textId="2A0BF4F8" w:rsidR="000212F2" w:rsidRPr="00C354A5" w:rsidRDefault="000212F2" w:rsidP="00C434F9">
      <w:pPr>
        <w:autoSpaceDE w:val="0"/>
        <w:autoSpaceDN w:val="0"/>
        <w:adjustRightInd w:val="0"/>
        <w:spacing w:after="0" w:line="240" w:lineRule="auto"/>
        <w:ind w:right="5720"/>
        <w:jc w:val="center"/>
        <w:rPr>
          <w:rFonts w:ascii="Bookman Old Style" w:hAnsi="Bookman Old Style" w:cs="Times New Roman"/>
          <w:sz w:val="24"/>
          <w:szCs w:val="24"/>
          <w:lang w:val="id-ID"/>
        </w:rPr>
      </w:pPr>
      <w:r w:rsidRPr="00C354A5">
        <w:rPr>
          <w:rFonts w:ascii="Bookman Old Style" w:hAnsi="Bookman Old Style" w:cs="Times New Roman"/>
          <w:sz w:val="24"/>
          <w:szCs w:val="24"/>
          <w:lang w:val="id-ID"/>
        </w:rPr>
        <w:t>FAUZAN HUSNIADI</w:t>
      </w:r>
    </w:p>
    <w:p w14:paraId="3A796260" w14:textId="77777777" w:rsidR="000212F2" w:rsidRPr="00C354A5" w:rsidRDefault="000212F2" w:rsidP="00C434F9">
      <w:pPr>
        <w:spacing w:after="0" w:line="240" w:lineRule="auto"/>
        <w:rPr>
          <w:rFonts w:ascii="Bookman Old Style" w:hAnsi="Bookman Old Style" w:cs="Times New Roman"/>
          <w:sz w:val="24"/>
          <w:szCs w:val="24"/>
          <w:lang w:val="id-ID"/>
        </w:rPr>
      </w:pPr>
    </w:p>
    <w:p w14:paraId="5DBFE03A" w14:textId="77777777" w:rsidR="000212F2" w:rsidRPr="00C354A5" w:rsidRDefault="000212F2" w:rsidP="00C434F9">
      <w:pPr>
        <w:spacing w:after="0" w:line="240" w:lineRule="auto"/>
        <w:rPr>
          <w:rFonts w:ascii="Bookman Old Style" w:hAnsi="Bookman Old Style" w:cs="Times New Roman"/>
          <w:sz w:val="24"/>
          <w:szCs w:val="24"/>
          <w:lang w:val="id-ID"/>
        </w:rPr>
      </w:pPr>
    </w:p>
    <w:p w14:paraId="76E72293" w14:textId="77777777" w:rsidR="00301858" w:rsidRDefault="00F066D3" w:rsidP="00C434F9">
      <w:pPr>
        <w:spacing w:after="60" w:line="240" w:lineRule="auto"/>
        <w:rPr>
          <w:rFonts w:ascii="Bookman Old Style" w:hAnsi="Bookman Old Style" w:cs="Times New Roman"/>
          <w:sz w:val="24"/>
          <w:szCs w:val="24"/>
        </w:rPr>
      </w:pPr>
      <w:r w:rsidRPr="00C354A5">
        <w:rPr>
          <w:rFonts w:ascii="Bookman Old Style" w:hAnsi="Bookman Old Style" w:cs="Times New Roman"/>
          <w:sz w:val="24"/>
          <w:szCs w:val="24"/>
        </w:rPr>
        <w:t>LEMBARAN DAERAH</w:t>
      </w:r>
      <w:r w:rsidR="000212F2" w:rsidRPr="00C354A5">
        <w:rPr>
          <w:rFonts w:ascii="Bookman Old Style" w:hAnsi="Bookman Old Style" w:cs="Times New Roman"/>
          <w:sz w:val="24"/>
          <w:szCs w:val="24"/>
          <w:lang w:val="id-ID"/>
        </w:rPr>
        <w:t xml:space="preserve"> KABUPATEN LOMBOK BARAT TAHUN 2024 NOMOR</w:t>
      </w:r>
      <w:r w:rsidRPr="00C354A5">
        <w:rPr>
          <w:rFonts w:ascii="Bookman Old Style" w:hAnsi="Bookman Old Style" w:cs="Times New Roman"/>
          <w:sz w:val="24"/>
          <w:szCs w:val="24"/>
        </w:rPr>
        <w:t xml:space="preserve"> </w:t>
      </w:r>
    </w:p>
    <w:p w14:paraId="43DD0087" w14:textId="6EBE06A8" w:rsidR="000212F2" w:rsidRPr="006E1951" w:rsidRDefault="00F066D3" w:rsidP="006E1951">
      <w:pPr>
        <w:spacing w:after="60" w:line="240" w:lineRule="auto"/>
        <w:rPr>
          <w:rFonts w:ascii="Bookman Old Style" w:hAnsi="Bookman Old Style" w:cs="Times New Roman"/>
          <w:sz w:val="24"/>
          <w:szCs w:val="24"/>
        </w:rPr>
      </w:pPr>
      <w:r w:rsidRPr="00C354A5">
        <w:rPr>
          <w:rFonts w:ascii="Bookman Old Style" w:hAnsi="Bookman Old Style" w:cs="Times New Roman"/>
          <w:sz w:val="24"/>
          <w:szCs w:val="24"/>
        </w:rPr>
        <w:t>NO</w:t>
      </w:r>
      <w:r w:rsidR="00C57057" w:rsidRPr="00C354A5">
        <w:rPr>
          <w:rFonts w:ascii="Bookman Old Style" w:hAnsi="Bookman Old Style" w:cs="Times New Roman"/>
          <w:sz w:val="24"/>
          <w:szCs w:val="24"/>
        </w:rPr>
        <w:t xml:space="preserve">REG PERATURAN DAERAH KABUPATEN LOMBOK BARAT, PROVINSI NUSA TENGGARA BARAT NOMOR           TAHUN </w:t>
      </w:r>
    </w:p>
    <w:sectPr w:rsidR="000212F2" w:rsidRPr="006E1951" w:rsidSect="00D2188C">
      <w:headerReference w:type="default" r:id="rId9"/>
      <w:pgSz w:w="12242" w:h="18722" w:code="126"/>
      <w:pgMar w:top="1985" w:right="1418" w:bottom="1418" w:left="1418" w:header="1134" w:footer="709" w:gutter="0"/>
      <w:pgNumType w:fmt="numberIn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676CD" w14:textId="77777777" w:rsidR="00AC2FB6" w:rsidRDefault="00AC2FB6" w:rsidP="00976AEC">
      <w:pPr>
        <w:spacing w:after="0" w:line="240" w:lineRule="auto"/>
      </w:pPr>
      <w:r>
        <w:separator/>
      </w:r>
    </w:p>
  </w:endnote>
  <w:endnote w:type="continuationSeparator" w:id="0">
    <w:p w14:paraId="3D3A11D2" w14:textId="77777777" w:rsidR="00AC2FB6" w:rsidRDefault="00AC2FB6" w:rsidP="0097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8AAD" w14:textId="77777777" w:rsidR="00AC2FB6" w:rsidRDefault="00AC2FB6" w:rsidP="00976AEC">
      <w:pPr>
        <w:spacing w:after="0" w:line="240" w:lineRule="auto"/>
      </w:pPr>
      <w:r>
        <w:separator/>
      </w:r>
    </w:p>
  </w:footnote>
  <w:footnote w:type="continuationSeparator" w:id="0">
    <w:p w14:paraId="2ADB6E2C" w14:textId="77777777" w:rsidR="00AC2FB6" w:rsidRDefault="00AC2FB6" w:rsidP="00976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025216"/>
      <w:docPartObj>
        <w:docPartGallery w:val="Page Numbers (Top of Page)"/>
        <w:docPartUnique/>
      </w:docPartObj>
    </w:sdtPr>
    <w:sdtEndPr>
      <w:rPr>
        <w:rFonts w:ascii="Bookman Old Style" w:hAnsi="Bookman Old Style"/>
        <w:noProof/>
      </w:rPr>
    </w:sdtEndPr>
    <w:sdtContent>
      <w:p w14:paraId="1622790A" w14:textId="261BA742" w:rsidR="001C4E61" w:rsidRPr="00976AEC" w:rsidRDefault="001C4E61">
        <w:pPr>
          <w:pStyle w:val="Header"/>
          <w:jc w:val="center"/>
          <w:rPr>
            <w:rFonts w:ascii="Bookman Old Style" w:hAnsi="Bookman Old Style"/>
          </w:rPr>
        </w:pPr>
        <w:r w:rsidRPr="00976AEC">
          <w:rPr>
            <w:rFonts w:ascii="Bookman Old Style" w:hAnsi="Bookman Old Style"/>
          </w:rPr>
          <w:fldChar w:fldCharType="begin"/>
        </w:r>
        <w:r w:rsidRPr="00976AEC">
          <w:rPr>
            <w:rFonts w:ascii="Bookman Old Style" w:hAnsi="Bookman Old Style"/>
          </w:rPr>
          <w:instrText xml:space="preserve"> PAGE   \* MERGEFORMAT </w:instrText>
        </w:r>
        <w:r w:rsidRPr="00976AEC">
          <w:rPr>
            <w:rFonts w:ascii="Bookman Old Style" w:hAnsi="Bookman Old Style"/>
          </w:rPr>
          <w:fldChar w:fldCharType="separate"/>
        </w:r>
        <w:r w:rsidR="00DC31DF">
          <w:rPr>
            <w:rFonts w:ascii="Bookman Old Style" w:hAnsi="Bookman Old Style"/>
            <w:noProof/>
          </w:rPr>
          <w:t>- 2 -</w:t>
        </w:r>
        <w:r w:rsidRPr="00976AEC">
          <w:rPr>
            <w:rFonts w:ascii="Bookman Old Style" w:hAnsi="Bookman Old Style"/>
            <w:noProof/>
          </w:rPr>
          <w:fldChar w:fldCharType="end"/>
        </w:r>
      </w:p>
    </w:sdtContent>
  </w:sdt>
  <w:p w14:paraId="438A275C" w14:textId="77777777" w:rsidR="001C4E61" w:rsidRDefault="001C4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B81"/>
    <w:multiLevelType w:val="hybridMultilevel"/>
    <w:tmpl w:val="8B54B494"/>
    <w:lvl w:ilvl="0" w:tplc="0409000F">
      <w:start w:val="1"/>
      <w:numFmt w:val="decimal"/>
      <w:lvlText w:val="%1."/>
      <w:lvlJc w:val="left"/>
      <w:pPr>
        <w:ind w:left="720" w:hanging="360"/>
      </w:pPr>
    </w:lvl>
    <w:lvl w:ilvl="1" w:tplc="8E9A46BE">
      <w:start w:val="1"/>
      <w:numFmt w:val="decimal"/>
      <w:lvlText w:val="(%2)"/>
      <w:lvlJc w:val="left"/>
      <w:pPr>
        <w:ind w:left="1650" w:hanging="570"/>
      </w:pPr>
      <w:rPr>
        <w:rFonts w:hint="default"/>
      </w:rPr>
    </w:lvl>
    <w:lvl w:ilvl="2" w:tplc="2EA01A54">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F782F"/>
    <w:multiLevelType w:val="hybridMultilevel"/>
    <w:tmpl w:val="1ED2B15C"/>
    <w:lvl w:ilvl="0" w:tplc="0409000F">
      <w:start w:val="1"/>
      <w:numFmt w:val="decimal"/>
      <w:lvlText w:val="%1."/>
      <w:lvlJc w:val="left"/>
      <w:pPr>
        <w:ind w:left="720" w:hanging="360"/>
      </w:pPr>
    </w:lvl>
    <w:lvl w:ilvl="1" w:tplc="8E9A46BE">
      <w:start w:val="1"/>
      <w:numFmt w:val="decimal"/>
      <w:lvlText w:val="(%2)"/>
      <w:lvlJc w:val="left"/>
      <w:pPr>
        <w:ind w:left="1650" w:hanging="570"/>
      </w:pPr>
      <w:rPr>
        <w:rFonts w:hint="default"/>
      </w:rPr>
    </w:lvl>
    <w:lvl w:ilvl="2" w:tplc="2EA01A54">
      <w:start w:val="1"/>
      <w:numFmt w:val="decimal"/>
      <w:lvlText w:val="(%3)"/>
      <w:lvlJc w:val="left"/>
      <w:pPr>
        <w:ind w:left="2400" w:hanging="420"/>
      </w:pPr>
      <w:rPr>
        <w:rFonts w:hint="default"/>
      </w:rPr>
    </w:lvl>
    <w:lvl w:ilvl="3" w:tplc="C4C8D90A">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77C13"/>
    <w:multiLevelType w:val="multilevel"/>
    <w:tmpl w:val="4CAA9F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17845E41"/>
    <w:multiLevelType w:val="hybridMultilevel"/>
    <w:tmpl w:val="D494AAC6"/>
    <w:lvl w:ilvl="0" w:tplc="8668ECD8">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B443544"/>
    <w:multiLevelType w:val="multilevel"/>
    <w:tmpl w:val="3B8CEDF6"/>
    <w:lvl w:ilvl="0">
      <w:start w:val="1"/>
      <w:numFmt w:val="upperRoman"/>
      <w:lvlText w:val="BAB %1"/>
      <w:lvlJc w:val="left"/>
      <w:pPr>
        <w:ind w:left="1287" w:hanging="360"/>
      </w:pPr>
    </w:lvl>
    <w:lvl w:ilvl="1">
      <w:start w:val="1"/>
      <w:numFmt w:val="decimal"/>
      <w:lvlText w:val="3.%2"/>
      <w:lvlJc w:val="left"/>
      <w:pPr>
        <w:ind w:left="2007" w:hanging="360"/>
      </w:pPr>
      <w:rPr>
        <w:b w:val="0"/>
      </w:rPr>
    </w:lvl>
    <w:lvl w:ilvl="2">
      <w:start w:val="2"/>
      <w:numFmt w:val="bullet"/>
      <w:lvlText w:val="-"/>
      <w:lvlJc w:val="left"/>
      <w:pPr>
        <w:ind w:left="2907" w:hanging="360"/>
      </w:pPr>
      <w:rPr>
        <w:rFonts w:ascii="Bookman Old Style" w:eastAsia="Bookman Old Style" w:hAnsi="Bookman Old Style" w:cs="Bookman Old Style"/>
      </w:r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1BE83762"/>
    <w:multiLevelType w:val="hybridMultilevel"/>
    <w:tmpl w:val="83E08C86"/>
    <w:lvl w:ilvl="0" w:tplc="AA9A6C1A">
      <w:start w:val="1"/>
      <w:numFmt w:val="decimal"/>
      <w:lvlText w:val="(%1)"/>
      <w:lvlJc w:val="left"/>
      <w:pPr>
        <w:ind w:left="2705" w:hanging="360"/>
      </w:pPr>
      <w:rPr>
        <w:rFonts w:ascii="Bookman Old Style" w:eastAsia="Times New Roman" w:hAnsi="Bookman Old Style" w:cs="Times New Roman" w:hint="default"/>
      </w:rPr>
    </w:lvl>
    <w:lvl w:ilvl="1" w:tplc="04090019">
      <w:start w:val="1"/>
      <w:numFmt w:val="lowerLetter"/>
      <w:lvlText w:val="%2."/>
      <w:lvlJc w:val="left"/>
      <w:pPr>
        <w:ind w:left="3425" w:hanging="360"/>
      </w:pPr>
    </w:lvl>
    <w:lvl w:ilvl="2" w:tplc="AA9A6C1A">
      <w:start w:val="1"/>
      <w:numFmt w:val="decimal"/>
      <w:lvlText w:val="(%3)"/>
      <w:lvlJc w:val="left"/>
      <w:pPr>
        <w:ind w:left="4145" w:hanging="180"/>
      </w:pPr>
      <w:rPr>
        <w:rFonts w:ascii="Bookman Old Style" w:eastAsia="Times New Roman" w:hAnsi="Bookman Old Style" w:cs="Times New Roman" w:hint="default"/>
      </w:r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6">
    <w:nsid w:val="1F930954"/>
    <w:multiLevelType w:val="multilevel"/>
    <w:tmpl w:val="29E0E296"/>
    <w:lvl w:ilvl="0">
      <w:start w:val="1"/>
      <w:numFmt w:val="decimal"/>
      <w:lvlText w:val="2.%1"/>
      <w:lvlJc w:val="left"/>
      <w:pPr>
        <w:ind w:left="1713" w:hanging="360"/>
      </w:pPr>
    </w:lvl>
    <w:lvl w:ilvl="1">
      <w:start w:val="1"/>
      <w:numFmt w:val="decimal"/>
      <w:lvlText w:val="2.%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9B644E"/>
    <w:multiLevelType w:val="multilevel"/>
    <w:tmpl w:val="9528A96C"/>
    <w:lvl w:ilvl="0">
      <w:start w:val="1"/>
      <w:numFmt w:val="upperRoman"/>
      <w:lvlText w:val="BAB %1"/>
      <w:lvlJc w:val="left"/>
      <w:pPr>
        <w:ind w:left="950" w:hanging="360"/>
      </w:pPr>
      <w:rPr>
        <w:b/>
      </w:rPr>
    </w:lvl>
    <w:lvl w:ilvl="1">
      <w:start w:val="1"/>
      <w:numFmt w:val="decimal"/>
      <w:lvlText w:val="1.%2"/>
      <w:lvlJc w:val="left"/>
      <w:pPr>
        <w:ind w:left="1092" w:hanging="360"/>
      </w:pPr>
      <w:rPr>
        <w:b w:val="0"/>
      </w:rPr>
    </w:lvl>
    <w:lvl w:ilvl="2">
      <w:start w:val="1"/>
      <w:numFmt w:val="lowerRoman"/>
      <w:lvlText w:val="%3."/>
      <w:lvlJc w:val="right"/>
      <w:pPr>
        <w:ind w:left="2749" w:hanging="180"/>
      </w:pPr>
    </w:lvl>
    <w:lvl w:ilvl="3">
      <w:start w:val="1"/>
      <w:numFmt w:val="decimal"/>
      <w:lvlText w:val="%4."/>
      <w:lvlJc w:val="left"/>
      <w:pPr>
        <w:ind w:left="3469" w:hanging="360"/>
      </w:pPr>
    </w:lvl>
    <w:lvl w:ilvl="4">
      <w:start w:val="1"/>
      <w:numFmt w:val="lowerLetter"/>
      <w:lvlText w:val="%5."/>
      <w:lvlJc w:val="left"/>
      <w:pPr>
        <w:ind w:left="4189" w:hanging="360"/>
      </w:pPr>
    </w:lvl>
    <w:lvl w:ilvl="5">
      <w:start w:val="1"/>
      <w:numFmt w:val="lowerRoman"/>
      <w:lvlText w:val="%6."/>
      <w:lvlJc w:val="right"/>
      <w:pPr>
        <w:ind w:left="4909" w:hanging="180"/>
      </w:pPr>
    </w:lvl>
    <w:lvl w:ilvl="6">
      <w:start w:val="1"/>
      <w:numFmt w:val="decimal"/>
      <w:lvlText w:val="%7."/>
      <w:lvlJc w:val="left"/>
      <w:pPr>
        <w:ind w:left="5629" w:hanging="360"/>
      </w:pPr>
    </w:lvl>
    <w:lvl w:ilvl="7">
      <w:start w:val="1"/>
      <w:numFmt w:val="lowerLetter"/>
      <w:lvlText w:val="%8."/>
      <w:lvlJc w:val="left"/>
      <w:pPr>
        <w:ind w:left="6349" w:hanging="360"/>
      </w:pPr>
    </w:lvl>
    <w:lvl w:ilvl="8">
      <w:start w:val="1"/>
      <w:numFmt w:val="lowerRoman"/>
      <w:lvlText w:val="%9."/>
      <w:lvlJc w:val="right"/>
      <w:pPr>
        <w:ind w:left="7069" w:hanging="180"/>
      </w:pPr>
    </w:lvl>
  </w:abstractNum>
  <w:abstractNum w:abstractNumId="8">
    <w:nsid w:val="2CB26761"/>
    <w:multiLevelType w:val="hybridMultilevel"/>
    <w:tmpl w:val="7C00A5C0"/>
    <w:lvl w:ilvl="0" w:tplc="AA9A6C1A">
      <w:start w:val="1"/>
      <w:numFmt w:val="decimal"/>
      <w:lvlText w:val="(%1)"/>
      <w:lvlJc w:val="left"/>
      <w:pPr>
        <w:ind w:left="4325" w:hanging="360"/>
      </w:pPr>
      <w:rPr>
        <w:rFonts w:ascii="Bookman Old Style" w:eastAsia="Times New Roman" w:hAnsi="Bookman Old Style" w:cs="Times New Roman" w:hint="default"/>
      </w:rPr>
    </w:lvl>
    <w:lvl w:ilvl="1" w:tplc="04090019" w:tentative="1">
      <w:start w:val="1"/>
      <w:numFmt w:val="lowerLetter"/>
      <w:lvlText w:val="%2."/>
      <w:lvlJc w:val="left"/>
      <w:pPr>
        <w:ind w:left="5045" w:hanging="360"/>
      </w:pPr>
    </w:lvl>
    <w:lvl w:ilvl="2" w:tplc="0409001B" w:tentative="1">
      <w:start w:val="1"/>
      <w:numFmt w:val="lowerRoman"/>
      <w:lvlText w:val="%3."/>
      <w:lvlJc w:val="right"/>
      <w:pPr>
        <w:ind w:left="5765" w:hanging="180"/>
      </w:pPr>
    </w:lvl>
    <w:lvl w:ilvl="3" w:tplc="0409000F" w:tentative="1">
      <w:start w:val="1"/>
      <w:numFmt w:val="decimal"/>
      <w:lvlText w:val="%4."/>
      <w:lvlJc w:val="left"/>
      <w:pPr>
        <w:ind w:left="6485" w:hanging="360"/>
      </w:pPr>
    </w:lvl>
    <w:lvl w:ilvl="4" w:tplc="04090019" w:tentative="1">
      <w:start w:val="1"/>
      <w:numFmt w:val="lowerLetter"/>
      <w:lvlText w:val="%5."/>
      <w:lvlJc w:val="left"/>
      <w:pPr>
        <w:ind w:left="7205" w:hanging="360"/>
      </w:pPr>
    </w:lvl>
    <w:lvl w:ilvl="5" w:tplc="0409001B" w:tentative="1">
      <w:start w:val="1"/>
      <w:numFmt w:val="lowerRoman"/>
      <w:lvlText w:val="%6."/>
      <w:lvlJc w:val="right"/>
      <w:pPr>
        <w:ind w:left="7925" w:hanging="180"/>
      </w:pPr>
    </w:lvl>
    <w:lvl w:ilvl="6" w:tplc="0409000F" w:tentative="1">
      <w:start w:val="1"/>
      <w:numFmt w:val="decimal"/>
      <w:lvlText w:val="%7."/>
      <w:lvlJc w:val="left"/>
      <w:pPr>
        <w:ind w:left="8645" w:hanging="360"/>
      </w:pPr>
    </w:lvl>
    <w:lvl w:ilvl="7" w:tplc="04090019" w:tentative="1">
      <w:start w:val="1"/>
      <w:numFmt w:val="lowerLetter"/>
      <w:lvlText w:val="%8."/>
      <w:lvlJc w:val="left"/>
      <w:pPr>
        <w:ind w:left="9365" w:hanging="360"/>
      </w:pPr>
    </w:lvl>
    <w:lvl w:ilvl="8" w:tplc="0409001B" w:tentative="1">
      <w:start w:val="1"/>
      <w:numFmt w:val="lowerRoman"/>
      <w:lvlText w:val="%9."/>
      <w:lvlJc w:val="right"/>
      <w:pPr>
        <w:ind w:left="10085" w:hanging="180"/>
      </w:pPr>
    </w:lvl>
  </w:abstractNum>
  <w:abstractNum w:abstractNumId="9">
    <w:nsid w:val="3A231853"/>
    <w:multiLevelType w:val="hybridMultilevel"/>
    <w:tmpl w:val="CE18E3D8"/>
    <w:lvl w:ilvl="0" w:tplc="2EA01A54">
      <w:start w:val="1"/>
      <w:numFmt w:val="decimal"/>
      <w:lvlText w:val="(%1)"/>
      <w:lvlJc w:val="left"/>
      <w:pPr>
        <w:ind w:left="2400" w:hanging="4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3BF14D20"/>
    <w:multiLevelType w:val="hybridMultilevel"/>
    <w:tmpl w:val="F5B4985E"/>
    <w:lvl w:ilvl="0" w:tplc="639237A0">
      <w:start w:val="2"/>
      <w:numFmt w:val="decimal"/>
      <w:lvlText w:val="%1."/>
      <w:lvlJc w:val="left"/>
      <w:pPr>
        <w:ind w:left="270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1896090"/>
    <w:multiLevelType w:val="hybridMultilevel"/>
    <w:tmpl w:val="98F6BA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3903FE1"/>
    <w:multiLevelType w:val="multilevel"/>
    <w:tmpl w:val="BFBE61DE"/>
    <w:lvl w:ilvl="0">
      <w:start w:val="1"/>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13">
    <w:nsid w:val="45BC04ED"/>
    <w:multiLevelType w:val="multilevel"/>
    <w:tmpl w:val="517C8B36"/>
    <w:lvl w:ilvl="0">
      <w:start w:val="1"/>
      <w:numFmt w:val="decimal"/>
      <w:lvlText w:val="%1."/>
      <w:lvlJc w:val="left"/>
      <w:pPr>
        <w:ind w:left="928" w:hanging="360"/>
      </w:pPr>
      <w:rPr>
        <w:color w:val="000000"/>
        <w:sz w:val="24"/>
        <w:szCs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4">
    <w:nsid w:val="526D6BB1"/>
    <w:multiLevelType w:val="multilevel"/>
    <w:tmpl w:val="C51A0E52"/>
    <w:lvl w:ilvl="0">
      <w:start w:val="1"/>
      <w:numFmt w:val="decimal"/>
      <w:lvlText w:val="%1"/>
      <w:lvlJc w:val="left"/>
      <w:pPr>
        <w:ind w:left="1510" w:hanging="711"/>
      </w:pPr>
      <w:rPr>
        <w:lang w:eastAsia="en-US" w:bidi="ar-SA"/>
      </w:rPr>
    </w:lvl>
    <w:lvl w:ilvl="1">
      <w:start w:val="1"/>
      <w:numFmt w:val="decimal"/>
      <w:lvlText w:val="%1.%2."/>
      <w:lvlJc w:val="left"/>
      <w:pPr>
        <w:ind w:left="1510" w:hanging="711"/>
      </w:pPr>
      <w:rPr>
        <w:rFonts w:ascii="Cambria" w:eastAsia="Cambria" w:hAnsi="Cambria" w:cs="Cambria" w:hint="default"/>
        <w:b/>
        <w:bCs/>
        <w:spacing w:val="-1"/>
        <w:w w:val="121"/>
        <w:sz w:val="24"/>
        <w:szCs w:val="24"/>
        <w:lang w:eastAsia="en-US" w:bidi="ar-SA"/>
      </w:rPr>
    </w:lvl>
    <w:lvl w:ilvl="2">
      <w:start w:val="1"/>
      <w:numFmt w:val="decimal"/>
      <w:lvlText w:val="%3."/>
      <w:lvlJc w:val="left"/>
      <w:pPr>
        <w:ind w:left="2697" w:hanging="428"/>
      </w:pPr>
      <w:rPr>
        <w:spacing w:val="0"/>
        <w:w w:val="100"/>
        <w:sz w:val="24"/>
        <w:szCs w:val="24"/>
        <w:lang w:eastAsia="en-US" w:bidi="ar-SA"/>
      </w:rPr>
    </w:lvl>
    <w:lvl w:ilvl="3">
      <w:numFmt w:val="bullet"/>
      <w:lvlText w:val="•"/>
      <w:lvlJc w:val="left"/>
      <w:pPr>
        <w:ind w:left="1800" w:hanging="428"/>
      </w:pPr>
      <w:rPr>
        <w:lang w:eastAsia="en-US" w:bidi="ar-SA"/>
      </w:rPr>
    </w:lvl>
    <w:lvl w:ilvl="4">
      <w:numFmt w:val="bullet"/>
      <w:lvlText w:val="•"/>
      <w:lvlJc w:val="left"/>
      <w:pPr>
        <w:ind w:left="2080" w:hanging="428"/>
      </w:pPr>
      <w:rPr>
        <w:lang w:eastAsia="en-US" w:bidi="ar-SA"/>
      </w:rPr>
    </w:lvl>
    <w:lvl w:ilvl="5">
      <w:numFmt w:val="bullet"/>
      <w:lvlText w:val="•"/>
      <w:lvlJc w:val="left"/>
      <w:pPr>
        <w:ind w:left="2220" w:hanging="428"/>
      </w:pPr>
      <w:rPr>
        <w:lang w:eastAsia="en-US" w:bidi="ar-SA"/>
      </w:rPr>
    </w:lvl>
    <w:lvl w:ilvl="6">
      <w:numFmt w:val="bullet"/>
      <w:lvlText w:val="•"/>
      <w:lvlJc w:val="left"/>
      <w:pPr>
        <w:ind w:left="3925" w:hanging="428"/>
      </w:pPr>
      <w:rPr>
        <w:lang w:eastAsia="en-US" w:bidi="ar-SA"/>
      </w:rPr>
    </w:lvl>
    <w:lvl w:ilvl="7">
      <w:numFmt w:val="bullet"/>
      <w:lvlText w:val="•"/>
      <w:lvlJc w:val="left"/>
      <w:pPr>
        <w:ind w:left="5631" w:hanging="428"/>
      </w:pPr>
      <w:rPr>
        <w:lang w:eastAsia="en-US" w:bidi="ar-SA"/>
      </w:rPr>
    </w:lvl>
    <w:lvl w:ilvl="8">
      <w:numFmt w:val="bullet"/>
      <w:lvlText w:val="•"/>
      <w:lvlJc w:val="left"/>
      <w:pPr>
        <w:ind w:left="7337" w:hanging="428"/>
      </w:pPr>
      <w:rPr>
        <w:lang w:eastAsia="en-US" w:bidi="ar-SA"/>
      </w:rPr>
    </w:lvl>
  </w:abstractNum>
  <w:abstractNum w:abstractNumId="15">
    <w:nsid w:val="58AA2A97"/>
    <w:multiLevelType w:val="hybridMultilevel"/>
    <w:tmpl w:val="E0B28D82"/>
    <w:lvl w:ilvl="0" w:tplc="270C56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6839B7"/>
    <w:multiLevelType w:val="hybridMultilevel"/>
    <w:tmpl w:val="9CAE43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0545BC"/>
    <w:multiLevelType w:val="hybridMultilevel"/>
    <w:tmpl w:val="178C9E52"/>
    <w:lvl w:ilvl="0" w:tplc="2ADE0754">
      <w:start w:val="1"/>
      <w:numFmt w:val="decimal"/>
      <w:lvlText w:val="(%1)"/>
      <w:lvlJc w:val="left"/>
      <w:pPr>
        <w:ind w:left="786" w:hanging="360"/>
      </w:pPr>
      <w:rPr>
        <w:rFonts w:ascii="Bookman Old Style" w:eastAsia="Times New Roman" w:hAnsi="Bookman Old Style"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24111C8"/>
    <w:multiLevelType w:val="hybridMultilevel"/>
    <w:tmpl w:val="E458C7AC"/>
    <w:lvl w:ilvl="0" w:tplc="AA9A6C1A">
      <w:start w:val="1"/>
      <w:numFmt w:val="decimal"/>
      <w:lvlText w:val="(%1)"/>
      <w:lvlJc w:val="left"/>
      <w:pPr>
        <w:ind w:left="2705" w:hanging="360"/>
      </w:pPr>
      <w:rPr>
        <w:rFonts w:ascii="Bookman Old Style" w:eastAsia="Times New Roman" w:hAnsi="Bookman Old Style" w:cs="Times New Roman" w:hint="default"/>
      </w:rPr>
    </w:lvl>
    <w:lvl w:ilvl="1" w:tplc="AA9A6C1A">
      <w:start w:val="1"/>
      <w:numFmt w:val="decimal"/>
      <w:lvlText w:val="(%2)"/>
      <w:lvlJc w:val="left"/>
      <w:pPr>
        <w:ind w:left="3425" w:hanging="360"/>
      </w:pPr>
      <w:rPr>
        <w:rFonts w:ascii="Bookman Old Style" w:eastAsia="Times New Roman" w:hAnsi="Bookman Old Style" w:cs="Times New Roman" w:hint="default"/>
      </w:rPr>
    </w:lvl>
    <w:lvl w:ilvl="2" w:tplc="BF547318">
      <w:start w:val="1"/>
      <w:numFmt w:val="lowerLetter"/>
      <w:lvlText w:val="%3."/>
      <w:lvlJc w:val="left"/>
      <w:pPr>
        <w:ind w:left="4325" w:hanging="360"/>
      </w:pPr>
      <w:rPr>
        <w:rFonts w:hint="default"/>
      </w:r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9">
    <w:nsid w:val="6A1500C1"/>
    <w:multiLevelType w:val="hybridMultilevel"/>
    <w:tmpl w:val="0706B2C8"/>
    <w:lvl w:ilvl="0" w:tplc="0C660108">
      <w:start w:val="2"/>
      <w:numFmt w:val="lowerLetter"/>
      <w:lvlText w:val="%1."/>
      <w:lvlJc w:val="left"/>
      <w:pPr>
        <w:ind w:left="2705" w:hanging="360"/>
      </w:pPr>
      <w:rPr>
        <w:rFonts w:hint="default"/>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20">
    <w:nsid w:val="6B975E3B"/>
    <w:multiLevelType w:val="hybridMultilevel"/>
    <w:tmpl w:val="1BFE334C"/>
    <w:lvl w:ilvl="0" w:tplc="04090019">
      <w:start w:val="1"/>
      <w:numFmt w:val="lowerLetter"/>
      <w:lvlText w:val="%1."/>
      <w:lvlJc w:val="left"/>
      <w:pPr>
        <w:ind w:left="3350" w:hanging="360"/>
      </w:pPr>
    </w:lvl>
    <w:lvl w:ilvl="1" w:tplc="04090019" w:tentative="1">
      <w:start w:val="1"/>
      <w:numFmt w:val="lowerLetter"/>
      <w:lvlText w:val="%2."/>
      <w:lvlJc w:val="left"/>
      <w:pPr>
        <w:ind w:left="4070" w:hanging="360"/>
      </w:pPr>
    </w:lvl>
    <w:lvl w:ilvl="2" w:tplc="04090019">
      <w:start w:val="1"/>
      <w:numFmt w:val="lowerLetter"/>
      <w:lvlText w:val="%3."/>
      <w:lvlJc w:val="left"/>
      <w:pPr>
        <w:ind w:left="4790" w:hanging="180"/>
      </w:pPr>
    </w:lvl>
    <w:lvl w:ilvl="3" w:tplc="0409000F" w:tentative="1">
      <w:start w:val="1"/>
      <w:numFmt w:val="decimal"/>
      <w:lvlText w:val="%4."/>
      <w:lvlJc w:val="left"/>
      <w:pPr>
        <w:ind w:left="5510" w:hanging="360"/>
      </w:pPr>
    </w:lvl>
    <w:lvl w:ilvl="4" w:tplc="04090019" w:tentative="1">
      <w:start w:val="1"/>
      <w:numFmt w:val="lowerLetter"/>
      <w:lvlText w:val="%5."/>
      <w:lvlJc w:val="left"/>
      <w:pPr>
        <w:ind w:left="6230" w:hanging="360"/>
      </w:pPr>
    </w:lvl>
    <w:lvl w:ilvl="5" w:tplc="0409001B" w:tentative="1">
      <w:start w:val="1"/>
      <w:numFmt w:val="lowerRoman"/>
      <w:lvlText w:val="%6."/>
      <w:lvlJc w:val="right"/>
      <w:pPr>
        <w:ind w:left="6950" w:hanging="180"/>
      </w:pPr>
    </w:lvl>
    <w:lvl w:ilvl="6" w:tplc="0409000F" w:tentative="1">
      <w:start w:val="1"/>
      <w:numFmt w:val="decimal"/>
      <w:lvlText w:val="%7."/>
      <w:lvlJc w:val="left"/>
      <w:pPr>
        <w:ind w:left="7670" w:hanging="360"/>
      </w:pPr>
    </w:lvl>
    <w:lvl w:ilvl="7" w:tplc="04090019" w:tentative="1">
      <w:start w:val="1"/>
      <w:numFmt w:val="lowerLetter"/>
      <w:lvlText w:val="%8."/>
      <w:lvlJc w:val="left"/>
      <w:pPr>
        <w:ind w:left="8390" w:hanging="360"/>
      </w:pPr>
    </w:lvl>
    <w:lvl w:ilvl="8" w:tplc="0409001B" w:tentative="1">
      <w:start w:val="1"/>
      <w:numFmt w:val="lowerRoman"/>
      <w:lvlText w:val="%9."/>
      <w:lvlJc w:val="right"/>
      <w:pPr>
        <w:ind w:left="9110" w:hanging="180"/>
      </w:pPr>
    </w:lvl>
  </w:abstractNum>
  <w:abstractNum w:abstractNumId="21">
    <w:nsid w:val="6CE25966"/>
    <w:multiLevelType w:val="multilevel"/>
    <w:tmpl w:val="E1AE5A50"/>
    <w:lvl w:ilvl="0">
      <w:start w:val="1"/>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22">
    <w:nsid w:val="764B740C"/>
    <w:multiLevelType w:val="multilevel"/>
    <w:tmpl w:val="697C478E"/>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BCC1F5D"/>
    <w:multiLevelType w:val="hybridMultilevel"/>
    <w:tmpl w:val="F4D8A9F0"/>
    <w:lvl w:ilvl="0" w:tplc="98464D2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3"/>
  </w:num>
  <w:num w:numId="4">
    <w:abstractNumId w:val="18"/>
  </w:num>
  <w:num w:numId="5">
    <w:abstractNumId w:val="16"/>
  </w:num>
  <w:num w:numId="6">
    <w:abstractNumId w:val="20"/>
  </w:num>
  <w:num w:numId="7">
    <w:abstractNumId w:val="5"/>
  </w:num>
  <w:num w:numId="8">
    <w:abstractNumId w:val="8"/>
  </w:num>
  <w:num w:numId="9">
    <w:abstractNumId w:val="15"/>
  </w:num>
  <w:num w:numId="10">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
  </w:num>
  <w:num w:numId="12">
    <w:abstractNumId w:val="1"/>
  </w:num>
  <w:num w:numId="13">
    <w:abstractNumId w:val="7"/>
  </w:num>
  <w:num w:numId="14">
    <w:abstractNumId w:val="6"/>
  </w:num>
  <w:num w:numId="15">
    <w:abstractNumId w:val="4"/>
  </w:num>
  <w:num w:numId="16">
    <w:abstractNumId w:val="22"/>
  </w:num>
  <w:num w:numId="17">
    <w:abstractNumId w:val="13"/>
  </w:num>
  <w:num w:numId="18">
    <w:abstractNumId w:val="19"/>
  </w:num>
  <w:num w:numId="19">
    <w:abstractNumId w:val="11"/>
  </w:num>
  <w:num w:numId="20">
    <w:abstractNumId w:val="10"/>
  </w:num>
  <w:num w:numId="21">
    <w:abstractNumId w:val="9"/>
  </w:num>
  <w:num w:numId="22">
    <w:abstractNumId w:val="17"/>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41"/>
    <w:rsid w:val="000055A1"/>
    <w:rsid w:val="00012347"/>
    <w:rsid w:val="000212F2"/>
    <w:rsid w:val="00043657"/>
    <w:rsid w:val="000626D2"/>
    <w:rsid w:val="00064EFA"/>
    <w:rsid w:val="00065C52"/>
    <w:rsid w:val="0007051C"/>
    <w:rsid w:val="00071145"/>
    <w:rsid w:val="00072D25"/>
    <w:rsid w:val="000730AA"/>
    <w:rsid w:val="00081320"/>
    <w:rsid w:val="0008192B"/>
    <w:rsid w:val="00084A88"/>
    <w:rsid w:val="000926FB"/>
    <w:rsid w:val="0009736A"/>
    <w:rsid w:val="000A7F19"/>
    <w:rsid w:val="000B4935"/>
    <w:rsid w:val="000C4CD9"/>
    <w:rsid w:val="000C624D"/>
    <w:rsid w:val="000E77B4"/>
    <w:rsid w:val="000F082B"/>
    <w:rsid w:val="001059CA"/>
    <w:rsid w:val="0012315D"/>
    <w:rsid w:val="00130843"/>
    <w:rsid w:val="00134138"/>
    <w:rsid w:val="0013789D"/>
    <w:rsid w:val="00152F97"/>
    <w:rsid w:val="00156182"/>
    <w:rsid w:val="00160311"/>
    <w:rsid w:val="00162217"/>
    <w:rsid w:val="00167BD1"/>
    <w:rsid w:val="0017009E"/>
    <w:rsid w:val="00174462"/>
    <w:rsid w:val="00176134"/>
    <w:rsid w:val="00182924"/>
    <w:rsid w:val="00184040"/>
    <w:rsid w:val="00185A3A"/>
    <w:rsid w:val="00187B3A"/>
    <w:rsid w:val="001935C7"/>
    <w:rsid w:val="001A1A17"/>
    <w:rsid w:val="001A2E86"/>
    <w:rsid w:val="001B022A"/>
    <w:rsid w:val="001B33B6"/>
    <w:rsid w:val="001C4E61"/>
    <w:rsid w:val="001D10C6"/>
    <w:rsid w:val="001E49C6"/>
    <w:rsid w:val="001F0B3A"/>
    <w:rsid w:val="001F195F"/>
    <w:rsid w:val="001F652A"/>
    <w:rsid w:val="00222274"/>
    <w:rsid w:val="00226ED9"/>
    <w:rsid w:val="00231DF2"/>
    <w:rsid w:val="00236B7D"/>
    <w:rsid w:val="002526AE"/>
    <w:rsid w:val="0025480F"/>
    <w:rsid w:val="00274DEA"/>
    <w:rsid w:val="00282D6B"/>
    <w:rsid w:val="00286FC8"/>
    <w:rsid w:val="00293DF4"/>
    <w:rsid w:val="002961DC"/>
    <w:rsid w:val="002A7636"/>
    <w:rsid w:val="002C46AD"/>
    <w:rsid w:val="002C7ACF"/>
    <w:rsid w:val="002E5302"/>
    <w:rsid w:val="002E6813"/>
    <w:rsid w:val="002E6EC6"/>
    <w:rsid w:val="002F20E3"/>
    <w:rsid w:val="00301858"/>
    <w:rsid w:val="00302C01"/>
    <w:rsid w:val="003175F4"/>
    <w:rsid w:val="00320AAC"/>
    <w:rsid w:val="003332EE"/>
    <w:rsid w:val="003340FC"/>
    <w:rsid w:val="00334DE9"/>
    <w:rsid w:val="00341C12"/>
    <w:rsid w:val="003479FF"/>
    <w:rsid w:val="00347AAC"/>
    <w:rsid w:val="00363F6D"/>
    <w:rsid w:val="00373D7D"/>
    <w:rsid w:val="003C39F0"/>
    <w:rsid w:val="003D20DD"/>
    <w:rsid w:val="003D450E"/>
    <w:rsid w:val="003F1A93"/>
    <w:rsid w:val="003F207B"/>
    <w:rsid w:val="003F21E1"/>
    <w:rsid w:val="003F2FEB"/>
    <w:rsid w:val="003F67E6"/>
    <w:rsid w:val="003F6B4F"/>
    <w:rsid w:val="003F7BCB"/>
    <w:rsid w:val="00403B80"/>
    <w:rsid w:val="00413A1D"/>
    <w:rsid w:val="00425315"/>
    <w:rsid w:val="00430C06"/>
    <w:rsid w:val="004313D8"/>
    <w:rsid w:val="00434042"/>
    <w:rsid w:val="00434C55"/>
    <w:rsid w:val="004371D7"/>
    <w:rsid w:val="0045073E"/>
    <w:rsid w:val="004600B0"/>
    <w:rsid w:val="00464441"/>
    <w:rsid w:val="00466E30"/>
    <w:rsid w:val="00475177"/>
    <w:rsid w:val="00477FB5"/>
    <w:rsid w:val="004873B2"/>
    <w:rsid w:val="00491B44"/>
    <w:rsid w:val="004977C9"/>
    <w:rsid w:val="004A03F5"/>
    <w:rsid w:val="004B7257"/>
    <w:rsid w:val="004C289E"/>
    <w:rsid w:val="004C77BB"/>
    <w:rsid w:val="004C77D1"/>
    <w:rsid w:val="004D024F"/>
    <w:rsid w:val="004D408F"/>
    <w:rsid w:val="004D5824"/>
    <w:rsid w:val="004D6030"/>
    <w:rsid w:val="004F6564"/>
    <w:rsid w:val="0050772A"/>
    <w:rsid w:val="00515C64"/>
    <w:rsid w:val="005203F9"/>
    <w:rsid w:val="00521C20"/>
    <w:rsid w:val="00524485"/>
    <w:rsid w:val="00524A52"/>
    <w:rsid w:val="00527EE3"/>
    <w:rsid w:val="00533398"/>
    <w:rsid w:val="00535358"/>
    <w:rsid w:val="00561BE3"/>
    <w:rsid w:val="00564BCD"/>
    <w:rsid w:val="00565173"/>
    <w:rsid w:val="00577D38"/>
    <w:rsid w:val="0058583D"/>
    <w:rsid w:val="00587B9D"/>
    <w:rsid w:val="005A13E2"/>
    <w:rsid w:val="005B18FC"/>
    <w:rsid w:val="005C12A1"/>
    <w:rsid w:val="005C47D9"/>
    <w:rsid w:val="005D40C5"/>
    <w:rsid w:val="005D491B"/>
    <w:rsid w:val="005D6541"/>
    <w:rsid w:val="005D7A53"/>
    <w:rsid w:val="005E3D06"/>
    <w:rsid w:val="005E5165"/>
    <w:rsid w:val="005F184D"/>
    <w:rsid w:val="005F38AB"/>
    <w:rsid w:val="005F47D0"/>
    <w:rsid w:val="005F5DC3"/>
    <w:rsid w:val="00601D2D"/>
    <w:rsid w:val="00607575"/>
    <w:rsid w:val="00615BD0"/>
    <w:rsid w:val="0062093D"/>
    <w:rsid w:val="00620BBC"/>
    <w:rsid w:val="006336CF"/>
    <w:rsid w:val="00657217"/>
    <w:rsid w:val="00672042"/>
    <w:rsid w:val="00676137"/>
    <w:rsid w:val="0068053A"/>
    <w:rsid w:val="00683171"/>
    <w:rsid w:val="00690032"/>
    <w:rsid w:val="00695915"/>
    <w:rsid w:val="006A77FA"/>
    <w:rsid w:val="006D1585"/>
    <w:rsid w:val="006D3DDD"/>
    <w:rsid w:val="006D3FDA"/>
    <w:rsid w:val="006D6B0C"/>
    <w:rsid w:val="006D7424"/>
    <w:rsid w:val="006E1951"/>
    <w:rsid w:val="006E2107"/>
    <w:rsid w:val="006F190F"/>
    <w:rsid w:val="006F55DC"/>
    <w:rsid w:val="007005BB"/>
    <w:rsid w:val="00701449"/>
    <w:rsid w:val="007051A5"/>
    <w:rsid w:val="00711BD1"/>
    <w:rsid w:val="00711F6E"/>
    <w:rsid w:val="007247CE"/>
    <w:rsid w:val="00730609"/>
    <w:rsid w:val="00731D54"/>
    <w:rsid w:val="00737EA7"/>
    <w:rsid w:val="007404B8"/>
    <w:rsid w:val="00743890"/>
    <w:rsid w:val="00754838"/>
    <w:rsid w:val="0075565D"/>
    <w:rsid w:val="007556BB"/>
    <w:rsid w:val="00761312"/>
    <w:rsid w:val="00766E4C"/>
    <w:rsid w:val="007675AE"/>
    <w:rsid w:val="007873D1"/>
    <w:rsid w:val="00795C21"/>
    <w:rsid w:val="00796321"/>
    <w:rsid w:val="007A0630"/>
    <w:rsid w:val="007A2651"/>
    <w:rsid w:val="007A299C"/>
    <w:rsid w:val="007B09EB"/>
    <w:rsid w:val="007B2281"/>
    <w:rsid w:val="007B7D34"/>
    <w:rsid w:val="007C41C5"/>
    <w:rsid w:val="007C4CC1"/>
    <w:rsid w:val="007C51A5"/>
    <w:rsid w:val="007D15F4"/>
    <w:rsid w:val="007D6255"/>
    <w:rsid w:val="007D691C"/>
    <w:rsid w:val="007D78D4"/>
    <w:rsid w:val="007E3AE4"/>
    <w:rsid w:val="007F67E2"/>
    <w:rsid w:val="00800804"/>
    <w:rsid w:val="00801291"/>
    <w:rsid w:val="00801380"/>
    <w:rsid w:val="008079A7"/>
    <w:rsid w:val="00813405"/>
    <w:rsid w:val="00815C71"/>
    <w:rsid w:val="008160B1"/>
    <w:rsid w:val="00832CF5"/>
    <w:rsid w:val="00834E0B"/>
    <w:rsid w:val="008403D0"/>
    <w:rsid w:val="00844BAC"/>
    <w:rsid w:val="00847605"/>
    <w:rsid w:val="008513FA"/>
    <w:rsid w:val="00852729"/>
    <w:rsid w:val="00856D82"/>
    <w:rsid w:val="00876ED4"/>
    <w:rsid w:val="00877AC5"/>
    <w:rsid w:val="00881831"/>
    <w:rsid w:val="00896355"/>
    <w:rsid w:val="008A15E1"/>
    <w:rsid w:val="008B3DE3"/>
    <w:rsid w:val="008B5048"/>
    <w:rsid w:val="008C39C6"/>
    <w:rsid w:val="008C5CEC"/>
    <w:rsid w:val="008D03F8"/>
    <w:rsid w:val="008E2995"/>
    <w:rsid w:val="008E2A23"/>
    <w:rsid w:val="008E456F"/>
    <w:rsid w:val="008F690E"/>
    <w:rsid w:val="008F7FF4"/>
    <w:rsid w:val="00914038"/>
    <w:rsid w:val="009159DF"/>
    <w:rsid w:val="00944B24"/>
    <w:rsid w:val="00945342"/>
    <w:rsid w:val="00951848"/>
    <w:rsid w:val="009539A5"/>
    <w:rsid w:val="0095512F"/>
    <w:rsid w:val="0096657B"/>
    <w:rsid w:val="00967615"/>
    <w:rsid w:val="00971A6E"/>
    <w:rsid w:val="00973B16"/>
    <w:rsid w:val="00976AEC"/>
    <w:rsid w:val="00981356"/>
    <w:rsid w:val="00987678"/>
    <w:rsid w:val="009946C9"/>
    <w:rsid w:val="009A4397"/>
    <w:rsid w:val="009A7E9F"/>
    <w:rsid w:val="009C14A1"/>
    <w:rsid w:val="009C7DF7"/>
    <w:rsid w:val="009D7F1D"/>
    <w:rsid w:val="009E0079"/>
    <w:rsid w:val="009F7913"/>
    <w:rsid w:val="00A200DF"/>
    <w:rsid w:val="00A30709"/>
    <w:rsid w:val="00A33626"/>
    <w:rsid w:val="00A35D24"/>
    <w:rsid w:val="00A37E06"/>
    <w:rsid w:val="00A41317"/>
    <w:rsid w:val="00A4784A"/>
    <w:rsid w:val="00A5300E"/>
    <w:rsid w:val="00A61135"/>
    <w:rsid w:val="00A61BFC"/>
    <w:rsid w:val="00A70520"/>
    <w:rsid w:val="00A81D1B"/>
    <w:rsid w:val="00A82158"/>
    <w:rsid w:val="00AA1AB7"/>
    <w:rsid w:val="00AA4FE0"/>
    <w:rsid w:val="00AA6C70"/>
    <w:rsid w:val="00AB23CD"/>
    <w:rsid w:val="00AB6425"/>
    <w:rsid w:val="00AC1961"/>
    <w:rsid w:val="00AC29BB"/>
    <w:rsid w:val="00AC2FB6"/>
    <w:rsid w:val="00AC7964"/>
    <w:rsid w:val="00AD3D36"/>
    <w:rsid w:val="00AD4147"/>
    <w:rsid w:val="00AE096E"/>
    <w:rsid w:val="00AE5EB7"/>
    <w:rsid w:val="00AE750A"/>
    <w:rsid w:val="00AF5CD0"/>
    <w:rsid w:val="00B17954"/>
    <w:rsid w:val="00B355F0"/>
    <w:rsid w:val="00B37B2B"/>
    <w:rsid w:val="00B47F97"/>
    <w:rsid w:val="00B576E2"/>
    <w:rsid w:val="00B713DA"/>
    <w:rsid w:val="00B772C6"/>
    <w:rsid w:val="00B83E93"/>
    <w:rsid w:val="00B9366A"/>
    <w:rsid w:val="00BA23B0"/>
    <w:rsid w:val="00BA3FD0"/>
    <w:rsid w:val="00BA6DC4"/>
    <w:rsid w:val="00BB462C"/>
    <w:rsid w:val="00BB738D"/>
    <w:rsid w:val="00BB7931"/>
    <w:rsid w:val="00BC4032"/>
    <w:rsid w:val="00BD4C59"/>
    <w:rsid w:val="00BE1DBF"/>
    <w:rsid w:val="00BE1DF4"/>
    <w:rsid w:val="00BE39FD"/>
    <w:rsid w:val="00BE7990"/>
    <w:rsid w:val="00C01814"/>
    <w:rsid w:val="00C02105"/>
    <w:rsid w:val="00C10B1F"/>
    <w:rsid w:val="00C2625C"/>
    <w:rsid w:val="00C3224D"/>
    <w:rsid w:val="00C34837"/>
    <w:rsid w:val="00C354A5"/>
    <w:rsid w:val="00C358AB"/>
    <w:rsid w:val="00C41FAA"/>
    <w:rsid w:val="00C434F9"/>
    <w:rsid w:val="00C543D6"/>
    <w:rsid w:val="00C57057"/>
    <w:rsid w:val="00C62609"/>
    <w:rsid w:val="00C634C5"/>
    <w:rsid w:val="00C70999"/>
    <w:rsid w:val="00C81EC1"/>
    <w:rsid w:val="00C84DD2"/>
    <w:rsid w:val="00C902C5"/>
    <w:rsid w:val="00C94C75"/>
    <w:rsid w:val="00CB0005"/>
    <w:rsid w:val="00CB7914"/>
    <w:rsid w:val="00CC1E60"/>
    <w:rsid w:val="00CC2A6A"/>
    <w:rsid w:val="00CD738F"/>
    <w:rsid w:val="00CE4D1E"/>
    <w:rsid w:val="00CE5BE0"/>
    <w:rsid w:val="00CF2BEE"/>
    <w:rsid w:val="00D064B2"/>
    <w:rsid w:val="00D07085"/>
    <w:rsid w:val="00D07545"/>
    <w:rsid w:val="00D144EB"/>
    <w:rsid w:val="00D17AA6"/>
    <w:rsid w:val="00D2188C"/>
    <w:rsid w:val="00D22534"/>
    <w:rsid w:val="00D3751E"/>
    <w:rsid w:val="00D6306D"/>
    <w:rsid w:val="00D709D1"/>
    <w:rsid w:val="00D724B1"/>
    <w:rsid w:val="00D7548D"/>
    <w:rsid w:val="00D807C8"/>
    <w:rsid w:val="00D87849"/>
    <w:rsid w:val="00D91447"/>
    <w:rsid w:val="00D9217B"/>
    <w:rsid w:val="00D94571"/>
    <w:rsid w:val="00DC31DF"/>
    <w:rsid w:val="00DD29C8"/>
    <w:rsid w:val="00DD6915"/>
    <w:rsid w:val="00DD6CB3"/>
    <w:rsid w:val="00DD6F7D"/>
    <w:rsid w:val="00DE1569"/>
    <w:rsid w:val="00DE66DF"/>
    <w:rsid w:val="00E05093"/>
    <w:rsid w:val="00E10964"/>
    <w:rsid w:val="00E159BF"/>
    <w:rsid w:val="00E25CE5"/>
    <w:rsid w:val="00E26AC6"/>
    <w:rsid w:val="00E31D5F"/>
    <w:rsid w:val="00E343A0"/>
    <w:rsid w:val="00E53B6B"/>
    <w:rsid w:val="00E54BE6"/>
    <w:rsid w:val="00E62690"/>
    <w:rsid w:val="00E64E02"/>
    <w:rsid w:val="00E65820"/>
    <w:rsid w:val="00E65CD2"/>
    <w:rsid w:val="00E77F65"/>
    <w:rsid w:val="00E819BE"/>
    <w:rsid w:val="00E94DA7"/>
    <w:rsid w:val="00EA1FAC"/>
    <w:rsid w:val="00EA382A"/>
    <w:rsid w:val="00EA4BB8"/>
    <w:rsid w:val="00EA5CCB"/>
    <w:rsid w:val="00EA660C"/>
    <w:rsid w:val="00EB0440"/>
    <w:rsid w:val="00EB1518"/>
    <w:rsid w:val="00EB479F"/>
    <w:rsid w:val="00EB7D7D"/>
    <w:rsid w:val="00EC0E26"/>
    <w:rsid w:val="00EC22F0"/>
    <w:rsid w:val="00ED4AFE"/>
    <w:rsid w:val="00EE263A"/>
    <w:rsid w:val="00EE3D0D"/>
    <w:rsid w:val="00EE6ACA"/>
    <w:rsid w:val="00EF702C"/>
    <w:rsid w:val="00F00875"/>
    <w:rsid w:val="00F053E6"/>
    <w:rsid w:val="00F066D3"/>
    <w:rsid w:val="00F07F2A"/>
    <w:rsid w:val="00F152CD"/>
    <w:rsid w:val="00F33009"/>
    <w:rsid w:val="00F34CDC"/>
    <w:rsid w:val="00F441E1"/>
    <w:rsid w:val="00F47D57"/>
    <w:rsid w:val="00F55A94"/>
    <w:rsid w:val="00F660E2"/>
    <w:rsid w:val="00F720E2"/>
    <w:rsid w:val="00F75037"/>
    <w:rsid w:val="00F836D4"/>
    <w:rsid w:val="00F83D24"/>
    <w:rsid w:val="00FA07DF"/>
    <w:rsid w:val="00FA6FFF"/>
    <w:rsid w:val="00FB225C"/>
    <w:rsid w:val="00FB5714"/>
    <w:rsid w:val="00FC16CB"/>
    <w:rsid w:val="00FC17E2"/>
    <w:rsid w:val="00FC1F86"/>
    <w:rsid w:val="00FC6296"/>
    <w:rsid w:val="00FC7E9E"/>
    <w:rsid w:val="00FD22F9"/>
    <w:rsid w:val="00FD44A8"/>
    <w:rsid w:val="00FD7F4B"/>
    <w:rsid w:val="00FF1B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1E1"/>
    <w:pPr>
      <w:keepNext/>
      <w:numPr>
        <w:numId w:val="1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F21E1"/>
    <w:pPr>
      <w:keepNext/>
      <w:numPr>
        <w:ilvl w:val="1"/>
        <w:numId w:val="1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F21E1"/>
    <w:pPr>
      <w:keepNext/>
      <w:numPr>
        <w:ilvl w:val="2"/>
        <w:numId w:val="1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21E1"/>
    <w:pPr>
      <w:keepNext/>
      <w:numPr>
        <w:ilvl w:val="3"/>
        <w:numId w:val="11"/>
      </w:numPr>
      <w:spacing w:before="240" w:after="60" w:line="240" w:lineRule="auto"/>
      <w:outlineLvl w:val="3"/>
    </w:pPr>
    <w:rPr>
      <w:b/>
      <w:bCs/>
      <w:sz w:val="28"/>
      <w:szCs w:val="28"/>
    </w:rPr>
  </w:style>
  <w:style w:type="paragraph" w:styleId="Heading5">
    <w:name w:val="heading 5"/>
    <w:basedOn w:val="Normal"/>
    <w:next w:val="Normal"/>
    <w:link w:val="Heading5Char"/>
    <w:uiPriority w:val="9"/>
    <w:semiHidden/>
    <w:unhideWhenUsed/>
    <w:qFormat/>
    <w:rsid w:val="003F21E1"/>
    <w:pPr>
      <w:numPr>
        <w:ilvl w:val="4"/>
        <w:numId w:val="11"/>
      </w:numPr>
      <w:spacing w:before="240" w:after="60" w:line="240" w:lineRule="auto"/>
      <w:outlineLvl w:val="4"/>
    </w:pPr>
    <w:rPr>
      <w:b/>
      <w:bCs/>
      <w:i/>
      <w:iCs/>
      <w:sz w:val="26"/>
      <w:szCs w:val="26"/>
    </w:rPr>
  </w:style>
  <w:style w:type="paragraph" w:styleId="Heading6">
    <w:name w:val="heading 6"/>
    <w:basedOn w:val="Normal"/>
    <w:next w:val="Normal"/>
    <w:link w:val="Heading6Char"/>
    <w:qFormat/>
    <w:rsid w:val="003F21E1"/>
    <w:pPr>
      <w:numPr>
        <w:ilvl w:val="5"/>
        <w:numId w:val="1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F21E1"/>
    <w:pPr>
      <w:numPr>
        <w:ilvl w:val="6"/>
        <w:numId w:val="11"/>
      </w:num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3F21E1"/>
    <w:pPr>
      <w:numPr>
        <w:ilvl w:val="7"/>
        <w:numId w:val="11"/>
      </w:numPr>
      <w:spacing w:before="240" w:after="60" w:line="240" w:lineRule="auto"/>
      <w:outlineLvl w:val="7"/>
    </w:pPr>
    <w:rPr>
      <w:i/>
      <w:iCs/>
      <w:sz w:val="24"/>
      <w:szCs w:val="24"/>
    </w:rPr>
  </w:style>
  <w:style w:type="paragraph" w:styleId="Heading9">
    <w:name w:val="heading 9"/>
    <w:basedOn w:val="Normal"/>
    <w:next w:val="Normal"/>
    <w:link w:val="Heading9Char"/>
    <w:uiPriority w:val="9"/>
    <w:semiHidden/>
    <w:unhideWhenUsed/>
    <w:qFormat/>
    <w:rsid w:val="003F21E1"/>
    <w:pPr>
      <w:numPr>
        <w:ilvl w:val="8"/>
        <w:numId w:val="1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441"/>
    <w:rPr>
      <w:rFonts w:ascii="Tahoma" w:hAnsi="Tahoma" w:cs="Tahoma"/>
      <w:sz w:val="16"/>
      <w:szCs w:val="16"/>
    </w:rPr>
  </w:style>
  <w:style w:type="paragraph" w:styleId="ListParagraph">
    <w:name w:val="List Paragraph"/>
    <w:aliases w:val="List Paragraph-ExecSummary,kepala,Light Grid - Accent 31,Table,Colorful List - Accent 11,Char Char21,Char Char2,List Paragraph2,List Paragraph1,sub de titre 4,ANNEX,TABEL,Tabel,Recommendation,List Paragraph11,Body Text Char1,sub judul,sus"/>
    <w:basedOn w:val="Normal"/>
    <w:link w:val="ListParagraphChar"/>
    <w:uiPriority w:val="34"/>
    <w:qFormat/>
    <w:rsid w:val="00ED4AFE"/>
    <w:pPr>
      <w:ind w:left="720"/>
      <w:contextualSpacing/>
    </w:pPr>
  </w:style>
  <w:style w:type="paragraph" w:styleId="Header">
    <w:name w:val="header"/>
    <w:basedOn w:val="Normal"/>
    <w:link w:val="HeaderChar"/>
    <w:uiPriority w:val="99"/>
    <w:unhideWhenUsed/>
    <w:rsid w:val="0097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AEC"/>
  </w:style>
  <w:style w:type="paragraph" w:styleId="Footer">
    <w:name w:val="footer"/>
    <w:basedOn w:val="Normal"/>
    <w:link w:val="FooterChar"/>
    <w:uiPriority w:val="99"/>
    <w:unhideWhenUsed/>
    <w:rsid w:val="0097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AEC"/>
  </w:style>
  <w:style w:type="character" w:customStyle="1" w:styleId="ListParagraphChar">
    <w:name w:val="List Paragraph Char"/>
    <w:aliases w:val="List Paragraph-ExecSummary Char,kepala Char,Light Grid - Accent 31 Char,Table Char,Colorful List - Accent 11 Char,Char Char21 Char,Char Char2 Char,List Paragraph2 Char,List Paragraph1 Char,sub de titre 4 Char,ANNEX Char,TABEL Char"/>
    <w:basedOn w:val="DefaultParagraphFont"/>
    <w:link w:val="ListParagraph"/>
    <w:uiPriority w:val="34"/>
    <w:qFormat/>
    <w:locked/>
    <w:rsid w:val="00C94C75"/>
  </w:style>
  <w:style w:type="character" w:styleId="CommentReference">
    <w:name w:val="annotation reference"/>
    <w:basedOn w:val="DefaultParagraphFont"/>
    <w:uiPriority w:val="99"/>
    <w:semiHidden/>
    <w:unhideWhenUsed/>
    <w:rsid w:val="00C94C75"/>
    <w:rPr>
      <w:sz w:val="16"/>
      <w:szCs w:val="16"/>
    </w:rPr>
  </w:style>
  <w:style w:type="table" w:styleId="TableGrid">
    <w:name w:val="Table Grid"/>
    <w:basedOn w:val="TableNormal"/>
    <w:uiPriority w:val="59"/>
    <w:rsid w:val="003F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21E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F21E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F21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F21E1"/>
    <w:rPr>
      <w:b/>
      <w:bCs/>
      <w:sz w:val="28"/>
      <w:szCs w:val="28"/>
    </w:rPr>
  </w:style>
  <w:style w:type="character" w:customStyle="1" w:styleId="Heading5Char">
    <w:name w:val="Heading 5 Char"/>
    <w:basedOn w:val="DefaultParagraphFont"/>
    <w:link w:val="Heading5"/>
    <w:uiPriority w:val="9"/>
    <w:semiHidden/>
    <w:rsid w:val="003F21E1"/>
    <w:rPr>
      <w:b/>
      <w:bCs/>
      <w:i/>
      <w:iCs/>
      <w:sz w:val="26"/>
      <w:szCs w:val="26"/>
    </w:rPr>
  </w:style>
  <w:style w:type="character" w:customStyle="1" w:styleId="Heading6Char">
    <w:name w:val="Heading 6 Char"/>
    <w:basedOn w:val="DefaultParagraphFont"/>
    <w:link w:val="Heading6"/>
    <w:rsid w:val="003F21E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3F21E1"/>
    <w:rPr>
      <w:sz w:val="24"/>
      <w:szCs w:val="24"/>
    </w:rPr>
  </w:style>
  <w:style w:type="character" w:customStyle="1" w:styleId="Heading8Char">
    <w:name w:val="Heading 8 Char"/>
    <w:basedOn w:val="DefaultParagraphFont"/>
    <w:link w:val="Heading8"/>
    <w:uiPriority w:val="9"/>
    <w:semiHidden/>
    <w:rsid w:val="003F21E1"/>
    <w:rPr>
      <w:i/>
      <w:iCs/>
      <w:sz w:val="24"/>
      <w:szCs w:val="24"/>
    </w:rPr>
  </w:style>
  <w:style w:type="character" w:customStyle="1" w:styleId="Heading9Char">
    <w:name w:val="Heading 9 Char"/>
    <w:basedOn w:val="DefaultParagraphFont"/>
    <w:link w:val="Heading9"/>
    <w:uiPriority w:val="9"/>
    <w:semiHidden/>
    <w:rsid w:val="003F21E1"/>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1E1"/>
    <w:pPr>
      <w:keepNext/>
      <w:numPr>
        <w:numId w:val="1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F21E1"/>
    <w:pPr>
      <w:keepNext/>
      <w:numPr>
        <w:ilvl w:val="1"/>
        <w:numId w:val="1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F21E1"/>
    <w:pPr>
      <w:keepNext/>
      <w:numPr>
        <w:ilvl w:val="2"/>
        <w:numId w:val="1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21E1"/>
    <w:pPr>
      <w:keepNext/>
      <w:numPr>
        <w:ilvl w:val="3"/>
        <w:numId w:val="11"/>
      </w:numPr>
      <w:spacing w:before="240" w:after="60" w:line="240" w:lineRule="auto"/>
      <w:outlineLvl w:val="3"/>
    </w:pPr>
    <w:rPr>
      <w:b/>
      <w:bCs/>
      <w:sz w:val="28"/>
      <w:szCs w:val="28"/>
    </w:rPr>
  </w:style>
  <w:style w:type="paragraph" w:styleId="Heading5">
    <w:name w:val="heading 5"/>
    <w:basedOn w:val="Normal"/>
    <w:next w:val="Normal"/>
    <w:link w:val="Heading5Char"/>
    <w:uiPriority w:val="9"/>
    <w:semiHidden/>
    <w:unhideWhenUsed/>
    <w:qFormat/>
    <w:rsid w:val="003F21E1"/>
    <w:pPr>
      <w:numPr>
        <w:ilvl w:val="4"/>
        <w:numId w:val="11"/>
      </w:numPr>
      <w:spacing w:before="240" w:after="60" w:line="240" w:lineRule="auto"/>
      <w:outlineLvl w:val="4"/>
    </w:pPr>
    <w:rPr>
      <w:b/>
      <w:bCs/>
      <w:i/>
      <w:iCs/>
      <w:sz w:val="26"/>
      <w:szCs w:val="26"/>
    </w:rPr>
  </w:style>
  <w:style w:type="paragraph" w:styleId="Heading6">
    <w:name w:val="heading 6"/>
    <w:basedOn w:val="Normal"/>
    <w:next w:val="Normal"/>
    <w:link w:val="Heading6Char"/>
    <w:qFormat/>
    <w:rsid w:val="003F21E1"/>
    <w:pPr>
      <w:numPr>
        <w:ilvl w:val="5"/>
        <w:numId w:val="1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F21E1"/>
    <w:pPr>
      <w:numPr>
        <w:ilvl w:val="6"/>
        <w:numId w:val="11"/>
      </w:num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3F21E1"/>
    <w:pPr>
      <w:numPr>
        <w:ilvl w:val="7"/>
        <w:numId w:val="11"/>
      </w:numPr>
      <w:spacing w:before="240" w:after="60" w:line="240" w:lineRule="auto"/>
      <w:outlineLvl w:val="7"/>
    </w:pPr>
    <w:rPr>
      <w:i/>
      <w:iCs/>
      <w:sz w:val="24"/>
      <w:szCs w:val="24"/>
    </w:rPr>
  </w:style>
  <w:style w:type="paragraph" w:styleId="Heading9">
    <w:name w:val="heading 9"/>
    <w:basedOn w:val="Normal"/>
    <w:next w:val="Normal"/>
    <w:link w:val="Heading9Char"/>
    <w:uiPriority w:val="9"/>
    <w:semiHidden/>
    <w:unhideWhenUsed/>
    <w:qFormat/>
    <w:rsid w:val="003F21E1"/>
    <w:pPr>
      <w:numPr>
        <w:ilvl w:val="8"/>
        <w:numId w:val="1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441"/>
    <w:rPr>
      <w:rFonts w:ascii="Tahoma" w:hAnsi="Tahoma" w:cs="Tahoma"/>
      <w:sz w:val="16"/>
      <w:szCs w:val="16"/>
    </w:rPr>
  </w:style>
  <w:style w:type="paragraph" w:styleId="ListParagraph">
    <w:name w:val="List Paragraph"/>
    <w:aliases w:val="List Paragraph-ExecSummary,kepala,Light Grid - Accent 31,Table,Colorful List - Accent 11,Char Char21,Char Char2,List Paragraph2,List Paragraph1,sub de titre 4,ANNEX,TABEL,Tabel,Recommendation,List Paragraph11,Body Text Char1,sub judul,sus"/>
    <w:basedOn w:val="Normal"/>
    <w:link w:val="ListParagraphChar"/>
    <w:uiPriority w:val="34"/>
    <w:qFormat/>
    <w:rsid w:val="00ED4AFE"/>
    <w:pPr>
      <w:ind w:left="720"/>
      <w:contextualSpacing/>
    </w:pPr>
  </w:style>
  <w:style w:type="paragraph" w:styleId="Header">
    <w:name w:val="header"/>
    <w:basedOn w:val="Normal"/>
    <w:link w:val="HeaderChar"/>
    <w:uiPriority w:val="99"/>
    <w:unhideWhenUsed/>
    <w:rsid w:val="0097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AEC"/>
  </w:style>
  <w:style w:type="paragraph" w:styleId="Footer">
    <w:name w:val="footer"/>
    <w:basedOn w:val="Normal"/>
    <w:link w:val="FooterChar"/>
    <w:uiPriority w:val="99"/>
    <w:unhideWhenUsed/>
    <w:rsid w:val="0097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AEC"/>
  </w:style>
  <w:style w:type="character" w:customStyle="1" w:styleId="ListParagraphChar">
    <w:name w:val="List Paragraph Char"/>
    <w:aliases w:val="List Paragraph-ExecSummary Char,kepala Char,Light Grid - Accent 31 Char,Table Char,Colorful List - Accent 11 Char,Char Char21 Char,Char Char2 Char,List Paragraph2 Char,List Paragraph1 Char,sub de titre 4 Char,ANNEX Char,TABEL Char"/>
    <w:basedOn w:val="DefaultParagraphFont"/>
    <w:link w:val="ListParagraph"/>
    <w:uiPriority w:val="34"/>
    <w:qFormat/>
    <w:locked/>
    <w:rsid w:val="00C94C75"/>
  </w:style>
  <w:style w:type="character" w:styleId="CommentReference">
    <w:name w:val="annotation reference"/>
    <w:basedOn w:val="DefaultParagraphFont"/>
    <w:uiPriority w:val="99"/>
    <w:semiHidden/>
    <w:unhideWhenUsed/>
    <w:rsid w:val="00C94C75"/>
    <w:rPr>
      <w:sz w:val="16"/>
      <w:szCs w:val="16"/>
    </w:rPr>
  </w:style>
  <w:style w:type="table" w:styleId="TableGrid">
    <w:name w:val="Table Grid"/>
    <w:basedOn w:val="TableNormal"/>
    <w:uiPriority w:val="59"/>
    <w:rsid w:val="003F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21E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F21E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F21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F21E1"/>
    <w:rPr>
      <w:b/>
      <w:bCs/>
      <w:sz w:val="28"/>
      <w:szCs w:val="28"/>
    </w:rPr>
  </w:style>
  <w:style w:type="character" w:customStyle="1" w:styleId="Heading5Char">
    <w:name w:val="Heading 5 Char"/>
    <w:basedOn w:val="DefaultParagraphFont"/>
    <w:link w:val="Heading5"/>
    <w:uiPriority w:val="9"/>
    <w:semiHidden/>
    <w:rsid w:val="003F21E1"/>
    <w:rPr>
      <w:b/>
      <w:bCs/>
      <w:i/>
      <w:iCs/>
      <w:sz w:val="26"/>
      <w:szCs w:val="26"/>
    </w:rPr>
  </w:style>
  <w:style w:type="character" w:customStyle="1" w:styleId="Heading6Char">
    <w:name w:val="Heading 6 Char"/>
    <w:basedOn w:val="DefaultParagraphFont"/>
    <w:link w:val="Heading6"/>
    <w:rsid w:val="003F21E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3F21E1"/>
    <w:rPr>
      <w:sz w:val="24"/>
      <w:szCs w:val="24"/>
    </w:rPr>
  </w:style>
  <w:style w:type="character" w:customStyle="1" w:styleId="Heading8Char">
    <w:name w:val="Heading 8 Char"/>
    <w:basedOn w:val="DefaultParagraphFont"/>
    <w:link w:val="Heading8"/>
    <w:uiPriority w:val="9"/>
    <w:semiHidden/>
    <w:rsid w:val="003F21E1"/>
    <w:rPr>
      <w:i/>
      <w:iCs/>
      <w:sz w:val="24"/>
      <w:szCs w:val="24"/>
    </w:rPr>
  </w:style>
  <w:style w:type="character" w:customStyle="1" w:styleId="Heading9Char">
    <w:name w:val="Heading 9 Char"/>
    <w:basedOn w:val="DefaultParagraphFont"/>
    <w:link w:val="Heading9"/>
    <w:uiPriority w:val="9"/>
    <w:semiHidden/>
    <w:rsid w:val="003F21E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CFF1-D029-406E-B66C-C838E744F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Litbang-Renbang</dc:creator>
  <cp:lastModifiedBy>hp</cp:lastModifiedBy>
  <cp:revision>45</cp:revision>
  <cp:lastPrinted>2021-06-30T04:38:00Z</cp:lastPrinted>
  <dcterms:created xsi:type="dcterms:W3CDTF">2024-05-16T08:20:00Z</dcterms:created>
  <dcterms:modified xsi:type="dcterms:W3CDTF">2024-06-04T03:17:00Z</dcterms:modified>
</cp:coreProperties>
</file>