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27 Juni 2024 :</w:t>
      </w:r>
    </w:p>
    <w:p>
      <w:pPr/>
      <w:r>
        <w:rPr>
          <w:rStyle w:val="firstStyle"/>
        </w:rPr>
        <w:t xml:space="preserve">1. BERSINERGI BERANTAS NARKOBA, KANWIL KEMENKUMHAM NTB HADIRI PERINGATAN HANI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https://www.facebook.com/permalink.php?story_fbid=pfbid02qepixdrAWFYoTgi4AgvDujmCxE7b5u4jjpiLWwJ93ZcVMwUJasbxUyEjmDVMceVdl&amp;id=61560886213034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https://x.com/KumhamNTB/status/1806162417354960924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JAGA PERFORMA KINERJA, KADIVMIN KANWIL KEMENKUMHAM NTB LAKUKAN ANJANGSANA KE 4 SATKER: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https://www.facebook.com/permalink.php?story_fbid=pfbid02HW4Va5kQbRG2njDxG6kkjinXVTq9tm1UU9APJgjkYrQ2rhMAMd2D55F1yfhwoXa4l&amp;id=61560886213034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https://x.com/KumhamNTB/status/1806237315859419171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PATENT ONE STOP SERVICE BERHASIL TERBITKAN 18 SERTIFIKAT PATEN, PACU INVESTOR DI NTB BERINOVASI: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https://www.facebook.com/permalink.php?story_fbid=pfbid0J3d8fsmSKcxE9Pzj3JivnHL3tr5yF7Z9DL4E2UvC7VUKAvJ5QBqQj1nQb8X1rCmHl&amp;id=61560886213034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https://x.com/KumhamNTB/status/1806239848195580169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Siap Lanjutkan Tren Positif Raih Opini WTP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Gelar Pra Rekonsiliasi dan Pemutakhiran Data Laporan Keuangan dan BMN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NTB dan DJKI Dorong Inventor Daftarkan Paten Lewat One Stop Service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27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BERSINERGI BERANTAS NARKOBA, KANWIL KEMENKUMHAM NTB HADIRI PERINGATAN HANI 2024:</w:t>
      </w:r>
    </w:p>
    <w:p>
      <w:pPr/>
      <w:r>
        <w:rPr>
          <w:rStyle w:val="secondStyle"/>
        </w:rPr>
        <w:t xml:space="preserve">https://ntb.kemenkumham.go.id/berita-utama/bersinergi-berantas-narkoba-kanwil-kemenkumham-ntb-hadiri-peringatan-hani-2024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JAGA PERFORMA KINERJA, KADIVMIN KANWIL KEMENKUMHAM NTB LAKUKAN ANJANGSANA KE 4 SATKER:</w:t>
      </w:r>
    </w:p>
    <w:p>
      <w:pPr/>
      <w:r>
        <w:rPr>
          <w:rStyle w:val="secondStyle"/>
        </w:rPr>
        <w:t xml:space="preserve">https://ntb.kemenkumham.go.id/berita-utama/jaga-performa-kinerja-kadivmin-kanwil-kemenkumham-ntb-lakukan-anjangsana-ke-4-satker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PATENT ONE STOP SERVICE BERHASIL TERBITKAN 18 SERTIFIKAT PATEN, PACU INVESTOR DI NTB BERINOVASI:</w:t>
      </w:r>
    </w:p>
    <w:p>
      <w:pPr/>
      <w:r>
        <w:rPr>
          <w:rStyle w:val="secondStyle"/>
        </w:rPr>
        <w:t xml:space="preserve">https://ntb.kemenkumham.go.id/berita-utama/patent-one-stop-service-berhasil-terbitkan-18-sertifikat-paten-pacu-inventor-di-ntb-berinovasi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Siap Lanjutkan Tren Positif Raih Opini WTP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Gelar Pra Rekonsiliasi dan Pemutakhiran Data Laporan Keuangan dan BMN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NTB dan DJKI Dorong Inventor Daftarkan Paten Lewat One Stop Service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KADIVMIN KANWIL KEMENKUMHAM NTB LAKUKAN ANJANGSANA KE 4 SATKER: </w:t>
      </w:r>
    </w:p>
    <w:p>
      <w:pPr/>
      <w:r>
        <w:rPr>
          <w:rStyle w:val="secondStyle"/>
        </w:rPr>
        <w:t xml:space="preserve"> https://rri.co.id/mataram/daerah/784424/kadivmin-kanwil-kemenkumham-ntb-anjangsana-ke-4-satker-untuk-pelayanan-publik//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KEPEDULIAN TERHADAP ORGANISASI ADALAH KUNCI KESUKSESAN: </w:t>
      </w:r>
    </w:p>
    <w:p>
      <w:pPr/>
      <w:r>
        <w:rPr>
          <w:rStyle w:val="secondStyle"/>
        </w:rPr>
        <w:t xml:space="preserve"> https://rri.co.id/mataram/daerah/784409/kepedulian-terhadap-organisasi-adalah-kunci-kesuksesan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 KEMENKUMHAM NTB: KEPEDULIAN TERHADAP ORGANISASI ADALAH KUNCI KESUKSESAN: </w:t>
      </w:r>
    </w:p>
    <w:p>
      <w:pPr/>
      <w:r>
        <w:rPr>
          <w:rStyle w:val="secondStyle"/>
        </w:rPr>
        <w:t xml:space="preserve"> https://www.nawacitapost.com/hukum/27452670/kanwil-kemenkumham-ntb-kepedulian-terhadap-organisasi-adalah-kunci-kesuksesan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Siap Lanjutkan Tren Positif Raih Opini WTP  </w:t>
      </w:r>
    </w:p>
    <w:p>
      <w:pPr/>
      <w:r>
        <w:rPr>
          <w:rStyle w:val="secondStyle"/>
        </w:rPr>
        <w:t xml:space="preserve"> https://radarlombok.co.id/kanwil-kemenkumham-ntb-siap-lanjutkan-tren-positif-raih-opini-wtp.html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Gelar Pra Rekonsiliasi dan Pemutakhiran Data Laporan Keuangan dan BMN  </w:t>
      </w:r>
    </w:p>
    <w:p>
      <w:pPr/>
      <w:r>
        <w:rPr>
          <w:rStyle w:val="secondStyle"/>
        </w:rPr>
        <w:t xml:space="preserve"> https://radarlombok.co.id/kanwil-kemenkumham-ntb-gelar-pra-rekonsiliasi-dan-pemutakhiran-data-laporan-keuangan-dan-bmn.html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NTB dan DJKI Dorong Inventor Daftarkan Paten Lewat One Stop Service  </w:t>
      </w:r>
    </w:p>
    <w:p>
      <w:pPr/>
      <w:r>
        <w:rPr>
          <w:rStyle w:val="secondStyle"/>
        </w:rPr>
        <w:t xml:space="preserve"> https://radarlombok.co.id/kanwil-ntb-dan-djki-dorong-inventor-daftarkan-paten-lewat-one-stop-service.html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2024-06-27T20:07:42+08:00</dcterms:created>
  <dcterms:modified xsi:type="dcterms:W3CDTF">2024-06-27T20:07:42+08:00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