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05 Juli 2024 :</w:t>
      </w:r>
    </w:p>
    <w:p>
      <w:pPr/>
      <w:r>
        <w:rPr>
          <w:rStyle w:val="firstStyle"/>
        </w:rPr>
        <w:t xml:space="preserve">1. WUJUDKAN MASYARAKAT SADAR HUKUM, KANWIL KEMENKUMHAM NTB LAKSANAKAN KOORDINASI JDH DI KABUPATEN LOMBOK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https://www.facebook.com/share/p/vf1caq6PpsVeGjVq/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https://x.com/KumhamNTB/status/1809052030713090322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TINGKATKAN KEMAMPUAN BAHASA INGGRIS WARGA BINAAN LAPAS SUMBAWA BESAR: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https://www.facebook.com/share/p/Sz45qxWwRyUG1oPH/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https://x.com/KumhamNTB/status/1809052254068166955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BERIKAN PENGUATAN TUGAS DAN FUNGSI KEPADA 3 SATUAN KERJA PEMASYARAKATAN DI SUMBAWA BESAR: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https://www.facebook.com/share/p/FjAY2MH3FmL4VN1J/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https://x.com/KumhamNTB/status/1809052385035383184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KUNJUNGI RUPBASAN SUMBAWA BESAR, KANWIL KEMENKUMHAM NTB LAKUKAN MONITORING DAN EVALUASI;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https://www.facebook.com/share/p/Spu1RB91XZJpt4m3/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https://x.com/KumhamNTB/status/1809052996829073699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SAMBANGI LOMBOK TIMUR, KEMENKUMHAM NTB GELAR PEMBINAAN ANGGOTA JDIH: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https://www.facebook.com/share/p/BGojPKEcCChasqYP/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https://x.com/KumhamNTB/status/1809053135484379366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BERHASIL SELESAIKAN HARMONISASI RAPERDA DAN RAPERKADA KABUPATEN SUMBAWA BARAT, KANWIL KEMENKUMHAM NTB KEDEPANKAN INOVASI: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https://www.facebook.com/share/p/VW6QVC45Ng2owEd6/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https://x.com/KumhamNTB/status/1809053599789690947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WUJUDKAN PENGELOLAAN JDIH YANG OPTIMAL, KANWIL KEMENKUMHAM NTB KOORDINASI DENGAN KAPUS JDIHN: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https://www.facebook.com/permalink.php?story_fbid=pfbid02Umgr1QEZHKjKkANuJWVQoCEa4Xv4dUb2htN8Z2uq2KmQTwWvqXgsYGQfF7YzEWpgl&amp;id=61560886213034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https://x.com/KumhamNTB/status/1809055868576804880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TELUSURI IZIN TINGGAL BULE PRANCIS DAVID ALEXANDRE DI DUGA JALANKAN BISNNIS ILEGAL: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TERKENDALA MENGURUR PASPOR USAI SERANGAN RANSOMWARE? KANTOR IMIGRASI NTB SIAP BANTU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KADIB ADMINISTRASI KEMENKUMHAM NTB INGATKAN BAHAYA JUDI ONLINE: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KAKANWIL KEMENKUMHAM NTB KEDEPANKAN KOLABORASI DENGAN PJ GUBERNUR BARU UNTUK MEMAJUKAN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KOLABORASI KEMENKUMHAM NTB DAN PEMDA LOMBOK TENGAH WUJUDKAN KETERBUKAAN INFORMASI HUKUM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KEMENKUMHAM NTB GELAR PENDAMPINGAN AKSI HAM DI SUMBAWA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BAHAS PERSIAPAN RAKERNIS KANWIL KEMENKUMHAM NTB KORDINASI DENGAN DITJEN AHU:;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05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WUJUDKAN MASYARAKAT SADAR HUKUM, KANWIL KEMENKUMHAM NTB LAKSANAKAN KOORDINASI JDH DI KABUPATEN LOMBOK BARAT:</w:t>
      </w:r>
    </w:p>
    <w:p>
      <w:pPr/>
      <w:r>
        <w:rPr>
          <w:rStyle w:val="secondStyle"/>
        </w:rPr>
        <w:t xml:space="preserve">https://ntb.kemenkumham.go.id/berita-utama/wujudkan-masyarakat-sadar-hukum-kanwil-kemenkumham-ntb-laksanakan-koordinasi-jdh-di-kabupaten-lombok-barat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TINGKATKAN KEMAMPUAN BAHASA INGGRIS WARGA BINAAN LAPAS SUMBAWA BESAR:</w:t>
      </w:r>
    </w:p>
    <w:p>
      <w:pPr/>
      <w:r>
        <w:rPr>
          <w:rStyle w:val="secondStyle"/>
        </w:rPr>
        <w:t xml:space="preserve">https://ntb.kemenkumham.go.id/berita-utama/kanwil-kemenkumham-ntb-tingkatkan-kemampuan-bahasa-inggris-warga-binaan-lapas-sumbawa-besar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BERIKAN PENGUATAN TUGAS DAN FUNGSI KEPADA 3 SATUAN KERJA PEMASYARAKATAN DI SUMBAWA BESAR:</w:t>
      </w:r>
    </w:p>
    <w:p>
      <w:pPr/>
      <w:r>
        <w:rPr>
          <w:rStyle w:val="secondStyle"/>
        </w:rPr>
        <w:t xml:space="preserve">https://ntb.kemenkumham.go.id/berita-utama/kanwil-kemenkumham-ntb-berikan-penguatan-tugas-dan-fungsi-kepada-3-satuan-kerja-pemasyarakatan-di-sumbawa-besar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KUNJUNGI RUPBASAN SUMBAWA BESAR, KANWIL KEMENKUMHAM NTB LAKUKAN MONITORING DAN EVALUASI;</w:t>
      </w:r>
    </w:p>
    <w:p>
      <w:pPr/>
      <w:r>
        <w:rPr>
          <w:rStyle w:val="secondStyle"/>
        </w:rPr>
        <w:t xml:space="preserve">https://ntb.kemenkumham.go.id/berita-utama/kunjungi-rupbasan-sumbawa-besar-kanwil-kemenkumham-ntb-lakukan-monitoring-dan-evaluasi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SAMBANGI LOMBOK TIMUR, KEMENKUMHAM NTB GELAR PEMBINAAN ANGGOTA JDIH:</w:t>
      </w:r>
    </w:p>
    <w:p>
      <w:pPr/>
      <w:r>
        <w:rPr>
          <w:rStyle w:val="secondStyle"/>
        </w:rPr>
        <w:t xml:space="preserve">https://ntb.kemenkumham.go.id/berita-utama/sambangi-lombok-timur-kemenkumham-ntb-gelar-pembinaan-anggota-jdih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BERHASIL SELESAIKAN HARMONISASI RAPERDA DAN RAPERKADA KABUPATEN SUMBAWA BARAT, KANWIL KEMENKUMHAM NTB KEDEPANKAN INOVASI:</w:t>
      </w:r>
    </w:p>
    <w:p>
      <w:pPr/>
      <w:r>
        <w:rPr>
          <w:rStyle w:val="secondStyle"/>
        </w:rPr>
        <w:t xml:space="preserve">https://ntb.kemenkumham.go.id/berita-utama/berhasil-selesaikan-harmonisasi-raperda-dan-raperkada-kabupaten-sumbawa-barat-kanwil-kemenkumham-ntb-kedepankan-inovasi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WUJUDKAN PENGELOLAAN JDIH YANG OPTIMAL, KANWIL KEMENKUMHAM NTB KOORDINASI DENGAN KAPUS JDIHN:</w:t>
      </w:r>
    </w:p>
    <w:p>
      <w:pPr/>
      <w:r>
        <w:rPr>
          <w:rStyle w:val="secondStyle"/>
        </w:rPr>
        <w:t xml:space="preserve">https://ntb.kemenkumham.go.id/berita-utama/wujudkan-pengelolaan-jdih-yang-optimal-kanwil-kemenkumham-ntb-koordinasi-dengan-kapus-jdihn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TELUSURI IZIN TINGGAL BULE PRANCIS DAVID ALEXANDRE DI DUGA JALANKAN BISNNIS ILEGAL: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TERKENDALA MENGURUR PASPOR USAI SERANGAN RANSOMWARE? KANTOR IMIGRASI NTB SIAP BANTU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KADIB ADMINISTRASI KEMENKUMHAM NTB INGATKAN BAHAYA JUDI ONLINE: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KAKANWIL KEMENKUMHAM NTB KEDEPANKAN KOLABORASI DENGAN PJ GUBERNUR BARU UNTUK MEMAJUKAN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KOLABORASI KEMENKUMHAM NTB DAN PEMDA LOMBOK TENGAH WUJUDKAN KETERBUKAAN INFORMASI HUKUM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KEMENKUMHAM NTB GELAR PENDAMPINGAN AKSI HAM DI SUMBAWA BARAT: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BAHAS PERSIAPAN RAKERNIS KANWIL KEMENKUMHAM NTB KORDINASI DENGAN DITJEN AHU:;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WUJUDKAN MASYARAKAT SADAR HUKUM, KANWIL KEMENKUMHAM NTB LAKSANAKAN KOORDINASI JDH DI KABUPATEN LOMBOK BARAT: </w:t>
      </w:r>
    </w:p>
    <w:p>
      <w:pPr/>
      <w:r>
        <w:rPr>
          <w:rStyle w:val="secondStyle"/>
        </w:rPr>
        <w:t xml:space="preserve">| https://www.grafikanews.com/berita-wujudkan-pengelolaan-jdih-yang-optimal-kemenkumham-ntb-koordinasi-dengan-kapus-jdihn.html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TINGKATKAN KEMAMPUAN BAHASA INGGRIS WARGA BINAAN LAPAS SUMBAWA BESAR: </w:t>
      </w:r>
    </w:p>
    <w:p>
      <w:pPr/>
      <w:r>
        <w:rPr>
          <w:rStyle w:val="secondStyle"/>
        </w:rPr>
        <w:t xml:space="preserve"> https://lombokpost.jawapos.com/ntb/1504827874/kanwil-kemenkumham-ntb-tingkatkan-kemampuan-bahasa-inggris-warga-binaan-lapas-sumbawa-besar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TINGKATKAN KEMAMPUAN BAHASA INGGRIS WARGA BINAAN LAPAS SUMBAWA BESAR: </w:t>
      </w:r>
    </w:p>
    <w:p>
      <w:pPr/>
      <w:r>
        <w:rPr>
          <w:rStyle w:val="secondStyle"/>
        </w:rPr>
        <w:t xml:space="preserve"> grafikanews.com/berita-kemenkumham-ntb-tingkatkan-kemampuan-bahasa-inggris-warga-binaan-lapas-sumbawa-besar.html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SAMBANGI LOMBOK TIMUR, KEMENKUMHAM NTB GELAR PEMBINAAN ANGGOTA JDIH: </w:t>
      </w:r>
    </w:p>
    <w:p>
      <w:pPr/>
      <w:r>
        <w:rPr>
          <w:rStyle w:val="secondStyle"/>
        </w:rPr>
        <w:t xml:space="preserve"> https://lombokpost.jawapos.com/ntb/1504830056/sambangi-lombok-timur-kemenkumham-ntb-gelar-pembinaan-anggota-jdih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SAMBANGI LOMBOK TIMUR, KEMENKUMHAM NTB GELAR PEMBINAAN ANGGOTA JDIH: </w:t>
      </w:r>
    </w:p>
    <w:p>
      <w:pPr/>
      <w:r>
        <w:rPr>
          <w:rStyle w:val="secondStyle"/>
        </w:rPr>
        <w:t xml:space="preserve"> https://suarantb.com/2024/07/05/sambangi-lombok-timur-kemenkumham-ntb-gelar-pembinaan-anggota-jdih/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SAMBANGI LOMBOK TIMUR, KEMENKUMHAM NTB GELAR PEMBINAAN ANGGOTA JDIH: </w:t>
      </w:r>
    </w:p>
    <w:p>
      <w:pPr/>
      <w:r>
        <w:rPr>
          <w:rStyle w:val="secondStyle"/>
        </w:rPr>
        <w:t xml:space="preserve"> https://www.grafikanews.com/berita-sambangi-lombok-timur-kemenkumham-ntb-gelar-pembinaan-anggota-jdih.html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BERHASIL SELESAIKAN HARMONISASI RAPERDA DAN RAPERKADA KABUPATEN SUMBAWA BARAT, KANWIL KEMENKUMHAM NTB KEDEPANKAN INOVASI: </w:t>
      </w:r>
    </w:p>
    <w:p>
      <w:pPr/>
      <w:r>
        <w:rPr>
          <w:rStyle w:val="secondStyle"/>
        </w:rPr>
        <w:t xml:space="preserve"> https://suarantb.com/2024/07/05/berhasil-selesaikan-harmonisasi-raperda-dan-raperkada-kabupaten-sumbawa-barat-kanwil-kemenkumham-ntb-kedepankan-inovasi/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WUJUDKAN PENGELOLAAN JDIH YANG OPTIMAL, KANWIL KEMENKUMHAM NTB KOORDINASI DENGAN KAPUS JDIHN: </w:t>
      </w:r>
    </w:p>
    <w:p>
      <w:pPr/>
      <w:r>
        <w:rPr>
          <w:rStyle w:val="secondStyle"/>
        </w:rPr>
        <w:t xml:space="preserve"> https://suarantb.com/2024/07/05/wujudkan-pengelolaan-jdih-yang-optimal-kanwil-kemenkumham-ntb-koordinasi-dengan-kapus-jdihn/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WUJUDKAN PENGELOLAAN JDIH YANG OPTIMAL, KANWIL KEMENKUMHAM NTB KOORDINASI DENGAN KAPUS JDIHN: </w:t>
      </w:r>
    </w:p>
    <w:p>
      <w:pPr/>
      <w:r>
        <w:rPr>
          <w:rStyle w:val="secondStyle"/>
        </w:rPr>
        <w:t xml:space="preserve"> https://www.grafikanews.com/berita-wujudkan-pengelolaan-jdih-yang-optimal-kemenkumham-ntb-koordinasi-dengan-kapus-jdihn.html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TELUSURI IZIN TINGGAL BULE PRANCIS DAVID ALEXANDRE DI DUGA JALANKAN BISNNIS ILEGAL: </w:t>
      </w:r>
    </w:p>
    <w:p>
      <w:pPr/>
      <w:r>
        <w:rPr>
          <w:rStyle w:val="secondStyle"/>
        </w:rPr>
        <w:t xml:space="preserve"> https://lombok.tribunnews.com/2024/07/04/kemenkumham-ntb-telusuri-izin-tinggal-bule-prancis-david-alexandre-diduga-jalankan-bisnis-ilegal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TERKENDALA MENGURUR PASPOR USAI SERANGAN RANSOMWARE? KANTOR IMIGRASI NTB SIAP BANTU : </w:t>
      </w:r>
    </w:p>
    <w:p>
      <w:pPr/>
      <w:r>
        <w:rPr>
          <w:rStyle w:val="secondStyle"/>
        </w:rPr>
        <w:t xml:space="preserve"> https://lombok.tribunnews.com/2024/07/04/terkendala-mengurus-paspor-usai-serangan-ransomware-kantor-imigrasi-ntb-siap-bantu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KADIB ADMINISTRASI KEMENKUMHAM NTB INGATKAN BAHAYA JUDI ONLINE: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KAKANWIL KEMENKUMHAM NTB KEDEPANKAN KOLABORASI DENGAN PJ GUBERNUR BARU UNTUK MEMAJUKAN NTB: </w:t>
      </w:r>
    </w:p>
    <w:p>
      <w:pPr/>
      <w:r>
        <w:rPr>
          <w:rStyle w:val="secondStyle"/>
        </w:rPr>
        <w:t xml:space="preserve"> https://lombok.tribunnews.com/2024/07/05/kakanwil-kemenkumham-ntb-siap-kolaborasi-dengan-pj-gubernur-baru-untuk-memajukan-ntb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KOLABORASI KEMENKUMHAM NTB DAN PEMDA LOMBOK TENGAH WUJUDKAN KETERBUKAAN INFORMASI HUKUM : </w:t>
      </w:r>
    </w:p>
    <w:p>
      <w:pPr/>
      <w:r>
        <w:rPr>
          <w:rStyle w:val="secondStyle"/>
        </w:rPr>
        <w:t xml:space="preserve"> https://lombok.tribunnews.com/2024/07/05/kolaborasi-kemenkumham-ntb-dan-pemda-lombok-tengah-wujudkan-keterbukaan-informasi-hukum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KEMENKUMHAM NTB GELAR PENDAMPINGAN AKSI HAM DI SUMBAWA BARAT: </w:t>
      </w:r>
    </w:p>
    <w:p>
      <w:pPr/>
      <w:r>
        <w:rPr>
          <w:rStyle w:val="secondStyle"/>
        </w:rPr>
        <w:t xml:space="preserve"> https://lombok.tribunnews.com/2024/07/05/kemenkumham-ntb-gelar-pendampingan-aksi-ham-di-sumbawa-barat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BAHAS PERSIAPAN RAKERNIS KANWIL KEMENKUMHAM NTB KORDINASI DENGAN DITJEN AHU:; </w:t>
      </w:r>
    </w:p>
    <w:p>
      <w:pPr/>
      <w:r>
        <w:rPr>
          <w:rStyle w:val="secondStyle"/>
        </w:rPr>
        <w:t xml:space="preserve"> https://www.grafikanews.com/berita-bahas-persiapan-rakernis-kanwil-kemenkumham-ntb-koordinasi-dengan-ditjen-ahu.html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2024-07-05T21:36:29+08:00</dcterms:created>
  <dcterms:modified xsi:type="dcterms:W3CDTF">2024-07-05T21:36:29+08:00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