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BF8A9" w14:textId="77777777" w:rsidR="00E63D9D" w:rsidRDefault="00E63D9D" w:rsidP="00E63D9D">
      <w:pPr>
        <w:tabs>
          <w:tab w:val="left" w:pos="3630"/>
        </w:tabs>
        <w:ind w:firstLine="0"/>
      </w:pPr>
    </w:p>
    <w:p w14:paraId="43D89788" w14:textId="4FC0F60C" w:rsidR="00E63D9D" w:rsidRDefault="00E63D9D" w:rsidP="00E63D9D">
      <w:pPr>
        <w:pStyle w:val="Ttulo1"/>
      </w:pPr>
      <w:r w:rsidRPr="00E63D9D">
        <w:t xml:space="preserve">Punto 1: El Laboratorio de los </w:t>
      </w:r>
      <w:proofErr w:type="spellStart"/>
      <w:r w:rsidRPr="00E63D9D">
        <w:t>Beans</w:t>
      </w:r>
      <w:proofErr w:type="spellEnd"/>
    </w:p>
    <w:p w14:paraId="0445C282" w14:textId="46EC66F1" w:rsidR="00E63D9D" w:rsidRPr="00E63D9D" w:rsidRDefault="00E63D9D" w:rsidP="00E63D9D">
      <w:r w:rsidRPr="00E63D9D">
        <w:rPr>
          <w:b/>
          <w:bCs/>
        </w:rPr>
        <w:t>Elaborado por:</w:t>
      </w:r>
      <w:r>
        <w:t xml:space="preserve"> Andrés Felipe </w:t>
      </w:r>
      <w:proofErr w:type="spellStart"/>
      <w:r>
        <w:t>Muzu</w:t>
      </w:r>
      <w:proofErr w:type="spellEnd"/>
      <w:r>
        <w:t xml:space="preserve"> </w:t>
      </w:r>
      <w:proofErr w:type="spellStart"/>
      <w:r>
        <w:t>Yupangui</w:t>
      </w:r>
      <w:proofErr w:type="spellEnd"/>
      <w:r>
        <w:t xml:space="preserve"> Tisoy</w:t>
      </w:r>
    </w:p>
    <w:p w14:paraId="673A12DF" w14:textId="77777777" w:rsidR="00E63D9D" w:rsidRPr="00E63D9D" w:rsidRDefault="00E63D9D" w:rsidP="00E63D9D">
      <w:pPr>
        <w:pStyle w:val="Ttulo2"/>
      </w:pPr>
      <w:r w:rsidRPr="00E63D9D">
        <w:t>Ciclo de vida y diferencias</w:t>
      </w:r>
    </w:p>
    <w:p w14:paraId="39F2E661" w14:textId="77777777" w:rsidR="00E63D9D" w:rsidRDefault="00E63D9D" w:rsidP="00E63D9D">
      <w:pPr>
        <w:tabs>
          <w:tab w:val="left" w:pos="3630"/>
        </w:tabs>
        <w:ind w:firstLine="0"/>
      </w:pPr>
      <w:r w:rsidRPr="00E63D9D">
        <w:t xml:space="preserve">El ciclo de vida de los </w:t>
      </w:r>
      <w:proofErr w:type="spellStart"/>
      <w:r w:rsidRPr="00E63D9D">
        <w:t>beans</w:t>
      </w:r>
      <w:proofErr w:type="spellEnd"/>
      <w:r w:rsidRPr="00E63D9D">
        <w:t xml:space="preserve"> comienza con su definición, ya sea mediante anotaciones automáticas como @Component o de forma manual con @Bean en una clase de configuración. Cuando la aplicación inicia, los </w:t>
      </w:r>
      <w:proofErr w:type="spellStart"/>
      <w:r w:rsidRPr="00E63D9D">
        <w:t>beans</w:t>
      </w:r>
      <w:proofErr w:type="spellEnd"/>
      <w:r w:rsidRPr="00E63D9D">
        <w:t xml:space="preserve"> se instancian y sus constructores se ejecutan, lo que permite observar en consola el momento exacto en que cada uno es creado. El uso de @Component facilita la detección automática de clases propias, mientras que @Bean otorga mayor control y flexibilidad para instanciar objetos de terceros o con lógica personalizada.</w:t>
      </w:r>
    </w:p>
    <w:p w14:paraId="2E88AD5A" w14:textId="0B7F6409" w:rsidR="00E63D9D" w:rsidRPr="00E63D9D" w:rsidRDefault="00E63D9D" w:rsidP="00E63D9D">
      <w:pPr>
        <w:tabs>
          <w:tab w:val="left" w:pos="3630"/>
        </w:tabs>
        <w:ind w:firstLine="0"/>
      </w:pPr>
    </w:p>
    <w:p w14:paraId="367CEA42" w14:textId="77777777" w:rsidR="00E63D9D" w:rsidRPr="00E63D9D" w:rsidRDefault="00E63D9D" w:rsidP="00E63D9D">
      <w:pPr>
        <w:pStyle w:val="Ttulo2"/>
      </w:pPr>
      <w:r w:rsidRPr="00E63D9D">
        <w:t>Reto 1 y Reto 2</w:t>
      </w:r>
    </w:p>
    <w:p w14:paraId="7133C9B4" w14:textId="7BD0F494" w:rsidR="00E63D9D" w:rsidRPr="00E63D9D" w:rsidRDefault="00E63D9D" w:rsidP="00E63D9D">
      <w:pPr>
        <w:tabs>
          <w:tab w:val="left" w:pos="3630"/>
        </w:tabs>
        <w:ind w:firstLine="0"/>
      </w:pPr>
      <w:r w:rsidRPr="00E63D9D">
        <w:t xml:space="preserve">En estos retos se evidencia cómo ambos </w:t>
      </w:r>
      <w:proofErr w:type="spellStart"/>
      <w:r w:rsidRPr="00E63D9D">
        <w:t>beans</w:t>
      </w:r>
      <w:proofErr w:type="spellEnd"/>
      <w:r w:rsidRPr="00E63D9D">
        <w:t xml:space="preserve">, </w:t>
      </w:r>
      <w:proofErr w:type="spellStart"/>
      <w:r w:rsidRPr="00E63D9D">
        <w:t>ExperimentService</w:t>
      </w:r>
      <w:proofErr w:type="spellEnd"/>
      <w:r w:rsidRPr="00E63D9D">
        <w:t xml:space="preserve"> anotado con @Component y </w:t>
      </w:r>
      <w:proofErr w:type="spellStart"/>
      <w:r w:rsidRPr="00E63D9D">
        <w:t>ManualService</w:t>
      </w:r>
      <w:proofErr w:type="spellEnd"/>
      <w:r w:rsidRPr="00E63D9D">
        <w:t xml:space="preserve"> creado manualmente con @Bean, se instancian durante el arranque de la aplicación antes de que se ejecute cualquier lógica de negocio, mostrando en consola sus mensajes de construcción de forma inmediata al iniciar el contexto de Spring. Si no se utiliza la anotación @Lazy, este comportamiento de inicialización temprana ocurre </w:t>
      </w:r>
      <w:r w:rsidRPr="00E63D9D">
        <w:lastRenderedPageBreak/>
        <w:t xml:space="preserve">siempre, creando todos los </w:t>
      </w:r>
      <w:proofErr w:type="spellStart"/>
      <w:r w:rsidRPr="00E63D9D">
        <w:t>beans</w:t>
      </w:r>
      <w:proofErr w:type="spellEnd"/>
      <w:r w:rsidRPr="00E63D9D">
        <w:t xml:space="preserve"> durante el startup de la aplicación.</w:t>
      </w:r>
      <w:r w:rsidRPr="00E63D9D">
        <w:t xml:space="preserve"> </w:t>
      </w:r>
      <w:r w:rsidRPr="00FF478A">
        <w:drawing>
          <wp:inline distT="0" distB="0" distL="0" distR="0" wp14:anchorId="425786B0" wp14:editId="6EAD2919">
            <wp:extent cx="5965874" cy="2194560"/>
            <wp:effectExtent l="0" t="0" r="0" b="0"/>
            <wp:docPr id="1361223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90757" name=""/>
                    <pic:cNvPicPr/>
                  </pic:nvPicPr>
                  <pic:blipFill>
                    <a:blip r:embed="rId4"/>
                    <a:stretch>
                      <a:fillRect/>
                    </a:stretch>
                  </pic:blipFill>
                  <pic:spPr>
                    <a:xfrm>
                      <a:off x="0" y="0"/>
                      <a:ext cx="5978620" cy="2199249"/>
                    </a:xfrm>
                    <a:prstGeom prst="rect">
                      <a:avLst/>
                    </a:prstGeom>
                  </pic:spPr>
                </pic:pic>
              </a:graphicData>
            </a:graphic>
          </wp:inline>
        </w:drawing>
      </w:r>
    </w:p>
    <w:p w14:paraId="6ACDF586" w14:textId="77777777" w:rsidR="00E63D9D" w:rsidRPr="00E63D9D" w:rsidRDefault="00E63D9D" w:rsidP="00E63D9D">
      <w:pPr>
        <w:pStyle w:val="Ttulo2"/>
      </w:pPr>
      <w:r w:rsidRPr="00E63D9D">
        <w:t>Reto 3</w:t>
      </w:r>
    </w:p>
    <w:p w14:paraId="7A510EB0" w14:textId="77777777" w:rsidR="00E63D9D" w:rsidRDefault="00E63D9D" w:rsidP="00E63D9D">
      <w:pPr>
        <w:tabs>
          <w:tab w:val="left" w:pos="3630"/>
        </w:tabs>
        <w:ind w:firstLine="0"/>
      </w:pPr>
      <w:r w:rsidRPr="00E63D9D">
        <w:t xml:space="preserve">En este reto se demuestra que al aplicar @Lazy tanto en la definición de </w:t>
      </w:r>
      <w:proofErr w:type="spellStart"/>
      <w:r w:rsidRPr="00E63D9D">
        <w:t>ExperimentService</w:t>
      </w:r>
      <w:proofErr w:type="spellEnd"/>
      <w:r w:rsidRPr="00E63D9D">
        <w:t xml:space="preserve"> como en el punto de inyección del constructor, Spring inyecta un proxy en vez del </w:t>
      </w:r>
      <w:proofErr w:type="spellStart"/>
      <w:r w:rsidRPr="00E63D9D">
        <w:t>bean</w:t>
      </w:r>
      <w:proofErr w:type="spellEnd"/>
      <w:r w:rsidRPr="00E63D9D">
        <w:t xml:space="preserve"> real y retrasa la creación del objeto hasta que se utiliza por primera vez en el método </w:t>
      </w:r>
      <w:proofErr w:type="gramStart"/>
      <w:r w:rsidRPr="00E63D9D">
        <w:t>run(</w:t>
      </w:r>
      <w:proofErr w:type="gramEnd"/>
      <w:r w:rsidRPr="00E63D9D">
        <w:t xml:space="preserve">), permitiendo que solo </w:t>
      </w:r>
      <w:proofErr w:type="spellStart"/>
      <w:r w:rsidRPr="00E63D9D">
        <w:t>ManualService</w:t>
      </w:r>
      <w:proofErr w:type="spellEnd"/>
      <w:r w:rsidRPr="00E63D9D">
        <w:t xml:space="preserve"> se cree durante el startup mientras </w:t>
      </w:r>
      <w:proofErr w:type="spellStart"/>
      <w:r w:rsidRPr="00E63D9D">
        <w:t>ExperimentService</w:t>
      </w:r>
      <w:proofErr w:type="spellEnd"/>
      <w:r w:rsidRPr="00E63D9D">
        <w:t xml:space="preserve"> permanece sin instanciar hasta su primer uso. Esta diferencia es clave para optimizar recursos y tiempos de inicio, ya que permite que los </w:t>
      </w:r>
      <w:proofErr w:type="spellStart"/>
      <w:r w:rsidRPr="00E63D9D">
        <w:t>beans</w:t>
      </w:r>
      <w:proofErr w:type="spellEnd"/>
      <w:r w:rsidRPr="00E63D9D">
        <w:t xml:space="preserve"> costosos solo se creen cuando realmente son necesarios.</w:t>
      </w:r>
    </w:p>
    <w:p w14:paraId="4FE1EB1A" w14:textId="7E049378" w:rsidR="00E63D9D" w:rsidRPr="00E63D9D" w:rsidRDefault="00E63D9D" w:rsidP="00E63D9D">
      <w:pPr>
        <w:tabs>
          <w:tab w:val="left" w:pos="3630"/>
        </w:tabs>
        <w:ind w:firstLine="0"/>
      </w:pPr>
      <w:r w:rsidRPr="00FF478A">
        <w:drawing>
          <wp:inline distT="0" distB="0" distL="0" distR="0" wp14:anchorId="109A6845" wp14:editId="57DBDBBA">
            <wp:extent cx="5612130" cy="2367915"/>
            <wp:effectExtent l="0" t="0" r="7620" b="0"/>
            <wp:docPr id="1615351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72018" name=""/>
                    <pic:cNvPicPr/>
                  </pic:nvPicPr>
                  <pic:blipFill>
                    <a:blip r:embed="rId5"/>
                    <a:stretch>
                      <a:fillRect/>
                    </a:stretch>
                  </pic:blipFill>
                  <pic:spPr>
                    <a:xfrm>
                      <a:off x="0" y="0"/>
                      <a:ext cx="5612130" cy="2367915"/>
                    </a:xfrm>
                    <a:prstGeom prst="rect">
                      <a:avLst/>
                    </a:prstGeom>
                  </pic:spPr>
                </pic:pic>
              </a:graphicData>
            </a:graphic>
          </wp:inline>
        </w:drawing>
      </w:r>
    </w:p>
    <w:p w14:paraId="5C316004" w14:textId="77777777" w:rsidR="00E63D9D" w:rsidRDefault="00E63D9D" w:rsidP="00E63D9D">
      <w:pPr>
        <w:tabs>
          <w:tab w:val="left" w:pos="3630"/>
        </w:tabs>
        <w:ind w:firstLine="0"/>
      </w:pPr>
    </w:p>
    <w:p w14:paraId="12AD5D44" w14:textId="3CD54128" w:rsidR="00E63D9D" w:rsidRPr="00E63D9D" w:rsidRDefault="00E63D9D" w:rsidP="00E63D9D">
      <w:pPr>
        <w:pStyle w:val="Ttulo2"/>
      </w:pPr>
      <w:r w:rsidRPr="00E63D9D">
        <w:t>Reto 4</w:t>
      </w:r>
    </w:p>
    <w:p w14:paraId="1FDFBFC3" w14:textId="77777777" w:rsidR="00E63D9D" w:rsidRPr="00E63D9D" w:rsidRDefault="00E63D9D" w:rsidP="00E63D9D">
      <w:pPr>
        <w:tabs>
          <w:tab w:val="left" w:pos="3630"/>
        </w:tabs>
        <w:ind w:firstLine="0"/>
      </w:pPr>
      <w:r w:rsidRPr="00E63D9D">
        <w:t xml:space="preserve">De manera complementaria, en este reto se intercambia la configuración aplicando @Lazy únicamente a </w:t>
      </w:r>
      <w:proofErr w:type="spellStart"/>
      <w:r w:rsidRPr="00E63D9D">
        <w:t>ManualService</w:t>
      </w:r>
      <w:proofErr w:type="spellEnd"/>
      <w:r w:rsidRPr="00E63D9D">
        <w:t xml:space="preserve">, evidenciando que ahora </w:t>
      </w:r>
      <w:proofErr w:type="spellStart"/>
      <w:r w:rsidRPr="00E63D9D">
        <w:t>ExperimentService</w:t>
      </w:r>
      <w:proofErr w:type="spellEnd"/>
      <w:r w:rsidRPr="00E63D9D">
        <w:t xml:space="preserve"> se crea de forma inmediata durante el arranque mientras </w:t>
      </w:r>
      <w:proofErr w:type="spellStart"/>
      <w:r w:rsidRPr="00E63D9D">
        <w:t>ManualService</w:t>
      </w:r>
      <w:proofErr w:type="spellEnd"/>
      <w:r w:rsidRPr="00E63D9D">
        <w:t xml:space="preserve"> se inicializa cuando se invoca su método por primera vez, confirmando que el comportamiento de inicialización </w:t>
      </w:r>
      <w:proofErr w:type="spellStart"/>
      <w:r w:rsidRPr="00E63D9D">
        <w:t>lazy</w:t>
      </w:r>
      <w:proofErr w:type="spellEnd"/>
      <w:r w:rsidRPr="00E63D9D">
        <w:t xml:space="preserve"> es independiente de si el </w:t>
      </w:r>
      <w:proofErr w:type="spellStart"/>
      <w:r w:rsidRPr="00E63D9D">
        <w:t>bean</w:t>
      </w:r>
      <w:proofErr w:type="spellEnd"/>
      <w:r w:rsidRPr="00E63D9D">
        <w:t xml:space="preserve"> se define con @Component o @Bean.</w:t>
      </w:r>
    </w:p>
    <w:p w14:paraId="070C999C" w14:textId="0BEA05FE" w:rsidR="00164CC4" w:rsidRDefault="00E63D9D" w:rsidP="00E63D9D">
      <w:pPr>
        <w:tabs>
          <w:tab w:val="left" w:pos="3630"/>
        </w:tabs>
        <w:ind w:firstLine="0"/>
      </w:pPr>
      <w:r w:rsidRPr="00FF478A">
        <w:drawing>
          <wp:inline distT="0" distB="0" distL="0" distR="0" wp14:anchorId="2BF4AB3B" wp14:editId="3A572939">
            <wp:extent cx="6173167" cy="2735248"/>
            <wp:effectExtent l="0" t="0" r="0" b="8255"/>
            <wp:docPr id="999808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08366" name=""/>
                    <pic:cNvPicPr/>
                  </pic:nvPicPr>
                  <pic:blipFill>
                    <a:blip r:embed="rId6"/>
                    <a:stretch>
                      <a:fillRect/>
                    </a:stretch>
                  </pic:blipFill>
                  <pic:spPr>
                    <a:xfrm>
                      <a:off x="0" y="0"/>
                      <a:ext cx="6181767" cy="2739058"/>
                    </a:xfrm>
                    <a:prstGeom prst="rect">
                      <a:avLst/>
                    </a:prstGeom>
                  </pic:spPr>
                </pic:pic>
              </a:graphicData>
            </a:graphic>
          </wp:inline>
        </w:drawing>
      </w:r>
    </w:p>
    <w:p w14:paraId="16B16066" w14:textId="703C4E70" w:rsidR="00E63D9D" w:rsidRDefault="00E63D9D" w:rsidP="00E63D9D">
      <w:pPr>
        <w:pStyle w:val="Ttulo2"/>
      </w:pPr>
      <w:r>
        <w:t>Notas adicionales:</w:t>
      </w:r>
    </w:p>
    <w:p w14:paraId="3305579A" w14:textId="017DA572" w:rsidR="00E63D9D" w:rsidRPr="00E63D9D" w:rsidRDefault="00E63D9D" w:rsidP="00E63D9D">
      <w:r>
        <w:t xml:space="preserve">No se si será de mucha importancia, pero se tuvo un problema que era debería ser bastante sencillo de solucionar, pero pase más tiempo </w:t>
      </w:r>
      <w:r w:rsidR="0089722C">
        <w:t xml:space="preserve">del que me gustaría admitir dándole vueltas, </w:t>
      </w:r>
      <w:r>
        <w:t xml:space="preserve">es de esa clase de errores que puede pasar desapercibido en códigos mas extensos. </w:t>
      </w:r>
      <w:r w:rsidRPr="00E63D9D">
        <w:t xml:space="preserve">El problema radicaba en que la anotación @Lazy solo estaba presente en la definición del </w:t>
      </w:r>
      <w:proofErr w:type="spellStart"/>
      <w:r w:rsidRPr="00E63D9D">
        <w:t>bean</w:t>
      </w:r>
      <w:proofErr w:type="spellEnd"/>
      <w:r w:rsidRPr="00E63D9D">
        <w:t xml:space="preserve">, pero no en el punto de inyección dentro del constructor de Punto1Application. Cuando Spring intenta inyectar dependencias mediante el constructor, necesita </w:t>
      </w:r>
      <w:r w:rsidRPr="00E63D9D">
        <w:lastRenderedPageBreak/>
        <w:t xml:space="preserve">proporcionar una instancia real del </w:t>
      </w:r>
      <w:proofErr w:type="spellStart"/>
      <w:r w:rsidRPr="00E63D9D">
        <w:t>bean</w:t>
      </w:r>
      <w:proofErr w:type="spellEnd"/>
      <w:r w:rsidRPr="00E63D9D">
        <w:t xml:space="preserve"> para poder ejecutar el constructor, lo que obliga al contenedor a crear el </w:t>
      </w:r>
      <w:proofErr w:type="spellStart"/>
      <w:r w:rsidRPr="00E63D9D">
        <w:t>bean</w:t>
      </w:r>
      <w:proofErr w:type="spellEnd"/>
      <w:r w:rsidRPr="00E63D9D">
        <w:t xml:space="preserve"> inmediatamente, anulando por completo el efecto de @Lazy</w:t>
      </w:r>
      <w:r w:rsidR="0089722C">
        <w:t>.</w:t>
      </w:r>
    </w:p>
    <w:sectPr w:rsidR="00E63D9D" w:rsidRPr="00E63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B3"/>
    <w:rsid w:val="0011542A"/>
    <w:rsid w:val="00164CC4"/>
    <w:rsid w:val="00184D0E"/>
    <w:rsid w:val="002A59EF"/>
    <w:rsid w:val="0041470B"/>
    <w:rsid w:val="00446656"/>
    <w:rsid w:val="00484BA8"/>
    <w:rsid w:val="004A2F71"/>
    <w:rsid w:val="004D5335"/>
    <w:rsid w:val="00536B8E"/>
    <w:rsid w:val="006556D6"/>
    <w:rsid w:val="007A21B9"/>
    <w:rsid w:val="008276D2"/>
    <w:rsid w:val="0089722C"/>
    <w:rsid w:val="00B34C86"/>
    <w:rsid w:val="00BA6442"/>
    <w:rsid w:val="00C34FD7"/>
    <w:rsid w:val="00D11FB3"/>
    <w:rsid w:val="00E63D9D"/>
    <w:rsid w:val="00FF47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139C"/>
  <w15:chartTrackingRefBased/>
  <w15:docId w15:val="{F2B630A7-CE66-4968-9025-56817F2E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s si o si"/>
    <w:qFormat/>
    <w:rsid w:val="00184D0E"/>
    <w:pPr>
      <w:spacing w:after="0" w:line="480" w:lineRule="auto"/>
      <w:ind w:firstLine="720"/>
    </w:pPr>
    <w:rPr>
      <w:rFonts w:ascii="Times New Roman" w:hAnsi="Times New Roman" w:cs="Times New Roman"/>
      <w:sz w:val="24"/>
      <w:szCs w:val="24"/>
    </w:rPr>
  </w:style>
  <w:style w:type="paragraph" w:styleId="Ttulo1">
    <w:name w:val="heading 1"/>
    <w:basedOn w:val="Normal"/>
    <w:next w:val="Normal"/>
    <w:link w:val="Ttulo1Car"/>
    <w:uiPriority w:val="9"/>
    <w:qFormat/>
    <w:rsid w:val="00184D0E"/>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184D0E"/>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D11FB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1FB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1FB3"/>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D11FB3"/>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11FB3"/>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11FB3"/>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11FB3"/>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D0E"/>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184D0E"/>
    <w:rPr>
      <w:rFonts w:ascii="Times New Roman" w:eastAsiaTheme="majorEastAsia" w:hAnsi="Times New Roman" w:cstheme="majorBidi"/>
      <w:b/>
      <w:color w:val="000000" w:themeColor="text1"/>
      <w:sz w:val="24"/>
      <w:szCs w:val="26"/>
    </w:rPr>
  </w:style>
  <w:style w:type="paragraph" w:styleId="Sinespaciado">
    <w:name w:val="No Spacing"/>
    <w:aliases w:val="parrafos"/>
    <w:next w:val="Normal"/>
    <w:uiPriority w:val="1"/>
    <w:qFormat/>
    <w:rsid w:val="00184D0E"/>
    <w:pPr>
      <w:spacing w:after="0" w:line="480" w:lineRule="auto"/>
      <w:ind w:firstLine="720"/>
    </w:pPr>
    <w:rPr>
      <w:rFonts w:ascii="Times New Roman" w:hAnsi="Times New Roman" w:cs="Times New Roman"/>
      <w:sz w:val="24"/>
      <w:szCs w:val="24"/>
      <w:lang w:val="en-US"/>
    </w:rPr>
  </w:style>
  <w:style w:type="character" w:customStyle="1" w:styleId="Ttulo3Car">
    <w:name w:val="Título 3 Car"/>
    <w:basedOn w:val="Fuentedeprrafopredeter"/>
    <w:link w:val="Ttulo3"/>
    <w:uiPriority w:val="9"/>
    <w:semiHidden/>
    <w:rsid w:val="00D11FB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1FB3"/>
    <w:rPr>
      <w:rFonts w:eastAsiaTheme="majorEastAsia" w:cstheme="majorBidi"/>
      <w:i/>
      <w:iCs/>
      <w:color w:val="2F5496" w:themeColor="accent1" w:themeShade="BF"/>
      <w:sz w:val="24"/>
      <w:szCs w:val="24"/>
    </w:rPr>
  </w:style>
  <w:style w:type="character" w:customStyle="1" w:styleId="Ttulo5Car">
    <w:name w:val="Título 5 Car"/>
    <w:basedOn w:val="Fuentedeprrafopredeter"/>
    <w:link w:val="Ttulo5"/>
    <w:uiPriority w:val="9"/>
    <w:semiHidden/>
    <w:rsid w:val="00D11FB3"/>
    <w:rPr>
      <w:rFonts w:eastAsiaTheme="majorEastAsia" w:cstheme="majorBidi"/>
      <w:color w:val="2F5496" w:themeColor="accent1" w:themeShade="BF"/>
      <w:sz w:val="24"/>
      <w:szCs w:val="24"/>
    </w:rPr>
  </w:style>
  <w:style w:type="character" w:customStyle="1" w:styleId="Ttulo6Car">
    <w:name w:val="Título 6 Car"/>
    <w:basedOn w:val="Fuentedeprrafopredeter"/>
    <w:link w:val="Ttulo6"/>
    <w:uiPriority w:val="9"/>
    <w:semiHidden/>
    <w:rsid w:val="00D11FB3"/>
    <w:rPr>
      <w:rFonts w:eastAsiaTheme="majorEastAsia" w:cstheme="majorBidi"/>
      <w:i/>
      <w:iCs/>
      <w:color w:val="595959" w:themeColor="text1" w:themeTint="A6"/>
      <w:sz w:val="24"/>
      <w:szCs w:val="24"/>
    </w:rPr>
  </w:style>
  <w:style w:type="character" w:customStyle="1" w:styleId="Ttulo7Car">
    <w:name w:val="Título 7 Car"/>
    <w:basedOn w:val="Fuentedeprrafopredeter"/>
    <w:link w:val="Ttulo7"/>
    <w:uiPriority w:val="9"/>
    <w:semiHidden/>
    <w:rsid w:val="00D11FB3"/>
    <w:rPr>
      <w:rFonts w:eastAsiaTheme="majorEastAsia" w:cstheme="majorBidi"/>
      <w:color w:val="595959" w:themeColor="text1" w:themeTint="A6"/>
      <w:sz w:val="24"/>
      <w:szCs w:val="24"/>
    </w:rPr>
  </w:style>
  <w:style w:type="character" w:customStyle="1" w:styleId="Ttulo8Car">
    <w:name w:val="Título 8 Car"/>
    <w:basedOn w:val="Fuentedeprrafopredeter"/>
    <w:link w:val="Ttulo8"/>
    <w:uiPriority w:val="9"/>
    <w:semiHidden/>
    <w:rsid w:val="00D11FB3"/>
    <w:rPr>
      <w:rFonts w:eastAsiaTheme="majorEastAsia" w:cstheme="majorBidi"/>
      <w:i/>
      <w:iCs/>
      <w:color w:val="272727" w:themeColor="text1" w:themeTint="D8"/>
      <w:sz w:val="24"/>
      <w:szCs w:val="24"/>
    </w:rPr>
  </w:style>
  <w:style w:type="character" w:customStyle="1" w:styleId="Ttulo9Car">
    <w:name w:val="Título 9 Car"/>
    <w:basedOn w:val="Fuentedeprrafopredeter"/>
    <w:link w:val="Ttulo9"/>
    <w:uiPriority w:val="9"/>
    <w:semiHidden/>
    <w:rsid w:val="00D11FB3"/>
    <w:rPr>
      <w:rFonts w:eastAsiaTheme="majorEastAsia" w:cstheme="majorBidi"/>
      <w:color w:val="272727" w:themeColor="text1" w:themeTint="D8"/>
      <w:sz w:val="24"/>
      <w:szCs w:val="24"/>
    </w:rPr>
  </w:style>
  <w:style w:type="paragraph" w:styleId="Ttulo">
    <w:name w:val="Title"/>
    <w:basedOn w:val="Normal"/>
    <w:next w:val="Normal"/>
    <w:link w:val="TtuloCar"/>
    <w:uiPriority w:val="10"/>
    <w:qFormat/>
    <w:rsid w:val="00D11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1F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1FB3"/>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1F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1FB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11FB3"/>
    <w:rPr>
      <w:rFonts w:ascii="Times New Roman" w:hAnsi="Times New Roman" w:cs="Times New Roman"/>
      <w:i/>
      <w:iCs/>
      <w:color w:val="404040" w:themeColor="text1" w:themeTint="BF"/>
      <w:sz w:val="24"/>
      <w:szCs w:val="24"/>
    </w:rPr>
  </w:style>
  <w:style w:type="paragraph" w:styleId="Prrafodelista">
    <w:name w:val="List Paragraph"/>
    <w:basedOn w:val="Normal"/>
    <w:uiPriority w:val="34"/>
    <w:qFormat/>
    <w:rsid w:val="00D11FB3"/>
    <w:pPr>
      <w:ind w:left="720"/>
      <w:contextualSpacing/>
    </w:pPr>
  </w:style>
  <w:style w:type="character" w:styleId="nfasisintenso">
    <w:name w:val="Intense Emphasis"/>
    <w:basedOn w:val="Fuentedeprrafopredeter"/>
    <w:uiPriority w:val="21"/>
    <w:qFormat/>
    <w:rsid w:val="00D11FB3"/>
    <w:rPr>
      <w:i/>
      <w:iCs/>
      <w:color w:val="2F5496" w:themeColor="accent1" w:themeShade="BF"/>
    </w:rPr>
  </w:style>
  <w:style w:type="paragraph" w:styleId="Citadestacada">
    <w:name w:val="Intense Quote"/>
    <w:basedOn w:val="Normal"/>
    <w:next w:val="Normal"/>
    <w:link w:val="CitadestacadaCar"/>
    <w:uiPriority w:val="30"/>
    <w:qFormat/>
    <w:rsid w:val="00D11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1FB3"/>
    <w:rPr>
      <w:rFonts w:ascii="Times New Roman" w:hAnsi="Times New Roman" w:cs="Times New Roman"/>
      <w:i/>
      <w:iCs/>
      <w:color w:val="2F5496" w:themeColor="accent1" w:themeShade="BF"/>
      <w:sz w:val="24"/>
      <w:szCs w:val="24"/>
    </w:rPr>
  </w:style>
  <w:style w:type="character" w:styleId="Referenciaintensa">
    <w:name w:val="Intense Reference"/>
    <w:basedOn w:val="Fuentedeprrafopredeter"/>
    <w:uiPriority w:val="32"/>
    <w:qFormat/>
    <w:rsid w:val="00D11F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Tisoy</dc:creator>
  <cp:keywords/>
  <dc:description/>
  <cp:lastModifiedBy>Andres Felipe Tisoy</cp:lastModifiedBy>
  <cp:revision>2</cp:revision>
  <dcterms:created xsi:type="dcterms:W3CDTF">2025-10-19T20:15:00Z</dcterms:created>
  <dcterms:modified xsi:type="dcterms:W3CDTF">2025-10-20T02:51:00Z</dcterms:modified>
</cp:coreProperties>
</file>