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BC2B" w14:textId="77777777" w:rsidR="00302D8C" w:rsidRDefault="00302D8C" w:rsidP="00302D8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Determinación y análisis de los usuarios.</w:t>
      </w:r>
    </w:p>
    <w:p w14:paraId="3BEE83D4" w14:textId="77777777" w:rsidR="00302D8C" w:rsidRDefault="00302D8C" w:rsidP="00302D8C"/>
    <w:p w14:paraId="48443D6C" w14:textId="77777777" w:rsidR="00302D8C" w:rsidRDefault="00302D8C" w:rsidP="00302D8C">
      <w:pPr>
        <w:pStyle w:val="Prrafodelista"/>
        <w:numPr>
          <w:ilvl w:val="0"/>
          <w:numId w:val="2"/>
        </w:numPr>
        <w:ind w:left="1068"/>
      </w:pPr>
      <w:r>
        <w:t>Administrador del sistema</w:t>
      </w:r>
    </w:p>
    <w:p w14:paraId="7CF5372A" w14:textId="77777777" w:rsidR="00302D8C" w:rsidRDefault="00302D8C" w:rsidP="00302D8C">
      <w:pPr>
        <w:pStyle w:val="Prrafodelista"/>
        <w:ind w:left="1068"/>
      </w:pPr>
    </w:p>
    <w:p w14:paraId="66524BC7" w14:textId="77777777" w:rsidR="00302D8C" w:rsidRDefault="00302D8C" w:rsidP="00302D8C">
      <w:pPr>
        <w:pStyle w:val="Prrafodelista"/>
        <w:ind w:left="1068"/>
      </w:pPr>
      <w:r>
        <w:t>Define los roles de los demás usuarios (activa y desactiva).</w:t>
      </w:r>
    </w:p>
    <w:p w14:paraId="7E320581" w14:textId="77777777" w:rsidR="00302D8C" w:rsidRDefault="00302D8C" w:rsidP="00302D8C">
      <w:pPr>
        <w:pStyle w:val="Prrafodelista"/>
        <w:ind w:left="1068"/>
      </w:pPr>
    </w:p>
    <w:p w14:paraId="600A1B80" w14:textId="77777777" w:rsidR="00302D8C" w:rsidRDefault="00302D8C" w:rsidP="00302D8C">
      <w:pPr>
        <w:pStyle w:val="Prrafodelista"/>
        <w:numPr>
          <w:ilvl w:val="0"/>
          <w:numId w:val="2"/>
        </w:numPr>
        <w:ind w:left="1068"/>
      </w:pPr>
      <w:r>
        <w:t>Comprador</w:t>
      </w:r>
    </w:p>
    <w:p w14:paraId="7ECDDE3B" w14:textId="77777777" w:rsidR="00302D8C" w:rsidRDefault="00302D8C" w:rsidP="00302D8C">
      <w:pPr>
        <w:pStyle w:val="Prrafodelista"/>
        <w:ind w:left="1068"/>
      </w:pPr>
    </w:p>
    <w:p w14:paraId="3AD36A61" w14:textId="77777777" w:rsidR="00302D8C" w:rsidRDefault="00302D8C" w:rsidP="00302D8C">
      <w:pPr>
        <w:pStyle w:val="Prrafodelista"/>
        <w:ind w:left="1068"/>
      </w:pPr>
      <w:r>
        <w:t>Genera las requisiciones de compra de artículos.</w:t>
      </w:r>
    </w:p>
    <w:p w14:paraId="5BA4E946" w14:textId="77777777" w:rsidR="00302D8C" w:rsidRDefault="00302D8C" w:rsidP="00302D8C">
      <w:pPr>
        <w:pStyle w:val="Prrafodelista"/>
        <w:ind w:left="1068"/>
      </w:pPr>
    </w:p>
    <w:p w14:paraId="6095FAB2" w14:textId="77777777" w:rsidR="00302D8C" w:rsidRDefault="00302D8C" w:rsidP="00302D8C">
      <w:pPr>
        <w:pStyle w:val="Prrafodelista"/>
        <w:numPr>
          <w:ilvl w:val="0"/>
          <w:numId w:val="2"/>
        </w:numPr>
        <w:ind w:left="1068"/>
      </w:pPr>
      <w:r>
        <w:t>Aprobador jefe</w:t>
      </w:r>
    </w:p>
    <w:p w14:paraId="74BF5774" w14:textId="77777777" w:rsidR="00302D8C" w:rsidRDefault="00302D8C" w:rsidP="00302D8C">
      <w:pPr>
        <w:pStyle w:val="Prrafodelista"/>
        <w:ind w:left="1068"/>
      </w:pPr>
    </w:p>
    <w:p w14:paraId="6B8AE058" w14:textId="77777777" w:rsidR="00302D8C" w:rsidRDefault="00302D8C" w:rsidP="00302D8C">
      <w:pPr>
        <w:pStyle w:val="Prrafodelista"/>
        <w:ind w:left="1068"/>
      </w:pPr>
      <w:r>
        <w:t>Jefe directo del comprador.</w:t>
      </w:r>
    </w:p>
    <w:p w14:paraId="49CD7CB0" w14:textId="77777777" w:rsidR="00302D8C" w:rsidRDefault="00302D8C" w:rsidP="00302D8C">
      <w:pPr>
        <w:pStyle w:val="Prrafodelista"/>
        <w:ind w:left="1068"/>
      </w:pPr>
    </w:p>
    <w:p w14:paraId="6B355B5B" w14:textId="77777777" w:rsidR="00302D8C" w:rsidRDefault="00302D8C" w:rsidP="00302D8C">
      <w:pPr>
        <w:pStyle w:val="Prrafodelista"/>
        <w:numPr>
          <w:ilvl w:val="0"/>
          <w:numId w:val="2"/>
        </w:numPr>
        <w:ind w:left="1068"/>
      </w:pPr>
      <w:r>
        <w:t>Aprobador financiero</w:t>
      </w:r>
    </w:p>
    <w:p w14:paraId="78FE8FB7" w14:textId="77777777" w:rsidR="00302D8C" w:rsidRDefault="00302D8C" w:rsidP="00302D8C">
      <w:pPr>
        <w:pStyle w:val="Prrafodelista"/>
        <w:ind w:left="1068"/>
      </w:pPr>
    </w:p>
    <w:p w14:paraId="58DC61C8" w14:textId="77777777" w:rsidR="00302D8C" w:rsidRDefault="00302D8C" w:rsidP="00302D8C">
      <w:pPr>
        <w:pStyle w:val="Prrafodelista"/>
        <w:numPr>
          <w:ilvl w:val="0"/>
          <w:numId w:val="3"/>
        </w:numPr>
      </w:pPr>
      <w:r>
        <w:t xml:space="preserve">Aprobador 1: aprueba órdenes entre 1 y 100 000 colones. </w:t>
      </w:r>
    </w:p>
    <w:p w14:paraId="19A00AB4" w14:textId="77777777" w:rsidR="00302D8C" w:rsidRDefault="00302D8C" w:rsidP="00302D8C">
      <w:pPr>
        <w:pStyle w:val="Prrafodelista"/>
        <w:numPr>
          <w:ilvl w:val="0"/>
          <w:numId w:val="3"/>
        </w:numPr>
      </w:pPr>
      <w:r>
        <w:t xml:space="preserve">Aprobador 2: aprueba órdenes entre 100 000 y 1 000 000 colones. </w:t>
      </w:r>
    </w:p>
    <w:p w14:paraId="2BC75516" w14:textId="77777777" w:rsidR="00302D8C" w:rsidRDefault="00302D8C" w:rsidP="00302D8C">
      <w:pPr>
        <w:pStyle w:val="Prrafodelista"/>
        <w:numPr>
          <w:ilvl w:val="0"/>
          <w:numId w:val="3"/>
        </w:numPr>
      </w:pPr>
      <w:r>
        <w:t xml:space="preserve">Aprobador 3: aprueba órdenes mayores a 1 000 000 colones. </w:t>
      </w:r>
    </w:p>
    <w:p w14:paraId="19180197" w14:textId="77777777" w:rsidR="00302D8C" w:rsidRDefault="00302D8C" w:rsidP="00302D8C"/>
    <w:p w14:paraId="4901B41A" w14:textId="77777777" w:rsidR="00302D8C" w:rsidRDefault="00302D8C" w:rsidP="00302D8C"/>
    <w:p w14:paraId="616736C4" w14:textId="22F4F390" w:rsidR="00302D8C" w:rsidRDefault="00302D8C" w:rsidP="00302D8C">
      <w:r>
        <w:rPr>
          <w:noProof/>
        </w:rPr>
        <w:drawing>
          <wp:inline distT="0" distB="0" distL="0" distR="0" wp14:anchorId="56441F90" wp14:editId="0FE01792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FACD791" w14:textId="77777777" w:rsidR="00302D8C" w:rsidRDefault="00302D8C" w:rsidP="00302D8C"/>
    <w:p w14:paraId="1C26B2A0" w14:textId="77777777" w:rsidR="00CD4A77" w:rsidRDefault="00CD4A77"/>
    <w:sectPr w:rsidR="00C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403"/>
    <w:multiLevelType w:val="hybridMultilevel"/>
    <w:tmpl w:val="3258AD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A6A"/>
    <w:multiLevelType w:val="hybridMultilevel"/>
    <w:tmpl w:val="7B1685F6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B0DA8"/>
    <w:multiLevelType w:val="hybridMultilevel"/>
    <w:tmpl w:val="633E9AF6"/>
    <w:lvl w:ilvl="0" w:tplc="7EDA100E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661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48494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48497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8C"/>
    <w:rsid w:val="00284BC3"/>
    <w:rsid w:val="00302D8C"/>
    <w:rsid w:val="00370AD7"/>
    <w:rsid w:val="00C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50F8"/>
  <w15:chartTrackingRefBased/>
  <w15:docId w15:val="{310D3B01-1EE6-42DC-8B75-7B86403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8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98D699-801F-4FD3-87FE-EFC43291256C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s-CR"/>
        </a:p>
      </dgm:t>
    </dgm:pt>
    <dgm:pt modelId="{C96C1480-F126-4F9D-A620-CD8845917D56}">
      <dgm:prSet phldrT="[Texto]"/>
      <dgm:spPr/>
      <dgm:t>
        <a:bodyPr/>
        <a:lstStyle/>
        <a:p>
          <a:r>
            <a:rPr lang="es-CR"/>
            <a:t>Admin. de Sistema</a:t>
          </a:r>
        </a:p>
      </dgm:t>
    </dgm:pt>
    <dgm:pt modelId="{A2441F23-4508-43EA-9974-5E707DA8969A}" type="parTrans" cxnId="{5F10A132-7D0F-47DE-A971-26DB3C32FE36}">
      <dgm:prSet/>
      <dgm:spPr/>
      <dgm:t>
        <a:bodyPr/>
        <a:lstStyle/>
        <a:p>
          <a:endParaRPr lang="es-CR"/>
        </a:p>
      </dgm:t>
    </dgm:pt>
    <dgm:pt modelId="{336DB059-8F62-43E1-88DB-B066731ACC41}" type="sibTrans" cxnId="{5F10A132-7D0F-47DE-A971-26DB3C32FE36}">
      <dgm:prSet/>
      <dgm:spPr/>
      <dgm:t>
        <a:bodyPr/>
        <a:lstStyle/>
        <a:p>
          <a:endParaRPr lang="es-CR"/>
        </a:p>
      </dgm:t>
    </dgm:pt>
    <dgm:pt modelId="{5A978543-6EEA-491B-A079-28048D905D7A}">
      <dgm:prSet phldrT="[Texto]" custT="1"/>
      <dgm:spPr/>
      <dgm:t>
        <a:bodyPr/>
        <a:lstStyle/>
        <a:p>
          <a:r>
            <a:rPr lang="es-CR" sz="800">
              <a:solidFill>
                <a:schemeClr val="accent1">
                  <a:lumMod val="40000"/>
                  <a:lumOff val="60000"/>
                </a:schemeClr>
              </a:solidFill>
            </a:rPr>
            <a:t>Unicamente administra los roles del sistema.</a:t>
          </a:r>
        </a:p>
      </dgm:t>
    </dgm:pt>
    <dgm:pt modelId="{DF28B60F-4722-4104-9D15-90C515ADD1E6}" type="parTrans" cxnId="{6E1ADDC1-704B-48D9-9513-628BA85D6353}">
      <dgm:prSet/>
      <dgm:spPr/>
      <dgm:t>
        <a:bodyPr/>
        <a:lstStyle/>
        <a:p>
          <a:endParaRPr lang="es-CR"/>
        </a:p>
      </dgm:t>
    </dgm:pt>
    <dgm:pt modelId="{2CA5F105-81E0-4F24-B9E2-5B09D278602A}" type="sibTrans" cxnId="{6E1ADDC1-704B-48D9-9513-628BA85D6353}">
      <dgm:prSet/>
      <dgm:spPr/>
      <dgm:t>
        <a:bodyPr/>
        <a:lstStyle/>
        <a:p>
          <a:endParaRPr lang="es-CR"/>
        </a:p>
      </dgm:t>
    </dgm:pt>
    <dgm:pt modelId="{B98E2044-D3D7-433B-97CB-C4EF2A43AD8F}">
      <dgm:prSet phldrT="[Texto]"/>
      <dgm:spPr/>
      <dgm:t>
        <a:bodyPr/>
        <a:lstStyle/>
        <a:p>
          <a:r>
            <a:rPr lang="es-CR"/>
            <a:t>Comprador</a:t>
          </a:r>
        </a:p>
      </dgm:t>
    </dgm:pt>
    <dgm:pt modelId="{37CAAA2C-8D15-4C12-8946-EDFC36AF0C7F}" type="parTrans" cxnId="{28CCD546-7554-4D1E-B0FB-81CBD03270E6}">
      <dgm:prSet/>
      <dgm:spPr/>
      <dgm:t>
        <a:bodyPr/>
        <a:lstStyle/>
        <a:p>
          <a:endParaRPr lang="es-CR"/>
        </a:p>
      </dgm:t>
    </dgm:pt>
    <dgm:pt modelId="{3F376BDA-0D63-4B11-B362-64719BFEFE09}" type="sibTrans" cxnId="{28CCD546-7554-4D1E-B0FB-81CBD03270E6}">
      <dgm:prSet/>
      <dgm:spPr/>
      <dgm:t>
        <a:bodyPr/>
        <a:lstStyle/>
        <a:p>
          <a:endParaRPr lang="es-CR"/>
        </a:p>
      </dgm:t>
    </dgm:pt>
    <dgm:pt modelId="{7C24C0C0-A1A4-4535-B71D-C9DED1D7E044}">
      <dgm:prSet phldrT="[Texto]" custT="1"/>
      <dgm:spPr/>
      <dgm:t>
        <a:bodyPr/>
        <a:lstStyle/>
        <a:p>
          <a:r>
            <a:rPr lang="es-CR" sz="800">
              <a:solidFill>
                <a:schemeClr val="accent1">
                  <a:lumMod val="40000"/>
                  <a:lumOff val="60000"/>
                </a:schemeClr>
              </a:solidFill>
            </a:rPr>
            <a:t>Solamente puede generar requisiciones en el sistema.</a:t>
          </a:r>
        </a:p>
      </dgm:t>
    </dgm:pt>
    <dgm:pt modelId="{499119A2-0C5D-48F5-AF61-9093D4BF9BA1}" type="parTrans" cxnId="{C9CC0C2E-2AAC-4C6F-BE8A-4A6F95F78901}">
      <dgm:prSet/>
      <dgm:spPr/>
      <dgm:t>
        <a:bodyPr/>
        <a:lstStyle/>
        <a:p>
          <a:endParaRPr lang="es-CR"/>
        </a:p>
      </dgm:t>
    </dgm:pt>
    <dgm:pt modelId="{85BCFBCB-7325-47AA-B4E3-E9ADF5D0852E}" type="sibTrans" cxnId="{C9CC0C2E-2AAC-4C6F-BE8A-4A6F95F78901}">
      <dgm:prSet/>
      <dgm:spPr/>
      <dgm:t>
        <a:bodyPr/>
        <a:lstStyle/>
        <a:p>
          <a:endParaRPr lang="es-CR"/>
        </a:p>
      </dgm:t>
    </dgm:pt>
    <dgm:pt modelId="{BF82EA6A-6E73-425B-ABF8-B6A4EED777A6}">
      <dgm:prSet phldrT="[Texto]"/>
      <dgm:spPr/>
      <dgm:t>
        <a:bodyPr/>
        <a:lstStyle/>
        <a:p>
          <a:r>
            <a:rPr lang="es-CR"/>
            <a:t>Aprobador jefe</a:t>
          </a:r>
        </a:p>
      </dgm:t>
    </dgm:pt>
    <dgm:pt modelId="{C39D2D0A-7382-488F-A127-B5B7EB232A89}" type="parTrans" cxnId="{293FBE9B-D4A1-48F9-8873-1B4834F66BC3}">
      <dgm:prSet/>
      <dgm:spPr/>
      <dgm:t>
        <a:bodyPr/>
        <a:lstStyle/>
        <a:p>
          <a:endParaRPr lang="es-CR"/>
        </a:p>
      </dgm:t>
    </dgm:pt>
    <dgm:pt modelId="{D6C669E7-E893-40DD-ABC9-79F62E5BEBE8}" type="sibTrans" cxnId="{293FBE9B-D4A1-48F9-8873-1B4834F66BC3}">
      <dgm:prSet/>
      <dgm:spPr/>
      <dgm:t>
        <a:bodyPr/>
        <a:lstStyle/>
        <a:p>
          <a:endParaRPr lang="es-CR"/>
        </a:p>
      </dgm:t>
    </dgm:pt>
    <dgm:pt modelId="{AA339D83-461C-437D-8837-EED5ECB1F5E4}">
      <dgm:prSet phldrT="[Texto]" custT="1"/>
      <dgm:spPr/>
      <dgm:t>
        <a:bodyPr/>
        <a:lstStyle/>
        <a:p>
          <a:r>
            <a:rPr lang="es-CR" sz="800">
              <a:solidFill>
                <a:schemeClr val="accent1">
                  <a:lumMod val="40000"/>
                  <a:lumOff val="60000"/>
                </a:schemeClr>
              </a:solidFill>
            </a:rPr>
            <a:t>Aprueba o denega inicialmente una requisicion.</a:t>
          </a:r>
        </a:p>
      </dgm:t>
    </dgm:pt>
    <dgm:pt modelId="{E7970F6B-4D40-4F6E-A83D-C7D07EE5716C}" type="parTrans" cxnId="{AB607ACB-832F-4157-BA90-B91BDE22314D}">
      <dgm:prSet/>
      <dgm:spPr/>
      <dgm:t>
        <a:bodyPr/>
        <a:lstStyle/>
        <a:p>
          <a:endParaRPr lang="es-CR"/>
        </a:p>
      </dgm:t>
    </dgm:pt>
    <dgm:pt modelId="{3A1D29E7-A4AF-4A5A-9699-5E3E54990513}" type="sibTrans" cxnId="{AB607ACB-832F-4157-BA90-B91BDE22314D}">
      <dgm:prSet/>
      <dgm:spPr/>
      <dgm:t>
        <a:bodyPr/>
        <a:lstStyle/>
        <a:p>
          <a:endParaRPr lang="es-CR"/>
        </a:p>
      </dgm:t>
    </dgm:pt>
    <dgm:pt modelId="{535D7D2C-E961-4F60-8743-F2AEC1B9950A}">
      <dgm:prSet phldrT="[Texto]"/>
      <dgm:spPr/>
      <dgm:t>
        <a:bodyPr/>
        <a:lstStyle/>
        <a:p>
          <a:r>
            <a:rPr lang="es-CR"/>
            <a:t>Aprobadores Financieros</a:t>
          </a:r>
        </a:p>
      </dgm:t>
    </dgm:pt>
    <dgm:pt modelId="{11C90A01-A279-4816-B978-5E802E174466}" type="parTrans" cxnId="{6008D6E5-73A7-430A-B8A2-7E56F2A48B09}">
      <dgm:prSet/>
      <dgm:spPr/>
      <dgm:t>
        <a:bodyPr/>
        <a:lstStyle/>
        <a:p>
          <a:endParaRPr lang="es-CR"/>
        </a:p>
      </dgm:t>
    </dgm:pt>
    <dgm:pt modelId="{415488AA-1BF8-48A5-96C5-951FAD813B5B}" type="sibTrans" cxnId="{6008D6E5-73A7-430A-B8A2-7E56F2A48B09}">
      <dgm:prSet/>
      <dgm:spPr/>
      <dgm:t>
        <a:bodyPr/>
        <a:lstStyle/>
        <a:p>
          <a:endParaRPr lang="es-CR"/>
        </a:p>
      </dgm:t>
    </dgm:pt>
    <dgm:pt modelId="{6E25CFC2-1D9F-478C-A7E0-4CEBB6FDE380}">
      <dgm:prSet phldrT="[Texto]" custT="1"/>
      <dgm:spPr/>
      <dgm:t>
        <a:bodyPr/>
        <a:lstStyle/>
        <a:p>
          <a:r>
            <a:rPr lang="es-CR" sz="800">
              <a:solidFill>
                <a:schemeClr val="accent1">
                  <a:lumMod val="40000"/>
                  <a:lumOff val="60000"/>
                </a:schemeClr>
              </a:solidFill>
            </a:rPr>
            <a:t>Terminan el proceso de aprobacion dependiendo del monto.</a:t>
          </a:r>
        </a:p>
      </dgm:t>
    </dgm:pt>
    <dgm:pt modelId="{EA402FCA-C067-460A-8BB5-D3A1E30BC055}" type="parTrans" cxnId="{C893B0B9-9927-4B46-AAFB-285BD6E45734}">
      <dgm:prSet/>
      <dgm:spPr/>
      <dgm:t>
        <a:bodyPr/>
        <a:lstStyle/>
        <a:p>
          <a:endParaRPr lang="es-CR"/>
        </a:p>
      </dgm:t>
    </dgm:pt>
    <dgm:pt modelId="{7447347D-4050-45EC-BBA0-AC1B7AB13F0A}" type="sibTrans" cxnId="{C893B0B9-9927-4B46-AAFB-285BD6E45734}">
      <dgm:prSet/>
      <dgm:spPr/>
      <dgm:t>
        <a:bodyPr/>
        <a:lstStyle/>
        <a:p>
          <a:endParaRPr lang="es-CR"/>
        </a:p>
      </dgm:t>
    </dgm:pt>
    <dgm:pt modelId="{E66971A7-DF32-4DFA-B08E-6643565352A9}" type="pres">
      <dgm:prSet presAssocID="{E198D699-801F-4FD3-87FE-EFC43291256C}" presName="rootnode" presStyleCnt="0">
        <dgm:presLayoutVars>
          <dgm:chMax/>
          <dgm:chPref/>
          <dgm:dir/>
          <dgm:animLvl val="lvl"/>
        </dgm:presLayoutVars>
      </dgm:prSet>
      <dgm:spPr/>
    </dgm:pt>
    <dgm:pt modelId="{A20F3B14-87ED-4363-B068-27C1F6DA759F}" type="pres">
      <dgm:prSet presAssocID="{C96C1480-F126-4F9D-A620-CD8845917D56}" presName="composite" presStyleCnt="0"/>
      <dgm:spPr/>
    </dgm:pt>
    <dgm:pt modelId="{FFCB7CA6-FDD6-4576-A0E1-3B7FDC29EEE2}" type="pres">
      <dgm:prSet presAssocID="{C96C1480-F126-4F9D-A620-CD8845917D56}" presName="bentUpArrow1" presStyleLbl="alignImgPlace1" presStyleIdx="0" presStyleCnt="3"/>
      <dgm:spPr/>
    </dgm:pt>
    <dgm:pt modelId="{A59F59F5-550B-4218-A5B7-4EC8E92088F8}" type="pres">
      <dgm:prSet presAssocID="{C96C1480-F126-4F9D-A620-CD8845917D56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4F8C48EA-B3C6-494A-9FA1-131872363DA9}" type="pres">
      <dgm:prSet presAssocID="{C96C1480-F126-4F9D-A620-CD8845917D56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2D4EA09A-B680-48F0-94BD-BC40EC51596C}" type="pres">
      <dgm:prSet presAssocID="{336DB059-8F62-43E1-88DB-B066731ACC41}" presName="sibTrans" presStyleCnt="0"/>
      <dgm:spPr/>
    </dgm:pt>
    <dgm:pt modelId="{5CC1F976-20DA-4D4C-9D26-4D3A27CDE4B7}" type="pres">
      <dgm:prSet presAssocID="{B98E2044-D3D7-433B-97CB-C4EF2A43AD8F}" presName="composite" presStyleCnt="0"/>
      <dgm:spPr/>
    </dgm:pt>
    <dgm:pt modelId="{3A3480B9-24B1-4F8C-B004-B2BD1C76DA38}" type="pres">
      <dgm:prSet presAssocID="{B98E2044-D3D7-433B-97CB-C4EF2A43AD8F}" presName="bentUpArrow1" presStyleLbl="alignImgPlace1" presStyleIdx="1" presStyleCnt="3"/>
      <dgm:spPr/>
    </dgm:pt>
    <dgm:pt modelId="{ADC462EE-309C-4B6E-8910-5943BAA03F6A}" type="pres">
      <dgm:prSet presAssocID="{B98E2044-D3D7-433B-97CB-C4EF2A43AD8F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1D335B28-BE1F-4D0D-8D9D-45A91E75AE67}" type="pres">
      <dgm:prSet presAssocID="{B98E2044-D3D7-433B-97CB-C4EF2A43AD8F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A0252D88-CC06-453F-99EC-E0F562CC850E}" type="pres">
      <dgm:prSet presAssocID="{3F376BDA-0D63-4B11-B362-64719BFEFE09}" presName="sibTrans" presStyleCnt="0"/>
      <dgm:spPr/>
    </dgm:pt>
    <dgm:pt modelId="{71330985-10EA-4196-8384-089FD50E89A5}" type="pres">
      <dgm:prSet presAssocID="{BF82EA6A-6E73-425B-ABF8-B6A4EED777A6}" presName="composite" presStyleCnt="0"/>
      <dgm:spPr/>
    </dgm:pt>
    <dgm:pt modelId="{1DAEF633-C856-4C20-A277-5A80EB39A9B6}" type="pres">
      <dgm:prSet presAssocID="{BF82EA6A-6E73-425B-ABF8-B6A4EED777A6}" presName="bentUpArrow1" presStyleLbl="alignImgPlace1" presStyleIdx="2" presStyleCnt="3"/>
      <dgm:spPr/>
    </dgm:pt>
    <dgm:pt modelId="{3E57B649-124E-44EB-BB94-069DF58DDD7C}" type="pres">
      <dgm:prSet presAssocID="{BF82EA6A-6E73-425B-ABF8-B6A4EED777A6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6FD1169A-3148-44FF-A036-03EFCCABCD42}" type="pres">
      <dgm:prSet presAssocID="{BF82EA6A-6E73-425B-ABF8-B6A4EED777A6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F2DA8224-4C51-4BEE-9175-E97BA3329353}" type="pres">
      <dgm:prSet presAssocID="{D6C669E7-E893-40DD-ABC9-79F62E5BEBE8}" presName="sibTrans" presStyleCnt="0"/>
      <dgm:spPr/>
    </dgm:pt>
    <dgm:pt modelId="{3EC9B62E-9576-4270-A871-C90471F06041}" type="pres">
      <dgm:prSet presAssocID="{535D7D2C-E961-4F60-8743-F2AEC1B9950A}" presName="composite" presStyleCnt="0"/>
      <dgm:spPr/>
    </dgm:pt>
    <dgm:pt modelId="{DA2AF9A7-4FA6-4402-AA8D-C232B7C804C3}" type="pres">
      <dgm:prSet presAssocID="{535D7D2C-E961-4F60-8743-F2AEC1B9950A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0FA03E19-B3E7-4944-B2FE-D2DF63DF020E}" type="pres">
      <dgm:prSet presAssocID="{535D7D2C-E961-4F60-8743-F2AEC1B9950A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652E41C-C77E-44E3-AE06-13AC25C7E262}" type="presOf" srcId="{5A978543-6EEA-491B-A079-28048D905D7A}" destId="{4F8C48EA-B3C6-494A-9FA1-131872363DA9}" srcOrd="0" destOrd="0" presId="urn:microsoft.com/office/officeart/2005/8/layout/StepDownProcess"/>
    <dgm:cxn modelId="{56661127-73BE-4BC2-8B0B-AFB6049A98D5}" type="presOf" srcId="{7C24C0C0-A1A4-4535-B71D-C9DED1D7E044}" destId="{1D335B28-BE1F-4D0D-8D9D-45A91E75AE67}" srcOrd="0" destOrd="0" presId="urn:microsoft.com/office/officeart/2005/8/layout/StepDownProcess"/>
    <dgm:cxn modelId="{C9CC0C2E-2AAC-4C6F-BE8A-4A6F95F78901}" srcId="{B98E2044-D3D7-433B-97CB-C4EF2A43AD8F}" destId="{7C24C0C0-A1A4-4535-B71D-C9DED1D7E044}" srcOrd="0" destOrd="0" parTransId="{499119A2-0C5D-48F5-AF61-9093D4BF9BA1}" sibTransId="{85BCFBCB-7325-47AA-B4E3-E9ADF5D0852E}"/>
    <dgm:cxn modelId="{5F10A132-7D0F-47DE-A971-26DB3C32FE36}" srcId="{E198D699-801F-4FD3-87FE-EFC43291256C}" destId="{C96C1480-F126-4F9D-A620-CD8845917D56}" srcOrd="0" destOrd="0" parTransId="{A2441F23-4508-43EA-9974-5E707DA8969A}" sibTransId="{336DB059-8F62-43E1-88DB-B066731ACC41}"/>
    <dgm:cxn modelId="{28CCD546-7554-4D1E-B0FB-81CBD03270E6}" srcId="{E198D699-801F-4FD3-87FE-EFC43291256C}" destId="{B98E2044-D3D7-433B-97CB-C4EF2A43AD8F}" srcOrd="1" destOrd="0" parTransId="{37CAAA2C-8D15-4C12-8946-EDFC36AF0C7F}" sibTransId="{3F376BDA-0D63-4B11-B362-64719BFEFE09}"/>
    <dgm:cxn modelId="{C6529B85-0AC1-40AA-8B54-74BEDC05E0C9}" type="presOf" srcId="{535D7D2C-E961-4F60-8743-F2AEC1B9950A}" destId="{DA2AF9A7-4FA6-4402-AA8D-C232B7C804C3}" srcOrd="0" destOrd="0" presId="urn:microsoft.com/office/officeart/2005/8/layout/StepDownProcess"/>
    <dgm:cxn modelId="{7ABA0E8D-FB96-4B9D-9894-7DB664C7F9BB}" type="presOf" srcId="{E198D699-801F-4FD3-87FE-EFC43291256C}" destId="{E66971A7-DF32-4DFA-B08E-6643565352A9}" srcOrd="0" destOrd="0" presId="urn:microsoft.com/office/officeart/2005/8/layout/StepDownProcess"/>
    <dgm:cxn modelId="{B1AD228D-C0DF-4355-90B4-FC7E9041611B}" type="presOf" srcId="{BF82EA6A-6E73-425B-ABF8-B6A4EED777A6}" destId="{3E57B649-124E-44EB-BB94-069DF58DDD7C}" srcOrd="0" destOrd="0" presId="urn:microsoft.com/office/officeart/2005/8/layout/StepDownProcess"/>
    <dgm:cxn modelId="{293FBE9B-D4A1-48F9-8873-1B4834F66BC3}" srcId="{E198D699-801F-4FD3-87FE-EFC43291256C}" destId="{BF82EA6A-6E73-425B-ABF8-B6A4EED777A6}" srcOrd="2" destOrd="0" parTransId="{C39D2D0A-7382-488F-A127-B5B7EB232A89}" sibTransId="{D6C669E7-E893-40DD-ABC9-79F62E5BEBE8}"/>
    <dgm:cxn modelId="{6256979C-7805-45F4-84CD-2FA86A162175}" type="presOf" srcId="{B98E2044-D3D7-433B-97CB-C4EF2A43AD8F}" destId="{ADC462EE-309C-4B6E-8910-5943BAA03F6A}" srcOrd="0" destOrd="0" presId="urn:microsoft.com/office/officeart/2005/8/layout/StepDownProcess"/>
    <dgm:cxn modelId="{C893B0B9-9927-4B46-AAFB-285BD6E45734}" srcId="{535D7D2C-E961-4F60-8743-F2AEC1B9950A}" destId="{6E25CFC2-1D9F-478C-A7E0-4CEBB6FDE380}" srcOrd="0" destOrd="0" parTransId="{EA402FCA-C067-460A-8BB5-D3A1E30BC055}" sibTransId="{7447347D-4050-45EC-BBA0-AC1B7AB13F0A}"/>
    <dgm:cxn modelId="{AA1102BA-8522-43CF-86B3-A94A589B0BAC}" type="presOf" srcId="{AA339D83-461C-437D-8837-EED5ECB1F5E4}" destId="{6FD1169A-3148-44FF-A036-03EFCCABCD42}" srcOrd="0" destOrd="0" presId="urn:microsoft.com/office/officeart/2005/8/layout/StepDownProcess"/>
    <dgm:cxn modelId="{6E1ADDC1-704B-48D9-9513-628BA85D6353}" srcId="{C96C1480-F126-4F9D-A620-CD8845917D56}" destId="{5A978543-6EEA-491B-A079-28048D905D7A}" srcOrd="0" destOrd="0" parTransId="{DF28B60F-4722-4104-9D15-90C515ADD1E6}" sibTransId="{2CA5F105-81E0-4F24-B9E2-5B09D278602A}"/>
    <dgm:cxn modelId="{AB607ACB-832F-4157-BA90-B91BDE22314D}" srcId="{BF82EA6A-6E73-425B-ABF8-B6A4EED777A6}" destId="{AA339D83-461C-437D-8837-EED5ECB1F5E4}" srcOrd="0" destOrd="0" parTransId="{E7970F6B-4D40-4F6E-A83D-C7D07EE5716C}" sibTransId="{3A1D29E7-A4AF-4A5A-9699-5E3E54990513}"/>
    <dgm:cxn modelId="{D1A212E2-884D-4963-94E1-17D0233BA74C}" type="presOf" srcId="{6E25CFC2-1D9F-478C-A7E0-4CEBB6FDE380}" destId="{0FA03E19-B3E7-4944-B2FE-D2DF63DF020E}" srcOrd="0" destOrd="0" presId="urn:microsoft.com/office/officeart/2005/8/layout/StepDownProcess"/>
    <dgm:cxn modelId="{6008D6E5-73A7-430A-B8A2-7E56F2A48B09}" srcId="{E198D699-801F-4FD3-87FE-EFC43291256C}" destId="{535D7D2C-E961-4F60-8743-F2AEC1B9950A}" srcOrd="3" destOrd="0" parTransId="{11C90A01-A279-4816-B978-5E802E174466}" sibTransId="{415488AA-1BF8-48A5-96C5-951FAD813B5B}"/>
    <dgm:cxn modelId="{4DFECAF1-DF85-4ADD-A341-581C56F7FC62}" type="presOf" srcId="{C96C1480-F126-4F9D-A620-CD8845917D56}" destId="{A59F59F5-550B-4218-A5B7-4EC8E92088F8}" srcOrd="0" destOrd="0" presId="urn:microsoft.com/office/officeart/2005/8/layout/StepDownProcess"/>
    <dgm:cxn modelId="{6B3E542B-2C6F-40EA-9C33-EFC140B32CA7}" type="presParOf" srcId="{E66971A7-DF32-4DFA-B08E-6643565352A9}" destId="{A20F3B14-87ED-4363-B068-27C1F6DA759F}" srcOrd="0" destOrd="0" presId="urn:microsoft.com/office/officeart/2005/8/layout/StepDownProcess"/>
    <dgm:cxn modelId="{2BDD2D4E-11F5-4C8A-84A8-841308A6CB2B}" type="presParOf" srcId="{A20F3B14-87ED-4363-B068-27C1F6DA759F}" destId="{FFCB7CA6-FDD6-4576-A0E1-3B7FDC29EEE2}" srcOrd="0" destOrd="0" presId="urn:microsoft.com/office/officeart/2005/8/layout/StepDownProcess"/>
    <dgm:cxn modelId="{5462CA2D-D277-4EB4-A64F-5F1863E4D67B}" type="presParOf" srcId="{A20F3B14-87ED-4363-B068-27C1F6DA759F}" destId="{A59F59F5-550B-4218-A5B7-4EC8E92088F8}" srcOrd="1" destOrd="0" presId="urn:microsoft.com/office/officeart/2005/8/layout/StepDownProcess"/>
    <dgm:cxn modelId="{8D3F4393-6A14-44B5-B175-86FF814AD596}" type="presParOf" srcId="{A20F3B14-87ED-4363-B068-27C1F6DA759F}" destId="{4F8C48EA-B3C6-494A-9FA1-131872363DA9}" srcOrd="2" destOrd="0" presId="urn:microsoft.com/office/officeart/2005/8/layout/StepDownProcess"/>
    <dgm:cxn modelId="{50B58141-A632-4941-820E-0A1B9304EABB}" type="presParOf" srcId="{E66971A7-DF32-4DFA-B08E-6643565352A9}" destId="{2D4EA09A-B680-48F0-94BD-BC40EC51596C}" srcOrd="1" destOrd="0" presId="urn:microsoft.com/office/officeart/2005/8/layout/StepDownProcess"/>
    <dgm:cxn modelId="{F4BAAF2A-F069-4804-9C2A-ADD85DAD6DB9}" type="presParOf" srcId="{E66971A7-DF32-4DFA-B08E-6643565352A9}" destId="{5CC1F976-20DA-4D4C-9D26-4D3A27CDE4B7}" srcOrd="2" destOrd="0" presId="urn:microsoft.com/office/officeart/2005/8/layout/StepDownProcess"/>
    <dgm:cxn modelId="{F9ECCF74-FB30-4455-A659-FBD392033B61}" type="presParOf" srcId="{5CC1F976-20DA-4D4C-9D26-4D3A27CDE4B7}" destId="{3A3480B9-24B1-4F8C-B004-B2BD1C76DA38}" srcOrd="0" destOrd="0" presId="urn:microsoft.com/office/officeart/2005/8/layout/StepDownProcess"/>
    <dgm:cxn modelId="{829B073E-924A-4F30-9B7F-1E2CEBD54EC4}" type="presParOf" srcId="{5CC1F976-20DA-4D4C-9D26-4D3A27CDE4B7}" destId="{ADC462EE-309C-4B6E-8910-5943BAA03F6A}" srcOrd="1" destOrd="0" presId="urn:microsoft.com/office/officeart/2005/8/layout/StepDownProcess"/>
    <dgm:cxn modelId="{CAD86BE5-29F2-4522-894E-5371227BDCC5}" type="presParOf" srcId="{5CC1F976-20DA-4D4C-9D26-4D3A27CDE4B7}" destId="{1D335B28-BE1F-4D0D-8D9D-45A91E75AE67}" srcOrd="2" destOrd="0" presId="urn:microsoft.com/office/officeart/2005/8/layout/StepDownProcess"/>
    <dgm:cxn modelId="{61B8ACDC-C052-4A3C-8843-324CCD247439}" type="presParOf" srcId="{E66971A7-DF32-4DFA-B08E-6643565352A9}" destId="{A0252D88-CC06-453F-99EC-E0F562CC850E}" srcOrd="3" destOrd="0" presId="urn:microsoft.com/office/officeart/2005/8/layout/StepDownProcess"/>
    <dgm:cxn modelId="{3E7AF746-9CA5-435B-A6B9-7C4018FCCDC8}" type="presParOf" srcId="{E66971A7-DF32-4DFA-B08E-6643565352A9}" destId="{71330985-10EA-4196-8384-089FD50E89A5}" srcOrd="4" destOrd="0" presId="urn:microsoft.com/office/officeart/2005/8/layout/StepDownProcess"/>
    <dgm:cxn modelId="{C98DAE0C-5CCD-4069-9E83-6652344BB263}" type="presParOf" srcId="{71330985-10EA-4196-8384-089FD50E89A5}" destId="{1DAEF633-C856-4C20-A277-5A80EB39A9B6}" srcOrd="0" destOrd="0" presId="urn:microsoft.com/office/officeart/2005/8/layout/StepDownProcess"/>
    <dgm:cxn modelId="{18EC275D-2D1C-4EB0-96F2-7B730125E893}" type="presParOf" srcId="{71330985-10EA-4196-8384-089FD50E89A5}" destId="{3E57B649-124E-44EB-BB94-069DF58DDD7C}" srcOrd="1" destOrd="0" presId="urn:microsoft.com/office/officeart/2005/8/layout/StepDownProcess"/>
    <dgm:cxn modelId="{CB057D5F-5DFE-4C01-B209-1CB0C9F9386F}" type="presParOf" srcId="{71330985-10EA-4196-8384-089FD50E89A5}" destId="{6FD1169A-3148-44FF-A036-03EFCCABCD42}" srcOrd="2" destOrd="0" presId="urn:microsoft.com/office/officeart/2005/8/layout/StepDownProcess"/>
    <dgm:cxn modelId="{EBA070F5-7EF1-493D-9A1F-C727B5E5B47F}" type="presParOf" srcId="{E66971A7-DF32-4DFA-B08E-6643565352A9}" destId="{F2DA8224-4C51-4BEE-9175-E97BA3329353}" srcOrd="5" destOrd="0" presId="urn:microsoft.com/office/officeart/2005/8/layout/StepDownProcess"/>
    <dgm:cxn modelId="{F222EBDC-A465-4FF1-935C-5E6B06E3A85B}" type="presParOf" srcId="{E66971A7-DF32-4DFA-B08E-6643565352A9}" destId="{3EC9B62E-9576-4270-A871-C90471F06041}" srcOrd="6" destOrd="0" presId="urn:microsoft.com/office/officeart/2005/8/layout/StepDownProcess"/>
    <dgm:cxn modelId="{4CC5CC39-C79B-445B-B0FB-2AF1D4DD3875}" type="presParOf" srcId="{3EC9B62E-9576-4270-A871-C90471F06041}" destId="{DA2AF9A7-4FA6-4402-AA8D-C232B7C804C3}" srcOrd="0" destOrd="0" presId="urn:microsoft.com/office/officeart/2005/8/layout/StepDownProcess"/>
    <dgm:cxn modelId="{C463F699-07B1-48E0-825A-691CA2D76D6F}" type="presParOf" srcId="{3EC9B62E-9576-4270-A871-C90471F06041}" destId="{0FA03E19-B3E7-4944-B2FE-D2DF63DF020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B7CA6-FDD6-4576-A0E1-3B7FDC29EEE2}">
      <dsp:nvSpPr>
        <dsp:cNvPr id="0" name=""/>
        <dsp:cNvSpPr/>
      </dsp:nvSpPr>
      <dsp:spPr>
        <a:xfrm rot="5400000">
          <a:off x="726651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59F59F5-550B-4218-A5B7-4EC8E92088F8}">
      <dsp:nvSpPr>
        <dsp:cNvPr id="0" name=""/>
        <dsp:cNvSpPr/>
      </dsp:nvSpPr>
      <dsp:spPr>
        <a:xfrm>
          <a:off x="563892" y="18522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200" kern="1200"/>
            <a:t>Admin. de Sistema</a:t>
          </a:r>
        </a:p>
      </dsp:txBody>
      <dsp:txXfrm>
        <a:off x="599235" y="53865"/>
        <a:ext cx="963478" cy="653195"/>
      </dsp:txXfrm>
    </dsp:sp>
    <dsp:sp modelId="{4F8C48EA-B3C6-494A-9FA1-131872363DA9}">
      <dsp:nvSpPr>
        <dsp:cNvPr id="0" name=""/>
        <dsp:cNvSpPr/>
      </dsp:nvSpPr>
      <dsp:spPr>
        <a:xfrm>
          <a:off x="1598057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R" sz="800" kern="1200">
              <a:solidFill>
                <a:schemeClr val="accent1">
                  <a:lumMod val="40000"/>
                  <a:lumOff val="60000"/>
                </a:schemeClr>
              </a:solidFill>
            </a:rPr>
            <a:t>Unicamente administra los roles del sistema.</a:t>
          </a:r>
        </a:p>
      </dsp:txBody>
      <dsp:txXfrm>
        <a:off x="1598057" y="87560"/>
        <a:ext cx="752152" cy="585073"/>
      </dsp:txXfrm>
    </dsp:sp>
    <dsp:sp modelId="{3A3480B9-24B1-4F8C-B004-B2BD1C76DA38}">
      <dsp:nvSpPr>
        <dsp:cNvPr id="0" name=""/>
        <dsp:cNvSpPr/>
      </dsp:nvSpPr>
      <dsp:spPr>
        <a:xfrm rot="5400000">
          <a:off x="1584084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DC462EE-309C-4B6E-8910-5943BAA03F6A}">
      <dsp:nvSpPr>
        <dsp:cNvPr id="0" name=""/>
        <dsp:cNvSpPr/>
      </dsp:nvSpPr>
      <dsp:spPr>
        <a:xfrm>
          <a:off x="1421325" y="831680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200" kern="1200"/>
            <a:t>Comprador</a:t>
          </a:r>
        </a:p>
      </dsp:txBody>
      <dsp:txXfrm>
        <a:off x="1456668" y="867023"/>
        <a:ext cx="963478" cy="653195"/>
      </dsp:txXfrm>
    </dsp:sp>
    <dsp:sp modelId="{1D335B28-BE1F-4D0D-8D9D-45A91E75AE67}">
      <dsp:nvSpPr>
        <dsp:cNvPr id="0" name=""/>
        <dsp:cNvSpPr/>
      </dsp:nvSpPr>
      <dsp:spPr>
        <a:xfrm>
          <a:off x="2455489" y="900718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R" sz="800" kern="1200">
              <a:solidFill>
                <a:schemeClr val="accent1">
                  <a:lumMod val="40000"/>
                  <a:lumOff val="60000"/>
                </a:schemeClr>
              </a:solidFill>
            </a:rPr>
            <a:t>Solamente puede generar requisiciones en el sistema.</a:t>
          </a:r>
        </a:p>
      </dsp:txBody>
      <dsp:txXfrm>
        <a:off x="2455489" y="900718"/>
        <a:ext cx="752152" cy="585073"/>
      </dsp:txXfrm>
    </dsp:sp>
    <dsp:sp modelId="{1DAEF633-C856-4C20-A277-5A80EB39A9B6}">
      <dsp:nvSpPr>
        <dsp:cNvPr id="0" name=""/>
        <dsp:cNvSpPr/>
      </dsp:nvSpPr>
      <dsp:spPr>
        <a:xfrm rot="5400000">
          <a:off x="2441516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E57B649-124E-44EB-BB94-069DF58DDD7C}">
      <dsp:nvSpPr>
        <dsp:cNvPr id="0" name=""/>
        <dsp:cNvSpPr/>
      </dsp:nvSpPr>
      <dsp:spPr>
        <a:xfrm>
          <a:off x="2278757" y="1644838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200" kern="1200"/>
            <a:t>Aprobador jefe</a:t>
          </a:r>
        </a:p>
      </dsp:txBody>
      <dsp:txXfrm>
        <a:off x="2314100" y="1680181"/>
        <a:ext cx="963478" cy="653195"/>
      </dsp:txXfrm>
    </dsp:sp>
    <dsp:sp modelId="{6FD1169A-3148-44FF-A036-03EFCCABCD42}">
      <dsp:nvSpPr>
        <dsp:cNvPr id="0" name=""/>
        <dsp:cNvSpPr/>
      </dsp:nvSpPr>
      <dsp:spPr>
        <a:xfrm>
          <a:off x="3312922" y="1713876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R" sz="800" kern="1200">
              <a:solidFill>
                <a:schemeClr val="accent1">
                  <a:lumMod val="40000"/>
                  <a:lumOff val="60000"/>
                </a:schemeClr>
              </a:solidFill>
            </a:rPr>
            <a:t>Aprueba o denega inicialmente una requisicion.</a:t>
          </a:r>
        </a:p>
      </dsp:txBody>
      <dsp:txXfrm>
        <a:off x="3312922" y="1713876"/>
        <a:ext cx="752152" cy="585073"/>
      </dsp:txXfrm>
    </dsp:sp>
    <dsp:sp modelId="{DA2AF9A7-4FA6-4402-AA8D-C232B7C804C3}">
      <dsp:nvSpPr>
        <dsp:cNvPr id="0" name=""/>
        <dsp:cNvSpPr/>
      </dsp:nvSpPr>
      <dsp:spPr>
        <a:xfrm>
          <a:off x="3136189" y="2457996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200" kern="1200"/>
            <a:t>Aprobadores Financieros</a:t>
          </a:r>
        </a:p>
      </dsp:txBody>
      <dsp:txXfrm>
        <a:off x="3171532" y="2493339"/>
        <a:ext cx="963478" cy="653195"/>
      </dsp:txXfrm>
    </dsp:sp>
    <dsp:sp modelId="{0FA03E19-B3E7-4944-B2FE-D2DF63DF020E}">
      <dsp:nvSpPr>
        <dsp:cNvPr id="0" name=""/>
        <dsp:cNvSpPr/>
      </dsp:nvSpPr>
      <dsp:spPr>
        <a:xfrm>
          <a:off x="4170354" y="2527034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R" sz="800" kern="1200">
              <a:solidFill>
                <a:schemeClr val="accent1">
                  <a:lumMod val="40000"/>
                  <a:lumOff val="60000"/>
                </a:schemeClr>
              </a:solidFill>
            </a:rPr>
            <a:t>Terminan el proceso de aprobacion dependiendo del monto.</a:t>
          </a:r>
        </a:p>
      </dsp:txBody>
      <dsp:txXfrm>
        <a:off x="4170354" y="2527034"/>
        <a:ext cx="752152" cy="585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Antonio Cubillo Salazar</dc:creator>
  <cp:keywords/>
  <dc:description/>
  <cp:lastModifiedBy>Johan Antonio Cubillo Salazar</cp:lastModifiedBy>
  <cp:revision>1</cp:revision>
  <dcterms:created xsi:type="dcterms:W3CDTF">2022-08-09T21:23:00Z</dcterms:created>
  <dcterms:modified xsi:type="dcterms:W3CDTF">2022-08-09T21:23:00Z</dcterms:modified>
</cp:coreProperties>
</file>