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649CB" w14:textId="77777777"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14:paraId="33EA41F3" w14:textId="32F671C9" w:rsidR="0099352C" w:rsidRPr="0099352C" w:rsidRDefault="00535BA3">
      <w:pPr>
        <w:pStyle w:val="TOC1"/>
        <w:rPr>
          <w:rFonts w:asciiTheme="minorHAnsi" w:eastAsiaTheme="minorEastAsia" w:hAnsiTheme="minorHAnsi" w:cstheme="minorBidi"/>
          <w:b w:val="0"/>
          <w:color w:val="auto"/>
          <w:sz w:val="22"/>
          <w:szCs w:val="22"/>
          <w:lang w:eastAsia="nl-NL"/>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99352C" w:rsidRPr="00455802">
        <w:rPr>
          <w:lang w:val="en-GB"/>
        </w:rPr>
        <w:t>1</w:t>
      </w:r>
      <w:r w:rsidR="0099352C" w:rsidRPr="0099352C">
        <w:rPr>
          <w:rFonts w:asciiTheme="minorHAnsi" w:eastAsiaTheme="minorEastAsia" w:hAnsiTheme="minorHAnsi" w:cstheme="minorBidi"/>
          <w:b w:val="0"/>
          <w:color w:val="auto"/>
          <w:sz w:val="22"/>
          <w:szCs w:val="22"/>
          <w:lang w:eastAsia="nl-NL"/>
        </w:rPr>
        <w:tab/>
      </w:r>
      <w:r w:rsidR="0099352C" w:rsidRPr="00455802">
        <w:rPr>
          <w:lang w:val="en-GB"/>
        </w:rPr>
        <w:t>About USEF</w:t>
      </w:r>
      <w:r w:rsidR="0099352C">
        <w:tab/>
      </w:r>
      <w:r w:rsidR="0099352C">
        <w:fldChar w:fldCharType="begin"/>
      </w:r>
      <w:r w:rsidR="0099352C">
        <w:instrText xml:space="preserve"> PAGEREF _Toc462909245 \h </w:instrText>
      </w:r>
      <w:r w:rsidR="0099352C">
        <w:fldChar w:fldCharType="separate"/>
      </w:r>
      <w:r w:rsidR="0099352C">
        <w:t>3</w:t>
      </w:r>
      <w:r w:rsidR="0099352C">
        <w:fldChar w:fldCharType="end"/>
      </w:r>
    </w:p>
    <w:p w14:paraId="3CF0C698" w14:textId="61AAF6C0" w:rsidR="0099352C" w:rsidRPr="0099352C" w:rsidRDefault="0099352C">
      <w:pPr>
        <w:pStyle w:val="TOC2"/>
        <w:tabs>
          <w:tab w:val="left" w:pos="880"/>
        </w:tabs>
        <w:rPr>
          <w:rFonts w:asciiTheme="minorHAnsi" w:eastAsiaTheme="minorEastAsia" w:hAnsiTheme="minorHAnsi" w:cstheme="minorBidi"/>
          <w:sz w:val="22"/>
          <w:szCs w:val="22"/>
          <w:lang w:eastAsia="nl-NL"/>
        </w:rPr>
      </w:pPr>
      <w:r>
        <w:t>1.1</w:t>
      </w:r>
      <w:r w:rsidRPr="0099352C">
        <w:rPr>
          <w:rFonts w:asciiTheme="minorHAnsi" w:eastAsiaTheme="minorEastAsia" w:hAnsiTheme="minorHAnsi" w:cstheme="minorBidi"/>
          <w:sz w:val="22"/>
          <w:szCs w:val="22"/>
          <w:lang w:eastAsia="nl-NL"/>
        </w:rPr>
        <w:tab/>
      </w:r>
      <w:r>
        <w:t>About the Reference Implementation</w:t>
      </w:r>
      <w:r>
        <w:tab/>
      </w:r>
      <w:r>
        <w:fldChar w:fldCharType="begin"/>
      </w:r>
      <w:r>
        <w:instrText xml:space="preserve"> PAGEREF _Toc462909246 \h </w:instrText>
      </w:r>
      <w:r>
        <w:fldChar w:fldCharType="separate"/>
      </w:r>
      <w:r>
        <w:t>3</w:t>
      </w:r>
      <w:r>
        <w:fldChar w:fldCharType="end"/>
      </w:r>
    </w:p>
    <w:p w14:paraId="7BFF7B59" w14:textId="59DE1B42" w:rsidR="0099352C" w:rsidRPr="0099352C" w:rsidRDefault="0099352C">
      <w:pPr>
        <w:pStyle w:val="TOC2"/>
        <w:tabs>
          <w:tab w:val="left" w:pos="880"/>
        </w:tabs>
        <w:rPr>
          <w:rFonts w:asciiTheme="minorHAnsi" w:eastAsiaTheme="minorEastAsia" w:hAnsiTheme="minorHAnsi" w:cstheme="minorBidi"/>
          <w:sz w:val="22"/>
          <w:szCs w:val="22"/>
          <w:lang w:eastAsia="nl-NL"/>
        </w:rPr>
      </w:pPr>
      <w:r>
        <w:t>1.2</w:t>
      </w:r>
      <w:r w:rsidRPr="0099352C">
        <w:rPr>
          <w:rFonts w:asciiTheme="minorHAnsi" w:eastAsiaTheme="minorEastAsia" w:hAnsiTheme="minorHAnsi" w:cstheme="minorBidi"/>
          <w:sz w:val="22"/>
          <w:szCs w:val="22"/>
          <w:lang w:eastAsia="nl-NL"/>
        </w:rPr>
        <w:tab/>
      </w:r>
      <w:r>
        <w:t>References</w:t>
      </w:r>
      <w:r>
        <w:tab/>
      </w:r>
      <w:r>
        <w:fldChar w:fldCharType="begin"/>
      </w:r>
      <w:r>
        <w:instrText xml:space="preserve"> PAGEREF _Toc462909247 \h </w:instrText>
      </w:r>
      <w:r>
        <w:fldChar w:fldCharType="separate"/>
      </w:r>
      <w:r>
        <w:t>3</w:t>
      </w:r>
      <w:r>
        <w:fldChar w:fldCharType="end"/>
      </w:r>
    </w:p>
    <w:p w14:paraId="132C0623" w14:textId="47907B6D" w:rsidR="0099352C" w:rsidRPr="0099352C" w:rsidRDefault="0099352C">
      <w:pPr>
        <w:pStyle w:val="TOC2"/>
        <w:tabs>
          <w:tab w:val="left" w:pos="880"/>
        </w:tabs>
        <w:rPr>
          <w:rFonts w:asciiTheme="minorHAnsi" w:eastAsiaTheme="minorEastAsia" w:hAnsiTheme="minorHAnsi" w:cstheme="minorBidi"/>
          <w:sz w:val="22"/>
          <w:szCs w:val="22"/>
          <w:lang w:eastAsia="nl-NL"/>
        </w:rPr>
      </w:pPr>
      <w:r>
        <w:t>1.3</w:t>
      </w:r>
      <w:r w:rsidRPr="0099352C">
        <w:rPr>
          <w:rFonts w:asciiTheme="minorHAnsi" w:eastAsiaTheme="minorEastAsia" w:hAnsiTheme="minorHAnsi" w:cstheme="minorBidi"/>
          <w:sz w:val="22"/>
          <w:szCs w:val="22"/>
          <w:lang w:eastAsia="nl-NL"/>
        </w:rPr>
        <w:tab/>
      </w:r>
      <w:r>
        <w:t>Obtaining the source code</w:t>
      </w:r>
      <w:r>
        <w:tab/>
      </w:r>
      <w:r>
        <w:fldChar w:fldCharType="begin"/>
      </w:r>
      <w:r>
        <w:instrText xml:space="preserve"> PAGEREF _Toc462909248 \h </w:instrText>
      </w:r>
      <w:r>
        <w:fldChar w:fldCharType="separate"/>
      </w:r>
      <w:r>
        <w:t>3</w:t>
      </w:r>
      <w:r>
        <w:fldChar w:fldCharType="end"/>
      </w:r>
    </w:p>
    <w:p w14:paraId="1AF4297C" w14:textId="6934E93C" w:rsidR="0099352C" w:rsidRPr="0099352C" w:rsidRDefault="0099352C">
      <w:pPr>
        <w:pStyle w:val="TOC1"/>
        <w:rPr>
          <w:rFonts w:asciiTheme="minorHAnsi" w:eastAsiaTheme="minorEastAsia" w:hAnsiTheme="minorHAnsi" w:cstheme="minorBidi"/>
          <w:b w:val="0"/>
          <w:color w:val="auto"/>
          <w:sz w:val="22"/>
          <w:szCs w:val="22"/>
          <w:lang w:eastAsia="nl-NL"/>
        </w:rPr>
      </w:pPr>
      <w:r>
        <w:t>2</w:t>
      </w:r>
      <w:r w:rsidRPr="0099352C">
        <w:rPr>
          <w:rFonts w:asciiTheme="minorHAnsi" w:eastAsiaTheme="minorEastAsia" w:hAnsiTheme="minorHAnsi" w:cstheme="minorBidi"/>
          <w:b w:val="0"/>
          <w:color w:val="auto"/>
          <w:sz w:val="22"/>
          <w:szCs w:val="22"/>
          <w:lang w:eastAsia="nl-NL"/>
        </w:rPr>
        <w:tab/>
      </w:r>
      <w:r>
        <w:t>Using USEF</w:t>
      </w:r>
      <w:r>
        <w:tab/>
      </w:r>
      <w:r>
        <w:fldChar w:fldCharType="begin"/>
      </w:r>
      <w:r>
        <w:instrText xml:space="preserve"> PAGEREF _Toc462909249 \h </w:instrText>
      </w:r>
      <w:r>
        <w:fldChar w:fldCharType="separate"/>
      </w:r>
      <w:r>
        <w:t>4</w:t>
      </w:r>
      <w:r>
        <w:fldChar w:fldCharType="end"/>
      </w:r>
    </w:p>
    <w:p w14:paraId="23E83970" w14:textId="0E95E051" w:rsidR="0099352C" w:rsidRPr="0099352C" w:rsidRDefault="0099352C">
      <w:pPr>
        <w:pStyle w:val="TOC2"/>
        <w:tabs>
          <w:tab w:val="left" w:pos="880"/>
        </w:tabs>
        <w:rPr>
          <w:rFonts w:asciiTheme="minorHAnsi" w:eastAsiaTheme="minorEastAsia" w:hAnsiTheme="minorHAnsi" w:cstheme="minorBidi"/>
          <w:sz w:val="22"/>
          <w:szCs w:val="22"/>
          <w:lang w:eastAsia="nl-NL"/>
        </w:rPr>
      </w:pPr>
      <w:r>
        <w:t>2.1</w:t>
      </w:r>
      <w:r w:rsidRPr="0099352C">
        <w:rPr>
          <w:rFonts w:asciiTheme="minorHAnsi" w:eastAsiaTheme="minorEastAsia" w:hAnsiTheme="minorHAnsi" w:cstheme="minorBidi"/>
          <w:sz w:val="22"/>
          <w:szCs w:val="22"/>
          <w:lang w:eastAsia="nl-NL"/>
        </w:rPr>
        <w:tab/>
      </w:r>
      <w:r>
        <w:t>Environment variables</w:t>
      </w:r>
      <w:r>
        <w:tab/>
      </w:r>
      <w:r>
        <w:fldChar w:fldCharType="begin"/>
      </w:r>
      <w:r>
        <w:instrText xml:space="preserve"> PAGEREF _Toc462909250 \h </w:instrText>
      </w:r>
      <w:r>
        <w:fldChar w:fldCharType="separate"/>
      </w:r>
      <w:r>
        <w:t>4</w:t>
      </w:r>
      <w:r>
        <w:fldChar w:fldCharType="end"/>
      </w:r>
    </w:p>
    <w:p w14:paraId="1EF04ACB" w14:textId="6A21D060" w:rsidR="0099352C" w:rsidRPr="0099352C" w:rsidRDefault="0099352C">
      <w:pPr>
        <w:pStyle w:val="TOC1"/>
        <w:rPr>
          <w:rFonts w:asciiTheme="minorHAnsi" w:eastAsiaTheme="minorEastAsia" w:hAnsiTheme="minorHAnsi" w:cstheme="minorBidi"/>
          <w:b w:val="0"/>
          <w:color w:val="auto"/>
          <w:sz w:val="22"/>
          <w:szCs w:val="22"/>
          <w:lang w:eastAsia="nl-NL"/>
        </w:rPr>
      </w:pPr>
      <w:r>
        <w:t>3</w:t>
      </w:r>
      <w:r w:rsidRPr="0099352C">
        <w:rPr>
          <w:rFonts w:asciiTheme="minorHAnsi" w:eastAsiaTheme="minorEastAsia" w:hAnsiTheme="minorHAnsi" w:cstheme="minorBidi"/>
          <w:b w:val="0"/>
          <w:color w:val="auto"/>
          <w:sz w:val="22"/>
          <w:szCs w:val="22"/>
          <w:lang w:eastAsia="nl-NL"/>
        </w:rPr>
        <w:tab/>
      </w:r>
      <w:r>
        <w:t>Prerequisites</w:t>
      </w:r>
      <w:r>
        <w:tab/>
      </w:r>
      <w:r>
        <w:fldChar w:fldCharType="begin"/>
      </w:r>
      <w:r>
        <w:instrText xml:space="preserve"> PAGEREF _Toc462909251 \h </w:instrText>
      </w:r>
      <w:r>
        <w:fldChar w:fldCharType="separate"/>
      </w:r>
      <w:r>
        <w:t>5</w:t>
      </w:r>
      <w:r>
        <w:fldChar w:fldCharType="end"/>
      </w:r>
    </w:p>
    <w:p w14:paraId="0371FDB4" w14:textId="7DE9B03B" w:rsidR="0099352C" w:rsidRPr="0099352C" w:rsidRDefault="0099352C">
      <w:pPr>
        <w:pStyle w:val="TOC2"/>
        <w:tabs>
          <w:tab w:val="left" w:pos="880"/>
        </w:tabs>
        <w:rPr>
          <w:rFonts w:asciiTheme="minorHAnsi" w:eastAsiaTheme="minorEastAsia" w:hAnsiTheme="minorHAnsi" w:cstheme="minorBidi"/>
          <w:sz w:val="22"/>
          <w:szCs w:val="22"/>
          <w:lang w:eastAsia="nl-NL"/>
        </w:rPr>
      </w:pPr>
      <w:r>
        <w:t>3.1</w:t>
      </w:r>
      <w:r w:rsidRPr="0099352C">
        <w:rPr>
          <w:rFonts w:asciiTheme="minorHAnsi" w:eastAsiaTheme="minorEastAsia" w:hAnsiTheme="minorHAnsi" w:cstheme="minorBidi"/>
          <w:sz w:val="22"/>
          <w:szCs w:val="22"/>
          <w:lang w:eastAsia="nl-NL"/>
        </w:rPr>
        <w:tab/>
      </w:r>
      <w:r>
        <w:t>Oracle Java SE Development Kit 8 or OpenJDK JDK 8:</w:t>
      </w:r>
      <w:r>
        <w:tab/>
      </w:r>
      <w:r>
        <w:fldChar w:fldCharType="begin"/>
      </w:r>
      <w:r>
        <w:instrText xml:space="preserve"> PAGEREF _Toc462909252 \h </w:instrText>
      </w:r>
      <w:r>
        <w:fldChar w:fldCharType="separate"/>
      </w:r>
      <w:r>
        <w:t>5</w:t>
      </w:r>
      <w:r>
        <w:fldChar w:fldCharType="end"/>
      </w:r>
    </w:p>
    <w:p w14:paraId="471E9F75" w14:textId="204266D8" w:rsidR="0099352C" w:rsidRPr="0099352C" w:rsidRDefault="0099352C">
      <w:pPr>
        <w:pStyle w:val="TOC2"/>
        <w:tabs>
          <w:tab w:val="left" w:pos="880"/>
        </w:tabs>
        <w:rPr>
          <w:rFonts w:asciiTheme="minorHAnsi" w:eastAsiaTheme="minorEastAsia" w:hAnsiTheme="minorHAnsi" w:cstheme="minorBidi"/>
          <w:sz w:val="22"/>
          <w:szCs w:val="22"/>
          <w:lang w:eastAsia="nl-NL"/>
        </w:rPr>
      </w:pPr>
      <w:r>
        <w:t>3.2</w:t>
      </w:r>
      <w:r w:rsidRPr="0099352C">
        <w:rPr>
          <w:rFonts w:asciiTheme="minorHAnsi" w:eastAsiaTheme="minorEastAsia" w:hAnsiTheme="minorHAnsi" w:cstheme="minorBidi"/>
          <w:sz w:val="22"/>
          <w:szCs w:val="22"/>
          <w:lang w:eastAsia="nl-NL"/>
        </w:rPr>
        <w:tab/>
      </w:r>
      <w:r>
        <w:t>Apache Maven</w:t>
      </w:r>
      <w:r>
        <w:tab/>
      </w:r>
      <w:r>
        <w:fldChar w:fldCharType="begin"/>
      </w:r>
      <w:r>
        <w:instrText xml:space="preserve"> PAGEREF _Toc462909253 \h </w:instrText>
      </w:r>
      <w:r>
        <w:fldChar w:fldCharType="separate"/>
      </w:r>
      <w:r>
        <w:t>5</w:t>
      </w:r>
      <w:r>
        <w:fldChar w:fldCharType="end"/>
      </w:r>
    </w:p>
    <w:p w14:paraId="7CD826C3" w14:textId="06AD3B7F" w:rsidR="0099352C" w:rsidRPr="0099352C" w:rsidRDefault="0099352C">
      <w:pPr>
        <w:pStyle w:val="TOC2"/>
        <w:tabs>
          <w:tab w:val="left" w:pos="880"/>
        </w:tabs>
        <w:rPr>
          <w:rFonts w:asciiTheme="minorHAnsi" w:eastAsiaTheme="minorEastAsia" w:hAnsiTheme="minorHAnsi" w:cstheme="minorBidi"/>
          <w:sz w:val="22"/>
          <w:szCs w:val="22"/>
          <w:lang w:eastAsia="nl-NL"/>
        </w:rPr>
      </w:pPr>
      <w:r>
        <w:t>3.3</w:t>
      </w:r>
      <w:r w:rsidRPr="0099352C">
        <w:rPr>
          <w:rFonts w:asciiTheme="minorHAnsi" w:eastAsiaTheme="minorEastAsia" w:hAnsiTheme="minorHAnsi" w:cstheme="minorBidi"/>
          <w:sz w:val="22"/>
          <w:szCs w:val="22"/>
          <w:lang w:eastAsia="nl-NL"/>
        </w:rPr>
        <w:tab/>
      </w:r>
      <w:r>
        <w:t>H2</w:t>
      </w:r>
      <w:r>
        <w:tab/>
      </w:r>
      <w:r>
        <w:fldChar w:fldCharType="begin"/>
      </w:r>
      <w:r>
        <w:instrText xml:space="preserve"> PAGEREF _Toc462909254 \h </w:instrText>
      </w:r>
      <w:r>
        <w:fldChar w:fldCharType="separate"/>
      </w:r>
      <w:r>
        <w:t>5</w:t>
      </w:r>
      <w:r>
        <w:fldChar w:fldCharType="end"/>
      </w:r>
    </w:p>
    <w:p w14:paraId="0B541030" w14:textId="2D495C0F" w:rsidR="0099352C" w:rsidRPr="0099352C" w:rsidRDefault="0099352C">
      <w:pPr>
        <w:pStyle w:val="TOC2"/>
        <w:tabs>
          <w:tab w:val="left" w:pos="880"/>
        </w:tabs>
        <w:rPr>
          <w:rFonts w:asciiTheme="minorHAnsi" w:eastAsiaTheme="minorEastAsia" w:hAnsiTheme="minorHAnsi" w:cstheme="minorBidi"/>
          <w:sz w:val="22"/>
          <w:szCs w:val="22"/>
          <w:lang w:eastAsia="nl-NL"/>
        </w:rPr>
      </w:pPr>
      <w:r>
        <w:t>3.4</w:t>
      </w:r>
      <w:r w:rsidRPr="0099352C">
        <w:rPr>
          <w:rFonts w:asciiTheme="minorHAnsi" w:eastAsiaTheme="minorEastAsia" w:hAnsiTheme="minorHAnsi" w:cstheme="minorBidi"/>
          <w:sz w:val="22"/>
          <w:szCs w:val="22"/>
          <w:lang w:eastAsia="nl-NL"/>
        </w:rPr>
        <w:tab/>
      </w:r>
      <w:r>
        <w:t>Libsodium</w:t>
      </w:r>
      <w:r>
        <w:tab/>
      </w:r>
      <w:r>
        <w:fldChar w:fldCharType="begin"/>
      </w:r>
      <w:r>
        <w:instrText xml:space="preserve"> PAGEREF _Toc462909255 \h </w:instrText>
      </w:r>
      <w:r>
        <w:fldChar w:fldCharType="separate"/>
      </w:r>
      <w:r>
        <w:t>6</w:t>
      </w:r>
      <w:r>
        <w:fldChar w:fldCharType="end"/>
      </w:r>
    </w:p>
    <w:p w14:paraId="32FDB2F7" w14:textId="49F97DB0" w:rsidR="0099352C" w:rsidRPr="0099352C" w:rsidRDefault="0099352C">
      <w:pPr>
        <w:pStyle w:val="TOC2"/>
        <w:tabs>
          <w:tab w:val="left" w:pos="880"/>
        </w:tabs>
        <w:rPr>
          <w:rFonts w:asciiTheme="minorHAnsi" w:eastAsiaTheme="minorEastAsia" w:hAnsiTheme="minorHAnsi" w:cstheme="minorBidi"/>
          <w:sz w:val="22"/>
          <w:szCs w:val="22"/>
          <w:lang w:eastAsia="nl-NL"/>
        </w:rPr>
      </w:pPr>
      <w:r>
        <w:t>3.5</w:t>
      </w:r>
      <w:r w:rsidRPr="0099352C">
        <w:rPr>
          <w:rFonts w:asciiTheme="minorHAnsi" w:eastAsiaTheme="minorEastAsia" w:hAnsiTheme="minorHAnsi" w:cstheme="minorBidi"/>
          <w:sz w:val="22"/>
          <w:szCs w:val="22"/>
          <w:lang w:eastAsia="nl-NL"/>
        </w:rPr>
        <w:tab/>
      </w:r>
      <w:r>
        <w:t>Root certificate (optional, for demo purposes).</w:t>
      </w:r>
      <w:r>
        <w:tab/>
      </w:r>
      <w:r>
        <w:fldChar w:fldCharType="begin"/>
      </w:r>
      <w:r>
        <w:instrText xml:space="preserve"> PAGEREF _Toc462909256 \h </w:instrText>
      </w:r>
      <w:r>
        <w:fldChar w:fldCharType="separate"/>
      </w:r>
      <w:r>
        <w:t>6</w:t>
      </w:r>
      <w:r>
        <w:fldChar w:fldCharType="end"/>
      </w:r>
    </w:p>
    <w:p w14:paraId="49C78A0B" w14:textId="76505E8A" w:rsidR="0099352C" w:rsidRPr="0099352C" w:rsidRDefault="0099352C">
      <w:pPr>
        <w:pStyle w:val="TOC2"/>
        <w:tabs>
          <w:tab w:val="left" w:pos="880"/>
        </w:tabs>
        <w:rPr>
          <w:rFonts w:asciiTheme="minorHAnsi" w:eastAsiaTheme="minorEastAsia" w:hAnsiTheme="minorHAnsi" w:cstheme="minorBidi"/>
          <w:sz w:val="22"/>
          <w:szCs w:val="22"/>
          <w:lang w:eastAsia="nl-NL"/>
        </w:rPr>
      </w:pPr>
      <w:r>
        <w:t>3.6</w:t>
      </w:r>
      <w:r w:rsidRPr="0099352C">
        <w:rPr>
          <w:rFonts w:asciiTheme="minorHAnsi" w:eastAsiaTheme="minorEastAsia" w:hAnsiTheme="minorHAnsi" w:cstheme="minorBidi"/>
          <w:sz w:val="22"/>
          <w:szCs w:val="22"/>
          <w:lang w:eastAsia="nl-NL"/>
        </w:rPr>
        <w:tab/>
      </w:r>
      <w:r>
        <w:t>ISC BIND</w:t>
      </w:r>
      <w:r>
        <w:tab/>
      </w:r>
      <w:r>
        <w:fldChar w:fldCharType="begin"/>
      </w:r>
      <w:r>
        <w:instrText xml:space="preserve"> PAGEREF _Toc462909257 \h </w:instrText>
      </w:r>
      <w:r>
        <w:fldChar w:fldCharType="separate"/>
      </w:r>
      <w:r>
        <w:t>7</w:t>
      </w:r>
      <w:r>
        <w:fldChar w:fldCharType="end"/>
      </w:r>
    </w:p>
    <w:p w14:paraId="07079972" w14:textId="67ABFF55" w:rsidR="0099352C" w:rsidRPr="0099352C" w:rsidRDefault="0099352C">
      <w:pPr>
        <w:pStyle w:val="TOC1"/>
        <w:rPr>
          <w:rFonts w:asciiTheme="minorHAnsi" w:eastAsiaTheme="minorEastAsia" w:hAnsiTheme="minorHAnsi" w:cstheme="minorBidi"/>
          <w:b w:val="0"/>
          <w:color w:val="auto"/>
          <w:sz w:val="22"/>
          <w:szCs w:val="22"/>
          <w:lang w:eastAsia="nl-NL"/>
        </w:rPr>
      </w:pPr>
      <w:r>
        <w:t>4</w:t>
      </w:r>
      <w:r w:rsidRPr="0099352C">
        <w:rPr>
          <w:rFonts w:asciiTheme="minorHAnsi" w:eastAsiaTheme="minorEastAsia" w:hAnsiTheme="minorHAnsi" w:cstheme="minorBidi"/>
          <w:b w:val="0"/>
          <w:color w:val="auto"/>
          <w:sz w:val="22"/>
          <w:szCs w:val="22"/>
          <w:lang w:eastAsia="nl-NL"/>
        </w:rPr>
        <w:tab/>
      </w:r>
      <w:r>
        <w:t>Starting and stopping the USEF environment</w:t>
      </w:r>
      <w:r>
        <w:tab/>
      </w:r>
      <w:r>
        <w:fldChar w:fldCharType="begin"/>
      </w:r>
      <w:r>
        <w:instrText xml:space="preserve"> PAGEREF _Toc462909258 \h </w:instrText>
      </w:r>
      <w:r>
        <w:fldChar w:fldCharType="separate"/>
      </w:r>
      <w:r>
        <w:t>9</w:t>
      </w:r>
      <w:r>
        <w:fldChar w:fldCharType="end"/>
      </w:r>
    </w:p>
    <w:p w14:paraId="49966EE6" w14:textId="0AD1AAA3" w:rsidR="0099352C" w:rsidRDefault="0099352C">
      <w:pPr>
        <w:pStyle w:val="TOC2"/>
        <w:tabs>
          <w:tab w:val="left" w:pos="880"/>
        </w:tabs>
        <w:rPr>
          <w:rFonts w:asciiTheme="minorHAnsi" w:eastAsiaTheme="minorEastAsia" w:hAnsiTheme="minorHAnsi" w:cstheme="minorBidi"/>
          <w:sz w:val="22"/>
          <w:szCs w:val="22"/>
          <w:lang w:val="nl-NL" w:eastAsia="nl-NL"/>
        </w:rPr>
      </w:pPr>
      <w:r>
        <w:t>4.1</w:t>
      </w:r>
      <w:r>
        <w:rPr>
          <w:rFonts w:asciiTheme="minorHAnsi" w:eastAsiaTheme="minorEastAsia" w:hAnsiTheme="minorHAnsi" w:cstheme="minorBidi"/>
          <w:sz w:val="22"/>
          <w:szCs w:val="22"/>
          <w:lang w:val="nl-NL" w:eastAsia="nl-NL"/>
        </w:rPr>
        <w:tab/>
      </w:r>
      <w:r>
        <w:t>Starting the USEF environment</w:t>
      </w:r>
      <w:r>
        <w:tab/>
      </w:r>
      <w:r>
        <w:fldChar w:fldCharType="begin"/>
      </w:r>
      <w:r>
        <w:instrText xml:space="preserve"> PAGEREF _Toc462909259 \h </w:instrText>
      </w:r>
      <w:r>
        <w:fldChar w:fldCharType="separate"/>
      </w:r>
      <w:r>
        <w:t>9</w:t>
      </w:r>
      <w:r>
        <w:fldChar w:fldCharType="end"/>
      </w:r>
    </w:p>
    <w:p w14:paraId="2B294825" w14:textId="459F4F37" w:rsidR="0099352C" w:rsidRPr="0099352C" w:rsidRDefault="0099352C">
      <w:pPr>
        <w:pStyle w:val="TOC2"/>
        <w:tabs>
          <w:tab w:val="left" w:pos="880"/>
        </w:tabs>
        <w:rPr>
          <w:rFonts w:asciiTheme="minorHAnsi" w:eastAsiaTheme="minorEastAsia" w:hAnsiTheme="minorHAnsi" w:cstheme="minorBidi"/>
          <w:sz w:val="22"/>
          <w:szCs w:val="22"/>
          <w:lang w:eastAsia="nl-NL"/>
        </w:rPr>
      </w:pPr>
      <w:r>
        <w:t>4.2</w:t>
      </w:r>
      <w:r w:rsidRPr="0099352C">
        <w:rPr>
          <w:rFonts w:asciiTheme="minorHAnsi" w:eastAsiaTheme="minorEastAsia" w:hAnsiTheme="minorHAnsi" w:cstheme="minorBidi"/>
          <w:sz w:val="22"/>
          <w:szCs w:val="22"/>
          <w:lang w:eastAsia="nl-NL"/>
        </w:rPr>
        <w:tab/>
      </w:r>
      <w:r>
        <w:t>Stopping the USEF environment</w:t>
      </w:r>
      <w:r>
        <w:tab/>
      </w:r>
      <w:r>
        <w:fldChar w:fldCharType="begin"/>
      </w:r>
      <w:r>
        <w:instrText xml:space="preserve"> PAGEREF _Toc462909260 \h </w:instrText>
      </w:r>
      <w:r>
        <w:fldChar w:fldCharType="separate"/>
      </w:r>
      <w:r>
        <w:t>9</w:t>
      </w:r>
      <w:r>
        <w:fldChar w:fldCharType="end"/>
      </w:r>
    </w:p>
    <w:p w14:paraId="69C17E11" w14:textId="4AE5A283" w:rsidR="0099352C" w:rsidRPr="0099352C" w:rsidRDefault="0099352C">
      <w:pPr>
        <w:pStyle w:val="TOC2"/>
        <w:tabs>
          <w:tab w:val="left" w:pos="880"/>
        </w:tabs>
        <w:rPr>
          <w:rFonts w:asciiTheme="minorHAnsi" w:eastAsiaTheme="minorEastAsia" w:hAnsiTheme="minorHAnsi" w:cstheme="minorBidi"/>
          <w:sz w:val="22"/>
          <w:szCs w:val="22"/>
          <w:lang w:eastAsia="nl-NL"/>
        </w:rPr>
      </w:pPr>
      <w:r>
        <w:t>4.3</w:t>
      </w:r>
      <w:r w:rsidRPr="0099352C">
        <w:rPr>
          <w:rFonts w:asciiTheme="minorHAnsi" w:eastAsiaTheme="minorEastAsia" w:hAnsiTheme="minorHAnsi" w:cstheme="minorBidi"/>
          <w:sz w:val="22"/>
          <w:szCs w:val="22"/>
          <w:lang w:eastAsia="nl-NL"/>
        </w:rPr>
        <w:tab/>
      </w:r>
      <w:r>
        <w:t>Accessing the USEF database</w:t>
      </w:r>
      <w:r>
        <w:tab/>
      </w:r>
      <w:r>
        <w:fldChar w:fldCharType="begin"/>
      </w:r>
      <w:r>
        <w:instrText xml:space="preserve"> PAGEREF _Toc462909261 \h </w:instrText>
      </w:r>
      <w:r>
        <w:fldChar w:fldCharType="separate"/>
      </w:r>
      <w:r>
        <w:t>9</w:t>
      </w:r>
      <w:r>
        <w:fldChar w:fldCharType="end"/>
      </w:r>
    </w:p>
    <w:p w14:paraId="3F0E4F15" w14:textId="7E29F0F3" w:rsidR="0099352C" w:rsidRPr="0099352C" w:rsidRDefault="0099352C">
      <w:pPr>
        <w:pStyle w:val="TOC2"/>
        <w:tabs>
          <w:tab w:val="left" w:pos="880"/>
        </w:tabs>
        <w:rPr>
          <w:rFonts w:asciiTheme="minorHAnsi" w:eastAsiaTheme="minorEastAsia" w:hAnsiTheme="minorHAnsi" w:cstheme="minorBidi"/>
          <w:sz w:val="22"/>
          <w:szCs w:val="22"/>
          <w:lang w:eastAsia="nl-NL"/>
        </w:rPr>
      </w:pPr>
      <w:r>
        <w:t>4.4</w:t>
      </w:r>
      <w:r w:rsidRPr="0099352C">
        <w:rPr>
          <w:rFonts w:asciiTheme="minorHAnsi" w:eastAsiaTheme="minorEastAsia" w:hAnsiTheme="minorHAnsi" w:cstheme="minorBidi"/>
          <w:sz w:val="22"/>
          <w:szCs w:val="22"/>
          <w:lang w:eastAsia="nl-NL"/>
        </w:rPr>
        <w:tab/>
      </w:r>
      <w:r>
        <w:t>Sending messages</w:t>
      </w:r>
      <w:r>
        <w:tab/>
      </w:r>
      <w:r>
        <w:fldChar w:fldCharType="begin"/>
      </w:r>
      <w:r>
        <w:instrText xml:space="preserve"> PAGEREF _Toc462909262 \h </w:instrText>
      </w:r>
      <w:r>
        <w:fldChar w:fldCharType="separate"/>
      </w:r>
      <w:r>
        <w:t>11</w:t>
      </w:r>
      <w:r>
        <w:fldChar w:fldCharType="end"/>
      </w:r>
    </w:p>
    <w:p w14:paraId="22FCAA9A" w14:textId="4F893290" w:rsidR="0099352C" w:rsidRPr="0099352C" w:rsidRDefault="0099352C">
      <w:pPr>
        <w:pStyle w:val="TOC2"/>
        <w:tabs>
          <w:tab w:val="left" w:pos="880"/>
        </w:tabs>
        <w:rPr>
          <w:rFonts w:asciiTheme="minorHAnsi" w:eastAsiaTheme="minorEastAsia" w:hAnsiTheme="minorHAnsi" w:cstheme="minorBidi"/>
          <w:sz w:val="22"/>
          <w:szCs w:val="22"/>
          <w:lang w:eastAsia="nl-NL"/>
        </w:rPr>
      </w:pPr>
      <w:r>
        <w:t>4.5</w:t>
      </w:r>
      <w:r w:rsidRPr="0099352C">
        <w:rPr>
          <w:rFonts w:asciiTheme="minorHAnsi" w:eastAsiaTheme="minorEastAsia" w:hAnsiTheme="minorHAnsi" w:cstheme="minorBidi"/>
          <w:sz w:val="22"/>
          <w:szCs w:val="22"/>
          <w:lang w:eastAsia="nl-NL"/>
        </w:rPr>
        <w:tab/>
      </w:r>
      <w:r>
        <w:t>JBoss Management Console</w:t>
      </w:r>
      <w:r>
        <w:tab/>
      </w:r>
      <w:r>
        <w:fldChar w:fldCharType="begin"/>
      </w:r>
      <w:r>
        <w:instrText xml:space="preserve"> PAGEREF _Toc462909263 \h </w:instrText>
      </w:r>
      <w:r>
        <w:fldChar w:fldCharType="separate"/>
      </w:r>
      <w:r>
        <w:t>11</w:t>
      </w:r>
      <w:r>
        <w:fldChar w:fldCharType="end"/>
      </w:r>
    </w:p>
    <w:p w14:paraId="5229A4D8" w14:textId="5DE3DEB9" w:rsidR="0099352C" w:rsidRPr="0099352C" w:rsidRDefault="0099352C">
      <w:pPr>
        <w:pStyle w:val="TOC2"/>
        <w:tabs>
          <w:tab w:val="left" w:pos="880"/>
        </w:tabs>
        <w:rPr>
          <w:rFonts w:asciiTheme="minorHAnsi" w:eastAsiaTheme="minorEastAsia" w:hAnsiTheme="minorHAnsi" w:cstheme="minorBidi"/>
          <w:sz w:val="22"/>
          <w:szCs w:val="22"/>
          <w:lang w:eastAsia="nl-NL"/>
        </w:rPr>
      </w:pPr>
      <w:r>
        <w:t>4.6</w:t>
      </w:r>
      <w:r w:rsidRPr="0099352C">
        <w:rPr>
          <w:rFonts w:asciiTheme="minorHAnsi" w:eastAsiaTheme="minorEastAsia" w:hAnsiTheme="minorHAnsi" w:cstheme="minorBidi"/>
          <w:sz w:val="22"/>
          <w:szCs w:val="22"/>
          <w:lang w:eastAsia="nl-NL"/>
        </w:rPr>
        <w:tab/>
      </w:r>
      <w:r>
        <w:t>Nodes folder</w:t>
      </w:r>
      <w:r>
        <w:tab/>
      </w:r>
      <w:r>
        <w:fldChar w:fldCharType="begin"/>
      </w:r>
      <w:r>
        <w:instrText xml:space="preserve"> PAGEREF _Toc462909264 \h </w:instrText>
      </w:r>
      <w:r>
        <w:fldChar w:fldCharType="separate"/>
      </w:r>
      <w:r>
        <w:t>12</w:t>
      </w:r>
      <w:r>
        <w:fldChar w:fldCharType="end"/>
      </w:r>
    </w:p>
    <w:p w14:paraId="22A5D693" w14:textId="171ED759" w:rsidR="0099352C" w:rsidRPr="0099352C" w:rsidRDefault="0099352C">
      <w:pPr>
        <w:pStyle w:val="TOC1"/>
        <w:rPr>
          <w:rFonts w:asciiTheme="minorHAnsi" w:eastAsiaTheme="minorEastAsia" w:hAnsiTheme="minorHAnsi" w:cstheme="minorBidi"/>
          <w:b w:val="0"/>
          <w:color w:val="auto"/>
          <w:sz w:val="22"/>
          <w:szCs w:val="22"/>
          <w:lang w:eastAsia="nl-NL"/>
        </w:rPr>
      </w:pPr>
      <w:r>
        <w:t>5</w:t>
      </w:r>
      <w:r w:rsidRPr="0099352C">
        <w:rPr>
          <w:rFonts w:asciiTheme="minorHAnsi" w:eastAsiaTheme="minorEastAsia" w:hAnsiTheme="minorHAnsi" w:cstheme="minorBidi"/>
          <w:b w:val="0"/>
          <w:color w:val="auto"/>
          <w:sz w:val="22"/>
          <w:szCs w:val="22"/>
          <w:lang w:eastAsia="nl-NL"/>
        </w:rPr>
        <w:tab/>
      </w:r>
      <w:r>
        <w:t>Configuration</w:t>
      </w:r>
      <w:r>
        <w:tab/>
      </w:r>
      <w:r>
        <w:fldChar w:fldCharType="begin"/>
      </w:r>
      <w:r>
        <w:instrText xml:space="preserve"> PAGEREF _Toc462909265 \h </w:instrText>
      </w:r>
      <w:r>
        <w:fldChar w:fldCharType="separate"/>
      </w:r>
      <w:r>
        <w:t>13</w:t>
      </w:r>
      <w:r>
        <w:fldChar w:fldCharType="end"/>
      </w:r>
    </w:p>
    <w:p w14:paraId="4F2592A7" w14:textId="2E0B5D9A" w:rsidR="0099352C" w:rsidRPr="0099352C" w:rsidRDefault="0099352C">
      <w:pPr>
        <w:pStyle w:val="TOC2"/>
        <w:tabs>
          <w:tab w:val="left" w:pos="880"/>
        </w:tabs>
        <w:rPr>
          <w:rFonts w:asciiTheme="minorHAnsi" w:eastAsiaTheme="minorEastAsia" w:hAnsiTheme="minorHAnsi" w:cstheme="minorBidi"/>
          <w:sz w:val="22"/>
          <w:szCs w:val="22"/>
          <w:lang w:eastAsia="nl-NL"/>
        </w:rPr>
      </w:pPr>
      <w:r>
        <w:t>5.1</w:t>
      </w:r>
      <w:r w:rsidRPr="0099352C">
        <w:rPr>
          <w:rFonts w:asciiTheme="minorHAnsi" w:eastAsiaTheme="minorEastAsia" w:hAnsiTheme="minorHAnsi" w:cstheme="minorBidi"/>
          <w:sz w:val="22"/>
          <w:szCs w:val="22"/>
          <w:lang w:eastAsia="nl-NL"/>
        </w:rPr>
        <w:tab/>
      </w:r>
      <w:r>
        <w:t>Adjusting the usef-environment.yaml configuration</w:t>
      </w:r>
      <w:r>
        <w:tab/>
      </w:r>
      <w:r>
        <w:fldChar w:fldCharType="begin"/>
      </w:r>
      <w:r>
        <w:instrText xml:space="preserve"> PAGEREF _Toc462909266 \h </w:instrText>
      </w:r>
      <w:r>
        <w:fldChar w:fldCharType="separate"/>
      </w:r>
      <w:r>
        <w:t>13</w:t>
      </w:r>
      <w:r>
        <w:fldChar w:fldCharType="end"/>
      </w:r>
    </w:p>
    <w:p w14:paraId="6F77F4EB" w14:textId="28E67493" w:rsidR="0099352C" w:rsidRPr="0099352C" w:rsidRDefault="0099352C">
      <w:pPr>
        <w:pStyle w:val="TOC2"/>
        <w:tabs>
          <w:tab w:val="left" w:pos="880"/>
        </w:tabs>
        <w:rPr>
          <w:rFonts w:asciiTheme="minorHAnsi" w:eastAsiaTheme="minorEastAsia" w:hAnsiTheme="minorHAnsi" w:cstheme="minorBidi"/>
          <w:sz w:val="22"/>
          <w:szCs w:val="22"/>
          <w:lang w:eastAsia="nl-NL"/>
        </w:rPr>
      </w:pPr>
      <w:r>
        <w:t>5.2</w:t>
      </w:r>
      <w:r w:rsidRPr="0099352C">
        <w:rPr>
          <w:rFonts w:asciiTheme="minorHAnsi" w:eastAsiaTheme="minorEastAsia" w:hAnsiTheme="minorHAnsi" w:cstheme="minorBidi"/>
          <w:sz w:val="22"/>
          <w:szCs w:val="22"/>
          <w:lang w:eastAsia="nl-NL"/>
        </w:rPr>
        <w:tab/>
      </w:r>
      <w:r>
        <w:t>Logging</w:t>
      </w:r>
      <w:r>
        <w:tab/>
      </w:r>
      <w:r>
        <w:fldChar w:fldCharType="begin"/>
      </w:r>
      <w:r>
        <w:instrText xml:space="preserve"> PAGEREF _Toc462909267 \h </w:instrText>
      </w:r>
      <w:r>
        <w:fldChar w:fldCharType="separate"/>
      </w:r>
      <w:r>
        <w:t>13</w:t>
      </w:r>
      <w:r>
        <w:fldChar w:fldCharType="end"/>
      </w:r>
    </w:p>
    <w:p w14:paraId="67FBDCEC" w14:textId="0F3CDDF6" w:rsidR="0099352C" w:rsidRPr="0099352C" w:rsidRDefault="0099352C">
      <w:pPr>
        <w:pStyle w:val="TOC2"/>
        <w:tabs>
          <w:tab w:val="left" w:pos="880"/>
        </w:tabs>
        <w:rPr>
          <w:rFonts w:asciiTheme="minorHAnsi" w:eastAsiaTheme="minorEastAsia" w:hAnsiTheme="minorHAnsi" w:cstheme="minorBidi"/>
          <w:sz w:val="22"/>
          <w:szCs w:val="22"/>
          <w:lang w:eastAsia="nl-NL"/>
        </w:rPr>
      </w:pPr>
      <w:r w:rsidRPr="00455802">
        <w:rPr>
          <w:lang w:val="en-GB"/>
        </w:rPr>
        <w:t>5.3</w:t>
      </w:r>
      <w:r w:rsidRPr="0099352C">
        <w:rPr>
          <w:rFonts w:asciiTheme="minorHAnsi" w:eastAsiaTheme="minorEastAsia" w:hAnsiTheme="minorHAnsi" w:cstheme="minorBidi"/>
          <w:sz w:val="22"/>
          <w:szCs w:val="22"/>
          <w:lang w:eastAsia="nl-NL"/>
        </w:rPr>
        <w:tab/>
      </w:r>
      <w:r w:rsidRPr="00455802">
        <w:rPr>
          <w:lang w:val="en-GB"/>
        </w:rPr>
        <w:t>Setting up the database with Common Reference information</w:t>
      </w:r>
      <w:r>
        <w:tab/>
      </w:r>
      <w:r>
        <w:fldChar w:fldCharType="begin"/>
      </w:r>
      <w:r>
        <w:instrText xml:space="preserve"> PAGEREF _Toc462909268 \h </w:instrText>
      </w:r>
      <w:r>
        <w:fldChar w:fldCharType="separate"/>
      </w:r>
      <w:r>
        <w:t>14</w:t>
      </w:r>
      <w:r>
        <w:fldChar w:fldCharType="end"/>
      </w:r>
    </w:p>
    <w:p w14:paraId="445725D2" w14:textId="0CE14758" w:rsidR="0099352C" w:rsidRPr="0099352C" w:rsidRDefault="0099352C">
      <w:pPr>
        <w:pStyle w:val="TOC2"/>
        <w:tabs>
          <w:tab w:val="left" w:pos="880"/>
        </w:tabs>
        <w:rPr>
          <w:rFonts w:asciiTheme="minorHAnsi" w:eastAsiaTheme="minorEastAsia" w:hAnsiTheme="minorHAnsi" w:cstheme="minorBidi"/>
          <w:sz w:val="22"/>
          <w:szCs w:val="22"/>
          <w:lang w:eastAsia="nl-NL"/>
        </w:rPr>
      </w:pPr>
      <w:r>
        <w:t>5.4</w:t>
      </w:r>
      <w:r w:rsidRPr="0099352C">
        <w:rPr>
          <w:rFonts w:asciiTheme="minorHAnsi" w:eastAsiaTheme="minorEastAsia" w:hAnsiTheme="minorHAnsi" w:cstheme="minorBidi"/>
          <w:sz w:val="22"/>
          <w:szCs w:val="22"/>
          <w:lang w:eastAsia="nl-NL"/>
        </w:rPr>
        <w:tab/>
      </w:r>
      <w:r>
        <w:t>Reserved TCP ports</w:t>
      </w:r>
      <w:r>
        <w:tab/>
      </w:r>
      <w:r>
        <w:fldChar w:fldCharType="begin"/>
      </w:r>
      <w:r>
        <w:instrText xml:space="preserve"> PAGEREF _Toc462909269 \h </w:instrText>
      </w:r>
      <w:r>
        <w:fldChar w:fldCharType="separate"/>
      </w:r>
      <w:r>
        <w:t>14</w:t>
      </w:r>
      <w:r>
        <w:fldChar w:fldCharType="end"/>
      </w:r>
    </w:p>
    <w:p w14:paraId="5E52CC31" w14:textId="202C70B6" w:rsidR="0099352C" w:rsidRPr="0099352C" w:rsidRDefault="0099352C">
      <w:pPr>
        <w:pStyle w:val="TOC2"/>
        <w:tabs>
          <w:tab w:val="left" w:pos="880"/>
        </w:tabs>
        <w:rPr>
          <w:rFonts w:asciiTheme="minorHAnsi" w:eastAsiaTheme="minorEastAsia" w:hAnsiTheme="minorHAnsi" w:cstheme="minorBidi"/>
          <w:sz w:val="22"/>
          <w:szCs w:val="22"/>
          <w:lang w:eastAsia="nl-NL"/>
        </w:rPr>
      </w:pPr>
      <w:r>
        <w:t>5.5</w:t>
      </w:r>
      <w:r w:rsidRPr="0099352C">
        <w:rPr>
          <w:rFonts w:asciiTheme="minorHAnsi" w:eastAsiaTheme="minorEastAsia" w:hAnsiTheme="minorHAnsi" w:cstheme="minorBidi"/>
          <w:sz w:val="22"/>
          <w:szCs w:val="22"/>
          <w:lang w:eastAsia="nl-NL"/>
        </w:rPr>
        <w:tab/>
      </w:r>
      <w:r>
        <w:t>Configure resolver entries</w:t>
      </w:r>
      <w:r>
        <w:tab/>
      </w:r>
      <w:r>
        <w:fldChar w:fldCharType="begin"/>
      </w:r>
      <w:r>
        <w:instrText xml:space="preserve"> PAGEREF _Toc462909270 \h </w:instrText>
      </w:r>
      <w:r>
        <w:fldChar w:fldCharType="separate"/>
      </w:r>
      <w:r>
        <w:t>15</w:t>
      </w:r>
      <w:r>
        <w:fldChar w:fldCharType="end"/>
      </w:r>
    </w:p>
    <w:p w14:paraId="29706B03" w14:textId="565463D3" w:rsidR="0099352C" w:rsidRPr="0099352C" w:rsidRDefault="0099352C">
      <w:pPr>
        <w:pStyle w:val="TOC2"/>
        <w:tabs>
          <w:tab w:val="left" w:pos="880"/>
        </w:tabs>
        <w:rPr>
          <w:rFonts w:asciiTheme="minorHAnsi" w:eastAsiaTheme="minorEastAsia" w:hAnsiTheme="minorHAnsi" w:cstheme="minorBidi"/>
          <w:sz w:val="22"/>
          <w:szCs w:val="22"/>
          <w:lang w:eastAsia="nl-NL"/>
        </w:rPr>
      </w:pPr>
      <w:r>
        <w:t>5.6</w:t>
      </w:r>
      <w:r w:rsidRPr="0099352C">
        <w:rPr>
          <w:rFonts w:asciiTheme="minorHAnsi" w:eastAsiaTheme="minorEastAsia" w:hAnsiTheme="minorHAnsi" w:cstheme="minorBidi"/>
          <w:sz w:val="22"/>
          <w:szCs w:val="22"/>
          <w:lang w:eastAsia="nl-NL"/>
        </w:rPr>
        <w:tab/>
      </w:r>
      <w:r>
        <w:t>Configuring a proxy server (optional)</w:t>
      </w:r>
      <w:r>
        <w:tab/>
      </w:r>
      <w:r>
        <w:fldChar w:fldCharType="begin"/>
      </w:r>
      <w:r>
        <w:instrText xml:space="preserve"> PAGEREF _Toc462909271 \h </w:instrText>
      </w:r>
      <w:r>
        <w:fldChar w:fldCharType="separate"/>
      </w:r>
      <w:r>
        <w:t>15</w:t>
      </w:r>
      <w:r>
        <w:fldChar w:fldCharType="end"/>
      </w:r>
    </w:p>
    <w:p w14:paraId="58C62B8E" w14:textId="41EDF8CD" w:rsidR="0099352C" w:rsidRPr="0099352C" w:rsidRDefault="0099352C">
      <w:pPr>
        <w:pStyle w:val="TOC1"/>
        <w:rPr>
          <w:rFonts w:asciiTheme="minorHAnsi" w:eastAsiaTheme="minorEastAsia" w:hAnsiTheme="minorHAnsi" w:cstheme="minorBidi"/>
          <w:b w:val="0"/>
          <w:color w:val="auto"/>
          <w:sz w:val="22"/>
          <w:szCs w:val="22"/>
          <w:lang w:eastAsia="nl-NL"/>
        </w:rPr>
      </w:pPr>
      <w:r>
        <w:t>6</w:t>
      </w:r>
      <w:r w:rsidRPr="0099352C">
        <w:rPr>
          <w:rFonts w:asciiTheme="minorHAnsi" w:eastAsiaTheme="minorEastAsia" w:hAnsiTheme="minorHAnsi" w:cstheme="minorBidi"/>
          <w:b w:val="0"/>
          <w:color w:val="auto"/>
          <w:sz w:val="22"/>
          <w:szCs w:val="22"/>
          <w:lang w:eastAsia="nl-NL"/>
        </w:rPr>
        <w:tab/>
      </w:r>
      <w:r>
        <w:t>Resolving participant information</w:t>
      </w:r>
      <w:r>
        <w:tab/>
      </w:r>
      <w:r>
        <w:fldChar w:fldCharType="begin"/>
      </w:r>
      <w:r>
        <w:instrText xml:space="preserve"> PAGEREF _Toc462909272 \h </w:instrText>
      </w:r>
      <w:r>
        <w:fldChar w:fldCharType="separate"/>
      </w:r>
      <w:r>
        <w:t>17</w:t>
      </w:r>
      <w:r>
        <w:fldChar w:fldCharType="end"/>
      </w:r>
    </w:p>
    <w:p w14:paraId="4581BBC8" w14:textId="6238FC14" w:rsidR="0099352C" w:rsidRPr="0099352C" w:rsidRDefault="0099352C">
      <w:pPr>
        <w:pStyle w:val="TOC2"/>
        <w:tabs>
          <w:tab w:val="left" w:pos="880"/>
        </w:tabs>
        <w:rPr>
          <w:rFonts w:asciiTheme="minorHAnsi" w:eastAsiaTheme="minorEastAsia" w:hAnsiTheme="minorHAnsi" w:cstheme="minorBidi"/>
          <w:sz w:val="22"/>
          <w:szCs w:val="22"/>
          <w:lang w:eastAsia="nl-NL"/>
        </w:rPr>
      </w:pPr>
      <w:r>
        <w:t>6.1</w:t>
      </w:r>
      <w:r w:rsidRPr="0099352C">
        <w:rPr>
          <w:rFonts w:asciiTheme="minorHAnsi" w:eastAsiaTheme="minorEastAsia" w:hAnsiTheme="minorHAnsi" w:cstheme="minorBidi"/>
          <w:sz w:val="22"/>
          <w:szCs w:val="22"/>
          <w:lang w:eastAsia="nl-NL"/>
        </w:rPr>
        <w:tab/>
      </w:r>
      <w:r>
        <w:t>Secure information provision using DNSSEC</w:t>
      </w:r>
      <w:r>
        <w:tab/>
      </w:r>
      <w:r>
        <w:fldChar w:fldCharType="begin"/>
      </w:r>
      <w:r>
        <w:instrText xml:space="preserve"> PAGEREF _Toc462909273 \h </w:instrText>
      </w:r>
      <w:r>
        <w:fldChar w:fldCharType="separate"/>
      </w:r>
      <w:r>
        <w:t>17</w:t>
      </w:r>
      <w:r>
        <w:fldChar w:fldCharType="end"/>
      </w:r>
    </w:p>
    <w:p w14:paraId="1D0DAF4A" w14:textId="19FDD4C3" w:rsidR="0099352C" w:rsidRPr="0099352C" w:rsidRDefault="0099352C">
      <w:pPr>
        <w:pStyle w:val="TOC2"/>
        <w:tabs>
          <w:tab w:val="left" w:pos="880"/>
        </w:tabs>
        <w:rPr>
          <w:rFonts w:asciiTheme="minorHAnsi" w:eastAsiaTheme="minorEastAsia" w:hAnsiTheme="minorHAnsi" w:cstheme="minorBidi"/>
          <w:sz w:val="22"/>
          <w:szCs w:val="22"/>
          <w:lang w:eastAsia="nl-NL"/>
        </w:rPr>
      </w:pPr>
      <w:r>
        <w:t>6.2</w:t>
      </w:r>
      <w:r w:rsidRPr="0099352C">
        <w:rPr>
          <w:rFonts w:asciiTheme="minorHAnsi" w:eastAsiaTheme="minorEastAsia" w:hAnsiTheme="minorHAnsi" w:cstheme="minorBidi"/>
          <w:sz w:val="22"/>
          <w:szCs w:val="22"/>
          <w:lang w:eastAsia="nl-NL"/>
        </w:rPr>
        <w:tab/>
      </w:r>
      <w:r>
        <w:t>By default, the configuration of Bind as described earlier in ‘ISC BIND</w:t>
      </w:r>
      <w:r>
        <w:tab/>
      </w:r>
      <w:r>
        <w:fldChar w:fldCharType="begin"/>
      </w:r>
      <w:r>
        <w:instrText xml:space="preserve"> PAGEREF _Toc462909274 \h </w:instrText>
      </w:r>
      <w:r>
        <w:fldChar w:fldCharType="separate"/>
      </w:r>
      <w:r>
        <w:t>17</w:t>
      </w:r>
      <w:r>
        <w:fldChar w:fldCharType="end"/>
      </w:r>
    </w:p>
    <w:p w14:paraId="310A763C" w14:textId="1D33EFC5" w:rsidR="0099352C" w:rsidRPr="0099352C" w:rsidRDefault="0099352C">
      <w:pPr>
        <w:pStyle w:val="TOC2"/>
        <w:tabs>
          <w:tab w:val="left" w:pos="880"/>
        </w:tabs>
        <w:rPr>
          <w:rFonts w:asciiTheme="minorHAnsi" w:eastAsiaTheme="minorEastAsia" w:hAnsiTheme="minorHAnsi" w:cstheme="minorBidi"/>
          <w:sz w:val="22"/>
          <w:szCs w:val="22"/>
          <w:lang w:eastAsia="nl-NL"/>
        </w:rPr>
      </w:pPr>
      <w:r>
        <w:t>6.3</w:t>
      </w:r>
      <w:r w:rsidRPr="0099352C">
        <w:rPr>
          <w:rFonts w:asciiTheme="minorHAnsi" w:eastAsiaTheme="minorEastAsia" w:hAnsiTheme="minorHAnsi" w:cstheme="minorBidi"/>
          <w:sz w:val="22"/>
          <w:szCs w:val="22"/>
          <w:lang w:eastAsia="nl-NL"/>
        </w:rPr>
        <w:tab/>
      </w:r>
      <w:r>
        <w:t>Configuring DNS in wildfly</w:t>
      </w:r>
      <w:r>
        <w:tab/>
      </w:r>
      <w:r>
        <w:fldChar w:fldCharType="begin"/>
      </w:r>
      <w:r>
        <w:instrText xml:space="preserve"> PAGEREF _Toc462909275 \h </w:instrText>
      </w:r>
      <w:r>
        <w:fldChar w:fldCharType="separate"/>
      </w:r>
      <w:r>
        <w:t>17</w:t>
      </w:r>
      <w:r>
        <w:fldChar w:fldCharType="end"/>
      </w:r>
    </w:p>
    <w:p w14:paraId="7966B928" w14:textId="1DC82AF6" w:rsidR="0099352C" w:rsidRPr="0099352C" w:rsidRDefault="0099352C">
      <w:pPr>
        <w:pStyle w:val="TOC2"/>
        <w:tabs>
          <w:tab w:val="left" w:pos="880"/>
        </w:tabs>
        <w:rPr>
          <w:rFonts w:asciiTheme="minorHAnsi" w:eastAsiaTheme="minorEastAsia" w:hAnsiTheme="minorHAnsi" w:cstheme="minorBidi"/>
          <w:sz w:val="22"/>
          <w:szCs w:val="22"/>
          <w:lang w:eastAsia="nl-NL"/>
        </w:rPr>
      </w:pPr>
      <w:r>
        <w:t>6.4</w:t>
      </w:r>
      <w:r w:rsidRPr="0099352C">
        <w:rPr>
          <w:rFonts w:asciiTheme="minorHAnsi" w:eastAsiaTheme="minorEastAsia" w:hAnsiTheme="minorHAnsi" w:cstheme="minorBidi"/>
          <w:sz w:val="22"/>
          <w:szCs w:val="22"/>
          <w:lang w:eastAsia="nl-NL"/>
        </w:rPr>
        <w:tab/>
      </w:r>
      <w:r>
        <w:t>Resolving without DNS server</w:t>
      </w:r>
      <w:r>
        <w:tab/>
      </w:r>
      <w:r>
        <w:fldChar w:fldCharType="begin"/>
      </w:r>
      <w:r>
        <w:instrText xml:space="preserve"> PAGEREF _Toc462909276 \h </w:instrText>
      </w:r>
      <w:r>
        <w:fldChar w:fldCharType="separate"/>
      </w:r>
      <w:r>
        <w:t>17</w:t>
      </w:r>
      <w:r>
        <w:fldChar w:fldCharType="end"/>
      </w:r>
    </w:p>
    <w:p w14:paraId="74DA19CE" w14:textId="27C1C710" w:rsidR="0099352C" w:rsidRPr="0099352C" w:rsidRDefault="0099352C">
      <w:pPr>
        <w:pStyle w:val="TOC1"/>
        <w:rPr>
          <w:rFonts w:asciiTheme="minorHAnsi" w:eastAsiaTheme="minorEastAsia" w:hAnsiTheme="minorHAnsi" w:cstheme="minorBidi"/>
          <w:b w:val="0"/>
          <w:color w:val="auto"/>
          <w:sz w:val="22"/>
          <w:szCs w:val="22"/>
          <w:lang w:eastAsia="nl-NL"/>
        </w:rPr>
      </w:pPr>
      <w:r w:rsidRPr="00455802">
        <w:rPr>
          <w:lang w:val="en-GB"/>
        </w:rPr>
        <w:t>7</w:t>
      </w:r>
      <w:r w:rsidRPr="0099352C">
        <w:rPr>
          <w:rFonts w:asciiTheme="minorHAnsi" w:eastAsiaTheme="minorEastAsia" w:hAnsiTheme="minorHAnsi" w:cstheme="minorBidi"/>
          <w:b w:val="0"/>
          <w:color w:val="auto"/>
          <w:sz w:val="22"/>
          <w:szCs w:val="22"/>
          <w:lang w:eastAsia="nl-NL"/>
        </w:rPr>
        <w:tab/>
      </w:r>
      <w:r w:rsidRPr="00455802">
        <w:rPr>
          <w:lang w:val="en-GB"/>
        </w:rPr>
        <w:t>Appendix – Configuration of scheduled processes</w:t>
      </w:r>
      <w:r>
        <w:tab/>
      </w:r>
      <w:r>
        <w:fldChar w:fldCharType="begin"/>
      </w:r>
      <w:r>
        <w:instrText xml:space="preserve"> PAGEREF _Toc462909277 \h </w:instrText>
      </w:r>
      <w:r>
        <w:fldChar w:fldCharType="separate"/>
      </w:r>
      <w:r>
        <w:t>18</w:t>
      </w:r>
      <w:r>
        <w:fldChar w:fldCharType="end"/>
      </w:r>
    </w:p>
    <w:p w14:paraId="6E1CF1CA" w14:textId="5EAF88D4" w:rsidR="0099352C" w:rsidRPr="0099352C" w:rsidRDefault="0099352C">
      <w:pPr>
        <w:pStyle w:val="TOC2"/>
        <w:tabs>
          <w:tab w:val="left" w:pos="880"/>
        </w:tabs>
        <w:rPr>
          <w:rFonts w:asciiTheme="minorHAnsi" w:eastAsiaTheme="minorEastAsia" w:hAnsiTheme="minorHAnsi" w:cstheme="minorBidi"/>
          <w:sz w:val="22"/>
          <w:szCs w:val="22"/>
          <w:lang w:eastAsia="nl-NL"/>
        </w:rPr>
      </w:pPr>
      <w:r w:rsidRPr="00455802">
        <w:rPr>
          <w:lang w:val="en-GB"/>
        </w:rPr>
        <w:t>7.1</w:t>
      </w:r>
      <w:r w:rsidRPr="0099352C">
        <w:rPr>
          <w:rFonts w:asciiTheme="minorHAnsi" w:eastAsiaTheme="minorEastAsia" w:hAnsiTheme="minorHAnsi" w:cstheme="minorBidi"/>
          <w:sz w:val="22"/>
          <w:szCs w:val="22"/>
          <w:lang w:eastAsia="nl-NL"/>
        </w:rPr>
        <w:tab/>
      </w:r>
      <w:r w:rsidRPr="00455802">
        <w:rPr>
          <w:lang w:val="en-GB"/>
        </w:rPr>
        <w:t>Extraday triggers</w:t>
      </w:r>
      <w:r>
        <w:tab/>
      </w:r>
      <w:r>
        <w:fldChar w:fldCharType="begin"/>
      </w:r>
      <w:r>
        <w:instrText xml:space="preserve"> PAGEREF _Toc462909278 \h </w:instrText>
      </w:r>
      <w:r>
        <w:fldChar w:fldCharType="separate"/>
      </w:r>
      <w:r>
        <w:t>18</w:t>
      </w:r>
      <w:r>
        <w:fldChar w:fldCharType="end"/>
      </w:r>
    </w:p>
    <w:p w14:paraId="6774B942" w14:textId="458865E6" w:rsidR="0099352C" w:rsidRPr="0099352C" w:rsidRDefault="0099352C">
      <w:pPr>
        <w:pStyle w:val="TOC2"/>
        <w:tabs>
          <w:tab w:val="left" w:pos="880"/>
        </w:tabs>
        <w:rPr>
          <w:rFonts w:asciiTheme="minorHAnsi" w:eastAsiaTheme="minorEastAsia" w:hAnsiTheme="minorHAnsi" w:cstheme="minorBidi"/>
          <w:sz w:val="22"/>
          <w:szCs w:val="22"/>
          <w:lang w:eastAsia="nl-NL"/>
        </w:rPr>
      </w:pPr>
      <w:r w:rsidRPr="00455802">
        <w:rPr>
          <w:lang w:val="en-GB"/>
        </w:rPr>
        <w:t>7.2</w:t>
      </w:r>
      <w:r w:rsidRPr="0099352C">
        <w:rPr>
          <w:rFonts w:asciiTheme="minorHAnsi" w:eastAsiaTheme="minorEastAsia" w:hAnsiTheme="minorHAnsi" w:cstheme="minorBidi"/>
          <w:sz w:val="22"/>
          <w:szCs w:val="22"/>
          <w:lang w:eastAsia="nl-NL"/>
        </w:rPr>
        <w:tab/>
      </w:r>
      <w:r w:rsidRPr="00455802">
        <w:rPr>
          <w:lang w:val="en-GB"/>
        </w:rPr>
        <w:t>Intraday triggers</w:t>
      </w:r>
      <w:r>
        <w:tab/>
      </w:r>
      <w:r>
        <w:fldChar w:fldCharType="begin"/>
      </w:r>
      <w:r>
        <w:instrText xml:space="preserve"> PAGEREF _Toc462909279 \h </w:instrText>
      </w:r>
      <w:r>
        <w:fldChar w:fldCharType="separate"/>
      </w:r>
      <w:r>
        <w:t>19</w:t>
      </w:r>
      <w:r>
        <w:fldChar w:fldCharType="end"/>
      </w:r>
    </w:p>
    <w:p w14:paraId="03F401F5" w14:textId="7876726E" w:rsidR="0099352C" w:rsidRPr="0099352C" w:rsidRDefault="0099352C">
      <w:pPr>
        <w:pStyle w:val="TOC1"/>
        <w:rPr>
          <w:rFonts w:asciiTheme="minorHAnsi" w:eastAsiaTheme="minorEastAsia" w:hAnsiTheme="minorHAnsi" w:cstheme="minorBidi"/>
          <w:b w:val="0"/>
          <w:color w:val="auto"/>
          <w:sz w:val="22"/>
          <w:szCs w:val="22"/>
          <w:lang w:eastAsia="nl-NL"/>
        </w:rPr>
      </w:pPr>
      <w:r w:rsidRPr="00455802">
        <w:rPr>
          <w:lang w:val="en-GB"/>
        </w:rPr>
        <w:t>8</w:t>
      </w:r>
      <w:r w:rsidRPr="0099352C">
        <w:rPr>
          <w:rFonts w:asciiTheme="minorHAnsi" w:eastAsiaTheme="minorEastAsia" w:hAnsiTheme="minorHAnsi" w:cstheme="minorBidi"/>
          <w:b w:val="0"/>
          <w:color w:val="auto"/>
          <w:sz w:val="22"/>
          <w:szCs w:val="22"/>
          <w:lang w:eastAsia="nl-NL"/>
        </w:rPr>
        <w:tab/>
      </w:r>
      <w:r w:rsidRPr="00455802">
        <w:rPr>
          <w:lang w:val="en-GB"/>
        </w:rPr>
        <w:t>Appendix – Uploading data</w:t>
      </w:r>
      <w:r>
        <w:tab/>
      </w:r>
      <w:r>
        <w:fldChar w:fldCharType="begin"/>
      </w:r>
      <w:r>
        <w:instrText xml:space="preserve"> PAGEREF _Toc462909280 \h </w:instrText>
      </w:r>
      <w:r>
        <w:fldChar w:fldCharType="separate"/>
      </w:r>
      <w:r>
        <w:t>20</w:t>
      </w:r>
      <w:r>
        <w:fldChar w:fldCharType="end"/>
      </w:r>
    </w:p>
    <w:p w14:paraId="42FBB379" w14:textId="00B4D912" w:rsidR="0099352C" w:rsidRPr="0099352C" w:rsidRDefault="0099352C">
      <w:pPr>
        <w:pStyle w:val="TOC2"/>
        <w:tabs>
          <w:tab w:val="left" w:pos="880"/>
        </w:tabs>
        <w:rPr>
          <w:rFonts w:asciiTheme="minorHAnsi" w:eastAsiaTheme="minorEastAsia" w:hAnsiTheme="minorHAnsi" w:cstheme="minorBidi"/>
          <w:sz w:val="22"/>
          <w:szCs w:val="22"/>
          <w:lang w:eastAsia="nl-NL"/>
        </w:rPr>
      </w:pPr>
      <w:r>
        <w:t>8.1</w:t>
      </w:r>
      <w:r w:rsidRPr="0099352C">
        <w:rPr>
          <w:rFonts w:asciiTheme="minorHAnsi" w:eastAsiaTheme="minorEastAsia" w:hAnsiTheme="minorHAnsi" w:cstheme="minorBidi"/>
          <w:sz w:val="22"/>
          <w:szCs w:val="22"/>
          <w:lang w:eastAsia="nl-NL"/>
        </w:rPr>
        <w:tab/>
      </w:r>
      <w:r>
        <w:t>Uploading data</w:t>
      </w:r>
      <w:r>
        <w:tab/>
      </w:r>
      <w:r>
        <w:fldChar w:fldCharType="begin"/>
      </w:r>
      <w:r>
        <w:instrText xml:space="preserve"> PAGEREF _Toc462909281 \h </w:instrText>
      </w:r>
      <w:r>
        <w:fldChar w:fldCharType="separate"/>
      </w:r>
      <w:r>
        <w:t>20</w:t>
      </w:r>
      <w:r>
        <w:fldChar w:fldCharType="end"/>
      </w:r>
    </w:p>
    <w:p w14:paraId="4D210DE3" w14:textId="0F4255B9" w:rsidR="0099352C" w:rsidRPr="0099352C" w:rsidRDefault="0099352C">
      <w:pPr>
        <w:pStyle w:val="TOC2"/>
        <w:tabs>
          <w:tab w:val="left" w:pos="880"/>
        </w:tabs>
        <w:rPr>
          <w:rFonts w:asciiTheme="minorHAnsi" w:eastAsiaTheme="minorEastAsia" w:hAnsiTheme="minorHAnsi" w:cstheme="minorBidi"/>
          <w:sz w:val="22"/>
          <w:szCs w:val="22"/>
          <w:lang w:eastAsia="nl-NL"/>
        </w:rPr>
      </w:pPr>
      <w:r>
        <w:t>8.2</w:t>
      </w:r>
      <w:r w:rsidRPr="0099352C">
        <w:rPr>
          <w:rFonts w:asciiTheme="minorHAnsi" w:eastAsiaTheme="minorEastAsia" w:hAnsiTheme="minorHAnsi" w:cstheme="minorBidi"/>
          <w:sz w:val="22"/>
          <w:szCs w:val="22"/>
          <w:lang w:eastAsia="nl-NL"/>
        </w:rPr>
        <w:tab/>
      </w:r>
      <w:r>
        <w:t>Aggregator</w:t>
      </w:r>
      <w:r>
        <w:tab/>
      </w:r>
      <w:r>
        <w:fldChar w:fldCharType="begin"/>
      </w:r>
      <w:r>
        <w:instrText xml:space="preserve"> PAGEREF _Toc462909282 \h </w:instrText>
      </w:r>
      <w:r>
        <w:fldChar w:fldCharType="separate"/>
      </w:r>
      <w:r>
        <w:t>20</w:t>
      </w:r>
      <w:r>
        <w:fldChar w:fldCharType="end"/>
      </w:r>
    </w:p>
    <w:p w14:paraId="081E8AA5" w14:textId="7116BEE5" w:rsidR="0099352C" w:rsidRPr="0099352C" w:rsidRDefault="0099352C">
      <w:pPr>
        <w:pStyle w:val="TOC2"/>
        <w:tabs>
          <w:tab w:val="left" w:pos="880"/>
        </w:tabs>
        <w:rPr>
          <w:rFonts w:asciiTheme="minorHAnsi" w:eastAsiaTheme="minorEastAsia" w:hAnsiTheme="minorHAnsi" w:cstheme="minorBidi"/>
          <w:sz w:val="22"/>
          <w:szCs w:val="22"/>
          <w:lang w:eastAsia="nl-NL"/>
        </w:rPr>
      </w:pPr>
      <w:r>
        <w:t>8.3</w:t>
      </w:r>
      <w:r w:rsidRPr="0099352C">
        <w:rPr>
          <w:rFonts w:asciiTheme="minorHAnsi" w:eastAsiaTheme="minorEastAsia" w:hAnsiTheme="minorHAnsi" w:cstheme="minorBidi"/>
          <w:sz w:val="22"/>
          <w:szCs w:val="22"/>
          <w:lang w:eastAsia="nl-NL"/>
        </w:rPr>
        <w:tab/>
      </w:r>
      <w:r>
        <w:t>Balance Responsible Party</w:t>
      </w:r>
      <w:r>
        <w:tab/>
      </w:r>
      <w:r>
        <w:fldChar w:fldCharType="begin"/>
      </w:r>
      <w:r>
        <w:instrText xml:space="preserve"> PAGEREF _Toc462909283 \h </w:instrText>
      </w:r>
      <w:r>
        <w:fldChar w:fldCharType="separate"/>
      </w:r>
      <w:r>
        <w:t>20</w:t>
      </w:r>
      <w:r>
        <w:fldChar w:fldCharType="end"/>
      </w:r>
    </w:p>
    <w:p w14:paraId="16B992DE" w14:textId="32F681B8" w:rsidR="0099352C" w:rsidRPr="0099352C" w:rsidRDefault="0099352C">
      <w:pPr>
        <w:pStyle w:val="TOC2"/>
        <w:tabs>
          <w:tab w:val="left" w:pos="880"/>
        </w:tabs>
        <w:rPr>
          <w:rFonts w:asciiTheme="minorHAnsi" w:eastAsiaTheme="minorEastAsia" w:hAnsiTheme="minorHAnsi" w:cstheme="minorBidi"/>
          <w:sz w:val="22"/>
          <w:szCs w:val="22"/>
          <w:lang w:eastAsia="nl-NL"/>
        </w:rPr>
      </w:pPr>
      <w:r>
        <w:t>8.4</w:t>
      </w:r>
      <w:r w:rsidRPr="0099352C">
        <w:rPr>
          <w:rFonts w:asciiTheme="minorHAnsi" w:eastAsiaTheme="minorEastAsia" w:hAnsiTheme="minorHAnsi" w:cstheme="minorBidi"/>
          <w:sz w:val="22"/>
          <w:szCs w:val="22"/>
          <w:lang w:eastAsia="nl-NL"/>
        </w:rPr>
        <w:tab/>
      </w:r>
      <w:r>
        <w:t>Common Reference Operator</w:t>
      </w:r>
      <w:r>
        <w:tab/>
      </w:r>
      <w:r>
        <w:fldChar w:fldCharType="begin"/>
      </w:r>
      <w:r>
        <w:instrText xml:space="preserve"> PAGEREF _Toc462909284 \h </w:instrText>
      </w:r>
      <w:r>
        <w:fldChar w:fldCharType="separate"/>
      </w:r>
      <w:r>
        <w:t>21</w:t>
      </w:r>
      <w:r>
        <w:fldChar w:fldCharType="end"/>
      </w:r>
    </w:p>
    <w:p w14:paraId="68440798" w14:textId="3E66523B" w:rsidR="0099352C" w:rsidRPr="0099352C" w:rsidRDefault="0099352C">
      <w:pPr>
        <w:pStyle w:val="TOC2"/>
        <w:tabs>
          <w:tab w:val="left" w:pos="880"/>
        </w:tabs>
        <w:rPr>
          <w:rFonts w:asciiTheme="minorHAnsi" w:eastAsiaTheme="minorEastAsia" w:hAnsiTheme="minorHAnsi" w:cstheme="minorBidi"/>
          <w:sz w:val="22"/>
          <w:szCs w:val="22"/>
          <w:lang w:eastAsia="nl-NL"/>
        </w:rPr>
      </w:pPr>
      <w:r>
        <w:t>8.5</w:t>
      </w:r>
      <w:r w:rsidRPr="0099352C">
        <w:rPr>
          <w:rFonts w:asciiTheme="minorHAnsi" w:eastAsiaTheme="minorEastAsia" w:hAnsiTheme="minorHAnsi" w:cstheme="minorBidi"/>
          <w:sz w:val="22"/>
          <w:szCs w:val="22"/>
          <w:lang w:eastAsia="nl-NL"/>
        </w:rPr>
        <w:tab/>
      </w:r>
      <w:r>
        <w:t>Distribution System Operator</w:t>
      </w:r>
      <w:r>
        <w:tab/>
      </w:r>
      <w:r>
        <w:fldChar w:fldCharType="begin"/>
      </w:r>
      <w:r>
        <w:instrText xml:space="preserve"> PAGEREF _Toc462909285 \h </w:instrText>
      </w:r>
      <w:r>
        <w:fldChar w:fldCharType="separate"/>
      </w:r>
      <w:r>
        <w:t>22</w:t>
      </w:r>
      <w:r>
        <w:fldChar w:fldCharType="end"/>
      </w:r>
    </w:p>
    <w:p w14:paraId="14E42DDC" w14:textId="16D89FB4" w:rsidR="0099352C" w:rsidRDefault="0099352C">
      <w:pPr>
        <w:pStyle w:val="TOC2"/>
        <w:tabs>
          <w:tab w:val="left" w:pos="880"/>
        </w:tabs>
        <w:rPr>
          <w:rFonts w:asciiTheme="minorHAnsi" w:eastAsiaTheme="minorEastAsia" w:hAnsiTheme="minorHAnsi" w:cstheme="minorBidi"/>
          <w:sz w:val="22"/>
          <w:szCs w:val="22"/>
          <w:lang w:val="nl-NL" w:eastAsia="nl-NL"/>
        </w:rPr>
      </w:pPr>
      <w:r>
        <w:lastRenderedPageBreak/>
        <w:t>8.1</w:t>
      </w:r>
      <w:r>
        <w:rPr>
          <w:rFonts w:asciiTheme="minorHAnsi" w:eastAsiaTheme="minorEastAsia" w:hAnsiTheme="minorHAnsi" w:cstheme="minorBidi"/>
          <w:sz w:val="22"/>
          <w:szCs w:val="22"/>
          <w:lang w:val="nl-NL" w:eastAsia="nl-NL"/>
        </w:rPr>
        <w:tab/>
      </w:r>
      <w:r>
        <w:t>Meter Data Company</w:t>
      </w:r>
      <w:r>
        <w:tab/>
      </w:r>
      <w:r>
        <w:fldChar w:fldCharType="begin"/>
      </w:r>
      <w:r>
        <w:instrText xml:space="preserve"> PAGEREF _Toc462909286 \h </w:instrText>
      </w:r>
      <w:r>
        <w:fldChar w:fldCharType="separate"/>
      </w:r>
      <w:r>
        <w:t>22</w:t>
      </w:r>
      <w:r>
        <w:fldChar w:fldCharType="end"/>
      </w:r>
    </w:p>
    <w:p w14:paraId="554090CD" w14:textId="32D51743" w:rsidR="00783196" w:rsidRPr="009C4656" w:rsidRDefault="00535BA3" w:rsidP="00783196">
      <w:pPr>
        <w:rPr>
          <w:b/>
          <w:lang w:val="en-GB"/>
        </w:rPr>
      </w:pPr>
      <w:r w:rsidRPr="009C4656">
        <w:rPr>
          <w:b/>
          <w:lang w:val="en-GB"/>
        </w:rPr>
        <w:fldChar w:fldCharType="end"/>
      </w:r>
    </w:p>
    <w:p w14:paraId="28FFF51F" w14:textId="77777777" w:rsidR="001477F3" w:rsidRPr="009C4656" w:rsidRDefault="001F399A" w:rsidP="0042529C">
      <w:pPr>
        <w:pStyle w:val="Heading1"/>
        <w:framePr w:wrap="notBeside"/>
        <w:rPr>
          <w:lang w:val="en-GB"/>
        </w:rPr>
      </w:pPr>
      <w:r w:rsidRPr="009C4656">
        <w:rPr>
          <w:lang w:val="en-GB"/>
        </w:rPr>
        <w:lastRenderedPageBreak/>
        <w:br w:type="page"/>
      </w:r>
      <w:bookmarkStart w:id="0" w:name="_Toc462909245"/>
      <w:r w:rsidR="009D6B89" w:rsidRPr="00B17976">
        <w:rPr>
          <w:bCs w:val="0"/>
          <w:lang w:val="en-GB"/>
        </w:rPr>
        <w:t>About USEF</w:t>
      </w:r>
      <w:bookmarkEnd w:id="0"/>
    </w:p>
    <w:p w14:paraId="7E6B6845"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14:paraId="798C203D"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14:paraId="0FBDCA0F"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14:paraId="7EFD6BB3" w14:textId="77777777"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14:paraId="5B19B274" w14:textId="77777777" w:rsidR="001477F3" w:rsidRDefault="001477F3" w:rsidP="001477F3">
      <w:pPr>
        <w:rPr>
          <w:rFonts w:eastAsia="SimHei"/>
          <w:iCs/>
          <w:color w:val="197AA0"/>
          <w:sz w:val="22"/>
          <w:szCs w:val="24"/>
          <w:lang w:val="en-GB"/>
        </w:rPr>
      </w:pPr>
    </w:p>
    <w:p w14:paraId="03DFF2DF" w14:textId="77777777" w:rsidR="009D6B89" w:rsidRDefault="009D6B89" w:rsidP="009D6B89">
      <w:pPr>
        <w:pStyle w:val="Heading2"/>
      </w:pPr>
      <w:bookmarkStart w:id="1" w:name="_Toc462909246"/>
      <w:r w:rsidRPr="00AF5247">
        <w:t>About the</w:t>
      </w:r>
      <w:r>
        <w:t xml:space="preserve"> Reference Implementation</w:t>
      </w:r>
      <w:bookmarkEnd w:id="1"/>
    </w:p>
    <w:p w14:paraId="4175099D" w14:textId="77777777" w:rsidR="000A2C9B" w:rsidRPr="000A2C9B" w:rsidRDefault="000A2C9B" w:rsidP="000A2C9B"/>
    <w:p w14:paraId="41FE9324" w14:textId="77777777"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14:paraId="5E5FB460" w14:textId="77777777" w:rsidR="009D6B89" w:rsidRDefault="009D6B89" w:rsidP="009D6B89"/>
    <w:p w14:paraId="1897C116" w14:textId="77777777" w:rsidR="009D6B89" w:rsidRDefault="009D6B89" w:rsidP="006841CD">
      <w:pPr>
        <w:pStyle w:val="Heading2"/>
      </w:pPr>
      <w:bookmarkStart w:id="2" w:name="_Toc408576309"/>
      <w:bookmarkStart w:id="3" w:name="_Toc462909247"/>
      <w:r>
        <w:t>References</w:t>
      </w:r>
      <w:bookmarkEnd w:id="3"/>
    </w:p>
    <w:p w14:paraId="10D72649" w14:textId="77777777"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14:paraId="7F939481" w14:textId="77777777" w:rsidTr="00470583">
        <w:tc>
          <w:tcPr>
            <w:tcW w:w="957" w:type="pct"/>
            <w:shd w:val="clear" w:color="auto" w:fill="BDD6EE" w:themeFill="accent1" w:themeFillTint="66"/>
            <w:hideMark/>
          </w:tcPr>
          <w:p w14:paraId="28E48853"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14:paraId="624EAEC5"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14:paraId="7DF263F0" w14:textId="77777777" w:rsidTr="005D650F">
        <w:tc>
          <w:tcPr>
            <w:tcW w:w="957" w:type="pct"/>
            <w:hideMark/>
          </w:tcPr>
          <w:p w14:paraId="5BB50A01"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4" w:name="een"/>
            <w:r w:rsidR="009C0F7C">
              <w:rPr>
                <w:lang w:val="en-GB"/>
              </w:rPr>
              <w:t>1</w:t>
            </w:r>
            <w:bookmarkEnd w:id="4"/>
            <w:r w:rsidRPr="000A2C9B">
              <w:rPr>
                <w:lang w:val="en-GB"/>
              </w:rPr>
              <w:t>]</w:t>
            </w:r>
          </w:p>
        </w:tc>
        <w:tc>
          <w:tcPr>
            <w:tcW w:w="4043" w:type="pct"/>
            <w:hideMark/>
          </w:tcPr>
          <w:p w14:paraId="4B4DACFE" w14:textId="77777777"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14:paraId="51F4AC28" w14:textId="77777777" w:rsidTr="005D650F">
        <w:tc>
          <w:tcPr>
            <w:tcW w:w="957" w:type="pct"/>
            <w:hideMark/>
          </w:tcPr>
          <w:p w14:paraId="56F0DBF5"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twee"/>
            <w:r w:rsidR="009C0F7C">
              <w:rPr>
                <w:lang w:val="en-GB"/>
              </w:rPr>
              <w:t>2</w:t>
            </w:r>
            <w:bookmarkEnd w:id="5"/>
            <w:r w:rsidRPr="000A2C9B">
              <w:rPr>
                <w:lang w:val="en-GB"/>
              </w:rPr>
              <w:t>]</w:t>
            </w:r>
          </w:p>
        </w:tc>
        <w:tc>
          <w:tcPr>
            <w:tcW w:w="4043" w:type="pct"/>
            <w:hideMark/>
          </w:tcPr>
          <w:p w14:paraId="713323E3" w14:textId="77777777"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14:paraId="29CEA3F8" w14:textId="77777777" w:rsidTr="005D650F">
        <w:tc>
          <w:tcPr>
            <w:tcW w:w="957" w:type="pct"/>
          </w:tcPr>
          <w:p w14:paraId="327D5B91" w14:textId="77777777"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6" w:name="drie"/>
            <w:r>
              <w:rPr>
                <w:lang w:val="en-GB"/>
              </w:rPr>
              <w:t>3</w:t>
            </w:r>
            <w:bookmarkEnd w:id="6"/>
            <w:r>
              <w:rPr>
                <w:lang w:val="en-GB"/>
              </w:rPr>
              <w:t>]</w:t>
            </w:r>
          </w:p>
        </w:tc>
        <w:tc>
          <w:tcPr>
            <w:tcW w:w="4043" w:type="pct"/>
          </w:tcPr>
          <w:p w14:paraId="0E2E85C6" w14:textId="77777777"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14:paraId="77752CEB" w14:textId="77777777" w:rsidR="000A2C9B" w:rsidRPr="000A2C9B" w:rsidRDefault="000A2C9B" w:rsidP="000A2C9B"/>
    <w:p w14:paraId="65492CAE" w14:textId="77777777" w:rsidR="009D6B89" w:rsidRDefault="009D6B89" w:rsidP="000A2C9B">
      <w:pPr>
        <w:pStyle w:val="Heading2"/>
      </w:pPr>
      <w:bookmarkStart w:id="7" w:name="_Toc462909248"/>
      <w:r>
        <w:t>Obtaining the source code</w:t>
      </w:r>
      <w:bookmarkEnd w:id="7"/>
    </w:p>
    <w:p w14:paraId="4343EC0C" w14:textId="77777777" w:rsidR="000A2C9B" w:rsidRPr="000A2C9B" w:rsidRDefault="000A2C9B" w:rsidP="000A2C9B"/>
    <w:p w14:paraId="1FC36439" w14:textId="77777777"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14:paraId="25E8ACB6" w14:textId="77777777" w:rsidR="000A2C9B" w:rsidRDefault="000A2C9B" w:rsidP="009D6B89"/>
    <w:p w14:paraId="6A3678F6" w14:textId="77777777"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14:paraId="46CB7412" w14:textId="77777777" w:rsidR="000A2C9B" w:rsidRPr="00BF1C77" w:rsidRDefault="000A2C9B" w:rsidP="009D6B89">
      <w:pPr>
        <w:rPr>
          <w:lang w:val="en-GB"/>
        </w:rPr>
      </w:pPr>
    </w:p>
    <w:p w14:paraId="0630B64D" w14:textId="77777777"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14:paraId="15CE60B2" w14:textId="77777777" w:rsidR="00B743B6" w:rsidRDefault="00E00804" w:rsidP="00E00804">
      <w:pPr>
        <w:rPr>
          <w:lang w:val="en-GB"/>
        </w:rPr>
      </w:pPr>
      <w:r w:rsidRPr="00682D56">
        <w:rPr>
          <w:lang w:val="en-GB"/>
        </w:rPr>
        <w:t xml:space="preserve"> </w:t>
      </w:r>
    </w:p>
    <w:p w14:paraId="29605366" w14:textId="77777777"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14:paraId="6F6C3583" w14:textId="77777777" w:rsidR="00E00804" w:rsidRPr="00F63393" w:rsidRDefault="00E00804" w:rsidP="00E00804">
      <w:pPr>
        <w:rPr>
          <w:lang w:val="en-GB"/>
        </w:rPr>
      </w:pPr>
    </w:p>
    <w:p w14:paraId="254DCB0B" w14:textId="77777777" w:rsidR="009D6B89" w:rsidRDefault="009D6B89" w:rsidP="009D6B89">
      <w:pPr>
        <w:pStyle w:val="Heading1"/>
        <w:framePr w:wrap="notBeside"/>
      </w:pPr>
      <w:bookmarkStart w:id="8" w:name="_Toc462909249"/>
      <w:r>
        <w:lastRenderedPageBreak/>
        <w:t>Using USEF</w:t>
      </w:r>
      <w:bookmarkEnd w:id="8"/>
    </w:p>
    <w:p w14:paraId="34732091" w14:textId="77777777" w:rsidR="009D6B89" w:rsidRDefault="009D6B89" w:rsidP="009D6B89">
      <w:r>
        <w:t>The source code deliverable</w:t>
      </w:r>
      <w:r w:rsidR="00B738EF">
        <w:t>s</w:t>
      </w:r>
      <w:r>
        <w:t xml:space="preserve"> </w:t>
      </w:r>
      <w:r w:rsidR="00B738EF">
        <w:t xml:space="preserve">consist of </w:t>
      </w:r>
      <w:r>
        <w:t>several folders:</w:t>
      </w:r>
    </w:p>
    <w:p w14:paraId="3FB51DA9" w14:textId="77777777" w:rsidR="000A2C9B" w:rsidRDefault="000A2C9B" w:rsidP="009D6B89"/>
    <w:p w14:paraId="223FC512" w14:textId="77777777"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14:paraId="037813DE" w14:textId="77777777" w:rsidR="009D6B89" w:rsidRPr="000A2C9B" w:rsidRDefault="009D6B89" w:rsidP="000A2C9B">
      <w:pPr>
        <w:numPr>
          <w:ilvl w:val="2"/>
          <w:numId w:val="8"/>
        </w:numPr>
        <w:rPr>
          <w:lang w:val="en-GB"/>
        </w:rPr>
      </w:pPr>
      <w:r w:rsidRPr="000A2C9B">
        <w:rPr>
          <w:lang w:val="en-GB"/>
        </w:rPr>
        <w:t>usef-environment: Which contains scripts and configuration to run USEF.</w:t>
      </w:r>
    </w:p>
    <w:p w14:paraId="309ED456" w14:textId="77777777"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14:paraId="5844B2EB" w14:textId="77777777" w:rsidR="000A2C9B" w:rsidRDefault="000A2C9B" w:rsidP="009D6B89"/>
    <w:p w14:paraId="5E90CCBE" w14:textId="77777777" w:rsidR="009D6B89" w:rsidRDefault="009D6B89" w:rsidP="009D6B89">
      <w:r>
        <w:t>When starting development, the folder usef-build is important and contains pom-files to build the source code with Maven.</w:t>
      </w:r>
    </w:p>
    <w:p w14:paraId="740B7A06" w14:textId="77777777" w:rsidR="009D6B89" w:rsidRDefault="009D6B89" w:rsidP="009D6B89">
      <w:r>
        <w:t>When you start using USEF, the folder usef-environment is important. This deliverable contains several folders:</w:t>
      </w:r>
    </w:p>
    <w:p w14:paraId="775532AF" w14:textId="77777777" w:rsidR="000A2C9B" w:rsidRDefault="000A2C9B" w:rsidP="009D6B89"/>
    <w:p w14:paraId="1A86632E" w14:textId="77777777"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14:paraId="30979C13" w14:textId="77777777"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14:paraId="434B5FDE" w14:textId="77777777"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14:paraId="3DA98EC1" w14:textId="77777777"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14:paraId="2CD66A6A" w14:textId="77777777" w:rsidR="000A2C9B" w:rsidRPr="000A2C9B" w:rsidRDefault="000A2C9B" w:rsidP="000A2C9B">
      <w:pPr>
        <w:rPr>
          <w:lang w:val="en-GB"/>
        </w:rPr>
      </w:pPr>
    </w:p>
    <w:p w14:paraId="38BD385A" w14:textId="77777777" w:rsidR="009D6B89" w:rsidRDefault="009D6B89" w:rsidP="00272EE8">
      <w:pPr>
        <w:pStyle w:val="Heading2"/>
      </w:pPr>
      <w:bookmarkStart w:id="9" w:name="_Ref417994109"/>
      <w:bookmarkStart w:id="10" w:name="_Toc462909250"/>
      <w:r>
        <w:t>Environment variables</w:t>
      </w:r>
      <w:bookmarkEnd w:id="9"/>
      <w:bookmarkEnd w:id="10"/>
    </w:p>
    <w:p w14:paraId="4E27B859" w14:textId="77777777" w:rsidR="000A2C9B" w:rsidRDefault="000A2C9B" w:rsidP="009D6B89"/>
    <w:p w14:paraId="64D81E7F" w14:textId="77777777" w:rsidR="009D6B89" w:rsidRDefault="009D6B89" w:rsidP="009D6B89">
      <w:r>
        <w:t>The following environment variables need to be defined correctly to be able to run the scripts which are covered in this document:</w:t>
      </w:r>
    </w:p>
    <w:p w14:paraId="5216EB1E" w14:textId="77777777"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14:paraId="5446B6D6" w14:textId="77777777"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14:paraId="37E120E2" w14:textId="77777777"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14:paraId="52B76294" w14:textId="77777777"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14:paraId="7BD2809A" w14:textId="75DACB95" w:rsidR="00E119E0" w:rsidRDefault="00E119E0" w:rsidP="000A2C9B">
      <w:pPr>
        <w:numPr>
          <w:ilvl w:val="2"/>
          <w:numId w:val="8"/>
        </w:numPr>
        <w:rPr>
          <w:lang w:val="en-GB"/>
        </w:rPr>
      </w:pPr>
      <w:r>
        <w:rPr>
          <w:lang w:val="en-GB"/>
        </w:rPr>
        <w:t xml:space="preserve">USEF_HOME – </w:t>
      </w:r>
      <w:r w:rsidR="00063739" w:rsidRPr="000A2C9B">
        <w:rPr>
          <w:lang w:val="en-GB"/>
        </w:rPr>
        <w:t xml:space="preserve">needs to be set to the location of the folder </w:t>
      </w:r>
      <w:r>
        <w:rPr>
          <w:lang w:val="en-GB"/>
        </w:rPr>
        <w:t xml:space="preserve">where the repository was cloned. </w:t>
      </w:r>
    </w:p>
    <w:p w14:paraId="604DB7DB" w14:textId="77777777" w:rsidR="000A2C9B" w:rsidRPr="000A2C9B" w:rsidRDefault="000A2C9B" w:rsidP="000A2C9B">
      <w:pPr>
        <w:rPr>
          <w:lang w:val="en-GB"/>
        </w:rPr>
      </w:pPr>
    </w:p>
    <w:p w14:paraId="20934293" w14:textId="77777777" w:rsidR="009D6B89" w:rsidRDefault="009D6B89" w:rsidP="00272EE8">
      <w:pPr>
        <w:pStyle w:val="Heading1"/>
        <w:framePr w:wrap="notBeside"/>
      </w:pPr>
      <w:bookmarkStart w:id="11" w:name="_Toc462909251"/>
      <w:r>
        <w:lastRenderedPageBreak/>
        <w:t>Prerequisites</w:t>
      </w:r>
      <w:bookmarkEnd w:id="11"/>
    </w:p>
    <w:p w14:paraId="4C6DB819" w14:textId="77777777" w:rsidR="000A2C9B" w:rsidRDefault="000A2C9B" w:rsidP="009D6B89"/>
    <w:p w14:paraId="283C87DA" w14:textId="77777777" w:rsidR="009D6B89" w:rsidRDefault="009D6B89" w:rsidP="009D6B89">
      <w:r>
        <w:t>For building and using USEF</w:t>
      </w:r>
      <w:r w:rsidR="00B738EF">
        <w:t>,</w:t>
      </w:r>
      <w:r>
        <w:t xml:space="preserve"> you</w:t>
      </w:r>
      <w:r w:rsidR="00B738EF">
        <w:t>’ll</w:t>
      </w:r>
      <w:r>
        <w:t xml:space="preserve"> need the following tooling:</w:t>
      </w:r>
      <w:r w:rsidR="00F75D07">
        <w:br/>
      </w:r>
    </w:p>
    <w:p w14:paraId="353477D5" w14:textId="77777777" w:rsidR="000A2C9B" w:rsidRDefault="009D6B89" w:rsidP="00272EE8">
      <w:pPr>
        <w:pStyle w:val="Heading2"/>
      </w:pPr>
      <w:bookmarkStart w:id="12" w:name="_Toc462909252"/>
      <w:r w:rsidRPr="00FE3AC5">
        <w:t>Oracle Java SE Development Kit 8 or OpenJDK JDK 8:</w:t>
      </w:r>
      <w:bookmarkEnd w:id="12"/>
    </w:p>
    <w:p w14:paraId="38E604B7" w14:textId="77777777" w:rsidR="000A2C9B" w:rsidRPr="000A2C9B" w:rsidRDefault="000A2C9B" w:rsidP="000A2C9B"/>
    <w:p w14:paraId="6B4FAE41" w14:textId="77777777" w:rsidR="00B35FE0" w:rsidRDefault="009D6B89" w:rsidP="000A2C9B">
      <w:r w:rsidRPr="00FE3AC5">
        <w:t xml:space="preserve">To build and run source code, you need at least one of these Java 8 JDK’s. This can be downloaded from </w:t>
      </w:r>
    </w:p>
    <w:p w14:paraId="6ADCE248" w14:textId="77777777" w:rsidR="00B35FE0" w:rsidRDefault="00B35FE0" w:rsidP="000A2C9B"/>
    <w:p w14:paraId="36E1C8F0" w14:textId="77777777"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14:paraId="0EE65E81" w14:textId="77777777" w:rsidR="00B35FE0" w:rsidRPr="00B35FE0" w:rsidRDefault="00B35FE0" w:rsidP="000A2C9B"/>
    <w:p w14:paraId="36C440FF" w14:textId="77777777" w:rsidR="00B35FE0" w:rsidRDefault="00B35FE0" w:rsidP="000A2C9B">
      <w:r>
        <w:t>O</w:t>
      </w:r>
      <w:r w:rsidR="009D6B89" w:rsidRPr="00FE3AC5">
        <w:t xml:space="preserve">r </w:t>
      </w:r>
      <w:r>
        <w:t>follow the</w:t>
      </w:r>
      <w:r w:rsidR="009D6B89" w:rsidRPr="00FE3AC5">
        <w:t xml:space="preserve"> instructions from</w:t>
      </w:r>
    </w:p>
    <w:p w14:paraId="21FE5114" w14:textId="77777777" w:rsidR="00B35FE0" w:rsidRDefault="00B35FE0" w:rsidP="000A2C9B"/>
    <w:p w14:paraId="347928F5" w14:textId="77777777"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14:paraId="27251DCA" w14:textId="77777777" w:rsidR="00B35FE0" w:rsidRPr="00B35FE0" w:rsidRDefault="00B35FE0" w:rsidP="000A2C9B"/>
    <w:p w14:paraId="55F49F9B" w14:textId="77777777"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14:paraId="249BD341" w14:textId="77777777" w:rsidR="009D6B89" w:rsidRPr="00FE3AC5" w:rsidRDefault="009D6B89" w:rsidP="00B35FE0"/>
    <w:p w14:paraId="09042535" w14:textId="77777777" w:rsidR="000A2C9B" w:rsidRDefault="00B95866" w:rsidP="00272EE8">
      <w:pPr>
        <w:pStyle w:val="Heading2"/>
      </w:pPr>
      <w:bookmarkStart w:id="13" w:name="_Toc462909253"/>
      <w:r>
        <w:t>Apache Maven</w:t>
      </w:r>
      <w:bookmarkEnd w:id="13"/>
    </w:p>
    <w:p w14:paraId="7F140564" w14:textId="77777777" w:rsidR="00F75D07" w:rsidRDefault="00F75D07" w:rsidP="000A2C9B"/>
    <w:p w14:paraId="3E1FD4CD" w14:textId="07AE51E9" w:rsidR="000A2C9B" w:rsidRDefault="009D6B89" w:rsidP="000A2C9B">
      <w:r w:rsidRPr="007670A8">
        <w:t xml:space="preserve">To build and run source code, you need </w:t>
      </w:r>
      <w:r w:rsidR="00CD5ED6">
        <w:t>at least Apache Maven version 3.2.3</w:t>
      </w:r>
      <w:r w:rsidRPr="007670A8">
        <w:t>. The latest stable version can be downloaded from:</w:t>
      </w:r>
    </w:p>
    <w:p w14:paraId="66337F88" w14:textId="77777777" w:rsidR="000A2C9B" w:rsidRDefault="000A2C9B" w:rsidP="000A2C9B"/>
    <w:p w14:paraId="60B0740C" w14:textId="77777777" w:rsidR="00B35FE0" w:rsidRDefault="00F75D07" w:rsidP="000A2C9B">
      <w:pPr>
        <w:rPr>
          <w:rStyle w:val="Hyperlink"/>
        </w:rPr>
      </w:pPr>
      <w:r>
        <w:tab/>
      </w:r>
      <w:r>
        <w:tab/>
      </w:r>
      <w:hyperlink r:id="rId10" w:history="1">
        <w:r w:rsidR="009D6B89" w:rsidRPr="007670A8">
          <w:rPr>
            <w:rStyle w:val="Hyperlink"/>
          </w:rPr>
          <w:t>http://maven.apache.org/download.cgi</w:t>
        </w:r>
      </w:hyperlink>
    </w:p>
    <w:p w14:paraId="6C60E2EC" w14:textId="77777777" w:rsidR="000A2C9B" w:rsidRDefault="000A2C9B" w:rsidP="000A2C9B"/>
    <w:p w14:paraId="5BEE6D85" w14:textId="77777777" w:rsidR="000A2C9B" w:rsidRDefault="009D6B89" w:rsidP="000A2C9B">
      <w:r w:rsidRPr="007670A8">
        <w:t>Note that the environment variables (M2_HOME, M2) mentioned in the Maven installation instructions are not necessary for the USEF environment.</w:t>
      </w:r>
    </w:p>
    <w:p w14:paraId="64EC75D5" w14:textId="77777777" w:rsidR="00B738EF" w:rsidRDefault="00B738EF" w:rsidP="000A2C9B"/>
    <w:p w14:paraId="5E716982" w14:textId="748CF863" w:rsidR="000A2C9B" w:rsidRDefault="009D6B89" w:rsidP="000A2C9B">
      <w:r w:rsidRPr="007670A8">
        <w:t xml:space="preserve">JBoss Wildfly: To run USEF on an application server, JBoss Wildfly version </w:t>
      </w:r>
      <w:r w:rsidR="00FC7473">
        <w:t>10.0.0</w:t>
      </w:r>
      <w:r w:rsidR="009A603D">
        <w:t>.</w:t>
      </w:r>
      <w:r w:rsidRPr="007670A8">
        <w:t>Final is needed, which can be downloaded from:</w:t>
      </w:r>
    </w:p>
    <w:p w14:paraId="3FE9871A" w14:textId="77777777" w:rsidR="000A2C9B" w:rsidRDefault="000A2C9B" w:rsidP="000A2C9B"/>
    <w:p w14:paraId="7CF0D957" w14:textId="77777777" w:rsidR="000A2C9B" w:rsidRDefault="00F75D07" w:rsidP="000A2C9B">
      <w:pPr>
        <w:rPr>
          <w:rStyle w:val="Hyperlink"/>
        </w:rPr>
      </w:pPr>
      <w:r>
        <w:tab/>
      </w:r>
      <w:r>
        <w:tab/>
      </w:r>
      <w:hyperlink r:id="rId11" w:history="1">
        <w:r w:rsidR="009D6B89" w:rsidRPr="007670A8">
          <w:rPr>
            <w:rStyle w:val="Hyperlink"/>
          </w:rPr>
          <w:t>http://wildfly.org/downloads</w:t>
        </w:r>
      </w:hyperlink>
    </w:p>
    <w:p w14:paraId="3ECEEA33" w14:textId="77777777" w:rsidR="00F75D07" w:rsidRDefault="00F75D07" w:rsidP="000A2C9B"/>
    <w:p w14:paraId="22FB694A" w14:textId="33DA5805" w:rsidR="009D6B89" w:rsidRDefault="009D6B89" w:rsidP="000A2C9B">
      <w:r w:rsidRPr="007670A8">
        <w:t xml:space="preserve">Please note that the USEF development team has only tested with version </w:t>
      </w:r>
      <w:r w:rsidR="009A603D">
        <w:t>10.0.0</w:t>
      </w:r>
      <w:r w:rsidRPr="007670A8">
        <w:t xml:space="preserve">.Final. We strongly recommend that only this version of JBoss Wildfly is used, and not </w:t>
      </w:r>
      <w:r w:rsidR="00B738EF">
        <w:t>later</w:t>
      </w:r>
      <w:r w:rsidR="00B738EF" w:rsidRPr="007670A8">
        <w:t xml:space="preserve"> </w:t>
      </w:r>
      <w:r w:rsidRPr="007670A8">
        <w:t>versions.</w:t>
      </w:r>
    </w:p>
    <w:p w14:paraId="22030FA8" w14:textId="77777777" w:rsidR="009D6B89" w:rsidRDefault="009D6B89" w:rsidP="009D6B89"/>
    <w:p w14:paraId="6A7C565A" w14:textId="77777777" w:rsidR="000A2C9B" w:rsidRDefault="009D6B89" w:rsidP="00272EE8">
      <w:pPr>
        <w:pStyle w:val="Heading2"/>
      </w:pPr>
      <w:bookmarkStart w:id="14" w:name="_Toc462909254"/>
      <w:r>
        <w:t>H2</w:t>
      </w:r>
      <w:bookmarkEnd w:id="14"/>
    </w:p>
    <w:p w14:paraId="3F09AEFC" w14:textId="77777777" w:rsidR="00F75D07" w:rsidRDefault="00F75D07" w:rsidP="000A2C9B"/>
    <w:p w14:paraId="718ACFC9" w14:textId="77777777"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14:paraId="755254D7" w14:textId="77777777" w:rsidR="003F194B" w:rsidRDefault="003F194B" w:rsidP="000A2C9B"/>
    <w:p w14:paraId="728DC200" w14:textId="65B88B9B" w:rsidR="00F75D07" w:rsidRPr="003362D3" w:rsidRDefault="00486912" w:rsidP="000A2C9B">
      <w:r>
        <w:t xml:space="preserve">JBoss Wildfly </w:t>
      </w:r>
      <w:r w:rsidR="004D472F">
        <w:t>10.0.0</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14:paraId="43586A9E" w14:textId="77777777" w:rsidR="00B738EF" w:rsidRPr="003362D3" w:rsidRDefault="00B738EF" w:rsidP="000A2C9B"/>
    <w:p w14:paraId="31FF098A" w14:textId="77777777" w:rsidR="009D6B89" w:rsidRPr="003362D3" w:rsidRDefault="009D6B89" w:rsidP="000A2C9B">
      <w:r w:rsidRPr="003362D3">
        <w:t>Follow these instruction to downgrade:</w:t>
      </w:r>
    </w:p>
    <w:p w14:paraId="201DBA51" w14:textId="77777777"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14:paraId="2F817E55" w14:textId="77777777" w:rsidR="009D6B89" w:rsidRPr="003362D3" w:rsidRDefault="009D6B89" w:rsidP="00F75D07">
      <w:pPr>
        <w:numPr>
          <w:ilvl w:val="2"/>
          <w:numId w:val="8"/>
        </w:numPr>
        <w:rPr>
          <w:lang w:val="en-GB"/>
        </w:rPr>
      </w:pPr>
      <w:r w:rsidRPr="003362D3">
        <w:rPr>
          <w:lang w:val="en-GB"/>
        </w:rPr>
        <w:t>Unzip the downloaded file</w:t>
      </w:r>
    </w:p>
    <w:p w14:paraId="15D8529B" w14:textId="77777777"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14:paraId="26E5C1FA" w14:textId="77777777" w:rsidR="009D6B89" w:rsidRPr="003362D3" w:rsidRDefault="009D6B89" w:rsidP="00F75D07">
      <w:pPr>
        <w:numPr>
          <w:ilvl w:val="2"/>
          <w:numId w:val="8"/>
        </w:numPr>
        <w:rPr>
          <w:lang w:val="en-GB"/>
        </w:rPr>
      </w:pPr>
      <w:r w:rsidRPr="003362D3">
        <w:rPr>
          <w:lang w:val="en-GB"/>
        </w:rPr>
        <w:t>Remove h2-1.3.173.jar from ${JBOSS_HOME}/modules/system/layers/base/com/h2database/h2/main</w:t>
      </w:r>
    </w:p>
    <w:p w14:paraId="574F5A1A" w14:textId="77777777"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14:paraId="1A407FD3" w14:textId="77777777" w:rsidR="009D6B89" w:rsidRPr="007670A8" w:rsidRDefault="009D6B89" w:rsidP="009D6B89">
      <w:pPr>
        <w:ind w:left="708"/>
      </w:pPr>
    </w:p>
    <w:p w14:paraId="3774761A" w14:textId="77777777" w:rsidR="00F75D07" w:rsidRDefault="00F75D07" w:rsidP="00272EE8">
      <w:pPr>
        <w:pStyle w:val="Heading2"/>
      </w:pPr>
      <w:bookmarkStart w:id="15" w:name="_Toc462909255"/>
      <w:r>
        <w:t>Libsodium</w:t>
      </w:r>
      <w:bookmarkEnd w:id="15"/>
    </w:p>
    <w:p w14:paraId="09E3A2FC" w14:textId="77777777" w:rsidR="00F75D07" w:rsidRDefault="00F75D07" w:rsidP="00F75D07"/>
    <w:p w14:paraId="7CF0415C" w14:textId="2DB01AC9" w:rsidR="009D6B89" w:rsidRDefault="007D4584" w:rsidP="00F75D07">
      <w:r>
        <w:t xml:space="preserve">To be able to securely transmit and authenticate messages, </w:t>
      </w:r>
      <w:r w:rsidR="009D6B89">
        <w:t>Libsodium 1.0.</w:t>
      </w:r>
      <w:r w:rsidR="003650A6">
        <w:t>10</w:t>
      </w:r>
      <w:r w:rsidR="009D6B89">
        <w:t xml:space="preserve"> must be built and installed. </w:t>
      </w:r>
    </w:p>
    <w:p w14:paraId="28085FE2" w14:textId="77777777" w:rsidR="00F75D07" w:rsidRDefault="00F75D07" w:rsidP="00F75D07"/>
    <w:p w14:paraId="64532582" w14:textId="77777777" w:rsidR="009D6B89" w:rsidRPr="008877F3" w:rsidRDefault="009D6B89" w:rsidP="00F75D07">
      <w:r w:rsidRPr="008877F3">
        <w:t xml:space="preserve">On </w:t>
      </w:r>
      <w:r w:rsidR="00B738EF">
        <w:t>W</w:t>
      </w:r>
      <w:r w:rsidR="00B738EF" w:rsidRPr="008877F3">
        <w:t>indows</w:t>
      </w:r>
      <w:r w:rsidRPr="008877F3">
        <w:t>:</w:t>
      </w:r>
    </w:p>
    <w:p w14:paraId="64D2E635" w14:textId="01B0CC1F" w:rsidR="009D6B89" w:rsidRPr="00F75D07" w:rsidRDefault="009D6B89" w:rsidP="00F75D07">
      <w:pPr>
        <w:numPr>
          <w:ilvl w:val="2"/>
          <w:numId w:val="8"/>
        </w:numPr>
        <w:rPr>
          <w:lang w:val="en-GB"/>
        </w:rPr>
      </w:pPr>
      <w:r w:rsidRPr="00F75D07">
        <w:rPr>
          <w:lang w:val="en-GB"/>
        </w:rPr>
        <w:t xml:space="preserve">Download </w:t>
      </w:r>
      <w:hyperlink r:id="rId13" w:history="1">
        <w:r w:rsidR="003650A6" w:rsidRPr="00E477D7">
          <w:rPr>
            <w:rStyle w:val="Hyperlink"/>
            <w:lang w:val="en-GB"/>
          </w:rPr>
          <w:t>https://download.libsodium.org/libsodium/releases/libsodium-1.0.10-mingw.tar.gz</w:t>
        </w:r>
      </w:hyperlink>
      <w:r w:rsidRPr="00F75D07">
        <w:rPr>
          <w:lang w:val="en-GB"/>
        </w:rPr>
        <w:t xml:space="preserve"> to a new directory and unpack it with your favorite tool (e.g. 7-zip).</w:t>
      </w:r>
    </w:p>
    <w:p w14:paraId="09D6745F" w14:textId="77777777"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14:paraId="033B1052" w14:textId="77777777" w:rsidR="00F75D07" w:rsidRDefault="00F75D07" w:rsidP="00F75D07"/>
    <w:p w14:paraId="0BEDC8EC" w14:textId="77777777" w:rsidR="009D6B89" w:rsidRPr="005B5334" w:rsidRDefault="009D6B89" w:rsidP="00F75D07">
      <w:r>
        <w:t>On other platforms:</w:t>
      </w:r>
    </w:p>
    <w:p w14:paraId="3C41C2E1" w14:textId="77777777"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14:paraId="41DE049A" w14:textId="3DE780C6"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6C606F" w:rsidRPr="00E477D7">
          <w:rPr>
            <w:rStyle w:val="Hyperlink"/>
            <w:lang w:val="en-GB"/>
          </w:rPr>
          <w:t>https://download.libsodium.org/libsodium/releases/libsodium-1.0.10.tar.gz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14:paraId="7D634E73" w14:textId="4152C909"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6C606F">
        <w:rPr>
          <w:rFonts w:ascii="Consolas" w:hAnsi="Consolas" w:cs="Consolas"/>
        </w:rPr>
        <w:t xml:space="preserve">    tar xfz libsodium-1.0.10.tar.gz</w:t>
      </w:r>
      <w:r w:rsidR="006C606F">
        <w:rPr>
          <w:rFonts w:ascii="Consolas" w:hAnsi="Consolas" w:cs="Consolas"/>
        </w:rPr>
        <w:br/>
        <w:t xml:space="preserve">    cd libsodium-1.0.10</w:t>
      </w:r>
      <w:r w:rsidRPr="0016169D">
        <w:rPr>
          <w:rFonts w:ascii="Consolas" w:hAnsi="Consolas" w:cs="Consolas"/>
        </w:rPr>
        <w:br/>
        <w:t xml:space="preserve">    ./configure &amp;&amp; make</w:t>
      </w:r>
      <w:r w:rsidRPr="0016169D">
        <w:rPr>
          <w:rFonts w:ascii="Consolas" w:hAnsi="Consolas" w:cs="Consolas"/>
        </w:rPr>
        <w:br/>
        <w:t xml:space="preserve">    sudo make install</w:t>
      </w:r>
    </w:p>
    <w:p w14:paraId="65C58F0E" w14:textId="7255505D" w:rsidR="009D6B89" w:rsidRPr="00F75D07" w:rsidRDefault="009D6B89" w:rsidP="00F75D07">
      <w:pPr>
        <w:numPr>
          <w:ilvl w:val="2"/>
          <w:numId w:val="8"/>
        </w:numPr>
        <w:rPr>
          <w:lang w:val="en-GB"/>
        </w:rPr>
      </w:pPr>
      <w:r w:rsidRPr="00F75D07">
        <w:rPr>
          <w:lang w:val="en-GB"/>
        </w:rPr>
        <w:t>Add /</w:t>
      </w:r>
      <w:r w:rsidR="00581025">
        <w:rPr>
          <w:lang w:val="en-GB"/>
        </w:rPr>
        <w:t>usr</w:t>
      </w:r>
      <w:r w:rsidRPr="00F75D07">
        <w:rPr>
          <w:lang w:val="en-GB"/>
        </w:rPr>
        <w:t>/local/lib to  the LD_LIBRARY_PATH by adding the following to :</w:t>
      </w:r>
      <w:r w:rsidRPr="00F75D07">
        <w:rPr>
          <w:lang w:val="en-GB"/>
        </w:rPr>
        <w:br/>
        <w:t>export LD_LIBRARY_PATH=/usr/local/lib:$LD_LIBRARY_PATH</w:t>
      </w:r>
    </w:p>
    <w:p w14:paraId="670E00E6" w14:textId="77777777" w:rsidR="009D6B89" w:rsidRPr="008877F3" w:rsidRDefault="009D6B89" w:rsidP="009D6B89"/>
    <w:p w14:paraId="1F455837" w14:textId="77777777" w:rsidR="00F75D07" w:rsidRPr="00F75D07" w:rsidRDefault="009D6B89" w:rsidP="00272EE8">
      <w:pPr>
        <w:pStyle w:val="Heading2"/>
      </w:pPr>
      <w:bookmarkStart w:id="16" w:name="_Toc462909256"/>
      <w:r w:rsidRPr="001C79F8">
        <w:t>Root certificate (optional</w:t>
      </w:r>
      <w:r>
        <w:t>, for demo purposes</w:t>
      </w:r>
      <w:r w:rsidRPr="001C79F8">
        <w:t>).</w:t>
      </w:r>
      <w:bookmarkEnd w:id="16"/>
    </w:p>
    <w:p w14:paraId="4255F598" w14:textId="77777777" w:rsidR="00F75D07" w:rsidRDefault="00F75D07" w:rsidP="00F75D07"/>
    <w:p w14:paraId="76BBAA39" w14:textId="77777777"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14:paraId="187E3D07" w14:textId="77777777" w:rsidR="00F75D07" w:rsidRDefault="009D6B89" w:rsidP="00F75D07">
      <w:pPr>
        <w:pStyle w:val="ListParagraph"/>
        <w:numPr>
          <w:ilvl w:val="0"/>
          <w:numId w:val="0"/>
        </w:numPr>
      </w:pPr>
      <w:r w:rsidRPr="001C79F8">
        <w:t>This certificate needs to be installed</w:t>
      </w:r>
      <w:r>
        <w:t xml:space="preserve"> in the Oracle JVM key store. </w:t>
      </w:r>
    </w:p>
    <w:p w14:paraId="3DF7F3CF" w14:textId="77777777" w:rsidR="00F75D07" w:rsidRDefault="009D6B89" w:rsidP="00F75D07">
      <w:pPr>
        <w:pStyle w:val="ListParagraph"/>
        <w:numPr>
          <w:ilvl w:val="0"/>
          <w:numId w:val="0"/>
        </w:numPr>
      </w:pPr>
      <w:r>
        <w:t>Do the following with administrator rights:</w:t>
      </w:r>
    </w:p>
    <w:p w14:paraId="6C5123DD" w14:textId="77777777"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14:paraId="7FD9C30D" w14:textId="77777777" w:rsidR="009D6B89" w:rsidRPr="00F75D07" w:rsidRDefault="009D6B89" w:rsidP="00F75D07"/>
    <w:p w14:paraId="601CCDF8" w14:textId="77777777"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14:paraId="4C1693DC" w14:textId="77777777" w:rsidR="009D6B89" w:rsidRDefault="009D6B89" w:rsidP="00F75D07"/>
    <w:p w14:paraId="193346ED" w14:textId="77777777" w:rsidR="00F75D07" w:rsidRDefault="009D6B89" w:rsidP="00272EE8">
      <w:pPr>
        <w:pStyle w:val="Heading2"/>
      </w:pPr>
      <w:bookmarkStart w:id="17" w:name="_Ref417993862"/>
      <w:bookmarkStart w:id="18" w:name="_Toc462909257"/>
      <w:r>
        <w:t>ISC BIND</w:t>
      </w:r>
      <w:bookmarkEnd w:id="18"/>
      <w:r>
        <w:t xml:space="preserve"> </w:t>
      </w:r>
    </w:p>
    <w:p w14:paraId="5F34AA11" w14:textId="77777777" w:rsidR="00F75D07" w:rsidRDefault="00F75D07" w:rsidP="00F75D07"/>
    <w:p w14:paraId="026D4252" w14:textId="77777777"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7"/>
      <w:r>
        <w:t>.</w:t>
      </w:r>
    </w:p>
    <w:p w14:paraId="3495E5BC" w14:textId="77777777"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14:paraId="759B1BA3" w14:textId="77777777" w:rsidR="00C1776F" w:rsidRDefault="00C1776F" w:rsidP="00F75D07"/>
    <w:p w14:paraId="5A8031DA" w14:textId="77777777" w:rsidR="009D6B89" w:rsidRPr="008877F3" w:rsidRDefault="009D6B89" w:rsidP="00F75D07">
      <w:r w:rsidRPr="008877F3">
        <w:t>On windows:</w:t>
      </w:r>
    </w:p>
    <w:p w14:paraId="030558EF" w14:textId="77777777"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14:paraId="7F31690A" w14:textId="77777777"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lang w:val="nl-NL" w:eastAsia="nl-NL"/>
        </w:rPr>
        <w:drawing>
          <wp:inline distT="0" distB="0" distL="0" distR="0" wp14:anchorId="1FD26F7E" wp14:editId="670BE8FF">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14:paraId="2597A8E3" w14:textId="77777777"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14:paraId="4636C76F" w14:textId="77777777"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14:paraId="3E8DC54A" w14:textId="77777777"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14:paraId="5FD68B29" w14:textId="77777777"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14:paraId="44A59795" w14:textId="77777777"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14:paraId="1FB51A5B" w14:textId="77777777"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14:paraId="01C0C5C4" w14:textId="77777777" w:rsidR="009D6B89" w:rsidRPr="00A34C45" w:rsidRDefault="009D6B89" w:rsidP="00C1776F">
      <w:r>
        <w:t>On other platforms (e.g. Ubuntu 14.04):</w:t>
      </w:r>
    </w:p>
    <w:p w14:paraId="5B6FA63A" w14:textId="77777777"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14:paraId="6548D77C" w14:textId="77777777"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14:paraId="367FADC7" w14:textId="77777777"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14:paraId="5B3A7D30" w14:textId="77777777"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14:paraId="6DE188BB" w14:textId="77777777" w:rsidR="009D6B89" w:rsidRPr="00A34C45" w:rsidRDefault="009D6B89" w:rsidP="009D6B89">
      <w:pPr>
        <w:rPr>
          <w:rFonts w:ascii="Consolas" w:hAnsi="Consolas" w:cs="Consolas"/>
          <w:sz w:val="20"/>
        </w:rPr>
      </w:pPr>
    </w:p>
    <w:p w14:paraId="0047562A" w14:textId="77777777" w:rsidR="00E07DDB" w:rsidRPr="00E07DDB" w:rsidRDefault="00E07DDB" w:rsidP="00E07DDB"/>
    <w:p w14:paraId="4BC12FD8" w14:textId="77777777" w:rsidR="009D6B89" w:rsidRDefault="009D6B89" w:rsidP="00272EE8">
      <w:pPr>
        <w:pStyle w:val="Heading1"/>
        <w:framePr w:wrap="notBeside"/>
      </w:pPr>
      <w:bookmarkStart w:id="19" w:name="_Toc462909258"/>
      <w:r>
        <w:lastRenderedPageBreak/>
        <w:t>Start</w:t>
      </w:r>
      <w:r w:rsidR="00B738EF">
        <w:t>ing</w:t>
      </w:r>
      <w:r>
        <w:t xml:space="preserve"> and stop</w:t>
      </w:r>
      <w:r w:rsidR="00B738EF">
        <w:t>ping</w:t>
      </w:r>
      <w:r>
        <w:t xml:space="preserve"> the USEF environment</w:t>
      </w:r>
      <w:bookmarkEnd w:id="19"/>
    </w:p>
    <w:p w14:paraId="4D556037" w14:textId="77777777" w:rsidR="0016169D" w:rsidRPr="0016169D" w:rsidRDefault="0016169D" w:rsidP="0016169D"/>
    <w:p w14:paraId="5F58F1AC" w14:textId="77777777" w:rsidR="009D6B89" w:rsidRDefault="009D6B89" w:rsidP="009D6B89">
      <w:r>
        <w:t>The USEF environment can be started on Windows or Linux. The usef-environment/bin folder contains Windows batch scripts and Linux scripts:</w:t>
      </w:r>
    </w:p>
    <w:p w14:paraId="723C4F90" w14:textId="77777777"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14:paraId="0EC53FBA" w14:textId="77777777"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14:paraId="402A7226" w14:textId="77777777"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14:paraId="376A02C2" w14:textId="77777777"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14:paraId="78F895FA" w14:textId="77777777" w:rsidR="009D6B89" w:rsidRPr="00C1776F" w:rsidRDefault="009D6B89" w:rsidP="00C1776F">
      <w:pPr>
        <w:numPr>
          <w:ilvl w:val="2"/>
          <w:numId w:val="8"/>
        </w:numPr>
        <w:rPr>
          <w:rFonts w:cs="Consolas"/>
        </w:rPr>
      </w:pPr>
      <w:r w:rsidRPr="00C1776F">
        <w:rPr>
          <w:rFonts w:cs="Consolas"/>
        </w:rPr>
        <w:t>stop-h2-database.cmd and stop-h2-database.sh: Stops the H2 database.</w:t>
      </w:r>
    </w:p>
    <w:p w14:paraId="739E9F4A" w14:textId="77777777"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14:paraId="2751C34F" w14:textId="77777777" w:rsidR="0016169D" w:rsidRDefault="0016169D" w:rsidP="009D6B89"/>
    <w:p w14:paraId="06BE770F" w14:textId="77777777" w:rsidR="009D6B89" w:rsidRDefault="009D6B89" w:rsidP="009D6B89">
      <w:r>
        <w:t>When you start using USEF, run the scripts in the order as mentioned to get the USEF environment up and running. When you do this the first time, you do not have to run the cleanup script.</w:t>
      </w:r>
    </w:p>
    <w:p w14:paraId="53EA2741" w14:textId="77777777" w:rsidR="0016169D" w:rsidRDefault="0016169D" w:rsidP="009D6B89"/>
    <w:p w14:paraId="58F0DA47" w14:textId="77777777" w:rsidR="009D6B89" w:rsidRDefault="009D6B89" w:rsidP="00272EE8">
      <w:pPr>
        <w:pStyle w:val="Heading2"/>
      </w:pPr>
      <w:bookmarkStart w:id="20" w:name="_Toc462909259"/>
      <w:r>
        <w:t>Starting the USEF environment</w:t>
      </w:r>
      <w:bookmarkEnd w:id="20"/>
    </w:p>
    <w:p w14:paraId="2AF2C4B0" w14:textId="77777777" w:rsidR="0016169D" w:rsidRDefault="0016169D" w:rsidP="0016169D"/>
    <w:p w14:paraId="3E70672F" w14:textId="77777777" w:rsidR="0016169D" w:rsidRPr="0016169D" w:rsidRDefault="0016169D" w:rsidP="0016169D">
      <w:r>
        <w:t>To start the USEF environment:</w:t>
      </w:r>
    </w:p>
    <w:p w14:paraId="79334858" w14:textId="77777777"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14:paraId="3F6B42BE" w14:textId="77777777" w:rsidR="009D6B89" w:rsidRPr="00C1776F" w:rsidRDefault="009D6B89" w:rsidP="00C1776F">
      <w:pPr>
        <w:numPr>
          <w:ilvl w:val="2"/>
          <w:numId w:val="8"/>
        </w:numPr>
        <w:rPr>
          <w:rFonts w:cs="Consolas"/>
        </w:rPr>
      </w:pPr>
      <w:r w:rsidRPr="00C1776F">
        <w:rPr>
          <w:rFonts w:cs="Consolas"/>
        </w:rPr>
        <w:t>Run the start-h2-database script.</w:t>
      </w:r>
    </w:p>
    <w:p w14:paraId="10EC46B9" w14:textId="77777777" w:rsidR="009D6B89" w:rsidRPr="00C1776F" w:rsidRDefault="009D6B89" w:rsidP="00C1776F">
      <w:pPr>
        <w:numPr>
          <w:ilvl w:val="2"/>
          <w:numId w:val="8"/>
        </w:numPr>
        <w:rPr>
          <w:rFonts w:cs="Consolas"/>
        </w:rPr>
      </w:pPr>
      <w:r w:rsidRPr="00C1776F">
        <w:rPr>
          <w:rFonts w:cs="Consolas"/>
        </w:rPr>
        <w:t>Run the start-usef-environment script</w:t>
      </w:r>
    </w:p>
    <w:p w14:paraId="5361D690" w14:textId="77777777"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14:paraId="6B71245B" w14:textId="77777777" w:rsidR="0016169D" w:rsidRPr="00C1776F" w:rsidRDefault="0016169D" w:rsidP="0016169D">
      <w:pPr>
        <w:rPr>
          <w:rFonts w:cs="Consolas"/>
        </w:rPr>
      </w:pPr>
    </w:p>
    <w:p w14:paraId="6E8CB34A" w14:textId="77777777" w:rsidR="009D6B89" w:rsidRDefault="009D6B89" w:rsidP="00272EE8">
      <w:pPr>
        <w:pStyle w:val="Heading2"/>
      </w:pPr>
      <w:bookmarkStart w:id="21" w:name="_Toc462909260"/>
      <w:r>
        <w:t>Stopping the USEF environment</w:t>
      </w:r>
      <w:bookmarkEnd w:id="21"/>
    </w:p>
    <w:p w14:paraId="26C6FE05" w14:textId="77777777" w:rsidR="0016169D" w:rsidRDefault="0016169D" w:rsidP="0016169D"/>
    <w:p w14:paraId="3B0BBB17" w14:textId="77777777" w:rsidR="0016169D" w:rsidRPr="0016169D" w:rsidRDefault="0016169D" w:rsidP="0016169D">
      <w:r>
        <w:t>To stop the USEF environment:</w:t>
      </w:r>
    </w:p>
    <w:p w14:paraId="4C1540D0" w14:textId="77777777"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14:paraId="66645522" w14:textId="77777777" w:rsidR="009D6B89" w:rsidRPr="00C1776F" w:rsidRDefault="009D6B89" w:rsidP="00C1776F">
      <w:pPr>
        <w:numPr>
          <w:ilvl w:val="2"/>
          <w:numId w:val="8"/>
        </w:numPr>
        <w:rPr>
          <w:rFonts w:cs="Consolas"/>
        </w:rPr>
      </w:pPr>
      <w:r w:rsidRPr="00C1776F">
        <w:rPr>
          <w:rFonts w:cs="Consolas"/>
        </w:rPr>
        <w:t>Stop the USEF database by running the stop-h2-database script</w:t>
      </w:r>
    </w:p>
    <w:p w14:paraId="3222F6EF" w14:textId="77777777" w:rsidR="009D6B89" w:rsidRDefault="009D6B89" w:rsidP="00C1776F">
      <w:pPr>
        <w:numPr>
          <w:ilvl w:val="2"/>
          <w:numId w:val="8"/>
        </w:numPr>
        <w:rPr>
          <w:rFonts w:cs="Consolas"/>
        </w:rPr>
      </w:pPr>
      <w:r w:rsidRPr="00C1776F">
        <w:rPr>
          <w:rFonts w:cs="Consolas"/>
        </w:rPr>
        <w:t>Run the cleanup script</w:t>
      </w:r>
    </w:p>
    <w:p w14:paraId="0267F2CA" w14:textId="77777777" w:rsidR="00C1776F" w:rsidRPr="00C1776F" w:rsidRDefault="00C1776F" w:rsidP="00C1776F">
      <w:pPr>
        <w:rPr>
          <w:rFonts w:cs="Consolas"/>
        </w:rPr>
      </w:pPr>
    </w:p>
    <w:p w14:paraId="68D9D931" w14:textId="77777777" w:rsidR="009D6B89" w:rsidRDefault="009D6B89" w:rsidP="00272EE8">
      <w:pPr>
        <w:pStyle w:val="Heading2"/>
      </w:pPr>
      <w:bookmarkStart w:id="22" w:name="_Toc462909261"/>
      <w:r>
        <w:t>Accessing the USEF database</w:t>
      </w:r>
      <w:bookmarkEnd w:id="22"/>
    </w:p>
    <w:p w14:paraId="086E1448" w14:textId="77777777" w:rsidR="0016169D" w:rsidRPr="0016169D" w:rsidRDefault="0016169D" w:rsidP="0016169D"/>
    <w:p w14:paraId="020CD2B8" w14:textId="77777777" w:rsidR="00B95866" w:rsidRDefault="00B95866" w:rsidP="00B95866">
      <w:r>
        <w:t xml:space="preserve">All participants, which are configured in the usef-environment.yaml file, are located in 1 H2 database file which is encrypted by AES. </w:t>
      </w:r>
    </w:p>
    <w:p w14:paraId="40FC980A" w14:textId="77777777" w:rsidR="00B95866" w:rsidRDefault="00B95866" w:rsidP="009D6B89"/>
    <w:p w14:paraId="35617E25" w14:textId="77777777" w:rsidR="009D6B89" w:rsidRDefault="009D6B89" w:rsidP="009D6B89">
      <w:r>
        <w:t>To access the USEF database, you can use your favorite web-browser to co</w:t>
      </w:r>
      <w:r w:rsidR="0016169D">
        <w:t>nnect to the following location</w:t>
      </w:r>
    </w:p>
    <w:p w14:paraId="783118FF" w14:textId="77777777" w:rsidR="0016169D" w:rsidRDefault="0016169D" w:rsidP="009D6B89"/>
    <w:p w14:paraId="0E98DA63" w14:textId="77777777" w:rsidR="009D6B89" w:rsidRDefault="0016169D" w:rsidP="009D6B89">
      <w:r>
        <w:tab/>
      </w:r>
      <w:r>
        <w:tab/>
      </w:r>
      <w:hyperlink r:id="rId17" w:history="1">
        <w:r w:rsidR="009D6B89" w:rsidRPr="00C64AD3">
          <w:rPr>
            <w:rStyle w:val="Hyperlink"/>
          </w:rPr>
          <w:t>http://localhost:8082/</w:t>
        </w:r>
      </w:hyperlink>
    </w:p>
    <w:p w14:paraId="18FEC33C" w14:textId="77777777" w:rsidR="0016169D" w:rsidRDefault="0016169D" w:rsidP="009D6B89"/>
    <w:p w14:paraId="0094A247" w14:textId="77777777" w:rsidR="009D6B89" w:rsidRDefault="009D6B89" w:rsidP="009D6B89">
      <w:r>
        <w:t>At connection, the following screen appears:</w:t>
      </w:r>
    </w:p>
    <w:p w14:paraId="61222A39" w14:textId="77777777" w:rsidR="009D6B89" w:rsidRDefault="004A019C" w:rsidP="009D6B89">
      <w:pPr>
        <w:keepNext/>
      </w:pPr>
      <w:r w:rsidRPr="009D6B89">
        <w:rPr>
          <w:noProof/>
          <w:lang w:val="nl-NL" w:eastAsia="nl-NL"/>
        </w:rPr>
        <w:lastRenderedPageBreak/>
        <w:drawing>
          <wp:inline distT="0" distB="0" distL="0" distR="0" wp14:anchorId="4EF66FA1" wp14:editId="5F254A07">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14:paraId="76BAC1E5" w14:textId="77777777"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14:paraId="75AD56CA" w14:textId="77777777" w:rsidR="0016169D" w:rsidRDefault="0016169D" w:rsidP="009D6B89"/>
    <w:p w14:paraId="15E7731B" w14:textId="77777777" w:rsidR="00B95866" w:rsidRDefault="009D6B89" w:rsidP="009D6B89">
      <w:r>
        <w:t xml:space="preserve">In this dialog, the Driver, JDBC URL, username and password have to be filled according to the contents of the </w:t>
      </w:r>
      <w:r w:rsidR="00B95866">
        <w:t>following file:</w:t>
      </w:r>
    </w:p>
    <w:p w14:paraId="6B377FB0" w14:textId="77777777" w:rsidR="00B95866" w:rsidRDefault="00B95866" w:rsidP="00B95866"/>
    <w:p w14:paraId="4B2A7B92" w14:textId="77777777" w:rsidR="00B95866" w:rsidRDefault="00B95866" w:rsidP="00B95866">
      <w:r>
        <w:tab/>
      </w:r>
      <w:r>
        <w:tab/>
      </w:r>
      <w:r w:rsidRPr="007F4262">
        <w:t>usef-environment/nodes/localhost/configuration/credentials.properties</w:t>
      </w:r>
    </w:p>
    <w:p w14:paraId="37D37AF6" w14:textId="77777777" w:rsidR="00B95866" w:rsidRDefault="00B95866" w:rsidP="009D6B89"/>
    <w:p w14:paraId="472110EC" w14:textId="77777777"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14:paraId="5A931A9B" w14:textId="77777777" w:rsidR="00B95866" w:rsidRDefault="00B95866" w:rsidP="009D6B89"/>
    <w:p w14:paraId="58708339" w14:textId="77777777" w:rsidR="00B95866" w:rsidRDefault="00B95866" w:rsidP="00B95866">
      <w:r w:rsidRPr="007F4262">
        <w:t>Note: this file must be removed from the file system to be USEF compliant.</w:t>
      </w:r>
    </w:p>
    <w:p w14:paraId="6F671685" w14:textId="77777777" w:rsidR="00B95866" w:rsidRPr="00DD4498" w:rsidRDefault="00B95866" w:rsidP="009D6B89"/>
    <w:p w14:paraId="60D7CCF9" w14:textId="77777777" w:rsidR="009D6B89" w:rsidRDefault="009D6B89" w:rsidP="009D6B89">
      <w:r>
        <w:br w:type="page"/>
      </w:r>
    </w:p>
    <w:p w14:paraId="51DF5295" w14:textId="77777777" w:rsidR="009D6B89" w:rsidRDefault="009D6B89" w:rsidP="00272EE8">
      <w:pPr>
        <w:pStyle w:val="Heading2"/>
      </w:pPr>
      <w:bookmarkStart w:id="23" w:name="_Toc462909262"/>
      <w:r>
        <w:lastRenderedPageBreak/>
        <w:t>Sending messages</w:t>
      </w:r>
      <w:bookmarkEnd w:id="23"/>
    </w:p>
    <w:p w14:paraId="7F700E11" w14:textId="77777777" w:rsidR="0016169D" w:rsidRPr="0016169D" w:rsidRDefault="0016169D" w:rsidP="0016169D"/>
    <w:p w14:paraId="08D8B09E" w14:textId="77777777"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14:paraId="7BFC5C69" w14:textId="77777777" w:rsidR="009D6B89" w:rsidRDefault="009D6B89" w:rsidP="009D6B89">
      <w:r>
        <w:t>The name of the domain (like agr1.usef-example.com) is configured in the usef-environment.yaml file.</w:t>
      </w:r>
    </w:p>
    <w:p w14:paraId="1B721F22" w14:textId="77777777"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14:paraId="04211FEA" w14:textId="77777777" w:rsidR="0016169D" w:rsidRDefault="0016169D" w:rsidP="009D6B89">
      <w:pPr>
        <w:spacing w:line="240" w:lineRule="auto"/>
      </w:pPr>
    </w:p>
    <w:p w14:paraId="05D20F34" w14:textId="77777777"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14:paraId="669E0465" w14:textId="77777777" w:rsidR="009D6B89" w:rsidRDefault="009D6B89" w:rsidP="009D6B89">
      <w:pPr>
        <w:spacing w:line="240" w:lineRule="auto"/>
      </w:pPr>
    </w:p>
    <w:p w14:paraId="571B93F8" w14:textId="77777777" w:rsidR="009D6B89" w:rsidRDefault="009D6B89" w:rsidP="009D6B89">
      <w:pPr>
        <w:spacing w:line="240" w:lineRule="auto"/>
      </w:pPr>
      <w:r>
        <w:t>For example, use Postman to send the message to CRO1 from AGR1.</w:t>
      </w:r>
    </w:p>
    <w:p w14:paraId="580885E8" w14:textId="77777777" w:rsidR="009D6B89" w:rsidRDefault="009D6B89" w:rsidP="0016169D">
      <w:pPr>
        <w:spacing w:line="240" w:lineRule="auto"/>
      </w:pPr>
      <w:r>
        <w:t>You can check the console or logging to see if the message is sent.</w:t>
      </w:r>
    </w:p>
    <w:p w14:paraId="5A05F5F0" w14:textId="77777777" w:rsidR="0016169D" w:rsidRDefault="0016169D" w:rsidP="0016169D">
      <w:pPr>
        <w:spacing w:line="240" w:lineRule="auto"/>
      </w:pPr>
    </w:p>
    <w:p w14:paraId="31B8DE2B" w14:textId="77777777" w:rsidR="009D6B89" w:rsidRDefault="009D6B89" w:rsidP="00272EE8">
      <w:pPr>
        <w:pStyle w:val="Heading2"/>
      </w:pPr>
      <w:bookmarkStart w:id="24" w:name="_Toc462909263"/>
      <w:r>
        <w:t>JBoss Management Console</w:t>
      </w:r>
      <w:bookmarkEnd w:id="24"/>
    </w:p>
    <w:p w14:paraId="1C2FD344" w14:textId="77777777" w:rsidR="0016169D" w:rsidRPr="0016169D" w:rsidRDefault="0016169D" w:rsidP="0016169D"/>
    <w:p w14:paraId="71C8A1A8" w14:textId="77777777"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14:paraId="38EE8E96" w14:textId="77777777" w:rsidR="009D6B89" w:rsidRDefault="009D6B89" w:rsidP="009D6B89">
      <w:r>
        <w:lastRenderedPageBreak/>
        <w:t>Click on the tab “Runtime” and then “Manage Deployments” to check if the war files are deployed:</w:t>
      </w:r>
      <w:r>
        <w:br/>
      </w:r>
      <w:r w:rsidR="004A019C" w:rsidRPr="009D6B89">
        <w:rPr>
          <w:noProof/>
          <w:lang w:val="nl-NL" w:eastAsia="nl-NL"/>
        </w:rPr>
        <w:drawing>
          <wp:inline distT="0" distB="0" distL="0" distR="0" wp14:anchorId="3495E6E1" wp14:editId="75C714A3">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32E0E157" w14:textId="77777777" w:rsidR="009D6B89" w:rsidRDefault="009D6B89" w:rsidP="009D6B89">
      <w:r>
        <w:t>At the bottom the value of “Context Root” is displayed, which is in this case “/agr1.usef-example.com_AGR”.</w:t>
      </w:r>
    </w:p>
    <w:p w14:paraId="7831A011" w14:textId="77777777" w:rsidR="0016169D" w:rsidRDefault="0016169D" w:rsidP="009D6B89"/>
    <w:p w14:paraId="22D6A7BC" w14:textId="77777777" w:rsidR="0016169D" w:rsidRDefault="009D6B89" w:rsidP="0016169D">
      <w:r>
        <w:t>Messages can be sent to the URL:</w:t>
      </w:r>
    </w:p>
    <w:p w14:paraId="1FED9F01" w14:textId="77777777"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14:paraId="79F9BCAE" w14:textId="77777777" w:rsidR="0016169D" w:rsidRPr="0016169D" w:rsidRDefault="0016169D" w:rsidP="009D6B89"/>
    <w:p w14:paraId="7CC85ECF" w14:textId="77777777" w:rsidR="009D6B89" w:rsidRDefault="009D6B89" w:rsidP="00272EE8">
      <w:pPr>
        <w:pStyle w:val="Heading2"/>
      </w:pPr>
      <w:bookmarkStart w:id="25" w:name="_Toc462909264"/>
      <w:r>
        <w:t>Nodes folder</w:t>
      </w:r>
      <w:bookmarkEnd w:id="25"/>
    </w:p>
    <w:p w14:paraId="2DEA384A" w14:textId="77777777" w:rsidR="0016169D" w:rsidRPr="0016169D" w:rsidRDefault="0016169D" w:rsidP="0016169D"/>
    <w:p w14:paraId="0D7E49ED" w14:textId="77777777"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14:paraId="40E6B0CF" w14:textId="77777777" w:rsidR="009D6B89" w:rsidRPr="00C1776F" w:rsidRDefault="009D6B89" w:rsidP="00C1776F">
      <w:pPr>
        <w:numPr>
          <w:ilvl w:val="2"/>
          <w:numId w:val="8"/>
        </w:numPr>
        <w:rPr>
          <w:lang w:val="en-GB"/>
        </w:rPr>
      </w:pPr>
      <w:r w:rsidRPr="00C1776F">
        <w:rPr>
          <w:lang w:val="en-GB"/>
        </w:rPr>
        <w:t>configuration: The configuration folder with various configuration files.</w:t>
      </w:r>
    </w:p>
    <w:p w14:paraId="6D19D960" w14:textId="77777777" w:rsidR="009D6B89" w:rsidRPr="00C1776F" w:rsidRDefault="009D6B89" w:rsidP="00C1776F">
      <w:pPr>
        <w:numPr>
          <w:ilvl w:val="2"/>
          <w:numId w:val="8"/>
        </w:numPr>
        <w:rPr>
          <w:lang w:val="en-GB"/>
        </w:rPr>
      </w:pPr>
      <w:r w:rsidRPr="00C1776F">
        <w:rPr>
          <w:lang w:val="en-GB"/>
        </w:rPr>
        <w:t>content: Folder which contains static files.</w:t>
      </w:r>
    </w:p>
    <w:p w14:paraId="13B53276" w14:textId="77777777" w:rsidR="009D6B89" w:rsidRPr="00C1776F" w:rsidRDefault="009D6B89" w:rsidP="00C1776F">
      <w:pPr>
        <w:numPr>
          <w:ilvl w:val="2"/>
          <w:numId w:val="8"/>
        </w:numPr>
        <w:rPr>
          <w:lang w:val="en-GB"/>
        </w:rPr>
      </w:pPr>
      <w:r w:rsidRPr="00C1776F">
        <w:rPr>
          <w:lang w:val="en-GB"/>
        </w:rPr>
        <w:t>data: The H2 database file is located in this folder.</w:t>
      </w:r>
    </w:p>
    <w:p w14:paraId="295D92A3" w14:textId="77777777" w:rsidR="009D6B89" w:rsidRPr="00C1776F" w:rsidRDefault="009D6B89" w:rsidP="00C1776F">
      <w:pPr>
        <w:numPr>
          <w:ilvl w:val="2"/>
          <w:numId w:val="8"/>
        </w:numPr>
        <w:rPr>
          <w:lang w:val="en-GB"/>
        </w:rPr>
      </w:pPr>
      <w:r w:rsidRPr="00C1776F">
        <w:rPr>
          <w:lang w:val="en-GB"/>
        </w:rPr>
        <w:t>deployments: The WAR file per participant is deployed via this folder.</w:t>
      </w:r>
    </w:p>
    <w:p w14:paraId="05CF52C8" w14:textId="77777777" w:rsidR="009D6B89" w:rsidRPr="00C1776F" w:rsidRDefault="009D6B89" w:rsidP="00C1776F">
      <w:pPr>
        <w:numPr>
          <w:ilvl w:val="2"/>
          <w:numId w:val="8"/>
        </w:numPr>
        <w:rPr>
          <w:lang w:val="en-GB"/>
        </w:rPr>
      </w:pPr>
      <w:r w:rsidRPr="00C1776F">
        <w:rPr>
          <w:lang w:val="en-GB"/>
        </w:rPr>
        <w:t>lib: Library folder.</w:t>
      </w:r>
    </w:p>
    <w:p w14:paraId="7DA774C8" w14:textId="77777777" w:rsidR="009D6B89" w:rsidRPr="00C1776F" w:rsidRDefault="009D6B89" w:rsidP="00C1776F">
      <w:pPr>
        <w:numPr>
          <w:ilvl w:val="2"/>
          <w:numId w:val="8"/>
        </w:numPr>
        <w:rPr>
          <w:lang w:val="en-GB"/>
        </w:rPr>
      </w:pPr>
      <w:r w:rsidRPr="00C1776F">
        <w:rPr>
          <w:lang w:val="en-GB"/>
        </w:rPr>
        <w:t>log: Folder which contains per participant the log-files.</w:t>
      </w:r>
    </w:p>
    <w:p w14:paraId="1C380A5B" w14:textId="77777777" w:rsidR="009D6B89" w:rsidRDefault="009D6B89" w:rsidP="00C1776F">
      <w:pPr>
        <w:numPr>
          <w:ilvl w:val="2"/>
          <w:numId w:val="8"/>
        </w:numPr>
        <w:rPr>
          <w:lang w:val="en-GB"/>
        </w:rPr>
      </w:pPr>
      <w:r w:rsidRPr="00C1776F">
        <w:rPr>
          <w:lang w:val="en-GB"/>
        </w:rPr>
        <w:t>temp: Temporary folder.</w:t>
      </w:r>
    </w:p>
    <w:p w14:paraId="2CF1F58A" w14:textId="77777777" w:rsidR="0016169D" w:rsidRPr="00C1776F" w:rsidRDefault="0016169D" w:rsidP="0016169D">
      <w:pPr>
        <w:rPr>
          <w:lang w:val="en-GB"/>
        </w:rPr>
      </w:pPr>
    </w:p>
    <w:p w14:paraId="5965769D" w14:textId="77777777" w:rsidR="009D6B89" w:rsidRDefault="009D6B89" w:rsidP="009D6B89">
      <w:r>
        <w:t>Do not change the content of these folders if you are not an advanced user!</w:t>
      </w:r>
    </w:p>
    <w:p w14:paraId="248449D1" w14:textId="77777777" w:rsidR="0016169D" w:rsidRPr="00BE0107" w:rsidRDefault="0016169D" w:rsidP="009D6B89"/>
    <w:p w14:paraId="0210962B" w14:textId="77777777" w:rsidR="0016169D" w:rsidRPr="007F4262" w:rsidRDefault="0016169D" w:rsidP="009D6B89">
      <w:bookmarkStart w:id="26" w:name="_Ref414001404"/>
    </w:p>
    <w:p w14:paraId="515DAEC9" w14:textId="77777777" w:rsidR="009D6B89" w:rsidRDefault="009D6B89" w:rsidP="00272EE8">
      <w:pPr>
        <w:pStyle w:val="Heading1"/>
        <w:framePr w:wrap="notBeside"/>
      </w:pPr>
      <w:bookmarkStart w:id="27" w:name="_Toc462909265"/>
      <w:r>
        <w:lastRenderedPageBreak/>
        <w:t>Configuration</w:t>
      </w:r>
      <w:bookmarkEnd w:id="27"/>
    </w:p>
    <w:p w14:paraId="12073396" w14:textId="77777777" w:rsidR="0016169D" w:rsidRPr="0016169D" w:rsidRDefault="0016169D" w:rsidP="0016169D"/>
    <w:p w14:paraId="3952AE73" w14:textId="77777777" w:rsidR="009D6B89" w:rsidRDefault="009D6B89" w:rsidP="00272EE8">
      <w:pPr>
        <w:pStyle w:val="Heading2"/>
      </w:pPr>
      <w:bookmarkStart w:id="28" w:name="_Toc462909266"/>
      <w:r>
        <w:t>Adjusting the usef-environment.yaml configuration</w:t>
      </w:r>
      <w:bookmarkEnd w:id="26"/>
      <w:bookmarkEnd w:id="28"/>
    </w:p>
    <w:p w14:paraId="33FB4B05" w14:textId="77777777" w:rsidR="0016169D" w:rsidRPr="0016169D" w:rsidRDefault="0016169D" w:rsidP="0016169D"/>
    <w:p w14:paraId="4A79BF1B" w14:textId="77777777"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14:paraId="3BA542CE" w14:textId="77777777"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14:paraId="4E00A410" w14:textId="77777777" w:rsidR="0016169D" w:rsidRDefault="0016169D" w:rsidP="009D6B89"/>
    <w:p w14:paraId="09A2E1BE" w14:textId="77777777" w:rsidR="009D6B89" w:rsidRDefault="009D6B89" w:rsidP="009D6B89">
      <w:r>
        <w:t>If you change the usef-environment.yaml or the standalone-usef.xml file, then:</w:t>
      </w:r>
    </w:p>
    <w:p w14:paraId="48BAE707" w14:textId="77777777" w:rsidR="009D6B89" w:rsidRPr="00C1776F" w:rsidRDefault="009D6B89" w:rsidP="00C1776F">
      <w:pPr>
        <w:numPr>
          <w:ilvl w:val="2"/>
          <w:numId w:val="8"/>
        </w:numPr>
        <w:rPr>
          <w:lang w:val="en-GB"/>
        </w:rPr>
      </w:pPr>
      <w:r w:rsidRPr="00C1776F">
        <w:rPr>
          <w:lang w:val="en-GB"/>
        </w:rPr>
        <w:t>Stop the USEF environment by manually press Ctrl+C in the console.</w:t>
      </w:r>
    </w:p>
    <w:p w14:paraId="453DC971" w14:textId="77777777" w:rsidR="009D6B89" w:rsidRPr="00C1776F" w:rsidRDefault="009D6B89" w:rsidP="00C1776F">
      <w:pPr>
        <w:numPr>
          <w:ilvl w:val="2"/>
          <w:numId w:val="8"/>
        </w:numPr>
        <w:rPr>
          <w:lang w:val="en-GB"/>
        </w:rPr>
      </w:pPr>
      <w:r w:rsidRPr="00C1776F">
        <w:rPr>
          <w:lang w:val="en-GB"/>
        </w:rPr>
        <w:t>Run the cleanup script.</w:t>
      </w:r>
    </w:p>
    <w:p w14:paraId="6E65BBFB" w14:textId="77777777" w:rsidR="009D6B89" w:rsidRPr="00C1776F" w:rsidRDefault="009D6B89" w:rsidP="00C1776F">
      <w:pPr>
        <w:numPr>
          <w:ilvl w:val="2"/>
          <w:numId w:val="8"/>
        </w:numPr>
        <w:rPr>
          <w:lang w:val="en-GB"/>
        </w:rPr>
      </w:pPr>
      <w:r w:rsidRPr="00C1776F">
        <w:rPr>
          <w:lang w:val="en-GB"/>
        </w:rPr>
        <w:t>Run the prepare script</w:t>
      </w:r>
    </w:p>
    <w:p w14:paraId="4FE97469" w14:textId="77777777" w:rsidR="009D6B89" w:rsidRPr="00C1776F" w:rsidRDefault="009D6B89" w:rsidP="00C1776F">
      <w:pPr>
        <w:numPr>
          <w:ilvl w:val="2"/>
          <w:numId w:val="8"/>
        </w:numPr>
        <w:rPr>
          <w:lang w:val="en-GB"/>
        </w:rPr>
      </w:pPr>
      <w:r w:rsidRPr="00C1776F">
        <w:rPr>
          <w:lang w:val="en-GB"/>
        </w:rPr>
        <w:t>Run the start-h2-database script</w:t>
      </w:r>
    </w:p>
    <w:p w14:paraId="4A23AD18" w14:textId="77777777" w:rsidR="009D6B89" w:rsidRPr="00C1776F" w:rsidRDefault="009D6B89" w:rsidP="00C1776F">
      <w:pPr>
        <w:numPr>
          <w:ilvl w:val="2"/>
          <w:numId w:val="8"/>
        </w:numPr>
        <w:rPr>
          <w:lang w:val="en-GB"/>
        </w:rPr>
      </w:pPr>
      <w:r w:rsidRPr="00C1776F">
        <w:rPr>
          <w:lang w:val="en-GB"/>
        </w:rPr>
        <w:t>Run the start-usef-environment script</w:t>
      </w:r>
    </w:p>
    <w:p w14:paraId="55B46076" w14:textId="77777777" w:rsidR="0016169D" w:rsidRDefault="0016169D" w:rsidP="009D6B89"/>
    <w:p w14:paraId="03E57A8B" w14:textId="77777777" w:rsidR="009D6B89" w:rsidRDefault="009D6B89" w:rsidP="009D6B89">
      <w:r>
        <w:t>Check if the configuration affects the behavior of USEF (Notice that the log files and folder structure can be checked to see if the changed parameters had effect, e.g. are all roles deployed).</w:t>
      </w:r>
    </w:p>
    <w:p w14:paraId="159ADAA6" w14:textId="77777777" w:rsidR="009D6B89" w:rsidRDefault="009D6B89" w:rsidP="009D6B89"/>
    <w:p w14:paraId="70C2D5F6" w14:textId="77777777" w:rsidR="009D6B89" w:rsidRDefault="009D6B89" w:rsidP="00272EE8">
      <w:pPr>
        <w:pStyle w:val="Heading2"/>
      </w:pPr>
      <w:bookmarkStart w:id="29" w:name="_Toc416694656"/>
      <w:bookmarkStart w:id="30" w:name="_Toc462909267"/>
      <w:r w:rsidRPr="00F0046E">
        <w:t>Logging</w:t>
      </w:r>
      <w:bookmarkEnd w:id="29"/>
      <w:bookmarkEnd w:id="30"/>
    </w:p>
    <w:p w14:paraId="7D973F64" w14:textId="77777777" w:rsidR="0016169D" w:rsidRPr="0016169D" w:rsidRDefault="0016169D" w:rsidP="0016169D"/>
    <w:p w14:paraId="2E67D771" w14:textId="77777777"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14:paraId="60C0C41E" w14:textId="77777777"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14:paraId="5E30AA55" w14:textId="77777777"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14:paraId="0C036D40" w14:textId="77777777" w:rsidR="009D6B89" w:rsidRPr="004760CD" w:rsidRDefault="009D6B89" w:rsidP="009D6B89">
      <w:pPr>
        <w:rPr>
          <w:lang w:val="en-GB"/>
        </w:rPr>
      </w:pPr>
      <w:r>
        <w:rPr>
          <w:lang w:val="en-GB"/>
        </w:rPr>
        <w:t>Below is an example of where these files are located:</w:t>
      </w:r>
    </w:p>
    <w:p w14:paraId="7A82F914" w14:textId="77777777"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14:paraId="0D9A6363" w14:textId="77777777"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14:paraId="76E38ED3" w14:textId="77777777" w:rsidR="0016169D" w:rsidRDefault="0016169D" w:rsidP="009D6B89"/>
    <w:p w14:paraId="12EB27E5" w14:textId="77777777"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14:paraId="62663DC0" w14:textId="77777777" w:rsidR="0016169D" w:rsidRDefault="0016169D" w:rsidP="009D6B89">
      <w:pPr>
        <w:rPr>
          <w:lang w:val="en-GB"/>
        </w:rPr>
      </w:pPr>
    </w:p>
    <w:p w14:paraId="075BEC7C" w14:textId="77777777"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14:paraId="6C8BFC94" w14:textId="77777777" w:rsidR="009D6B89" w:rsidRDefault="009D6B89" w:rsidP="009D6B89">
      <w:pPr>
        <w:rPr>
          <w:lang w:val="en-GB"/>
        </w:rPr>
      </w:pPr>
      <w:r>
        <w:rPr>
          <w:lang w:val="en-GB"/>
        </w:rPr>
        <w:t>Below is an example of where this file is located:</w:t>
      </w:r>
    </w:p>
    <w:p w14:paraId="5165A80F" w14:textId="77777777"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14:paraId="43ED2FAD" w14:textId="77777777" w:rsidR="009D6B89" w:rsidRDefault="009D6B89" w:rsidP="009D6B89">
      <w:pPr>
        <w:rPr>
          <w:lang w:val="en-GB"/>
        </w:rPr>
      </w:pPr>
      <w:r w:rsidRPr="00A33841">
        <w:rPr>
          <w:lang w:val="en-GB"/>
        </w:rPr>
        <w:t>Application Server logging for generic non-application logging</w:t>
      </w:r>
      <w:r>
        <w:rPr>
          <w:lang w:val="en-GB"/>
        </w:rPr>
        <w:t xml:space="preserve"> is configured in</w:t>
      </w:r>
    </w:p>
    <w:p w14:paraId="7D4ACCB8" w14:textId="77777777" w:rsidR="009D6B89" w:rsidRPr="007501CA" w:rsidRDefault="009D6B89" w:rsidP="00C1776F">
      <w:pPr>
        <w:numPr>
          <w:ilvl w:val="2"/>
          <w:numId w:val="8"/>
        </w:numPr>
        <w:rPr>
          <w:lang w:val="en-GB"/>
        </w:rPr>
      </w:pPr>
      <w:r w:rsidRPr="007501CA">
        <w:rPr>
          <w:lang w:val="en-GB"/>
        </w:rPr>
        <w:t>usef-environment/template standalone-usef.xml</w:t>
      </w:r>
    </w:p>
    <w:p w14:paraId="399CBCFC" w14:textId="77777777" w:rsidR="009D6B89" w:rsidRPr="00404FFB" w:rsidRDefault="009D6B89" w:rsidP="009D6B89"/>
    <w:p w14:paraId="4D0AD90D" w14:textId="77777777" w:rsidR="009D6B89" w:rsidRDefault="00B738EF" w:rsidP="00272EE8">
      <w:pPr>
        <w:pStyle w:val="Heading2"/>
        <w:rPr>
          <w:lang w:val="en-GB"/>
        </w:rPr>
      </w:pPr>
      <w:bookmarkStart w:id="31" w:name="_Toc416694658"/>
      <w:bookmarkStart w:id="32" w:name="_Toc462909268"/>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1"/>
      <w:bookmarkEnd w:id="32"/>
    </w:p>
    <w:p w14:paraId="3435A8D5" w14:textId="77777777" w:rsidR="0016169D" w:rsidRPr="0016169D" w:rsidRDefault="0016169D" w:rsidP="0016169D">
      <w:pPr>
        <w:rPr>
          <w:lang w:val="en-GB"/>
        </w:rPr>
      </w:pPr>
    </w:p>
    <w:p w14:paraId="099AB672" w14:textId="77777777"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14:paraId="0F55D655" w14:textId="77777777"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14:paraId="6B0C4714" w14:textId="77777777"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14:paraId="510FC00D" w14:textId="77777777" w:rsidR="00C2254F" w:rsidRDefault="00C2254F" w:rsidP="009D6B89">
      <w:pPr>
        <w:rPr>
          <w:lang w:val="en-GB"/>
        </w:rPr>
      </w:pPr>
    </w:p>
    <w:p w14:paraId="6447A13D" w14:textId="77777777"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14:paraId="2B019E4B" w14:textId="77777777"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14:paraId="782263C2" w14:textId="77777777" w:rsidR="00EB51E3" w:rsidRDefault="00EB51E3" w:rsidP="009D6B89">
      <w:pPr>
        <w:rPr>
          <w:i/>
          <w:iCs/>
          <w:lang w:val="en-GB"/>
        </w:rPr>
      </w:pPr>
    </w:p>
    <w:p w14:paraId="5A59F260" w14:textId="77777777"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14:paraId="47B4321A" w14:textId="77777777"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14:paraId="66F2F87E" w14:textId="77777777" w:rsidR="00B704FB" w:rsidRDefault="00B704FB" w:rsidP="00B704FB">
      <w:pPr>
        <w:rPr>
          <w:i/>
          <w:iCs/>
          <w:lang w:val="en-GB"/>
        </w:rPr>
      </w:pPr>
    </w:p>
    <w:p w14:paraId="1233ECF1" w14:textId="77777777" w:rsidR="00B704FB" w:rsidRDefault="00B704FB" w:rsidP="00B704FB">
      <w:pPr>
        <w:rPr>
          <w:i/>
          <w:iCs/>
          <w:lang w:val="en-GB"/>
        </w:rPr>
      </w:pPr>
      <w:r w:rsidRPr="009D6B89">
        <w:rPr>
          <w:i/>
          <w:iCs/>
          <w:lang w:val="en-GB"/>
        </w:rPr>
        <w:t>The example common reference contains:</w:t>
      </w:r>
    </w:p>
    <w:p w14:paraId="6D1593FE" w14:textId="77777777"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14:paraId="2975B3FA" w14:textId="77777777" w:rsidTr="00B704FB">
        <w:trPr>
          <w:cnfStyle w:val="100000000000" w:firstRow="1" w:lastRow="0" w:firstColumn="0" w:lastColumn="0" w:oddVBand="0" w:evenVBand="0" w:oddHBand="0" w:evenHBand="0" w:firstRowFirstColumn="0" w:firstRowLastColumn="0" w:lastRowFirstColumn="0" w:lastRowLastColumn="0"/>
        </w:trPr>
        <w:tc>
          <w:tcPr>
            <w:tcW w:w="1417" w:type="dxa"/>
          </w:tcPr>
          <w:p w14:paraId="6FDB6B2F" w14:textId="77777777" w:rsidR="00B704FB" w:rsidRDefault="00B704FB" w:rsidP="009D6B89">
            <w:pPr>
              <w:rPr>
                <w:i/>
                <w:iCs/>
                <w:lang w:val="en-GB"/>
              </w:rPr>
            </w:pPr>
            <w:r>
              <w:rPr>
                <w:i/>
                <w:iCs/>
                <w:lang w:val="en-GB"/>
              </w:rPr>
              <w:t>DSO1</w:t>
            </w:r>
          </w:p>
        </w:tc>
        <w:tc>
          <w:tcPr>
            <w:tcW w:w="1417" w:type="dxa"/>
          </w:tcPr>
          <w:p w14:paraId="4FABEA47" w14:textId="77777777" w:rsidR="00B704FB" w:rsidRDefault="00120346" w:rsidP="009D6B89">
            <w:pPr>
              <w:rPr>
                <w:i/>
                <w:iCs/>
                <w:lang w:val="en-GB"/>
              </w:rPr>
            </w:pPr>
            <w:r>
              <w:rPr>
                <w:i/>
                <w:iCs/>
                <w:lang w:val="en-GB"/>
              </w:rPr>
              <w:t>CP1 (40</w:t>
            </w:r>
            <w:r w:rsidR="00B704FB">
              <w:rPr>
                <w:i/>
                <w:iCs/>
                <w:lang w:val="en-GB"/>
              </w:rPr>
              <w:t>)</w:t>
            </w:r>
          </w:p>
        </w:tc>
        <w:tc>
          <w:tcPr>
            <w:tcW w:w="1417" w:type="dxa"/>
          </w:tcPr>
          <w:p w14:paraId="1147778B" w14:textId="77777777" w:rsidR="00B704FB" w:rsidRDefault="00B704FB" w:rsidP="009D6B89">
            <w:pPr>
              <w:rPr>
                <w:i/>
                <w:iCs/>
                <w:lang w:val="en-GB"/>
              </w:rPr>
            </w:pPr>
            <w:r>
              <w:rPr>
                <w:i/>
                <w:iCs/>
                <w:lang w:val="en-GB"/>
              </w:rPr>
              <w:t>CP2 (100 PV)</w:t>
            </w:r>
          </w:p>
        </w:tc>
        <w:tc>
          <w:tcPr>
            <w:tcW w:w="1417" w:type="dxa"/>
          </w:tcPr>
          <w:p w14:paraId="7DC1C97D" w14:textId="77777777" w:rsidR="00B704FB" w:rsidRDefault="00B704FB" w:rsidP="009D6B89">
            <w:pPr>
              <w:rPr>
                <w:i/>
                <w:iCs/>
                <w:lang w:val="en-GB"/>
              </w:rPr>
            </w:pPr>
            <w:r>
              <w:rPr>
                <w:i/>
                <w:iCs/>
                <w:lang w:val="en-GB"/>
              </w:rPr>
              <w:t>CP3 (400)</w:t>
            </w:r>
          </w:p>
        </w:tc>
        <w:tc>
          <w:tcPr>
            <w:tcW w:w="1417" w:type="dxa"/>
          </w:tcPr>
          <w:p w14:paraId="0E5BB0E2" w14:textId="77777777" w:rsidR="00B704FB" w:rsidRDefault="00B704FB" w:rsidP="009D6B89">
            <w:pPr>
              <w:rPr>
                <w:i/>
                <w:iCs/>
                <w:lang w:val="en-GB"/>
              </w:rPr>
            </w:pPr>
            <w:r>
              <w:rPr>
                <w:i/>
                <w:iCs/>
                <w:lang w:val="en-GB"/>
              </w:rPr>
              <w:t>CP4 (20)</w:t>
            </w:r>
          </w:p>
        </w:tc>
        <w:tc>
          <w:tcPr>
            <w:tcW w:w="1418" w:type="dxa"/>
          </w:tcPr>
          <w:p w14:paraId="6E9D73F0" w14:textId="77777777" w:rsidR="00B704FB" w:rsidRDefault="00B704FB" w:rsidP="009D6B89">
            <w:pPr>
              <w:rPr>
                <w:i/>
                <w:iCs/>
                <w:lang w:val="en-GB"/>
              </w:rPr>
            </w:pPr>
            <w:r>
              <w:rPr>
                <w:i/>
                <w:iCs/>
                <w:lang w:val="en-GB"/>
              </w:rPr>
              <w:t>No CP (100)</w:t>
            </w:r>
          </w:p>
        </w:tc>
      </w:tr>
      <w:tr w:rsidR="00B704FB" w14:paraId="7C697D63"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238645FA" w14:textId="77777777" w:rsidR="00B704FB" w:rsidRDefault="00B704FB" w:rsidP="009D6B89">
            <w:pPr>
              <w:rPr>
                <w:i/>
                <w:iCs/>
                <w:lang w:val="en-GB"/>
              </w:rPr>
            </w:pPr>
            <w:r>
              <w:rPr>
                <w:i/>
                <w:iCs/>
                <w:lang w:val="en-GB"/>
              </w:rPr>
              <w:t>BRP1 &amp; AGR1</w:t>
            </w:r>
          </w:p>
        </w:tc>
        <w:tc>
          <w:tcPr>
            <w:tcW w:w="1417" w:type="dxa"/>
          </w:tcPr>
          <w:p w14:paraId="71375E96" w14:textId="77777777" w:rsidR="00B704FB" w:rsidRDefault="00B704FB" w:rsidP="009D6B89">
            <w:pPr>
              <w:rPr>
                <w:i/>
                <w:iCs/>
                <w:lang w:val="en-GB"/>
              </w:rPr>
            </w:pPr>
            <w:r>
              <w:rPr>
                <w:i/>
                <w:iCs/>
                <w:lang w:val="en-GB"/>
              </w:rPr>
              <w:t>0</w:t>
            </w:r>
          </w:p>
        </w:tc>
        <w:tc>
          <w:tcPr>
            <w:tcW w:w="1417" w:type="dxa"/>
          </w:tcPr>
          <w:p w14:paraId="7434875E" w14:textId="77777777" w:rsidR="00B704FB" w:rsidRDefault="00B704FB" w:rsidP="009D6B89">
            <w:pPr>
              <w:rPr>
                <w:i/>
                <w:iCs/>
                <w:lang w:val="en-GB"/>
              </w:rPr>
            </w:pPr>
            <w:r>
              <w:rPr>
                <w:i/>
                <w:iCs/>
                <w:lang w:val="en-GB"/>
              </w:rPr>
              <w:t>10</w:t>
            </w:r>
          </w:p>
        </w:tc>
        <w:tc>
          <w:tcPr>
            <w:tcW w:w="1417" w:type="dxa"/>
          </w:tcPr>
          <w:p w14:paraId="1E3A0A20" w14:textId="77777777" w:rsidR="00B704FB" w:rsidRDefault="00B704FB" w:rsidP="009D6B89">
            <w:pPr>
              <w:rPr>
                <w:i/>
                <w:iCs/>
                <w:lang w:val="en-GB"/>
              </w:rPr>
            </w:pPr>
            <w:r>
              <w:rPr>
                <w:i/>
                <w:iCs/>
                <w:lang w:val="en-GB"/>
              </w:rPr>
              <w:t>100</w:t>
            </w:r>
          </w:p>
        </w:tc>
        <w:tc>
          <w:tcPr>
            <w:tcW w:w="1417" w:type="dxa"/>
          </w:tcPr>
          <w:p w14:paraId="33A33389" w14:textId="77777777" w:rsidR="00B704FB" w:rsidRDefault="00B704FB" w:rsidP="009D6B89">
            <w:pPr>
              <w:rPr>
                <w:i/>
                <w:iCs/>
                <w:lang w:val="en-GB"/>
              </w:rPr>
            </w:pPr>
          </w:p>
        </w:tc>
        <w:tc>
          <w:tcPr>
            <w:tcW w:w="1418" w:type="dxa"/>
          </w:tcPr>
          <w:p w14:paraId="16FCD44E" w14:textId="77777777" w:rsidR="00B704FB" w:rsidRDefault="00B704FB" w:rsidP="009D6B89">
            <w:pPr>
              <w:rPr>
                <w:i/>
                <w:iCs/>
                <w:lang w:val="en-GB"/>
              </w:rPr>
            </w:pPr>
            <w:r>
              <w:rPr>
                <w:i/>
                <w:iCs/>
                <w:lang w:val="en-GB"/>
              </w:rPr>
              <w:t>50</w:t>
            </w:r>
          </w:p>
        </w:tc>
      </w:tr>
      <w:tr w:rsidR="00B704FB" w14:paraId="56AEC881"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75FC42FC" w14:textId="77777777" w:rsidR="00B704FB" w:rsidRDefault="00B704FB" w:rsidP="009D6B89">
            <w:pPr>
              <w:rPr>
                <w:i/>
                <w:iCs/>
                <w:lang w:val="en-GB"/>
              </w:rPr>
            </w:pPr>
            <w:r>
              <w:rPr>
                <w:i/>
                <w:iCs/>
                <w:lang w:val="en-GB"/>
              </w:rPr>
              <w:t>BRP1 &amp; AGR2</w:t>
            </w:r>
          </w:p>
        </w:tc>
        <w:tc>
          <w:tcPr>
            <w:tcW w:w="1417" w:type="dxa"/>
          </w:tcPr>
          <w:p w14:paraId="69A2BFD8" w14:textId="77777777" w:rsidR="00B704FB" w:rsidRDefault="00B704FB" w:rsidP="009D6B89">
            <w:pPr>
              <w:rPr>
                <w:i/>
                <w:iCs/>
                <w:lang w:val="en-GB"/>
              </w:rPr>
            </w:pPr>
            <w:r>
              <w:rPr>
                <w:i/>
                <w:iCs/>
                <w:lang w:val="en-GB"/>
              </w:rPr>
              <w:t>10</w:t>
            </w:r>
          </w:p>
        </w:tc>
        <w:tc>
          <w:tcPr>
            <w:tcW w:w="1417" w:type="dxa"/>
          </w:tcPr>
          <w:p w14:paraId="23A6BCE1" w14:textId="77777777" w:rsidR="00B704FB" w:rsidRDefault="00B704FB" w:rsidP="009D6B89">
            <w:pPr>
              <w:rPr>
                <w:i/>
                <w:iCs/>
                <w:lang w:val="en-GB"/>
              </w:rPr>
            </w:pPr>
            <w:r>
              <w:rPr>
                <w:i/>
                <w:iCs/>
                <w:lang w:val="en-GB"/>
              </w:rPr>
              <w:t>40</w:t>
            </w:r>
          </w:p>
        </w:tc>
        <w:tc>
          <w:tcPr>
            <w:tcW w:w="1417" w:type="dxa"/>
          </w:tcPr>
          <w:p w14:paraId="4EA8BD6F" w14:textId="77777777" w:rsidR="00B704FB" w:rsidRDefault="00B704FB" w:rsidP="009D6B89">
            <w:pPr>
              <w:rPr>
                <w:i/>
                <w:iCs/>
                <w:lang w:val="en-GB"/>
              </w:rPr>
            </w:pPr>
            <w:r>
              <w:rPr>
                <w:i/>
                <w:iCs/>
                <w:lang w:val="en-GB"/>
              </w:rPr>
              <w:t>100</w:t>
            </w:r>
          </w:p>
        </w:tc>
        <w:tc>
          <w:tcPr>
            <w:tcW w:w="1417" w:type="dxa"/>
          </w:tcPr>
          <w:p w14:paraId="3A781FEB" w14:textId="77777777" w:rsidR="00B704FB" w:rsidRDefault="00B704FB" w:rsidP="009D6B89">
            <w:pPr>
              <w:rPr>
                <w:i/>
                <w:iCs/>
                <w:lang w:val="en-GB"/>
              </w:rPr>
            </w:pPr>
          </w:p>
        </w:tc>
        <w:tc>
          <w:tcPr>
            <w:tcW w:w="1418" w:type="dxa"/>
          </w:tcPr>
          <w:p w14:paraId="2D6D56FC" w14:textId="77777777" w:rsidR="00B704FB" w:rsidRDefault="00B704FB" w:rsidP="009D6B89">
            <w:pPr>
              <w:rPr>
                <w:i/>
                <w:iCs/>
                <w:lang w:val="en-GB"/>
              </w:rPr>
            </w:pPr>
            <w:r>
              <w:rPr>
                <w:i/>
                <w:iCs/>
                <w:lang w:val="en-GB"/>
              </w:rPr>
              <w:t>50</w:t>
            </w:r>
          </w:p>
        </w:tc>
      </w:tr>
      <w:tr w:rsidR="00B704FB" w14:paraId="150D80E9"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0A4ED73B" w14:textId="77777777" w:rsidR="00B704FB" w:rsidRDefault="00B704FB" w:rsidP="009D6B89">
            <w:pPr>
              <w:rPr>
                <w:i/>
                <w:iCs/>
                <w:lang w:val="en-GB"/>
              </w:rPr>
            </w:pPr>
            <w:r>
              <w:rPr>
                <w:i/>
                <w:iCs/>
                <w:lang w:val="en-GB"/>
              </w:rPr>
              <w:t>BRP2 &amp; AGR3</w:t>
            </w:r>
          </w:p>
        </w:tc>
        <w:tc>
          <w:tcPr>
            <w:tcW w:w="1417" w:type="dxa"/>
          </w:tcPr>
          <w:p w14:paraId="0DA3A829" w14:textId="77777777" w:rsidR="00B704FB" w:rsidRDefault="00B704FB" w:rsidP="009D6B89">
            <w:pPr>
              <w:rPr>
                <w:i/>
                <w:iCs/>
                <w:lang w:val="en-GB"/>
              </w:rPr>
            </w:pPr>
            <w:r>
              <w:rPr>
                <w:i/>
                <w:iCs/>
                <w:lang w:val="en-GB"/>
              </w:rPr>
              <w:t>10</w:t>
            </w:r>
          </w:p>
        </w:tc>
        <w:tc>
          <w:tcPr>
            <w:tcW w:w="1417" w:type="dxa"/>
          </w:tcPr>
          <w:p w14:paraId="5A76E96F" w14:textId="77777777" w:rsidR="00B704FB" w:rsidRDefault="00B704FB" w:rsidP="009D6B89">
            <w:pPr>
              <w:rPr>
                <w:i/>
                <w:iCs/>
                <w:lang w:val="en-GB"/>
              </w:rPr>
            </w:pPr>
            <w:r>
              <w:rPr>
                <w:i/>
                <w:iCs/>
                <w:lang w:val="en-GB"/>
              </w:rPr>
              <w:t>20</w:t>
            </w:r>
          </w:p>
        </w:tc>
        <w:tc>
          <w:tcPr>
            <w:tcW w:w="1417" w:type="dxa"/>
          </w:tcPr>
          <w:p w14:paraId="1EE63E8A" w14:textId="77777777" w:rsidR="00B704FB" w:rsidRDefault="00B704FB" w:rsidP="009D6B89">
            <w:pPr>
              <w:rPr>
                <w:i/>
                <w:iCs/>
                <w:lang w:val="en-GB"/>
              </w:rPr>
            </w:pPr>
            <w:r>
              <w:rPr>
                <w:i/>
                <w:iCs/>
                <w:lang w:val="en-GB"/>
              </w:rPr>
              <w:t>100</w:t>
            </w:r>
          </w:p>
        </w:tc>
        <w:tc>
          <w:tcPr>
            <w:tcW w:w="1417" w:type="dxa"/>
          </w:tcPr>
          <w:p w14:paraId="01F9E73D" w14:textId="77777777" w:rsidR="00B704FB" w:rsidRDefault="00B704FB" w:rsidP="009D6B89">
            <w:pPr>
              <w:rPr>
                <w:i/>
                <w:iCs/>
                <w:lang w:val="en-GB"/>
              </w:rPr>
            </w:pPr>
          </w:p>
        </w:tc>
        <w:tc>
          <w:tcPr>
            <w:tcW w:w="1418" w:type="dxa"/>
          </w:tcPr>
          <w:p w14:paraId="6B28BDFD" w14:textId="77777777" w:rsidR="00B704FB" w:rsidRDefault="00B704FB" w:rsidP="009D6B89">
            <w:pPr>
              <w:rPr>
                <w:i/>
                <w:iCs/>
                <w:lang w:val="en-GB"/>
              </w:rPr>
            </w:pPr>
          </w:p>
        </w:tc>
      </w:tr>
      <w:tr w:rsidR="00B704FB" w14:paraId="507BB56A"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421727B6" w14:textId="77777777" w:rsidR="00B704FB" w:rsidRDefault="00B704FB" w:rsidP="009D6B89">
            <w:pPr>
              <w:rPr>
                <w:i/>
                <w:iCs/>
                <w:lang w:val="en-GB"/>
              </w:rPr>
            </w:pPr>
            <w:r>
              <w:rPr>
                <w:i/>
                <w:iCs/>
                <w:lang w:val="en-GB"/>
              </w:rPr>
              <w:t>No AGR</w:t>
            </w:r>
          </w:p>
        </w:tc>
        <w:tc>
          <w:tcPr>
            <w:tcW w:w="1417" w:type="dxa"/>
          </w:tcPr>
          <w:p w14:paraId="0D5B4C62" w14:textId="77777777" w:rsidR="00B704FB" w:rsidRDefault="00B704FB" w:rsidP="009D6B89">
            <w:pPr>
              <w:rPr>
                <w:i/>
                <w:iCs/>
                <w:lang w:val="en-GB"/>
              </w:rPr>
            </w:pPr>
            <w:r>
              <w:rPr>
                <w:i/>
                <w:iCs/>
                <w:lang w:val="en-GB"/>
              </w:rPr>
              <w:t>20</w:t>
            </w:r>
          </w:p>
        </w:tc>
        <w:tc>
          <w:tcPr>
            <w:tcW w:w="1417" w:type="dxa"/>
          </w:tcPr>
          <w:p w14:paraId="028E0839" w14:textId="77777777" w:rsidR="00B704FB" w:rsidRDefault="00B704FB" w:rsidP="009D6B89">
            <w:pPr>
              <w:rPr>
                <w:i/>
                <w:iCs/>
                <w:lang w:val="en-GB"/>
              </w:rPr>
            </w:pPr>
            <w:r>
              <w:rPr>
                <w:i/>
                <w:iCs/>
                <w:lang w:val="en-GB"/>
              </w:rPr>
              <w:t>30</w:t>
            </w:r>
          </w:p>
        </w:tc>
        <w:tc>
          <w:tcPr>
            <w:tcW w:w="1417" w:type="dxa"/>
          </w:tcPr>
          <w:p w14:paraId="1DDE242A" w14:textId="77777777" w:rsidR="00B704FB" w:rsidRDefault="00B704FB" w:rsidP="009D6B89">
            <w:pPr>
              <w:rPr>
                <w:i/>
                <w:iCs/>
                <w:lang w:val="en-GB"/>
              </w:rPr>
            </w:pPr>
            <w:r>
              <w:rPr>
                <w:i/>
                <w:iCs/>
                <w:lang w:val="en-GB"/>
              </w:rPr>
              <w:t>100</w:t>
            </w:r>
          </w:p>
        </w:tc>
        <w:tc>
          <w:tcPr>
            <w:tcW w:w="1417" w:type="dxa"/>
          </w:tcPr>
          <w:p w14:paraId="6E1E0E3D" w14:textId="77777777" w:rsidR="00B704FB" w:rsidRDefault="00B704FB" w:rsidP="009D6B89">
            <w:pPr>
              <w:rPr>
                <w:i/>
                <w:iCs/>
                <w:lang w:val="en-GB"/>
              </w:rPr>
            </w:pPr>
            <w:r>
              <w:rPr>
                <w:i/>
                <w:iCs/>
                <w:lang w:val="en-GB"/>
              </w:rPr>
              <w:t>20</w:t>
            </w:r>
          </w:p>
        </w:tc>
        <w:tc>
          <w:tcPr>
            <w:tcW w:w="1418" w:type="dxa"/>
          </w:tcPr>
          <w:p w14:paraId="121526BC" w14:textId="77777777" w:rsidR="00B704FB" w:rsidRDefault="00B704FB" w:rsidP="009D6B89">
            <w:pPr>
              <w:rPr>
                <w:i/>
                <w:iCs/>
                <w:lang w:val="en-GB"/>
              </w:rPr>
            </w:pPr>
          </w:p>
        </w:tc>
      </w:tr>
    </w:tbl>
    <w:p w14:paraId="34EB8969" w14:textId="77777777" w:rsidR="007607F0" w:rsidRPr="00120346" w:rsidRDefault="007607F0" w:rsidP="00EB51E3">
      <w:pPr>
        <w:rPr>
          <w:i/>
          <w:lang w:val="en-GB"/>
        </w:rPr>
      </w:pPr>
    </w:p>
    <w:p w14:paraId="4B035C2F" w14:textId="77777777"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14:paraId="5AF44526" w14:textId="77777777" w:rsidR="007607F0" w:rsidRPr="00120346" w:rsidRDefault="007607F0" w:rsidP="007607F0">
      <w:pPr>
        <w:numPr>
          <w:ilvl w:val="2"/>
          <w:numId w:val="8"/>
        </w:numPr>
        <w:rPr>
          <w:i/>
          <w:lang w:val="en-GB"/>
        </w:rPr>
      </w:pPr>
      <w:r w:rsidRPr="00120346">
        <w:rPr>
          <w:i/>
          <w:lang w:val="en-GB"/>
        </w:rPr>
        <w:t>usef-environment/config/usef_common_reference_small.sql</w:t>
      </w:r>
    </w:p>
    <w:p w14:paraId="680DA6FB" w14:textId="77777777" w:rsidR="00EB51E3" w:rsidRPr="00EB51E3" w:rsidRDefault="00EB51E3" w:rsidP="009D6B89">
      <w:pPr>
        <w:rPr>
          <w:lang w:val="en-GB"/>
        </w:rPr>
      </w:pPr>
    </w:p>
    <w:p w14:paraId="6ECBE5C4" w14:textId="77777777" w:rsidR="009D57D7" w:rsidRDefault="009D57D7" w:rsidP="00272EE8">
      <w:pPr>
        <w:pStyle w:val="Heading2"/>
      </w:pPr>
      <w:bookmarkStart w:id="33" w:name="_Toc462909269"/>
      <w:r>
        <w:t>Reserved TCP ports</w:t>
      </w:r>
      <w:bookmarkEnd w:id="33"/>
    </w:p>
    <w:p w14:paraId="1F3A7057" w14:textId="77777777" w:rsidR="009D57D7" w:rsidRDefault="009D57D7" w:rsidP="009D57D7"/>
    <w:p w14:paraId="1FF46EE2" w14:textId="77777777"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14:paraId="7F4E8D32" w14:textId="77777777" w:rsidR="009D57D7" w:rsidRDefault="009D57D7" w:rsidP="009D57D7">
      <w:r>
        <w:t>Please, make sure the following TCP ports are reserved for USEF:</w:t>
      </w:r>
    </w:p>
    <w:p w14:paraId="038BA0BE" w14:textId="77777777" w:rsidR="009D57D7" w:rsidRPr="00EA20DF" w:rsidRDefault="009D57D7" w:rsidP="006F087F">
      <w:pPr>
        <w:pStyle w:val="ListParagraph"/>
        <w:numPr>
          <w:ilvl w:val="0"/>
          <w:numId w:val="18"/>
        </w:numPr>
        <w:spacing w:after="160" w:line="259" w:lineRule="auto"/>
      </w:pPr>
      <w:r w:rsidRPr="00EA20DF">
        <w:t>443</w:t>
      </w:r>
      <w:r>
        <w:t xml:space="preserve">: the </w:t>
      </w:r>
      <w:r w:rsidRPr="00EA20DF">
        <w:t>HTTP</w:t>
      </w:r>
      <w:r>
        <w:t>S</w:t>
      </w:r>
      <w:r w:rsidRPr="00EA20DF">
        <w:t xml:space="preserve"> port, </w:t>
      </w:r>
      <w:r>
        <w:t>used by the Apache proxy (optional)</w:t>
      </w:r>
    </w:p>
    <w:p w14:paraId="1EA249F4" w14:textId="77777777" w:rsidR="009D57D7" w:rsidRDefault="009D57D7" w:rsidP="006F087F">
      <w:pPr>
        <w:pStyle w:val="ListParagraph"/>
        <w:numPr>
          <w:ilvl w:val="0"/>
          <w:numId w:val="18"/>
        </w:numPr>
        <w:spacing w:after="160" w:line="259" w:lineRule="auto"/>
      </w:pPr>
      <w:r>
        <w:t>80</w:t>
      </w:r>
      <w:r w:rsidRPr="00EA20DF">
        <w:t>8</w:t>
      </w:r>
      <w:r>
        <w:t xml:space="preserve">2: the </w:t>
      </w:r>
      <w:r w:rsidRPr="00EA20DF">
        <w:t xml:space="preserve">HTTP port, </w:t>
      </w:r>
      <w:r>
        <w:t>used by the H2 database console</w:t>
      </w:r>
    </w:p>
    <w:p w14:paraId="52FBE091" w14:textId="77777777" w:rsidR="009D57D7" w:rsidRDefault="009D57D7" w:rsidP="006F087F">
      <w:pPr>
        <w:pStyle w:val="ListParagraph"/>
        <w:numPr>
          <w:ilvl w:val="0"/>
          <w:numId w:val="18"/>
        </w:numPr>
        <w:spacing w:after="160" w:line="259" w:lineRule="auto"/>
      </w:pPr>
      <w:r w:rsidRPr="00EA20DF">
        <w:t>8443: the HTTP</w:t>
      </w:r>
      <w:r>
        <w:t>S</w:t>
      </w:r>
      <w:r w:rsidRPr="00EA20DF">
        <w:t xml:space="preserve"> port, used by JBoss Wildfly</w:t>
      </w:r>
    </w:p>
    <w:p w14:paraId="23E30D18" w14:textId="77777777" w:rsidR="009D57D7" w:rsidRPr="00EA20DF" w:rsidRDefault="009D57D7" w:rsidP="006F087F">
      <w:pPr>
        <w:pStyle w:val="ListParagraph"/>
        <w:numPr>
          <w:ilvl w:val="0"/>
          <w:numId w:val="18"/>
        </w:numPr>
        <w:spacing w:after="160" w:line="259" w:lineRule="auto"/>
      </w:pPr>
      <w:r w:rsidRPr="00342C0A">
        <w:t>9092</w:t>
      </w:r>
      <w:r>
        <w:t>: the H2 database</w:t>
      </w:r>
    </w:p>
    <w:p w14:paraId="587A1334" w14:textId="77777777" w:rsidR="009D57D7" w:rsidRDefault="009D57D7" w:rsidP="006F087F">
      <w:pPr>
        <w:pStyle w:val="ListParagraph"/>
        <w:numPr>
          <w:ilvl w:val="0"/>
          <w:numId w:val="18"/>
        </w:numPr>
        <w:spacing w:after="160" w:line="259" w:lineRule="auto"/>
      </w:pPr>
      <w:r w:rsidRPr="00C14668">
        <w:t>9990</w:t>
      </w:r>
      <w:r>
        <w:t>: the JBoss management console HTTP port</w:t>
      </w:r>
    </w:p>
    <w:p w14:paraId="5E3FA8A7" w14:textId="77777777" w:rsidR="009D57D7" w:rsidRPr="009D6B89" w:rsidRDefault="009D57D7" w:rsidP="006F087F">
      <w:pPr>
        <w:pStyle w:val="ListParagraph"/>
        <w:numPr>
          <w:ilvl w:val="0"/>
          <w:numId w:val="18"/>
        </w:numPr>
        <w:spacing w:after="160" w:line="259" w:lineRule="auto"/>
        <w:rPr>
          <w:rFonts w:ascii="Calibri Light" w:eastAsia="Times New Roman" w:hAnsi="Calibri Light"/>
          <w:b/>
          <w:bCs/>
          <w:color w:val="5B9BD5"/>
        </w:rPr>
      </w:pPr>
      <w:r w:rsidRPr="00503FCA">
        <w:t>9993: the JBoss management console HTTPS port</w:t>
      </w:r>
    </w:p>
    <w:p w14:paraId="4B35E4AF" w14:textId="77777777" w:rsidR="009D57D7" w:rsidRPr="009D6B89" w:rsidRDefault="009D57D7" w:rsidP="009D57D7">
      <w:pPr>
        <w:rPr>
          <w:rFonts w:ascii="Calibri Light" w:eastAsia="Times New Roman" w:hAnsi="Calibri Light"/>
          <w:b/>
          <w:bCs/>
          <w:color w:val="5B9BD5"/>
        </w:rPr>
      </w:pPr>
      <w:bookmarkStart w:id="34" w:name="_Ref414516505"/>
    </w:p>
    <w:p w14:paraId="6D92FB7E" w14:textId="77777777" w:rsidR="009D57D7" w:rsidRDefault="009D57D7" w:rsidP="00272EE8">
      <w:pPr>
        <w:pStyle w:val="Heading2"/>
      </w:pPr>
      <w:bookmarkStart w:id="35" w:name="_Toc462909270"/>
      <w:r>
        <w:lastRenderedPageBreak/>
        <w:t>Configure resolver entries</w:t>
      </w:r>
      <w:bookmarkEnd w:id="34"/>
      <w:bookmarkEnd w:id="35"/>
    </w:p>
    <w:p w14:paraId="3AC6FC85" w14:textId="77777777" w:rsidR="009D57D7" w:rsidRDefault="009D57D7" w:rsidP="009D57D7"/>
    <w:p w14:paraId="7ED25BF2" w14:textId="77777777"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14:paraId="671E46C0" w14:textId="77777777"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14:paraId="0F8D2D10" w14:textId="77777777"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14:paraId="36067536" w14:textId="77777777" w:rsidR="009D57D7" w:rsidRPr="009D57D7" w:rsidRDefault="009D57D7" w:rsidP="009D57D7"/>
    <w:p w14:paraId="30CB6D83" w14:textId="77777777" w:rsidR="009D57D7" w:rsidRPr="00505BAF" w:rsidRDefault="009D57D7" w:rsidP="00272EE8">
      <w:pPr>
        <w:pStyle w:val="Heading2"/>
      </w:pPr>
      <w:bookmarkStart w:id="36" w:name="_Toc462909271"/>
      <w:r>
        <w:t>Configuring a proxy server (optional)</w:t>
      </w:r>
      <w:bookmarkEnd w:id="36"/>
    </w:p>
    <w:p w14:paraId="07350CB7" w14:textId="77777777" w:rsidR="009D57D7" w:rsidRDefault="009D57D7" w:rsidP="009D57D7"/>
    <w:p w14:paraId="19357EF5" w14:textId="77777777" w:rsidR="009D57D7" w:rsidRDefault="009D57D7" w:rsidP="009D57D7">
      <w:r>
        <w:t>The Apache configuration must be modified in the following ways. Instead of “usef-example.com” use your own registered domain. As an example, the following configuration steps can be followed:</w:t>
      </w:r>
    </w:p>
    <w:p w14:paraId="34543281" w14:textId="77777777"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14:paraId="1D224CDE"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14:paraId="47EB977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14:paraId="341FBB7A"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14:paraId="4068171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14:paraId="744A395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14:paraId="5E86F86D" w14:textId="77777777" w:rsidR="009D57D7" w:rsidRPr="00C1776F" w:rsidRDefault="009D57D7" w:rsidP="009D57D7">
      <w:pPr>
        <w:ind w:left="680"/>
        <w:rPr>
          <w:rFonts w:ascii="Consolas" w:hAnsi="Consolas" w:cs="Consolas"/>
          <w:szCs w:val="18"/>
        </w:rPr>
      </w:pPr>
    </w:p>
    <w:p w14:paraId="7AF5596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14:paraId="31744653"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14:paraId="54BA99B8"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14:paraId="15A81132" w14:textId="77777777" w:rsidR="009D57D7" w:rsidRPr="00C1776F" w:rsidRDefault="009D57D7" w:rsidP="009D57D7">
      <w:pPr>
        <w:ind w:left="680"/>
        <w:rPr>
          <w:rFonts w:ascii="Consolas" w:hAnsi="Consolas" w:cs="Consolas"/>
          <w:szCs w:val="18"/>
        </w:rPr>
      </w:pPr>
    </w:p>
    <w:p w14:paraId="6BA86D7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14:paraId="377CB1A5"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14:paraId="45B7D5FE" w14:textId="77777777" w:rsidR="009D57D7" w:rsidRPr="00C1776F" w:rsidRDefault="009D57D7" w:rsidP="009D57D7">
      <w:pPr>
        <w:ind w:left="680"/>
        <w:rPr>
          <w:rFonts w:ascii="Consolas" w:hAnsi="Consolas" w:cs="Consolas"/>
          <w:szCs w:val="18"/>
        </w:rPr>
      </w:pPr>
    </w:p>
    <w:p w14:paraId="38993CF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14:paraId="69C421A6"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14:paraId="244BC24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14:paraId="096A24D9" w14:textId="77777777" w:rsidR="009D57D7" w:rsidRPr="00C1776F" w:rsidRDefault="009D57D7" w:rsidP="009D57D7">
      <w:pPr>
        <w:ind w:left="680"/>
        <w:rPr>
          <w:rFonts w:ascii="Consolas" w:hAnsi="Consolas" w:cs="Consolas"/>
          <w:szCs w:val="18"/>
        </w:rPr>
      </w:pPr>
    </w:p>
    <w:p w14:paraId="48144BA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14:paraId="4DA6658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14:paraId="039210E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14:paraId="159E9F5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14:paraId="0152D1E1"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14:paraId="614A43F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14:paraId="791EEA91" w14:textId="77777777" w:rsidR="009D57D7" w:rsidRDefault="009D57D7" w:rsidP="009D57D7">
      <w:pPr>
        <w:ind w:left="680"/>
        <w:rPr>
          <w:rFonts w:ascii="Consolas" w:hAnsi="Consolas" w:cs="Consolas"/>
          <w:szCs w:val="18"/>
        </w:rPr>
      </w:pPr>
      <w:r w:rsidRPr="00C1776F">
        <w:rPr>
          <w:rFonts w:ascii="Consolas" w:hAnsi="Consolas" w:cs="Consolas"/>
          <w:szCs w:val="18"/>
        </w:rPr>
        <w:t>&lt;/VirtualHost&gt;</w:t>
      </w:r>
    </w:p>
    <w:p w14:paraId="3219C80B" w14:textId="77777777" w:rsidR="009D57D7" w:rsidRDefault="009D57D7" w:rsidP="009D57D7">
      <w:pPr>
        <w:numPr>
          <w:ilvl w:val="2"/>
          <w:numId w:val="8"/>
        </w:numPr>
        <w:rPr>
          <w:rFonts w:cs="Consolas"/>
        </w:rPr>
      </w:pPr>
      <w:r>
        <w:rPr>
          <w:rFonts w:cs="Consolas"/>
        </w:rPr>
        <w:t>Create the folder /etc/apache2/usef as follows:</w:t>
      </w:r>
    </w:p>
    <w:p w14:paraId="221C2225" w14:textId="77777777"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14:paraId="2C56983F" w14:textId="77777777"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14:paraId="111B6236" w14:textId="77777777" w:rsidR="009D57D7" w:rsidRDefault="009D57D7" w:rsidP="009D57D7">
      <w:pPr>
        <w:numPr>
          <w:ilvl w:val="2"/>
          <w:numId w:val="8"/>
        </w:numPr>
        <w:rPr>
          <w:rFonts w:cs="Consolas"/>
        </w:rPr>
      </w:pPr>
      <w:r w:rsidRPr="00C1776F">
        <w:rPr>
          <w:rFonts w:cs="Consolas"/>
        </w:rPr>
        <w:t>Enable all configuration items and restart apache:</w:t>
      </w:r>
    </w:p>
    <w:p w14:paraId="6293635E" w14:textId="77777777"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14:paraId="4B57FE5D" w14:textId="77777777" w:rsidR="009D57D7" w:rsidRPr="00C1776F" w:rsidRDefault="009D57D7" w:rsidP="009D57D7">
      <w:pPr>
        <w:ind w:left="680"/>
        <w:rPr>
          <w:rFonts w:cs="Consolas"/>
        </w:rPr>
      </w:pPr>
      <w:r w:rsidRPr="00C1776F">
        <w:rPr>
          <w:rFonts w:ascii="Consolas" w:hAnsi="Consolas" w:cs="Consolas"/>
          <w:szCs w:val="18"/>
        </w:rPr>
        <w:t xml:space="preserve">  sudo a2ensite usef-proxy</w:t>
      </w:r>
    </w:p>
    <w:p w14:paraId="09C6213C" w14:textId="77777777" w:rsidR="009D57D7" w:rsidRPr="00C1776F" w:rsidRDefault="009D57D7" w:rsidP="009D57D7">
      <w:pPr>
        <w:ind w:left="680"/>
        <w:rPr>
          <w:rFonts w:cs="Consolas"/>
        </w:rPr>
      </w:pPr>
      <w:r w:rsidRPr="00C1776F">
        <w:rPr>
          <w:rFonts w:ascii="Consolas" w:hAnsi="Consolas" w:cs="Consolas"/>
          <w:szCs w:val="18"/>
        </w:rPr>
        <w:t xml:space="preserve">  sudo service apache2 restart</w:t>
      </w:r>
    </w:p>
    <w:p w14:paraId="10F5C069" w14:textId="77777777" w:rsidR="009D57D7" w:rsidRDefault="009D57D7" w:rsidP="009D57D7"/>
    <w:p w14:paraId="3EE325CE" w14:textId="77777777"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14:paraId="2B2E2960" w14:textId="77777777" w:rsidR="009D57D7" w:rsidRPr="009D57D7" w:rsidRDefault="009D57D7" w:rsidP="009D6B89">
      <w:pPr>
        <w:rPr>
          <w:i/>
        </w:rPr>
      </w:pPr>
    </w:p>
    <w:p w14:paraId="24F6240A" w14:textId="77777777" w:rsidR="009D6B89" w:rsidRDefault="009D6B89" w:rsidP="00272EE8">
      <w:pPr>
        <w:pStyle w:val="Heading1"/>
        <w:framePr w:wrap="notBeside"/>
      </w:pPr>
      <w:bookmarkStart w:id="37" w:name="_Toc462909272"/>
      <w:r>
        <w:lastRenderedPageBreak/>
        <w:t>Resolving participant information</w:t>
      </w:r>
      <w:bookmarkEnd w:id="37"/>
    </w:p>
    <w:p w14:paraId="11D15725" w14:textId="77777777" w:rsidR="0016169D" w:rsidRPr="0016169D" w:rsidRDefault="0016169D" w:rsidP="0016169D"/>
    <w:p w14:paraId="2708F32B" w14:textId="77777777"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14:paraId="1D659276" w14:textId="77777777" w:rsidR="0016169D" w:rsidRDefault="0016169D" w:rsidP="009D6B89"/>
    <w:p w14:paraId="5CB08A8A" w14:textId="77777777" w:rsidR="009D6B89" w:rsidRDefault="009D6B89" w:rsidP="00272EE8">
      <w:pPr>
        <w:pStyle w:val="Heading2"/>
      </w:pPr>
      <w:bookmarkStart w:id="38" w:name="_Toc462909273"/>
      <w:r>
        <w:t>Secure information provision using DNSSEC</w:t>
      </w:r>
      <w:bookmarkEnd w:id="38"/>
    </w:p>
    <w:p w14:paraId="7BBFA985" w14:textId="77777777" w:rsidR="0016169D" w:rsidRPr="0016169D" w:rsidRDefault="0016169D" w:rsidP="0016169D"/>
    <w:p w14:paraId="02D747E9" w14:textId="77777777"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14:paraId="17EE5B09" w14:textId="77777777"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14:paraId="2E273440" w14:textId="77777777" w:rsidR="00B97825" w:rsidRDefault="009D6B89" w:rsidP="00272EE8">
      <w:pPr>
        <w:pStyle w:val="Heading2"/>
      </w:pPr>
      <w:bookmarkStart w:id="39" w:name="_Toc462909274"/>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39"/>
      <w:r w:rsidR="00B97825">
        <w:t xml:space="preserve"> </w:t>
      </w:r>
    </w:p>
    <w:p w14:paraId="310C4CC6" w14:textId="77777777" w:rsidR="00B97825" w:rsidRDefault="00B97825" w:rsidP="00F75D07"/>
    <w:p w14:paraId="3FEA1362" w14:textId="77777777" w:rsidR="009D6B89" w:rsidRDefault="00B97825" w:rsidP="009D6B89">
      <w:r>
        <w:t>Installing ISC BIND 9.10.x is optional in demo environment, mandatory in production</w:t>
      </w:r>
      <w:r w:rsidR="00535BA3">
        <w:fldChar w:fldCharType="end"/>
      </w:r>
      <w:r w:rsidR="009D6B89">
        <w:t>’ will have this option enabled already.</w:t>
      </w:r>
    </w:p>
    <w:p w14:paraId="11F66D12" w14:textId="77777777" w:rsidR="0016169D" w:rsidRDefault="0016169D" w:rsidP="009D6B89"/>
    <w:p w14:paraId="35C3168B" w14:textId="77777777" w:rsidR="009D6B89" w:rsidRDefault="009D6B89" w:rsidP="00272EE8">
      <w:pPr>
        <w:pStyle w:val="Heading2"/>
      </w:pPr>
      <w:bookmarkStart w:id="40" w:name="_Toc462909275"/>
      <w:r>
        <w:t>Configuring DNS in wildfly</w:t>
      </w:r>
      <w:bookmarkEnd w:id="40"/>
    </w:p>
    <w:p w14:paraId="1844A585" w14:textId="77777777" w:rsidR="0016169D" w:rsidRPr="0016169D" w:rsidRDefault="0016169D" w:rsidP="0016169D"/>
    <w:p w14:paraId="1C8E9CAF" w14:textId="77777777"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14:paraId="261DB659" w14:textId="77777777"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14:paraId="5CE946D4" w14:textId="77777777"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14:paraId="7C4F0C54" w14:textId="77777777" w:rsidR="0016169D" w:rsidRDefault="0016169D" w:rsidP="009D6B89"/>
    <w:p w14:paraId="7F98E022" w14:textId="77777777" w:rsidR="009D6B89" w:rsidRDefault="009D6B89" w:rsidP="00272EE8">
      <w:pPr>
        <w:pStyle w:val="Heading2"/>
      </w:pPr>
      <w:bookmarkStart w:id="41" w:name="_Toc462909276"/>
      <w:r>
        <w:t>Resolving without DNS server</w:t>
      </w:r>
      <w:bookmarkEnd w:id="41"/>
    </w:p>
    <w:p w14:paraId="26DB6EAA" w14:textId="77777777" w:rsidR="0016169D" w:rsidRPr="0016169D" w:rsidRDefault="0016169D" w:rsidP="0016169D"/>
    <w:p w14:paraId="4B314267" w14:textId="77777777"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14:paraId="3BCD50AB" w14:textId="77777777"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14:paraId="4E9C9580" w14:textId="77777777" w:rsidR="009D6B89" w:rsidRPr="009A4932" w:rsidRDefault="00B97825" w:rsidP="009D6B89">
      <w:r>
        <w:t>Configure resolver entries</w:t>
      </w:r>
      <w:r w:rsidR="00535BA3">
        <w:fldChar w:fldCharType="end"/>
      </w:r>
      <w:r w:rsidR="009D6B89">
        <w:t>’.</w:t>
      </w:r>
    </w:p>
    <w:bookmarkEnd w:id="2"/>
    <w:p w14:paraId="6820201F" w14:textId="77777777" w:rsidR="009D6B89" w:rsidRDefault="009D6B89" w:rsidP="009D6B89"/>
    <w:p w14:paraId="337D302F" w14:textId="77777777" w:rsidR="003A0F30" w:rsidRDefault="003A0F30" w:rsidP="003A0F30">
      <w:pPr>
        <w:pStyle w:val="Heading1"/>
        <w:framePr w:wrap="notBeside"/>
        <w:rPr>
          <w:lang w:val="en-GB"/>
        </w:rPr>
      </w:pPr>
      <w:bookmarkStart w:id="42" w:name="_Toc436316511"/>
      <w:bookmarkStart w:id="43" w:name="_Toc462909277"/>
      <w:r>
        <w:rPr>
          <w:lang w:val="en-GB"/>
        </w:rPr>
        <w:lastRenderedPageBreak/>
        <w:t>Appendix –</w:t>
      </w:r>
      <w:bookmarkEnd w:id="42"/>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3"/>
    </w:p>
    <w:p w14:paraId="64AE5CA1" w14:textId="77777777"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14:paraId="1024795D" w14:textId="77777777" w:rsidR="003A0F30" w:rsidRDefault="003A0F30" w:rsidP="003A0F30"/>
    <w:p w14:paraId="62509556" w14:textId="77777777" w:rsidR="007F45AC" w:rsidRDefault="003A0F30" w:rsidP="003A0F30">
      <w:r>
        <w:t>For ease of understand</w:t>
      </w:r>
      <w:r w:rsidR="00C82E8D">
        <w:t>ing, these scheduled times are explained in two parts</w:t>
      </w:r>
      <w:r>
        <w:t>:</w:t>
      </w:r>
    </w:p>
    <w:p w14:paraId="487DF90E" w14:textId="77777777"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14:paraId="23C86EBF" w14:textId="77777777"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14:paraId="5B4D5500" w14:textId="77777777" w:rsidR="003A0F30" w:rsidRPr="009D6B89" w:rsidRDefault="003A0F30" w:rsidP="003A0F30"/>
    <w:p w14:paraId="40C2C302" w14:textId="77777777" w:rsidR="003A0F30" w:rsidRDefault="009202BA" w:rsidP="003A0F30">
      <w:pPr>
        <w:pStyle w:val="Heading2"/>
        <w:rPr>
          <w:lang w:val="en-GB"/>
        </w:rPr>
      </w:pPr>
      <w:bookmarkStart w:id="44" w:name="_Toc462909278"/>
      <w:r>
        <w:rPr>
          <w:lang w:val="en-GB"/>
        </w:rPr>
        <w:t>Extraday</w:t>
      </w:r>
      <w:r w:rsidR="003A0F30">
        <w:rPr>
          <w:lang w:val="en-GB"/>
        </w:rPr>
        <w:t xml:space="preserve"> triggers</w:t>
      </w:r>
      <w:bookmarkEnd w:id="44"/>
    </w:p>
    <w:p w14:paraId="0ABFEDAF" w14:textId="77777777"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14:paraId="000E10C5" w14:textId="77777777"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14:paraId="36A5FFE7" w14:textId="77777777"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14:paraId="1EF2A90D" w14:textId="77777777" w:rsidTr="00B97825">
        <w:trPr>
          <w:trHeight w:val="300"/>
        </w:trPr>
        <w:tc>
          <w:tcPr>
            <w:tcW w:w="1560" w:type="dxa"/>
            <w:shd w:val="clear" w:color="auto" w:fill="BDD6EE" w:themeFill="accent1" w:themeFillTint="66"/>
            <w:noWrap/>
            <w:hideMark/>
          </w:tcPr>
          <w:p w14:paraId="19570C73"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14:paraId="3B855C7D"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14:paraId="0639F08B"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14:paraId="77CDC2C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14:paraId="2BB58A8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14:paraId="6E8F64C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14:paraId="0E1A386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14:paraId="106419C8" w14:textId="77777777" w:rsidTr="00B97825">
        <w:trPr>
          <w:trHeight w:val="300"/>
        </w:trPr>
        <w:tc>
          <w:tcPr>
            <w:tcW w:w="1560" w:type="dxa"/>
            <w:shd w:val="clear" w:color="auto" w:fill="auto"/>
            <w:noWrap/>
            <w:hideMark/>
          </w:tcPr>
          <w:p w14:paraId="5E4C2532" w14:textId="77777777"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14:paraId="2A3BE853" w14:textId="77777777" w:rsidR="00136628" w:rsidRPr="00136628" w:rsidRDefault="00136628" w:rsidP="00136628">
            <w:pPr>
              <w:jc w:val="center"/>
              <w:rPr>
                <w:sz w:val="14"/>
              </w:rPr>
            </w:pPr>
            <w:r w:rsidRPr="00136628">
              <w:rPr>
                <w:sz w:val="14"/>
              </w:rPr>
              <w:t>00:01</w:t>
            </w:r>
          </w:p>
        </w:tc>
        <w:tc>
          <w:tcPr>
            <w:tcW w:w="567" w:type="dxa"/>
            <w:shd w:val="clear" w:color="auto" w:fill="auto"/>
            <w:noWrap/>
            <w:hideMark/>
          </w:tcPr>
          <w:p w14:paraId="574C86FA"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2DE301F5"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8CEE55F" w14:textId="77777777" w:rsidR="00136628" w:rsidRPr="00136628" w:rsidRDefault="00136628" w:rsidP="00136628">
            <w:pPr>
              <w:rPr>
                <w:sz w:val="14"/>
              </w:rPr>
            </w:pPr>
            <w:r w:rsidRPr="00136628">
              <w:rPr>
                <w:sz w:val="14"/>
              </w:rPr>
              <w:t> </w:t>
            </w:r>
          </w:p>
        </w:tc>
        <w:tc>
          <w:tcPr>
            <w:tcW w:w="3226" w:type="dxa"/>
            <w:shd w:val="clear" w:color="auto" w:fill="auto"/>
            <w:hideMark/>
          </w:tcPr>
          <w:p w14:paraId="344277C1" w14:textId="77777777" w:rsidR="00136628" w:rsidRPr="00136628" w:rsidRDefault="00136628" w:rsidP="00136628">
            <w:pPr>
              <w:rPr>
                <w:sz w:val="14"/>
              </w:rPr>
            </w:pPr>
            <w:r w:rsidRPr="00136628">
              <w:rPr>
                <w:sz w:val="14"/>
              </w:rPr>
              <w:t>agr_initialize_non_udi_time_of_day</w:t>
            </w:r>
          </w:p>
        </w:tc>
        <w:tc>
          <w:tcPr>
            <w:tcW w:w="2410" w:type="dxa"/>
            <w:shd w:val="clear" w:color="auto" w:fill="auto"/>
            <w:hideMark/>
          </w:tcPr>
          <w:p w14:paraId="74F905E5" w14:textId="77777777" w:rsidR="00136628" w:rsidRPr="00136628" w:rsidRDefault="00136628" w:rsidP="00136628">
            <w:pPr>
              <w:rPr>
                <w:sz w:val="14"/>
              </w:rPr>
            </w:pPr>
          </w:p>
        </w:tc>
      </w:tr>
      <w:tr w:rsidR="00136628" w:rsidRPr="00136628" w14:paraId="0FD64928" w14:textId="77777777" w:rsidTr="00B97825">
        <w:trPr>
          <w:trHeight w:val="300"/>
        </w:trPr>
        <w:tc>
          <w:tcPr>
            <w:tcW w:w="1560" w:type="dxa"/>
            <w:shd w:val="clear" w:color="auto" w:fill="auto"/>
            <w:noWrap/>
            <w:hideMark/>
          </w:tcPr>
          <w:p w14:paraId="6B3DBD3C" w14:textId="77777777" w:rsidR="00136628" w:rsidRPr="00136628" w:rsidRDefault="00136628" w:rsidP="00136628">
            <w:pPr>
              <w:rPr>
                <w:sz w:val="14"/>
              </w:rPr>
            </w:pPr>
            <w:r w:rsidRPr="00136628">
              <w:rPr>
                <w:sz w:val="14"/>
              </w:rPr>
              <w:t>Common Reference Query</w:t>
            </w:r>
          </w:p>
        </w:tc>
        <w:tc>
          <w:tcPr>
            <w:tcW w:w="567" w:type="dxa"/>
            <w:shd w:val="clear" w:color="auto" w:fill="auto"/>
            <w:noWrap/>
            <w:hideMark/>
          </w:tcPr>
          <w:p w14:paraId="3A918DC0"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CF7C867"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48D00676"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6F94BE32" w14:textId="77777777" w:rsidR="00136628" w:rsidRPr="00136628" w:rsidRDefault="00136628" w:rsidP="00136628">
            <w:pPr>
              <w:jc w:val="right"/>
              <w:rPr>
                <w:sz w:val="14"/>
              </w:rPr>
            </w:pPr>
            <w:r w:rsidRPr="00136628">
              <w:rPr>
                <w:sz w:val="14"/>
              </w:rPr>
              <w:t>05:00</w:t>
            </w:r>
          </w:p>
        </w:tc>
        <w:tc>
          <w:tcPr>
            <w:tcW w:w="3226" w:type="dxa"/>
            <w:shd w:val="clear" w:color="auto" w:fill="auto"/>
            <w:hideMark/>
          </w:tcPr>
          <w:p w14:paraId="3851827E" w14:textId="77777777" w:rsidR="00136628" w:rsidRPr="00136628" w:rsidRDefault="00136628" w:rsidP="00136628">
            <w:pPr>
              <w:rPr>
                <w:sz w:val="14"/>
              </w:rPr>
            </w:pPr>
            <w:r w:rsidRPr="00136628">
              <w:rPr>
                <w:sz w:val="14"/>
              </w:rPr>
              <w:t>mdc_common_reference_query_time</w:t>
            </w:r>
          </w:p>
        </w:tc>
        <w:tc>
          <w:tcPr>
            <w:tcW w:w="2410" w:type="dxa"/>
            <w:shd w:val="clear" w:color="auto" w:fill="auto"/>
            <w:hideMark/>
          </w:tcPr>
          <w:p w14:paraId="2A07FF34" w14:textId="77777777" w:rsidR="00136628" w:rsidRPr="00136628" w:rsidRDefault="00136628" w:rsidP="00136628">
            <w:pPr>
              <w:rPr>
                <w:sz w:val="14"/>
              </w:rPr>
            </w:pPr>
          </w:p>
        </w:tc>
      </w:tr>
      <w:tr w:rsidR="00136628" w:rsidRPr="00136628" w14:paraId="143BB731" w14:textId="77777777" w:rsidTr="00B97825">
        <w:trPr>
          <w:trHeight w:val="300"/>
        </w:trPr>
        <w:tc>
          <w:tcPr>
            <w:tcW w:w="1560" w:type="dxa"/>
            <w:shd w:val="clear" w:color="auto" w:fill="auto"/>
            <w:noWrap/>
            <w:hideMark/>
          </w:tcPr>
          <w:p w14:paraId="2AC14026" w14:textId="77777777" w:rsidR="00136628" w:rsidRPr="00136628" w:rsidRDefault="00136628" w:rsidP="00136628">
            <w:pPr>
              <w:rPr>
                <w:sz w:val="14"/>
              </w:rPr>
            </w:pPr>
            <w:r w:rsidRPr="00136628">
              <w:rPr>
                <w:sz w:val="14"/>
              </w:rPr>
              <w:t>Common Reference Update</w:t>
            </w:r>
          </w:p>
        </w:tc>
        <w:tc>
          <w:tcPr>
            <w:tcW w:w="567" w:type="dxa"/>
            <w:shd w:val="clear" w:color="auto" w:fill="auto"/>
            <w:noWrap/>
            <w:hideMark/>
          </w:tcPr>
          <w:p w14:paraId="52C6C99F"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2F31AE1B"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1FF11761"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7F1AA858" w14:textId="77777777" w:rsidR="00136628" w:rsidRPr="00136628" w:rsidRDefault="00136628" w:rsidP="00136628">
            <w:pPr>
              <w:rPr>
                <w:sz w:val="14"/>
              </w:rPr>
            </w:pPr>
            <w:r w:rsidRPr="00136628">
              <w:rPr>
                <w:sz w:val="14"/>
              </w:rPr>
              <w:t> </w:t>
            </w:r>
          </w:p>
        </w:tc>
        <w:tc>
          <w:tcPr>
            <w:tcW w:w="3226" w:type="dxa"/>
            <w:shd w:val="clear" w:color="auto" w:fill="auto"/>
            <w:hideMark/>
          </w:tcPr>
          <w:p w14:paraId="3CB93C71" w14:textId="77777777" w:rsidR="00136628" w:rsidRPr="00136628" w:rsidRDefault="00136628" w:rsidP="00136628">
            <w:pPr>
              <w:rPr>
                <w:sz w:val="14"/>
              </w:rPr>
            </w:pPr>
            <w:r w:rsidRPr="00136628">
              <w:rPr>
                <w:sz w:val="14"/>
              </w:rPr>
              <w:t>{role}_common_reference_update_time</w:t>
            </w:r>
          </w:p>
        </w:tc>
        <w:tc>
          <w:tcPr>
            <w:tcW w:w="2410" w:type="dxa"/>
            <w:shd w:val="clear" w:color="auto" w:fill="auto"/>
          </w:tcPr>
          <w:p w14:paraId="29509A49" w14:textId="77777777" w:rsidR="00136628" w:rsidRPr="00136628" w:rsidRDefault="00136628" w:rsidP="00136628">
            <w:pPr>
              <w:rPr>
                <w:sz w:val="14"/>
              </w:rPr>
            </w:pPr>
          </w:p>
        </w:tc>
      </w:tr>
      <w:tr w:rsidR="00136628" w:rsidRPr="00136628" w14:paraId="241CC19B" w14:textId="77777777" w:rsidTr="00B97825">
        <w:trPr>
          <w:trHeight w:val="720"/>
        </w:trPr>
        <w:tc>
          <w:tcPr>
            <w:tcW w:w="1560" w:type="dxa"/>
            <w:shd w:val="clear" w:color="auto" w:fill="auto"/>
            <w:noWrap/>
            <w:hideMark/>
          </w:tcPr>
          <w:p w14:paraId="51EF9004" w14:textId="77777777"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14:paraId="6E74D2A6"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12C22B69"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3E080D6C"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55F7BD80" w14:textId="77777777" w:rsidR="00136628" w:rsidRPr="00136628" w:rsidRDefault="00136628" w:rsidP="00136628">
            <w:pPr>
              <w:rPr>
                <w:sz w:val="14"/>
              </w:rPr>
            </w:pPr>
            <w:r w:rsidRPr="00136628">
              <w:rPr>
                <w:sz w:val="14"/>
              </w:rPr>
              <w:t> </w:t>
            </w:r>
          </w:p>
        </w:tc>
        <w:tc>
          <w:tcPr>
            <w:tcW w:w="3226" w:type="dxa"/>
            <w:shd w:val="clear" w:color="auto" w:fill="auto"/>
            <w:hideMark/>
          </w:tcPr>
          <w:p w14:paraId="1C2DCC77" w14:textId="77777777"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14:paraId="2409B977" w14:textId="77777777"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14:paraId="3CD497F4" w14:textId="77777777" w:rsidTr="00B97825">
        <w:trPr>
          <w:trHeight w:val="720"/>
        </w:trPr>
        <w:tc>
          <w:tcPr>
            <w:tcW w:w="1560" w:type="dxa"/>
            <w:shd w:val="clear" w:color="auto" w:fill="auto"/>
            <w:noWrap/>
          </w:tcPr>
          <w:p w14:paraId="7E3C13B3" w14:textId="77777777" w:rsidR="006A6593" w:rsidRPr="006A6593" w:rsidRDefault="006A6593" w:rsidP="006A6593">
            <w:pPr>
              <w:rPr>
                <w:sz w:val="14"/>
              </w:rPr>
            </w:pPr>
            <w:r w:rsidRPr="006A6593">
              <w:rPr>
                <w:sz w:val="14"/>
              </w:rPr>
              <w:t>Collect Forecast (DSO)</w:t>
            </w:r>
          </w:p>
        </w:tc>
        <w:tc>
          <w:tcPr>
            <w:tcW w:w="567" w:type="dxa"/>
            <w:shd w:val="clear" w:color="auto" w:fill="auto"/>
            <w:noWrap/>
          </w:tcPr>
          <w:p w14:paraId="61CCA34D" w14:textId="77777777" w:rsidR="006A6593" w:rsidRPr="00136628" w:rsidRDefault="006A6593" w:rsidP="006A6593">
            <w:pPr>
              <w:jc w:val="center"/>
              <w:rPr>
                <w:sz w:val="14"/>
              </w:rPr>
            </w:pPr>
          </w:p>
        </w:tc>
        <w:tc>
          <w:tcPr>
            <w:tcW w:w="567" w:type="dxa"/>
            <w:shd w:val="clear" w:color="auto" w:fill="auto"/>
            <w:noWrap/>
          </w:tcPr>
          <w:p w14:paraId="02A1A2C2" w14:textId="77777777" w:rsidR="006A6593" w:rsidRPr="00136628" w:rsidRDefault="006A6593" w:rsidP="006A6593">
            <w:pPr>
              <w:jc w:val="center"/>
              <w:rPr>
                <w:sz w:val="14"/>
              </w:rPr>
            </w:pPr>
            <w:r w:rsidRPr="00136628">
              <w:rPr>
                <w:sz w:val="14"/>
              </w:rPr>
              <w:t> </w:t>
            </w:r>
          </w:p>
        </w:tc>
        <w:tc>
          <w:tcPr>
            <w:tcW w:w="567" w:type="dxa"/>
            <w:shd w:val="clear" w:color="auto" w:fill="auto"/>
            <w:noWrap/>
          </w:tcPr>
          <w:p w14:paraId="0DEDA187" w14:textId="77777777" w:rsidR="006A6593" w:rsidRPr="00136628" w:rsidRDefault="006A6593" w:rsidP="006A6593">
            <w:pPr>
              <w:jc w:val="center"/>
              <w:rPr>
                <w:sz w:val="14"/>
              </w:rPr>
            </w:pPr>
            <w:r w:rsidRPr="00136628">
              <w:rPr>
                <w:sz w:val="14"/>
              </w:rPr>
              <w:t>13:00</w:t>
            </w:r>
          </w:p>
        </w:tc>
        <w:tc>
          <w:tcPr>
            <w:tcW w:w="567" w:type="dxa"/>
            <w:shd w:val="clear" w:color="auto" w:fill="auto"/>
            <w:noWrap/>
          </w:tcPr>
          <w:p w14:paraId="705A8299" w14:textId="77777777" w:rsidR="006A6593" w:rsidRPr="00136628" w:rsidRDefault="006A6593" w:rsidP="006A6593">
            <w:pPr>
              <w:rPr>
                <w:sz w:val="14"/>
              </w:rPr>
            </w:pPr>
            <w:r w:rsidRPr="00136628">
              <w:rPr>
                <w:sz w:val="14"/>
              </w:rPr>
              <w:t> </w:t>
            </w:r>
          </w:p>
        </w:tc>
        <w:tc>
          <w:tcPr>
            <w:tcW w:w="3226" w:type="dxa"/>
            <w:shd w:val="clear" w:color="auto" w:fill="auto"/>
          </w:tcPr>
          <w:p w14:paraId="5B510E28" w14:textId="77777777"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14:paraId="4F9907FF" w14:textId="77777777"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14:paraId="6D4B4BA7" w14:textId="77777777" w:rsidTr="00B97825">
        <w:trPr>
          <w:trHeight w:val="481"/>
        </w:trPr>
        <w:tc>
          <w:tcPr>
            <w:tcW w:w="1560" w:type="dxa"/>
            <w:shd w:val="clear" w:color="auto" w:fill="auto"/>
            <w:noWrap/>
            <w:hideMark/>
          </w:tcPr>
          <w:p w14:paraId="42D64F12" w14:textId="77777777" w:rsidR="006A6593" w:rsidRPr="006A6593" w:rsidRDefault="006A6593" w:rsidP="006A6593">
            <w:pPr>
              <w:rPr>
                <w:sz w:val="14"/>
              </w:rPr>
            </w:pPr>
            <w:r w:rsidRPr="006A6593">
              <w:rPr>
                <w:sz w:val="14"/>
              </w:rPr>
              <w:t>Collect Forecast (AGR)</w:t>
            </w:r>
          </w:p>
        </w:tc>
        <w:tc>
          <w:tcPr>
            <w:tcW w:w="567" w:type="dxa"/>
            <w:shd w:val="clear" w:color="auto" w:fill="auto"/>
            <w:noWrap/>
            <w:hideMark/>
          </w:tcPr>
          <w:p w14:paraId="32A440CE" w14:textId="77777777"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14:paraId="6256DB73"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392DC8F5" w14:textId="77777777" w:rsidR="006A6593" w:rsidRPr="00136628" w:rsidRDefault="006A6593" w:rsidP="006A6593">
            <w:pPr>
              <w:jc w:val="center"/>
              <w:rPr>
                <w:sz w:val="14"/>
              </w:rPr>
            </w:pPr>
          </w:p>
        </w:tc>
        <w:tc>
          <w:tcPr>
            <w:tcW w:w="567" w:type="dxa"/>
            <w:shd w:val="clear" w:color="auto" w:fill="auto"/>
            <w:noWrap/>
            <w:hideMark/>
          </w:tcPr>
          <w:p w14:paraId="2C833459" w14:textId="77777777" w:rsidR="006A6593" w:rsidRPr="00136628" w:rsidRDefault="006A6593" w:rsidP="006A6593">
            <w:pPr>
              <w:rPr>
                <w:sz w:val="14"/>
              </w:rPr>
            </w:pPr>
            <w:r w:rsidRPr="00136628">
              <w:rPr>
                <w:sz w:val="14"/>
              </w:rPr>
              <w:t> </w:t>
            </w:r>
          </w:p>
        </w:tc>
        <w:tc>
          <w:tcPr>
            <w:tcW w:w="3226" w:type="dxa"/>
            <w:shd w:val="clear" w:color="auto" w:fill="auto"/>
            <w:hideMark/>
          </w:tcPr>
          <w:p w14:paraId="407C0FE7" w14:textId="77777777"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14:paraId="727AD506" w14:textId="77777777" w:rsidR="006A6593" w:rsidRPr="00136628" w:rsidRDefault="006A6593" w:rsidP="006A6593">
            <w:pPr>
              <w:rPr>
                <w:sz w:val="14"/>
              </w:rPr>
            </w:pPr>
          </w:p>
        </w:tc>
      </w:tr>
      <w:tr w:rsidR="006A6593" w:rsidRPr="00136628" w14:paraId="17C6AE2B" w14:textId="77777777" w:rsidTr="008762A9">
        <w:trPr>
          <w:trHeight w:val="274"/>
        </w:trPr>
        <w:tc>
          <w:tcPr>
            <w:tcW w:w="1560" w:type="dxa"/>
            <w:shd w:val="clear" w:color="auto" w:fill="auto"/>
            <w:noWrap/>
            <w:hideMark/>
          </w:tcPr>
          <w:p w14:paraId="7CA224E6" w14:textId="77777777" w:rsidR="006A6593" w:rsidRPr="006A6593" w:rsidRDefault="006A6593" w:rsidP="006A6593">
            <w:pPr>
              <w:rPr>
                <w:sz w:val="14"/>
              </w:rPr>
            </w:pPr>
            <w:r w:rsidRPr="006A6593">
              <w:rPr>
                <w:sz w:val="14"/>
              </w:rPr>
              <w:t>Finalize A-Plan (AGR)</w:t>
            </w:r>
          </w:p>
        </w:tc>
        <w:tc>
          <w:tcPr>
            <w:tcW w:w="567" w:type="dxa"/>
            <w:shd w:val="clear" w:color="auto" w:fill="auto"/>
            <w:noWrap/>
            <w:hideMark/>
          </w:tcPr>
          <w:p w14:paraId="736E86A9" w14:textId="77777777" w:rsidR="006A6593" w:rsidRPr="006A6593" w:rsidRDefault="006A6593" w:rsidP="006A6593">
            <w:pPr>
              <w:jc w:val="center"/>
              <w:rPr>
                <w:sz w:val="14"/>
              </w:rPr>
            </w:pPr>
            <w:r w:rsidRPr="006A6593">
              <w:rPr>
                <w:sz w:val="14"/>
              </w:rPr>
              <w:t>19:30</w:t>
            </w:r>
          </w:p>
        </w:tc>
        <w:tc>
          <w:tcPr>
            <w:tcW w:w="567" w:type="dxa"/>
            <w:shd w:val="clear" w:color="auto" w:fill="auto"/>
            <w:noWrap/>
            <w:hideMark/>
          </w:tcPr>
          <w:p w14:paraId="7230EC04"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59DB4193"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4B6F8270" w14:textId="77777777" w:rsidR="006A6593" w:rsidRPr="006A6593" w:rsidRDefault="006A6593" w:rsidP="006A6593">
            <w:pPr>
              <w:rPr>
                <w:sz w:val="14"/>
              </w:rPr>
            </w:pPr>
            <w:r w:rsidRPr="006A6593">
              <w:rPr>
                <w:sz w:val="14"/>
              </w:rPr>
              <w:t> </w:t>
            </w:r>
          </w:p>
        </w:tc>
        <w:tc>
          <w:tcPr>
            <w:tcW w:w="3226" w:type="dxa"/>
            <w:shd w:val="clear" w:color="auto" w:fill="auto"/>
            <w:hideMark/>
          </w:tcPr>
          <w:p w14:paraId="0FEBDAF5" w14:textId="77777777"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14:paraId="663B9B6E" w14:textId="77777777"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14:paraId="07476D74" w14:textId="77777777" w:rsidTr="00B97825">
        <w:trPr>
          <w:trHeight w:val="659"/>
        </w:trPr>
        <w:tc>
          <w:tcPr>
            <w:tcW w:w="1560" w:type="dxa"/>
            <w:shd w:val="clear" w:color="auto" w:fill="auto"/>
            <w:noWrap/>
            <w:hideMark/>
          </w:tcPr>
          <w:p w14:paraId="3C146DFB" w14:textId="77777777"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14:paraId="76CBFF29"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0B08C4F4"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6A787E42"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2B909DF8" w14:textId="77777777" w:rsidR="006A6593" w:rsidRPr="006A6593" w:rsidRDefault="006A6593" w:rsidP="006A6593">
            <w:pPr>
              <w:rPr>
                <w:sz w:val="14"/>
              </w:rPr>
            </w:pPr>
            <w:r w:rsidRPr="006A6593">
              <w:rPr>
                <w:sz w:val="14"/>
              </w:rPr>
              <w:t> </w:t>
            </w:r>
          </w:p>
        </w:tc>
        <w:tc>
          <w:tcPr>
            <w:tcW w:w="3226" w:type="dxa"/>
            <w:shd w:val="clear" w:color="auto" w:fill="auto"/>
            <w:hideMark/>
          </w:tcPr>
          <w:p w14:paraId="6608ED76" w14:textId="77777777"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14:paraId="7F8AB4CF" w14:textId="77777777" w:rsidR="006A6593" w:rsidRPr="006A6593" w:rsidRDefault="006A6593" w:rsidP="006A6593">
            <w:pPr>
              <w:rPr>
                <w:sz w:val="14"/>
              </w:rPr>
            </w:pPr>
          </w:p>
        </w:tc>
      </w:tr>
      <w:tr w:rsidR="006A6593" w:rsidRPr="00136628" w14:paraId="4F5A1C48" w14:textId="77777777" w:rsidTr="008762A9">
        <w:trPr>
          <w:trHeight w:val="735"/>
        </w:trPr>
        <w:tc>
          <w:tcPr>
            <w:tcW w:w="1560" w:type="dxa"/>
            <w:shd w:val="clear" w:color="auto" w:fill="auto"/>
            <w:noWrap/>
          </w:tcPr>
          <w:p w14:paraId="5A3E9F2E" w14:textId="77777777" w:rsidR="006A6593" w:rsidRPr="006A6593" w:rsidRDefault="006A6593" w:rsidP="006A6593">
            <w:pPr>
              <w:rPr>
                <w:sz w:val="14"/>
              </w:rPr>
            </w:pPr>
            <w:r w:rsidRPr="006A6593">
              <w:rPr>
                <w:sz w:val="14"/>
              </w:rPr>
              <w:t>Finalize A-Plan (BRP)</w:t>
            </w:r>
          </w:p>
        </w:tc>
        <w:tc>
          <w:tcPr>
            <w:tcW w:w="567" w:type="dxa"/>
            <w:shd w:val="clear" w:color="auto" w:fill="auto"/>
            <w:noWrap/>
          </w:tcPr>
          <w:p w14:paraId="2F6D8FB6" w14:textId="77777777" w:rsidR="006A6593" w:rsidRPr="006A6593" w:rsidRDefault="006A6593" w:rsidP="006A6593">
            <w:pPr>
              <w:rPr>
                <w:sz w:val="14"/>
              </w:rPr>
            </w:pPr>
            <w:r w:rsidRPr="006A6593">
              <w:rPr>
                <w:sz w:val="14"/>
              </w:rPr>
              <w:t> </w:t>
            </w:r>
          </w:p>
        </w:tc>
        <w:tc>
          <w:tcPr>
            <w:tcW w:w="567" w:type="dxa"/>
            <w:shd w:val="clear" w:color="auto" w:fill="auto"/>
            <w:noWrap/>
          </w:tcPr>
          <w:p w14:paraId="192F1774" w14:textId="77777777" w:rsidR="006A6593" w:rsidRPr="006A6593" w:rsidRDefault="006A6593" w:rsidP="006A6593">
            <w:pPr>
              <w:jc w:val="center"/>
              <w:rPr>
                <w:sz w:val="14"/>
              </w:rPr>
            </w:pPr>
            <w:r w:rsidRPr="006A6593">
              <w:rPr>
                <w:sz w:val="14"/>
              </w:rPr>
              <w:t>21:00</w:t>
            </w:r>
          </w:p>
        </w:tc>
        <w:tc>
          <w:tcPr>
            <w:tcW w:w="567" w:type="dxa"/>
            <w:shd w:val="clear" w:color="auto" w:fill="auto"/>
            <w:noWrap/>
          </w:tcPr>
          <w:p w14:paraId="3EA38AEB" w14:textId="77777777" w:rsidR="006A6593" w:rsidRPr="006A6593" w:rsidRDefault="006A6593" w:rsidP="006A6593">
            <w:pPr>
              <w:jc w:val="center"/>
              <w:rPr>
                <w:sz w:val="14"/>
              </w:rPr>
            </w:pPr>
            <w:r w:rsidRPr="006A6593">
              <w:rPr>
                <w:sz w:val="14"/>
              </w:rPr>
              <w:t> </w:t>
            </w:r>
          </w:p>
        </w:tc>
        <w:tc>
          <w:tcPr>
            <w:tcW w:w="567" w:type="dxa"/>
            <w:shd w:val="clear" w:color="auto" w:fill="auto"/>
            <w:noWrap/>
          </w:tcPr>
          <w:p w14:paraId="231521AE" w14:textId="77777777" w:rsidR="006A6593" w:rsidRPr="006A6593" w:rsidRDefault="006A6593" w:rsidP="006A6593">
            <w:pPr>
              <w:rPr>
                <w:sz w:val="14"/>
              </w:rPr>
            </w:pPr>
            <w:r w:rsidRPr="006A6593">
              <w:rPr>
                <w:sz w:val="14"/>
              </w:rPr>
              <w:t> </w:t>
            </w:r>
          </w:p>
        </w:tc>
        <w:tc>
          <w:tcPr>
            <w:tcW w:w="3226" w:type="dxa"/>
            <w:shd w:val="clear" w:color="auto" w:fill="auto"/>
          </w:tcPr>
          <w:p w14:paraId="7CB9CE8C" w14:textId="77777777"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14:paraId="7F35D5DB" w14:textId="77777777"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14:paraId="5FDD0486" w14:textId="77777777" w:rsidTr="00B97825">
        <w:trPr>
          <w:trHeight w:val="526"/>
        </w:trPr>
        <w:tc>
          <w:tcPr>
            <w:tcW w:w="1560" w:type="dxa"/>
            <w:shd w:val="clear" w:color="auto" w:fill="auto"/>
            <w:noWrap/>
          </w:tcPr>
          <w:p w14:paraId="4EFBDB62" w14:textId="77777777" w:rsidR="006A6593" w:rsidRPr="006A6593" w:rsidRDefault="006A6593" w:rsidP="006A6593">
            <w:pPr>
              <w:rPr>
                <w:sz w:val="14"/>
              </w:rPr>
            </w:pPr>
            <w:r w:rsidRPr="00136628">
              <w:rPr>
                <w:sz w:val="14"/>
              </w:rPr>
              <w:t>Day Ahead Gate Closure Time</w:t>
            </w:r>
          </w:p>
        </w:tc>
        <w:tc>
          <w:tcPr>
            <w:tcW w:w="567" w:type="dxa"/>
            <w:shd w:val="clear" w:color="auto" w:fill="auto"/>
            <w:noWrap/>
          </w:tcPr>
          <w:p w14:paraId="2F1C27A7" w14:textId="77777777" w:rsidR="006A6593" w:rsidRDefault="006A6593" w:rsidP="006A6593">
            <w:r w:rsidRPr="00E10853">
              <w:rPr>
                <w:sz w:val="14"/>
              </w:rPr>
              <w:t>22:00</w:t>
            </w:r>
          </w:p>
        </w:tc>
        <w:tc>
          <w:tcPr>
            <w:tcW w:w="567" w:type="dxa"/>
            <w:shd w:val="clear" w:color="auto" w:fill="auto"/>
            <w:noWrap/>
          </w:tcPr>
          <w:p w14:paraId="6629FE78" w14:textId="77777777" w:rsidR="006A6593" w:rsidRDefault="006A6593" w:rsidP="006A6593">
            <w:r w:rsidRPr="00E10853">
              <w:rPr>
                <w:sz w:val="14"/>
              </w:rPr>
              <w:t>22:00</w:t>
            </w:r>
          </w:p>
        </w:tc>
        <w:tc>
          <w:tcPr>
            <w:tcW w:w="567" w:type="dxa"/>
            <w:shd w:val="clear" w:color="auto" w:fill="auto"/>
            <w:noWrap/>
          </w:tcPr>
          <w:p w14:paraId="74142266" w14:textId="77777777" w:rsidR="006A6593" w:rsidRDefault="006A6593" w:rsidP="006A6593">
            <w:r w:rsidRPr="00E10853">
              <w:rPr>
                <w:sz w:val="14"/>
              </w:rPr>
              <w:t>22:00</w:t>
            </w:r>
          </w:p>
        </w:tc>
        <w:tc>
          <w:tcPr>
            <w:tcW w:w="567" w:type="dxa"/>
            <w:shd w:val="clear" w:color="auto" w:fill="auto"/>
            <w:noWrap/>
          </w:tcPr>
          <w:p w14:paraId="437896F8" w14:textId="77777777" w:rsidR="006A6593" w:rsidRPr="006A6593" w:rsidRDefault="006A6593" w:rsidP="006A6593">
            <w:pPr>
              <w:rPr>
                <w:sz w:val="14"/>
              </w:rPr>
            </w:pPr>
          </w:p>
        </w:tc>
        <w:tc>
          <w:tcPr>
            <w:tcW w:w="3226" w:type="dxa"/>
            <w:shd w:val="clear" w:color="auto" w:fill="auto"/>
          </w:tcPr>
          <w:p w14:paraId="044481F0" w14:textId="77777777" w:rsidR="006A6593" w:rsidRPr="00136628" w:rsidRDefault="006A6593" w:rsidP="006A6593">
            <w:pPr>
              <w:rPr>
                <w:sz w:val="14"/>
              </w:rPr>
            </w:pPr>
            <w:r w:rsidRPr="00136628">
              <w:rPr>
                <w:sz w:val="14"/>
              </w:rPr>
              <w:t>day_ahead_gate_closure_time</w:t>
            </w:r>
          </w:p>
        </w:tc>
        <w:tc>
          <w:tcPr>
            <w:tcW w:w="2410" w:type="dxa"/>
            <w:shd w:val="clear" w:color="auto" w:fill="auto"/>
          </w:tcPr>
          <w:p w14:paraId="53397F7F" w14:textId="77777777" w:rsidR="006A6593" w:rsidRPr="00136628" w:rsidRDefault="006A6593" w:rsidP="006A6593">
            <w:pPr>
              <w:rPr>
                <w:sz w:val="14"/>
              </w:rPr>
            </w:pPr>
            <w:r w:rsidRPr="00136628">
              <w:rPr>
                <w:sz w:val="14"/>
              </w:rPr>
              <w:t>All participants must agree on this time.</w:t>
            </w:r>
          </w:p>
        </w:tc>
      </w:tr>
      <w:tr w:rsidR="006A6593" w:rsidRPr="00136628" w14:paraId="22FA72DE" w14:textId="77777777" w:rsidTr="00B97825">
        <w:trPr>
          <w:trHeight w:val="480"/>
        </w:trPr>
        <w:tc>
          <w:tcPr>
            <w:tcW w:w="1560" w:type="dxa"/>
            <w:shd w:val="clear" w:color="auto" w:fill="auto"/>
            <w:noWrap/>
            <w:hideMark/>
          </w:tcPr>
          <w:p w14:paraId="3D037D45" w14:textId="77777777" w:rsidR="006A6593" w:rsidRPr="00136628" w:rsidRDefault="006A6593" w:rsidP="006A6593">
            <w:pPr>
              <w:rPr>
                <w:sz w:val="14"/>
              </w:rPr>
            </w:pPr>
            <w:r w:rsidRPr="00136628">
              <w:rPr>
                <w:sz w:val="14"/>
              </w:rPr>
              <w:t>Initiate Settlement Time</w:t>
            </w:r>
          </w:p>
        </w:tc>
        <w:tc>
          <w:tcPr>
            <w:tcW w:w="567" w:type="dxa"/>
            <w:shd w:val="clear" w:color="auto" w:fill="auto"/>
            <w:noWrap/>
            <w:hideMark/>
          </w:tcPr>
          <w:p w14:paraId="49E98BD2" w14:textId="77777777" w:rsidR="006A6593" w:rsidRPr="00136628" w:rsidRDefault="006A6593" w:rsidP="006A6593">
            <w:pPr>
              <w:jc w:val="center"/>
              <w:rPr>
                <w:sz w:val="14"/>
              </w:rPr>
            </w:pPr>
            <w:r w:rsidRPr="00136628">
              <w:rPr>
                <w:sz w:val="14"/>
              </w:rPr>
              <w:t>01:00</w:t>
            </w:r>
          </w:p>
        </w:tc>
        <w:tc>
          <w:tcPr>
            <w:tcW w:w="567" w:type="dxa"/>
            <w:shd w:val="clear" w:color="auto" w:fill="auto"/>
            <w:noWrap/>
            <w:hideMark/>
          </w:tcPr>
          <w:p w14:paraId="1FA5C345" w14:textId="77777777" w:rsidR="006A6593" w:rsidRPr="00136628" w:rsidRDefault="006A6593" w:rsidP="006A6593">
            <w:pPr>
              <w:jc w:val="center"/>
              <w:rPr>
                <w:sz w:val="14"/>
              </w:rPr>
            </w:pPr>
            <w:r w:rsidRPr="00136628">
              <w:rPr>
                <w:sz w:val="14"/>
              </w:rPr>
              <w:t>10:00</w:t>
            </w:r>
          </w:p>
        </w:tc>
        <w:tc>
          <w:tcPr>
            <w:tcW w:w="567" w:type="dxa"/>
            <w:shd w:val="clear" w:color="auto" w:fill="auto"/>
            <w:noWrap/>
            <w:hideMark/>
          </w:tcPr>
          <w:p w14:paraId="3540E896" w14:textId="77777777" w:rsidR="006A6593" w:rsidRPr="00136628" w:rsidRDefault="006A6593" w:rsidP="006A6593">
            <w:pPr>
              <w:jc w:val="center"/>
              <w:rPr>
                <w:sz w:val="14"/>
              </w:rPr>
            </w:pPr>
            <w:r w:rsidRPr="00136628">
              <w:rPr>
                <w:sz w:val="14"/>
              </w:rPr>
              <w:t>11:00</w:t>
            </w:r>
          </w:p>
        </w:tc>
        <w:tc>
          <w:tcPr>
            <w:tcW w:w="567" w:type="dxa"/>
            <w:shd w:val="clear" w:color="auto" w:fill="auto"/>
            <w:noWrap/>
            <w:hideMark/>
          </w:tcPr>
          <w:p w14:paraId="16279704" w14:textId="77777777" w:rsidR="006A6593" w:rsidRPr="00136628" w:rsidRDefault="006A6593" w:rsidP="006A6593">
            <w:pPr>
              <w:rPr>
                <w:sz w:val="14"/>
              </w:rPr>
            </w:pPr>
            <w:r w:rsidRPr="00136628">
              <w:rPr>
                <w:sz w:val="14"/>
              </w:rPr>
              <w:t> </w:t>
            </w:r>
          </w:p>
        </w:tc>
        <w:tc>
          <w:tcPr>
            <w:tcW w:w="3226" w:type="dxa"/>
            <w:shd w:val="clear" w:color="auto" w:fill="auto"/>
            <w:hideMark/>
          </w:tcPr>
          <w:p w14:paraId="07D923BD" w14:textId="77777777"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14:paraId="303CAE60" w14:textId="77777777" w:rsidR="006A6593" w:rsidRPr="00136628" w:rsidRDefault="006A6593" w:rsidP="006A6593">
            <w:pPr>
              <w:rPr>
                <w:sz w:val="14"/>
              </w:rPr>
            </w:pPr>
          </w:p>
        </w:tc>
      </w:tr>
      <w:tr w:rsidR="006A6593" w:rsidRPr="00136628" w14:paraId="42166017" w14:textId="77777777" w:rsidTr="00B97825">
        <w:trPr>
          <w:trHeight w:val="480"/>
        </w:trPr>
        <w:tc>
          <w:tcPr>
            <w:tcW w:w="1560" w:type="dxa"/>
            <w:shd w:val="clear" w:color="auto" w:fill="auto"/>
            <w:noWrap/>
            <w:hideMark/>
          </w:tcPr>
          <w:p w14:paraId="7D1567E4" w14:textId="77777777"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14:paraId="393F8D57"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561E11A7"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5A9825B5"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19EB7C21" w14:textId="77777777" w:rsidR="006A6593" w:rsidRPr="006A6593" w:rsidRDefault="006A6593" w:rsidP="006A6593">
            <w:pPr>
              <w:rPr>
                <w:sz w:val="14"/>
              </w:rPr>
            </w:pPr>
            <w:r w:rsidRPr="006A6593">
              <w:rPr>
                <w:sz w:val="14"/>
              </w:rPr>
              <w:t> </w:t>
            </w:r>
          </w:p>
        </w:tc>
        <w:tc>
          <w:tcPr>
            <w:tcW w:w="3226" w:type="dxa"/>
            <w:shd w:val="clear" w:color="auto" w:fill="auto"/>
            <w:hideMark/>
          </w:tcPr>
          <w:p w14:paraId="7A05BCA0" w14:textId="77777777"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14:paraId="492240A2" w14:textId="77777777" w:rsidR="006A6593" w:rsidRPr="00136628" w:rsidRDefault="006A6593" w:rsidP="006A6593">
            <w:pPr>
              <w:rPr>
                <w:sz w:val="14"/>
              </w:rPr>
            </w:pPr>
          </w:p>
        </w:tc>
      </w:tr>
      <w:tr w:rsidR="006A6593" w:rsidRPr="00136628" w14:paraId="71BB0043" w14:textId="77777777" w:rsidTr="00B97825">
        <w:trPr>
          <w:trHeight w:val="480"/>
        </w:trPr>
        <w:tc>
          <w:tcPr>
            <w:tcW w:w="1560" w:type="dxa"/>
            <w:shd w:val="clear" w:color="auto" w:fill="auto"/>
            <w:noWrap/>
          </w:tcPr>
          <w:p w14:paraId="6F713901" w14:textId="77777777" w:rsidR="006A6593" w:rsidRPr="00136628" w:rsidRDefault="006A6593" w:rsidP="006A6593">
            <w:pPr>
              <w:rPr>
                <w:sz w:val="14"/>
              </w:rPr>
            </w:pPr>
            <w:r w:rsidRPr="00812D99">
              <w:rPr>
                <w:sz w:val="14"/>
              </w:rPr>
              <w:t>Collect Orange Regime Data</w:t>
            </w:r>
          </w:p>
        </w:tc>
        <w:tc>
          <w:tcPr>
            <w:tcW w:w="567" w:type="dxa"/>
            <w:shd w:val="clear" w:color="auto" w:fill="auto"/>
            <w:noWrap/>
          </w:tcPr>
          <w:p w14:paraId="65A4D5B8" w14:textId="77777777" w:rsidR="006A6593" w:rsidRPr="00136628" w:rsidRDefault="006A6593" w:rsidP="006A6593">
            <w:pPr>
              <w:jc w:val="center"/>
              <w:rPr>
                <w:sz w:val="14"/>
              </w:rPr>
            </w:pPr>
          </w:p>
        </w:tc>
        <w:tc>
          <w:tcPr>
            <w:tcW w:w="567" w:type="dxa"/>
            <w:shd w:val="clear" w:color="auto" w:fill="auto"/>
            <w:noWrap/>
          </w:tcPr>
          <w:p w14:paraId="7FA7E582" w14:textId="77777777" w:rsidR="006A6593" w:rsidRPr="00136628" w:rsidRDefault="006A6593" w:rsidP="006A6593">
            <w:pPr>
              <w:jc w:val="center"/>
              <w:rPr>
                <w:sz w:val="14"/>
                <w:highlight w:val="yellow"/>
              </w:rPr>
            </w:pPr>
          </w:p>
        </w:tc>
        <w:tc>
          <w:tcPr>
            <w:tcW w:w="567" w:type="dxa"/>
            <w:shd w:val="clear" w:color="auto" w:fill="auto"/>
            <w:noWrap/>
          </w:tcPr>
          <w:p w14:paraId="671C9B1E" w14:textId="77777777"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14:paraId="4F77C782" w14:textId="77777777" w:rsidR="006A6593" w:rsidRPr="00136628" w:rsidRDefault="006A6593" w:rsidP="006A6593">
            <w:pPr>
              <w:rPr>
                <w:sz w:val="14"/>
              </w:rPr>
            </w:pPr>
          </w:p>
        </w:tc>
        <w:tc>
          <w:tcPr>
            <w:tcW w:w="3226" w:type="dxa"/>
            <w:shd w:val="clear" w:color="auto" w:fill="auto"/>
          </w:tcPr>
          <w:p w14:paraId="412D9880" w14:textId="77777777"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14:paraId="0D402AEA" w14:textId="77777777" w:rsidR="006A6593" w:rsidRPr="00136628" w:rsidRDefault="006A6593" w:rsidP="006A6593">
            <w:pPr>
              <w:rPr>
                <w:sz w:val="14"/>
              </w:rPr>
            </w:pPr>
          </w:p>
        </w:tc>
      </w:tr>
    </w:tbl>
    <w:p w14:paraId="2E05FF74" w14:textId="77777777" w:rsidR="00136628" w:rsidRDefault="00136628" w:rsidP="003A0F30">
      <w:pPr>
        <w:rPr>
          <w:lang w:val="en-GB"/>
        </w:rPr>
      </w:pPr>
    </w:p>
    <w:p w14:paraId="3725DB62" w14:textId="77777777" w:rsidR="003A0F30" w:rsidRDefault="003A0F30" w:rsidP="003A0F30">
      <w:pPr>
        <w:pStyle w:val="Heading2"/>
        <w:rPr>
          <w:lang w:val="en-GB"/>
        </w:rPr>
      </w:pPr>
      <w:bookmarkStart w:id="45" w:name="_Toc462909279"/>
      <w:r>
        <w:rPr>
          <w:lang w:val="en-GB"/>
        </w:rPr>
        <w:t>Intraday triggers</w:t>
      </w:r>
      <w:bookmarkEnd w:id="45"/>
    </w:p>
    <w:p w14:paraId="425E1B10" w14:textId="77777777"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14:paraId="2F411433" w14:textId="77777777"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14:paraId="6EB0A4C4" w14:textId="77777777"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14:paraId="353A33E1" w14:textId="77777777" w:rsidTr="00BD4888">
        <w:trPr>
          <w:trHeight w:val="300"/>
        </w:trPr>
        <w:tc>
          <w:tcPr>
            <w:tcW w:w="1701" w:type="dxa"/>
            <w:shd w:val="clear" w:color="auto" w:fill="BDD6EE" w:themeFill="accent1" w:themeFillTint="66"/>
            <w:noWrap/>
            <w:vAlign w:val="bottom"/>
            <w:hideMark/>
          </w:tcPr>
          <w:p w14:paraId="09ADF4E8"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14:paraId="71992BF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14:paraId="1C379737"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14:paraId="1BB0EABB"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14:paraId="6D29C1ED"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14:paraId="7601919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14:paraId="35DF1962" w14:textId="77777777" w:rsidTr="00435DFE">
        <w:trPr>
          <w:trHeight w:val="300"/>
        </w:trPr>
        <w:tc>
          <w:tcPr>
            <w:tcW w:w="1701" w:type="dxa"/>
            <w:shd w:val="clear" w:color="auto" w:fill="auto"/>
            <w:noWrap/>
            <w:hideMark/>
          </w:tcPr>
          <w:p w14:paraId="14E50E3D"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14:paraId="32600949"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51082B" w14:textId="77777777" w:rsidR="00BA6571" w:rsidRPr="00BA6571" w:rsidRDefault="00BA6571" w:rsidP="00435DFE">
            <w:pPr>
              <w:rPr>
                <w:sz w:val="14"/>
              </w:rPr>
            </w:pPr>
            <w:r w:rsidRPr="00BA6571">
              <w:rPr>
                <w:sz w:val="14"/>
              </w:rPr>
              <w:t> </w:t>
            </w:r>
          </w:p>
        </w:tc>
        <w:tc>
          <w:tcPr>
            <w:tcW w:w="850" w:type="dxa"/>
            <w:shd w:val="clear" w:color="auto" w:fill="auto"/>
            <w:noWrap/>
            <w:hideMark/>
          </w:tcPr>
          <w:p w14:paraId="24B31A83" w14:textId="77777777" w:rsidR="00BA6571" w:rsidRPr="00BA6571" w:rsidRDefault="00BA6571" w:rsidP="00435DFE">
            <w:pPr>
              <w:rPr>
                <w:sz w:val="14"/>
              </w:rPr>
            </w:pPr>
            <w:r w:rsidRPr="00BA6571">
              <w:rPr>
                <w:sz w:val="14"/>
              </w:rPr>
              <w:t> </w:t>
            </w:r>
          </w:p>
        </w:tc>
        <w:tc>
          <w:tcPr>
            <w:tcW w:w="851" w:type="dxa"/>
            <w:shd w:val="clear" w:color="auto" w:fill="auto"/>
            <w:noWrap/>
            <w:hideMark/>
          </w:tcPr>
          <w:p w14:paraId="060CD29C" w14:textId="77777777" w:rsidR="00BA6571" w:rsidRPr="00BA6571" w:rsidRDefault="00BA6571" w:rsidP="00435DFE">
            <w:pPr>
              <w:rPr>
                <w:sz w:val="14"/>
              </w:rPr>
            </w:pPr>
            <w:r w:rsidRPr="00BA6571">
              <w:rPr>
                <w:sz w:val="14"/>
              </w:rPr>
              <w:t>seconds</w:t>
            </w:r>
          </w:p>
        </w:tc>
        <w:tc>
          <w:tcPr>
            <w:tcW w:w="4433" w:type="dxa"/>
            <w:shd w:val="clear" w:color="auto" w:fill="auto"/>
            <w:hideMark/>
          </w:tcPr>
          <w:p w14:paraId="34F854EF" w14:textId="77777777" w:rsidR="00BA6571" w:rsidRPr="00BA6571" w:rsidRDefault="00BA6571" w:rsidP="00435DFE">
            <w:pPr>
              <w:rPr>
                <w:sz w:val="14"/>
              </w:rPr>
            </w:pPr>
            <w:r w:rsidRPr="00BA6571">
              <w:rPr>
                <w:sz w:val="14"/>
              </w:rPr>
              <w:t>agr_flexoffer_initial_delay_in_seconds -&gt; agr_flexoffer_interval_in_seconds</w:t>
            </w:r>
          </w:p>
        </w:tc>
      </w:tr>
      <w:tr w:rsidR="00435DFE" w:rsidRPr="00BA6571" w14:paraId="6E41A130" w14:textId="77777777" w:rsidTr="00435DFE">
        <w:trPr>
          <w:trHeight w:val="300"/>
        </w:trPr>
        <w:tc>
          <w:tcPr>
            <w:tcW w:w="1701" w:type="dxa"/>
            <w:shd w:val="clear" w:color="auto" w:fill="auto"/>
            <w:noWrap/>
            <w:hideMark/>
          </w:tcPr>
          <w:p w14:paraId="4ADDA628" w14:textId="77777777" w:rsidR="00BA6571" w:rsidRPr="00BA6571" w:rsidRDefault="00BA6571" w:rsidP="00BA6571">
            <w:pPr>
              <w:rPr>
                <w:sz w:val="14"/>
              </w:rPr>
            </w:pPr>
            <w:r w:rsidRPr="00BA6571">
              <w:rPr>
                <w:sz w:val="14"/>
              </w:rPr>
              <w:t>Determine Net Demands</w:t>
            </w:r>
          </w:p>
        </w:tc>
        <w:tc>
          <w:tcPr>
            <w:tcW w:w="851" w:type="dxa"/>
            <w:shd w:val="clear" w:color="auto" w:fill="auto"/>
            <w:noWrap/>
            <w:hideMark/>
          </w:tcPr>
          <w:p w14:paraId="343C3967" w14:textId="77777777" w:rsidR="00BA6571" w:rsidRPr="00BA6571" w:rsidRDefault="00BA6571" w:rsidP="00435DFE">
            <w:pPr>
              <w:rPr>
                <w:sz w:val="14"/>
              </w:rPr>
            </w:pPr>
            <w:r w:rsidRPr="00BA6571">
              <w:rPr>
                <w:sz w:val="14"/>
              </w:rPr>
              <w:t>5 -&gt; 300</w:t>
            </w:r>
          </w:p>
        </w:tc>
        <w:tc>
          <w:tcPr>
            <w:tcW w:w="670" w:type="dxa"/>
            <w:shd w:val="clear" w:color="auto" w:fill="auto"/>
            <w:noWrap/>
            <w:hideMark/>
          </w:tcPr>
          <w:p w14:paraId="0572FB57" w14:textId="77777777" w:rsidR="00BA6571" w:rsidRPr="00BA6571" w:rsidRDefault="00BA6571" w:rsidP="00435DFE">
            <w:pPr>
              <w:rPr>
                <w:sz w:val="14"/>
              </w:rPr>
            </w:pPr>
            <w:r w:rsidRPr="00BA6571">
              <w:rPr>
                <w:sz w:val="14"/>
              </w:rPr>
              <w:t> </w:t>
            </w:r>
          </w:p>
        </w:tc>
        <w:tc>
          <w:tcPr>
            <w:tcW w:w="850" w:type="dxa"/>
            <w:shd w:val="clear" w:color="auto" w:fill="auto"/>
            <w:noWrap/>
            <w:hideMark/>
          </w:tcPr>
          <w:p w14:paraId="2720E0B2" w14:textId="77777777" w:rsidR="00BA6571" w:rsidRPr="00BA6571" w:rsidRDefault="00BA6571" w:rsidP="00435DFE">
            <w:pPr>
              <w:rPr>
                <w:sz w:val="14"/>
              </w:rPr>
            </w:pPr>
            <w:r w:rsidRPr="00BA6571">
              <w:rPr>
                <w:sz w:val="14"/>
              </w:rPr>
              <w:t> </w:t>
            </w:r>
          </w:p>
        </w:tc>
        <w:tc>
          <w:tcPr>
            <w:tcW w:w="851" w:type="dxa"/>
            <w:shd w:val="clear" w:color="auto" w:fill="auto"/>
            <w:noWrap/>
            <w:hideMark/>
          </w:tcPr>
          <w:p w14:paraId="3358C6F6" w14:textId="77777777" w:rsidR="00BA6571" w:rsidRPr="00BA6571" w:rsidRDefault="00BA6571" w:rsidP="00435DFE">
            <w:pPr>
              <w:rPr>
                <w:sz w:val="14"/>
              </w:rPr>
            </w:pPr>
            <w:r w:rsidRPr="00BA6571">
              <w:rPr>
                <w:sz w:val="14"/>
              </w:rPr>
              <w:t>seconds</w:t>
            </w:r>
          </w:p>
        </w:tc>
        <w:tc>
          <w:tcPr>
            <w:tcW w:w="4433" w:type="dxa"/>
            <w:shd w:val="clear" w:color="auto" w:fill="auto"/>
            <w:hideMark/>
          </w:tcPr>
          <w:p w14:paraId="6FD58AFB" w14:textId="77777777"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14:paraId="5A9D787F" w14:textId="77777777" w:rsidTr="00435DFE">
        <w:trPr>
          <w:trHeight w:val="300"/>
        </w:trPr>
        <w:tc>
          <w:tcPr>
            <w:tcW w:w="1701" w:type="dxa"/>
            <w:shd w:val="clear" w:color="auto" w:fill="auto"/>
            <w:noWrap/>
            <w:hideMark/>
          </w:tcPr>
          <w:p w14:paraId="66D19EC1" w14:textId="77777777" w:rsidR="00BA6571" w:rsidRPr="00BA6571" w:rsidRDefault="00BA6571" w:rsidP="00BA6571">
            <w:pPr>
              <w:rPr>
                <w:sz w:val="14"/>
              </w:rPr>
            </w:pPr>
            <w:r w:rsidRPr="00BA6571">
              <w:rPr>
                <w:sz w:val="14"/>
              </w:rPr>
              <w:t>Control ADS</w:t>
            </w:r>
          </w:p>
        </w:tc>
        <w:tc>
          <w:tcPr>
            <w:tcW w:w="851" w:type="dxa"/>
            <w:shd w:val="clear" w:color="auto" w:fill="auto"/>
            <w:noWrap/>
            <w:hideMark/>
          </w:tcPr>
          <w:p w14:paraId="12C436BF"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0C74EEB1" w14:textId="77777777" w:rsidR="00BA6571" w:rsidRPr="00BA6571" w:rsidRDefault="00BA6571" w:rsidP="00435DFE">
            <w:pPr>
              <w:rPr>
                <w:sz w:val="14"/>
              </w:rPr>
            </w:pPr>
            <w:r w:rsidRPr="00BA6571">
              <w:rPr>
                <w:sz w:val="14"/>
              </w:rPr>
              <w:t> </w:t>
            </w:r>
          </w:p>
        </w:tc>
        <w:tc>
          <w:tcPr>
            <w:tcW w:w="850" w:type="dxa"/>
            <w:shd w:val="clear" w:color="auto" w:fill="auto"/>
            <w:noWrap/>
            <w:hideMark/>
          </w:tcPr>
          <w:p w14:paraId="7CF5C3B4" w14:textId="77777777" w:rsidR="00BA6571" w:rsidRPr="00BA6571" w:rsidRDefault="00BA6571" w:rsidP="00435DFE">
            <w:pPr>
              <w:rPr>
                <w:sz w:val="14"/>
              </w:rPr>
            </w:pPr>
            <w:r w:rsidRPr="00BA6571">
              <w:rPr>
                <w:sz w:val="14"/>
              </w:rPr>
              <w:t> </w:t>
            </w:r>
          </w:p>
        </w:tc>
        <w:tc>
          <w:tcPr>
            <w:tcW w:w="851" w:type="dxa"/>
            <w:shd w:val="clear" w:color="auto" w:fill="auto"/>
            <w:noWrap/>
            <w:hideMark/>
          </w:tcPr>
          <w:p w14:paraId="7B61D490" w14:textId="77777777" w:rsidR="00BA6571" w:rsidRPr="00BA6571" w:rsidRDefault="00BA6571" w:rsidP="00435DFE">
            <w:pPr>
              <w:rPr>
                <w:sz w:val="14"/>
              </w:rPr>
            </w:pPr>
            <w:r w:rsidRPr="00BA6571">
              <w:rPr>
                <w:sz w:val="14"/>
              </w:rPr>
              <w:t>seconds</w:t>
            </w:r>
          </w:p>
        </w:tc>
        <w:tc>
          <w:tcPr>
            <w:tcW w:w="4433" w:type="dxa"/>
            <w:shd w:val="clear" w:color="auto" w:fill="auto"/>
            <w:hideMark/>
          </w:tcPr>
          <w:p w14:paraId="73248209" w14:textId="77777777" w:rsidR="00BA6571" w:rsidRPr="00BA6571" w:rsidRDefault="00BA6571" w:rsidP="00435DFE">
            <w:pPr>
              <w:rPr>
                <w:sz w:val="14"/>
              </w:rPr>
            </w:pPr>
            <w:r w:rsidRPr="00BA6571">
              <w:rPr>
                <w:sz w:val="14"/>
              </w:rPr>
              <w:t>agr_control_ads_initial_delay_in_seconds -&gt; agr_control_ads_interval_in_seconds</w:t>
            </w:r>
          </w:p>
        </w:tc>
      </w:tr>
      <w:tr w:rsidR="00435DFE" w:rsidRPr="00BA6571" w14:paraId="73E9312B" w14:textId="77777777" w:rsidTr="00435DFE">
        <w:trPr>
          <w:trHeight w:val="300"/>
        </w:trPr>
        <w:tc>
          <w:tcPr>
            <w:tcW w:w="1701" w:type="dxa"/>
            <w:shd w:val="clear" w:color="auto" w:fill="auto"/>
            <w:noWrap/>
            <w:hideMark/>
          </w:tcPr>
          <w:p w14:paraId="66248942"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14:paraId="22B2A31D" w14:textId="77777777" w:rsidR="00BA6571" w:rsidRPr="00BA6571" w:rsidRDefault="00BA6571" w:rsidP="00435DFE">
            <w:pPr>
              <w:rPr>
                <w:sz w:val="14"/>
              </w:rPr>
            </w:pPr>
            <w:r w:rsidRPr="00BA6571">
              <w:rPr>
                <w:sz w:val="14"/>
              </w:rPr>
              <w:t> </w:t>
            </w:r>
          </w:p>
        </w:tc>
        <w:tc>
          <w:tcPr>
            <w:tcW w:w="670" w:type="dxa"/>
            <w:shd w:val="clear" w:color="auto" w:fill="auto"/>
            <w:noWrap/>
            <w:hideMark/>
          </w:tcPr>
          <w:p w14:paraId="3A2845DC" w14:textId="77777777" w:rsidR="00BA6571" w:rsidRPr="00BA6571" w:rsidRDefault="00BA6571" w:rsidP="00435DFE">
            <w:pPr>
              <w:rPr>
                <w:sz w:val="14"/>
              </w:rPr>
            </w:pPr>
            <w:r w:rsidRPr="00BA6571">
              <w:rPr>
                <w:sz w:val="14"/>
              </w:rPr>
              <w:t>5 -&gt; 30</w:t>
            </w:r>
          </w:p>
        </w:tc>
        <w:tc>
          <w:tcPr>
            <w:tcW w:w="850" w:type="dxa"/>
            <w:shd w:val="clear" w:color="auto" w:fill="auto"/>
            <w:noWrap/>
            <w:hideMark/>
          </w:tcPr>
          <w:p w14:paraId="360CD6D9" w14:textId="77777777" w:rsidR="00BA6571" w:rsidRPr="00BA6571" w:rsidRDefault="00BA6571" w:rsidP="00435DFE">
            <w:pPr>
              <w:rPr>
                <w:sz w:val="14"/>
              </w:rPr>
            </w:pPr>
            <w:r w:rsidRPr="00BA6571">
              <w:rPr>
                <w:sz w:val="14"/>
              </w:rPr>
              <w:t>5 -&gt; 900</w:t>
            </w:r>
          </w:p>
        </w:tc>
        <w:tc>
          <w:tcPr>
            <w:tcW w:w="851" w:type="dxa"/>
            <w:shd w:val="clear" w:color="auto" w:fill="auto"/>
            <w:noWrap/>
            <w:hideMark/>
          </w:tcPr>
          <w:p w14:paraId="259B1914"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4A1DCA5D" w14:textId="77777777" w:rsidR="00BA6571" w:rsidRPr="00BA6571" w:rsidRDefault="00BA6571" w:rsidP="00435DFE">
            <w:pPr>
              <w:rPr>
                <w:sz w:val="14"/>
              </w:rPr>
            </w:pPr>
            <w:r w:rsidRPr="00BA6571">
              <w:rPr>
                <w:sz w:val="14"/>
              </w:rPr>
              <w:t>{role}_flexorder_initial_delay_in_seconds -&gt; {role}_flexorder_interval_in_seconds</w:t>
            </w:r>
          </w:p>
        </w:tc>
      </w:tr>
      <w:tr w:rsidR="00435DFE" w:rsidRPr="00BA6571" w14:paraId="730F1DD6" w14:textId="77777777" w:rsidTr="004E29E0">
        <w:trPr>
          <w:trHeight w:val="300"/>
        </w:trPr>
        <w:tc>
          <w:tcPr>
            <w:tcW w:w="1701" w:type="dxa"/>
            <w:shd w:val="clear" w:color="auto" w:fill="auto"/>
            <w:noWrap/>
            <w:hideMark/>
          </w:tcPr>
          <w:p w14:paraId="5410213A" w14:textId="77777777"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14:paraId="09D78969" w14:textId="77777777" w:rsidR="00BA6571" w:rsidRPr="00BA6571" w:rsidRDefault="00BA6571" w:rsidP="00435DFE">
            <w:pPr>
              <w:rPr>
                <w:sz w:val="14"/>
              </w:rPr>
            </w:pPr>
            <w:r w:rsidRPr="00BA6571">
              <w:rPr>
                <w:sz w:val="14"/>
              </w:rPr>
              <w:t> </w:t>
            </w:r>
          </w:p>
        </w:tc>
        <w:tc>
          <w:tcPr>
            <w:tcW w:w="670" w:type="dxa"/>
            <w:shd w:val="clear" w:color="auto" w:fill="auto"/>
            <w:noWrap/>
            <w:hideMark/>
          </w:tcPr>
          <w:p w14:paraId="2CBF44BB" w14:textId="77777777" w:rsidR="00BA6571" w:rsidRPr="00BA6571" w:rsidRDefault="00BA6571" w:rsidP="00435DFE">
            <w:pPr>
              <w:rPr>
                <w:sz w:val="14"/>
              </w:rPr>
            </w:pPr>
            <w:r w:rsidRPr="00BA6571">
              <w:rPr>
                <w:sz w:val="14"/>
              </w:rPr>
              <w:t> </w:t>
            </w:r>
          </w:p>
        </w:tc>
        <w:tc>
          <w:tcPr>
            <w:tcW w:w="850" w:type="dxa"/>
            <w:shd w:val="clear" w:color="auto" w:fill="auto"/>
            <w:noWrap/>
            <w:hideMark/>
          </w:tcPr>
          <w:p w14:paraId="40BC8DA1" w14:textId="77777777" w:rsidR="00BA6571" w:rsidRPr="00BA6571" w:rsidRDefault="00BA6571" w:rsidP="00435DFE">
            <w:pPr>
              <w:rPr>
                <w:sz w:val="14"/>
              </w:rPr>
            </w:pPr>
            <w:r w:rsidRPr="00BA6571">
              <w:rPr>
                <w:sz w:val="14"/>
              </w:rPr>
              <w:t>0 -&gt; 60</w:t>
            </w:r>
          </w:p>
        </w:tc>
        <w:tc>
          <w:tcPr>
            <w:tcW w:w="851" w:type="dxa"/>
            <w:shd w:val="clear" w:color="auto" w:fill="auto"/>
            <w:noWrap/>
            <w:hideMark/>
          </w:tcPr>
          <w:p w14:paraId="1C922F35"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2F29D64D" w14:textId="77777777" w:rsidR="00BA6571" w:rsidRPr="00BA6571" w:rsidRDefault="00BA6571" w:rsidP="00435DFE">
            <w:pPr>
              <w:rPr>
                <w:sz w:val="14"/>
              </w:rPr>
            </w:pPr>
            <w:r w:rsidRPr="00BA6571">
              <w:rPr>
                <w:sz w:val="14"/>
              </w:rPr>
              <w:t>0 -&gt; dso_meter_data_query_expiration_check_interval_in_minutes</w:t>
            </w:r>
          </w:p>
        </w:tc>
      </w:tr>
      <w:tr w:rsidR="00435DFE" w:rsidRPr="00BA6571" w14:paraId="6BC49973" w14:textId="77777777" w:rsidTr="00435DFE">
        <w:trPr>
          <w:trHeight w:val="300"/>
        </w:trPr>
        <w:tc>
          <w:tcPr>
            <w:tcW w:w="1701" w:type="dxa"/>
            <w:shd w:val="clear" w:color="auto" w:fill="auto"/>
            <w:noWrap/>
            <w:hideMark/>
          </w:tcPr>
          <w:p w14:paraId="25F8A117" w14:textId="77777777" w:rsidR="00BA6571" w:rsidRPr="00BA6571" w:rsidRDefault="00BA6571" w:rsidP="00BA6571">
            <w:pPr>
              <w:rPr>
                <w:sz w:val="14"/>
              </w:rPr>
            </w:pPr>
            <w:r w:rsidRPr="00BA6571">
              <w:rPr>
                <w:sz w:val="14"/>
              </w:rPr>
              <w:t>Operate</w:t>
            </w:r>
          </w:p>
        </w:tc>
        <w:tc>
          <w:tcPr>
            <w:tcW w:w="851" w:type="dxa"/>
            <w:shd w:val="clear" w:color="auto" w:fill="auto"/>
            <w:noWrap/>
            <w:hideMark/>
          </w:tcPr>
          <w:p w14:paraId="4E48BD0E" w14:textId="77777777" w:rsidR="00BA6571" w:rsidRPr="00BA6571" w:rsidRDefault="00BA6571" w:rsidP="00435DFE">
            <w:pPr>
              <w:rPr>
                <w:sz w:val="14"/>
              </w:rPr>
            </w:pPr>
            <w:r w:rsidRPr="00BA6571">
              <w:rPr>
                <w:sz w:val="14"/>
              </w:rPr>
              <w:t> </w:t>
            </w:r>
          </w:p>
        </w:tc>
        <w:tc>
          <w:tcPr>
            <w:tcW w:w="670" w:type="dxa"/>
            <w:shd w:val="clear" w:color="auto" w:fill="auto"/>
            <w:noWrap/>
            <w:hideMark/>
          </w:tcPr>
          <w:p w14:paraId="5789A9C9" w14:textId="77777777" w:rsidR="00BA6571" w:rsidRPr="00BA6571" w:rsidRDefault="00BA6571" w:rsidP="00435DFE">
            <w:pPr>
              <w:rPr>
                <w:sz w:val="14"/>
              </w:rPr>
            </w:pPr>
            <w:r w:rsidRPr="00BA6571">
              <w:rPr>
                <w:sz w:val="14"/>
              </w:rPr>
              <w:t> </w:t>
            </w:r>
          </w:p>
        </w:tc>
        <w:tc>
          <w:tcPr>
            <w:tcW w:w="850" w:type="dxa"/>
            <w:shd w:val="clear" w:color="auto" w:fill="auto"/>
            <w:noWrap/>
            <w:hideMark/>
          </w:tcPr>
          <w:p w14:paraId="57436CD8" w14:textId="77777777"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14:paraId="50B378BA"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102B64BE" w14:textId="77777777" w:rsidR="00BA6571" w:rsidRPr="00BA6571" w:rsidRDefault="00BA6571" w:rsidP="00435DFE">
            <w:pPr>
              <w:rPr>
                <w:sz w:val="14"/>
              </w:rPr>
            </w:pPr>
            <w:r w:rsidRPr="00BA6571">
              <w:rPr>
                <w:sz w:val="14"/>
              </w:rPr>
              <w:t>dso_operate_initial_delay_in_seconds -&gt; dso_operate_interval_in_seconds</w:t>
            </w:r>
          </w:p>
        </w:tc>
      </w:tr>
      <w:tr w:rsidR="00435DFE" w:rsidRPr="00BA6571" w14:paraId="07214194" w14:textId="77777777" w:rsidTr="00435DFE">
        <w:trPr>
          <w:trHeight w:val="345"/>
        </w:trPr>
        <w:tc>
          <w:tcPr>
            <w:tcW w:w="1701" w:type="dxa"/>
            <w:shd w:val="clear" w:color="auto" w:fill="auto"/>
            <w:noWrap/>
            <w:hideMark/>
          </w:tcPr>
          <w:p w14:paraId="703FB51B" w14:textId="77777777" w:rsidR="00BA6571" w:rsidRPr="00BA6571" w:rsidRDefault="00BA6571" w:rsidP="00BA6571">
            <w:pPr>
              <w:rPr>
                <w:sz w:val="14"/>
              </w:rPr>
            </w:pPr>
            <w:r w:rsidRPr="00BA6571">
              <w:rPr>
                <w:sz w:val="14"/>
              </w:rPr>
              <w:t>Identify Changes in Forecast</w:t>
            </w:r>
          </w:p>
        </w:tc>
        <w:tc>
          <w:tcPr>
            <w:tcW w:w="851" w:type="dxa"/>
            <w:shd w:val="clear" w:color="auto" w:fill="auto"/>
            <w:noWrap/>
            <w:hideMark/>
          </w:tcPr>
          <w:p w14:paraId="5713AF0A"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2EF192" w14:textId="77777777" w:rsidR="00BA6571" w:rsidRPr="00BA6571" w:rsidRDefault="00BA6571" w:rsidP="00435DFE">
            <w:pPr>
              <w:rPr>
                <w:sz w:val="14"/>
              </w:rPr>
            </w:pPr>
            <w:r w:rsidRPr="00BA6571">
              <w:rPr>
                <w:sz w:val="14"/>
              </w:rPr>
              <w:t> </w:t>
            </w:r>
          </w:p>
        </w:tc>
        <w:tc>
          <w:tcPr>
            <w:tcW w:w="850" w:type="dxa"/>
            <w:shd w:val="clear" w:color="auto" w:fill="auto"/>
            <w:noWrap/>
            <w:hideMark/>
          </w:tcPr>
          <w:p w14:paraId="08F626D7" w14:textId="77777777" w:rsidR="00BA6571" w:rsidRPr="00BA6571" w:rsidRDefault="00BA6571" w:rsidP="00435DFE">
            <w:pPr>
              <w:rPr>
                <w:sz w:val="14"/>
              </w:rPr>
            </w:pPr>
            <w:r w:rsidRPr="00BA6571">
              <w:rPr>
                <w:sz w:val="14"/>
              </w:rPr>
              <w:t> </w:t>
            </w:r>
          </w:p>
        </w:tc>
        <w:tc>
          <w:tcPr>
            <w:tcW w:w="851" w:type="dxa"/>
            <w:shd w:val="clear" w:color="auto" w:fill="auto"/>
            <w:noWrap/>
            <w:hideMark/>
          </w:tcPr>
          <w:p w14:paraId="663CAD71" w14:textId="77777777" w:rsidR="00BA6571" w:rsidRPr="00BA6571" w:rsidRDefault="00BA6571" w:rsidP="00435DFE">
            <w:pPr>
              <w:rPr>
                <w:sz w:val="14"/>
              </w:rPr>
            </w:pPr>
            <w:r w:rsidRPr="00BA6571">
              <w:rPr>
                <w:sz w:val="14"/>
              </w:rPr>
              <w:t>seconds</w:t>
            </w:r>
          </w:p>
        </w:tc>
        <w:tc>
          <w:tcPr>
            <w:tcW w:w="4433" w:type="dxa"/>
            <w:shd w:val="clear" w:color="auto" w:fill="auto"/>
            <w:hideMark/>
          </w:tcPr>
          <w:p w14:paraId="40D6AFC0" w14:textId="77777777"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14:paraId="4D05056A" w14:textId="77777777" w:rsidTr="004E29E0">
        <w:trPr>
          <w:trHeight w:val="300"/>
        </w:trPr>
        <w:tc>
          <w:tcPr>
            <w:tcW w:w="1701" w:type="dxa"/>
            <w:shd w:val="clear" w:color="auto" w:fill="auto"/>
            <w:noWrap/>
            <w:hideMark/>
          </w:tcPr>
          <w:p w14:paraId="21DD82AA" w14:textId="77777777"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14:paraId="49EA7A91" w14:textId="77777777" w:rsidR="00BA6571" w:rsidRPr="00BA6571" w:rsidRDefault="00BA6571" w:rsidP="00435DFE">
            <w:pPr>
              <w:rPr>
                <w:sz w:val="14"/>
              </w:rPr>
            </w:pPr>
            <w:r w:rsidRPr="00BA6571">
              <w:rPr>
                <w:sz w:val="14"/>
              </w:rPr>
              <w:t>15 -&gt; 15</w:t>
            </w:r>
          </w:p>
        </w:tc>
        <w:tc>
          <w:tcPr>
            <w:tcW w:w="670" w:type="dxa"/>
            <w:shd w:val="clear" w:color="auto" w:fill="auto"/>
            <w:noWrap/>
            <w:hideMark/>
          </w:tcPr>
          <w:p w14:paraId="436CD91A" w14:textId="77777777" w:rsidR="00BA6571" w:rsidRPr="00BA6571" w:rsidRDefault="00BA6571" w:rsidP="00435DFE">
            <w:pPr>
              <w:rPr>
                <w:sz w:val="14"/>
              </w:rPr>
            </w:pPr>
            <w:r w:rsidRPr="00BA6571">
              <w:rPr>
                <w:sz w:val="14"/>
              </w:rPr>
              <w:t> </w:t>
            </w:r>
          </w:p>
        </w:tc>
        <w:tc>
          <w:tcPr>
            <w:tcW w:w="850" w:type="dxa"/>
            <w:shd w:val="clear" w:color="auto" w:fill="auto"/>
            <w:noWrap/>
            <w:hideMark/>
          </w:tcPr>
          <w:p w14:paraId="41D19EC6" w14:textId="77777777" w:rsidR="00BA6571" w:rsidRPr="00BA6571" w:rsidRDefault="00BA6571" w:rsidP="00435DFE">
            <w:pPr>
              <w:rPr>
                <w:sz w:val="14"/>
              </w:rPr>
            </w:pPr>
            <w:r w:rsidRPr="00BA6571">
              <w:rPr>
                <w:sz w:val="14"/>
              </w:rPr>
              <w:t> </w:t>
            </w:r>
          </w:p>
        </w:tc>
        <w:tc>
          <w:tcPr>
            <w:tcW w:w="851" w:type="dxa"/>
            <w:shd w:val="clear" w:color="auto" w:fill="auto"/>
            <w:noWrap/>
            <w:hideMark/>
          </w:tcPr>
          <w:p w14:paraId="21C4F417"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1BD4C7E3" w14:textId="77777777"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14:paraId="565F3FFF" w14:textId="4667CDA8" w:rsidR="00A344C7" w:rsidRDefault="00A344C7" w:rsidP="00A344C7">
      <w:pPr>
        <w:pStyle w:val="Heading1"/>
        <w:framePr w:wrap="auto" w:vAnchor="margin" w:yAlign="inline"/>
        <w:rPr>
          <w:lang w:val="en-GB"/>
        </w:rPr>
      </w:pPr>
      <w:bookmarkStart w:id="46" w:name="_Toc462909280"/>
      <w:r>
        <w:rPr>
          <w:lang w:val="en-GB"/>
        </w:rPr>
        <w:lastRenderedPageBreak/>
        <w:t>Appendix – Uploading data</w:t>
      </w:r>
      <w:bookmarkEnd w:id="46"/>
    </w:p>
    <w:p w14:paraId="32E685B0" w14:textId="78D59517" w:rsidR="00A344C7" w:rsidRDefault="00A344C7" w:rsidP="003A0F30">
      <w:r>
        <w:t xml:space="preserve">Before a participant can engage in flex trading it is necessary to upload data to the participant’s application. This appendix describes how this can be accomplished using the JSON API </w:t>
      </w:r>
      <w:r w:rsidR="00075D94">
        <w:t xml:space="preserve">(application/json) </w:t>
      </w:r>
      <w:r>
        <w:t>that is available for this purpose.</w:t>
      </w:r>
    </w:p>
    <w:p w14:paraId="371CBCB8" w14:textId="77777777" w:rsidR="00A344C7" w:rsidRDefault="00A344C7" w:rsidP="003A0F30"/>
    <w:p w14:paraId="734B6160" w14:textId="0E1A8C61" w:rsidR="00A344C7" w:rsidRDefault="00A344C7" w:rsidP="003A0F30">
      <w:pPr>
        <w:rPr>
          <w:b/>
        </w:rPr>
      </w:pPr>
      <w:r w:rsidRPr="0099352C">
        <w:rPr>
          <w:b/>
        </w:rPr>
        <w:t>Please note that the endpoints mentioned are current not protected by an authentication and authorization mechanism. For security reasons you should not expose them to the outside world.</w:t>
      </w:r>
    </w:p>
    <w:p w14:paraId="2B88296D" w14:textId="77777777" w:rsidR="0099352C" w:rsidRPr="0099352C" w:rsidRDefault="0099352C" w:rsidP="003A0F30">
      <w:pPr>
        <w:rPr>
          <w:b/>
        </w:rPr>
      </w:pPr>
      <w:bookmarkStart w:id="47" w:name="_GoBack"/>
      <w:bookmarkEnd w:id="47"/>
    </w:p>
    <w:p w14:paraId="26B45FA5" w14:textId="4F17233E" w:rsidR="00075D94" w:rsidRDefault="00B1317F" w:rsidP="00B1317F">
      <w:pPr>
        <w:pStyle w:val="Heading2"/>
      </w:pPr>
      <w:bookmarkStart w:id="48" w:name="_Ref462830149"/>
      <w:bookmarkStart w:id="49" w:name="_Toc462909281"/>
      <w:r>
        <w:t>Uploading data</w:t>
      </w:r>
      <w:bookmarkEnd w:id="48"/>
      <w:bookmarkEnd w:id="49"/>
    </w:p>
    <w:p w14:paraId="1F7D5C2A" w14:textId="5414B6B7" w:rsidR="001E768E" w:rsidRDefault="001E768E" w:rsidP="003A0F30">
      <w:r>
        <w:t>Each POST method takes a JSON list of CRUD-actions as a parameter. After validation of the message, each action is processed individually. The JSON response contains an entry for each individual action:</w:t>
      </w:r>
    </w:p>
    <w:p w14:paraId="4CC0ED6D" w14:textId="545A80A9" w:rsidR="001E768E" w:rsidRDefault="001E768E" w:rsidP="003A0F30"/>
    <w:tbl>
      <w:tblPr>
        <w:tblStyle w:val="TableGrid"/>
        <w:tblW w:w="0" w:type="auto"/>
        <w:tblLook w:val="04A0" w:firstRow="1" w:lastRow="0" w:firstColumn="1" w:lastColumn="0" w:noHBand="0" w:noVBand="1"/>
      </w:tblPr>
      <w:tblGrid>
        <w:gridCol w:w="959"/>
        <w:gridCol w:w="1984"/>
        <w:gridCol w:w="5700"/>
      </w:tblGrid>
      <w:tr w:rsidR="001E768E" w14:paraId="6CDF4ECD" w14:textId="77777777" w:rsidTr="003656E1">
        <w:trPr>
          <w:cnfStyle w:val="100000000000" w:firstRow="1" w:lastRow="0" w:firstColumn="0" w:lastColumn="0" w:oddVBand="0" w:evenVBand="0" w:oddHBand="0" w:evenHBand="0" w:firstRowFirstColumn="0" w:firstRowLastColumn="0" w:lastRowFirstColumn="0" w:lastRowLastColumn="0"/>
        </w:trPr>
        <w:tc>
          <w:tcPr>
            <w:tcW w:w="959" w:type="dxa"/>
          </w:tcPr>
          <w:p w14:paraId="4EB328A9" w14:textId="77777777" w:rsidR="001E768E" w:rsidRDefault="003656E1" w:rsidP="003A0F30">
            <w:r>
              <w:t xml:space="preserve">HTTP </w:t>
            </w:r>
          </w:p>
          <w:p w14:paraId="2156381D" w14:textId="23B15602" w:rsidR="003656E1" w:rsidRDefault="003656E1" w:rsidP="003A0F30">
            <w:r>
              <w:t>Method</w:t>
            </w:r>
          </w:p>
        </w:tc>
        <w:tc>
          <w:tcPr>
            <w:tcW w:w="1984" w:type="dxa"/>
          </w:tcPr>
          <w:p w14:paraId="41FBF407" w14:textId="77777777" w:rsidR="003656E1" w:rsidRDefault="003656E1" w:rsidP="003A0F30"/>
          <w:p w14:paraId="03B37C4B" w14:textId="0DBA5FDA" w:rsidR="001E768E" w:rsidRDefault="003656E1" w:rsidP="003A0F30">
            <w:r>
              <w:t>CRUD</w:t>
            </w:r>
          </w:p>
        </w:tc>
        <w:tc>
          <w:tcPr>
            <w:tcW w:w="5700" w:type="dxa"/>
          </w:tcPr>
          <w:p w14:paraId="0EB2F40E" w14:textId="77777777" w:rsidR="001E768E" w:rsidRDefault="001E768E" w:rsidP="003A0F30"/>
          <w:p w14:paraId="17B3EEDD" w14:textId="73DA42C7" w:rsidR="003656E1" w:rsidRDefault="003656E1" w:rsidP="003A0F30">
            <w:r>
              <w:t>Result Code</w:t>
            </w:r>
          </w:p>
        </w:tc>
      </w:tr>
      <w:tr w:rsidR="001E768E" w14:paraId="696C6E95" w14:textId="77777777" w:rsidTr="003656E1">
        <w:trPr>
          <w:cnfStyle w:val="000000100000" w:firstRow="0" w:lastRow="0" w:firstColumn="0" w:lastColumn="0" w:oddVBand="0" w:evenVBand="0" w:oddHBand="1" w:evenHBand="0" w:firstRowFirstColumn="0" w:firstRowLastColumn="0" w:lastRowFirstColumn="0" w:lastRowLastColumn="0"/>
        </w:trPr>
        <w:tc>
          <w:tcPr>
            <w:tcW w:w="959" w:type="dxa"/>
          </w:tcPr>
          <w:p w14:paraId="4DDF095B" w14:textId="22C08C5D" w:rsidR="003656E1" w:rsidRDefault="003656E1" w:rsidP="003A0F30">
            <w:r>
              <w:t>POST</w:t>
            </w:r>
          </w:p>
        </w:tc>
        <w:tc>
          <w:tcPr>
            <w:tcW w:w="1984" w:type="dxa"/>
          </w:tcPr>
          <w:p w14:paraId="0076BDB5" w14:textId="72673CC7" w:rsidR="001E768E" w:rsidRDefault="003656E1" w:rsidP="003A0F30">
            <w:r>
              <w:t>Create</w:t>
            </w:r>
          </w:p>
        </w:tc>
        <w:tc>
          <w:tcPr>
            <w:tcW w:w="5700" w:type="dxa"/>
          </w:tcPr>
          <w:p w14:paraId="66586D77" w14:textId="0FCF222C" w:rsidR="001E768E" w:rsidRDefault="003656E1" w:rsidP="003656E1">
            <w:r>
              <w:t>201 (Created) or 409 (Conflict)</w:t>
            </w:r>
          </w:p>
        </w:tc>
      </w:tr>
      <w:tr w:rsidR="001E768E" w14:paraId="4586BE15" w14:textId="77777777" w:rsidTr="003656E1">
        <w:trPr>
          <w:cnfStyle w:val="000000010000" w:firstRow="0" w:lastRow="0" w:firstColumn="0" w:lastColumn="0" w:oddVBand="0" w:evenVBand="0" w:oddHBand="0" w:evenHBand="1" w:firstRowFirstColumn="0" w:firstRowLastColumn="0" w:lastRowFirstColumn="0" w:lastRowLastColumn="0"/>
        </w:trPr>
        <w:tc>
          <w:tcPr>
            <w:tcW w:w="959" w:type="dxa"/>
          </w:tcPr>
          <w:p w14:paraId="7FDB3533" w14:textId="6F2789A1" w:rsidR="001E768E" w:rsidRDefault="003656E1" w:rsidP="003A0F30">
            <w:r>
              <w:t>GET</w:t>
            </w:r>
          </w:p>
        </w:tc>
        <w:tc>
          <w:tcPr>
            <w:tcW w:w="1984" w:type="dxa"/>
          </w:tcPr>
          <w:p w14:paraId="1794D506" w14:textId="321EF4C7" w:rsidR="001E768E" w:rsidRDefault="003656E1" w:rsidP="003A0F30">
            <w:r>
              <w:t>Read</w:t>
            </w:r>
          </w:p>
        </w:tc>
        <w:tc>
          <w:tcPr>
            <w:tcW w:w="5700" w:type="dxa"/>
          </w:tcPr>
          <w:p w14:paraId="43BD0572" w14:textId="6F0E7C6C" w:rsidR="001E768E" w:rsidRDefault="003656E1" w:rsidP="003A0F30">
            <w:r>
              <w:t>200 (OK) or 404 (Not Found)</w:t>
            </w:r>
          </w:p>
        </w:tc>
      </w:tr>
      <w:tr w:rsidR="001E768E" w14:paraId="1B190511" w14:textId="77777777" w:rsidTr="003656E1">
        <w:trPr>
          <w:cnfStyle w:val="000000100000" w:firstRow="0" w:lastRow="0" w:firstColumn="0" w:lastColumn="0" w:oddVBand="0" w:evenVBand="0" w:oddHBand="1" w:evenHBand="0" w:firstRowFirstColumn="0" w:firstRowLastColumn="0" w:lastRowFirstColumn="0" w:lastRowLastColumn="0"/>
        </w:trPr>
        <w:tc>
          <w:tcPr>
            <w:tcW w:w="959" w:type="dxa"/>
          </w:tcPr>
          <w:p w14:paraId="5D36F309" w14:textId="2E1FCC57" w:rsidR="001E768E" w:rsidRDefault="003656E1" w:rsidP="003A0F30">
            <w:r>
              <w:t>PUT</w:t>
            </w:r>
          </w:p>
        </w:tc>
        <w:tc>
          <w:tcPr>
            <w:tcW w:w="1984" w:type="dxa"/>
          </w:tcPr>
          <w:p w14:paraId="20167E15" w14:textId="7EF19C0C" w:rsidR="001E768E" w:rsidRDefault="003656E1" w:rsidP="003656E1">
            <w:r>
              <w:t>Update/Replace</w:t>
            </w:r>
          </w:p>
        </w:tc>
        <w:tc>
          <w:tcPr>
            <w:tcW w:w="5700" w:type="dxa"/>
          </w:tcPr>
          <w:p w14:paraId="19EFAEFE" w14:textId="2BC87BEC" w:rsidR="001E768E" w:rsidRDefault="003656E1" w:rsidP="003656E1">
            <w:r>
              <w:t>If applicable, 200 (OK) or 404 (Not Found)</w:t>
            </w:r>
          </w:p>
        </w:tc>
      </w:tr>
      <w:tr w:rsidR="003656E1" w14:paraId="3FC37F1E" w14:textId="77777777" w:rsidTr="003656E1">
        <w:trPr>
          <w:cnfStyle w:val="000000010000" w:firstRow="0" w:lastRow="0" w:firstColumn="0" w:lastColumn="0" w:oddVBand="0" w:evenVBand="0" w:oddHBand="0" w:evenHBand="1" w:firstRowFirstColumn="0" w:firstRowLastColumn="0" w:lastRowFirstColumn="0" w:lastRowLastColumn="0"/>
        </w:trPr>
        <w:tc>
          <w:tcPr>
            <w:tcW w:w="959" w:type="dxa"/>
          </w:tcPr>
          <w:p w14:paraId="10FC9E5C" w14:textId="2780725A" w:rsidR="003656E1" w:rsidRDefault="003656E1" w:rsidP="003A0F30">
            <w:r>
              <w:t>PATCH</w:t>
            </w:r>
          </w:p>
        </w:tc>
        <w:tc>
          <w:tcPr>
            <w:tcW w:w="1984" w:type="dxa"/>
          </w:tcPr>
          <w:p w14:paraId="4653E73E" w14:textId="6F143ECF" w:rsidR="003656E1" w:rsidRDefault="003656E1" w:rsidP="003A0F30">
            <w:r>
              <w:t>Update/Modify</w:t>
            </w:r>
          </w:p>
        </w:tc>
        <w:tc>
          <w:tcPr>
            <w:tcW w:w="5700" w:type="dxa"/>
          </w:tcPr>
          <w:p w14:paraId="1BDB1BBA" w14:textId="21B1AA27" w:rsidR="003656E1" w:rsidRDefault="003656E1" w:rsidP="003656E1">
            <w:r>
              <w:t>If applicable, 200 (OK) or 404 (Not Found)</w:t>
            </w:r>
          </w:p>
        </w:tc>
      </w:tr>
      <w:tr w:rsidR="003656E1" w14:paraId="38293425" w14:textId="77777777" w:rsidTr="003656E1">
        <w:trPr>
          <w:cnfStyle w:val="000000100000" w:firstRow="0" w:lastRow="0" w:firstColumn="0" w:lastColumn="0" w:oddVBand="0" w:evenVBand="0" w:oddHBand="1" w:evenHBand="0" w:firstRowFirstColumn="0" w:firstRowLastColumn="0" w:lastRowFirstColumn="0" w:lastRowLastColumn="0"/>
        </w:trPr>
        <w:tc>
          <w:tcPr>
            <w:tcW w:w="959" w:type="dxa"/>
          </w:tcPr>
          <w:p w14:paraId="3993E573" w14:textId="2784341B" w:rsidR="003656E1" w:rsidRDefault="003656E1" w:rsidP="003A0F30">
            <w:r>
              <w:t>DELETE</w:t>
            </w:r>
          </w:p>
        </w:tc>
        <w:tc>
          <w:tcPr>
            <w:tcW w:w="1984" w:type="dxa"/>
          </w:tcPr>
          <w:p w14:paraId="79D64317" w14:textId="5A8C6A86" w:rsidR="003656E1" w:rsidRDefault="003656E1" w:rsidP="003A0F30">
            <w:r>
              <w:t>Delete</w:t>
            </w:r>
          </w:p>
        </w:tc>
        <w:tc>
          <w:tcPr>
            <w:tcW w:w="5700" w:type="dxa"/>
          </w:tcPr>
          <w:p w14:paraId="2BD8D326" w14:textId="40FAB966" w:rsidR="003656E1" w:rsidRDefault="003656E1" w:rsidP="003A0F30">
            <w:r>
              <w:t>200 (OK) or 404 (Not Found)</w:t>
            </w:r>
          </w:p>
        </w:tc>
      </w:tr>
    </w:tbl>
    <w:p w14:paraId="7E0E1A57" w14:textId="07DDB3E5" w:rsidR="00A344C7" w:rsidRDefault="00A344C7" w:rsidP="003A0F30"/>
    <w:p w14:paraId="79076216" w14:textId="1395F9D1" w:rsidR="003656E1" w:rsidRDefault="003656E1" w:rsidP="003A0F30">
      <w:r>
        <w:t>If a method is not applicable in a particular situation it is implemented as a no-op.</w:t>
      </w:r>
    </w:p>
    <w:p w14:paraId="58BDFDD5" w14:textId="67B0B0A1" w:rsidR="00A344C7" w:rsidRDefault="00A344C7" w:rsidP="00A344C7">
      <w:pPr>
        <w:pStyle w:val="Heading2"/>
      </w:pPr>
      <w:bookmarkStart w:id="50" w:name="_Toc462909282"/>
      <w:r>
        <w:t>Aggregator</w:t>
      </w:r>
      <w:bookmarkEnd w:id="50"/>
    </w:p>
    <w:p w14:paraId="0074FE56" w14:textId="653EEE0A" w:rsidR="00A344C7" w:rsidRDefault="00A344C7" w:rsidP="00A344C7"/>
    <w:p w14:paraId="3A3ED099" w14:textId="0C45E01F" w:rsidR="00A344C7" w:rsidRDefault="00A344C7" w:rsidP="00A344C7">
      <w:r>
        <w:t>Th</w:t>
      </w:r>
      <w:r w:rsidR="00075D94">
        <w:t xml:space="preserve">e aggregator has an endpoint </w:t>
      </w:r>
      <w:r w:rsidR="00E50E33">
        <w:t>for</w:t>
      </w:r>
      <w:r w:rsidR="00075D94">
        <w:t xml:space="preserve"> common reference operator entries. </w:t>
      </w:r>
    </w:p>
    <w:p w14:paraId="6B3E1E6A" w14:textId="71E1402E" w:rsidR="00075D94" w:rsidRDefault="00075D94" w:rsidP="00A344C7"/>
    <w:tbl>
      <w:tblPr>
        <w:tblStyle w:val="TableGrid"/>
        <w:tblW w:w="0" w:type="auto"/>
        <w:tblLook w:val="04A0" w:firstRow="1" w:lastRow="0" w:firstColumn="1" w:lastColumn="0" w:noHBand="0" w:noVBand="1"/>
      </w:tblPr>
      <w:tblGrid>
        <w:gridCol w:w="959"/>
        <w:gridCol w:w="4803"/>
        <w:gridCol w:w="2881"/>
      </w:tblGrid>
      <w:tr w:rsidR="00075D94" w14:paraId="78A76961" w14:textId="77777777" w:rsidTr="00075D94">
        <w:trPr>
          <w:cnfStyle w:val="100000000000" w:firstRow="1" w:lastRow="0" w:firstColumn="0" w:lastColumn="0" w:oddVBand="0" w:evenVBand="0" w:oddHBand="0" w:evenHBand="0" w:firstRowFirstColumn="0" w:firstRowLastColumn="0" w:lastRowFirstColumn="0" w:lastRowLastColumn="0"/>
        </w:trPr>
        <w:tc>
          <w:tcPr>
            <w:tcW w:w="959" w:type="dxa"/>
          </w:tcPr>
          <w:p w14:paraId="5EE25A72" w14:textId="1F712A68" w:rsidR="00075D94" w:rsidRDefault="00075D94" w:rsidP="00A344C7">
            <w:r>
              <w:t>Method</w:t>
            </w:r>
          </w:p>
        </w:tc>
        <w:tc>
          <w:tcPr>
            <w:tcW w:w="4803" w:type="dxa"/>
          </w:tcPr>
          <w:p w14:paraId="2CB4A719" w14:textId="1CFE9124" w:rsidR="00075D94" w:rsidRDefault="00075D94" w:rsidP="00075D94">
            <w:pPr>
              <w:tabs>
                <w:tab w:val="left" w:pos="768"/>
              </w:tabs>
            </w:pPr>
            <w:r>
              <w:t>Endpoint</w:t>
            </w:r>
          </w:p>
        </w:tc>
        <w:tc>
          <w:tcPr>
            <w:tcW w:w="2881" w:type="dxa"/>
          </w:tcPr>
          <w:p w14:paraId="297B4233" w14:textId="49DF900C" w:rsidR="00075D94" w:rsidRDefault="00075D94" w:rsidP="00A344C7">
            <w:r>
              <w:t>Purpose</w:t>
            </w:r>
          </w:p>
        </w:tc>
      </w:tr>
      <w:tr w:rsidR="00075D94" w14:paraId="3C1FF76C" w14:textId="77777777" w:rsidTr="00075D94">
        <w:trPr>
          <w:cnfStyle w:val="000000100000" w:firstRow="0" w:lastRow="0" w:firstColumn="0" w:lastColumn="0" w:oddVBand="0" w:evenVBand="0" w:oddHBand="1" w:evenHBand="0" w:firstRowFirstColumn="0" w:firstRowLastColumn="0" w:lastRowFirstColumn="0" w:lastRowLastColumn="0"/>
        </w:trPr>
        <w:tc>
          <w:tcPr>
            <w:tcW w:w="959" w:type="dxa"/>
          </w:tcPr>
          <w:p w14:paraId="498299AF" w14:textId="45F59E20" w:rsidR="00075D94" w:rsidRDefault="00075D94" w:rsidP="00A344C7">
            <w:r>
              <w:t>GET</w:t>
            </w:r>
          </w:p>
        </w:tc>
        <w:tc>
          <w:tcPr>
            <w:tcW w:w="4803" w:type="dxa"/>
          </w:tcPr>
          <w:p w14:paraId="324EBAB2" w14:textId="54EF8570" w:rsidR="00075D94" w:rsidRDefault="00075D94" w:rsidP="00A344C7">
            <w:r>
              <w:t>/commonrefereneoperators</w:t>
            </w:r>
          </w:p>
        </w:tc>
        <w:tc>
          <w:tcPr>
            <w:tcW w:w="2881" w:type="dxa"/>
          </w:tcPr>
          <w:p w14:paraId="115D1CA1" w14:textId="14D2E592" w:rsidR="00075D94" w:rsidRDefault="00075D94" w:rsidP="00A344C7">
            <w:r>
              <w:t>Retrieve all existing data</w:t>
            </w:r>
          </w:p>
        </w:tc>
      </w:tr>
      <w:tr w:rsidR="00075D94" w14:paraId="4530C049" w14:textId="77777777" w:rsidTr="00075D94">
        <w:trPr>
          <w:cnfStyle w:val="000000010000" w:firstRow="0" w:lastRow="0" w:firstColumn="0" w:lastColumn="0" w:oddVBand="0" w:evenVBand="0" w:oddHBand="0" w:evenHBand="1" w:firstRowFirstColumn="0" w:firstRowLastColumn="0" w:lastRowFirstColumn="0" w:lastRowLastColumn="0"/>
        </w:trPr>
        <w:tc>
          <w:tcPr>
            <w:tcW w:w="959" w:type="dxa"/>
          </w:tcPr>
          <w:p w14:paraId="3163C726" w14:textId="059010CE" w:rsidR="00075D94" w:rsidRDefault="00075D94" w:rsidP="00075D94">
            <w:r>
              <w:t>GET</w:t>
            </w:r>
          </w:p>
        </w:tc>
        <w:tc>
          <w:tcPr>
            <w:tcW w:w="4803" w:type="dxa"/>
          </w:tcPr>
          <w:p w14:paraId="5BDBB945" w14:textId="164E1991" w:rsidR="00075D94" w:rsidRDefault="00075D94" w:rsidP="00075D94">
            <w:r>
              <w:t>/commonrefereneoperators/{domain}</w:t>
            </w:r>
          </w:p>
        </w:tc>
        <w:tc>
          <w:tcPr>
            <w:tcW w:w="2881" w:type="dxa"/>
          </w:tcPr>
          <w:p w14:paraId="175F7C50" w14:textId="2FACC86E" w:rsidR="00075D94" w:rsidRDefault="00075D94" w:rsidP="00075D94">
            <w:r>
              <w:t>Retrieve one specific entry</w:t>
            </w:r>
          </w:p>
        </w:tc>
      </w:tr>
      <w:tr w:rsidR="00075D94" w14:paraId="4AA6B1AF" w14:textId="77777777" w:rsidTr="00075D94">
        <w:trPr>
          <w:cnfStyle w:val="000000100000" w:firstRow="0" w:lastRow="0" w:firstColumn="0" w:lastColumn="0" w:oddVBand="0" w:evenVBand="0" w:oddHBand="1" w:evenHBand="0" w:firstRowFirstColumn="0" w:firstRowLastColumn="0" w:lastRowFirstColumn="0" w:lastRowLastColumn="0"/>
        </w:trPr>
        <w:tc>
          <w:tcPr>
            <w:tcW w:w="959" w:type="dxa"/>
          </w:tcPr>
          <w:p w14:paraId="7A4D8556" w14:textId="347FDF79" w:rsidR="00075D94" w:rsidRDefault="00075D94" w:rsidP="00075D94">
            <w:r>
              <w:t>POST</w:t>
            </w:r>
          </w:p>
        </w:tc>
        <w:tc>
          <w:tcPr>
            <w:tcW w:w="4803" w:type="dxa"/>
          </w:tcPr>
          <w:p w14:paraId="0B0125C3" w14:textId="72CA4EBD" w:rsidR="00075D94" w:rsidRDefault="00075D94" w:rsidP="00075D94">
            <w:r>
              <w:t>/commonrefereneoperators</w:t>
            </w:r>
          </w:p>
        </w:tc>
        <w:tc>
          <w:tcPr>
            <w:tcW w:w="2881" w:type="dxa"/>
          </w:tcPr>
          <w:p w14:paraId="46126482" w14:textId="06978044" w:rsidR="00075D94"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C510746" w14:textId="77777777" w:rsidR="00075D94" w:rsidRDefault="00075D94" w:rsidP="00A344C7"/>
    <w:p w14:paraId="70DE087C" w14:textId="7F6FF907" w:rsidR="00075D94" w:rsidRDefault="00075D94" w:rsidP="00A344C7">
      <w:r>
        <w:t>The JSON message posted must comply to the Participant Schema (see ri.usef.energy/usef-build/usef-workflow/usef-agr/src/main/resources/participant-schema.json).</w:t>
      </w:r>
    </w:p>
    <w:p w14:paraId="05B1740A" w14:textId="3A805175" w:rsidR="00075D94" w:rsidRDefault="00075D94" w:rsidP="00A344C7"/>
    <w:p w14:paraId="6F7EF391" w14:textId="18715D56" w:rsidR="003656E1" w:rsidRDefault="003656E1" w:rsidP="003656E1">
      <w:r>
        <w:t xml:space="preserve">The aggregator has an endpoint </w:t>
      </w:r>
      <w:r w:rsidR="00E50E33">
        <w:t>for synchronization connection</w:t>
      </w:r>
      <w:r>
        <w:t xml:space="preserve"> entries. </w:t>
      </w:r>
    </w:p>
    <w:p w14:paraId="7452F117" w14:textId="77777777" w:rsidR="003656E1" w:rsidRDefault="003656E1" w:rsidP="003656E1"/>
    <w:tbl>
      <w:tblPr>
        <w:tblStyle w:val="TableGrid"/>
        <w:tblW w:w="0" w:type="auto"/>
        <w:tblLook w:val="04A0" w:firstRow="1" w:lastRow="0" w:firstColumn="1" w:lastColumn="0" w:noHBand="0" w:noVBand="1"/>
      </w:tblPr>
      <w:tblGrid>
        <w:gridCol w:w="959"/>
        <w:gridCol w:w="4803"/>
        <w:gridCol w:w="2881"/>
      </w:tblGrid>
      <w:tr w:rsidR="003656E1" w14:paraId="6750A5D3"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2CF80375" w14:textId="77777777" w:rsidR="003656E1" w:rsidRDefault="003656E1" w:rsidP="007D1AF5">
            <w:r>
              <w:t>Method</w:t>
            </w:r>
          </w:p>
        </w:tc>
        <w:tc>
          <w:tcPr>
            <w:tcW w:w="4803" w:type="dxa"/>
          </w:tcPr>
          <w:p w14:paraId="41A95BF9" w14:textId="77777777" w:rsidR="003656E1" w:rsidRDefault="003656E1" w:rsidP="007D1AF5">
            <w:pPr>
              <w:tabs>
                <w:tab w:val="left" w:pos="768"/>
              </w:tabs>
            </w:pPr>
            <w:r>
              <w:t>Endpoint</w:t>
            </w:r>
          </w:p>
        </w:tc>
        <w:tc>
          <w:tcPr>
            <w:tcW w:w="2881" w:type="dxa"/>
          </w:tcPr>
          <w:p w14:paraId="193A2957" w14:textId="77777777" w:rsidR="003656E1" w:rsidRDefault="003656E1" w:rsidP="007D1AF5">
            <w:r>
              <w:t>Purpose</w:t>
            </w:r>
          </w:p>
        </w:tc>
      </w:tr>
      <w:tr w:rsidR="003656E1" w14:paraId="7AE9254A"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BF68AD6" w14:textId="77777777" w:rsidR="003656E1" w:rsidRDefault="003656E1" w:rsidP="007D1AF5">
            <w:r>
              <w:t>GET</w:t>
            </w:r>
          </w:p>
        </w:tc>
        <w:tc>
          <w:tcPr>
            <w:tcW w:w="4803" w:type="dxa"/>
          </w:tcPr>
          <w:p w14:paraId="5C38FEE5" w14:textId="0D8171A8" w:rsidR="003656E1" w:rsidRDefault="003656E1" w:rsidP="007D1AF5">
            <w:r>
              <w:t>/</w:t>
            </w:r>
            <w:r w:rsidR="00E50E33">
              <w:t xml:space="preserve"> </w:t>
            </w:r>
            <w:r w:rsidR="00E50E33" w:rsidRPr="00E50E33">
              <w:t>synchronisationconnections</w:t>
            </w:r>
          </w:p>
        </w:tc>
        <w:tc>
          <w:tcPr>
            <w:tcW w:w="2881" w:type="dxa"/>
          </w:tcPr>
          <w:p w14:paraId="11977827" w14:textId="77777777" w:rsidR="003656E1" w:rsidRDefault="003656E1" w:rsidP="007D1AF5">
            <w:r>
              <w:t>Retrieve all existing data</w:t>
            </w:r>
          </w:p>
        </w:tc>
      </w:tr>
      <w:tr w:rsidR="003656E1" w14:paraId="16F44D87"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5D487FC4" w14:textId="77777777" w:rsidR="003656E1" w:rsidRDefault="003656E1" w:rsidP="007D1AF5">
            <w:r>
              <w:t>GET</w:t>
            </w:r>
          </w:p>
        </w:tc>
        <w:tc>
          <w:tcPr>
            <w:tcW w:w="4803" w:type="dxa"/>
          </w:tcPr>
          <w:p w14:paraId="415A7405" w14:textId="03B8E4C0" w:rsidR="003656E1" w:rsidRDefault="003656E1" w:rsidP="00E50E33">
            <w:r>
              <w:t>/</w:t>
            </w:r>
            <w:r w:rsidR="00E50E33">
              <w:t xml:space="preserve"> </w:t>
            </w:r>
            <w:r w:rsidR="00E50E33" w:rsidRPr="00E50E33">
              <w:t>synchronisationconnections</w:t>
            </w:r>
            <w:r>
              <w:t>/{</w:t>
            </w:r>
            <w:r w:rsidR="00E50E33">
              <w:t>entityaddress</w:t>
            </w:r>
            <w:r>
              <w:t>}</w:t>
            </w:r>
          </w:p>
        </w:tc>
        <w:tc>
          <w:tcPr>
            <w:tcW w:w="2881" w:type="dxa"/>
          </w:tcPr>
          <w:p w14:paraId="4621BA49" w14:textId="77777777" w:rsidR="003656E1" w:rsidRDefault="003656E1" w:rsidP="007D1AF5">
            <w:r>
              <w:t>Retrieve one specific entry</w:t>
            </w:r>
          </w:p>
        </w:tc>
      </w:tr>
      <w:tr w:rsidR="00B1317F" w14:paraId="681626BE"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354EE0B4" w14:textId="77777777" w:rsidR="00B1317F" w:rsidRDefault="00B1317F" w:rsidP="00B1317F">
            <w:r>
              <w:t>POST</w:t>
            </w:r>
          </w:p>
        </w:tc>
        <w:tc>
          <w:tcPr>
            <w:tcW w:w="4803" w:type="dxa"/>
          </w:tcPr>
          <w:p w14:paraId="2E0F16C2" w14:textId="7248CD13" w:rsidR="00B1317F" w:rsidRDefault="00B1317F" w:rsidP="00B1317F">
            <w:r>
              <w:t xml:space="preserve">/ </w:t>
            </w:r>
            <w:r w:rsidRPr="00E50E33">
              <w:t>synchronisationconnections</w:t>
            </w:r>
          </w:p>
        </w:tc>
        <w:tc>
          <w:tcPr>
            <w:tcW w:w="2881" w:type="dxa"/>
          </w:tcPr>
          <w:p w14:paraId="13E8E141" w14:textId="1DD1D652"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4D946B4" w14:textId="77777777" w:rsidR="003656E1" w:rsidRDefault="003656E1" w:rsidP="003656E1"/>
    <w:p w14:paraId="0E7A2EA7" w14:textId="188E0846" w:rsidR="003656E1" w:rsidRDefault="003656E1" w:rsidP="003656E1">
      <w:r>
        <w:t xml:space="preserve">The JSON message posted must comply to the </w:t>
      </w:r>
      <w:r w:rsidR="00E50E33">
        <w:t>Connection</w:t>
      </w:r>
      <w:r>
        <w:t xml:space="preserve"> Schema (see ri.usef.energy/usef-build/usef-workflow/usef-agr/src/main/resources/</w:t>
      </w:r>
      <w:r w:rsidR="00E50E33">
        <w:t>schema</w:t>
      </w:r>
      <w:r>
        <w:t>-schema.json).</w:t>
      </w:r>
    </w:p>
    <w:p w14:paraId="005C662F" w14:textId="77777777" w:rsidR="003656E1" w:rsidRDefault="003656E1" w:rsidP="003656E1"/>
    <w:p w14:paraId="3C4154B8" w14:textId="096DDBD8" w:rsidR="00E50E33" w:rsidRDefault="00E50E33" w:rsidP="00E50E33">
      <w:pPr>
        <w:pStyle w:val="Heading2"/>
      </w:pPr>
      <w:bookmarkStart w:id="51" w:name="_Toc462909283"/>
      <w:r>
        <w:t>Balance Responsible Party</w:t>
      </w:r>
      <w:bookmarkEnd w:id="51"/>
    </w:p>
    <w:p w14:paraId="315BF70E" w14:textId="77777777" w:rsidR="00E50E33" w:rsidRDefault="00E50E33" w:rsidP="00E50E33"/>
    <w:p w14:paraId="30219041" w14:textId="26C010A9" w:rsidR="00E50E33" w:rsidRDefault="00E50E33" w:rsidP="00E50E33">
      <w:r>
        <w:lastRenderedPageBreak/>
        <w:t xml:space="preserve">The balance responsible party has an endpoint for common reference operator entries. </w:t>
      </w:r>
    </w:p>
    <w:p w14:paraId="12A7E1FC"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0E2A868B"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4D954841" w14:textId="77777777" w:rsidR="00E50E33" w:rsidRDefault="00E50E33" w:rsidP="007D1AF5">
            <w:r>
              <w:t>Method</w:t>
            </w:r>
          </w:p>
        </w:tc>
        <w:tc>
          <w:tcPr>
            <w:tcW w:w="4803" w:type="dxa"/>
          </w:tcPr>
          <w:p w14:paraId="7301B8EE" w14:textId="77777777" w:rsidR="00E50E33" w:rsidRDefault="00E50E33" w:rsidP="007D1AF5">
            <w:pPr>
              <w:tabs>
                <w:tab w:val="left" w:pos="768"/>
              </w:tabs>
            </w:pPr>
            <w:r>
              <w:t>Endpoint</w:t>
            </w:r>
          </w:p>
        </w:tc>
        <w:tc>
          <w:tcPr>
            <w:tcW w:w="2881" w:type="dxa"/>
          </w:tcPr>
          <w:p w14:paraId="24208211" w14:textId="77777777" w:rsidR="00E50E33" w:rsidRDefault="00E50E33" w:rsidP="007D1AF5">
            <w:r>
              <w:t>Purpose</w:t>
            </w:r>
          </w:p>
        </w:tc>
      </w:tr>
      <w:tr w:rsidR="00E50E33" w14:paraId="6C64848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0783719" w14:textId="77777777" w:rsidR="00E50E33" w:rsidRDefault="00E50E33" w:rsidP="007D1AF5">
            <w:r>
              <w:t>GET</w:t>
            </w:r>
          </w:p>
        </w:tc>
        <w:tc>
          <w:tcPr>
            <w:tcW w:w="4803" w:type="dxa"/>
          </w:tcPr>
          <w:p w14:paraId="6EE68130" w14:textId="77777777" w:rsidR="00E50E33" w:rsidRDefault="00E50E33" w:rsidP="007D1AF5">
            <w:r>
              <w:t>/commonrefereneoperators</w:t>
            </w:r>
          </w:p>
        </w:tc>
        <w:tc>
          <w:tcPr>
            <w:tcW w:w="2881" w:type="dxa"/>
          </w:tcPr>
          <w:p w14:paraId="1BF6F6BD" w14:textId="77777777" w:rsidR="00E50E33" w:rsidRDefault="00E50E33" w:rsidP="007D1AF5">
            <w:r>
              <w:t>Retrieve all existing data</w:t>
            </w:r>
          </w:p>
        </w:tc>
      </w:tr>
      <w:tr w:rsidR="00E50E33" w14:paraId="6C6C6775"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673C2C84" w14:textId="77777777" w:rsidR="00E50E33" w:rsidRDefault="00E50E33" w:rsidP="007D1AF5">
            <w:r>
              <w:t>GET</w:t>
            </w:r>
          </w:p>
        </w:tc>
        <w:tc>
          <w:tcPr>
            <w:tcW w:w="4803" w:type="dxa"/>
          </w:tcPr>
          <w:p w14:paraId="0A84B446" w14:textId="77777777" w:rsidR="00E50E33" w:rsidRDefault="00E50E33" w:rsidP="007D1AF5">
            <w:r>
              <w:t>/commonrefereneoperators/{domain}</w:t>
            </w:r>
          </w:p>
        </w:tc>
        <w:tc>
          <w:tcPr>
            <w:tcW w:w="2881" w:type="dxa"/>
          </w:tcPr>
          <w:p w14:paraId="20049F9F" w14:textId="77777777" w:rsidR="00E50E33" w:rsidRDefault="00E50E33" w:rsidP="007D1AF5">
            <w:r>
              <w:t>Retrieve one specific entry</w:t>
            </w:r>
          </w:p>
        </w:tc>
      </w:tr>
      <w:tr w:rsidR="00B1317F" w14:paraId="6DC38F8E"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5C9E566" w14:textId="77777777" w:rsidR="00B1317F" w:rsidRDefault="00B1317F" w:rsidP="00B1317F">
            <w:r>
              <w:t>POST</w:t>
            </w:r>
          </w:p>
        </w:tc>
        <w:tc>
          <w:tcPr>
            <w:tcW w:w="4803" w:type="dxa"/>
          </w:tcPr>
          <w:p w14:paraId="7D723120" w14:textId="77777777" w:rsidR="00B1317F" w:rsidRDefault="00B1317F" w:rsidP="00B1317F">
            <w:r>
              <w:t>/commonrefereneoperators</w:t>
            </w:r>
          </w:p>
        </w:tc>
        <w:tc>
          <w:tcPr>
            <w:tcW w:w="2881" w:type="dxa"/>
          </w:tcPr>
          <w:p w14:paraId="20D385DF" w14:textId="14D603D2"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026728BC" w14:textId="77777777" w:rsidR="00E50E33" w:rsidRDefault="00E50E33" w:rsidP="00E50E33"/>
    <w:p w14:paraId="4A92685F" w14:textId="656C17EE" w:rsidR="00E50E33" w:rsidRDefault="00E50E33" w:rsidP="00E50E33">
      <w:r>
        <w:t>The JSON message posted must comply to the Participant Schema (see ri.usef.energy/usef-build/usef-workflow/usef-brp/src/main/resources/participant-schema.json).</w:t>
      </w:r>
    </w:p>
    <w:p w14:paraId="6DBAE791" w14:textId="77777777" w:rsidR="00E50E33" w:rsidRDefault="00E50E33" w:rsidP="00E50E33"/>
    <w:p w14:paraId="3CAE0A82" w14:textId="77777777" w:rsidR="00E50E33" w:rsidRDefault="00E50E33" w:rsidP="00E50E33">
      <w:r>
        <w:t xml:space="preserve">The balance responsible party has an endpoint has an endpoint for synchronization connection entries. </w:t>
      </w:r>
    </w:p>
    <w:p w14:paraId="1A22EC64" w14:textId="052A23DA"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6A186E4F"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48D368BB" w14:textId="77777777" w:rsidR="00E50E33" w:rsidRDefault="00E50E33" w:rsidP="007D1AF5">
            <w:r>
              <w:t>Method</w:t>
            </w:r>
          </w:p>
        </w:tc>
        <w:tc>
          <w:tcPr>
            <w:tcW w:w="4803" w:type="dxa"/>
          </w:tcPr>
          <w:p w14:paraId="7165B4CF" w14:textId="77777777" w:rsidR="00E50E33" w:rsidRDefault="00E50E33" w:rsidP="007D1AF5">
            <w:pPr>
              <w:tabs>
                <w:tab w:val="left" w:pos="768"/>
              </w:tabs>
            </w:pPr>
            <w:r>
              <w:t>Endpoint</w:t>
            </w:r>
          </w:p>
        </w:tc>
        <w:tc>
          <w:tcPr>
            <w:tcW w:w="2881" w:type="dxa"/>
          </w:tcPr>
          <w:p w14:paraId="65D65219" w14:textId="77777777" w:rsidR="00E50E33" w:rsidRDefault="00E50E33" w:rsidP="007D1AF5">
            <w:r>
              <w:t>Purpose</w:t>
            </w:r>
          </w:p>
        </w:tc>
      </w:tr>
      <w:tr w:rsidR="00E50E33" w14:paraId="7109E574"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64CB5C0" w14:textId="77777777" w:rsidR="00E50E33" w:rsidRDefault="00E50E33" w:rsidP="007D1AF5">
            <w:r>
              <w:t>GET</w:t>
            </w:r>
          </w:p>
        </w:tc>
        <w:tc>
          <w:tcPr>
            <w:tcW w:w="4803" w:type="dxa"/>
          </w:tcPr>
          <w:p w14:paraId="07E5538E" w14:textId="77777777" w:rsidR="00E50E33" w:rsidRDefault="00E50E33" w:rsidP="007D1AF5">
            <w:r>
              <w:t xml:space="preserve">/ </w:t>
            </w:r>
            <w:r w:rsidRPr="00E50E33">
              <w:t>synchronisationconnections</w:t>
            </w:r>
          </w:p>
        </w:tc>
        <w:tc>
          <w:tcPr>
            <w:tcW w:w="2881" w:type="dxa"/>
          </w:tcPr>
          <w:p w14:paraId="03C32909" w14:textId="77777777" w:rsidR="00E50E33" w:rsidRDefault="00E50E33" w:rsidP="007D1AF5">
            <w:r>
              <w:t>Retrieve all existing data</w:t>
            </w:r>
          </w:p>
        </w:tc>
      </w:tr>
      <w:tr w:rsidR="00E50E33" w14:paraId="06995FE7"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3B49345" w14:textId="77777777" w:rsidR="00E50E33" w:rsidRDefault="00E50E33" w:rsidP="007D1AF5">
            <w:r>
              <w:t>GET</w:t>
            </w:r>
          </w:p>
        </w:tc>
        <w:tc>
          <w:tcPr>
            <w:tcW w:w="4803" w:type="dxa"/>
          </w:tcPr>
          <w:p w14:paraId="618288EB" w14:textId="77777777" w:rsidR="00E50E33" w:rsidRDefault="00E50E33" w:rsidP="007D1AF5">
            <w:r>
              <w:t xml:space="preserve">/ </w:t>
            </w:r>
            <w:r w:rsidRPr="00E50E33">
              <w:t>synchronisationconnections</w:t>
            </w:r>
            <w:r>
              <w:t>/{entityaddress}</w:t>
            </w:r>
          </w:p>
        </w:tc>
        <w:tc>
          <w:tcPr>
            <w:tcW w:w="2881" w:type="dxa"/>
          </w:tcPr>
          <w:p w14:paraId="67CB8AD1" w14:textId="77777777" w:rsidR="00E50E33" w:rsidRDefault="00E50E33" w:rsidP="007D1AF5">
            <w:r>
              <w:t>Retrieve one specific entry</w:t>
            </w:r>
          </w:p>
        </w:tc>
      </w:tr>
      <w:tr w:rsidR="00B1317F" w14:paraId="70523F0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500CA94" w14:textId="77777777" w:rsidR="00B1317F" w:rsidRDefault="00B1317F" w:rsidP="00B1317F">
            <w:r>
              <w:t>POST</w:t>
            </w:r>
          </w:p>
        </w:tc>
        <w:tc>
          <w:tcPr>
            <w:tcW w:w="4803" w:type="dxa"/>
          </w:tcPr>
          <w:p w14:paraId="4A68694E" w14:textId="77777777" w:rsidR="00B1317F" w:rsidRDefault="00B1317F" w:rsidP="00B1317F">
            <w:r>
              <w:t xml:space="preserve">/ </w:t>
            </w:r>
            <w:r w:rsidRPr="00E50E33">
              <w:t>synchronisationconnections</w:t>
            </w:r>
          </w:p>
        </w:tc>
        <w:tc>
          <w:tcPr>
            <w:tcW w:w="2881" w:type="dxa"/>
          </w:tcPr>
          <w:p w14:paraId="229CB180" w14:textId="108B7840"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1E4822D2" w14:textId="77777777" w:rsidR="00E50E33" w:rsidRDefault="00E50E33" w:rsidP="00E50E33"/>
    <w:p w14:paraId="506C85C4" w14:textId="468DC1FB" w:rsidR="00E50E33" w:rsidRDefault="00E50E33" w:rsidP="00E50E33">
      <w:r>
        <w:t>The JSON message posted must comply to the Connection Schema (see ri.usef.energy/usef-build/usef-workflow/usef-brp/src/main/resources/schema-schema.json).</w:t>
      </w:r>
    </w:p>
    <w:p w14:paraId="2D472853" w14:textId="77777777" w:rsidR="00E50E33" w:rsidRDefault="00E50E33" w:rsidP="00E50E33"/>
    <w:p w14:paraId="22D0A8E5" w14:textId="6B4E1084" w:rsidR="00E50E33" w:rsidRDefault="00E50E33" w:rsidP="00E50E33">
      <w:pPr>
        <w:pStyle w:val="Heading2"/>
      </w:pPr>
      <w:bookmarkStart w:id="52" w:name="_Toc462909284"/>
      <w:r>
        <w:t>Common Reference Operator</w:t>
      </w:r>
      <w:bookmarkEnd w:id="52"/>
    </w:p>
    <w:p w14:paraId="2CDC7670" w14:textId="23AE904B" w:rsidR="00E50E33" w:rsidRPr="00E50E33" w:rsidRDefault="00E50E33" w:rsidP="00E50E33">
      <w:r>
        <w:t>The endpoints for the common reference operator are used only when it operates in closed mode.</w:t>
      </w:r>
    </w:p>
    <w:p w14:paraId="1E20D72B" w14:textId="77777777" w:rsidR="00E50E33" w:rsidRDefault="00E50E33" w:rsidP="00E50E33"/>
    <w:p w14:paraId="6CEB4F4E" w14:textId="02ADCCC8" w:rsidR="00E50E33" w:rsidRDefault="00E50E33" w:rsidP="00E50E33">
      <w:r>
        <w:t xml:space="preserve">The </w:t>
      </w:r>
      <w:r w:rsidR="00B1317F">
        <w:t xml:space="preserve">common reference operator </w:t>
      </w:r>
      <w:r>
        <w:t xml:space="preserve">has an endpoint for aggregator entries. </w:t>
      </w:r>
    </w:p>
    <w:p w14:paraId="1A4E5681"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4C9A065C"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4A594D62" w14:textId="77777777" w:rsidR="00E50E33" w:rsidRDefault="00E50E33" w:rsidP="007D1AF5">
            <w:r>
              <w:t>Method</w:t>
            </w:r>
          </w:p>
        </w:tc>
        <w:tc>
          <w:tcPr>
            <w:tcW w:w="4803" w:type="dxa"/>
          </w:tcPr>
          <w:p w14:paraId="5EFA7D1E" w14:textId="77777777" w:rsidR="00E50E33" w:rsidRDefault="00E50E33" w:rsidP="007D1AF5">
            <w:pPr>
              <w:tabs>
                <w:tab w:val="left" w:pos="768"/>
              </w:tabs>
            </w:pPr>
            <w:r>
              <w:t>Endpoint</w:t>
            </w:r>
          </w:p>
        </w:tc>
        <w:tc>
          <w:tcPr>
            <w:tcW w:w="2881" w:type="dxa"/>
          </w:tcPr>
          <w:p w14:paraId="4A9EE3E8" w14:textId="77777777" w:rsidR="00E50E33" w:rsidRDefault="00E50E33" w:rsidP="007D1AF5">
            <w:r>
              <w:t>Purpose</w:t>
            </w:r>
          </w:p>
        </w:tc>
      </w:tr>
      <w:tr w:rsidR="00E50E33" w14:paraId="2A394A5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BF2D169" w14:textId="77777777" w:rsidR="00E50E33" w:rsidRDefault="00E50E33" w:rsidP="007D1AF5">
            <w:r>
              <w:t>GET</w:t>
            </w:r>
          </w:p>
        </w:tc>
        <w:tc>
          <w:tcPr>
            <w:tcW w:w="4803" w:type="dxa"/>
          </w:tcPr>
          <w:p w14:paraId="3D5888C1" w14:textId="0153AC4B" w:rsidR="00E50E33" w:rsidRDefault="00E50E33" w:rsidP="00E50E33">
            <w:r>
              <w:t>/aggregators</w:t>
            </w:r>
          </w:p>
        </w:tc>
        <w:tc>
          <w:tcPr>
            <w:tcW w:w="2881" w:type="dxa"/>
          </w:tcPr>
          <w:p w14:paraId="08832544" w14:textId="77777777" w:rsidR="00E50E33" w:rsidRDefault="00E50E33" w:rsidP="007D1AF5">
            <w:r>
              <w:t>Retrieve all existing data</w:t>
            </w:r>
          </w:p>
        </w:tc>
      </w:tr>
      <w:tr w:rsidR="00E50E33" w14:paraId="760E5EBF"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72E4CA22" w14:textId="77777777" w:rsidR="00E50E33" w:rsidRDefault="00E50E33" w:rsidP="007D1AF5">
            <w:r>
              <w:t>GET</w:t>
            </w:r>
          </w:p>
        </w:tc>
        <w:tc>
          <w:tcPr>
            <w:tcW w:w="4803" w:type="dxa"/>
          </w:tcPr>
          <w:p w14:paraId="4E2B69D8" w14:textId="1DF2D999" w:rsidR="00E50E33" w:rsidRDefault="00E50E33" w:rsidP="00E50E33">
            <w:r>
              <w:t>/ aggregators/{domain}</w:t>
            </w:r>
          </w:p>
        </w:tc>
        <w:tc>
          <w:tcPr>
            <w:tcW w:w="2881" w:type="dxa"/>
          </w:tcPr>
          <w:p w14:paraId="72886818" w14:textId="77777777" w:rsidR="00E50E33" w:rsidRDefault="00E50E33" w:rsidP="007D1AF5">
            <w:r>
              <w:t>Retrieve one specific entry</w:t>
            </w:r>
          </w:p>
        </w:tc>
      </w:tr>
      <w:tr w:rsidR="00B1317F" w14:paraId="333707F7"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2055B34F" w14:textId="77777777" w:rsidR="00B1317F" w:rsidRDefault="00B1317F" w:rsidP="00B1317F">
            <w:r>
              <w:t>POST</w:t>
            </w:r>
          </w:p>
        </w:tc>
        <w:tc>
          <w:tcPr>
            <w:tcW w:w="4803" w:type="dxa"/>
          </w:tcPr>
          <w:p w14:paraId="12CCA329" w14:textId="03E3FB14" w:rsidR="00B1317F" w:rsidRDefault="00B1317F" w:rsidP="00B1317F">
            <w:r>
              <w:t>/ aggregators</w:t>
            </w:r>
          </w:p>
        </w:tc>
        <w:tc>
          <w:tcPr>
            <w:tcW w:w="2881" w:type="dxa"/>
          </w:tcPr>
          <w:p w14:paraId="4F9C1DFB" w14:textId="6958C3CB"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61396A24" w14:textId="77777777" w:rsidR="00E50E33" w:rsidRDefault="00E50E33" w:rsidP="00E50E33"/>
    <w:p w14:paraId="72A9D7FE" w14:textId="6355045B" w:rsidR="00E50E33" w:rsidRDefault="00E50E33" w:rsidP="00E50E33">
      <w:r>
        <w:t>The JSON message posted must comply to the Participant Schema (see ri.usef.energy/usef-build/usef-workflow/usef-cro/src/main/resources/participant-schema.json).</w:t>
      </w:r>
    </w:p>
    <w:p w14:paraId="4F5A361D" w14:textId="77777777" w:rsidR="00E50E33" w:rsidRPr="00A344C7" w:rsidRDefault="00E50E33" w:rsidP="00E50E33"/>
    <w:p w14:paraId="62EF2EE7" w14:textId="1CBD0DDB" w:rsidR="00E50E33" w:rsidRDefault="00E50E33" w:rsidP="00E50E33">
      <w:r>
        <w:t xml:space="preserve">The </w:t>
      </w:r>
      <w:r w:rsidR="00B1317F">
        <w:t xml:space="preserve">common reference operator </w:t>
      </w:r>
      <w:r>
        <w:t xml:space="preserve">has an endpoint for balance responsible party entries. </w:t>
      </w:r>
    </w:p>
    <w:p w14:paraId="0CE737A7"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60A8C4C9"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1D4EAC14" w14:textId="77777777" w:rsidR="00E50E33" w:rsidRDefault="00E50E33" w:rsidP="007D1AF5">
            <w:r>
              <w:t>Method</w:t>
            </w:r>
          </w:p>
        </w:tc>
        <w:tc>
          <w:tcPr>
            <w:tcW w:w="4803" w:type="dxa"/>
          </w:tcPr>
          <w:p w14:paraId="6E2C4DC2" w14:textId="77777777" w:rsidR="00E50E33" w:rsidRDefault="00E50E33" w:rsidP="007D1AF5">
            <w:pPr>
              <w:tabs>
                <w:tab w:val="left" w:pos="768"/>
              </w:tabs>
            </w:pPr>
            <w:r>
              <w:t>Endpoint</w:t>
            </w:r>
          </w:p>
        </w:tc>
        <w:tc>
          <w:tcPr>
            <w:tcW w:w="2881" w:type="dxa"/>
          </w:tcPr>
          <w:p w14:paraId="34B00B28" w14:textId="77777777" w:rsidR="00E50E33" w:rsidRDefault="00E50E33" w:rsidP="007D1AF5">
            <w:r>
              <w:t>Purpose</w:t>
            </w:r>
          </w:p>
        </w:tc>
      </w:tr>
      <w:tr w:rsidR="00E50E33" w14:paraId="1062B8C0"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5924942" w14:textId="77777777" w:rsidR="00E50E33" w:rsidRDefault="00E50E33" w:rsidP="007D1AF5">
            <w:r>
              <w:t>GET</w:t>
            </w:r>
          </w:p>
        </w:tc>
        <w:tc>
          <w:tcPr>
            <w:tcW w:w="4803" w:type="dxa"/>
          </w:tcPr>
          <w:p w14:paraId="18113495" w14:textId="3D89E021" w:rsidR="00E50E33" w:rsidRDefault="00E50E33" w:rsidP="007D1AF5">
            <w:r>
              <w:t>/ balanceresponsibleparties</w:t>
            </w:r>
          </w:p>
        </w:tc>
        <w:tc>
          <w:tcPr>
            <w:tcW w:w="2881" w:type="dxa"/>
          </w:tcPr>
          <w:p w14:paraId="671AF62B" w14:textId="77777777" w:rsidR="00E50E33" w:rsidRDefault="00E50E33" w:rsidP="007D1AF5">
            <w:r>
              <w:t>Retrieve all existing data</w:t>
            </w:r>
          </w:p>
        </w:tc>
      </w:tr>
      <w:tr w:rsidR="00E50E33" w14:paraId="74FAC14E"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36564B28" w14:textId="77777777" w:rsidR="00E50E33" w:rsidRDefault="00E50E33" w:rsidP="007D1AF5">
            <w:r>
              <w:t>GET</w:t>
            </w:r>
          </w:p>
        </w:tc>
        <w:tc>
          <w:tcPr>
            <w:tcW w:w="4803" w:type="dxa"/>
          </w:tcPr>
          <w:p w14:paraId="278E1A38" w14:textId="6779192D" w:rsidR="00E50E33" w:rsidRDefault="00E50E33" w:rsidP="007D1AF5">
            <w:r>
              <w:t>/ balanceresponsibleparties/{domain}</w:t>
            </w:r>
          </w:p>
        </w:tc>
        <w:tc>
          <w:tcPr>
            <w:tcW w:w="2881" w:type="dxa"/>
          </w:tcPr>
          <w:p w14:paraId="1190A446" w14:textId="77777777" w:rsidR="00E50E33" w:rsidRDefault="00E50E33" w:rsidP="007D1AF5">
            <w:r>
              <w:t>Retrieve one specific entry</w:t>
            </w:r>
          </w:p>
        </w:tc>
      </w:tr>
      <w:tr w:rsidR="00B1317F" w14:paraId="75ACDA2C"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2D6D029" w14:textId="77777777" w:rsidR="00B1317F" w:rsidRDefault="00B1317F" w:rsidP="00B1317F">
            <w:r>
              <w:t>POST</w:t>
            </w:r>
          </w:p>
        </w:tc>
        <w:tc>
          <w:tcPr>
            <w:tcW w:w="4803" w:type="dxa"/>
          </w:tcPr>
          <w:p w14:paraId="15FC946E" w14:textId="60C01DE4" w:rsidR="00B1317F" w:rsidRDefault="00B1317F" w:rsidP="00B1317F">
            <w:r>
              <w:t>/ balanceresponsibleparties</w:t>
            </w:r>
          </w:p>
        </w:tc>
        <w:tc>
          <w:tcPr>
            <w:tcW w:w="2881" w:type="dxa"/>
          </w:tcPr>
          <w:p w14:paraId="15D70A25" w14:textId="7BCBB2B0"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033AB4B0" w14:textId="77777777" w:rsidR="00E50E33" w:rsidRDefault="00E50E33" w:rsidP="00E50E33"/>
    <w:p w14:paraId="7E326A39" w14:textId="0C289D0A" w:rsidR="00E50E33" w:rsidRDefault="00E50E33" w:rsidP="00E50E33">
      <w:r>
        <w:t>The JSON message posted must comply to the Participant Schema (see ri.usef.energy/usef-build/usef-workflow/usef-cro/src/main/resources/participant-schema.json).</w:t>
      </w:r>
    </w:p>
    <w:p w14:paraId="0D1D35AB" w14:textId="77777777" w:rsidR="00E50E33" w:rsidRDefault="00E50E33" w:rsidP="00E50E33"/>
    <w:p w14:paraId="4CA42A18" w14:textId="4D610BA8" w:rsidR="00E50E33" w:rsidRDefault="00E50E33" w:rsidP="00E50E33">
      <w:r>
        <w:t xml:space="preserve">The </w:t>
      </w:r>
      <w:r w:rsidR="00B1317F">
        <w:t xml:space="preserve">common reference operator </w:t>
      </w:r>
      <w:r>
        <w:t xml:space="preserve">has an endpoint for distribution system operator entries. </w:t>
      </w:r>
    </w:p>
    <w:p w14:paraId="50EFAABE"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02BE0B2F"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15761491" w14:textId="77777777" w:rsidR="00E50E33" w:rsidRDefault="00E50E33" w:rsidP="007D1AF5">
            <w:r>
              <w:t>Method</w:t>
            </w:r>
          </w:p>
        </w:tc>
        <w:tc>
          <w:tcPr>
            <w:tcW w:w="4803" w:type="dxa"/>
          </w:tcPr>
          <w:p w14:paraId="6DFFB479" w14:textId="77777777" w:rsidR="00E50E33" w:rsidRDefault="00E50E33" w:rsidP="007D1AF5">
            <w:pPr>
              <w:tabs>
                <w:tab w:val="left" w:pos="768"/>
              </w:tabs>
            </w:pPr>
            <w:r>
              <w:t>Endpoint</w:t>
            </w:r>
          </w:p>
        </w:tc>
        <w:tc>
          <w:tcPr>
            <w:tcW w:w="2881" w:type="dxa"/>
          </w:tcPr>
          <w:p w14:paraId="05BB6FD6" w14:textId="77777777" w:rsidR="00E50E33" w:rsidRDefault="00E50E33" w:rsidP="007D1AF5">
            <w:r>
              <w:t>Purpose</w:t>
            </w:r>
          </w:p>
        </w:tc>
      </w:tr>
      <w:tr w:rsidR="00E50E33" w14:paraId="3E64B28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FBFC485" w14:textId="77777777" w:rsidR="00E50E33" w:rsidRDefault="00E50E33" w:rsidP="007D1AF5">
            <w:r>
              <w:t>GET</w:t>
            </w:r>
          </w:p>
        </w:tc>
        <w:tc>
          <w:tcPr>
            <w:tcW w:w="4803" w:type="dxa"/>
          </w:tcPr>
          <w:p w14:paraId="0AE2EFE0" w14:textId="60F2404B" w:rsidR="00E50E33" w:rsidRDefault="00E50E33" w:rsidP="007D1AF5">
            <w:r>
              <w:t>/ distributionsystemoperators</w:t>
            </w:r>
          </w:p>
        </w:tc>
        <w:tc>
          <w:tcPr>
            <w:tcW w:w="2881" w:type="dxa"/>
          </w:tcPr>
          <w:p w14:paraId="3F19086A" w14:textId="77777777" w:rsidR="00E50E33" w:rsidRDefault="00E50E33" w:rsidP="007D1AF5">
            <w:r>
              <w:t>Retrieve all existing data</w:t>
            </w:r>
          </w:p>
        </w:tc>
      </w:tr>
      <w:tr w:rsidR="00E50E33" w14:paraId="02FD4B1A"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38210390" w14:textId="77777777" w:rsidR="00E50E33" w:rsidRDefault="00E50E33" w:rsidP="007D1AF5">
            <w:r>
              <w:t>GET</w:t>
            </w:r>
          </w:p>
        </w:tc>
        <w:tc>
          <w:tcPr>
            <w:tcW w:w="4803" w:type="dxa"/>
          </w:tcPr>
          <w:p w14:paraId="65927916" w14:textId="0170A837" w:rsidR="00E50E33" w:rsidRDefault="00E50E33" w:rsidP="007D1AF5">
            <w:r>
              <w:t>/ distributionsystemoperators/{domain}</w:t>
            </w:r>
          </w:p>
        </w:tc>
        <w:tc>
          <w:tcPr>
            <w:tcW w:w="2881" w:type="dxa"/>
          </w:tcPr>
          <w:p w14:paraId="3F3C2FA9" w14:textId="77777777" w:rsidR="00E50E33" w:rsidRDefault="00E50E33" w:rsidP="007D1AF5">
            <w:r>
              <w:t>Retrieve one specific entry</w:t>
            </w:r>
          </w:p>
        </w:tc>
      </w:tr>
      <w:tr w:rsidR="00B1317F" w14:paraId="7FFA587B"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A36DCB7" w14:textId="77777777" w:rsidR="00B1317F" w:rsidRDefault="00B1317F" w:rsidP="00B1317F">
            <w:r>
              <w:t>POST</w:t>
            </w:r>
          </w:p>
        </w:tc>
        <w:tc>
          <w:tcPr>
            <w:tcW w:w="4803" w:type="dxa"/>
          </w:tcPr>
          <w:p w14:paraId="35BE4222" w14:textId="49EEB4E5" w:rsidR="00B1317F" w:rsidRDefault="00B1317F" w:rsidP="00B1317F">
            <w:r>
              <w:t>/ distributionsystemoperators</w:t>
            </w:r>
          </w:p>
        </w:tc>
        <w:tc>
          <w:tcPr>
            <w:tcW w:w="2881" w:type="dxa"/>
          </w:tcPr>
          <w:p w14:paraId="5EFBE12D" w14:textId="6E5CD0A5"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42215E6B" w14:textId="77777777" w:rsidR="00E50E33" w:rsidRDefault="00E50E33" w:rsidP="00E50E33"/>
    <w:p w14:paraId="153012E7" w14:textId="582605B3" w:rsidR="00E50E33" w:rsidRDefault="00E50E33" w:rsidP="00E50E33">
      <w:r>
        <w:lastRenderedPageBreak/>
        <w:t>The JSON message posted must comply to the Participant Schema (see ri.usef.energy/usef-build/usef-workflow/usef-cro/src/main/resources/participant-schema.json).</w:t>
      </w:r>
    </w:p>
    <w:p w14:paraId="45B588E1" w14:textId="77777777" w:rsidR="00B1317F" w:rsidRDefault="00B1317F" w:rsidP="00E50E33"/>
    <w:p w14:paraId="21022AE6" w14:textId="53EED355" w:rsidR="00E50E33" w:rsidRDefault="00E50E33" w:rsidP="00E50E33">
      <w:r>
        <w:t xml:space="preserve">The </w:t>
      </w:r>
      <w:r w:rsidR="00B1317F">
        <w:t xml:space="preserve">common reference operator </w:t>
      </w:r>
      <w:r>
        <w:t xml:space="preserve">has an endpoint for meter data company entries. </w:t>
      </w:r>
    </w:p>
    <w:p w14:paraId="6B348BD3"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357FB8C7"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59E5086D" w14:textId="77777777" w:rsidR="00E50E33" w:rsidRDefault="00E50E33" w:rsidP="007D1AF5">
            <w:r>
              <w:t>Method</w:t>
            </w:r>
          </w:p>
        </w:tc>
        <w:tc>
          <w:tcPr>
            <w:tcW w:w="4803" w:type="dxa"/>
          </w:tcPr>
          <w:p w14:paraId="4281114B" w14:textId="77777777" w:rsidR="00E50E33" w:rsidRDefault="00E50E33" w:rsidP="007D1AF5">
            <w:pPr>
              <w:tabs>
                <w:tab w:val="left" w:pos="768"/>
              </w:tabs>
            </w:pPr>
            <w:r>
              <w:t>Endpoint</w:t>
            </w:r>
          </w:p>
        </w:tc>
        <w:tc>
          <w:tcPr>
            <w:tcW w:w="2881" w:type="dxa"/>
          </w:tcPr>
          <w:p w14:paraId="6C813FF6" w14:textId="77777777" w:rsidR="00E50E33" w:rsidRDefault="00E50E33" w:rsidP="007D1AF5">
            <w:r>
              <w:t>Purpose</w:t>
            </w:r>
          </w:p>
        </w:tc>
      </w:tr>
      <w:tr w:rsidR="00E50E33" w14:paraId="1155D577"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7FE0803B" w14:textId="77777777" w:rsidR="00E50E33" w:rsidRDefault="00E50E33" w:rsidP="007D1AF5">
            <w:r>
              <w:t>GET</w:t>
            </w:r>
          </w:p>
        </w:tc>
        <w:tc>
          <w:tcPr>
            <w:tcW w:w="4803" w:type="dxa"/>
          </w:tcPr>
          <w:p w14:paraId="62A464BF" w14:textId="67470594" w:rsidR="00E50E33" w:rsidRDefault="00E50E33" w:rsidP="00E50E33">
            <w:r>
              <w:t>/meterdatacompanies</w:t>
            </w:r>
          </w:p>
        </w:tc>
        <w:tc>
          <w:tcPr>
            <w:tcW w:w="2881" w:type="dxa"/>
          </w:tcPr>
          <w:p w14:paraId="57B9E367" w14:textId="77777777" w:rsidR="00E50E33" w:rsidRDefault="00E50E33" w:rsidP="007D1AF5">
            <w:r>
              <w:t>Retrieve all existing data</w:t>
            </w:r>
          </w:p>
        </w:tc>
      </w:tr>
      <w:tr w:rsidR="00E50E33" w14:paraId="74BEE801"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4EAF10D" w14:textId="77777777" w:rsidR="00E50E33" w:rsidRDefault="00E50E33" w:rsidP="007D1AF5">
            <w:r>
              <w:t>GET</w:t>
            </w:r>
          </w:p>
        </w:tc>
        <w:tc>
          <w:tcPr>
            <w:tcW w:w="4803" w:type="dxa"/>
          </w:tcPr>
          <w:p w14:paraId="642E49C0" w14:textId="2007333B" w:rsidR="00E50E33" w:rsidRDefault="00E50E33" w:rsidP="00E50E33">
            <w:r>
              <w:t>/ meterdatacompanies/{domain}</w:t>
            </w:r>
          </w:p>
        </w:tc>
        <w:tc>
          <w:tcPr>
            <w:tcW w:w="2881" w:type="dxa"/>
          </w:tcPr>
          <w:p w14:paraId="5ED03645" w14:textId="77777777" w:rsidR="00E50E33" w:rsidRDefault="00E50E33" w:rsidP="007D1AF5">
            <w:r>
              <w:t>Retrieve one specific entry</w:t>
            </w:r>
          </w:p>
        </w:tc>
      </w:tr>
      <w:tr w:rsidR="00B1317F" w14:paraId="611AD09B"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AD760A1" w14:textId="77777777" w:rsidR="00B1317F" w:rsidRDefault="00B1317F" w:rsidP="00B1317F">
            <w:r>
              <w:t>POST</w:t>
            </w:r>
          </w:p>
        </w:tc>
        <w:tc>
          <w:tcPr>
            <w:tcW w:w="4803" w:type="dxa"/>
          </w:tcPr>
          <w:p w14:paraId="13A2DA7B" w14:textId="326CDE09" w:rsidR="00B1317F" w:rsidRDefault="00B1317F" w:rsidP="00B1317F">
            <w:r>
              <w:t>/ meterdatacompanies</w:t>
            </w:r>
          </w:p>
        </w:tc>
        <w:tc>
          <w:tcPr>
            <w:tcW w:w="2881" w:type="dxa"/>
          </w:tcPr>
          <w:p w14:paraId="69A459ED" w14:textId="18BA1AC6"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5CC1BFA5" w14:textId="77777777" w:rsidR="00E50E33" w:rsidRDefault="00E50E33" w:rsidP="00E50E33"/>
    <w:p w14:paraId="0FE20804" w14:textId="77777777" w:rsidR="00E50E33" w:rsidRDefault="00E50E33" w:rsidP="00E50E33">
      <w:r>
        <w:t>The JSON message posted must comply to the Participant Schema (see ri.usef.energy/usef-build/usef-workflow/usef-cro/src/main/resources/participant-schema.json).</w:t>
      </w:r>
    </w:p>
    <w:p w14:paraId="71D57107" w14:textId="484A440F" w:rsidR="00E50E33" w:rsidRDefault="00E50E33" w:rsidP="00E50E33">
      <w:pPr>
        <w:pStyle w:val="Heading2"/>
      </w:pPr>
      <w:bookmarkStart w:id="53" w:name="_Toc462909285"/>
      <w:r>
        <w:t>Distribution System Operator</w:t>
      </w:r>
      <w:bookmarkEnd w:id="53"/>
    </w:p>
    <w:p w14:paraId="245E05E4" w14:textId="77777777" w:rsidR="00E50E33" w:rsidRDefault="00E50E33" w:rsidP="00E50E33"/>
    <w:p w14:paraId="4614C87B" w14:textId="24A06268" w:rsidR="00E50E33" w:rsidRDefault="00E50E33" w:rsidP="00E50E33">
      <w:r>
        <w:t xml:space="preserve">The distribution system operator has an endpoint for common reference operator entries. </w:t>
      </w:r>
    </w:p>
    <w:p w14:paraId="265BE98E"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6A7B58C7"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2F1BC261" w14:textId="77777777" w:rsidR="00E50E33" w:rsidRDefault="00E50E33" w:rsidP="007D1AF5">
            <w:r>
              <w:t>Method</w:t>
            </w:r>
          </w:p>
        </w:tc>
        <w:tc>
          <w:tcPr>
            <w:tcW w:w="4803" w:type="dxa"/>
          </w:tcPr>
          <w:p w14:paraId="56FCDC41" w14:textId="77777777" w:rsidR="00E50E33" w:rsidRDefault="00E50E33" w:rsidP="007D1AF5">
            <w:pPr>
              <w:tabs>
                <w:tab w:val="left" w:pos="768"/>
              </w:tabs>
            </w:pPr>
            <w:r>
              <w:t>Endpoint</w:t>
            </w:r>
          </w:p>
        </w:tc>
        <w:tc>
          <w:tcPr>
            <w:tcW w:w="2881" w:type="dxa"/>
          </w:tcPr>
          <w:p w14:paraId="3D9A7B5C" w14:textId="77777777" w:rsidR="00E50E33" w:rsidRDefault="00E50E33" w:rsidP="007D1AF5">
            <w:r>
              <w:t>Purpose</w:t>
            </w:r>
          </w:p>
        </w:tc>
      </w:tr>
      <w:tr w:rsidR="00E50E33" w14:paraId="1FA49D8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909BAC3" w14:textId="77777777" w:rsidR="00E50E33" w:rsidRDefault="00E50E33" w:rsidP="007D1AF5">
            <w:r>
              <w:t>GET</w:t>
            </w:r>
          </w:p>
        </w:tc>
        <w:tc>
          <w:tcPr>
            <w:tcW w:w="4803" w:type="dxa"/>
          </w:tcPr>
          <w:p w14:paraId="254E96F8" w14:textId="77777777" w:rsidR="00E50E33" w:rsidRDefault="00E50E33" w:rsidP="007D1AF5">
            <w:r>
              <w:t>/commonrefereneoperators</w:t>
            </w:r>
          </w:p>
        </w:tc>
        <w:tc>
          <w:tcPr>
            <w:tcW w:w="2881" w:type="dxa"/>
          </w:tcPr>
          <w:p w14:paraId="5302708C" w14:textId="77777777" w:rsidR="00E50E33" w:rsidRDefault="00E50E33" w:rsidP="007D1AF5">
            <w:r>
              <w:t>Retrieve all existing data</w:t>
            </w:r>
          </w:p>
        </w:tc>
      </w:tr>
      <w:tr w:rsidR="00E50E33" w14:paraId="70DF20F8"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093B0DE5" w14:textId="77777777" w:rsidR="00E50E33" w:rsidRDefault="00E50E33" w:rsidP="007D1AF5">
            <w:r>
              <w:t>GET</w:t>
            </w:r>
          </w:p>
        </w:tc>
        <w:tc>
          <w:tcPr>
            <w:tcW w:w="4803" w:type="dxa"/>
          </w:tcPr>
          <w:p w14:paraId="3990CE3A" w14:textId="77777777" w:rsidR="00E50E33" w:rsidRDefault="00E50E33" w:rsidP="007D1AF5">
            <w:r>
              <w:t>/commonrefereneoperators/{domain}</w:t>
            </w:r>
          </w:p>
        </w:tc>
        <w:tc>
          <w:tcPr>
            <w:tcW w:w="2881" w:type="dxa"/>
          </w:tcPr>
          <w:p w14:paraId="03445E37" w14:textId="77777777" w:rsidR="00E50E33" w:rsidRDefault="00E50E33" w:rsidP="007D1AF5">
            <w:r>
              <w:t>Retrieve one specific entry</w:t>
            </w:r>
          </w:p>
        </w:tc>
      </w:tr>
      <w:tr w:rsidR="00B1317F" w14:paraId="32425C84"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3B00C4C1" w14:textId="77777777" w:rsidR="00B1317F" w:rsidRDefault="00B1317F" w:rsidP="00B1317F">
            <w:r>
              <w:t>POST</w:t>
            </w:r>
          </w:p>
        </w:tc>
        <w:tc>
          <w:tcPr>
            <w:tcW w:w="4803" w:type="dxa"/>
          </w:tcPr>
          <w:p w14:paraId="2788F7DB" w14:textId="77777777" w:rsidR="00B1317F" w:rsidRDefault="00B1317F" w:rsidP="00B1317F">
            <w:r>
              <w:t>/commonrefereneoperators</w:t>
            </w:r>
          </w:p>
        </w:tc>
        <w:tc>
          <w:tcPr>
            <w:tcW w:w="2881" w:type="dxa"/>
          </w:tcPr>
          <w:p w14:paraId="4C995AEF" w14:textId="6303279E"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6E3F7B0" w14:textId="77777777" w:rsidR="00E50E33" w:rsidRDefault="00E50E33" w:rsidP="00E50E33"/>
    <w:p w14:paraId="62A1FC91" w14:textId="66AF1E22" w:rsidR="00E50E33" w:rsidRDefault="00E50E33" w:rsidP="00E50E33">
      <w:r>
        <w:t>The JSON message posted must comply to the Participant Schema (see ri.usef.energy/u</w:t>
      </w:r>
      <w:r w:rsidR="00B1317F">
        <w:t>sef-build/usef-workflow/usef-dso</w:t>
      </w:r>
      <w:r>
        <w:t>/src/main/resources/participant-schema.json).</w:t>
      </w:r>
    </w:p>
    <w:p w14:paraId="7B633A83" w14:textId="77777777" w:rsidR="00E50E33" w:rsidRDefault="00E50E33" w:rsidP="00E50E33"/>
    <w:p w14:paraId="28C8ACC0" w14:textId="42AEB325" w:rsidR="00E50E33" w:rsidRDefault="00E50E33" w:rsidP="00E50E33">
      <w:r>
        <w:t xml:space="preserve">The </w:t>
      </w:r>
      <w:r w:rsidR="00B1317F">
        <w:t xml:space="preserve">distribution system operator </w:t>
      </w:r>
      <w:r>
        <w:t xml:space="preserve">has an endpoint for synchronization </w:t>
      </w:r>
      <w:r w:rsidR="00B1317F">
        <w:t>congestion point</w:t>
      </w:r>
      <w:r>
        <w:t xml:space="preserve"> entries. </w:t>
      </w:r>
    </w:p>
    <w:p w14:paraId="359810A7"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3341C21A"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25C39469" w14:textId="77777777" w:rsidR="00E50E33" w:rsidRDefault="00E50E33" w:rsidP="007D1AF5">
            <w:r>
              <w:t>Method</w:t>
            </w:r>
          </w:p>
        </w:tc>
        <w:tc>
          <w:tcPr>
            <w:tcW w:w="4803" w:type="dxa"/>
          </w:tcPr>
          <w:p w14:paraId="5B214D65" w14:textId="77777777" w:rsidR="00E50E33" w:rsidRDefault="00E50E33" w:rsidP="007D1AF5">
            <w:pPr>
              <w:tabs>
                <w:tab w:val="left" w:pos="768"/>
              </w:tabs>
            </w:pPr>
            <w:r>
              <w:t>Endpoint</w:t>
            </w:r>
          </w:p>
        </w:tc>
        <w:tc>
          <w:tcPr>
            <w:tcW w:w="2881" w:type="dxa"/>
          </w:tcPr>
          <w:p w14:paraId="27A2FFF3" w14:textId="77777777" w:rsidR="00E50E33" w:rsidRDefault="00E50E33" w:rsidP="007D1AF5">
            <w:r>
              <w:t>Purpose</w:t>
            </w:r>
          </w:p>
        </w:tc>
      </w:tr>
      <w:tr w:rsidR="00E50E33" w14:paraId="758257D9"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7CC03B74" w14:textId="77777777" w:rsidR="00E50E33" w:rsidRDefault="00E50E33" w:rsidP="007D1AF5">
            <w:r>
              <w:t>GET</w:t>
            </w:r>
          </w:p>
        </w:tc>
        <w:tc>
          <w:tcPr>
            <w:tcW w:w="4803" w:type="dxa"/>
          </w:tcPr>
          <w:p w14:paraId="75B5D370" w14:textId="12DFEAF8" w:rsidR="00E50E33" w:rsidRDefault="00E50E33" w:rsidP="00B1317F">
            <w:r>
              <w:t xml:space="preserve">/ </w:t>
            </w:r>
            <w:r w:rsidR="00B1317F">
              <w:t>synchronisationcongestionpoint</w:t>
            </w:r>
            <w:r w:rsidRPr="00E50E33">
              <w:t>s</w:t>
            </w:r>
          </w:p>
        </w:tc>
        <w:tc>
          <w:tcPr>
            <w:tcW w:w="2881" w:type="dxa"/>
          </w:tcPr>
          <w:p w14:paraId="5B7D6B18" w14:textId="77777777" w:rsidR="00E50E33" w:rsidRDefault="00E50E33" w:rsidP="007D1AF5">
            <w:r>
              <w:t>Retrieve all existing data</w:t>
            </w:r>
          </w:p>
        </w:tc>
      </w:tr>
      <w:tr w:rsidR="00E50E33" w14:paraId="693CEC38"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47121C2" w14:textId="77777777" w:rsidR="00E50E33" w:rsidRDefault="00E50E33" w:rsidP="007D1AF5">
            <w:r>
              <w:t>GET</w:t>
            </w:r>
          </w:p>
        </w:tc>
        <w:tc>
          <w:tcPr>
            <w:tcW w:w="4803" w:type="dxa"/>
          </w:tcPr>
          <w:p w14:paraId="2328E81E" w14:textId="03A79DDF" w:rsidR="00E50E33" w:rsidRDefault="00E50E33" w:rsidP="007D1AF5">
            <w:r>
              <w:t xml:space="preserve">/ </w:t>
            </w:r>
            <w:r w:rsidR="00B1317F">
              <w:t>synchronisationcongestionpoint</w:t>
            </w:r>
            <w:r w:rsidR="00B1317F" w:rsidRPr="00E50E33">
              <w:t>s</w:t>
            </w:r>
            <w:r w:rsidR="00B1317F">
              <w:t xml:space="preserve"> </w:t>
            </w:r>
            <w:r>
              <w:t>/{entityaddress}</w:t>
            </w:r>
          </w:p>
        </w:tc>
        <w:tc>
          <w:tcPr>
            <w:tcW w:w="2881" w:type="dxa"/>
          </w:tcPr>
          <w:p w14:paraId="735D9C2A" w14:textId="77777777" w:rsidR="00E50E33" w:rsidRDefault="00E50E33" w:rsidP="007D1AF5">
            <w:r>
              <w:t>Retrieve one specific entry</w:t>
            </w:r>
          </w:p>
        </w:tc>
      </w:tr>
      <w:tr w:rsidR="00B1317F" w14:paraId="6D78EEE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613F0F03" w14:textId="77777777" w:rsidR="00B1317F" w:rsidRDefault="00B1317F" w:rsidP="00B1317F">
            <w:r>
              <w:t>POST</w:t>
            </w:r>
          </w:p>
        </w:tc>
        <w:tc>
          <w:tcPr>
            <w:tcW w:w="4803" w:type="dxa"/>
          </w:tcPr>
          <w:p w14:paraId="4B2FCACB" w14:textId="5A7227B6" w:rsidR="00B1317F" w:rsidRDefault="00B1317F" w:rsidP="00B1317F">
            <w:r>
              <w:t>/ synchronisationcongestionpoint</w:t>
            </w:r>
            <w:r w:rsidRPr="00E50E33">
              <w:t>s</w:t>
            </w:r>
          </w:p>
        </w:tc>
        <w:tc>
          <w:tcPr>
            <w:tcW w:w="2881" w:type="dxa"/>
          </w:tcPr>
          <w:p w14:paraId="0383AC62" w14:textId="6F51C4EF"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537158A6" w14:textId="77777777" w:rsidR="00E50E33" w:rsidRDefault="00E50E33" w:rsidP="00E50E33"/>
    <w:p w14:paraId="3E62BE95" w14:textId="4C0B412D" w:rsidR="00E50E33" w:rsidRDefault="00E50E33" w:rsidP="00E50E33">
      <w:r>
        <w:t xml:space="preserve">The JSON message posted must comply to the </w:t>
      </w:r>
      <w:r w:rsidR="00B1317F">
        <w:t>CongestionPoint</w:t>
      </w:r>
      <w:r>
        <w:t xml:space="preserve"> Schema (see ri.usef.energy/usef-build/usef-workflow/usef-</w:t>
      </w:r>
      <w:r w:rsidR="00B1317F">
        <w:t>cro</w:t>
      </w:r>
      <w:r>
        <w:t>/src/main/resources/</w:t>
      </w:r>
      <w:r w:rsidR="00B1317F">
        <w:t>congestion-point</w:t>
      </w:r>
      <w:r>
        <w:t>-schema.json).</w:t>
      </w:r>
    </w:p>
    <w:p w14:paraId="24929D8C" w14:textId="329FD0DA" w:rsidR="00B1317F" w:rsidRDefault="00B1317F" w:rsidP="006F087F">
      <w:pPr>
        <w:pStyle w:val="Heading2"/>
        <w:numPr>
          <w:ilvl w:val="1"/>
          <w:numId w:val="19"/>
        </w:numPr>
      </w:pPr>
      <w:bookmarkStart w:id="54" w:name="_Toc462909286"/>
      <w:r>
        <w:t>Meter Data Company</w:t>
      </w:r>
      <w:bookmarkEnd w:id="54"/>
    </w:p>
    <w:p w14:paraId="27B2CBDE" w14:textId="77777777" w:rsidR="00B1317F" w:rsidRDefault="00B1317F" w:rsidP="00B1317F"/>
    <w:p w14:paraId="1143CC7B" w14:textId="59FB6901" w:rsidR="00B1317F" w:rsidRDefault="00B1317F" w:rsidP="00B1317F">
      <w:r>
        <w:t xml:space="preserve">The meter data company has an endpoint for balance responsible party entries. </w:t>
      </w:r>
    </w:p>
    <w:p w14:paraId="71085370"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21AD4DC0"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6775D7D6" w14:textId="77777777" w:rsidR="00B1317F" w:rsidRDefault="00B1317F" w:rsidP="007D1AF5">
            <w:r>
              <w:t>Method</w:t>
            </w:r>
          </w:p>
        </w:tc>
        <w:tc>
          <w:tcPr>
            <w:tcW w:w="4803" w:type="dxa"/>
          </w:tcPr>
          <w:p w14:paraId="2EE6192A" w14:textId="77777777" w:rsidR="00B1317F" w:rsidRDefault="00B1317F" w:rsidP="007D1AF5">
            <w:pPr>
              <w:tabs>
                <w:tab w:val="left" w:pos="768"/>
              </w:tabs>
            </w:pPr>
            <w:r>
              <w:t>Endpoint</w:t>
            </w:r>
          </w:p>
        </w:tc>
        <w:tc>
          <w:tcPr>
            <w:tcW w:w="2881" w:type="dxa"/>
          </w:tcPr>
          <w:p w14:paraId="4C6033BA" w14:textId="77777777" w:rsidR="00B1317F" w:rsidRDefault="00B1317F" w:rsidP="007D1AF5">
            <w:r>
              <w:t>Purpose</w:t>
            </w:r>
          </w:p>
        </w:tc>
      </w:tr>
      <w:tr w:rsidR="00B1317F" w14:paraId="0925E34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08C76CD" w14:textId="77777777" w:rsidR="00B1317F" w:rsidRDefault="00B1317F" w:rsidP="007D1AF5">
            <w:r>
              <w:t>GET</w:t>
            </w:r>
          </w:p>
        </w:tc>
        <w:tc>
          <w:tcPr>
            <w:tcW w:w="4803" w:type="dxa"/>
          </w:tcPr>
          <w:p w14:paraId="77B644DA" w14:textId="268C98DA" w:rsidR="00B1317F" w:rsidRDefault="00B1317F" w:rsidP="00B1317F">
            <w:r>
              <w:t>/balanceresponsibleparties</w:t>
            </w:r>
          </w:p>
        </w:tc>
        <w:tc>
          <w:tcPr>
            <w:tcW w:w="2881" w:type="dxa"/>
          </w:tcPr>
          <w:p w14:paraId="267C49BF" w14:textId="77777777" w:rsidR="00B1317F" w:rsidRDefault="00B1317F" w:rsidP="007D1AF5">
            <w:r>
              <w:t>Retrieve all existing data</w:t>
            </w:r>
          </w:p>
        </w:tc>
      </w:tr>
      <w:tr w:rsidR="00B1317F" w14:paraId="63B35536"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0D8BF74E" w14:textId="77777777" w:rsidR="00B1317F" w:rsidRDefault="00B1317F" w:rsidP="007D1AF5">
            <w:r>
              <w:t>GET</w:t>
            </w:r>
          </w:p>
        </w:tc>
        <w:tc>
          <w:tcPr>
            <w:tcW w:w="4803" w:type="dxa"/>
          </w:tcPr>
          <w:p w14:paraId="4D9B11C6" w14:textId="6F6E6C41" w:rsidR="00B1317F" w:rsidRDefault="00B1317F" w:rsidP="00B1317F">
            <w:r>
              <w:t>/balanceresponsibleparties /{domain}</w:t>
            </w:r>
          </w:p>
        </w:tc>
        <w:tc>
          <w:tcPr>
            <w:tcW w:w="2881" w:type="dxa"/>
          </w:tcPr>
          <w:p w14:paraId="5105B9BC" w14:textId="77777777" w:rsidR="00B1317F" w:rsidRDefault="00B1317F" w:rsidP="007D1AF5">
            <w:r>
              <w:t>Retrieve one specific entry</w:t>
            </w:r>
          </w:p>
        </w:tc>
      </w:tr>
      <w:tr w:rsidR="00B1317F" w14:paraId="62FA4F8D"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71D8D261" w14:textId="77777777" w:rsidR="00B1317F" w:rsidRDefault="00B1317F" w:rsidP="00B1317F">
            <w:r>
              <w:t>POST</w:t>
            </w:r>
          </w:p>
        </w:tc>
        <w:tc>
          <w:tcPr>
            <w:tcW w:w="4803" w:type="dxa"/>
          </w:tcPr>
          <w:p w14:paraId="260BC44F" w14:textId="1810B16A" w:rsidR="00B1317F" w:rsidRDefault="00B1317F" w:rsidP="00B1317F">
            <w:r>
              <w:t>/balanceresponsibleparties</w:t>
            </w:r>
          </w:p>
        </w:tc>
        <w:tc>
          <w:tcPr>
            <w:tcW w:w="2881" w:type="dxa"/>
          </w:tcPr>
          <w:p w14:paraId="2C76C1EC" w14:textId="655E3860"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7CAC5BD" w14:textId="77777777" w:rsidR="00B1317F" w:rsidRDefault="00B1317F" w:rsidP="00B1317F"/>
    <w:p w14:paraId="7910C49D" w14:textId="0DE26685" w:rsidR="00B1317F" w:rsidRDefault="00B1317F" w:rsidP="00B1317F">
      <w:r>
        <w:t>The JSON message posted must comply to the Participant Schema (see ri.usef.energy/usef-build/usef-workflow/usef-mdc/src/main/resources/participant-schema.json).</w:t>
      </w:r>
    </w:p>
    <w:p w14:paraId="1353BCE4" w14:textId="77777777" w:rsidR="00B1317F" w:rsidRDefault="00B1317F" w:rsidP="00B1317F"/>
    <w:p w14:paraId="4D9778C8" w14:textId="3862FF24" w:rsidR="00B1317F" w:rsidRDefault="00B1317F" w:rsidP="00B1317F">
      <w:r>
        <w:t xml:space="preserve">The meter data company has an endpoint for common reference operator entries. </w:t>
      </w:r>
    </w:p>
    <w:p w14:paraId="470164F3"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37371814"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1B8AA562" w14:textId="77777777" w:rsidR="00B1317F" w:rsidRDefault="00B1317F" w:rsidP="007D1AF5">
            <w:r>
              <w:t>Method</w:t>
            </w:r>
          </w:p>
        </w:tc>
        <w:tc>
          <w:tcPr>
            <w:tcW w:w="4803" w:type="dxa"/>
          </w:tcPr>
          <w:p w14:paraId="30F751AE" w14:textId="77777777" w:rsidR="00B1317F" w:rsidRDefault="00B1317F" w:rsidP="007D1AF5">
            <w:pPr>
              <w:tabs>
                <w:tab w:val="left" w:pos="768"/>
              </w:tabs>
            </w:pPr>
            <w:r>
              <w:t>Endpoint</w:t>
            </w:r>
          </w:p>
        </w:tc>
        <w:tc>
          <w:tcPr>
            <w:tcW w:w="2881" w:type="dxa"/>
          </w:tcPr>
          <w:p w14:paraId="1B055914" w14:textId="77777777" w:rsidR="00B1317F" w:rsidRDefault="00B1317F" w:rsidP="007D1AF5">
            <w:r>
              <w:t>Purpose</w:t>
            </w:r>
          </w:p>
        </w:tc>
      </w:tr>
      <w:tr w:rsidR="00B1317F" w14:paraId="2416794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7A37980" w14:textId="77777777" w:rsidR="00B1317F" w:rsidRDefault="00B1317F" w:rsidP="007D1AF5">
            <w:r>
              <w:t>GET</w:t>
            </w:r>
          </w:p>
        </w:tc>
        <w:tc>
          <w:tcPr>
            <w:tcW w:w="4803" w:type="dxa"/>
          </w:tcPr>
          <w:p w14:paraId="35791338" w14:textId="77777777" w:rsidR="00B1317F" w:rsidRDefault="00B1317F" w:rsidP="007D1AF5">
            <w:r>
              <w:t>/commonrefereneoperators</w:t>
            </w:r>
          </w:p>
        </w:tc>
        <w:tc>
          <w:tcPr>
            <w:tcW w:w="2881" w:type="dxa"/>
          </w:tcPr>
          <w:p w14:paraId="00E31E85" w14:textId="77777777" w:rsidR="00B1317F" w:rsidRDefault="00B1317F" w:rsidP="007D1AF5">
            <w:r>
              <w:t>Retrieve all existing data</w:t>
            </w:r>
          </w:p>
        </w:tc>
      </w:tr>
      <w:tr w:rsidR="00B1317F" w14:paraId="27912110"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0D36A183" w14:textId="77777777" w:rsidR="00B1317F" w:rsidRDefault="00B1317F" w:rsidP="007D1AF5">
            <w:r>
              <w:t>GET</w:t>
            </w:r>
          </w:p>
        </w:tc>
        <w:tc>
          <w:tcPr>
            <w:tcW w:w="4803" w:type="dxa"/>
          </w:tcPr>
          <w:p w14:paraId="03DED6FA" w14:textId="77777777" w:rsidR="00B1317F" w:rsidRDefault="00B1317F" w:rsidP="007D1AF5">
            <w:r>
              <w:t>/commonrefereneoperators/{domain}</w:t>
            </w:r>
          </w:p>
        </w:tc>
        <w:tc>
          <w:tcPr>
            <w:tcW w:w="2881" w:type="dxa"/>
          </w:tcPr>
          <w:p w14:paraId="16E9EF61" w14:textId="77777777" w:rsidR="00B1317F" w:rsidRDefault="00B1317F" w:rsidP="007D1AF5">
            <w:r>
              <w:t>Retrieve one specific entry</w:t>
            </w:r>
          </w:p>
        </w:tc>
      </w:tr>
      <w:tr w:rsidR="00B1317F" w14:paraId="43E78606"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05AE2338" w14:textId="77777777" w:rsidR="00B1317F" w:rsidRDefault="00B1317F" w:rsidP="007D1AF5">
            <w:r>
              <w:lastRenderedPageBreak/>
              <w:t>POST</w:t>
            </w:r>
          </w:p>
        </w:tc>
        <w:tc>
          <w:tcPr>
            <w:tcW w:w="4803" w:type="dxa"/>
          </w:tcPr>
          <w:p w14:paraId="0489C040" w14:textId="77777777" w:rsidR="00B1317F" w:rsidRDefault="00B1317F" w:rsidP="007D1AF5">
            <w:r>
              <w:t>/commonrefereneoperators</w:t>
            </w:r>
          </w:p>
        </w:tc>
        <w:tc>
          <w:tcPr>
            <w:tcW w:w="2881" w:type="dxa"/>
          </w:tcPr>
          <w:p w14:paraId="33A1091E" w14:textId="77777777" w:rsidR="00B1317F" w:rsidRDefault="00B1317F" w:rsidP="007D1AF5">
            <w:r>
              <w:t xml:space="preserve">CRUD actions, see </w:t>
            </w:r>
            <w:r>
              <w:fldChar w:fldCharType="begin"/>
            </w:r>
            <w:r>
              <w:instrText xml:space="preserve"> REF _Ref462830149 \r \h </w:instrText>
            </w:r>
            <w:r>
              <w:fldChar w:fldCharType="separate"/>
            </w:r>
            <w:r>
              <w:t>8.1</w:t>
            </w:r>
            <w:r>
              <w:fldChar w:fldCharType="end"/>
            </w:r>
          </w:p>
        </w:tc>
      </w:tr>
    </w:tbl>
    <w:p w14:paraId="240D6644" w14:textId="77777777" w:rsidR="00B1317F" w:rsidRDefault="00B1317F" w:rsidP="00B1317F"/>
    <w:p w14:paraId="311904D6" w14:textId="27263132" w:rsidR="00B1317F" w:rsidRDefault="00B1317F" w:rsidP="00B1317F">
      <w:r>
        <w:t>The JSON message posted must comply to the Participant Schema (see ri.usef.energy/usef-build/usef-workflow/usef-mdc/src/main/resources/participant-schema.json).</w:t>
      </w:r>
    </w:p>
    <w:p w14:paraId="1A352C28" w14:textId="77777777" w:rsidR="00B1317F" w:rsidRDefault="00B1317F" w:rsidP="00B1317F"/>
    <w:p w14:paraId="0E822211" w14:textId="15CAA553" w:rsidR="00B1317F" w:rsidRDefault="00B1317F" w:rsidP="00B1317F">
      <w:r>
        <w:t xml:space="preserve">The meter data company has an endpoint has an endpoint for connection entries. </w:t>
      </w:r>
    </w:p>
    <w:p w14:paraId="3161923C"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5601A795"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0733DA26" w14:textId="77777777" w:rsidR="00B1317F" w:rsidRDefault="00B1317F" w:rsidP="007D1AF5">
            <w:r>
              <w:t>Method</w:t>
            </w:r>
          </w:p>
        </w:tc>
        <w:tc>
          <w:tcPr>
            <w:tcW w:w="4803" w:type="dxa"/>
          </w:tcPr>
          <w:p w14:paraId="6B4488D1" w14:textId="77777777" w:rsidR="00B1317F" w:rsidRDefault="00B1317F" w:rsidP="007D1AF5">
            <w:pPr>
              <w:tabs>
                <w:tab w:val="left" w:pos="768"/>
              </w:tabs>
            </w:pPr>
            <w:r>
              <w:t>Endpoint</w:t>
            </w:r>
          </w:p>
        </w:tc>
        <w:tc>
          <w:tcPr>
            <w:tcW w:w="2881" w:type="dxa"/>
          </w:tcPr>
          <w:p w14:paraId="3F41AFCA" w14:textId="77777777" w:rsidR="00B1317F" w:rsidRDefault="00B1317F" w:rsidP="007D1AF5">
            <w:r>
              <w:t>Purpose</w:t>
            </w:r>
          </w:p>
        </w:tc>
      </w:tr>
      <w:tr w:rsidR="00B1317F" w14:paraId="14D447D7"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886D8BF" w14:textId="77777777" w:rsidR="00B1317F" w:rsidRDefault="00B1317F" w:rsidP="007D1AF5">
            <w:r>
              <w:t>GET</w:t>
            </w:r>
          </w:p>
        </w:tc>
        <w:tc>
          <w:tcPr>
            <w:tcW w:w="4803" w:type="dxa"/>
          </w:tcPr>
          <w:p w14:paraId="0835D428" w14:textId="57CFBB51" w:rsidR="00B1317F" w:rsidRDefault="00B1317F" w:rsidP="007D1AF5">
            <w:r>
              <w:t xml:space="preserve">/ </w:t>
            </w:r>
            <w:r w:rsidRPr="00E50E33">
              <w:t>connections</w:t>
            </w:r>
          </w:p>
        </w:tc>
        <w:tc>
          <w:tcPr>
            <w:tcW w:w="2881" w:type="dxa"/>
          </w:tcPr>
          <w:p w14:paraId="1418C1EC" w14:textId="77777777" w:rsidR="00B1317F" w:rsidRDefault="00B1317F" w:rsidP="007D1AF5">
            <w:r>
              <w:t>Retrieve all existing data</w:t>
            </w:r>
          </w:p>
        </w:tc>
      </w:tr>
      <w:tr w:rsidR="00B1317F" w14:paraId="4CC57AFB"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ED4B310" w14:textId="77777777" w:rsidR="00B1317F" w:rsidRDefault="00B1317F" w:rsidP="007D1AF5">
            <w:r>
              <w:t>GET</w:t>
            </w:r>
          </w:p>
        </w:tc>
        <w:tc>
          <w:tcPr>
            <w:tcW w:w="4803" w:type="dxa"/>
          </w:tcPr>
          <w:p w14:paraId="30E629E1" w14:textId="2D13EE76" w:rsidR="00B1317F" w:rsidRDefault="00B1317F" w:rsidP="007D1AF5">
            <w:r>
              <w:t xml:space="preserve">/ </w:t>
            </w:r>
            <w:r w:rsidRPr="00E50E33">
              <w:t>connections</w:t>
            </w:r>
            <w:r>
              <w:t xml:space="preserve"> /{entityaddress}</w:t>
            </w:r>
          </w:p>
        </w:tc>
        <w:tc>
          <w:tcPr>
            <w:tcW w:w="2881" w:type="dxa"/>
          </w:tcPr>
          <w:p w14:paraId="08E17801" w14:textId="77777777" w:rsidR="00B1317F" w:rsidRDefault="00B1317F" w:rsidP="007D1AF5">
            <w:r>
              <w:t>Retrieve one specific entry</w:t>
            </w:r>
          </w:p>
        </w:tc>
      </w:tr>
      <w:tr w:rsidR="00B1317F" w14:paraId="355A633E"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F0BC700" w14:textId="77777777" w:rsidR="00B1317F" w:rsidRDefault="00B1317F" w:rsidP="00B1317F">
            <w:r>
              <w:t>POST</w:t>
            </w:r>
          </w:p>
        </w:tc>
        <w:tc>
          <w:tcPr>
            <w:tcW w:w="4803" w:type="dxa"/>
          </w:tcPr>
          <w:p w14:paraId="11DE2059" w14:textId="6CEF9208" w:rsidR="00B1317F" w:rsidRDefault="00B1317F" w:rsidP="00B1317F">
            <w:r>
              <w:t xml:space="preserve">/ </w:t>
            </w:r>
            <w:r w:rsidRPr="00E50E33">
              <w:t>connections</w:t>
            </w:r>
          </w:p>
        </w:tc>
        <w:tc>
          <w:tcPr>
            <w:tcW w:w="2881" w:type="dxa"/>
          </w:tcPr>
          <w:p w14:paraId="118BA58A" w14:textId="2D469BE5"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679E1FA2" w14:textId="77777777" w:rsidR="00B1317F" w:rsidRDefault="00B1317F" w:rsidP="00B1317F"/>
    <w:p w14:paraId="38306916" w14:textId="7C01296B" w:rsidR="00B1317F" w:rsidRDefault="00B1317F" w:rsidP="00B1317F">
      <w:r>
        <w:t>The JSON message posted must comply to the Connection Schema (see ri.usef.energy/usef-build/usef-workflow/usef-mdc/src/main/resources/schema-schema.json).</w:t>
      </w:r>
    </w:p>
    <w:p w14:paraId="5E4CA94A" w14:textId="77777777" w:rsidR="00B1317F" w:rsidRDefault="00B1317F" w:rsidP="00B1317F"/>
    <w:p w14:paraId="3E0760A9" w14:textId="0AC32D36" w:rsidR="00B1317F" w:rsidRDefault="00B1317F" w:rsidP="00B1317F">
      <w:r>
        <w:t xml:space="preserve">The meter data company has an endpoint for distribution system operator entries. </w:t>
      </w:r>
    </w:p>
    <w:p w14:paraId="3C1418FF"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342A55B1"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6A0FD42A" w14:textId="77777777" w:rsidR="00B1317F" w:rsidRDefault="00B1317F" w:rsidP="007D1AF5">
            <w:r>
              <w:t>Method</w:t>
            </w:r>
          </w:p>
        </w:tc>
        <w:tc>
          <w:tcPr>
            <w:tcW w:w="4803" w:type="dxa"/>
          </w:tcPr>
          <w:p w14:paraId="7C4B2DD0" w14:textId="77777777" w:rsidR="00B1317F" w:rsidRDefault="00B1317F" w:rsidP="007D1AF5">
            <w:pPr>
              <w:tabs>
                <w:tab w:val="left" w:pos="768"/>
              </w:tabs>
            </w:pPr>
            <w:r>
              <w:t>Endpoint</w:t>
            </w:r>
          </w:p>
        </w:tc>
        <w:tc>
          <w:tcPr>
            <w:tcW w:w="2881" w:type="dxa"/>
          </w:tcPr>
          <w:p w14:paraId="6B298D9B" w14:textId="77777777" w:rsidR="00B1317F" w:rsidRDefault="00B1317F" w:rsidP="007D1AF5">
            <w:r>
              <w:t>Purpose</w:t>
            </w:r>
          </w:p>
        </w:tc>
      </w:tr>
      <w:tr w:rsidR="00B1317F" w14:paraId="7A93CD10"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7262DCF" w14:textId="77777777" w:rsidR="00B1317F" w:rsidRDefault="00B1317F" w:rsidP="007D1AF5">
            <w:r>
              <w:t>GET</w:t>
            </w:r>
          </w:p>
        </w:tc>
        <w:tc>
          <w:tcPr>
            <w:tcW w:w="4803" w:type="dxa"/>
          </w:tcPr>
          <w:p w14:paraId="6EB8351D" w14:textId="77777777" w:rsidR="00B1317F" w:rsidRDefault="00B1317F" w:rsidP="007D1AF5">
            <w:r>
              <w:t>/ distributionsystemoperators</w:t>
            </w:r>
          </w:p>
        </w:tc>
        <w:tc>
          <w:tcPr>
            <w:tcW w:w="2881" w:type="dxa"/>
          </w:tcPr>
          <w:p w14:paraId="2BDA8E5A" w14:textId="77777777" w:rsidR="00B1317F" w:rsidRDefault="00B1317F" w:rsidP="007D1AF5">
            <w:r>
              <w:t>Retrieve all existing data</w:t>
            </w:r>
          </w:p>
        </w:tc>
      </w:tr>
      <w:tr w:rsidR="00B1317F" w14:paraId="618F0659"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132ECBC3" w14:textId="77777777" w:rsidR="00B1317F" w:rsidRDefault="00B1317F" w:rsidP="007D1AF5">
            <w:r>
              <w:t>GET</w:t>
            </w:r>
          </w:p>
        </w:tc>
        <w:tc>
          <w:tcPr>
            <w:tcW w:w="4803" w:type="dxa"/>
          </w:tcPr>
          <w:p w14:paraId="054BAF84" w14:textId="77777777" w:rsidR="00B1317F" w:rsidRDefault="00B1317F" w:rsidP="007D1AF5">
            <w:r>
              <w:t>/ distributionsystemoperators/{domain}</w:t>
            </w:r>
          </w:p>
        </w:tc>
        <w:tc>
          <w:tcPr>
            <w:tcW w:w="2881" w:type="dxa"/>
          </w:tcPr>
          <w:p w14:paraId="43990CDB" w14:textId="77777777" w:rsidR="00B1317F" w:rsidRDefault="00B1317F" w:rsidP="007D1AF5">
            <w:r>
              <w:t>Retrieve one specific entry</w:t>
            </w:r>
          </w:p>
        </w:tc>
      </w:tr>
      <w:tr w:rsidR="00B1317F" w14:paraId="25079BCF"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6F36789" w14:textId="77777777" w:rsidR="00B1317F" w:rsidRDefault="00B1317F" w:rsidP="007D1AF5">
            <w:r>
              <w:t>POST</w:t>
            </w:r>
          </w:p>
        </w:tc>
        <w:tc>
          <w:tcPr>
            <w:tcW w:w="4803" w:type="dxa"/>
          </w:tcPr>
          <w:p w14:paraId="02D7DF7F" w14:textId="77777777" w:rsidR="00B1317F" w:rsidRDefault="00B1317F" w:rsidP="007D1AF5">
            <w:r>
              <w:t>/ distributionsystemoperators</w:t>
            </w:r>
          </w:p>
        </w:tc>
        <w:tc>
          <w:tcPr>
            <w:tcW w:w="2881" w:type="dxa"/>
          </w:tcPr>
          <w:p w14:paraId="2EA5ADC1" w14:textId="77777777" w:rsidR="00B1317F" w:rsidRDefault="00B1317F" w:rsidP="007D1AF5">
            <w:r>
              <w:t xml:space="preserve">CRUD actions, see </w:t>
            </w:r>
            <w:r>
              <w:fldChar w:fldCharType="begin"/>
            </w:r>
            <w:r>
              <w:instrText xml:space="preserve"> REF _Ref462830149 \r \h </w:instrText>
            </w:r>
            <w:r>
              <w:fldChar w:fldCharType="separate"/>
            </w:r>
            <w:r>
              <w:t>8.1</w:t>
            </w:r>
            <w:r>
              <w:fldChar w:fldCharType="end"/>
            </w:r>
          </w:p>
        </w:tc>
      </w:tr>
    </w:tbl>
    <w:p w14:paraId="2FF124C0" w14:textId="77777777" w:rsidR="00B1317F" w:rsidRDefault="00B1317F" w:rsidP="00B1317F"/>
    <w:p w14:paraId="511B9757" w14:textId="62345801" w:rsidR="00B1317F" w:rsidRDefault="00B1317F" w:rsidP="00B1317F">
      <w:r>
        <w:t>The JSON message posted must comply to the Participant Schema (see ri.usef.energy/usef-build/usef-workflow/usef-mds/src/main/resources/participant-schema.json).</w:t>
      </w:r>
    </w:p>
    <w:p w14:paraId="2A89CA49" w14:textId="77777777" w:rsidR="00B1317F" w:rsidRDefault="00B1317F" w:rsidP="00B1317F"/>
    <w:p w14:paraId="67C1C7ED" w14:textId="77777777" w:rsidR="003656E1" w:rsidRPr="00A344C7" w:rsidRDefault="003656E1" w:rsidP="00A344C7"/>
    <w:sectPr w:rsidR="003656E1" w:rsidRPr="00A344C7" w:rsidSect="00E475A0">
      <w:headerReference w:type="default" r:id="rId31"/>
      <w:footerReference w:type="default" r:id="rId32"/>
      <w:headerReference w:type="first" r:id="rId33"/>
      <w:footerReference w:type="first" r:id="rId3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D5099" w14:textId="77777777" w:rsidR="002A0DBE" w:rsidRDefault="002A0DBE" w:rsidP="007B57C0">
      <w:pPr>
        <w:spacing w:line="240" w:lineRule="auto"/>
      </w:pPr>
      <w:r>
        <w:separator/>
      </w:r>
    </w:p>
  </w:endnote>
  <w:endnote w:type="continuationSeparator" w:id="0">
    <w:p w14:paraId="297F35A9" w14:textId="77777777" w:rsidR="002A0DBE" w:rsidRDefault="002A0DBE"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E753" w14:textId="77777777" w:rsidR="00A344C7" w:rsidRDefault="002A0DBE" w:rsidP="00F06B9D">
    <w:r>
      <w:rPr>
        <w:noProof/>
        <w:lang w:val="nl-NL" w:eastAsia="nl-NL"/>
      </w:rPr>
      <w:pict w14:anchorId="138AACB8">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style="mso-next-textbox:#Tekstvak 3" inset="0,0,0,0">
            <w:txbxContent>
              <w:p w14:paraId="3E1D90C7" w14:textId="13EC9E3A" w:rsidR="00A344C7" w:rsidRPr="00142ABC" w:rsidRDefault="00A344C7"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99352C">
                  <w:rPr>
                    <w:rStyle w:val="PageNumber"/>
                    <w:noProof/>
                    <w:position w:val="4"/>
                  </w:rPr>
                  <w:t>20</w:t>
                </w:r>
                <w:r w:rsidRPr="00142ABC">
                  <w:rPr>
                    <w:rStyle w:val="PageNumber"/>
                    <w:position w:val="4"/>
                  </w:rPr>
                  <w:fldChar w:fldCharType="end"/>
                </w:r>
              </w:p>
            </w:txbxContent>
          </v:textbox>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669A" w14:textId="77777777" w:rsidR="00A344C7" w:rsidRPr="00DC5908" w:rsidRDefault="00A344C7" w:rsidP="005851B5">
    <w:pPr>
      <w:tabs>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9BE77A" w14:textId="77777777" w:rsidR="002A0DBE" w:rsidRDefault="002A0DBE" w:rsidP="007B57C0">
      <w:pPr>
        <w:spacing w:line="240" w:lineRule="auto"/>
      </w:pPr>
      <w:r>
        <w:separator/>
      </w:r>
    </w:p>
  </w:footnote>
  <w:footnote w:type="continuationSeparator" w:id="0">
    <w:p w14:paraId="6192367F" w14:textId="77777777" w:rsidR="002A0DBE" w:rsidRDefault="002A0DBE" w:rsidP="007B57C0">
      <w:pPr>
        <w:spacing w:line="240" w:lineRule="auto"/>
      </w:pPr>
      <w:r>
        <w:continuationSeparator/>
      </w:r>
    </w:p>
  </w:footnote>
  <w:footnote w:id="1">
    <w:p w14:paraId="4A10CEFB" w14:textId="77777777" w:rsidR="00A344C7" w:rsidRPr="00EF03A0" w:rsidRDefault="00A344C7">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A751" w14:textId="47494C11" w:rsidR="00A344C7" w:rsidRPr="001F399A" w:rsidRDefault="00A344C7"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lang w:val="nl-NL" w:eastAsia="nl-NL"/>
      </w:rPr>
      <w:drawing>
        <wp:anchor distT="0" distB="0" distL="114300" distR="114300" simplePos="0" relativeHeight="251657216" behindDoc="1" locked="1" layoutInCell="1" allowOverlap="1" wp14:anchorId="4B444A43" wp14:editId="15E1D3E5">
          <wp:simplePos x="0" y="0"/>
          <wp:positionH relativeFrom="page">
            <wp:posOffset>6120765</wp:posOffset>
          </wp:positionH>
          <wp:positionV relativeFrom="page">
            <wp:posOffset>360045</wp:posOffset>
          </wp:positionV>
          <wp:extent cx="918210" cy="410210"/>
          <wp:effectExtent l="0" t="0" r="0" b="8890"/>
          <wp:wrapNone/>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Pr>
        <w:rStyle w:val="SectionChar"/>
      </w:rPr>
      <w:t>v 1.3.6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F839E" w14:textId="77777777" w:rsidR="00A344C7" w:rsidRDefault="00A344C7" w:rsidP="00AE60B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2pt;height:7.2pt" o:bullet="t">
        <v:imagedata r:id="rId1" o:title="Blokje_USEF-rood"/>
      </v:shape>
    </w:pict>
  </w:numPicBullet>
  <w:numPicBullet w:numPicBulletId="1">
    <w:pict>
      <v:shape id="_x0000_i1030" type="#_x0000_t75" style="width:9pt;height:9pt" o:bullet="t">
        <v:imagedata r:id="rId2" o:title="art63F"/>
      </v:shape>
    </w:pict>
  </w:numPicBullet>
  <w:abstractNum w:abstractNumId="0"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4"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8"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9"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14"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5"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16"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17"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0"/>
  </w:num>
  <w:num w:numId="3">
    <w:abstractNumId w:val="6"/>
  </w:num>
  <w:num w:numId="4">
    <w:abstractNumId w:val="11"/>
  </w:num>
  <w:num w:numId="5">
    <w:abstractNumId w:val="4"/>
  </w:num>
  <w:num w:numId="6">
    <w:abstractNumId w:val="16"/>
  </w:num>
  <w:num w:numId="7">
    <w:abstractNumId w:val="0"/>
  </w:num>
  <w:num w:numId="8">
    <w:abstractNumId w:val="3"/>
  </w:num>
  <w:num w:numId="9">
    <w:abstractNumId w:val="12"/>
  </w:num>
  <w:num w:numId="10">
    <w:abstractNumId w:val="7"/>
  </w:num>
  <w:num w:numId="11">
    <w:abstractNumId w:val="5"/>
  </w:num>
  <w:num w:numId="12">
    <w:abstractNumId w:val="8"/>
  </w:num>
  <w:num w:numId="13">
    <w:abstractNumId w:val="1"/>
  </w:num>
  <w:num w:numId="14">
    <w:abstractNumId w:val="13"/>
  </w:num>
  <w:num w:numId="15">
    <w:abstractNumId w:val="15"/>
  </w:num>
  <w:num w:numId="16">
    <w:abstractNumId w:val="9"/>
  </w:num>
  <w:num w:numId="17">
    <w:abstractNumId w:val="17"/>
  </w:num>
  <w:num w:numId="18">
    <w:abstractNumId w:val="2"/>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3739"/>
    <w:rsid w:val="0006640A"/>
    <w:rsid w:val="000677C7"/>
    <w:rsid w:val="00067D0F"/>
    <w:rsid w:val="00067D8B"/>
    <w:rsid w:val="0007005A"/>
    <w:rsid w:val="00070213"/>
    <w:rsid w:val="0007035E"/>
    <w:rsid w:val="00070825"/>
    <w:rsid w:val="00071230"/>
    <w:rsid w:val="00072BDB"/>
    <w:rsid w:val="000739A0"/>
    <w:rsid w:val="000744D8"/>
    <w:rsid w:val="000754ED"/>
    <w:rsid w:val="00075D94"/>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4BC1"/>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E768E"/>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0F8"/>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0DBE"/>
    <w:rsid w:val="002A3484"/>
    <w:rsid w:val="002A7514"/>
    <w:rsid w:val="002B13EB"/>
    <w:rsid w:val="002B2E97"/>
    <w:rsid w:val="002B445F"/>
    <w:rsid w:val="002B569B"/>
    <w:rsid w:val="002B5D9B"/>
    <w:rsid w:val="002B6B0A"/>
    <w:rsid w:val="002C05F9"/>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1857"/>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50A6"/>
    <w:rsid w:val="003656E1"/>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72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09C9"/>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102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6A2"/>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6715C"/>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06F"/>
    <w:rsid w:val="006C6B4F"/>
    <w:rsid w:val="006C6BED"/>
    <w:rsid w:val="006C722A"/>
    <w:rsid w:val="006D0275"/>
    <w:rsid w:val="006D30F9"/>
    <w:rsid w:val="006D4EC8"/>
    <w:rsid w:val="006D6EAB"/>
    <w:rsid w:val="006D7E5B"/>
    <w:rsid w:val="006E013B"/>
    <w:rsid w:val="006E2AF7"/>
    <w:rsid w:val="006E56B0"/>
    <w:rsid w:val="006F0413"/>
    <w:rsid w:val="006F087F"/>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6185"/>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B74BD"/>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0EE"/>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3B"/>
    <w:rsid w:val="0082754A"/>
    <w:rsid w:val="0083091D"/>
    <w:rsid w:val="00831661"/>
    <w:rsid w:val="00832AC3"/>
    <w:rsid w:val="008332F9"/>
    <w:rsid w:val="00834A8D"/>
    <w:rsid w:val="0083512F"/>
    <w:rsid w:val="008362B5"/>
    <w:rsid w:val="008362CC"/>
    <w:rsid w:val="00837C0A"/>
    <w:rsid w:val="008431E4"/>
    <w:rsid w:val="00843342"/>
    <w:rsid w:val="008467E6"/>
    <w:rsid w:val="008470EA"/>
    <w:rsid w:val="00847BF2"/>
    <w:rsid w:val="00847D18"/>
    <w:rsid w:val="00847DCB"/>
    <w:rsid w:val="00850103"/>
    <w:rsid w:val="00850D98"/>
    <w:rsid w:val="00851756"/>
    <w:rsid w:val="00853CBC"/>
    <w:rsid w:val="008553BB"/>
    <w:rsid w:val="008560F8"/>
    <w:rsid w:val="00856139"/>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352C"/>
    <w:rsid w:val="00994023"/>
    <w:rsid w:val="00997240"/>
    <w:rsid w:val="009A0904"/>
    <w:rsid w:val="009A1248"/>
    <w:rsid w:val="009A148B"/>
    <w:rsid w:val="009A1D72"/>
    <w:rsid w:val="009A603D"/>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44C7"/>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17F"/>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8F7"/>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3AEA"/>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5ED6"/>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19E0"/>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0E33"/>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36D"/>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1873"/>
    <w:rsid w:val="00F62C66"/>
    <w:rsid w:val="00F63921"/>
    <w:rsid w:val="00F65916"/>
    <w:rsid w:val="00F712E6"/>
    <w:rsid w:val="00F72AF4"/>
    <w:rsid w:val="00F75D07"/>
    <w:rsid w:val="00F76B67"/>
    <w:rsid w:val="00F83132"/>
    <w:rsid w:val="00F83448"/>
    <w:rsid w:val="00F83ED1"/>
    <w:rsid w:val="00F852A1"/>
    <w:rsid w:val="00F85626"/>
    <w:rsid w:val="00F856F1"/>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473"/>
    <w:rsid w:val="00FC7F8E"/>
    <w:rsid w:val="00FD01CB"/>
    <w:rsid w:val="00FD0419"/>
    <w:rsid w:val="00FD0EC3"/>
    <w:rsid w:val="00FD0FD6"/>
    <w:rsid w:val="00FD18F9"/>
    <w:rsid w:val="00FD1B2D"/>
    <w:rsid w:val="00FD2145"/>
    <w:rsid w:val="00FD2F3C"/>
    <w:rsid w:val="00FD4E69"/>
    <w:rsid w:val="00FD4EF2"/>
    <w:rsid w:val="00FD5971"/>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678CA"/>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17"/>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17"/>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17"/>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17"/>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17"/>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16"/>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0"/>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9"/>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9"/>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13"/>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11"/>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14"/>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15"/>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12"/>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5326999">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384675748">
      <w:bodyDiv w:val="1"/>
      <w:marLeft w:val="0"/>
      <w:marRight w:val="0"/>
      <w:marTop w:val="0"/>
      <w:marBottom w:val="0"/>
      <w:divBdr>
        <w:top w:val="none" w:sz="0" w:space="0" w:color="auto"/>
        <w:left w:val="none" w:sz="0" w:space="0" w:color="auto"/>
        <w:bottom w:val="none" w:sz="0" w:space="0" w:color="auto"/>
        <w:right w:val="none" w:sz="0" w:space="0" w:color="auto"/>
      </w:divBdr>
    </w:div>
    <w:div w:id="1505705816">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718162976">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 w:id="208726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10-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10.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2DD53-D45C-4420-8CB1-86168BFE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908</TotalTime>
  <Pages>23</Pages>
  <Words>6476</Words>
  <Characters>35624</Characters>
  <Application>Microsoft Office Word</Application>
  <DocSecurity>0</DocSecurity>
  <Lines>296</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42016</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Erik Brouwer</cp:lastModifiedBy>
  <cp:revision>138</cp:revision>
  <cp:lastPrinted>2015-03-03T07:49:00Z</cp:lastPrinted>
  <dcterms:created xsi:type="dcterms:W3CDTF">2015-05-26T11:51:00Z</dcterms:created>
  <dcterms:modified xsi:type="dcterms:W3CDTF">2016-09-29T08:49:00Z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