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4FB0" w14:textId="77777777" w:rsidR="00D732C7" w:rsidRPr="008B522B" w:rsidRDefault="00D732C7" w:rsidP="00DF5FB0">
      <w:pPr>
        <w:spacing w:line="240" w:lineRule="auto"/>
        <w:jc w:val="center"/>
        <w:rPr>
          <w:b/>
          <w:bCs/>
          <w:sz w:val="22"/>
          <w:szCs w:val="22"/>
          <w:lang w:val="es-CO"/>
        </w:rPr>
      </w:pPr>
      <w:r w:rsidRPr="008B522B">
        <w:rPr>
          <w:b/>
          <w:bCs/>
          <w:sz w:val="22"/>
          <w:szCs w:val="22"/>
          <w:lang w:val="es-CO"/>
        </w:rPr>
        <w:t xml:space="preserve">Informe Proyecto </w:t>
      </w:r>
      <w:r w:rsidRPr="008B522B">
        <w:rPr>
          <w:b/>
          <w:bCs/>
          <w:sz w:val="22"/>
          <w:szCs w:val="22"/>
          <w:lang w:val="es-CO"/>
        </w:rPr>
        <w:t>2</w:t>
      </w:r>
      <w:r w:rsidRPr="008B522B">
        <w:rPr>
          <w:b/>
          <w:bCs/>
          <w:sz w:val="22"/>
          <w:szCs w:val="22"/>
          <w:lang w:val="es-CO"/>
        </w:rPr>
        <w:t xml:space="preserve"> </w:t>
      </w:r>
    </w:p>
    <w:p w14:paraId="41A3D1EE" w14:textId="056C105B" w:rsidR="00D732C7" w:rsidRPr="008B522B" w:rsidRDefault="00D732C7" w:rsidP="00DF5FB0">
      <w:pPr>
        <w:spacing w:line="240" w:lineRule="auto"/>
        <w:jc w:val="center"/>
        <w:rPr>
          <w:b/>
          <w:bCs/>
          <w:sz w:val="22"/>
          <w:szCs w:val="22"/>
          <w:lang w:val="es-CO"/>
        </w:rPr>
      </w:pPr>
      <w:r w:rsidRPr="008B522B">
        <w:rPr>
          <w:b/>
          <w:bCs/>
          <w:sz w:val="22"/>
          <w:szCs w:val="22"/>
          <w:lang w:val="es-CO"/>
        </w:rPr>
        <w:t xml:space="preserve">Predicción </w:t>
      </w:r>
      <w:r w:rsidRPr="008B522B">
        <w:rPr>
          <w:b/>
          <w:bCs/>
          <w:sz w:val="22"/>
          <w:szCs w:val="22"/>
          <w:lang w:val="es-CO"/>
        </w:rPr>
        <w:t>género de películas</w:t>
      </w:r>
      <w:r w:rsidRPr="008B522B">
        <w:rPr>
          <w:b/>
          <w:bCs/>
          <w:sz w:val="22"/>
          <w:szCs w:val="22"/>
          <w:lang w:val="es-CO"/>
        </w:rPr>
        <w:t xml:space="preserve"> – Grupo 26</w:t>
      </w:r>
    </w:p>
    <w:p w14:paraId="1728A093" w14:textId="35145690" w:rsidR="00D732C7" w:rsidRPr="008B522B" w:rsidRDefault="00D732C7" w:rsidP="00DF5FB0">
      <w:pPr>
        <w:pStyle w:val="ListParagraph"/>
        <w:numPr>
          <w:ilvl w:val="0"/>
          <w:numId w:val="2"/>
        </w:numPr>
        <w:spacing w:line="240" w:lineRule="auto"/>
        <w:rPr>
          <w:b/>
          <w:bCs/>
          <w:sz w:val="22"/>
          <w:szCs w:val="22"/>
        </w:rPr>
      </w:pPr>
      <w:proofErr w:type="spellStart"/>
      <w:r w:rsidRPr="008B522B">
        <w:rPr>
          <w:b/>
          <w:bCs/>
          <w:sz w:val="22"/>
          <w:szCs w:val="22"/>
        </w:rPr>
        <w:t>Introducción</w:t>
      </w:r>
      <w:proofErr w:type="spellEnd"/>
    </w:p>
    <w:p w14:paraId="2C45B584" w14:textId="77777777" w:rsidR="00100377" w:rsidRPr="008B522B" w:rsidRDefault="00100377" w:rsidP="00DF5FB0">
      <w:pPr>
        <w:spacing w:line="240" w:lineRule="auto"/>
        <w:rPr>
          <w:b/>
          <w:bCs/>
          <w:sz w:val="22"/>
          <w:szCs w:val="22"/>
        </w:rPr>
      </w:pPr>
    </w:p>
    <w:p w14:paraId="622EEC99" w14:textId="7D63E1A7" w:rsidR="00D732C7" w:rsidRPr="008B522B" w:rsidRDefault="00100377" w:rsidP="00DF5FB0">
      <w:pPr>
        <w:pStyle w:val="ListParagraph"/>
        <w:numPr>
          <w:ilvl w:val="0"/>
          <w:numId w:val="2"/>
        </w:numPr>
        <w:spacing w:line="240" w:lineRule="auto"/>
        <w:rPr>
          <w:b/>
          <w:bCs/>
          <w:sz w:val="22"/>
          <w:szCs w:val="22"/>
        </w:rPr>
      </w:pPr>
      <w:proofErr w:type="spellStart"/>
      <w:r w:rsidRPr="008B522B">
        <w:rPr>
          <w:b/>
          <w:bCs/>
          <w:sz w:val="22"/>
          <w:szCs w:val="22"/>
        </w:rPr>
        <w:t>Preprocesamiento</w:t>
      </w:r>
      <w:proofErr w:type="spellEnd"/>
    </w:p>
    <w:p w14:paraId="16FB896D" w14:textId="19AF147F" w:rsidR="00D732C7" w:rsidRPr="008B522B" w:rsidRDefault="00100377" w:rsidP="00DF5FB0">
      <w:pPr>
        <w:spacing w:line="240" w:lineRule="auto"/>
        <w:rPr>
          <w:b/>
          <w:bCs/>
          <w:sz w:val="22"/>
          <w:szCs w:val="22"/>
          <w:lang w:val="es-CO"/>
        </w:rPr>
      </w:pPr>
      <w:r w:rsidRPr="008B522B">
        <w:rPr>
          <w:b/>
          <w:bCs/>
          <w:sz w:val="22"/>
          <w:szCs w:val="22"/>
          <w:lang w:val="es-CO"/>
        </w:rPr>
        <w:t xml:space="preserve">2.1 </w:t>
      </w:r>
      <w:r w:rsidR="00D732C7" w:rsidRPr="008B522B">
        <w:rPr>
          <w:b/>
          <w:bCs/>
          <w:sz w:val="22"/>
          <w:szCs w:val="22"/>
          <w:lang w:val="es-CO"/>
        </w:rPr>
        <w:t>Análisis exploratorio de los datos</w:t>
      </w:r>
    </w:p>
    <w:p w14:paraId="14B2959A" w14:textId="436348BD" w:rsidR="00D732C7" w:rsidRPr="008B522B" w:rsidRDefault="00D732C7" w:rsidP="00DF5FB0">
      <w:pPr>
        <w:spacing w:line="240" w:lineRule="auto"/>
        <w:rPr>
          <w:sz w:val="22"/>
          <w:szCs w:val="22"/>
          <w:lang w:val="es-CO"/>
        </w:rPr>
      </w:pPr>
      <w:r w:rsidRPr="008B522B">
        <w:rPr>
          <w:sz w:val="22"/>
          <w:szCs w:val="22"/>
          <w:lang w:val="es-CO"/>
        </w:rPr>
        <w:t xml:space="preserve">Las variables del </w:t>
      </w:r>
      <w:proofErr w:type="spellStart"/>
      <w:r w:rsidRPr="008B522B">
        <w:rPr>
          <w:sz w:val="22"/>
          <w:szCs w:val="22"/>
          <w:lang w:val="es-CO"/>
        </w:rPr>
        <w:t>dataset</w:t>
      </w:r>
      <w:proofErr w:type="spellEnd"/>
      <w:r w:rsidRPr="008B522B">
        <w:rPr>
          <w:sz w:val="22"/>
          <w:szCs w:val="22"/>
          <w:lang w:val="es-CO"/>
        </w:rPr>
        <w:t xml:space="preserve"> contienen información relacionada a películas, incluyendo los siguientes campos:</w:t>
      </w:r>
    </w:p>
    <w:tbl>
      <w:tblPr>
        <w:tblStyle w:val="TableGrid"/>
        <w:tblW w:w="0" w:type="auto"/>
        <w:tblLook w:val="04A0" w:firstRow="1" w:lastRow="0" w:firstColumn="1" w:lastColumn="0" w:noHBand="0" w:noVBand="1"/>
      </w:tblPr>
      <w:tblGrid>
        <w:gridCol w:w="2942"/>
        <w:gridCol w:w="2943"/>
        <w:gridCol w:w="2943"/>
      </w:tblGrid>
      <w:tr w:rsidR="00D732C7" w:rsidRPr="008B522B" w14:paraId="0870E1AE" w14:textId="77777777" w:rsidTr="00D732C7">
        <w:tc>
          <w:tcPr>
            <w:tcW w:w="2942" w:type="dxa"/>
          </w:tcPr>
          <w:p w14:paraId="4D097F40" w14:textId="7BD49D8A" w:rsidR="00D732C7" w:rsidRPr="008B522B" w:rsidRDefault="00D732C7" w:rsidP="00DF5FB0">
            <w:pPr>
              <w:rPr>
                <w:b/>
                <w:bCs/>
                <w:sz w:val="22"/>
                <w:szCs w:val="22"/>
                <w:lang w:val="es-CO"/>
              </w:rPr>
            </w:pPr>
            <w:r w:rsidRPr="008B522B">
              <w:rPr>
                <w:b/>
                <w:bCs/>
                <w:sz w:val="22"/>
                <w:szCs w:val="22"/>
              </w:rPr>
              <w:t xml:space="preserve">Variable </w:t>
            </w:r>
          </w:p>
        </w:tc>
        <w:tc>
          <w:tcPr>
            <w:tcW w:w="2943" w:type="dxa"/>
          </w:tcPr>
          <w:p w14:paraId="0063A09B" w14:textId="26ACBDDB" w:rsidR="00D732C7" w:rsidRPr="008B522B" w:rsidRDefault="00D732C7" w:rsidP="00DF5FB0">
            <w:pPr>
              <w:rPr>
                <w:b/>
                <w:bCs/>
                <w:sz w:val="22"/>
                <w:szCs w:val="22"/>
                <w:lang w:val="es-CO"/>
              </w:rPr>
            </w:pPr>
            <w:r w:rsidRPr="008B522B">
              <w:rPr>
                <w:b/>
                <w:bCs/>
                <w:sz w:val="22"/>
                <w:szCs w:val="22"/>
              </w:rPr>
              <w:t>Tipo</w:t>
            </w:r>
          </w:p>
        </w:tc>
        <w:tc>
          <w:tcPr>
            <w:tcW w:w="2943" w:type="dxa"/>
          </w:tcPr>
          <w:p w14:paraId="0915126F" w14:textId="0F044532" w:rsidR="00D732C7" w:rsidRPr="008B522B" w:rsidRDefault="00D732C7" w:rsidP="00DF5FB0">
            <w:pPr>
              <w:rPr>
                <w:b/>
                <w:bCs/>
                <w:sz w:val="22"/>
                <w:szCs w:val="22"/>
                <w:lang w:val="es-CO"/>
              </w:rPr>
            </w:pPr>
            <w:proofErr w:type="spellStart"/>
            <w:r w:rsidRPr="008B522B">
              <w:rPr>
                <w:b/>
                <w:bCs/>
                <w:sz w:val="22"/>
                <w:szCs w:val="22"/>
              </w:rPr>
              <w:t>Descripción</w:t>
            </w:r>
            <w:proofErr w:type="spellEnd"/>
          </w:p>
        </w:tc>
      </w:tr>
      <w:tr w:rsidR="00D732C7" w:rsidRPr="008B522B" w14:paraId="5531610C" w14:textId="77777777" w:rsidTr="00D732C7">
        <w:tc>
          <w:tcPr>
            <w:tcW w:w="2942" w:type="dxa"/>
          </w:tcPr>
          <w:p w14:paraId="6D8E7849" w14:textId="1E1B676B" w:rsidR="00D732C7" w:rsidRPr="008B522B" w:rsidRDefault="00D732C7" w:rsidP="00DF5FB0">
            <w:pPr>
              <w:rPr>
                <w:b/>
                <w:bCs/>
                <w:sz w:val="22"/>
                <w:szCs w:val="22"/>
                <w:lang w:val="es-CO"/>
              </w:rPr>
            </w:pPr>
            <w:proofErr w:type="spellStart"/>
            <w:r w:rsidRPr="008B522B">
              <w:rPr>
                <w:b/>
                <w:bCs/>
                <w:sz w:val="22"/>
                <w:szCs w:val="22"/>
                <w:lang w:val="es-CO"/>
              </w:rPr>
              <w:t>Year</w:t>
            </w:r>
            <w:proofErr w:type="spellEnd"/>
          </w:p>
        </w:tc>
        <w:tc>
          <w:tcPr>
            <w:tcW w:w="2943" w:type="dxa"/>
          </w:tcPr>
          <w:p w14:paraId="0DA98049" w14:textId="4C5B08A5" w:rsidR="00D732C7" w:rsidRPr="008B522B" w:rsidRDefault="00D732C7" w:rsidP="00DF5FB0">
            <w:pPr>
              <w:jc w:val="center"/>
              <w:rPr>
                <w:sz w:val="22"/>
                <w:szCs w:val="22"/>
                <w:lang w:val="es-CO"/>
              </w:rPr>
            </w:pPr>
            <w:proofErr w:type="spellStart"/>
            <w:r w:rsidRPr="008B522B">
              <w:rPr>
                <w:sz w:val="22"/>
                <w:szCs w:val="22"/>
              </w:rPr>
              <w:t>Numérica</w:t>
            </w:r>
            <w:proofErr w:type="spellEnd"/>
            <w:r w:rsidRPr="008B522B">
              <w:rPr>
                <w:sz w:val="22"/>
                <w:szCs w:val="22"/>
              </w:rPr>
              <w:t xml:space="preserve"> </w:t>
            </w:r>
            <w:proofErr w:type="spellStart"/>
            <w:r w:rsidRPr="008B522B">
              <w:rPr>
                <w:sz w:val="22"/>
                <w:szCs w:val="22"/>
              </w:rPr>
              <w:t>discreta</w:t>
            </w:r>
            <w:proofErr w:type="spellEnd"/>
          </w:p>
        </w:tc>
        <w:tc>
          <w:tcPr>
            <w:tcW w:w="2943" w:type="dxa"/>
          </w:tcPr>
          <w:p w14:paraId="3AAB3587" w14:textId="0CBDED0C" w:rsidR="00D732C7" w:rsidRPr="008B522B" w:rsidRDefault="00D732C7" w:rsidP="00DF5FB0">
            <w:pPr>
              <w:rPr>
                <w:sz w:val="22"/>
                <w:szCs w:val="22"/>
                <w:lang w:val="es-CO"/>
              </w:rPr>
            </w:pPr>
            <w:r w:rsidRPr="008B522B">
              <w:rPr>
                <w:sz w:val="22"/>
                <w:szCs w:val="22"/>
                <w:lang w:val="es-CO"/>
              </w:rPr>
              <w:t>Año de estreno de la películ</w:t>
            </w:r>
            <w:r w:rsidRPr="008B522B">
              <w:rPr>
                <w:sz w:val="22"/>
                <w:szCs w:val="22"/>
                <w:lang w:val="es-CO"/>
              </w:rPr>
              <w:t>a</w:t>
            </w:r>
            <w:r w:rsidRPr="008B522B">
              <w:rPr>
                <w:sz w:val="22"/>
                <w:szCs w:val="22"/>
                <w:lang w:val="es-CO"/>
              </w:rPr>
              <w:t>.</w:t>
            </w:r>
          </w:p>
        </w:tc>
      </w:tr>
      <w:tr w:rsidR="00D732C7" w:rsidRPr="008B522B" w14:paraId="4006B430" w14:textId="77777777" w:rsidTr="00D732C7">
        <w:tc>
          <w:tcPr>
            <w:tcW w:w="2942" w:type="dxa"/>
          </w:tcPr>
          <w:p w14:paraId="6264DD81" w14:textId="3D7B3584" w:rsidR="00D732C7" w:rsidRPr="008B522B" w:rsidRDefault="00D732C7" w:rsidP="00DF5FB0">
            <w:pPr>
              <w:rPr>
                <w:b/>
                <w:bCs/>
                <w:sz w:val="22"/>
                <w:szCs w:val="22"/>
                <w:lang w:val="es-CO"/>
              </w:rPr>
            </w:pPr>
            <w:r w:rsidRPr="008B522B">
              <w:rPr>
                <w:b/>
                <w:bCs/>
                <w:sz w:val="22"/>
                <w:szCs w:val="22"/>
                <w:lang w:val="es-CO"/>
              </w:rPr>
              <w:t>Title</w:t>
            </w:r>
          </w:p>
        </w:tc>
        <w:tc>
          <w:tcPr>
            <w:tcW w:w="2943" w:type="dxa"/>
          </w:tcPr>
          <w:p w14:paraId="52927707" w14:textId="7DA3CD52" w:rsidR="00D732C7" w:rsidRPr="008B522B" w:rsidRDefault="00D732C7" w:rsidP="00DF5FB0">
            <w:pPr>
              <w:jc w:val="center"/>
              <w:rPr>
                <w:sz w:val="22"/>
                <w:szCs w:val="22"/>
                <w:lang w:val="es-CO"/>
              </w:rPr>
            </w:pPr>
            <w:proofErr w:type="spellStart"/>
            <w:r w:rsidRPr="008B522B">
              <w:rPr>
                <w:sz w:val="22"/>
                <w:szCs w:val="22"/>
              </w:rPr>
              <w:t>Categórica</w:t>
            </w:r>
            <w:proofErr w:type="spellEnd"/>
            <w:r w:rsidRPr="008B522B">
              <w:rPr>
                <w:sz w:val="22"/>
                <w:szCs w:val="22"/>
              </w:rPr>
              <w:t xml:space="preserve"> (</w:t>
            </w:r>
            <w:proofErr w:type="spellStart"/>
            <w:r w:rsidRPr="008B522B">
              <w:rPr>
                <w:sz w:val="22"/>
                <w:szCs w:val="22"/>
              </w:rPr>
              <w:t>Texto</w:t>
            </w:r>
            <w:proofErr w:type="spellEnd"/>
            <w:r w:rsidRPr="008B522B">
              <w:rPr>
                <w:sz w:val="22"/>
                <w:szCs w:val="22"/>
              </w:rPr>
              <w:t>)</w:t>
            </w:r>
          </w:p>
        </w:tc>
        <w:tc>
          <w:tcPr>
            <w:tcW w:w="2943" w:type="dxa"/>
          </w:tcPr>
          <w:p w14:paraId="5B71ABC6" w14:textId="77777777" w:rsidR="00D732C7" w:rsidRPr="008B522B" w:rsidRDefault="00D732C7" w:rsidP="00DF5FB0">
            <w:pPr>
              <w:rPr>
                <w:sz w:val="22"/>
                <w:szCs w:val="22"/>
                <w:lang w:val="es-CO"/>
              </w:rPr>
            </w:pPr>
            <w:r w:rsidRPr="008B522B">
              <w:rPr>
                <w:sz w:val="22"/>
                <w:szCs w:val="22"/>
                <w:lang w:val="es-CO"/>
              </w:rPr>
              <w:t xml:space="preserve">Nombre oficial de la </w:t>
            </w:r>
          </w:p>
          <w:p w14:paraId="57ED273A" w14:textId="7EADC196" w:rsidR="00D732C7" w:rsidRPr="008B522B" w:rsidRDefault="00D732C7" w:rsidP="00DF5FB0">
            <w:pPr>
              <w:rPr>
                <w:sz w:val="22"/>
                <w:szCs w:val="22"/>
                <w:lang w:val="es-CO"/>
              </w:rPr>
            </w:pPr>
            <w:r w:rsidRPr="008B522B">
              <w:rPr>
                <w:sz w:val="22"/>
                <w:szCs w:val="22"/>
                <w:lang w:val="es-CO"/>
              </w:rPr>
              <w:t>película.</w:t>
            </w:r>
          </w:p>
        </w:tc>
      </w:tr>
      <w:tr w:rsidR="00D732C7" w:rsidRPr="008B522B" w14:paraId="0A2C3783" w14:textId="77777777" w:rsidTr="00D732C7">
        <w:tc>
          <w:tcPr>
            <w:tcW w:w="2942" w:type="dxa"/>
          </w:tcPr>
          <w:p w14:paraId="5C3B604A" w14:textId="56829503" w:rsidR="00D732C7" w:rsidRPr="008B522B" w:rsidRDefault="00D732C7" w:rsidP="00DF5FB0">
            <w:pPr>
              <w:rPr>
                <w:b/>
                <w:bCs/>
                <w:sz w:val="22"/>
                <w:szCs w:val="22"/>
                <w:lang w:val="es-CO"/>
              </w:rPr>
            </w:pPr>
            <w:proofErr w:type="spellStart"/>
            <w:r w:rsidRPr="008B522B">
              <w:rPr>
                <w:b/>
                <w:bCs/>
                <w:sz w:val="22"/>
                <w:szCs w:val="22"/>
                <w:lang w:val="es-CO"/>
              </w:rPr>
              <w:t>Plot</w:t>
            </w:r>
            <w:proofErr w:type="spellEnd"/>
          </w:p>
        </w:tc>
        <w:tc>
          <w:tcPr>
            <w:tcW w:w="2943" w:type="dxa"/>
          </w:tcPr>
          <w:p w14:paraId="6CE9E254" w14:textId="02B8F47D" w:rsidR="00D732C7" w:rsidRPr="008B522B" w:rsidRDefault="00D732C7" w:rsidP="00DF5FB0">
            <w:pPr>
              <w:jc w:val="center"/>
              <w:rPr>
                <w:sz w:val="22"/>
                <w:szCs w:val="22"/>
                <w:lang w:val="es-CO"/>
              </w:rPr>
            </w:pPr>
            <w:proofErr w:type="spellStart"/>
            <w:r w:rsidRPr="008B522B">
              <w:rPr>
                <w:sz w:val="22"/>
                <w:szCs w:val="22"/>
              </w:rPr>
              <w:t>Categórica</w:t>
            </w:r>
            <w:proofErr w:type="spellEnd"/>
            <w:r w:rsidRPr="008B522B">
              <w:rPr>
                <w:sz w:val="22"/>
                <w:szCs w:val="22"/>
              </w:rPr>
              <w:t xml:space="preserve"> (</w:t>
            </w:r>
            <w:proofErr w:type="spellStart"/>
            <w:r w:rsidRPr="008B522B">
              <w:rPr>
                <w:sz w:val="22"/>
                <w:szCs w:val="22"/>
              </w:rPr>
              <w:t>Texto</w:t>
            </w:r>
            <w:proofErr w:type="spellEnd"/>
            <w:r w:rsidRPr="008B522B">
              <w:rPr>
                <w:sz w:val="22"/>
                <w:szCs w:val="22"/>
              </w:rPr>
              <w:t>)</w:t>
            </w:r>
          </w:p>
        </w:tc>
        <w:tc>
          <w:tcPr>
            <w:tcW w:w="2943" w:type="dxa"/>
          </w:tcPr>
          <w:p w14:paraId="639C9C7C" w14:textId="34CA3F76" w:rsidR="00D732C7" w:rsidRPr="008B522B" w:rsidRDefault="00D732C7" w:rsidP="00DF5FB0">
            <w:pPr>
              <w:rPr>
                <w:sz w:val="22"/>
                <w:szCs w:val="22"/>
                <w:lang w:val="es-CO"/>
              </w:rPr>
            </w:pPr>
            <w:r w:rsidRPr="008B522B">
              <w:rPr>
                <w:sz w:val="22"/>
                <w:szCs w:val="22"/>
                <w:lang w:val="es-CO"/>
              </w:rPr>
              <w:t>Resumen narrativo o sinopsis de la trama de la película.</w:t>
            </w:r>
          </w:p>
        </w:tc>
      </w:tr>
      <w:tr w:rsidR="00D732C7" w:rsidRPr="008B522B" w14:paraId="2708F621" w14:textId="77777777" w:rsidTr="00D732C7">
        <w:tc>
          <w:tcPr>
            <w:tcW w:w="2942" w:type="dxa"/>
          </w:tcPr>
          <w:p w14:paraId="5D5A56BC" w14:textId="7DE0A215" w:rsidR="00D732C7" w:rsidRPr="008B522B" w:rsidRDefault="00D732C7" w:rsidP="00DF5FB0">
            <w:pPr>
              <w:rPr>
                <w:b/>
                <w:bCs/>
                <w:sz w:val="22"/>
                <w:szCs w:val="22"/>
                <w:lang w:val="es-CO"/>
              </w:rPr>
            </w:pPr>
            <w:proofErr w:type="spellStart"/>
            <w:r w:rsidRPr="008B522B">
              <w:rPr>
                <w:b/>
                <w:bCs/>
                <w:sz w:val="22"/>
                <w:szCs w:val="22"/>
                <w:lang w:val="es-CO"/>
              </w:rPr>
              <w:t>Genres</w:t>
            </w:r>
            <w:proofErr w:type="spellEnd"/>
          </w:p>
        </w:tc>
        <w:tc>
          <w:tcPr>
            <w:tcW w:w="2943" w:type="dxa"/>
          </w:tcPr>
          <w:p w14:paraId="6DBE4256" w14:textId="234466D7" w:rsidR="00D732C7" w:rsidRPr="008B522B" w:rsidRDefault="00D732C7" w:rsidP="00DF5FB0">
            <w:pPr>
              <w:jc w:val="center"/>
              <w:rPr>
                <w:sz w:val="22"/>
                <w:szCs w:val="22"/>
                <w:lang w:val="es-CO"/>
              </w:rPr>
            </w:pPr>
            <w:proofErr w:type="spellStart"/>
            <w:r w:rsidRPr="008B522B">
              <w:rPr>
                <w:sz w:val="22"/>
                <w:szCs w:val="22"/>
              </w:rPr>
              <w:t>Categórica</w:t>
            </w:r>
            <w:proofErr w:type="spellEnd"/>
            <w:r w:rsidRPr="008B522B">
              <w:rPr>
                <w:sz w:val="22"/>
                <w:szCs w:val="22"/>
              </w:rPr>
              <w:t xml:space="preserve"> (</w:t>
            </w:r>
            <w:proofErr w:type="spellStart"/>
            <w:r w:rsidRPr="008B522B">
              <w:rPr>
                <w:sz w:val="22"/>
                <w:szCs w:val="22"/>
              </w:rPr>
              <w:t>Multietiqueta</w:t>
            </w:r>
            <w:proofErr w:type="spellEnd"/>
            <w:r w:rsidRPr="008B522B">
              <w:rPr>
                <w:sz w:val="22"/>
                <w:szCs w:val="22"/>
              </w:rPr>
              <w:t>)</w:t>
            </w:r>
          </w:p>
        </w:tc>
        <w:tc>
          <w:tcPr>
            <w:tcW w:w="2943" w:type="dxa"/>
          </w:tcPr>
          <w:p w14:paraId="3703C77E" w14:textId="648C1AB5" w:rsidR="00D732C7" w:rsidRPr="008B522B" w:rsidRDefault="00D732C7" w:rsidP="00DF5FB0">
            <w:pPr>
              <w:rPr>
                <w:sz w:val="22"/>
                <w:szCs w:val="22"/>
                <w:lang w:val="es-CO"/>
              </w:rPr>
            </w:pPr>
            <w:r w:rsidRPr="008B522B">
              <w:rPr>
                <w:sz w:val="22"/>
                <w:szCs w:val="22"/>
              </w:rPr>
              <w:t xml:space="preserve">Lista de </w:t>
            </w:r>
            <w:proofErr w:type="spellStart"/>
            <w:r w:rsidRPr="008B522B">
              <w:rPr>
                <w:sz w:val="22"/>
                <w:szCs w:val="22"/>
              </w:rPr>
              <w:t>géneros</w:t>
            </w:r>
            <w:proofErr w:type="spellEnd"/>
            <w:r w:rsidRPr="008B522B">
              <w:rPr>
                <w:sz w:val="22"/>
                <w:szCs w:val="22"/>
              </w:rPr>
              <w:t xml:space="preserve"> </w:t>
            </w:r>
            <w:proofErr w:type="spellStart"/>
            <w:r w:rsidRPr="008B522B">
              <w:rPr>
                <w:sz w:val="22"/>
                <w:szCs w:val="22"/>
              </w:rPr>
              <w:t>asignados</w:t>
            </w:r>
            <w:proofErr w:type="spellEnd"/>
            <w:r w:rsidRPr="008B522B">
              <w:rPr>
                <w:sz w:val="22"/>
                <w:szCs w:val="22"/>
              </w:rPr>
              <w:t>.</w:t>
            </w:r>
          </w:p>
        </w:tc>
      </w:tr>
      <w:tr w:rsidR="00D732C7" w:rsidRPr="008B522B" w14:paraId="4842CAB2" w14:textId="77777777" w:rsidTr="00D732C7">
        <w:tc>
          <w:tcPr>
            <w:tcW w:w="2942" w:type="dxa"/>
          </w:tcPr>
          <w:p w14:paraId="1DD72329" w14:textId="2162D135" w:rsidR="00D732C7" w:rsidRPr="008B522B" w:rsidRDefault="00D732C7" w:rsidP="00DF5FB0">
            <w:pPr>
              <w:rPr>
                <w:b/>
                <w:bCs/>
                <w:sz w:val="22"/>
                <w:szCs w:val="22"/>
                <w:lang w:val="es-CO"/>
              </w:rPr>
            </w:pPr>
            <w:r w:rsidRPr="008B522B">
              <w:rPr>
                <w:b/>
                <w:bCs/>
                <w:sz w:val="22"/>
                <w:szCs w:val="22"/>
                <w:lang w:val="es-CO"/>
              </w:rPr>
              <w:t>Rating</w:t>
            </w:r>
          </w:p>
        </w:tc>
        <w:tc>
          <w:tcPr>
            <w:tcW w:w="2943" w:type="dxa"/>
          </w:tcPr>
          <w:p w14:paraId="616CA732" w14:textId="49536142" w:rsidR="00D732C7" w:rsidRPr="008B522B" w:rsidRDefault="00D732C7" w:rsidP="00DF5FB0">
            <w:pPr>
              <w:jc w:val="center"/>
              <w:rPr>
                <w:sz w:val="22"/>
                <w:szCs w:val="22"/>
                <w:lang w:val="es-CO"/>
              </w:rPr>
            </w:pPr>
            <w:proofErr w:type="spellStart"/>
            <w:r w:rsidRPr="008B522B">
              <w:rPr>
                <w:sz w:val="22"/>
                <w:szCs w:val="22"/>
              </w:rPr>
              <w:t>Numérica</w:t>
            </w:r>
            <w:proofErr w:type="spellEnd"/>
            <w:r w:rsidRPr="008B522B">
              <w:rPr>
                <w:sz w:val="22"/>
                <w:szCs w:val="22"/>
              </w:rPr>
              <w:t xml:space="preserve"> continua</w:t>
            </w:r>
          </w:p>
        </w:tc>
        <w:tc>
          <w:tcPr>
            <w:tcW w:w="2943" w:type="dxa"/>
          </w:tcPr>
          <w:p w14:paraId="2057180F" w14:textId="2BA32547" w:rsidR="00D732C7" w:rsidRPr="008B522B" w:rsidRDefault="00D732C7" w:rsidP="00DF5FB0">
            <w:pPr>
              <w:rPr>
                <w:sz w:val="22"/>
                <w:szCs w:val="22"/>
                <w:lang w:val="es-CO"/>
              </w:rPr>
            </w:pPr>
            <w:r w:rsidRPr="008B522B">
              <w:rPr>
                <w:sz w:val="22"/>
                <w:szCs w:val="22"/>
                <w:lang w:val="es-CO"/>
              </w:rPr>
              <w:t xml:space="preserve">Calificación de la </w:t>
            </w:r>
            <w:r w:rsidR="00100377" w:rsidRPr="008B522B">
              <w:rPr>
                <w:sz w:val="22"/>
                <w:szCs w:val="22"/>
                <w:lang w:val="es-CO"/>
              </w:rPr>
              <w:t>película. (0 – 10)</w:t>
            </w:r>
          </w:p>
        </w:tc>
      </w:tr>
    </w:tbl>
    <w:p w14:paraId="6D61C966" w14:textId="77777777" w:rsidR="00100377" w:rsidRPr="008B522B" w:rsidRDefault="00100377" w:rsidP="00DF5FB0">
      <w:pPr>
        <w:spacing w:line="240" w:lineRule="auto"/>
        <w:jc w:val="both"/>
        <w:rPr>
          <w:sz w:val="22"/>
          <w:szCs w:val="22"/>
          <w:lang w:val="es-CO"/>
        </w:rPr>
      </w:pPr>
    </w:p>
    <w:p w14:paraId="02339ABA" w14:textId="0D32B54B" w:rsidR="00100377" w:rsidRPr="008B522B" w:rsidRDefault="00100377" w:rsidP="00DF5FB0">
      <w:pPr>
        <w:spacing w:line="240" w:lineRule="auto"/>
        <w:jc w:val="both"/>
        <w:rPr>
          <w:sz w:val="22"/>
          <w:szCs w:val="22"/>
          <w:lang w:val="es-CO"/>
        </w:rPr>
      </w:pPr>
      <w:r w:rsidRPr="008B522B">
        <w:rPr>
          <w:sz w:val="22"/>
          <w:szCs w:val="22"/>
          <w:lang w:val="es-CO"/>
        </w:rPr>
        <w:t>Inicialmente se generan diferentes graficas que ayuden a entender el comportamiento de la información, patrones e información relevante que permita tomar decisiones sobre la data para poder generar un mejor preprocesamiento para poder alimentar el modelo con información más relevante.</w:t>
      </w:r>
    </w:p>
    <w:p w14:paraId="373C048E" w14:textId="77777777" w:rsidR="008B522B" w:rsidRDefault="00100377" w:rsidP="00DF5FB0">
      <w:pPr>
        <w:spacing w:line="240" w:lineRule="auto"/>
        <w:jc w:val="center"/>
        <w:rPr>
          <w:sz w:val="22"/>
          <w:szCs w:val="22"/>
          <w:lang w:val="es-CO"/>
        </w:rPr>
      </w:pPr>
      <w:r w:rsidRPr="008B522B">
        <w:rPr>
          <w:sz w:val="22"/>
          <w:szCs w:val="22"/>
          <w:lang w:val="es-CO"/>
        </w:rPr>
        <w:t xml:space="preserve">Se genera una gráfica que permite ver la distribución de películas en los diferentes géneros. </w:t>
      </w:r>
    </w:p>
    <w:p w14:paraId="38FEE196" w14:textId="4379EB13" w:rsidR="00100377" w:rsidRPr="008B522B" w:rsidRDefault="00100377" w:rsidP="00DF5FB0">
      <w:pPr>
        <w:spacing w:line="240" w:lineRule="auto"/>
        <w:jc w:val="center"/>
        <w:rPr>
          <w:sz w:val="22"/>
          <w:szCs w:val="22"/>
          <w:lang w:val="es-CO"/>
        </w:rPr>
      </w:pPr>
      <w:r w:rsidRPr="008B522B">
        <w:rPr>
          <w:sz w:val="22"/>
          <w:szCs w:val="22"/>
          <w:lang w:val="es-CO"/>
        </w:rPr>
        <w:drawing>
          <wp:inline distT="0" distB="0" distL="0" distR="0" wp14:anchorId="5F47FB5A" wp14:editId="77B05A02">
            <wp:extent cx="3078480" cy="2469144"/>
            <wp:effectExtent l="0" t="0" r="7620" b="7620"/>
            <wp:docPr id="20833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96881" name=""/>
                    <pic:cNvPicPr/>
                  </pic:nvPicPr>
                  <pic:blipFill>
                    <a:blip r:embed="rId5"/>
                    <a:stretch>
                      <a:fillRect/>
                    </a:stretch>
                  </pic:blipFill>
                  <pic:spPr>
                    <a:xfrm>
                      <a:off x="0" y="0"/>
                      <a:ext cx="3085742" cy="2474969"/>
                    </a:xfrm>
                    <a:prstGeom prst="rect">
                      <a:avLst/>
                    </a:prstGeom>
                  </pic:spPr>
                </pic:pic>
              </a:graphicData>
            </a:graphic>
          </wp:inline>
        </w:drawing>
      </w:r>
    </w:p>
    <w:p w14:paraId="7548207A" w14:textId="2237DDD4" w:rsidR="00100377" w:rsidRPr="008B522B" w:rsidRDefault="00100377" w:rsidP="00DF5FB0">
      <w:pPr>
        <w:spacing w:line="240" w:lineRule="auto"/>
        <w:jc w:val="both"/>
        <w:rPr>
          <w:sz w:val="22"/>
          <w:szCs w:val="22"/>
          <w:lang w:val="es-CO"/>
        </w:rPr>
      </w:pPr>
      <w:r w:rsidRPr="008B522B">
        <w:rPr>
          <w:sz w:val="22"/>
          <w:szCs w:val="22"/>
          <w:lang w:val="es-CO"/>
        </w:rPr>
        <w:t xml:space="preserve">Teniendo en cuanta que el objetivo es poder predecir la probabilidad de que una película pertenezca a un determinado género, se puede asumir que cada uno de los géneros </w:t>
      </w:r>
      <w:r w:rsidRPr="008B522B">
        <w:rPr>
          <w:sz w:val="22"/>
          <w:szCs w:val="22"/>
          <w:lang w:val="es-CO"/>
        </w:rPr>
        <w:lastRenderedPageBreak/>
        <w:t>observados en la gráfica anterior corresponde a una clase, por lo cual, e puede observar que el set de datos de entrenamiento se encuentra desbalanceado, dado que hay algunas clases dominantes como ‘Drama’ y ‘</w:t>
      </w:r>
      <w:proofErr w:type="spellStart"/>
      <w:r w:rsidRPr="008B522B">
        <w:rPr>
          <w:sz w:val="22"/>
          <w:szCs w:val="22"/>
          <w:lang w:val="es-CO"/>
        </w:rPr>
        <w:t>Comedy</w:t>
      </w:r>
      <w:proofErr w:type="spellEnd"/>
      <w:r w:rsidRPr="008B522B">
        <w:rPr>
          <w:sz w:val="22"/>
          <w:szCs w:val="22"/>
          <w:lang w:val="es-CO"/>
        </w:rPr>
        <w:t xml:space="preserve">’, y que por el contrario hay algunas clases cuya presencia es muy baja, como ‘Film-Noir’, ’Short’ y ‘News’, las cuales tienen menos de 250 observaciones. </w:t>
      </w:r>
    </w:p>
    <w:p w14:paraId="4FEDA8BC" w14:textId="6F04B244" w:rsidR="00100377" w:rsidRPr="008B522B" w:rsidRDefault="00100377" w:rsidP="00DF5FB0">
      <w:pPr>
        <w:spacing w:line="240" w:lineRule="auto"/>
        <w:jc w:val="both"/>
        <w:rPr>
          <w:sz w:val="22"/>
          <w:szCs w:val="22"/>
          <w:lang w:val="es-CO"/>
        </w:rPr>
      </w:pPr>
      <w:r w:rsidRPr="008B522B">
        <w:rPr>
          <w:sz w:val="22"/>
          <w:szCs w:val="22"/>
          <w:lang w:val="es-CO"/>
        </w:rPr>
        <w:t>Adicional</w:t>
      </w:r>
      <w:r w:rsidR="001F6D6A" w:rsidRPr="008B522B">
        <w:rPr>
          <w:sz w:val="22"/>
          <w:szCs w:val="22"/>
          <w:lang w:val="es-CO"/>
        </w:rPr>
        <w:t>m</w:t>
      </w:r>
      <w:r w:rsidRPr="008B522B">
        <w:rPr>
          <w:sz w:val="22"/>
          <w:szCs w:val="22"/>
          <w:lang w:val="es-CO"/>
        </w:rPr>
        <w:t xml:space="preserve">ente, se </w:t>
      </w:r>
      <w:r w:rsidR="001F6D6A" w:rsidRPr="008B522B">
        <w:rPr>
          <w:sz w:val="22"/>
          <w:szCs w:val="22"/>
          <w:lang w:val="es-CO"/>
        </w:rPr>
        <w:t>evalúa</w:t>
      </w:r>
      <w:r w:rsidRPr="008B522B">
        <w:rPr>
          <w:sz w:val="22"/>
          <w:szCs w:val="22"/>
          <w:lang w:val="es-CO"/>
        </w:rPr>
        <w:t xml:space="preserve"> la longitud del ‘</w:t>
      </w:r>
      <w:proofErr w:type="spellStart"/>
      <w:r w:rsidRPr="008B522B">
        <w:rPr>
          <w:sz w:val="22"/>
          <w:szCs w:val="22"/>
          <w:lang w:val="es-CO"/>
        </w:rPr>
        <w:t>plot</w:t>
      </w:r>
      <w:proofErr w:type="spellEnd"/>
      <w:r w:rsidRPr="008B522B">
        <w:rPr>
          <w:sz w:val="22"/>
          <w:szCs w:val="22"/>
          <w:lang w:val="es-CO"/>
        </w:rPr>
        <w:t xml:space="preserve">’ o descripción de la película mediante un histograma que muestre la cantidad de observaciones con determinados números de caracteres. </w:t>
      </w:r>
    </w:p>
    <w:p w14:paraId="6C1E6634" w14:textId="6FD04F83" w:rsidR="00100377" w:rsidRPr="008B522B" w:rsidRDefault="00100377" w:rsidP="00DF5FB0">
      <w:pPr>
        <w:spacing w:line="240" w:lineRule="auto"/>
        <w:jc w:val="center"/>
        <w:rPr>
          <w:sz w:val="22"/>
          <w:szCs w:val="22"/>
          <w:lang w:val="es-CO"/>
        </w:rPr>
      </w:pPr>
      <w:r w:rsidRPr="008B522B">
        <w:rPr>
          <w:sz w:val="22"/>
          <w:szCs w:val="22"/>
          <w:lang w:val="es-CO"/>
        </w:rPr>
        <w:drawing>
          <wp:inline distT="0" distB="0" distL="0" distR="0" wp14:anchorId="25874FB3" wp14:editId="3C5665B0">
            <wp:extent cx="2773680" cy="2333369"/>
            <wp:effectExtent l="0" t="0" r="7620" b="0"/>
            <wp:docPr id="9935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9846" name=""/>
                    <pic:cNvPicPr/>
                  </pic:nvPicPr>
                  <pic:blipFill>
                    <a:blip r:embed="rId6"/>
                    <a:stretch>
                      <a:fillRect/>
                    </a:stretch>
                  </pic:blipFill>
                  <pic:spPr>
                    <a:xfrm>
                      <a:off x="0" y="0"/>
                      <a:ext cx="2783498" cy="2341628"/>
                    </a:xfrm>
                    <a:prstGeom prst="rect">
                      <a:avLst/>
                    </a:prstGeom>
                  </pic:spPr>
                </pic:pic>
              </a:graphicData>
            </a:graphic>
          </wp:inline>
        </w:drawing>
      </w:r>
    </w:p>
    <w:p w14:paraId="6B28E661" w14:textId="5445E30F" w:rsidR="001F6D6A" w:rsidRPr="008B522B" w:rsidRDefault="00100377" w:rsidP="00DF5FB0">
      <w:pPr>
        <w:spacing w:line="240" w:lineRule="auto"/>
        <w:jc w:val="both"/>
        <w:rPr>
          <w:sz w:val="22"/>
          <w:szCs w:val="22"/>
          <w:lang w:val="es-CO"/>
        </w:rPr>
      </w:pPr>
      <w:r w:rsidRPr="008B522B">
        <w:rPr>
          <w:sz w:val="22"/>
          <w:szCs w:val="22"/>
          <w:lang w:val="es-CO"/>
        </w:rPr>
        <w:t xml:space="preserve">Mediante la gráfica anterior, se pudo observar que la mayoría de las películas tienen una descripción que oscila valores entre 100 y 250, sin </w:t>
      </w:r>
      <w:r w:rsidR="001F6D6A" w:rsidRPr="008B522B">
        <w:rPr>
          <w:sz w:val="22"/>
          <w:szCs w:val="22"/>
          <w:lang w:val="es-CO"/>
        </w:rPr>
        <w:t>embargo,</w:t>
      </w:r>
      <w:r w:rsidRPr="008B522B">
        <w:rPr>
          <w:sz w:val="22"/>
          <w:szCs w:val="22"/>
          <w:lang w:val="es-CO"/>
        </w:rPr>
        <w:t xml:space="preserve"> hay algunas observaciones que tienen descripciones extensas, llegando a valores cercanos a 1800 caracteres, mostrando que la distribución de la longitud tiene una cola hacia la derecha, lo cual puede afectar a los modelos seleccionados y la cantidad de caracteres/tokens que estos puedan registrar. </w:t>
      </w:r>
    </w:p>
    <w:p w14:paraId="03F0633E" w14:textId="77777777" w:rsidR="001F6D6A" w:rsidRPr="008B522B" w:rsidRDefault="001F6D6A" w:rsidP="00DF5FB0">
      <w:pPr>
        <w:spacing w:line="240" w:lineRule="auto"/>
        <w:jc w:val="both"/>
        <w:rPr>
          <w:sz w:val="22"/>
          <w:szCs w:val="22"/>
          <w:lang w:val="es-CO"/>
        </w:rPr>
      </w:pPr>
      <w:r w:rsidRPr="008B522B">
        <w:rPr>
          <w:sz w:val="22"/>
          <w:szCs w:val="22"/>
          <w:lang w:val="es-CO"/>
        </w:rPr>
        <w:t>Finalmente, se busca tener una descripción adicional que resuma los datos, para lo cual se calculan las siguientes métricas.</w:t>
      </w:r>
    </w:p>
    <w:p w14:paraId="76CFB948" w14:textId="381BE2CB" w:rsidR="001F6D6A" w:rsidRPr="008B522B" w:rsidRDefault="001F6D6A" w:rsidP="00DF5FB0">
      <w:pPr>
        <w:spacing w:line="240" w:lineRule="auto"/>
        <w:jc w:val="center"/>
        <w:rPr>
          <w:sz w:val="22"/>
          <w:szCs w:val="22"/>
          <w:lang w:val="es-CO"/>
        </w:rPr>
      </w:pPr>
      <w:r w:rsidRPr="008B522B">
        <w:rPr>
          <w:sz w:val="22"/>
          <w:szCs w:val="22"/>
          <w:lang w:val="es-CO"/>
        </w:rPr>
        <w:drawing>
          <wp:inline distT="0" distB="0" distL="0" distR="0" wp14:anchorId="7D972B3A" wp14:editId="3F560DFB">
            <wp:extent cx="3117787" cy="1988820"/>
            <wp:effectExtent l="0" t="0" r="6985" b="0"/>
            <wp:docPr id="170299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6415" name=""/>
                    <pic:cNvPicPr/>
                  </pic:nvPicPr>
                  <pic:blipFill>
                    <a:blip r:embed="rId7"/>
                    <a:stretch>
                      <a:fillRect/>
                    </a:stretch>
                  </pic:blipFill>
                  <pic:spPr>
                    <a:xfrm>
                      <a:off x="0" y="0"/>
                      <a:ext cx="3122212" cy="1991643"/>
                    </a:xfrm>
                    <a:prstGeom prst="rect">
                      <a:avLst/>
                    </a:prstGeom>
                  </pic:spPr>
                </pic:pic>
              </a:graphicData>
            </a:graphic>
          </wp:inline>
        </w:drawing>
      </w:r>
    </w:p>
    <w:p w14:paraId="569660DE" w14:textId="3CF9D5B4" w:rsidR="001F6D6A" w:rsidRPr="008B522B" w:rsidRDefault="001F6D6A" w:rsidP="00DF5FB0">
      <w:pPr>
        <w:spacing w:line="240" w:lineRule="auto"/>
        <w:jc w:val="both"/>
        <w:rPr>
          <w:sz w:val="22"/>
          <w:szCs w:val="22"/>
          <w:lang w:val="es-CO"/>
        </w:rPr>
      </w:pPr>
      <w:r w:rsidRPr="008B522B">
        <w:rPr>
          <w:sz w:val="22"/>
          <w:szCs w:val="22"/>
          <w:lang w:val="es-CO"/>
        </w:rPr>
        <w:t xml:space="preserve">Se puede ver que la longitud media de descripción para las películas es de aproximadamente 145 caracteres. Por otro lado, se confirman las clases que e desean predecir (24 géneros de películas diferentes), pudiendo observar que hay películas en donde se tiene un máximo de 9 géneros, lo cual inicialmente podría generar confusión en el modelo a implementar, dado que </w:t>
      </w:r>
      <w:r w:rsidRPr="008B522B">
        <w:rPr>
          <w:sz w:val="22"/>
          <w:szCs w:val="22"/>
          <w:lang w:val="es-CO"/>
        </w:rPr>
        <w:lastRenderedPageBreak/>
        <w:t>una película con 9 géneros puede dar pistas erróneas al modelo haciendo relaciones entre descripciones y géneros poco probables, por ejemplo, relacionar ‘Sport’ con ‘</w:t>
      </w:r>
      <w:proofErr w:type="spellStart"/>
      <w:r w:rsidRPr="008B522B">
        <w:rPr>
          <w:sz w:val="22"/>
          <w:szCs w:val="22"/>
          <w:lang w:val="es-CO"/>
        </w:rPr>
        <w:t>Sci</w:t>
      </w:r>
      <w:proofErr w:type="spellEnd"/>
      <w:r w:rsidRPr="008B522B">
        <w:rPr>
          <w:sz w:val="22"/>
          <w:szCs w:val="22"/>
          <w:lang w:val="es-CO"/>
        </w:rPr>
        <w:t>-Fi’ solo porque una película lo tiene.</w:t>
      </w:r>
    </w:p>
    <w:p w14:paraId="5F6847C0" w14:textId="12CD8C4C" w:rsidR="00D732C7" w:rsidRPr="008B522B" w:rsidRDefault="00D732C7" w:rsidP="00DF5FB0">
      <w:pPr>
        <w:pStyle w:val="ListParagraph"/>
        <w:numPr>
          <w:ilvl w:val="1"/>
          <w:numId w:val="2"/>
        </w:numPr>
        <w:spacing w:line="240" w:lineRule="auto"/>
        <w:rPr>
          <w:b/>
          <w:bCs/>
          <w:sz w:val="22"/>
          <w:szCs w:val="22"/>
          <w:lang w:val="es-CO"/>
        </w:rPr>
      </w:pPr>
      <w:r w:rsidRPr="008B522B">
        <w:rPr>
          <w:b/>
          <w:bCs/>
          <w:sz w:val="22"/>
          <w:szCs w:val="22"/>
          <w:lang w:val="es-CO"/>
        </w:rPr>
        <w:t>Ingeniería de variables</w:t>
      </w:r>
    </w:p>
    <w:p w14:paraId="3B545C8F" w14:textId="20D693F1" w:rsidR="001F6D6A" w:rsidRPr="008B522B" w:rsidRDefault="001F6D6A" w:rsidP="00DF5FB0">
      <w:pPr>
        <w:spacing w:line="240" w:lineRule="auto"/>
        <w:jc w:val="both"/>
        <w:rPr>
          <w:sz w:val="22"/>
          <w:szCs w:val="22"/>
          <w:lang w:val="es-CO"/>
        </w:rPr>
      </w:pPr>
      <w:r w:rsidRPr="008B522B">
        <w:rPr>
          <w:sz w:val="22"/>
          <w:szCs w:val="22"/>
          <w:lang w:val="es-CO"/>
        </w:rPr>
        <w:t xml:space="preserve">Una vez identificado el comportamiento de los datos y su distribución, se procede a la creación de variables adicionales que permitan al modelo entender de mejor manera las relaciones existentes y capturar patrones mediante el uso de información transformada o generada a partir del set de entrenamiento. Para lo cual, primero se divide la información de Training en Train y </w:t>
      </w:r>
      <w:proofErr w:type="spellStart"/>
      <w:r w:rsidRPr="008B522B">
        <w:rPr>
          <w:sz w:val="22"/>
          <w:szCs w:val="22"/>
          <w:lang w:val="es-CO"/>
        </w:rPr>
        <w:t>Validation</w:t>
      </w:r>
      <w:proofErr w:type="spellEnd"/>
      <w:r w:rsidRPr="008B522B">
        <w:rPr>
          <w:sz w:val="22"/>
          <w:szCs w:val="22"/>
          <w:lang w:val="es-CO"/>
        </w:rPr>
        <w:t xml:space="preserve">, con una relación de 80/20. </w:t>
      </w:r>
    </w:p>
    <w:p w14:paraId="70176F75" w14:textId="2C8F7B32" w:rsidR="001F6D6A" w:rsidRPr="008B522B" w:rsidRDefault="001F6D6A" w:rsidP="00DF5FB0">
      <w:pPr>
        <w:spacing w:line="240" w:lineRule="auto"/>
        <w:jc w:val="both"/>
        <w:rPr>
          <w:sz w:val="22"/>
          <w:szCs w:val="22"/>
          <w:lang w:val="es-CO"/>
        </w:rPr>
      </w:pPr>
      <w:r w:rsidRPr="008B522B">
        <w:rPr>
          <w:sz w:val="22"/>
          <w:szCs w:val="22"/>
          <w:lang w:val="es-CO"/>
        </w:rPr>
        <w:t>Dentro de las columnas creadas, se encuentran:</w:t>
      </w:r>
    </w:p>
    <w:p w14:paraId="7875D1E3" w14:textId="6431B9FF" w:rsidR="00D732C7" w:rsidRPr="008B522B" w:rsidRDefault="00617F6B" w:rsidP="00DF5FB0">
      <w:pPr>
        <w:numPr>
          <w:ilvl w:val="0"/>
          <w:numId w:val="1"/>
        </w:numPr>
        <w:spacing w:line="240" w:lineRule="auto"/>
        <w:jc w:val="both"/>
        <w:rPr>
          <w:sz w:val="22"/>
          <w:szCs w:val="22"/>
          <w:lang w:val="es-CO"/>
        </w:rPr>
      </w:pPr>
      <w:proofErr w:type="spellStart"/>
      <w:r w:rsidRPr="008B522B">
        <w:rPr>
          <w:b/>
          <w:bCs/>
          <w:sz w:val="22"/>
          <w:szCs w:val="22"/>
          <w:lang w:val="es-CO"/>
        </w:rPr>
        <w:t>sent_desc</w:t>
      </w:r>
      <w:proofErr w:type="spellEnd"/>
      <w:r w:rsidR="00D732C7" w:rsidRPr="008B522B">
        <w:rPr>
          <w:b/>
          <w:bCs/>
          <w:sz w:val="22"/>
          <w:szCs w:val="22"/>
          <w:lang w:val="es-CO"/>
        </w:rPr>
        <w:t>:</w:t>
      </w:r>
      <w:r w:rsidR="00D732C7" w:rsidRPr="008B522B">
        <w:rPr>
          <w:sz w:val="22"/>
          <w:szCs w:val="22"/>
          <w:lang w:val="es-CO"/>
        </w:rPr>
        <w:t xml:space="preserve"> </w:t>
      </w:r>
      <w:r w:rsidR="001F6D6A" w:rsidRPr="008B522B">
        <w:rPr>
          <w:sz w:val="22"/>
          <w:szCs w:val="22"/>
          <w:lang w:val="es-CO"/>
        </w:rPr>
        <w:t>Se hace una clasificación del sentimiento en positivo, negativo y neutral, basados en la descripción de la película (</w:t>
      </w:r>
      <w:proofErr w:type="spellStart"/>
      <w:r w:rsidR="001F6D6A" w:rsidRPr="008B522B">
        <w:rPr>
          <w:sz w:val="22"/>
          <w:szCs w:val="22"/>
          <w:lang w:val="es-CO"/>
        </w:rPr>
        <w:t>plot</w:t>
      </w:r>
      <w:proofErr w:type="spellEnd"/>
      <w:r w:rsidR="001F6D6A" w:rsidRPr="008B522B">
        <w:rPr>
          <w:sz w:val="22"/>
          <w:szCs w:val="22"/>
          <w:lang w:val="es-CO"/>
        </w:rPr>
        <w:t xml:space="preserve">). Generando así relaciones adicionales, como por ejemplo un sentimiento negativo con una película de terror, uno positivo con comedia y neutrales con </w:t>
      </w:r>
      <w:r w:rsidRPr="008B522B">
        <w:rPr>
          <w:sz w:val="22"/>
          <w:szCs w:val="22"/>
          <w:lang w:val="es-CO"/>
        </w:rPr>
        <w:t>géneros</w:t>
      </w:r>
      <w:r w:rsidR="001F6D6A" w:rsidRPr="008B522B">
        <w:rPr>
          <w:sz w:val="22"/>
          <w:szCs w:val="22"/>
          <w:lang w:val="es-CO"/>
        </w:rPr>
        <w:t xml:space="preserve"> como </w:t>
      </w:r>
      <w:proofErr w:type="spellStart"/>
      <w:r w:rsidRPr="008B522B">
        <w:rPr>
          <w:sz w:val="22"/>
          <w:szCs w:val="22"/>
          <w:lang w:val="es-CO"/>
        </w:rPr>
        <w:t>biography</w:t>
      </w:r>
      <w:proofErr w:type="spellEnd"/>
      <w:r w:rsidRPr="008B522B">
        <w:rPr>
          <w:sz w:val="22"/>
          <w:szCs w:val="22"/>
          <w:lang w:val="es-CO"/>
        </w:rPr>
        <w:t>.</w:t>
      </w:r>
    </w:p>
    <w:p w14:paraId="26CCB7DE" w14:textId="44313169" w:rsidR="00617F6B" w:rsidRPr="008B522B" w:rsidRDefault="00617F6B" w:rsidP="00DF5FB0">
      <w:pPr>
        <w:numPr>
          <w:ilvl w:val="0"/>
          <w:numId w:val="1"/>
        </w:numPr>
        <w:tabs>
          <w:tab w:val="clear" w:pos="360"/>
          <w:tab w:val="num" w:pos="720"/>
        </w:tabs>
        <w:spacing w:line="240" w:lineRule="auto"/>
        <w:jc w:val="both"/>
        <w:rPr>
          <w:sz w:val="22"/>
          <w:szCs w:val="22"/>
          <w:lang w:val="es-CO"/>
        </w:rPr>
      </w:pPr>
      <w:proofErr w:type="spellStart"/>
      <w:r w:rsidRPr="008B522B">
        <w:rPr>
          <w:b/>
          <w:bCs/>
          <w:sz w:val="22"/>
          <w:szCs w:val="22"/>
          <w:lang w:val="es-CO"/>
        </w:rPr>
        <w:t>plot_len</w:t>
      </w:r>
      <w:proofErr w:type="spellEnd"/>
      <w:r w:rsidRPr="008B522B">
        <w:rPr>
          <w:b/>
          <w:bCs/>
          <w:sz w:val="22"/>
          <w:szCs w:val="22"/>
          <w:lang w:val="es-CO"/>
        </w:rPr>
        <w:t>:</w:t>
      </w:r>
      <w:r w:rsidRPr="008B522B">
        <w:rPr>
          <w:sz w:val="22"/>
          <w:szCs w:val="22"/>
          <w:lang w:val="es-CO"/>
        </w:rPr>
        <w:t xml:space="preserve"> Se genera una columna que contiene el valor numérico de la longitud del </w:t>
      </w:r>
      <w:proofErr w:type="spellStart"/>
      <w:r w:rsidRPr="008B522B">
        <w:rPr>
          <w:sz w:val="22"/>
          <w:szCs w:val="22"/>
          <w:lang w:val="es-CO"/>
        </w:rPr>
        <w:t>plot</w:t>
      </w:r>
      <w:proofErr w:type="spellEnd"/>
      <w:r w:rsidRPr="008B522B">
        <w:rPr>
          <w:sz w:val="22"/>
          <w:szCs w:val="22"/>
          <w:lang w:val="es-CO"/>
        </w:rPr>
        <w:t>.</w:t>
      </w:r>
    </w:p>
    <w:p w14:paraId="5B01DAF6" w14:textId="7975EEFD" w:rsidR="00D732C7" w:rsidRPr="008B522B" w:rsidRDefault="00617F6B" w:rsidP="00DF5FB0">
      <w:pPr>
        <w:numPr>
          <w:ilvl w:val="0"/>
          <w:numId w:val="1"/>
        </w:numPr>
        <w:spacing w:line="240" w:lineRule="auto"/>
        <w:jc w:val="both"/>
        <w:rPr>
          <w:sz w:val="22"/>
          <w:szCs w:val="22"/>
          <w:lang w:val="es-CO"/>
        </w:rPr>
      </w:pPr>
      <w:proofErr w:type="spellStart"/>
      <w:r w:rsidRPr="008B522B">
        <w:rPr>
          <w:b/>
          <w:bCs/>
          <w:sz w:val="22"/>
          <w:szCs w:val="22"/>
          <w:lang w:val="es-CO"/>
        </w:rPr>
        <w:t>plot_smart</w:t>
      </w:r>
      <w:proofErr w:type="spellEnd"/>
      <w:r w:rsidR="00D732C7" w:rsidRPr="008B522B">
        <w:rPr>
          <w:b/>
          <w:bCs/>
          <w:sz w:val="22"/>
          <w:szCs w:val="22"/>
          <w:lang w:val="es-CO"/>
        </w:rPr>
        <w:t>:</w:t>
      </w:r>
      <w:r w:rsidR="00D732C7" w:rsidRPr="008B522B">
        <w:rPr>
          <w:sz w:val="22"/>
          <w:szCs w:val="22"/>
          <w:lang w:val="es-CO"/>
        </w:rPr>
        <w:t xml:space="preserve"> </w:t>
      </w:r>
      <w:r w:rsidRPr="008B522B">
        <w:rPr>
          <w:sz w:val="22"/>
          <w:szCs w:val="22"/>
          <w:lang w:val="es-CO"/>
        </w:rPr>
        <w:t>Gracias al análisis exploratorio, se sabe que hay películas con descripciones largas, por lo cual, se limita la descripción buscando a</w:t>
      </w:r>
      <w:r w:rsidR="00D732C7" w:rsidRPr="008B522B">
        <w:rPr>
          <w:sz w:val="22"/>
          <w:szCs w:val="22"/>
          <w:lang w:val="es-CO"/>
        </w:rPr>
        <w:t xml:space="preserve">provechar la información </w:t>
      </w:r>
      <w:r w:rsidRPr="008B522B">
        <w:rPr>
          <w:sz w:val="22"/>
          <w:szCs w:val="22"/>
          <w:lang w:val="es-CO"/>
        </w:rPr>
        <w:t>disponible tratando de no omitir información relevante. Para ello</w:t>
      </w:r>
      <w:r w:rsidR="00D732C7" w:rsidRPr="008B522B">
        <w:rPr>
          <w:sz w:val="22"/>
          <w:szCs w:val="22"/>
          <w:lang w:val="es-CO"/>
        </w:rPr>
        <w:t>, tomamos los primeros 150 caracteres (el inicio) y los últimos 150 (el final) de cada descripción.</w:t>
      </w:r>
    </w:p>
    <w:p w14:paraId="41A6AA4E" w14:textId="42D905E9" w:rsidR="00617F6B" w:rsidRPr="008B522B" w:rsidRDefault="00617F6B" w:rsidP="00DF5FB0">
      <w:pPr>
        <w:numPr>
          <w:ilvl w:val="0"/>
          <w:numId w:val="1"/>
        </w:numPr>
        <w:spacing w:line="240" w:lineRule="auto"/>
        <w:jc w:val="both"/>
        <w:rPr>
          <w:sz w:val="22"/>
          <w:szCs w:val="22"/>
          <w:lang w:val="es-CO"/>
        </w:rPr>
      </w:pPr>
      <w:proofErr w:type="spellStart"/>
      <w:r w:rsidRPr="008B522B">
        <w:rPr>
          <w:b/>
          <w:bCs/>
          <w:sz w:val="22"/>
          <w:szCs w:val="22"/>
          <w:lang w:val="es-CO"/>
        </w:rPr>
        <w:t>Auto_kw</w:t>
      </w:r>
      <w:proofErr w:type="spellEnd"/>
      <w:r w:rsidRPr="008B522B">
        <w:rPr>
          <w:b/>
          <w:bCs/>
          <w:sz w:val="22"/>
          <w:szCs w:val="22"/>
          <w:lang w:val="es-CO"/>
        </w:rPr>
        <w:t>:</w:t>
      </w:r>
      <w:r w:rsidRPr="008B522B">
        <w:rPr>
          <w:sz w:val="22"/>
          <w:szCs w:val="22"/>
          <w:lang w:val="es-CO"/>
        </w:rPr>
        <w:t xml:space="preserve"> Se hace un análisis de las palabras más importantes dentro de la descripción de cada película, para ello se hace uso de un TD-IDF, extrayendo las 5 palabras más importantes para cada película, dándole así al modelo una descripción rápida de lo que tiene la película para que pueda relacionar estas palabras con un género.</w:t>
      </w:r>
    </w:p>
    <w:p w14:paraId="79AAFF7B" w14:textId="4446CF3C" w:rsidR="00617F6B" w:rsidRPr="008B522B" w:rsidRDefault="00617F6B" w:rsidP="00DF5FB0">
      <w:pPr>
        <w:numPr>
          <w:ilvl w:val="0"/>
          <w:numId w:val="1"/>
        </w:numPr>
        <w:tabs>
          <w:tab w:val="clear" w:pos="360"/>
          <w:tab w:val="num" w:pos="720"/>
        </w:tabs>
        <w:spacing w:line="240" w:lineRule="auto"/>
        <w:jc w:val="both"/>
        <w:rPr>
          <w:b/>
          <w:bCs/>
          <w:sz w:val="22"/>
          <w:szCs w:val="22"/>
          <w:lang w:val="es-CO"/>
        </w:rPr>
      </w:pPr>
      <w:proofErr w:type="spellStart"/>
      <w:r w:rsidRPr="008B522B">
        <w:rPr>
          <w:b/>
          <w:bCs/>
          <w:sz w:val="22"/>
          <w:szCs w:val="22"/>
          <w:lang w:val="es-CO"/>
        </w:rPr>
        <w:t>genre_hints</w:t>
      </w:r>
      <w:proofErr w:type="spellEnd"/>
      <w:r w:rsidRPr="008B522B">
        <w:rPr>
          <w:b/>
          <w:bCs/>
          <w:sz w:val="22"/>
          <w:szCs w:val="22"/>
          <w:lang w:val="es-CO"/>
        </w:rPr>
        <w:t xml:space="preserve">: </w:t>
      </w:r>
      <w:r w:rsidRPr="008B522B">
        <w:rPr>
          <w:sz w:val="22"/>
          <w:szCs w:val="22"/>
          <w:lang w:val="es-CO"/>
        </w:rPr>
        <w:t xml:space="preserve">Se busca generar una asociación de las palabras más importantes de cada película con el genero más probable de la misma. Para ello se crea un diccionario con las 10 palabras más importantes de cada género, luego se hace uso de la columna </w:t>
      </w:r>
      <w:proofErr w:type="spellStart"/>
      <w:r w:rsidRPr="008B522B">
        <w:rPr>
          <w:b/>
          <w:bCs/>
          <w:sz w:val="22"/>
          <w:szCs w:val="22"/>
          <w:lang w:val="es-CO"/>
        </w:rPr>
        <w:t>Auto_kw</w:t>
      </w:r>
      <w:proofErr w:type="spellEnd"/>
      <w:r w:rsidRPr="008B522B">
        <w:rPr>
          <w:sz w:val="22"/>
          <w:szCs w:val="22"/>
          <w:lang w:val="es-CO"/>
        </w:rPr>
        <w:t>, buscando en el diccionario a que género puede corresponder, poniendo así, 3 ‘pistas’ de los géneros más probables, como por ejemplo relaciona espada con aventura o acción.</w:t>
      </w:r>
    </w:p>
    <w:p w14:paraId="5A043643" w14:textId="0E20092E" w:rsidR="00D732C7" w:rsidRPr="008B522B" w:rsidRDefault="00617F6B" w:rsidP="00DF5FB0">
      <w:pPr>
        <w:numPr>
          <w:ilvl w:val="0"/>
          <w:numId w:val="1"/>
        </w:numPr>
        <w:tabs>
          <w:tab w:val="clear" w:pos="360"/>
          <w:tab w:val="num" w:pos="720"/>
        </w:tabs>
        <w:spacing w:line="240" w:lineRule="auto"/>
        <w:jc w:val="both"/>
        <w:rPr>
          <w:sz w:val="22"/>
          <w:szCs w:val="22"/>
          <w:lang w:val="es-CO"/>
        </w:rPr>
      </w:pPr>
      <w:proofErr w:type="spellStart"/>
      <w:r w:rsidRPr="008B522B">
        <w:rPr>
          <w:b/>
          <w:bCs/>
          <w:sz w:val="22"/>
          <w:szCs w:val="22"/>
          <w:lang w:val="es-CO"/>
        </w:rPr>
        <w:t>predicted_rating</w:t>
      </w:r>
      <w:proofErr w:type="spellEnd"/>
      <w:r w:rsidR="00D732C7" w:rsidRPr="008B522B">
        <w:rPr>
          <w:b/>
          <w:bCs/>
          <w:sz w:val="22"/>
          <w:szCs w:val="22"/>
          <w:lang w:val="es-CO"/>
        </w:rPr>
        <w:t>:</w:t>
      </w:r>
      <w:r w:rsidR="00D732C7" w:rsidRPr="008B522B">
        <w:rPr>
          <w:sz w:val="22"/>
          <w:szCs w:val="22"/>
          <w:lang w:val="es-CO"/>
        </w:rPr>
        <w:t xml:space="preserve"> Creamos una columna de rating basada en los datos de entrenamiento para que el modelo detecte patrones de éxito o estilo por género.</w:t>
      </w:r>
    </w:p>
    <w:p w14:paraId="6EA29EA6" w14:textId="4701A3B7" w:rsidR="00D732C7" w:rsidRPr="008B522B" w:rsidRDefault="00D732C7" w:rsidP="00DF5FB0">
      <w:pPr>
        <w:numPr>
          <w:ilvl w:val="0"/>
          <w:numId w:val="1"/>
        </w:numPr>
        <w:tabs>
          <w:tab w:val="clear" w:pos="360"/>
          <w:tab w:val="num" w:pos="720"/>
        </w:tabs>
        <w:spacing w:line="240" w:lineRule="auto"/>
        <w:jc w:val="both"/>
        <w:rPr>
          <w:sz w:val="22"/>
          <w:szCs w:val="22"/>
          <w:lang w:val="es-CO"/>
        </w:rPr>
      </w:pPr>
      <w:r w:rsidRPr="008B522B">
        <w:rPr>
          <w:b/>
          <w:bCs/>
          <w:sz w:val="22"/>
          <w:szCs w:val="22"/>
          <w:lang w:val="es-CO"/>
        </w:rPr>
        <w:t>Input Final:</w:t>
      </w:r>
      <w:r w:rsidRPr="008B522B">
        <w:rPr>
          <w:sz w:val="22"/>
          <w:szCs w:val="22"/>
          <w:lang w:val="es-CO"/>
        </w:rPr>
        <w:t xml:space="preserve"> </w:t>
      </w:r>
      <w:r w:rsidR="008B522B" w:rsidRPr="008B522B">
        <w:rPr>
          <w:sz w:val="22"/>
          <w:szCs w:val="22"/>
          <w:lang w:val="es-CO"/>
        </w:rPr>
        <w:t>Finalmente</w:t>
      </w:r>
      <w:r w:rsidRPr="008B522B">
        <w:rPr>
          <w:sz w:val="22"/>
          <w:szCs w:val="22"/>
          <w:lang w:val="es-CO"/>
        </w:rPr>
        <w:t xml:space="preserve">, concatenamos todo: título, año, rating, pistas, palabras clave, el </w:t>
      </w:r>
      <w:proofErr w:type="spellStart"/>
      <w:r w:rsidRPr="008B522B">
        <w:rPr>
          <w:sz w:val="22"/>
          <w:szCs w:val="22"/>
          <w:lang w:val="es-CO"/>
        </w:rPr>
        <w:t>plot</w:t>
      </w:r>
      <w:proofErr w:type="spellEnd"/>
      <w:r w:rsidRPr="008B522B">
        <w:rPr>
          <w:sz w:val="22"/>
          <w:szCs w:val="22"/>
          <w:lang w:val="es-CO"/>
        </w:rPr>
        <w:t xml:space="preserve"> resumido y el tono.</w:t>
      </w:r>
      <w:r w:rsidR="008B522B" w:rsidRPr="008B522B">
        <w:rPr>
          <w:sz w:val="22"/>
          <w:szCs w:val="22"/>
          <w:lang w:val="es-CO"/>
        </w:rPr>
        <w:t xml:space="preserve"> Este </w:t>
      </w:r>
      <w:proofErr w:type="spellStart"/>
      <w:r w:rsidR="008B522B" w:rsidRPr="008B522B">
        <w:rPr>
          <w:sz w:val="22"/>
          <w:szCs w:val="22"/>
          <w:lang w:val="es-CO"/>
        </w:rPr>
        <w:t>plot</w:t>
      </w:r>
      <w:proofErr w:type="spellEnd"/>
      <w:r w:rsidR="008B522B" w:rsidRPr="008B522B">
        <w:rPr>
          <w:sz w:val="22"/>
          <w:szCs w:val="22"/>
          <w:lang w:val="es-CO"/>
        </w:rPr>
        <w:t xml:space="preserve"> es aquel que se usará para la predicción.</w:t>
      </w:r>
    </w:p>
    <w:p w14:paraId="757E4D3C" w14:textId="22362F9A" w:rsidR="00D732C7" w:rsidRPr="008B522B" w:rsidRDefault="00D732C7" w:rsidP="00DF5FB0">
      <w:pPr>
        <w:pStyle w:val="ListParagraph"/>
        <w:numPr>
          <w:ilvl w:val="1"/>
          <w:numId w:val="2"/>
        </w:numPr>
        <w:spacing w:line="240" w:lineRule="auto"/>
        <w:rPr>
          <w:b/>
          <w:bCs/>
          <w:sz w:val="22"/>
          <w:szCs w:val="22"/>
          <w:lang w:val="es-CO"/>
        </w:rPr>
      </w:pPr>
      <w:r w:rsidRPr="008B522B">
        <w:rPr>
          <w:b/>
          <w:bCs/>
          <w:sz w:val="22"/>
          <w:szCs w:val="22"/>
          <w:lang w:val="es-CO"/>
        </w:rPr>
        <w:t xml:space="preserve">Balanceo </w:t>
      </w:r>
    </w:p>
    <w:p w14:paraId="56112AB0" w14:textId="77777777" w:rsidR="008B522B" w:rsidRPr="008B522B" w:rsidRDefault="008B522B" w:rsidP="00DF5FB0">
      <w:pPr>
        <w:spacing w:line="240" w:lineRule="auto"/>
        <w:jc w:val="both"/>
        <w:rPr>
          <w:sz w:val="22"/>
          <w:szCs w:val="22"/>
          <w:lang w:val="es-CO"/>
        </w:rPr>
      </w:pPr>
      <w:r w:rsidRPr="008B522B">
        <w:rPr>
          <w:sz w:val="22"/>
          <w:szCs w:val="22"/>
          <w:lang w:val="es-CO"/>
        </w:rPr>
        <w:t xml:space="preserve">Después de tener las columnas adicionales creadas, se procede a balancear un poco el set de datos. </w:t>
      </w:r>
    </w:p>
    <w:p w14:paraId="37345844" w14:textId="05101C0F" w:rsidR="008B522B" w:rsidRPr="008B522B" w:rsidRDefault="008B522B" w:rsidP="00DF5FB0">
      <w:pPr>
        <w:spacing w:line="240" w:lineRule="auto"/>
        <w:jc w:val="center"/>
        <w:rPr>
          <w:sz w:val="22"/>
          <w:szCs w:val="22"/>
          <w:lang w:val="es-CO"/>
        </w:rPr>
      </w:pPr>
      <w:r w:rsidRPr="008B522B">
        <w:rPr>
          <w:sz w:val="22"/>
          <w:szCs w:val="22"/>
          <w:lang w:val="es-CO"/>
        </w:rPr>
        <w:lastRenderedPageBreak/>
        <w:drawing>
          <wp:inline distT="0" distB="0" distL="0" distR="0" wp14:anchorId="1E1DCF11" wp14:editId="60F4C4C3">
            <wp:extent cx="3246120" cy="2009083"/>
            <wp:effectExtent l="0" t="0" r="0" b="0"/>
            <wp:docPr id="118505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56881" name=""/>
                    <pic:cNvPicPr/>
                  </pic:nvPicPr>
                  <pic:blipFill>
                    <a:blip r:embed="rId8"/>
                    <a:stretch>
                      <a:fillRect/>
                    </a:stretch>
                  </pic:blipFill>
                  <pic:spPr>
                    <a:xfrm>
                      <a:off x="0" y="0"/>
                      <a:ext cx="3252283" cy="2012897"/>
                    </a:xfrm>
                    <a:prstGeom prst="rect">
                      <a:avLst/>
                    </a:prstGeom>
                  </pic:spPr>
                </pic:pic>
              </a:graphicData>
            </a:graphic>
          </wp:inline>
        </w:drawing>
      </w:r>
    </w:p>
    <w:p w14:paraId="23561B76" w14:textId="6B9F8777" w:rsidR="008B522B" w:rsidRPr="008B522B" w:rsidRDefault="008B522B" w:rsidP="00DF5FB0">
      <w:pPr>
        <w:spacing w:line="240" w:lineRule="auto"/>
        <w:jc w:val="both"/>
        <w:rPr>
          <w:sz w:val="22"/>
          <w:szCs w:val="22"/>
          <w:lang w:val="es-CO"/>
        </w:rPr>
      </w:pPr>
      <w:r w:rsidRPr="008B522B">
        <w:rPr>
          <w:sz w:val="22"/>
          <w:szCs w:val="22"/>
          <w:lang w:val="es-CO"/>
        </w:rPr>
        <w:t xml:space="preserve">Como se observo anteriormente, existen algunos géneros con pocas observaciones, por lo cual se establece un </w:t>
      </w:r>
      <w:proofErr w:type="gramStart"/>
      <w:r w:rsidRPr="008B522B">
        <w:rPr>
          <w:sz w:val="22"/>
          <w:szCs w:val="22"/>
          <w:lang w:val="es-CO"/>
        </w:rPr>
        <w:t>target</w:t>
      </w:r>
      <w:proofErr w:type="gramEnd"/>
      <w:r w:rsidRPr="008B522B">
        <w:rPr>
          <w:sz w:val="22"/>
          <w:szCs w:val="22"/>
          <w:lang w:val="es-CO"/>
        </w:rPr>
        <w:t xml:space="preserve"> (número de observaciones para un género común como lo es ‘</w:t>
      </w:r>
      <w:proofErr w:type="spellStart"/>
      <w:r w:rsidRPr="008B522B">
        <w:rPr>
          <w:sz w:val="22"/>
          <w:szCs w:val="22"/>
          <w:lang w:val="es-CO"/>
        </w:rPr>
        <w:t>Action</w:t>
      </w:r>
      <w:proofErr w:type="spellEnd"/>
      <w:r w:rsidRPr="008B522B">
        <w:rPr>
          <w:sz w:val="22"/>
          <w:szCs w:val="22"/>
          <w:lang w:val="es-CO"/>
        </w:rPr>
        <w:t xml:space="preserve">’), buscando que cada uno de los géneros con poca representación tengan al menos este número de observaciones.  Para lo cual se extraen las filas de las películas que tienen los géneros y se duplican. Adicionalmente, se busca que este proceso pueda generar patrones adicionales para que el modelo pueda predecir de una manera más sencilla géneros poco probables, por lo cual, se decide cambiar ligeramente el contenido del </w:t>
      </w:r>
      <w:proofErr w:type="spellStart"/>
      <w:r w:rsidRPr="008B522B">
        <w:rPr>
          <w:sz w:val="22"/>
          <w:szCs w:val="22"/>
          <w:lang w:val="es-CO"/>
        </w:rPr>
        <w:t>plot</w:t>
      </w:r>
      <w:proofErr w:type="spellEnd"/>
      <w:r w:rsidRPr="008B522B">
        <w:rPr>
          <w:sz w:val="22"/>
          <w:szCs w:val="22"/>
          <w:lang w:val="es-CO"/>
        </w:rPr>
        <w:t xml:space="preserve">, partiéndolo a la mitad e intercambiando posiciones, teniendo así la misma información, pero en un orden ligeramente diferente.  </w:t>
      </w:r>
    </w:p>
    <w:p w14:paraId="7E80FC4E" w14:textId="08404645" w:rsidR="00D732C7" w:rsidRPr="008B522B" w:rsidRDefault="00D732C7" w:rsidP="00DF5FB0">
      <w:pPr>
        <w:pStyle w:val="ListParagraph"/>
        <w:numPr>
          <w:ilvl w:val="1"/>
          <w:numId w:val="2"/>
        </w:numPr>
        <w:spacing w:line="240" w:lineRule="auto"/>
        <w:jc w:val="both"/>
        <w:rPr>
          <w:b/>
          <w:bCs/>
          <w:sz w:val="22"/>
          <w:szCs w:val="22"/>
          <w:lang w:val="es-CO"/>
        </w:rPr>
      </w:pPr>
      <w:r w:rsidRPr="008B522B">
        <w:rPr>
          <w:b/>
          <w:bCs/>
          <w:sz w:val="22"/>
          <w:szCs w:val="22"/>
          <w:lang w:val="es-CO"/>
        </w:rPr>
        <w:t>Evaluación preliminar y selección del modelo base</w:t>
      </w:r>
    </w:p>
    <w:p w14:paraId="0842DDB6" w14:textId="417FDF3C" w:rsidR="008B522B" w:rsidRDefault="008B522B" w:rsidP="00DF5FB0">
      <w:pPr>
        <w:spacing w:line="240" w:lineRule="auto"/>
        <w:jc w:val="both"/>
        <w:rPr>
          <w:sz w:val="22"/>
          <w:szCs w:val="22"/>
          <w:lang w:val="es-CO"/>
        </w:rPr>
      </w:pPr>
      <w:r w:rsidRPr="008B522B">
        <w:rPr>
          <w:sz w:val="22"/>
          <w:szCs w:val="22"/>
          <w:lang w:val="es-CO"/>
        </w:rPr>
        <w:t xml:space="preserve">Luego de tener un set de datos con algunas transformaciones que permitan predecir de una mejor manera, se </w:t>
      </w:r>
      <w:r>
        <w:rPr>
          <w:sz w:val="22"/>
          <w:szCs w:val="22"/>
          <w:lang w:val="es-CO"/>
        </w:rPr>
        <w:t xml:space="preserve">procede a hacer una verificación de algunas redes </w:t>
      </w:r>
      <w:r w:rsidR="00DF5FB0">
        <w:rPr>
          <w:sz w:val="22"/>
          <w:szCs w:val="22"/>
          <w:lang w:val="es-CO"/>
        </w:rPr>
        <w:t>neuronales</w:t>
      </w:r>
      <w:r>
        <w:rPr>
          <w:sz w:val="22"/>
          <w:szCs w:val="22"/>
          <w:lang w:val="es-CO"/>
        </w:rPr>
        <w:t xml:space="preserve"> </w:t>
      </w:r>
      <w:r w:rsidR="00DF5FB0">
        <w:rPr>
          <w:sz w:val="22"/>
          <w:szCs w:val="22"/>
          <w:lang w:val="es-CO"/>
        </w:rPr>
        <w:t xml:space="preserve">basadas en </w:t>
      </w:r>
      <w:proofErr w:type="spellStart"/>
      <w:r w:rsidR="00DF5FB0">
        <w:rPr>
          <w:sz w:val="22"/>
          <w:szCs w:val="22"/>
          <w:lang w:val="es-CO"/>
        </w:rPr>
        <w:t>transformers</w:t>
      </w:r>
      <w:proofErr w:type="spellEnd"/>
      <w:r>
        <w:rPr>
          <w:sz w:val="22"/>
          <w:szCs w:val="22"/>
          <w:lang w:val="es-CO"/>
        </w:rPr>
        <w:t>. Esto se hace con la</w:t>
      </w:r>
      <w:r w:rsidR="00DF5FB0">
        <w:rPr>
          <w:sz w:val="22"/>
          <w:szCs w:val="22"/>
          <w:lang w:val="es-CO"/>
        </w:rPr>
        <w:t xml:space="preserve"> finalidad de evaluar el desempeño inicial de estas NN para poder definir aquella que funciona mejor y poder hacer la calibración de sus parámetros.</w:t>
      </w:r>
    </w:p>
    <w:p w14:paraId="174B4FE4" w14:textId="45FA62B1" w:rsidR="00DF5FB0" w:rsidRDefault="00DF5FB0" w:rsidP="00DF5FB0">
      <w:pPr>
        <w:spacing w:line="240" w:lineRule="auto"/>
        <w:jc w:val="both"/>
        <w:rPr>
          <w:sz w:val="22"/>
          <w:szCs w:val="22"/>
          <w:lang w:val="es-CO"/>
        </w:rPr>
      </w:pPr>
      <w:r>
        <w:rPr>
          <w:sz w:val="22"/>
          <w:szCs w:val="22"/>
          <w:lang w:val="es-CO"/>
        </w:rPr>
        <w:t xml:space="preserve">Para lo anterior se evalúan las NN BERT, </w:t>
      </w:r>
      <w:proofErr w:type="spellStart"/>
      <w:r>
        <w:rPr>
          <w:sz w:val="22"/>
          <w:szCs w:val="22"/>
          <w:lang w:val="es-CO"/>
        </w:rPr>
        <w:t>RoBERTa</w:t>
      </w:r>
      <w:proofErr w:type="spellEnd"/>
      <w:r>
        <w:rPr>
          <w:sz w:val="22"/>
          <w:szCs w:val="22"/>
          <w:lang w:val="es-CO"/>
        </w:rPr>
        <w:t xml:space="preserve">, </w:t>
      </w:r>
      <w:proofErr w:type="spellStart"/>
      <w:r>
        <w:rPr>
          <w:sz w:val="22"/>
          <w:szCs w:val="22"/>
          <w:lang w:val="es-CO"/>
        </w:rPr>
        <w:t>DistilRoBERTa</w:t>
      </w:r>
      <w:proofErr w:type="spellEnd"/>
      <w:r>
        <w:rPr>
          <w:sz w:val="22"/>
          <w:szCs w:val="22"/>
          <w:lang w:val="es-CO"/>
        </w:rPr>
        <w:t xml:space="preserve"> y ELECTRA, </w:t>
      </w:r>
      <w:r w:rsidR="00BD6A0B">
        <w:rPr>
          <w:sz w:val="22"/>
          <w:szCs w:val="22"/>
          <w:lang w:val="es-CO"/>
        </w:rPr>
        <w:t xml:space="preserve">haciendo el </w:t>
      </w:r>
      <w:proofErr w:type="spellStart"/>
      <w:r w:rsidR="00BD6A0B">
        <w:rPr>
          <w:sz w:val="22"/>
          <w:szCs w:val="22"/>
          <w:lang w:val="es-CO"/>
        </w:rPr>
        <w:t>ajsute</w:t>
      </w:r>
      <w:proofErr w:type="spellEnd"/>
      <w:r w:rsidR="00BD6A0B">
        <w:rPr>
          <w:sz w:val="22"/>
          <w:szCs w:val="22"/>
          <w:lang w:val="es-CO"/>
        </w:rPr>
        <w:t xml:space="preserve"> de la capa de salida, estableciendo 24 nodos (uno por cada clase a predecir). Las redes neuronales seleccionadas cuentan con</w:t>
      </w:r>
      <w:r>
        <w:rPr>
          <w:sz w:val="22"/>
          <w:szCs w:val="22"/>
          <w:lang w:val="es-CO"/>
        </w:rPr>
        <w:t xml:space="preserve"> diferentes ventajas para el análisis de textos y presentar ligeras variaciones en precisión y eficiencia.</w:t>
      </w:r>
    </w:p>
    <w:p w14:paraId="631652C5" w14:textId="7DCAADB6" w:rsidR="00DF5FB0" w:rsidRDefault="00DF5FB0" w:rsidP="00DF5FB0">
      <w:pPr>
        <w:spacing w:line="240" w:lineRule="auto"/>
        <w:jc w:val="both"/>
        <w:rPr>
          <w:sz w:val="22"/>
          <w:szCs w:val="22"/>
          <w:lang w:val="es-CO"/>
        </w:rPr>
      </w:pPr>
      <w:r>
        <w:rPr>
          <w:sz w:val="22"/>
          <w:szCs w:val="22"/>
          <w:lang w:val="es-CO"/>
        </w:rPr>
        <w:t xml:space="preserve">Adicionalmente, se usa una configuración base para el procesamiento de los datos, en donde se establecen 3 épocas, un tamaño de bache para </w:t>
      </w:r>
      <w:proofErr w:type="spellStart"/>
      <w:r>
        <w:rPr>
          <w:sz w:val="22"/>
          <w:szCs w:val="22"/>
          <w:lang w:val="es-CO"/>
        </w:rPr>
        <w:t>train</w:t>
      </w:r>
      <w:proofErr w:type="spellEnd"/>
      <w:r>
        <w:rPr>
          <w:sz w:val="22"/>
          <w:szCs w:val="22"/>
          <w:lang w:val="es-CO"/>
        </w:rPr>
        <w:t xml:space="preserve"> y validación de 32 y un </w:t>
      </w:r>
      <w:proofErr w:type="spellStart"/>
      <w:r>
        <w:rPr>
          <w:sz w:val="22"/>
          <w:szCs w:val="22"/>
          <w:lang w:val="es-CO"/>
        </w:rPr>
        <w:t>tokenizador</w:t>
      </w:r>
      <w:proofErr w:type="spellEnd"/>
      <w:r>
        <w:rPr>
          <w:sz w:val="22"/>
          <w:szCs w:val="22"/>
          <w:lang w:val="es-CO"/>
        </w:rPr>
        <w:t xml:space="preserve"> d</w:t>
      </w:r>
      <w:r w:rsidR="00BD6A0B">
        <w:rPr>
          <w:sz w:val="22"/>
          <w:szCs w:val="22"/>
          <w:lang w:val="es-CO"/>
        </w:rPr>
        <w:t xml:space="preserve">e un máximo de 384 tokens (dada la longitud que se tiene de los </w:t>
      </w:r>
      <w:proofErr w:type="spellStart"/>
      <w:r w:rsidR="00BD6A0B">
        <w:rPr>
          <w:sz w:val="22"/>
          <w:szCs w:val="22"/>
          <w:lang w:val="es-CO"/>
        </w:rPr>
        <w:t>plots</w:t>
      </w:r>
      <w:proofErr w:type="spellEnd"/>
      <w:r w:rsidR="00BD6A0B">
        <w:rPr>
          <w:sz w:val="22"/>
          <w:szCs w:val="22"/>
          <w:lang w:val="es-CO"/>
        </w:rPr>
        <w:t>)</w:t>
      </w:r>
      <w:r>
        <w:rPr>
          <w:sz w:val="22"/>
          <w:szCs w:val="22"/>
          <w:lang w:val="es-CO"/>
        </w:rPr>
        <w:t xml:space="preserve">, haciendo uso de una GPU gratuita de </w:t>
      </w:r>
      <w:proofErr w:type="spellStart"/>
      <w:r>
        <w:rPr>
          <w:sz w:val="22"/>
          <w:szCs w:val="22"/>
          <w:lang w:val="es-CO"/>
        </w:rPr>
        <w:t>Kaggle</w:t>
      </w:r>
      <w:proofErr w:type="spellEnd"/>
      <w:r>
        <w:rPr>
          <w:sz w:val="22"/>
          <w:szCs w:val="22"/>
          <w:lang w:val="es-CO"/>
        </w:rPr>
        <w:t xml:space="preserve"> para que el procesamiento pueda realizarse en un menor tiempo.</w:t>
      </w:r>
    </w:p>
    <w:p w14:paraId="30677961" w14:textId="334F37AC" w:rsidR="00DF5FB0" w:rsidRDefault="00DF5FB0" w:rsidP="00DF5FB0">
      <w:pPr>
        <w:spacing w:line="240" w:lineRule="auto"/>
        <w:jc w:val="both"/>
        <w:rPr>
          <w:sz w:val="22"/>
          <w:szCs w:val="22"/>
          <w:lang w:val="es-CO"/>
        </w:rPr>
      </w:pPr>
      <w:r>
        <w:rPr>
          <w:sz w:val="22"/>
          <w:szCs w:val="22"/>
          <w:lang w:val="es-CO"/>
        </w:rPr>
        <w:t>INSERTAR IMAGEN</w:t>
      </w:r>
    </w:p>
    <w:p w14:paraId="7E30990B" w14:textId="347E1B84" w:rsidR="00DF5FB0" w:rsidRPr="008B522B" w:rsidRDefault="00DF5FB0" w:rsidP="00DF5FB0">
      <w:pPr>
        <w:spacing w:line="240" w:lineRule="auto"/>
        <w:jc w:val="both"/>
        <w:rPr>
          <w:sz w:val="22"/>
          <w:szCs w:val="22"/>
          <w:lang w:val="es-CO"/>
        </w:rPr>
      </w:pPr>
      <w:r>
        <w:rPr>
          <w:sz w:val="22"/>
          <w:szCs w:val="22"/>
          <w:lang w:val="es-CO"/>
        </w:rPr>
        <w:t xml:space="preserve">La mejor red neuronal resulta ser </w:t>
      </w:r>
      <w:proofErr w:type="spellStart"/>
      <w:r>
        <w:rPr>
          <w:sz w:val="22"/>
          <w:szCs w:val="22"/>
          <w:lang w:val="es-CO"/>
        </w:rPr>
        <w:t>RoBERTa</w:t>
      </w:r>
      <w:proofErr w:type="spellEnd"/>
      <w:r>
        <w:rPr>
          <w:sz w:val="22"/>
          <w:szCs w:val="22"/>
          <w:lang w:val="es-CO"/>
        </w:rPr>
        <w:t>, lo cual se puede observar mediante la evaluación de la red neuronal en el set de datos de validación mediante el uso del AUC – Macro como métrica. Teniendo que el AUC en validación de esta red neuronal fue de 0.85.</w:t>
      </w:r>
    </w:p>
    <w:p w14:paraId="245FE18D" w14:textId="1B98231D" w:rsidR="00D732C7" w:rsidRDefault="00D732C7" w:rsidP="00DF5FB0">
      <w:pPr>
        <w:pStyle w:val="ListParagraph"/>
        <w:numPr>
          <w:ilvl w:val="0"/>
          <w:numId w:val="2"/>
        </w:numPr>
        <w:spacing w:line="240" w:lineRule="auto"/>
        <w:jc w:val="both"/>
        <w:rPr>
          <w:b/>
          <w:bCs/>
          <w:sz w:val="22"/>
          <w:szCs w:val="22"/>
          <w:lang w:val="es-CO"/>
        </w:rPr>
      </w:pPr>
      <w:r w:rsidRPr="00DF5FB0">
        <w:rPr>
          <w:b/>
          <w:bCs/>
          <w:sz w:val="22"/>
          <w:szCs w:val="22"/>
          <w:lang w:val="es-CO"/>
        </w:rPr>
        <w:t>Calibración</w:t>
      </w:r>
    </w:p>
    <w:p w14:paraId="6347734A" w14:textId="37358290" w:rsidR="00DF5FB0" w:rsidRDefault="00DF5FB0" w:rsidP="00DF5FB0">
      <w:pPr>
        <w:spacing w:line="240" w:lineRule="auto"/>
        <w:jc w:val="both"/>
        <w:rPr>
          <w:sz w:val="22"/>
          <w:szCs w:val="22"/>
          <w:lang w:val="es-CO"/>
        </w:rPr>
      </w:pPr>
      <w:r w:rsidRPr="00BD6A0B">
        <w:rPr>
          <w:sz w:val="22"/>
          <w:szCs w:val="22"/>
          <w:lang w:val="es-CO"/>
        </w:rPr>
        <w:t xml:space="preserve">Después de obtener </w:t>
      </w:r>
      <w:r w:rsidR="00BD6A0B">
        <w:rPr>
          <w:sz w:val="22"/>
          <w:szCs w:val="22"/>
          <w:lang w:val="es-CO"/>
        </w:rPr>
        <w:t xml:space="preserve">a </w:t>
      </w:r>
      <w:proofErr w:type="spellStart"/>
      <w:r w:rsidR="00BD6A0B">
        <w:rPr>
          <w:sz w:val="22"/>
          <w:szCs w:val="22"/>
          <w:lang w:val="es-CO"/>
        </w:rPr>
        <w:t>RoBERTa</w:t>
      </w:r>
      <w:proofErr w:type="spellEnd"/>
      <w:r w:rsidR="00BD6A0B">
        <w:rPr>
          <w:sz w:val="22"/>
          <w:szCs w:val="22"/>
          <w:lang w:val="es-CO"/>
        </w:rPr>
        <w:t xml:space="preserve"> como </w:t>
      </w:r>
      <w:r w:rsidRPr="00BD6A0B">
        <w:rPr>
          <w:sz w:val="22"/>
          <w:szCs w:val="22"/>
          <w:lang w:val="es-CO"/>
        </w:rPr>
        <w:t>la red neural ganadora</w:t>
      </w:r>
      <w:r w:rsidR="00BD6A0B">
        <w:rPr>
          <w:sz w:val="22"/>
          <w:szCs w:val="22"/>
          <w:lang w:val="es-CO"/>
        </w:rPr>
        <w:t xml:space="preserve">, se realizó una calibración de únicamente dos </w:t>
      </w:r>
      <w:proofErr w:type="spellStart"/>
      <w:r w:rsidR="00BD6A0B">
        <w:rPr>
          <w:sz w:val="22"/>
          <w:szCs w:val="22"/>
          <w:lang w:val="es-CO"/>
        </w:rPr>
        <w:t>hiperparámetros</w:t>
      </w:r>
      <w:proofErr w:type="spellEnd"/>
      <w:r w:rsidR="00BD6A0B">
        <w:rPr>
          <w:sz w:val="22"/>
          <w:szCs w:val="22"/>
          <w:lang w:val="es-CO"/>
        </w:rPr>
        <w:t xml:space="preserve">, dado el procesamiento necesario para esta tarea. </w:t>
      </w:r>
    </w:p>
    <w:p w14:paraId="70E5E3D4" w14:textId="2E625DD9" w:rsidR="00BD6A0B" w:rsidRDefault="00BD6A0B" w:rsidP="00BD6A0B">
      <w:pPr>
        <w:pStyle w:val="ListParagraph"/>
        <w:numPr>
          <w:ilvl w:val="0"/>
          <w:numId w:val="1"/>
        </w:numPr>
        <w:spacing w:line="240" w:lineRule="auto"/>
        <w:jc w:val="both"/>
        <w:rPr>
          <w:b/>
          <w:bCs/>
          <w:sz w:val="22"/>
          <w:szCs w:val="22"/>
          <w:lang w:val="es-CO"/>
        </w:rPr>
      </w:pPr>
      <w:proofErr w:type="spellStart"/>
      <w:r w:rsidRPr="00BD6A0B">
        <w:rPr>
          <w:b/>
          <w:bCs/>
          <w:sz w:val="22"/>
          <w:szCs w:val="22"/>
          <w:lang w:val="es-CO"/>
        </w:rPr>
        <w:lastRenderedPageBreak/>
        <w:t>learning_rate</w:t>
      </w:r>
      <w:proofErr w:type="spellEnd"/>
      <w:r w:rsidRPr="00BD6A0B">
        <w:rPr>
          <w:b/>
          <w:bCs/>
          <w:sz w:val="22"/>
          <w:szCs w:val="22"/>
          <w:lang w:val="es-CO"/>
        </w:rPr>
        <w:t>:</w:t>
      </w:r>
      <w:r>
        <w:rPr>
          <w:b/>
          <w:bCs/>
          <w:sz w:val="22"/>
          <w:szCs w:val="22"/>
          <w:lang w:val="es-CO"/>
        </w:rPr>
        <w:t xml:space="preserve"> </w:t>
      </w:r>
      <w:r w:rsidRPr="00BD6A0B">
        <w:rPr>
          <w:sz w:val="22"/>
          <w:szCs w:val="22"/>
          <w:lang w:val="es-CO"/>
        </w:rPr>
        <w:t>Una tasa muy alta puede hacer que el modelo "salte" sobre la solución óptima, provocando que el entrenamiento sea inestable o que nunca converja. Por el contrario, una tasa muy baja hace que el aprendizaje sea excesivamente lento y que el modelo pueda quedarse atrapado en soluciones mediocres (mínimos locales).</w:t>
      </w:r>
    </w:p>
    <w:p w14:paraId="26E8C63B" w14:textId="1F2542D6" w:rsidR="00BD6A0B" w:rsidRPr="00BD6A0B" w:rsidRDefault="00BD6A0B" w:rsidP="00BD6A0B">
      <w:pPr>
        <w:pStyle w:val="ListParagraph"/>
        <w:numPr>
          <w:ilvl w:val="0"/>
          <w:numId w:val="1"/>
        </w:numPr>
        <w:spacing w:line="240" w:lineRule="auto"/>
        <w:jc w:val="both"/>
        <w:rPr>
          <w:b/>
          <w:bCs/>
          <w:sz w:val="22"/>
          <w:szCs w:val="22"/>
          <w:lang w:val="es-CO"/>
        </w:rPr>
      </w:pPr>
      <w:proofErr w:type="spellStart"/>
      <w:r w:rsidRPr="00BD6A0B">
        <w:rPr>
          <w:b/>
          <w:bCs/>
          <w:sz w:val="22"/>
          <w:szCs w:val="22"/>
          <w:lang w:val="es-CO"/>
        </w:rPr>
        <w:t>weight_decay</w:t>
      </w:r>
      <w:proofErr w:type="spellEnd"/>
      <w:r>
        <w:rPr>
          <w:b/>
          <w:bCs/>
          <w:sz w:val="22"/>
          <w:szCs w:val="22"/>
          <w:lang w:val="es-CO"/>
        </w:rPr>
        <w:t xml:space="preserve">: </w:t>
      </w:r>
      <w:r w:rsidRPr="00BD6A0B">
        <w:rPr>
          <w:sz w:val="22"/>
          <w:szCs w:val="22"/>
          <w:lang w:val="es-CO"/>
        </w:rPr>
        <w:t>Se</w:t>
      </w:r>
      <w:r>
        <w:rPr>
          <w:sz w:val="22"/>
          <w:szCs w:val="22"/>
          <w:lang w:val="es-CO"/>
        </w:rPr>
        <w:t xml:space="preserve"> penalizan los pesos que crecen demasiado, siendo un control contra el </w:t>
      </w:r>
      <w:proofErr w:type="spellStart"/>
      <w:r>
        <w:rPr>
          <w:sz w:val="22"/>
          <w:szCs w:val="22"/>
          <w:lang w:val="es-CO"/>
        </w:rPr>
        <w:t>overfitting</w:t>
      </w:r>
      <w:proofErr w:type="spellEnd"/>
      <w:r>
        <w:rPr>
          <w:sz w:val="22"/>
          <w:szCs w:val="22"/>
          <w:lang w:val="es-CO"/>
        </w:rPr>
        <w:t>.</w:t>
      </w:r>
    </w:p>
    <w:p w14:paraId="69254603" w14:textId="3AEEA969" w:rsidR="00BD6A0B" w:rsidRDefault="00BD6A0B" w:rsidP="00DF5FB0">
      <w:pPr>
        <w:spacing w:line="240" w:lineRule="auto"/>
        <w:jc w:val="both"/>
        <w:rPr>
          <w:sz w:val="22"/>
          <w:szCs w:val="22"/>
          <w:lang w:val="es-CO"/>
        </w:rPr>
      </w:pPr>
      <w:r>
        <w:rPr>
          <w:sz w:val="22"/>
          <w:szCs w:val="22"/>
          <w:lang w:val="es-CO"/>
        </w:rPr>
        <w:t xml:space="preserve">Para la calibración se calcularon 4 redes neuronales tipo </w:t>
      </w:r>
      <w:proofErr w:type="spellStart"/>
      <w:r>
        <w:rPr>
          <w:sz w:val="22"/>
          <w:szCs w:val="22"/>
          <w:lang w:val="es-CO"/>
        </w:rPr>
        <w:t>RoBERTa</w:t>
      </w:r>
      <w:proofErr w:type="spellEnd"/>
      <w:r>
        <w:rPr>
          <w:sz w:val="22"/>
          <w:szCs w:val="22"/>
          <w:lang w:val="es-CO"/>
        </w:rPr>
        <w:t xml:space="preserve"> con diferentes parámetros cada una, evaluando su desempeño mediante el resultado del AUC en validación. </w:t>
      </w:r>
    </w:p>
    <w:p w14:paraId="54FBC8B8" w14:textId="1E6F835D" w:rsidR="00BD6A0B" w:rsidRDefault="00BD6A0B" w:rsidP="00BD6A0B">
      <w:pPr>
        <w:spacing w:line="240" w:lineRule="auto"/>
        <w:jc w:val="center"/>
        <w:rPr>
          <w:sz w:val="22"/>
          <w:szCs w:val="22"/>
          <w:lang w:val="es-CO"/>
        </w:rPr>
      </w:pPr>
      <w:r w:rsidRPr="00BD6A0B">
        <w:rPr>
          <w:sz w:val="22"/>
          <w:szCs w:val="22"/>
          <w:lang w:val="es-CO"/>
        </w:rPr>
        <w:drawing>
          <wp:inline distT="0" distB="0" distL="0" distR="0" wp14:anchorId="370F44D4" wp14:editId="5D73112A">
            <wp:extent cx="2918460" cy="1722282"/>
            <wp:effectExtent l="0" t="0" r="0" b="0"/>
            <wp:docPr id="153515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50353" name=""/>
                    <pic:cNvPicPr/>
                  </pic:nvPicPr>
                  <pic:blipFill rotWithShape="1">
                    <a:blip r:embed="rId9"/>
                    <a:srcRect l="543" t="1387" r="1289"/>
                    <a:stretch>
                      <a:fillRect/>
                    </a:stretch>
                  </pic:blipFill>
                  <pic:spPr bwMode="auto">
                    <a:xfrm>
                      <a:off x="0" y="0"/>
                      <a:ext cx="2929738" cy="1728938"/>
                    </a:xfrm>
                    <a:prstGeom prst="rect">
                      <a:avLst/>
                    </a:prstGeom>
                    <a:ln>
                      <a:noFill/>
                    </a:ln>
                    <a:extLst>
                      <a:ext uri="{53640926-AAD7-44D8-BBD7-CCE9431645EC}">
                        <a14:shadowObscured xmlns:a14="http://schemas.microsoft.com/office/drawing/2010/main"/>
                      </a:ext>
                    </a:extLst>
                  </pic:spPr>
                </pic:pic>
              </a:graphicData>
            </a:graphic>
          </wp:inline>
        </w:drawing>
      </w:r>
    </w:p>
    <w:p w14:paraId="5D7724CB" w14:textId="7683C838" w:rsidR="00BD6A0B" w:rsidRPr="00BD6A0B" w:rsidRDefault="00BD6A0B" w:rsidP="005C0B63">
      <w:pPr>
        <w:spacing w:line="240" w:lineRule="auto"/>
        <w:jc w:val="both"/>
        <w:rPr>
          <w:sz w:val="22"/>
          <w:szCs w:val="22"/>
          <w:lang w:val="es-CO"/>
        </w:rPr>
      </w:pPr>
      <w:r>
        <w:rPr>
          <w:sz w:val="22"/>
          <w:szCs w:val="22"/>
          <w:lang w:val="es-CO"/>
        </w:rPr>
        <w:t xml:space="preserve">Se pudo evidenciar que los parámetros usados generan </w:t>
      </w:r>
      <w:r w:rsidR="005C0B63">
        <w:rPr>
          <w:sz w:val="22"/>
          <w:szCs w:val="22"/>
          <w:lang w:val="es-CO"/>
        </w:rPr>
        <w:t>resultados similares</w:t>
      </w:r>
      <w:r>
        <w:rPr>
          <w:sz w:val="22"/>
          <w:szCs w:val="22"/>
          <w:lang w:val="es-CO"/>
        </w:rPr>
        <w:t xml:space="preserve">, pero teniendo resultados mayores para un </w:t>
      </w:r>
      <w:proofErr w:type="spellStart"/>
      <w:r>
        <w:rPr>
          <w:sz w:val="22"/>
          <w:szCs w:val="22"/>
          <w:lang w:val="es-CO"/>
        </w:rPr>
        <w:t>learning</w:t>
      </w:r>
      <w:proofErr w:type="spellEnd"/>
      <w:r>
        <w:rPr>
          <w:sz w:val="22"/>
          <w:szCs w:val="22"/>
          <w:lang w:val="es-CO"/>
        </w:rPr>
        <w:t xml:space="preserve"> </w:t>
      </w:r>
      <w:proofErr w:type="spellStart"/>
      <w:r>
        <w:rPr>
          <w:sz w:val="22"/>
          <w:szCs w:val="22"/>
          <w:lang w:val="es-CO"/>
        </w:rPr>
        <w:t>rate</w:t>
      </w:r>
      <w:proofErr w:type="spellEnd"/>
      <w:r>
        <w:rPr>
          <w:sz w:val="22"/>
          <w:szCs w:val="22"/>
          <w:lang w:val="es-CO"/>
        </w:rPr>
        <w:t xml:space="preserve"> de 5e-5, adicionalmente, se tiene que el desempeño mejora ligeramente al aplicar una penalización de 0.1, lo cual es necesario dada l</w:t>
      </w:r>
      <w:r w:rsidR="005C0B63">
        <w:rPr>
          <w:sz w:val="22"/>
          <w:szCs w:val="22"/>
          <w:lang w:val="es-CO"/>
        </w:rPr>
        <w:t>a ingeniería de variables realizada en el preprocesamiento.</w:t>
      </w:r>
    </w:p>
    <w:p w14:paraId="1801F21A" w14:textId="673A4A72" w:rsidR="00D732C7" w:rsidRDefault="00D732C7" w:rsidP="005C0B63">
      <w:pPr>
        <w:pStyle w:val="ListParagraph"/>
        <w:numPr>
          <w:ilvl w:val="0"/>
          <w:numId w:val="2"/>
        </w:numPr>
        <w:spacing w:line="240" w:lineRule="auto"/>
        <w:jc w:val="both"/>
        <w:rPr>
          <w:b/>
          <w:bCs/>
          <w:sz w:val="22"/>
          <w:szCs w:val="22"/>
          <w:lang w:val="es-CO"/>
        </w:rPr>
      </w:pPr>
      <w:r w:rsidRPr="005C0B63">
        <w:rPr>
          <w:b/>
          <w:bCs/>
          <w:sz w:val="22"/>
          <w:szCs w:val="22"/>
          <w:lang w:val="es-CO"/>
        </w:rPr>
        <w:t>Entrenamiento del modelo</w:t>
      </w:r>
    </w:p>
    <w:p w14:paraId="39C96F81" w14:textId="1019D314" w:rsidR="005C0B63" w:rsidRDefault="005C0B63" w:rsidP="005C0B63">
      <w:pPr>
        <w:spacing w:line="240" w:lineRule="auto"/>
        <w:jc w:val="both"/>
        <w:rPr>
          <w:sz w:val="22"/>
          <w:szCs w:val="22"/>
          <w:lang w:val="es-CO"/>
        </w:rPr>
      </w:pPr>
      <w:r w:rsidRPr="005C0B63">
        <w:rPr>
          <w:sz w:val="22"/>
          <w:szCs w:val="22"/>
          <w:lang w:val="es-CO"/>
        </w:rPr>
        <w:t xml:space="preserve">De acuerdo con los resultados obtenidos en el punto anterior, se procede a entrenar una red neuronal basada en un </w:t>
      </w:r>
      <w:proofErr w:type="spellStart"/>
      <w:r w:rsidRPr="005C0B63">
        <w:rPr>
          <w:sz w:val="22"/>
          <w:szCs w:val="22"/>
          <w:lang w:val="es-CO"/>
        </w:rPr>
        <w:t>transformer</w:t>
      </w:r>
      <w:proofErr w:type="spellEnd"/>
      <w:r w:rsidRPr="005C0B63">
        <w:rPr>
          <w:sz w:val="22"/>
          <w:szCs w:val="22"/>
          <w:lang w:val="es-CO"/>
        </w:rPr>
        <w:t xml:space="preserve"> tipo </w:t>
      </w:r>
      <w:proofErr w:type="spellStart"/>
      <w:r w:rsidRPr="005C0B63">
        <w:rPr>
          <w:sz w:val="22"/>
          <w:szCs w:val="22"/>
          <w:lang w:val="es-CO"/>
        </w:rPr>
        <w:t>RoBERTa</w:t>
      </w:r>
      <w:proofErr w:type="spellEnd"/>
      <w:r>
        <w:rPr>
          <w:sz w:val="22"/>
          <w:szCs w:val="22"/>
          <w:lang w:val="es-CO"/>
        </w:rPr>
        <w:t xml:space="preserve">, teniendo como parámetros un </w:t>
      </w:r>
      <w:proofErr w:type="spellStart"/>
      <w:r>
        <w:rPr>
          <w:sz w:val="22"/>
          <w:szCs w:val="22"/>
          <w:lang w:val="es-CO"/>
        </w:rPr>
        <w:t>learning_rate</w:t>
      </w:r>
      <w:proofErr w:type="spellEnd"/>
      <w:r>
        <w:rPr>
          <w:sz w:val="22"/>
          <w:szCs w:val="22"/>
          <w:lang w:val="es-CO"/>
        </w:rPr>
        <w:t xml:space="preserve"> de 5e-5 y un </w:t>
      </w:r>
      <w:proofErr w:type="spellStart"/>
      <w:r>
        <w:rPr>
          <w:sz w:val="22"/>
          <w:szCs w:val="22"/>
          <w:lang w:val="es-CO"/>
        </w:rPr>
        <w:t>wieght_decay</w:t>
      </w:r>
      <w:proofErr w:type="spellEnd"/>
      <w:r>
        <w:rPr>
          <w:sz w:val="22"/>
          <w:szCs w:val="22"/>
          <w:lang w:val="es-CO"/>
        </w:rPr>
        <w:t xml:space="preserve"> de 0.1. </w:t>
      </w:r>
    </w:p>
    <w:p w14:paraId="7137F086" w14:textId="77777777" w:rsidR="005C0B63" w:rsidRDefault="005C0B63" w:rsidP="005C0B63">
      <w:pPr>
        <w:spacing w:line="240" w:lineRule="auto"/>
        <w:jc w:val="both"/>
        <w:rPr>
          <w:sz w:val="22"/>
          <w:szCs w:val="22"/>
          <w:lang w:val="es-CO"/>
        </w:rPr>
      </w:pPr>
      <w:r>
        <w:rPr>
          <w:sz w:val="22"/>
          <w:szCs w:val="22"/>
          <w:lang w:val="es-CO"/>
        </w:rPr>
        <w:t xml:space="preserve">Por otro lado, se aplican algunos cambios en el modelo a entrenar, aumentando el número de épocas a 5 para que el modelo pueda capturar lo máximo posible, pero estableciendo un </w:t>
      </w:r>
      <w:proofErr w:type="spellStart"/>
      <w:r>
        <w:rPr>
          <w:sz w:val="22"/>
          <w:szCs w:val="22"/>
          <w:lang w:val="es-CO"/>
        </w:rPr>
        <w:t>early</w:t>
      </w:r>
      <w:proofErr w:type="spellEnd"/>
      <w:r>
        <w:rPr>
          <w:sz w:val="22"/>
          <w:szCs w:val="22"/>
          <w:lang w:val="es-CO"/>
        </w:rPr>
        <w:t xml:space="preserve"> </w:t>
      </w:r>
      <w:proofErr w:type="spellStart"/>
      <w:r>
        <w:rPr>
          <w:sz w:val="22"/>
          <w:szCs w:val="22"/>
          <w:lang w:val="es-CO"/>
        </w:rPr>
        <w:t>stopping</w:t>
      </w:r>
      <w:proofErr w:type="spellEnd"/>
      <w:r>
        <w:rPr>
          <w:sz w:val="22"/>
          <w:szCs w:val="22"/>
          <w:lang w:val="es-CO"/>
        </w:rPr>
        <w:t xml:space="preserve"> de una época, evitando así que se tenga </w:t>
      </w:r>
      <w:proofErr w:type="spellStart"/>
      <w:r>
        <w:rPr>
          <w:sz w:val="22"/>
          <w:szCs w:val="22"/>
          <w:lang w:val="es-CO"/>
        </w:rPr>
        <w:t>overfitting</w:t>
      </w:r>
      <w:proofErr w:type="spellEnd"/>
      <w:r>
        <w:rPr>
          <w:sz w:val="22"/>
          <w:szCs w:val="22"/>
          <w:lang w:val="es-CO"/>
        </w:rPr>
        <w:t xml:space="preserve">, también se establecen algunos parámetros adicionales como </w:t>
      </w:r>
    </w:p>
    <w:p w14:paraId="5AEC2D17" w14:textId="5A938911" w:rsidR="005C0B63" w:rsidRDefault="005C0B63" w:rsidP="005C0B63">
      <w:pPr>
        <w:pStyle w:val="ListParagraph"/>
        <w:numPr>
          <w:ilvl w:val="0"/>
          <w:numId w:val="1"/>
        </w:numPr>
        <w:spacing w:line="240" w:lineRule="auto"/>
        <w:jc w:val="both"/>
        <w:rPr>
          <w:sz w:val="22"/>
          <w:szCs w:val="22"/>
          <w:lang w:val="es-CO"/>
        </w:rPr>
      </w:pPr>
      <w:proofErr w:type="spellStart"/>
      <w:r w:rsidRPr="005C0B63">
        <w:rPr>
          <w:b/>
          <w:bCs/>
          <w:sz w:val="22"/>
          <w:szCs w:val="22"/>
          <w:lang w:val="es-CO"/>
        </w:rPr>
        <w:t>warmup_ratio</w:t>
      </w:r>
      <w:proofErr w:type="spellEnd"/>
      <w:r w:rsidRPr="005C0B63">
        <w:rPr>
          <w:b/>
          <w:bCs/>
          <w:sz w:val="22"/>
          <w:szCs w:val="22"/>
          <w:lang w:val="es-CO"/>
        </w:rPr>
        <w:t>=0.1</w:t>
      </w:r>
      <w:r w:rsidRPr="005C0B63">
        <w:rPr>
          <w:sz w:val="22"/>
          <w:szCs w:val="22"/>
          <w:lang w:val="es-CO"/>
        </w:rPr>
        <w:t xml:space="preserve"> Para que </w:t>
      </w:r>
      <w:r>
        <w:rPr>
          <w:sz w:val="22"/>
          <w:szCs w:val="22"/>
          <w:lang w:val="es-CO"/>
        </w:rPr>
        <w:t xml:space="preserve">los primeros pesos establecidos para el modelo, correspondientes al primer 10%, vayan creciendo gradualmente de un valor cercano a 0 hasta llegar al máximo </w:t>
      </w:r>
      <w:proofErr w:type="spellStart"/>
      <w:r>
        <w:rPr>
          <w:sz w:val="22"/>
          <w:szCs w:val="22"/>
          <w:lang w:val="es-CO"/>
        </w:rPr>
        <w:t>learning_rate</w:t>
      </w:r>
      <w:proofErr w:type="spellEnd"/>
      <w:r>
        <w:rPr>
          <w:sz w:val="22"/>
          <w:szCs w:val="22"/>
          <w:lang w:val="es-CO"/>
        </w:rPr>
        <w:t xml:space="preserve"> establecido, permitiéndole al modelo ‘calentar’ y entender mejor los patrones de la data. </w:t>
      </w:r>
    </w:p>
    <w:p w14:paraId="655C8AF2" w14:textId="5F40955C" w:rsidR="005C0B63" w:rsidRPr="005C0B63" w:rsidRDefault="005C0B63" w:rsidP="005C0B63">
      <w:pPr>
        <w:pStyle w:val="ListParagraph"/>
        <w:numPr>
          <w:ilvl w:val="0"/>
          <w:numId w:val="1"/>
        </w:numPr>
        <w:spacing w:line="240" w:lineRule="auto"/>
        <w:jc w:val="both"/>
        <w:rPr>
          <w:b/>
          <w:bCs/>
          <w:sz w:val="22"/>
          <w:szCs w:val="22"/>
          <w:lang w:val="es-CO"/>
        </w:rPr>
      </w:pPr>
      <w:proofErr w:type="spellStart"/>
      <w:r w:rsidRPr="005C0B63">
        <w:rPr>
          <w:b/>
          <w:bCs/>
          <w:sz w:val="22"/>
          <w:szCs w:val="22"/>
          <w:lang w:val="es-CO"/>
        </w:rPr>
        <w:t>lr_scheduler_type</w:t>
      </w:r>
      <w:proofErr w:type="spellEnd"/>
      <w:r w:rsidRPr="005C0B63">
        <w:rPr>
          <w:b/>
          <w:bCs/>
          <w:sz w:val="22"/>
          <w:szCs w:val="22"/>
          <w:lang w:val="es-CO"/>
        </w:rPr>
        <w:t>="</w:t>
      </w:r>
      <w:proofErr w:type="spellStart"/>
      <w:r w:rsidRPr="005C0B63">
        <w:rPr>
          <w:b/>
          <w:bCs/>
          <w:sz w:val="22"/>
          <w:szCs w:val="22"/>
          <w:lang w:val="es-CO"/>
        </w:rPr>
        <w:t>cosine</w:t>
      </w:r>
      <w:proofErr w:type="spellEnd"/>
      <w:r w:rsidRPr="005C0B63">
        <w:rPr>
          <w:b/>
          <w:bCs/>
          <w:sz w:val="22"/>
          <w:szCs w:val="22"/>
          <w:lang w:val="es-CO"/>
        </w:rPr>
        <w:t>"</w:t>
      </w:r>
      <w:r w:rsidRPr="005C0B63">
        <w:rPr>
          <w:b/>
          <w:bCs/>
          <w:sz w:val="22"/>
          <w:szCs w:val="22"/>
          <w:lang w:val="es-CO"/>
        </w:rPr>
        <w:t xml:space="preserve"> </w:t>
      </w:r>
      <w:r w:rsidRPr="005C0B63">
        <w:rPr>
          <w:sz w:val="22"/>
          <w:szCs w:val="22"/>
          <w:lang w:val="es-CO"/>
        </w:rPr>
        <w:t>Para ajusta como se baja la tasa de aprendizaje</w:t>
      </w:r>
      <w:r>
        <w:rPr>
          <w:sz w:val="22"/>
          <w:szCs w:val="22"/>
          <w:lang w:val="es-CO"/>
        </w:rPr>
        <w:t xml:space="preserve"> del modelo de manera gradual y con forma de coseno, permitiendo al modelo mantener una alta tasa de aprendizaje por más tiempo y teniendo una caída mas suave al final en comparación al parámetro por defecto (lineal).</w:t>
      </w:r>
    </w:p>
    <w:p w14:paraId="32A682CE" w14:textId="217FD928" w:rsidR="005C0B63" w:rsidRPr="00162CAB" w:rsidRDefault="005C0B63" w:rsidP="005C0B63">
      <w:pPr>
        <w:spacing w:line="240" w:lineRule="auto"/>
        <w:jc w:val="center"/>
        <w:rPr>
          <w:sz w:val="22"/>
          <w:szCs w:val="22"/>
          <w:lang w:val="es-CO"/>
        </w:rPr>
      </w:pPr>
      <w:r w:rsidRPr="005C0B63">
        <w:rPr>
          <w:b/>
          <w:bCs/>
          <w:sz w:val="22"/>
          <w:szCs w:val="22"/>
          <w:lang w:val="es-CO"/>
        </w:rPr>
        <w:drawing>
          <wp:inline distT="0" distB="0" distL="0" distR="0" wp14:anchorId="40BAA009" wp14:editId="7B8BACD2">
            <wp:extent cx="3558540" cy="877757"/>
            <wp:effectExtent l="0" t="0" r="3810" b="0"/>
            <wp:docPr id="192427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76760" name=""/>
                    <pic:cNvPicPr/>
                  </pic:nvPicPr>
                  <pic:blipFill>
                    <a:blip r:embed="rId10"/>
                    <a:stretch>
                      <a:fillRect/>
                    </a:stretch>
                  </pic:blipFill>
                  <pic:spPr>
                    <a:xfrm>
                      <a:off x="0" y="0"/>
                      <a:ext cx="3565835" cy="879556"/>
                    </a:xfrm>
                    <a:prstGeom prst="rect">
                      <a:avLst/>
                    </a:prstGeom>
                  </pic:spPr>
                </pic:pic>
              </a:graphicData>
            </a:graphic>
          </wp:inline>
        </w:drawing>
      </w:r>
    </w:p>
    <w:p w14:paraId="5452C769" w14:textId="77777777" w:rsidR="00162CAB" w:rsidRDefault="00162CAB" w:rsidP="00162CAB">
      <w:pPr>
        <w:spacing w:line="240" w:lineRule="auto"/>
        <w:jc w:val="both"/>
        <w:rPr>
          <w:sz w:val="22"/>
          <w:szCs w:val="22"/>
          <w:lang w:val="es-CO"/>
        </w:rPr>
      </w:pPr>
      <w:r w:rsidRPr="00162CAB">
        <w:rPr>
          <w:sz w:val="22"/>
          <w:szCs w:val="22"/>
          <w:lang w:val="es-CO"/>
        </w:rPr>
        <w:lastRenderedPageBreak/>
        <w:t>En los resultados se puede observar que el modelo</w:t>
      </w:r>
      <w:r>
        <w:rPr>
          <w:sz w:val="22"/>
          <w:szCs w:val="22"/>
          <w:lang w:val="es-CO"/>
        </w:rPr>
        <w:t xml:space="preserve"> se detuvo en su entrenamiento antes de llegar a las 5 épocas establecidas, gracias al </w:t>
      </w:r>
      <w:proofErr w:type="spellStart"/>
      <w:r>
        <w:rPr>
          <w:sz w:val="22"/>
          <w:szCs w:val="22"/>
          <w:lang w:val="es-CO"/>
        </w:rPr>
        <w:t>early</w:t>
      </w:r>
      <w:proofErr w:type="spellEnd"/>
      <w:r>
        <w:rPr>
          <w:sz w:val="22"/>
          <w:szCs w:val="22"/>
          <w:lang w:val="es-CO"/>
        </w:rPr>
        <w:t xml:space="preserve"> </w:t>
      </w:r>
      <w:proofErr w:type="spellStart"/>
      <w:r>
        <w:rPr>
          <w:sz w:val="22"/>
          <w:szCs w:val="22"/>
          <w:lang w:val="es-CO"/>
        </w:rPr>
        <w:t>stopping</w:t>
      </w:r>
      <w:proofErr w:type="spellEnd"/>
      <w:r>
        <w:rPr>
          <w:sz w:val="22"/>
          <w:szCs w:val="22"/>
          <w:lang w:val="es-CO"/>
        </w:rPr>
        <w:t>, teniendo un AUC en validación de 0.9232. En este sentido, se puede decir que hay una probabilidad del 92.32% de que la red neuronal implementada le asigne una probabilidad más alta al género correcto.</w:t>
      </w:r>
    </w:p>
    <w:p w14:paraId="4C84C271" w14:textId="213A8E18" w:rsidR="00162CAB" w:rsidRDefault="00162CAB" w:rsidP="00162CAB">
      <w:pPr>
        <w:spacing w:line="240" w:lineRule="auto"/>
        <w:jc w:val="both"/>
        <w:rPr>
          <w:sz w:val="22"/>
          <w:szCs w:val="22"/>
          <w:lang w:val="es-CO"/>
        </w:rPr>
      </w:pPr>
      <w:r>
        <w:rPr>
          <w:sz w:val="22"/>
          <w:szCs w:val="22"/>
          <w:lang w:val="es-CO"/>
        </w:rPr>
        <w:t xml:space="preserve"> Adicionalmente, se puede confirmar que la red neuronal implementada no esta sufriendo de </w:t>
      </w:r>
      <w:proofErr w:type="spellStart"/>
      <w:r>
        <w:rPr>
          <w:sz w:val="22"/>
          <w:szCs w:val="22"/>
          <w:lang w:val="es-CO"/>
        </w:rPr>
        <w:t>overfitting</w:t>
      </w:r>
      <w:proofErr w:type="spellEnd"/>
      <w:r>
        <w:rPr>
          <w:sz w:val="22"/>
          <w:szCs w:val="22"/>
          <w:lang w:val="es-CO"/>
        </w:rPr>
        <w:t xml:space="preserve">, dado que el resultado al analizar observaciones nuevas, con las cuales no fue entrenada, están arrojando un AUC alto. </w:t>
      </w:r>
    </w:p>
    <w:p w14:paraId="6FF6C1F7" w14:textId="40CB6533" w:rsidR="00162CAB" w:rsidRPr="00162CAB" w:rsidRDefault="00162CAB" w:rsidP="00162CAB">
      <w:pPr>
        <w:spacing w:line="240" w:lineRule="auto"/>
        <w:jc w:val="both"/>
        <w:rPr>
          <w:sz w:val="22"/>
          <w:szCs w:val="22"/>
          <w:lang w:val="es-CO"/>
        </w:rPr>
      </w:pPr>
      <w:r>
        <w:rPr>
          <w:sz w:val="22"/>
          <w:szCs w:val="22"/>
          <w:lang w:val="es-CO"/>
        </w:rPr>
        <w:t xml:space="preserve">Finalmente, se generan las predicciones para el set de datos de </w:t>
      </w:r>
      <w:proofErr w:type="spellStart"/>
      <w:r>
        <w:rPr>
          <w:sz w:val="22"/>
          <w:szCs w:val="22"/>
          <w:lang w:val="es-CO"/>
        </w:rPr>
        <w:t>Testing</w:t>
      </w:r>
      <w:proofErr w:type="spellEnd"/>
      <w:r>
        <w:rPr>
          <w:sz w:val="22"/>
          <w:szCs w:val="22"/>
          <w:lang w:val="es-CO"/>
        </w:rPr>
        <w:t xml:space="preserve"> y se suben las predicciones a la competencia de </w:t>
      </w:r>
      <w:proofErr w:type="spellStart"/>
      <w:r>
        <w:rPr>
          <w:sz w:val="22"/>
          <w:szCs w:val="22"/>
          <w:lang w:val="es-CO"/>
        </w:rPr>
        <w:t>Kaggle</w:t>
      </w:r>
      <w:proofErr w:type="spellEnd"/>
      <w:r>
        <w:rPr>
          <w:sz w:val="22"/>
          <w:szCs w:val="22"/>
          <w:lang w:val="es-CO"/>
        </w:rPr>
        <w:t>, obteniendo un resultado de 0.92338.</w:t>
      </w:r>
    </w:p>
    <w:sectPr w:rsidR="00162CAB" w:rsidRPr="00162C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EA0"/>
    <w:multiLevelType w:val="multilevel"/>
    <w:tmpl w:val="9A5EAD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7D306E2E"/>
    <w:multiLevelType w:val="multilevel"/>
    <w:tmpl w:val="649A06A6"/>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993411229">
    <w:abstractNumId w:val="0"/>
  </w:num>
  <w:num w:numId="2" w16cid:durableId="2098162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C7"/>
    <w:rsid w:val="00100377"/>
    <w:rsid w:val="00162CAB"/>
    <w:rsid w:val="001F6D6A"/>
    <w:rsid w:val="005C0B63"/>
    <w:rsid w:val="00617F6B"/>
    <w:rsid w:val="008B522B"/>
    <w:rsid w:val="00BD6A0B"/>
    <w:rsid w:val="00D732C7"/>
    <w:rsid w:val="00D8467E"/>
    <w:rsid w:val="00DF5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7F2A"/>
  <w15:chartTrackingRefBased/>
  <w15:docId w15:val="{9D9BEAEE-58FC-4A79-8B43-D06D733A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2C7"/>
    <w:rPr>
      <w:rFonts w:eastAsiaTheme="majorEastAsia" w:cstheme="majorBidi"/>
      <w:color w:val="272727" w:themeColor="text1" w:themeTint="D8"/>
    </w:rPr>
  </w:style>
  <w:style w:type="paragraph" w:styleId="Title">
    <w:name w:val="Title"/>
    <w:basedOn w:val="Normal"/>
    <w:next w:val="Normal"/>
    <w:link w:val="TitleChar"/>
    <w:uiPriority w:val="10"/>
    <w:qFormat/>
    <w:rsid w:val="00D7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2C7"/>
    <w:pPr>
      <w:spacing w:before="160"/>
      <w:jc w:val="center"/>
    </w:pPr>
    <w:rPr>
      <w:i/>
      <w:iCs/>
      <w:color w:val="404040" w:themeColor="text1" w:themeTint="BF"/>
    </w:rPr>
  </w:style>
  <w:style w:type="character" w:customStyle="1" w:styleId="QuoteChar">
    <w:name w:val="Quote Char"/>
    <w:basedOn w:val="DefaultParagraphFont"/>
    <w:link w:val="Quote"/>
    <w:uiPriority w:val="29"/>
    <w:rsid w:val="00D732C7"/>
    <w:rPr>
      <w:i/>
      <w:iCs/>
      <w:color w:val="404040" w:themeColor="text1" w:themeTint="BF"/>
    </w:rPr>
  </w:style>
  <w:style w:type="paragraph" w:styleId="ListParagraph">
    <w:name w:val="List Paragraph"/>
    <w:basedOn w:val="Normal"/>
    <w:uiPriority w:val="34"/>
    <w:qFormat/>
    <w:rsid w:val="00D732C7"/>
    <w:pPr>
      <w:ind w:left="720"/>
      <w:contextualSpacing/>
    </w:pPr>
  </w:style>
  <w:style w:type="character" w:styleId="IntenseEmphasis">
    <w:name w:val="Intense Emphasis"/>
    <w:basedOn w:val="DefaultParagraphFont"/>
    <w:uiPriority w:val="21"/>
    <w:qFormat/>
    <w:rsid w:val="00D732C7"/>
    <w:rPr>
      <w:i/>
      <w:iCs/>
      <w:color w:val="0F4761" w:themeColor="accent1" w:themeShade="BF"/>
    </w:rPr>
  </w:style>
  <w:style w:type="paragraph" w:styleId="IntenseQuote">
    <w:name w:val="Intense Quote"/>
    <w:basedOn w:val="Normal"/>
    <w:next w:val="Normal"/>
    <w:link w:val="IntenseQuoteChar"/>
    <w:uiPriority w:val="30"/>
    <w:qFormat/>
    <w:rsid w:val="00D7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2C7"/>
    <w:rPr>
      <w:i/>
      <w:iCs/>
      <w:color w:val="0F4761" w:themeColor="accent1" w:themeShade="BF"/>
    </w:rPr>
  </w:style>
  <w:style w:type="character" w:styleId="IntenseReference">
    <w:name w:val="Intense Reference"/>
    <w:basedOn w:val="DefaultParagraphFont"/>
    <w:uiPriority w:val="32"/>
    <w:qFormat/>
    <w:rsid w:val="00D732C7"/>
    <w:rPr>
      <w:b/>
      <w:bCs/>
      <w:smallCaps/>
      <w:color w:val="0F4761" w:themeColor="accent1" w:themeShade="BF"/>
      <w:spacing w:val="5"/>
    </w:rPr>
  </w:style>
  <w:style w:type="table" w:styleId="TableGrid">
    <w:name w:val="Table Grid"/>
    <w:basedOn w:val="TableNormal"/>
    <w:uiPriority w:val="39"/>
    <w:rsid w:val="00D73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Manjarres</dc:creator>
  <cp:keywords/>
  <dc:description/>
  <cp:lastModifiedBy>Johan Manjarres</cp:lastModifiedBy>
  <cp:revision>1</cp:revision>
  <cp:lastPrinted>2026-05-16T03:22:00Z</cp:lastPrinted>
  <dcterms:created xsi:type="dcterms:W3CDTF">2026-05-16T01:53:00Z</dcterms:created>
  <dcterms:modified xsi:type="dcterms:W3CDTF">2026-05-16T03:23:00Z</dcterms:modified>
</cp:coreProperties>
</file>