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C0B17" w14:textId="77777777" w:rsidR="003219CF" w:rsidRPr="002A2417" w:rsidRDefault="003219CF" w:rsidP="003219CF">
      <w:pPr>
        <w:pStyle w:val="Ttulo"/>
        <w:pBdr>
          <w:right w:val="single" w:sz="6" w:space="0" w:color="auto"/>
        </w:pBdr>
        <w:rPr>
          <w:rFonts w:ascii="Century Gothic" w:hAnsi="Century Gothic" w:cs="Arial"/>
          <w:bCs/>
          <w:noProof/>
        </w:rPr>
      </w:pPr>
    </w:p>
    <w:p w14:paraId="22C23C37" w14:textId="77777777" w:rsidR="003219CF" w:rsidRPr="002A2417" w:rsidRDefault="003219CF" w:rsidP="003219CF">
      <w:pPr>
        <w:pStyle w:val="Ttulo"/>
        <w:pBdr>
          <w:right w:val="single" w:sz="6" w:space="0" w:color="auto"/>
        </w:pBdr>
        <w:rPr>
          <w:rFonts w:ascii="Century Gothic" w:hAnsi="Century Gothic" w:cs="Arial"/>
          <w:bCs/>
          <w:noProof/>
        </w:rPr>
      </w:pPr>
      <w:r w:rsidRPr="002A2417">
        <w:rPr>
          <w:rFonts w:ascii="Century Gothic" w:hAnsi="Century Gothic" w:cs="Arial"/>
          <w:bCs/>
          <w:noProof/>
        </w:rPr>
        <w:t>ASAMBLEA LEGISLATIVA DE LA REPÚBLICA DE COSTA RICA</w:t>
      </w:r>
    </w:p>
    <w:p w14:paraId="108CBFB5" w14:textId="77777777" w:rsidR="003219CF" w:rsidRPr="002A2417" w:rsidRDefault="003219CF" w:rsidP="003219CF">
      <w:pPr>
        <w:pBdr>
          <w:top w:val="single" w:sz="6" w:space="1" w:color="auto"/>
          <w:left w:val="single" w:sz="6" w:space="0" w:color="auto"/>
          <w:bottom w:val="single" w:sz="6" w:space="1" w:color="auto"/>
          <w:right w:val="single" w:sz="6" w:space="0" w:color="auto"/>
        </w:pBdr>
        <w:rPr>
          <w:rFonts w:ascii="Century Gothic" w:hAnsi="Century Gothic" w:cs="Arial"/>
          <w:b/>
          <w:bCs/>
          <w:noProof/>
        </w:rPr>
      </w:pPr>
    </w:p>
    <w:p w14:paraId="02A33F4D" w14:textId="77777777" w:rsidR="003219CF" w:rsidRPr="002A2417" w:rsidRDefault="003219CF" w:rsidP="003219CF">
      <w:pPr>
        <w:pBdr>
          <w:top w:val="single" w:sz="6" w:space="1" w:color="auto"/>
          <w:left w:val="single" w:sz="6" w:space="0" w:color="auto"/>
          <w:bottom w:val="single" w:sz="6" w:space="1" w:color="auto"/>
          <w:right w:val="single" w:sz="6" w:space="0" w:color="auto"/>
        </w:pBdr>
        <w:rPr>
          <w:rFonts w:ascii="Century Gothic" w:hAnsi="Century Gothic" w:cs="Arial"/>
          <w:b/>
          <w:bCs/>
          <w:noProof/>
        </w:rPr>
      </w:pPr>
    </w:p>
    <w:p w14:paraId="4BC01775" w14:textId="77777777" w:rsidR="003219CF" w:rsidRPr="002A2417" w:rsidRDefault="003219CF" w:rsidP="003219CF">
      <w:pPr>
        <w:pBdr>
          <w:top w:val="single" w:sz="6" w:space="1" w:color="auto"/>
          <w:left w:val="single" w:sz="6" w:space="0" w:color="auto"/>
          <w:bottom w:val="single" w:sz="6" w:space="1" w:color="auto"/>
          <w:right w:val="single" w:sz="6" w:space="0" w:color="auto"/>
        </w:pBdr>
        <w:rPr>
          <w:rFonts w:ascii="Century Gothic" w:hAnsi="Century Gothic" w:cs="Arial"/>
          <w:b/>
          <w:bCs/>
          <w:noProof/>
        </w:rPr>
      </w:pPr>
    </w:p>
    <w:p w14:paraId="2350BCF9" w14:textId="77777777" w:rsidR="003219CF" w:rsidRPr="002A2417" w:rsidRDefault="003219CF" w:rsidP="003219CF">
      <w:pPr>
        <w:pBdr>
          <w:top w:val="single" w:sz="6" w:space="1" w:color="auto"/>
          <w:left w:val="single" w:sz="6" w:space="0" w:color="auto"/>
          <w:bottom w:val="single" w:sz="6" w:space="1" w:color="auto"/>
          <w:right w:val="single" w:sz="6" w:space="0" w:color="auto"/>
        </w:pBdr>
        <w:rPr>
          <w:rFonts w:ascii="Century Gothic" w:hAnsi="Century Gothic" w:cs="Arial"/>
          <w:b/>
          <w:bCs/>
          <w:noProof/>
        </w:rPr>
      </w:pPr>
    </w:p>
    <w:p w14:paraId="6B6E624A" w14:textId="77777777" w:rsidR="003219CF" w:rsidRPr="002A2417" w:rsidRDefault="003219CF" w:rsidP="003219CF">
      <w:pPr>
        <w:pBdr>
          <w:top w:val="single" w:sz="6" w:space="1" w:color="auto"/>
          <w:left w:val="single" w:sz="6" w:space="0" w:color="auto"/>
          <w:bottom w:val="single" w:sz="6" w:space="1" w:color="auto"/>
          <w:right w:val="single" w:sz="6" w:space="0" w:color="auto"/>
        </w:pBdr>
        <w:rPr>
          <w:rFonts w:ascii="Century Gothic" w:hAnsi="Century Gothic" w:cs="Arial"/>
          <w:b/>
          <w:bCs/>
          <w:noProof/>
        </w:rPr>
      </w:pPr>
    </w:p>
    <w:p w14:paraId="04BD95D1" w14:textId="77777777" w:rsidR="003219CF" w:rsidRPr="00804C3D"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p>
    <w:p w14:paraId="782919CF" w14:textId="77777777" w:rsidR="003219CF" w:rsidRPr="00804C3D"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p>
    <w:p w14:paraId="5BD024D1" w14:textId="77777777" w:rsidR="003219CF" w:rsidRPr="00804C3D"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p>
    <w:p w14:paraId="5B214143" w14:textId="77777777" w:rsidR="003219CF" w:rsidRPr="00804C3D"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p>
    <w:p w14:paraId="25D1914A" w14:textId="77777777" w:rsidR="003219CF" w:rsidRPr="00804C3D" w:rsidRDefault="003219CF" w:rsidP="003219CF">
      <w:pPr>
        <w:pStyle w:val="Ttulo8"/>
        <w:pBdr>
          <w:right w:val="single" w:sz="6" w:space="0" w:color="auto"/>
        </w:pBdr>
        <w:jc w:val="left"/>
        <w:rPr>
          <w:rFonts w:ascii="Century Gothic" w:hAnsi="Century Gothic" w:cs="Arial"/>
          <w:bCs/>
          <w:noProof/>
          <w:lang w:val="es-ES"/>
        </w:rPr>
      </w:pPr>
    </w:p>
    <w:p w14:paraId="73BF9793" w14:textId="77777777" w:rsidR="003219CF" w:rsidRPr="00804C3D" w:rsidRDefault="003219CF" w:rsidP="003219CF">
      <w:pPr>
        <w:pStyle w:val="Ttulo8"/>
        <w:pBdr>
          <w:right w:val="single" w:sz="6" w:space="0" w:color="auto"/>
        </w:pBdr>
        <w:rPr>
          <w:rFonts w:ascii="Century Gothic" w:hAnsi="Century Gothic" w:cs="Arial"/>
          <w:bCs/>
          <w:noProof/>
        </w:rPr>
      </w:pPr>
    </w:p>
    <w:p w14:paraId="1826DE7D" w14:textId="19086856" w:rsidR="003219CF" w:rsidRPr="00804C3D" w:rsidRDefault="003219CF" w:rsidP="003219CF">
      <w:pPr>
        <w:pStyle w:val="Ttulo8"/>
        <w:pBdr>
          <w:right w:val="single" w:sz="6" w:space="0" w:color="auto"/>
        </w:pBdr>
        <w:rPr>
          <w:rFonts w:ascii="Century Gothic" w:hAnsi="Century Gothic" w:cs="Arial"/>
          <w:bCs/>
          <w:noProof/>
        </w:rPr>
      </w:pPr>
      <w:r w:rsidRPr="00804C3D">
        <w:rPr>
          <w:rFonts w:ascii="Century Gothic" w:hAnsi="Century Gothic" w:cs="Arial"/>
          <w:bCs/>
          <w:noProof/>
        </w:rPr>
        <w:t xml:space="preserve">ACTA DE LA SESIÓN PLENARIA EXTRAORDINARIA N.º </w:t>
      </w:r>
      <w:r w:rsidR="00F715BB" w:rsidRPr="00804C3D">
        <w:rPr>
          <w:rFonts w:ascii="Century Gothic" w:hAnsi="Century Gothic" w:cs="Arial"/>
          <w:bCs/>
          <w:noProof/>
        </w:rPr>
        <w:t>4</w:t>
      </w:r>
      <w:r w:rsidR="00084A46" w:rsidRPr="00804C3D">
        <w:rPr>
          <w:rFonts w:ascii="Century Gothic" w:hAnsi="Century Gothic" w:cs="Arial"/>
          <w:bCs/>
          <w:noProof/>
        </w:rPr>
        <w:t>4</w:t>
      </w:r>
    </w:p>
    <w:p w14:paraId="26320D18" w14:textId="54A42AF5" w:rsidR="003219CF" w:rsidRPr="00804C3D" w:rsidRDefault="00084A46" w:rsidP="003219CF">
      <w:pPr>
        <w:pStyle w:val="Ttulo8"/>
        <w:pBdr>
          <w:right w:val="single" w:sz="6" w:space="0" w:color="auto"/>
        </w:pBdr>
        <w:rPr>
          <w:rFonts w:ascii="Century Gothic" w:hAnsi="Century Gothic" w:cs="Arial"/>
          <w:bCs/>
          <w:noProof/>
        </w:rPr>
      </w:pPr>
      <w:r w:rsidRPr="00804C3D">
        <w:rPr>
          <w:rFonts w:ascii="Century Gothic" w:hAnsi="Century Gothic" w:cs="Arial"/>
          <w:bCs/>
          <w:noProof/>
        </w:rPr>
        <w:t>Lunes 29</w:t>
      </w:r>
      <w:r w:rsidR="0097461F" w:rsidRPr="00804C3D">
        <w:rPr>
          <w:rFonts w:ascii="Century Gothic" w:hAnsi="Century Gothic" w:cs="Arial"/>
          <w:bCs/>
          <w:noProof/>
        </w:rPr>
        <w:t xml:space="preserve"> de setiembre</w:t>
      </w:r>
      <w:r w:rsidR="003219CF" w:rsidRPr="00804C3D">
        <w:rPr>
          <w:rFonts w:ascii="Century Gothic" w:hAnsi="Century Gothic" w:cs="Arial"/>
          <w:bCs/>
          <w:noProof/>
        </w:rPr>
        <w:t xml:space="preserve"> de 2025</w:t>
      </w:r>
    </w:p>
    <w:p w14:paraId="692D2796" w14:textId="77777777" w:rsidR="003219CF" w:rsidRPr="00804C3D"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lang w:val="es-ES_tradnl"/>
        </w:rPr>
      </w:pPr>
    </w:p>
    <w:p w14:paraId="0454857B" w14:textId="77777777" w:rsidR="003219CF" w:rsidRPr="00804C3D"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p>
    <w:p w14:paraId="399166F2" w14:textId="77777777" w:rsidR="003219CF" w:rsidRPr="002A2417"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p>
    <w:p w14:paraId="1A2732A6" w14:textId="77777777" w:rsidR="003219CF" w:rsidRPr="002A2417"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r w:rsidRPr="002A2417">
        <w:rPr>
          <w:rFonts w:ascii="Century Gothic" w:hAnsi="Century Gothic" w:cs="Arial"/>
          <w:b/>
          <w:bCs/>
          <w:noProof/>
        </w:rPr>
        <w:t>CUARTA LEGISLATURA</w:t>
      </w:r>
    </w:p>
    <w:p w14:paraId="6CCED0E2" w14:textId="77777777" w:rsidR="003219CF" w:rsidRPr="002A2417"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r w:rsidRPr="002A2417">
        <w:rPr>
          <w:rFonts w:ascii="Century Gothic" w:hAnsi="Century Gothic" w:cs="Arial"/>
          <w:b/>
          <w:bCs/>
          <w:noProof/>
        </w:rPr>
        <w:t>Del 1º de mayo de 2025 al 30 de abril de 2026</w:t>
      </w:r>
    </w:p>
    <w:p w14:paraId="55307259" w14:textId="77777777" w:rsidR="003219CF" w:rsidRPr="002A2417"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p>
    <w:p w14:paraId="3E9FB119" w14:textId="4435DE5F" w:rsidR="003219CF" w:rsidRPr="002A2417"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r w:rsidRPr="002A2417">
        <w:rPr>
          <w:rFonts w:ascii="Century Gothic" w:hAnsi="Century Gothic" w:cs="Arial"/>
          <w:b/>
          <w:bCs/>
          <w:noProof/>
        </w:rPr>
        <w:t xml:space="preserve">PRIMER PERIODO DE SESIONES ORDINARIAS </w:t>
      </w:r>
    </w:p>
    <w:p w14:paraId="0F59F416" w14:textId="6D2AE0BD" w:rsidR="003219CF" w:rsidRPr="002A2417"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r w:rsidRPr="002A2417">
        <w:rPr>
          <w:rFonts w:ascii="Century Gothic" w:hAnsi="Century Gothic" w:cs="Arial"/>
          <w:b/>
          <w:bCs/>
          <w:noProof/>
        </w:rPr>
        <w:t xml:space="preserve">Del 1 de </w:t>
      </w:r>
      <w:r w:rsidR="00FF6E7C" w:rsidRPr="002A2417">
        <w:rPr>
          <w:rFonts w:ascii="Century Gothic" w:hAnsi="Century Gothic" w:cs="Arial"/>
          <w:b/>
          <w:bCs/>
          <w:noProof/>
        </w:rPr>
        <w:t>agosto</w:t>
      </w:r>
      <w:r w:rsidRPr="002A2417">
        <w:rPr>
          <w:rFonts w:ascii="Century Gothic" w:hAnsi="Century Gothic" w:cs="Arial"/>
          <w:b/>
          <w:bCs/>
          <w:noProof/>
        </w:rPr>
        <w:t xml:space="preserve"> al 31 de </w:t>
      </w:r>
      <w:r w:rsidR="00FF6E7C" w:rsidRPr="002A2417">
        <w:rPr>
          <w:rFonts w:ascii="Century Gothic" w:hAnsi="Century Gothic" w:cs="Arial"/>
          <w:b/>
          <w:bCs/>
          <w:noProof/>
        </w:rPr>
        <w:t>octubre</w:t>
      </w:r>
      <w:r w:rsidRPr="002A2417">
        <w:rPr>
          <w:rFonts w:ascii="Century Gothic" w:hAnsi="Century Gothic" w:cs="Arial"/>
          <w:b/>
          <w:bCs/>
          <w:noProof/>
        </w:rPr>
        <w:t xml:space="preserve"> de 2025</w:t>
      </w:r>
    </w:p>
    <w:p w14:paraId="08F5A7F8" w14:textId="77777777" w:rsidR="003219CF" w:rsidRPr="002A2417"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p>
    <w:p w14:paraId="53397C81" w14:textId="77777777" w:rsidR="003219CF" w:rsidRPr="002A2417"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p>
    <w:p w14:paraId="5F6A4F88" w14:textId="77777777" w:rsidR="003219CF" w:rsidRPr="002A2417"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p>
    <w:p w14:paraId="0C79F91D" w14:textId="77777777" w:rsidR="003219CF" w:rsidRPr="002A2417"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p>
    <w:p w14:paraId="3E5685CF" w14:textId="77777777" w:rsidR="003219CF" w:rsidRPr="002A2417"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p>
    <w:p w14:paraId="1858197D" w14:textId="77777777" w:rsidR="003219CF" w:rsidRPr="002A2417"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p>
    <w:p w14:paraId="06D6883C" w14:textId="77777777" w:rsidR="003219CF" w:rsidRPr="002A2417"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p>
    <w:p w14:paraId="6F3525A2" w14:textId="77777777" w:rsidR="003219CF" w:rsidRPr="002A2417"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p>
    <w:p w14:paraId="64F1AEC3" w14:textId="77777777" w:rsidR="003219CF" w:rsidRPr="002A2417"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p>
    <w:p w14:paraId="26CA52DF" w14:textId="77777777" w:rsidR="003219CF" w:rsidRPr="002A2417"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p>
    <w:p w14:paraId="3AD9FB4C" w14:textId="77777777" w:rsidR="003219CF" w:rsidRPr="002A2417"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p>
    <w:p w14:paraId="578A549F" w14:textId="77777777" w:rsidR="003219CF" w:rsidRPr="002A2417"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r w:rsidRPr="002A2417">
        <w:rPr>
          <w:rFonts w:ascii="Century Gothic" w:hAnsi="Century Gothic" w:cs="Arial"/>
          <w:b/>
          <w:bCs/>
          <w:noProof/>
        </w:rPr>
        <w:t>DEPARTAMENTO DE SERVICIOS PARLAMENTARIOS</w:t>
      </w:r>
    </w:p>
    <w:p w14:paraId="70DD3292" w14:textId="77777777" w:rsidR="003219CF" w:rsidRPr="002A2417"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b/>
          <w:bCs/>
          <w:noProof/>
        </w:rPr>
      </w:pPr>
      <w:r w:rsidRPr="002A2417">
        <w:rPr>
          <w:rFonts w:ascii="Century Gothic" w:hAnsi="Century Gothic" w:cs="Arial"/>
          <w:b/>
          <w:bCs/>
          <w:noProof/>
        </w:rPr>
        <w:t>ÁREA DE ACTAS, SONIDO Y GRABACIÓN</w:t>
      </w:r>
    </w:p>
    <w:p w14:paraId="70EA10EF" w14:textId="77777777" w:rsidR="003219CF" w:rsidRPr="002A2417" w:rsidRDefault="003219CF" w:rsidP="003219CF">
      <w:pPr>
        <w:pBdr>
          <w:top w:val="single" w:sz="6" w:space="1" w:color="auto"/>
          <w:left w:val="single" w:sz="6" w:space="0" w:color="auto"/>
          <w:bottom w:val="single" w:sz="6" w:space="1" w:color="auto"/>
          <w:right w:val="single" w:sz="6" w:space="0" w:color="auto"/>
        </w:pBdr>
        <w:jc w:val="center"/>
        <w:rPr>
          <w:rFonts w:ascii="Century Gothic" w:hAnsi="Century Gothic" w:cs="Arial"/>
          <w:noProof/>
        </w:rPr>
      </w:pPr>
    </w:p>
    <w:p w14:paraId="5E989171" w14:textId="77777777" w:rsidR="003219CF" w:rsidRPr="002A2417" w:rsidRDefault="003219CF" w:rsidP="003219CF">
      <w:pPr>
        <w:ind w:right="79"/>
        <w:jc w:val="center"/>
        <w:rPr>
          <w:rFonts w:ascii="Century Gothic" w:hAnsi="Century Gothic" w:cs="Arial"/>
          <w:b/>
        </w:rPr>
      </w:pPr>
    </w:p>
    <w:p w14:paraId="1E107631" w14:textId="77777777" w:rsidR="003219CF" w:rsidRPr="002A2417" w:rsidRDefault="003219CF" w:rsidP="003219CF">
      <w:pPr>
        <w:ind w:right="79"/>
        <w:jc w:val="center"/>
        <w:rPr>
          <w:rFonts w:ascii="Century Gothic" w:hAnsi="Century Gothic" w:cs="Arial"/>
          <w:b/>
        </w:rPr>
      </w:pPr>
    </w:p>
    <w:p w14:paraId="7892FCFB" w14:textId="77777777" w:rsidR="003219CF" w:rsidRPr="002A2417" w:rsidRDefault="003219CF" w:rsidP="003219CF">
      <w:pPr>
        <w:ind w:right="79"/>
        <w:jc w:val="center"/>
        <w:rPr>
          <w:rFonts w:ascii="Century Gothic" w:hAnsi="Century Gothic" w:cs="Arial"/>
          <w:b/>
        </w:rPr>
      </w:pPr>
    </w:p>
    <w:p w14:paraId="3A001874" w14:textId="77777777" w:rsidR="003219CF" w:rsidRPr="002A2417" w:rsidRDefault="003219CF" w:rsidP="003219CF">
      <w:pPr>
        <w:ind w:right="79"/>
        <w:jc w:val="center"/>
        <w:rPr>
          <w:rFonts w:ascii="Century Gothic" w:hAnsi="Century Gothic" w:cs="Arial"/>
          <w:b/>
        </w:rPr>
      </w:pPr>
    </w:p>
    <w:p w14:paraId="30B6E9F1" w14:textId="77777777" w:rsidR="003219CF" w:rsidRPr="002A2417" w:rsidRDefault="003219CF" w:rsidP="003219CF">
      <w:pPr>
        <w:ind w:right="79"/>
        <w:jc w:val="center"/>
        <w:rPr>
          <w:rFonts w:ascii="Century Gothic" w:hAnsi="Century Gothic" w:cs="Arial"/>
          <w:b/>
        </w:rPr>
      </w:pPr>
    </w:p>
    <w:p w14:paraId="0E8DA00B" w14:textId="77777777" w:rsidR="003219CF" w:rsidRPr="002A2417" w:rsidRDefault="003219CF" w:rsidP="00CC723A">
      <w:pPr>
        <w:ind w:right="79"/>
        <w:rPr>
          <w:rFonts w:ascii="Century Gothic" w:hAnsi="Century Gothic" w:cs="Arial"/>
          <w:b/>
        </w:rPr>
      </w:pPr>
    </w:p>
    <w:p w14:paraId="6A418CCD" w14:textId="1A90AA3D" w:rsidR="003219CF" w:rsidRPr="00804C3D" w:rsidRDefault="003219CF" w:rsidP="003219CF">
      <w:pPr>
        <w:ind w:right="79"/>
        <w:jc w:val="center"/>
        <w:rPr>
          <w:rFonts w:ascii="Century Gothic" w:hAnsi="Century Gothic" w:cs="Arial"/>
          <w:b/>
        </w:rPr>
      </w:pPr>
      <w:r w:rsidRPr="00804C3D">
        <w:rPr>
          <w:rFonts w:ascii="Century Gothic" w:hAnsi="Century Gothic" w:cs="Arial"/>
          <w:b/>
        </w:rPr>
        <w:lastRenderedPageBreak/>
        <w:t xml:space="preserve">Acta de la sesión plenaria </w:t>
      </w:r>
      <w:r w:rsidR="001E173F" w:rsidRPr="00804C3D">
        <w:rPr>
          <w:rFonts w:ascii="Century Gothic" w:hAnsi="Century Gothic" w:cs="Arial"/>
          <w:b/>
        </w:rPr>
        <w:t>extra</w:t>
      </w:r>
      <w:r w:rsidRPr="00804C3D">
        <w:rPr>
          <w:rFonts w:ascii="Century Gothic" w:hAnsi="Century Gothic" w:cs="Arial"/>
          <w:b/>
        </w:rPr>
        <w:t xml:space="preserve">ordinaria N.º </w:t>
      </w:r>
      <w:r w:rsidR="00BC4495" w:rsidRPr="00804C3D">
        <w:rPr>
          <w:rFonts w:ascii="Century Gothic" w:hAnsi="Century Gothic" w:cs="Arial"/>
          <w:b/>
        </w:rPr>
        <w:t>4</w:t>
      </w:r>
      <w:r w:rsidR="00084A46" w:rsidRPr="00804C3D">
        <w:rPr>
          <w:rFonts w:ascii="Century Gothic" w:hAnsi="Century Gothic" w:cs="Arial"/>
          <w:b/>
        </w:rPr>
        <w:t>4</w:t>
      </w:r>
    </w:p>
    <w:p w14:paraId="6FC38743" w14:textId="5CF98EB9" w:rsidR="003219CF" w:rsidRPr="00804C3D" w:rsidRDefault="00804C3D" w:rsidP="003219CF">
      <w:pPr>
        <w:ind w:left="708"/>
        <w:jc w:val="center"/>
        <w:rPr>
          <w:rFonts w:ascii="Century Gothic" w:hAnsi="Century Gothic" w:cs="Arial"/>
          <w:b/>
        </w:rPr>
      </w:pPr>
      <w:r>
        <w:rPr>
          <w:rFonts w:ascii="Century Gothic" w:hAnsi="Century Gothic" w:cs="Arial"/>
          <w:b/>
        </w:rPr>
        <w:t>Lunes</w:t>
      </w:r>
      <w:r w:rsidR="00084A46" w:rsidRPr="00804C3D">
        <w:rPr>
          <w:rFonts w:ascii="Century Gothic" w:hAnsi="Century Gothic" w:cs="Arial"/>
          <w:b/>
        </w:rPr>
        <w:t xml:space="preserve"> 29</w:t>
      </w:r>
      <w:r w:rsidR="009A648A" w:rsidRPr="00804C3D">
        <w:rPr>
          <w:rFonts w:ascii="Century Gothic" w:hAnsi="Century Gothic" w:cs="Arial"/>
          <w:b/>
        </w:rPr>
        <w:t xml:space="preserve"> de setiembre</w:t>
      </w:r>
      <w:r w:rsidR="003219CF" w:rsidRPr="00804C3D">
        <w:rPr>
          <w:rFonts w:ascii="Century Gothic" w:hAnsi="Century Gothic" w:cs="Arial"/>
          <w:b/>
        </w:rPr>
        <w:t xml:space="preserve"> de 2025</w:t>
      </w:r>
    </w:p>
    <w:p w14:paraId="3B28F9AB" w14:textId="00BA6E9E" w:rsidR="003219CF" w:rsidRPr="00804C3D" w:rsidRDefault="003219CF" w:rsidP="003219CF">
      <w:pPr>
        <w:jc w:val="center"/>
        <w:rPr>
          <w:rFonts w:ascii="Century Gothic" w:hAnsi="Century Gothic" w:cs="Arial"/>
          <w:b/>
          <w:noProof/>
        </w:rPr>
      </w:pPr>
      <w:r w:rsidRPr="00804C3D">
        <w:rPr>
          <w:rFonts w:ascii="Century Gothic" w:hAnsi="Century Gothic" w:cs="Arial"/>
          <w:b/>
          <w:noProof/>
        </w:rPr>
        <w:t xml:space="preserve">Primer período de sesiones </w:t>
      </w:r>
      <w:r w:rsidR="00FF6E7C" w:rsidRPr="00804C3D">
        <w:rPr>
          <w:rFonts w:ascii="Century Gothic" w:hAnsi="Century Gothic" w:cs="Arial"/>
          <w:b/>
          <w:noProof/>
        </w:rPr>
        <w:t>o</w:t>
      </w:r>
      <w:r w:rsidRPr="00804C3D">
        <w:rPr>
          <w:rFonts w:ascii="Century Gothic" w:hAnsi="Century Gothic" w:cs="Arial"/>
          <w:b/>
          <w:noProof/>
        </w:rPr>
        <w:t>rdinarias</w:t>
      </w:r>
    </w:p>
    <w:p w14:paraId="2DFEF75A" w14:textId="77777777" w:rsidR="003219CF" w:rsidRPr="00804C3D" w:rsidRDefault="003219CF" w:rsidP="003219CF">
      <w:pPr>
        <w:tabs>
          <w:tab w:val="center" w:pos="4420"/>
          <w:tab w:val="left" w:pos="6280"/>
          <w:tab w:val="left" w:pos="7740"/>
        </w:tabs>
        <w:jc w:val="left"/>
        <w:rPr>
          <w:rFonts w:ascii="Century Gothic" w:hAnsi="Century Gothic" w:cs="Arial"/>
          <w:b/>
        </w:rPr>
      </w:pPr>
      <w:r w:rsidRPr="00804C3D">
        <w:rPr>
          <w:rFonts w:ascii="Century Gothic" w:hAnsi="Century Gothic" w:cs="Arial"/>
          <w:b/>
        </w:rPr>
        <w:tab/>
        <w:t>Cuarta legislatura</w:t>
      </w:r>
      <w:r w:rsidRPr="00804C3D">
        <w:rPr>
          <w:rFonts w:ascii="Century Gothic" w:hAnsi="Century Gothic" w:cs="Arial"/>
          <w:b/>
        </w:rPr>
        <w:tab/>
      </w:r>
      <w:r w:rsidRPr="00804C3D">
        <w:rPr>
          <w:rFonts w:ascii="Century Gothic" w:hAnsi="Century Gothic" w:cs="Arial"/>
          <w:b/>
        </w:rPr>
        <w:tab/>
      </w:r>
    </w:p>
    <w:p w14:paraId="2964168E" w14:textId="77777777" w:rsidR="003219CF" w:rsidRPr="00804C3D" w:rsidRDefault="003219CF" w:rsidP="003219CF">
      <w:pPr>
        <w:tabs>
          <w:tab w:val="center" w:pos="4420"/>
          <w:tab w:val="left" w:pos="6280"/>
          <w:tab w:val="left" w:pos="7740"/>
        </w:tabs>
        <w:jc w:val="left"/>
        <w:rPr>
          <w:rFonts w:ascii="Century Gothic" w:hAnsi="Century Gothic" w:cs="Arial"/>
          <w:b/>
        </w:rPr>
      </w:pPr>
      <w:r w:rsidRPr="00804C3D">
        <w:rPr>
          <w:rFonts w:ascii="Century Gothic" w:hAnsi="Century Gothic" w:cs="Arial"/>
          <w:b/>
        </w:rPr>
        <w:tab/>
      </w:r>
    </w:p>
    <w:p w14:paraId="7FC21DC6" w14:textId="4AED6C8B" w:rsidR="003219CF" w:rsidRPr="00804C3D" w:rsidRDefault="00D93DA4" w:rsidP="00D93DA4">
      <w:pPr>
        <w:tabs>
          <w:tab w:val="center" w:pos="4420"/>
          <w:tab w:val="left" w:pos="5508"/>
        </w:tabs>
        <w:jc w:val="left"/>
        <w:rPr>
          <w:rFonts w:ascii="Century Gothic" w:hAnsi="Century Gothic" w:cs="Arial"/>
          <w:b/>
        </w:rPr>
      </w:pPr>
      <w:r w:rsidRPr="00804C3D">
        <w:rPr>
          <w:rFonts w:ascii="Century Gothic" w:hAnsi="Century Gothic" w:cs="Arial"/>
          <w:b/>
        </w:rPr>
        <w:tab/>
      </w:r>
      <w:r w:rsidR="003219CF" w:rsidRPr="00804C3D">
        <w:rPr>
          <w:rFonts w:ascii="Century Gothic" w:hAnsi="Century Gothic" w:cs="Arial"/>
          <w:b/>
        </w:rPr>
        <w:t>Directorio</w:t>
      </w:r>
      <w:r w:rsidRPr="00804C3D">
        <w:rPr>
          <w:rFonts w:ascii="Century Gothic" w:hAnsi="Century Gothic" w:cs="Arial"/>
          <w:b/>
        </w:rPr>
        <w:tab/>
      </w:r>
    </w:p>
    <w:p w14:paraId="77E4213D" w14:textId="77777777" w:rsidR="00046B5E" w:rsidRPr="00A25C87" w:rsidRDefault="00046B5E" w:rsidP="00046B5E">
      <w:pPr>
        <w:rPr>
          <w:rFonts w:ascii="Century Gothic" w:eastAsia="Calibri" w:hAnsi="Century Gothic" w:cs="Arial"/>
          <w:lang w:val="es-CR" w:eastAsia="es-CR"/>
        </w:rPr>
      </w:pPr>
    </w:p>
    <w:p w14:paraId="05DC28B6" w14:textId="77777777" w:rsidR="00046B5E" w:rsidRPr="00A25C87" w:rsidRDefault="00046B5E" w:rsidP="00046B5E">
      <w:pPr>
        <w:jc w:val="center"/>
        <w:rPr>
          <w:rFonts w:ascii="Century Gothic" w:eastAsia="Calibri" w:hAnsi="Century Gothic" w:cs="Arial"/>
          <w:lang w:val="es-CR" w:eastAsia="es-CR"/>
        </w:rPr>
      </w:pPr>
      <w:r w:rsidRPr="00A25C87">
        <w:rPr>
          <w:rFonts w:ascii="Century Gothic" w:eastAsia="Calibri" w:hAnsi="Century Gothic" w:cs="Arial"/>
          <w:lang w:val="es-CR" w:eastAsia="es-CR"/>
        </w:rPr>
        <w:t>Vanessa de Paul Castro Mora</w:t>
      </w:r>
    </w:p>
    <w:p w14:paraId="6A1271DB" w14:textId="77777777" w:rsidR="00046B5E" w:rsidRPr="00A25C87" w:rsidRDefault="00046B5E" w:rsidP="00046B5E">
      <w:pPr>
        <w:jc w:val="center"/>
        <w:rPr>
          <w:rFonts w:ascii="Century Gothic" w:eastAsia="Calibri" w:hAnsi="Century Gothic" w:cs="Arial"/>
          <w:b/>
          <w:bCs/>
          <w:lang w:val="es-CR" w:eastAsia="es-CR"/>
        </w:rPr>
      </w:pPr>
      <w:r w:rsidRPr="00A25C87">
        <w:rPr>
          <w:rFonts w:ascii="Century Gothic" w:eastAsia="Calibri" w:hAnsi="Century Gothic" w:cs="Arial"/>
          <w:b/>
          <w:bCs/>
          <w:lang w:val="es-CR" w:eastAsia="es-CR"/>
        </w:rPr>
        <w:t>Vicepresidenta</w:t>
      </w:r>
    </w:p>
    <w:p w14:paraId="7AA39873" w14:textId="77777777" w:rsidR="00046B5E" w:rsidRPr="00A25C87" w:rsidRDefault="00046B5E" w:rsidP="00046B5E">
      <w:pPr>
        <w:jc w:val="left"/>
        <w:rPr>
          <w:rFonts w:ascii="Century Gothic" w:hAnsi="Century Gothic" w:cs="Arial"/>
          <w:iCs/>
          <w:lang w:val="es-CR" w:eastAsia="es-CR"/>
        </w:rPr>
      </w:pPr>
    </w:p>
    <w:p w14:paraId="711C6C1C" w14:textId="77777777" w:rsidR="00046B5E" w:rsidRPr="00A25C87" w:rsidRDefault="00046B5E" w:rsidP="00046B5E">
      <w:pPr>
        <w:jc w:val="left"/>
        <w:rPr>
          <w:rFonts w:ascii="Century Gothic" w:hAnsi="Century Gothic" w:cs="Arial"/>
          <w:iCs/>
          <w:lang w:val="es-CR" w:eastAsia="es-CR"/>
        </w:rPr>
      </w:pPr>
      <w:r w:rsidRPr="00A25C87">
        <w:rPr>
          <w:rFonts w:ascii="Century Gothic" w:hAnsi="Century Gothic" w:cs="Arial"/>
          <w:iCs/>
          <w:lang w:val="es-CR" w:eastAsia="es-CR"/>
        </w:rPr>
        <w:t>Geison Valverde Méndez</w:t>
      </w:r>
      <w:r w:rsidRPr="00A25C87">
        <w:rPr>
          <w:rFonts w:ascii="Century Gothic" w:hAnsi="Century Gothic" w:cs="Arial"/>
          <w:iCs/>
          <w:lang w:val="es-CR" w:eastAsia="es-CR"/>
        </w:rPr>
        <w:tab/>
      </w:r>
      <w:r w:rsidRPr="00A25C87">
        <w:rPr>
          <w:rFonts w:ascii="Century Gothic" w:hAnsi="Century Gothic" w:cs="Arial"/>
          <w:iCs/>
          <w:lang w:val="es-CR" w:eastAsia="es-CR"/>
        </w:rPr>
        <w:tab/>
      </w:r>
      <w:r w:rsidRPr="00A25C87">
        <w:rPr>
          <w:rFonts w:ascii="Century Gothic" w:hAnsi="Century Gothic" w:cs="Arial"/>
          <w:iCs/>
          <w:lang w:val="es-CR" w:eastAsia="es-CR"/>
        </w:rPr>
        <w:tab/>
      </w:r>
      <w:r w:rsidRPr="00A25C87">
        <w:rPr>
          <w:rFonts w:ascii="Century Gothic" w:hAnsi="Century Gothic" w:cs="Arial"/>
          <w:iCs/>
          <w:lang w:val="es-CR" w:eastAsia="es-CR"/>
        </w:rPr>
        <w:tab/>
        <w:t>Gloria Navas Montero</w:t>
      </w:r>
    </w:p>
    <w:p w14:paraId="6A6C6395" w14:textId="77777777" w:rsidR="00046B5E" w:rsidRPr="00A25C87" w:rsidRDefault="00046B5E" w:rsidP="00046B5E">
      <w:pPr>
        <w:rPr>
          <w:rFonts w:ascii="Century Gothic" w:hAnsi="Century Gothic" w:cs="Arial"/>
          <w:iCs/>
          <w:lang w:val="es-CR" w:eastAsia="es-CR"/>
        </w:rPr>
      </w:pPr>
      <w:r w:rsidRPr="00A25C87">
        <w:rPr>
          <w:rFonts w:ascii="Century Gothic" w:hAnsi="Century Gothic" w:cs="Arial"/>
          <w:b/>
          <w:bCs/>
          <w:iCs/>
          <w:lang w:val="es-CR" w:eastAsia="es-CR"/>
        </w:rPr>
        <w:t>Segundo prosecretario</w:t>
      </w:r>
      <w:r w:rsidRPr="00A25C87">
        <w:rPr>
          <w:rFonts w:ascii="Century Gothic" w:hAnsi="Century Gothic" w:cs="Arial"/>
          <w:b/>
          <w:bCs/>
          <w:iCs/>
          <w:lang w:val="es-CR" w:eastAsia="es-CR"/>
        </w:rPr>
        <w:tab/>
      </w:r>
      <w:r w:rsidRPr="00A25C87">
        <w:rPr>
          <w:rFonts w:ascii="Century Gothic" w:hAnsi="Century Gothic" w:cs="Arial"/>
          <w:b/>
          <w:bCs/>
          <w:iCs/>
          <w:lang w:val="es-CR" w:eastAsia="es-CR"/>
        </w:rPr>
        <w:tab/>
      </w:r>
      <w:r w:rsidRPr="00A25C87">
        <w:rPr>
          <w:rFonts w:ascii="Century Gothic" w:hAnsi="Century Gothic" w:cs="Arial"/>
          <w:b/>
          <w:bCs/>
          <w:iCs/>
          <w:lang w:val="es-CR" w:eastAsia="es-CR"/>
        </w:rPr>
        <w:tab/>
      </w:r>
      <w:r w:rsidRPr="00A25C87">
        <w:rPr>
          <w:rFonts w:ascii="Century Gothic" w:hAnsi="Century Gothic" w:cs="Arial"/>
          <w:b/>
          <w:bCs/>
          <w:iCs/>
          <w:lang w:val="es-CR" w:eastAsia="es-CR"/>
        </w:rPr>
        <w:tab/>
      </w:r>
      <w:r w:rsidRPr="00A25C87">
        <w:rPr>
          <w:rFonts w:ascii="Century Gothic" w:hAnsi="Century Gothic" w:cs="Arial"/>
          <w:b/>
          <w:bCs/>
          <w:iCs/>
          <w:lang w:val="es-CR" w:eastAsia="es-CR"/>
        </w:rPr>
        <w:tab/>
        <w:t>Segunda secretaria</w:t>
      </w:r>
    </w:p>
    <w:p w14:paraId="5B353D3E" w14:textId="77777777" w:rsidR="00046B5E" w:rsidRPr="00A25C87" w:rsidRDefault="00046B5E" w:rsidP="00046B5E">
      <w:pPr>
        <w:jc w:val="left"/>
        <w:rPr>
          <w:rFonts w:ascii="Century Gothic" w:hAnsi="Century Gothic" w:cs="Arial"/>
          <w:iCs/>
          <w:lang w:val="es-CR" w:eastAsia="es-CR"/>
        </w:rPr>
      </w:pPr>
    </w:p>
    <w:p w14:paraId="6E219241" w14:textId="77777777" w:rsidR="003219CF" w:rsidRPr="002A2417" w:rsidRDefault="003219CF" w:rsidP="003219CF">
      <w:pPr>
        <w:jc w:val="center"/>
        <w:rPr>
          <w:rFonts w:ascii="Century Gothic" w:hAnsi="Century Gothic"/>
          <w:b/>
          <w:sz w:val="18"/>
          <w:szCs w:val="18"/>
        </w:rPr>
      </w:pPr>
      <w:r w:rsidRPr="002A2417">
        <w:rPr>
          <w:rFonts w:ascii="Century Gothic" w:hAnsi="Century Gothic"/>
          <w:b/>
        </w:rPr>
        <w:t>Diputados presentes</w:t>
      </w:r>
    </w:p>
    <w:p w14:paraId="77E5639C" w14:textId="77777777" w:rsidR="009A4484" w:rsidRPr="002A2417" w:rsidRDefault="009A4484" w:rsidP="009A4484">
      <w:pPr>
        <w:jc w:val="center"/>
        <w:rPr>
          <w:rFonts w:ascii="Century Gothic" w:eastAsia="Calibri" w:hAnsi="Century Gothic"/>
          <w:b/>
          <w:bCs/>
          <w:sz w:val="20"/>
          <w:szCs w:val="20"/>
        </w:rPr>
      </w:pPr>
    </w:p>
    <w:tbl>
      <w:tblPr>
        <w:tblW w:w="10066" w:type="dxa"/>
        <w:tblInd w:w="-923" w:type="dxa"/>
        <w:tblCellMar>
          <w:left w:w="0" w:type="dxa"/>
          <w:right w:w="0" w:type="dxa"/>
        </w:tblCellMar>
        <w:tblLook w:val="04A0" w:firstRow="1" w:lastRow="0" w:firstColumn="1" w:lastColumn="0" w:noHBand="0" w:noVBand="1"/>
      </w:tblPr>
      <w:tblGrid>
        <w:gridCol w:w="5246"/>
        <w:gridCol w:w="4820"/>
      </w:tblGrid>
      <w:tr w:rsidR="00BC6177" w:rsidRPr="002A2417" w14:paraId="1B357EE4" w14:textId="77777777" w:rsidTr="00DA3C9E">
        <w:tc>
          <w:tcPr>
            <w:tcW w:w="5246" w:type="dxa"/>
            <w:tcBorders>
              <w:top w:val="double" w:sz="12" w:space="0" w:color="auto"/>
              <w:left w:val="double" w:sz="12" w:space="0" w:color="auto"/>
              <w:bottom w:val="single" w:sz="8" w:space="0" w:color="auto"/>
              <w:right w:val="single" w:sz="8" w:space="0" w:color="auto"/>
            </w:tcBorders>
            <w:tcMar>
              <w:top w:w="0" w:type="dxa"/>
              <w:left w:w="70" w:type="dxa"/>
              <w:bottom w:w="0" w:type="dxa"/>
              <w:right w:w="70" w:type="dxa"/>
            </w:tcMar>
          </w:tcPr>
          <w:p w14:paraId="362B4272" w14:textId="77777777" w:rsidR="00BC6177" w:rsidRPr="002A2417" w:rsidRDefault="00BC6177" w:rsidP="00BC6177">
            <w:pPr>
              <w:rPr>
                <w:rFonts w:ascii="Century Gothic" w:hAnsi="Century Gothic"/>
                <w:sz w:val="22"/>
                <w:szCs w:val="22"/>
                <w:lang w:val="es-ES_tradnl"/>
              </w:rPr>
            </w:pPr>
            <w:r w:rsidRPr="002A2417">
              <w:rPr>
                <w:rFonts w:ascii="Century Gothic" w:hAnsi="Century Gothic"/>
                <w:sz w:val="22"/>
                <w:szCs w:val="22"/>
                <w:lang w:val="es-ES_tradnl"/>
              </w:rPr>
              <w:t>Cisneros Gallo, Pilar</w:t>
            </w:r>
          </w:p>
        </w:tc>
        <w:tc>
          <w:tcPr>
            <w:tcW w:w="4820" w:type="dxa"/>
            <w:tcBorders>
              <w:top w:val="double" w:sz="12" w:space="0" w:color="auto"/>
              <w:left w:val="nil"/>
              <w:bottom w:val="single" w:sz="8" w:space="0" w:color="auto"/>
              <w:right w:val="single" w:sz="8" w:space="0" w:color="auto"/>
            </w:tcBorders>
            <w:tcMar>
              <w:top w:w="0" w:type="dxa"/>
              <w:left w:w="70" w:type="dxa"/>
              <w:bottom w:w="0" w:type="dxa"/>
              <w:right w:w="70" w:type="dxa"/>
            </w:tcMar>
          </w:tcPr>
          <w:p w14:paraId="34A0E31C" w14:textId="3E1EADA9" w:rsidR="00BC6177" w:rsidRPr="002A2417" w:rsidRDefault="00BC6177" w:rsidP="00BC6177">
            <w:pPr>
              <w:rPr>
                <w:rFonts w:ascii="Century Gothic" w:eastAsia="Calibri" w:hAnsi="Century Gothic"/>
                <w:sz w:val="22"/>
                <w:szCs w:val="22"/>
                <w:lang w:val="es-ES_tradnl"/>
              </w:rPr>
            </w:pPr>
            <w:r w:rsidRPr="002A2417">
              <w:rPr>
                <w:rFonts w:ascii="Century Gothic" w:eastAsia="Calibri" w:hAnsi="Century Gothic"/>
                <w:sz w:val="22"/>
                <w:szCs w:val="22"/>
                <w:lang w:val="es-ES_tradnl"/>
              </w:rPr>
              <w:t>Ortega Gutiérrez, Antonio José</w:t>
            </w:r>
          </w:p>
        </w:tc>
      </w:tr>
      <w:tr w:rsidR="00BC6177" w:rsidRPr="002A2417" w14:paraId="16A6E7A9" w14:textId="77777777" w:rsidTr="00DA3C9E">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14:paraId="6E51C2DF" w14:textId="77777777" w:rsidR="00BC6177" w:rsidRPr="002A2417" w:rsidRDefault="00BC6177" w:rsidP="00BC6177">
            <w:pPr>
              <w:rPr>
                <w:rFonts w:ascii="Century Gothic" w:hAnsi="Century Gothic"/>
                <w:sz w:val="22"/>
                <w:szCs w:val="22"/>
                <w:lang w:val="es-ES_tradnl"/>
              </w:rPr>
            </w:pPr>
            <w:r w:rsidRPr="002A2417">
              <w:rPr>
                <w:rFonts w:ascii="Century Gothic" w:hAnsi="Century Gothic"/>
                <w:sz w:val="22"/>
                <w:szCs w:val="22"/>
                <w:lang w:val="es-ES_tradnl"/>
              </w:rPr>
              <w:t>Vargas Quirós, Daniel Gerardo</w:t>
            </w:r>
          </w:p>
        </w:tc>
        <w:tc>
          <w:tcPr>
            <w:tcW w:w="4820" w:type="dxa"/>
            <w:tcBorders>
              <w:top w:val="nil"/>
              <w:left w:val="nil"/>
              <w:bottom w:val="single" w:sz="8" w:space="0" w:color="auto"/>
              <w:right w:val="single" w:sz="8" w:space="0" w:color="auto"/>
            </w:tcBorders>
            <w:tcMar>
              <w:top w:w="0" w:type="dxa"/>
              <w:left w:w="70" w:type="dxa"/>
              <w:bottom w:w="0" w:type="dxa"/>
              <w:right w:w="70" w:type="dxa"/>
            </w:tcMar>
          </w:tcPr>
          <w:p w14:paraId="51ADE13E" w14:textId="39F8F9F2" w:rsidR="00BC6177" w:rsidRPr="002A2417" w:rsidRDefault="00BC6177" w:rsidP="00BC6177">
            <w:pPr>
              <w:rPr>
                <w:rFonts w:ascii="Century Gothic" w:eastAsia="Calibri" w:hAnsi="Century Gothic"/>
                <w:sz w:val="22"/>
                <w:szCs w:val="22"/>
                <w:lang w:val="es-ES_tradnl"/>
              </w:rPr>
            </w:pPr>
            <w:r w:rsidRPr="002A2417">
              <w:rPr>
                <w:rFonts w:ascii="Century Gothic" w:hAnsi="Century Gothic"/>
                <w:kern w:val="36"/>
                <w:sz w:val="22"/>
                <w:szCs w:val="22"/>
                <w:lang w:val="es-ES_tradnl"/>
              </w:rPr>
              <w:t>Izquierdo Sandí, Óscar</w:t>
            </w:r>
          </w:p>
        </w:tc>
      </w:tr>
      <w:tr w:rsidR="00BC6177" w:rsidRPr="002A2417" w14:paraId="58319B73" w14:textId="77777777" w:rsidTr="00DA3C9E">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14:paraId="1C11F399" w14:textId="77777777" w:rsidR="00BC6177" w:rsidRPr="002A2417" w:rsidRDefault="00BC6177" w:rsidP="00BC6177">
            <w:pPr>
              <w:rPr>
                <w:rFonts w:ascii="Century Gothic" w:hAnsi="Century Gothic"/>
                <w:sz w:val="22"/>
                <w:szCs w:val="22"/>
                <w:lang w:val="es-ES_tradnl"/>
              </w:rPr>
            </w:pPr>
            <w:r w:rsidRPr="002A2417">
              <w:rPr>
                <w:rFonts w:ascii="Century Gothic" w:hAnsi="Century Gothic"/>
                <w:sz w:val="22"/>
                <w:szCs w:val="22"/>
                <w:lang w:val="es-ES_tradnl"/>
              </w:rPr>
              <w:t>Agüero Sanabria, Julio Ubaldo</w:t>
            </w:r>
          </w:p>
        </w:tc>
        <w:tc>
          <w:tcPr>
            <w:tcW w:w="4820" w:type="dxa"/>
            <w:tcBorders>
              <w:top w:val="nil"/>
              <w:left w:val="nil"/>
              <w:bottom w:val="single" w:sz="8" w:space="0" w:color="auto"/>
              <w:right w:val="single" w:sz="8" w:space="0" w:color="auto"/>
            </w:tcBorders>
            <w:tcMar>
              <w:top w:w="0" w:type="dxa"/>
              <w:left w:w="70" w:type="dxa"/>
              <w:bottom w:w="0" w:type="dxa"/>
              <w:right w:w="70" w:type="dxa"/>
            </w:tcMar>
          </w:tcPr>
          <w:p w14:paraId="77BAE6B5" w14:textId="1F9992AE" w:rsidR="00BC6177" w:rsidRPr="002A2417" w:rsidRDefault="00BC6177" w:rsidP="00BC6177">
            <w:pPr>
              <w:rPr>
                <w:rFonts w:ascii="Century Gothic" w:eastAsia="Calibri" w:hAnsi="Century Gothic"/>
                <w:sz w:val="22"/>
                <w:szCs w:val="22"/>
                <w:lang w:val="es-ES_tradnl"/>
              </w:rPr>
            </w:pPr>
            <w:r w:rsidRPr="002A2417">
              <w:rPr>
                <w:rFonts w:ascii="Century Gothic" w:hAnsi="Century Gothic"/>
                <w:kern w:val="36"/>
                <w:sz w:val="22"/>
                <w:szCs w:val="22"/>
                <w:lang w:val="es-ES_tradnl"/>
              </w:rPr>
              <w:t>Larios Trejos, Alejandra</w:t>
            </w:r>
          </w:p>
        </w:tc>
      </w:tr>
      <w:tr w:rsidR="00BC6177" w:rsidRPr="002A2417" w14:paraId="0D5AA74F" w14:textId="77777777" w:rsidTr="00DA3C9E">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14:paraId="022561A0" w14:textId="77777777" w:rsidR="00BC6177" w:rsidRPr="002A2417" w:rsidRDefault="00BC6177" w:rsidP="00BC6177">
            <w:pPr>
              <w:rPr>
                <w:rFonts w:ascii="Century Gothic" w:hAnsi="Century Gothic"/>
                <w:sz w:val="22"/>
                <w:szCs w:val="22"/>
                <w:lang w:val="es-ES_tradnl"/>
              </w:rPr>
            </w:pPr>
            <w:r w:rsidRPr="002A2417">
              <w:rPr>
                <w:rFonts w:ascii="Century Gothic" w:eastAsia="Calibri" w:hAnsi="Century Gothic"/>
                <w:sz w:val="22"/>
                <w:szCs w:val="22"/>
                <w:lang w:val="es-ES_tradnl"/>
              </w:rPr>
              <w:t>Alpízar Loaiza, Luz Mary</w:t>
            </w:r>
          </w:p>
        </w:tc>
        <w:tc>
          <w:tcPr>
            <w:tcW w:w="4820" w:type="dxa"/>
            <w:tcBorders>
              <w:top w:val="nil"/>
              <w:left w:val="nil"/>
              <w:bottom w:val="single" w:sz="8" w:space="0" w:color="auto"/>
              <w:right w:val="single" w:sz="8" w:space="0" w:color="auto"/>
            </w:tcBorders>
            <w:tcMar>
              <w:top w:w="0" w:type="dxa"/>
              <w:left w:w="70" w:type="dxa"/>
              <w:bottom w:w="0" w:type="dxa"/>
              <w:right w:w="70" w:type="dxa"/>
            </w:tcMar>
          </w:tcPr>
          <w:p w14:paraId="6F1ED83E" w14:textId="2C0B3AAA" w:rsidR="00BC6177" w:rsidRPr="002A2417" w:rsidRDefault="00BC6177" w:rsidP="00BC6177">
            <w:pPr>
              <w:rPr>
                <w:rFonts w:ascii="Century Gothic" w:eastAsia="Calibri" w:hAnsi="Century Gothic"/>
                <w:sz w:val="22"/>
                <w:szCs w:val="22"/>
                <w:lang w:val="es-ES_tradnl"/>
              </w:rPr>
            </w:pPr>
            <w:r w:rsidRPr="002A2417">
              <w:rPr>
                <w:rFonts w:ascii="Century Gothic" w:eastAsia="Calibri" w:hAnsi="Century Gothic"/>
                <w:sz w:val="22"/>
                <w:szCs w:val="22"/>
                <w:lang w:val="es-ES_tradnl"/>
              </w:rPr>
              <w:t>Vargas Serrano, Danny</w:t>
            </w:r>
          </w:p>
        </w:tc>
      </w:tr>
      <w:tr w:rsidR="00BC6177" w:rsidRPr="002A2417" w14:paraId="3FB8AB74" w14:textId="77777777" w:rsidTr="00DA3C9E">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14:paraId="69D13194" w14:textId="77777777" w:rsidR="00BC6177" w:rsidRPr="002A2417" w:rsidRDefault="00BC6177" w:rsidP="00BC6177">
            <w:pPr>
              <w:rPr>
                <w:rFonts w:ascii="Century Gothic" w:hAnsi="Century Gothic"/>
                <w:sz w:val="22"/>
                <w:szCs w:val="22"/>
                <w:lang w:val="es-ES_tradnl"/>
              </w:rPr>
            </w:pPr>
            <w:r w:rsidRPr="002A2417">
              <w:rPr>
                <w:rFonts w:ascii="Century Gothic" w:hAnsi="Century Gothic"/>
                <w:sz w:val="22"/>
                <w:szCs w:val="22"/>
                <w:lang w:val="es-ES_tradnl"/>
              </w:rPr>
              <w:t>Rojas López, Jorge Antonio</w:t>
            </w:r>
          </w:p>
        </w:tc>
        <w:tc>
          <w:tcPr>
            <w:tcW w:w="4820" w:type="dxa"/>
            <w:tcBorders>
              <w:top w:val="nil"/>
              <w:left w:val="nil"/>
              <w:bottom w:val="single" w:sz="8" w:space="0" w:color="auto"/>
              <w:right w:val="single" w:sz="8" w:space="0" w:color="auto"/>
            </w:tcBorders>
            <w:tcMar>
              <w:top w:w="0" w:type="dxa"/>
              <w:left w:w="70" w:type="dxa"/>
              <w:bottom w:w="0" w:type="dxa"/>
              <w:right w:w="70" w:type="dxa"/>
            </w:tcMar>
          </w:tcPr>
          <w:p w14:paraId="1967D73B" w14:textId="45D64AEC" w:rsidR="00BC6177" w:rsidRPr="002A2417" w:rsidRDefault="00BC6177" w:rsidP="00BC6177">
            <w:pPr>
              <w:rPr>
                <w:rFonts w:ascii="Century Gothic" w:eastAsia="Calibri" w:hAnsi="Century Gothic"/>
                <w:sz w:val="22"/>
                <w:szCs w:val="22"/>
                <w:lang w:val="es-ES_tradnl"/>
              </w:rPr>
            </w:pPr>
            <w:r w:rsidRPr="002A2417">
              <w:rPr>
                <w:rFonts w:ascii="Century Gothic" w:eastAsia="Calibri" w:hAnsi="Century Gothic"/>
                <w:sz w:val="22"/>
                <w:szCs w:val="22"/>
                <w:lang w:val="es-ES_tradnl"/>
              </w:rPr>
              <w:t>Delgado Ramírez, Carolina</w:t>
            </w:r>
          </w:p>
        </w:tc>
      </w:tr>
      <w:tr w:rsidR="00BC6177" w:rsidRPr="002A2417" w14:paraId="7580B027" w14:textId="77777777" w:rsidTr="00DA3C9E">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14:paraId="2A9663BF" w14:textId="77777777" w:rsidR="00BC6177" w:rsidRPr="002A2417" w:rsidRDefault="00BC6177" w:rsidP="00BC6177">
            <w:pPr>
              <w:rPr>
                <w:rFonts w:ascii="Century Gothic" w:hAnsi="Century Gothic"/>
                <w:sz w:val="22"/>
                <w:szCs w:val="22"/>
                <w:lang w:val="es-ES_tradnl"/>
              </w:rPr>
            </w:pPr>
            <w:r w:rsidRPr="002A2417">
              <w:rPr>
                <w:rFonts w:ascii="Century Gothic" w:hAnsi="Century Gothic"/>
                <w:sz w:val="22"/>
                <w:szCs w:val="22"/>
                <w:lang w:val="es-ES_tradnl"/>
              </w:rPr>
              <w:t>Acuña Castro, Ada Gabriela</w:t>
            </w:r>
          </w:p>
        </w:tc>
        <w:tc>
          <w:tcPr>
            <w:tcW w:w="4820" w:type="dxa"/>
            <w:tcBorders>
              <w:top w:val="nil"/>
              <w:left w:val="nil"/>
              <w:bottom w:val="single" w:sz="8" w:space="0" w:color="auto"/>
              <w:right w:val="single" w:sz="8" w:space="0" w:color="auto"/>
            </w:tcBorders>
            <w:tcMar>
              <w:top w:w="0" w:type="dxa"/>
              <w:left w:w="70" w:type="dxa"/>
              <w:bottom w:w="0" w:type="dxa"/>
              <w:right w:w="70" w:type="dxa"/>
            </w:tcMar>
          </w:tcPr>
          <w:p w14:paraId="667D71B9" w14:textId="49051E4B" w:rsidR="00BC6177" w:rsidRPr="002A2417" w:rsidRDefault="00BC6177" w:rsidP="00BC6177">
            <w:pPr>
              <w:rPr>
                <w:rFonts w:ascii="Century Gothic" w:eastAsia="Calibri" w:hAnsi="Century Gothic"/>
                <w:sz w:val="22"/>
                <w:szCs w:val="22"/>
                <w:lang w:val="es-ES_tradnl"/>
              </w:rPr>
            </w:pPr>
            <w:r w:rsidRPr="002A2417">
              <w:rPr>
                <w:rFonts w:ascii="Century Gothic" w:hAnsi="Century Gothic"/>
                <w:sz w:val="22"/>
                <w:szCs w:val="22"/>
                <w:lang w:val="es-ES_tradnl"/>
              </w:rPr>
              <w:t xml:space="preserve">Barquero </w:t>
            </w:r>
            <w:proofErr w:type="spellStart"/>
            <w:r w:rsidRPr="002A2417">
              <w:rPr>
                <w:rFonts w:ascii="Century Gothic" w:hAnsi="Century Gothic"/>
                <w:sz w:val="22"/>
                <w:szCs w:val="22"/>
                <w:lang w:val="es-ES_tradnl"/>
              </w:rPr>
              <w:t>Barquero</w:t>
            </w:r>
            <w:proofErr w:type="spellEnd"/>
            <w:r w:rsidRPr="002A2417">
              <w:rPr>
                <w:rFonts w:ascii="Century Gothic" w:hAnsi="Century Gothic"/>
                <w:sz w:val="22"/>
                <w:szCs w:val="22"/>
                <w:lang w:val="es-ES_tradnl"/>
              </w:rPr>
              <w:t>, Dinorah Cristina</w:t>
            </w:r>
          </w:p>
        </w:tc>
      </w:tr>
      <w:tr w:rsidR="00BC6177" w:rsidRPr="002A2417" w14:paraId="5DB7F74C" w14:textId="77777777" w:rsidTr="00DA3C9E">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14:paraId="64F2C239" w14:textId="77777777" w:rsidR="00BC6177" w:rsidRPr="002A2417" w:rsidRDefault="00BC6177" w:rsidP="00BC6177">
            <w:pPr>
              <w:rPr>
                <w:rFonts w:ascii="Century Gothic" w:hAnsi="Century Gothic"/>
                <w:sz w:val="22"/>
                <w:szCs w:val="22"/>
                <w:lang w:val="es-ES_tradnl"/>
              </w:rPr>
            </w:pPr>
            <w:r w:rsidRPr="002A2417">
              <w:rPr>
                <w:rFonts w:ascii="Century Gothic" w:hAnsi="Century Gothic"/>
                <w:sz w:val="22"/>
                <w:szCs w:val="22"/>
                <w:lang w:val="es-ES_tradnl"/>
              </w:rPr>
              <w:t>Nájera Abarca, Paola</w:t>
            </w:r>
          </w:p>
        </w:tc>
        <w:tc>
          <w:tcPr>
            <w:tcW w:w="4820" w:type="dxa"/>
            <w:tcBorders>
              <w:top w:val="nil"/>
              <w:left w:val="nil"/>
              <w:bottom w:val="single" w:sz="8" w:space="0" w:color="auto"/>
              <w:right w:val="single" w:sz="8" w:space="0" w:color="auto"/>
            </w:tcBorders>
            <w:tcMar>
              <w:top w:w="0" w:type="dxa"/>
              <w:left w:w="70" w:type="dxa"/>
              <w:bottom w:w="0" w:type="dxa"/>
              <w:right w:w="70" w:type="dxa"/>
            </w:tcMar>
          </w:tcPr>
          <w:p w14:paraId="501200DD" w14:textId="646805ED" w:rsidR="00BC6177" w:rsidRPr="002A2417" w:rsidRDefault="00BC6177" w:rsidP="00BC6177">
            <w:pPr>
              <w:rPr>
                <w:rFonts w:ascii="Century Gothic" w:eastAsia="Calibri" w:hAnsi="Century Gothic"/>
                <w:sz w:val="22"/>
                <w:szCs w:val="22"/>
                <w:lang w:val="es-ES_tradnl"/>
              </w:rPr>
            </w:pPr>
            <w:r w:rsidRPr="002A2417">
              <w:rPr>
                <w:rFonts w:ascii="Century Gothic" w:eastAsia="Calibri" w:hAnsi="Century Gothic"/>
                <w:sz w:val="22"/>
                <w:szCs w:val="22"/>
                <w:lang w:val="es-ES_tradnl"/>
              </w:rPr>
              <w:t>Hernández Rojas, José Joaquín</w:t>
            </w:r>
          </w:p>
        </w:tc>
      </w:tr>
      <w:tr w:rsidR="00BC6177" w:rsidRPr="002A2417" w14:paraId="42B6A225" w14:textId="77777777" w:rsidTr="00DA3C9E">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14:paraId="759716B7" w14:textId="77777777" w:rsidR="00BC6177" w:rsidRPr="002A2417" w:rsidRDefault="00BC6177" w:rsidP="00BC6177">
            <w:pPr>
              <w:rPr>
                <w:rFonts w:ascii="Century Gothic" w:hAnsi="Century Gothic"/>
                <w:sz w:val="22"/>
                <w:szCs w:val="22"/>
                <w:lang w:val="es-ES_tradnl"/>
              </w:rPr>
            </w:pPr>
            <w:r w:rsidRPr="002A2417">
              <w:rPr>
                <w:rFonts w:ascii="Century Gothic" w:hAnsi="Century Gothic"/>
                <w:sz w:val="22"/>
                <w:szCs w:val="22"/>
                <w:lang w:val="es-ES_tradnl"/>
              </w:rPr>
              <w:t>Barrantes Chacón, Alexander</w:t>
            </w:r>
          </w:p>
        </w:tc>
        <w:tc>
          <w:tcPr>
            <w:tcW w:w="4820" w:type="dxa"/>
            <w:tcBorders>
              <w:top w:val="nil"/>
              <w:left w:val="nil"/>
              <w:bottom w:val="single" w:sz="8" w:space="0" w:color="auto"/>
              <w:right w:val="single" w:sz="8" w:space="0" w:color="auto"/>
            </w:tcBorders>
            <w:tcMar>
              <w:top w:w="0" w:type="dxa"/>
              <w:left w:w="70" w:type="dxa"/>
              <w:bottom w:w="0" w:type="dxa"/>
              <w:right w:w="70" w:type="dxa"/>
            </w:tcMar>
          </w:tcPr>
          <w:p w14:paraId="404F7134" w14:textId="05B83768" w:rsidR="00BC6177" w:rsidRPr="002A2417" w:rsidRDefault="00BC6177" w:rsidP="00BC6177">
            <w:pPr>
              <w:rPr>
                <w:rFonts w:ascii="Century Gothic" w:eastAsia="Calibri" w:hAnsi="Century Gothic"/>
                <w:sz w:val="22"/>
                <w:szCs w:val="22"/>
                <w:lang w:val="es-ES_tradnl"/>
              </w:rPr>
            </w:pPr>
            <w:r w:rsidRPr="002A2417">
              <w:rPr>
                <w:rFonts w:ascii="Century Gothic" w:hAnsi="Century Gothic"/>
                <w:sz w:val="22"/>
                <w:szCs w:val="22"/>
                <w:lang w:val="es-ES_tradnl"/>
              </w:rPr>
              <w:t xml:space="preserve">Ramírez </w:t>
            </w:r>
            <w:proofErr w:type="spellStart"/>
            <w:r w:rsidRPr="002A2417">
              <w:rPr>
                <w:rFonts w:ascii="Century Gothic" w:hAnsi="Century Gothic"/>
                <w:sz w:val="22"/>
                <w:szCs w:val="22"/>
                <w:lang w:val="es-ES_tradnl"/>
              </w:rPr>
              <w:t>Portuguez</w:t>
            </w:r>
            <w:proofErr w:type="spellEnd"/>
            <w:r w:rsidRPr="002A2417">
              <w:rPr>
                <w:rFonts w:ascii="Century Gothic" w:hAnsi="Century Gothic"/>
                <w:sz w:val="22"/>
                <w:szCs w:val="22"/>
                <w:lang w:val="es-ES_tradnl"/>
              </w:rPr>
              <w:t>, Paulina</w:t>
            </w:r>
          </w:p>
        </w:tc>
      </w:tr>
      <w:tr w:rsidR="00BC6177" w:rsidRPr="002A2417" w14:paraId="71B8A226" w14:textId="77777777" w:rsidTr="00DA3C9E">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14:paraId="73773F81" w14:textId="77777777" w:rsidR="00BC6177" w:rsidRPr="002A2417" w:rsidRDefault="00BC6177" w:rsidP="00BC6177">
            <w:pPr>
              <w:rPr>
                <w:rFonts w:ascii="Century Gothic" w:hAnsi="Century Gothic"/>
                <w:sz w:val="22"/>
                <w:szCs w:val="22"/>
                <w:lang w:val="es-ES_tradnl"/>
              </w:rPr>
            </w:pPr>
            <w:r w:rsidRPr="002A2417">
              <w:rPr>
                <w:rFonts w:ascii="Century Gothic" w:hAnsi="Century Gothic"/>
                <w:sz w:val="22"/>
                <w:szCs w:val="22"/>
                <w:lang w:val="es-ES_tradnl"/>
              </w:rPr>
              <w:t>Morales Díaz, Manuel Esteban</w:t>
            </w:r>
          </w:p>
        </w:tc>
        <w:tc>
          <w:tcPr>
            <w:tcW w:w="4820" w:type="dxa"/>
            <w:tcBorders>
              <w:top w:val="nil"/>
              <w:left w:val="nil"/>
              <w:bottom w:val="single" w:sz="8" w:space="0" w:color="auto"/>
              <w:right w:val="single" w:sz="8" w:space="0" w:color="auto"/>
            </w:tcBorders>
            <w:tcMar>
              <w:top w:w="0" w:type="dxa"/>
              <w:left w:w="70" w:type="dxa"/>
              <w:bottom w:w="0" w:type="dxa"/>
              <w:right w:w="70" w:type="dxa"/>
            </w:tcMar>
          </w:tcPr>
          <w:p w14:paraId="40CC1E71" w14:textId="07325040" w:rsidR="00BC6177" w:rsidRPr="002A2417" w:rsidRDefault="00BC6177" w:rsidP="00BC6177">
            <w:pPr>
              <w:rPr>
                <w:rFonts w:ascii="Century Gothic" w:hAnsi="Century Gothic"/>
                <w:sz w:val="22"/>
                <w:szCs w:val="22"/>
                <w:lang w:val="es-ES_tradnl"/>
              </w:rPr>
            </w:pPr>
            <w:r w:rsidRPr="002A2417">
              <w:rPr>
                <w:rFonts w:ascii="Century Gothic" w:eastAsia="Calibri" w:hAnsi="Century Gothic"/>
                <w:sz w:val="22"/>
                <w:szCs w:val="22"/>
                <w:lang w:val="es-ES_tradnl"/>
              </w:rPr>
              <w:t>Méndez Gamboa, Rosaura</w:t>
            </w:r>
          </w:p>
        </w:tc>
      </w:tr>
      <w:tr w:rsidR="00BC6177" w:rsidRPr="002A2417" w14:paraId="7CA98394" w14:textId="77777777" w:rsidTr="00DA3C9E">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14:paraId="5331887C" w14:textId="697110E8" w:rsidR="00BC6177" w:rsidRPr="002A2417" w:rsidRDefault="00BC6177" w:rsidP="00BC6177">
            <w:pPr>
              <w:pStyle w:val="Encabezado"/>
              <w:tabs>
                <w:tab w:val="clear" w:pos="4252"/>
                <w:tab w:val="clear" w:pos="8504"/>
              </w:tabs>
              <w:rPr>
                <w:rFonts w:ascii="Century Gothic" w:hAnsi="Century Gothic"/>
                <w:sz w:val="22"/>
                <w:szCs w:val="22"/>
              </w:rPr>
            </w:pPr>
            <w:r w:rsidRPr="002A2417">
              <w:rPr>
                <w:rFonts w:ascii="Century Gothic" w:hAnsi="Century Gothic"/>
                <w:sz w:val="22"/>
                <w:szCs w:val="22"/>
              </w:rPr>
              <w:t xml:space="preserve">Salas Durán, </w:t>
            </w:r>
            <w:proofErr w:type="spellStart"/>
            <w:r w:rsidRPr="002A2417">
              <w:rPr>
                <w:rFonts w:ascii="Century Gothic" w:hAnsi="Century Gothic"/>
                <w:sz w:val="22"/>
                <w:szCs w:val="22"/>
              </w:rPr>
              <w:t>Yonder</w:t>
            </w:r>
            <w:proofErr w:type="spellEnd"/>
            <w:r w:rsidRPr="002A2417">
              <w:rPr>
                <w:rFonts w:ascii="Century Gothic" w:hAnsi="Century Gothic"/>
                <w:sz w:val="22"/>
                <w:szCs w:val="22"/>
              </w:rPr>
              <w:t xml:space="preserve"> Andrey</w:t>
            </w:r>
          </w:p>
        </w:tc>
        <w:tc>
          <w:tcPr>
            <w:tcW w:w="4820" w:type="dxa"/>
            <w:tcBorders>
              <w:top w:val="nil"/>
              <w:left w:val="nil"/>
              <w:bottom w:val="single" w:sz="8" w:space="0" w:color="auto"/>
              <w:right w:val="single" w:sz="8" w:space="0" w:color="auto"/>
            </w:tcBorders>
            <w:tcMar>
              <w:top w:w="0" w:type="dxa"/>
              <w:left w:w="70" w:type="dxa"/>
              <w:bottom w:w="0" w:type="dxa"/>
              <w:right w:w="70" w:type="dxa"/>
            </w:tcMar>
          </w:tcPr>
          <w:p w14:paraId="2E4DE07A" w14:textId="303D54F5" w:rsidR="00BC6177" w:rsidRPr="002A2417" w:rsidRDefault="00BC6177" w:rsidP="00BC6177">
            <w:pPr>
              <w:rPr>
                <w:rFonts w:ascii="Century Gothic" w:eastAsia="Calibri" w:hAnsi="Century Gothic"/>
                <w:sz w:val="22"/>
                <w:szCs w:val="22"/>
                <w:lang w:val="es-ES_tradnl"/>
              </w:rPr>
            </w:pPr>
            <w:r w:rsidRPr="002A2417">
              <w:rPr>
                <w:rFonts w:ascii="Century Gothic" w:eastAsia="Calibri" w:hAnsi="Century Gothic"/>
                <w:sz w:val="22"/>
                <w:szCs w:val="22"/>
              </w:rPr>
              <w:t>Rivera Soto, Kattia</w:t>
            </w:r>
          </w:p>
        </w:tc>
      </w:tr>
      <w:tr w:rsidR="00BC6177" w:rsidRPr="002A2417" w14:paraId="25A4A220" w14:textId="77777777" w:rsidTr="00DA3C9E">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14:paraId="0E29CE1D" w14:textId="31A279F6" w:rsidR="00BC6177" w:rsidRPr="002A2417" w:rsidRDefault="00BC6177" w:rsidP="00BC6177">
            <w:pPr>
              <w:rPr>
                <w:rFonts w:ascii="Century Gothic" w:hAnsi="Century Gothic"/>
                <w:sz w:val="22"/>
                <w:szCs w:val="22"/>
                <w:lang w:val="es-ES_tradnl"/>
              </w:rPr>
            </w:pPr>
            <w:r w:rsidRPr="002A2417">
              <w:rPr>
                <w:rFonts w:ascii="Century Gothic" w:hAnsi="Century Gothic"/>
                <w:sz w:val="22"/>
                <w:szCs w:val="22"/>
                <w:lang w:val="es-ES_tradnl"/>
              </w:rPr>
              <w:t>Sibaja Jiménez, José Pablo</w:t>
            </w:r>
          </w:p>
        </w:tc>
        <w:tc>
          <w:tcPr>
            <w:tcW w:w="4820" w:type="dxa"/>
            <w:tcBorders>
              <w:top w:val="nil"/>
              <w:left w:val="nil"/>
              <w:bottom w:val="single" w:sz="8" w:space="0" w:color="auto"/>
              <w:right w:val="single" w:sz="8" w:space="0" w:color="auto"/>
            </w:tcBorders>
            <w:tcMar>
              <w:top w:w="0" w:type="dxa"/>
              <w:left w:w="70" w:type="dxa"/>
              <w:bottom w:w="0" w:type="dxa"/>
              <w:right w:w="70" w:type="dxa"/>
            </w:tcMar>
          </w:tcPr>
          <w:p w14:paraId="74D4E00F" w14:textId="3BF10D33" w:rsidR="00BC6177" w:rsidRPr="002A2417" w:rsidRDefault="00BC6177" w:rsidP="00BC6177">
            <w:pPr>
              <w:rPr>
                <w:rFonts w:ascii="Century Gothic" w:eastAsia="Calibri" w:hAnsi="Century Gothic"/>
                <w:sz w:val="22"/>
                <w:szCs w:val="22"/>
                <w:lang w:val="es-ES_tradnl"/>
              </w:rPr>
            </w:pPr>
            <w:r w:rsidRPr="002A2417">
              <w:rPr>
                <w:rFonts w:ascii="Century Gothic" w:eastAsia="Calibri" w:hAnsi="Century Gothic"/>
                <w:sz w:val="22"/>
                <w:szCs w:val="22"/>
                <w:lang w:val="es-ES_tradnl"/>
              </w:rPr>
              <w:t>Rojas Guzmán, Pedro</w:t>
            </w:r>
          </w:p>
        </w:tc>
      </w:tr>
      <w:tr w:rsidR="00BC6177" w:rsidRPr="002A2417" w14:paraId="069A288F" w14:textId="77777777" w:rsidTr="00DA3C9E">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14:paraId="37EC7713" w14:textId="412D9880" w:rsidR="00BC6177" w:rsidRPr="002A2417" w:rsidRDefault="00BC6177" w:rsidP="00BC6177">
            <w:pPr>
              <w:rPr>
                <w:rFonts w:ascii="Century Gothic" w:hAnsi="Century Gothic"/>
                <w:sz w:val="22"/>
                <w:szCs w:val="22"/>
                <w:lang w:val="es-ES_tradnl"/>
              </w:rPr>
            </w:pPr>
            <w:r w:rsidRPr="002A2417">
              <w:rPr>
                <w:rFonts w:ascii="Century Gothic" w:hAnsi="Century Gothic"/>
                <w:sz w:val="22"/>
                <w:szCs w:val="22"/>
              </w:rPr>
              <w:t xml:space="preserve">Alvarado Muñoz, Fabricio </w:t>
            </w:r>
          </w:p>
        </w:tc>
        <w:tc>
          <w:tcPr>
            <w:tcW w:w="4820" w:type="dxa"/>
            <w:tcBorders>
              <w:top w:val="nil"/>
              <w:left w:val="nil"/>
              <w:bottom w:val="single" w:sz="8" w:space="0" w:color="auto"/>
              <w:right w:val="single" w:sz="8" w:space="0" w:color="auto"/>
            </w:tcBorders>
            <w:tcMar>
              <w:top w:w="0" w:type="dxa"/>
              <w:left w:w="70" w:type="dxa"/>
              <w:bottom w:w="0" w:type="dxa"/>
              <w:right w:w="70" w:type="dxa"/>
            </w:tcMar>
          </w:tcPr>
          <w:p w14:paraId="05A0D864" w14:textId="29944155" w:rsidR="00BC6177" w:rsidRPr="002A2417" w:rsidRDefault="00BC6177" w:rsidP="00BC6177">
            <w:pPr>
              <w:rPr>
                <w:rFonts w:ascii="Century Gothic" w:eastAsia="Calibri" w:hAnsi="Century Gothic"/>
                <w:sz w:val="22"/>
                <w:szCs w:val="22"/>
                <w:lang w:val="es-ES_tradnl"/>
              </w:rPr>
            </w:pPr>
            <w:r w:rsidRPr="002A2417">
              <w:rPr>
                <w:rFonts w:ascii="Century Gothic" w:eastAsia="Calibri" w:hAnsi="Century Gothic"/>
                <w:sz w:val="22"/>
                <w:szCs w:val="22"/>
                <w:lang w:val="es-ES_tradnl"/>
              </w:rPr>
              <w:t>Mendoza Jiménez, Luis Fernando</w:t>
            </w:r>
          </w:p>
        </w:tc>
      </w:tr>
      <w:tr w:rsidR="00BC6177" w:rsidRPr="002A2417" w14:paraId="7E0E14A6" w14:textId="77777777" w:rsidTr="00DA3C9E">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14:paraId="63129A36" w14:textId="0D4040F1" w:rsidR="00BC6177" w:rsidRPr="002A2417" w:rsidRDefault="00BC6177" w:rsidP="00BC6177">
            <w:pPr>
              <w:rPr>
                <w:rFonts w:ascii="Century Gothic" w:hAnsi="Century Gothic"/>
                <w:sz w:val="22"/>
                <w:szCs w:val="22"/>
                <w:lang w:val="es-ES_tradnl"/>
              </w:rPr>
            </w:pPr>
            <w:r w:rsidRPr="002A2417">
              <w:rPr>
                <w:rFonts w:ascii="Century Gothic" w:hAnsi="Century Gothic"/>
                <w:sz w:val="22"/>
                <w:szCs w:val="22"/>
                <w:lang w:val="es-ES_tradnl"/>
              </w:rPr>
              <w:t>Segura Gamboa, David Lorenzo</w:t>
            </w:r>
          </w:p>
        </w:tc>
        <w:tc>
          <w:tcPr>
            <w:tcW w:w="4820" w:type="dxa"/>
            <w:tcBorders>
              <w:top w:val="nil"/>
              <w:left w:val="nil"/>
              <w:bottom w:val="single" w:sz="8" w:space="0" w:color="auto"/>
              <w:right w:val="single" w:sz="8" w:space="0" w:color="auto"/>
            </w:tcBorders>
            <w:tcMar>
              <w:top w:w="0" w:type="dxa"/>
              <w:left w:w="70" w:type="dxa"/>
              <w:bottom w:w="0" w:type="dxa"/>
              <w:right w:w="70" w:type="dxa"/>
            </w:tcMar>
          </w:tcPr>
          <w:p w14:paraId="5BB30685" w14:textId="379B319F" w:rsidR="00BC6177" w:rsidRPr="002A2417" w:rsidRDefault="00BC6177" w:rsidP="00BC6177">
            <w:pPr>
              <w:pStyle w:val="Encabezado"/>
              <w:tabs>
                <w:tab w:val="clear" w:pos="4252"/>
                <w:tab w:val="clear" w:pos="8504"/>
              </w:tabs>
              <w:rPr>
                <w:rFonts w:ascii="Century Gothic" w:hAnsi="Century Gothic" w:cs="Arial"/>
                <w:b/>
              </w:rPr>
            </w:pPr>
            <w:r w:rsidRPr="002A2417">
              <w:rPr>
                <w:rFonts w:ascii="Century Gothic" w:eastAsia="Calibri" w:hAnsi="Century Gothic"/>
                <w:sz w:val="22"/>
                <w:szCs w:val="22"/>
              </w:rPr>
              <w:t>Nicolás Alvarado, José Francisco</w:t>
            </w:r>
          </w:p>
        </w:tc>
      </w:tr>
      <w:tr w:rsidR="00BC6177" w:rsidRPr="002A2417" w14:paraId="3610ACDB" w14:textId="77777777" w:rsidTr="00DA3C9E">
        <w:trPr>
          <w:trHeight w:val="178"/>
        </w:trPr>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14:paraId="7D3B1990" w14:textId="75081A3D" w:rsidR="00BC6177" w:rsidRPr="002A2417" w:rsidRDefault="00BC6177" w:rsidP="00BC6177">
            <w:pPr>
              <w:rPr>
                <w:rFonts w:ascii="Century Gothic" w:hAnsi="Century Gothic"/>
                <w:sz w:val="22"/>
                <w:szCs w:val="22"/>
                <w:lang w:val="es-ES_tradnl"/>
              </w:rPr>
            </w:pPr>
            <w:r w:rsidRPr="002A2417">
              <w:rPr>
                <w:rFonts w:ascii="Century Gothic" w:hAnsi="Century Gothic"/>
                <w:sz w:val="22"/>
                <w:szCs w:val="22"/>
                <w:lang w:val="es-ES_tradnl"/>
              </w:rPr>
              <w:t>Brown Young, Rosalía</w:t>
            </w:r>
          </w:p>
        </w:tc>
        <w:tc>
          <w:tcPr>
            <w:tcW w:w="4820" w:type="dxa"/>
            <w:tcBorders>
              <w:top w:val="nil"/>
              <w:left w:val="nil"/>
              <w:bottom w:val="single" w:sz="8" w:space="0" w:color="auto"/>
              <w:right w:val="single" w:sz="8" w:space="0" w:color="auto"/>
            </w:tcBorders>
            <w:tcMar>
              <w:top w:w="0" w:type="dxa"/>
              <w:left w:w="70" w:type="dxa"/>
              <w:bottom w:w="0" w:type="dxa"/>
              <w:right w:w="70" w:type="dxa"/>
            </w:tcMar>
          </w:tcPr>
          <w:p w14:paraId="5F50B3DA" w14:textId="57CB6F23" w:rsidR="00BC6177" w:rsidRPr="002A2417" w:rsidRDefault="00BC6177" w:rsidP="00BC6177">
            <w:pPr>
              <w:rPr>
                <w:rFonts w:ascii="Century Gothic" w:eastAsia="Calibri" w:hAnsi="Century Gothic"/>
                <w:sz w:val="22"/>
                <w:szCs w:val="22"/>
                <w:lang w:val="es-ES_tradnl"/>
              </w:rPr>
            </w:pPr>
            <w:r w:rsidRPr="002A2417">
              <w:rPr>
                <w:rFonts w:ascii="Century Gothic" w:eastAsia="Calibri" w:hAnsi="Century Gothic"/>
                <w:sz w:val="22"/>
                <w:szCs w:val="22"/>
                <w:lang w:val="es-ES_tradnl"/>
              </w:rPr>
              <w:t>Rojas Méndez, Sonia</w:t>
            </w:r>
          </w:p>
        </w:tc>
      </w:tr>
      <w:tr w:rsidR="00BC6177" w:rsidRPr="002A2417" w14:paraId="4DE33896" w14:textId="77777777" w:rsidTr="00DA3C9E">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14:paraId="38C40E4C" w14:textId="52E39B4F" w:rsidR="00BC6177" w:rsidRPr="002A2417" w:rsidRDefault="00BC6177" w:rsidP="00BC6177">
            <w:pPr>
              <w:rPr>
                <w:rFonts w:ascii="Century Gothic" w:hAnsi="Century Gothic"/>
                <w:sz w:val="22"/>
                <w:szCs w:val="22"/>
                <w:lang w:val="es-ES_tradnl"/>
              </w:rPr>
            </w:pPr>
            <w:r w:rsidRPr="002A2417">
              <w:rPr>
                <w:rFonts w:ascii="Century Gothic" w:hAnsi="Century Gothic"/>
                <w:sz w:val="22"/>
                <w:szCs w:val="22"/>
                <w:lang w:val="es-ES_tradnl"/>
              </w:rPr>
              <w:t>Córdoba Serrano, Cynthia</w:t>
            </w:r>
          </w:p>
        </w:tc>
        <w:tc>
          <w:tcPr>
            <w:tcW w:w="4820" w:type="dxa"/>
            <w:tcBorders>
              <w:top w:val="nil"/>
              <w:left w:val="nil"/>
              <w:bottom w:val="single" w:sz="8" w:space="0" w:color="auto"/>
              <w:right w:val="single" w:sz="8" w:space="0" w:color="auto"/>
            </w:tcBorders>
            <w:tcMar>
              <w:top w:w="0" w:type="dxa"/>
              <w:left w:w="70" w:type="dxa"/>
              <w:bottom w:w="0" w:type="dxa"/>
              <w:right w:w="70" w:type="dxa"/>
            </w:tcMar>
          </w:tcPr>
          <w:p w14:paraId="5465510D" w14:textId="32736B68" w:rsidR="00BC6177" w:rsidRPr="002A2417" w:rsidRDefault="00BC6177" w:rsidP="00BC6177">
            <w:pPr>
              <w:rPr>
                <w:rFonts w:ascii="Century Gothic" w:eastAsia="Calibri" w:hAnsi="Century Gothic"/>
                <w:sz w:val="22"/>
                <w:szCs w:val="22"/>
                <w:lang w:val="es-ES_tradnl"/>
              </w:rPr>
            </w:pPr>
            <w:r w:rsidRPr="002A2417">
              <w:rPr>
                <w:rFonts w:ascii="Century Gothic" w:eastAsia="Calibri" w:hAnsi="Century Gothic"/>
                <w:sz w:val="22"/>
                <w:szCs w:val="22"/>
                <w:lang w:val="es-ES_tradnl"/>
              </w:rPr>
              <w:t xml:space="preserve">Valverde Méndez, Geison Enrique </w:t>
            </w:r>
          </w:p>
        </w:tc>
      </w:tr>
      <w:tr w:rsidR="00BC6177" w:rsidRPr="002A2417" w14:paraId="6765C8C6" w14:textId="77777777" w:rsidTr="00DA3C9E">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14:paraId="20FEBCAB" w14:textId="00C9F700" w:rsidR="00BC6177" w:rsidRPr="002A2417" w:rsidRDefault="00BC6177" w:rsidP="00BC6177">
            <w:pPr>
              <w:rPr>
                <w:rFonts w:ascii="Century Gothic" w:hAnsi="Century Gothic"/>
                <w:sz w:val="22"/>
                <w:szCs w:val="22"/>
                <w:lang w:val="es-ES_tradnl"/>
              </w:rPr>
            </w:pPr>
            <w:proofErr w:type="spellStart"/>
            <w:r w:rsidRPr="002A2417">
              <w:rPr>
                <w:rFonts w:ascii="Century Gothic" w:hAnsi="Century Gothic"/>
                <w:sz w:val="22"/>
                <w:szCs w:val="22"/>
                <w:lang w:val="es-ES_tradnl"/>
              </w:rPr>
              <w:t>Feinzaig</w:t>
            </w:r>
            <w:proofErr w:type="spellEnd"/>
            <w:r w:rsidRPr="002A2417">
              <w:rPr>
                <w:rFonts w:ascii="Century Gothic" w:hAnsi="Century Gothic"/>
                <w:sz w:val="22"/>
                <w:szCs w:val="22"/>
                <w:lang w:val="es-ES_tradnl"/>
              </w:rPr>
              <w:t xml:space="preserve"> Mintz, Eliecer</w:t>
            </w:r>
          </w:p>
        </w:tc>
        <w:tc>
          <w:tcPr>
            <w:tcW w:w="4820" w:type="dxa"/>
            <w:tcBorders>
              <w:top w:val="nil"/>
              <w:left w:val="nil"/>
              <w:bottom w:val="single" w:sz="8" w:space="0" w:color="auto"/>
              <w:right w:val="single" w:sz="8" w:space="0" w:color="auto"/>
            </w:tcBorders>
            <w:tcMar>
              <w:top w:w="0" w:type="dxa"/>
              <w:left w:w="70" w:type="dxa"/>
              <w:bottom w:w="0" w:type="dxa"/>
              <w:right w:w="70" w:type="dxa"/>
            </w:tcMar>
          </w:tcPr>
          <w:p w14:paraId="6798AE5B" w14:textId="10EC3885" w:rsidR="00BC6177" w:rsidRPr="002A2417" w:rsidRDefault="00BC6177" w:rsidP="00BC6177">
            <w:pPr>
              <w:rPr>
                <w:rFonts w:ascii="Century Gothic" w:eastAsia="Calibri" w:hAnsi="Century Gothic"/>
                <w:sz w:val="22"/>
                <w:szCs w:val="22"/>
                <w:lang w:val="es-ES_tradnl"/>
              </w:rPr>
            </w:pPr>
            <w:r w:rsidRPr="002A2417">
              <w:rPr>
                <w:rFonts w:ascii="Century Gothic" w:eastAsia="Calibri" w:hAnsi="Century Gothic"/>
                <w:sz w:val="22"/>
                <w:szCs w:val="22"/>
                <w:lang w:val="es-ES_tradnl"/>
              </w:rPr>
              <w:t>Moreira Brown, Katherine Andrea</w:t>
            </w:r>
          </w:p>
        </w:tc>
      </w:tr>
      <w:tr w:rsidR="00BC6177" w:rsidRPr="002A2417" w14:paraId="4D8AE54D" w14:textId="77777777" w:rsidTr="00DA3C9E">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14:paraId="46D44D77" w14:textId="5F15718C" w:rsidR="00BC6177" w:rsidRPr="002A2417" w:rsidRDefault="00BC6177" w:rsidP="00BC6177">
            <w:pPr>
              <w:rPr>
                <w:rFonts w:ascii="Century Gothic" w:eastAsia="Calibri" w:hAnsi="Century Gothic"/>
                <w:sz w:val="22"/>
                <w:szCs w:val="22"/>
                <w:lang w:val="es-ES_tradnl"/>
              </w:rPr>
            </w:pPr>
            <w:r w:rsidRPr="002A2417">
              <w:rPr>
                <w:rFonts w:ascii="Century Gothic" w:hAnsi="Century Gothic"/>
                <w:sz w:val="22"/>
                <w:szCs w:val="22"/>
                <w:lang w:val="es-ES_tradnl"/>
              </w:rPr>
              <w:t>Cambronero Aguiluz, Kattia</w:t>
            </w:r>
          </w:p>
        </w:tc>
        <w:tc>
          <w:tcPr>
            <w:tcW w:w="4820" w:type="dxa"/>
            <w:tcBorders>
              <w:top w:val="nil"/>
              <w:left w:val="nil"/>
              <w:bottom w:val="single" w:sz="8" w:space="0" w:color="auto"/>
              <w:right w:val="single" w:sz="8" w:space="0" w:color="auto"/>
            </w:tcBorders>
            <w:tcMar>
              <w:top w:w="0" w:type="dxa"/>
              <w:left w:w="70" w:type="dxa"/>
              <w:bottom w:w="0" w:type="dxa"/>
              <w:right w:w="70" w:type="dxa"/>
            </w:tcMar>
          </w:tcPr>
          <w:p w14:paraId="59AC9988" w14:textId="51410195" w:rsidR="00BC6177" w:rsidRPr="002A2417" w:rsidRDefault="00BC6177" w:rsidP="00BC6177">
            <w:pPr>
              <w:pStyle w:val="Encabezado"/>
              <w:tabs>
                <w:tab w:val="clear" w:pos="4252"/>
                <w:tab w:val="clear" w:pos="8504"/>
              </w:tabs>
              <w:rPr>
                <w:rFonts w:ascii="Century Gothic" w:eastAsia="Calibri" w:hAnsi="Century Gothic"/>
                <w:sz w:val="22"/>
                <w:szCs w:val="22"/>
              </w:rPr>
            </w:pPr>
            <w:r w:rsidRPr="002A2417">
              <w:rPr>
                <w:rFonts w:ascii="Century Gothic" w:eastAsia="Calibri" w:hAnsi="Century Gothic"/>
                <w:sz w:val="22"/>
                <w:szCs w:val="22"/>
              </w:rPr>
              <w:t>Padilla Bonilla, María Marta</w:t>
            </w:r>
          </w:p>
        </w:tc>
      </w:tr>
      <w:tr w:rsidR="00BC6177" w:rsidRPr="002A2417" w14:paraId="03458DD0" w14:textId="77777777" w:rsidTr="00DA3C9E">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14:paraId="648B8E37" w14:textId="5794967C" w:rsidR="00BC6177" w:rsidRPr="002A2417" w:rsidRDefault="00BC6177" w:rsidP="00BC6177">
            <w:pPr>
              <w:rPr>
                <w:rFonts w:ascii="Century Gothic" w:hAnsi="Century Gothic"/>
                <w:sz w:val="22"/>
                <w:szCs w:val="22"/>
                <w:lang w:val="es-ES_tradnl"/>
              </w:rPr>
            </w:pPr>
            <w:r w:rsidRPr="002A2417">
              <w:rPr>
                <w:rFonts w:ascii="Century Gothic" w:hAnsi="Century Gothic"/>
                <w:sz w:val="22"/>
                <w:szCs w:val="22"/>
                <w:lang w:val="es-ES_tradnl"/>
              </w:rPr>
              <w:t>Vargas Rodríguez, Luis Diego</w:t>
            </w:r>
          </w:p>
        </w:tc>
        <w:tc>
          <w:tcPr>
            <w:tcW w:w="4820" w:type="dxa"/>
            <w:tcBorders>
              <w:top w:val="nil"/>
              <w:left w:val="nil"/>
              <w:bottom w:val="single" w:sz="8" w:space="0" w:color="auto"/>
              <w:right w:val="single" w:sz="8" w:space="0" w:color="auto"/>
            </w:tcBorders>
            <w:tcMar>
              <w:top w:w="0" w:type="dxa"/>
              <w:left w:w="70" w:type="dxa"/>
              <w:bottom w:w="0" w:type="dxa"/>
              <w:right w:w="70" w:type="dxa"/>
            </w:tcMar>
          </w:tcPr>
          <w:p w14:paraId="58DBCC9D" w14:textId="45E6A4F8" w:rsidR="00BC6177" w:rsidRPr="002A2417" w:rsidRDefault="00BC6177" w:rsidP="00BC6177">
            <w:pPr>
              <w:rPr>
                <w:rFonts w:ascii="Century Gothic" w:eastAsia="Calibri" w:hAnsi="Century Gothic"/>
                <w:sz w:val="22"/>
                <w:szCs w:val="22"/>
                <w:lang w:val="es-ES_tradnl"/>
              </w:rPr>
            </w:pPr>
            <w:r w:rsidRPr="002A2417">
              <w:rPr>
                <w:rFonts w:ascii="Century Gothic" w:eastAsia="Calibri" w:hAnsi="Century Gothic"/>
                <w:sz w:val="22"/>
                <w:szCs w:val="22"/>
                <w:lang w:val="es-ES_tradnl"/>
              </w:rPr>
              <w:t xml:space="preserve">Pacheco Castro, Alejandro José </w:t>
            </w:r>
          </w:p>
        </w:tc>
      </w:tr>
      <w:tr w:rsidR="00BC6177" w:rsidRPr="002A2417" w14:paraId="061690CF" w14:textId="77777777" w:rsidTr="00DA3C9E">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14:paraId="1E5E11D2" w14:textId="7A5DEAEF" w:rsidR="00BC6177" w:rsidRPr="002A2417" w:rsidRDefault="00BC6177" w:rsidP="00BC6177">
            <w:pPr>
              <w:rPr>
                <w:rFonts w:ascii="Century Gothic" w:hAnsi="Century Gothic"/>
                <w:sz w:val="22"/>
                <w:szCs w:val="22"/>
                <w:lang w:val="es-ES_tradnl"/>
              </w:rPr>
            </w:pPr>
            <w:r w:rsidRPr="002A2417">
              <w:rPr>
                <w:rFonts w:ascii="Century Gothic" w:hAnsi="Century Gothic"/>
                <w:sz w:val="22"/>
                <w:szCs w:val="22"/>
                <w:lang w:val="es-ES_tradnl"/>
              </w:rPr>
              <w:t>Campos Cruz, Gilberto</w:t>
            </w:r>
          </w:p>
        </w:tc>
        <w:tc>
          <w:tcPr>
            <w:tcW w:w="4820" w:type="dxa"/>
            <w:tcBorders>
              <w:top w:val="nil"/>
              <w:left w:val="nil"/>
              <w:bottom w:val="single" w:sz="8" w:space="0" w:color="auto"/>
              <w:right w:val="single" w:sz="8" w:space="0" w:color="auto"/>
            </w:tcBorders>
            <w:tcMar>
              <w:top w:w="0" w:type="dxa"/>
              <w:left w:w="70" w:type="dxa"/>
              <w:bottom w:w="0" w:type="dxa"/>
              <w:right w:w="70" w:type="dxa"/>
            </w:tcMar>
          </w:tcPr>
          <w:p w14:paraId="19DE740B" w14:textId="3C5390E4" w:rsidR="00BC6177" w:rsidRPr="002A2417" w:rsidRDefault="00BC6177" w:rsidP="00BC6177">
            <w:pPr>
              <w:rPr>
                <w:rFonts w:ascii="Century Gothic" w:eastAsia="Calibri" w:hAnsi="Century Gothic"/>
                <w:sz w:val="22"/>
                <w:szCs w:val="22"/>
                <w:lang w:val="es-ES_tradnl"/>
              </w:rPr>
            </w:pPr>
            <w:r w:rsidRPr="002A2417">
              <w:rPr>
                <w:rFonts w:ascii="Century Gothic" w:eastAsia="Calibri" w:hAnsi="Century Gothic"/>
                <w:sz w:val="22"/>
                <w:szCs w:val="22"/>
                <w:lang w:val="es-ES_tradnl"/>
              </w:rPr>
              <w:t>Ajoy Palma, Melina</w:t>
            </w:r>
          </w:p>
        </w:tc>
      </w:tr>
      <w:tr w:rsidR="00BC6177" w:rsidRPr="002A2417" w14:paraId="70480B46" w14:textId="77777777" w:rsidTr="00DA3C9E">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14:paraId="2ABDFB44" w14:textId="000AD581" w:rsidR="00BC6177" w:rsidRPr="002A2417" w:rsidRDefault="00BC6177" w:rsidP="00BC6177">
            <w:pPr>
              <w:rPr>
                <w:rFonts w:ascii="Century Gothic" w:hAnsi="Century Gothic"/>
                <w:sz w:val="22"/>
                <w:szCs w:val="22"/>
                <w:lang w:val="es-ES_tradnl"/>
              </w:rPr>
            </w:pPr>
            <w:r w:rsidRPr="002A2417">
              <w:rPr>
                <w:rFonts w:ascii="Century Gothic" w:hAnsi="Century Gothic"/>
                <w:sz w:val="22"/>
                <w:szCs w:val="22"/>
                <w:lang w:val="es-ES_tradnl"/>
              </w:rPr>
              <w:t>Guillén Pérez, Sofía Alexandra</w:t>
            </w:r>
          </w:p>
        </w:tc>
        <w:tc>
          <w:tcPr>
            <w:tcW w:w="4820" w:type="dxa"/>
            <w:tcBorders>
              <w:top w:val="nil"/>
              <w:left w:val="nil"/>
              <w:bottom w:val="single" w:sz="8" w:space="0" w:color="auto"/>
              <w:right w:val="single" w:sz="8" w:space="0" w:color="auto"/>
            </w:tcBorders>
            <w:tcMar>
              <w:top w:w="0" w:type="dxa"/>
              <w:left w:w="70" w:type="dxa"/>
              <w:bottom w:w="0" w:type="dxa"/>
              <w:right w:w="70" w:type="dxa"/>
            </w:tcMar>
          </w:tcPr>
          <w:p w14:paraId="555D1DAB" w14:textId="6CEA49A6" w:rsidR="00BC6177" w:rsidRPr="002A2417" w:rsidRDefault="00BC6177" w:rsidP="00BC6177">
            <w:pPr>
              <w:rPr>
                <w:rFonts w:ascii="Century Gothic" w:eastAsia="Calibri" w:hAnsi="Century Gothic"/>
                <w:sz w:val="22"/>
                <w:szCs w:val="22"/>
                <w:lang w:val="es-ES_tradnl"/>
              </w:rPr>
            </w:pPr>
            <w:r w:rsidRPr="002A2417">
              <w:rPr>
                <w:rFonts w:ascii="Century Gothic" w:eastAsia="Calibri" w:hAnsi="Century Gothic"/>
                <w:sz w:val="22"/>
                <w:szCs w:val="22"/>
                <w:lang w:val="es-ES_tradnl"/>
              </w:rPr>
              <w:t>Robles Obando, Carlos Andrés</w:t>
            </w:r>
          </w:p>
        </w:tc>
      </w:tr>
      <w:tr w:rsidR="00BC6177" w:rsidRPr="002A2417" w14:paraId="30C120C9" w14:textId="77777777" w:rsidTr="00DA3C9E">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14:paraId="16E57AB0" w14:textId="3AAD60F3" w:rsidR="00BC6177" w:rsidRPr="002A2417" w:rsidRDefault="00BC6177" w:rsidP="00BC6177">
            <w:pPr>
              <w:rPr>
                <w:rFonts w:ascii="Century Gothic" w:hAnsi="Century Gothic"/>
                <w:sz w:val="22"/>
                <w:szCs w:val="22"/>
              </w:rPr>
            </w:pPr>
            <w:r w:rsidRPr="002A2417">
              <w:rPr>
                <w:rFonts w:ascii="Century Gothic" w:eastAsia="Calibri" w:hAnsi="Century Gothic"/>
                <w:sz w:val="22"/>
                <w:szCs w:val="22"/>
                <w:lang w:val="es-ES_tradnl"/>
              </w:rPr>
              <w:t xml:space="preserve">Vindas Salazar, Priscilla  </w:t>
            </w:r>
          </w:p>
        </w:tc>
        <w:tc>
          <w:tcPr>
            <w:tcW w:w="4820" w:type="dxa"/>
            <w:tcBorders>
              <w:top w:val="nil"/>
              <w:left w:val="nil"/>
              <w:bottom w:val="single" w:sz="8" w:space="0" w:color="auto"/>
              <w:right w:val="single" w:sz="8" w:space="0" w:color="auto"/>
            </w:tcBorders>
            <w:tcMar>
              <w:top w:w="0" w:type="dxa"/>
              <w:left w:w="70" w:type="dxa"/>
              <w:bottom w:w="0" w:type="dxa"/>
              <w:right w:w="70" w:type="dxa"/>
            </w:tcMar>
          </w:tcPr>
          <w:p w14:paraId="7CA067F5" w14:textId="731868CD" w:rsidR="00BC6177" w:rsidRPr="002A2417" w:rsidRDefault="00BC6177" w:rsidP="00BC6177">
            <w:pPr>
              <w:rPr>
                <w:rFonts w:ascii="Century Gothic" w:eastAsia="Calibri" w:hAnsi="Century Gothic"/>
                <w:sz w:val="22"/>
                <w:szCs w:val="22"/>
                <w:lang w:val="es-ES_tradnl"/>
              </w:rPr>
            </w:pPr>
            <w:r w:rsidRPr="002A2417">
              <w:rPr>
                <w:rFonts w:ascii="Century Gothic" w:eastAsia="Calibri" w:hAnsi="Century Gothic"/>
                <w:sz w:val="22"/>
                <w:szCs w:val="22"/>
                <w:lang w:val="es-ES_tradnl"/>
              </w:rPr>
              <w:t>Castro Mora, Vanessa de Paul</w:t>
            </w:r>
          </w:p>
        </w:tc>
      </w:tr>
      <w:tr w:rsidR="00BC6177" w:rsidRPr="002A2417" w14:paraId="1BB15AEF" w14:textId="77777777" w:rsidTr="00DA3C9E">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14:paraId="7C137F61" w14:textId="286D0EC4" w:rsidR="00BC6177" w:rsidRPr="002A2417" w:rsidRDefault="00BC6177" w:rsidP="00BC6177">
            <w:pPr>
              <w:rPr>
                <w:rFonts w:ascii="Century Gothic" w:hAnsi="Century Gothic"/>
                <w:sz w:val="22"/>
                <w:szCs w:val="22"/>
              </w:rPr>
            </w:pPr>
            <w:r w:rsidRPr="002A2417">
              <w:rPr>
                <w:rFonts w:ascii="Century Gothic" w:hAnsi="Century Gothic"/>
                <w:sz w:val="22"/>
                <w:szCs w:val="22"/>
                <w:lang w:val="es-ES_tradnl"/>
              </w:rPr>
              <w:t>Acuña Soto, Jonathan Jesús</w:t>
            </w:r>
          </w:p>
        </w:tc>
        <w:tc>
          <w:tcPr>
            <w:tcW w:w="4820" w:type="dxa"/>
            <w:tcBorders>
              <w:top w:val="nil"/>
              <w:left w:val="nil"/>
              <w:bottom w:val="single" w:sz="8" w:space="0" w:color="auto"/>
              <w:right w:val="single" w:sz="8" w:space="0" w:color="auto"/>
            </w:tcBorders>
            <w:tcMar>
              <w:top w:w="0" w:type="dxa"/>
              <w:left w:w="70" w:type="dxa"/>
              <w:bottom w:w="0" w:type="dxa"/>
              <w:right w:w="70" w:type="dxa"/>
            </w:tcMar>
          </w:tcPr>
          <w:p w14:paraId="130AAD91" w14:textId="0A797849" w:rsidR="00BC6177" w:rsidRPr="002A2417" w:rsidRDefault="00BC6177" w:rsidP="00BC6177">
            <w:pPr>
              <w:rPr>
                <w:rFonts w:ascii="Century Gothic" w:eastAsia="Calibri" w:hAnsi="Century Gothic"/>
                <w:sz w:val="22"/>
                <w:szCs w:val="22"/>
                <w:lang w:val="es-ES_tradnl"/>
              </w:rPr>
            </w:pPr>
            <w:r w:rsidRPr="002A2417">
              <w:rPr>
                <w:rFonts w:ascii="Century Gothic" w:eastAsia="Calibri" w:hAnsi="Century Gothic"/>
                <w:sz w:val="22"/>
                <w:szCs w:val="22"/>
                <w:lang w:val="es-ES_tradnl"/>
              </w:rPr>
              <w:t>Bojorges León, Leslye Rubén</w:t>
            </w:r>
          </w:p>
        </w:tc>
      </w:tr>
      <w:tr w:rsidR="00BC6177" w:rsidRPr="002A2417" w14:paraId="4011CCF8" w14:textId="77777777" w:rsidTr="00DA3C9E">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14:paraId="7DFA52B2" w14:textId="7ADC3710" w:rsidR="00BC6177" w:rsidRPr="002A2417" w:rsidRDefault="00BC6177" w:rsidP="00BC6177">
            <w:pPr>
              <w:rPr>
                <w:rFonts w:ascii="Century Gothic" w:hAnsi="Century Gothic"/>
                <w:sz w:val="22"/>
                <w:szCs w:val="22"/>
                <w:lang w:val="es-ES_tradnl"/>
              </w:rPr>
            </w:pPr>
            <w:r w:rsidRPr="002A2417">
              <w:rPr>
                <w:rFonts w:ascii="Century Gothic" w:hAnsi="Century Gothic"/>
                <w:sz w:val="22"/>
                <w:szCs w:val="22"/>
                <w:lang w:val="es-ES_tradnl"/>
              </w:rPr>
              <w:t>Robles Barrantes, Andrés Ariel</w:t>
            </w:r>
          </w:p>
        </w:tc>
        <w:tc>
          <w:tcPr>
            <w:tcW w:w="4820" w:type="dxa"/>
            <w:tcBorders>
              <w:top w:val="nil"/>
              <w:left w:val="nil"/>
              <w:bottom w:val="single" w:sz="8" w:space="0" w:color="auto"/>
              <w:right w:val="single" w:sz="8" w:space="0" w:color="auto"/>
            </w:tcBorders>
            <w:tcMar>
              <w:top w:w="0" w:type="dxa"/>
              <w:left w:w="70" w:type="dxa"/>
              <w:bottom w:w="0" w:type="dxa"/>
              <w:right w:w="70" w:type="dxa"/>
            </w:tcMar>
          </w:tcPr>
          <w:p w14:paraId="074368A2" w14:textId="71084D14" w:rsidR="00BC6177" w:rsidRPr="002A2417" w:rsidRDefault="00BC6177" w:rsidP="00BC6177">
            <w:pPr>
              <w:rPr>
                <w:rFonts w:ascii="Century Gothic" w:eastAsia="Calibri" w:hAnsi="Century Gothic"/>
                <w:sz w:val="22"/>
                <w:szCs w:val="22"/>
                <w:lang w:val="es-ES_tradnl"/>
              </w:rPr>
            </w:pPr>
            <w:r w:rsidRPr="002A2417">
              <w:rPr>
                <w:rFonts w:ascii="Century Gothic" w:eastAsia="Calibri" w:hAnsi="Century Gothic"/>
                <w:sz w:val="22"/>
                <w:szCs w:val="22"/>
                <w:lang w:val="es-ES_tradnl"/>
              </w:rPr>
              <w:t>Carballo Arce, María Marta</w:t>
            </w:r>
          </w:p>
        </w:tc>
      </w:tr>
      <w:tr w:rsidR="00BC6177" w:rsidRPr="002A2417" w14:paraId="65E82408" w14:textId="77777777" w:rsidTr="00DA3C9E">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14:paraId="05F10FD4" w14:textId="6D39540D" w:rsidR="00BC6177" w:rsidRPr="002A2417" w:rsidRDefault="00BC6177" w:rsidP="00BC6177">
            <w:pPr>
              <w:rPr>
                <w:rFonts w:ascii="Century Gothic" w:hAnsi="Century Gothic"/>
                <w:sz w:val="22"/>
                <w:szCs w:val="22"/>
                <w:lang w:val="es-ES_tradnl"/>
              </w:rPr>
            </w:pPr>
            <w:r w:rsidRPr="002A2417">
              <w:rPr>
                <w:rFonts w:ascii="Century Gothic" w:hAnsi="Century Gothic"/>
                <w:kern w:val="36"/>
                <w:sz w:val="22"/>
                <w:szCs w:val="22"/>
                <w:lang w:val="es-ES_tradnl"/>
              </w:rPr>
              <w:t>Alfaro Molina, Rocío</w:t>
            </w:r>
          </w:p>
        </w:tc>
        <w:tc>
          <w:tcPr>
            <w:tcW w:w="4820" w:type="dxa"/>
            <w:tcBorders>
              <w:top w:val="nil"/>
              <w:left w:val="nil"/>
              <w:bottom w:val="single" w:sz="8" w:space="0" w:color="auto"/>
              <w:right w:val="single" w:sz="8" w:space="0" w:color="auto"/>
            </w:tcBorders>
            <w:tcMar>
              <w:top w:w="0" w:type="dxa"/>
              <w:left w:w="70" w:type="dxa"/>
              <w:bottom w:w="0" w:type="dxa"/>
              <w:right w:w="70" w:type="dxa"/>
            </w:tcMar>
          </w:tcPr>
          <w:p w14:paraId="0BF8E14E" w14:textId="6681D9D2" w:rsidR="00BC6177" w:rsidRPr="002A2417" w:rsidRDefault="00BC6177" w:rsidP="00BC6177">
            <w:pPr>
              <w:rPr>
                <w:rFonts w:ascii="Century Gothic" w:eastAsia="Calibri" w:hAnsi="Century Gothic"/>
                <w:sz w:val="22"/>
                <w:szCs w:val="22"/>
                <w:lang w:val="es-ES_tradnl"/>
              </w:rPr>
            </w:pPr>
            <w:r w:rsidRPr="002A2417">
              <w:rPr>
                <w:rFonts w:ascii="Century Gothic" w:hAnsi="Century Gothic"/>
                <w:sz w:val="22"/>
                <w:szCs w:val="22"/>
              </w:rPr>
              <w:t>Navas Montero, Gloria</w:t>
            </w:r>
          </w:p>
        </w:tc>
      </w:tr>
    </w:tbl>
    <w:p w14:paraId="444154C9" w14:textId="7C46D479" w:rsidR="00BC6177" w:rsidRPr="00BC6177" w:rsidRDefault="00BC6177" w:rsidP="00BC6177">
      <w:pPr>
        <w:pStyle w:val="Encabezado"/>
        <w:jc w:val="center"/>
        <w:rPr>
          <w:rFonts w:ascii="Century Gothic" w:hAnsi="Century Gothic" w:cs="Arial"/>
          <w:b/>
          <w:lang w:val="es-CR"/>
        </w:rPr>
      </w:pPr>
    </w:p>
    <w:p w14:paraId="249EB201" w14:textId="77777777" w:rsidR="009A4484" w:rsidRPr="002A2417" w:rsidRDefault="009A4484" w:rsidP="009A4484">
      <w:pPr>
        <w:pStyle w:val="Encabezado"/>
        <w:tabs>
          <w:tab w:val="clear" w:pos="4252"/>
          <w:tab w:val="clear" w:pos="8504"/>
        </w:tabs>
        <w:jc w:val="center"/>
        <w:rPr>
          <w:rFonts w:ascii="Century Gothic" w:hAnsi="Century Gothic" w:cs="Arial"/>
          <w:b/>
        </w:rPr>
      </w:pPr>
    </w:p>
    <w:p w14:paraId="771F88C8" w14:textId="77777777" w:rsidR="009A4484" w:rsidRPr="002A2417" w:rsidRDefault="009A4484" w:rsidP="009A4484">
      <w:pPr>
        <w:ind w:firstLine="708"/>
        <w:rPr>
          <w:rFonts w:ascii="Century Gothic" w:eastAsia="Calibri" w:hAnsi="Century Gothic" w:cs="Arial"/>
          <w:b/>
          <w:bCs/>
          <w:lang w:val="es-CR" w:eastAsia="en-US"/>
        </w:rPr>
      </w:pPr>
    </w:p>
    <w:p w14:paraId="0FCF583F" w14:textId="77777777" w:rsidR="009A4484" w:rsidRPr="002A2417" w:rsidRDefault="009A4484" w:rsidP="009A4484">
      <w:pPr>
        <w:ind w:firstLine="708"/>
        <w:rPr>
          <w:rFonts w:ascii="Century Gothic" w:eastAsia="Calibri" w:hAnsi="Century Gothic" w:cs="Arial"/>
          <w:b/>
          <w:bCs/>
          <w:lang w:val="es-CR" w:eastAsia="en-US"/>
        </w:rPr>
      </w:pPr>
    </w:p>
    <w:p w14:paraId="20791878" w14:textId="77777777" w:rsidR="009A4484" w:rsidRPr="002A2417" w:rsidRDefault="009A4484" w:rsidP="009A4484">
      <w:pPr>
        <w:pStyle w:val="Encabezado"/>
        <w:tabs>
          <w:tab w:val="clear" w:pos="4252"/>
          <w:tab w:val="clear" w:pos="8504"/>
        </w:tabs>
        <w:rPr>
          <w:rFonts w:ascii="Century Gothic" w:hAnsi="Century Gothic" w:cs="Arial"/>
          <w:b/>
        </w:rPr>
      </w:pPr>
    </w:p>
    <w:p w14:paraId="60AC742E" w14:textId="77777777" w:rsidR="009A4484" w:rsidRPr="002A2417" w:rsidRDefault="009A4484" w:rsidP="009A4484">
      <w:pPr>
        <w:jc w:val="center"/>
        <w:rPr>
          <w:rFonts w:ascii="Century Gothic" w:hAnsi="Century Gothic"/>
        </w:rPr>
      </w:pPr>
      <w:r w:rsidRPr="002A2417">
        <w:rPr>
          <w:rFonts w:ascii="Century Gothic" w:hAnsi="Century Gothic"/>
        </w:rPr>
        <w:lastRenderedPageBreak/>
        <w:t>ÍNDICE</w:t>
      </w:r>
    </w:p>
    <w:p w14:paraId="52F1F894" w14:textId="77777777" w:rsidR="009A4484" w:rsidRPr="002A2417" w:rsidRDefault="009A4484" w:rsidP="009A4484">
      <w:pPr>
        <w:pStyle w:val="Encabezado"/>
        <w:tabs>
          <w:tab w:val="left" w:pos="708"/>
        </w:tabs>
        <w:jc w:val="center"/>
        <w:rPr>
          <w:rFonts w:ascii="Century Gothic" w:hAnsi="Century Gothic" w:cs="Arial"/>
          <w:b/>
          <w:sz w:val="22"/>
        </w:rPr>
      </w:pPr>
    </w:p>
    <w:p w14:paraId="3C6DBF30" w14:textId="5812FC8E" w:rsidR="00C62330" w:rsidRDefault="009A4484">
      <w:pPr>
        <w:pStyle w:val="TDC1"/>
        <w:rPr>
          <w:rFonts w:asciiTheme="minorHAnsi" w:eastAsiaTheme="minorEastAsia" w:hAnsiTheme="minorHAnsi" w:cstheme="minorBidi"/>
          <w:kern w:val="2"/>
          <w:lang w:val="es-CR" w:eastAsia="es-CR"/>
          <w14:ligatures w14:val="standardContextual"/>
        </w:rPr>
      </w:pPr>
      <w:r w:rsidRPr="002A2417">
        <w:rPr>
          <w:rFonts w:ascii="Century Gothic" w:hAnsi="Century Gothic" w:cs="Arial"/>
          <w:b/>
          <w:sz w:val="22"/>
        </w:rPr>
        <w:fldChar w:fldCharType="begin"/>
      </w:r>
      <w:r w:rsidRPr="002A2417">
        <w:rPr>
          <w:rFonts w:ascii="Century Gothic" w:hAnsi="Century Gothic" w:cs="Arial"/>
          <w:b/>
          <w:sz w:val="22"/>
        </w:rPr>
        <w:instrText xml:space="preserve"> TOC \o "1-3" \h \z \u </w:instrText>
      </w:r>
      <w:r w:rsidRPr="002A2417">
        <w:rPr>
          <w:rFonts w:ascii="Century Gothic" w:hAnsi="Century Gothic" w:cs="Arial"/>
          <w:b/>
          <w:sz w:val="22"/>
        </w:rPr>
        <w:fldChar w:fldCharType="separate"/>
      </w:r>
      <w:hyperlink w:anchor="_Toc210119857" w:history="1">
        <w:r w:rsidR="00C62330" w:rsidRPr="006B278A">
          <w:rPr>
            <w:rStyle w:val="Hipervnculo"/>
            <w:rFonts w:ascii="Century Gothic" w:hAnsi="Century Gothic" w:cs="Arial"/>
            <w:lang w:eastAsia="en-US"/>
          </w:rPr>
          <w:t>PARTE ÚNICA</w:t>
        </w:r>
        <w:r w:rsidR="00C62330">
          <w:rPr>
            <w:webHidden/>
          </w:rPr>
          <w:tab/>
        </w:r>
        <w:r w:rsidR="00C62330">
          <w:rPr>
            <w:webHidden/>
          </w:rPr>
          <w:fldChar w:fldCharType="begin"/>
        </w:r>
        <w:r w:rsidR="00C62330">
          <w:rPr>
            <w:webHidden/>
          </w:rPr>
          <w:instrText xml:space="preserve"> PAGEREF _Toc210119857 \h </w:instrText>
        </w:r>
        <w:r w:rsidR="00C62330">
          <w:rPr>
            <w:webHidden/>
          </w:rPr>
        </w:r>
        <w:r w:rsidR="00C62330">
          <w:rPr>
            <w:webHidden/>
          </w:rPr>
          <w:fldChar w:fldCharType="separate"/>
        </w:r>
        <w:r w:rsidR="00C62330">
          <w:rPr>
            <w:webHidden/>
          </w:rPr>
          <w:t>4</w:t>
        </w:r>
        <w:r w:rsidR="00C62330">
          <w:rPr>
            <w:webHidden/>
          </w:rPr>
          <w:fldChar w:fldCharType="end"/>
        </w:r>
      </w:hyperlink>
    </w:p>
    <w:p w14:paraId="594C576C" w14:textId="35A5088C" w:rsidR="00C62330" w:rsidRDefault="00C62330">
      <w:pPr>
        <w:pStyle w:val="TDC2"/>
        <w:tabs>
          <w:tab w:val="right" w:leader="dot" w:pos="8830"/>
        </w:tabs>
        <w:rPr>
          <w:rFonts w:asciiTheme="minorHAnsi" w:eastAsiaTheme="minorEastAsia" w:hAnsiTheme="minorHAnsi" w:cstheme="minorBidi"/>
          <w:noProof/>
          <w:kern w:val="2"/>
          <w:lang w:val="es-CR" w:eastAsia="es-CR"/>
          <w14:ligatures w14:val="standardContextual"/>
        </w:rPr>
      </w:pPr>
      <w:hyperlink w:anchor="_Toc210119858" w:history="1">
        <w:r w:rsidRPr="006B278A">
          <w:rPr>
            <w:rStyle w:val="Hipervnculo"/>
            <w:rFonts w:ascii="Century Gothic" w:hAnsi="Century Gothic" w:cs="Arial"/>
            <w:noProof/>
            <w:lang w:eastAsia="en-US"/>
          </w:rPr>
          <w:t>SESIÓN SOLEMNE PARA LA RENDICIÓN DE CUENTAS DE LA ASAMBLEA LEGISLATIVA A LOS POBLADORES DE LA PROVINCIA DE PUNTARENAS Y EN HOMENAJE AL HÉROE NACIONAL JUAN RAFAEL MORA PORRAS Y AL GENERAL JOSÉ MARÍA CAÑAS ESCAMILLA</w:t>
        </w:r>
        <w:r>
          <w:rPr>
            <w:noProof/>
            <w:webHidden/>
          </w:rPr>
          <w:tab/>
        </w:r>
        <w:r>
          <w:rPr>
            <w:noProof/>
            <w:webHidden/>
          </w:rPr>
          <w:fldChar w:fldCharType="begin"/>
        </w:r>
        <w:r>
          <w:rPr>
            <w:noProof/>
            <w:webHidden/>
          </w:rPr>
          <w:instrText xml:space="preserve"> PAGEREF _Toc210119858 \h </w:instrText>
        </w:r>
        <w:r>
          <w:rPr>
            <w:noProof/>
            <w:webHidden/>
          </w:rPr>
        </w:r>
        <w:r>
          <w:rPr>
            <w:noProof/>
            <w:webHidden/>
          </w:rPr>
          <w:fldChar w:fldCharType="separate"/>
        </w:r>
        <w:r>
          <w:rPr>
            <w:noProof/>
            <w:webHidden/>
          </w:rPr>
          <w:t>4</w:t>
        </w:r>
        <w:r>
          <w:rPr>
            <w:noProof/>
            <w:webHidden/>
          </w:rPr>
          <w:fldChar w:fldCharType="end"/>
        </w:r>
      </w:hyperlink>
    </w:p>
    <w:p w14:paraId="7712226F" w14:textId="60C2B2E8" w:rsidR="009A4484" w:rsidRPr="002A2417" w:rsidRDefault="009A4484" w:rsidP="009A4484">
      <w:pPr>
        <w:rPr>
          <w:rFonts w:ascii="Century Gothic" w:hAnsi="Century Gothic" w:cs="Arial"/>
          <w:b/>
        </w:rPr>
      </w:pPr>
      <w:r w:rsidRPr="002A2417">
        <w:rPr>
          <w:rFonts w:ascii="Century Gothic" w:hAnsi="Century Gothic" w:cs="Arial"/>
          <w:b/>
          <w:sz w:val="22"/>
        </w:rPr>
        <w:fldChar w:fldCharType="end"/>
      </w:r>
    </w:p>
    <w:p w14:paraId="31A18E91" w14:textId="0966A0D1" w:rsidR="00DE1F45" w:rsidRPr="00DE1F45" w:rsidRDefault="009A4484" w:rsidP="00DE1F45">
      <w:pPr>
        <w:rPr>
          <w:rFonts w:ascii="Century Gothic" w:eastAsia="Aptos" w:hAnsi="Century Gothic" w:cs="Arial"/>
          <w:b/>
          <w:bCs/>
          <w:kern w:val="2"/>
          <w:lang w:val="es-CR" w:eastAsia="en-US"/>
          <w14:ligatures w14:val="standardContextual"/>
        </w:rPr>
      </w:pPr>
      <w:r w:rsidRPr="002A2417">
        <w:rPr>
          <w:rFonts w:ascii="Century Gothic" w:hAnsi="Century Gothic" w:cs="Arial"/>
          <w:b/>
        </w:rPr>
        <w:br w:type="column"/>
      </w:r>
    </w:p>
    <w:p w14:paraId="1DE717C9" w14:textId="77777777" w:rsidR="00DE1F45" w:rsidRPr="00DE1F45" w:rsidRDefault="00DE1F45" w:rsidP="00DE1F45">
      <w:pPr>
        <w:rPr>
          <w:rFonts w:ascii="Century Gothic" w:eastAsia="Aptos" w:hAnsi="Century Gothic" w:cs="Arial"/>
          <w:b/>
          <w:bCs/>
          <w:kern w:val="2"/>
          <w:lang w:val="es-CR" w:eastAsia="en-US"/>
          <w14:ligatures w14:val="standardContextual"/>
        </w:rPr>
      </w:pPr>
      <w:r w:rsidRPr="00DE1F45">
        <w:rPr>
          <w:rFonts w:ascii="Century Gothic" w:eastAsia="Aptos" w:hAnsi="Century Gothic" w:cs="Arial"/>
          <w:b/>
          <w:bCs/>
          <w:kern w:val="2"/>
          <w:lang w:val="es-CR" w:eastAsia="en-US"/>
          <w14:ligatures w14:val="standardContextual"/>
        </w:rPr>
        <w:t>Vicepresidenta Vanessa de Paul Castro Mora:</w:t>
      </w:r>
    </w:p>
    <w:p w14:paraId="45883BF5" w14:textId="77777777" w:rsidR="00DE1F45" w:rsidRPr="00DE1F45" w:rsidRDefault="00DE1F45" w:rsidP="00DE1F45">
      <w:pPr>
        <w:rPr>
          <w:rFonts w:ascii="Century Gothic" w:eastAsia="Aptos" w:hAnsi="Century Gothic" w:cs="Arial"/>
          <w:b/>
          <w:bCs/>
          <w:kern w:val="2"/>
          <w:lang w:val="es-CR" w:eastAsia="en-US"/>
          <w14:ligatures w14:val="standardContextual"/>
        </w:rPr>
      </w:pPr>
    </w:p>
    <w:p w14:paraId="1670F9DA" w14:textId="77777777" w:rsidR="00DE1F45" w:rsidRPr="00DE1F45" w:rsidRDefault="00DE1F45" w:rsidP="00DE1F45">
      <w:pPr>
        <w:keepNext/>
        <w:keepLines/>
        <w:spacing w:before="360" w:after="80" w:line="278" w:lineRule="auto"/>
        <w:jc w:val="center"/>
        <w:outlineLvl w:val="0"/>
        <w:rPr>
          <w:rFonts w:ascii="Century Gothic" w:hAnsi="Century Gothic" w:cs="Arial"/>
          <w:kern w:val="2"/>
          <w:lang w:eastAsia="en-US"/>
          <w14:ligatures w14:val="standardContextual"/>
        </w:rPr>
      </w:pPr>
      <w:bookmarkStart w:id="0" w:name="_Toc210119857"/>
      <w:r w:rsidRPr="00DE1F45">
        <w:rPr>
          <w:rFonts w:ascii="Century Gothic" w:hAnsi="Century Gothic" w:cs="Arial"/>
          <w:kern w:val="2"/>
          <w:lang w:eastAsia="en-US"/>
          <w14:ligatures w14:val="standardContextual"/>
        </w:rPr>
        <w:t>PARTE ÚNICA</w:t>
      </w:r>
      <w:bookmarkEnd w:id="0"/>
    </w:p>
    <w:p w14:paraId="072DDD7E" w14:textId="77777777" w:rsidR="00DE1F45" w:rsidRPr="00DE1F45" w:rsidRDefault="00DE1F45" w:rsidP="00DE1F45">
      <w:pPr>
        <w:jc w:val="center"/>
        <w:rPr>
          <w:rFonts w:ascii="Century Gothic" w:eastAsia="Aptos" w:hAnsi="Century Gothic" w:cs="Arial"/>
          <w:kern w:val="2"/>
          <w:lang w:eastAsia="en-US"/>
          <w14:ligatures w14:val="standardContextual"/>
        </w:rPr>
      </w:pPr>
    </w:p>
    <w:p w14:paraId="0596CE38" w14:textId="77777777" w:rsidR="00DE1F45" w:rsidRPr="00DE1F45" w:rsidRDefault="00DE1F45" w:rsidP="00DE1F45">
      <w:pPr>
        <w:keepNext/>
        <w:keepLines/>
        <w:spacing w:before="160" w:after="80" w:line="278" w:lineRule="auto"/>
        <w:jc w:val="center"/>
        <w:outlineLvl w:val="1"/>
        <w:rPr>
          <w:rFonts w:ascii="Century Gothic" w:hAnsi="Century Gothic" w:cs="Arial"/>
          <w:kern w:val="2"/>
          <w:lang w:eastAsia="en-US"/>
          <w14:ligatures w14:val="standardContextual"/>
        </w:rPr>
      </w:pPr>
      <w:bookmarkStart w:id="1" w:name="_uxs5gtych0de"/>
      <w:bookmarkStart w:id="2" w:name="_Toc210119858"/>
      <w:bookmarkEnd w:id="1"/>
      <w:r w:rsidRPr="00DE1F45">
        <w:rPr>
          <w:rFonts w:ascii="Century Gothic" w:hAnsi="Century Gothic" w:cs="Arial"/>
          <w:kern w:val="2"/>
          <w:lang w:eastAsia="en-US"/>
          <w14:ligatures w14:val="standardContextual"/>
        </w:rPr>
        <w:t>SESIÓN SOLEMNE PARA LA RENDICIÓN DE CUENTAS DE LA ASAMBLEA LEGISLATIVA A LOS POBLADORES DE LA PROVINCIA DE PUNTARENAS Y EN HOMENAJE AL HÉROE NACIONAL JUAN RAFAEL MORA PORRAS Y AL GENERAL JOSÉ MARÍA CAÑAS ESCAMILLA</w:t>
      </w:r>
      <w:bookmarkEnd w:id="2"/>
    </w:p>
    <w:p w14:paraId="0571EA9A" w14:textId="77777777" w:rsidR="00DE1F45" w:rsidRPr="00DE1F45" w:rsidRDefault="00DE1F45" w:rsidP="00DE1F45">
      <w:pPr>
        <w:jc w:val="center"/>
        <w:rPr>
          <w:rFonts w:eastAsia="Aptos" w:cs="Arial"/>
          <w:kern w:val="2"/>
          <w:lang w:val="es-CR" w:eastAsia="en-US"/>
          <w14:ligatures w14:val="standardContextual"/>
        </w:rPr>
      </w:pPr>
    </w:p>
    <w:p w14:paraId="7E41C885" w14:textId="77777777" w:rsidR="00DE1F45" w:rsidRPr="00DE1F45" w:rsidRDefault="00DE1F45" w:rsidP="00DE1F45">
      <w:pPr>
        <w:rPr>
          <w:rFonts w:ascii="Century Gothic" w:eastAsia="Aptos" w:hAnsi="Century Gothic" w:cs="Arial"/>
          <w:kern w:val="2"/>
          <w:lang w:eastAsia="en-US"/>
          <w14:ligatures w14:val="standardContextual"/>
        </w:rPr>
      </w:pPr>
      <w:r w:rsidRPr="00DE1F45">
        <w:rPr>
          <w:rFonts w:ascii="Century Gothic" w:eastAsia="Aptos" w:hAnsi="Century Gothic" w:cs="Arial"/>
          <w:kern w:val="2"/>
          <w:lang w:val="es-CR" w:eastAsia="en-US"/>
          <w14:ligatures w14:val="standardContextual"/>
        </w:rPr>
        <w:t>Muy buenas tardes.</w:t>
      </w:r>
    </w:p>
    <w:p w14:paraId="3CB68775" w14:textId="77777777" w:rsidR="00DE1F45" w:rsidRPr="00DE1F45" w:rsidRDefault="00DE1F45" w:rsidP="00DE1F45">
      <w:pPr>
        <w:rPr>
          <w:rFonts w:ascii="Century Gothic" w:eastAsia="Aptos" w:hAnsi="Century Gothic" w:cs="Arial"/>
          <w:kern w:val="2"/>
          <w:lang w:val="es-CR" w:eastAsia="en-US"/>
          <w14:ligatures w14:val="standardContextual"/>
        </w:rPr>
      </w:pPr>
    </w:p>
    <w:p w14:paraId="41777822" w14:textId="77777777" w:rsidR="00DE1F45" w:rsidRPr="00DE1F45" w:rsidRDefault="00DE1F45" w:rsidP="00DE1F45">
      <w:pPr>
        <w:rPr>
          <w:rFonts w:ascii="Century Gothic" w:eastAsia="Aptos" w:hAnsi="Century Gothic" w:cs="Arial"/>
          <w:kern w:val="2"/>
          <w:lang w:val="es-CR" w:eastAsia="en-US"/>
          <w14:ligatures w14:val="standardContextual"/>
        </w:rPr>
      </w:pPr>
      <w:r w:rsidRPr="00DE1F45">
        <w:rPr>
          <w:rFonts w:ascii="Century Gothic" w:eastAsia="Aptos" w:hAnsi="Century Gothic" w:cs="Arial"/>
          <w:kern w:val="2"/>
          <w:lang w:val="es-CR" w:eastAsia="en-US"/>
          <w14:ligatures w14:val="standardContextual"/>
        </w:rPr>
        <w:t xml:space="preserve">Al ser las trece horas con treinta y nueve minutos, con el cuórum de ley y la asistencia de cuarenta y dos </w:t>
      </w:r>
      <w:proofErr w:type="gramStart"/>
      <w:r w:rsidRPr="00DE1F45">
        <w:rPr>
          <w:rFonts w:ascii="Century Gothic" w:eastAsia="Aptos" w:hAnsi="Century Gothic" w:cs="Arial"/>
          <w:kern w:val="2"/>
          <w:lang w:val="es-CR" w:eastAsia="en-US"/>
          <w14:ligatures w14:val="standardContextual"/>
        </w:rPr>
        <w:t>diputados y diputadas</w:t>
      </w:r>
      <w:proofErr w:type="gramEnd"/>
      <w:r w:rsidRPr="00DE1F45">
        <w:rPr>
          <w:rFonts w:ascii="Century Gothic" w:eastAsia="Aptos" w:hAnsi="Century Gothic" w:cs="Arial"/>
          <w:kern w:val="2"/>
          <w:lang w:val="es-CR" w:eastAsia="en-US"/>
          <w14:ligatures w14:val="standardContextual"/>
        </w:rPr>
        <w:t xml:space="preserve">, se abre esta sesión extraordinaria y solemne. </w:t>
      </w:r>
    </w:p>
    <w:p w14:paraId="1F488805" w14:textId="77777777" w:rsidR="00DE1F45" w:rsidRPr="00DE1F45" w:rsidRDefault="00DE1F45" w:rsidP="00DE1F45">
      <w:pPr>
        <w:rPr>
          <w:rFonts w:ascii="Century Gothic" w:eastAsia="Aptos" w:hAnsi="Century Gothic" w:cs="Arial"/>
          <w:kern w:val="2"/>
          <w:lang w:val="es-CR" w:eastAsia="en-US"/>
          <w14:ligatures w14:val="standardContextual"/>
        </w:rPr>
      </w:pPr>
    </w:p>
    <w:p w14:paraId="3C96EF39" w14:textId="77777777" w:rsidR="00DE1F45" w:rsidRPr="00DE1F45" w:rsidRDefault="00DE1F45" w:rsidP="00DE1F45">
      <w:pPr>
        <w:rPr>
          <w:rFonts w:ascii="Century Gothic" w:eastAsia="Aptos" w:hAnsi="Century Gothic" w:cs="Arial"/>
          <w:kern w:val="2"/>
          <w:lang w:val="es-CR" w:eastAsia="en-US"/>
          <w14:ligatures w14:val="standardContextual"/>
        </w:rPr>
      </w:pPr>
      <w:r w:rsidRPr="00DE1F45">
        <w:rPr>
          <w:rFonts w:ascii="Century Gothic" w:eastAsia="Aptos" w:hAnsi="Century Gothic" w:cs="Arial"/>
          <w:kern w:val="2"/>
          <w:lang w:val="es-CR" w:eastAsia="en-US"/>
          <w14:ligatures w14:val="standardContextual"/>
        </w:rPr>
        <w:t>Vamos a dar inicio con un video para las instrucciones de seguridad correspondientes.</w:t>
      </w:r>
    </w:p>
    <w:p w14:paraId="05643B85" w14:textId="77777777" w:rsidR="00DE1F45" w:rsidRPr="00DE1F45" w:rsidRDefault="00DE1F45" w:rsidP="00DE1F45">
      <w:pPr>
        <w:rPr>
          <w:rFonts w:ascii="Century Gothic" w:eastAsia="Aptos" w:hAnsi="Century Gothic" w:cs="Arial"/>
          <w:kern w:val="2"/>
          <w:lang w:val="es-CR" w:eastAsia="en-US"/>
          <w14:ligatures w14:val="standardContextual"/>
        </w:rPr>
      </w:pPr>
    </w:p>
    <w:p w14:paraId="714C20AD" w14:textId="77777777" w:rsidR="00DE1F45" w:rsidRPr="00DE1F45" w:rsidRDefault="00DE1F45" w:rsidP="00DE1F45">
      <w:pPr>
        <w:rPr>
          <w:rFonts w:ascii="Century Gothic" w:eastAsia="Aptos" w:hAnsi="Century Gothic" w:cs="Arial"/>
          <w:kern w:val="2"/>
          <w:sz w:val="20"/>
          <w:szCs w:val="20"/>
          <w:lang w:val="es-CR" w:eastAsia="en-US"/>
          <w14:ligatures w14:val="standardContextual"/>
        </w:rPr>
      </w:pPr>
      <w:r w:rsidRPr="00DE1F45">
        <w:rPr>
          <w:rFonts w:ascii="Century Gothic" w:eastAsia="Aptos" w:hAnsi="Century Gothic" w:cs="Arial"/>
          <w:kern w:val="2"/>
          <w:sz w:val="20"/>
          <w:szCs w:val="20"/>
          <w:lang w:val="es-CR" w:eastAsia="en-US"/>
          <w14:ligatures w14:val="standardContextual"/>
        </w:rPr>
        <w:t>(Proyección de video)</w:t>
      </w:r>
    </w:p>
    <w:p w14:paraId="2B865F3A" w14:textId="77777777" w:rsidR="00DE1F45" w:rsidRPr="00DE1F45" w:rsidRDefault="00DE1F45" w:rsidP="00DE1F45">
      <w:pPr>
        <w:contextualSpacing/>
        <w:rPr>
          <w:rFonts w:ascii="Century Gothic" w:eastAsia="Calibri" w:hAnsi="Century Gothic" w:cs="Arial"/>
          <w:kern w:val="2"/>
          <w:lang w:val="es-CR" w:eastAsia="en-US"/>
          <w14:ligatures w14:val="standardContextual"/>
        </w:rPr>
      </w:pPr>
    </w:p>
    <w:p w14:paraId="5D000CEF" w14:textId="77777777" w:rsidR="00DE1F45" w:rsidRPr="00DE1F45" w:rsidRDefault="00DE1F45" w:rsidP="00DE1F45">
      <w:pPr>
        <w:contextualSpacing/>
        <w:rPr>
          <w:rFonts w:ascii="Century Gothic" w:eastAsia="Calibri" w:hAnsi="Century Gothic" w:cs="Arial"/>
          <w:kern w:val="2"/>
          <w:lang w:val="es-CR" w:eastAsia="en-US"/>
          <w14:ligatures w14:val="standardContextual"/>
        </w:rPr>
      </w:pPr>
      <w:r w:rsidRPr="00DE1F45">
        <w:rPr>
          <w:rFonts w:ascii="Century Gothic" w:eastAsia="Calibri" w:hAnsi="Century Gothic" w:cs="Arial"/>
          <w:kern w:val="2"/>
          <w:lang w:val="es-CR" w:eastAsia="en-US"/>
          <w14:ligatures w14:val="standardContextual"/>
        </w:rPr>
        <w:t xml:space="preserve">Muchísimas gracias por el video. </w:t>
      </w:r>
    </w:p>
    <w:p w14:paraId="65FD16FF" w14:textId="77777777" w:rsidR="00DE1F45" w:rsidRPr="00DE1F45" w:rsidRDefault="00DE1F45" w:rsidP="00DE1F45">
      <w:pPr>
        <w:contextualSpacing/>
        <w:rPr>
          <w:rFonts w:ascii="Century Gothic" w:eastAsia="Calibri" w:hAnsi="Century Gothic" w:cs="Arial"/>
          <w:kern w:val="2"/>
          <w:lang w:val="es-CR" w:eastAsia="en-US"/>
          <w14:ligatures w14:val="standardContextual"/>
        </w:rPr>
      </w:pPr>
    </w:p>
    <w:p w14:paraId="39681D3D" w14:textId="77777777" w:rsidR="00DE1F45" w:rsidRPr="00DE1F45" w:rsidRDefault="00DE1F45" w:rsidP="00DE1F45">
      <w:pPr>
        <w:contextualSpacing/>
        <w:rPr>
          <w:rFonts w:ascii="Century Gothic" w:eastAsia="Calibri" w:hAnsi="Century Gothic" w:cs="Arial"/>
          <w:kern w:val="2"/>
          <w:lang w:val="es-CR" w:eastAsia="en-US"/>
          <w14:ligatures w14:val="standardContextual"/>
        </w:rPr>
      </w:pPr>
      <w:r w:rsidRPr="00DE1F45">
        <w:rPr>
          <w:rFonts w:ascii="Century Gothic" w:eastAsia="Calibri" w:hAnsi="Century Gothic" w:cs="Arial"/>
          <w:kern w:val="2"/>
          <w:lang w:val="es-CR" w:eastAsia="en-US"/>
          <w14:ligatures w14:val="standardContextual"/>
        </w:rPr>
        <w:t>Esta sesión extraordinaria y solemne se hace con motivo del homenaje al héroe nacional y libertador de la patria, don Juan Rafael Mora Porras y al héroe nacional general José María Cañas Escamilla.</w:t>
      </w:r>
    </w:p>
    <w:p w14:paraId="6A367683" w14:textId="77777777" w:rsidR="00DE1F45" w:rsidRPr="00DE1F45" w:rsidRDefault="00DE1F45" w:rsidP="00DE1F45">
      <w:pPr>
        <w:contextualSpacing/>
        <w:rPr>
          <w:rFonts w:ascii="Century Gothic" w:eastAsia="Calibri" w:hAnsi="Century Gothic" w:cs="Arial"/>
          <w:kern w:val="2"/>
          <w:lang w:val="es-CR" w:eastAsia="en-US"/>
          <w14:ligatures w14:val="standardContextual"/>
        </w:rPr>
      </w:pPr>
    </w:p>
    <w:p w14:paraId="466D7920" w14:textId="77777777" w:rsidR="00DE1F45" w:rsidRPr="00DE1F45" w:rsidRDefault="00DE1F45" w:rsidP="00DE1F45">
      <w:pPr>
        <w:contextualSpacing/>
        <w:rPr>
          <w:rFonts w:ascii="Century Gothic" w:eastAsia="Calibri" w:hAnsi="Century Gothic" w:cs="Arial"/>
          <w:kern w:val="2"/>
          <w:lang w:val="es-CR" w:eastAsia="en-US"/>
          <w14:ligatures w14:val="standardContextual"/>
        </w:rPr>
      </w:pPr>
      <w:r w:rsidRPr="00DE1F45">
        <w:rPr>
          <w:rFonts w:ascii="Century Gothic" w:eastAsia="Calibri" w:hAnsi="Century Gothic" w:cs="Arial"/>
          <w:kern w:val="2"/>
          <w:lang w:val="es-CR" w:eastAsia="en-US"/>
          <w14:ligatures w14:val="standardContextual"/>
        </w:rPr>
        <w:t xml:space="preserve">Realizamos un debate reglado que permita reflexionar sobre la situación económica, social, de seguridad y laboral de las y los habitantes de las zonas costeras del país, y el impulso de soluciones para su desarrollo. </w:t>
      </w:r>
    </w:p>
    <w:p w14:paraId="70CC8BED" w14:textId="77777777" w:rsidR="00DE1F45" w:rsidRPr="00DE1F45" w:rsidRDefault="00DE1F45" w:rsidP="00DE1F45">
      <w:pPr>
        <w:contextualSpacing/>
        <w:rPr>
          <w:rFonts w:ascii="Century Gothic" w:eastAsia="Calibri" w:hAnsi="Century Gothic" w:cs="Arial"/>
          <w:kern w:val="2"/>
          <w:lang w:val="es-CR" w:eastAsia="en-US"/>
          <w14:ligatures w14:val="standardContextual"/>
        </w:rPr>
      </w:pPr>
    </w:p>
    <w:p w14:paraId="7220F1FD" w14:textId="77777777" w:rsidR="00DE1F45" w:rsidRPr="00DE1F45" w:rsidRDefault="00DE1F45" w:rsidP="00DE1F45">
      <w:pPr>
        <w:contextualSpacing/>
        <w:rPr>
          <w:rFonts w:ascii="Century Gothic" w:eastAsia="Calibri" w:hAnsi="Century Gothic" w:cs="Arial"/>
          <w:kern w:val="2"/>
          <w:lang w:val="es-CR" w:eastAsia="en-US"/>
          <w14:ligatures w14:val="standardContextual"/>
        </w:rPr>
      </w:pPr>
      <w:r w:rsidRPr="00DE1F45">
        <w:rPr>
          <w:rFonts w:ascii="Century Gothic" w:eastAsia="Calibri" w:hAnsi="Century Gothic" w:cs="Arial"/>
          <w:kern w:val="2"/>
          <w:lang w:val="es-CR" w:eastAsia="en-US"/>
          <w14:ligatures w14:val="standardContextual"/>
        </w:rPr>
        <w:t xml:space="preserve">Nos acompañan estimadas autoridades municipales de la provincia de Puntarenas, autoridades universitarias, señoras y señores </w:t>
      </w:r>
      <w:proofErr w:type="gramStart"/>
      <w:r w:rsidRPr="00DE1F45">
        <w:rPr>
          <w:rFonts w:ascii="Century Gothic" w:eastAsia="Calibri" w:hAnsi="Century Gothic" w:cs="Arial"/>
          <w:kern w:val="2"/>
          <w:lang w:val="es-CR" w:eastAsia="en-US"/>
          <w14:ligatures w14:val="standardContextual"/>
        </w:rPr>
        <w:t>exdiputados y exdiputadas</w:t>
      </w:r>
      <w:proofErr w:type="gramEnd"/>
      <w:r w:rsidRPr="00DE1F45">
        <w:rPr>
          <w:rFonts w:ascii="Century Gothic" w:eastAsia="Calibri" w:hAnsi="Century Gothic" w:cs="Arial"/>
          <w:kern w:val="2"/>
          <w:lang w:val="es-CR" w:eastAsia="en-US"/>
          <w14:ligatures w14:val="standardContextual"/>
        </w:rPr>
        <w:t xml:space="preserve"> e invitados e invitadas especiales. </w:t>
      </w:r>
    </w:p>
    <w:p w14:paraId="74F07084" w14:textId="77777777" w:rsidR="00DE1F45" w:rsidRPr="00DE1F45" w:rsidRDefault="00DE1F45" w:rsidP="00DE1F45">
      <w:pPr>
        <w:contextualSpacing/>
        <w:rPr>
          <w:rFonts w:ascii="Century Gothic" w:eastAsia="Calibri" w:hAnsi="Century Gothic" w:cs="Arial"/>
          <w:kern w:val="2"/>
          <w:lang w:val="es-CR" w:eastAsia="en-US"/>
          <w14:ligatures w14:val="standardContextual"/>
        </w:rPr>
      </w:pPr>
    </w:p>
    <w:p w14:paraId="471970AA" w14:textId="77777777" w:rsidR="00DE1F45" w:rsidRPr="00DE1F45" w:rsidRDefault="00DE1F45" w:rsidP="00DE1F45">
      <w:pPr>
        <w:contextualSpacing/>
        <w:rPr>
          <w:rFonts w:ascii="Century Gothic" w:eastAsia="Calibri" w:hAnsi="Century Gothic" w:cs="Arial"/>
          <w:kern w:val="2"/>
          <w:lang w:val="es-CR" w:eastAsia="en-US"/>
          <w14:ligatures w14:val="standardContextual"/>
        </w:rPr>
      </w:pPr>
      <w:r w:rsidRPr="00DE1F45">
        <w:rPr>
          <w:rFonts w:ascii="Century Gothic" w:eastAsia="Calibri" w:hAnsi="Century Gothic" w:cs="Arial"/>
          <w:kern w:val="2"/>
          <w:lang w:val="es-CR" w:eastAsia="en-US"/>
          <w14:ligatures w14:val="standardContextual"/>
        </w:rPr>
        <w:t>Señoras diputadas, diputados, les ruego ponerse de pie para recibir la bandera de Puntarenas portada por estudiantes del Liceo Diurno José María…, José Martí, perdón.</w:t>
      </w:r>
    </w:p>
    <w:p w14:paraId="3603F536" w14:textId="77777777" w:rsidR="00DE1F45" w:rsidRPr="00DE1F45" w:rsidRDefault="00DE1F45" w:rsidP="00DE1F45">
      <w:pPr>
        <w:contextualSpacing/>
        <w:rPr>
          <w:rFonts w:ascii="Century Gothic" w:eastAsia="Calibri" w:hAnsi="Century Gothic" w:cs="Arial"/>
          <w:kern w:val="2"/>
          <w:lang w:val="es-CR" w:eastAsia="en-US"/>
          <w14:ligatures w14:val="standardContextual"/>
        </w:rPr>
      </w:pPr>
    </w:p>
    <w:p w14:paraId="50E2EF15" w14:textId="77777777" w:rsidR="00DE1F45" w:rsidRPr="00DE1F45" w:rsidRDefault="00DE1F45" w:rsidP="00DE1F45">
      <w:pPr>
        <w:contextualSpacing/>
        <w:rPr>
          <w:rFonts w:ascii="Century Gothic" w:eastAsia="Calibri" w:hAnsi="Century Gothic" w:cs="Arial"/>
          <w:kern w:val="2"/>
          <w:lang w:val="es-CR" w:eastAsia="en-US"/>
          <w14:ligatures w14:val="standardContextual"/>
        </w:rPr>
      </w:pPr>
      <w:r w:rsidRPr="00DE1F45">
        <w:rPr>
          <w:rFonts w:ascii="Century Gothic" w:eastAsia="Calibri" w:hAnsi="Century Gothic" w:cs="Arial"/>
          <w:kern w:val="2"/>
          <w:lang w:val="es-CR" w:eastAsia="en-US"/>
          <w14:ligatures w14:val="standardContextual"/>
        </w:rPr>
        <w:lastRenderedPageBreak/>
        <w:t xml:space="preserve">Señoras diputadas, diputados, favor, permanecer en pie para recibir el Pabellón Nacional portado también por estudiantes del Liceo Diurno José Martí. </w:t>
      </w:r>
    </w:p>
    <w:p w14:paraId="2CFAE9FF" w14:textId="77777777" w:rsidR="00DE1F45" w:rsidRPr="00DE1F45" w:rsidRDefault="00DE1F45" w:rsidP="00DE1F45">
      <w:pPr>
        <w:contextualSpacing/>
        <w:rPr>
          <w:rFonts w:ascii="Century Gothic" w:eastAsia="Calibri" w:hAnsi="Century Gothic" w:cs="Arial"/>
          <w:kern w:val="2"/>
          <w:lang w:val="es-CR" w:eastAsia="en-US"/>
          <w14:ligatures w14:val="standardContextual"/>
        </w:rPr>
      </w:pPr>
    </w:p>
    <w:p w14:paraId="30EFAEA9" w14:textId="77777777" w:rsidR="00DE1F45" w:rsidRPr="00DE1F45" w:rsidRDefault="00DE1F45" w:rsidP="00DE1F45">
      <w:pPr>
        <w:contextualSpacing/>
        <w:rPr>
          <w:rFonts w:ascii="Century Gothic" w:eastAsia="Calibri" w:hAnsi="Century Gothic" w:cs="Arial"/>
          <w:kern w:val="2"/>
          <w:lang w:val="es-CR" w:eastAsia="en-US"/>
          <w14:ligatures w14:val="standardContextual"/>
        </w:rPr>
      </w:pPr>
      <w:r w:rsidRPr="00DE1F45">
        <w:rPr>
          <w:rFonts w:ascii="Century Gothic" w:eastAsia="Calibri" w:hAnsi="Century Gothic" w:cs="Arial"/>
          <w:kern w:val="2"/>
          <w:lang w:val="es-CR" w:eastAsia="en-US"/>
          <w14:ligatures w14:val="standardContextual"/>
        </w:rPr>
        <w:t xml:space="preserve">Señoras diputadas, señores diputados, pueden tomar asiento. </w:t>
      </w:r>
    </w:p>
    <w:p w14:paraId="760C46C2" w14:textId="77777777" w:rsidR="00DE1F45" w:rsidRPr="00DE1F45" w:rsidRDefault="00DE1F45" w:rsidP="00DE1F45">
      <w:pPr>
        <w:contextualSpacing/>
        <w:rPr>
          <w:rFonts w:ascii="Century Gothic" w:eastAsia="Calibri" w:hAnsi="Century Gothic" w:cs="Arial"/>
          <w:kern w:val="2"/>
          <w:lang w:val="es-CR" w:eastAsia="en-US"/>
          <w14:ligatures w14:val="standardContextual"/>
        </w:rPr>
      </w:pPr>
    </w:p>
    <w:p w14:paraId="5003779D" w14:textId="77777777" w:rsidR="00DE1F45" w:rsidRPr="00DE1F45" w:rsidRDefault="00DE1F45" w:rsidP="00DE1F45">
      <w:pPr>
        <w:contextualSpacing/>
        <w:rPr>
          <w:rFonts w:ascii="Century Gothic" w:eastAsia="Calibri" w:hAnsi="Century Gothic" w:cs="Arial"/>
          <w:kern w:val="2"/>
          <w:lang w:val="es-CR" w:eastAsia="en-US"/>
          <w14:ligatures w14:val="standardContextual"/>
        </w:rPr>
      </w:pPr>
      <w:r w:rsidRPr="00DE1F45">
        <w:rPr>
          <w:rFonts w:ascii="Century Gothic" w:eastAsia="Calibri" w:hAnsi="Century Gothic" w:cs="Arial"/>
          <w:kern w:val="2"/>
          <w:lang w:val="es-CR" w:eastAsia="en-US"/>
          <w14:ligatures w14:val="standardContextual"/>
        </w:rPr>
        <w:t>Nuevamente y de conformidad con el protocolo, les ruego ponerse de pie para cantar el Himno Nacional.</w:t>
      </w:r>
    </w:p>
    <w:p w14:paraId="61B9E554" w14:textId="77777777" w:rsidR="002E5D2C" w:rsidRPr="002E5D2C" w:rsidRDefault="002E5D2C" w:rsidP="002E5D2C">
      <w:pPr>
        <w:rPr>
          <w:rFonts w:ascii="Century Gothic" w:hAnsi="Century Gothic" w:cs="Arial"/>
          <w:lang w:val="es-CR" w:eastAsia="es-CR"/>
        </w:rPr>
      </w:pPr>
    </w:p>
    <w:p w14:paraId="339FB476" w14:textId="1BF4A09A" w:rsidR="002E5D2C" w:rsidRPr="002E5D2C" w:rsidRDefault="00DE1F45" w:rsidP="002E5D2C">
      <w:pPr>
        <w:rPr>
          <w:rFonts w:ascii="Century Gothic" w:hAnsi="Century Gothic" w:cs="Arial"/>
          <w:lang w:val="es-CR" w:eastAsia="es-CR"/>
        </w:rPr>
      </w:pPr>
      <w:r>
        <w:rPr>
          <w:rFonts w:ascii="Century Gothic" w:eastAsia="Calibri" w:hAnsi="Century Gothic" w:cs="Arial"/>
          <w:lang w:val="es-CR" w:eastAsia="es-CR"/>
        </w:rPr>
        <w:t>S</w:t>
      </w:r>
      <w:r w:rsidR="002E5D2C" w:rsidRPr="002E5D2C">
        <w:rPr>
          <w:rFonts w:ascii="Century Gothic" w:eastAsia="Calibri" w:hAnsi="Century Gothic" w:cs="Arial"/>
          <w:lang w:val="es-CR" w:eastAsia="es-CR"/>
        </w:rPr>
        <w:t>eñoras diputadas, diputados, procedemos a entonar el himno de la provincia de Puntarenas.</w:t>
      </w:r>
    </w:p>
    <w:p w14:paraId="10DAF0C1" w14:textId="77777777" w:rsidR="002E5D2C" w:rsidRPr="002E5D2C" w:rsidRDefault="002E5D2C" w:rsidP="002E5D2C">
      <w:pPr>
        <w:rPr>
          <w:rFonts w:ascii="Century Gothic" w:hAnsi="Century Gothic" w:cs="Arial"/>
          <w:lang w:val="es-CR" w:eastAsia="es-CR"/>
        </w:rPr>
      </w:pPr>
    </w:p>
    <w:p w14:paraId="3A52E671" w14:textId="77777777" w:rsidR="002E5D2C" w:rsidRPr="002E5D2C" w:rsidRDefault="002E5D2C" w:rsidP="002E5D2C">
      <w:pPr>
        <w:rPr>
          <w:rFonts w:ascii="Century Gothic" w:hAnsi="Century Gothic" w:cs="Arial"/>
          <w:b/>
          <w:bCs/>
          <w:iCs/>
          <w:lang w:eastAsia="es-CR"/>
        </w:rPr>
      </w:pPr>
      <w:r w:rsidRPr="002E5D2C">
        <w:rPr>
          <w:rFonts w:ascii="Century Gothic" w:hAnsi="Century Gothic" w:cs="Arial"/>
          <w:b/>
          <w:bCs/>
          <w:iCs/>
          <w:lang w:eastAsia="es-CR"/>
        </w:rPr>
        <w:t>Vicepresidenta Vanessa de Paul Castro Mora:</w:t>
      </w:r>
    </w:p>
    <w:p w14:paraId="195F5E16" w14:textId="77777777" w:rsidR="002E5D2C" w:rsidRPr="002E5D2C" w:rsidRDefault="002E5D2C" w:rsidP="002E5D2C">
      <w:pPr>
        <w:rPr>
          <w:rFonts w:ascii="Century Gothic" w:eastAsia="Calibri" w:hAnsi="Century Gothic" w:cs="Arial"/>
          <w:lang w:val="es-CR" w:eastAsia="es-CR"/>
        </w:rPr>
      </w:pPr>
    </w:p>
    <w:p w14:paraId="7AA92E15" w14:textId="77777777" w:rsidR="002E5D2C" w:rsidRPr="002E5D2C" w:rsidRDefault="002E5D2C" w:rsidP="002E5D2C">
      <w:pPr>
        <w:rPr>
          <w:rFonts w:ascii="Century Gothic" w:hAnsi="Century Gothic" w:cs="Arial"/>
          <w:lang w:val="es-CR" w:eastAsia="es-CR"/>
        </w:rPr>
      </w:pPr>
      <w:r w:rsidRPr="002E5D2C">
        <w:rPr>
          <w:rFonts w:ascii="Century Gothic" w:eastAsia="Calibri" w:hAnsi="Century Gothic" w:cs="Arial"/>
          <w:lang w:val="es-CR" w:eastAsia="es-CR"/>
        </w:rPr>
        <w:t>Señoras diputadas y diputados, favor tomar sus asientos.</w:t>
      </w:r>
    </w:p>
    <w:p w14:paraId="4759CF65" w14:textId="77777777" w:rsidR="002E5D2C" w:rsidRPr="002E5D2C" w:rsidRDefault="002E5D2C" w:rsidP="002E5D2C">
      <w:pPr>
        <w:rPr>
          <w:rFonts w:ascii="Century Gothic" w:hAnsi="Century Gothic" w:cs="Arial"/>
          <w:lang w:val="es-CR" w:eastAsia="es-CR"/>
        </w:rPr>
      </w:pPr>
    </w:p>
    <w:p w14:paraId="5B762198" w14:textId="77777777" w:rsidR="002E5D2C" w:rsidRPr="002E5D2C" w:rsidRDefault="002E5D2C" w:rsidP="002E5D2C">
      <w:pPr>
        <w:rPr>
          <w:rFonts w:ascii="Century Gothic" w:hAnsi="Century Gothic" w:cs="Arial"/>
          <w:b/>
          <w:bCs/>
          <w:lang w:val="es-CR" w:eastAsia="es-CR"/>
        </w:rPr>
      </w:pPr>
      <w:r w:rsidRPr="002E5D2C">
        <w:rPr>
          <w:rFonts w:ascii="Century Gothic" w:hAnsi="Century Gothic" w:cs="Arial"/>
          <w:b/>
          <w:bCs/>
          <w:lang w:val="es-CR" w:eastAsia="es-CR"/>
        </w:rPr>
        <w:t>Presidente a. i. Geison Valverde Méndez:</w:t>
      </w:r>
    </w:p>
    <w:p w14:paraId="5DF39E22" w14:textId="77777777" w:rsidR="002E5D2C" w:rsidRPr="002E5D2C" w:rsidRDefault="002E5D2C" w:rsidP="002E5D2C">
      <w:pPr>
        <w:rPr>
          <w:rFonts w:ascii="Century Gothic" w:hAnsi="Century Gothic" w:cs="Arial"/>
          <w:lang w:val="es-CR" w:eastAsia="es-CR"/>
        </w:rPr>
      </w:pPr>
    </w:p>
    <w:p w14:paraId="660656FD" w14:textId="77777777" w:rsidR="002E5D2C" w:rsidRPr="002E5D2C" w:rsidRDefault="002E5D2C" w:rsidP="002E5D2C">
      <w:pPr>
        <w:rPr>
          <w:rFonts w:ascii="Century Gothic" w:eastAsia="Calibri" w:hAnsi="Century Gothic" w:cs="Arial"/>
          <w:lang w:val="es-CR" w:eastAsia="es-CR"/>
        </w:rPr>
      </w:pPr>
      <w:r w:rsidRPr="002E5D2C">
        <w:rPr>
          <w:rFonts w:ascii="Century Gothic" w:eastAsia="Calibri" w:hAnsi="Century Gothic" w:cs="Arial"/>
          <w:lang w:val="es-CR" w:eastAsia="es-CR"/>
        </w:rPr>
        <w:t xml:space="preserve">Sí. La señora vicepresidenta de la Asamblea Legislativa, en ejercicio de la Presidencia, diputada doña Vanessa de Paul Castro Mora, nos da su mensaje. </w:t>
      </w:r>
    </w:p>
    <w:p w14:paraId="1C44238B" w14:textId="77777777" w:rsidR="002E5D2C" w:rsidRPr="002E5D2C" w:rsidRDefault="002E5D2C" w:rsidP="002E5D2C">
      <w:pPr>
        <w:rPr>
          <w:rFonts w:ascii="Century Gothic" w:eastAsia="Calibri" w:hAnsi="Century Gothic" w:cs="Arial"/>
          <w:lang w:val="es-CR" w:eastAsia="es-CR"/>
        </w:rPr>
      </w:pPr>
    </w:p>
    <w:p w14:paraId="7D145A18" w14:textId="77777777" w:rsidR="002E5D2C" w:rsidRPr="002E5D2C" w:rsidRDefault="002E5D2C" w:rsidP="002E5D2C">
      <w:pPr>
        <w:rPr>
          <w:rFonts w:ascii="Century Gothic" w:hAnsi="Century Gothic" w:cs="Arial"/>
          <w:b/>
          <w:bCs/>
          <w:iCs/>
          <w:lang w:eastAsia="es-CR"/>
        </w:rPr>
      </w:pPr>
      <w:r w:rsidRPr="002E5D2C">
        <w:rPr>
          <w:rFonts w:ascii="Century Gothic" w:hAnsi="Century Gothic" w:cs="Arial"/>
          <w:b/>
          <w:bCs/>
          <w:iCs/>
          <w:lang w:eastAsia="es-CR"/>
        </w:rPr>
        <w:t>Vicepresidenta Vanessa de Paul Castro Mora:</w:t>
      </w:r>
    </w:p>
    <w:p w14:paraId="10D13951" w14:textId="77777777" w:rsidR="002E5D2C" w:rsidRPr="002E5D2C" w:rsidRDefault="002E5D2C" w:rsidP="002E5D2C">
      <w:pPr>
        <w:rPr>
          <w:rFonts w:ascii="Century Gothic" w:eastAsia="Calibri" w:hAnsi="Century Gothic" w:cs="Arial"/>
          <w:lang w:val="es-CR" w:eastAsia="es-CR"/>
        </w:rPr>
      </w:pPr>
    </w:p>
    <w:p w14:paraId="45908FCC" w14:textId="77777777" w:rsidR="002E5D2C" w:rsidRPr="002E5D2C" w:rsidRDefault="002E5D2C" w:rsidP="002E5D2C">
      <w:pPr>
        <w:rPr>
          <w:rFonts w:ascii="Century Gothic" w:hAnsi="Century Gothic" w:cs="Arial"/>
          <w:lang w:val="es-CR" w:eastAsia="es-CR"/>
        </w:rPr>
      </w:pPr>
      <w:r w:rsidRPr="002E5D2C">
        <w:rPr>
          <w:rFonts w:ascii="Century Gothic" w:eastAsia="Calibri" w:hAnsi="Century Gothic" w:cs="Arial"/>
          <w:lang w:val="es-CR" w:eastAsia="es-CR"/>
        </w:rPr>
        <w:t xml:space="preserve">Señoras diputadas y diputados, director general del Hospital Monseñor Víctor Manuel Sanabria Martínez, señor Randall Álvarez Juárez, estimados </w:t>
      </w:r>
      <w:proofErr w:type="gramStart"/>
      <w:r w:rsidRPr="002E5D2C">
        <w:rPr>
          <w:rFonts w:ascii="Century Gothic" w:eastAsia="Calibri" w:hAnsi="Century Gothic" w:cs="Arial"/>
          <w:lang w:val="es-CR" w:eastAsia="es-CR"/>
        </w:rPr>
        <w:t>exdiputados y exdiputadas</w:t>
      </w:r>
      <w:proofErr w:type="gramEnd"/>
      <w:r w:rsidRPr="002E5D2C">
        <w:rPr>
          <w:rFonts w:ascii="Century Gothic" w:eastAsia="Calibri" w:hAnsi="Century Gothic" w:cs="Arial"/>
          <w:lang w:val="es-CR" w:eastAsia="es-CR"/>
        </w:rPr>
        <w:t>, amigos, amigas, todos.</w:t>
      </w:r>
    </w:p>
    <w:p w14:paraId="55E967DD" w14:textId="77777777" w:rsidR="002E5D2C" w:rsidRPr="002E5D2C" w:rsidRDefault="002E5D2C" w:rsidP="002E5D2C">
      <w:pPr>
        <w:rPr>
          <w:rFonts w:ascii="Century Gothic" w:hAnsi="Century Gothic" w:cs="Arial"/>
          <w:lang w:val="es-CR" w:eastAsia="es-CR"/>
        </w:rPr>
      </w:pPr>
    </w:p>
    <w:p w14:paraId="7642728E" w14:textId="77777777" w:rsidR="002E5D2C" w:rsidRPr="002E5D2C" w:rsidRDefault="002E5D2C" w:rsidP="002E5D2C">
      <w:pPr>
        <w:rPr>
          <w:rFonts w:ascii="Century Gothic" w:eastAsia="Calibri" w:hAnsi="Century Gothic" w:cs="Arial"/>
          <w:lang w:val="es-CR" w:eastAsia="es-CR"/>
        </w:rPr>
      </w:pPr>
      <w:r w:rsidRPr="002E5D2C">
        <w:rPr>
          <w:rFonts w:ascii="Century Gothic" w:eastAsia="Calibri" w:hAnsi="Century Gothic" w:cs="Arial"/>
          <w:lang w:val="es-CR" w:eastAsia="es-CR"/>
        </w:rPr>
        <w:t xml:space="preserve">Cuando la oscuridad del mar parece infinita, lo que guía es el faro. Ese faro que no se apaga, que permanece firme, que anuncia que siempre hay un horizonte, Puntarenas ha sido y seguirá siendo ese faro para Costa Rica, luz que orienta, fuerza que resiste, esperanza que nunca se rinde. </w:t>
      </w:r>
    </w:p>
    <w:p w14:paraId="6E31B9A7" w14:textId="77777777" w:rsidR="002E5D2C" w:rsidRPr="002E5D2C" w:rsidRDefault="002E5D2C" w:rsidP="002E5D2C">
      <w:pPr>
        <w:rPr>
          <w:rFonts w:ascii="Century Gothic" w:eastAsia="Calibri" w:hAnsi="Century Gothic" w:cs="Arial"/>
          <w:lang w:val="es-CR" w:eastAsia="es-CR"/>
        </w:rPr>
      </w:pPr>
    </w:p>
    <w:p w14:paraId="04AC367B" w14:textId="77777777" w:rsidR="002E5D2C" w:rsidRPr="002E5D2C" w:rsidRDefault="002E5D2C" w:rsidP="002E5D2C">
      <w:pPr>
        <w:rPr>
          <w:rFonts w:ascii="Century Gothic" w:hAnsi="Century Gothic" w:cs="Arial"/>
          <w:lang w:val="es-CR" w:eastAsia="es-CR"/>
        </w:rPr>
      </w:pPr>
      <w:r w:rsidRPr="002E5D2C">
        <w:rPr>
          <w:rFonts w:ascii="Century Gothic" w:eastAsia="Calibri" w:hAnsi="Century Gothic" w:cs="Arial"/>
          <w:lang w:val="es-CR" w:eastAsia="es-CR"/>
        </w:rPr>
        <w:t>Esta provincia nació con vocación de grandeza. Sus raíces se hunden en las piedras milenarias del Diquís, donde nuestros antepasados levantaron símbolos de poder y espiritualidad que hoy asombran el mundo.</w:t>
      </w:r>
    </w:p>
    <w:p w14:paraId="5DB2B512" w14:textId="77777777" w:rsidR="002E5D2C" w:rsidRPr="002E5D2C" w:rsidRDefault="002E5D2C" w:rsidP="002E5D2C">
      <w:pPr>
        <w:rPr>
          <w:rFonts w:ascii="Century Gothic" w:hAnsi="Century Gothic" w:cs="Arial"/>
          <w:lang w:val="es-CR" w:eastAsia="es-CR"/>
        </w:rPr>
      </w:pPr>
    </w:p>
    <w:p w14:paraId="2BD949B5" w14:textId="77777777" w:rsidR="002E5D2C" w:rsidRPr="002E5D2C" w:rsidRDefault="002E5D2C" w:rsidP="002E5D2C">
      <w:pPr>
        <w:rPr>
          <w:rFonts w:ascii="Century Gothic" w:eastAsia="Calibri" w:hAnsi="Century Gothic" w:cs="Arial"/>
          <w:lang w:val="es-CR" w:eastAsia="es-CR"/>
        </w:rPr>
      </w:pPr>
      <w:r w:rsidRPr="002E5D2C">
        <w:rPr>
          <w:rFonts w:ascii="Century Gothic" w:eastAsia="Calibri" w:hAnsi="Century Gothic" w:cs="Arial"/>
          <w:lang w:val="es-CR" w:eastAsia="es-CR"/>
        </w:rPr>
        <w:t xml:space="preserve">Su identidad se fortalece con la fe que cada año navega junto a la Virgen del Mar, con la música de sus carnavales, con el bullicio del Paseo de los Turistas y con la calidez de su gente, que siempre, siempre nos recibe con los brazos abiertos. </w:t>
      </w:r>
    </w:p>
    <w:p w14:paraId="49ED7A3F" w14:textId="77777777" w:rsidR="002E5D2C" w:rsidRPr="002E5D2C" w:rsidRDefault="002E5D2C" w:rsidP="002E5D2C">
      <w:pPr>
        <w:rPr>
          <w:rFonts w:ascii="Century Gothic" w:eastAsia="Calibri" w:hAnsi="Century Gothic" w:cs="Arial"/>
          <w:lang w:val="es-CR" w:eastAsia="es-CR"/>
        </w:rPr>
      </w:pPr>
    </w:p>
    <w:p w14:paraId="3677A664" w14:textId="77777777" w:rsidR="002E5D2C" w:rsidRPr="002E5D2C" w:rsidRDefault="002E5D2C" w:rsidP="002E5D2C">
      <w:pPr>
        <w:rPr>
          <w:rFonts w:ascii="Century Gothic" w:hAnsi="Century Gothic" w:cs="Arial"/>
          <w:lang w:val="es-CR" w:eastAsia="es-CR"/>
        </w:rPr>
      </w:pPr>
      <w:r w:rsidRPr="002E5D2C">
        <w:rPr>
          <w:rFonts w:ascii="Century Gothic" w:eastAsia="Calibri" w:hAnsi="Century Gothic" w:cs="Arial"/>
          <w:lang w:val="es-CR" w:eastAsia="es-CR"/>
        </w:rPr>
        <w:t xml:space="preserve">Puntarenas es también el rostro de Costa Rica ante el Pacífico y ante el mundo. Desde el muelle que, en el siglo pasado, abrió al comercio </w:t>
      </w:r>
      <w:r w:rsidRPr="002E5D2C">
        <w:rPr>
          <w:rFonts w:ascii="Century Gothic" w:eastAsia="Calibri" w:hAnsi="Century Gothic" w:cs="Arial"/>
          <w:lang w:val="es-CR" w:eastAsia="es-CR"/>
        </w:rPr>
        <w:lastRenderedPageBreak/>
        <w:t>internacional hasta los barcos que hoy cruzan nuestras aguas, esta tierra ha sido punto de encuentro, de salida y de llegada.</w:t>
      </w:r>
    </w:p>
    <w:p w14:paraId="27372C90" w14:textId="77777777" w:rsidR="002E5D2C" w:rsidRPr="002E5D2C" w:rsidRDefault="002E5D2C" w:rsidP="002E5D2C">
      <w:pPr>
        <w:rPr>
          <w:rFonts w:ascii="Century Gothic" w:hAnsi="Century Gothic" w:cs="Arial"/>
          <w:lang w:val="es-CR" w:eastAsia="es-CR"/>
        </w:rPr>
      </w:pPr>
    </w:p>
    <w:p w14:paraId="0AB548D0" w14:textId="77777777" w:rsidR="002E5D2C" w:rsidRPr="002E5D2C" w:rsidRDefault="002E5D2C" w:rsidP="002E5D2C">
      <w:pPr>
        <w:rPr>
          <w:rFonts w:ascii="Century Gothic" w:hAnsi="Century Gothic" w:cs="Arial"/>
          <w:lang w:val="es-CR" w:eastAsia="es-CR"/>
        </w:rPr>
      </w:pPr>
      <w:r w:rsidRPr="002E5D2C">
        <w:rPr>
          <w:rFonts w:ascii="Century Gothic" w:eastAsia="Calibri" w:hAnsi="Century Gothic" w:cs="Arial"/>
          <w:lang w:val="es-CR" w:eastAsia="es-CR"/>
        </w:rPr>
        <w:t>Aquí se mezclan culturas, aquí se levantan sueños, aquí se teje la historia viva de nuestro país. Pero si algo define a Puntarenas, no es solo pasado, sino su futuro. Veo un futuro en el que Puntarenas es símbolo de seguridad para sus familias, donde cada niño y niña pueda crecer sin miedo.</w:t>
      </w:r>
    </w:p>
    <w:p w14:paraId="67B70563" w14:textId="77777777" w:rsidR="002E5D2C" w:rsidRPr="002E5D2C" w:rsidRDefault="002E5D2C" w:rsidP="002E5D2C">
      <w:pPr>
        <w:rPr>
          <w:rFonts w:ascii="Century Gothic" w:hAnsi="Century Gothic" w:cs="Arial"/>
          <w:lang w:val="es-CR" w:eastAsia="es-CR"/>
        </w:rPr>
      </w:pPr>
    </w:p>
    <w:p w14:paraId="73569F26" w14:textId="77777777" w:rsidR="002E5D2C" w:rsidRPr="002E5D2C" w:rsidRDefault="002E5D2C" w:rsidP="002E5D2C">
      <w:pPr>
        <w:rPr>
          <w:rFonts w:ascii="Century Gothic" w:hAnsi="Century Gothic" w:cs="Arial"/>
          <w:lang w:val="es-CR" w:eastAsia="es-CR"/>
        </w:rPr>
      </w:pPr>
      <w:r w:rsidRPr="002E5D2C">
        <w:rPr>
          <w:rFonts w:ascii="Century Gothic" w:eastAsia="Calibri" w:hAnsi="Century Gothic" w:cs="Arial"/>
          <w:lang w:val="es-CR" w:eastAsia="es-CR"/>
        </w:rPr>
        <w:t>Veo un futuro en que sus jóvenes se formen y aporten al país con talento, innovación y orgullo de ser porteños. Veo un futuro en el que el turismo no es solo visitante, sino también comunidad que crece; en el que la pesca es sinónimo de riqueza cultural y gastronómica.</w:t>
      </w:r>
    </w:p>
    <w:p w14:paraId="5D245C21" w14:textId="77777777" w:rsidR="002E5D2C" w:rsidRPr="002E5D2C" w:rsidRDefault="002E5D2C" w:rsidP="002E5D2C">
      <w:pPr>
        <w:rPr>
          <w:rFonts w:ascii="Century Gothic" w:hAnsi="Century Gothic" w:cs="Arial"/>
          <w:lang w:val="es-CR" w:eastAsia="es-CR"/>
        </w:rPr>
      </w:pPr>
    </w:p>
    <w:p w14:paraId="56EF4A69" w14:textId="77777777" w:rsidR="002E5D2C" w:rsidRPr="002E5D2C" w:rsidRDefault="002E5D2C" w:rsidP="002E5D2C">
      <w:pPr>
        <w:rPr>
          <w:rFonts w:ascii="Century Gothic" w:hAnsi="Century Gothic" w:cs="Arial"/>
          <w:lang w:val="es-CR" w:eastAsia="es-CR"/>
        </w:rPr>
      </w:pPr>
      <w:r w:rsidRPr="002E5D2C">
        <w:rPr>
          <w:rFonts w:ascii="Century Gothic" w:eastAsia="Calibri" w:hAnsi="Century Gothic" w:cs="Arial"/>
          <w:lang w:val="es-CR" w:eastAsia="es-CR"/>
        </w:rPr>
        <w:t>En el que los puertos son motores de desarrollo, no solo para la provincia, sino para toda Costa Rica. Ese futuro ya se empieza a dibujar en las manos de su gente, lo veo en la mujer que sostiene con firmeza su hogar y su trabajo; en el pescador que sale cada madrugada a buscar sustento con esperanza, en la docente que inspira a sus estudiantes en el aula, en la juventud que no deja de soñar.</w:t>
      </w:r>
    </w:p>
    <w:p w14:paraId="3506719E" w14:textId="77777777" w:rsidR="002E5D2C" w:rsidRPr="002E5D2C" w:rsidRDefault="002E5D2C" w:rsidP="002E5D2C">
      <w:pPr>
        <w:rPr>
          <w:rFonts w:ascii="Century Gothic" w:hAnsi="Century Gothic" w:cs="Arial"/>
          <w:lang w:val="es-CR" w:eastAsia="es-CR"/>
        </w:rPr>
      </w:pPr>
    </w:p>
    <w:p w14:paraId="6CFDC9C5" w14:textId="1A0F8EC0" w:rsidR="00FA0214" w:rsidRPr="00FA0214" w:rsidRDefault="002E5D2C" w:rsidP="00FA0214">
      <w:pPr>
        <w:rPr>
          <w:rFonts w:ascii="Century Gothic" w:eastAsia="Aptos" w:hAnsi="Century Gothic" w:cs="Arial"/>
          <w:kern w:val="2"/>
          <w:lang w:val="es-CR" w:eastAsia="en-US"/>
          <w14:ligatures w14:val="standardContextual"/>
        </w:rPr>
      </w:pPr>
      <w:r w:rsidRPr="002E5D2C">
        <w:rPr>
          <w:rFonts w:ascii="Century Gothic" w:eastAsia="Calibri" w:hAnsi="Century Gothic" w:cs="Arial"/>
          <w:lang w:val="es-CR" w:eastAsia="es-CR"/>
        </w:rPr>
        <w:t>Ellos y ellas son los verdaderos constructores de la Puntarenas que se vislumbre en el futuro, Costa Rica necesita a Puntarenas, necesita una acción inmediata</w:t>
      </w:r>
      <w:r w:rsidR="00FA0214" w:rsidRPr="00FA0214">
        <w:rPr>
          <w:rFonts w:ascii="Century Gothic" w:eastAsia="Aptos" w:hAnsi="Century Gothic" w:cs="Arial"/>
          <w:kern w:val="2"/>
          <w:lang w:val="es-CR" w:eastAsia="en-US"/>
          <w14:ligatures w14:val="standardContextual"/>
        </w:rPr>
        <w:t xml:space="preserve"> en estos momentos, necesita su mar, necesita su cultura, necesita su capacidad de resistir y reinventarse.  Puntarenas es el faro que nos recuerda que, aunque las marejadas sean fuertes, siempre habrá luz para guiarnos. </w:t>
      </w:r>
    </w:p>
    <w:p w14:paraId="5F3278B6" w14:textId="77777777" w:rsidR="00FA0214" w:rsidRPr="00FA0214" w:rsidRDefault="00FA0214" w:rsidP="00FA0214">
      <w:pPr>
        <w:rPr>
          <w:rFonts w:ascii="Century Gothic" w:eastAsia="Aptos" w:hAnsi="Century Gothic" w:cs="Arial"/>
          <w:kern w:val="2"/>
          <w:lang w:val="es-CR" w:eastAsia="en-US"/>
          <w14:ligatures w14:val="standardContextual"/>
        </w:rPr>
      </w:pPr>
    </w:p>
    <w:p w14:paraId="2E4DB88F" w14:textId="77777777" w:rsidR="00FA0214" w:rsidRPr="00FA0214" w:rsidRDefault="00FA0214" w:rsidP="00FA0214">
      <w:pPr>
        <w:rPr>
          <w:rFonts w:ascii="Century Gothic" w:eastAsia="Aptos" w:hAnsi="Century Gothic" w:cs="Arial"/>
          <w:kern w:val="2"/>
          <w:lang w:val="es-CR" w:eastAsia="en-US"/>
          <w14:ligatures w14:val="standardContextual"/>
        </w:rPr>
      </w:pPr>
      <w:r w:rsidRPr="00FA0214">
        <w:rPr>
          <w:rFonts w:ascii="Century Gothic" w:eastAsia="Aptos" w:hAnsi="Century Gothic" w:cs="Arial"/>
          <w:kern w:val="2"/>
          <w:lang w:val="es-CR" w:eastAsia="en-US"/>
          <w14:ligatures w14:val="standardContextual"/>
        </w:rPr>
        <w:t>Y así quiero precisamente cerrar, dejando mi corazón acá, orgullosa de que me haya tocado presidir precisamente en esta provincia de Puntarenas, que recordamos todos, porque alguna madre, algún padre, algún abuelo nos ha contado sus historias de su viaje a Puntarenas.</w:t>
      </w:r>
    </w:p>
    <w:p w14:paraId="76AE02A3" w14:textId="77777777" w:rsidR="00FA0214" w:rsidRPr="00FA0214" w:rsidRDefault="00FA0214" w:rsidP="00FA0214">
      <w:pPr>
        <w:rPr>
          <w:rFonts w:ascii="Century Gothic" w:eastAsia="Aptos" w:hAnsi="Century Gothic" w:cs="Arial"/>
          <w:kern w:val="2"/>
          <w:lang w:val="es-CR" w:eastAsia="en-US"/>
          <w14:ligatures w14:val="standardContextual"/>
        </w:rPr>
      </w:pPr>
    </w:p>
    <w:p w14:paraId="0CA82C5E" w14:textId="77777777" w:rsidR="00FA0214" w:rsidRPr="00FA0214" w:rsidRDefault="00FA0214" w:rsidP="00FA0214">
      <w:pPr>
        <w:rPr>
          <w:rFonts w:ascii="Century Gothic" w:eastAsia="Aptos" w:hAnsi="Century Gothic" w:cs="Arial"/>
          <w:kern w:val="2"/>
          <w:lang w:val="es-CR" w:eastAsia="en-US"/>
          <w14:ligatures w14:val="standardContextual"/>
        </w:rPr>
      </w:pPr>
      <w:r w:rsidRPr="00FA0214">
        <w:rPr>
          <w:rFonts w:ascii="Century Gothic" w:eastAsia="Aptos" w:hAnsi="Century Gothic" w:cs="Arial"/>
          <w:kern w:val="2"/>
          <w:lang w:val="es-CR" w:eastAsia="en-US"/>
          <w14:ligatures w14:val="standardContextual"/>
        </w:rPr>
        <w:t>Así que quiero cerrar señalando que ese faro que es Puntarenas es nuestra imagen que se queda presente, faro que ilumina, faro que orienta, faro que anuncia que este pueblo tiene un destino grande, un destino compartido con toda Costa Rica.   Puntarenas: faro de nuestro presente y nuestro futuro. Que Dios los bendiga.</w:t>
      </w:r>
    </w:p>
    <w:p w14:paraId="2ABABD15" w14:textId="77777777" w:rsidR="00FA0214" w:rsidRPr="00FA0214" w:rsidRDefault="00FA0214" w:rsidP="00FA0214">
      <w:pPr>
        <w:rPr>
          <w:rFonts w:ascii="Century Gothic" w:eastAsia="Aptos" w:hAnsi="Century Gothic" w:cs="Arial"/>
          <w:kern w:val="2"/>
          <w:lang w:val="es-CR" w:eastAsia="en-US"/>
          <w14:ligatures w14:val="standardContextual"/>
        </w:rPr>
      </w:pPr>
    </w:p>
    <w:p w14:paraId="58F4AB8A" w14:textId="77777777" w:rsidR="00FA0214" w:rsidRPr="00FA0214" w:rsidRDefault="00FA0214" w:rsidP="00FA0214">
      <w:pPr>
        <w:rPr>
          <w:rFonts w:ascii="Century Gothic" w:eastAsia="Aptos" w:hAnsi="Century Gothic" w:cs="Arial"/>
          <w:kern w:val="2"/>
          <w:lang w:val="es-CR" w:eastAsia="en-US"/>
          <w14:ligatures w14:val="standardContextual"/>
        </w:rPr>
      </w:pPr>
      <w:r w:rsidRPr="00FA0214">
        <w:rPr>
          <w:rFonts w:ascii="Century Gothic" w:eastAsia="Aptos" w:hAnsi="Century Gothic" w:cs="Arial"/>
          <w:kern w:val="2"/>
          <w:lang w:val="es-CR" w:eastAsia="en-US"/>
          <w14:ligatures w14:val="standardContextual"/>
        </w:rPr>
        <w:t>Señoras diputados y diputadas, se hace un receso hasta quince minutos, perdón…</w:t>
      </w:r>
    </w:p>
    <w:p w14:paraId="3D65AFF7" w14:textId="77777777" w:rsidR="00FA0214" w:rsidRPr="00FA0214" w:rsidRDefault="00FA0214" w:rsidP="00FA0214">
      <w:pPr>
        <w:rPr>
          <w:rFonts w:ascii="Century Gothic" w:eastAsia="Aptos" w:hAnsi="Century Gothic" w:cs="Arial"/>
          <w:kern w:val="2"/>
          <w:lang w:val="es-CR" w:eastAsia="en-US"/>
          <w14:ligatures w14:val="standardContextual"/>
        </w:rPr>
      </w:pPr>
    </w:p>
    <w:p w14:paraId="011C609D" w14:textId="77777777" w:rsidR="00FA0214" w:rsidRPr="00FA0214" w:rsidRDefault="00FA0214" w:rsidP="00FA0214">
      <w:pPr>
        <w:rPr>
          <w:rFonts w:ascii="Century Gothic" w:eastAsia="Aptos" w:hAnsi="Century Gothic" w:cs="Arial"/>
          <w:kern w:val="2"/>
          <w:lang w:val="es-CR" w:eastAsia="en-US"/>
          <w14:ligatures w14:val="standardContextual"/>
        </w:rPr>
      </w:pPr>
      <w:r w:rsidRPr="00FA0214">
        <w:rPr>
          <w:rFonts w:ascii="Century Gothic" w:eastAsia="Aptos" w:hAnsi="Century Gothic" w:cs="Arial"/>
          <w:kern w:val="2"/>
          <w:lang w:val="es-CR" w:eastAsia="en-US"/>
          <w14:ligatures w14:val="standardContextual"/>
        </w:rPr>
        <w:t>Vamos, antes que eso, vamos a escuchar las palabras del director general del Hospital Monseñor Víctor Manuel Sanabria Martínez, doctor Randall Álvarez Juárez, quien nos da sus palabras.</w:t>
      </w:r>
    </w:p>
    <w:p w14:paraId="38B31E42" w14:textId="77777777" w:rsidR="00FA0214" w:rsidRPr="00FA0214" w:rsidRDefault="00FA0214" w:rsidP="00FA0214">
      <w:pPr>
        <w:rPr>
          <w:rFonts w:ascii="Century Gothic" w:eastAsia="Aptos" w:hAnsi="Century Gothic" w:cs="Arial"/>
          <w:kern w:val="2"/>
          <w:lang w:val="es-CR" w:eastAsia="en-US"/>
          <w14:ligatures w14:val="standardContextual"/>
        </w:rPr>
      </w:pPr>
    </w:p>
    <w:p w14:paraId="4A9C9ECC" w14:textId="77777777" w:rsidR="00FA0214" w:rsidRPr="00FA0214" w:rsidRDefault="00FA0214" w:rsidP="00FA0214">
      <w:pPr>
        <w:rPr>
          <w:rFonts w:ascii="Century Gothic" w:eastAsia="Aptos" w:hAnsi="Century Gothic" w:cs="Arial"/>
          <w:b/>
          <w:bCs/>
          <w:kern w:val="2"/>
          <w:lang w:val="es-CR" w:eastAsia="en-US"/>
          <w14:ligatures w14:val="standardContextual"/>
        </w:rPr>
      </w:pPr>
      <w:r w:rsidRPr="00FA0214">
        <w:rPr>
          <w:rFonts w:ascii="Century Gothic" w:eastAsia="Aptos" w:hAnsi="Century Gothic" w:cs="Arial"/>
          <w:b/>
          <w:bCs/>
          <w:kern w:val="2"/>
          <w:lang w:val="es-CR" w:eastAsia="en-US"/>
          <w14:ligatures w14:val="standardContextual"/>
        </w:rPr>
        <w:t>Director Randall Álvarez Juárez:</w:t>
      </w:r>
    </w:p>
    <w:p w14:paraId="7584CEB9" w14:textId="77777777" w:rsidR="00FA0214" w:rsidRPr="00FA0214" w:rsidRDefault="00FA0214" w:rsidP="00FA0214">
      <w:pPr>
        <w:rPr>
          <w:rFonts w:ascii="Century Gothic" w:eastAsia="Aptos" w:hAnsi="Century Gothic" w:cs="Arial"/>
          <w:kern w:val="2"/>
          <w:lang w:val="es-CR" w:eastAsia="en-US"/>
          <w14:ligatures w14:val="standardContextual"/>
        </w:rPr>
      </w:pPr>
    </w:p>
    <w:p w14:paraId="02FB8E84" w14:textId="77777777" w:rsidR="00FA0214" w:rsidRPr="00FA0214" w:rsidRDefault="00FA0214" w:rsidP="00FA0214">
      <w:pPr>
        <w:rPr>
          <w:rFonts w:ascii="Century Gothic" w:eastAsia="Aptos" w:hAnsi="Century Gothic" w:cs="Arial"/>
          <w:kern w:val="2"/>
          <w:lang w:val="es-CR" w:eastAsia="en-US"/>
          <w14:ligatures w14:val="standardContextual"/>
        </w:rPr>
      </w:pPr>
      <w:r w:rsidRPr="00FA0214">
        <w:rPr>
          <w:rFonts w:ascii="Century Gothic" w:eastAsia="Aptos" w:hAnsi="Century Gothic" w:cs="Arial"/>
          <w:kern w:val="2"/>
          <w:lang w:val="es-CR" w:eastAsia="en-US"/>
          <w14:ligatures w14:val="standardContextual"/>
        </w:rPr>
        <w:t xml:space="preserve">Muy buenas tardes, honorables señores y señoras diputados, distinguidos invitados, querido pueblo costarricense.  </w:t>
      </w:r>
    </w:p>
    <w:p w14:paraId="07970272" w14:textId="77777777" w:rsidR="00FA0214" w:rsidRPr="00FA0214" w:rsidRDefault="00FA0214" w:rsidP="00FA0214">
      <w:pPr>
        <w:rPr>
          <w:rFonts w:ascii="Century Gothic" w:eastAsia="Aptos" w:hAnsi="Century Gothic" w:cs="Arial"/>
          <w:kern w:val="2"/>
          <w:lang w:val="es-CR" w:eastAsia="en-US"/>
          <w14:ligatures w14:val="standardContextual"/>
        </w:rPr>
      </w:pPr>
    </w:p>
    <w:p w14:paraId="47459480" w14:textId="77777777" w:rsidR="00FA0214" w:rsidRPr="00FA0214" w:rsidRDefault="00FA0214" w:rsidP="00FA0214">
      <w:pPr>
        <w:rPr>
          <w:rFonts w:ascii="Century Gothic" w:eastAsia="Aptos" w:hAnsi="Century Gothic" w:cs="Arial"/>
          <w:kern w:val="2"/>
          <w:lang w:val="es-CR" w:eastAsia="en-US"/>
          <w14:ligatures w14:val="standardContextual"/>
        </w:rPr>
      </w:pPr>
      <w:r w:rsidRPr="00FA0214">
        <w:rPr>
          <w:rFonts w:ascii="Century Gothic" w:eastAsia="Aptos" w:hAnsi="Century Gothic" w:cs="Arial"/>
          <w:kern w:val="2"/>
          <w:lang w:val="es-CR" w:eastAsia="en-US"/>
          <w14:ligatures w14:val="standardContextual"/>
        </w:rPr>
        <w:t>Hoy en este auditorio del Hospital Monseñor Sanabria se entrelaza la historia, la memoria y la esperanza.  Recibir a los diputados de la Asamblea Legislativa y su equipo en sesión solemne en el marco de las actividades de conmemoración del fusilamiento de Mora y Cañas es un acto profundamente simbólico, es un abrazo entre la institucionalidad y el pueblo.</w:t>
      </w:r>
    </w:p>
    <w:p w14:paraId="535ECF1A" w14:textId="77777777" w:rsidR="00FA0214" w:rsidRPr="00FA0214" w:rsidRDefault="00FA0214" w:rsidP="00FA0214">
      <w:pPr>
        <w:rPr>
          <w:rFonts w:ascii="Century Gothic" w:eastAsia="Aptos" w:hAnsi="Century Gothic" w:cs="Arial"/>
          <w:kern w:val="2"/>
          <w:lang w:val="es-CR" w:eastAsia="en-US"/>
          <w14:ligatures w14:val="standardContextual"/>
        </w:rPr>
      </w:pPr>
    </w:p>
    <w:p w14:paraId="773BF67A" w14:textId="77777777" w:rsidR="00FA0214" w:rsidRPr="00FA0214" w:rsidRDefault="00FA0214" w:rsidP="00FA0214">
      <w:pPr>
        <w:rPr>
          <w:rFonts w:ascii="Century Gothic" w:eastAsia="Aptos" w:hAnsi="Century Gothic" w:cs="Arial"/>
          <w:kern w:val="2"/>
          <w:lang w:val="es-CR" w:eastAsia="en-US"/>
          <w14:ligatures w14:val="standardContextual"/>
        </w:rPr>
      </w:pPr>
      <w:r w:rsidRPr="00FA0214">
        <w:rPr>
          <w:rFonts w:ascii="Century Gothic" w:eastAsia="Aptos" w:hAnsi="Century Gothic" w:cs="Arial"/>
          <w:kern w:val="2"/>
          <w:lang w:val="es-CR" w:eastAsia="en-US"/>
          <w14:ligatures w14:val="standardContextual"/>
        </w:rPr>
        <w:t xml:space="preserve">Este Hospital, que se levantó de los escombros tras el terremoto del año 2012, es más que la infraestructura que ustedes observan el día de hoy, es el reflejo de una comunidad que nunca se rindió.  </w:t>
      </w:r>
    </w:p>
    <w:p w14:paraId="526BA4F3" w14:textId="77777777" w:rsidR="00FA0214" w:rsidRPr="00FA0214" w:rsidRDefault="00FA0214" w:rsidP="00FA0214">
      <w:pPr>
        <w:rPr>
          <w:rFonts w:ascii="Century Gothic" w:eastAsia="Aptos" w:hAnsi="Century Gothic" w:cs="Arial"/>
          <w:kern w:val="2"/>
          <w:lang w:val="es-CR" w:eastAsia="en-US"/>
          <w14:ligatures w14:val="standardContextual"/>
        </w:rPr>
      </w:pPr>
    </w:p>
    <w:p w14:paraId="06A3D739" w14:textId="77777777" w:rsidR="00FA0214" w:rsidRPr="00FA0214" w:rsidRDefault="00FA0214" w:rsidP="00FA0214">
      <w:pPr>
        <w:rPr>
          <w:rFonts w:ascii="Century Gothic" w:eastAsia="Aptos" w:hAnsi="Century Gothic" w:cs="Arial"/>
          <w:kern w:val="2"/>
          <w:lang w:val="es-CR" w:eastAsia="en-US"/>
          <w14:ligatures w14:val="standardContextual"/>
        </w:rPr>
      </w:pPr>
      <w:r w:rsidRPr="00FA0214">
        <w:rPr>
          <w:rFonts w:ascii="Century Gothic" w:eastAsia="Aptos" w:hAnsi="Century Gothic" w:cs="Arial"/>
          <w:kern w:val="2"/>
          <w:lang w:val="es-CR" w:eastAsia="en-US"/>
          <w14:ligatures w14:val="standardContextual"/>
        </w:rPr>
        <w:t>Desde aquel momento doloroso hasta inicios del año 2025, estuvimos en un proceso de reconstrucción y reinvención constante para garantizar la mejora continua de los servicios, mientras se consolidaba este nuevo proyecto que hoy nos acoge, el nuevo Hospital Monseñor Sanabria.</w:t>
      </w:r>
    </w:p>
    <w:p w14:paraId="56844A1F" w14:textId="77777777" w:rsidR="00FA0214" w:rsidRPr="00FA0214" w:rsidRDefault="00FA0214" w:rsidP="00FA0214">
      <w:pPr>
        <w:rPr>
          <w:rFonts w:ascii="Century Gothic" w:eastAsia="Aptos" w:hAnsi="Century Gothic" w:cs="Arial"/>
          <w:kern w:val="2"/>
          <w:lang w:val="es-CR" w:eastAsia="en-US"/>
          <w14:ligatures w14:val="standardContextual"/>
        </w:rPr>
      </w:pPr>
    </w:p>
    <w:p w14:paraId="2C1C6BBE" w14:textId="77777777" w:rsidR="00FA0214" w:rsidRPr="00FA0214" w:rsidRDefault="00FA0214" w:rsidP="00FA0214">
      <w:pPr>
        <w:rPr>
          <w:rFonts w:ascii="Century Gothic" w:eastAsia="Aptos" w:hAnsi="Century Gothic" w:cs="Arial"/>
          <w:kern w:val="2"/>
          <w:lang w:val="es-CR" w:eastAsia="en-US"/>
          <w14:ligatures w14:val="standardContextual"/>
        </w:rPr>
      </w:pPr>
      <w:r w:rsidRPr="00FA0214">
        <w:rPr>
          <w:rFonts w:ascii="Century Gothic" w:eastAsia="Aptos" w:hAnsi="Century Gothic" w:cs="Arial"/>
          <w:kern w:val="2"/>
          <w:lang w:val="es-CR" w:eastAsia="en-US"/>
          <w14:ligatures w14:val="standardContextual"/>
        </w:rPr>
        <w:t xml:space="preserve">Durante todos los años previos y en esta nueva casa se han llorado pérdidas, se han celebrado nacimientos, se han dado segundas oportunidades y hoy al verlos aquí sentimos que nuestra provincia no está sola, que el país entero nos acompaña, que la salud pública tantas veces puesta a prueba sigue siendo una causa que nos une.  </w:t>
      </w:r>
    </w:p>
    <w:p w14:paraId="595E21C0" w14:textId="77777777" w:rsidR="00FA0214" w:rsidRPr="00FA0214" w:rsidRDefault="00FA0214" w:rsidP="00FA0214">
      <w:pPr>
        <w:rPr>
          <w:rFonts w:ascii="Century Gothic" w:eastAsia="Aptos" w:hAnsi="Century Gothic" w:cs="Arial"/>
          <w:kern w:val="2"/>
          <w:lang w:val="es-CR" w:eastAsia="en-US"/>
          <w14:ligatures w14:val="standardContextual"/>
        </w:rPr>
      </w:pPr>
    </w:p>
    <w:p w14:paraId="0B41B8C4" w14:textId="77777777" w:rsidR="00FA0214" w:rsidRPr="00FA0214" w:rsidRDefault="00FA0214" w:rsidP="00FA0214">
      <w:pPr>
        <w:rPr>
          <w:rFonts w:ascii="Century Gothic" w:eastAsia="Aptos" w:hAnsi="Century Gothic" w:cs="Arial"/>
          <w:kern w:val="2"/>
          <w:lang w:val="es-CR" w:eastAsia="en-US"/>
          <w14:ligatures w14:val="standardContextual"/>
        </w:rPr>
      </w:pPr>
      <w:r w:rsidRPr="00FA0214">
        <w:rPr>
          <w:rFonts w:ascii="Century Gothic" w:eastAsia="Aptos" w:hAnsi="Century Gothic" w:cs="Arial"/>
          <w:kern w:val="2"/>
          <w:lang w:val="es-CR" w:eastAsia="en-US"/>
          <w14:ligatures w14:val="standardContextual"/>
        </w:rPr>
        <w:t>Las actividades de Mora y Cañas nos recuerdan que la libertad y la justicia no se heredan, se construye día a día, y en este Hospital cada funcionario, cada paciente es parte de esa construcción silenciosa pero poderosa.</w:t>
      </w:r>
    </w:p>
    <w:p w14:paraId="7359EDE6" w14:textId="77777777" w:rsidR="00FA0214" w:rsidRPr="00FA0214" w:rsidRDefault="00FA0214" w:rsidP="00FA0214">
      <w:pPr>
        <w:rPr>
          <w:rFonts w:ascii="Century Gothic" w:eastAsia="Aptos" w:hAnsi="Century Gothic" w:cs="Arial"/>
          <w:kern w:val="2"/>
          <w:lang w:val="es-CR" w:eastAsia="en-US"/>
          <w14:ligatures w14:val="standardContextual"/>
        </w:rPr>
      </w:pPr>
    </w:p>
    <w:p w14:paraId="5C088152" w14:textId="77777777" w:rsidR="00FA0214" w:rsidRPr="00FA0214" w:rsidRDefault="00FA0214" w:rsidP="00FA0214">
      <w:pPr>
        <w:rPr>
          <w:rFonts w:ascii="Century Gothic" w:eastAsia="Aptos" w:hAnsi="Century Gothic" w:cs="Arial"/>
          <w:kern w:val="2"/>
          <w:lang w:val="es-CR" w:eastAsia="en-US"/>
          <w14:ligatures w14:val="standardContextual"/>
        </w:rPr>
      </w:pPr>
      <w:r w:rsidRPr="00FA0214">
        <w:rPr>
          <w:rFonts w:ascii="Century Gothic" w:eastAsia="Aptos" w:hAnsi="Century Gothic" w:cs="Arial"/>
          <w:kern w:val="2"/>
          <w:lang w:val="es-CR" w:eastAsia="en-US"/>
          <w14:ligatures w14:val="standardContextual"/>
        </w:rPr>
        <w:t>Este nuevo centro hospitalario no es solo un lugar de atención médica, es una punta de lanza en el desarrollo integral de nuestro cantón, de nuestra provincia y de nuestro país. Su impacto trasciende lo clínico, genera empleo, impulsa la economía local, fortalece la educación y dignifica la vida de miles de familias. Es un motor de transformación social.</w:t>
      </w:r>
    </w:p>
    <w:p w14:paraId="4D560EDD" w14:textId="77777777" w:rsidR="00FA0214" w:rsidRPr="00FA0214" w:rsidRDefault="00FA0214" w:rsidP="00FA0214">
      <w:pPr>
        <w:rPr>
          <w:rFonts w:ascii="Century Gothic" w:eastAsia="Aptos" w:hAnsi="Century Gothic" w:cs="Arial"/>
          <w:kern w:val="2"/>
          <w:lang w:val="es-CR" w:eastAsia="en-US"/>
          <w14:ligatures w14:val="standardContextual"/>
        </w:rPr>
      </w:pPr>
    </w:p>
    <w:p w14:paraId="79851996" w14:textId="77777777" w:rsidR="00FA0214" w:rsidRPr="00FA0214" w:rsidRDefault="00FA0214" w:rsidP="00FA0214">
      <w:pPr>
        <w:rPr>
          <w:rFonts w:ascii="Century Gothic" w:eastAsia="Aptos" w:hAnsi="Century Gothic" w:cs="Arial"/>
          <w:kern w:val="2"/>
          <w:lang w:val="es-CR" w:eastAsia="en-US"/>
          <w14:ligatures w14:val="standardContextual"/>
        </w:rPr>
      </w:pPr>
      <w:r w:rsidRPr="00FA0214">
        <w:rPr>
          <w:rFonts w:ascii="Century Gothic" w:eastAsia="Aptos" w:hAnsi="Century Gothic" w:cs="Arial"/>
          <w:kern w:val="2"/>
          <w:lang w:val="es-CR" w:eastAsia="en-US"/>
          <w14:ligatures w14:val="standardContextual"/>
        </w:rPr>
        <w:t>Y su alcance va más allá de Puntarenas.  Hemos brindado atención a pacientes de todas las provincias del país, incluyendo a niños recién nacidos y a sus madres, así como en diversas especialidades, porque cuando hay necesidad no hay fronteras. Aquí cada persona es atendida con respeto, compromiso y amor por la vida.</w:t>
      </w:r>
    </w:p>
    <w:p w14:paraId="02337F84" w14:textId="77777777" w:rsidR="00FA0214" w:rsidRPr="00FA0214" w:rsidRDefault="00FA0214" w:rsidP="00FA0214">
      <w:pPr>
        <w:rPr>
          <w:rFonts w:ascii="Century Gothic" w:eastAsia="Aptos" w:hAnsi="Century Gothic" w:cs="Arial"/>
          <w:kern w:val="2"/>
          <w:lang w:val="es-CR" w:eastAsia="en-US"/>
          <w14:ligatures w14:val="standardContextual"/>
        </w:rPr>
      </w:pPr>
    </w:p>
    <w:p w14:paraId="0CAF8D59" w14:textId="77777777" w:rsidR="00FA0214" w:rsidRPr="00FA0214" w:rsidRDefault="00FA0214" w:rsidP="00FA0214">
      <w:pPr>
        <w:rPr>
          <w:rFonts w:ascii="Century Gothic" w:eastAsia="Aptos" w:hAnsi="Century Gothic" w:cs="Arial"/>
          <w:kern w:val="2"/>
          <w:lang w:val="es-CR" w:eastAsia="en-US"/>
          <w14:ligatures w14:val="standardContextual"/>
        </w:rPr>
      </w:pPr>
      <w:r w:rsidRPr="00FA0214">
        <w:rPr>
          <w:rFonts w:ascii="Century Gothic" w:eastAsia="Aptos" w:hAnsi="Century Gothic" w:cs="Arial"/>
          <w:kern w:val="2"/>
          <w:lang w:val="es-CR" w:eastAsia="en-US"/>
          <w14:ligatures w14:val="standardContextual"/>
        </w:rPr>
        <w:lastRenderedPageBreak/>
        <w:t>Gracias al desarrollo de estrategias institucionales de aprovechamiento de la capacidad instalada, hemos incursionado procedimientos que no realizábamos, como la cirugía bariátrica, procedimientos mínimamente vacíos y generando programas para atender las listas de espera quirúrgicas, procedimientos y estudios radiológicos y atenciones en problemas de la piel, en alianza con profesionales nacionales e internacionales.</w:t>
      </w:r>
    </w:p>
    <w:p w14:paraId="45CE511F" w14:textId="77777777" w:rsidR="00FA0214" w:rsidRPr="00FA0214" w:rsidRDefault="00FA0214" w:rsidP="00FA0214">
      <w:pPr>
        <w:rPr>
          <w:rFonts w:ascii="Century Gothic" w:eastAsia="Aptos" w:hAnsi="Century Gothic" w:cs="Arial"/>
          <w:kern w:val="2"/>
          <w:lang w:val="es-CR" w:eastAsia="en-US"/>
          <w14:ligatures w14:val="standardContextual"/>
        </w:rPr>
      </w:pPr>
    </w:p>
    <w:p w14:paraId="170AEF2B" w14:textId="77777777" w:rsidR="00FA0214" w:rsidRPr="00FA0214" w:rsidRDefault="00FA0214" w:rsidP="00FA0214">
      <w:pPr>
        <w:rPr>
          <w:rFonts w:ascii="Century Gothic" w:eastAsia="Aptos" w:hAnsi="Century Gothic" w:cs="Arial"/>
          <w:kern w:val="2"/>
          <w:lang w:val="es-CR" w:eastAsia="en-US"/>
          <w14:ligatures w14:val="standardContextual"/>
        </w:rPr>
      </w:pPr>
      <w:r w:rsidRPr="00FA0214">
        <w:rPr>
          <w:rFonts w:ascii="Century Gothic" w:eastAsia="Aptos" w:hAnsi="Century Gothic" w:cs="Arial"/>
          <w:kern w:val="2"/>
          <w:lang w:val="es-CR" w:eastAsia="en-US"/>
          <w14:ligatures w14:val="standardContextual"/>
        </w:rPr>
        <w:t xml:space="preserve">En el marco de estos programas especiales, hemos realizado cirugía a pacientes provenientes de cuarenta y cinco cantores de las siete provincias del país, como una muestra más de que este Hospital tiene un impacto real en la población de toda Costa Rica.  </w:t>
      </w:r>
    </w:p>
    <w:p w14:paraId="1985F1CE" w14:textId="77777777" w:rsidR="00FA0214" w:rsidRPr="00FA0214" w:rsidRDefault="00FA0214" w:rsidP="00FA0214">
      <w:pPr>
        <w:rPr>
          <w:rFonts w:ascii="Century Gothic" w:eastAsia="Aptos" w:hAnsi="Century Gothic" w:cs="Arial"/>
          <w:kern w:val="2"/>
          <w:lang w:val="es-CR" w:eastAsia="en-US"/>
          <w14:ligatures w14:val="standardContextual"/>
        </w:rPr>
      </w:pPr>
    </w:p>
    <w:p w14:paraId="429A339E" w14:textId="77777777" w:rsidR="00FA0214" w:rsidRPr="00FA0214" w:rsidRDefault="00FA0214" w:rsidP="00FA0214">
      <w:pPr>
        <w:rPr>
          <w:rFonts w:ascii="Century Gothic" w:eastAsia="Aptos" w:hAnsi="Century Gothic" w:cs="Arial"/>
          <w:kern w:val="2"/>
          <w:lang w:val="es-CR" w:eastAsia="en-US"/>
          <w14:ligatures w14:val="standardContextual"/>
        </w:rPr>
      </w:pPr>
      <w:r w:rsidRPr="00FA0214">
        <w:rPr>
          <w:rFonts w:ascii="Century Gothic" w:eastAsia="Aptos" w:hAnsi="Century Gothic" w:cs="Arial"/>
          <w:kern w:val="2"/>
          <w:lang w:val="es-CR" w:eastAsia="en-US"/>
          <w14:ligatures w14:val="standardContextual"/>
        </w:rPr>
        <w:t>Esta misma semana hemos dado un paso histórico: consolidamos el funcionamiento en jornada ordinaria de nuestra unidad de alta complejidad de hemodinamia, que hasta ahora operaba gracias a proyectos especiales.</w:t>
      </w:r>
    </w:p>
    <w:p w14:paraId="30BB0EB0" w14:textId="77777777" w:rsidR="00FA0214" w:rsidRPr="00FA0214" w:rsidRDefault="00FA0214" w:rsidP="00FA0214">
      <w:pPr>
        <w:rPr>
          <w:rFonts w:ascii="Century Gothic" w:eastAsia="Aptos" w:hAnsi="Century Gothic" w:cs="Arial"/>
          <w:kern w:val="2"/>
          <w:lang w:val="es-CR" w:eastAsia="en-US"/>
          <w14:ligatures w14:val="standardContextual"/>
        </w:rPr>
      </w:pPr>
    </w:p>
    <w:p w14:paraId="132F4B0F" w14:textId="77777777" w:rsidR="00FA0214" w:rsidRPr="00FA0214" w:rsidRDefault="00FA0214" w:rsidP="00FA0214">
      <w:pPr>
        <w:rPr>
          <w:rFonts w:ascii="Century Gothic" w:eastAsia="Aptos" w:hAnsi="Century Gothic" w:cs="Arial"/>
          <w:kern w:val="2"/>
          <w:lang w:val="es-CR" w:eastAsia="en-US"/>
          <w14:ligatures w14:val="standardContextual"/>
        </w:rPr>
      </w:pPr>
      <w:r w:rsidRPr="00FA0214">
        <w:rPr>
          <w:rFonts w:ascii="Century Gothic" w:eastAsia="Aptos" w:hAnsi="Century Gothic" w:cs="Arial"/>
          <w:kern w:val="2"/>
          <w:lang w:val="es-CR" w:eastAsia="en-US"/>
          <w14:ligatures w14:val="standardContextual"/>
        </w:rPr>
        <w:t>Gracias al apoyo de profesionales de otros hospitales, ya hemos realizado cateterismos a pacientes del área de atracción del Hospital Monseñor Sanabria, disminuyendo la presión sobre nuestro centro de referencia y, además, hemos desarrollado una estrategia sin precedentes para atender a nuestros usuarios de todo el país, como lo hemos hecho con nuestros hermanos del Caribe, en lo que hemos denominado estrategia de puerto a puerto.</w:t>
      </w:r>
    </w:p>
    <w:p w14:paraId="185F3F1D" w14:textId="77777777" w:rsidR="00FA0214" w:rsidRPr="00FA0214" w:rsidRDefault="00FA0214" w:rsidP="00FA0214">
      <w:pPr>
        <w:rPr>
          <w:rFonts w:ascii="Century Gothic" w:eastAsia="Aptos" w:hAnsi="Century Gothic" w:cs="Arial"/>
          <w:kern w:val="2"/>
          <w:lang w:val="es-CR" w:eastAsia="en-US"/>
          <w14:ligatures w14:val="standardContextual"/>
        </w:rPr>
      </w:pPr>
    </w:p>
    <w:p w14:paraId="19050C03" w14:textId="77777777" w:rsidR="00FA0214" w:rsidRPr="00FA0214" w:rsidRDefault="00FA0214" w:rsidP="00FA0214">
      <w:pPr>
        <w:rPr>
          <w:rFonts w:ascii="Century Gothic" w:eastAsia="Aptos" w:hAnsi="Century Gothic" w:cs="Arial"/>
          <w:kern w:val="2"/>
          <w:lang w:val="es-CR" w:eastAsia="en-US"/>
          <w14:ligatures w14:val="standardContextual"/>
        </w:rPr>
      </w:pPr>
      <w:r w:rsidRPr="00FA0214">
        <w:rPr>
          <w:rFonts w:ascii="Century Gothic" w:eastAsia="Aptos" w:hAnsi="Century Gothic" w:cs="Arial"/>
          <w:kern w:val="2"/>
          <w:lang w:val="es-CR" w:eastAsia="en-US"/>
          <w14:ligatures w14:val="standardContextual"/>
        </w:rPr>
        <w:t xml:space="preserve">También hemos mejorado la oportunidad de vida en pacientes vecinos de Pérez Celedón, Golfito, Ciudad </w:t>
      </w:r>
      <w:proofErr w:type="spellStart"/>
      <w:r w:rsidRPr="00FA0214">
        <w:rPr>
          <w:rFonts w:ascii="Century Gothic" w:eastAsia="Aptos" w:hAnsi="Century Gothic" w:cs="Arial"/>
          <w:kern w:val="2"/>
          <w:lang w:val="es-CR" w:eastAsia="en-US"/>
          <w14:ligatures w14:val="standardContextual"/>
        </w:rPr>
        <w:t>Neily</w:t>
      </w:r>
      <w:proofErr w:type="spellEnd"/>
      <w:r w:rsidRPr="00FA0214">
        <w:rPr>
          <w:rFonts w:ascii="Century Gothic" w:eastAsia="Aptos" w:hAnsi="Century Gothic" w:cs="Arial"/>
          <w:kern w:val="2"/>
          <w:lang w:val="es-CR" w:eastAsia="en-US"/>
          <w14:ligatures w14:val="standardContextual"/>
        </w:rPr>
        <w:t>, Buenos Aires, San Vito y San Carlos, para citarles algunos ejemplos.  Este Hospital está demostrando que cuando se rompe el centralismo, mediante un proceso planificado que queremos hacer sostenible, se multiplica la esperanza.</w:t>
      </w:r>
    </w:p>
    <w:p w14:paraId="71AA85B6" w14:textId="77777777" w:rsidR="00FA0214" w:rsidRPr="00FA0214" w:rsidRDefault="00FA0214" w:rsidP="00FA0214">
      <w:pPr>
        <w:rPr>
          <w:rFonts w:ascii="Century Gothic" w:eastAsia="Aptos" w:hAnsi="Century Gothic" w:cs="Arial"/>
          <w:kern w:val="2"/>
          <w:lang w:val="es-CR" w:eastAsia="en-US"/>
          <w14:ligatures w14:val="standardContextual"/>
        </w:rPr>
      </w:pPr>
    </w:p>
    <w:p w14:paraId="279B6899" w14:textId="05251986" w:rsidR="00BC6177" w:rsidRPr="00BC6177" w:rsidRDefault="00FA0214" w:rsidP="00BC6177">
      <w:pPr>
        <w:rPr>
          <w:rFonts w:ascii="Century Gothic" w:eastAsia="Calibri" w:hAnsi="Century Gothic" w:cs="Calibri"/>
          <w:lang w:val="es-CR" w:eastAsia="es-CR"/>
        </w:rPr>
      </w:pPr>
      <w:r w:rsidRPr="00FA0214">
        <w:rPr>
          <w:rFonts w:ascii="Century Gothic" w:eastAsia="Aptos" w:hAnsi="Century Gothic" w:cs="Arial"/>
          <w:kern w:val="2"/>
          <w:lang w:val="es-CR" w:eastAsia="en-US"/>
          <w14:ligatures w14:val="standardContextual"/>
        </w:rPr>
        <w:t xml:space="preserve">De igual forma, </w:t>
      </w:r>
      <w:r w:rsidR="00BC6177" w:rsidRPr="00BC6177">
        <w:rPr>
          <w:rFonts w:ascii="Century Gothic" w:eastAsia="Calibri" w:hAnsi="Century Gothic" w:cs="Calibri"/>
          <w:lang w:val="es-CR" w:eastAsia="es-CR"/>
        </w:rPr>
        <w:t>con la apertura de las unidades de aplicación de medicamentos especiales y de quimioterapia, hemos comenzado a disminuir significativamente la necesidad de trasladar pacientes a la Gran Área Metropolitana. Este avance representa un alivio para muchas familias que antes debían enfrentar largos desplazamientos para recibir tratamientos.</w:t>
      </w:r>
    </w:p>
    <w:p w14:paraId="10086CF5" w14:textId="77777777" w:rsidR="00BC6177" w:rsidRPr="00BC6177" w:rsidRDefault="00BC6177" w:rsidP="00BC6177">
      <w:pPr>
        <w:rPr>
          <w:rFonts w:ascii="Century Gothic" w:eastAsia="Calibri" w:hAnsi="Century Gothic" w:cs="Calibri"/>
          <w:lang w:val="es-CR" w:eastAsia="es-CR"/>
        </w:rPr>
      </w:pPr>
    </w:p>
    <w:p w14:paraId="2E48AF66" w14:textId="77777777" w:rsidR="00BC6177" w:rsidRPr="00BC6177" w:rsidRDefault="00BC6177" w:rsidP="00BC6177">
      <w:pPr>
        <w:rPr>
          <w:rFonts w:ascii="Century Gothic" w:hAnsi="Century Gothic"/>
          <w:lang w:val="es-CR" w:eastAsia="es-CR"/>
        </w:rPr>
      </w:pPr>
      <w:r w:rsidRPr="00BC6177">
        <w:rPr>
          <w:rFonts w:ascii="Century Gothic" w:eastAsia="Calibri" w:hAnsi="Century Gothic" w:cs="Calibri"/>
          <w:lang w:val="es-CR" w:eastAsia="es-CR"/>
        </w:rPr>
        <w:t>Hoy, gracias al compromiso del equipo y al fortalecimiento de nuestras capacidades, podemos ofrecer atención especializada en oncología, desde Puntarenas, con calidad, humanidad y cercanía.</w:t>
      </w:r>
    </w:p>
    <w:p w14:paraId="357D9EF7" w14:textId="77777777" w:rsidR="00BC6177" w:rsidRPr="00BC6177" w:rsidRDefault="00BC6177" w:rsidP="00BC6177">
      <w:pPr>
        <w:rPr>
          <w:rFonts w:ascii="Century Gothic" w:hAnsi="Century Gothic"/>
          <w:lang w:val="es-CR" w:eastAsia="es-CR"/>
        </w:rPr>
      </w:pPr>
    </w:p>
    <w:p w14:paraId="2F484B70" w14:textId="77777777" w:rsidR="00BC6177" w:rsidRPr="00BC6177" w:rsidRDefault="00BC6177" w:rsidP="00BC6177">
      <w:pPr>
        <w:rPr>
          <w:rFonts w:ascii="Century Gothic" w:eastAsia="Calibri" w:hAnsi="Century Gothic" w:cs="Calibri"/>
          <w:lang w:val="es-CR" w:eastAsia="es-CR"/>
        </w:rPr>
      </w:pPr>
      <w:r w:rsidRPr="00BC6177">
        <w:rPr>
          <w:rFonts w:ascii="Century Gothic" w:eastAsia="Calibri" w:hAnsi="Century Gothic" w:cs="Calibri"/>
          <w:lang w:val="es-CR" w:eastAsia="es-CR"/>
        </w:rPr>
        <w:t xml:space="preserve">Este esfuerzo institucional no debe verse como uno más. Es un hito en la mejora de los servicios, en la descentralización de </w:t>
      </w:r>
      <w:proofErr w:type="gramStart"/>
      <w:r w:rsidRPr="00BC6177">
        <w:rPr>
          <w:rFonts w:ascii="Century Gothic" w:eastAsia="Calibri" w:hAnsi="Century Gothic" w:cs="Calibri"/>
          <w:lang w:val="es-CR" w:eastAsia="es-CR"/>
        </w:rPr>
        <w:t>los mismos</w:t>
      </w:r>
      <w:proofErr w:type="gramEnd"/>
      <w:r w:rsidRPr="00BC6177">
        <w:rPr>
          <w:rFonts w:ascii="Century Gothic" w:eastAsia="Calibri" w:hAnsi="Century Gothic" w:cs="Calibri"/>
          <w:lang w:val="es-CR" w:eastAsia="es-CR"/>
        </w:rPr>
        <w:t xml:space="preserve"> y en la forma </w:t>
      </w:r>
      <w:r w:rsidRPr="00BC6177">
        <w:rPr>
          <w:rFonts w:ascii="Century Gothic" w:eastAsia="Calibri" w:hAnsi="Century Gothic" w:cs="Calibri"/>
          <w:lang w:val="es-CR" w:eastAsia="es-CR"/>
        </w:rPr>
        <w:lastRenderedPageBreak/>
        <w:t xml:space="preserve">de acercar los servicios a la comunidad. Demuestra que es posible y que esto únicamente servirá para mejorar la atención a la población del país, porque al descentralizar servicios, también se descongestionarán los hospitales centrales, ampliando la disponibilidad de espacios para quienes habitan en sus alrededores; por tanto, todos ganamos. </w:t>
      </w:r>
    </w:p>
    <w:p w14:paraId="0382DC23" w14:textId="77777777" w:rsidR="00BC6177" w:rsidRPr="00BC6177" w:rsidRDefault="00BC6177" w:rsidP="00BC6177">
      <w:pPr>
        <w:rPr>
          <w:rFonts w:ascii="Century Gothic" w:eastAsia="Calibri" w:hAnsi="Century Gothic" w:cs="Calibri"/>
          <w:lang w:val="es-CR" w:eastAsia="es-CR"/>
        </w:rPr>
      </w:pPr>
    </w:p>
    <w:p w14:paraId="4E43D307" w14:textId="77777777" w:rsidR="00BC6177" w:rsidRPr="00BC6177" w:rsidRDefault="00BC6177" w:rsidP="00BC6177">
      <w:pPr>
        <w:rPr>
          <w:rFonts w:ascii="Century Gothic" w:hAnsi="Century Gothic"/>
          <w:lang w:val="es-CR" w:eastAsia="es-CR"/>
        </w:rPr>
      </w:pPr>
      <w:r w:rsidRPr="00BC6177">
        <w:rPr>
          <w:rFonts w:ascii="Century Gothic" w:eastAsia="Calibri" w:hAnsi="Century Gothic" w:cs="Calibri"/>
          <w:lang w:val="es-CR" w:eastAsia="es-CR"/>
        </w:rPr>
        <w:t xml:space="preserve">Por ello, la gestión de recursos es una tarea constante, como constante es el cambio hacia la mejora del Hospital, y poder seguir demostrando </w:t>
      </w:r>
      <w:proofErr w:type="gramStart"/>
      <w:r w:rsidRPr="00BC6177">
        <w:rPr>
          <w:rFonts w:ascii="Century Gothic" w:eastAsia="Calibri" w:hAnsi="Century Gothic" w:cs="Calibri"/>
          <w:lang w:val="es-CR" w:eastAsia="es-CR"/>
        </w:rPr>
        <w:t>que</w:t>
      </w:r>
      <w:proofErr w:type="gramEnd"/>
      <w:r w:rsidRPr="00BC6177">
        <w:rPr>
          <w:rFonts w:ascii="Century Gothic" w:eastAsia="Calibri" w:hAnsi="Century Gothic" w:cs="Calibri"/>
          <w:lang w:val="es-CR" w:eastAsia="es-CR"/>
        </w:rPr>
        <w:t xml:space="preserve"> con mística y compromiso, sí se pueden construir los sueños.</w:t>
      </w:r>
    </w:p>
    <w:p w14:paraId="1B0382BF" w14:textId="77777777" w:rsidR="00BC6177" w:rsidRPr="00BC6177" w:rsidRDefault="00BC6177" w:rsidP="00BC6177">
      <w:pPr>
        <w:rPr>
          <w:rFonts w:ascii="Century Gothic" w:hAnsi="Century Gothic"/>
          <w:lang w:val="es-CR" w:eastAsia="es-CR"/>
        </w:rPr>
      </w:pPr>
    </w:p>
    <w:p w14:paraId="70BB8CA3" w14:textId="77777777" w:rsidR="00BC6177" w:rsidRPr="00BC6177" w:rsidRDefault="00BC6177" w:rsidP="00BC6177">
      <w:pPr>
        <w:rPr>
          <w:rFonts w:ascii="Century Gothic" w:eastAsia="Calibri" w:hAnsi="Century Gothic" w:cs="Calibri"/>
          <w:lang w:val="es-CR" w:eastAsia="es-CR"/>
        </w:rPr>
      </w:pPr>
      <w:r w:rsidRPr="00BC6177">
        <w:rPr>
          <w:rFonts w:ascii="Century Gothic" w:eastAsia="Calibri" w:hAnsi="Century Gothic" w:cs="Calibri"/>
          <w:lang w:val="es-CR" w:eastAsia="es-CR"/>
        </w:rPr>
        <w:t xml:space="preserve">Y si este Hospital ha logrado tanto, es gracias al apoyo institucional de la mayoría de los funcionarios, autoridades, el apoyo de la sociedad civil, los actores políticos y la resiliencia del trabajador de la Caja Costarricense de Seguro Social y del Hospital Monseñor Sanabria. </w:t>
      </w:r>
    </w:p>
    <w:p w14:paraId="660F2C58" w14:textId="77777777" w:rsidR="00BC6177" w:rsidRPr="00BC6177" w:rsidRDefault="00BC6177" w:rsidP="00BC6177">
      <w:pPr>
        <w:rPr>
          <w:rFonts w:ascii="Century Gothic" w:eastAsia="Calibri" w:hAnsi="Century Gothic" w:cs="Calibri"/>
          <w:lang w:val="es-CR" w:eastAsia="es-CR"/>
        </w:rPr>
      </w:pPr>
    </w:p>
    <w:p w14:paraId="6F2511CB" w14:textId="77777777" w:rsidR="00BC6177" w:rsidRPr="00BC6177" w:rsidRDefault="00BC6177" w:rsidP="00BC6177">
      <w:pPr>
        <w:rPr>
          <w:rFonts w:ascii="Century Gothic" w:eastAsia="Calibri" w:hAnsi="Century Gothic" w:cs="Calibri"/>
          <w:lang w:val="es-CR" w:eastAsia="es-CR"/>
        </w:rPr>
      </w:pPr>
      <w:r w:rsidRPr="00BC6177">
        <w:rPr>
          <w:rFonts w:ascii="Century Gothic" w:eastAsia="Calibri" w:hAnsi="Century Gothic" w:cs="Calibri"/>
          <w:lang w:val="es-CR" w:eastAsia="es-CR"/>
        </w:rPr>
        <w:t>Aunque no puedo ocultar que ese ha sido un proceso donde hemos tenido que luchar contra una gran cantidad de adversidades, entre ellas la aplicación de una normativa de clasificación que no se adapta a las necesidades del perfil epidemiológico y demográfico, que ha quedado rezagada en función de ofrecer un servicio ágil y oportuno.</w:t>
      </w:r>
    </w:p>
    <w:p w14:paraId="7C28932D" w14:textId="77777777" w:rsidR="00BC6177" w:rsidRPr="00BC6177" w:rsidRDefault="00BC6177" w:rsidP="00BC6177">
      <w:pPr>
        <w:rPr>
          <w:rFonts w:ascii="Century Gothic" w:eastAsia="Calibri" w:hAnsi="Century Gothic" w:cs="Calibri"/>
          <w:lang w:val="es-CR" w:eastAsia="es-CR"/>
        </w:rPr>
      </w:pPr>
    </w:p>
    <w:p w14:paraId="3BA31E0F" w14:textId="77777777" w:rsidR="00BC6177" w:rsidRPr="00BC6177" w:rsidRDefault="00BC6177" w:rsidP="00BC6177">
      <w:pPr>
        <w:rPr>
          <w:rFonts w:ascii="Century Gothic" w:hAnsi="Century Gothic"/>
          <w:lang w:val="es-CR" w:eastAsia="es-CR"/>
        </w:rPr>
      </w:pPr>
      <w:r w:rsidRPr="00BC6177">
        <w:rPr>
          <w:rFonts w:ascii="Century Gothic" w:eastAsia="Calibri" w:hAnsi="Century Gothic" w:cs="Calibri"/>
          <w:lang w:val="es-CR" w:eastAsia="es-CR"/>
        </w:rPr>
        <w:t>La misma ha entrado en un proceso de revisión, lo cual no significa que en este lapso deba convertirse en un techo para seguir avanzando y mejorando día a día.</w:t>
      </w:r>
    </w:p>
    <w:p w14:paraId="7BC4F0E6" w14:textId="77777777" w:rsidR="00BC6177" w:rsidRPr="00BC6177" w:rsidRDefault="00BC6177" w:rsidP="00BC6177">
      <w:pPr>
        <w:rPr>
          <w:rFonts w:ascii="Century Gothic" w:hAnsi="Century Gothic"/>
          <w:lang w:val="es-CR" w:eastAsia="es-CR"/>
        </w:rPr>
      </w:pPr>
    </w:p>
    <w:p w14:paraId="4D5AA462" w14:textId="77777777" w:rsidR="00BC6177" w:rsidRPr="00BC6177" w:rsidRDefault="00BC6177" w:rsidP="00BC6177">
      <w:pPr>
        <w:rPr>
          <w:rFonts w:ascii="Century Gothic" w:eastAsia="Calibri" w:hAnsi="Century Gothic" w:cs="Calibri"/>
          <w:lang w:val="es-CR" w:eastAsia="es-CR"/>
        </w:rPr>
      </w:pPr>
      <w:r w:rsidRPr="00BC6177">
        <w:rPr>
          <w:rFonts w:ascii="Century Gothic" w:eastAsia="Calibri" w:hAnsi="Century Gothic" w:cs="Calibri"/>
          <w:lang w:val="es-CR" w:eastAsia="es-CR"/>
        </w:rPr>
        <w:t>Mujeres y hombres que, en medio de crisis, pandemias, ciberataques, reconstrucciones y carencias, nunca dejaron de atender, de cuidar, de sostener el sistema con sus manos, su vocación y su corazón; ellos son el alma de esta institución y merecen no solo nuestro reconocimiento, sino nuestro respaldo permanente.</w:t>
      </w:r>
    </w:p>
    <w:p w14:paraId="2961351F" w14:textId="77777777" w:rsidR="00BC6177" w:rsidRPr="00BC6177" w:rsidRDefault="00BC6177" w:rsidP="00BC6177">
      <w:pPr>
        <w:rPr>
          <w:rFonts w:ascii="Century Gothic" w:eastAsia="Calibri" w:hAnsi="Century Gothic" w:cs="Calibri"/>
          <w:lang w:val="es-CR" w:eastAsia="es-CR"/>
        </w:rPr>
      </w:pPr>
    </w:p>
    <w:p w14:paraId="113FA0DC" w14:textId="77777777" w:rsidR="00BC6177" w:rsidRPr="00BC6177" w:rsidRDefault="00BC6177" w:rsidP="00BC6177">
      <w:pPr>
        <w:rPr>
          <w:rFonts w:ascii="Century Gothic" w:hAnsi="Century Gothic"/>
          <w:lang w:val="es-CR" w:eastAsia="es-CR"/>
        </w:rPr>
      </w:pPr>
      <w:r w:rsidRPr="00BC6177">
        <w:rPr>
          <w:rFonts w:ascii="Century Gothic" w:eastAsia="Calibri" w:hAnsi="Century Gothic" w:cs="Calibri"/>
          <w:lang w:val="es-CR" w:eastAsia="es-CR"/>
        </w:rPr>
        <w:t>El hecho de que se haya escogido este sitio para esta sesión solemne no debe verse como una obra de la casualidad.</w:t>
      </w:r>
      <w:r w:rsidRPr="00BC6177">
        <w:rPr>
          <w:rFonts w:ascii="Century Gothic" w:hAnsi="Century Gothic"/>
          <w:lang w:val="es-CR" w:eastAsia="es-CR"/>
        </w:rPr>
        <w:t xml:space="preserve"> </w:t>
      </w:r>
      <w:r w:rsidRPr="00BC6177">
        <w:rPr>
          <w:rFonts w:ascii="Century Gothic" w:eastAsia="Calibri" w:hAnsi="Century Gothic" w:cs="Calibri"/>
          <w:lang w:val="es-CR" w:eastAsia="es-CR"/>
        </w:rPr>
        <w:t xml:space="preserve">Es un reconocimiento claro de que la salud es un determinante social y </w:t>
      </w:r>
      <w:proofErr w:type="gramStart"/>
      <w:r w:rsidRPr="00BC6177">
        <w:rPr>
          <w:rFonts w:ascii="Century Gothic" w:eastAsia="Calibri" w:hAnsi="Century Gothic" w:cs="Calibri"/>
          <w:lang w:val="es-CR" w:eastAsia="es-CR"/>
        </w:rPr>
        <w:t>que</w:t>
      </w:r>
      <w:proofErr w:type="gramEnd"/>
      <w:r w:rsidRPr="00BC6177">
        <w:rPr>
          <w:rFonts w:ascii="Century Gothic" w:eastAsia="Calibri" w:hAnsi="Century Gothic" w:cs="Calibri"/>
          <w:lang w:val="es-CR" w:eastAsia="es-CR"/>
        </w:rPr>
        <w:t xml:space="preserve"> de la mano de los hospitales y las áreas de salud, el fortalecimiento del sistema que ostentamos beneficia a toda la población costarricense.</w:t>
      </w:r>
    </w:p>
    <w:p w14:paraId="510ACD0C" w14:textId="77777777" w:rsidR="00BC6177" w:rsidRPr="00BC6177" w:rsidRDefault="00BC6177" w:rsidP="00BC6177">
      <w:pPr>
        <w:rPr>
          <w:rFonts w:ascii="Century Gothic" w:eastAsia="Calibri" w:hAnsi="Century Gothic" w:cs="Calibri"/>
          <w:lang w:val="es-CR" w:eastAsia="es-CR"/>
        </w:rPr>
      </w:pPr>
    </w:p>
    <w:p w14:paraId="266916E2" w14:textId="77777777" w:rsidR="00BC6177" w:rsidRPr="00BC6177" w:rsidRDefault="00BC6177" w:rsidP="00BC6177">
      <w:pPr>
        <w:rPr>
          <w:rFonts w:ascii="Century Gothic" w:hAnsi="Century Gothic"/>
          <w:lang w:val="es-CR" w:eastAsia="es-CR"/>
        </w:rPr>
      </w:pPr>
      <w:r w:rsidRPr="00BC6177">
        <w:rPr>
          <w:rFonts w:ascii="Century Gothic" w:eastAsia="Calibri" w:hAnsi="Century Gothic" w:cs="Calibri"/>
          <w:lang w:val="es-CR" w:eastAsia="es-CR"/>
        </w:rPr>
        <w:t xml:space="preserve">Esta decisión honra el valor de lo público, de lo humano y de lo territorial. Y desde este Hospital, que se alza cerca del mar con vocación de servicio, hemos abierto la puerta a seres humanos que vienen desde la frontera norte hasta la frontera sur como Ciudad </w:t>
      </w:r>
      <w:proofErr w:type="spellStart"/>
      <w:r w:rsidRPr="00BC6177">
        <w:rPr>
          <w:rFonts w:ascii="Century Gothic" w:eastAsia="Calibri" w:hAnsi="Century Gothic" w:cs="Calibri"/>
          <w:lang w:val="es-CR" w:eastAsia="es-CR"/>
        </w:rPr>
        <w:t>Neily</w:t>
      </w:r>
      <w:proofErr w:type="spellEnd"/>
      <w:r w:rsidRPr="00BC6177">
        <w:rPr>
          <w:rFonts w:ascii="Century Gothic" w:eastAsia="Calibri" w:hAnsi="Century Gothic" w:cs="Calibri"/>
          <w:lang w:val="es-CR" w:eastAsia="es-CR"/>
        </w:rPr>
        <w:t>, del Atlántico y el Pacífico central, norte y sur, como si Costa Rica entera se tendiera sobre una camilla de esperanza, como si cada latido que llega desde lejos encontrara aquí su consuelo.</w:t>
      </w:r>
    </w:p>
    <w:p w14:paraId="289FA78E" w14:textId="77777777" w:rsidR="00BC6177" w:rsidRPr="00BC6177" w:rsidRDefault="00BC6177" w:rsidP="00BC6177">
      <w:pPr>
        <w:rPr>
          <w:rFonts w:ascii="Century Gothic" w:hAnsi="Century Gothic"/>
          <w:lang w:val="es-CR" w:eastAsia="es-CR"/>
        </w:rPr>
      </w:pPr>
    </w:p>
    <w:p w14:paraId="0FEBC90E" w14:textId="77777777" w:rsidR="00BC6177" w:rsidRPr="00BC6177" w:rsidRDefault="00BC6177" w:rsidP="00BC6177">
      <w:pPr>
        <w:rPr>
          <w:rFonts w:ascii="Century Gothic" w:eastAsia="Calibri" w:hAnsi="Century Gothic" w:cs="Calibri"/>
          <w:lang w:val="es-CR" w:eastAsia="es-CR"/>
        </w:rPr>
      </w:pPr>
      <w:r w:rsidRPr="00BC6177">
        <w:rPr>
          <w:rFonts w:ascii="Century Gothic" w:eastAsia="Calibri" w:hAnsi="Century Gothic" w:cs="Calibri"/>
          <w:lang w:val="es-CR" w:eastAsia="es-CR"/>
        </w:rPr>
        <w:t>Porque en cada niño recién nacido, en cada madre atendida, en cada paciente que cruza kilómetros buscando alivio, vemos reflejado el país que somos: diverso, extenso, pero unido por el derecho a la salud.</w:t>
      </w:r>
    </w:p>
    <w:p w14:paraId="638CE916" w14:textId="77777777" w:rsidR="00BC6177" w:rsidRPr="00BC6177" w:rsidRDefault="00BC6177" w:rsidP="00BC6177">
      <w:pPr>
        <w:rPr>
          <w:rFonts w:ascii="Century Gothic" w:eastAsia="Calibri" w:hAnsi="Century Gothic" w:cs="Calibri"/>
          <w:lang w:val="es-CR" w:eastAsia="es-CR"/>
        </w:rPr>
      </w:pPr>
    </w:p>
    <w:p w14:paraId="2FD6EA61" w14:textId="77777777" w:rsidR="00BC6177" w:rsidRPr="00BC6177" w:rsidRDefault="00BC6177" w:rsidP="00BC6177">
      <w:pPr>
        <w:rPr>
          <w:rFonts w:ascii="Century Gothic" w:eastAsia="Calibri" w:hAnsi="Century Gothic" w:cs="Calibri"/>
          <w:lang w:val="es-CR" w:eastAsia="es-CR"/>
        </w:rPr>
      </w:pPr>
      <w:r w:rsidRPr="00BC6177">
        <w:rPr>
          <w:rFonts w:ascii="Century Gothic" w:eastAsia="Calibri" w:hAnsi="Century Gothic" w:cs="Calibri"/>
          <w:lang w:val="es-CR" w:eastAsia="es-CR"/>
        </w:rPr>
        <w:t>Y este Hospital, en su humildad y grandeza, se convierte en un puente entre extremos, una casa común donde la geografía se disuelve en humanidad, donde la inversión institucional y de todos los que de una u otra forma contribuyen a su levantamiento encontraron tierra fértil para ser parte del cambio, del fortalecimiento de la Caja Costarricense de Seguro Social que se requiere.</w:t>
      </w:r>
    </w:p>
    <w:p w14:paraId="62EA489A" w14:textId="77777777" w:rsidR="00BC6177" w:rsidRPr="00BC6177" w:rsidRDefault="00BC6177" w:rsidP="00BC6177">
      <w:pPr>
        <w:rPr>
          <w:rFonts w:ascii="Century Gothic" w:eastAsia="Calibri" w:hAnsi="Century Gothic" w:cs="Calibri"/>
          <w:lang w:val="es-CR" w:eastAsia="es-CR"/>
        </w:rPr>
      </w:pPr>
    </w:p>
    <w:p w14:paraId="50F03315" w14:textId="77777777" w:rsidR="00BC6177" w:rsidRPr="00BC6177" w:rsidRDefault="00BC6177" w:rsidP="00BC6177">
      <w:pPr>
        <w:rPr>
          <w:rFonts w:ascii="Century Gothic" w:hAnsi="Century Gothic"/>
          <w:lang w:val="es-CR" w:eastAsia="es-CR"/>
        </w:rPr>
      </w:pPr>
      <w:r w:rsidRPr="00BC6177">
        <w:rPr>
          <w:rFonts w:ascii="Century Gothic" w:eastAsia="Calibri" w:hAnsi="Century Gothic" w:cs="Calibri"/>
          <w:lang w:val="es-CR" w:eastAsia="es-CR"/>
        </w:rPr>
        <w:t>Desde esta perla del Pacífico costarricense, agradezco de corazón todo el apoyo que ha brindado a la institución desde sus curules, señores diputados, y a la vez les pido respetuosamente que sigan siendo aliados de la salud, que sean receptivos de las necesidades y expectativas de la población, que sigan legislando con el corazón puesto en los territorios, que recuerden que detrás de cada proyecto de ley hay personas, hay historia, hay esperanza.</w:t>
      </w:r>
    </w:p>
    <w:p w14:paraId="29E47F20" w14:textId="77777777" w:rsidR="00BC6177" w:rsidRPr="00BC6177" w:rsidRDefault="00BC6177" w:rsidP="00BC6177">
      <w:pPr>
        <w:rPr>
          <w:rFonts w:ascii="Century Gothic" w:hAnsi="Century Gothic"/>
          <w:lang w:val="es-CR" w:eastAsia="es-CR"/>
        </w:rPr>
      </w:pPr>
    </w:p>
    <w:p w14:paraId="3DEDC7F1" w14:textId="77777777" w:rsidR="00BC6177" w:rsidRPr="00BC6177" w:rsidRDefault="00BC6177" w:rsidP="00BC6177">
      <w:pPr>
        <w:rPr>
          <w:rFonts w:ascii="Century Gothic" w:eastAsia="Calibri" w:hAnsi="Century Gothic" w:cs="Calibri"/>
          <w:lang w:val="es-CR" w:eastAsia="es-CR"/>
        </w:rPr>
      </w:pPr>
      <w:r w:rsidRPr="00BC6177">
        <w:rPr>
          <w:rFonts w:ascii="Century Gothic" w:eastAsia="Calibri" w:hAnsi="Century Gothic" w:cs="Calibri"/>
          <w:lang w:val="es-CR" w:eastAsia="es-CR"/>
        </w:rPr>
        <w:t>Gracias por estar aquí, gracias por mirar a Puntarenas con ojos de país, gracias por hacer de esta sesión solemne un acto de amor por Costa Rica.</w:t>
      </w:r>
    </w:p>
    <w:p w14:paraId="661C2FCE" w14:textId="77777777" w:rsidR="00BC6177" w:rsidRPr="00BC6177" w:rsidRDefault="00BC6177" w:rsidP="00BC6177">
      <w:pPr>
        <w:rPr>
          <w:rFonts w:ascii="Century Gothic" w:eastAsia="Calibri" w:hAnsi="Century Gothic" w:cs="Calibri"/>
          <w:lang w:val="es-CR" w:eastAsia="es-CR"/>
        </w:rPr>
      </w:pPr>
    </w:p>
    <w:p w14:paraId="6262E812" w14:textId="77777777" w:rsidR="00BC6177" w:rsidRPr="00BC6177" w:rsidRDefault="00BC6177" w:rsidP="00BC6177">
      <w:pPr>
        <w:rPr>
          <w:rFonts w:ascii="Century Gothic" w:eastAsia="Calibri" w:hAnsi="Century Gothic" w:cs="Calibri"/>
          <w:lang w:val="es-CR" w:eastAsia="es-CR"/>
        </w:rPr>
      </w:pPr>
      <w:r w:rsidRPr="00BC6177">
        <w:rPr>
          <w:rFonts w:ascii="Century Gothic" w:eastAsia="Calibri" w:hAnsi="Century Gothic" w:cs="Calibri"/>
          <w:lang w:val="es-CR" w:eastAsia="es-CR"/>
        </w:rPr>
        <w:t>Bienvenidos a la casa del nuevo Hospital Monseñor Sanabria, un hospital resiliente e innovador que les acoge con los brazos abiertos.</w:t>
      </w:r>
    </w:p>
    <w:p w14:paraId="076DEC82" w14:textId="77777777" w:rsidR="00BC6177" w:rsidRPr="00BC6177" w:rsidRDefault="00BC6177" w:rsidP="00BC6177">
      <w:pPr>
        <w:rPr>
          <w:rFonts w:ascii="Century Gothic" w:eastAsia="Calibri" w:hAnsi="Century Gothic" w:cs="Calibri"/>
          <w:lang w:val="es-CR" w:eastAsia="es-CR"/>
        </w:rPr>
      </w:pPr>
    </w:p>
    <w:p w14:paraId="1F16F545" w14:textId="77777777" w:rsidR="00BC6177" w:rsidRPr="00BC6177" w:rsidRDefault="00BC6177" w:rsidP="00BC6177">
      <w:pPr>
        <w:rPr>
          <w:rFonts w:ascii="Century Gothic" w:eastAsia="Calibri" w:hAnsi="Century Gothic" w:cs="Calibri"/>
          <w:lang w:val="es-CR" w:eastAsia="es-CR"/>
        </w:rPr>
      </w:pPr>
      <w:r w:rsidRPr="00BC6177">
        <w:rPr>
          <w:rFonts w:ascii="Century Gothic" w:eastAsia="Calibri" w:hAnsi="Century Gothic" w:cs="Calibri"/>
          <w:lang w:val="es-CR" w:eastAsia="es-CR"/>
        </w:rPr>
        <w:t>Muy buenas tardes.</w:t>
      </w:r>
    </w:p>
    <w:p w14:paraId="4ECC1AD4" w14:textId="77777777" w:rsidR="00BC6177" w:rsidRPr="00BC6177" w:rsidRDefault="00BC6177" w:rsidP="00BC6177">
      <w:pPr>
        <w:rPr>
          <w:rFonts w:ascii="Century Gothic" w:eastAsia="Calibri" w:hAnsi="Century Gothic" w:cs="Calibri"/>
          <w:lang w:val="es-CR" w:eastAsia="es-CR"/>
        </w:rPr>
      </w:pPr>
    </w:p>
    <w:p w14:paraId="072E0ACA" w14:textId="77777777" w:rsidR="00BC6177" w:rsidRPr="00BC6177" w:rsidRDefault="00BC6177" w:rsidP="00BC6177">
      <w:pPr>
        <w:rPr>
          <w:rFonts w:ascii="Century Gothic" w:eastAsia="Calibri" w:hAnsi="Century Gothic" w:cs="Arial"/>
          <w:b/>
          <w:bCs/>
          <w:lang w:val="es-CR" w:eastAsia="es-CR"/>
        </w:rPr>
      </w:pPr>
      <w:r w:rsidRPr="00BC6177">
        <w:rPr>
          <w:rFonts w:ascii="Century Gothic" w:eastAsia="Calibri" w:hAnsi="Century Gothic" w:cs="Arial"/>
          <w:b/>
          <w:bCs/>
          <w:lang w:val="es-CR" w:eastAsia="es-CR"/>
        </w:rPr>
        <w:t>Vicepresidenta Vanessa de Paul Castro Mora:</w:t>
      </w:r>
    </w:p>
    <w:p w14:paraId="0C609DB6" w14:textId="77777777" w:rsidR="00BC6177" w:rsidRPr="00BC6177" w:rsidRDefault="00BC6177" w:rsidP="00BC6177">
      <w:pPr>
        <w:rPr>
          <w:rFonts w:ascii="Century Gothic" w:eastAsia="Calibri" w:hAnsi="Century Gothic" w:cs="Calibri"/>
          <w:lang w:val="es-CR" w:eastAsia="es-CR"/>
        </w:rPr>
      </w:pPr>
    </w:p>
    <w:p w14:paraId="718EF6AD" w14:textId="77777777" w:rsidR="00BC6177" w:rsidRPr="00BC6177" w:rsidRDefault="00BC6177" w:rsidP="00BC6177">
      <w:pPr>
        <w:rPr>
          <w:rFonts w:ascii="Century Gothic" w:hAnsi="Century Gothic"/>
          <w:lang w:val="es-CR" w:eastAsia="es-CR"/>
        </w:rPr>
      </w:pPr>
      <w:r w:rsidRPr="00BC6177">
        <w:rPr>
          <w:rFonts w:ascii="Century Gothic" w:eastAsia="Calibri" w:hAnsi="Century Gothic" w:cs="Calibri"/>
          <w:lang w:val="es-CR" w:eastAsia="es-CR"/>
        </w:rPr>
        <w:t>Muchísimas gracias, señor director.</w:t>
      </w:r>
    </w:p>
    <w:p w14:paraId="149A4775" w14:textId="77777777" w:rsidR="00BC6177" w:rsidRPr="00BC6177" w:rsidRDefault="00BC6177" w:rsidP="00BC6177">
      <w:pPr>
        <w:rPr>
          <w:rFonts w:ascii="Century Gothic" w:hAnsi="Century Gothic"/>
          <w:lang w:val="es-CR" w:eastAsia="es-CR"/>
        </w:rPr>
      </w:pPr>
    </w:p>
    <w:p w14:paraId="7DB409AC" w14:textId="77777777" w:rsidR="00BC6177" w:rsidRPr="00BC6177" w:rsidRDefault="00BC6177" w:rsidP="00BC6177">
      <w:pPr>
        <w:rPr>
          <w:rFonts w:ascii="Century Gothic" w:eastAsia="Calibri" w:hAnsi="Century Gothic" w:cs="Calibri"/>
          <w:lang w:val="es-CR" w:eastAsia="es-CR"/>
        </w:rPr>
      </w:pPr>
      <w:r w:rsidRPr="00BC6177">
        <w:rPr>
          <w:rFonts w:ascii="Century Gothic" w:eastAsia="Calibri" w:hAnsi="Century Gothic" w:cs="Calibri"/>
          <w:lang w:val="es-CR" w:eastAsia="es-CR"/>
        </w:rPr>
        <w:t>Le agradecemos sus palabras.</w:t>
      </w:r>
    </w:p>
    <w:p w14:paraId="7EE41832" w14:textId="77777777" w:rsidR="00BC6177" w:rsidRPr="00BC6177" w:rsidRDefault="00BC6177" w:rsidP="00BC6177">
      <w:pPr>
        <w:rPr>
          <w:rFonts w:ascii="Century Gothic" w:eastAsia="Calibri" w:hAnsi="Century Gothic" w:cs="Calibri"/>
          <w:lang w:val="es-CR" w:eastAsia="es-CR"/>
        </w:rPr>
      </w:pPr>
    </w:p>
    <w:p w14:paraId="404A55AE" w14:textId="2AE8E589" w:rsidR="00513BD6" w:rsidRPr="00513BD6" w:rsidRDefault="00BC6177" w:rsidP="00513BD6">
      <w:pPr>
        <w:rPr>
          <w:rFonts w:ascii="Century Gothic" w:eastAsia="Aptos" w:hAnsi="Century Gothic" w:cs="Arial"/>
          <w:kern w:val="2"/>
          <w:lang w:val="es-CR" w:eastAsia="en-US"/>
          <w14:ligatures w14:val="standardContextual"/>
        </w:rPr>
      </w:pPr>
      <w:r w:rsidRPr="00BC6177">
        <w:rPr>
          <w:rFonts w:ascii="Century Gothic" w:eastAsia="Calibri" w:hAnsi="Century Gothic" w:cs="Calibri"/>
          <w:lang w:val="es-CR" w:eastAsia="es-CR"/>
        </w:rPr>
        <w:t xml:space="preserve">Ahora sí, compañeros diputados, diputadas, hacemos un receso hasta por quince minutos para la presentación del grupo de danza Proyección Folclórica de la Escuela de El Carmen de </w:t>
      </w:r>
      <w:proofErr w:type="gramStart"/>
      <w:r w:rsidRPr="00BC6177">
        <w:rPr>
          <w:rFonts w:ascii="Century Gothic" w:eastAsia="Calibri" w:hAnsi="Century Gothic" w:cs="Calibri"/>
          <w:lang w:val="es-CR" w:eastAsia="es-CR"/>
        </w:rPr>
        <w:t>Puntarenas.</w:t>
      </w:r>
      <w:r w:rsidR="00513BD6" w:rsidRPr="00513BD6">
        <w:rPr>
          <w:rFonts w:ascii="Century Gothic" w:eastAsia="Aptos" w:hAnsi="Century Gothic" w:cs="Arial"/>
          <w:kern w:val="2"/>
          <w:lang w:val="es-CR" w:eastAsia="en-US"/>
          <w14:ligatures w14:val="standardContextual"/>
        </w:rPr>
        <w:t>.</w:t>
      </w:r>
      <w:proofErr w:type="gramEnd"/>
      <w:r w:rsidR="00513BD6" w:rsidRPr="00513BD6">
        <w:rPr>
          <w:rFonts w:ascii="Century Gothic" w:eastAsia="Aptos" w:hAnsi="Century Gothic" w:cs="Arial"/>
          <w:kern w:val="2"/>
          <w:lang w:val="es-CR" w:eastAsia="en-US"/>
          <w14:ligatures w14:val="standardContextual"/>
        </w:rPr>
        <w:t xml:space="preserve"> Así que otro aplauso, aunque ya están yéndose.</w:t>
      </w:r>
    </w:p>
    <w:p w14:paraId="7EC5D624" w14:textId="77777777" w:rsidR="00513BD6" w:rsidRPr="00513BD6" w:rsidRDefault="00513BD6" w:rsidP="00513BD6">
      <w:pPr>
        <w:rPr>
          <w:rFonts w:ascii="Century Gothic" w:eastAsia="Aptos" w:hAnsi="Century Gothic" w:cs="Arial"/>
          <w:kern w:val="2"/>
          <w:lang w:val="es-CR" w:eastAsia="en-US"/>
          <w14:ligatures w14:val="standardContextual"/>
        </w:rPr>
      </w:pPr>
    </w:p>
    <w:p w14:paraId="06B50C6E" w14:textId="77777777" w:rsidR="00513BD6" w:rsidRPr="00513BD6" w:rsidRDefault="00513BD6" w:rsidP="00513BD6">
      <w:pPr>
        <w:rPr>
          <w:rFonts w:ascii="Century Gothic" w:eastAsia="Aptos" w:hAnsi="Century Gothic" w:cs="Arial"/>
          <w:kern w:val="2"/>
          <w:lang w:val="es-CR" w:eastAsia="en-US"/>
          <w14:ligatures w14:val="standardContextual"/>
        </w:rPr>
      </w:pPr>
      <w:r w:rsidRPr="00513BD6">
        <w:rPr>
          <w:rFonts w:ascii="Century Gothic" w:eastAsia="Aptos" w:hAnsi="Century Gothic" w:cs="Arial"/>
          <w:kern w:val="2"/>
          <w:lang w:val="es-CR" w:eastAsia="en-US"/>
          <w14:ligatures w14:val="standardContextual"/>
        </w:rPr>
        <w:t xml:space="preserve">Y al ser las catorce horas con dieciocho minutos, se reanuda nuevamente la sesión. </w:t>
      </w:r>
    </w:p>
    <w:p w14:paraId="6AAA9A6C" w14:textId="77777777" w:rsidR="00513BD6" w:rsidRPr="00513BD6" w:rsidRDefault="00513BD6" w:rsidP="00513BD6">
      <w:pPr>
        <w:rPr>
          <w:rFonts w:ascii="Century Gothic" w:eastAsia="Aptos" w:hAnsi="Century Gothic" w:cs="Arial"/>
          <w:kern w:val="2"/>
          <w:lang w:val="es-CR" w:eastAsia="en-US"/>
          <w14:ligatures w14:val="standardContextual"/>
        </w:rPr>
      </w:pPr>
    </w:p>
    <w:p w14:paraId="2DF2FF7F" w14:textId="77777777" w:rsidR="00513BD6" w:rsidRPr="00513BD6" w:rsidRDefault="00513BD6" w:rsidP="00513BD6">
      <w:pPr>
        <w:rPr>
          <w:rFonts w:ascii="Century Gothic" w:eastAsia="Aptos" w:hAnsi="Century Gothic" w:cs="Arial"/>
          <w:kern w:val="2"/>
          <w:lang w:val="es-CR" w:eastAsia="en-US"/>
          <w14:ligatures w14:val="standardContextual"/>
        </w:rPr>
      </w:pPr>
      <w:r w:rsidRPr="00513BD6">
        <w:rPr>
          <w:rFonts w:ascii="Century Gothic" w:eastAsia="Aptos" w:hAnsi="Century Gothic" w:cs="Arial"/>
          <w:kern w:val="2"/>
          <w:lang w:val="es-CR" w:eastAsia="en-US"/>
          <w14:ligatures w14:val="standardContextual"/>
        </w:rPr>
        <w:t xml:space="preserve">Vamos a proceder de seguido con el debate reglado que permite reflexionar sobre los asuntos relevantes para el desarrollo de la provincia de </w:t>
      </w:r>
      <w:r w:rsidRPr="00513BD6">
        <w:rPr>
          <w:rFonts w:ascii="Century Gothic" w:eastAsia="Aptos" w:hAnsi="Century Gothic" w:cs="Arial"/>
          <w:kern w:val="2"/>
          <w:lang w:val="es-CR" w:eastAsia="en-US"/>
          <w14:ligatures w14:val="standardContextual"/>
        </w:rPr>
        <w:lastRenderedPageBreak/>
        <w:t>Puntarenas. El orden y el tiempo para emplear por las fracciones políticas será conforme a la moción aprobada de previo por el Plenario legislativo.</w:t>
      </w:r>
    </w:p>
    <w:p w14:paraId="5E4071F1" w14:textId="77777777" w:rsidR="00513BD6" w:rsidRPr="00513BD6" w:rsidRDefault="00513BD6" w:rsidP="00513BD6">
      <w:pPr>
        <w:rPr>
          <w:rFonts w:ascii="Century Gothic" w:eastAsia="Aptos" w:hAnsi="Century Gothic" w:cs="Arial"/>
          <w:kern w:val="2"/>
          <w:lang w:val="es-CR" w:eastAsia="en-US"/>
          <w14:ligatures w14:val="standardContextual"/>
        </w:rPr>
      </w:pPr>
    </w:p>
    <w:p w14:paraId="69601D57" w14:textId="77777777" w:rsidR="00513BD6" w:rsidRPr="00513BD6" w:rsidRDefault="00513BD6" w:rsidP="00513BD6">
      <w:pPr>
        <w:rPr>
          <w:rFonts w:ascii="Century Gothic" w:eastAsia="Aptos" w:hAnsi="Century Gothic" w:cs="Arial"/>
          <w:kern w:val="2"/>
          <w:lang w:val="es-CR" w:eastAsia="en-US"/>
          <w14:ligatures w14:val="standardContextual"/>
        </w:rPr>
      </w:pPr>
      <w:r w:rsidRPr="00513BD6">
        <w:rPr>
          <w:rFonts w:ascii="Century Gothic" w:eastAsia="Aptos" w:hAnsi="Century Gothic" w:cs="Arial"/>
          <w:kern w:val="2"/>
          <w:lang w:val="es-CR" w:eastAsia="en-US"/>
          <w14:ligatures w14:val="standardContextual"/>
        </w:rPr>
        <w:t xml:space="preserve">Así las cosas, iniciamos con la palabra de los diputados independientes por un espacio de cinco minutos, conforme al acuerdo de las jefaturas de fracción. </w:t>
      </w:r>
    </w:p>
    <w:p w14:paraId="275276F0" w14:textId="77777777" w:rsidR="00513BD6" w:rsidRPr="00513BD6" w:rsidRDefault="00513BD6" w:rsidP="00513BD6">
      <w:pPr>
        <w:rPr>
          <w:rFonts w:ascii="Century Gothic" w:eastAsia="Aptos" w:hAnsi="Century Gothic" w:cs="Arial"/>
          <w:kern w:val="2"/>
          <w:lang w:val="es-CR" w:eastAsia="en-US"/>
          <w14:ligatures w14:val="standardContextual"/>
        </w:rPr>
      </w:pPr>
    </w:p>
    <w:p w14:paraId="21A990FC" w14:textId="77777777" w:rsidR="00513BD6" w:rsidRPr="00513BD6" w:rsidRDefault="00513BD6" w:rsidP="00513BD6">
      <w:pPr>
        <w:rPr>
          <w:rFonts w:ascii="Century Gothic" w:eastAsia="Aptos" w:hAnsi="Century Gothic" w:cs="Arial"/>
          <w:kern w:val="2"/>
          <w:lang w:val="es-CR" w:eastAsia="en-US"/>
          <w14:ligatures w14:val="standardContextual"/>
        </w:rPr>
      </w:pPr>
      <w:r w:rsidRPr="00513BD6">
        <w:rPr>
          <w:rFonts w:ascii="Century Gothic" w:eastAsia="Aptos" w:hAnsi="Century Gothic" w:cs="Arial"/>
          <w:kern w:val="2"/>
          <w:lang w:val="es-CR" w:eastAsia="en-US"/>
          <w14:ligatures w14:val="standardContextual"/>
        </w:rPr>
        <w:t>Inicia la diputada Cambronero Aguiluz, por cinco minutos.</w:t>
      </w:r>
    </w:p>
    <w:p w14:paraId="012BC514" w14:textId="77777777" w:rsidR="00513BD6" w:rsidRPr="00513BD6" w:rsidRDefault="00513BD6" w:rsidP="00513BD6">
      <w:pPr>
        <w:rPr>
          <w:rFonts w:ascii="Century Gothic" w:eastAsia="Aptos" w:hAnsi="Century Gothic" w:cs="Arial"/>
          <w:kern w:val="2"/>
          <w:lang w:val="es-CR" w:eastAsia="en-US"/>
          <w14:ligatures w14:val="standardContextual"/>
        </w:rPr>
      </w:pPr>
    </w:p>
    <w:p w14:paraId="07344638" w14:textId="77777777" w:rsidR="00513BD6" w:rsidRPr="00513BD6" w:rsidRDefault="00513BD6" w:rsidP="00513BD6">
      <w:pPr>
        <w:rPr>
          <w:rFonts w:ascii="Century Gothic" w:eastAsia="Aptos" w:hAnsi="Century Gothic" w:cs="Arial"/>
          <w:b/>
          <w:bCs/>
          <w:kern w:val="2"/>
          <w:lang w:val="es-CR" w:eastAsia="en-US"/>
          <w14:ligatures w14:val="standardContextual"/>
        </w:rPr>
      </w:pPr>
      <w:r w:rsidRPr="00513BD6">
        <w:rPr>
          <w:rFonts w:ascii="Century Gothic" w:eastAsia="Aptos" w:hAnsi="Century Gothic" w:cs="Arial"/>
          <w:b/>
          <w:bCs/>
          <w:kern w:val="2"/>
          <w:lang w:val="es-CR" w:eastAsia="en-US"/>
          <w14:ligatures w14:val="standardContextual"/>
        </w:rPr>
        <w:t>Diputada Kattia Cambronero Aguiluz:</w:t>
      </w:r>
    </w:p>
    <w:p w14:paraId="7B767D6D" w14:textId="77777777" w:rsidR="00513BD6" w:rsidRPr="00513BD6" w:rsidRDefault="00513BD6" w:rsidP="00513BD6">
      <w:pPr>
        <w:rPr>
          <w:rFonts w:ascii="Century Gothic" w:eastAsia="Aptos" w:hAnsi="Century Gothic" w:cs="Arial"/>
          <w:kern w:val="2"/>
          <w:lang w:val="es-CR" w:eastAsia="en-US"/>
          <w14:ligatures w14:val="standardContextual"/>
        </w:rPr>
      </w:pPr>
    </w:p>
    <w:p w14:paraId="0BB6B4F3" w14:textId="77777777" w:rsidR="00513BD6" w:rsidRPr="00513BD6" w:rsidRDefault="00513BD6" w:rsidP="00513BD6">
      <w:pPr>
        <w:rPr>
          <w:rFonts w:ascii="Century Gothic" w:eastAsia="Aptos" w:hAnsi="Century Gothic" w:cs="Arial"/>
          <w:kern w:val="2"/>
          <w:lang w:val="es-CR" w:eastAsia="en-US"/>
          <w14:ligatures w14:val="standardContextual"/>
        </w:rPr>
      </w:pPr>
      <w:r w:rsidRPr="00513BD6">
        <w:rPr>
          <w:rFonts w:ascii="Century Gothic" w:eastAsia="Aptos" w:hAnsi="Century Gothic" w:cs="Arial"/>
          <w:kern w:val="2"/>
          <w:lang w:val="es-CR" w:eastAsia="en-US"/>
          <w14:ligatures w14:val="standardContextual"/>
        </w:rPr>
        <w:t xml:space="preserve">Buenas tardes a todos, un gusto estar acá. </w:t>
      </w:r>
    </w:p>
    <w:p w14:paraId="7B48912F" w14:textId="77777777" w:rsidR="00513BD6" w:rsidRPr="00513BD6" w:rsidRDefault="00513BD6" w:rsidP="00513BD6">
      <w:pPr>
        <w:rPr>
          <w:rFonts w:ascii="Century Gothic" w:eastAsia="Aptos" w:hAnsi="Century Gothic" w:cs="Arial"/>
          <w:kern w:val="2"/>
          <w:lang w:val="es-CR" w:eastAsia="en-US"/>
          <w14:ligatures w14:val="standardContextual"/>
        </w:rPr>
      </w:pPr>
    </w:p>
    <w:p w14:paraId="29F6C025" w14:textId="77777777" w:rsidR="00513BD6" w:rsidRPr="00513BD6" w:rsidRDefault="00513BD6" w:rsidP="00513BD6">
      <w:pPr>
        <w:rPr>
          <w:rFonts w:ascii="Century Gothic" w:eastAsia="Aptos" w:hAnsi="Century Gothic" w:cs="Arial"/>
          <w:kern w:val="2"/>
          <w:lang w:val="es-CR" w:eastAsia="en-US"/>
          <w14:ligatures w14:val="standardContextual"/>
        </w:rPr>
      </w:pPr>
      <w:r w:rsidRPr="00513BD6">
        <w:rPr>
          <w:rFonts w:ascii="Century Gothic" w:eastAsia="Aptos" w:hAnsi="Century Gothic" w:cs="Arial"/>
          <w:kern w:val="2"/>
          <w:lang w:val="es-CR" w:eastAsia="en-US"/>
          <w14:ligatures w14:val="standardContextual"/>
        </w:rPr>
        <w:t xml:space="preserve">Disculpen el tiempo, ahora ando un poquito más lenta de lo normal, pero no significa que deje de hablar por eso. </w:t>
      </w:r>
    </w:p>
    <w:p w14:paraId="7A361FE2" w14:textId="77777777" w:rsidR="00513BD6" w:rsidRPr="00513BD6" w:rsidRDefault="00513BD6" w:rsidP="00513BD6">
      <w:pPr>
        <w:rPr>
          <w:rFonts w:ascii="Century Gothic" w:eastAsia="Aptos" w:hAnsi="Century Gothic" w:cs="Arial"/>
          <w:kern w:val="2"/>
          <w:lang w:val="es-CR" w:eastAsia="en-US"/>
          <w14:ligatures w14:val="standardContextual"/>
        </w:rPr>
      </w:pPr>
    </w:p>
    <w:p w14:paraId="69B9D598"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r w:rsidRPr="00214016">
        <w:rPr>
          <w:rFonts w:ascii="Century Gothic" w:eastAsia="Calibri" w:hAnsi="Century Gothic" w:cs="Arial"/>
          <w:kern w:val="2"/>
          <w:lang w:val="es-CR" w:eastAsia="en-US"/>
          <w14:ligatures w14:val="standardContextual"/>
        </w:rPr>
        <w:t>Muchísimas gracias a los diputados de la provincia de Puntarenas por el espacio que hoy nos abre. Muchísimas gracias, Carlos Andrés, por lo que hace. Gracias.</w:t>
      </w:r>
    </w:p>
    <w:p w14:paraId="19440702"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61CD9996"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r w:rsidRPr="00214016">
        <w:rPr>
          <w:rFonts w:ascii="Century Gothic" w:eastAsia="Calibri" w:hAnsi="Century Gothic" w:cs="Arial"/>
          <w:kern w:val="2"/>
          <w:lang w:val="es-CR" w:eastAsia="en-US"/>
          <w14:ligatures w14:val="standardContextual"/>
        </w:rPr>
        <w:t xml:space="preserve">Al director del hospital, un saludo a todas las autoridades que hoy nos acompañan. </w:t>
      </w:r>
    </w:p>
    <w:p w14:paraId="278A02BC"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7497A7B5"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r w:rsidRPr="00214016">
        <w:rPr>
          <w:rFonts w:ascii="Century Gothic" w:eastAsia="Calibri" w:hAnsi="Century Gothic" w:cs="Arial"/>
          <w:kern w:val="2"/>
          <w:lang w:val="es-CR" w:eastAsia="en-US"/>
          <w14:ligatures w14:val="standardContextual"/>
        </w:rPr>
        <w:t xml:space="preserve">En este territorio porteño comprendí que Costa Rica no es la GAM. En este territorio descubrí las dos grandes diferencias: la Costa Rica pobre y la Costa Rica </w:t>
      </w:r>
      <w:proofErr w:type="spellStart"/>
      <w:r w:rsidRPr="00214016">
        <w:rPr>
          <w:rFonts w:ascii="Century Gothic" w:eastAsia="Calibri" w:hAnsi="Century Gothic" w:cs="Arial"/>
          <w:kern w:val="2"/>
          <w:lang w:val="es-CR" w:eastAsia="en-US"/>
          <w14:ligatures w14:val="standardContextual"/>
        </w:rPr>
        <w:t>rica</w:t>
      </w:r>
      <w:proofErr w:type="spellEnd"/>
      <w:r w:rsidRPr="00214016">
        <w:rPr>
          <w:rFonts w:ascii="Century Gothic" w:eastAsia="Calibri" w:hAnsi="Century Gothic" w:cs="Arial"/>
          <w:kern w:val="2"/>
          <w:lang w:val="es-CR" w:eastAsia="en-US"/>
          <w14:ligatures w14:val="standardContextual"/>
        </w:rPr>
        <w:t xml:space="preserve">. Esa que vemos desde las oficinas en San José y no sentimos. </w:t>
      </w:r>
    </w:p>
    <w:p w14:paraId="7909BA8B"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05466701"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r w:rsidRPr="00214016">
        <w:rPr>
          <w:rFonts w:ascii="Century Gothic" w:eastAsia="Calibri" w:hAnsi="Century Gothic" w:cs="Arial"/>
          <w:kern w:val="2"/>
          <w:lang w:val="es-CR" w:eastAsia="en-US"/>
          <w14:ligatures w14:val="standardContextual"/>
        </w:rPr>
        <w:t xml:space="preserve">Entender y comprender esta realidad fue mi razón fundamental para estar en la Asamblea Legislativa.  Hoy tengo el orgullo y la rendición de cuenta con ustedes, puntarenenses, pero, sobre todo, personas de las zonas rurales costarricenses. </w:t>
      </w:r>
    </w:p>
    <w:p w14:paraId="78EA3241"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4B96DDDA"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r w:rsidRPr="00214016">
        <w:rPr>
          <w:rFonts w:ascii="Century Gothic" w:eastAsia="Calibri" w:hAnsi="Century Gothic" w:cs="Arial"/>
          <w:kern w:val="2"/>
          <w:lang w:val="es-CR" w:eastAsia="en-US"/>
          <w14:ligatures w14:val="standardContextual"/>
        </w:rPr>
        <w:t xml:space="preserve">Hoy les entrego tres leyes de la República que fueron creadas y diseñadas. Decía el director del hospital, cada proyecto de ley tiene rostros detrás. Hoy tenemos una ley de la República para la construcción y el desarrollo de embarcaderos vecinales; una ley que fue creada por porteños. </w:t>
      </w:r>
    </w:p>
    <w:p w14:paraId="75C9BFF2"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57D59941"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r w:rsidRPr="00214016">
        <w:rPr>
          <w:rFonts w:ascii="Century Gothic" w:eastAsia="Calibri" w:hAnsi="Century Gothic" w:cs="Arial"/>
          <w:kern w:val="2"/>
          <w:lang w:val="es-CR" w:eastAsia="en-US"/>
          <w14:ligatures w14:val="standardContextual"/>
        </w:rPr>
        <w:t xml:space="preserve">Hoy tenemos como ley de la República el incentivo para la protección de la biodiversidad marino-costera.  Hoy tenemos como ley de la República la Ley Tierra para Mujeres, cocreada con la diputada Larios. Y sin duda esto se queda poco a las grandes realidades y necesidades que tiene nuestro querido Puntarenas y nuestro querido Pacífico Central. </w:t>
      </w:r>
    </w:p>
    <w:p w14:paraId="386533A5"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1D7B2366"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r w:rsidRPr="00214016">
        <w:rPr>
          <w:rFonts w:ascii="Century Gothic" w:eastAsia="Calibri" w:hAnsi="Century Gothic" w:cs="Arial"/>
          <w:kern w:val="2"/>
          <w:lang w:val="es-CR" w:eastAsia="en-US"/>
          <w14:ligatures w14:val="standardContextual"/>
        </w:rPr>
        <w:lastRenderedPageBreak/>
        <w:t>Hoy sin duda el grito sigue siendo la posibilidad de seguir desarrollando actividades económicas que permitan la coexistencia entre el desarrollo económico, pero también la protección con el ambiente.</w:t>
      </w:r>
    </w:p>
    <w:p w14:paraId="1809CD75"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4B1BCD55"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r w:rsidRPr="00214016">
        <w:rPr>
          <w:rFonts w:ascii="Century Gothic" w:eastAsia="Calibri" w:hAnsi="Century Gothic" w:cs="Arial"/>
          <w:kern w:val="2"/>
          <w:lang w:val="es-CR" w:eastAsia="en-US"/>
          <w14:ligatures w14:val="standardContextual"/>
        </w:rPr>
        <w:t xml:space="preserve">Hoy, presidente Chaves, ya no necesitamos más sus gritos o matonismo. Hoy lo que necesitamos son fuentes de trabajo. Hoy lo que necesitamos es que Puntarenas modernice de una vez por todo el puerto </w:t>
      </w:r>
      <w:proofErr w:type="spellStart"/>
      <w:r w:rsidRPr="00214016">
        <w:rPr>
          <w:rFonts w:ascii="Century Gothic" w:eastAsia="Calibri" w:hAnsi="Century Gothic" w:cs="Arial"/>
          <w:kern w:val="2"/>
          <w:lang w:val="es-CR" w:eastAsia="en-US"/>
          <w14:ligatures w14:val="standardContextual"/>
        </w:rPr>
        <w:t>Incop</w:t>
      </w:r>
      <w:proofErr w:type="spellEnd"/>
      <w:r w:rsidRPr="00214016">
        <w:rPr>
          <w:rFonts w:ascii="Century Gothic" w:eastAsia="Calibri" w:hAnsi="Century Gothic" w:cs="Arial"/>
          <w:kern w:val="2"/>
          <w:lang w:val="es-CR" w:eastAsia="en-US"/>
          <w14:ligatures w14:val="standardContextual"/>
        </w:rPr>
        <w:t xml:space="preserve">, que no sale caro a todos los costarricenses. Nuestros productos son más caros, pero además permitiría el desarrollo del clúster logístico que por muchísimos años Puntarenas ha querido. </w:t>
      </w:r>
    </w:p>
    <w:p w14:paraId="04A108D4"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30DC636A"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r w:rsidRPr="00214016">
        <w:rPr>
          <w:rFonts w:ascii="Century Gothic" w:eastAsia="Calibri" w:hAnsi="Century Gothic" w:cs="Arial"/>
          <w:kern w:val="2"/>
          <w:lang w:val="es-CR" w:eastAsia="en-US"/>
          <w14:ligatures w14:val="standardContextual"/>
        </w:rPr>
        <w:t>Hoy urge la auditoría para que nuestros jóvenes porteños y de las costas puedan optar por la tarjeta de navegación, algo pospuesto por muchísimos años y que aún ahora no le damos respuesta. La cantidad de empleo que podría tener esta provincia con ese proyecto podría ser significativo.</w:t>
      </w:r>
    </w:p>
    <w:p w14:paraId="11DEAE68"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26D5778B"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r w:rsidRPr="00214016">
        <w:rPr>
          <w:rFonts w:ascii="Century Gothic" w:eastAsia="Calibri" w:hAnsi="Century Gothic" w:cs="Arial"/>
          <w:kern w:val="2"/>
          <w:lang w:val="es-CR" w:eastAsia="en-US"/>
          <w14:ligatures w14:val="standardContextual"/>
        </w:rPr>
        <w:t xml:space="preserve">Hoy urge que demos alternativas de investigación en nuestro océano, entendiendo que tiene el tres por ciento de la biodiversidad del planeta, pero que esa investigación se quede en manos de nuestros pobladores costeros. </w:t>
      </w:r>
    </w:p>
    <w:p w14:paraId="6657C5F8"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505296F5"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r w:rsidRPr="00214016">
        <w:rPr>
          <w:rFonts w:ascii="Century Gothic" w:eastAsia="Calibri" w:hAnsi="Century Gothic" w:cs="Arial"/>
          <w:kern w:val="2"/>
          <w:lang w:val="es-CR" w:eastAsia="en-US"/>
          <w14:ligatures w14:val="standardContextual"/>
        </w:rPr>
        <w:t xml:space="preserve">Es importante, de nuevo, entender que urge rescatar a nuestro sector agropecuario, destruido sistemáticamente por las políticas de la actual Administración; cada día más empobrecidos, cada día con menos alternativas, cada día perdiendo más mercados. </w:t>
      </w:r>
    </w:p>
    <w:p w14:paraId="0B760302"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495E1A93"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r w:rsidRPr="00214016">
        <w:rPr>
          <w:rFonts w:ascii="Century Gothic" w:eastAsia="Calibri" w:hAnsi="Century Gothic" w:cs="Arial"/>
          <w:kern w:val="2"/>
          <w:lang w:val="es-CR" w:eastAsia="en-US"/>
          <w14:ligatures w14:val="standardContextual"/>
        </w:rPr>
        <w:t xml:space="preserve">Señor presidente, por favor, resuelva los problemas nacionales, apoye al sector agropecuario costarricense y a los pescadores artesanales. Déjese de matonismo, Rodrigo Chaves, resuelva, haga algo, todavía tiene seis meses para hacerlo. Trabaje, aún le queda un poco de tiempo. Construya y deje de destruir. </w:t>
      </w:r>
    </w:p>
    <w:p w14:paraId="3A2E51BE"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1E02C5C9"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r w:rsidRPr="00214016">
        <w:rPr>
          <w:rFonts w:ascii="Century Gothic" w:eastAsia="Calibri" w:hAnsi="Century Gothic" w:cs="Arial"/>
          <w:kern w:val="2"/>
          <w:lang w:val="es-CR" w:eastAsia="en-US"/>
          <w14:ligatures w14:val="standardContextual"/>
        </w:rPr>
        <w:t>También quiero decirles, estimados porteños, que quedan en la corriente legislativa más de seis proyectos de ley vinculados con el desarrollo sostenible y directamente con las actividades pesqueras artesanales y de agricultura.</w:t>
      </w:r>
    </w:p>
    <w:p w14:paraId="6B6A68BD"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6C4107C1"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r w:rsidRPr="00214016">
        <w:rPr>
          <w:rFonts w:ascii="Century Gothic" w:eastAsia="Calibri" w:hAnsi="Century Gothic" w:cs="Arial"/>
          <w:kern w:val="2"/>
          <w:lang w:val="es-CR" w:eastAsia="en-US"/>
          <w14:ligatures w14:val="standardContextual"/>
        </w:rPr>
        <w:t>Tenemos el proyecto de incentivo para la pesca sostenible, que vendría a resolver problemas significativos para los pescadores artesanales. El proyecto que fomenta y crea el fondo de carbono en suelo, que permite a los agricultores tener pagos por servicios ambientales por el uso y la utilización de prácticas sostenibles; la ley marco sobre captura de carbono marino, que permitiría ingresos significativos a los territorios costeros nacionales.</w:t>
      </w:r>
    </w:p>
    <w:p w14:paraId="15D362F0"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69875359"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r w:rsidRPr="00214016">
        <w:rPr>
          <w:rFonts w:ascii="Century Gothic" w:eastAsia="Calibri" w:hAnsi="Century Gothic" w:cs="Arial"/>
          <w:kern w:val="2"/>
          <w:lang w:val="es-CR" w:eastAsia="en-US"/>
          <w14:ligatures w14:val="standardContextual"/>
        </w:rPr>
        <w:t xml:space="preserve">Y tenemos el proyecto de mejora de las capacidades de </w:t>
      </w:r>
      <w:proofErr w:type="spellStart"/>
      <w:r w:rsidRPr="00214016">
        <w:rPr>
          <w:rFonts w:ascii="Century Gothic" w:eastAsia="Calibri" w:hAnsi="Century Gothic" w:cs="Arial"/>
          <w:kern w:val="2"/>
          <w:lang w:val="es-CR" w:eastAsia="en-US"/>
          <w14:ligatures w14:val="standardContextual"/>
        </w:rPr>
        <w:t>Incopesca</w:t>
      </w:r>
      <w:proofErr w:type="spellEnd"/>
      <w:r w:rsidRPr="00214016">
        <w:rPr>
          <w:rFonts w:ascii="Century Gothic" w:eastAsia="Calibri" w:hAnsi="Century Gothic" w:cs="Arial"/>
          <w:kern w:val="2"/>
          <w:lang w:val="es-CR" w:eastAsia="en-US"/>
          <w14:ligatures w14:val="standardContextual"/>
        </w:rPr>
        <w:t xml:space="preserve">, que sin duda es una institución que deja todavía muchos pendientes que resolver a nuestros territorios costeros. Y además tenemos el de protección y restauración de los arrecifes de coral, que viene a apoyar a todas las organizaciones de base territorial costera que hagan actividades de conservación. </w:t>
      </w:r>
    </w:p>
    <w:p w14:paraId="07956616"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097A0AED"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r w:rsidRPr="00214016">
        <w:rPr>
          <w:rFonts w:ascii="Century Gothic" w:eastAsia="Calibri" w:hAnsi="Century Gothic" w:cs="Arial"/>
          <w:kern w:val="2"/>
          <w:lang w:val="es-CR" w:eastAsia="en-US"/>
          <w14:ligatures w14:val="standardContextual"/>
        </w:rPr>
        <w:t xml:space="preserve">Con esto, queridos puntarenenses, creo que cumplo con la palabra que siempre dije al llegar a la Asamblea Legislativa; urge resolver las dos Costa Ricas, y en menos de cien kilómetros tenemos diferencias significativas. </w:t>
      </w:r>
    </w:p>
    <w:p w14:paraId="2A01CAAA"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21C8A7D0"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r w:rsidRPr="00214016">
        <w:rPr>
          <w:rFonts w:ascii="Century Gothic" w:eastAsia="Calibri" w:hAnsi="Century Gothic" w:cs="Arial"/>
          <w:kern w:val="2"/>
          <w:lang w:val="es-CR" w:eastAsia="en-US"/>
          <w14:ligatures w14:val="standardContextual"/>
        </w:rPr>
        <w:t xml:space="preserve">Muchísimas gracias. </w:t>
      </w:r>
    </w:p>
    <w:p w14:paraId="29DA980D"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4207FB1F" w14:textId="77777777" w:rsidR="00214016" w:rsidRPr="00214016" w:rsidRDefault="00214016" w:rsidP="00214016">
      <w:pPr>
        <w:spacing w:after="160"/>
        <w:contextualSpacing/>
        <w:rPr>
          <w:rFonts w:ascii="Century Gothic" w:eastAsia="Calibri" w:hAnsi="Century Gothic" w:cs="Arial"/>
          <w:b/>
          <w:bCs/>
          <w:kern w:val="2"/>
          <w:lang w:val="es-CR" w:eastAsia="en-US"/>
          <w14:ligatures w14:val="standardContextual"/>
        </w:rPr>
      </w:pPr>
      <w:r w:rsidRPr="00214016">
        <w:rPr>
          <w:rFonts w:ascii="Century Gothic" w:eastAsia="Calibri" w:hAnsi="Century Gothic" w:cs="Arial"/>
          <w:b/>
          <w:kern w:val="2"/>
          <w:lang w:val="es-CR" w:eastAsia="en-US"/>
          <w14:ligatures w14:val="standardContextual"/>
        </w:rPr>
        <w:t xml:space="preserve">Vicepresidenta </w:t>
      </w:r>
      <w:r w:rsidRPr="00214016">
        <w:rPr>
          <w:rFonts w:ascii="Century Gothic" w:eastAsia="Calibri" w:hAnsi="Century Gothic" w:cs="Arial"/>
          <w:b/>
          <w:bCs/>
          <w:kern w:val="2"/>
          <w:lang w:val="es-CR" w:eastAsia="en-US"/>
          <w14:ligatures w14:val="standardContextual"/>
        </w:rPr>
        <w:t>Vanessa de Paul Castro Mora:</w:t>
      </w:r>
    </w:p>
    <w:p w14:paraId="4739AA47"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0A4653B7"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r w:rsidRPr="00214016">
        <w:rPr>
          <w:rFonts w:ascii="Century Gothic" w:eastAsia="Calibri" w:hAnsi="Century Gothic" w:cs="Arial"/>
          <w:kern w:val="2"/>
          <w:lang w:val="es-CR" w:eastAsia="en-US"/>
          <w14:ligatures w14:val="standardContextual"/>
        </w:rPr>
        <w:t>Gracias, diputada.</w:t>
      </w:r>
    </w:p>
    <w:p w14:paraId="470658DD"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598BF7C4"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r w:rsidRPr="00214016">
        <w:rPr>
          <w:rFonts w:ascii="Century Gothic" w:eastAsia="Calibri" w:hAnsi="Century Gothic" w:cs="Arial"/>
          <w:kern w:val="2"/>
          <w:lang w:val="es-CR" w:eastAsia="en-US"/>
          <w14:ligatures w14:val="standardContextual"/>
        </w:rPr>
        <w:t xml:space="preserve">Tiene la palabra a continuación la fracción del Partido de Unidad Social Cristiana por un plazo de diez minutos. </w:t>
      </w:r>
    </w:p>
    <w:p w14:paraId="69AD001A"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2CE9E6D9"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r w:rsidRPr="00214016">
        <w:rPr>
          <w:rFonts w:ascii="Century Gothic" w:eastAsia="Calibri" w:hAnsi="Century Gothic" w:cs="Arial"/>
          <w:kern w:val="2"/>
          <w:lang w:val="es-CR" w:eastAsia="en-US"/>
          <w14:ligatures w14:val="standardContextual"/>
        </w:rPr>
        <w:t xml:space="preserve">En el uso de la palabra el diputado Robles Obando, Carlos Andrés, por diez minutos. </w:t>
      </w:r>
    </w:p>
    <w:p w14:paraId="2449E0E9"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41460876" w14:textId="77777777" w:rsidR="00214016" w:rsidRPr="00214016" w:rsidRDefault="00214016" w:rsidP="00214016">
      <w:pPr>
        <w:contextualSpacing/>
        <w:rPr>
          <w:rFonts w:ascii="Century Gothic" w:eastAsia="Calibri" w:hAnsi="Century Gothic" w:cs="Arial"/>
          <w:b/>
          <w:bCs/>
          <w:kern w:val="2"/>
          <w:lang w:val="es-MX" w:eastAsia="en-US"/>
          <w14:ligatures w14:val="standardContextual"/>
        </w:rPr>
      </w:pPr>
      <w:r w:rsidRPr="00214016">
        <w:rPr>
          <w:rFonts w:ascii="Century Gothic" w:eastAsia="Calibri" w:hAnsi="Century Gothic" w:cs="Arial"/>
          <w:b/>
          <w:bCs/>
          <w:kern w:val="2"/>
          <w:lang w:val="es-MX" w:eastAsia="en-US"/>
          <w14:ligatures w14:val="standardContextual"/>
        </w:rPr>
        <w:t xml:space="preserve">Diputado Carlos Andrés Robles Obando: </w:t>
      </w:r>
    </w:p>
    <w:p w14:paraId="36BF6B16"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687C0B1F"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r w:rsidRPr="00214016">
        <w:rPr>
          <w:rFonts w:ascii="Century Gothic" w:eastAsia="Calibri" w:hAnsi="Century Gothic" w:cs="Arial"/>
          <w:kern w:val="2"/>
          <w:lang w:val="es-CR" w:eastAsia="en-US"/>
          <w14:ligatures w14:val="standardContextual"/>
        </w:rPr>
        <w:t xml:space="preserve">Muy buenas tardes, señora presidenta, compañeros del Directorio, compañeros diputados, director del hospital y amigo doctor Randall Álvarez Juárez, a todos los funcionarios, señora presidenta del Concejo Municipal de Puntarenas, doctora </w:t>
      </w:r>
      <w:proofErr w:type="spellStart"/>
      <w:r w:rsidRPr="00214016">
        <w:rPr>
          <w:rFonts w:ascii="Century Gothic" w:eastAsia="Calibri" w:hAnsi="Century Gothic" w:cs="Arial"/>
          <w:kern w:val="2"/>
          <w:lang w:val="es-CR" w:eastAsia="en-US"/>
          <w14:ligatures w14:val="standardContextual"/>
        </w:rPr>
        <w:t>Keilyn</w:t>
      </w:r>
      <w:proofErr w:type="spellEnd"/>
      <w:r w:rsidRPr="00214016">
        <w:rPr>
          <w:rFonts w:ascii="Century Gothic" w:eastAsia="Calibri" w:hAnsi="Century Gothic" w:cs="Arial"/>
          <w:kern w:val="2"/>
          <w:lang w:val="es-CR" w:eastAsia="en-US"/>
          <w14:ligatures w14:val="standardContextual"/>
        </w:rPr>
        <w:t xml:space="preserve"> Molina, a los alcaldes, si están presentes, intendentes, amigos del sector arrocero, amigos del sector pesca, funcionarios legislativos, funcionarios de este hospital.</w:t>
      </w:r>
    </w:p>
    <w:p w14:paraId="79C3A62F"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61CB57ED"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r w:rsidRPr="00214016">
        <w:rPr>
          <w:rFonts w:ascii="Century Gothic" w:eastAsia="Calibri" w:hAnsi="Century Gothic" w:cs="Arial"/>
          <w:kern w:val="2"/>
          <w:lang w:val="es-CR" w:eastAsia="en-US"/>
          <w14:ligatures w14:val="standardContextual"/>
        </w:rPr>
        <w:t xml:space="preserve">Es un honor muy grande el tener la oportunidad en el atardecer de mi cuatrienio venir a rendir cuentas a mi provincia, venir a rendir cuentas a mi pueblo, venir con mucho orgullo a decir las cosas que hemos podido hacer y las que están pendientes por hacer, las que hemos construido un equipo, las que hemos soñado y vivido con esfuerzo, con lágrimas, pero sobre todo con la conciencia de que estamos haciendo las cosas por el bienestar de Costa Rica y sobre todo por el de Puntarenas. </w:t>
      </w:r>
    </w:p>
    <w:p w14:paraId="50F90CDE" w14:textId="77777777" w:rsidR="00214016" w:rsidRPr="00214016" w:rsidRDefault="00214016" w:rsidP="00214016">
      <w:pPr>
        <w:contextualSpacing/>
        <w:rPr>
          <w:rFonts w:ascii="Century Gothic" w:eastAsia="Calibri" w:hAnsi="Century Gothic" w:cs="Arial"/>
          <w:kern w:val="2"/>
          <w:lang w:val="es-CR" w:eastAsia="en-US"/>
          <w14:ligatures w14:val="standardContextual"/>
        </w:rPr>
      </w:pPr>
    </w:p>
    <w:p w14:paraId="7230111D" w14:textId="6585A88F" w:rsidR="002A2417" w:rsidRPr="002A2417" w:rsidRDefault="00214016" w:rsidP="002A2417">
      <w:pPr>
        <w:contextualSpacing/>
        <w:rPr>
          <w:rFonts w:ascii="Century Gothic" w:eastAsia="Calibri" w:hAnsi="Century Gothic" w:cs="Arial"/>
          <w:lang w:val="es-CR" w:eastAsia="es-CR"/>
        </w:rPr>
      </w:pPr>
      <w:r w:rsidRPr="00214016">
        <w:rPr>
          <w:rFonts w:ascii="Century Gothic" w:eastAsia="Calibri" w:hAnsi="Century Gothic" w:cs="Arial"/>
          <w:kern w:val="2"/>
          <w:lang w:val="es-CR" w:eastAsia="en-US"/>
          <w14:ligatures w14:val="standardContextual"/>
        </w:rPr>
        <w:t xml:space="preserve">La invitación que desde la Comisión Puntarenas, con mis compañeros diputados de la provincia, don Francisco Nicolás, doña Sonia Rojas, don Alexander Barrantes, don David Segura y Kattia Cambronero y Ariel Robles, </w:t>
      </w:r>
      <w:r w:rsidRPr="00214016">
        <w:rPr>
          <w:rFonts w:ascii="Century Gothic" w:eastAsia="Calibri" w:hAnsi="Century Gothic" w:cs="Arial"/>
          <w:kern w:val="2"/>
          <w:lang w:val="es-CR" w:eastAsia="en-US"/>
          <w14:ligatures w14:val="standardContextual"/>
        </w:rPr>
        <w:lastRenderedPageBreak/>
        <w:t xml:space="preserve">pudimos presentar la moción para sesionar no en el Hospital Monseñor Sanabria, en el escudo de la salud de Puntarenas y el orgullo de la construcción </w:t>
      </w:r>
      <w:r w:rsidR="002A2417" w:rsidRPr="002A2417">
        <w:rPr>
          <w:rFonts w:ascii="Century Gothic" w:eastAsia="Calibri" w:hAnsi="Century Gothic" w:cs="Arial"/>
          <w:lang w:val="es-CR" w:eastAsia="es-CR"/>
        </w:rPr>
        <w:t>del edificio más significativo y más importante de la Caja Costarricense del Seguro Social, donde los puntarenenses y los costarricenses nos sentimos verdaderamente orgullosos de esta magnífica obra que el presidente de la República, doctor Rodrigo Chaves Robles, pudo inaugurar en estos tiempos recientes.</w:t>
      </w:r>
    </w:p>
    <w:p w14:paraId="390D8091" w14:textId="77777777" w:rsidR="002A2417" w:rsidRPr="002A2417" w:rsidRDefault="002A2417" w:rsidP="002A2417">
      <w:pPr>
        <w:rPr>
          <w:rFonts w:ascii="Century Gothic" w:eastAsia="Calibri" w:hAnsi="Century Gothic" w:cs="Arial"/>
          <w:lang w:val="es-CR" w:eastAsia="es-CR"/>
        </w:rPr>
      </w:pPr>
    </w:p>
    <w:p w14:paraId="560A1E68" w14:textId="77777777" w:rsidR="002A2417" w:rsidRPr="002A2417" w:rsidRDefault="002A2417" w:rsidP="002A2417">
      <w:pPr>
        <w:rPr>
          <w:rFonts w:ascii="Century Gothic" w:eastAsia="Calibri" w:hAnsi="Century Gothic" w:cs="Arial"/>
          <w:lang w:val="es-CR" w:eastAsia="es-CR"/>
        </w:rPr>
      </w:pPr>
      <w:r w:rsidRPr="002A2417">
        <w:rPr>
          <w:rFonts w:ascii="Century Gothic" w:eastAsia="Calibri" w:hAnsi="Century Gothic" w:cs="Arial"/>
          <w:lang w:val="es-CR" w:eastAsia="es-CR"/>
        </w:rPr>
        <w:t xml:space="preserve">A la par de este hospital y la creación de este importante edificio, hay un </w:t>
      </w:r>
      <w:proofErr w:type="gramStart"/>
      <w:r w:rsidRPr="002A2417">
        <w:rPr>
          <w:rFonts w:ascii="Century Gothic" w:eastAsia="Calibri" w:hAnsi="Century Gothic" w:cs="Arial"/>
          <w:lang w:val="es-CR" w:eastAsia="es-CR"/>
        </w:rPr>
        <w:t>gran reto y un gran desafío</w:t>
      </w:r>
      <w:proofErr w:type="gramEnd"/>
      <w:r w:rsidRPr="002A2417">
        <w:rPr>
          <w:rFonts w:ascii="Century Gothic" w:eastAsia="Calibri" w:hAnsi="Century Gothic" w:cs="Arial"/>
          <w:lang w:val="es-CR" w:eastAsia="es-CR"/>
        </w:rPr>
        <w:t xml:space="preserve">, el poder aumentar la categoría del hospital, una necesidad fundamental que podrá darle a nuestros pobladores, a nuestros vecinos, </w:t>
      </w:r>
      <w:proofErr w:type="gramStart"/>
      <w:r w:rsidRPr="002A2417">
        <w:rPr>
          <w:rFonts w:ascii="Century Gothic" w:eastAsia="Calibri" w:hAnsi="Century Gothic" w:cs="Arial"/>
          <w:lang w:val="es-CR" w:eastAsia="es-CR"/>
        </w:rPr>
        <w:t>pero</w:t>
      </w:r>
      <w:proofErr w:type="gramEnd"/>
      <w:r w:rsidRPr="002A2417">
        <w:rPr>
          <w:rFonts w:ascii="Century Gothic" w:eastAsia="Calibri" w:hAnsi="Century Gothic" w:cs="Arial"/>
          <w:lang w:val="es-CR" w:eastAsia="es-CR"/>
        </w:rPr>
        <w:t xml:space="preserve"> sobre todo, como lo dijo mi compañera Kattia Cambronero, a la gente de zonas rurales, a la gente más necesitada, a la gente más abandonada, a esa gente le podemos dar una calidad de vida, una calidad de salud.</w:t>
      </w:r>
    </w:p>
    <w:p w14:paraId="5D3D4C8D" w14:textId="77777777" w:rsidR="002A2417" w:rsidRPr="002A2417" w:rsidRDefault="002A2417" w:rsidP="002A2417">
      <w:pPr>
        <w:rPr>
          <w:rFonts w:ascii="Century Gothic" w:eastAsia="Calibri" w:hAnsi="Century Gothic" w:cs="Arial"/>
          <w:lang w:val="es-CR" w:eastAsia="es-CR"/>
        </w:rPr>
      </w:pPr>
    </w:p>
    <w:p w14:paraId="13AEB616" w14:textId="77777777" w:rsidR="002A2417" w:rsidRPr="002A2417" w:rsidRDefault="002A2417" w:rsidP="002A2417">
      <w:pPr>
        <w:rPr>
          <w:rFonts w:ascii="Century Gothic" w:eastAsia="Calibri" w:hAnsi="Century Gothic" w:cs="Arial"/>
          <w:lang w:val="es-CR" w:eastAsia="es-CR"/>
        </w:rPr>
      </w:pPr>
      <w:proofErr w:type="gramStart"/>
      <w:r w:rsidRPr="002A2417">
        <w:rPr>
          <w:rFonts w:ascii="Century Gothic" w:eastAsia="Calibri" w:hAnsi="Century Gothic" w:cs="Arial"/>
          <w:lang w:val="es-CR" w:eastAsia="es-CR"/>
        </w:rPr>
        <w:t>Y</w:t>
      </w:r>
      <w:proofErr w:type="gramEnd"/>
      <w:r w:rsidRPr="002A2417">
        <w:rPr>
          <w:rFonts w:ascii="Century Gothic" w:eastAsia="Calibri" w:hAnsi="Century Gothic" w:cs="Arial"/>
          <w:lang w:val="es-CR" w:eastAsia="es-CR"/>
        </w:rPr>
        <w:t xml:space="preserve"> sobre todo, un uso adecuado a un hospital que tiene alta tecnología, </w:t>
      </w:r>
      <w:proofErr w:type="gramStart"/>
      <w:r w:rsidRPr="002A2417">
        <w:rPr>
          <w:rFonts w:ascii="Century Gothic" w:eastAsia="Calibri" w:hAnsi="Century Gothic" w:cs="Arial"/>
          <w:lang w:val="es-CR" w:eastAsia="es-CR"/>
        </w:rPr>
        <w:t>pero</w:t>
      </w:r>
      <w:proofErr w:type="gramEnd"/>
      <w:r w:rsidRPr="002A2417">
        <w:rPr>
          <w:rFonts w:ascii="Century Gothic" w:eastAsia="Calibri" w:hAnsi="Century Gothic" w:cs="Arial"/>
          <w:lang w:val="es-CR" w:eastAsia="es-CR"/>
        </w:rPr>
        <w:t xml:space="preserve"> sobre todo, un gran director, un equipo personal muy profesional, lo conozco porque con ellos hemos podido coordinar, hemos podido trabajar y con humildad lo digo, es un equipo de lujo el que tiene nuestro hospital.</w:t>
      </w:r>
    </w:p>
    <w:p w14:paraId="308C1CF2" w14:textId="77777777" w:rsidR="002A2417" w:rsidRPr="002A2417" w:rsidRDefault="002A2417" w:rsidP="002A2417">
      <w:pPr>
        <w:rPr>
          <w:rFonts w:ascii="Century Gothic" w:eastAsia="Calibri" w:hAnsi="Century Gothic" w:cs="Arial"/>
          <w:lang w:val="es-CR" w:eastAsia="es-CR"/>
        </w:rPr>
      </w:pPr>
    </w:p>
    <w:p w14:paraId="0A3F372D" w14:textId="77777777" w:rsidR="002A2417" w:rsidRPr="002A2417" w:rsidRDefault="002A2417" w:rsidP="002A2417">
      <w:pPr>
        <w:rPr>
          <w:rFonts w:ascii="Century Gothic" w:eastAsia="Calibri" w:hAnsi="Century Gothic" w:cs="Arial"/>
          <w:lang w:val="es-CR" w:eastAsia="es-CR"/>
        </w:rPr>
      </w:pPr>
      <w:r w:rsidRPr="002A2417">
        <w:rPr>
          <w:rFonts w:ascii="Century Gothic" w:eastAsia="Calibri" w:hAnsi="Century Gothic" w:cs="Arial"/>
          <w:lang w:val="es-CR" w:eastAsia="es-CR"/>
        </w:rPr>
        <w:t xml:space="preserve">Doña Pilar, este servidor ha sido un diputado responsable con las decisiones del país y muy respetuosamente sé de su cercanía con el señor presidente, hoy sus ojos lo pueden ver, este orgullo de hospital que tenemos necesita aumentar de categoría porque necesitamos más especialistas para este hospital, se lo pido, no como diputado, </w:t>
      </w:r>
      <w:proofErr w:type="gramStart"/>
      <w:r w:rsidRPr="002A2417">
        <w:rPr>
          <w:rFonts w:ascii="Century Gothic" w:eastAsia="Calibri" w:hAnsi="Century Gothic" w:cs="Arial"/>
          <w:lang w:val="es-CR" w:eastAsia="es-CR"/>
        </w:rPr>
        <w:t>como puntarenense y como patriota</w:t>
      </w:r>
      <w:proofErr w:type="gramEnd"/>
      <w:r w:rsidRPr="002A2417">
        <w:rPr>
          <w:rFonts w:ascii="Century Gothic" w:eastAsia="Calibri" w:hAnsi="Century Gothic" w:cs="Arial"/>
          <w:lang w:val="es-CR" w:eastAsia="es-CR"/>
        </w:rPr>
        <w:t xml:space="preserve">, que me siento la obligación y el deber de decirlo que es una necesidad imperiosa la que hoy tenemos acá. </w:t>
      </w:r>
    </w:p>
    <w:p w14:paraId="363462DC" w14:textId="77777777" w:rsidR="002A2417" w:rsidRPr="002A2417" w:rsidRDefault="002A2417" w:rsidP="002A2417">
      <w:pPr>
        <w:rPr>
          <w:rFonts w:ascii="Century Gothic" w:eastAsia="Calibri" w:hAnsi="Century Gothic" w:cs="Arial"/>
          <w:lang w:val="es-CR" w:eastAsia="es-CR"/>
        </w:rPr>
      </w:pPr>
    </w:p>
    <w:p w14:paraId="12C15D87" w14:textId="77777777" w:rsidR="002A2417" w:rsidRPr="002A2417" w:rsidRDefault="002A2417" w:rsidP="002A2417">
      <w:pPr>
        <w:rPr>
          <w:rFonts w:ascii="Century Gothic" w:eastAsia="Calibri" w:hAnsi="Century Gothic" w:cs="Arial"/>
          <w:lang w:val="es-CR" w:eastAsia="es-CR"/>
        </w:rPr>
      </w:pPr>
      <w:r w:rsidRPr="002A2417">
        <w:rPr>
          <w:rFonts w:ascii="Century Gothic" w:eastAsia="Calibri" w:hAnsi="Century Gothic" w:cs="Arial"/>
          <w:lang w:val="es-CR" w:eastAsia="es-CR"/>
        </w:rPr>
        <w:t xml:space="preserve">A la par de ello, debo decir con orgullo, con mucho orgullo lo digo doblemente, que este periodo logramos, con el Ejecutivo, realizar la adjudicación de la cuota de acarreo de aguas internacionales de Atún. </w:t>
      </w:r>
    </w:p>
    <w:p w14:paraId="1F2DC216" w14:textId="77777777" w:rsidR="002A2417" w:rsidRPr="002A2417" w:rsidRDefault="002A2417" w:rsidP="002A2417">
      <w:pPr>
        <w:rPr>
          <w:rFonts w:ascii="Century Gothic" w:eastAsia="Calibri" w:hAnsi="Century Gothic" w:cs="Arial"/>
          <w:lang w:val="es-CR" w:eastAsia="es-CR"/>
        </w:rPr>
      </w:pPr>
    </w:p>
    <w:p w14:paraId="397B88C1" w14:textId="77777777" w:rsidR="002A2417" w:rsidRPr="002A2417" w:rsidRDefault="002A2417" w:rsidP="002A2417">
      <w:pPr>
        <w:rPr>
          <w:rFonts w:ascii="Century Gothic" w:hAnsi="Century Gothic" w:cs="Arial"/>
          <w:lang w:val="es-CR" w:eastAsia="es-CR"/>
        </w:rPr>
      </w:pPr>
      <w:r w:rsidRPr="002A2417">
        <w:rPr>
          <w:rFonts w:ascii="Century Gothic" w:eastAsia="Calibri" w:hAnsi="Century Gothic" w:cs="Arial"/>
          <w:lang w:val="es-CR" w:eastAsia="es-CR"/>
        </w:rPr>
        <w:t>Los señores exdiputados, don Gerardo Medina, doña Agnes, a quienes veo aquí presentes, entienden perfectamente porque fue una lucha iniciada por ustedes y concluimos en este periodo, diputados preocupados por una asignación muy importante que viene a generar oportunidades, empleo y riqueza a Costa Rica, pero sobre todo a Puntarenas y de lo cual me siento profundamente orgulloso de que es una empresa local la que se va a instalar aquí en Puntarenas y va a generar esa gran oportunidad que tenemos.</w:t>
      </w:r>
    </w:p>
    <w:p w14:paraId="533A27E2" w14:textId="77777777" w:rsidR="002A2417" w:rsidRPr="002A2417" w:rsidRDefault="002A2417" w:rsidP="002A2417">
      <w:pPr>
        <w:rPr>
          <w:rFonts w:ascii="Century Gothic" w:hAnsi="Century Gothic" w:cs="Arial"/>
          <w:lang w:val="es-CR" w:eastAsia="es-CR"/>
        </w:rPr>
      </w:pPr>
    </w:p>
    <w:p w14:paraId="7918E5C9" w14:textId="77777777" w:rsidR="002A2417" w:rsidRPr="002A2417" w:rsidRDefault="002A2417" w:rsidP="002A2417">
      <w:pPr>
        <w:rPr>
          <w:rFonts w:ascii="Century Gothic" w:eastAsia="Calibri" w:hAnsi="Century Gothic" w:cs="Arial"/>
          <w:lang w:val="es-CR" w:eastAsia="es-CR"/>
        </w:rPr>
      </w:pPr>
      <w:r w:rsidRPr="002A2417">
        <w:rPr>
          <w:rFonts w:ascii="Century Gothic" w:eastAsia="Calibri" w:hAnsi="Century Gothic" w:cs="Arial"/>
          <w:lang w:val="es-CR" w:eastAsia="es-CR"/>
        </w:rPr>
        <w:t xml:space="preserve">Pero a la par de ello, en estos últimos meses el tema…, y en los días más recientes, el tema que golpea la pesquería costarricense que es el tema de </w:t>
      </w:r>
      <w:r w:rsidRPr="002A2417">
        <w:rPr>
          <w:rFonts w:ascii="Century Gothic" w:eastAsia="Calibri" w:hAnsi="Century Gothic" w:cs="Arial"/>
          <w:lang w:val="es-CR" w:eastAsia="es-CR"/>
        </w:rPr>
        <w:lastRenderedPageBreak/>
        <w:t xml:space="preserve">palangre, con la medida cautelar interpuesta por la pesca de tiburón, hoy en una sola voz y sé que mis compañeros de la Comisión Puntarenas y de la provincia van a estar de acuerdo, Puntarenas necesita las regulaciones de las pesquerías, no las eliminaciones de ellas. </w:t>
      </w:r>
    </w:p>
    <w:p w14:paraId="4B34444F" w14:textId="77777777" w:rsidR="002A2417" w:rsidRPr="002A2417" w:rsidRDefault="002A2417" w:rsidP="002A2417">
      <w:pPr>
        <w:rPr>
          <w:rFonts w:ascii="Century Gothic" w:hAnsi="Century Gothic" w:cs="Arial"/>
          <w:lang w:val="es-CR" w:eastAsia="es-CR"/>
        </w:rPr>
      </w:pPr>
      <w:r w:rsidRPr="002A2417">
        <w:rPr>
          <w:rFonts w:ascii="Century Gothic" w:eastAsia="Calibri" w:hAnsi="Century Gothic" w:cs="Arial"/>
          <w:lang w:val="es-CR" w:eastAsia="es-CR"/>
        </w:rPr>
        <w:t xml:space="preserve">La pesca sostenible es un orgullo nacional y sobre todo de los puntarenenses, no podemos eliminar pesquerías, necesitamos trabajo, trabajo y oportunidad, no más eliminaciones. Es por ello también que vamos a manifestarnos, no en las calles, este servidor no es de los que se manifiesta en las calles, es de los que se manifiesta en la mesa, en el trabajo y en los hechos concretos donde le hemos dado seguimiento, oportunidad y acompañamiento a proyectos </w:t>
      </w:r>
      <w:proofErr w:type="gramStart"/>
      <w:r w:rsidRPr="002A2417">
        <w:rPr>
          <w:rFonts w:ascii="Century Gothic" w:eastAsia="Calibri" w:hAnsi="Century Gothic" w:cs="Arial"/>
          <w:lang w:val="es-CR" w:eastAsia="es-CR"/>
        </w:rPr>
        <w:t>tan importantes y tan relevantes</w:t>
      </w:r>
      <w:proofErr w:type="gramEnd"/>
      <w:r w:rsidRPr="002A2417">
        <w:rPr>
          <w:rFonts w:ascii="Century Gothic" w:eastAsia="Calibri" w:hAnsi="Century Gothic" w:cs="Arial"/>
          <w:lang w:val="es-CR" w:eastAsia="es-CR"/>
        </w:rPr>
        <w:t xml:space="preserve"> como este.</w:t>
      </w:r>
    </w:p>
    <w:p w14:paraId="2F2D60F1" w14:textId="77777777" w:rsidR="002A2417" w:rsidRPr="002A2417" w:rsidRDefault="002A2417" w:rsidP="002A2417">
      <w:pPr>
        <w:rPr>
          <w:rFonts w:ascii="Century Gothic" w:hAnsi="Century Gothic" w:cs="Arial"/>
          <w:lang w:val="es-CR" w:eastAsia="es-CR"/>
        </w:rPr>
      </w:pPr>
    </w:p>
    <w:p w14:paraId="7AECDA02" w14:textId="77777777" w:rsidR="002A2417" w:rsidRPr="002A2417" w:rsidRDefault="002A2417" w:rsidP="002A2417">
      <w:pPr>
        <w:rPr>
          <w:rFonts w:ascii="Century Gothic" w:eastAsia="Calibri" w:hAnsi="Century Gothic" w:cs="Arial"/>
          <w:lang w:val="es-CR" w:eastAsia="es-CR"/>
        </w:rPr>
      </w:pPr>
      <w:r w:rsidRPr="002A2417">
        <w:rPr>
          <w:rFonts w:ascii="Century Gothic" w:eastAsia="Calibri" w:hAnsi="Century Gothic" w:cs="Arial"/>
          <w:lang w:val="es-CR" w:eastAsia="es-CR"/>
        </w:rPr>
        <w:t xml:space="preserve">Hablar del sector arrocero es un tema muy sensible para mí porque de aquí depende del proyecto de </w:t>
      </w:r>
      <w:proofErr w:type="spellStart"/>
      <w:r w:rsidRPr="002A2417">
        <w:rPr>
          <w:rFonts w:ascii="Century Gothic" w:eastAsia="Calibri" w:hAnsi="Century Gothic" w:cs="Arial"/>
          <w:lang w:val="es-CR" w:eastAsia="es-CR"/>
        </w:rPr>
        <w:t>Fonarroz</w:t>
      </w:r>
      <w:proofErr w:type="spellEnd"/>
      <w:r w:rsidRPr="002A2417">
        <w:rPr>
          <w:rFonts w:ascii="Century Gothic" w:eastAsia="Calibri" w:hAnsi="Century Gothic" w:cs="Arial"/>
          <w:lang w:val="es-CR" w:eastAsia="es-CR"/>
        </w:rPr>
        <w:t xml:space="preserve">, el seguimiento y la sostenibilidad de muchos productores arroceros costarricenses. La seguridad alimentaria del país está en riesgo, los desafíos del mundo son muy grandes, pero cada vez que nosotros volvemos a ver a los ojos de gente como un Eduardo Elizondo, generador de empleo en Puntarenas con la empresa </w:t>
      </w:r>
      <w:proofErr w:type="spellStart"/>
      <w:r w:rsidRPr="002A2417">
        <w:rPr>
          <w:rFonts w:ascii="Century Gothic" w:eastAsia="Calibri" w:hAnsi="Century Gothic" w:cs="Arial"/>
          <w:lang w:val="es-CR" w:eastAsia="es-CR"/>
        </w:rPr>
        <w:t>Interglo</w:t>
      </w:r>
      <w:proofErr w:type="spellEnd"/>
      <w:r w:rsidRPr="002A2417">
        <w:rPr>
          <w:rFonts w:ascii="Century Gothic" w:eastAsia="Calibri" w:hAnsi="Century Gothic" w:cs="Arial"/>
          <w:lang w:val="es-CR" w:eastAsia="es-CR"/>
        </w:rPr>
        <w:t>, vemos en el rostro de él y de la gente la angustia de saber cómo van muriendo nuestros productores.</w:t>
      </w:r>
    </w:p>
    <w:p w14:paraId="6B748479" w14:textId="77777777" w:rsidR="002A2417" w:rsidRPr="002A2417" w:rsidRDefault="002A2417" w:rsidP="002A2417">
      <w:pPr>
        <w:rPr>
          <w:rFonts w:ascii="Century Gothic" w:eastAsia="Calibri" w:hAnsi="Century Gothic" w:cs="Arial"/>
          <w:lang w:val="es-CR" w:eastAsia="es-CR"/>
        </w:rPr>
      </w:pPr>
    </w:p>
    <w:p w14:paraId="700AF8A3" w14:textId="77777777" w:rsidR="002A2417" w:rsidRPr="002A2417" w:rsidRDefault="002A2417" w:rsidP="002A2417">
      <w:pPr>
        <w:rPr>
          <w:rFonts w:ascii="Century Gothic" w:eastAsia="Calibri" w:hAnsi="Century Gothic" w:cs="Arial"/>
          <w:lang w:val="es-CR" w:eastAsia="es-CR"/>
        </w:rPr>
      </w:pPr>
      <w:r w:rsidRPr="002A2417">
        <w:rPr>
          <w:rFonts w:ascii="Century Gothic" w:eastAsia="Calibri" w:hAnsi="Century Gothic" w:cs="Arial"/>
          <w:lang w:val="es-CR" w:eastAsia="es-CR"/>
        </w:rPr>
        <w:t xml:space="preserve">Y hoy tenemos esa oportunidad de poder concertar en una sola voz en el Plenario legislativo y apoyar el proyecto de </w:t>
      </w:r>
      <w:proofErr w:type="spellStart"/>
      <w:r w:rsidRPr="002A2417">
        <w:rPr>
          <w:rFonts w:ascii="Century Gothic" w:eastAsia="Calibri" w:hAnsi="Century Gothic" w:cs="Arial"/>
          <w:lang w:val="es-CR" w:eastAsia="es-CR"/>
        </w:rPr>
        <w:t>Fonarroz</w:t>
      </w:r>
      <w:proofErr w:type="spellEnd"/>
      <w:r w:rsidRPr="002A2417">
        <w:rPr>
          <w:rFonts w:ascii="Century Gothic" w:eastAsia="Calibri" w:hAnsi="Century Gothic" w:cs="Arial"/>
          <w:lang w:val="es-CR" w:eastAsia="es-CR"/>
        </w:rPr>
        <w:t xml:space="preserve"> del cual, con el compañero Ariel, he sido firmante y varios compañeros más y sé que muchos vamos a dar la pelea para fortalecer el sector arrocero. </w:t>
      </w:r>
    </w:p>
    <w:p w14:paraId="6FF16798" w14:textId="77777777" w:rsidR="002A2417" w:rsidRPr="002A2417" w:rsidRDefault="002A2417" w:rsidP="002A2417">
      <w:pPr>
        <w:rPr>
          <w:rFonts w:ascii="Century Gothic" w:eastAsia="Calibri" w:hAnsi="Century Gothic" w:cs="Arial"/>
          <w:lang w:val="es-CR" w:eastAsia="es-CR"/>
        </w:rPr>
      </w:pPr>
    </w:p>
    <w:p w14:paraId="1B201F18" w14:textId="77777777" w:rsidR="002A2417" w:rsidRPr="002A2417" w:rsidRDefault="002A2417" w:rsidP="002A2417">
      <w:pPr>
        <w:rPr>
          <w:rFonts w:ascii="Century Gothic" w:eastAsia="Calibri" w:hAnsi="Century Gothic" w:cs="Arial"/>
          <w:lang w:val="es-CR" w:eastAsia="es-CR"/>
        </w:rPr>
      </w:pPr>
      <w:r w:rsidRPr="002A2417">
        <w:rPr>
          <w:rFonts w:ascii="Century Gothic" w:eastAsia="Calibri" w:hAnsi="Century Gothic" w:cs="Arial"/>
          <w:lang w:val="es-CR" w:eastAsia="es-CR"/>
        </w:rPr>
        <w:t xml:space="preserve">A mis amigos de la Zona Sur, principalmente los de </w:t>
      </w:r>
      <w:proofErr w:type="spellStart"/>
      <w:r w:rsidRPr="002A2417">
        <w:rPr>
          <w:rFonts w:ascii="Century Gothic" w:eastAsia="Calibri" w:hAnsi="Century Gothic" w:cs="Arial"/>
          <w:lang w:val="es-CR" w:eastAsia="es-CR"/>
        </w:rPr>
        <w:t>Judesur</w:t>
      </w:r>
      <w:proofErr w:type="spellEnd"/>
      <w:r w:rsidRPr="002A2417">
        <w:rPr>
          <w:rFonts w:ascii="Century Gothic" w:eastAsia="Calibri" w:hAnsi="Century Gothic" w:cs="Arial"/>
          <w:lang w:val="es-CR" w:eastAsia="es-CR"/>
        </w:rPr>
        <w:t xml:space="preserve">, tienen la gran necesidad de poder fortalecer el Depósito Libre y la Junta Directiva de </w:t>
      </w:r>
      <w:proofErr w:type="spellStart"/>
      <w:r w:rsidRPr="002A2417">
        <w:rPr>
          <w:rFonts w:ascii="Century Gothic" w:eastAsia="Calibri" w:hAnsi="Century Gothic" w:cs="Arial"/>
          <w:lang w:val="es-CR" w:eastAsia="es-CR"/>
        </w:rPr>
        <w:t>Judesur</w:t>
      </w:r>
      <w:proofErr w:type="spellEnd"/>
      <w:r w:rsidRPr="002A2417">
        <w:rPr>
          <w:rFonts w:ascii="Century Gothic" w:eastAsia="Calibri" w:hAnsi="Century Gothic" w:cs="Arial"/>
          <w:lang w:val="es-CR" w:eastAsia="es-CR"/>
        </w:rPr>
        <w:t xml:space="preserve">; necesitan operar, necesitan adjudicar esas concesiones prontamente, pero sobre todo necesitamos modernizar y actualizar </w:t>
      </w:r>
      <w:proofErr w:type="spellStart"/>
      <w:r w:rsidRPr="002A2417">
        <w:rPr>
          <w:rFonts w:ascii="Century Gothic" w:eastAsia="Calibri" w:hAnsi="Century Gothic" w:cs="Arial"/>
          <w:lang w:val="es-CR" w:eastAsia="es-CR"/>
        </w:rPr>
        <w:t>Judesur</w:t>
      </w:r>
      <w:proofErr w:type="spellEnd"/>
      <w:r w:rsidRPr="002A2417">
        <w:rPr>
          <w:rFonts w:ascii="Century Gothic" w:eastAsia="Calibri" w:hAnsi="Century Gothic" w:cs="Arial"/>
          <w:lang w:val="es-CR" w:eastAsia="es-CR"/>
        </w:rPr>
        <w:t xml:space="preserve">. </w:t>
      </w:r>
    </w:p>
    <w:p w14:paraId="3A558C59" w14:textId="77777777" w:rsidR="002A2417" w:rsidRPr="002A2417" w:rsidRDefault="002A2417" w:rsidP="002A2417">
      <w:pPr>
        <w:rPr>
          <w:rFonts w:ascii="Century Gothic" w:eastAsia="Calibri" w:hAnsi="Century Gothic" w:cs="Arial"/>
          <w:lang w:val="es-CR" w:eastAsia="es-CR"/>
        </w:rPr>
      </w:pPr>
    </w:p>
    <w:p w14:paraId="7EF607BF" w14:textId="77777777" w:rsidR="002A2417" w:rsidRPr="002A2417" w:rsidRDefault="002A2417" w:rsidP="002A2417">
      <w:pPr>
        <w:rPr>
          <w:rFonts w:ascii="Century Gothic" w:hAnsi="Century Gothic" w:cs="Arial"/>
          <w:lang w:val="es-CR" w:eastAsia="es-CR"/>
        </w:rPr>
      </w:pPr>
      <w:r w:rsidRPr="002A2417">
        <w:rPr>
          <w:rFonts w:ascii="Century Gothic" w:eastAsia="Calibri" w:hAnsi="Century Gothic" w:cs="Arial"/>
          <w:lang w:val="es-CR" w:eastAsia="es-CR"/>
        </w:rPr>
        <w:t xml:space="preserve">Para la zona del Pacífico Centro, la zona americana en Quepos significa para el turismo, para el desarrollo y para la inversión una gran oportunidad. Necesitamos que el </w:t>
      </w:r>
      <w:proofErr w:type="spellStart"/>
      <w:r w:rsidRPr="002A2417">
        <w:rPr>
          <w:rFonts w:ascii="Century Gothic" w:eastAsia="Calibri" w:hAnsi="Century Gothic" w:cs="Arial"/>
          <w:lang w:val="es-CR" w:eastAsia="es-CR"/>
        </w:rPr>
        <w:t>Minae</w:t>
      </w:r>
      <w:proofErr w:type="spellEnd"/>
      <w:r w:rsidRPr="002A2417">
        <w:rPr>
          <w:rFonts w:ascii="Century Gothic" w:eastAsia="Calibri" w:hAnsi="Century Gothic" w:cs="Arial"/>
          <w:lang w:val="es-CR" w:eastAsia="es-CR"/>
        </w:rPr>
        <w:t xml:space="preserve"> haga la tarea, no puede convertirse este Ministerio en la traba y en la piedra que se aleja del desarrollo y que traba más bien toda posibilidad de poder avanzar.</w:t>
      </w:r>
    </w:p>
    <w:p w14:paraId="3F942D49" w14:textId="77777777" w:rsidR="002A2417" w:rsidRPr="002A2417" w:rsidRDefault="002A2417" w:rsidP="002A2417">
      <w:pPr>
        <w:rPr>
          <w:rFonts w:ascii="Century Gothic" w:hAnsi="Century Gothic" w:cs="Arial"/>
          <w:lang w:val="es-CR" w:eastAsia="es-CR"/>
        </w:rPr>
      </w:pPr>
    </w:p>
    <w:p w14:paraId="329A2FF3" w14:textId="77777777" w:rsidR="002A2417" w:rsidRPr="002A2417" w:rsidRDefault="002A2417" w:rsidP="002A2417">
      <w:pPr>
        <w:rPr>
          <w:rFonts w:ascii="Century Gothic" w:eastAsia="Calibri" w:hAnsi="Century Gothic" w:cs="Arial"/>
          <w:lang w:val="es-CR" w:eastAsia="es-CR"/>
        </w:rPr>
      </w:pPr>
      <w:r w:rsidRPr="002A2417">
        <w:rPr>
          <w:rFonts w:ascii="Century Gothic" w:eastAsia="Calibri" w:hAnsi="Century Gothic" w:cs="Arial"/>
          <w:lang w:val="es-CR" w:eastAsia="es-CR"/>
        </w:rPr>
        <w:t xml:space="preserve">Para la zona protectora de </w:t>
      </w:r>
      <w:proofErr w:type="spellStart"/>
      <w:r w:rsidRPr="002A2417">
        <w:rPr>
          <w:rFonts w:ascii="Century Gothic" w:eastAsia="Calibri" w:hAnsi="Century Gothic" w:cs="Arial"/>
          <w:lang w:val="es-CR" w:eastAsia="es-CR"/>
        </w:rPr>
        <w:t>Tivives</w:t>
      </w:r>
      <w:proofErr w:type="spellEnd"/>
      <w:r w:rsidRPr="002A2417">
        <w:rPr>
          <w:rFonts w:ascii="Century Gothic" w:eastAsia="Calibri" w:hAnsi="Century Gothic" w:cs="Arial"/>
          <w:lang w:val="es-CR" w:eastAsia="es-CR"/>
        </w:rPr>
        <w:t xml:space="preserve">, el proyecto que presentamos acompañados de la firma de varios diputados de la Comisión Puntarenas, les digo estamos cerca de consolidarlo y vamos a consolidarlo, vamos a dar el esfuerzo porque esta ley es importante para que ahora que viene la nueva concesión del puerto de Caldera, los treinta años futuros del puerto y de la actividad portuaria que es la ventana del desarrollo del mundo en Costa </w:t>
      </w:r>
      <w:r w:rsidRPr="002A2417">
        <w:rPr>
          <w:rFonts w:ascii="Century Gothic" w:eastAsia="Calibri" w:hAnsi="Century Gothic" w:cs="Arial"/>
          <w:lang w:val="es-CR" w:eastAsia="es-CR"/>
        </w:rPr>
        <w:lastRenderedPageBreak/>
        <w:t xml:space="preserve">Rica, el puerto de Caldera es una necesidad, un puerto eficiente, moderno pero sobre todo un puerto activo y sin tanta traba. </w:t>
      </w:r>
    </w:p>
    <w:p w14:paraId="602E3C5E" w14:textId="77777777" w:rsidR="002A2417" w:rsidRPr="002A2417" w:rsidRDefault="002A2417" w:rsidP="002A2417">
      <w:pPr>
        <w:rPr>
          <w:rFonts w:ascii="Century Gothic" w:eastAsia="Calibri" w:hAnsi="Century Gothic" w:cs="Arial"/>
          <w:lang w:val="es-CR" w:eastAsia="es-CR"/>
        </w:rPr>
      </w:pPr>
    </w:p>
    <w:p w14:paraId="68CEB9BD" w14:textId="77777777" w:rsidR="002A2417" w:rsidRPr="002A2417" w:rsidRDefault="002A2417" w:rsidP="002A2417">
      <w:pPr>
        <w:rPr>
          <w:rFonts w:ascii="Century Gothic" w:hAnsi="Century Gothic" w:cs="Arial"/>
          <w:lang w:val="es-CR" w:eastAsia="es-CR"/>
        </w:rPr>
      </w:pPr>
      <w:r w:rsidRPr="002A2417">
        <w:rPr>
          <w:rFonts w:ascii="Century Gothic" w:eastAsia="Calibri" w:hAnsi="Century Gothic" w:cs="Arial"/>
          <w:lang w:val="es-CR" w:eastAsia="es-CR"/>
        </w:rPr>
        <w:t xml:space="preserve">Estimados compañeros, pudimos aprovechar en este cuatrienio apoyar el proyecto </w:t>
      </w:r>
      <w:proofErr w:type="spellStart"/>
      <w:r w:rsidRPr="002A2417">
        <w:rPr>
          <w:rFonts w:ascii="Century Gothic" w:eastAsia="Calibri" w:hAnsi="Century Gothic" w:cs="Arial"/>
          <w:lang w:val="es-CR" w:eastAsia="es-CR"/>
        </w:rPr>
        <w:t>Marpol</w:t>
      </w:r>
      <w:proofErr w:type="spellEnd"/>
      <w:r w:rsidRPr="002A2417">
        <w:rPr>
          <w:rFonts w:ascii="Century Gothic" w:eastAsia="Calibri" w:hAnsi="Century Gothic" w:cs="Arial"/>
          <w:lang w:val="es-CR" w:eastAsia="es-CR"/>
        </w:rPr>
        <w:t xml:space="preserve">, el convenio </w:t>
      </w:r>
      <w:proofErr w:type="spellStart"/>
      <w:r w:rsidRPr="002A2417">
        <w:rPr>
          <w:rFonts w:ascii="Century Gothic" w:eastAsia="Calibri" w:hAnsi="Century Gothic" w:cs="Arial"/>
          <w:lang w:val="es-CR" w:eastAsia="es-CR"/>
        </w:rPr>
        <w:t>Marpol</w:t>
      </w:r>
      <w:proofErr w:type="spellEnd"/>
      <w:r w:rsidRPr="002A2417">
        <w:rPr>
          <w:rFonts w:ascii="Century Gothic" w:eastAsia="Calibri" w:hAnsi="Century Gothic" w:cs="Arial"/>
          <w:lang w:val="es-CR" w:eastAsia="es-CR"/>
        </w:rPr>
        <w:t xml:space="preserve"> a quien agradezco profundamente a mi compañero y jefe de fracción Alejandro Pacheco, por poder posar los ojos sobre un proyecto </w:t>
      </w:r>
      <w:proofErr w:type="gramStart"/>
      <w:r w:rsidRPr="002A2417">
        <w:rPr>
          <w:rFonts w:ascii="Century Gothic" w:eastAsia="Calibri" w:hAnsi="Century Gothic" w:cs="Arial"/>
          <w:lang w:val="es-CR" w:eastAsia="es-CR"/>
        </w:rPr>
        <w:t>tan importante y tan relevante</w:t>
      </w:r>
      <w:proofErr w:type="gramEnd"/>
      <w:r w:rsidRPr="002A2417">
        <w:rPr>
          <w:rFonts w:ascii="Century Gothic" w:eastAsia="Calibri" w:hAnsi="Century Gothic" w:cs="Arial"/>
          <w:lang w:val="es-CR" w:eastAsia="es-CR"/>
        </w:rPr>
        <w:t xml:space="preserve"> donde le vendríamos a generar empleo, seguridad y sobre todo atención debida a un puerto como el puerto de Caldera y todos los de Costa Rica.</w:t>
      </w:r>
    </w:p>
    <w:p w14:paraId="5DB86E76" w14:textId="77777777" w:rsidR="002A2417" w:rsidRPr="002A2417" w:rsidRDefault="002A2417" w:rsidP="002A2417">
      <w:pPr>
        <w:rPr>
          <w:rFonts w:ascii="Century Gothic" w:hAnsi="Century Gothic" w:cs="Arial"/>
          <w:lang w:val="es-CR" w:eastAsia="es-CR"/>
        </w:rPr>
      </w:pPr>
    </w:p>
    <w:p w14:paraId="39DE76CD" w14:textId="29F1A0FF" w:rsidR="00E76EBA" w:rsidRPr="00E76EBA" w:rsidRDefault="002A2417" w:rsidP="00E76EBA">
      <w:pPr>
        <w:rPr>
          <w:rFonts w:ascii="Century Gothic" w:eastAsia="Aptos" w:hAnsi="Century Gothic" w:cs="Arial"/>
          <w:kern w:val="2"/>
          <w:lang w:val="es-CR" w:eastAsia="en-US"/>
          <w14:ligatures w14:val="standardContextual"/>
        </w:rPr>
      </w:pPr>
      <w:r w:rsidRPr="002A2417">
        <w:rPr>
          <w:rFonts w:ascii="Century Gothic" w:eastAsia="Calibri" w:hAnsi="Century Gothic" w:cs="Arial"/>
          <w:lang w:val="es-CR" w:eastAsia="es-CR"/>
        </w:rPr>
        <w:t xml:space="preserve">Este proyecto </w:t>
      </w:r>
      <w:proofErr w:type="spellStart"/>
      <w:r w:rsidRPr="002A2417">
        <w:rPr>
          <w:rFonts w:ascii="Century Gothic" w:eastAsia="Calibri" w:hAnsi="Century Gothic" w:cs="Arial"/>
          <w:lang w:val="es-CR" w:eastAsia="es-CR"/>
        </w:rPr>
        <w:t>Marpol</w:t>
      </w:r>
      <w:proofErr w:type="spellEnd"/>
      <w:r w:rsidRPr="002A2417">
        <w:rPr>
          <w:rFonts w:ascii="Century Gothic" w:eastAsia="Calibri" w:hAnsi="Century Gothic" w:cs="Arial"/>
          <w:lang w:val="es-CR" w:eastAsia="es-CR"/>
        </w:rPr>
        <w:t xml:space="preserve"> es un convenio que viene a fortalecernos. Puntarenas necesita agua, la última inversión significativa se hizo en el Gobierno del doctor Rafael Ángel Calderón, no puede Puntarenas seguir padeciendo problemas de agua, mucho menos en las zonas rurales y digo con orgullo que presenté y es ley de la República el que pudiéramos llevar el agua a la isla de Caballo, </w:t>
      </w:r>
      <w:r w:rsidR="00E76EBA" w:rsidRPr="00E76EBA">
        <w:rPr>
          <w:rFonts w:ascii="Century Gothic" w:eastAsia="Aptos" w:hAnsi="Century Gothic" w:cs="Arial"/>
          <w:kern w:val="2"/>
          <w:lang w:val="es-CR" w:eastAsia="en-US"/>
          <w14:ligatures w14:val="standardContextual"/>
        </w:rPr>
        <w:t xml:space="preserve">como en su tiempo lo hizo el doctor Miguel Ángel Rodríguez Echeverría, y coordinado por el exdiputado Gerardo Medina, orgullosamente socialcristianos llevamos proyectos que dignifican la vida de los compañeros y amigos vecinos de las islas. </w:t>
      </w:r>
    </w:p>
    <w:p w14:paraId="26807808" w14:textId="77777777" w:rsidR="00E76EBA" w:rsidRPr="00E76EBA" w:rsidRDefault="00E76EBA" w:rsidP="00E76EBA">
      <w:pPr>
        <w:rPr>
          <w:rFonts w:ascii="Century Gothic" w:eastAsia="Aptos" w:hAnsi="Century Gothic" w:cs="Arial"/>
          <w:kern w:val="2"/>
          <w:lang w:val="es-CR" w:eastAsia="en-US"/>
          <w14:ligatures w14:val="standardContextual"/>
        </w:rPr>
      </w:pPr>
    </w:p>
    <w:p w14:paraId="2989916A"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 xml:space="preserve">La península, </w:t>
      </w:r>
      <w:proofErr w:type="spellStart"/>
      <w:r w:rsidRPr="00E76EBA">
        <w:rPr>
          <w:rFonts w:ascii="Century Gothic" w:eastAsia="Aptos" w:hAnsi="Century Gothic" w:cs="Arial"/>
          <w:kern w:val="2"/>
          <w:lang w:val="es-CR" w:eastAsia="en-US"/>
          <w14:ligatures w14:val="standardContextual"/>
        </w:rPr>
        <w:t>Cóbano</w:t>
      </w:r>
      <w:proofErr w:type="spellEnd"/>
      <w:r w:rsidRPr="00E76EBA">
        <w:rPr>
          <w:rFonts w:ascii="Century Gothic" w:eastAsia="Aptos" w:hAnsi="Century Gothic" w:cs="Arial"/>
          <w:kern w:val="2"/>
          <w:lang w:val="es-CR" w:eastAsia="en-US"/>
          <w14:ligatures w14:val="standardContextual"/>
        </w:rPr>
        <w:t xml:space="preserve">, Lepanto y Paquera merecen avanzar, estos territorios tienen problemas de infraestructura, de caminos y de los cuales hemos acompañado a los intendentes para poder tener lo que hoy la península merece, así como el acompañamiento de los ferris.  </w:t>
      </w:r>
    </w:p>
    <w:p w14:paraId="1D9C666D" w14:textId="77777777" w:rsidR="00E76EBA" w:rsidRPr="00E76EBA" w:rsidRDefault="00E76EBA" w:rsidP="00E76EBA">
      <w:pPr>
        <w:rPr>
          <w:rFonts w:ascii="Century Gothic" w:eastAsia="Aptos" w:hAnsi="Century Gothic" w:cs="Arial"/>
          <w:kern w:val="2"/>
          <w:lang w:val="es-CR" w:eastAsia="en-US"/>
          <w14:ligatures w14:val="standardContextual"/>
        </w:rPr>
      </w:pPr>
    </w:p>
    <w:p w14:paraId="1412320D"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La ruta 1 es un gran desafío, la ruta 1 viene acompañada de las rutas alternas que generan desarrollo, es el cordón, el ombligo del desarrollo de Centroamérica.  Esta calle merece, esta ruta importante nacional merece avanzar.</w:t>
      </w:r>
    </w:p>
    <w:p w14:paraId="1916D705" w14:textId="77777777" w:rsidR="00E76EBA" w:rsidRPr="00E76EBA" w:rsidRDefault="00E76EBA" w:rsidP="00E76EBA">
      <w:pPr>
        <w:rPr>
          <w:rFonts w:ascii="Century Gothic" w:eastAsia="Aptos" w:hAnsi="Century Gothic" w:cs="Arial"/>
          <w:kern w:val="2"/>
          <w:lang w:val="es-CR" w:eastAsia="en-US"/>
          <w14:ligatures w14:val="standardContextual"/>
        </w:rPr>
      </w:pPr>
    </w:p>
    <w:p w14:paraId="1C439A6F"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Los amigos vecinos de Guanacaste se han aliado para poder brindar esfuerzo para que esta obra se materialice y estamos cerca de la construcción del puente del río Barranca, acompañando asimismo desde nuestra fracción y desde nuestro trabajo.</w:t>
      </w:r>
    </w:p>
    <w:p w14:paraId="68884FF7" w14:textId="77777777" w:rsidR="00E76EBA" w:rsidRPr="00E76EBA" w:rsidRDefault="00E76EBA" w:rsidP="00E76EBA">
      <w:pPr>
        <w:rPr>
          <w:rFonts w:ascii="Century Gothic" w:eastAsia="Aptos" w:hAnsi="Century Gothic" w:cs="Arial"/>
          <w:kern w:val="2"/>
          <w:lang w:val="es-CR" w:eastAsia="en-US"/>
          <w14:ligatures w14:val="standardContextual"/>
        </w:rPr>
      </w:pPr>
    </w:p>
    <w:p w14:paraId="5070A70C"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 xml:space="preserve">Muy orgulloso de rendirles cuentas, amigos puntarenenses, pero sobre todo de decirles que al final de mi periodo la tarea la hicimos, cumplimos y lo que está por hacer pendiente sé que quienes vienen podrán terminar este trabajo tan importante como un legado de historia, pero sobre todo de compromiso con Puntarenas. </w:t>
      </w:r>
    </w:p>
    <w:p w14:paraId="0CC55BEB" w14:textId="77777777" w:rsidR="00E76EBA" w:rsidRPr="00E76EBA" w:rsidRDefault="00E76EBA" w:rsidP="00E76EBA">
      <w:pPr>
        <w:rPr>
          <w:rFonts w:ascii="Century Gothic" w:eastAsia="Aptos" w:hAnsi="Century Gothic" w:cs="Arial"/>
          <w:kern w:val="2"/>
          <w:lang w:val="es-CR" w:eastAsia="en-US"/>
          <w14:ligatures w14:val="standardContextual"/>
        </w:rPr>
      </w:pPr>
    </w:p>
    <w:p w14:paraId="0A63F0B6"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 xml:space="preserve">Muchísimas gracias. </w:t>
      </w:r>
    </w:p>
    <w:p w14:paraId="37161B48" w14:textId="77777777" w:rsidR="00E76EBA" w:rsidRPr="00E76EBA" w:rsidRDefault="00E76EBA" w:rsidP="00E76EBA">
      <w:pPr>
        <w:rPr>
          <w:rFonts w:ascii="Century Gothic" w:eastAsia="Aptos" w:hAnsi="Century Gothic" w:cs="Arial"/>
          <w:kern w:val="2"/>
          <w:lang w:val="es-CR" w:eastAsia="en-US"/>
          <w14:ligatures w14:val="standardContextual"/>
        </w:rPr>
      </w:pPr>
    </w:p>
    <w:p w14:paraId="66217697" w14:textId="77777777" w:rsidR="00E76EBA" w:rsidRPr="00E76EBA" w:rsidRDefault="00E76EBA" w:rsidP="00E76EBA">
      <w:pPr>
        <w:rPr>
          <w:rFonts w:ascii="Century Gothic" w:eastAsia="Aptos" w:hAnsi="Century Gothic" w:cs="Arial"/>
          <w:b/>
          <w:bCs/>
          <w:kern w:val="2"/>
          <w:lang w:val="es-CR" w:eastAsia="en-US"/>
          <w14:ligatures w14:val="standardContextual"/>
        </w:rPr>
      </w:pPr>
      <w:r w:rsidRPr="00E76EBA">
        <w:rPr>
          <w:rFonts w:ascii="Century Gothic" w:eastAsia="Aptos" w:hAnsi="Century Gothic" w:cs="Arial"/>
          <w:b/>
          <w:bCs/>
          <w:kern w:val="2"/>
          <w:lang w:val="es-CR" w:eastAsia="en-US"/>
          <w14:ligatures w14:val="standardContextual"/>
        </w:rPr>
        <w:t xml:space="preserve">Vicepresidenta </w:t>
      </w:r>
      <w:r w:rsidRPr="00E76EBA">
        <w:rPr>
          <w:rFonts w:ascii="Century Gothic" w:eastAsia="Aptos" w:hAnsi="Century Gothic" w:cs="Arial"/>
          <w:b/>
          <w:bCs/>
          <w:kern w:val="2"/>
          <w:lang w:val="es-MX" w:eastAsia="en-US"/>
          <w14:ligatures w14:val="standardContextual"/>
        </w:rPr>
        <w:t>Vanessa de Paul Castro Mora:</w:t>
      </w:r>
    </w:p>
    <w:p w14:paraId="2CCF6C1A" w14:textId="77777777" w:rsidR="00E76EBA" w:rsidRPr="00E76EBA" w:rsidRDefault="00E76EBA" w:rsidP="00E76EBA">
      <w:pPr>
        <w:rPr>
          <w:rFonts w:ascii="Century Gothic" w:eastAsia="Aptos" w:hAnsi="Century Gothic" w:cs="Arial"/>
          <w:kern w:val="2"/>
          <w:lang w:val="es-CR" w:eastAsia="en-US"/>
          <w14:ligatures w14:val="standardContextual"/>
        </w:rPr>
      </w:pPr>
    </w:p>
    <w:p w14:paraId="2C72F4D8"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Gracias, diputado Robles.</w:t>
      </w:r>
    </w:p>
    <w:p w14:paraId="5127BC50" w14:textId="77777777" w:rsidR="00E76EBA" w:rsidRPr="00E76EBA" w:rsidRDefault="00E76EBA" w:rsidP="00E76EBA">
      <w:pPr>
        <w:rPr>
          <w:rFonts w:ascii="Century Gothic" w:eastAsia="Aptos" w:hAnsi="Century Gothic" w:cs="Arial"/>
          <w:kern w:val="2"/>
          <w:lang w:val="es-CR" w:eastAsia="en-US"/>
          <w14:ligatures w14:val="standardContextual"/>
        </w:rPr>
      </w:pPr>
    </w:p>
    <w:p w14:paraId="7C702B97"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 xml:space="preserve">Continuamos con la palabra de la fracción del Partido Nueva República por un plazo de seis minutos.  </w:t>
      </w:r>
    </w:p>
    <w:p w14:paraId="76453A96" w14:textId="77777777" w:rsidR="00E76EBA" w:rsidRPr="00E76EBA" w:rsidRDefault="00E76EBA" w:rsidP="00E76EBA">
      <w:pPr>
        <w:rPr>
          <w:rFonts w:ascii="Century Gothic" w:eastAsia="Aptos" w:hAnsi="Century Gothic" w:cs="Arial"/>
          <w:kern w:val="2"/>
          <w:lang w:val="es-CR" w:eastAsia="en-US"/>
          <w14:ligatures w14:val="standardContextual"/>
        </w:rPr>
      </w:pPr>
    </w:p>
    <w:p w14:paraId="58E57AB6"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Tiene la palabra por tres minutos el diputado Segura Gamboa, David Lorenzo.</w:t>
      </w:r>
    </w:p>
    <w:p w14:paraId="76A17972" w14:textId="77777777" w:rsidR="00E76EBA" w:rsidRPr="00E76EBA" w:rsidRDefault="00E76EBA" w:rsidP="00E76EBA">
      <w:pPr>
        <w:rPr>
          <w:rFonts w:ascii="Century Gothic" w:eastAsia="Aptos" w:hAnsi="Century Gothic" w:cs="Arial"/>
          <w:b/>
          <w:bCs/>
          <w:kern w:val="2"/>
          <w:lang w:val="es-MX" w:eastAsia="en-US"/>
          <w14:ligatures w14:val="standardContextual"/>
        </w:rPr>
      </w:pPr>
    </w:p>
    <w:p w14:paraId="2BBD08BF" w14:textId="77777777" w:rsidR="00E76EBA" w:rsidRPr="00E76EBA" w:rsidRDefault="00E76EBA" w:rsidP="00E76EBA">
      <w:pPr>
        <w:rPr>
          <w:rFonts w:ascii="Century Gothic" w:eastAsia="Aptos" w:hAnsi="Century Gothic" w:cs="Arial"/>
          <w:b/>
          <w:bCs/>
          <w:kern w:val="2"/>
          <w:lang w:val="es-MX" w:eastAsia="en-US"/>
          <w14:ligatures w14:val="standardContextual"/>
        </w:rPr>
      </w:pPr>
      <w:r w:rsidRPr="00E76EBA">
        <w:rPr>
          <w:rFonts w:ascii="Century Gothic" w:eastAsia="Aptos" w:hAnsi="Century Gothic" w:cs="Arial"/>
          <w:b/>
          <w:bCs/>
          <w:kern w:val="2"/>
          <w:lang w:val="es-MX" w:eastAsia="en-US"/>
          <w14:ligatures w14:val="standardContextual"/>
        </w:rPr>
        <w:t>Diputado David Lorenzo Segura Gamboa:</w:t>
      </w:r>
    </w:p>
    <w:p w14:paraId="0E054475" w14:textId="77777777" w:rsidR="00E76EBA" w:rsidRPr="00E76EBA" w:rsidRDefault="00E76EBA" w:rsidP="00E76EBA">
      <w:pPr>
        <w:rPr>
          <w:rFonts w:ascii="Century Gothic" w:eastAsia="Aptos" w:hAnsi="Century Gothic" w:cs="Arial"/>
          <w:kern w:val="2"/>
          <w:lang w:val="es-CR" w:eastAsia="en-US"/>
          <w14:ligatures w14:val="standardContextual"/>
        </w:rPr>
      </w:pPr>
    </w:p>
    <w:p w14:paraId="7B1FF166"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Muy buenas tardes.</w:t>
      </w:r>
    </w:p>
    <w:p w14:paraId="137CDF67" w14:textId="77777777" w:rsidR="00E76EBA" w:rsidRPr="00E76EBA" w:rsidRDefault="00E76EBA" w:rsidP="00E76EBA">
      <w:pPr>
        <w:rPr>
          <w:rFonts w:ascii="Century Gothic" w:eastAsia="Aptos" w:hAnsi="Century Gothic" w:cs="Arial"/>
          <w:kern w:val="2"/>
          <w:lang w:val="es-CR" w:eastAsia="en-US"/>
          <w14:ligatures w14:val="standardContextual"/>
        </w:rPr>
      </w:pPr>
    </w:p>
    <w:p w14:paraId="389323F2"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El sector arrocero de Puntarenas está sufriendo. Según nos dicen no aguantarán un año más con las nefastas políticas de este Gobierno y por si fuera poco un juez de la República irresponsable se atrevió a dejar sin trabajo a más de ocho mil pescadores que hoy no pueden pescar tiburón y tampoco pueden pescar camarón.   La historia nos ha enseñado que la ingratitud y los intereses políticos pueden ser muy crueles y sobre todo con Puntarenas.</w:t>
      </w:r>
    </w:p>
    <w:p w14:paraId="7FD6D739" w14:textId="77777777" w:rsidR="00E76EBA" w:rsidRPr="00E76EBA" w:rsidRDefault="00E76EBA" w:rsidP="00E76EBA">
      <w:pPr>
        <w:rPr>
          <w:rFonts w:ascii="Century Gothic" w:eastAsia="Aptos" w:hAnsi="Century Gothic" w:cs="Arial"/>
          <w:kern w:val="2"/>
          <w:lang w:val="es-CR" w:eastAsia="en-US"/>
          <w14:ligatures w14:val="standardContextual"/>
        </w:rPr>
      </w:pPr>
    </w:p>
    <w:p w14:paraId="700B9D84"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Así como en aquel tiempo fusilaron a nuestros libertadores hoy la casta política fusila al pueblo con demagogia, con corrupción y también con abandono.  Puntarenas es prueba de ello, ha alcanzado el treinta por ciento de pobreza, más del siete por ciento de desempleo y una criminalidad que la ubica como la tercera provincia con más homicidios del país.</w:t>
      </w:r>
    </w:p>
    <w:p w14:paraId="08A6BBE1" w14:textId="77777777" w:rsidR="00E76EBA" w:rsidRPr="00E76EBA" w:rsidRDefault="00E76EBA" w:rsidP="00E76EBA">
      <w:pPr>
        <w:rPr>
          <w:rFonts w:ascii="Century Gothic" w:eastAsia="Aptos" w:hAnsi="Century Gothic" w:cs="Arial"/>
          <w:kern w:val="2"/>
          <w:lang w:val="es-CR" w:eastAsia="en-US"/>
          <w14:ligatures w14:val="standardContextual"/>
        </w:rPr>
      </w:pPr>
    </w:p>
    <w:p w14:paraId="7F826201"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 xml:space="preserve">Además, la pesca, que es la fuente de vida de más de ocho mil familias, ha sido perseguida, ha sido asfixiada por gobiernos indiferentes y por políticos y jueces del poder judicial aliados al progresismo.  </w:t>
      </w:r>
    </w:p>
    <w:p w14:paraId="47F6B434" w14:textId="77777777" w:rsidR="00E76EBA" w:rsidRPr="00E76EBA" w:rsidRDefault="00E76EBA" w:rsidP="00E76EBA">
      <w:pPr>
        <w:rPr>
          <w:rFonts w:ascii="Century Gothic" w:eastAsia="Aptos" w:hAnsi="Century Gothic" w:cs="Arial"/>
          <w:kern w:val="2"/>
          <w:lang w:val="es-CR" w:eastAsia="en-US"/>
          <w14:ligatures w14:val="standardContextual"/>
        </w:rPr>
      </w:pPr>
    </w:p>
    <w:p w14:paraId="5E6C01D6"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Desde Nueva República hemos alzado la voz, junto a Fabricio Alvarado presentamos un proyecto de ley para reconocer las prácticas pesqueras como patrimonio inmaterial y garantizar la consulta obligatoria al sector cuando se tomen decisiones que los afecten.</w:t>
      </w:r>
    </w:p>
    <w:p w14:paraId="708F4B80" w14:textId="77777777" w:rsidR="00E76EBA" w:rsidRPr="00E76EBA" w:rsidRDefault="00E76EBA" w:rsidP="00E76EBA">
      <w:pPr>
        <w:rPr>
          <w:rFonts w:ascii="Century Gothic" w:eastAsia="Aptos" w:hAnsi="Century Gothic" w:cs="Arial"/>
          <w:kern w:val="2"/>
          <w:lang w:val="es-CR" w:eastAsia="en-US"/>
          <w14:ligatures w14:val="standardContextual"/>
        </w:rPr>
      </w:pPr>
    </w:p>
    <w:p w14:paraId="445068C2"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 xml:space="preserve">Además, presenté la Ley contra el Sicariato en Costa Rica para castigar con pena máxima de cárcel a quien mate a nuestra gente, porque el que mate a cambio de dinero tiene que podrirse en la cárcel y no estar pavoneándose en las calles de Puntarenas ni aterrorizando a las familias de Costa Rica.  </w:t>
      </w:r>
    </w:p>
    <w:p w14:paraId="5BCFACAC" w14:textId="77777777" w:rsidR="00E76EBA" w:rsidRPr="00E76EBA" w:rsidRDefault="00E76EBA" w:rsidP="00E76EBA">
      <w:pPr>
        <w:rPr>
          <w:rFonts w:ascii="Century Gothic" w:eastAsia="Aptos" w:hAnsi="Century Gothic" w:cs="Arial"/>
          <w:kern w:val="2"/>
          <w:lang w:val="es-CR" w:eastAsia="en-US"/>
          <w14:ligatures w14:val="standardContextual"/>
        </w:rPr>
      </w:pPr>
    </w:p>
    <w:p w14:paraId="4920264A"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 xml:space="preserve">También presentamos un proyecto para que los recursos del Parque Nacional Manuel Antonio beneficien a su comunidad, porque es indignante el abandono que ha sufrido este parque por parte de este Gobierno a pesar </w:t>
      </w:r>
      <w:r w:rsidRPr="00E76EBA">
        <w:rPr>
          <w:rFonts w:ascii="Century Gothic" w:eastAsia="Aptos" w:hAnsi="Century Gothic" w:cs="Arial"/>
          <w:kern w:val="2"/>
          <w:lang w:val="es-CR" w:eastAsia="en-US"/>
          <w14:ligatures w14:val="standardContextual"/>
        </w:rPr>
        <w:lastRenderedPageBreak/>
        <w:t>de los multimillonarios recursos que les genera para sostener a los demás parques del país.</w:t>
      </w:r>
    </w:p>
    <w:p w14:paraId="7169BC9F" w14:textId="77777777" w:rsidR="00E76EBA" w:rsidRPr="00E76EBA" w:rsidRDefault="00E76EBA" w:rsidP="00E76EBA">
      <w:pPr>
        <w:rPr>
          <w:rFonts w:ascii="Century Gothic" w:eastAsia="Aptos" w:hAnsi="Century Gothic" w:cs="Arial"/>
          <w:kern w:val="2"/>
          <w:lang w:val="es-CR" w:eastAsia="en-US"/>
          <w14:ligatures w14:val="standardContextual"/>
        </w:rPr>
      </w:pPr>
    </w:p>
    <w:p w14:paraId="00761481"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 xml:space="preserve">La gente de la península, que aquí también está presente, ha sido menospreciada, porque creo firmemente que </w:t>
      </w:r>
      <w:proofErr w:type="spellStart"/>
      <w:r w:rsidRPr="00E76EBA">
        <w:rPr>
          <w:rFonts w:ascii="Century Gothic" w:eastAsia="Aptos" w:hAnsi="Century Gothic" w:cs="Arial"/>
          <w:kern w:val="2"/>
          <w:lang w:val="es-CR" w:eastAsia="en-US"/>
          <w14:ligatures w14:val="standardContextual"/>
        </w:rPr>
        <w:t>Cóbano</w:t>
      </w:r>
      <w:proofErr w:type="spellEnd"/>
      <w:r w:rsidRPr="00E76EBA">
        <w:rPr>
          <w:rFonts w:ascii="Century Gothic" w:eastAsia="Aptos" w:hAnsi="Century Gothic" w:cs="Arial"/>
          <w:kern w:val="2"/>
          <w:lang w:val="es-CR" w:eastAsia="en-US"/>
          <w14:ligatures w14:val="standardContextual"/>
        </w:rPr>
        <w:t xml:space="preserve">, Paquera y Lepanto tienen que ser cantón.  Hemos estado muy cerca de lograrlo, presentamos los proyectos para eso e hicimos que avanzara. Pero han sido los diputados oficialistas, los </w:t>
      </w:r>
      <w:proofErr w:type="spellStart"/>
      <w:r w:rsidRPr="00E76EBA">
        <w:rPr>
          <w:rFonts w:ascii="Century Gothic" w:eastAsia="Aptos" w:hAnsi="Century Gothic" w:cs="Arial"/>
          <w:kern w:val="2"/>
          <w:lang w:val="es-CR" w:eastAsia="en-US"/>
          <w14:ligatures w14:val="standardContextual"/>
        </w:rPr>
        <w:t>rodriguistas</w:t>
      </w:r>
      <w:proofErr w:type="spellEnd"/>
      <w:r w:rsidRPr="00E76EBA">
        <w:rPr>
          <w:rFonts w:ascii="Century Gothic" w:eastAsia="Aptos" w:hAnsi="Century Gothic" w:cs="Arial"/>
          <w:kern w:val="2"/>
          <w:lang w:val="es-CR" w:eastAsia="en-US"/>
          <w14:ligatures w14:val="standardContextual"/>
        </w:rPr>
        <w:t xml:space="preserve"> de este Gobierno quienes lo han impedido con mociones.</w:t>
      </w:r>
    </w:p>
    <w:p w14:paraId="4CFD4C57" w14:textId="77777777" w:rsidR="00E76EBA" w:rsidRPr="00E76EBA" w:rsidRDefault="00E76EBA" w:rsidP="00E76EBA">
      <w:pPr>
        <w:rPr>
          <w:rFonts w:ascii="Century Gothic" w:eastAsia="Aptos" w:hAnsi="Century Gothic" w:cs="Arial"/>
          <w:kern w:val="2"/>
          <w:lang w:val="es-CR" w:eastAsia="en-US"/>
          <w14:ligatures w14:val="standardContextual"/>
        </w:rPr>
      </w:pPr>
    </w:p>
    <w:p w14:paraId="2C667748"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 xml:space="preserve">Y es que honor merecen los que dieron su vida por la libertad y los que lucharon por Costa Rica, ellos nos inspiran a enfrentar el sicariato, nos inspiran a enfrentar el crimen y la desesperanza que hoy está golpeando a los jóvenes de Puntarenas. </w:t>
      </w:r>
    </w:p>
    <w:p w14:paraId="71FAC3A5" w14:textId="77777777" w:rsidR="00E76EBA" w:rsidRPr="00E76EBA" w:rsidRDefault="00E76EBA" w:rsidP="00E76EBA">
      <w:pPr>
        <w:rPr>
          <w:rFonts w:ascii="Century Gothic" w:eastAsia="Aptos" w:hAnsi="Century Gothic" w:cs="Arial"/>
          <w:kern w:val="2"/>
          <w:lang w:val="es-CR" w:eastAsia="en-US"/>
          <w14:ligatures w14:val="standardContextual"/>
        </w:rPr>
      </w:pPr>
    </w:p>
    <w:p w14:paraId="3C307D83"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 xml:space="preserve">La casta política de aquel entonces y la de hoy ha sido condenar a Puntarenas al abandono. Mientras ellos disfrutan salarios y pensiones de lujo y privilegios, los pescadores de Puntarenas han sido borrados del mapa, se han engordado con el dinero público y con favores internacionales, mientras los pescadores han sido perseguidos y olvidados.  </w:t>
      </w:r>
    </w:p>
    <w:p w14:paraId="2B4BEC13" w14:textId="77777777" w:rsidR="00E76EBA" w:rsidRPr="00E76EBA" w:rsidRDefault="00E76EBA" w:rsidP="00E76EBA">
      <w:pPr>
        <w:rPr>
          <w:rFonts w:ascii="Century Gothic" w:eastAsia="Aptos" w:hAnsi="Century Gothic" w:cs="Arial"/>
          <w:kern w:val="2"/>
          <w:lang w:val="es-CR" w:eastAsia="en-US"/>
          <w14:ligatures w14:val="standardContextual"/>
        </w:rPr>
      </w:pPr>
    </w:p>
    <w:p w14:paraId="1AAC5472"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Ya basta de atropellos en contra del sector pesquero y de Puntarenas, ya basta de atropellar a los arroceros también que están allá por atrás, ya basta de atropellar al sector ganadero y a todos los agricultores de este país.  Es tiempo que respeten a Puntarenas, ya basta decir que se comen la bronca y al final no hacen absolutamente nada.</w:t>
      </w:r>
    </w:p>
    <w:p w14:paraId="60304E16" w14:textId="77777777" w:rsidR="00E76EBA" w:rsidRPr="00E76EBA" w:rsidRDefault="00E76EBA" w:rsidP="00E76EBA">
      <w:pPr>
        <w:rPr>
          <w:rFonts w:ascii="Century Gothic" w:eastAsia="Aptos" w:hAnsi="Century Gothic" w:cs="Arial"/>
          <w:kern w:val="2"/>
          <w:lang w:val="es-CR" w:eastAsia="en-US"/>
          <w14:ligatures w14:val="standardContextual"/>
        </w:rPr>
      </w:pPr>
    </w:p>
    <w:p w14:paraId="3830966E"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Que Dios bendiga Costa Rica y que Dios bendiga y sostenga a todas las familias de Puntarenas que en este momento no la están pasando nada bien.</w:t>
      </w:r>
    </w:p>
    <w:p w14:paraId="3B07DE24" w14:textId="77777777" w:rsidR="00E76EBA" w:rsidRPr="00E76EBA" w:rsidRDefault="00E76EBA" w:rsidP="00E76EBA">
      <w:pPr>
        <w:rPr>
          <w:rFonts w:ascii="Century Gothic" w:eastAsia="Aptos" w:hAnsi="Century Gothic" w:cs="Arial"/>
          <w:kern w:val="2"/>
          <w:lang w:val="es-CR" w:eastAsia="en-US"/>
          <w14:ligatures w14:val="standardContextual"/>
        </w:rPr>
      </w:pPr>
    </w:p>
    <w:p w14:paraId="37E1DF4C"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 xml:space="preserve">Muchas gracias. </w:t>
      </w:r>
    </w:p>
    <w:p w14:paraId="6F4046BD" w14:textId="77777777" w:rsidR="00E76EBA" w:rsidRPr="00E76EBA" w:rsidRDefault="00E76EBA" w:rsidP="00E76EBA">
      <w:pPr>
        <w:rPr>
          <w:rFonts w:ascii="Century Gothic" w:eastAsia="Aptos" w:hAnsi="Century Gothic" w:cs="Arial"/>
          <w:kern w:val="2"/>
          <w:lang w:val="es-CR" w:eastAsia="en-US"/>
          <w14:ligatures w14:val="standardContextual"/>
        </w:rPr>
      </w:pPr>
    </w:p>
    <w:p w14:paraId="0FE6C297" w14:textId="77777777" w:rsidR="00E76EBA" w:rsidRPr="00E76EBA" w:rsidRDefault="00E76EBA" w:rsidP="00E76EBA">
      <w:pPr>
        <w:rPr>
          <w:rFonts w:ascii="Century Gothic" w:eastAsia="Aptos" w:hAnsi="Century Gothic" w:cs="Arial"/>
          <w:b/>
          <w:bCs/>
          <w:kern w:val="2"/>
          <w:lang w:val="es-CR" w:eastAsia="en-US"/>
          <w14:ligatures w14:val="standardContextual"/>
        </w:rPr>
      </w:pPr>
      <w:r w:rsidRPr="00E76EBA">
        <w:rPr>
          <w:rFonts w:ascii="Century Gothic" w:eastAsia="Aptos" w:hAnsi="Century Gothic" w:cs="Arial"/>
          <w:b/>
          <w:bCs/>
          <w:kern w:val="2"/>
          <w:lang w:val="es-CR" w:eastAsia="en-US"/>
          <w14:ligatures w14:val="standardContextual"/>
        </w:rPr>
        <w:t xml:space="preserve">Vicepresidenta </w:t>
      </w:r>
      <w:r w:rsidRPr="00E76EBA">
        <w:rPr>
          <w:rFonts w:ascii="Century Gothic" w:eastAsia="Aptos" w:hAnsi="Century Gothic" w:cs="Arial"/>
          <w:b/>
          <w:bCs/>
          <w:kern w:val="2"/>
          <w:lang w:val="es-MX" w:eastAsia="en-US"/>
          <w14:ligatures w14:val="standardContextual"/>
        </w:rPr>
        <w:t>Vanessa de Paul Castro Mora:</w:t>
      </w:r>
    </w:p>
    <w:p w14:paraId="22C3CD22" w14:textId="77777777" w:rsidR="00E76EBA" w:rsidRPr="00E76EBA" w:rsidRDefault="00E76EBA" w:rsidP="00E76EBA">
      <w:pPr>
        <w:rPr>
          <w:rFonts w:ascii="Century Gothic" w:eastAsia="Aptos" w:hAnsi="Century Gothic" w:cs="Arial"/>
          <w:kern w:val="2"/>
          <w:lang w:val="es-CR" w:eastAsia="en-US"/>
          <w14:ligatures w14:val="standardContextual"/>
        </w:rPr>
      </w:pPr>
    </w:p>
    <w:p w14:paraId="4CA1669F"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Gracias, diputado Segura.</w:t>
      </w:r>
    </w:p>
    <w:p w14:paraId="66EAB05C" w14:textId="77777777" w:rsidR="00E76EBA" w:rsidRPr="00E76EBA" w:rsidRDefault="00E76EBA" w:rsidP="00E76EBA">
      <w:pPr>
        <w:rPr>
          <w:rFonts w:ascii="Century Gothic" w:eastAsia="Aptos" w:hAnsi="Century Gothic" w:cs="Arial"/>
          <w:kern w:val="2"/>
          <w:lang w:val="es-CR" w:eastAsia="en-US"/>
          <w14:ligatures w14:val="standardContextual"/>
        </w:rPr>
      </w:pPr>
    </w:p>
    <w:p w14:paraId="547CA804"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 xml:space="preserve">Tiene la palabra por tres minutos el diputado Alvarado Muñoz, Fabricio. </w:t>
      </w:r>
    </w:p>
    <w:p w14:paraId="4D467F30" w14:textId="77777777" w:rsidR="00E76EBA" w:rsidRPr="00E76EBA" w:rsidRDefault="00E76EBA" w:rsidP="00E76EBA">
      <w:pPr>
        <w:rPr>
          <w:rFonts w:ascii="Century Gothic" w:eastAsia="Aptos" w:hAnsi="Century Gothic" w:cs="Arial"/>
          <w:kern w:val="2"/>
          <w:lang w:val="es-CR" w:eastAsia="en-US"/>
          <w14:ligatures w14:val="standardContextual"/>
        </w:rPr>
      </w:pPr>
    </w:p>
    <w:p w14:paraId="248A3732" w14:textId="77777777" w:rsidR="00E76EBA" w:rsidRPr="00E76EBA" w:rsidRDefault="00E76EBA" w:rsidP="00E76EBA">
      <w:pPr>
        <w:rPr>
          <w:rFonts w:ascii="Century Gothic" w:eastAsia="Aptos" w:hAnsi="Century Gothic" w:cs="Arial"/>
          <w:b/>
          <w:bCs/>
          <w:kern w:val="2"/>
          <w:lang w:val="es-MX" w:eastAsia="en-US"/>
          <w14:ligatures w14:val="standardContextual"/>
        </w:rPr>
      </w:pPr>
      <w:r w:rsidRPr="00E76EBA">
        <w:rPr>
          <w:rFonts w:ascii="Century Gothic" w:eastAsia="Aptos" w:hAnsi="Century Gothic" w:cs="Arial"/>
          <w:b/>
          <w:bCs/>
          <w:kern w:val="2"/>
          <w:lang w:val="es-MX" w:eastAsia="en-US"/>
          <w14:ligatures w14:val="standardContextual"/>
        </w:rPr>
        <w:t>Diputado Fabricio Alvarado Muñoz:</w:t>
      </w:r>
    </w:p>
    <w:p w14:paraId="65743C13" w14:textId="77777777" w:rsidR="00E76EBA" w:rsidRPr="00E76EBA" w:rsidRDefault="00E76EBA" w:rsidP="00E76EBA">
      <w:pPr>
        <w:rPr>
          <w:rFonts w:ascii="Century Gothic" w:eastAsia="Aptos" w:hAnsi="Century Gothic" w:cs="Arial"/>
          <w:kern w:val="2"/>
          <w:lang w:val="es-CR" w:eastAsia="en-US"/>
          <w14:ligatures w14:val="standardContextual"/>
        </w:rPr>
      </w:pPr>
    </w:p>
    <w:p w14:paraId="3731869C"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Muy buenas tardes.</w:t>
      </w:r>
    </w:p>
    <w:p w14:paraId="0205E31F" w14:textId="77777777" w:rsidR="00E76EBA" w:rsidRPr="00E76EBA" w:rsidRDefault="00E76EBA" w:rsidP="00E76EBA">
      <w:pPr>
        <w:rPr>
          <w:rFonts w:ascii="Century Gothic" w:eastAsia="Aptos" w:hAnsi="Century Gothic" w:cs="Arial"/>
          <w:kern w:val="2"/>
          <w:lang w:val="es-CR" w:eastAsia="en-US"/>
          <w14:ligatures w14:val="standardContextual"/>
        </w:rPr>
      </w:pPr>
    </w:p>
    <w:p w14:paraId="36E6C493"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lastRenderedPageBreak/>
        <w:t>Cuando los próceres de la patria, Juanito Mora y José María Cañas, les arrebataron su vida, hay algo que no pudieron quitarles, fue su espíritu valiente, su fervor por luchar por la libertad y por la paz de esta patria.</w:t>
      </w:r>
    </w:p>
    <w:p w14:paraId="4E100A9A" w14:textId="77777777" w:rsidR="00E76EBA" w:rsidRPr="00E76EBA" w:rsidRDefault="00E76EBA" w:rsidP="00E76EBA">
      <w:pPr>
        <w:rPr>
          <w:rFonts w:ascii="Century Gothic" w:eastAsia="Aptos" w:hAnsi="Century Gothic" w:cs="Arial"/>
          <w:kern w:val="2"/>
          <w:lang w:val="es-CR" w:eastAsia="en-US"/>
          <w14:ligatures w14:val="standardContextual"/>
        </w:rPr>
      </w:pPr>
    </w:p>
    <w:p w14:paraId="5873A690" w14:textId="77777777" w:rsidR="00E76EBA" w:rsidRPr="00E76EBA" w:rsidRDefault="00E76EBA" w:rsidP="00E76EBA">
      <w:pPr>
        <w:rPr>
          <w:rFonts w:ascii="Century Gothic" w:eastAsia="Aptos" w:hAnsi="Century Gothic" w:cs="Arial"/>
          <w:kern w:val="2"/>
          <w:lang w:val="es-CR" w:eastAsia="en-US"/>
          <w14:ligatures w14:val="standardContextual"/>
        </w:rPr>
      </w:pPr>
      <w:r w:rsidRPr="00E76EBA">
        <w:rPr>
          <w:rFonts w:ascii="Century Gothic" w:eastAsia="Aptos" w:hAnsi="Century Gothic" w:cs="Arial"/>
          <w:kern w:val="2"/>
          <w:lang w:val="es-CR" w:eastAsia="en-US"/>
          <w14:ligatures w14:val="standardContextual"/>
        </w:rPr>
        <w:t xml:space="preserve">Aunque les quitaron la vida, ellos dejaron aquí en Puntarenas su sangre y su espíritu; sangre que hoy corre por las venas de cada puntarenense que se levanta todos los días para conseguir sustento para sus familias en lo profundo del mar; sangre que corre por las venas del señor que raspa el hielo para apagar el calor de los turistas que disfrutan de sus bellas playas; sangre que corre por las venas de la madre que corta las hojas de almendro para preparar los </w:t>
      </w:r>
      <w:proofErr w:type="spellStart"/>
      <w:r w:rsidRPr="00E76EBA">
        <w:rPr>
          <w:rFonts w:ascii="Century Gothic" w:eastAsia="Aptos" w:hAnsi="Century Gothic" w:cs="Arial"/>
          <w:kern w:val="2"/>
          <w:lang w:val="es-CR" w:eastAsia="en-US"/>
          <w14:ligatures w14:val="standardContextual"/>
        </w:rPr>
        <w:t>vigorones</w:t>
      </w:r>
      <w:proofErr w:type="spellEnd"/>
      <w:r w:rsidRPr="00E76EBA">
        <w:rPr>
          <w:rFonts w:ascii="Century Gothic" w:eastAsia="Aptos" w:hAnsi="Century Gothic" w:cs="Arial"/>
          <w:kern w:val="2"/>
          <w:lang w:val="es-CR" w:eastAsia="en-US"/>
          <w14:ligatures w14:val="standardContextual"/>
        </w:rPr>
        <w:t xml:space="preserve"> que serán el deleite de quien pise esta bella costa.</w:t>
      </w:r>
    </w:p>
    <w:p w14:paraId="022EB616" w14:textId="77777777" w:rsidR="003B7479" w:rsidRPr="003B7479" w:rsidRDefault="003B7479" w:rsidP="003B7479">
      <w:pPr>
        <w:rPr>
          <w:rFonts w:ascii="Century Gothic" w:eastAsia="Calibri" w:hAnsi="Century Gothic" w:cs="Calibri"/>
          <w:lang w:val="es-CR" w:eastAsia="es-CR"/>
        </w:rPr>
      </w:pPr>
    </w:p>
    <w:p w14:paraId="550C2123" w14:textId="77777777" w:rsidR="003B7479" w:rsidRPr="003B7479" w:rsidRDefault="003B7479" w:rsidP="003B7479">
      <w:pPr>
        <w:rPr>
          <w:rFonts w:ascii="Century Gothic" w:hAnsi="Century Gothic"/>
          <w:lang w:val="es-CR" w:eastAsia="es-CR"/>
        </w:rPr>
      </w:pPr>
      <w:r w:rsidRPr="003B7479">
        <w:rPr>
          <w:rFonts w:ascii="Century Gothic" w:eastAsia="Calibri" w:hAnsi="Century Gothic" w:cs="Calibri"/>
          <w:lang w:val="es-CR" w:eastAsia="es-CR"/>
        </w:rPr>
        <w:t>La misma sangre de nuestros héroes la llevan hoy con orgullo cada uno de los puntarenenses, pero esa misma sangre está siendo hoy derramada por la ola de violencia y de sicariato; un tsunami que ha traído el crimen organizado aprovechándose de la pobreza, de la falta de empleo y en general del abandono de todos los gobiernos que una y otra vez llenan con promesas a las costas, pero cuando se trata de actuar siempre les dan la espalda.</w:t>
      </w:r>
    </w:p>
    <w:p w14:paraId="4D602FEE" w14:textId="77777777" w:rsidR="003B7479" w:rsidRPr="003B7479" w:rsidRDefault="003B7479" w:rsidP="003B7479">
      <w:pPr>
        <w:rPr>
          <w:rFonts w:ascii="Century Gothic" w:hAnsi="Century Gothic"/>
          <w:lang w:val="es-CR" w:eastAsia="es-CR"/>
        </w:rPr>
      </w:pPr>
    </w:p>
    <w:p w14:paraId="7E1BA3BC" w14:textId="77777777" w:rsidR="003B7479" w:rsidRPr="003B7479" w:rsidRDefault="003B7479" w:rsidP="003B7479">
      <w:pPr>
        <w:rPr>
          <w:rFonts w:ascii="Century Gothic" w:eastAsia="Calibri" w:hAnsi="Century Gothic" w:cs="Calibri"/>
          <w:lang w:val="es-CR" w:eastAsia="es-CR"/>
        </w:rPr>
      </w:pPr>
      <w:r w:rsidRPr="003B7479">
        <w:rPr>
          <w:rFonts w:ascii="Century Gothic" w:eastAsia="Calibri" w:hAnsi="Century Gothic" w:cs="Calibri"/>
          <w:lang w:val="es-CR" w:eastAsia="es-CR"/>
        </w:rPr>
        <w:t>Hoy reclamo, una vez más, por una mirada a nuestras costas, basta de apatía, basta de promesas huecas, basta de traicionar a los pescadores, a los comerciantes y a los emprendedores de nuestras costas.</w:t>
      </w:r>
    </w:p>
    <w:p w14:paraId="0565612E" w14:textId="77777777" w:rsidR="003B7479" w:rsidRPr="003B7479" w:rsidRDefault="003B7479" w:rsidP="003B7479">
      <w:pPr>
        <w:rPr>
          <w:rFonts w:ascii="Century Gothic" w:eastAsia="Calibri" w:hAnsi="Century Gothic" w:cs="Calibri"/>
          <w:lang w:val="es-CR" w:eastAsia="es-CR"/>
        </w:rPr>
      </w:pPr>
    </w:p>
    <w:p w14:paraId="1D4DDB2F" w14:textId="77777777" w:rsidR="003B7479" w:rsidRPr="003B7479" w:rsidRDefault="003B7479" w:rsidP="003B7479">
      <w:pPr>
        <w:rPr>
          <w:rFonts w:ascii="Century Gothic" w:hAnsi="Century Gothic"/>
          <w:lang w:val="es-CR" w:eastAsia="es-CR"/>
        </w:rPr>
      </w:pPr>
      <w:r w:rsidRPr="003B7479">
        <w:rPr>
          <w:rFonts w:ascii="Century Gothic" w:eastAsia="Calibri" w:hAnsi="Century Gothic" w:cs="Calibri"/>
          <w:lang w:val="es-CR" w:eastAsia="es-CR"/>
        </w:rPr>
        <w:t>No deberíamos estar tranquilos sabiendo que un tsunami maligno atenta contra nuestros niños y jóvenes. Tanto el Poder Ejecutivo como el Legislativo hemos venido aquí durante tres años con discursos muy bonitos y promesas esperanzadoras, pero nada ha cambiado.</w:t>
      </w:r>
    </w:p>
    <w:p w14:paraId="4EDE59C3" w14:textId="77777777" w:rsidR="003B7479" w:rsidRPr="003B7479" w:rsidRDefault="003B7479" w:rsidP="003B7479">
      <w:pPr>
        <w:rPr>
          <w:rFonts w:ascii="Century Gothic" w:hAnsi="Century Gothic"/>
          <w:lang w:val="es-CR" w:eastAsia="es-CR"/>
        </w:rPr>
      </w:pPr>
    </w:p>
    <w:p w14:paraId="432676D1" w14:textId="77777777" w:rsidR="003B7479" w:rsidRPr="003B7479" w:rsidRDefault="003B7479" w:rsidP="003B7479">
      <w:pPr>
        <w:rPr>
          <w:rFonts w:ascii="Century Gothic" w:eastAsia="Calibri" w:hAnsi="Century Gothic" w:cs="Calibri"/>
          <w:lang w:val="es-CR" w:eastAsia="es-CR"/>
        </w:rPr>
      </w:pPr>
      <w:r w:rsidRPr="003B7479">
        <w:rPr>
          <w:rFonts w:ascii="Century Gothic" w:eastAsia="Calibri" w:hAnsi="Century Gothic" w:cs="Calibri"/>
          <w:lang w:val="es-CR" w:eastAsia="es-CR"/>
        </w:rPr>
        <w:t>La provincia de Puntarenas alcanza los niveles de pobreza más altos de todo el país, aproximadamente el treinta por ciento. Es en esta tierra donde es más difícil conseguir empleo, vivienda digna y seguridad.</w:t>
      </w:r>
    </w:p>
    <w:p w14:paraId="35A8F5C3" w14:textId="77777777" w:rsidR="003B7479" w:rsidRPr="003B7479" w:rsidRDefault="003B7479" w:rsidP="003B7479">
      <w:pPr>
        <w:rPr>
          <w:rFonts w:ascii="Century Gothic" w:eastAsia="Calibri" w:hAnsi="Century Gothic" w:cs="Calibri"/>
          <w:lang w:val="es-CR" w:eastAsia="es-CR"/>
        </w:rPr>
      </w:pPr>
    </w:p>
    <w:p w14:paraId="2DE8F868" w14:textId="77777777" w:rsidR="003B7479" w:rsidRPr="003B7479" w:rsidRDefault="003B7479" w:rsidP="003B7479">
      <w:pPr>
        <w:rPr>
          <w:rFonts w:ascii="Century Gothic" w:hAnsi="Century Gothic"/>
          <w:lang w:val="es-CR" w:eastAsia="es-CR"/>
        </w:rPr>
      </w:pPr>
      <w:r w:rsidRPr="003B7479">
        <w:rPr>
          <w:rFonts w:ascii="Century Gothic" w:eastAsia="Calibri" w:hAnsi="Century Gothic" w:cs="Calibri"/>
          <w:lang w:val="es-CR" w:eastAsia="es-CR"/>
        </w:rPr>
        <w:t>Una provincia castigada por pésimas decisiones políticas, como restricciones a la pesca, como políticas públicas que tienen al borde de la quiebra al sector arrocero, al sector ganadero y a todo el sector agro en general, así como decisiones que afectan al turismo y que facilitan la penetración del narcotráfico y el crimen organizado.</w:t>
      </w:r>
    </w:p>
    <w:p w14:paraId="5D8E7AF5" w14:textId="77777777" w:rsidR="003B7479" w:rsidRPr="003B7479" w:rsidRDefault="003B7479" w:rsidP="003B7479">
      <w:pPr>
        <w:rPr>
          <w:rFonts w:ascii="Century Gothic" w:hAnsi="Century Gothic"/>
          <w:lang w:val="es-CR" w:eastAsia="es-CR"/>
        </w:rPr>
      </w:pPr>
    </w:p>
    <w:p w14:paraId="3E0FE64A" w14:textId="77777777" w:rsidR="003B7479" w:rsidRPr="003B7479" w:rsidRDefault="003B7479" w:rsidP="003B7479">
      <w:pPr>
        <w:rPr>
          <w:rFonts w:ascii="Century Gothic" w:hAnsi="Century Gothic"/>
          <w:lang w:val="es-CR" w:eastAsia="es-CR"/>
        </w:rPr>
      </w:pPr>
      <w:r w:rsidRPr="003B7479">
        <w:rPr>
          <w:rFonts w:ascii="Century Gothic" w:eastAsia="Calibri" w:hAnsi="Century Gothic" w:cs="Calibri"/>
          <w:lang w:val="es-CR" w:eastAsia="es-CR"/>
        </w:rPr>
        <w:t>La realidad que vive Puntarenas no coincide con su capacidad, con la riqueza de sus recursos naturales y, sobre todo, con la calidad de su gente. Esta realidad tiene que cambiar. Este tsunami solo lo detendremos cuando dejemos de pensar en dos Costa Ricas, la Costa Rica de la Gran Área Metropolitana y la Costa Rica de las costas y de las zonas rurales.</w:t>
      </w:r>
    </w:p>
    <w:p w14:paraId="03028432" w14:textId="77777777" w:rsidR="003B7479" w:rsidRPr="003B7479" w:rsidRDefault="003B7479" w:rsidP="003B7479">
      <w:pPr>
        <w:rPr>
          <w:rFonts w:ascii="Century Gothic" w:hAnsi="Century Gothic"/>
          <w:lang w:val="es-CR" w:eastAsia="es-CR"/>
        </w:rPr>
      </w:pPr>
    </w:p>
    <w:p w14:paraId="12962771" w14:textId="77777777" w:rsidR="003B7479" w:rsidRPr="003B7479" w:rsidRDefault="003B7479" w:rsidP="003B7479">
      <w:pPr>
        <w:rPr>
          <w:rFonts w:ascii="Century Gothic" w:hAnsi="Century Gothic"/>
          <w:lang w:val="es-CR" w:eastAsia="es-CR"/>
        </w:rPr>
      </w:pPr>
      <w:r w:rsidRPr="003B7479">
        <w:rPr>
          <w:rFonts w:ascii="Century Gothic" w:eastAsia="Calibri" w:hAnsi="Century Gothic" w:cs="Calibri"/>
          <w:lang w:val="es-CR" w:eastAsia="es-CR"/>
        </w:rPr>
        <w:t>Es hora de una sola Costa Rica, es hora de que quienes gobiernan pongan su mirada en las zonas costeras, porque una nación se conquista desde sus costas. Abandonar las costas nos ha costado un carísimo precio a todos los costarricenses, pero, sobre todo, a quienes habitan en ellas y a quienes sacan de sus aguas el sustento para sus familias.</w:t>
      </w:r>
    </w:p>
    <w:p w14:paraId="2573D327" w14:textId="77777777" w:rsidR="003B7479" w:rsidRPr="003B7479" w:rsidRDefault="003B7479" w:rsidP="003B7479">
      <w:pPr>
        <w:rPr>
          <w:rFonts w:ascii="Century Gothic" w:hAnsi="Century Gothic"/>
          <w:lang w:val="es-CR" w:eastAsia="es-CR"/>
        </w:rPr>
      </w:pPr>
    </w:p>
    <w:p w14:paraId="67783304" w14:textId="77777777" w:rsidR="003B7479" w:rsidRPr="003B7479" w:rsidRDefault="003B7479" w:rsidP="003B7479">
      <w:pPr>
        <w:rPr>
          <w:rFonts w:ascii="Century Gothic" w:hAnsi="Century Gothic"/>
          <w:lang w:val="es-CR" w:eastAsia="es-CR"/>
        </w:rPr>
      </w:pPr>
      <w:r w:rsidRPr="003B7479">
        <w:rPr>
          <w:rFonts w:ascii="Century Gothic" w:eastAsia="Calibri" w:hAnsi="Century Gothic" w:cs="Calibri"/>
          <w:lang w:val="es-CR" w:eastAsia="es-CR"/>
        </w:rPr>
        <w:t>Las costas han hecho grande a Costa Rica. Basta solo con ver que fueron ellas las que dieron nombre a esta bella nación. Volvamos a Puntarenas, volvamos a nuestras costas.</w:t>
      </w:r>
    </w:p>
    <w:p w14:paraId="094A14F8" w14:textId="77777777" w:rsidR="003B7479" w:rsidRPr="003B7479" w:rsidRDefault="003B7479" w:rsidP="003B7479">
      <w:pPr>
        <w:rPr>
          <w:rFonts w:ascii="Century Gothic" w:hAnsi="Century Gothic"/>
          <w:lang w:val="es-CR" w:eastAsia="es-CR"/>
        </w:rPr>
      </w:pPr>
    </w:p>
    <w:p w14:paraId="7A1332E0" w14:textId="77777777" w:rsidR="003B7479" w:rsidRPr="003B7479" w:rsidRDefault="003B7479" w:rsidP="003B7479">
      <w:pPr>
        <w:rPr>
          <w:rFonts w:ascii="Century Gothic" w:eastAsia="Calibri" w:hAnsi="Century Gothic" w:cs="Calibri"/>
          <w:lang w:val="es-CR" w:eastAsia="es-CR"/>
        </w:rPr>
      </w:pPr>
      <w:r w:rsidRPr="003B7479">
        <w:rPr>
          <w:rFonts w:ascii="Century Gothic" w:eastAsia="Calibri" w:hAnsi="Century Gothic" w:cs="Calibri"/>
          <w:lang w:val="es-CR" w:eastAsia="es-CR"/>
        </w:rPr>
        <w:t>Quizá aquí nos contagiamos todos del espíritu alegre y emprendedor de su gente, pero también de su valentía y coraje para sacar adelante al país de la crisis que hoy nos afecta.</w:t>
      </w:r>
    </w:p>
    <w:p w14:paraId="4D93B1D6" w14:textId="77777777" w:rsidR="003B7479" w:rsidRPr="003B7479" w:rsidRDefault="003B7479" w:rsidP="003B7479">
      <w:pPr>
        <w:rPr>
          <w:rFonts w:ascii="Century Gothic" w:eastAsia="Calibri" w:hAnsi="Century Gothic" w:cs="Calibri"/>
          <w:lang w:val="es-CR" w:eastAsia="es-CR"/>
        </w:rPr>
      </w:pPr>
    </w:p>
    <w:p w14:paraId="361A3F53" w14:textId="77777777" w:rsidR="003B7479" w:rsidRPr="003B7479" w:rsidRDefault="003B7479" w:rsidP="003B7479">
      <w:pPr>
        <w:rPr>
          <w:rFonts w:ascii="Century Gothic" w:eastAsia="Calibri" w:hAnsi="Century Gothic" w:cs="Calibri"/>
          <w:lang w:val="es-CR" w:eastAsia="es-CR"/>
        </w:rPr>
      </w:pPr>
      <w:r w:rsidRPr="003B7479">
        <w:rPr>
          <w:rFonts w:ascii="Century Gothic" w:eastAsia="Calibri" w:hAnsi="Century Gothic" w:cs="Calibri"/>
          <w:lang w:val="es-CR" w:eastAsia="es-CR"/>
        </w:rPr>
        <w:t>Que Dios bendiga el puerto, que Dios bendiga Puntarenas, que Dios bendiga Costa Rica.</w:t>
      </w:r>
    </w:p>
    <w:p w14:paraId="27FC322A" w14:textId="77777777" w:rsidR="003B7479" w:rsidRPr="003B7479" w:rsidRDefault="003B7479" w:rsidP="003B7479">
      <w:pPr>
        <w:rPr>
          <w:rFonts w:ascii="Century Gothic" w:eastAsia="Calibri" w:hAnsi="Century Gothic" w:cs="Calibri"/>
          <w:lang w:val="es-CR" w:eastAsia="es-CR"/>
        </w:rPr>
      </w:pPr>
    </w:p>
    <w:p w14:paraId="111D3506" w14:textId="77777777" w:rsidR="003B7479" w:rsidRPr="003B7479" w:rsidRDefault="003B7479" w:rsidP="003B7479">
      <w:pPr>
        <w:rPr>
          <w:rFonts w:ascii="Century Gothic" w:hAnsi="Century Gothic"/>
          <w:lang w:val="es-CR" w:eastAsia="es-CR"/>
        </w:rPr>
      </w:pPr>
      <w:r w:rsidRPr="003B7479">
        <w:rPr>
          <w:rFonts w:ascii="Century Gothic" w:eastAsia="Calibri" w:hAnsi="Century Gothic" w:cs="Calibri"/>
          <w:lang w:val="es-CR" w:eastAsia="es-CR"/>
        </w:rPr>
        <w:t>Buenas tardes.</w:t>
      </w:r>
    </w:p>
    <w:p w14:paraId="2887F0C3" w14:textId="77777777" w:rsidR="003B7479" w:rsidRPr="003B7479" w:rsidRDefault="003B7479" w:rsidP="003B7479">
      <w:pPr>
        <w:rPr>
          <w:rFonts w:ascii="Century Gothic" w:hAnsi="Century Gothic"/>
          <w:lang w:val="es-CR" w:eastAsia="es-CR"/>
        </w:rPr>
      </w:pPr>
    </w:p>
    <w:p w14:paraId="022C2A8E" w14:textId="77777777" w:rsidR="003B7479" w:rsidRPr="003B7479" w:rsidRDefault="003B7479" w:rsidP="003B7479">
      <w:pPr>
        <w:rPr>
          <w:rFonts w:ascii="Century Gothic" w:eastAsia="Calibri" w:hAnsi="Century Gothic" w:cs="Arial"/>
          <w:b/>
          <w:bCs/>
          <w:lang w:val="es-CR" w:eastAsia="es-CR"/>
        </w:rPr>
      </w:pPr>
      <w:r w:rsidRPr="003B7479">
        <w:rPr>
          <w:rFonts w:ascii="Century Gothic" w:eastAsia="Calibri" w:hAnsi="Century Gothic" w:cs="Arial"/>
          <w:b/>
          <w:bCs/>
          <w:lang w:val="es-CR" w:eastAsia="es-CR"/>
        </w:rPr>
        <w:t>Vicepresidenta Vanessa de Paul Castro Mora:</w:t>
      </w:r>
    </w:p>
    <w:p w14:paraId="73694886" w14:textId="77777777" w:rsidR="003B7479" w:rsidRPr="003B7479" w:rsidRDefault="003B7479" w:rsidP="003B7479">
      <w:pPr>
        <w:rPr>
          <w:rFonts w:ascii="Century Gothic" w:eastAsia="Calibri" w:hAnsi="Century Gothic" w:cs="Calibri"/>
          <w:lang w:val="es-CR" w:eastAsia="es-CR"/>
        </w:rPr>
      </w:pPr>
    </w:p>
    <w:p w14:paraId="29102CB4" w14:textId="77777777" w:rsidR="003B7479" w:rsidRPr="003B7479" w:rsidRDefault="003B7479" w:rsidP="003B7479">
      <w:pPr>
        <w:rPr>
          <w:rFonts w:ascii="Century Gothic" w:eastAsia="Calibri" w:hAnsi="Century Gothic" w:cs="Calibri"/>
          <w:lang w:val="es-CR" w:eastAsia="es-CR"/>
        </w:rPr>
      </w:pPr>
      <w:r w:rsidRPr="003B7479">
        <w:rPr>
          <w:rFonts w:ascii="Century Gothic" w:eastAsia="Calibri" w:hAnsi="Century Gothic" w:cs="Calibri"/>
          <w:lang w:val="es-CR" w:eastAsia="es-CR"/>
        </w:rPr>
        <w:t>Gracias, diputado Alvarado.</w:t>
      </w:r>
    </w:p>
    <w:p w14:paraId="6C8FAEB5" w14:textId="77777777" w:rsidR="003B7479" w:rsidRPr="003B7479" w:rsidRDefault="003B7479" w:rsidP="003B7479">
      <w:pPr>
        <w:rPr>
          <w:rFonts w:ascii="Century Gothic" w:eastAsia="Calibri" w:hAnsi="Century Gothic" w:cs="Calibri"/>
          <w:lang w:val="es-CR" w:eastAsia="es-CR"/>
        </w:rPr>
      </w:pPr>
    </w:p>
    <w:p w14:paraId="5F2E543B" w14:textId="77777777" w:rsidR="003B7479" w:rsidRPr="003B7479" w:rsidRDefault="003B7479" w:rsidP="003B7479">
      <w:pPr>
        <w:rPr>
          <w:rFonts w:ascii="Century Gothic" w:hAnsi="Century Gothic"/>
          <w:lang w:val="es-CR" w:eastAsia="es-CR"/>
        </w:rPr>
      </w:pPr>
      <w:r w:rsidRPr="003B7479">
        <w:rPr>
          <w:rFonts w:ascii="Century Gothic" w:eastAsia="Calibri" w:hAnsi="Century Gothic" w:cs="Calibri"/>
          <w:lang w:val="es-CR" w:eastAsia="es-CR"/>
        </w:rPr>
        <w:t>Tiene la palabra la fracción del Partido Frente Amplio por un plazo de seis minutos. Por los seis minutos, el diputado Robles Barrantes.</w:t>
      </w:r>
    </w:p>
    <w:p w14:paraId="0F624CA7" w14:textId="77777777" w:rsidR="003B7479" w:rsidRPr="003B7479" w:rsidRDefault="003B7479" w:rsidP="003B7479">
      <w:pPr>
        <w:rPr>
          <w:rFonts w:ascii="Century Gothic" w:hAnsi="Century Gothic"/>
          <w:lang w:val="es-CR" w:eastAsia="es-CR"/>
        </w:rPr>
      </w:pPr>
    </w:p>
    <w:p w14:paraId="492367C0" w14:textId="77777777" w:rsidR="003B7479" w:rsidRPr="003B7479" w:rsidRDefault="003B7479" w:rsidP="003B7479">
      <w:pPr>
        <w:rPr>
          <w:rFonts w:ascii="Century Gothic" w:eastAsia="Calibri" w:hAnsi="Century Gothic" w:cs="Calibri"/>
          <w:b/>
          <w:bCs/>
          <w:lang w:val="es-CR" w:eastAsia="es-CR"/>
        </w:rPr>
      </w:pPr>
      <w:r w:rsidRPr="003B7479">
        <w:rPr>
          <w:rFonts w:ascii="Century Gothic" w:eastAsia="Calibri" w:hAnsi="Century Gothic" w:cs="Calibri"/>
          <w:b/>
          <w:bCs/>
          <w:lang w:val="es-CR" w:eastAsia="es-CR"/>
        </w:rPr>
        <w:t>Diputado Ariel Robles Barrantes:</w:t>
      </w:r>
    </w:p>
    <w:p w14:paraId="6E501CB8" w14:textId="77777777" w:rsidR="003B7479" w:rsidRPr="003B7479" w:rsidRDefault="003B7479" w:rsidP="003B7479">
      <w:pPr>
        <w:rPr>
          <w:rFonts w:ascii="Century Gothic" w:eastAsia="Calibri" w:hAnsi="Century Gothic" w:cs="Calibri"/>
          <w:lang w:val="es-CR" w:eastAsia="es-CR"/>
        </w:rPr>
      </w:pPr>
    </w:p>
    <w:p w14:paraId="126AB53C" w14:textId="77777777" w:rsidR="003B7479" w:rsidRPr="003B7479" w:rsidRDefault="003B7479" w:rsidP="003B7479">
      <w:pPr>
        <w:rPr>
          <w:rFonts w:ascii="Century Gothic" w:eastAsia="Calibri" w:hAnsi="Century Gothic" w:cs="Calibri"/>
          <w:lang w:val="es-CR" w:eastAsia="es-CR"/>
        </w:rPr>
      </w:pPr>
      <w:r w:rsidRPr="003B7479">
        <w:rPr>
          <w:rFonts w:ascii="Century Gothic" w:eastAsia="Calibri" w:hAnsi="Century Gothic" w:cs="Calibri"/>
          <w:lang w:val="es-CR" w:eastAsia="es-CR"/>
        </w:rPr>
        <w:t xml:space="preserve">Muy buenas tardes tengan todas las personas presentes en este espacio. </w:t>
      </w:r>
    </w:p>
    <w:p w14:paraId="22B771FA" w14:textId="77777777" w:rsidR="003B7479" w:rsidRPr="003B7479" w:rsidRDefault="003B7479" w:rsidP="003B7479">
      <w:pPr>
        <w:rPr>
          <w:rFonts w:ascii="Century Gothic" w:eastAsia="Calibri" w:hAnsi="Century Gothic" w:cs="Calibri"/>
          <w:lang w:val="es-CR" w:eastAsia="es-CR"/>
        </w:rPr>
      </w:pPr>
    </w:p>
    <w:p w14:paraId="729C399E" w14:textId="77777777" w:rsidR="003B7479" w:rsidRPr="003B7479" w:rsidRDefault="003B7479" w:rsidP="003B7479">
      <w:pPr>
        <w:rPr>
          <w:rFonts w:ascii="Century Gothic" w:hAnsi="Century Gothic"/>
          <w:lang w:val="es-CR" w:eastAsia="es-CR"/>
        </w:rPr>
      </w:pPr>
      <w:r w:rsidRPr="003B7479">
        <w:rPr>
          <w:rFonts w:ascii="Century Gothic" w:eastAsia="Calibri" w:hAnsi="Century Gothic" w:cs="Calibri"/>
          <w:lang w:val="es-CR" w:eastAsia="es-CR"/>
        </w:rPr>
        <w:t>Realmente quisiera, ya que hoy estamos en la casa de la Caja Costarricense de Seguro Social, introducir con una frase para ejercicio de la memoria.</w:t>
      </w:r>
    </w:p>
    <w:p w14:paraId="6E5B4C45" w14:textId="77777777" w:rsidR="003B7479" w:rsidRPr="003B7479" w:rsidRDefault="003B7479" w:rsidP="003B7479">
      <w:pPr>
        <w:rPr>
          <w:rFonts w:ascii="Century Gothic" w:hAnsi="Century Gothic"/>
          <w:lang w:val="es-CR" w:eastAsia="es-CR"/>
        </w:rPr>
      </w:pPr>
    </w:p>
    <w:p w14:paraId="3F89E63B" w14:textId="77777777" w:rsidR="003B7479" w:rsidRPr="003B7479" w:rsidRDefault="003B7479" w:rsidP="003B7479">
      <w:pPr>
        <w:rPr>
          <w:rFonts w:ascii="Century Gothic" w:eastAsia="Calibri" w:hAnsi="Century Gothic" w:cs="Calibri"/>
          <w:lang w:val="es-CR" w:eastAsia="es-CR"/>
        </w:rPr>
      </w:pPr>
      <w:r w:rsidRPr="003B7479">
        <w:rPr>
          <w:rFonts w:ascii="Century Gothic" w:eastAsia="Calibri" w:hAnsi="Century Gothic" w:cs="Calibri"/>
          <w:lang w:val="es-CR" w:eastAsia="es-CR"/>
        </w:rPr>
        <w:t xml:space="preserve">Ustedes saben que nosotros hicimos, no, nosotros no, la Caja hizo el hospital más grande de Centroamérica en Puntarenas. Y ahora a Puntarenas vamos a tener que llevar gente de San José a hacer uso de esa infraestructura. ¿No era más importante hacer los </w:t>
      </w:r>
      <w:proofErr w:type="spellStart"/>
      <w:r w:rsidRPr="003B7479">
        <w:rPr>
          <w:rFonts w:ascii="Century Gothic" w:eastAsia="Calibri" w:hAnsi="Century Gothic" w:cs="Calibri"/>
          <w:lang w:val="es-CR" w:eastAsia="es-CR"/>
        </w:rPr>
        <w:t>ebáis</w:t>
      </w:r>
      <w:proofErr w:type="spellEnd"/>
      <w:r w:rsidRPr="003B7479">
        <w:rPr>
          <w:rFonts w:ascii="Century Gothic" w:eastAsia="Calibri" w:hAnsi="Century Gothic" w:cs="Calibri"/>
          <w:lang w:val="es-CR" w:eastAsia="es-CR"/>
        </w:rPr>
        <w:t xml:space="preserve"> que se requerían ahí?, </w:t>
      </w:r>
      <w:proofErr w:type="spellStart"/>
      <w:r w:rsidRPr="003B7479">
        <w:rPr>
          <w:rFonts w:ascii="Century Gothic" w:eastAsia="Calibri" w:hAnsi="Century Gothic" w:cs="Calibri"/>
          <w:lang w:val="es-CR" w:eastAsia="es-CR"/>
        </w:rPr>
        <w:t>Nogui</w:t>
      </w:r>
      <w:proofErr w:type="spellEnd"/>
      <w:r w:rsidRPr="003B7479">
        <w:rPr>
          <w:rFonts w:ascii="Century Gothic" w:eastAsia="Calibri" w:hAnsi="Century Gothic" w:cs="Calibri"/>
          <w:lang w:val="es-CR" w:eastAsia="es-CR"/>
        </w:rPr>
        <w:t xml:space="preserve"> Acosta, ministro de Hacienda, hoy candidato a diputado por el Partido Pueblo Soberano.</w:t>
      </w:r>
    </w:p>
    <w:p w14:paraId="28524651" w14:textId="77777777" w:rsidR="003B7479" w:rsidRPr="003B7479" w:rsidRDefault="003B7479" w:rsidP="003B7479">
      <w:pPr>
        <w:rPr>
          <w:rFonts w:ascii="Century Gothic" w:eastAsia="Calibri" w:hAnsi="Century Gothic" w:cs="Calibri"/>
          <w:lang w:val="es-CR" w:eastAsia="es-CR"/>
        </w:rPr>
      </w:pPr>
    </w:p>
    <w:p w14:paraId="776065F1" w14:textId="77777777" w:rsidR="003B7479" w:rsidRPr="003B7479" w:rsidRDefault="003B7479" w:rsidP="003B7479">
      <w:pPr>
        <w:rPr>
          <w:rFonts w:ascii="Century Gothic" w:eastAsia="Calibri" w:hAnsi="Century Gothic" w:cs="Calibri"/>
          <w:lang w:val="es-CR" w:eastAsia="es-CR"/>
        </w:rPr>
      </w:pPr>
      <w:r w:rsidRPr="003B7479">
        <w:rPr>
          <w:rFonts w:ascii="Century Gothic" w:eastAsia="Calibri" w:hAnsi="Century Gothic" w:cs="Calibri"/>
          <w:lang w:val="es-CR" w:eastAsia="es-CR"/>
        </w:rPr>
        <w:t xml:space="preserve">Don </w:t>
      </w:r>
      <w:proofErr w:type="spellStart"/>
      <w:r w:rsidRPr="003B7479">
        <w:rPr>
          <w:rFonts w:ascii="Century Gothic" w:eastAsia="Calibri" w:hAnsi="Century Gothic" w:cs="Calibri"/>
          <w:lang w:val="es-CR" w:eastAsia="es-CR"/>
        </w:rPr>
        <w:t>Nogui</w:t>
      </w:r>
      <w:proofErr w:type="spellEnd"/>
      <w:r w:rsidRPr="003B7479">
        <w:rPr>
          <w:rFonts w:ascii="Century Gothic" w:eastAsia="Calibri" w:hAnsi="Century Gothic" w:cs="Calibri"/>
          <w:lang w:val="es-CR" w:eastAsia="es-CR"/>
        </w:rPr>
        <w:t xml:space="preserve"> Acosta, aquí estamos, en ese Hospital que le pertenece absolutamente a Puntarenas, porque también en las regiones de este país merecemos tener las mejores obras de Costa Rica.</w:t>
      </w:r>
    </w:p>
    <w:p w14:paraId="4833CA8F" w14:textId="77777777" w:rsidR="003B7479" w:rsidRPr="003B7479" w:rsidRDefault="003B7479" w:rsidP="003B7479">
      <w:pPr>
        <w:rPr>
          <w:rFonts w:ascii="Century Gothic" w:eastAsia="Calibri" w:hAnsi="Century Gothic" w:cs="Calibri"/>
          <w:lang w:val="es-CR" w:eastAsia="es-CR"/>
        </w:rPr>
      </w:pPr>
    </w:p>
    <w:p w14:paraId="05EE9B1B" w14:textId="77777777" w:rsidR="003B7479" w:rsidRPr="003B7479" w:rsidRDefault="003B7479" w:rsidP="003B7479">
      <w:pPr>
        <w:rPr>
          <w:rFonts w:ascii="Century Gothic" w:eastAsia="Calibri" w:hAnsi="Century Gothic" w:cs="Calibri"/>
          <w:lang w:val="es-CR" w:eastAsia="es-CR"/>
        </w:rPr>
      </w:pPr>
      <w:r w:rsidRPr="003B7479">
        <w:rPr>
          <w:rFonts w:ascii="Century Gothic" w:eastAsia="Calibri" w:hAnsi="Century Gothic" w:cs="Calibri"/>
          <w:lang w:val="es-CR" w:eastAsia="es-CR"/>
        </w:rPr>
        <w:t>No se vale que politiqueros que hoy quieren seguir ostentando el poder sean tan egoístas como para pretender que en las provincias las personas son de segundas categorías. Puntarenas merece hospitales de primer mundo como este hospital que hoy aquí tenemos.</w:t>
      </w:r>
    </w:p>
    <w:p w14:paraId="2DC11567" w14:textId="77777777" w:rsidR="003B7479" w:rsidRPr="003B7479" w:rsidRDefault="003B7479" w:rsidP="003B7479">
      <w:pPr>
        <w:rPr>
          <w:rFonts w:ascii="Century Gothic" w:eastAsia="Calibri" w:hAnsi="Century Gothic" w:cs="Calibri"/>
          <w:lang w:val="es-CR" w:eastAsia="es-CR"/>
        </w:rPr>
      </w:pPr>
    </w:p>
    <w:p w14:paraId="635EEBE7" w14:textId="77777777" w:rsidR="003B7479" w:rsidRPr="003B7479" w:rsidRDefault="003B7479" w:rsidP="003B7479">
      <w:pPr>
        <w:rPr>
          <w:rFonts w:ascii="Century Gothic" w:eastAsia="Calibri" w:hAnsi="Century Gothic" w:cs="Calibri"/>
          <w:lang w:val="es-CR" w:eastAsia="es-CR"/>
        </w:rPr>
      </w:pPr>
      <w:r w:rsidRPr="003B7479">
        <w:rPr>
          <w:rFonts w:ascii="Century Gothic" w:eastAsia="Calibri" w:hAnsi="Century Gothic" w:cs="Calibri"/>
          <w:lang w:val="es-CR" w:eastAsia="es-CR"/>
        </w:rPr>
        <w:t>Muchas veces no les gusta escuchar las verdades, no les gusta escuchar. Hoy estoy sorprendido de escuchar diputados de Puntarenas que fueron parte de la red de cuido de este Gobierno de la República y sí vienen a esta provincia hoy a jugar de críticos.</w:t>
      </w:r>
    </w:p>
    <w:p w14:paraId="4B8CF4CE" w14:textId="77777777" w:rsidR="003B7479" w:rsidRPr="003B7479" w:rsidRDefault="003B7479" w:rsidP="003B7479">
      <w:pPr>
        <w:rPr>
          <w:rFonts w:ascii="Century Gothic" w:hAnsi="Century Gothic"/>
          <w:lang w:val="es-CR" w:eastAsia="es-CR"/>
        </w:rPr>
      </w:pPr>
    </w:p>
    <w:p w14:paraId="79984E49" w14:textId="77777777" w:rsidR="003B7479" w:rsidRPr="003B7479" w:rsidRDefault="003B7479" w:rsidP="003B7479">
      <w:pPr>
        <w:rPr>
          <w:rFonts w:ascii="Century Gothic" w:eastAsia="Calibri" w:hAnsi="Century Gothic" w:cs="Calibri"/>
          <w:lang w:val="es-CR" w:eastAsia="es-CR"/>
        </w:rPr>
      </w:pPr>
      <w:r w:rsidRPr="003B7479">
        <w:rPr>
          <w:rFonts w:ascii="Century Gothic" w:eastAsia="Calibri" w:hAnsi="Century Gothic" w:cs="Calibri"/>
          <w:lang w:val="es-CR" w:eastAsia="es-CR"/>
        </w:rPr>
        <w:t>La realidad es que hemos tenido un Gobierno el cual ha tenido claras y evidentes contradicciones. Por un lado, dijo que era el Gobierno de la provincia de Puntarenas y, por el otro, olvidaba el sector arrocero al cual le daba garrote.</w:t>
      </w:r>
    </w:p>
    <w:p w14:paraId="63004359" w14:textId="77777777" w:rsidR="003B7479" w:rsidRPr="003B7479" w:rsidRDefault="003B7479" w:rsidP="003B7479">
      <w:pPr>
        <w:rPr>
          <w:rFonts w:ascii="Century Gothic" w:eastAsia="Calibri" w:hAnsi="Century Gothic" w:cs="Calibri"/>
          <w:lang w:val="es-CR" w:eastAsia="es-CR"/>
        </w:rPr>
      </w:pPr>
    </w:p>
    <w:p w14:paraId="1C249EDA" w14:textId="77777777" w:rsidR="003B7479" w:rsidRPr="003B7479" w:rsidRDefault="003B7479" w:rsidP="003B7479">
      <w:pPr>
        <w:rPr>
          <w:rFonts w:ascii="Century Gothic" w:hAnsi="Century Gothic"/>
          <w:lang w:val="es-CR" w:eastAsia="es-CR"/>
        </w:rPr>
      </w:pPr>
      <w:r w:rsidRPr="003B7479">
        <w:rPr>
          <w:rFonts w:ascii="Century Gothic" w:eastAsia="Calibri" w:hAnsi="Century Gothic" w:cs="Calibri"/>
          <w:lang w:val="es-CR" w:eastAsia="es-CR"/>
        </w:rPr>
        <w:t xml:space="preserve">Hoy, los arroceros que se encuentran en esta sala son parte de los más de cincuenta, sí, cincuenta por ciento de los que aún quedan vivos, porque Rodrigo Chaves Robles y su Gobierno, junto a la bancada oficialista que hoy se opone liderada por la diputada Pilar Cisneros, por el diputado Alexander Barrantes, por el diputado Daniel Vargas, liderado por ellos, se oponen a que avance el proyecto </w:t>
      </w:r>
      <w:proofErr w:type="spellStart"/>
      <w:r w:rsidRPr="003B7479">
        <w:rPr>
          <w:rFonts w:ascii="Century Gothic" w:eastAsia="Calibri" w:hAnsi="Century Gothic" w:cs="Calibri"/>
          <w:lang w:val="es-CR" w:eastAsia="es-CR"/>
        </w:rPr>
        <w:t>Fonarroz</w:t>
      </w:r>
      <w:proofErr w:type="spellEnd"/>
      <w:r w:rsidRPr="003B7479">
        <w:rPr>
          <w:rFonts w:ascii="Century Gothic" w:eastAsia="Calibri" w:hAnsi="Century Gothic" w:cs="Calibri"/>
          <w:lang w:val="es-CR" w:eastAsia="es-CR"/>
        </w:rPr>
        <w:t xml:space="preserve"> que es el único proyecto que puede atender la problemática del sector arrocero.</w:t>
      </w:r>
    </w:p>
    <w:p w14:paraId="43EECBCA" w14:textId="77777777" w:rsidR="003B7479" w:rsidRPr="003B7479" w:rsidRDefault="003B7479" w:rsidP="003B7479">
      <w:pPr>
        <w:rPr>
          <w:rFonts w:ascii="Century Gothic" w:hAnsi="Century Gothic"/>
          <w:lang w:val="es-CR" w:eastAsia="es-CR"/>
        </w:rPr>
      </w:pPr>
    </w:p>
    <w:p w14:paraId="3B0CDFDF" w14:textId="77777777" w:rsidR="003B7479" w:rsidRPr="003B7479" w:rsidRDefault="003B7479" w:rsidP="003B7479">
      <w:pPr>
        <w:rPr>
          <w:rFonts w:ascii="Century Gothic" w:eastAsia="Calibri" w:hAnsi="Century Gothic" w:cs="Calibri"/>
          <w:lang w:val="es-CR" w:eastAsia="es-CR"/>
        </w:rPr>
      </w:pPr>
      <w:r w:rsidRPr="003B7479">
        <w:rPr>
          <w:rFonts w:ascii="Century Gothic" w:eastAsia="Calibri" w:hAnsi="Century Gothic" w:cs="Calibri"/>
          <w:lang w:val="es-CR" w:eastAsia="es-CR"/>
        </w:rPr>
        <w:t>Sí, hay que decirlo, hay que hablarlo, hay que señalarlo, los arroceros están hoy aquí y no en sus fincas, por culpa del Gobierno Rodrigo Chaves Robles y una bancada egoísta que no permite que avance esta iniciativa.</w:t>
      </w:r>
    </w:p>
    <w:p w14:paraId="77F53F88" w14:textId="77777777" w:rsidR="003B7479" w:rsidRPr="003B7479" w:rsidRDefault="003B7479" w:rsidP="003B7479">
      <w:pPr>
        <w:rPr>
          <w:rFonts w:ascii="Century Gothic" w:eastAsia="Calibri" w:hAnsi="Century Gothic" w:cs="Calibri"/>
          <w:lang w:val="es-CR" w:eastAsia="es-CR"/>
        </w:rPr>
      </w:pPr>
    </w:p>
    <w:p w14:paraId="1693363A" w14:textId="77777777" w:rsidR="003B7479" w:rsidRPr="003B7479" w:rsidRDefault="003B7479" w:rsidP="003B7479">
      <w:pPr>
        <w:rPr>
          <w:rFonts w:ascii="Century Gothic" w:hAnsi="Century Gothic"/>
          <w:lang w:val="es-CR" w:eastAsia="es-CR"/>
        </w:rPr>
      </w:pPr>
      <w:r w:rsidRPr="003B7479">
        <w:rPr>
          <w:rFonts w:ascii="Century Gothic" w:eastAsia="Calibri" w:hAnsi="Century Gothic" w:cs="Calibri"/>
          <w:lang w:val="es-CR" w:eastAsia="es-CR"/>
        </w:rPr>
        <w:t>Hay que señalar que el agua en Puntarenas no se va en los grandes hoteles, se va en las barriadas de esta comunidad. Es en las barriadas del pueblo puntarenense que hoy no hay agua. Mientras que a las grandes hoteleras nunca se les acaba el agua.</w:t>
      </w:r>
    </w:p>
    <w:p w14:paraId="2893FF40" w14:textId="77777777" w:rsidR="003B7479" w:rsidRPr="003B7479" w:rsidRDefault="003B7479" w:rsidP="003B7479">
      <w:pPr>
        <w:rPr>
          <w:rFonts w:ascii="Century Gothic" w:hAnsi="Century Gothic"/>
          <w:lang w:val="es-CR" w:eastAsia="es-CR"/>
        </w:rPr>
      </w:pPr>
    </w:p>
    <w:p w14:paraId="50B40C39" w14:textId="77777777" w:rsidR="003B7479" w:rsidRPr="003B7479" w:rsidRDefault="003B7479" w:rsidP="003B7479">
      <w:pPr>
        <w:rPr>
          <w:rFonts w:ascii="Century Gothic" w:eastAsia="Calibri" w:hAnsi="Century Gothic" w:cs="Calibri"/>
          <w:lang w:val="es-CR" w:eastAsia="es-CR"/>
        </w:rPr>
      </w:pPr>
      <w:r w:rsidRPr="003B7479">
        <w:rPr>
          <w:rFonts w:ascii="Century Gothic" w:eastAsia="Calibri" w:hAnsi="Century Gothic" w:cs="Calibri"/>
          <w:lang w:val="es-CR" w:eastAsia="es-CR"/>
        </w:rPr>
        <w:t>Debe existir un compromiso, debe existir la política que se enfoque en atender las problemáticas de la gente sin ver quién es la billetera del financista que sostiene el interés sobre la inversión de un proyecto en particular.</w:t>
      </w:r>
    </w:p>
    <w:p w14:paraId="2645B59C" w14:textId="77777777" w:rsidR="003B7479" w:rsidRPr="003B7479" w:rsidRDefault="003B7479" w:rsidP="003B7479">
      <w:pPr>
        <w:rPr>
          <w:rFonts w:ascii="Century Gothic" w:eastAsia="Calibri" w:hAnsi="Century Gothic" w:cs="Calibri"/>
          <w:lang w:val="es-CR" w:eastAsia="es-CR"/>
        </w:rPr>
      </w:pPr>
    </w:p>
    <w:p w14:paraId="5B54DF69" w14:textId="77777777" w:rsidR="003B7479" w:rsidRPr="003B7479" w:rsidRDefault="003B7479" w:rsidP="003B7479">
      <w:pPr>
        <w:rPr>
          <w:rFonts w:ascii="Century Gothic" w:hAnsi="Century Gothic"/>
          <w:lang w:val="es-CR" w:eastAsia="es-CR"/>
        </w:rPr>
      </w:pPr>
      <w:r w:rsidRPr="003B7479">
        <w:rPr>
          <w:rFonts w:ascii="Century Gothic" w:eastAsia="Calibri" w:hAnsi="Century Gothic" w:cs="Calibri"/>
          <w:lang w:val="es-CR" w:eastAsia="es-CR"/>
        </w:rPr>
        <w:t>Y hay que decir de financistas, hay que decir de financistas, este puerto está tomado por una familia de financistas de la campaña de Rodrigo Chaves Robles. Sí, sí, Calixto Chávez es uno de los representantes de la familia de accionistas que se ve beneficiada con la inoperancia del puerto aquí en Puntarenas.</w:t>
      </w:r>
    </w:p>
    <w:p w14:paraId="620BB2C2" w14:textId="77777777" w:rsidR="003B7479" w:rsidRPr="003B7479" w:rsidRDefault="003B7479" w:rsidP="003B7479">
      <w:pPr>
        <w:rPr>
          <w:rFonts w:ascii="Century Gothic" w:hAnsi="Century Gothic"/>
          <w:lang w:val="es-CR" w:eastAsia="es-CR"/>
        </w:rPr>
      </w:pPr>
    </w:p>
    <w:p w14:paraId="70470DAC" w14:textId="05E81FA1" w:rsidR="00E51A66" w:rsidRPr="00E51A66" w:rsidRDefault="003B7479" w:rsidP="00E51A66">
      <w:pPr>
        <w:rPr>
          <w:rFonts w:ascii="Century Gothic" w:eastAsia="Aptos" w:hAnsi="Century Gothic" w:cs="Arial"/>
          <w:kern w:val="2"/>
          <w:lang w:val="es-CR" w:eastAsia="en-US"/>
          <w14:ligatures w14:val="standardContextual"/>
        </w:rPr>
      </w:pPr>
      <w:r w:rsidRPr="003B7479">
        <w:rPr>
          <w:rFonts w:ascii="Century Gothic" w:eastAsia="Calibri" w:hAnsi="Century Gothic" w:cs="Calibri"/>
          <w:lang w:val="es-CR" w:eastAsia="es-CR"/>
        </w:rPr>
        <w:lastRenderedPageBreak/>
        <w:t xml:space="preserve">Lo que está pasando con una concesionaria que, bajo intereses politiqueros, privatizadores, hace fiesta con uno de los recursos más importantes que es en nuestro país. Los </w:t>
      </w:r>
      <w:r w:rsidR="00E51A66" w:rsidRPr="00E51A66">
        <w:rPr>
          <w:rFonts w:ascii="Century Gothic" w:eastAsia="Aptos" w:hAnsi="Century Gothic" w:cs="Arial"/>
          <w:kern w:val="2"/>
          <w:lang w:val="es-CR" w:eastAsia="en-US"/>
          <w14:ligatures w14:val="standardContextual"/>
        </w:rPr>
        <w:t xml:space="preserve">puntarenenses no ven la plata que entra por Caldera, porque la plata se va a la bolsa de gente como Calixto Chaves. </w:t>
      </w:r>
    </w:p>
    <w:p w14:paraId="70E482E8" w14:textId="77777777" w:rsidR="00E51A66" w:rsidRPr="00E51A66" w:rsidRDefault="00E51A66" w:rsidP="00E51A66">
      <w:pPr>
        <w:rPr>
          <w:rFonts w:ascii="Century Gothic" w:eastAsia="Aptos" w:hAnsi="Century Gothic" w:cs="Arial"/>
          <w:kern w:val="2"/>
          <w:lang w:val="es-CR" w:eastAsia="en-US"/>
          <w14:ligatures w14:val="standardContextual"/>
        </w:rPr>
      </w:pPr>
    </w:p>
    <w:p w14:paraId="097EEF34" w14:textId="77777777" w:rsidR="00E51A66" w:rsidRPr="00E51A66" w:rsidRDefault="00E51A66" w:rsidP="00E51A66">
      <w:pPr>
        <w:rPr>
          <w:rFonts w:ascii="Century Gothic" w:eastAsia="Aptos" w:hAnsi="Century Gothic" w:cs="Arial"/>
          <w:kern w:val="2"/>
          <w:lang w:val="es-CR" w:eastAsia="en-US"/>
          <w14:ligatures w14:val="standardContextual"/>
        </w:rPr>
      </w:pPr>
      <w:r w:rsidRPr="00E51A66">
        <w:rPr>
          <w:rFonts w:ascii="Century Gothic" w:eastAsia="Aptos" w:hAnsi="Century Gothic" w:cs="Arial"/>
          <w:kern w:val="2"/>
          <w:lang w:val="es-CR" w:eastAsia="en-US"/>
          <w14:ligatures w14:val="standardContextual"/>
        </w:rPr>
        <w:t>Es increíble, absolutamente increíble y vergonzoso, sí, vergonzoso, es sumamente vergonzoso que ese financista haya logrado que saliera a concurso una licitación internacional y que, en esa licitación internacional, la Contraloría en octubre…, sí, licitación en octubre, pero que para enero de este año la Contraloría tuvo que decir que resulta que el concurso de la licitación se hizo con la Ley de Administración Pública que no estaba vigente.</w:t>
      </w:r>
    </w:p>
    <w:p w14:paraId="65AB472D" w14:textId="77777777" w:rsidR="00E51A66" w:rsidRPr="00E51A66" w:rsidRDefault="00E51A66" w:rsidP="00E51A66">
      <w:pPr>
        <w:rPr>
          <w:rFonts w:ascii="Century Gothic" w:eastAsia="Aptos" w:hAnsi="Century Gothic" w:cs="Arial"/>
          <w:kern w:val="2"/>
          <w:lang w:val="es-CR" w:eastAsia="en-US"/>
          <w14:ligatures w14:val="standardContextual"/>
        </w:rPr>
      </w:pPr>
    </w:p>
    <w:p w14:paraId="76D66668" w14:textId="77777777" w:rsidR="00E51A66" w:rsidRPr="00E51A66" w:rsidRDefault="00E51A66" w:rsidP="00E51A66">
      <w:pPr>
        <w:rPr>
          <w:rFonts w:ascii="Century Gothic" w:eastAsia="Aptos" w:hAnsi="Century Gothic" w:cs="Arial"/>
          <w:kern w:val="2"/>
          <w:lang w:val="es-CR" w:eastAsia="en-US"/>
          <w14:ligatures w14:val="standardContextual"/>
        </w:rPr>
      </w:pPr>
      <w:r w:rsidRPr="00E51A66">
        <w:rPr>
          <w:rFonts w:ascii="Century Gothic" w:eastAsia="Aptos" w:hAnsi="Century Gothic" w:cs="Arial"/>
          <w:kern w:val="2"/>
          <w:lang w:val="es-CR" w:eastAsia="en-US"/>
          <w14:ligatures w14:val="standardContextual"/>
        </w:rPr>
        <w:t xml:space="preserve">Ahí están los funcionarios del </w:t>
      </w:r>
      <w:proofErr w:type="spellStart"/>
      <w:r w:rsidRPr="00E51A66">
        <w:rPr>
          <w:rFonts w:ascii="Century Gothic" w:eastAsia="Aptos" w:hAnsi="Century Gothic" w:cs="Arial"/>
          <w:kern w:val="2"/>
          <w:lang w:val="es-CR" w:eastAsia="en-US"/>
          <w14:ligatures w14:val="standardContextual"/>
        </w:rPr>
        <w:t>Incop</w:t>
      </w:r>
      <w:proofErr w:type="spellEnd"/>
      <w:r w:rsidRPr="00E51A66">
        <w:rPr>
          <w:rFonts w:ascii="Century Gothic" w:eastAsia="Aptos" w:hAnsi="Century Gothic" w:cs="Arial"/>
          <w:kern w:val="2"/>
          <w:lang w:val="es-CR" w:eastAsia="en-US"/>
          <w14:ligatures w14:val="standardContextual"/>
        </w:rPr>
        <w:t xml:space="preserve"> que conocen de esto, hicieron el concurso internacional con una ley que no estaba vigente. ¿Ustedes entienden eso, puntarenenses? Lo hicieron para que fracasara, lo hicieron para que no se pueda otorgar una nueva licitación. </w:t>
      </w:r>
    </w:p>
    <w:p w14:paraId="1A23948D" w14:textId="77777777" w:rsidR="00E51A66" w:rsidRPr="00E51A66" w:rsidRDefault="00E51A66" w:rsidP="00E51A66">
      <w:pPr>
        <w:rPr>
          <w:rFonts w:ascii="Century Gothic" w:eastAsia="Aptos" w:hAnsi="Century Gothic" w:cs="Arial"/>
          <w:kern w:val="2"/>
          <w:lang w:val="es-CR" w:eastAsia="en-US"/>
          <w14:ligatures w14:val="standardContextual"/>
        </w:rPr>
      </w:pPr>
    </w:p>
    <w:p w14:paraId="6206A6EF" w14:textId="77777777" w:rsidR="00E51A66" w:rsidRPr="00E51A66" w:rsidRDefault="00E51A66" w:rsidP="00E51A66">
      <w:pPr>
        <w:rPr>
          <w:rFonts w:ascii="Century Gothic" w:eastAsia="Aptos" w:hAnsi="Century Gothic" w:cs="Arial"/>
          <w:kern w:val="2"/>
          <w:lang w:val="es-CR" w:eastAsia="en-US"/>
          <w14:ligatures w14:val="standardContextual"/>
        </w:rPr>
      </w:pPr>
      <w:r w:rsidRPr="00E51A66">
        <w:rPr>
          <w:rFonts w:ascii="Century Gothic" w:eastAsia="Aptos" w:hAnsi="Century Gothic" w:cs="Arial"/>
          <w:kern w:val="2"/>
          <w:lang w:val="es-CR" w:eastAsia="en-US"/>
          <w14:ligatures w14:val="standardContextual"/>
        </w:rPr>
        <w:t xml:space="preserve">¿Saben por qué? Porque Rodrigo Chaves tuvo a Calixto Chaves bajo el brazo y porque desde el Gobierno le está pagando el favor político de lo que representa haberle fundado su segundo taxi, Pueblo Soberano; ahí donde está metido Calixto Chaves y doña </w:t>
      </w:r>
      <w:proofErr w:type="spellStart"/>
      <w:r w:rsidRPr="00E51A66">
        <w:rPr>
          <w:rFonts w:ascii="Century Gothic" w:eastAsia="Aptos" w:hAnsi="Century Gothic" w:cs="Arial"/>
          <w:kern w:val="2"/>
          <w:lang w:val="es-CR" w:eastAsia="en-US"/>
          <w14:ligatures w14:val="standardContextual"/>
        </w:rPr>
        <w:t>Mayuli</w:t>
      </w:r>
      <w:proofErr w:type="spellEnd"/>
      <w:r w:rsidRPr="00E51A66">
        <w:rPr>
          <w:rFonts w:ascii="Century Gothic" w:eastAsia="Aptos" w:hAnsi="Century Gothic" w:cs="Arial"/>
          <w:kern w:val="2"/>
          <w:lang w:val="es-CR" w:eastAsia="en-US"/>
          <w14:ligatures w14:val="standardContextual"/>
        </w:rPr>
        <w:t xml:space="preserve"> Ortega. Sí, ahí se están ganando la extensión del contrato de la concesionaria que va a seguir drenando Puntarenas y heredándole su riqueza.</w:t>
      </w:r>
    </w:p>
    <w:p w14:paraId="343F0421" w14:textId="77777777" w:rsidR="00E51A66" w:rsidRPr="00E51A66" w:rsidRDefault="00E51A66" w:rsidP="00E51A66">
      <w:pPr>
        <w:rPr>
          <w:rFonts w:ascii="Century Gothic" w:eastAsia="Aptos" w:hAnsi="Century Gothic" w:cs="Arial"/>
          <w:kern w:val="2"/>
          <w:lang w:val="es-CR" w:eastAsia="en-US"/>
          <w14:ligatures w14:val="standardContextual"/>
        </w:rPr>
      </w:pPr>
    </w:p>
    <w:p w14:paraId="708E2FA4" w14:textId="77777777" w:rsidR="00E51A66" w:rsidRPr="00E51A66" w:rsidRDefault="00E51A66" w:rsidP="00E51A66">
      <w:pPr>
        <w:rPr>
          <w:rFonts w:ascii="Century Gothic" w:eastAsia="Aptos" w:hAnsi="Century Gothic" w:cs="Arial"/>
          <w:kern w:val="2"/>
          <w:lang w:val="es-CR" w:eastAsia="en-US"/>
          <w14:ligatures w14:val="standardContextual"/>
        </w:rPr>
      </w:pPr>
      <w:r w:rsidRPr="00E51A66">
        <w:rPr>
          <w:rFonts w:ascii="Century Gothic" w:eastAsia="Aptos" w:hAnsi="Century Gothic" w:cs="Arial"/>
          <w:kern w:val="2"/>
          <w:lang w:val="es-CR" w:eastAsia="en-US"/>
          <w14:ligatures w14:val="standardContextual"/>
        </w:rPr>
        <w:t xml:space="preserve">Eso hay que decirlo, así como hay que decir tantas otras cosas. Pero, así como se ha olvidado, así como se ha golpeado, así como se ha atacado, también hay oportunidades de atender esas dificultades. </w:t>
      </w:r>
    </w:p>
    <w:p w14:paraId="19C695A0" w14:textId="77777777" w:rsidR="00E51A66" w:rsidRPr="00E51A66" w:rsidRDefault="00E51A66" w:rsidP="00E51A66">
      <w:pPr>
        <w:rPr>
          <w:rFonts w:ascii="Century Gothic" w:eastAsia="Aptos" w:hAnsi="Century Gothic" w:cs="Arial"/>
          <w:kern w:val="2"/>
          <w:lang w:val="es-CR" w:eastAsia="en-US"/>
          <w14:ligatures w14:val="standardContextual"/>
        </w:rPr>
      </w:pPr>
    </w:p>
    <w:p w14:paraId="7266D617" w14:textId="77777777" w:rsidR="00E51A66" w:rsidRPr="00E51A66" w:rsidRDefault="00E51A66" w:rsidP="00E51A66">
      <w:pPr>
        <w:rPr>
          <w:rFonts w:ascii="Century Gothic" w:eastAsia="Aptos" w:hAnsi="Century Gothic" w:cs="Arial"/>
          <w:kern w:val="2"/>
          <w:lang w:val="es-CR" w:eastAsia="en-US"/>
          <w14:ligatures w14:val="standardContextual"/>
        </w:rPr>
      </w:pPr>
      <w:r w:rsidRPr="00E51A66">
        <w:rPr>
          <w:rFonts w:ascii="Century Gothic" w:eastAsia="Aptos" w:hAnsi="Century Gothic" w:cs="Arial"/>
          <w:kern w:val="2"/>
          <w:lang w:val="es-CR" w:eastAsia="en-US"/>
          <w14:ligatures w14:val="standardContextual"/>
        </w:rPr>
        <w:t xml:space="preserve">Así como recogimos esfuerzos para trabajar en </w:t>
      </w:r>
      <w:proofErr w:type="spellStart"/>
      <w:r w:rsidRPr="00E51A66">
        <w:rPr>
          <w:rFonts w:ascii="Century Gothic" w:eastAsia="Aptos" w:hAnsi="Century Gothic" w:cs="Arial"/>
          <w:kern w:val="2"/>
          <w:lang w:val="es-CR" w:eastAsia="en-US"/>
          <w14:ligatures w14:val="standardContextual"/>
        </w:rPr>
        <w:t>Fonarroz</w:t>
      </w:r>
      <w:proofErr w:type="spellEnd"/>
      <w:r w:rsidRPr="00E51A66">
        <w:rPr>
          <w:rFonts w:ascii="Century Gothic" w:eastAsia="Aptos" w:hAnsi="Century Gothic" w:cs="Arial"/>
          <w:kern w:val="2"/>
          <w:lang w:val="es-CR" w:eastAsia="en-US"/>
          <w14:ligatures w14:val="standardContextual"/>
        </w:rPr>
        <w:t xml:space="preserve"> y hoy representar una alternativa para los arroceros, así hay que buscarle agua a Puntarenas, así hay que buscarle eficiencia a un puerto para los puntarenenses, así hay que procurar que la riqueza que aquí se da, y que es mucha, sea para el pueblo puntarenense, porque se lo merece. </w:t>
      </w:r>
    </w:p>
    <w:p w14:paraId="6E302EAF" w14:textId="77777777" w:rsidR="00E51A66" w:rsidRPr="00E51A66" w:rsidRDefault="00E51A66" w:rsidP="00E51A66">
      <w:pPr>
        <w:rPr>
          <w:rFonts w:ascii="Century Gothic" w:eastAsia="Aptos" w:hAnsi="Century Gothic" w:cs="Arial"/>
          <w:kern w:val="2"/>
          <w:lang w:val="es-CR" w:eastAsia="en-US"/>
          <w14:ligatures w14:val="standardContextual"/>
        </w:rPr>
      </w:pPr>
    </w:p>
    <w:p w14:paraId="497BD301" w14:textId="77777777" w:rsidR="00E51A66" w:rsidRPr="00E51A66" w:rsidRDefault="00E51A66" w:rsidP="00E51A66">
      <w:pPr>
        <w:rPr>
          <w:rFonts w:ascii="Century Gothic" w:eastAsia="Aptos" w:hAnsi="Century Gothic" w:cs="Arial"/>
          <w:kern w:val="2"/>
          <w:lang w:val="es-CR" w:eastAsia="en-US"/>
          <w14:ligatures w14:val="standardContextual"/>
        </w:rPr>
      </w:pPr>
      <w:r w:rsidRPr="00E51A66">
        <w:rPr>
          <w:rFonts w:ascii="Century Gothic" w:eastAsia="Aptos" w:hAnsi="Century Gothic" w:cs="Arial"/>
          <w:kern w:val="2"/>
          <w:lang w:val="es-CR" w:eastAsia="en-US"/>
          <w14:ligatures w14:val="standardContextual"/>
        </w:rPr>
        <w:t>Así como se mereció un hospital de primer mundo, como es este, así se merece que el pueblo costarricense le responda y el Gobierno le responda al pueblo puntarenense.</w:t>
      </w:r>
    </w:p>
    <w:p w14:paraId="2E5AA8B4" w14:textId="77777777" w:rsidR="00E51A66" w:rsidRPr="00E51A66" w:rsidRDefault="00E51A66" w:rsidP="00E51A66">
      <w:pPr>
        <w:rPr>
          <w:rFonts w:ascii="Century Gothic" w:eastAsia="Aptos" w:hAnsi="Century Gothic" w:cs="Arial"/>
          <w:kern w:val="2"/>
          <w:lang w:val="es-CR" w:eastAsia="en-US"/>
          <w14:ligatures w14:val="standardContextual"/>
        </w:rPr>
      </w:pPr>
    </w:p>
    <w:p w14:paraId="6706C4F9" w14:textId="77777777" w:rsidR="00E51A66" w:rsidRPr="00E51A66" w:rsidRDefault="00E51A66" w:rsidP="00E51A66">
      <w:pPr>
        <w:rPr>
          <w:rFonts w:ascii="Century Gothic" w:eastAsia="Aptos" w:hAnsi="Century Gothic" w:cs="Arial"/>
          <w:kern w:val="2"/>
          <w:lang w:val="es-CR" w:eastAsia="en-US"/>
          <w14:ligatures w14:val="standardContextual"/>
        </w:rPr>
      </w:pPr>
      <w:r w:rsidRPr="00E51A66">
        <w:rPr>
          <w:rFonts w:ascii="Century Gothic" w:eastAsia="Aptos" w:hAnsi="Century Gothic" w:cs="Arial"/>
          <w:kern w:val="2"/>
          <w:lang w:val="es-CR" w:eastAsia="en-US"/>
          <w14:ligatures w14:val="standardContextual"/>
        </w:rPr>
        <w:t>Muchas gracias y que la pasen muy bien.</w:t>
      </w:r>
    </w:p>
    <w:p w14:paraId="09BF7E85" w14:textId="77777777" w:rsidR="00E51A66" w:rsidRPr="00E51A66" w:rsidRDefault="00E51A66" w:rsidP="00E51A66">
      <w:pPr>
        <w:rPr>
          <w:rFonts w:ascii="Century Gothic" w:eastAsia="Aptos" w:hAnsi="Century Gothic" w:cs="Arial"/>
          <w:kern w:val="2"/>
          <w:lang w:val="es-CR" w:eastAsia="en-US"/>
          <w14:ligatures w14:val="standardContextual"/>
        </w:rPr>
      </w:pPr>
    </w:p>
    <w:p w14:paraId="126563AD" w14:textId="77777777" w:rsidR="00E51A66" w:rsidRPr="00E51A66" w:rsidRDefault="00E51A66" w:rsidP="00E51A66">
      <w:pPr>
        <w:rPr>
          <w:rFonts w:ascii="Century Gothic" w:eastAsia="Aptos" w:hAnsi="Century Gothic" w:cs="Arial"/>
          <w:b/>
          <w:bCs/>
          <w:kern w:val="2"/>
          <w:lang w:val="es-CR" w:eastAsia="en-US"/>
          <w14:ligatures w14:val="standardContextual"/>
        </w:rPr>
      </w:pPr>
      <w:r w:rsidRPr="00E51A66">
        <w:rPr>
          <w:rFonts w:ascii="Century Gothic" w:eastAsia="Aptos" w:hAnsi="Century Gothic" w:cs="Arial"/>
          <w:b/>
          <w:bCs/>
          <w:kern w:val="2"/>
          <w:lang w:val="es-CR" w:eastAsia="en-US"/>
          <w14:ligatures w14:val="standardContextual"/>
        </w:rPr>
        <w:t>Vicepresidenta Vanessa de Paul Castro Mora:</w:t>
      </w:r>
    </w:p>
    <w:p w14:paraId="56AD8F88" w14:textId="77777777" w:rsidR="00E51A66" w:rsidRPr="00E51A66" w:rsidRDefault="00E51A66" w:rsidP="00E51A66">
      <w:pPr>
        <w:rPr>
          <w:rFonts w:ascii="Century Gothic" w:eastAsia="Aptos" w:hAnsi="Century Gothic" w:cs="Arial"/>
          <w:kern w:val="2"/>
          <w:lang w:val="es-CR" w:eastAsia="en-US"/>
          <w14:ligatures w14:val="standardContextual"/>
        </w:rPr>
      </w:pPr>
    </w:p>
    <w:p w14:paraId="5B682A46" w14:textId="77777777" w:rsidR="00E51A66" w:rsidRPr="00E51A66" w:rsidRDefault="00E51A66" w:rsidP="00E51A66">
      <w:pPr>
        <w:rPr>
          <w:rFonts w:ascii="Century Gothic" w:eastAsia="Aptos" w:hAnsi="Century Gothic" w:cs="Arial"/>
          <w:kern w:val="2"/>
          <w:lang w:val="es-CR" w:eastAsia="en-US"/>
          <w14:ligatures w14:val="standardContextual"/>
        </w:rPr>
      </w:pPr>
      <w:r w:rsidRPr="00E51A66">
        <w:rPr>
          <w:rFonts w:ascii="Century Gothic" w:eastAsia="Aptos" w:hAnsi="Century Gothic" w:cs="Arial"/>
          <w:kern w:val="2"/>
          <w:lang w:val="es-CR" w:eastAsia="en-US"/>
          <w14:ligatures w14:val="standardContextual"/>
        </w:rPr>
        <w:t xml:space="preserve">Gracias, diputado Robles. </w:t>
      </w:r>
    </w:p>
    <w:p w14:paraId="462A9F6A" w14:textId="77777777" w:rsidR="00E51A66" w:rsidRPr="00E51A66" w:rsidRDefault="00E51A66" w:rsidP="00E51A66">
      <w:pPr>
        <w:rPr>
          <w:rFonts w:ascii="Century Gothic" w:eastAsia="Aptos" w:hAnsi="Century Gothic" w:cs="Arial"/>
          <w:kern w:val="2"/>
          <w:lang w:val="es-CR" w:eastAsia="en-US"/>
          <w14:ligatures w14:val="standardContextual"/>
        </w:rPr>
      </w:pPr>
    </w:p>
    <w:p w14:paraId="6C327322" w14:textId="77777777" w:rsidR="00E51A66" w:rsidRPr="00E51A66" w:rsidRDefault="00E51A66" w:rsidP="00E51A66">
      <w:pPr>
        <w:rPr>
          <w:rFonts w:ascii="Century Gothic" w:eastAsia="Aptos" w:hAnsi="Century Gothic" w:cs="Arial"/>
          <w:kern w:val="2"/>
          <w:lang w:val="es-CR" w:eastAsia="en-US"/>
          <w14:ligatures w14:val="standardContextual"/>
        </w:rPr>
      </w:pPr>
      <w:r w:rsidRPr="00E51A66">
        <w:rPr>
          <w:rFonts w:ascii="Century Gothic" w:eastAsia="Aptos" w:hAnsi="Century Gothic" w:cs="Arial"/>
          <w:kern w:val="2"/>
          <w:lang w:val="es-CR" w:eastAsia="en-US"/>
          <w14:ligatures w14:val="standardContextual"/>
        </w:rPr>
        <w:t xml:space="preserve">Tiene la palabra la fracción del Partido Liberal Progresista por seis minutos. </w:t>
      </w:r>
    </w:p>
    <w:p w14:paraId="6677C015" w14:textId="77777777" w:rsidR="00E51A66" w:rsidRPr="00E51A66" w:rsidRDefault="00E51A66" w:rsidP="00E51A66">
      <w:pPr>
        <w:rPr>
          <w:rFonts w:ascii="Century Gothic" w:eastAsia="Aptos" w:hAnsi="Century Gothic" w:cs="Arial"/>
          <w:kern w:val="2"/>
          <w:lang w:val="es-CR" w:eastAsia="en-US"/>
          <w14:ligatures w14:val="standardContextual"/>
        </w:rPr>
      </w:pPr>
    </w:p>
    <w:p w14:paraId="1B10D2A7" w14:textId="77777777" w:rsidR="00E51A66" w:rsidRPr="00E51A66" w:rsidRDefault="00E51A66" w:rsidP="00E51A66">
      <w:pPr>
        <w:rPr>
          <w:rFonts w:ascii="Century Gothic" w:eastAsia="Aptos" w:hAnsi="Century Gothic" w:cs="Arial"/>
          <w:kern w:val="2"/>
          <w:lang w:val="es-CR" w:eastAsia="en-US"/>
          <w14:ligatures w14:val="standardContextual"/>
        </w:rPr>
      </w:pPr>
      <w:r w:rsidRPr="00E51A66">
        <w:rPr>
          <w:rFonts w:ascii="Century Gothic" w:eastAsia="Aptos" w:hAnsi="Century Gothic" w:cs="Arial"/>
          <w:kern w:val="2"/>
          <w:lang w:val="es-CR" w:eastAsia="en-US"/>
          <w14:ligatures w14:val="standardContextual"/>
        </w:rPr>
        <w:t xml:space="preserve">En el uso de la palabra, el diputado </w:t>
      </w:r>
      <w:proofErr w:type="spellStart"/>
      <w:r w:rsidRPr="00E51A66">
        <w:rPr>
          <w:rFonts w:ascii="Century Gothic" w:eastAsia="Aptos" w:hAnsi="Century Gothic" w:cs="Arial"/>
          <w:kern w:val="2"/>
          <w:lang w:val="es-CR" w:eastAsia="en-US"/>
          <w14:ligatures w14:val="standardContextual"/>
        </w:rPr>
        <w:t>Feinzaig</w:t>
      </w:r>
      <w:proofErr w:type="spellEnd"/>
      <w:r w:rsidRPr="00E51A66">
        <w:rPr>
          <w:rFonts w:ascii="Century Gothic" w:eastAsia="Aptos" w:hAnsi="Century Gothic" w:cs="Arial"/>
          <w:kern w:val="2"/>
          <w:lang w:val="es-CR" w:eastAsia="en-US"/>
          <w14:ligatures w14:val="standardContextual"/>
        </w:rPr>
        <w:t>, por seis minutos.</w:t>
      </w:r>
    </w:p>
    <w:p w14:paraId="6F6E0F28" w14:textId="77777777" w:rsidR="00E51A66" w:rsidRPr="00E51A66" w:rsidRDefault="00E51A66" w:rsidP="00E51A66">
      <w:pPr>
        <w:rPr>
          <w:rFonts w:ascii="Century Gothic" w:eastAsia="Aptos" w:hAnsi="Century Gothic" w:cs="Arial"/>
          <w:kern w:val="2"/>
          <w:lang w:val="es-CR" w:eastAsia="en-US"/>
          <w14:ligatures w14:val="standardContextual"/>
        </w:rPr>
      </w:pPr>
    </w:p>
    <w:p w14:paraId="6C485E1A" w14:textId="77777777" w:rsidR="00E51A66" w:rsidRPr="00E51A66" w:rsidRDefault="00E51A66" w:rsidP="00E51A66">
      <w:pPr>
        <w:rPr>
          <w:rFonts w:ascii="Century Gothic" w:eastAsia="Aptos" w:hAnsi="Century Gothic" w:cs="Arial"/>
          <w:b/>
          <w:bCs/>
          <w:kern w:val="2"/>
          <w:lang w:val="es-CR" w:eastAsia="en-US"/>
          <w14:ligatures w14:val="standardContextual"/>
        </w:rPr>
      </w:pPr>
      <w:r w:rsidRPr="00E51A66">
        <w:rPr>
          <w:rFonts w:ascii="Century Gothic" w:eastAsia="Aptos" w:hAnsi="Century Gothic" w:cs="Arial"/>
          <w:b/>
          <w:bCs/>
          <w:kern w:val="2"/>
          <w:lang w:val="es-CR" w:eastAsia="en-US"/>
          <w14:ligatures w14:val="standardContextual"/>
        </w:rPr>
        <w:t xml:space="preserve">Diputado Eli </w:t>
      </w:r>
      <w:proofErr w:type="spellStart"/>
      <w:r w:rsidRPr="00E51A66">
        <w:rPr>
          <w:rFonts w:ascii="Century Gothic" w:eastAsia="Aptos" w:hAnsi="Century Gothic" w:cs="Arial"/>
          <w:b/>
          <w:bCs/>
          <w:kern w:val="2"/>
          <w:lang w:val="es-CR" w:eastAsia="en-US"/>
          <w14:ligatures w14:val="standardContextual"/>
        </w:rPr>
        <w:t>Feinzaig</w:t>
      </w:r>
      <w:proofErr w:type="spellEnd"/>
      <w:r w:rsidRPr="00E51A66">
        <w:rPr>
          <w:rFonts w:ascii="Century Gothic" w:eastAsia="Aptos" w:hAnsi="Century Gothic" w:cs="Arial"/>
          <w:b/>
          <w:bCs/>
          <w:kern w:val="2"/>
          <w:lang w:val="es-CR" w:eastAsia="en-US"/>
          <w14:ligatures w14:val="standardContextual"/>
        </w:rPr>
        <w:t xml:space="preserve"> Mintz:</w:t>
      </w:r>
    </w:p>
    <w:p w14:paraId="2F4EECEE" w14:textId="77777777" w:rsidR="00E51A66" w:rsidRPr="00E51A66" w:rsidRDefault="00E51A66" w:rsidP="00E51A66">
      <w:pPr>
        <w:rPr>
          <w:rFonts w:ascii="Century Gothic" w:eastAsia="Aptos" w:hAnsi="Century Gothic" w:cs="Arial"/>
          <w:kern w:val="2"/>
          <w:lang w:val="es-CR" w:eastAsia="en-US"/>
          <w14:ligatures w14:val="standardContextual"/>
        </w:rPr>
      </w:pPr>
    </w:p>
    <w:p w14:paraId="01E42614" w14:textId="77777777" w:rsidR="00E51A66" w:rsidRPr="00E51A66" w:rsidRDefault="00E51A66" w:rsidP="00E51A66">
      <w:pPr>
        <w:rPr>
          <w:rFonts w:ascii="Century Gothic" w:eastAsia="Aptos" w:hAnsi="Century Gothic" w:cs="Arial"/>
          <w:kern w:val="2"/>
          <w:lang w:val="es-CR" w:eastAsia="en-US"/>
          <w14:ligatures w14:val="standardContextual"/>
        </w:rPr>
      </w:pPr>
      <w:r w:rsidRPr="00E51A66">
        <w:rPr>
          <w:rFonts w:ascii="Century Gothic" w:eastAsia="Aptos" w:hAnsi="Century Gothic" w:cs="Arial"/>
          <w:kern w:val="2"/>
          <w:lang w:val="es-CR" w:eastAsia="en-US"/>
          <w14:ligatures w14:val="standardContextual"/>
        </w:rPr>
        <w:t xml:space="preserve">Muy buenas tardes, queridos compañeros puntarenenses, costarricenses en general. </w:t>
      </w:r>
    </w:p>
    <w:p w14:paraId="289588E9" w14:textId="77777777" w:rsidR="00E51A66" w:rsidRPr="00E51A66" w:rsidRDefault="00E51A66" w:rsidP="00E51A66">
      <w:pPr>
        <w:rPr>
          <w:rFonts w:ascii="Century Gothic" w:eastAsia="Aptos" w:hAnsi="Century Gothic" w:cs="Arial"/>
          <w:kern w:val="2"/>
          <w:lang w:val="es-CR" w:eastAsia="en-US"/>
          <w14:ligatures w14:val="standardContextual"/>
        </w:rPr>
      </w:pPr>
    </w:p>
    <w:p w14:paraId="0BB21C9B" w14:textId="77777777" w:rsidR="00E51A66" w:rsidRPr="00E51A66" w:rsidRDefault="00E51A66" w:rsidP="00E51A66">
      <w:pPr>
        <w:rPr>
          <w:rFonts w:ascii="Century Gothic" w:eastAsia="Aptos" w:hAnsi="Century Gothic" w:cs="Arial"/>
          <w:kern w:val="2"/>
          <w:lang w:val="es-CR" w:eastAsia="en-US"/>
          <w14:ligatures w14:val="standardContextual"/>
        </w:rPr>
      </w:pPr>
      <w:r w:rsidRPr="00E51A66">
        <w:rPr>
          <w:rFonts w:ascii="Century Gothic" w:eastAsia="Aptos" w:hAnsi="Century Gothic" w:cs="Arial"/>
          <w:kern w:val="2"/>
          <w:lang w:val="es-CR" w:eastAsia="en-US"/>
          <w14:ligatures w14:val="standardContextual"/>
        </w:rPr>
        <w:t xml:space="preserve">Uno de los recuerdos que tengo yo más fijados en la memoria de mi infancia es habiendo estado yo en la casa de mi abuelita en Chacarita, allá a la pura par de la casa de don Alex Sánchez </w:t>
      </w:r>
      <w:r w:rsidRPr="00E51A66">
        <w:rPr>
          <w:rFonts w:ascii="Century Gothic" w:eastAsia="Aptos" w:hAnsi="Century Gothic" w:cs="Arial"/>
          <w:kern w:val="2"/>
          <w:lang w:val="es-CR" w:eastAsia="en-US"/>
          <w14:ligatures w14:val="standardContextual"/>
        </w:rPr>
        <w:noBreakHyphen/>
        <w:t>tal vez los más viejitos se acordarán de él, gloria del fútbol costarricense de los años 50 o 60</w:t>
      </w:r>
      <w:r w:rsidRPr="00E51A66">
        <w:rPr>
          <w:rFonts w:ascii="Century Gothic" w:eastAsia="Aptos" w:hAnsi="Century Gothic" w:cs="Arial"/>
          <w:kern w:val="2"/>
          <w:lang w:val="es-CR" w:eastAsia="en-US"/>
          <w14:ligatures w14:val="standardContextual"/>
        </w:rPr>
        <w:noBreakHyphen/>
        <w:t xml:space="preserve"> estando yo en la casa de mi abuela, el fin de semana de la tragedia de la Angostura y haber presenciado el multitudinario entierro de don Antonio Obando Chan, ese joven heroico que se lanzó varias veces a rescatar personas del fondo del estero, para finalmente morir él ahogado. </w:t>
      </w:r>
    </w:p>
    <w:p w14:paraId="4B001523" w14:textId="77777777" w:rsidR="00E51A66" w:rsidRPr="00E51A66" w:rsidRDefault="00E51A66" w:rsidP="00E51A66">
      <w:pPr>
        <w:rPr>
          <w:rFonts w:ascii="Century Gothic" w:eastAsia="Aptos" w:hAnsi="Century Gothic" w:cs="Arial"/>
          <w:kern w:val="2"/>
          <w:lang w:val="es-CR" w:eastAsia="en-US"/>
          <w14:ligatures w14:val="standardContextual"/>
        </w:rPr>
      </w:pPr>
    </w:p>
    <w:p w14:paraId="5D37CDB5" w14:textId="77777777" w:rsidR="00E51A66" w:rsidRPr="00E51A66" w:rsidRDefault="00E51A66" w:rsidP="00E51A66">
      <w:pPr>
        <w:rPr>
          <w:rFonts w:ascii="Century Gothic" w:eastAsia="Aptos" w:hAnsi="Century Gothic" w:cs="Arial"/>
          <w:kern w:val="2"/>
          <w:lang w:val="es-CR" w:eastAsia="en-US"/>
          <w14:ligatures w14:val="standardContextual"/>
        </w:rPr>
      </w:pPr>
      <w:r w:rsidRPr="00E51A66">
        <w:rPr>
          <w:rFonts w:ascii="Century Gothic" w:eastAsia="Aptos" w:hAnsi="Century Gothic" w:cs="Arial"/>
          <w:kern w:val="2"/>
          <w:lang w:val="es-CR" w:eastAsia="en-US"/>
          <w14:ligatures w14:val="standardContextual"/>
        </w:rPr>
        <w:t>Y me transporta a esas épocas lindas donde venía yo a pasar fines de semana con mi abuela, donde nos íbamos a cazar garrobos, donde llamábamos a los vecinos para que se los llevaran porque la casa se llenaba.</w:t>
      </w:r>
    </w:p>
    <w:p w14:paraId="40DB8B78" w14:textId="77777777" w:rsidR="00E51A66" w:rsidRPr="00E51A66" w:rsidRDefault="00E51A66" w:rsidP="00E51A66">
      <w:pPr>
        <w:rPr>
          <w:rFonts w:ascii="Century Gothic" w:eastAsia="Aptos" w:hAnsi="Century Gothic" w:cs="Arial"/>
          <w:kern w:val="2"/>
          <w:lang w:val="es-CR" w:eastAsia="en-US"/>
          <w14:ligatures w14:val="standardContextual"/>
        </w:rPr>
      </w:pPr>
    </w:p>
    <w:p w14:paraId="418257F4" w14:textId="77777777" w:rsidR="00E51A66" w:rsidRPr="00E51A66" w:rsidRDefault="00E51A66" w:rsidP="00E51A66">
      <w:pPr>
        <w:rPr>
          <w:rFonts w:ascii="Century Gothic" w:eastAsia="Aptos" w:hAnsi="Century Gothic" w:cs="Arial"/>
          <w:kern w:val="2"/>
          <w:lang w:val="es-CR" w:eastAsia="en-US"/>
          <w14:ligatures w14:val="standardContextual"/>
        </w:rPr>
      </w:pPr>
      <w:r w:rsidRPr="00E51A66">
        <w:rPr>
          <w:rFonts w:ascii="Century Gothic" w:eastAsia="Aptos" w:hAnsi="Century Gothic" w:cs="Arial"/>
          <w:kern w:val="2"/>
          <w:lang w:val="es-CR" w:eastAsia="en-US"/>
          <w14:ligatures w14:val="standardContextual"/>
        </w:rPr>
        <w:t>Y pienso en los problemas: en aquella época tardábamos lo que a uno se le hacía una eternidad en llegar a Puntarenas por la carretera vieja, no sé si eran cuatro horas de viaje. Y luego se construyó la carretera Interamericana y eso se redujo a hora y media. Y hoy, si a alguien se le ocurre usarla, no llega en menos de dos horas y media.</w:t>
      </w:r>
    </w:p>
    <w:p w14:paraId="407511EB" w14:textId="77777777" w:rsidR="00E51A66" w:rsidRPr="00E51A66" w:rsidRDefault="00E51A66" w:rsidP="00E51A66">
      <w:pPr>
        <w:rPr>
          <w:rFonts w:ascii="Century Gothic" w:eastAsia="Aptos" w:hAnsi="Century Gothic" w:cs="Arial"/>
          <w:kern w:val="2"/>
          <w:lang w:val="es-CR" w:eastAsia="en-US"/>
          <w14:ligatures w14:val="standardContextual"/>
        </w:rPr>
      </w:pPr>
    </w:p>
    <w:p w14:paraId="663D3BE3" w14:textId="77777777" w:rsidR="00E51A66" w:rsidRPr="00E51A66" w:rsidRDefault="00E51A66" w:rsidP="00E51A66">
      <w:pPr>
        <w:rPr>
          <w:rFonts w:ascii="Century Gothic" w:eastAsia="Aptos" w:hAnsi="Century Gothic" w:cs="Arial"/>
          <w:kern w:val="2"/>
          <w:lang w:val="es-CR" w:eastAsia="en-US"/>
          <w14:ligatures w14:val="standardContextual"/>
        </w:rPr>
      </w:pPr>
      <w:r w:rsidRPr="00E51A66">
        <w:rPr>
          <w:rFonts w:ascii="Century Gothic" w:eastAsia="Aptos" w:hAnsi="Century Gothic" w:cs="Arial"/>
          <w:kern w:val="2"/>
          <w:lang w:val="es-CR" w:eastAsia="en-US"/>
          <w14:ligatures w14:val="standardContextual"/>
        </w:rPr>
        <w:t xml:space="preserve">Pero problemas de infraestructura seguimos teniendo, como lo vimos apenas ayer en Sardinal. ¿Cuántas comunidades no se han quedado sin acceso a raíz de estos aguaceros de ayer? ¿Cuántas veces hemos sido advertidos de los impactos del cambio climático, de la necesidad de hacer obras resilientes? Y las cosas siguen pasando. </w:t>
      </w:r>
    </w:p>
    <w:p w14:paraId="562F534C" w14:textId="77777777" w:rsidR="00E51A66" w:rsidRPr="00E51A66" w:rsidRDefault="00E51A66" w:rsidP="00E51A66">
      <w:pPr>
        <w:rPr>
          <w:rFonts w:ascii="Century Gothic" w:eastAsia="Aptos" w:hAnsi="Century Gothic" w:cs="Arial"/>
          <w:kern w:val="2"/>
          <w:lang w:val="es-CR" w:eastAsia="en-US"/>
          <w14:ligatures w14:val="standardContextual"/>
        </w:rPr>
      </w:pPr>
    </w:p>
    <w:p w14:paraId="709B70A9" w14:textId="77777777" w:rsidR="00E51A66" w:rsidRPr="00E51A66" w:rsidRDefault="00E51A66" w:rsidP="00E51A66">
      <w:pPr>
        <w:rPr>
          <w:rFonts w:ascii="Century Gothic" w:eastAsia="Aptos" w:hAnsi="Century Gothic" w:cs="Arial"/>
          <w:kern w:val="2"/>
          <w:lang w:val="es-CR" w:eastAsia="en-US"/>
          <w14:ligatures w14:val="standardContextual"/>
        </w:rPr>
      </w:pPr>
      <w:r w:rsidRPr="00E51A66">
        <w:rPr>
          <w:rFonts w:ascii="Century Gothic" w:eastAsia="Aptos" w:hAnsi="Century Gothic" w:cs="Arial"/>
          <w:kern w:val="2"/>
          <w:lang w:val="es-CR" w:eastAsia="en-US"/>
          <w14:ligatures w14:val="standardContextual"/>
        </w:rPr>
        <w:t xml:space="preserve">Era una Puntarenas diferente. Era más grave el peligro de ser pinchado por una aguja desechada por el antiguo Hospital Monseñor Sanabria, que se las encontraba uno en la playa, que de ser asaltado en la calle. </w:t>
      </w:r>
    </w:p>
    <w:p w14:paraId="163DEC5F" w14:textId="77777777" w:rsidR="00E51A66" w:rsidRPr="00E51A66" w:rsidRDefault="00E51A66" w:rsidP="00E51A66">
      <w:pPr>
        <w:rPr>
          <w:rFonts w:ascii="Century Gothic" w:eastAsia="Aptos" w:hAnsi="Century Gothic" w:cs="Arial"/>
          <w:kern w:val="2"/>
          <w:lang w:val="es-CR" w:eastAsia="en-US"/>
          <w14:ligatures w14:val="standardContextual"/>
        </w:rPr>
      </w:pPr>
    </w:p>
    <w:p w14:paraId="60A1BE6B" w14:textId="77777777" w:rsidR="00E51A66" w:rsidRPr="00E51A66" w:rsidRDefault="00E51A66" w:rsidP="00E51A66">
      <w:pPr>
        <w:rPr>
          <w:rFonts w:ascii="Century Gothic" w:eastAsia="Aptos" w:hAnsi="Century Gothic" w:cs="Arial"/>
          <w:kern w:val="2"/>
          <w:lang w:val="es-CR" w:eastAsia="en-US"/>
          <w14:ligatures w14:val="standardContextual"/>
        </w:rPr>
      </w:pPr>
      <w:r w:rsidRPr="00E51A66">
        <w:rPr>
          <w:rFonts w:ascii="Century Gothic" w:eastAsia="Aptos" w:hAnsi="Century Gothic" w:cs="Arial"/>
          <w:kern w:val="2"/>
          <w:lang w:val="es-CR" w:eastAsia="en-US"/>
          <w14:ligatures w14:val="standardContextual"/>
        </w:rPr>
        <w:t>Bueno, y aquí estamos hoy, todos estos años después, en este hermoso Hospital, esta hermosa obra, esta digna obra para Puntarenas, pero un hospital sin los especialistas necesarios para poder sacarle todo el provecho.</w:t>
      </w:r>
    </w:p>
    <w:p w14:paraId="3812FAC5" w14:textId="77777777" w:rsidR="00E51A66" w:rsidRPr="00E51A66" w:rsidRDefault="00E51A66" w:rsidP="00E51A66">
      <w:pPr>
        <w:rPr>
          <w:rFonts w:ascii="Century Gothic" w:eastAsia="Aptos" w:hAnsi="Century Gothic" w:cs="Arial"/>
          <w:kern w:val="2"/>
          <w:lang w:val="es-CR" w:eastAsia="en-US"/>
          <w14:ligatures w14:val="standardContextual"/>
        </w:rPr>
      </w:pPr>
    </w:p>
    <w:p w14:paraId="4B2B209F" w14:textId="77777777" w:rsidR="00E51A66" w:rsidRPr="00E51A66" w:rsidRDefault="00E51A66" w:rsidP="00E51A66">
      <w:pPr>
        <w:rPr>
          <w:rFonts w:ascii="Century Gothic" w:eastAsia="Aptos" w:hAnsi="Century Gothic" w:cs="Arial"/>
          <w:kern w:val="2"/>
          <w:lang w:val="es-CR" w:eastAsia="en-US"/>
          <w14:ligatures w14:val="standardContextual"/>
        </w:rPr>
      </w:pPr>
      <w:r w:rsidRPr="00E51A66">
        <w:rPr>
          <w:rFonts w:ascii="Century Gothic" w:eastAsia="Aptos" w:hAnsi="Century Gothic" w:cs="Arial"/>
          <w:kern w:val="2"/>
          <w:lang w:val="es-CR" w:eastAsia="en-US"/>
          <w14:ligatures w14:val="standardContextual"/>
        </w:rPr>
        <w:lastRenderedPageBreak/>
        <w:t xml:space="preserve">¿Y cuántos años venimos oyendo hablar de la falta de especialistas? En todo el país, no solo en Puntarenas. Porque hoy tenemos hospital, hoy tenemos infraestructura, pero nos está haciendo falta ese personal. </w:t>
      </w:r>
    </w:p>
    <w:p w14:paraId="508F516C" w14:textId="77777777" w:rsidR="00E51A66" w:rsidRPr="00E51A66" w:rsidRDefault="00E51A66" w:rsidP="00E51A66">
      <w:pPr>
        <w:rPr>
          <w:rFonts w:ascii="Century Gothic" w:eastAsia="Aptos" w:hAnsi="Century Gothic" w:cs="Arial"/>
          <w:kern w:val="2"/>
          <w:lang w:val="es-CR" w:eastAsia="en-US"/>
          <w14:ligatures w14:val="standardContextual"/>
        </w:rPr>
      </w:pPr>
    </w:p>
    <w:p w14:paraId="25337806" w14:textId="77777777" w:rsidR="00E51A66" w:rsidRPr="00E51A66" w:rsidRDefault="00E51A66" w:rsidP="00E51A66">
      <w:pPr>
        <w:rPr>
          <w:rFonts w:ascii="Century Gothic" w:eastAsia="Aptos" w:hAnsi="Century Gothic" w:cs="Arial"/>
          <w:kern w:val="2"/>
          <w:lang w:val="es-CR" w:eastAsia="en-US"/>
          <w14:ligatures w14:val="standardContextual"/>
        </w:rPr>
      </w:pPr>
      <w:r w:rsidRPr="00E51A66">
        <w:rPr>
          <w:rFonts w:ascii="Century Gothic" w:eastAsia="Aptos" w:hAnsi="Century Gothic" w:cs="Arial"/>
          <w:kern w:val="2"/>
          <w:lang w:val="es-CR" w:eastAsia="en-US"/>
          <w14:ligatures w14:val="standardContextual"/>
        </w:rPr>
        <w:t xml:space="preserve">Decía que era más peligroso pincharse con una aguja descartada en el hospital, o intoxicarse por meterse uno al mar cuando estaba el muelle allá en Puntarenas. Bueno, luego se hizo el de Caldera. </w:t>
      </w:r>
    </w:p>
    <w:p w14:paraId="42904536" w14:textId="77777777" w:rsidR="00E51A66" w:rsidRPr="00E51A66" w:rsidRDefault="00E51A66" w:rsidP="00E51A66">
      <w:pPr>
        <w:rPr>
          <w:rFonts w:ascii="Century Gothic" w:eastAsia="Aptos" w:hAnsi="Century Gothic" w:cs="Arial"/>
          <w:kern w:val="2"/>
          <w:lang w:val="es-CR" w:eastAsia="en-US"/>
          <w14:ligatures w14:val="standardContextual"/>
        </w:rPr>
      </w:pPr>
    </w:p>
    <w:p w14:paraId="33BC09F3" w14:textId="77777777" w:rsidR="00E51A66" w:rsidRPr="00E51A66" w:rsidRDefault="00E51A66" w:rsidP="00E51A66">
      <w:pPr>
        <w:rPr>
          <w:rFonts w:ascii="Century Gothic" w:eastAsia="Aptos" w:hAnsi="Century Gothic" w:cs="Arial"/>
          <w:kern w:val="2"/>
          <w:lang w:val="es-CR" w:eastAsia="en-US"/>
          <w14:ligatures w14:val="standardContextual"/>
        </w:rPr>
      </w:pPr>
      <w:r w:rsidRPr="00E51A66">
        <w:rPr>
          <w:rFonts w:ascii="Century Gothic" w:eastAsia="Aptos" w:hAnsi="Century Gothic" w:cs="Arial"/>
          <w:kern w:val="2"/>
          <w:lang w:val="es-CR" w:eastAsia="en-US"/>
          <w14:ligatures w14:val="standardContextual"/>
        </w:rPr>
        <w:t>Y aquí estamos otra vez, todos estos años después, con el puerto de Caldera colapsado, y como bien decía el diputado Ariel Robles, colapsado y sin perspectiva de mejora, porque hay intereses de quienes financiaron la campaña presidencial de Rodrigo Chaves, de que ese negocio siga en sus manos y no de que se desarrolle un puerto como el que necesita Costa Rica y como el que necesita la provincia de Puntarenas.</w:t>
      </w:r>
    </w:p>
    <w:p w14:paraId="4FD6873E" w14:textId="77777777" w:rsidR="00E51A66" w:rsidRPr="00E51A66" w:rsidRDefault="00E51A66" w:rsidP="00E51A66">
      <w:pPr>
        <w:rPr>
          <w:rFonts w:ascii="Century Gothic" w:eastAsia="Aptos" w:hAnsi="Century Gothic" w:cs="Arial"/>
          <w:kern w:val="2"/>
          <w:lang w:val="es-CR" w:eastAsia="en-US"/>
          <w14:ligatures w14:val="standardContextual"/>
        </w:rPr>
      </w:pPr>
    </w:p>
    <w:p w14:paraId="6140E2FC" w14:textId="27889647" w:rsidR="003B7479" w:rsidRPr="003B7479" w:rsidRDefault="00E51A66" w:rsidP="003B7479">
      <w:pPr>
        <w:rPr>
          <w:rFonts w:ascii="Century Gothic" w:eastAsia="Calibri" w:hAnsi="Century Gothic" w:cs="Arial"/>
          <w:kern w:val="2"/>
          <w:lang w:val="es-CR" w:eastAsia="en-US"/>
          <w14:ligatures w14:val="standardContextual"/>
        </w:rPr>
      </w:pPr>
      <w:r w:rsidRPr="00E51A66">
        <w:rPr>
          <w:rFonts w:ascii="Century Gothic" w:eastAsia="Aptos" w:hAnsi="Century Gothic" w:cs="Arial"/>
          <w:kern w:val="2"/>
          <w:lang w:val="es-CR" w:eastAsia="en-US"/>
          <w14:ligatures w14:val="standardContextual"/>
        </w:rPr>
        <w:t xml:space="preserve">Seguimos teniendo los mismos problemas con diferentes manifestaciones. Cambian las caras, pero las situaciones siguen siendo similares. Puntarenas hoy, y sobre todo el cantón Central, es un lugar, esta bella perla del Pacífico, un lugar con un potencial enorme, pero completamente abandonado, con un problema seriecísimo de inseguridad, un problema seriecísimo </w:t>
      </w:r>
      <w:r w:rsidR="003B7479" w:rsidRPr="003B7479">
        <w:rPr>
          <w:rFonts w:ascii="Century Gothic" w:eastAsia="Calibri" w:hAnsi="Century Gothic" w:cs="Arial"/>
          <w:kern w:val="2"/>
          <w:lang w:val="es-CR" w:eastAsia="en-US"/>
          <w14:ligatures w14:val="standardContextual"/>
        </w:rPr>
        <w:t xml:space="preserve">de inseguridad, un problema seriecísimo de desempleo, un problema seriecísimo de la calidad de la educación y de la pertinencia de la educación que les estamos dando a nuestros jóvenes. </w:t>
      </w:r>
    </w:p>
    <w:p w14:paraId="1150DA02"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p>
    <w:p w14:paraId="65C826E3"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r w:rsidRPr="003B7479">
        <w:rPr>
          <w:rFonts w:ascii="Century Gothic" w:eastAsia="Calibri" w:hAnsi="Century Gothic" w:cs="Arial"/>
          <w:kern w:val="2"/>
          <w:lang w:val="es-CR" w:eastAsia="en-US"/>
          <w14:ligatures w14:val="standardContextual"/>
        </w:rPr>
        <w:t xml:space="preserve">Y vean ustedes la cadena, la secuencia de eventos. una educación que deja de ser </w:t>
      </w:r>
      <w:proofErr w:type="gramStart"/>
      <w:r w:rsidRPr="003B7479">
        <w:rPr>
          <w:rFonts w:ascii="Century Gothic" w:eastAsia="Calibri" w:hAnsi="Century Gothic" w:cs="Arial"/>
          <w:kern w:val="2"/>
          <w:lang w:val="es-CR" w:eastAsia="en-US"/>
          <w14:ligatures w14:val="standardContextual"/>
        </w:rPr>
        <w:t>relevante,</w:t>
      </w:r>
      <w:proofErr w:type="gramEnd"/>
      <w:r w:rsidRPr="003B7479">
        <w:rPr>
          <w:rFonts w:ascii="Century Gothic" w:eastAsia="Calibri" w:hAnsi="Century Gothic" w:cs="Arial"/>
          <w:kern w:val="2"/>
          <w:lang w:val="es-CR" w:eastAsia="en-US"/>
          <w14:ligatures w14:val="standardContextual"/>
        </w:rPr>
        <w:t xml:space="preserve"> expulsa a los jóvenes, hace que los jóvenes dejen de estudiar porque no sienten que están recibiendo lo que necesitan para poder desarrollarse en la vida laboral, en la vida </w:t>
      </w:r>
      <w:proofErr w:type="spellStart"/>
      <w:r w:rsidRPr="003B7479">
        <w:rPr>
          <w:rFonts w:ascii="Century Gothic" w:eastAsia="Calibri" w:hAnsi="Century Gothic" w:cs="Arial"/>
          <w:kern w:val="2"/>
          <w:lang w:val="es-CR" w:eastAsia="en-US"/>
          <w14:ligatures w14:val="standardContextual"/>
        </w:rPr>
        <w:t>posacademia</w:t>
      </w:r>
      <w:proofErr w:type="spellEnd"/>
      <w:r w:rsidRPr="003B7479">
        <w:rPr>
          <w:rFonts w:ascii="Century Gothic" w:eastAsia="Calibri" w:hAnsi="Century Gothic" w:cs="Arial"/>
          <w:kern w:val="2"/>
          <w:lang w:val="es-CR" w:eastAsia="en-US"/>
          <w14:ligatures w14:val="standardContextual"/>
        </w:rPr>
        <w:t xml:space="preserve">. </w:t>
      </w:r>
    </w:p>
    <w:p w14:paraId="4A88BA17"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p>
    <w:p w14:paraId="7A57E635"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r w:rsidRPr="003B7479">
        <w:rPr>
          <w:rFonts w:ascii="Century Gothic" w:eastAsia="Calibri" w:hAnsi="Century Gothic" w:cs="Arial"/>
          <w:kern w:val="2"/>
          <w:lang w:val="es-CR" w:eastAsia="en-US"/>
          <w14:ligatures w14:val="standardContextual"/>
        </w:rPr>
        <w:t>Jóvenes que se salen del colegio sin haber terminado, con pocas oportunidades de empleo, se los estamos entregando en bandeja de plata a las organizaciones criminales. Al crimen organizado, al narcotráfico, se los estamos entregando, se los estamos regalando.</w:t>
      </w:r>
    </w:p>
    <w:p w14:paraId="19278800"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p>
    <w:p w14:paraId="1C992E83"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r w:rsidRPr="003B7479">
        <w:rPr>
          <w:rFonts w:ascii="Century Gothic" w:eastAsia="Calibri" w:hAnsi="Century Gothic" w:cs="Arial"/>
          <w:kern w:val="2"/>
          <w:lang w:val="es-CR" w:eastAsia="en-US"/>
          <w14:ligatures w14:val="standardContextual"/>
        </w:rPr>
        <w:t xml:space="preserve">Jóvenes que salen del colegio sin haberlo terminado, porque de por sí no hay oportunidades laborales, no hay oportunidades laborales reales, eso refuerza ese ciclo. </w:t>
      </w:r>
    </w:p>
    <w:p w14:paraId="3B9A0825"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p>
    <w:p w14:paraId="1F3741E5"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r w:rsidRPr="003B7479">
        <w:rPr>
          <w:rFonts w:ascii="Century Gothic" w:eastAsia="Calibri" w:hAnsi="Century Gothic" w:cs="Arial"/>
          <w:kern w:val="2"/>
          <w:lang w:val="es-CR" w:eastAsia="en-US"/>
          <w14:ligatures w14:val="standardContextual"/>
        </w:rPr>
        <w:t>Y hoy aquellas calles de Chacarita que yo salía a caminar, aquel pelirrojillo porque tenía el pelo encendido como fuego, aquel pelirrojillo que no calzaba en ese lugar, pero yo salía a caminar y jugaba fútbol (</w:t>
      </w:r>
      <w:r w:rsidRPr="003B7479">
        <w:rPr>
          <w:rFonts w:ascii="Century Gothic" w:eastAsia="Calibri" w:hAnsi="Century Gothic" w:cs="Arial"/>
          <w:kern w:val="2"/>
          <w:sz w:val="20"/>
          <w:szCs w:val="20"/>
          <w:lang w:val="es-CR" w:eastAsia="en-US"/>
          <w14:ligatures w14:val="standardContextual"/>
        </w:rPr>
        <w:t xml:space="preserve">ininteligible). </w:t>
      </w:r>
      <w:r w:rsidRPr="003B7479">
        <w:rPr>
          <w:rFonts w:ascii="Century Gothic" w:eastAsia="Calibri" w:hAnsi="Century Gothic" w:cs="Arial"/>
          <w:kern w:val="2"/>
          <w:lang w:val="es-CR" w:eastAsia="en-US"/>
          <w14:ligatures w14:val="standardContextual"/>
        </w:rPr>
        <w:t xml:space="preserve">Yo era el más malo de todos, tengo que decirlo, pero jugaba fútbol con los carajillos de ahí. Y hoy, es peligroso salir a caminar en muchos lugares. </w:t>
      </w:r>
    </w:p>
    <w:p w14:paraId="25E7A87D"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p>
    <w:p w14:paraId="43378306"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r w:rsidRPr="003B7479">
        <w:rPr>
          <w:rFonts w:ascii="Century Gothic" w:eastAsia="Calibri" w:hAnsi="Century Gothic" w:cs="Arial"/>
          <w:kern w:val="2"/>
          <w:lang w:val="es-CR" w:eastAsia="en-US"/>
          <w14:ligatures w14:val="standardContextual"/>
        </w:rPr>
        <w:lastRenderedPageBreak/>
        <w:t>Hoy las madres puntarenenses lloran y sufren cada vez que un niño, un muchacho es asesinado o cada vez que un niño o muchacho cae en las redes del narcotráfico, no necesariamente como usuario de las drogas, como vendedor, como parte de esas organizaciones criminales, como sicarios, sicarios juveniles.</w:t>
      </w:r>
    </w:p>
    <w:p w14:paraId="43AA5F30"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p>
    <w:p w14:paraId="7A127E63"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r w:rsidRPr="003B7479">
        <w:rPr>
          <w:rFonts w:ascii="Century Gothic" w:eastAsia="Calibri" w:hAnsi="Century Gothic" w:cs="Arial"/>
          <w:kern w:val="2"/>
          <w:lang w:val="es-CR" w:eastAsia="en-US"/>
          <w14:ligatures w14:val="standardContextual"/>
        </w:rPr>
        <w:t xml:space="preserve">Ese es un fenómeno que está destruyendo el tejido social y este país requiere de un cambio de verdad. Venimos coqueteando con el cambio desde hace tres periodos, lo que pasa es que no ha habido claridad de cuál es el cambio que el país necesita. </w:t>
      </w:r>
    </w:p>
    <w:p w14:paraId="3287A6E2"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p>
    <w:p w14:paraId="1919FCF4"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r w:rsidRPr="003B7479">
        <w:rPr>
          <w:rFonts w:ascii="Century Gothic" w:eastAsia="Calibri" w:hAnsi="Century Gothic" w:cs="Arial"/>
          <w:kern w:val="2"/>
          <w:lang w:val="es-CR" w:eastAsia="en-US"/>
          <w14:ligatures w14:val="standardContextual"/>
        </w:rPr>
        <w:t>Necesitamos devolverles la dignidad a los costarricenses, la dignidad a los porteños, necesitamos crear las oportunidades, mejorar el sistema educativo, poner al INA a capacitar a la gente para que tenga oportunidades de empleo, crear oportunidades mediante infraestructura de primer nivel, no solo un hospital, carreteras, puertos, todo lo que pueda generar actividad económica.</w:t>
      </w:r>
    </w:p>
    <w:p w14:paraId="1509CFBF"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p>
    <w:p w14:paraId="34738138"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r w:rsidRPr="003B7479">
        <w:rPr>
          <w:rFonts w:ascii="Century Gothic" w:eastAsia="Calibri" w:hAnsi="Century Gothic" w:cs="Arial"/>
          <w:kern w:val="2"/>
          <w:lang w:val="es-CR" w:eastAsia="en-US"/>
          <w14:ligatures w14:val="standardContextual"/>
        </w:rPr>
        <w:t>Y eso solo va a venir con un cambio de mentalidad, no podemos seguir pensando en que solo el Estado nos va a resolver todo, pero el Estado tiene que hacerlo, de la mano del sector privado, de ese sector privado que genera empleo decente, empleo bien pagado, empleo para que la gente pueda prosperar.</w:t>
      </w:r>
    </w:p>
    <w:p w14:paraId="4E3108FA"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p>
    <w:p w14:paraId="4A322B2C"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r w:rsidRPr="003B7479">
        <w:rPr>
          <w:rFonts w:ascii="Century Gothic" w:eastAsia="Calibri" w:hAnsi="Century Gothic" w:cs="Arial"/>
          <w:kern w:val="2"/>
          <w:lang w:val="es-CR" w:eastAsia="en-US"/>
          <w14:ligatures w14:val="standardContextual"/>
        </w:rPr>
        <w:t xml:space="preserve">Pero también la posibilidad de que nuestros jóvenes, nuestros adultos, puedan emprender y no sean emprendimientos de subsistencia, que puedan emprender y les quede dinero en el bolsillo al final del mes, que puedan alimentar a su familia y que puedan salir de paseo y que puedan vivir una vida mejor, una vida digna. No podemos seguir con los esquemas del pasado. </w:t>
      </w:r>
    </w:p>
    <w:p w14:paraId="01AF1459"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p>
    <w:p w14:paraId="34AC5A3F"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r w:rsidRPr="003B7479">
        <w:rPr>
          <w:rFonts w:ascii="Century Gothic" w:eastAsia="Calibri" w:hAnsi="Century Gothic" w:cs="Arial"/>
          <w:kern w:val="2"/>
          <w:lang w:val="es-CR" w:eastAsia="en-US"/>
          <w14:ligatures w14:val="standardContextual"/>
        </w:rPr>
        <w:t xml:space="preserve">Puntarenenses, costarricenses, es hora de ese cambio, hemos perdido cuatro años lamentablemente, mucha hablada, mucho </w:t>
      </w:r>
      <w:proofErr w:type="spellStart"/>
      <w:r w:rsidRPr="003B7479">
        <w:rPr>
          <w:rFonts w:ascii="Century Gothic" w:eastAsia="Calibri" w:hAnsi="Century Gothic" w:cs="Arial"/>
          <w:kern w:val="2"/>
          <w:lang w:val="es-CR" w:eastAsia="en-US"/>
          <w14:ligatures w14:val="standardContextual"/>
        </w:rPr>
        <w:t>rinrín</w:t>
      </w:r>
      <w:proofErr w:type="spellEnd"/>
      <w:r w:rsidRPr="003B7479">
        <w:rPr>
          <w:rFonts w:ascii="Century Gothic" w:eastAsia="Calibri" w:hAnsi="Century Gothic" w:cs="Arial"/>
          <w:kern w:val="2"/>
          <w:lang w:val="es-CR" w:eastAsia="en-US"/>
          <w14:ligatures w14:val="standardContextual"/>
        </w:rPr>
        <w:t xml:space="preserve"> y poco helado, mucha hablada y poca obra concreta. Sí, el Hospital, pero este Hospital lo hizo la Caja y lo hubiera hecho la Caja bajo cualquier administración de cualquier presidente de la República. </w:t>
      </w:r>
    </w:p>
    <w:p w14:paraId="530EFA68"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p>
    <w:p w14:paraId="00A93842"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r w:rsidRPr="003B7479">
        <w:rPr>
          <w:rFonts w:ascii="Century Gothic" w:eastAsia="Calibri" w:hAnsi="Century Gothic" w:cs="Arial"/>
          <w:kern w:val="2"/>
          <w:lang w:val="es-CR" w:eastAsia="en-US"/>
          <w14:ligatures w14:val="standardContextual"/>
        </w:rPr>
        <w:t>Puntarenas necesita que se le ponga atención y ese es el compromiso que tenemos los diputados del Partido Liberal Progresista, que lo hemos tenido desde el día uno, la primera gira que hicimos, el primer fin de semana después de haber entrado como diputados fue a Puntarenas.</w:t>
      </w:r>
    </w:p>
    <w:p w14:paraId="76DFF299"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p>
    <w:p w14:paraId="086AC163"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r w:rsidRPr="003B7479">
        <w:rPr>
          <w:rFonts w:ascii="Century Gothic" w:eastAsia="Calibri" w:hAnsi="Century Gothic" w:cs="Arial"/>
          <w:kern w:val="2"/>
          <w:lang w:val="es-CR" w:eastAsia="en-US"/>
          <w14:ligatures w14:val="standardContextual"/>
        </w:rPr>
        <w:t xml:space="preserve">Y hemos seguido de la mano tanto con la gente de aquí, a la gente de la Zona Sur. Hemos presentado proyectos de ley para recuperar los títulos de </w:t>
      </w:r>
      <w:r w:rsidRPr="003B7479">
        <w:rPr>
          <w:rFonts w:ascii="Century Gothic" w:eastAsia="Calibri" w:hAnsi="Century Gothic" w:cs="Arial"/>
          <w:kern w:val="2"/>
          <w:lang w:val="es-CR" w:eastAsia="en-US"/>
          <w14:ligatures w14:val="standardContextual"/>
        </w:rPr>
        <w:lastRenderedPageBreak/>
        <w:t>propiedad o los derechos a la propiedad en franja fronteriza, en patrimonio natural del Estado.</w:t>
      </w:r>
    </w:p>
    <w:p w14:paraId="02899DE7"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p>
    <w:p w14:paraId="747B5D77"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r w:rsidRPr="003B7479">
        <w:rPr>
          <w:rFonts w:ascii="Century Gothic" w:eastAsia="Calibri" w:hAnsi="Century Gothic" w:cs="Arial"/>
          <w:kern w:val="2"/>
          <w:lang w:val="es-CR" w:eastAsia="en-US"/>
          <w14:ligatures w14:val="standardContextual"/>
        </w:rPr>
        <w:t xml:space="preserve">Ese es el compromiso que tenemos nosotros con mejorar la calidad de vida de todos y todas ustedes. </w:t>
      </w:r>
    </w:p>
    <w:p w14:paraId="3BBD8110"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p>
    <w:p w14:paraId="700D23B1"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r w:rsidRPr="003B7479">
        <w:rPr>
          <w:rFonts w:ascii="Century Gothic" w:eastAsia="Calibri" w:hAnsi="Century Gothic" w:cs="Arial"/>
          <w:kern w:val="2"/>
          <w:lang w:val="es-CR" w:eastAsia="en-US"/>
          <w14:ligatures w14:val="standardContextual"/>
        </w:rPr>
        <w:t xml:space="preserve">Muchas gracias. </w:t>
      </w:r>
    </w:p>
    <w:p w14:paraId="431F382F"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p>
    <w:p w14:paraId="1FBB38B8" w14:textId="77777777" w:rsidR="003B7479" w:rsidRPr="003B7479" w:rsidRDefault="003B7479" w:rsidP="003B7479">
      <w:pPr>
        <w:spacing w:after="160"/>
        <w:contextualSpacing/>
        <w:rPr>
          <w:rFonts w:ascii="Century Gothic" w:eastAsia="Calibri" w:hAnsi="Century Gothic" w:cs="Arial"/>
          <w:b/>
          <w:bCs/>
          <w:kern w:val="2"/>
          <w:lang w:val="es-CR" w:eastAsia="en-US"/>
          <w14:ligatures w14:val="standardContextual"/>
        </w:rPr>
      </w:pPr>
      <w:r w:rsidRPr="003B7479">
        <w:rPr>
          <w:rFonts w:ascii="Century Gothic" w:eastAsia="Calibri" w:hAnsi="Century Gothic" w:cs="Arial"/>
          <w:b/>
          <w:kern w:val="2"/>
          <w:lang w:val="es-CR" w:eastAsia="en-US"/>
          <w14:ligatures w14:val="standardContextual"/>
        </w:rPr>
        <w:t xml:space="preserve">Vicepresidenta </w:t>
      </w:r>
      <w:r w:rsidRPr="003B7479">
        <w:rPr>
          <w:rFonts w:ascii="Century Gothic" w:eastAsia="Calibri" w:hAnsi="Century Gothic" w:cs="Arial"/>
          <w:b/>
          <w:bCs/>
          <w:kern w:val="2"/>
          <w:lang w:val="es-CR" w:eastAsia="en-US"/>
          <w14:ligatures w14:val="standardContextual"/>
        </w:rPr>
        <w:t>Vanessa de Paul Castro Mora:</w:t>
      </w:r>
    </w:p>
    <w:p w14:paraId="6C7BB5EB"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p>
    <w:p w14:paraId="60FEF8B9"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r w:rsidRPr="003B7479">
        <w:rPr>
          <w:rFonts w:ascii="Century Gothic" w:eastAsia="Calibri" w:hAnsi="Century Gothic" w:cs="Arial"/>
          <w:kern w:val="2"/>
          <w:lang w:val="es-CR" w:eastAsia="en-US"/>
          <w14:ligatures w14:val="standardContextual"/>
        </w:rPr>
        <w:t>Gracias, diputado.</w:t>
      </w:r>
    </w:p>
    <w:p w14:paraId="3098B0E4"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p>
    <w:p w14:paraId="6CC6F2F1"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r w:rsidRPr="003B7479">
        <w:rPr>
          <w:rFonts w:ascii="Century Gothic" w:eastAsia="Calibri" w:hAnsi="Century Gothic" w:cs="Arial"/>
          <w:kern w:val="2"/>
          <w:lang w:val="es-CR" w:eastAsia="en-US"/>
          <w14:ligatures w14:val="standardContextual"/>
        </w:rPr>
        <w:t xml:space="preserve">Tiene la palabra la fracción del Partido Progreso Social Democrático por un plazo de diez minutos. </w:t>
      </w:r>
    </w:p>
    <w:p w14:paraId="2762F8C5"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p>
    <w:p w14:paraId="1AEE62BA"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r w:rsidRPr="003B7479">
        <w:rPr>
          <w:rFonts w:ascii="Century Gothic" w:eastAsia="Calibri" w:hAnsi="Century Gothic" w:cs="Arial"/>
          <w:kern w:val="2"/>
          <w:lang w:val="es-CR" w:eastAsia="en-US"/>
          <w14:ligatures w14:val="standardContextual"/>
        </w:rPr>
        <w:t xml:space="preserve">Por siete minutos el diputado Barrantes Chacón, Alexander. </w:t>
      </w:r>
    </w:p>
    <w:p w14:paraId="464E4626"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p>
    <w:p w14:paraId="43E5EBB5" w14:textId="77777777" w:rsidR="003B7479" w:rsidRPr="003B7479" w:rsidRDefault="003B7479" w:rsidP="003B7479">
      <w:pPr>
        <w:spacing w:after="160"/>
        <w:contextualSpacing/>
        <w:rPr>
          <w:rFonts w:ascii="Century Gothic" w:eastAsia="Calibri" w:hAnsi="Century Gothic" w:cs="Arial"/>
          <w:b/>
          <w:bCs/>
          <w:kern w:val="2"/>
          <w:lang w:val="es-CR" w:eastAsia="en-US"/>
          <w14:ligatures w14:val="standardContextual"/>
        </w:rPr>
      </w:pPr>
      <w:r w:rsidRPr="003B7479">
        <w:rPr>
          <w:rFonts w:ascii="Century Gothic" w:eastAsia="Calibri" w:hAnsi="Century Gothic" w:cs="Arial"/>
          <w:b/>
          <w:bCs/>
          <w:kern w:val="2"/>
          <w:lang w:val="es-CR" w:eastAsia="en-US"/>
          <w14:ligatures w14:val="standardContextual"/>
        </w:rPr>
        <w:t>Diputado Alexander Barrantes Chacón:</w:t>
      </w:r>
    </w:p>
    <w:p w14:paraId="669058AA"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p>
    <w:p w14:paraId="4AA670C3"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r w:rsidRPr="003B7479">
        <w:rPr>
          <w:rFonts w:ascii="Century Gothic" w:eastAsia="Calibri" w:hAnsi="Century Gothic" w:cs="Arial"/>
          <w:kern w:val="2"/>
          <w:lang w:val="es-CR" w:eastAsia="en-US"/>
          <w14:ligatures w14:val="standardContextual"/>
        </w:rPr>
        <w:t xml:space="preserve">Buenas tardes y bienvenidos, señoras y señores diputados y diputadas, pueblo de Puntarenas que nos acompaña hoy. Doctor director de este Hospital, gracias, por acompañarnos. </w:t>
      </w:r>
    </w:p>
    <w:p w14:paraId="6E40BE1B"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p>
    <w:p w14:paraId="44CA06C6"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r w:rsidRPr="003B7479">
        <w:rPr>
          <w:rFonts w:ascii="Century Gothic" w:eastAsia="Calibri" w:hAnsi="Century Gothic" w:cs="Arial"/>
          <w:kern w:val="2"/>
          <w:lang w:val="es-CR" w:eastAsia="en-US"/>
          <w14:ligatures w14:val="standardContextual"/>
        </w:rPr>
        <w:t>Es un honor hoy dirigirme a ustedes en esta ocasión tan especial. Me llena de alegría compartir con quienes día a día construyen con esfuerzo, dedicación, y orgullo porteño el desarrollo de nuestra querida Puntarenas.</w:t>
      </w:r>
    </w:p>
    <w:p w14:paraId="1572A23D"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p>
    <w:p w14:paraId="69C6BC80"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r w:rsidRPr="003B7479">
        <w:rPr>
          <w:rFonts w:ascii="Century Gothic" w:eastAsia="Calibri" w:hAnsi="Century Gothic" w:cs="Arial"/>
          <w:kern w:val="2"/>
          <w:lang w:val="es-CR" w:eastAsia="en-US"/>
          <w14:ligatures w14:val="standardContextual"/>
        </w:rPr>
        <w:t xml:space="preserve">Al recordar el sacrificio de nuestros procederes nacionales, Juan Rafael Mora y el general José María Cañas, debemos reflexionar para entender que los verdaderos héroes de nuestra patria, los que trabajan por su gente y construyen futuro, se visten de los colores patrios: azul, blanco, y rojo. Esa es la bandera que nos une y nos inspira. En cambio, los filibusteros se esconden detrás de banderas partidarias u de otras organizaciones. </w:t>
      </w:r>
    </w:p>
    <w:p w14:paraId="083A5923" w14:textId="77777777" w:rsidR="003B7479" w:rsidRPr="003B7479" w:rsidRDefault="003B7479" w:rsidP="003B7479">
      <w:pPr>
        <w:contextualSpacing/>
        <w:rPr>
          <w:rFonts w:ascii="Century Gothic" w:eastAsia="Calibri" w:hAnsi="Century Gothic" w:cs="Arial"/>
          <w:kern w:val="2"/>
          <w:lang w:val="es-CR" w:eastAsia="en-US"/>
          <w14:ligatures w14:val="standardContextual"/>
        </w:rPr>
      </w:pPr>
    </w:p>
    <w:p w14:paraId="43EB90C5" w14:textId="71BE6984" w:rsidR="000B22BB" w:rsidRPr="000B22BB" w:rsidRDefault="003B7479" w:rsidP="000B22BB">
      <w:pPr>
        <w:contextualSpacing/>
        <w:rPr>
          <w:rFonts w:ascii="Century Gothic" w:eastAsia="Calibri" w:hAnsi="Century Gothic" w:cs="Arial"/>
          <w:lang w:val="es-CR" w:eastAsia="es-CR"/>
        </w:rPr>
      </w:pPr>
      <w:r w:rsidRPr="003B7479">
        <w:rPr>
          <w:rFonts w:ascii="Century Gothic" w:eastAsia="Calibri" w:hAnsi="Century Gothic" w:cs="Arial"/>
          <w:kern w:val="2"/>
          <w:lang w:val="es-CR" w:eastAsia="en-US"/>
          <w14:ligatures w14:val="standardContextual"/>
        </w:rPr>
        <w:t xml:space="preserve">Quienes defienden…, defendieron nuestra soberanía también dejaron un legado de unidad y compromiso con el bienestar de nuestra nación.  En su memoria reafirmamos nuestro compromiso con el desarrollo y el progreso, buscando </w:t>
      </w:r>
      <w:r w:rsidR="000B22BB" w:rsidRPr="000B22BB">
        <w:rPr>
          <w:rFonts w:ascii="Century Gothic" w:eastAsia="Calibri" w:hAnsi="Century Gothic" w:cs="Arial"/>
          <w:lang w:val="es-CR" w:eastAsia="es-CR"/>
        </w:rPr>
        <w:t xml:space="preserve">un futuro mejor para nuestras familias y comunidades. </w:t>
      </w:r>
    </w:p>
    <w:p w14:paraId="3F1DAD9C" w14:textId="77777777" w:rsidR="000B22BB" w:rsidRPr="000B22BB" w:rsidRDefault="000B22BB" w:rsidP="000B22BB">
      <w:pPr>
        <w:rPr>
          <w:rFonts w:ascii="Century Gothic" w:eastAsia="Calibri" w:hAnsi="Century Gothic" w:cs="Arial"/>
          <w:lang w:val="es-CR" w:eastAsia="es-CR"/>
        </w:rPr>
      </w:pPr>
    </w:p>
    <w:p w14:paraId="7099FD8E" w14:textId="77777777" w:rsidR="000B22BB" w:rsidRPr="000B22BB" w:rsidRDefault="000B22BB" w:rsidP="000B22BB">
      <w:pPr>
        <w:rPr>
          <w:rFonts w:ascii="Century Gothic" w:eastAsia="Calibri" w:hAnsi="Century Gothic" w:cs="Arial"/>
          <w:lang w:val="es-CR" w:eastAsia="es-CR"/>
        </w:rPr>
      </w:pPr>
      <w:r w:rsidRPr="000B22BB">
        <w:rPr>
          <w:rFonts w:ascii="Century Gothic" w:eastAsia="Calibri" w:hAnsi="Century Gothic" w:cs="Arial"/>
          <w:lang w:val="es-CR" w:eastAsia="es-CR"/>
        </w:rPr>
        <w:t xml:space="preserve">Lamentamos las afirmaciones de quienes forman parte de administraciones anteriores o de quienes pretenden formar parte, porque solo llegan aquí a quejarse, a reclamar, pero no proponen es tiempo de proponer, es tiempo de poner sobre la mesa y hemos tenido cuatro años para hacerlo. </w:t>
      </w:r>
    </w:p>
    <w:p w14:paraId="5EA12027" w14:textId="77777777" w:rsidR="000B22BB" w:rsidRPr="000B22BB" w:rsidRDefault="000B22BB" w:rsidP="000B22BB">
      <w:pPr>
        <w:rPr>
          <w:rFonts w:ascii="Century Gothic" w:eastAsia="Calibri" w:hAnsi="Century Gothic" w:cs="Arial"/>
          <w:lang w:val="es-CR" w:eastAsia="es-CR"/>
        </w:rPr>
      </w:pPr>
    </w:p>
    <w:p w14:paraId="665B63D7" w14:textId="77777777" w:rsidR="000B22BB" w:rsidRPr="000B22BB" w:rsidRDefault="000B22BB" w:rsidP="000B22BB">
      <w:pPr>
        <w:rPr>
          <w:rFonts w:ascii="Century Gothic" w:hAnsi="Century Gothic" w:cs="Arial"/>
          <w:lang w:val="es-CR" w:eastAsia="es-CR"/>
        </w:rPr>
      </w:pPr>
      <w:r w:rsidRPr="000B22BB">
        <w:rPr>
          <w:rFonts w:ascii="Century Gothic" w:eastAsia="Calibri" w:hAnsi="Century Gothic" w:cs="Arial"/>
          <w:lang w:val="es-CR" w:eastAsia="es-CR"/>
        </w:rPr>
        <w:lastRenderedPageBreak/>
        <w:t xml:space="preserve">En </w:t>
      </w:r>
      <w:proofErr w:type="gramStart"/>
      <w:r w:rsidRPr="000B22BB">
        <w:rPr>
          <w:rFonts w:ascii="Century Gothic" w:eastAsia="Calibri" w:hAnsi="Century Gothic" w:cs="Arial"/>
          <w:lang w:val="es-CR" w:eastAsia="es-CR"/>
        </w:rPr>
        <w:t>cambio</w:t>
      </w:r>
      <w:proofErr w:type="gramEnd"/>
      <w:r w:rsidRPr="000B22BB">
        <w:rPr>
          <w:rFonts w:ascii="Century Gothic" w:eastAsia="Calibri" w:hAnsi="Century Gothic" w:cs="Arial"/>
          <w:lang w:val="es-CR" w:eastAsia="es-CR"/>
        </w:rPr>
        <w:t xml:space="preserve"> hoy nosotros, con hechos concretos, exponemos importantes avances, l</w:t>
      </w:r>
      <w:r w:rsidRPr="000B22BB">
        <w:rPr>
          <w:rFonts w:ascii="Century Gothic" w:hAnsi="Century Gothic" w:cs="Arial"/>
          <w:lang w:val="es-CR" w:eastAsia="es-CR"/>
        </w:rPr>
        <w:t xml:space="preserve">a entrega de este Hospital Monseñor Sanabria por cuarenta y tres…, por doscientos cuarenta y tres millones de dólares que fue proyecto durante años, pero nunca realidad, hoy es una realidad hecha por este Gobierno. </w:t>
      </w:r>
    </w:p>
    <w:p w14:paraId="5B12099E" w14:textId="77777777" w:rsidR="000B22BB" w:rsidRPr="000B22BB" w:rsidRDefault="000B22BB" w:rsidP="000B22BB">
      <w:pPr>
        <w:rPr>
          <w:rFonts w:ascii="Century Gothic" w:hAnsi="Century Gothic" w:cs="Arial"/>
          <w:lang w:val="es-CR" w:eastAsia="es-CR"/>
        </w:rPr>
      </w:pPr>
    </w:p>
    <w:p w14:paraId="5E07DC6C" w14:textId="77777777" w:rsidR="000B22BB" w:rsidRPr="000B22BB" w:rsidRDefault="000B22BB" w:rsidP="000B22BB">
      <w:pPr>
        <w:rPr>
          <w:rFonts w:ascii="Century Gothic" w:hAnsi="Century Gothic" w:cs="Arial"/>
          <w:lang w:val="es-CR" w:eastAsia="es-CR"/>
        </w:rPr>
      </w:pPr>
      <w:r w:rsidRPr="000B22BB">
        <w:rPr>
          <w:rFonts w:ascii="Century Gothic" w:hAnsi="Century Gothic" w:cs="Arial"/>
          <w:lang w:val="es-CR" w:eastAsia="es-CR"/>
        </w:rPr>
        <w:t xml:space="preserve">Las nuevas áreas de salud de Garabito y Quepos, soluciones de fibra óptica en Paquera, Miramar, Jicaral por un millón de dólares, remodelación del muelle turístico de Puntarenas por mil trescientos millones de colones, embarcaderos en la isla de San Lucas por mil cien millones de colones, ampliación de la red de frigorífico nacional por cinco mil quinientos millones de colones, delegación policial de Puntarenas Norte y de Santa Teresa de </w:t>
      </w:r>
      <w:proofErr w:type="spellStart"/>
      <w:r w:rsidRPr="000B22BB">
        <w:rPr>
          <w:rFonts w:ascii="Century Gothic" w:hAnsi="Century Gothic" w:cs="Arial"/>
          <w:lang w:val="es-CR" w:eastAsia="es-CR"/>
        </w:rPr>
        <w:t>Cóbano</w:t>
      </w:r>
      <w:proofErr w:type="spellEnd"/>
      <w:r w:rsidRPr="000B22BB">
        <w:rPr>
          <w:rFonts w:ascii="Century Gothic" w:hAnsi="Century Gothic" w:cs="Arial"/>
          <w:lang w:val="es-CR" w:eastAsia="es-CR"/>
        </w:rPr>
        <w:t xml:space="preserve"> por más de tres millones de dólares, construcción de embarcadero en la isla Chira por más de mil millones de colones, construcción del puente turístico en Mata Limón por más de dos mil millones de colones, el proyecto de La Angostura que incluye la</w:t>
      </w:r>
      <w:r w:rsidRPr="000B22BB">
        <w:rPr>
          <w:rFonts w:ascii="Century Gothic" w:eastAsia="Calibri" w:hAnsi="Century Gothic" w:cs="Arial"/>
          <w:lang w:val="es-CR" w:eastAsia="es-CR"/>
        </w:rPr>
        <w:t xml:space="preserve"> pavimentación de uno punto cinco kilómetros, dos carriles, y la construcción de un retorno para mejorar la conectividad.</w:t>
      </w:r>
    </w:p>
    <w:p w14:paraId="6E9FF5E5" w14:textId="77777777" w:rsidR="000B22BB" w:rsidRPr="000B22BB" w:rsidRDefault="000B22BB" w:rsidP="000B22BB">
      <w:pPr>
        <w:rPr>
          <w:rFonts w:ascii="Century Gothic" w:hAnsi="Century Gothic" w:cs="Arial"/>
          <w:lang w:val="es-CR" w:eastAsia="es-CR"/>
        </w:rPr>
      </w:pPr>
    </w:p>
    <w:p w14:paraId="09A94A28" w14:textId="77777777" w:rsidR="000B22BB" w:rsidRPr="000B22BB" w:rsidRDefault="000B22BB" w:rsidP="000B22BB">
      <w:pPr>
        <w:rPr>
          <w:rFonts w:ascii="Century Gothic" w:hAnsi="Century Gothic" w:cs="Arial"/>
          <w:lang w:val="es-CR" w:eastAsia="es-CR"/>
        </w:rPr>
      </w:pPr>
      <w:r w:rsidRPr="000B22BB">
        <w:rPr>
          <w:rFonts w:ascii="Century Gothic" w:hAnsi="Century Gothic" w:cs="Arial"/>
          <w:lang w:val="es-CR" w:eastAsia="es-CR"/>
        </w:rPr>
        <w:t>El Liceo de Chacarita que ustedes conocen, nuevo, el más grande de Centroamérica, casi siete mil millones de colones, la Escuela El Cenizo por seiscientos millones de colones, esto en la Zona Sur, donde no estoy mencionando proyectos de allá, porque no me alcanzaría el tiempo. Escuela El Chagüite, en el Roble, Puntarenas, lo conocen, quinientos setenta millones de dólares, no voy a seguir, son muchas.</w:t>
      </w:r>
    </w:p>
    <w:p w14:paraId="3E8E8CAA" w14:textId="77777777" w:rsidR="000B22BB" w:rsidRPr="000B22BB" w:rsidRDefault="000B22BB" w:rsidP="000B22BB">
      <w:pPr>
        <w:rPr>
          <w:rFonts w:ascii="Century Gothic" w:hAnsi="Century Gothic" w:cs="Arial"/>
          <w:lang w:val="es-CR" w:eastAsia="es-CR"/>
        </w:rPr>
      </w:pPr>
    </w:p>
    <w:p w14:paraId="7DB72F12" w14:textId="77777777" w:rsidR="000B22BB" w:rsidRPr="000B22BB" w:rsidRDefault="000B22BB" w:rsidP="000B22BB">
      <w:pPr>
        <w:rPr>
          <w:rFonts w:ascii="Century Gothic" w:eastAsia="Calibri" w:hAnsi="Century Gothic" w:cs="Arial"/>
          <w:lang w:val="es-CR" w:eastAsia="es-CR"/>
        </w:rPr>
      </w:pPr>
      <w:r w:rsidRPr="000B22BB">
        <w:rPr>
          <w:rFonts w:ascii="Century Gothic" w:eastAsia="Calibri" w:hAnsi="Century Gothic" w:cs="Arial"/>
          <w:lang w:val="es-CR" w:eastAsia="es-CR"/>
        </w:rPr>
        <w:t xml:space="preserve">También desde la Asamblea Legislativa, estamos promoviendo iniciativas como el Fondo de Becas de </w:t>
      </w:r>
      <w:r w:rsidRPr="000B22BB">
        <w:rPr>
          <w:rFonts w:ascii="Century Gothic" w:eastAsia="Calibri" w:hAnsi="Century Gothic" w:cs="Arial"/>
          <w:sz w:val="20"/>
          <w:szCs w:val="20"/>
          <w:lang w:val="es-CR" w:eastAsia="es-CR"/>
        </w:rPr>
        <w:t>(ininteligible),</w:t>
      </w:r>
      <w:r w:rsidRPr="000B22BB">
        <w:rPr>
          <w:rFonts w:ascii="Century Gothic" w:eastAsia="Calibri" w:hAnsi="Century Gothic" w:cs="Arial"/>
          <w:lang w:val="es-CR" w:eastAsia="es-CR"/>
        </w:rPr>
        <w:t xml:space="preserve"> un proyecto de más de dos mil millones de colones, con énfasis en carreras STEM, para que los jóvenes accedan a empleo de manera rápida, efectiva, que es la clave para el desarrollo de la región y la inserción de nuevos jóvenes en el mercado laboral, es trabajando y proponiendo cómo se hace, cómo se construye. </w:t>
      </w:r>
    </w:p>
    <w:p w14:paraId="7795B328" w14:textId="77777777" w:rsidR="000B22BB" w:rsidRPr="000B22BB" w:rsidRDefault="000B22BB" w:rsidP="000B22BB">
      <w:pPr>
        <w:rPr>
          <w:rFonts w:ascii="Century Gothic" w:eastAsia="Calibri" w:hAnsi="Century Gothic" w:cs="Arial"/>
          <w:lang w:val="es-CR" w:eastAsia="es-CR"/>
        </w:rPr>
      </w:pPr>
    </w:p>
    <w:p w14:paraId="4506FBD8" w14:textId="77777777" w:rsidR="000B22BB" w:rsidRPr="000B22BB" w:rsidRDefault="000B22BB" w:rsidP="000B22BB">
      <w:pPr>
        <w:rPr>
          <w:rFonts w:ascii="Century Gothic" w:hAnsi="Century Gothic" w:cs="Arial"/>
          <w:lang w:val="es-CR" w:eastAsia="es-CR"/>
        </w:rPr>
      </w:pPr>
      <w:r w:rsidRPr="000B22BB">
        <w:rPr>
          <w:rFonts w:ascii="Century Gothic" w:eastAsia="Calibri" w:hAnsi="Century Gothic" w:cs="Arial"/>
          <w:lang w:val="es-CR" w:eastAsia="es-CR"/>
        </w:rPr>
        <w:t>Otro paso fundamental que estamos impulsando es la creación de una zona libre en el distrito Central de Puntarenas. Este proyecto busca atraer inversión en hotelería, gastronomía, servicios, y la construcción de una marina que potencie al máximo nuestras bellezas naturales.</w:t>
      </w:r>
    </w:p>
    <w:p w14:paraId="37F8601E" w14:textId="77777777" w:rsidR="000B22BB" w:rsidRPr="000B22BB" w:rsidRDefault="000B22BB" w:rsidP="000B22BB">
      <w:pPr>
        <w:rPr>
          <w:rFonts w:ascii="Century Gothic" w:hAnsi="Century Gothic" w:cs="Arial"/>
          <w:lang w:val="es-CR" w:eastAsia="es-CR"/>
        </w:rPr>
      </w:pPr>
    </w:p>
    <w:p w14:paraId="4E8C1FC9" w14:textId="77777777" w:rsidR="000B22BB" w:rsidRPr="000B22BB" w:rsidRDefault="000B22BB" w:rsidP="000B22BB">
      <w:pPr>
        <w:rPr>
          <w:rFonts w:ascii="Century Gothic" w:hAnsi="Century Gothic" w:cs="Arial"/>
          <w:lang w:val="es-CR" w:eastAsia="es-CR"/>
        </w:rPr>
      </w:pPr>
      <w:r w:rsidRPr="000B22BB">
        <w:rPr>
          <w:rFonts w:ascii="Century Gothic" w:eastAsia="Calibri" w:hAnsi="Century Gothic" w:cs="Arial"/>
          <w:lang w:val="es-CR" w:eastAsia="es-CR"/>
        </w:rPr>
        <w:t>Con ello, la perla del Pacífico podría recuperar su brillo, podría abrir nuevas fuentes de empleo y convertirse en un verdadero polo turístico competitivo a nivel internacional. El proyecto de declaración de interés público, otro proyecto que estamos proponiendo para la generación de energía cinética en la boca del Golfo de Nicoya, aquí en Puntarenas.</w:t>
      </w:r>
    </w:p>
    <w:p w14:paraId="70AC4765" w14:textId="77777777" w:rsidR="000B22BB" w:rsidRPr="000B22BB" w:rsidRDefault="000B22BB" w:rsidP="000B22BB">
      <w:pPr>
        <w:rPr>
          <w:rFonts w:ascii="Century Gothic" w:hAnsi="Century Gothic" w:cs="Arial"/>
          <w:lang w:val="es-CR" w:eastAsia="es-CR"/>
        </w:rPr>
      </w:pPr>
    </w:p>
    <w:p w14:paraId="1C3BE4AE" w14:textId="77777777" w:rsidR="000B22BB" w:rsidRPr="000B22BB" w:rsidRDefault="000B22BB" w:rsidP="000B22BB">
      <w:pPr>
        <w:rPr>
          <w:rFonts w:ascii="Century Gothic" w:hAnsi="Century Gothic" w:cs="Arial"/>
          <w:lang w:val="es-CR" w:eastAsia="es-CR"/>
        </w:rPr>
      </w:pPr>
      <w:r w:rsidRPr="000B22BB">
        <w:rPr>
          <w:rFonts w:ascii="Century Gothic" w:eastAsia="Calibri" w:hAnsi="Century Gothic" w:cs="Arial"/>
          <w:lang w:val="es-CR" w:eastAsia="es-CR"/>
        </w:rPr>
        <w:lastRenderedPageBreak/>
        <w:t>Un proyecto que queda presentado para que se convierta en una oportunidad histórica para Puntarenas, abriendo una nueva etapa de desarrollo sostenible y ambiental con generación de empleo, seguimos trabajando, entendemos que el mundo no se hizo en un día, muchos de estos proyectos son esfuerzos que se han retomado después de décadas de desatención.</w:t>
      </w:r>
    </w:p>
    <w:p w14:paraId="40C0ABC5" w14:textId="77777777" w:rsidR="000B22BB" w:rsidRPr="000B22BB" w:rsidRDefault="000B22BB" w:rsidP="000B22BB">
      <w:pPr>
        <w:rPr>
          <w:rFonts w:ascii="Century Gothic" w:hAnsi="Century Gothic" w:cs="Arial"/>
          <w:lang w:val="es-CR" w:eastAsia="es-CR"/>
        </w:rPr>
      </w:pPr>
    </w:p>
    <w:p w14:paraId="3A8A8620" w14:textId="77777777" w:rsidR="000B22BB" w:rsidRPr="000B22BB" w:rsidRDefault="000B22BB" w:rsidP="000B22BB">
      <w:pPr>
        <w:rPr>
          <w:rFonts w:ascii="Century Gothic" w:hAnsi="Century Gothic" w:cs="Arial"/>
          <w:lang w:val="es-CR" w:eastAsia="es-CR"/>
        </w:rPr>
      </w:pPr>
      <w:r w:rsidRPr="000B22BB">
        <w:rPr>
          <w:rFonts w:ascii="Century Gothic" w:eastAsia="Calibri" w:hAnsi="Century Gothic" w:cs="Arial"/>
          <w:lang w:val="es-CR" w:eastAsia="es-CR"/>
        </w:rPr>
        <w:t>Estamos comprometidos en transformar nuestra región, restaurar lo que se había perdido, y construyendo un futuro próspero para todos. Reitero mi compromiso con cada uno de ustedes, juntos, con unidad y determinación, seguiremos avanzando hacia un futuro más justo y próspero.</w:t>
      </w:r>
    </w:p>
    <w:p w14:paraId="6F484021" w14:textId="77777777" w:rsidR="000B22BB" w:rsidRPr="000B22BB" w:rsidRDefault="000B22BB" w:rsidP="000B22BB">
      <w:pPr>
        <w:rPr>
          <w:rFonts w:ascii="Century Gothic" w:hAnsi="Century Gothic" w:cs="Arial"/>
          <w:lang w:val="es-CR" w:eastAsia="es-CR"/>
        </w:rPr>
      </w:pPr>
    </w:p>
    <w:p w14:paraId="41D12F45" w14:textId="77777777" w:rsidR="000B22BB" w:rsidRPr="000B22BB" w:rsidRDefault="000B22BB" w:rsidP="000B22BB">
      <w:pPr>
        <w:rPr>
          <w:rFonts w:ascii="Century Gothic" w:eastAsia="Calibri" w:hAnsi="Century Gothic" w:cs="Arial"/>
          <w:lang w:val="es-CR" w:eastAsia="es-CR"/>
        </w:rPr>
      </w:pPr>
      <w:r w:rsidRPr="000B22BB">
        <w:rPr>
          <w:rFonts w:ascii="Century Gothic" w:eastAsia="Calibri" w:hAnsi="Century Gothic" w:cs="Arial"/>
          <w:lang w:val="es-CR" w:eastAsia="es-CR"/>
        </w:rPr>
        <w:t xml:space="preserve">Además, quiero hacer un llamado también a todos los compañeras y compañeras diputadas para que alcemos la voz ante los Tribunales Contencioso Administrativo, el segundo circuito judicial, y resuelvan lo antes posible y les den la oportunidad a nuestros pescadores de seguir trabajando, seguir sosteniendo, manteniendo, y darle oportunidad de progreso a sus familias. </w:t>
      </w:r>
    </w:p>
    <w:p w14:paraId="110F3885" w14:textId="77777777" w:rsidR="000B22BB" w:rsidRPr="000B22BB" w:rsidRDefault="000B22BB" w:rsidP="000B22BB">
      <w:pPr>
        <w:rPr>
          <w:rFonts w:ascii="Century Gothic" w:eastAsia="Calibri" w:hAnsi="Century Gothic" w:cs="Arial"/>
          <w:lang w:val="es-CR" w:eastAsia="es-CR"/>
        </w:rPr>
      </w:pPr>
    </w:p>
    <w:p w14:paraId="0FF8009D" w14:textId="77777777" w:rsidR="000B22BB" w:rsidRPr="000B22BB" w:rsidRDefault="000B22BB" w:rsidP="000B22BB">
      <w:pPr>
        <w:rPr>
          <w:rFonts w:ascii="Century Gothic" w:eastAsia="Calibri" w:hAnsi="Century Gothic" w:cs="Arial"/>
          <w:lang w:val="es-CR" w:eastAsia="es-CR"/>
        </w:rPr>
      </w:pPr>
      <w:r w:rsidRPr="000B22BB">
        <w:rPr>
          <w:rFonts w:ascii="Century Gothic" w:eastAsia="Calibri" w:hAnsi="Century Gothic" w:cs="Arial"/>
          <w:lang w:val="es-CR" w:eastAsia="es-CR"/>
        </w:rPr>
        <w:t>Muchas gracias, señora presidente.</w:t>
      </w:r>
    </w:p>
    <w:p w14:paraId="383C46A6" w14:textId="77777777" w:rsidR="000B22BB" w:rsidRPr="000B22BB" w:rsidRDefault="000B22BB" w:rsidP="000B22BB">
      <w:pPr>
        <w:rPr>
          <w:rFonts w:ascii="Century Gothic" w:eastAsia="Calibri" w:hAnsi="Century Gothic" w:cs="Arial"/>
          <w:lang w:val="es-CR" w:eastAsia="es-CR"/>
        </w:rPr>
      </w:pPr>
    </w:p>
    <w:p w14:paraId="7B6F304F" w14:textId="77777777" w:rsidR="000B22BB" w:rsidRPr="000B22BB" w:rsidRDefault="000B22BB" w:rsidP="000B22BB">
      <w:pPr>
        <w:rPr>
          <w:rFonts w:ascii="Century Gothic" w:hAnsi="Century Gothic" w:cs="Arial"/>
          <w:b/>
          <w:bCs/>
          <w:iCs/>
          <w:lang w:eastAsia="es-CR"/>
        </w:rPr>
      </w:pPr>
      <w:r w:rsidRPr="000B22BB">
        <w:rPr>
          <w:rFonts w:ascii="Century Gothic" w:hAnsi="Century Gothic" w:cs="Arial"/>
          <w:b/>
          <w:bCs/>
          <w:iCs/>
          <w:lang w:eastAsia="es-CR"/>
        </w:rPr>
        <w:t>Vicepresidenta Vanessa de Paul Castro Mora:</w:t>
      </w:r>
    </w:p>
    <w:p w14:paraId="739D3704" w14:textId="77777777" w:rsidR="000B22BB" w:rsidRPr="000B22BB" w:rsidRDefault="000B22BB" w:rsidP="000B22BB">
      <w:pPr>
        <w:rPr>
          <w:rFonts w:ascii="Century Gothic" w:eastAsia="Calibri" w:hAnsi="Century Gothic" w:cs="Arial"/>
          <w:lang w:val="es-CR" w:eastAsia="es-CR"/>
        </w:rPr>
      </w:pPr>
    </w:p>
    <w:p w14:paraId="71547914" w14:textId="77777777" w:rsidR="000B22BB" w:rsidRPr="000B22BB" w:rsidRDefault="000B22BB" w:rsidP="000B22BB">
      <w:pPr>
        <w:rPr>
          <w:rFonts w:ascii="Century Gothic" w:hAnsi="Century Gothic" w:cs="Arial"/>
          <w:lang w:val="es-CR" w:eastAsia="es-CR"/>
        </w:rPr>
      </w:pPr>
      <w:r w:rsidRPr="000B22BB">
        <w:rPr>
          <w:rFonts w:ascii="Century Gothic" w:eastAsia="Calibri" w:hAnsi="Century Gothic" w:cs="Arial"/>
          <w:lang w:val="es-CR" w:eastAsia="es-CR"/>
        </w:rPr>
        <w:t>Gracias diputado.</w:t>
      </w:r>
    </w:p>
    <w:p w14:paraId="50B5F25F" w14:textId="77777777" w:rsidR="000B22BB" w:rsidRPr="000B22BB" w:rsidRDefault="000B22BB" w:rsidP="000B22BB">
      <w:pPr>
        <w:rPr>
          <w:rFonts w:ascii="Century Gothic" w:hAnsi="Century Gothic" w:cs="Arial"/>
          <w:lang w:val="es-CR" w:eastAsia="es-CR"/>
        </w:rPr>
      </w:pPr>
    </w:p>
    <w:p w14:paraId="6F1FF4F6" w14:textId="77777777" w:rsidR="000B22BB" w:rsidRPr="000B22BB" w:rsidRDefault="000B22BB" w:rsidP="000B22BB">
      <w:pPr>
        <w:rPr>
          <w:rFonts w:ascii="Century Gothic" w:eastAsia="Calibri" w:hAnsi="Century Gothic" w:cs="Arial"/>
          <w:lang w:val="es-CR" w:eastAsia="es-CR"/>
        </w:rPr>
      </w:pPr>
      <w:r w:rsidRPr="000B22BB">
        <w:rPr>
          <w:rFonts w:ascii="Century Gothic" w:eastAsia="Calibri" w:hAnsi="Century Gothic" w:cs="Arial"/>
          <w:lang w:val="es-CR" w:eastAsia="es-CR"/>
        </w:rPr>
        <w:t>Tiene la palabra, por tres minutos, la diputada Cisneros Gallo, Pilar.</w:t>
      </w:r>
    </w:p>
    <w:p w14:paraId="38056207" w14:textId="77777777" w:rsidR="000B22BB" w:rsidRPr="000B22BB" w:rsidRDefault="000B22BB" w:rsidP="000B22BB">
      <w:pPr>
        <w:rPr>
          <w:rFonts w:ascii="Century Gothic" w:eastAsia="Calibri" w:hAnsi="Century Gothic" w:cs="Arial"/>
          <w:lang w:val="es-CR" w:eastAsia="es-CR"/>
        </w:rPr>
      </w:pPr>
    </w:p>
    <w:p w14:paraId="418E664F" w14:textId="77777777" w:rsidR="000B22BB" w:rsidRPr="000B22BB" w:rsidRDefault="000B22BB" w:rsidP="000B22BB">
      <w:pPr>
        <w:jc w:val="left"/>
        <w:rPr>
          <w:rFonts w:ascii="Century Gothic" w:hAnsi="Century Gothic" w:cs="Arial"/>
          <w:b/>
          <w:bCs/>
          <w:lang w:val="es-CR" w:eastAsia="es-CR"/>
        </w:rPr>
      </w:pPr>
      <w:r w:rsidRPr="000B22BB">
        <w:rPr>
          <w:rFonts w:ascii="Century Gothic" w:hAnsi="Century Gothic" w:cs="Arial"/>
          <w:b/>
          <w:bCs/>
          <w:lang w:val="es-CR" w:eastAsia="es-CR"/>
        </w:rPr>
        <w:t>Diputada Pilar Cisneros Gallo:</w:t>
      </w:r>
    </w:p>
    <w:p w14:paraId="0EF7AE48" w14:textId="77777777" w:rsidR="000B22BB" w:rsidRPr="000B22BB" w:rsidRDefault="000B22BB" w:rsidP="000B22BB">
      <w:pPr>
        <w:rPr>
          <w:rFonts w:ascii="Century Gothic" w:eastAsia="Calibri" w:hAnsi="Century Gothic" w:cs="Arial"/>
          <w:lang w:val="es-CR" w:eastAsia="es-CR"/>
        </w:rPr>
      </w:pPr>
    </w:p>
    <w:p w14:paraId="4EE5C1DE" w14:textId="77777777" w:rsidR="000B22BB" w:rsidRPr="000B22BB" w:rsidRDefault="000B22BB" w:rsidP="000B22BB">
      <w:pPr>
        <w:rPr>
          <w:rFonts w:ascii="Century Gothic" w:eastAsia="Calibri" w:hAnsi="Century Gothic" w:cs="Arial"/>
          <w:lang w:val="es-CR" w:eastAsia="es-CR"/>
        </w:rPr>
      </w:pPr>
      <w:r w:rsidRPr="000B22BB">
        <w:rPr>
          <w:rFonts w:ascii="Century Gothic" w:eastAsia="Calibri" w:hAnsi="Century Gothic" w:cs="Arial"/>
          <w:lang w:val="es-CR" w:eastAsia="es-CR"/>
        </w:rPr>
        <w:t xml:space="preserve">Muy buenas tardes a todos. </w:t>
      </w:r>
    </w:p>
    <w:p w14:paraId="5F4B46F3" w14:textId="77777777" w:rsidR="000B22BB" w:rsidRPr="000B22BB" w:rsidRDefault="000B22BB" w:rsidP="000B22BB">
      <w:pPr>
        <w:rPr>
          <w:rFonts w:ascii="Century Gothic" w:eastAsia="Calibri" w:hAnsi="Century Gothic" w:cs="Arial"/>
          <w:lang w:val="es-CR" w:eastAsia="es-CR"/>
        </w:rPr>
      </w:pPr>
    </w:p>
    <w:p w14:paraId="65EDC84B" w14:textId="77777777" w:rsidR="000B22BB" w:rsidRPr="000B22BB" w:rsidRDefault="000B22BB" w:rsidP="000B22BB">
      <w:pPr>
        <w:rPr>
          <w:rFonts w:ascii="Century Gothic" w:eastAsia="Calibri" w:hAnsi="Century Gothic" w:cs="Arial"/>
          <w:lang w:val="es-CR" w:eastAsia="es-CR"/>
        </w:rPr>
      </w:pPr>
      <w:r w:rsidRPr="000B22BB">
        <w:rPr>
          <w:rFonts w:ascii="Century Gothic" w:eastAsia="Calibri" w:hAnsi="Century Gothic" w:cs="Arial"/>
          <w:lang w:val="es-CR" w:eastAsia="es-CR"/>
        </w:rPr>
        <w:t xml:space="preserve">Qué satisfacción más grande es poderse parar frente a los puntarenenses con una gran lista de obras finalizadas y decirles:  misión cumplida, y creo que don Alex Barrantes ha hecho un muy buen resumen. </w:t>
      </w:r>
    </w:p>
    <w:p w14:paraId="6E29D44A" w14:textId="77777777" w:rsidR="000B22BB" w:rsidRPr="000B22BB" w:rsidRDefault="000B22BB" w:rsidP="000B22BB">
      <w:pPr>
        <w:rPr>
          <w:rFonts w:ascii="Century Gothic" w:eastAsia="Calibri" w:hAnsi="Century Gothic" w:cs="Arial"/>
          <w:lang w:val="es-CR" w:eastAsia="es-CR"/>
        </w:rPr>
      </w:pPr>
    </w:p>
    <w:p w14:paraId="55C1FC10" w14:textId="77777777" w:rsidR="000B22BB" w:rsidRPr="000B22BB" w:rsidRDefault="000B22BB" w:rsidP="000B22BB">
      <w:pPr>
        <w:rPr>
          <w:rFonts w:ascii="Century Gothic" w:hAnsi="Century Gothic" w:cs="Arial"/>
          <w:lang w:val="es-CR" w:eastAsia="es-CR"/>
        </w:rPr>
      </w:pPr>
      <w:r w:rsidRPr="000B22BB">
        <w:rPr>
          <w:rFonts w:ascii="Century Gothic" w:eastAsia="Calibri" w:hAnsi="Century Gothic" w:cs="Arial"/>
          <w:lang w:val="es-CR" w:eastAsia="es-CR"/>
        </w:rPr>
        <w:t>Han sido tres años y medio llenos de inauguraciones que efectivamente cambiaron muchas vidas. Pero hoy me pregunto, ¿cómo sería Costa Rica si todos los servidores públicos fueran patriotas, empeñados en empujar el desarrollo del país en lugar de poner trabas? Me encantaría saberlo, viera que sí.</w:t>
      </w:r>
    </w:p>
    <w:p w14:paraId="0DEFE249" w14:textId="77777777" w:rsidR="000B22BB" w:rsidRPr="000B22BB" w:rsidRDefault="000B22BB" w:rsidP="000B22BB">
      <w:pPr>
        <w:rPr>
          <w:rFonts w:ascii="Century Gothic" w:hAnsi="Century Gothic" w:cs="Arial"/>
          <w:lang w:val="es-CR" w:eastAsia="es-CR"/>
        </w:rPr>
      </w:pPr>
    </w:p>
    <w:p w14:paraId="37EE9EC0" w14:textId="3C4E02E9" w:rsidR="00CE7544" w:rsidRPr="00CE7544" w:rsidRDefault="000B22BB" w:rsidP="00CE7544">
      <w:pPr>
        <w:rPr>
          <w:rFonts w:ascii="Century Gothic" w:eastAsia="Aptos" w:hAnsi="Century Gothic" w:cs="Arial"/>
          <w:kern w:val="2"/>
          <w:lang w:val="es-CR" w:eastAsia="en-US"/>
          <w14:ligatures w14:val="standardContextual"/>
        </w:rPr>
      </w:pPr>
      <w:r w:rsidRPr="000B22BB">
        <w:rPr>
          <w:rFonts w:ascii="Century Gothic" w:eastAsia="Calibri" w:hAnsi="Century Gothic" w:cs="Arial"/>
          <w:lang w:val="es-CR" w:eastAsia="es-CR"/>
        </w:rPr>
        <w:t xml:space="preserve">Y voy a poner un solo ejemplo. Un ejemplo de una obra que puede cambiar el destino de Puntarenas, y es justamente el nuevo puerto de Caldera. Ya en el 2020 la Contraloría había hecho una advertencia al Gobierno de </w:t>
      </w:r>
      <w:r w:rsidRPr="000B22BB">
        <w:rPr>
          <w:rFonts w:ascii="Century Gothic" w:eastAsia="Calibri" w:hAnsi="Century Gothic" w:cs="Arial"/>
          <w:lang w:val="es-CR" w:eastAsia="es-CR"/>
        </w:rPr>
        <w:lastRenderedPageBreak/>
        <w:t xml:space="preserve">Alvarado que era urgente trabajar </w:t>
      </w:r>
      <w:r w:rsidR="00CE7544" w:rsidRPr="00CE7544">
        <w:rPr>
          <w:rFonts w:ascii="Century Gothic" w:eastAsia="Aptos" w:hAnsi="Century Gothic" w:cs="Arial"/>
          <w:kern w:val="2"/>
          <w:lang w:val="es-CR" w:eastAsia="en-US"/>
          <w14:ligatures w14:val="standardContextual"/>
        </w:rPr>
        <w:t>en esta licitación para modernizar el puerto. ¿Cuántos avanzaron? Nada.</w:t>
      </w:r>
    </w:p>
    <w:p w14:paraId="584CED89" w14:textId="77777777" w:rsidR="00CE7544" w:rsidRPr="00CE7544" w:rsidRDefault="00CE7544" w:rsidP="00CE7544">
      <w:pPr>
        <w:rPr>
          <w:rFonts w:ascii="Century Gothic" w:eastAsia="Aptos" w:hAnsi="Century Gothic" w:cs="Arial"/>
          <w:kern w:val="2"/>
          <w:lang w:val="es-CR" w:eastAsia="en-US"/>
          <w14:ligatures w14:val="standardContextual"/>
        </w:rPr>
      </w:pPr>
    </w:p>
    <w:p w14:paraId="1A418D0B" w14:textId="77777777" w:rsidR="00CE7544" w:rsidRPr="00CE7544" w:rsidRDefault="00CE7544" w:rsidP="00CE7544">
      <w:pPr>
        <w:rPr>
          <w:rFonts w:ascii="Century Gothic" w:eastAsia="Aptos" w:hAnsi="Century Gothic" w:cs="Arial"/>
          <w:kern w:val="2"/>
          <w:lang w:val="es-CR" w:eastAsia="en-US"/>
          <w14:ligatures w14:val="standardContextual"/>
        </w:rPr>
      </w:pPr>
      <w:r w:rsidRPr="00CE7544">
        <w:rPr>
          <w:rFonts w:ascii="Century Gothic" w:eastAsia="Aptos" w:hAnsi="Century Gothic" w:cs="Arial"/>
          <w:kern w:val="2"/>
          <w:lang w:val="es-CR" w:eastAsia="en-US"/>
          <w14:ligatures w14:val="standardContextual"/>
        </w:rPr>
        <w:t xml:space="preserve">Contrario a lo que dicen nuestros rivales políticos aquí y afuera de esta sala, sin ningún fundamento, desde que inició la Administración Chaves Robles, se decidió contratar a la Corporación Financiera Internacional del Banco Mundial para estructurar la licitación internacional.  </w:t>
      </w:r>
    </w:p>
    <w:p w14:paraId="5FCCA487" w14:textId="77777777" w:rsidR="00CE7544" w:rsidRPr="00CE7544" w:rsidRDefault="00CE7544" w:rsidP="00CE7544">
      <w:pPr>
        <w:rPr>
          <w:rFonts w:ascii="Century Gothic" w:eastAsia="Aptos" w:hAnsi="Century Gothic" w:cs="Arial"/>
          <w:kern w:val="2"/>
          <w:lang w:val="es-CR" w:eastAsia="en-US"/>
          <w14:ligatures w14:val="standardContextual"/>
        </w:rPr>
      </w:pPr>
    </w:p>
    <w:p w14:paraId="48D0BE76" w14:textId="77777777" w:rsidR="00CE7544" w:rsidRPr="00CE7544" w:rsidRDefault="00CE7544" w:rsidP="00CE7544">
      <w:pPr>
        <w:rPr>
          <w:rFonts w:ascii="Century Gothic" w:eastAsia="Aptos" w:hAnsi="Century Gothic" w:cs="Arial"/>
          <w:kern w:val="2"/>
          <w:lang w:val="es-CR" w:eastAsia="en-US"/>
          <w14:ligatures w14:val="standardContextual"/>
        </w:rPr>
      </w:pPr>
      <w:r w:rsidRPr="00CE7544">
        <w:rPr>
          <w:rFonts w:ascii="Century Gothic" w:eastAsia="Aptos" w:hAnsi="Century Gothic" w:cs="Arial"/>
          <w:kern w:val="2"/>
          <w:lang w:val="es-CR" w:eastAsia="en-US"/>
          <w14:ligatures w14:val="standardContextual"/>
        </w:rPr>
        <w:t>En solo dos meses, óiganlo bien, dos meses, junio del 22, teníamos el primer borrador del contrato, pero para variar, aunque ustedes no lo quieran reconocer, la Contraloría se tomó casi un año, hasta mayo del 23, para refrendar el contrato.</w:t>
      </w:r>
    </w:p>
    <w:p w14:paraId="0B279288" w14:textId="77777777" w:rsidR="00CE7544" w:rsidRPr="00CE7544" w:rsidRDefault="00CE7544" w:rsidP="00CE7544">
      <w:pPr>
        <w:rPr>
          <w:rFonts w:ascii="Century Gothic" w:eastAsia="Aptos" w:hAnsi="Century Gothic" w:cs="Arial"/>
          <w:kern w:val="2"/>
          <w:lang w:val="es-CR" w:eastAsia="en-US"/>
          <w14:ligatures w14:val="standardContextual"/>
        </w:rPr>
      </w:pPr>
    </w:p>
    <w:p w14:paraId="082D20D5" w14:textId="77777777" w:rsidR="00CE7544" w:rsidRPr="00CE7544" w:rsidRDefault="00CE7544" w:rsidP="00CE7544">
      <w:pPr>
        <w:rPr>
          <w:rFonts w:ascii="Century Gothic" w:eastAsia="Aptos" w:hAnsi="Century Gothic" w:cs="Arial"/>
          <w:kern w:val="2"/>
          <w:lang w:val="es-CR" w:eastAsia="en-US"/>
          <w14:ligatures w14:val="standardContextual"/>
        </w:rPr>
      </w:pPr>
      <w:r w:rsidRPr="00CE7544">
        <w:rPr>
          <w:rFonts w:ascii="Century Gothic" w:eastAsia="Aptos" w:hAnsi="Century Gothic" w:cs="Arial"/>
          <w:kern w:val="2"/>
          <w:lang w:val="es-CR" w:eastAsia="en-US"/>
          <w14:ligatures w14:val="standardContextual"/>
        </w:rPr>
        <w:t xml:space="preserve">Con ese visto bueno, se trabajó rápidamente en la prefactibilidad y en la factibilidad del proyecto, en junio y septiembre del 24. ¿Pero adivinen qué? El </w:t>
      </w:r>
      <w:proofErr w:type="spellStart"/>
      <w:r w:rsidRPr="00CE7544">
        <w:rPr>
          <w:rFonts w:ascii="Century Gothic" w:eastAsia="Aptos" w:hAnsi="Century Gothic" w:cs="Arial"/>
          <w:kern w:val="2"/>
          <w:lang w:val="es-CR" w:eastAsia="en-US"/>
          <w14:ligatures w14:val="standardContextual"/>
        </w:rPr>
        <w:t>Incop</w:t>
      </w:r>
      <w:proofErr w:type="spellEnd"/>
      <w:r w:rsidRPr="00CE7544">
        <w:rPr>
          <w:rFonts w:ascii="Century Gothic" w:eastAsia="Aptos" w:hAnsi="Century Gothic" w:cs="Arial"/>
          <w:kern w:val="2"/>
          <w:lang w:val="es-CR" w:eastAsia="en-US"/>
          <w14:ligatures w14:val="standardContextual"/>
        </w:rPr>
        <w:t xml:space="preserve"> ha tenido que presentar cinco, óiganlo bien, cinco versiones del cartel de licitación: octubre del 24, 17 de marzo, 8 de abril, 24 de junio, y 23 de setiembre del 25, por requerimientos de la Contraloría.  </w:t>
      </w:r>
    </w:p>
    <w:p w14:paraId="46515269" w14:textId="77777777" w:rsidR="00CE7544" w:rsidRPr="00CE7544" w:rsidRDefault="00CE7544" w:rsidP="00CE7544">
      <w:pPr>
        <w:rPr>
          <w:rFonts w:ascii="Century Gothic" w:eastAsia="Aptos" w:hAnsi="Century Gothic" w:cs="Arial"/>
          <w:kern w:val="2"/>
          <w:lang w:val="es-CR" w:eastAsia="en-US"/>
          <w14:ligatures w14:val="standardContextual"/>
        </w:rPr>
      </w:pPr>
    </w:p>
    <w:p w14:paraId="38D3677A" w14:textId="77777777" w:rsidR="00CE7544" w:rsidRPr="00CE7544" w:rsidRDefault="00CE7544" w:rsidP="00CE7544">
      <w:pPr>
        <w:rPr>
          <w:rFonts w:ascii="Century Gothic" w:eastAsia="Aptos" w:hAnsi="Century Gothic" w:cs="Arial"/>
          <w:kern w:val="2"/>
          <w:lang w:val="es-CR" w:eastAsia="en-US"/>
          <w14:ligatures w14:val="standardContextual"/>
        </w:rPr>
      </w:pPr>
      <w:r w:rsidRPr="00CE7544">
        <w:rPr>
          <w:rFonts w:ascii="Century Gothic" w:eastAsia="Aptos" w:hAnsi="Century Gothic" w:cs="Arial"/>
          <w:kern w:val="2"/>
          <w:lang w:val="es-CR" w:eastAsia="en-US"/>
          <w14:ligatures w14:val="standardContextual"/>
        </w:rPr>
        <w:t>Pero si uno dijera: guau, la Contraloría está mejorando esto, vamos adelante. No, no, no, no, fueron exigencias absolutamente repetitivas y ajustes que no representan ninguna mejora sustancial al proyecto, pero que sí generan constantes retrasos.</w:t>
      </w:r>
    </w:p>
    <w:p w14:paraId="21358B4A" w14:textId="77777777" w:rsidR="00CE7544" w:rsidRPr="00CE7544" w:rsidRDefault="00CE7544" w:rsidP="00CE7544">
      <w:pPr>
        <w:rPr>
          <w:rFonts w:ascii="Century Gothic" w:eastAsia="Aptos" w:hAnsi="Century Gothic" w:cs="Arial"/>
          <w:kern w:val="2"/>
          <w:lang w:val="es-CR" w:eastAsia="en-US"/>
          <w14:ligatures w14:val="standardContextual"/>
        </w:rPr>
      </w:pPr>
    </w:p>
    <w:p w14:paraId="1E2D52CD" w14:textId="77777777" w:rsidR="00CE7544" w:rsidRPr="00CE7544" w:rsidRDefault="00CE7544" w:rsidP="00CE7544">
      <w:pPr>
        <w:rPr>
          <w:rFonts w:ascii="Century Gothic" w:eastAsia="Aptos" w:hAnsi="Century Gothic" w:cs="Arial"/>
          <w:kern w:val="2"/>
          <w:lang w:val="es-CR" w:eastAsia="en-US"/>
          <w14:ligatures w14:val="standardContextual"/>
        </w:rPr>
      </w:pPr>
      <w:r w:rsidRPr="00CE7544">
        <w:rPr>
          <w:rFonts w:ascii="Century Gothic" w:eastAsia="Aptos" w:hAnsi="Century Gothic" w:cs="Arial"/>
          <w:kern w:val="2"/>
          <w:lang w:val="es-CR" w:eastAsia="en-US"/>
          <w14:ligatures w14:val="standardContextual"/>
        </w:rPr>
        <w:t xml:space="preserve"> Ojalá, ahora sí, vamos a ver si a la última va la vencida, el 7 de noviembre será la nueva recepción de ofertas, y que esta vez la Contraloría actúe con responsabilidad, porque que quede claro, aquí no solo estamos hablando de una inversión de seiscientos millones de dólares, que traerá muchísimo empleo para Puntarenas en la fase de construcción, sino que una vez concluido, generará más y más empleos con cuantiosa inversión directa, necesidad de transporte, talleres, servicios mecánicos, agencias de aduanas, bodegas, servicios de salud, hospedaje, restaurantes, centros de entretenimiento. Así se cambian las comunidades, así se cambian las provincias y así se cambia la vida de la gente.</w:t>
      </w:r>
    </w:p>
    <w:p w14:paraId="4BCE4FCC" w14:textId="77777777" w:rsidR="00CE7544" w:rsidRPr="00CE7544" w:rsidRDefault="00CE7544" w:rsidP="00CE7544">
      <w:pPr>
        <w:rPr>
          <w:rFonts w:ascii="Century Gothic" w:eastAsia="Aptos" w:hAnsi="Century Gothic" w:cs="Arial"/>
          <w:kern w:val="2"/>
          <w:lang w:val="es-CR" w:eastAsia="en-US"/>
          <w14:ligatures w14:val="standardContextual"/>
        </w:rPr>
      </w:pPr>
    </w:p>
    <w:p w14:paraId="44D83055" w14:textId="77777777" w:rsidR="00CE7544" w:rsidRPr="00CE7544" w:rsidRDefault="00CE7544" w:rsidP="00CE7544">
      <w:pPr>
        <w:rPr>
          <w:rFonts w:ascii="Century Gothic" w:eastAsia="Aptos" w:hAnsi="Century Gothic" w:cs="Arial"/>
          <w:kern w:val="2"/>
          <w:lang w:val="es-CR" w:eastAsia="en-US"/>
          <w14:ligatures w14:val="standardContextual"/>
        </w:rPr>
      </w:pPr>
      <w:r w:rsidRPr="00CE7544">
        <w:rPr>
          <w:rFonts w:ascii="Century Gothic" w:eastAsia="Aptos" w:hAnsi="Century Gothic" w:cs="Arial"/>
          <w:kern w:val="2"/>
          <w:lang w:val="es-CR" w:eastAsia="en-US"/>
          <w14:ligatures w14:val="standardContextual"/>
        </w:rPr>
        <w:t xml:space="preserve">Y, además, tal vez logremos que este país no sea tan extremadamente caro, porque los atrasos para atender los navíos cuestan entre diez mil y veinte mil dólares diarios y hay barcos que se quedan un mes esperando. ¿Sabe cuál es la factura que pasa? Seiscientos mil dólares. Y adivinen a dónde se aplica esa factura, a lo que importamos en este país: acero, soya, arroz, maíz, carros y autobuses.  </w:t>
      </w:r>
    </w:p>
    <w:p w14:paraId="34C303F2" w14:textId="77777777" w:rsidR="00CE7544" w:rsidRPr="00CE7544" w:rsidRDefault="00CE7544" w:rsidP="00CE7544">
      <w:pPr>
        <w:rPr>
          <w:rFonts w:ascii="Century Gothic" w:eastAsia="Aptos" w:hAnsi="Century Gothic" w:cs="Arial"/>
          <w:kern w:val="2"/>
          <w:lang w:val="es-CR" w:eastAsia="en-US"/>
          <w14:ligatures w14:val="standardContextual"/>
        </w:rPr>
      </w:pPr>
    </w:p>
    <w:p w14:paraId="387B374D" w14:textId="77777777" w:rsidR="00CE7544" w:rsidRPr="00CE7544" w:rsidRDefault="00CE7544" w:rsidP="00CE7544">
      <w:pPr>
        <w:rPr>
          <w:rFonts w:ascii="Century Gothic" w:eastAsia="Aptos" w:hAnsi="Century Gothic" w:cs="Arial"/>
          <w:kern w:val="2"/>
          <w:lang w:val="es-CR" w:eastAsia="en-US"/>
          <w14:ligatures w14:val="standardContextual"/>
        </w:rPr>
      </w:pPr>
      <w:r w:rsidRPr="00CE7544">
        <w:rPr>
          <w:rFonts w:ascii="Century Gothic" w:eastAsia="Aptos" w:hAnsi="Century Gothic" w:cs="Arial"/>
          <w:kern w:val="2"/>
          <w:lang w:val="es-CR" w:eastAsia="en-US"/>
          <w14:ligatures w14:val="standardContextual"/>
        </w:rPr>
        <w:t xml:space="preserve">Imaginémonos a un Puntarenas con un puerto moderno, con zonas francas, con universidades y con servicios del primer mundo, como les dije hace tres </w:t>
      </w:r>
      <w:r w:rsidRPr="00CE7544">
        <w:rPr>
          <w:rFonts w:ascii="Century Gothic" w:eastAsia="Aptos" w:hAnsi="Century Gothic" w:cs="Arial"/>
          <w:kern w:val="2"/>
          <w:lang w:val="es-CR" w:eastAsia="en-US"/>
          <w14:ligatures w14:val="standardContextual"/>
        </w:rPr>
        <w:lastRenderedPageBreak/>
        <w:t>años, y me criticaron mucho por eso, no hay que imaginar, no hay que soñar, hay que trabajar duro para que los proyectos se materialicen.</w:t>
      </w:r>
    </w:p>
    <w:p w14:paraId="6A055D63" w14:textId="77777777" w:rsidR="00CE7544" w:rsidRPr="00CE7544" w:rsidRDefault="00CE7544" w:rsidP="00CE7544">
      <w:pPr>
        <w:rPr>
          <w:rFonts w:ascii="Century Gothic" w:eastAsia="Aptos" w:hAnsi="Century Gothic" w:cs="Arial"/>
          <w:kern w:val="2"/>
          <w:lang w:val="es-CR" w:eastAsia="en-US"/>
          <w14:ligatures w14:val="standardContextual"/>
        </w:rPr>
      </w:pPr>
    </w:p>
    <w:p w14:paraId="6ADC85B0" w14:textId="77777777" w:rsidR="00CE7544" w:rsidRPr="00CE7544" w:rsidRDefault="00CE7544" w:rsidP="00CE7544">
      <w:pPr>
        <w:rPr>
          <w:rFonts w:ascii="Century Gothic" w:eastAsia="Aptos" w:hAnsi="Century Gothic" w:cs="Arial"/>
          <w:kern w:val="2"/>
          <w:lang w:val="es-CR" w:eastAsia="en-US"/>
          <w14:ligatures w14:val="standardContextual"/>
        </w:rPr>
      </w:pPr>
      <w:r w:rsidRPr="00CE7544">
        <w:rPr>
          <w:rFonts w:ascii="Century Gothic" w:eastAsia="Aptos" w:hAnsi="Century Gothic" w:cs="Arial"/>
          <w:kern w:val="2"/>
          <w:lang w:val="es-CR" w:eastAsia="en-US"/>
          <w14:ligatures w14:val="standardContextual"/>
        </w:rPr>
        <w:t>Por eso, como dice el presidente Rodrigo Chaves, lo mejor está por venir y creo que depende de ustedes puntarenenses saber cómo lograr que esas cosas sean posibles con los que prometieron, pero no hicieron o, si se van a ir de lado, con quienes estamos dispuestos a empujar contra viento y marea, las obras que le abren las puertas a la Puntarenas del futuro.</w:t>
      </w:r>
    </w:p>
    <w:p w14:paraId="2901B244" w14:textId="77777777" w:rsidR="00CE7544" w:rsidRPr="00CE7544" w:rsidRDefault="00CE7544" w:rsidP="00CE7544">
      <w:pPr>
        <w:rPr>
          <w:rFonts w:ascii="Century Gothic" w:eastAsia="Aptos" w:hAnsi="Century Gothic" w:cs="Arial"/>
          <w:kern w:val="2"/>
          <w:lang w:val="es-CR" w:eastAsia="en-US"/>
          <w14:ligatures w14:val="standardContextual"/>
        </w:rPr>
      </w:pPr>
    </w:p>
    <w:p w14:paraId="4120A1F6" w14:textId="77777777" w:rsidR="00CE7544" w:rsidRPr="00CE7544" w:rsidRDefault="00CE7544" w:rsidP="00CE7544">
      <w:pPr>
        <w:rPr>
          <w:rFonts w:ascii="Century Gothic" w:eastAsia="Aptos" w:hAnsi="Century Gothic" w:cs="Arial"/>
          <w:kern w:val="2"/>
          <w:lang w:val="es-CR" w:eastAsia="en-US"/>
          <w14:ligatures w14:val="standardContextual"/>
        </w:rPr>
      </w:pPr>
      <w:r w:rsidRPr="00CE7544">
        <w:rPr>
          <w:rFonts w:ascii="Century Gothic" w:eastAsia="Aptos" w:hAnsi="Century Gothic" w:cs="Arial"/>
          <w:kern w:val="2"/>
          <w:lang w:val="es-CR" w:eastAsia="en-US"/>
          <w14:ligatures w14:val="standardContextual"/>
        </w:rPr>
        <w:t>Muchísimas gracias.</w:t>
      </w:r>
    </w:p>
    <w:p w14:paraId="1BF22A3E" w14:textId="77777777" w:rsidR="00CE7544" w:rsidRPr="00CE7544" w:rsidRDefault="00CE7544" w:rsidP="00CE7544">
      <w:pPr>
        <w:rPr>
          <w:rFonts w:ascii="Century Gothic" w:eastAsia="Aptos" w:hAnsi="Century Gothic" w:cs="Arial"/>
          <w:kern w:val="2"/>
          <w:lang w:val="es-CR" w:eastAsia="en-US"/>
          <w14:ligatures w14:val="standardContextual"/>
        </w:rPr>
      </w:pPr>
    </w:p>
    <w:p w14:paraId="344B5821" w14:textId="77777777" w:rsidR="00CE7544" w:rsidRPr="00CE7544" w:rsidRDefault="00CE7544" w:rsidP="00CE7544">
      <w:pPr>
        <w:rPr>
          <w:rFonts w:ascii="Century Gothic" w:eastAsia="Aptos" w:hAnsi="Century Gothic" w:cs="Arial"/>
          <w:b/>
          <w:bCs/>
          <w:kern w:val="2"/>
          <w:lang w:val="es-CR" w:eastAsia="en-US"/>
          <w14:ligatures w14:val="standardContextual"/>
        </w:rPr>
      </w:pPr>
      <w:r w:rsidRPr="00CE7544">
        <w:rPr>
          <w:rFonts w:ascii="Century Gothic" w:eastAsia="Aptos" w:hAnsi="Century Gothic" w:cs="Arial"/>
          <w:b/>
          <w:bCs/>
          <w:kern w:val="2"/>
          <w:lang w:val="es-CR" w:eastAsia="en-US"/>
          <w14:ligatures w14:val="standardContextual"/>
        </w:rPr>
        <w:t xml:space="preserve">Vicepresidenta </w:t>
      </w:r>
      <w:r w:rsidRPr="00CE7544">
        <w:rPr>
          <w:rFonts w:ascii="Century Gothic" w:eastAsia="Aptos" w:hAnsi="Century Gothic" w:cs="Arial"/>
          <w:b/>
          <w:bCs/>
          <w:kern w:val="2"/>
          <w:lang w:val="es-MX" w:eastAsia="en-US"/>
          <w14:ligatures w14:val="standardContextual"/>
        </w:rPr>
        <w:t>Vanessa de Paul Castro Mora:</w:t>
      </w:r>
    </w:p>
    <w:p w14:paraId="4980A807" w14:textId="77777777" w:rsidR="00CE7544" w:rsidRPr="00CE7544" w:rsidRDefault="00CE7544" w:rsidP="00CE7544">
      <w:pPr>
        <w:rPr>
          <w:rFonts w:ascii="Century Gothic" w:eastAsia="Aptos" w:hAnsi="Century Gothic" w:cs="Arial"/>
          <w:kern w:val="2"/>
          <w:lang w:val="es-CR" w:eastAsia="en-US"/>
          <w14:ligatures w14:val="standardContextual"/>
        </w:rPr>
      </w:pPr>
    </w:p>
    <w:p w14:paraId="67BAFDAA" w14:textId="77777777" w:rsidR="00CE7544" w:rsidRPr="00CE7544" w:rsidRDefault="00CE7544" w:rsidP="00CE7544">
      <w:pPr>
        <w:rPr>
          <w:rFonts w:ascii="Century Gothic" w:eastAsia="Aptos" w:hAnsi="Century Gothic" w:cs="Arial"/>
          <w:kern w:val="2"/>
          <w:lang w:val="es-CR" w:eastAsia="en-US"/>
          <w14:ligatures w14:val="standardContextual"/>
        </w:rPr>
      </w:pPr>
      <w:r w:rsidRPr="00CE7544">
        <w:rPr>
          <w:rFonts w:ascii="Century Gothic" w:eastAsia="Aptos" w:hAnsi="Century Gothic" w:cs="Arial"/>
          <w:kern w:val="2"/>
          <w:lang w:val="es-CR" w:eastAsia="en-US"/>
          <w14:ligatures w14:val="standardContextual"/>
        </w:rPr>
        <w:t>Gracias, diputada.</w:t>
      </w:r>
    </w:p>
    <w:p w14:paraId="0BA25CE5" w14:textId="77777777" w:rsidR="00CE7544" w:rsidRPr="00CE7544" w:rsidRDefault="00CE7544" w:rsidP="00CE7544">
      <w:pPr>
        <w:rPr>
          <w:rFonts w:ascii="Century Gothic" w:eastAsia="Aptos" w:hAnsi="Century Gothic" w:cs="Arial"/>
          <w:kern w:val="2"/>
          <w:lang w:val="es-CR" w:eastAsia="en-US"/>
          <w14:ligatures w14:val="standardContextual"/>
        </w:rPr>
      </w:pPr>
    </w:p>
    <w:p w14:paraId="6ED27383" w14:textId="77777777" w:rsidR="00CE7544" w:rsidRPr="00CE7544" w:rsidRDefault="00CE7544" w:rsidP="00CE7544">
      <w:pPr>
        <w:rPr>
          <w:rFonts w:ascii="Century Gothic" w:eastAsia="Aptos" w:hAnsi="Century Gothic" w:cs="Arial"/>
          <w:kern w:val="2"/>
          <w:lang w:val="es-CR" w:eastAsia="en-US"/>
          <w14:ligatures w14:val="standardContextual"/>
        </w:rPr>
      </w:pPr>
      <w:r w:rsidRPr="00CE7544">
        <w:rPr>
          <w:rFonts w:ascii="Century Gothic" w:eastAsia="Aptos" w:hAnsi="Century Gothic" w:cs="Arial"/>
          <w:kern w:val="2"/>
          <w:lang w:val="es-CR" w:eastAsia="en-US"/>
          <w14:ligatures w14:val="standardContextual"/>
        </w:rPr>
        <w:t xml:space="preserve">Tiene la palabra la fracción del Partido de Liberación por un plazo de veinte minutos.  Inicia la diputada Rojas Méndez con siete minutos y medio. </w:t>
      </w:r>
    </w:p>
    <w:p w14:paraId="1AA65CE2" w14:textId="77777777" w:rsidR="00CE7544" w:rsidRPr="00CE7544" w:rsidRDefault="00CE7544" w:rsidP="00CE7544">
      <w:pPr>
        <w:rPr>
          <w:rFonts w:ascii="Century Gothic" w:eastAsia="Aptos" w:hAnsi="Century Gothic" w:cs="Arial"/>
          <w:kern w:val="2"/>
          <w:lang w:val="es-CR" w:eastAsia="en-US"/>
          <w14:ligatures w14:val="standardContextual"/>
        </w:rPr>
      </w:pPr>
    </w:p>
    <w:p w14:paraId="7B45F9FA" w14:textId="77777777" w:rsidR="00CE7544" w:rsidRPr="00CE7544" w:rsidRDefault="00CE7544" w:rsidP="00CE7544">
      <w:pPr>
        <w:rPr>
          <w:rFonts w:ascii="Century Gothic" w:eastAsia="Aptos" w:hAnsi="Century Gothic" w:cs="Arial"/>
          <w:b/>
          <w:bCs/>
          <w:kern w:val="2"/>
          <w:lang w:val="es-CR" w:eastAsia="en-US"/>
          <w14:ligatures w14:val="standardContextual"/>
        </w:rPr>
      </w:pPr>
      <w:r w:rsidRPr="00CE7544">
        <w:rPr>
          <w:rFonts w:ascii="Century Gothic" w:eastAsia="Aptos" w:hAnsi="Century Gothic" w:cs="Arial"/>
          <w:b/>
          <w:bCs/>
          <w:kern w:val="2"/>
          <w:lang w:val="es-CR" w:eastAsia="en-US"/>
          <w14:ligatures w14:val="standardContextual"/>
        </w:rPr>
        <w:t>Diputada Sonia Rojas Méndez:</w:t>
      </w:r>
    </w:p>
    <w:p w14:paraId="4693EEA5" w14:textId="77777777" w:rsidR="00CE7544" w:rsidRPr="00CE7544" w:rsidRDefault="00CE7544" w:rsidP="00CE7544">
      <w:pPr>
        <w:rPr>
          <w:rFonts w:ascii="Century Gothic" w:eastAsia="Aptos" w:hAnsi="Century Gothic" w:cs="Arial"/>
          <w:kern w:val="2"/>
          <w:lang w:val="es-CR" w:eastAsia="en-US"/>
          <w14:ligatures w14:val="standardContextual"/>
        </w:rPr>
      </w:pPr>
    </w:p>
    <w:p w14:paraId="34370F7A" w14:textId="77777777" w:rsidR="00CE7544" w:rsidRPr="00CE7544" w:rsidRDefault="00CE7544" w:rsidP="00CE7544">
      <w:pPr>
        <w:rPr>
          <w:rFonts w:ascii="Century Gothic" w:eastAsia="Aptos" w:hAnsi="Century Gothic" w:cs="Arial"/>
          <w:kern w:val="2"/>
          <w:lang w:val="es-CR" w:eastAsia="en-US"/>
          <w14:ligatures w14:val="standardContextual"/>
        </w:rPr>
      </w:pPr>
      <w:proofErr w:type="spellStart"/>
      <w:r w:rsidRPr="00CE7544">
        <w:rPr>
          <w:rFonts w:ascii="Century Gothic" w:eastAsia="Aptos" w:hAnsi="Century Gothic" w:cs="Arial"/>
          <w:i/>
          <w:iCs/>
          <w:kern w:val="2"/>
          <w:lang w:val="es-CR" w:eastAsia="en-US"/>
          <w14:ligatures w14:val="standardContextual"/>
        </w:rPr>
        <w:t>Ìs</w:t>
      </w:r>
      <w:proofErr w:type="spellEnd"/>
      <w:r w:rsidRPr="00CE7544">
        <w:rPr>
          <w:rFonts w:ascii="Century Gothic" w:eastAsia="Aptos" w:hAnsi="Century Gothic" w:cs="Arial"/>
          <w:i/>
          <w:iCs/>
          <w:kern w:val="2"/>
          <w:lang w:val="es-CR" w:eastAsia="en-US"/>
          <w14:ligatures w14:val="standardContextual"/>
        </w:rPr>
        <w:t xml:space="preserve"> </w:t>
      </w:r>
      <w:proofErr w:type="spellStart"/>
      <w:r w:rsidRPr="00CE7544">
        <w:rPr>
          <w:rFonts w:ascii="Century Gothic" w:eastAsia="Aptos" w:hAnsi="Century Gothic" w:cs="Arial"/>
          <w:i/>
          <w:iCs/>
          <w:kern w:val="2"/>
          <w:lang w:val="es-CR" w:eastAsia="en-US"/>
          <w14:ligatures w14:val="standardContextual"/>
        </w:rPr>
        <w:t>sa</w:t>
      </w:r>
      <w:proofErr w:type="spellEnd"/>
      <w:r w:rsidRPr="00CE7544">
        <w:rPr>
          <w:rFonts w:ascii="Century Gothic" w:eastAsia="Aptos" w:hAnsi="Century Gothic" w:cs="Arial"/>
          <w:i/>
          <w:iCs/>
          <w:kern w:val="2"/>
          <w:lang w:val="es-CR" w:eastAsia="en-US"/>
          <w14:ligatures w14:val="standardContextual"/>
        </w:rPr>
        <w:t xml:space="preserve">’ </w:t>
      </w:r>
      <w:proofErr w:type="spellStart"/>
      <w:r w:rsidRPr="00CE7544">
        <w:rPr>
          <w:rFonts w:ascii="Century Gothic" w:eastAsia="Aptos" w:hAnsi="Century Gothic" w:cs="Arial"/>
          <w:i/>
          <w:iCs/>
          <w:kern w:val="2"/>
          <w:lang w:val="es-CR" w:eastAsia="en-US"/>
          <w14:ligatures w14:val="standardContextual"/>
        </w:rPr>
        <w:t>shk</w:t>
      </w:r>
      <w:r w:rsidRPr="00CE7544">
        <w:rPr>
          <w:rFonts w:ascii="Calibri" w:eastAsia="Aptos" w:hAnsi="Calibri" w:cs="Calibri"/>
          <w:i/>
          <w:iCs/>
          <w:kern w:val="2"/>
          <w:lang w:val="es-CR" w:eastAsia="en-US"/>
          <w14:ligatures w14:val="standardContextual"/>
        </w:rPr>
        <w:t>ẽ</w:t>
      </w:r>
      <w:r w:rsidRPr="00CE7544">
        <w:rPr>
          <w:rFonts w:ascii="Century Gothic" w:eastAsia="Aptos" w:hAnsi="Century Gothic" w:cs="Arial"/>
          <w:i/>
          <w:iCs/>
          <w:kern w:val="2"/>
          <w:lang w:val="es-CR" w:eastAsia="en-US"/>
          <w14:ligatures w14:val="standardContextual"/>
        </w:rPr>
        <w:t>̀na</w:t>
      </w:r>
      <w:proofErr w:type="spellEnd"/>
      <w:r w:rsidRPr="00CE7544">
        <w:rPr>
          <w:rFonts w:ascii="Century Gothic" w:eastAsia="Aptos" w:hAnsi="Century Gothic" w:cs="Arial"/>
          <w:i/>
          <w:iCs/>
          <w:kern w:val="2"/>
          <w:lang w:val="es-CR" w:eastAsia="en-US"/>
          <w14:ligatures w14:val="standardContextual"/>
        </w:rPr>
        <w:t xml:space="preserve"> </w:t>
      </w:r>
      <w:proofErr w:type="spellStart"/>
      <w:r w:rsidRPr="00CE7544">
        <w:rPr>
          <w:rFonts w:ascii="Century Gothic" w:eastAsia="Aptos" w:hAnsi="Century Gothic" w:cs="Arial"/>
          <w:i/>
          <w:iCs/>
          <w:kern w:val="2"/>
          <w:lang w:val="es-CR" w:eastAsia="en-US"/>
          <w14:ligatures w14:val="standardContextual"/>
        </w:rPr>
        <w:t>Sibö</w:t>
      </w:r>
      <w:proofErr w:type="spellEnd"/>
      <w:r w:rsidRPr="00CE7544">
        <w:rPr>
          <w:rFonts w:ascii="Century Gothic" w:eastAsia="Aptos" w:hAnsi="Century Gothic" w:cs="Arial"/>
          <w:i/>
          <w:iCs/>
          <w:kern w:val="2"/>
          <w:lang w:val="es-CR" w:eastAsia="en-US"/>
          <w14:ligatures w14:val="standardContextual"/>
        </w:rPr>
        <w:t xml:space="preserve"> </w:t>
      </w:r>
      <w:proofErr w:type="spellStart"/>
      <w:r w:rsidRPr="00CE7544">
        <w:rPr>
          <w:rFonts w:ascii="Century Gothic" w:eastAsia="Aptos" w:hAnsi="Century Gothic" w:cs="Arial"/>
          <w:i/>
          <w:iCs/>
          <w:kern w:val="2"/>
          <w:lang w:val="es-CR" w:eastAsia="en-US"/>
          <w14:ligatures w14:val="standardContextual"/>
        </w:rPr>
        <w:t>tsö</w:t>
      </w:r>
      <w:proofErr w:type="spellEnd"/>
      <w:r w:rsidRPr="00CE7544">
        <w:rPr>
          <w:rFonts w:ascii="Century Gothic" w:eastAsia="Aptos" w:hAnsi="Century Gothic" w:cs="Arial"/>
          <w:i/>
          <w:iCs/>
          <w:kern w:val="2"/>
          <w:lang w:val="es-CR" w:eastAsia="en-US"/>
          <w14:ligatures w14:val="standardContextual"/>
        </w:rPr>
        <w:t xml:space="preserve"> se' </w:t>
      </w:r>
      <w:proofErr w:type="spellStart"/>
      <w:r w:rsidRPr="00CE7544">
        <w:rPr>
          <w:rFonts w:ascii="Century Gothic" w:eastAsia="Aptos" w:hAnsi="Century Gothic" w:cs="Arial"/>
          <w:i/>
          <w:iCs/>
          <w:kern w:val="2"/>
          <w:lang w:val="es-CR" w:eastAsia="en-US"/>
          <w14:ligatures w14:val="standardContextual"/>
        </w:rPr>
        <w:t>tā</w:t>
      </w:r>
      <w:proofErr w:type="spellEnd"/>
      <w:r w:rsidRPr="00CE7544">
        <w:rPr>
          <w:rFonts w:ascii="Century Gothic" w:eastAsia="Aptos" w:hAnsi="Century Gothic" w:cs="Arial"/>
          <w:i/>
          <w:iCs/>
          <w:kern w:val="2"/>
          <w:lang w:val="es-CR" w:eastAsia="en-US"/>
          <w14:ligatures w14:val="standardContextual"/>
        </w:rPr>
        <w:t xml:space="preserve"> </w:t>
      </w:r>
      <w:proofErr w:type="spellStart"/>
      <w:r w:rsidRPr="00CE7544">
        <w:rPr>
          <w:rFonts w:ascii="Century Gothic" w:eastAsia="Aptos" w:hAnsi="Century Gothic" w:cs="Arial"/>
          <w:i/>
          <w:iCs/>
          <w:kern w:val="2"/>
          <w:lang w:val="es-CR" w:eastAsia="en-US"/>
          <w14:ligatures w14:val="standardContextual"/>
        </w:rPr>
        <w:t>Këkëpas</w:t>
      </w:r>
      <w:proofErr w:type="spellEnd"/>
      <w:r w:rsidRPr="00CE7544">
        <w:rPr>
          <w:rFonts w:ascii="Century Gothic" w:eastAsia="Aptos" w:hAnsi="Century Gothic" w:cs="Arial"/>
          <w:kern w:val="2"/>
          <w:lang w:val="es-CR" w:eastAsia="en-US"/>
          <w14:ligatures w14:val="standardContextual"/>
        </w:rPr>
        <w:t>.  Les saludo en idioma materno bribri, que significa: buenas tardes, ¿cómo están, estimados líderes?</w:t>
      </w:r>
    </w:p>
    <w:p w14:paraId="3F598580" w14:textId="77777777" w:rsidR="00CE7544" w:rsidRPr="00CE7544" w:rsidRDefault="00CE7544" w:rsidP="00CE7544">
      <w:pPr>
        <w:rPr>
          <w:rFonts w:ascii="Century Gothic" w:eastAsia="Aptos" w:hAnsi="Century Gothic" w:cs="Arial"/>
          <w:kern w:val="2"/>
          <w:lang w:val="es-CR" w:eastAsia="en-US"/>
          <w14:ligatures w14:val="standardContextual"/>
        </w:rPr>
      </w:pPr>
    </w:p>
    <w:p w14:paraId="68635298" w14:textId="77777777" w:rsidR="00CE7544" w:rsidRPr="00CE7544" w:rsidRDefault="00CE7544" w:rsidP="00CE7544">
      <w:pPr>
        <w:rPr>
          <w:rFonts w:ascii="Century Gothic" w:eastAsia="Aptos" w:hAnsi="Century Gothic" w:cs="Arial"/>
          <w:kern w:val="2"/>
          <w:lang w:val="es-CR" w:eastAsia="en-US"/>
          <w14:ligatures w14:val="standardContextual"/>
        </w:rPr>
      </w:pPr>
      <w:r w:rsidRPr="00CE7544">
        <w:rPr>
          <w:rFonts w:ascii="Century Gothic" w:eastAsia="Aptos" w:hAnsi="Century Gothic" w:cs="Arial"/>
          <w:kern w:val="2"/>
          <w:lang w:val="es-CR" w:eastAsia="en-US"/>
          <w14:ligatures w14:val="standardContextual"/>
        </w:rPr>
        <w:t xml:space="preserve">Quiero agradecerle también al doctor Randall, a todo su equipo de trabajo.  Me siento muy orgullosa de estar acá, en el Hospital </w:t>
      </w:r>
      <w:proofErr w:type="gramStart"/>
      <w:r w:rsidRPr="00CE7544">
        <w:rPr>
          <w:rFonts w:ascii="Century Gothic" w:eastAsia="Aptos" w:hAnsi="Century Gothic" w:cs="Arial"/>
          <w:kern w:val="2"/>
          <w:lang w:val="es-CR" w:eastAsia="en-US"/>
          <w14:ligatures w14:val="standardContextual"/>
        </w:rPr>
        <w:t>más grande y más importante</w:t>
      </w:r>
      <w:proofErr w:type="gramEnd"/>
      <w:r w:rsidRPr="00CE7544">
        <w:rPr>
          <w:rFonts w:ascii="Century Gothic" w:eastAsia="Aptos" w:hAnsi="Century Gothic" w:cs="Arial"/>
          <w:kern w:val="2"/>
          <w:lang w:val="es-CR" w:eastAsia="en-US"/>
          <w14:ligatures w14:val="standardContextual"/>
        </w:rPr>
        <w:t xml:space="preserve"> de Centroamérica, nada más y nada menos, lo tenemos nosotros los puntarenenses.</w:t>
      </w:r>
    </w:p>
    <w:p w14:paraId="45647BEB" w14:textId="77777777" w:rsidR="00CE7544" w:rsidRPr="00CE7544" w:rsidRDefault="00CE7544" w:rsidP="00CE7544">
      <w:pPr>
        <w:rPr>
          <w:rFonts w:ascii="Century Gothic" w:eastAsia="Aptos" w:hAnsi="Century Gothic" w:cs="Arial"/>
          <w:kern w:val="2"/>
          <w:lang w:val="es-CR" w:eastAsia="en-US"/>
          <w14:ligatures w14:val="standardContextual"/>
        </w:rPr>
      </w:pPr>
    </w:p>
    <w:p w14:paraId="3AF2B306" w14:textId="77777777" w:rsidR="00CE7544" w:rsidRPr="00CE7544" w:rsidRDefault="00CE7544" w:rsidP="00CE7544">
      <w:pPr>
        <w:rPr>
          <w:rFonts w:ascii="Century Gothic" w:eastAsia="Aptos" w:hAnsi="Century Gothic" w:cs="Arial"/>
          <w:kern w:val="2"/>
          <w:lang w:val="es-CR" w:eastAsia="en-US"/>
          <w14:ligatures w14:val="standardContextual"/>
        </w:rPr>
      </w:pPr>
      <w:r w:rsidRPr="00CE7544">
        <w:rPr>
          <w:rFonts w:ascii="Century Gothic" w:eastAsia="Aptos" w:hAnsi="Century Gothic" w:cs="Arial"/>
          <w:kern w:val="2"/>
          <w:lang w:val="es-CR" w:eastAsia="en-US"/>
          <w14:ligatures w14:val="standardContextual"/>
        </w:rPr>
        <w:t xml:space="preserve">Gracias por ese gran trabajo, porque lo vi desde la Administración Chinchilla, con el terreno, desde ahí lo vi y lo he visto trabajando fuertemente.  </w:t>
      </w:r>
    </w:p>
    <w:p w14:paraId="0BCAC00E" w14:textId="77777777" w:rsidR="00CE7544" w:rsidRPr="00CE7544" w:rsidRDefault="00CE7544" w:rsidP="00CE7544">
      <w:pPr>
        <w:rPr>
          <w:rFonts w:ascii="Century Gothic" w:eastAsia="Aptos" w:hAnsi="Century Gothic" w:cs="Arial"/>
          <w:kern w:val="2"/>
          <w:lang w:val="es-CR" w:eastAsia="en-US"/>
          <w14:ligatures w14:val="standardContextual"/>
        </w:rPr>
      </w:pPr>
    </w:p>
    <w:p w14:paraId="7C368883" w14:textId="77777777" w:rsidR="00CE7544" w:rsidRPr="00CE7544" w:rsidRDefault="00CE7544" w:rsidP="00CE7544">
      <w:pPr>
        <w:rPr>
          <w:rFonts w:ascii="Century Gothic" w:eastAsia="Aptos" w:hAnsi="Century Gothic" w:cs="Arial"/>
          <w:kern w:val="2"/>
          <w:lang w:val="es-CR" w:eastAsia="en-US"/>
          <w14:ligatures w14:val="standardContextual"/>
        </w:rPr>
      </w:pPr>
      <w:r w:rsidRPr="00CE7544">
        <w:rPr>
          <w:rFonts w:ascii="Century Gothic" w:eastAsia="Aptos" w:hAnsi="Century Gothic" w:cs="Arial"/>
          <w:kern w:val="2"/>
          <w:lang w:val="es-CR" w:eastAsia="en-US"/>
          <w14:ligatures w14:val="standardContextual"/>
        </w:rPr>
        <w:t>A ese gran equipo que usted lideró desde ese momento y a ese gran líder que estuvieron con usted, del pueblo, que de verdad que son líderes que son los que hay que aplaudirles.  Muchísimas gracias.</w:t>
      </w:r>
    </w:p>
    <w:p w14:paraId="532008F8" w14:textId="77777777" w:rsidR="00CE7544" w:rsidRPr="00CE7544" w:rsidRDefault="00CE7544" w:rsidP="00CE7544">
      <w:pPr>
        <w:rPr>
          <w:rFonts w:ascii="Century Gothic" w:eastAsia="Aptos" w:hAnsi="Century Gothic" w:cs="Arial"/>
          <w:kern w:val="2"/>
          <w:lang w:val="es-CR" w:eastAsia="en-US"/>
          <w14:ligatures w14:val="standardContextual"/>
        </w:rPr>
      </w:pPr>
    </w:p>
    <w:p w14:paraId="0F04E3D8" w14:textId="77777777" w:rsidR="00CE7544" w:rsidRPr="00CE7544" w:rsidRDefault="00CE7544" w:rsidP="00CE7544">
      <w:pPr>
        <w:rPr>
          <w:rFonts w:ascii="Century Gothic" w:eastAsia="Aptos" w:hAnsi="Century Gothic" w:cs="Arial"/>
          <w:kern w:val="2"/>
          <w:lang w:val="es-CR" w:eastAsia="en-US"/>
          <w14:ligatures w14:val="standardContextual"/>
        </w:rPr>
      </w:pPr>
      <w:r w:rsidRPr="00CE7544">
        <w:rPr>
          <w:rFonts w:ascii="Century Gothic" w:eastAsia="Aptos" w:hAnsi="Century Gothic" w:cs="Arial"/>
          <w:kern w:val="2"/>
          <w:lang w:val="es-CR" w:eastAsia="en-US"/>
          <w14:ligatures w14:val="standardContextual"/>
        </w:rPr>
        <w:t xml:space="preserve">Bueno, esta es mi última vez que me corresponde hablar en una sesión de Puntarenas y no es una despedida, es una gratitud y es una rendición de cuentas.  Agradezco muchísimo a la provincia por haberme abierto las puertas.  </w:t>
      </w:r>
    </w:p>
    <w:p w14:paraId="49A58F77" w14:textId="77777777" w:rsidR="00CE7544" w:rsidRPr="00CE7544" w:rsidRDefault="00CE7544" w:rsidP="00CE7544">
      <w:pPr>
        <w:rPr>
          <w:rFonts w:ascii="Century Gothic" w:eastAsia="Aptos" w:hAnsi="Century Gothic" w:cs="Arial"/>
          <w:kern w:val="2"/>
          <w:lang w:val="es-CR" w:eastAsia="en-US"/>
          <w14:ligatures w14:val="standardContextual"/>
        </w:rPr>
      </w:pPr>
    </w:p>
    <w:p w14:paraId="6F7D9255" w14:textId="77777777" w:rsidR="00CE7544" w:rsidRPr="00CE7544" w:rsidRDefault="00CE7544" w:rsidP="00CE7544">
      <w:pPr>
        <w:rPr>
          <w:rFonts w:ascii="Century Gothic" w:eastAsia="Aptos" w:hAnsi="Century Gothic" w:cs="Arial"/>
          <w:kern w:val="2"/>
          <w:lang w:val="es-CR" w:eastAsia="en-US"/>
          <w14:ligatures w14:val="standardContextual"/>
        </w:rPr>
      </w:pPr>
      <w:r w:rsidRPr="00CE7544">
        <w:rPr>
          <w:rFonts w:ascii="Century Gothic" w:eastAsia="Aptos" w:hAnsi="Century Gothic" w:cs="Arial"/>
          <w:kern w:val="2"/>
          <w:lang w:val="es-CR" w:eastAsia="en-US"/>
          <w14:ligatures w14:val="standardContextual"/>
        </w:rPr>
        <w:t xml:space="preserve">Hablo desde el sur, hablo desde Buenos Aires, hablo desde la voz como primera diputada indígena que hizo historia en este país.  Mi voz viene desde las montañas, desde los territorios indígenas, desde los territorios rurales, </w:t>
      </w:r>
      <w:r w:rsidRPr="00CE7544">
        <w:rPr>
          <w:rFonts w:ascii="Century Gothic" w:eastAsia="Aptos" w:hAnsi="Century Gothic" w:cs="Arial"/>
          <w:kern w:val="2"/>
          <w:lang w:val="es-CR" w:eastAsia="en-US"/>
          <w14:ligatures w14:val="standardContextual"/>
        </w:rPr>
        <w:lastRenderedPageBreak/>
        <w:t xml:space="preserve">desde las escuelitas unidocentes donde estudié y, bueno, hoy me encuentro acá, culminando, abrazando toda una provincia. </w:t>
      </w:r>
    </w:p>
    <w:p w14:paraId="3F63B95F" w14:textId="77777777" w:rsidR="00CE7544" w:rsidRPr="00CE7544" w:rsidRDefault="00CE7544" w:rsidP="00CE7544">
      <w:pPr>
        <w:rPr>
          <w:rFonts w:ascii="Century Gothic" w:eastAsia="Aptos" w:hAnsi="Century Gothic" w:cs="Arial"/>
          <w:kern w:val="2"/>
          <w:lang w:val="es-CR" w:eastAsia="en-US"/>
          <w14:ligatures w14:val="standardContextual"/>
        </w:rPr>
      </w:pPr>
    </w:p>
    <w:p w14:paraId="6FCB39F7" w14:textId="77777777" w:rsidR="00CE7544" w:rsidRPr="00CE7544" w:rsidRDefault="00CE7544" w:rsidP="00CE7544">
      <w:pPr>
        <w:rPr>
          <w:rFonts w:ascii="Century Gothic" w:eastAsia="Aptos" w:hAnsi="Century Gothic" w:cs="Arial"/>
          <w:kern w:val="2"/>
          <w:lang w:val="es-CR" w:eastAsia="en-US"/>
          <w14:ligatures w14:val="standardContextual"/>
        </w:rPr>
      </w:pPr>
      <w:r w:rsidRPr="00CE7544">
        <w:rPr>
          <w:rFonts w:ascii="Century Gothic" w:eastAsia="Aptos" w:hAnsi="Century Gothic" w:cs="Arial"/>
          <w:kern w:val="2"/>
          <w:lang w:val="es-CR" w:eastAsia="en-US"/>
          <w14:ligatures w14:val="standardContextual"/>
        </w:rPr>
        <w:t>Y hoy recordamos a Mora y Cañas, estamos aquí para conmemorar a Mora y Cañas, y lo que más recordamos de ellos es que ellos defendieron con coraje y con valentía nuestra República y que hoy nos toca a nosotros defenderla, pero con hechos, especialmente cuando resulta evidente que los problemas que enfrenta nuestra provincia y el resto del país se han multiplicado por las acciones…, más bien digo por las omisiones de este Gobierno de la República.</w:t>
      </w:r>
    </w:p>
    <w:p w14:paraId="627BAB5E" w14:textId="77777777" w:rsidR="00CE7544" w:rsidRPr="00CE7544" w:rsidRDefault="00CE7544" w:rsidP="00CE7544">
      <w:pPr>
        <w:rPr>
          <w:rFonts w:ascii="Century Gothic" w:eastAsia="Aptos" w:hAnsi="Century Gothic" w:cs="Arial"/>
          <w:kern w:val="2"/>
          <w:lang w:val="es-CR" w:eastAsia="en-US"/>
          <w14:ligatures w14:val="standardContextual"/>
        </w:rPr>
      </w:pPr>
    </w:p>
    <w:p w14:paraId="3D6A320E" w14:textId="77777777" w:rsidR="00CE7544" w:rsidRPr="00CE7544" w:rsidRDefault="00CE7544" w:rsidP="00CE7544">
      <w:pPr>
        <w:rPr>
          <w:rFonts w:ascii="Century Gothic" w:eastAsia="Aptos" w:hAnsi="Century Gothic" w:cs="Arial"/>
          <w:kern w:val="2"/>
          <w:lang w:val="es-CR" w:eastAsia="en-US"/>
          <w14:ligatures w14:val="standardContextual"/>
        </w:rPr>
      </w:pPr>
      <w:r w:rsidRPr="00CE7544">
        <w:rPr>
          <w:rFonts w:ascii="Century Gothic" w:eastAsia="Aptos" w:hAnsi="Century Gothic" w:cs="Arial"/>
          <w:kern w:val="2"/>
          <w:lang w:val="es-CR" w:eastAsia="en-US"/>
          <w14:ligatures w14:val="standardContextual"/>
        </w:rPr>
        <w:t xml:space="preserve">Hay dos urgencias fundamentales en la provincia de Puntarenas, que es la inseguridad y el declive de la educación. Y son los mismos temas que hablé hace un año y pensé no </w:t>
      </w:r>
      <w:proofErr w:type="gramStart"/>
      <w:r w:rsidRPr="00CE7544">
        <w:rPr>
          <w:rFonts w:ascii="Century Gothic" w:eastAsia="Aptos" w:hAnsi="Century Gothic" w:cs="Arial"/>
          <w:kern w:val="2"/>
          <w:lang w:val="es-CR" w:eastAsia="en-US"/>
          <w14:ligatures w14:val="standardContextual"/>
        </w:rPr>
        <w:t>volverlos a repetir</w:t>
      </w:r>
      <w:proofErr w:type="gramEnd"/>
      <w:r w:rsidRPr="00CE7544">
        <w:rPr>
          <w:rFonts w:ascii="Century Gothic" w:eastAsia="Aptos" w:hAnsi="Century Gothic" w:cs="Arial"/>
          <w:kern w:val="2"/>
          <w:lang w:val="es-CR" w:eastAsia="en-US"/>
          <w14:ligatures w14:val="standardContextual"/>
        </w:rPr>
        <w:t xml:space="preserve">, pero definitivamente se tienen que </w:t>
      </w:r>
      <w:proofErr w:type="gramStart"/>
      <w:r w:rsidRPr="00CE7544">
        <w:rPr>
          <w:rFonts w:ascii="Century Gothic" w:eastAsia="Aptos" w:hAnsi="Century Gothic" w:cs="Arial"/>
          <w:kern w:val="2"/>
          <w:lang w:val="es-CR" w:eastAsia="en-US"/>
          <w14:ligatures w14:val="standardContextual"/>
        </w:rPr>
        <w:t>volver a repetir</w:t>
      </w:r>
      <w:proofErr w:type="gramEnd"/>
      <w:r w:rsidRPr="00CE7544">
        <w:rPr>
          <w:rFonts w:ascii="Century Gothic" w:eastAsia="Aptos" w:hAnsi="Century Gothic" w:cs="Arial"/>
          <w:kern w:val="2"/>
          <w:lang w:val="es-CR" w:eastAsia="en-US"/>
          <w14:ligatures w14:val="standardContextual"/>
        </w:rPr>
        <w:t xml:space="preserve"> porque no hemos visto soluciones y tenemos la obligación y la responsabilidad de volver a hablar de ellos.  </w:t>
      </w:r>
    </w:p>
    <w:p w14:paraId="2E0F150F" w14:textId="77777777" w:rsidR="00CE7544" w:rsidRPr="00CE7544" w:rsidRDefault="00CE7544" w:rsidP="00CE7544">
      <w:pPr>
        <w:rPr>
          <w:rFonts w:ascii="Century Gothic" w:eastAsia="Aptos" w:hAnsi="Century Gothic" w:cs="Arial"/>
          <w:kern w:val="2"/>
          <w:lang w:val="es-CR" w:eastAsia="en-US"/>
          <w14:ligatures w14:val="standardContextual"/>
        </w:rPr>
      </w:pPr>
    </w:p>
    <w:p w14:paraId="13A7AF5A" w14:textId="77777777" w:rsidR="00CE7544" w:rsidRPr="00CE7544" w:rsidRDefault="00CE7544" w:rsidP="00CE7544">
      <w:pPr>
        <w:rPr>
          <w:rFonts w:ascii="Century Gothic" w:eastAsia="Aptos" w:hAnsi="Century Gothic" w:cs="Arial"/>
          <w:kern w:val="2"/>
          <w:lang w:val="es-CR" w:eastAsia="en-US"/>
          <w14:ligatures w14:val="standardContextual"/>
        </w:rPr>
      </w:pPr>
      <w:r w:rsidRPr="00CE7544">
        <w:rPr>
          <w:rFonts w:ascii="Century Gothic" w:eastAsia="Aptos" w:hAnsi="Century Gothic" w:cs="Arial"/>
          <w:kern w:val="2"/>
          <w:lang w:val="es-CR" w:eastAsia="en-US"/>
          <w14:ligatures w14:val="standardContextual"/>
        </w:rPr>
        <w:t>Lo digo con vehemencia y lo digo con claridad, compañeros y compañeras, y estimados costarricenses, así es, cuando se apaga una escuela se enciende el miedo; cuando el aula se vacía el crimen recluta lamentablemente.</w:t>
      </w:r>
    </w:p>
    <w:p w14:paraId="22FECD70" w14:textId="77777777" w:rsidR="00CE7544" w:rsidRPr="00CE7544" w:rsidRDefault="00CE7544" w:rsidP="00CE7544">
      <w:pPr>
        <w:rPr>
          <w:rFonts w:ascii="Century Gothic" w:eastAsia="Aptos" w:hAnsi="Century Gothic" w:cs="Arial"/>
          <w:kern w:val="2"/>
          <w:lang w:val="es-CR" w:eastAsia="en-US"/>
          <w14:ligatures w14:val="standardContextual"/>
        </w:rPr>
      </w:pPr>
    </w:p>
    <w:p w14:paraId="241C0EF1" w14:textId="77777777" w:rsidR="00CE7544" w:rsidRPr="00CE7544" w:rsidRDefault="00CE7544" w:rsidP="00CE7544">
      <w:pPr>
        <w:rPr>
          <w:rFonts w:ascii="Century Gothic" w:eastAsia="Aptos" w:hAnsi="Century Gothic" w:cs="Arial"/>
          <w:kern w:val="2"/>
          <w:lang w:val="es-CR" w:eastAsia="en-US"/>
          <w14:ligatures w14:val="standardContextual"/>
        </w:rPr>
      </w:pPr>
      <w:r w:rsidRPr="00CE7544">
        <w:rPr>
          <w:rFonts w:ascii="Century Gothic" w:eastAsia="Aptos" w:hAnsi="Century Gothic" w:cs="Arial"/>
          <w:kern w:val="2"/>
          <w:lang w:val="es-CR" w:eastAsia="en-US"/>
          <w14:ligatures w14:val="standardContextual"/>
        </w:rPr>
        <w:t xml:space="preserve">Los asesinatos siguen creciendo, las víctimas colaterales también siguen creciendo y no son números fríos, son familias partidas por una bala que no buscaban su nombre, son barrios que han normalizado lo inaceptable, territorios donde la ley llega tarde y llega a medias. Y Puntarenas lo vive y Puntarenas lo sabe y lo vive de norte a sur. </w:t>
      </w:r>
    </w:p>
    <w:p w14:paraId="42DCBE66" w14:textId="77777777" w:rsidR="0060455C" w:rsidRPr="0060455C" w:rsidRDefault="0060455C" w:rsidP="0060455C">
      <w:pPr>
        <w:rPr>
          <w:rFonts w:ascii="Century Gothic" w:eastAsia="Calibri" w:hAnsi="Century Gothic" w:cs="Calibri"/>
          <w:lang w:val="es-CR" w:eastAsia="es-CR"/>
        </w:rPr>
      </w:pPr>
    </w:p>
    <w:p w14:paraId="2981224D" w14:textId="77777777" w:rsidR="0060455C" w:rsidRPr="0060455C" w:rsidRDefault="0060455C" w:rsidP="0060455C">
      <w:pPr>
        <w:rPr>
          <w:rFonts w:ascii="Century Gothic" w:eastAsia="Calibri" w:hAnsi="Century Gothic" w:cs="Calibri"/>
          <w:lang w:val="es-CR" w:eastAsia="es-CR"/>
        </w:rPr>
      </w:pPr>
      <w:r w:rsidRPr="0060455C">
        <w:rPr>
          <w:rFonts w:ascii="Century Gothic" w:eastAsia="Calibri" w:hAnsi="Century Gothic" w:cs="Calibri"/>
          <w:lang w:val="es-CR" w:eastAsia="es-CR"/>
        </w:rPr>
        <w:t>Ante esta realidad, ¿nosotros qué hemos hecho desde la Asamblea Legislativa? Hemos aprobado centenares, cientos de leyes para fortalecer la seguridad, mejorar la coordinación y cerrarle portillos a la impunidad.</w:t>
      </w:r>
    </w:p>
    <w:p w14:paraId="5A0DB63E" w14:textId="77777777" w:rsidR="0060455C" w:rsidRPr="0060455C" w:rsidRDefault="0060455C" w:rsidP="0060455C">
      <w:pPr>
        <w:rPr>
          <w:rFonts w:ascii="Century Gothic" w:eastAsia="Calibri" w:hAnsi="Century Gothic" w:cs="Calibri"/>
          <w:lang w:val="es-CR" w:eastAsia="es-CR"/>
        </w:rPr>
      </w:pPr>
    </w:p>
    <w:p w14:paraId="5B15534C" w14:textId="77777777" w:rsidR="0060455C" w:rsidRPr="0060455C" w:rsidRDefault="0060455C" w:rsidP="0060455C">
      <w:pPr>
        <w:rPr>
          <w:rFonts w:ascii="Century Gothic" w:hAnsi="Century Gothic"/>
          <w:lang w:val="es-CR" w:eastAsia="es-CR"/>
        </w:rPr>
      </w:pPr>
      <w:r w:rsidRPr="0060455C">
        <w:rPr>
          <w:rFonts w:ascii="Century Gothic" w:eastAsia="Calibri" w:hAnsi="Century Gothic" w:cs="Calibri"/>
          <w:lang w:val="es-CR" w:eastAsia="es-CR"/>
        </w:rPr>
        <w:t>Y cuando el Gobierno recortó la inversión social, nosotros, la oposición, especialmente el Partido Liberación Nacional, con serenidad, con firmeza, impulsó la devolución de esos recursos para proteger a quienes más lo necesitaban.</w:t>
      </w:r>
    </w:p>
    <w:p w14:paraId="5C295E3A" w14:textId="77777777" w:rsidR="0060455C" w:rsidRPr="0060455C" w:rsidRDefault="0060455C" w:rsidP="0060455C">
      <w:pPr>
        <w:rPr>
          <w:rFonts w:ascii="Century Gothic" w:hAnsi="Century Gothic"/>
          <w:lang w:val="es-CR" w:eastAsia="es-CR"/>
        </w:rPr>
      </w:pPr>
    </w:p>
    <w:p w14:paraId="3A10CC2F" w14:textId="77777777" w:rsidR="0060455C" w:rsidRPr="0060455C" w:rsidRDefault="0060455C" w:rsidP="0060455C">
      <w:pPr>
        <w:rPr>
          <w:rFonts w:ascii="Century Gothic" w:eastAsia="Calibri" w:hAnsi="Century Gothic" w:cs="Calibri"/>
          <w:lang w:val="es-CR" w:eastAsia="es-CR"/>
        </w:rPr>
      </w:pPr>
      <w:r w:rsidRPr="0060455C">
        <w:rPr>
          <w:rFonts w:ascii="Century Gothic" w:eastAsia="Calibri" w:hAnsi="Century Gothic" w:cs="Calibri"/>
          <w:lang w:val="es-CR" w:eastAsia="es-CR"/>
        </w:rPr>
        <w:t>Porque no hay, no hay patrullas que alcance si la escuela está cerrada. El comedor no sirve un plato caliente si las familias no tienen recursos para enviar a sus hijos a las aulas.</w:t>
      </w:r>
    </w:p>
    <w:p w14:paraId="3175FD3E" w14:textId="77777777" w:rsidR="0060455C" w:rsidRPr="0060455C" w:rsidRDefault="0060455C" w:rsidP="0060455C">
      <w:pPr>
        <w:rPr>
          <w:rFonts w:ascii="Century Gothic" w:eastAsia="Calibri" w:hAnsi="Century Gothic" w:cs="Calibri"/>
          <w:lang w:val="es-CR" w:eastAsia="es-CR"/>
        </w:rPr>
      </w:pPr>
    </w:p>
    <w:p w14:paraId="16810905" w14:textId="77777777" w:rsidR="0060455C" w:rsidRPr="0060455C" w:rsidRDefault="0060455C" w:rsidP="0060455C">
      <w:pPr>
        <w:rPr>
          <w:rFonts w:ascii="Century Gothic" w:hAnsi="Century Gothic"/>
          <w:lang w:val="es-CR" w:eastAsia="es-CR"/>
        </w:rPr>
      </w:pPr>
      <w:r w:rsidRPr="0060455C">
        <w:rPr>
          <w:rFonts w:ascii="Century Gothic" w:eastAsia="Calibri" w:hAnsi="Century Gothic" w:cs="Calibri"/>
          <w:lang w:val="es-CR" w:eastAsia="es-CR"/>
        </w:rPr>
        <w:t xml:space="preserve">Y hablemos de educación con franqueza, este Gobierno eliminó más de ciento veinte mil becas de Avancemos. Hoy, contrario a los designios del gobierno y del oficialismo, desde la acción responsable de la oposición, con </w:t>
      </w:r>
      <w:r w:rsidRPr="0060455C">
        <w:rPr>
          <w:rFonts w:ascii="Century Gothic" w:eastAsia="Calibri" w:hAnsi="Century Gothic" w:cs="Calibri"/>
          <w:lang w:val="es-CR" w:eastAsia="es-CR"/>
        </w:rPr>
        <w:lastRenderedPageBreak/>
        <w:t>el futuro puesto en nuestra nación, se ha logrado recuperar un poco más de la mitad. Pero ese vacío, ese vacío tuvo rostro en Puntarenas.</w:t>
      </w:r>
      <w:r w:rsidRPr="0060455C">
        <w:rPr>
          <w:rFonts w:ascii="Century Gothic" w:hAnsi="Century Gothic"/>
          <w:lang w:val="es-CR" w:eastAsia="es-CR"/>
        </w:rPr>
        <w:t xml:space="preserve"> </w:t>
      </w:r>
      <w:r w:rsidRPr="0060455C">
        <w:rPr>
          <w:rFonts w:ascii="Century Gothic" w:eastAsia="Calibri" w:hAnsi="Century Gothic" w:cs="Calibri"/>
          <w:lang w:val="es-CR" w:eastAsia="es-CR"/>
        </w:rPr>
        <w:t xml:space="preserve">Fue la diferencia entre estudiar o abandonar, que tuvieron que decidir nuestros jóvenes; entre un cuaderno abierto y la tentación del dinero fácil. </w:t>
      </w:r>
    </w:p>
    <w:p w14:paraId="6F43C1F5" w14:textId="77777777" w:rsidR="0060455C" w:rsidRPr="0060455C" w:rsidRDefault="0060455C" w:rsidP="0060455C">
      <w:pPr>
        <w:rPr>
          <w:rFonts w:ascii="Century Gothic" w:eastAsia="Calibri" w:hAnsi="Century Gothic" w:cs="Calibri"/>
          <w:lang w:val="es-CR" w:eastAsia="es-CR"/>
        </w:rPr>
      </w:pPr>
    </w:p>
    <w:p w14:paraId="1574B63D" w14:textId="77777777" w:rsidR="0060455C" w:rsidRPr="0060455C" w:rsidRDefault="0060455C" w:rsidP="0060455C">
      <w:pPr>
        <w:rPr>
          <w:rFonts w:ascii="Century Gothic" w:hAnsi="Century Gothic"/>
          <w:lang w:val="es-CR" w:eastAsia="es-CR"/>
        </w:rPr>
      </w:pPr>
      <w:r w:rsidRPr="0060455C">
        <w:rPr>
          <w:rFonts w:ascii="Century Gothic" w:eastAsia="Calibri" w:hAnsi="Century Gothic" w:cs="Calibri"/>
          <w:lang w:val="es-CR" w:eastAsia="es-CR"/>
        </w:rPr>
        <w:t>Cuando el Estado se retira, compañeros y costarricenses, el crimen ocupa su lugar. No ofrece derechos, ofrece miedo.</w:t>
      </w:r>
    </w:p>
    <w:p w14:paraId="397FFABB" w14:textId="77777777" w:rsidR="0060455C" w:rsidRPr="0060455C" w:rsidRDefault="0060455C" w:rsidP="0060455C">
      <w:pPr>
        <w:rPr>
          <w:rFonts w:ascii="Century Gothic" w:hAnsi="Century Gothic"/>
          <w:lang w:val="es-CR" w:eastAsia="es-CR"/>
        </w:rPr>
      </w:pPr>
    </w:p>
    <w:p w14:paraId="7DC2B717" w14:textId="77777777" w:rsidR="0060455C" w:rsidRPr="0060455C" w:rsidRDefault="0060455C" w:rsidP="0060455C">
      <w:pPr>
        <w:rPr>
          <w:rFonts w:ascii="Century Gothic" w:eastAsia="Calibri" w:hAnsi="Century Gothic" w:cs="Calibri"/>
          <w:lang w:val="es-CR" w:eastAsia="es-CR"/>
        </w:rPr>
      </w:pPr>
      <w:r w:rsidRPr="0060455C">
        <w:rPr>
          <w:rFonts w:ascii="Century Gothic" w:eastAsia="Calibri" w:hAnsi="Century Gothic" w:cs="Calibri"/>
          <w:lang w:val="es-CR" w:eastAsia="es-CR"/>
        </w:rPr>
        <w:t>Desde la Asamblea defendimos los comedores escolares, defendimos el transporte estudiantil y defendimos los programas de permanencia. Y aprobamos normas que muchas duermen en Casa Presidencial o se aplican a medias.</w:t>
      </w:r>
    </w:p>
    <w:p w14:paraId="31F6E16C" w14:textId="77777777" w:rsidR="0060455C" w:rsidRPr="0060455C" w:rsidRDefault="0060455C" w:rsidP="0060455C">
      <w:pPr>
        <w:rPr>
          <w:rFonts w:ascii="Century Gothic" w:eastAsia="Calibri" w:hAnsi="Century Gothic" w:cs="Calibri"/>
          <w:lang w:val="es-CR" w:eastAsia="es-CR"/>
        </w:rPr>
      </w:pPr>
    </w:p>
    <w:p w14:paraId="6732ADA5" w14:textId="77777777" w:rsidR="0060455C" w:rsidRPr="0060455C" w:rsidRDefault="0060455C" w:rsidP="0060455C">
      <w:pPr>
        <w:rPr>
          <w:rFonts w:ascii="Century Gothic" w:hAnsi="Century Gothic"/>
          <w:lang w:val="es-CR" w:eastAsia="es-CR"/>
        </w:rPr>
      </w:pPr>
      <w:r w:rsidRPr="0060455C">
        <w:rPr>
          <w:rFonts w:ascii="Century Gothic" w:eastAsia="Calibri" w:hAnsi="Century Gothic" w:cs="Calibri"/>
          <w:lang w:val="es-CR" w:eastAsia="es-CR"/>
        </w:rPr>
        <w:t>No es admisible, Puntarenas no puede seguir esperando que se firme un reglamento; Puntarenas no puede seguir esperando que se haga una transferencia; Puntarenas merece que lo que presupuestamos en la Asamblea Legislativa y lo que aprobamos llegue a tiempo, llegue y se ejecute ya.</w:t>
      </w:r>
    </w:p>
    <w:p w14:paraId="1E3C82BD" w14:textId="77777777" w:rsidR="0060455C" w:rsidRPr="0060455C" w:rsidRDefault="0060455C" w:rsidP="0060455C">
      <w:pPr>
        <w:rPr>
          <w:rFonts w:ascii="Century Gothic" w:hAnsi="Century Gothic"/>
          <w:lang w:val="es-CR" w:eastAsia="es-CR"/>
        </w:rPr>
      </w:pPr>
    </w:p>
    <w:p w14:paraId="12704070" w14:textId="77777777" w:rsidR="0060455C" w:rsidRPr="0060455C" w:rsidRDefault="0060455C" w:rsidP="0060455C">
      <w:pPr>
        <w:rPr>
          <w:rFonts w:ascii="Century Gothic" w:hAnsi="Century Gothic"/>
          <w:lang w:val="es-CR" w:eastAsia="es-CR"/>
        </w:rPr>
      </w:pPr>
      <w:r w:rsidRPr="0060455C">
        <w:rPr>
          <w:rFonts w:ascii="Century Gothic" w:eastAsia="Calibri" w:hAnsi="Century Gothic" w:cs="Calibri"/>
          <w:lang w:val="es-CR" w:eastAsia="es-CR"/>
        </w:rPr>
        <w:t>Al presidente de la República le hablo con respeto, pero sin rodeos. Gobernar no es convertir el conflicto en un método, no es dividir a la gente entre los buenos y los malos para cosechar aplausos momentáneos.</w:t>
      </w:r>
    </w:p>
    <w:p w14:paraId="7764CFDE" w14:textId="77777777" w:rsidR="0060455C" w:rsidRPr="0060455C" w:rsidRDefault="0060455C" w:rsidP="0060455C">
      <w:pPr>
        <w:rPr>
          <w:rFonts w:ascii="Century Gothic" w:hAnsi="Century Gothic"/>
          <w:lang w:val="es-CR" w:eastAsia="es-CR"/>
        </w:rPr>
      </w:pPr>
    </w:p>
    <w:p w14:paraId="718766EA" w14:textId="77777777" w:rsidR="0060455C" w:rsidRPr="0060455C" w:rsidRDefault="0060455C" w:rsidP="0060455C">
      <w:pPr>
        <w:rPr>
          <w:rFonts w:ascii="Century Gothic" w:hAnsi="Century Gothic"/>
          <w:lang w:val="es-CR" w:eastAsia="es-CR"/>
        </w:rPr>
      </w:pPr>
      <w:r w:rsidRPr="0060455C">
        <w:rPr>
          <w:rFonts w:ascii="Century Gothic" w:eastAsia="Calibri" w:hAnsi="Century Gothic" w:cs="Calibri"/>
          <w:lang w:val="es-CR" w:eastAsia="es-CR"/>
        </w:rPr>
        <w:t>Gobernar es ejecutar, es coordinar y es cumplir la ley, es transferir los recursos sin excusas y medir los resultados. No discursos o encuestas que es lo que le fascina. Puntarenas no es un trofeo para la elección del 2026, no se vale.</w:t>
      </w:r>
    </w:p>
    <w:p w14:paraId="7284152B" w14:textId="77777777" w:rsidR="0060455C" w:rsidRPr="0060455C" w:rsidRDefault="0060455C" w:rsidP="0060455C">
      <w:pPr>
        <w:rPr>
          <w:rFonts w:ascii="Century Gothic" w:hAnsi="Century Gothic"/>
          <w:lang w:val="es-CR" w:eastAsia="es-CR"/>
        </w:rPr>
      </w:pPr>
    </w:p>
    <w:p w14:paraId="502CFDB1" w14:textId="77777777" w:rsidR="0060455C" w:rsidRPr="0060455C" w:rsidRDefault="0060455C" w:rsidP="0060455C">
      <w:pPr>
        <w:rPr>
          <w:rFonts w:ascii="Century Gothic" w:eastAsia="Calibri" w:hAnsi="Century Gothic" w:cs="Calibri"/>
          <w:lang w:val="es-CR" w:eastAsia="es-CR"/>
        </w:rPr>
      </w:pPr>
      <w:r w:rsidRPr="0060455C">
        <w:rPr>
          <w:rFonts w:ascii="Century Gothic" w:eastAsia="Calibri" w:hAnsi="Century Gothic" w:cs="Calibri"/>
          <w:lang w:val="es-CR" w:eastAsia="es-CR"/>
        </w:rPr>
        <w:t>Puntarenas es una provincia digna que merece seriedad y que merece soluciones.</w:t>
      </w:r>
    </w:p>
    <w:p w14:paraId="690D5EDE" w14:textId="77777777" w:rsidR="0060455C" w:rsidRPr="0060455C" w:rsidRDefault="0060455C" w:rsidP="0060455C">
      <w:pPr>
        <w:rPr>
          <w:rFonts w:ascii="Century Gothic" w:eastAsia="Calibri" w:hAnsi="Century Gothic" w:cs="Calibri"/>
          <w:lang w:val="es-CR" w:eastAsia="es-CR"/>
        </w:rPr>
      </w:pPr>
    </w:p>
    <w:p w14:paraId="40FD563F" w14:textId="77777777" w:rsidR="0060455C" w:rsidRPr="0060455C" w:rsidRDefault="0060455C" w:rsidP="0060455C">
      <w:pPr>
        <w:rPr>
          <w:rFonts w:ascii="Century Gothic" w:hAnsi="Century Gothic"/>
          <w:lang w:val="es-CR" w:eastAsia="es-CR"/>
        </w:rPr>
      </w:pPr>
      <w:r w:rsidRPr="0060455C">
        <w:rPr>
          <w:rFonts w:ascii="Century Gothic" w:eastAsia="Calibri" w:hAnsi="Century Gothic" w:cs="Calibri"/>
          <w:lang w:val="es-CR" w:eastAsia="es-CR"/>
        </w:rPr>
        <w:t>A la gente trabajadora de esta tierra de Puntarenas le doy gracias, a esos docentes que sostienen la escuela con vocación, a esos productores, emprendedores, emprendedores portuarios, pesqueros, agricultores y pueblos indígenas, a todos ellos.</w:t>
      </w:r>
    </w:p>
    <w:p w14:paraId="51E2826E" w14:textId="77777777" w:rsidR="0060455C" w:rsidRPr="0060455C" w:rsidRDefault="0060455C" w:rsidP="0060455C">
      <w:pPr>
        <w:rPr>
          <w:rFonts w:ascii="Century Gothic" w:hAnsi="Century Gothic"/>
          <w:lang w:val="es-CR" w:eastAsia="es-CR"/>
        </w:rPr>
      </w:pPr>
    </w:p>
    <w:p w14:paraId="79B2A41A" w14:textId="77777777" w:rsidR="0060455C" w:rsidRPr="0060455C" w:rsidRDefault="0060455C" w:rsidP="0060455C">
      <w:pPr>
        <w:rPr>
          <w:rFonts w:ascii="Century Gothic" w:hAnsi="Century Gothic"/>
          <w:lang w:val="es-CR" w:eastAsia="es-CR"/>
        </w:rPr>
      </w:pPr>
      <w:r w:rsidRPr="0060455C">
        <w:rPr>
          <w:rFonts w:ascii="Century Gothic" w:eastAsia="Calibri" w:hAnsi="Century Gothic" w:cs="Calibri"/>
          <w:lang w:val="es-CR" w:eastAsia="es-CR"/>
        </w:rPr>
        <w:t>A los policías que salen de sus casas y no saben si van a regresar. A todos ellos, a los líderes comunales de esta linda provincia de Puntarenas. A todos ellos les ofrezco lo que sí es posible en este espacio final de nuestro mandato, que es vigilancia, coherencia y voz.</w:t>
      </w:r>
    </w:p>
    <w:p w14:paraId="554E7A19" w14:textId="77777777" w:rsidR="0060455C" w:rsidRPr="0060455C" w:rsidRDefault="0060455C" w:rsidP="0060455C">
      <w:pPr>
        <w:rPr>
          <w:rFonts w:ascii="Century Gothic" w:hAnsi="Century Gothic"/>
          <w:lang w:val="es-CR" w:eastAsia="es-CR"/>
        </w:rPr>
      </w:pPr>
    </w:p>
    <w:p w14:paraId="3EAEE647" w14:textId="77777777" w:rsidR="0060455C" w:rsidRPr="0060455C" w:rsidRDefault="0060455C" w:rsidP="0060455C">
      <w:pPr>
        <w:rPr>
          <w:rFonts w:ascii="Century Gothic" w:eastAsia="Calibri" w:hAnsi="Century Gothic" w:cs="Calibri"/>
          <w:lang w:val="es-CR" w:eastAsia="es-CR"/>
        </w:rPr>
      </w:pPr>
      <w:r w:rsidRPr="0060455C">
        <w:rPr>
          <w:rFonts w:ascii="Century Gothic" w:eastAsia="Calibri" w:hAnsi="Century Gothic" w:cs="Calibri"/>
          <w:lang w:val="es-CR" w:eastAsia="es-CR"/>
        </w:rPr>
        <w:t>Porque no vengo a prometer planes que no puedo cumplir en el tiempo que faltan, pero sí vengo a exigir que se ejecute lo aprobado ya en la Asamblea Legislativa, y vengo a pedir cuentas por lo que ya es ley de la República, por lo que ya tiene presupuesto y por lo que ya tiene respaldo.</w:t>
      </w:r>
    </w:p>
    <w:p w14:paraId="56C4F96C" w14:textId="77777777" w:rsidR="0060455C" w:rsidRPr="0060455C" w:rsidRDefault="0060455C" w:rsidP="0060455C">
      <w:pPr>
        <w:rPr>
          <w:rFonts w:ascii="Century Gothic" w:eastAsia="Calibri" w:hAnsi="Century Gothic" w:cs="Calibri"/>
          <w:lang w:val="es-CR" w:eastAsia="es-CR"/>
        </w:rPr>
      </w:pPr>
    </w:p>
    <w:p w14:paraId="5DA196F3" w14:textId="77777777" w:rsidR="0060455C" w:rsidRPr="0060455C" w:rsidRDefault="0060455C" w:rsidP="0060455C">
      <w:pPr>
        <w:rPr>
          <w:rFonts w:ascii="Century Gothic" w:hAnsi="Century Gothic"/>
          <w:lang w:val="es-CR" w:eastAsia="es-CR"/>
        </w:rPr>
      </w:pPr>
      <w:r w:rsidRPr="0060455C">
        <w:rPr>
          <w:rFonts w:ascii="Century Gothic" w:eastAsia="Calibri" w:hAnsi="Century Gothic" w:cs="Calibri"/>
          <w:lang w:val="es-CR" w:eastAsia="es-CR"/>
        </w:rPr>
        <w:t>Y Puntarenas no es solo mar, Puntarenas es cordilleras, ríos, valles, es Diquís y sus esferas, es Buenos Aires con sus territorios indígenas. Es una identidad que no tiene estereotipos.</w:t>
      </w:r>
    </w:p>
    <w:p w14:paraId="1B28C5A4" w14:textId="77777777" w:rsidR="0060455C" w:rsidRPr="0060455C" w:rsidRDefault="0060455C" w:rsidP="0060455C">
      <w:pPr>
        <w:rPr>
          <w:rFonts w:ascii="Century Gothic" w:hAnsi="Century Gothic"/>
          <w:lang w:val="es-CR" w:eastAsia="es-CR"/>
        </w:rPr>
      </w:pPr>
    </w:p>
    <w:p w14:paraId="0632E47F" w14:textId="77777777" w:rsidR="0060455C" w:rsidRPr="0060455C" w:rsidRDefault="0060455C" w:rsidP="0060455C">
      <w:pPr>
        <w:rPr>
          <w:rFonts w:ascii="Century Gothic" w:eastAsia="Calibri" w:hAnsi="Century Gothic" w:cs="Calibri"/>
          <w:lang w:val="es-CR" w:eastAsia="es-CR"/>
        </w:rPr>
      </w:pPr>
      <w:r w:rsidRPr="0060455C">
        <w:rPr>
          <w:rFonts w:ascii="Century Gothic" w:eastAsia="Calibri" w:hAnsi="Century Gothic" w:cs="Calibri"/>
          <w:lang w:val="es-CR" w:eastAsia="es-CR"/>
        </w:rPr>
        <w:t>Si la violencia ha querido colonizar nuestros barrios, aquí estamos para impedirlo. Si la confrontación se volvió costumbre desde la casa de Gobierno, aquí estamos para demostrar que la política es un puente, la política no es un ring.</w:t>
      </w:r>
    </w:p>
    <w:p w14:paraId="69748D4A" w14:textId="77777777" w:rsidR="0060455C" w:rsidRPr="0060455C" w:rsidRDefault="0060455C" w:rsidP="0060455C">
      <w:pPr>
        <w:rPr>
          <w:rFonts w:ascii="Century Gothic" w:eastAsia="Calibri" w:hAnsi="Century Gothic" w:cs="Calibri"/>
          <w:lang w:val="es-CR" w:eastAsia="es-CR"/>
        </w:rPr>
      </w:pPr>
    </w:p>
    <w:p w14:paraId="375D2FB8" w14:textId="77777777" w:rsidR="0060455C" w:rsidRPr="0060455C" w:rsidRDefault="0060455C" w:rsidP="0060455C">
      <w:pPr>
        <w:rPr>
          <w:rFonts w:ascii="Century Gothic" w:hAnsi="Century Gothic"/>
          <w:lang w:val="es-CR" w:eastAsia="es-CR"/>
        </w:rPr>
      </w:pPr>
      <w:r w:rsidRPr="0060455C">
        <w:rPr>
          <w:rFonts w:ascii="Century Gothic" w:eastAsia="Calibri" w:hAnsi="Century Gothic" w:cs="Calibri"/>
          <w:lang w:val="es-CR" w:eastAsia="es-CR"/>
        </w:rPr>
        <w:t>A quienes preguntan qué hicimos respondo sin rodeos: legislamos con urgencia en seguridad, defendimos la inversión social cuando otros la debilitaban. Protegimos la educación como el antídoto más eficaz contra el crimen organizado.</w:t>
      </w:r>
    </w:p>
    <w:p w14:paraId="0CFC6589" w14:textId="77777777" w:rsidR="0060455C" w:rsidRPr="0060455C" w:rsidRDefault="0060455C" w:rsidP="0060455C">
      <w:pPr>
        <w:rPr>
          <w:rFonts w:ascii="Century Gothic" w:hAnsi="Century Gothic"/>
          <w:lang w:val="es-CR" w:eastAsia="es-CR"/>
        </w:rPr>
      </w:pPr>
    </w:p>
    <w:p w14:paraId="49CFFB61" w14:textId="77777777" w:rsidR="0060455C" w:rsidRPr="0060455C" w:rsidRDefault="0060455C" w:rsidP="0060455C">
      <w:pPr>
        <w:rPr>
          <w:rFonts w:ascii="Century Gothic" w:eastAsia="Calibri" w:hAnsi="Century Gothic" w:cs="Calibri"/>
          <w:lang w:val="es-CR" w:eastAsia="es-CR"/>
        </w:rPr>
      </w:pPr>
      <w:r w:rsidRPr="0060455C">
        <w:rPr>
          <w:rFonts w:ascii="Century Gothic" w:eastAsia="Calibri" w:hAnsi="Century Gothic" w:cs="Calibri"/>
          <w:lang w:val="es-CR" w:eastAsia="es-CR"/>
        </w:rPr>
        <w:t>A quienes preguntan qué falta, les voy a decir con toda franqueza: falta ejecución, falta coordinación, falta respeto.</w:t>
      </w:r>
    </w:p>
    <w:p w14:paraId="4AEBA46F" w14:textId="77777777" w:rsidR="0060455C" w:rsidRPr="0060455C" w:rsidRDefault="0060455C" w:rsidP="0060455C">
      <w:pPr>
        <w:rPr>
          <w:rFonts w:ascii="Century Gothic" w:eastAsia="Calibri" w:hAnsi="Century Gothic" w:cs="Calibri"/>
          <w:lang w:val="es-CR" w:eastAsia="es-CR"/>
        </w:rPr>
      </w:pPr>
    </w:p>
    <w:p w14:paraId="4D101B41" w14:textId="77777777" w:rsidR="0060455C" w:rsidRPr="0060455C" w:rsidRDefault="0060455C" w:rsidP="0060455C">
      <w:pPr>
        <w:rPr>
          <w:rFonts w:ascii="Century Gothic" w:hAnsi="Century Gothic"/>
          <w:lang w:val="es-CR" w:eastAsia="es-CR"/>
        </w:rPr>
      </w:pPr>
      <w:r w:rsidRPr="0060455C">
        <w:rPr>
          <w:rFonts w:ascii="Century Gothic" w:eastAsia="Calibri" w:hAnsi="Century Gothic" w:cs="Calibri"/>
          <w:lang w:val="es-CR" w:eastAsia="es-CR"/>
        </w:rPr>
        <w:t>Señores y señoras, desde Buenos Aires hasta este puerto lo que nos une no es un discurso, es un deber. Es hacer valer la ley, cuidar la niñez, respetar la verdad y exigir resultados.</w:t>
      </w:r>
    </w:p>
    <w:p w14:paraId="7DF259C9" w14:textId="77777777" w:rsidR="0060455C" w:rsidRPr="0060455C" w:rsidRDefault="0060455C" w:rsidP="0060455C">
      <w:pPr>
        <w:rPr>
          <w:rFonts w:ascii="Century Gothic" w:hAnsi="Century Gothic"/>
          <w:lang w:val="es-CR" w:eastAsia="es-CR"/>
        </w:rPr>
      </w:pPr>
    </w:p>
    <w:p w14:paraId="556B77AB" w14:textId="77777777" w:rsidR="0060455C" w:rsidRPr="0060455C" w:rsidRDefault="0060455C" w:rsidP="0060455C">
      <w:pPr>
        <w:rPr>
          <w:rFonts w:ascii="Century Gothic" w:hAnsi="Century Gothic"/>
          <w:lang w:val="es-CR" w:eastAsia="es-CR"/>
        </w:rPr>
      </w:pPr>
      <w:r w:rsidRPr="0060455C">
        <w:rPr>
          <w:rFonts w:ascii="Century Gothic" w:eastAsia="Calibri" w:hAnsi="Century Gothic" w:cs="Calibri"/>
          <w:lang w:val="es-CR" w:eastAsia="es-CR"/>
        </w:rPr>
        <w:t>Que la memoria de Mora y Cañas no quede en mármol, sino en hechos. Puntarenas merece vivir sin miedo, con oportunidades. Y ese será, seguirá siendo mi compromiso desde la curul y fuera de la curul.</w:t>
      </w:r>
    </w:p>
    <w:p w14:paraId="16DABA82" w14:textId="77777777" w:rsidR="0060455C" w:rsidRPr="0060455C" w:rsidRDefault="0060455C" w:rsidP="0060455C">
      <w:pPr>
        <w:rPr>
          <w:rFonts w:ascii="Century Gothic" w:hAnsi="Century Gothic"/>
          <w:lang w:val="es-CR" w:eastAsia="es-CR"/>
        </w:rPr>
      </w:pPr>
    </w:p>
    <w:p w14:paraId="6031C978" w14:textId="77777777" w:rsidR="0060455C" w:rsidRPr="0060455C" w:rsidRDefault="0060455C" w:rsidP="0060455C">
      <w:pPr>
        <w:rPr>
          <w:rFonts w:ascii="Century Gothic" w:eastAsia="Calibri" w:hAnsi="Century Gothic" w:cs="Calibri"/>
          <w:lang w:val="es-CR" w:eastAsia="es-CR"/>
        </w:rPr>
      </w:pPr>
      <w:r w:rsidRPr="0060455C">
        <w:rPr>
          <w:rFonts w:ascii="Century Gothic" w:eastAsia="Calibri" w:hAnsi="Century Gothic" w:cs="Calibri"/>
          <w:lang w:val="es-CR" w:eastAsia="es-CR"/>
        </w:rPr>
        <w:t>Muchas gracias, presidenta.</w:t>
      </w:r>
    </w:p>
    <w:p w14:paraId="710ADBEE" w14:textId="77777777" w:rsidR="0060455C" w:rsidRPr="0060455C" w:rsidRDefault="0060455C" w:rsidP="0060455C">
      <w:pPr>
        <w:rPr>
          <w:rFonts w:ascii="Century Gothic" w:eastAsia="Calibri" w:hAnsi="Century Gothic" w:cs="Calibri"/>
          <w:lang w:val="es-CR" w:eastAsia="es-CR"/>
        </w:rPr>
      </w:pPr>
    </w:p>
    <w:p w14:paraId="48A42369" w14:textId="77777777" w:rsidR="0060455C" w:rsidRPr="0060455C" w:rsidRDefault="0060455C" w:rsidP="0060455C">
      <w:pPr>
        <w:rPr>
          <w:rFonts w:ascii="Century Gothic" w:eastAsia="Calibri" w:hAnsi="Century Gothic" w:cs="Arial"/>
          <w:b/>
          <w:bCs/>
          <w:lang w:val="es-CR" w:eastAsia="es-CR"/>
        </w:rPr>
      </w:pPr>
      <w:r w:rsidRPr="0060455C">
        <w:rPr>
          <w:rFonts w:ascii="Century Gothic" w:eastAsia="Calibri" w:hAnsi="Century Gothic" w:cs="Arial"/>
          <w:b/>
          <w:bCs/>
          <w:lang w:val="es-CR" w:eastAsia="es-CR"/>
        </w:rPr>
        <w:t>Vicepresidenta Vanessa de Paul Castro Mora:</w:t>
      </w:r>
    </w:p>
    <w:p w14:paraId="5BEF46FD" w14:textId="77777777" w:rsidR="0060455C" w:rsidRPr="0060455C" w:rsidRDefault="0060455C" w:rsidP="0060455C">
      <w:pPr>
        <w:rPr>
          <w:rFonts w:ascii="Century Gothic" w:eastAsia="Calibri" w:hAnsi="Century Gothic" w:cs="Calibri"/>
          <w:lang w:val="es-CR" w:eastAsia="es-CR"/>
        </w:rPr>
      </w:pPr>
    </w:p>
    <w:p w14:paraId="05833B92" w14:textId="77777777" w:rsidR="0060455C" w:rsidRPr="0060455C" w:rsidRDefault="0060455C" w:rsidP="0060455C">
      <w:pPr>
        <w:rPr>
          <w:rFonts w:ascii="Century Gothic" w:eastAsia="Calibri" w:hAnsi="Century Gothic" w:cs="Calibri"/>
          <w:lang w:val="es-CR" w:eastAsia="es-CR"/>
        </w:rPr>
      </w:pPr>
      <w:r w:rsidRPr="0060455C">
        <w:rPr>
          <w:rFonts w:ascii="Century Gothic" w:eastAsia="Calibri" w:hAnsi="Century Gothic" w:cs="Calibri"/>
          <w:lang w:val="es-CR" w:eastAsia="es-CR"/>
        </w:rPr>
        <w:t>Gracias, diputada Sonia Rojas.</w:t>
      </w:r>
    </w:p>
    <w:p w14:paraId="1690F37C" w14:textId="77777777" w:rsidR="0060455C" w:rsidRPr="0060455C" w:rsidRDefault="0060455C" w:rsidP="0060455C">
      <w:pPr>
        <w:rPr>
          <w:rFonts w:ascii="Century Gothic" w:eastAsia="Calibri" w:hAnsi="Century Gothic" w:cs="Calibri"/>
          <w:lang w:val="es-CR" w:eastAsia="es-CR"/>
        </w:rPr>
      </w:pPr>
    </w:p>
    <w:p w14:paraId="51D98C4D" w14:textId="77777777" w:rsidR="0060455C" w:rsidRPr="0060455C" w:rsidRDefault="0060455C" w:rsidP="0060455C">
      <w:pPr>
        <w:rPr>
          <w:rFonts w:ascii="Century Gothic" w:hAnsi="Century Gothic"/>
          <w:lang w:val="es-CR" w:eastAsia="es-CR"/>
        </w:rPr>
      </w:pPr>
      <w:r w:rsidRPr="0060455C">
        <w:rPr>
          <w:rFonts w:ascii="Century Gothic" w:eastAsia="Calibri" w:hAnsi="Century Gothic" w:cs="Calibri"/>
          <w:lang w:val="es-CR" w:eastAsia="es-CR"/>
        </w:rPr>
        <w:t>Tiene la palabra el diputado Nicolás Alvarado, José Francisco, por siete minutos y medio.</w:t>
      </w:r>
    </w:p>
    <w:p w14:paraId="21E83EEA" w14:textId="77777777" w:rsidR="0060455C" w:rsidRPr="0060455C" w:rsidRDefault="0060455C" w:rsidP="0060455C">
      <w:pPr>
        <w:rPr>
          <w:rFonts w:ascii="Century Gothic" w:hAnsi="Century Gothic"/>
          <w:b/>
          <w:bCs/>
          <w:lang w:val="es-CR" w:eastAsia="es-CR"/>
        </w:rPr>
      </w:pPr>
    </w:p>
    <w:p w14:paraId="65C261C9" w14:textId="77777777" w:rsidR="0060455C" w:rsidRPr="0060455C" w:rsidRDefault="0060455C" w:rsidP="0060455C">
      <w:pPr>
        <w:rPr>
          <w:rFonts w:ascii="Century Gothic" w:eastAsia="Calibri" w:hAnsi="Century Gothic" w:cs="Calibri"/>
          <w:b/>
          <w:bCs/>
          <w:lang w:val="es-CR" w:eastAsia="es-CR"/>
        </w:rPr>
      </w:pPr>
      <w:r w:rsidRPr="0060455C">
        <w:rPr>
          <w:rFonts w:ascii="Century Gothic" w:eastAsia="Calibri" w:hAnsi="Century Gothic" w:cs="Calibri"/>
          <w:b/>
          <w:bCs/>
          <w:lang w:val="es-CR" w:eastAsia="es-CR"/>
        </w:rPr>
        <w:t>Diputado José Francisco Nicolás Alvarado:</w:t>
      </w:r>
    </w:p>
    <w:p w14:paraId="6D2E407F" w14:textId="77777777" w:rsidR="0060455C" w:rsidRPr="0060455C" w:rsidRDefault="0060455C" w:rsidP="0060455C">
      <w:pPr>
        <w:rPr>
          <w:rFonts w:ascii="Century Gothic" w:eastAsia="Calibri" w:hAnsi="Century Gothic" w:cs="Calibri"/>
          <w:lang w:val="es-CR" w:eastAsia="es-CR"/>
        </w:rPr>
      </w:pPr>
    </w:p>
    <w:p w14:paraId="226D383B" w14:textId="77777777" w:rsidR="0060455C" w:rsidRPr="0060455C" w:rsidRDefault="0060455C" w:rsidP="0060455C">
      <w:pPr>
        <w:rPr>
          <w:rFonts w:ascii="Century Gothic" w:eastAsia="Calibri" w:hAnsi="Century Gothic" w:cs="Calibri"/>
          <w:lang w:val="es-CR" w:eastAsia="es-CR"/>
        </w:rPr>
      </w:pPr>
      <w:r w:rsidRPr="0060455C">
        <w:rPr>
          <w:rFonts w:ascii="Century Gothic" w:eastAsia="Calibri" w:hAnsi="Century Gothic" w:cs="Calibri"/>
          <w:lang w:val="es-CR" w:eastAsia="es-CR"/>
        </w:rPr>
        <w:t>Muy buenas tardes.</w:t>
      </w:r>
    </w:p>
    <w:p w14:paraId="5312FF15" w14:textId="77777777" w:rsidR="0060455C" w:rsidRPr="0060455C" w:rsidRDefault="0060455C" w:rsidP="0060455C">
      <w:pPr>
        <w:rPr>
          <w:rFonts w:ascii="Century Gothic" w:eastAsia="Calibri" w:hAnsi="Century Gothic" w:cs="Calibri"/>
          <w:lang w:val="es-CR" w:eastAsia="es-CR"/>
        </w:rPr>
      </w:pPr>
    </w:p>
    <w:p w14:paraId="1AD0A5B1" w14:textId="77777777" w:rsidR="0060455C" w:rsidRPr="0060455C" w:rsidRDefault="0060455C" w:rsidP="0060455C">
      <w:pPr>
        <w:rPr>
          <w:rFonts w:ascii="Century Gothic" w:eastAsia="Calibri" w:hAnsi="Century Gothic" w:cs="Calibri"/>
          <w:lang w:val="es-CR" w:eastAsia="es-CR"/>
        </w:rPr>
      </w:pPr>
      <w:r w:rsidRPr="0060455C">
        <w:rPr>
          <w:rFonts w:ascii="Century Gothic" w:eastAsia="Calibri" w:hAnsi="Century Gothic" w:cs="Calibri"/>
          <w:lang w:val="es-CR" w:eastAsia="es-CR"/>
        </w:rPr>
        <w:t xml:space="preserve">Quisiera haber venido con otra actitud anímica, quisiera haber venido muy alegre, muy lleno de esperanza, muy lleno de optimismo. </w:t>
      </w:r>
    </w:p>
    <w:p w14:paraId="517141B4" w14:textId="77777777" w:rsidR="0060455C" w:rsidRPr="0060455C" w:rsidRDefault="0060455C" w:rsidP="0060455C">
      <w:pPr>
        <w:rPr>
          <w:rFonts w:ascii="Century Gothic" w:eastAsia="Calibri" w:hAnsi="Century Gothic" w:cs="Calibri"/>
          <w:lang w:val="es-CR" w:eastAsia="es-CR"/>
        </w:rPr>
      </w:pPr>
    </w:p>
    <w:p w14:paraId="00F27E65" w14:textId="77777777" w:rsidR="0060455C" w:rsidRPr="0060455C" w:rsidRDefault="0060455C" w:rsidP="0060455C">
      <w:pPr>
        <w:rPr>
          <w:rFonts w:ascii="Century Gothic" w:eastAsia="Calibri" w:hAnsi="Century Gothic" w:cs="Calibri"/>
          <w:lang w:val="es-CR" w:eastAsia="es-CR"/>
        </w:rPr>
      </w:pPr>
      <w:r w:rsidRPr="0060455C">
        <w:rPr>
          <w:rFonts w:ascii="Century Gothic" w:eastAsia="Calibri" w:hAnsi="Century Gothic" w:cs="Calibri"/>
          <w:lang w:val="es-CR" w:eastAsia="es-CR"/>
        </w:rPr>
        <w:lastRenderedPageBreak/>
        <w:t>Mi alma democrática está muy golpeada. Mi fibra patriótica se siente desgastada, y no es porque nos falten pocos meses para que se vaya este Gobierno. Si fuera por eso, debería estar muy feliz.</w:t>
      </w:r>
    </w:p>
    <w:p w14:paraId="71E7A0A9" w14:textId="77777777" w:rsidR="0060455C" w:rsidRPr="0060455C" w:rsidRDefault="0060455C" w:rsidP="0060455C">
      <w:pPr>
        <w:rPr>
          <w:rFonts w:ascii="Century Gothic" w:eastAsia="Calibri" w:hAnsi="Century Gothic" w:cs="Calibri"/>
          <w:lang w:val="es-CR" w:eastAsia="es-CR"/>
        </w:rPr>
      </w:pPr>
    </w:p>
    <w:p w14:paraId="5E0B6788" w14:textId="77777777" w:rsidR="0060455C" w:rsidRPr="0060455C" w:rsidRDefault="0060455C" w:rsidP="0060455C">
      <w:pPr>
        <w:rPr>
          <w:rFonts w:ascii="Century Gothic" w:eastAsia="Calibri" w:hAnsi="Century Gothic" w:cs="Calibri"/>
          <w:lang w:val="es-CR" w:eastAsia="es-CR"/>
        </w:rPr>
      </w:pPr>
      <w:r w:rsidRPr="0060455C">
        <w:rPr>
          <w:rFonts w:ascii="Century Gothic" w:eastAsia="Calibri" w:hAnsi="Century Gothic" w:cs="Calibri"/>
          <w:lang w:val="es-CR" w:eastAsia="es-CR"/>
        </w:rPr>
        <w:t>Me siento así porque veo a la provincia más grande y más hermosa derrotada, en el piso, abandonada, engañada, en orfandad, con un Gobierno que solamente viene a inaugurar obras que no le pertenecen históricamente, a mudarse con ropa prestada.</w:t>
      </w:r>
    </w:p>
    <w:p w14:paraId="768FC69C" w14:textId="77777777" w:rsidR="0060455C" w:rsidRPr="0060455C" w:rsidRDefault="0060455C" w:rsidP="0060455C">
      <w:pPr>
        <w:rPr>
          <w:rFonts w:ascii="Century Gothic" w:eastAsia="Calibri" w:hAnsi="Century Gothic" w:cs="Calibri"/>
          <w:lang w:val="es-CR" w:eastAsia="es-CR"/>
        </w:rPr>
      </w:pPr>
    </w:p>
    <w:p w14:paraId="04C358B2" w14:textId="77777777" w:rsidR="0060455C" w:rsidRPr="0060455C" w:rsidRDefault="0060455C" w:rsidP="0060455C">
      <w:pPr>
        <w:rPr>
          <w:rFonts w:ascii="Century Gothic" w:eastAsia="Calibri" w:hAnsi="Century Gothic" w:cs="Calibri"/>
          <w:lang w:val="es-CR" w:eastAsia="es-CR"/>
        </w:rPr>
      </w:pPr>
      <w:r w:rsidRPr="0060455C">
        <w:rPr>
          <w:rFonts w:ascii="Century Gothic" w:eastAsia="Calibri" w:hAnsi="Century Gothic" w:cs="Calibri"/>
          <w:lang w:val="es-CR" w:eastAsia="es-CR"/>
        </w:rPr>
        <w:t xml:space="preserve">Tienen el descaro, que no hay otra palabra que lo describa más, de decir que este Hospital lo hicieron ellos. La verdad es que dan pena, dan vergüenza de verdad. </w:t>
      </w:r>
    </w:p>
    <w:p w14:paraId="552E4841" w14:textId="77777777" w:rsidR="0060455C" w:rsidRPr="0060455C" w:rsidRDefault="0060455C" w:rsidP="0060455C">
      <w:pPr>
        <w:rPr>
          <w:rFonts w:ascii="Century Gothic" w:eastAsia="Calibri" w:hAnsi="Century Gothic" w:cs="Calibri"/>
          <w:lang w:val="es-CR" w:eastAsia="es-CR"/>
        </w:rPr>
      </w:pPr>
    </w:p>
    <w:p w14:paraId="709BB2A6" w14:textId="77777777" w:rsidR="004F189B" w:rsidRPr="004F189B" w:rsidRDefault="004F189B" w:rsidP="004F189B">
      <w:pPr>
        <w:rPr>
          <w:rFonts w:ascii="Century Gothic" w:eastAsia="Aptos" w:hAnsi="Century Gothic" w:cs="Arial"/>
          <w:kern w:val="2"/>
          <w:lang w:val="es-CR" w:eastAsia="en-US"/>
          <w14:ligatures w14:val="standardContextual"/>
        </w:rPr>
      </w:pPr>
      <w:r w:rsidRPr="004F189B">
        <w:rPr>
          <w:rFonts w:ascii="Century Gothic" w:eastAsia="Aptos" w:hAnsi="Century Gothic" w:cs="Arial"/>
          <w:kern w:val="2"/>
          <w:lang w:val="es-CR" w:eastAsia="en-US"/>
          <w14:ligatures w14:val="standardContextual"/>
        </w:rPr>
        <w:t xml:space="preserve">Este hospital lo hizo la Caja Costarricense de Seguro Social, la misma Caja que han atacado desde el primer minuto que tuvieron en el Gobierno de la República. Esos son ellos y aun así pretenden volver a gobernar. Esos son ellos los que no creen en la democracia ni en las instituciones que tiene nuestro país. </w:t>
      </w:r>
    </w:p>
    <w:p w14:paraId="20216DE3" w14:textId="77777777" w:rsidR="004F189B" w:rsidRPr="004F189B" w:rsidRDefault="004F189B" w:rsidP="004F189B">
      <w:pPr>
        <w:rPr>
          <w:rFonts w:ascii="Century Gothic" w:eastAsia="Aptos" w:hAnsi="Century Gothic" w:cs="Arial"/>
          <w:kern w:val="2"/>
          <w:lang w:val="es-CR" w:eastAsia="en-US"/>
          <w14:ligatures w14:val="standardContextual"/>
        </w:rPr>
      </w:pPr>
    </w:p>
    <w:p w14:paraId="3D816060" w14:textId="77777777" w:rsidR="004F189B" w:rsidRPr="004F189B" w:rsidRDefault="004F189B" w:rsidP="004F189B">
      <w:pPr>
        <w:rPr>
          <w:rFonts w:ascii="Century Gothic" w:eastAsia="Aptos" w:hAnsi="Century Gothic" w:cs="Arial"/>
          <w:kern w:val="2"/>
          <w:lang w:val="es-CR" w:eastAsia="en-US"/>
          <w14:ligatures w14:val="standardContextual"/>
        </w:rPr>
      </w:pPr>
      <w:r w:rsidRPr="004F189B">
        <w:rPr>
          <w:rFonts w:ascii="Century Gothic" w:eastAsia="Aptos" w:hAnsi="Century Gothic" w:cs="Arial"/>
          <w:kern w:val="2"/>
          <w:lang w:val="es-CR" w:eastAsia="en-US"/>
          <w14:ligatures w14:val="standardContextual"/>
        </w:rPr>
        <w:t xml:space="preserve">Y ahí andan y van a seguir de aquí hasta el 30 y al 1º inaugurando cosas que no hicieron ellos, porque son especialistas en engañar y mentir. Pero mientras tanto nuestra provincia sigue sumida en el abandono, y a las pruebas me remito, veámoslas. </w:t>
      </w:r>
    </w:p>
    <w:p w14:paraId="275B2495" w14:textId="77777777" w:rsidR="004F189B" w:rsidRPr="004F189B" w:rsidRDefault="004F189B" w:rsidP="004F189B">
      <w:pPr>
        <w:rPr>
          <w:rFonts w:ascii="Century Gothic" w:eastAsia="Aptos" w:hAnsi="Century Gothic" w:cs="Arial"/>
          <w:kern w:val="2"/>
          <w:lang w:val="es-CR" w:eastAsia="en-US"/>
          <w14:ligatures w14:val="standardContextual"/>
        </w:rPr>
      </w:pPr>
    </w:p>
    <w:p w14:paraId="6E973C92" w14:textId="77777777" w:rsidR="004F189B" w:rsidRPr="004F189B" w:rsidRDefault="004F189B" w:rsidP="004F189B">
      <w:pPr>
        <w:rPr>
          <w:rFonts w:ascii="Century Gothic" w:eastAsia="Aptos" w:hAnsi="Century Gothic" w:cs="Arial"/>
          <w:kern w:val="2"/>
          <w:lang w:val="es-CR" w:eastAsia="en-US"/>
          <w14:ligatures w14:val="standardContextual"/>
        </w:rPr>
      </w:pPr>
      <w:r w:rsidRPr="004F189B">
        <w:rPr>
          <w:rFonts w:ascii="Century Gothic" w:eastAsia="Aptos" w:hAnsi="Century Gothic" w:cs="Arial"/>
          <w:kern w:val="2"/>
          <w:lang w:val="es-CR" w:eastAsia="en-US"/>
          <w14:ligatures w14:val="standardContextual"/>
        </w:rPr>
        <w:t>Ahí está la Angostura, el proyecto de la Angostura, abandonado tres años. Y ahora salieron corriendo y presentan el cartel como para lavarse la cara un poquito. Ahí está el proyecto de la Angostura.</w:t>
      </w:r>
    </w:p>
    <w:p w14:paraId="3AFBA214" w14:textId="77777777" w:rsidR="004F189B" w:rsidRPr="004F189B" w:rsidRDefault="004F189B" w:rsidP="004F189B">
      <w:pPr>
        <w:rPr>
          <w:rFonts w:ascii="Century Gothic" w:eastAsia="Aptos" w:hAnsi="Century Gothic" w:cs="Arial"/>
          <w:kern w:val="2"/>
          <w:lang w:val="es-CR" w:eastAsia="en-US"/>
          <w14:ligatures w14:val="standardContextual"/>
        </w:rPr>
      </w:pPr>
    </w:p>
    <w:p w14:paraId="6285A89D" w14:textId="77777777" w:rsidR="004F189B" w:rsidRPr="004F189B" w:rsidRDefault="004F189B" w:rsidP="004F189B">
      <w:pPr>
        <w:rPr>
          <w:rFonts w:ascii="Century Gothic" w:eastAsia="Aptos" w:hAnsi="Century Gothic" w:cs="Arial"/>
          <w:kern w:val="2"/>
          <w:lang w:val="es-CR" w:eastAsia="en-US"/>
          <w14:ligatures w14:val="standardContextual"/>
        </w:rPr>
      </w:pPr>
      <w:r w:rsidRPr="004F189B">
        <w:rPr>
          <w:rFonts w:ascii="Century Gothic" w:eastAsia="Aptos" w:hAnsi="Century Gothic" w:cs="Arial"/>
          <w:kern w:val="2"/>
          <w:lang w:val="es-CR" w:eastAsia="en-US"/>
          <w14:ligatures w14:val="standardContextual"/>
        </w:rPr>
        <w:t xml:space="preserve">Ni se diga la ruta 1, Limonal-Barranca, igual, se llevaron la plata para otro lado, nos bailaron el pelado guanacasteco y nos dijeron, ya viene para acá el dinero, no ha venido. Sacaron el cartel y ahora dicen que, si acaso arrancan en el 26 y, dos años después, vamos a tener la ruta 1 Limonal-Barranca terminada. Otro cuento más. Esos son ellos, esos son ellos de verdad. </w:t>
      </w:r>
    </w:p>
    <w:p w14:paraId="3CA27696" w14:textId="77777777" w:rsidR="004F189B" w:rsidRPr="004F189B" w:rsidRDefault="004F189B" w:rsidP="004F189B">
      <w:pPr>
        <w:rPr>
          <w:rFonts w:ascii="Century Gothic" w:eastAsia="Aptos" w:hAnsi="Century Gothic" w:cs="Arial"/>
          <w:kern w:val="2"/>
          <w:lang w:val="es-CR" w:eastAsia="en-US"/>
          <w14:ligatures w14:val="standardContextual"/>
        </w:rPr>
      </w:pPr>
    </w:p>
    <w:p w14:paraId="3FAC3361" w14:textId="77777777" w:rsidR="004F189B" w:rsidRPr="004F189B" w:rsidRDefault="004F189B" w:rsidP="004F189B">
      <w:pPr>
        <w:rPr>
          <w:rFonts w:ascii="Century Gothic" w:eastAsia="Aptos" w:hAnsi="Century Gothic" w:cs="Arial"/>
          <w:kern w:val="2"/>
          <w:lang w:val="es-CR" w:eastAsia="en-US"/>
          <w14:ligatures w14:val="standardContextual"/>
        </w:rPr>
      </w:pPr>
      <w:r w:rsidRPr="004F189B">
        <w:rPr>
          <w:rFonts w:ascii="Century Gothic" w:eastAsia="Aptos" w:hAnsi="Century Gothic" w:cs="Arial"/>
          <w:kern w:val="2"/>
          <w:lang w:val="es-CR" w:eastAsia="en-US"/>
          <w14:ligatures w14:val="standardContextual"/>
        </w:rPr>
        <w:t xml:space="preserve">Cuando uno hace un recuento de las cosas que están sin hacer, tenemos ciento órdenes sanitarias sobre escuelas de la provincia de Puntarenas, y va subiendo. Y la posibilidad de ejecución de horas de las escuelas que tenemos nosotros, cero. No lo digo yo, lo dice el mismo Ministerio de Planificación de ustedes. </w:t>
      </w:r>
    </w:p>
    <w:p w14:paraId="4C3BF6BD" w14:textId="77777777" w:rsidR="004F189B" w:rsidRPr="004F189B" w:rsidRDefault="004F189B" w:rsidP="004F189B">
      <w:pPr>
        <w:rPr>
          <w:rFonts w:ascii="Century Gothic" w:eastAsia="Aptos" w:hAnsi="Century Gothic" w:cs="Arial"/>
          <w:kern w:val="2"/>
          <w:lang w:val="es-CR" w:eastAsia="en-US"/>
          <w14:ligatures w14:val="standardContextual"/>
        </w:rPr>
      </w:pPr>
    </w:p>
    <w:p w14:paraId="33759D15" w14:textId="77777777" w:rsidR="004F189B" w:rsidRPr="004F189B" w:rsidRDefault="004F189B" w:rsidP="004F189B">
      <w:pPr>
        <w:rPr>
          <w:rFonts w:ascii="Century Gothic" w:eastAsia="Aptos" w:hAnsi="Century Gothic" w:cs="Arial"/>
          <w:kern w:val="2"/>
          <w:lang w:val="es-CR" w:eastAsia="en-US"/>
          <w14:ligatures w14:val="standardContextual"/>
        </w:rPr>
      </w:pPr>
      <w:r w:rsidRPr="004F189B">
        <w:rPr>
          <w:rFonts w:ascii="Century Gothic" w:eastAsia="Aptos" w:hAnsi="Century Gothic" w:cs="Arial"/>
          <w:kern w:val="2"/>
          <w:lang w:val="es-CR" w:eastAsia="en-US"/>
          <w14:ligatures w14:val="standardContextual"/>
        </w:rPr>
        <w:t xml:space="preserve">No les importa la educación, porque un pueblo entre menos culto y menos educado, mejor para los fascistas y para los mentirosos. Esa es la verdad.  </w:t>
      </w:r>
      <w:r w:rsidRPr="004F189B">
        <w:rPr>
          <w:rFonts w:ascii="Century Gothic" w:eastAsia="Aptos" w:hAnsi="Century Gothic" w:cs="Arial"/>
          <w:kern w:val="2"/>
          <w:lang w:val="es-CR" w:eastAsia="en-US"/>
          <w14:ligatures w14:val="standardContextual"/>
        </w:rPr>
        <w:lastRenderedPageBreak/>
        <w:t>Entre menos educado está el pueblo, más les sirve a los fascistas como ustedes. No les gusta, es la verdad, eso es lo que son ustedes: fascistas.</w:t>
      </w:r>
    </w:p>
    <w:p w14:paraId="42180219" w14:textId="77777777" w:rsidR="004F189B" w:rsidRPr="004F189B" w:rsidRDefault="004F189B" w:rsidP="004F189B">
      <w:pPr>
        <w:rPr>
          <w:rFonts w:ascii="Century Gothic" w:eastAsia="Aptos" w:hAnsi="Century Gothic" w:cs="Arial"/>
          <w:kern w:val="2"/>
          <w:lang w:val="es-CR" w:eastAsia="en-US"/>
          <w14:ligatures w14:val="standardContextual"/>
        </w:rPr>
      </w:pPr>
    </w:p>
    <w:p w14:paraId="2E156042" w14:textId="77777777" w:rsidR="004F189B" w:rsidRPr="004F189B" w:rsidRDefault="004F189B" w:rsidP="004F189B">
      <w:pPr>
        <w:rPr>
          <w:rFonts w:ascii="Century Gothic" w:eastAsia="Aptos" w:hAnsi="Century Gothic" w:cs="Arial"/>
          <w:kern w:val="2"/>
          <w:lang w:val="es-CR" w:eastAsia="en-US"/>
          <w14:ligatures w14:val="standardContextual"/>
        </w:rPr>
      </w:pPr>
      <w:r w:rsidRPr="004F189B">
        <w:rPr>
          <w:rFonts w:ascii="Century Gothic" w:eastAsia="Aptos" w:hAnsi="Century Gothic" w:cs="Arial"/>
          <w:kern w:val="2"/>
          <w:lang w:val="es-CR" w:eastAsia="en-US"/>
          <w14:ligatures w14:val="standardContextual"/>
        </w:rPr>
        <w:t xml:space="preserve">Sobre el tema del aeropuerto en la Zona Sur, en el 23 llegó el presidente Chávez como gran cosa y dijo: le vamos a poner dos turbinas al proyecto de Sierpe, del aeropuerto en Sierpe, en la Zona Sur. </w:t>
      </w:r>
    </w:p>
    <w:p w14:paraId="051AA264" w14:textId="77777777" w:rsidR="004F189B" w:rsidRPr="004F189B" w:rsidRDefault="004F189B" w:rsidP="004F189B">
      <w:pPr>
        <w:rPr>
          <w:rFonts w:ascii="Century Gothic" w:eastAsia="Aptos" w:hAnsi="Century Gothic" w:cs="Arial"/>
          <w:kern w:val="2"/>
          <w:lang w:val="es-CR" w:eastAsia="en-US"/>
          <w14:ligatures w14:val="standardContextual"/>
        </w:rPr>
      </w:pPr>
    </w:p>
    <w:p w14:paraId="69D484B5" w14:textId="77777777" w:rsidR="004F189B" w:rsidRPr="004F189B" w:rsidRDefault="004F189B" w:rsidP="004F189B">
      <w:pPr>
        <w:rPr>
          <w:rFonts w:ascii="Century Gothic" w:eastAsia="Aptos" w:hAnsi="Century Gothic" w:cs="Arial"/>
          <w:kern w:val="2"/>
          <w:lang w:val="es-CR" w:eastAsia="en-US"/>
          <w14:ligatures w14:val="standardContextual"/>
        </w:rPr>
      </w:pPr>
      <w:r w:rsidRPr="004F189B">
        <w:rPr>
          <w:rFonts w:ascii="Century Gothic" w:eastAsia="Aptos" w:hAnsi="Century Gothic" w:cs="Arial"/>
          <w:kern w:val="2"/>
          <w:lang w:val="es-CR" w:eastAsia="en-US"/>
          <w14:ligatures w14:val="standardContextual"/>
        </w:rPr>
        <w:t xml:space="preserve">¿Saben qué porcentaje de avance, diputadas y diputados, reporta el mismo </w:t>
      </w:r>
      <w:proofErr w:type="spellStart"/>
      <w:r w:rsidRPr="004F189B">
        <w:rPr>
          <w:rFonts w:ascii="Century Gothic" w:eastAsia="Aptos" w:hAnsi="Century Gothic" w:cs="Arial"/>
          <w:kern w:val="2"/>
          <w:lang w:val="es-CR" w:eastAsia="en-US"/>
          <w14:ligatures w14:val="standardContextual"/>
        </w:rPr>
        <w:t>Mideplán</w:t>
      </w:r>
      <w:proofErr w:type="spellEnd"/>
      <w:r w:rsidRPr="004F189B">
        <w:rPr>
          <w:rFonts w:ascii="Century Gothic" w:eastAsia="Aptos" w:hAnsi="Century Gothic" w:cs="Arial"/>
          <w:kern w:val="2"/>
          <w:lang w:val="es-CR" w:eastAsia="en-US"/>
          <w14:ligatures w14:val="standardContextual"/>
        </w:rPr>
        <w:t>, de esa importante obra para la Zona Sur, que la Zona Sur es la última frontera de desarrollo que tiene nuestro país?, ¿saben qué porcentaje reporta? Cero. Esas son las dos turbinas que dijo el presidente Chaves Robles que le iba a meter al aeropuerto. Por dicha que dijo que le iba a meter la fuerza, de lo contrario, ¿dónde estaríamos?</w:t>
      </w:r>
    </w:p>
    <w:p w14:paraId="18F3FE4E" w14:textId="77777777" w:rsidR="004F189B" w:rsidRPr="004F189B" w:rsidRDefault="004F189B" w:rsidP="004F189B">
      <w:pPr>
        <w:rPr>
          <w:rFonts w:ascii="Century Gothic" w:eastAsia="Aptos" w:hAnsi="Century Gothic" w:cs="Arial"/>
          <w:kern w:val="2"/>
          <w:lang w:val="es-CR" w:eastAsia="en-US"/>
          <w14:ligatures w14:val="standardContextual"/>
        </w:rPr>
      </w:pPr>
    </w:p>
    <w:p w14:paraId="636FB50D" w14:textId="77777777" w:rsidR="004F189B" w:rsidRPr="004F189B" w:rsidRDefault="004F189B" w:rsidP="004F189B">
      <w:pPr>
        <w:rPr>
          <w:rFonts w:ascii="Century Gothic" w:eastAsia="Aptos" w:hAnsi="Century Gothic" w:cs="Arial"/>
          <w:kern w:val="2"/>
          <w:lang w:val="es-CR" w:eastAsia="en-US"/>
          <w14:ligatures w14:val="standardContextual"/>
        </w:rPr>
      </w:pPr>
      <w:r w:rsidRPr="004F189B">
        <w:rPr>
          <w:rFonts w:ascii="Century Gothic" w:eastAsia="Aptos" w:hAnsi="Century Gothic" w:cs="Arial"/>
          <w:kern w:val="2"/>
          <w:lang w:val="es-CR" w:eastAsia="en-US"/>
          <w14:ligatures w14:val="standardContextual"/>
        </w:rPr>
        <w:t xml:space="preserve">En materia de producción agrícola, aquí están los testigos de honor, señores productores de arroz, en campaña me preguntaron: ¿qué podemos hacer para estar mejor y desarrollando los próximos cuatro años?, ¿qué les dije? No voten por ellos, los van a cocinar, los van a freír. Así se los dije, porque les interesa más ayudarle a sus financistas que ayudarles a los productores. Desdichadamente mi pronóstico se cumplió. </w:t>
      </w:r>
    </w:p>
    <w:p w14:paraId="4F818ED6" w14:textId="77777777" w:rsidR="004F189B" w:rsidRPr="004F189B" w:rsidRDefault="004F189B" w:rsidP="004F189B">
      <w:pPr>
        <w:rPr>
          <w:rFonts w:ascii="Century Gothic" w:eastAsia="Aptos" w:hAnsi="Century Gothic" w:cs="Arial"/>
          <w:kern w:val="2"/>
          <w:lang w:val="es-CR" w:eastAsia="en-US"/>
          <w14:ligatures w14:val="standardContextual"/>
        </w:rPr>
      </w:pPr>
    </w:p>
    <w:p w14:paraId="38517CC9" w14:textId="77777777" w:rsidR="004F189B" w:rsidRPr="004F189B" w:rsidRDefault="004F189B" w:rsidP="004F189B">
      <w:pPr>
        <w:rPr>
          <w:rFonts w:ascii="Century Gothic" w:eastAsia="Aptos" w:hAnsi="Century Gothic" w:cs="Arial"/>
          <w:kern w:val="2"/>
          <w:lang w:val="es-CR" w:eastAsia="en-US"/>
          <w14:ligatures w14:val="standardContextual"/>
        </w:rPr>
      </w:pPr>
      <w:r w:rsidRPr="004F189B">
        <w:rPr>
          <w:rFonts w:ascii="Century Gothic" w:eastAsia="Aptos" w:hAnsi="Century Gothic" w:cs="Arial"/>
          <w:kern w:val="2"/>
          <w:lang w:val="es-CR" w:eastAsia="en-US"/>
          <w14:ligatures w14:val="standardContextual"/>
        </w:rPr>
        <w:t>Por dicha que la mayoría de nosotros estamos con ustedes, con el fideicomiso, con la creación del fondo, y vamos a luchar para sacar esas mociones que tienen presentadas ellos. Ellos tienen presentadas esas mociones con ustedes.</w:t>
      </w:r>
    </w:p>
    <w:p w14:paraId="292D0B14" w14:textId="77777777" w:rsidR="004F189B" w:rsidRPr="004F189B" w:rsidRDefault="004F189B" w:rsidP="004F189B">
      <w:pPr>
        <w:rPr>
          <w:rFonts w:ascii="Century Gothic" w:eastAsia="Aptos" w:hAnsi="Century Gothic" w:cs="Arial"/>
          <w:kern w:val="2"/>
          <w:lang w:val="es-CR" w:eastAsia="en-US"/>
          <w14:ligatures w14:val="standardContextual"/>
        </w:rPr>
      </w:pPr>
    </w:p>
    <w:p w14:paraId="400ED2DC" w14:textId="77777777" w:rsidR="004F189B" w:rsidRPr="004F189B" w:rsidRDefault="004F189B" w:rsidP="004F189B">
      <w:pPr>
        <w:rPr>
          <w:rFonts w:ascii="Century Gothic" w:eastAsia="Aptos" w:hAnsi="Century Gothic" w:cs="Arial"/>
          <w:kern w:val="2"/>
          <w:lang w:val="es-CR" w:eastAsia="en-US"/>
          <w14:ligatures w14:val="standardContextual"/>
        </w:rPr>
      </w:pPr>
      <w:r w:rsidRPr="004F189B">
        <w:rPr>
          <w:rFonts w:ascii="Century Gothic" w:eastAsia="Aptos" w:hAnsi="Century Gothic" w:cs="Arial"/>
          <w:kern w:val="2"/>
          <w:lang w:val="es-CR" w:eastAsia="en-US"/>
          <w14:ligatures w14:val="standardContextual"/>
        </w:rPr>
        <w:t xml:space="preserve">En materia de pesca, en materia de pesca se tienen otro rollo kilométrico también, igual, ensamblado a punta de mentiras. Les ofrecieron a los pescadores que les iban a nombrar un ministro de Pesca, ya ni siquiera el presidente ejecutivo actual tiene ese rango. Lo volvieron a degradar a presidente ejecutivo de </w:t>
      </w:r>
      <w:proofErr w:type="spellStart"/>
      <w:r w:rsidRPr="004F189B">
        <w:rPr>
          <w:rFonts w:ascii="Century Gothic" w:eastAsia="Aptos" w:hAnsi="Century Gothic" w:cs="Arial"/>
          <w:kern w:val="2"/>
          <w:lang w:val="es-CR" w:eastAsia="en-US"/>
          <w14:ligatures w14:val="standardContextual"/>
        </w:rPr>
        <w:t>Incopesca</w:t>
      </w:r>
      <w:proofErr w:type="spellEnd"/>
      <w:r w:rsidRPr="004F189B">
        <w:rPr>
          <w:rFonts w:ascii="Century Gothic" w:eastAsia="Aptos" w:hAnsi="Century Gothic" w:cs="Arial"/>
          <w:kern w:val="2"/>
          <w:lang w:val="es-CR" w:eastAsia="en-US"/>
          <w14:ligatures w14:val="standardContextual"/>
        </w:rPr>
        <w:t xml:space="preserve"> y lo metieron en las enaguas del MAG, un MAG que solo ve para la montaña, no ve para nuestro querido e inmenso océano Pacífico. Así nunca vamos a tener políticas públicas de desarrollo sostenible en materia de pesca. </w:t>
      </w:r>
    </w:p>
    <w:p w14:paraId="13BC1E89" w14:textId="77777777" w:rsidR="004F189B" w:rsidRPr="004F189B" w:rsidRDefault="004F189B" w:rsidP="004F189B">
      <w:pPr>
        <w:rPr>
          <w:rFonts w:ascii="Century Gothic" w:eastAsia="Aptos" w:hAnsi="Century Gothic" w:cs="Arial"/>
          <w:kern w:val="2"/>
          <w:lang w:val="es-CR" w:eastAsia="en-US"/>
          <w14:ligatures w14:val="standardContextual"/>
        </w:rPr>
      </w:pPr>
    </w:p>
    <w:p w14:paraId="32EC34BA" w14:textId="77777777" w:rsidR="004F189B" w:rsidRPr="004F189B" w:rsidRDefault="004F189B" w:rsidP="004F189B">
      <w:pPr>
        <w:rPr>
          <w:rFonts w:ascii="Century Gothic" w:eastAsia="Aptos" w:hAnsi="Century Gothic" w:cs="Arial"/>
          <w:kern w:val="2"/>
          <w:lang w:val="es-CR" w:eastAsia="en-US"/>
          <w14:ligatures w14:val="standardContextual"/>
        </w:rPr>
      </w:pPr>
      <w:r w:rsidRPr="004F189B">
        <w:rPr>
          <w:rFonts w:ascii="Century Gothic" w:eastAsia="Aptos" w:hAnsi="Century Gothic" w:cs="Arial"/>
          <w:kern w:val="2"/>
          <w:lang w:val="es-CR" w:eastAsia="en-US"/>
          <w14:ligatures w14:val="standardContextual"/>
        </w:rPr>
        <w:t xml:space="preserve">¿Quién se va a ocupar de eso?, ¿quién se va a ocupar de que nuestros pescadores tengan financiamiento, cambios en las artes de pesca, mejoras de financiamiento, cambios a la flotilla?, ¿quién?, ¿quién?, ¿un presidente ejecutivo metido en las enaguas del MAG? Nunca, porque no les importa. </w:t>
      </w:r>
    </w:p>
    <w:p w14:paraId="2AAF9DEF" w14:textId="77777777" w:rsidR="004F189B" w:rsidRPr="004F189B" w:rsidRDefault="004F189B" w:rsidP="004F189B">
      <w:pPr>
        <w:rPr>
          <w:rFonts w:ascii="Century Gothic" w:eastAsia="Aptos" w:hAnsi="Century Gothic" w:cs="Arial"/>
          <w:kern w:val="2"/>
          <w:lang w:val="es-CR" w:eastAsia="en-US"/>
          <w14:ligatures w14:val="standardContextual"/>
        </w:rPr>
      </w:pPr>
    </w:p>
    <w:p w14:paraId="2E4AB5EA" w14:textId="77777777" w:rsidR="004F189B" w:rsidRPr="004F189B" w:rsidRDefault="004F189B" w:rsidP="004F189B">
      <w:pPr>
        <w:rPr>
          <w:rFonts w:ascii="Century Gothic" w:eastAsia="Aptos" w:hAnsi="Century Gothic" w:cs="Arial"/>
          <w:kern w:val="2"/>
          <w:lang w:val="es-CR" w:eastAsia="en-US"/>
          <w14:ligatures w14:val="standardContextual"/>
        </w:rPr>
      </w:pPr>
      <w:r w:rsidRPr="004F189B">
        <w:rPr>
          <w:rFonts w:ascii="Century Gothic" w:eastAsia="Aptos" w:hAnsi="Century Gothic" w:cs="Arial"/>
          <w:kern w:val="2"/>
          <w:lang w:val="es-CR" w:eastAsia="en-US"/>
          <w14:ligatures w14:val="standardContextual"/>
        </w:rPr>
        <w:t>Pero ahí andan llevándose a nuestros pescadores humildes a paseos a conocer París para poder marearlos y seguir en la juerga de mentiras en que ellos se andan. Esos son ellos, esos son ellos de verdad.</w:t>
      </w:r>
    </w:p>
    <w:p w14:paraId="03318E8E" w14:textId="77777777" w:rsidR="004F189B" w:rsidRPr="004F189B" w:rsidRDefault="004F189B" w:rsidP="004F189B">
      <w:pPr>
        <w:rPr>
          <w:rFonts w:ascii="Century Gothic" w:eastAsia="Aptos" w:hAnsi="Century Gothic" w:cs="Arial"/>
          <w:kern w:val="2"/>
          <w:lang w:val="es-CR" w:eastAsia="en-US"/>
          <w14:ligatures w14:val="standardContextual"/>
        </w:rPr>
      </w:pPr>
    </w:p>
    <w:p w14:paraId="1F368813" w14:textId="77777777" w:rsidR="004F189B" w:rsidRPr="004F189B" w:rsidRDefault="004F189B" w:rsidP="004F189B">
      <w:pPr>
        <w:rPr>
          <w:rFonts w:ascii="Century Gothic" w:eastAsia="Aptos" w:hAnsi="Century Gothic" w:cs="Arial"/>
          <w:kern w:val="2"/>
          <w:lang w:val="es-CR" w:eastAsia="en-US"/>
          <w14:ligatures w14:val="standardContextual"/>
        </w:rPr>
      </w:pPr>
      <w:r w:rsidRPr="004F189B">
        <w:rPr>
          <w:rFonts w:ascii="Century Gothic" w:eastAsia="Aptos" w:hAnsi="Century Gothic" w:cs="Arial"/>
          <w:kern w:val="2"/>
          <w:lang w:val="es-CR" w:eastAsia="en-US"/>
          <w14:ligatures w14:val="standardContextual"/>
        </w:rPr>
        <w:lastRenderedPageBreak/>
        <w:t>En materia de la milla fronteriza, allá llegaron también a la frontera, llegaron a Corredores y a Coto Brus, ¿o me equivoco en lo que estoy diciendo? Son hechos reales, les incomoda, pero es la verdad, son hechos reales. Llegaron allá a la frontera y dijeron: les vamos a titular toda la frontera.</w:t>
      </w:r>
    </w:p>
    <w:p w14:paraId="0A0EF402" w14:textId="77777777" w:rsidR="004F189B" w:rsidRPr="004F189B" w:rsidRDefault="004F189B" w:rsidP="004F189B">
      <w:pPr>
        <w:rPr>
          <w:rFonts w:ascii="Century Gothic" w:eastAsia="Aptos" w:hAnsi="Century Gothic" w:cs="Arial"/>
          <w:kern w:val="2"/>
          <w:lang w:val="es-CR" w:eastAsia="en-US"/>
          <w14:ligatures w14:val="standardContextual"/>
        </w:rPr>
      </w:pPr>
    </w:p>
    <w:p w14:paraId="7AB3B68E" w14:textId="77777777" w:rsidR="004F189B" w:rsidRPr="004F189B" w:rsidRDefault="004F189B" w:rsidP="004F189B">
      <w:pPr>
        <w:rPr>
          <w:rFonts w:ascii="Century Gothic" w:eastAsia="Aptos" w:hAnsi="Century Gothic" w:cs="Arial"/>
          <w:kern w:val="2"/>
          <w:lang w:val="es-CR" w:eastAsia="en-US"/>
          <w14:ligatures w14:val="standardContextual"/>
        </w:rPr>
      </w:pPr>
      <w:r w:rsidRPr="004F189B">
        <w:rPr>
          <w:rFonts w:ascii="Century Gothic" w:eastAsia="Aptos" w:hAnsi="Century Gothic" w:cs="Arial"/>
          <w:kern w:val="2"/>
          <w:lang w:val="es-CR" w:eastAsia="en-US"/>
          <w14:ligatures w14:val="standardContextual"/>
        </w:rPr>
        <w:t xml:space="preserve">Jamás, del </w:t>
      </w:r>
      <w:proofErr w:type="spellStart"/>
      <w:r w:rsidRPr="004F189B">
        <w:rPr>
          <w:rFonts w:ascii="Century Gothic" w:eastAsia="Aptos" w:hAnsi="Century Gothic" w:cs="Arial"/>
          <w:kern w:val="2"/>
          <w:lang w:val="es-CR" w:eastAsia="en-US"/>
          <w14:ligatures w14:val="standardContextual"/>
        </w:rPr>
        <w:t>Inder</w:t>
      </w:r>
      <w:proofErr w:type="spellEnd"/>
      <w:r w:rsidRPr="004F189B">
        <w:rPr>
          <w:rFonts w:ascii="Century Gothic" w:eastAsia="Aptos" w:hAnsi="Century Gothic" w:cs="Arial"/>
          <w:kern w:val="2"/>
          <w:lang w:val="es-CR" w:eastAsia="en-US"/>
          <w14:ligatures w14:val="standardContextual"/>
        </w:rPr>
        <w:t xml:space="preserve"> no ha salido una sola escritura en un año y resto. Otro cuento más, otro cuento más. </w:t>
      </w:r>
      <w:proofErr w:type="gramStart"/>
      <w:r w:rsidRPr="004F189B">
        <w:rPr>
          <w:rFonts w:ascii="Century Gothic" w:eastAsia="Aptos" w:hAnsi="Century Gothic" w:cs="Arial"/>
          <w:kern w:val="2"/>
          <w:lang w:val="es-CR" w:eastAsia="en-US"/>
          <w14:ligatures w14:val="standardContextual"/>
        </w:rPr>
        <w:t>¿No se cansan de estar en eso.</w:t>
      </w:r>
      <w:proofErr w:type="gramEnd"/>
    </w:p>
    <w:p w14:paraId="5B6F70E0" w14:textId="77777777" w:rsidR="004F189B" w:rsidRPr="004F189B" w:rsidRDefault="004F189B" w:rsidP="004F189B">
      <w:pPr>
        <w:rPr>
          <w:rFonts w:ascii="Century Gothic" w:eastAsia="Aptos" w:hAnsi="Century Gothic" w:cs="Arial"/>
          <w:kern w:val="2"/>
          <w:lang w:val="es-CR" w:eastAsia="en-US"/>
          <w14:ligatures w14:val="standardContextual"/>
        </w:rPr>
      </w:pPr>
    </w:p>
    <w:p w14:paraId="5D4A34FD" w14:textId="77777777" w:rsidR="004F189B" w:rsidRPr="004F189B" w:rsidRDefault="004F189B" w:rsidP="004F189B">
      <w:pPr>
        <w:rPr>
          <w:rFonts w:ascii="Century Gothic" w:eastAsia="Aptos" w:hAnsi="Century Gothic" w:cs="Arial"/>
          <w:kern w:val="2"/>
          <w:lang w:val="es-CR" w:eastAsia="en-US"/>
          <w14:ligatures w14:val="standardContextual"/>
        </w:rPr>
      </w:pPr>
      <w:r w:rsidRPr="004F189B">
        <w:rPr>
          <w:rFonts w:ascii="Century Gothic" w:eastAsia="Aptos" w:hAnsi="Century Gothic" w:cs="Arial"/>
          <w:kern w:val="2"/>
          <w:lang w:val="es-CR" w:eastAsia="en-US"/>
          <w14:ligatures w14:val="standardContextual"/>
        </w:rPr>
        <w:t xml:space="preserve">Hablemos un poco sobre la milla marítima. Un solo proyecto para titularles a los pobladores, no a los grandes desarrolladores, no, a los pobladores históricos que tienen sus parientes enterrados en los cementerios de muchas comunidades costeras, que son de ahí, no han podido titular. Al Gobierno no le ha importado. </w:t>
      </w:r>
      <w:proofErr w:type="gramStart"/>
      <w:r w:rsidRPr="004F189B">
        <w:rPr>
          <w:rFonts w:ascii="Century Gothic" w:eastAsia="Aptos" w:hAnsi="Century Gothic" w:cs="Arial"/>
          <w:kern w:val="2"/>
          <w:lang w:val="es-CR" w:eastAsia="en-US"/>
          <w14:ligatures w14:val="standardContextual"/>
        </w:rPr>
        <w:t>Ningún proyecto han</w:t>
      </w:r>
      <w:proofErr w:type="gramEnd"/>
      <w:r w:rsidRPr="004F189B">
        <w:rPr>
          <w:rFonts w:ascii="Century Gothic" w:eastAsia="Aptos" w:hAnsi="Century Gothic" w:cs="Arial"/>
          <w:kern w:val="2"/>
          <w:lang w:val="es-CR" w:eastAsia="en-US"/>
          <w14:ligatures w14:val="standardContextual"/>
        </w:rPr>
        <w:t xml:space="preserve"> presentado que tenga que ver con titulación en zona marítima terrestre. Ese reto lo vamos a tener que sacar en la Asamblea Legislativa.</w:t>
      </w:r>
    </w:p>
    <w:p w14:paraId="02DFB22B" w14:textId="77777777" w:rsidR="004F189B" w:rsidRPr="004F189B" w:rsidRDefault="004F189B" w:rsidP="004F189B">
      <w:pPr>
        <w:rPr>
          <w:rFonts w:ascii="Century Gothic" w:eastAsia="Aptos" w:hAnsi="Century Gothic" w:cs="Arial"/>
          <w:kern w:val="2"/>
          <w:lang w:val="es-CR" w:eastAsia="en-US"/>
          <w14:ligatures w14:val="standardContextual"/>
        </w:rPr>
      </w:pPr>
    </w:p>
    <w:p w14:paraId="5AC2D072" w14:textId="77777777" w:rsidR="004F189B" w:rsidRPr="004F189B" w:rsidRDefault="004F189B" w:rsidP="004F189B">
      <w:pPr>
        <w:rPr>
          <w:rFonts w:ascii="Century Gothic" w:eastAsia="Aptos" w:hAnsi="Century Gothic" w:cs="Arial"/>
          <w:kern w:val="2"/>
          <w:lang w:val="es-CR" w:eastAsia="en-US"/>
          <w14:ligatures w14:val="standardContextual"/>
        </w:rPr>
      </w:pPr>
      <w:r w:rsidRPr="004F189B">
        <w:rPr>
          <w:rFonts w:ascii="Century Gothic" w:eastAsia="Aptos" w:hAnsi="Century Gothic" w:cs="Arial"/>
          <w:kern w:val="2"/>
          <w:lang w:val="es-CR" w:eastAsia="en-US"/>
          <w14:ligatures w14:val="standardContextual"/>
        </w:rPr>
        <w:t xml:space="preserve">Quiero decirles que en materia de sanidad ambiental se llevaron la plata para otro lado: los alcantarillados de Golfito y de Jacó, y no ha pasado nada. Ahí tenemos dos grandes ciudades importantes de litorales que requieren mejorar su condición ambiental y las dejaron abandonadas, botadas. Cero recursos para Golfito, cero recursos para Jacó, en algo tan importante para comunidades costeras como los alcantarillados sanitarios. </w:t>
      </w:r>
    </w:p>
    <w:p w14:paraId="7EC3816D" w14:textId="77777777" w:rsidR="004F189B" w:rsidRPr="004F189B" w:rsidRDefault="004F189B" w:rsidP="004F189B">
      <w:pPr>
        <w:rPr>
          <w:rFonts w:ascii="Century Gothic" w:eastAsia="Aptos" w:hAnsi="Century Gothic" w:cs="Arial"/>
          <w:kern w:val="2"/>
          <w:lang w:val="es-CR" w:eastAsia="en-US"/>
          <w14:ligatures w14:val="standardContextual"/>
        </w:rPr>
      </w:pPr>
    </w:p>
    <w:p w14:paraId="2D49258A" w14:textId="77777777" w:rsidR="004F189B" w:rsidRPr="004F189B" w:rsidRDefault="004F189B" w:rsidP="004F189B">
      <w:pPr>
        <w:rPr>
          <w:rFonts w:ascii="Century Gothic" w:eastAsia="Aptos" w:hAnsi="Century Gothic" w:cs="Arial"/>
          <w:kern w:val="2"/>
          <w:lang w:val="es-CR" w:eastAsia="en-US"/>
          <w14:ligatures w14:val="standardContextual"/>
        </w:rPr>
      </w:pPr>
      <w:r w:rsidRPr="004F189B">
        <w:rPr>
          <w:rFonts w:ascii="Century Gothic" w:eastAsia="Aptos" w:hAnsi="Century Gothic" w:cs="Arial"/>
          <w:kern w:val="2"/>
          <w:lang w:val="es-CR" w:eastAsia="en-US"/>
          <w14:ligatures w14:val="standardContextual"/>
        </w:rPr>
        <w:t>Y, sin embargo, por quedar bien en la macroeconomía, porque para eso son buenos, para los récords mundiales de decir que estamos muy bien macroeconómicamente, aunque a la gente se la esté llevando la trampa, no les importa, tomaron los recursos del financiamiento japonés y se lo llevaron para otro lado. Otro hecho histórico.</w:t>
      </w:r>
    </w:p>
    <w:p w14:paraId="6A31EB2F" w14:textId="77777777" w:rsidR="004F189B" w:rsidRPr="004F189B" w:rsidRDefault="004F189B" w:rsidP="004F189B">
      <w:pPr>
        <w:rPr>
          <w:rFonts w:ascii="Century Gothic" w:eastAsia="Aptos" w:hAnsi="Century Gothic" w:cs="Arial"/>
          <w:kern w:val="2"/>
          <w:lang w:val="es-CR" w:eastAsia="en-US"/>
          <w14:ligatures w14:val="standardContextual"/>
        </w:rPr>
      </w:pPr>
    </w:p>
    <w:p w14:paraId="181851ED" w14:textId="77777777" w:rsidR="004F189B" w:rsidRPr="004F189B" w:rsidRDefault="004F189B" w:rsidP="004F189B">
      <w:pPr>
        <w:rPr>
          <w:rFonts w:ascii="Century Gothic" w:eastAsia="Aptos" w:hAnsi="Century Gothic" w:cs="Arial"/>
          <w:kern w:val="2"/>
          <w:lang w:val="es-CR" w:eastAsia="en-US"/>
          <w14:ligatures w14:val="standardContextual"/>
        </w:rPr>
      </w:pPr>
      <w:r w:rsidRPr="004F189B">
        <w:rPr>
          <w:rFonts w:ascii="Century Gothic" w:eastAsia="Aptos" w:hAnsi="Century Gothic" w:cs="Arial"/>
          <w:kern w:val="2"/>
          <w:lang w:val="es-CR" w:eastAsia="en-US"/>
          <w14:ligatures w14:val="standardContextual"/>
        </w:rPr>
        <w:t xml:space="preserve">El desempleo de nuestra provincia, treinta por ciento; la pobreza, treinta por ciento; el desempleo, siete por ciento. ¿Y qué ha pasado?, ¿qué han hecho además de piruetas? ¿Nos han sacado de subdesarrollo acentuado que tenemos? Para nada. </w:t>
      </w:r>
    </w:p>
    <w:p w14:paraId="780BC17E" w14:textId="77777777" w:rsidR="004F189B" w:rsidRPr="004F189B" w:rsidRDefault="004F189B" w:rsidP="004F189B">
      <w:pPr>
        <w:rPr>
          <w:rFonts w:ascii="Century Gothic" w:eastAsia="Aptos" w:hAnsi="Century Gothic" w:cs="Arial"/>
          <w:kern w:val="2"/>
          <w:lang w:val="es-CR" w:eastAsia="en-US"/>
          <w14:ligatures w14:val="standardContextual"/>
        </w:rPr>
      </w:pPr>
    </w:p>
    <w:p w14:paraId="760AFB27" w14:textId="77777777" w:rsidR="004F189B" w:rsidRPr="004F189B" w:rsidRDefault="004F189B" w:rsidP="004F189B">
      <w:pPr>
        <w:rPr>
          <w:rFonts w:ascii="Century Gothic" w:eastAsia="Aptos" w:hAnsi="Century Gothic" w:cs="Arial"/>
          <w:kern w:val="2"/>
          <w:lang w:val="es-CR" w:eastAsia="en-US"/>
          <w14:ligatures w14:val="standardContextual"/>
        </w:rPr>
      </w:pPr>
      <w:r w:rsidRPr="004F189B">
        <w:rPr>
          <w:rFonts w:ascii="Century Gothic" w:eastAsia="Aptos" w:hAnsi="Century Gothic" w:cs="Arial"/>
          <w:kern w:val="2"/>
          <w:lang w:val="es-CR" w:eastAsia="en-US"/>
          <w14:ligatures w14:val="standardContextual"/>
        </w:rPr>
        <w:t xml:space="preserve">En materia de seguridad, en materia de seguridad, si no es por el Organismo de Investigación Judicial y el esfuerzo que hacen verdaderos policías que tenemos aquí, la criminalidad estaría a más del doble. </w:t>
      </w:r>
    </w:p>
    <w:p w14:paraId="1E51F517" w14:textId="77777777" w:rsidR="004F189B" w:rsidRPr="004F189B" w:rsidRDefault="004F189B" w:rsidP="004F189B">
      <w:pPr>
        <w:rPr>
          <w:rFonts w:ascii="Century Gothic" w:eastAsia="Aptos" w:hAnsi="Century Gothic" w:cs="Arial"/>
          <w:kern w:val="2"/>
          <w:lang w:val="es-CR" w:eastAsia="en-US"/>
          <w14:ligatures w14:val="standardContextual"/>
        </w:rPr>
      </w:pPr>
    </w:p>
    <w:p w14:paraId="493438D0" w14:textId="77777777" w:rsidR="004F189B" w:rsidRPr="004F189B" w:rsidRDefault="004F189B" w:rsidP="004F189B">
      <w:pPr>
        <w:rPr>
          <w:rFonts w:ascii="Century Gothic" w:eastAsia="Aptos" w:hAnsi="Century Gothic" w:cs="Arial"/>
          <w:kern w:val="2"/>
          <w:lang w:val="es-CR" w:eastAsia="en-US"/>
          <w14:ligatures w14:val="standardContextual"/>
        </w:rPr>
      </w:pPr>
      <w:r w:rsidRPr="004F189B">
        <w:rPr>
          <w:rFonts w:ascii="Century Gothic" w:eastAsia="Aptos" w:hAnsi="Century Gothic" w:cs="Arial"/>
          <w:kern w:val="2"/>
          <w:lang w:val="es-CR" w:eastAsia="en-US"/>
          <w14:ligatures w14:val="standardContextual"/>
        </w:rPr>
        <w:t xml:space="preserve">Y para muestra un botón, dijeron que habían hecho no sé qué delegación de la Fuerza Pública aquí en Puntarenas. Les voy a dar un dato cercano: la delegación de aquí del Roble, gracias a este Gobierno, porque hay que reconocerles, tiene cuatro patrullas; solo una funciona, las otras tres están varadas, pero las meten en la contabilidad para inflar el globo. </w:t>
      </w:r>
    </w:p>
    <w:p w14:paraId="38AA9BEC"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042C6FE0"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r w:rsidRPr="008077C3">
        <w:rPr>
          <w:rFonts w:ascii="Century Gothic" w:eastAsia="Calibri" w:hAnsi="Century Gothic" w:cs="Arial"/>
          <w:kern w:val="2"/>
          <w:lang w:val="es-CR" w:eastAsia="en-US"/>
          <w14:ligatures w14:val="standardContextual"/>
        </w:rPr>
        <w:lastRenderedPageBreak/>
        <w:t xml:space="preserve">¿Creen que así vamos a combatir la delincuencia? ¿Así lo creen de verdad? ¿Nos creen tan tontos que creen que nosotros vamos a entender que así se combate la delincuencia, cada vez más arraigada, comiéndose más a nuestros jóvenes? Jamás vamos a poder liberarnos de eso. </w:t>
      </w:r>
    </w:p>
    <w:p w14:paraId="37CC8E43"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3D7A686C"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r w:rsidRPr="008077C3">
        <w:rPr>
          <w:rFonts w:ascii="Century Gothic" w:eastAsia="Calibri" w:hAnsi="Century Gothic" w:cs="Arial"/>
          <w:kern w:val="2"/>
          <w:lang w:val="es-CR" w:eastAsia="en-US"/>
          <w14:ligatures w14:val="standardContextual"/>
        </w:rPr>
        <w:t>Quiero decirles, finalmente, que me duele mucho todo esto, porque veo muchas barriadas ya donde el Estado social de derecho, que tanto nos costó construir, ya prácticamente, compañeras y compañeros diputados, no existe. No existe porque el discurso del odio, de la división, de la descalificación, de la confrontación, de la no conversación seria y política madura desapareció.</w:t>
      </w:r>
    </w:p>
    <w:p w14:paraId="1C04C709"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7E5468E6"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r w:rsidRPr="008077C3">
        <w:rPr>
          <w:rFonts w:ascii="Century Gothic" w:eastAsia="Calibri" w:hAnsi="Century Gothic" w:cs="Arial"/>
          <w:kern w:val="2"/>
          <w:lang w:val="es-CR" w:eastAsia="en-US"/>
          <w14:ligatures w14:val="standardContextual"/>
        </w:rPr>
        <w:t xml:space="preserve">Y quienes llevan la acción social, por dicha y gracias a Dios es la Iglesia católica y las iglesias evangélicas, son los que se encargan de las personas en esas comunidades, pero desdichadamente la actividad económica la lleva el narcotráfico y ahí el Estado, el Gobierno, sí, este Gobierno Chaves Robles, hace mucho tiempo abandonó esas zonas y nos dejó al garete. </w:t>
      </w:r>
    </w:p>
    <w:p w14:paraId="07494E72"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22532DE1"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r w:rsidRPr="008077C3">
        <w:rPr>
          <w:rFonts w:ascii="Century Gothic" w:eastAsia="Calibri" w:hAnsi="Century Gothic" w:cs="Arial"/>
          <w:kern w:val="2"/>
          <w:lang w:val="es-CR" w:eastAsia="en-US"/>
          <w14:ligatures w14:val="standardContextual"/>
        </w:rPr>
        <w:t xml:space="preserve">Pero creo que hay esperanza, y con esto termino, hay esperanza, compañeras y compañeros puntarenenses, hay esperanza. Todavía podemos democráticamente corregir el rumbo de los totalitarios. Todavía podemos democráticamente corregir hacia dónde avanzan algunos de ellos. </w:t>
      </w:r>
    </w:p>
    <w:p w14:paraId="6C13C8A2"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4E04DC06"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r w:rsidRPr="008077C3">
        <w:rPr>
          <w:rFonts w:ascii="Century Gothic" w:eastAsia="Calibri" w:hAnsi="Century Gothic" w:cs="Arial"/>
          <w:kern w:val="2"/>
          <w:lang w:val="es-CR" w:eastAsia="en-US"/>
          <w14:ligatures w14:val="standardContextual"/>
        </w:rPr>
        <w:t>Estamos a tiempo, razonemos, vienen meses muy complicados que requieren que este pueblo, así como lo hizo el del tiempo de Mora y de Cañas, luche y separe el frente para poder rescatar la democracia en este país, lo vamos a lograr.</w:t>
      </w:r>
    </w:p>
    <w:p w14:paraId="2B799EAF"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73C96481"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r w:rsidRPr="008077C3">
        <w:rPr>
          <w:rFonts w:ascii="Century Gothic" w:eastAsia="Calibri" w:hAnsi="Century Gothic" w:cs="Arial"/>
          <w:kern w:val="2"/>
          <w:lang w:val="es-CR" w:eastAsia="en-US"/>
          <w14:ligatures w14:val="standardContextual"/>
        </w:rPr>
        <w:t xml:space="preserve">Esa esperanza vale la pena. Que viva Mora, que viva Cañas, que viva la Caja Costarricense de Seguro Social y que viva Puntarenas. </w:t>
      </w:r>
    </w:p>
    <w:p w14:paraId="1021AD44"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7700BBAD"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r w:rsidRPr="008077C3">
        <w:rPr>
          <w:rFonts w:ascii="Century Gothic" w:eastAsia="Calibri" w:hAnsi="Century Gothic" w:cs="Arial"/>
          <w:kern w:val="2"/>
          <w:lang w:val="es-CR" w:eastAsia="en-US"/>
          <w14:ligatures w14:val="standardContextual"/>
        </w:rPr>
        <w:t>Muchas gracias.</w:t>
      </w:r>
    </w:p>
    <w:p w14:paraId="722CE1F7"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3EE5C654" w14:textId="77777777" w:rsidR="008077C3" w:rsidRPr="008077C3" w:rsidRDefault="008077C3" w:rsidP="008077C3">
      <w:pPr>
        <w:spacing w:after="160"/>
        <w:contextualSpacing/>
        <w:rPr>
          <w:rFonts w:ascii="Century Gothic" w:eastAsia="Calibri" w:hAnsi="Century Gothic" w:cs="Arial"/>
          <w:b/>
          <w:bCs/>
          <w:kern w:val="2"/>
          <w:lang w:val="es-CR" w:eastAsia="en-US"/>
          <w14:ligatures w14:val="standardContextual"/>
        </w:rPr>
      </w:pPr>
      <w:r w:rsidRPr="008077C3">
        <w:rPr>
          <w:rFonts w:ascii="Century Gothic" w:eastAsia="Calibri" w:hAnsi="Century Gothic" w:cs="Arial"/>
          <w:b/>
          <w:kern w:val="2"/>
          <w:lang w:val="es-CR" w:eastAsia="en-US"/>
          <w14:ligatures w14:val="standardContextual"/>
        </w:rPr>
        <w:t xml:space="preserve">Vicepresidenta </w:t>
      </w:r>
      <w:r w:rsidRPr="008077C3">
        <w:rPr>
          <w:rFonts w:ascii="Century Gothic" w:eastAsia="Calibri" w:hAnsi="Century Gothic" w:cs="Arial"/>
          <w:b/>
          <w:bCs/>
          <w:kern w:val="2"/>
          <w:lang w:val="es-CR" w:eastAsia="en-US"/>
          <w14:ligatures w14:val="standardContextual"/>
        </w:rPr>
        <w:t>Vanessa de Paul Castro Mora:</w:t>
      </w:r>
    </w:p>
    <w:p w14:paraId="0FF65943"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78CB2385"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r w:rsidRPr="008077C3">
        <w:rPr>
          <w:rFonts w:ascii="Century Gothic" w:eastAsia="Calibri" w:hAnsi="Century Gothic" w:cs="Arial"/>
          <w:kern w:val="2"/>
          <w:lang w:val="es-CR" w:eastAsia="en-US"/>
          <w14:ligatures w14:val="standardContextual"/>
        </w:rPr>
        <w:t>Gracias, diputado Nicolás Alvarado.</w:t>
      </w:r>
    </w:p>
    <w:p w14:paraId="241EB0C3"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486FDDAA"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r w:rsidRPr="008077C3">
        <w:rPr>
          <w:rFonts w:ascii="Century Gothic" w:eastAsia="Calibri" w:hAnsi="Century Gothic" w:cs="Arial"/>
          <w:kern w:val="2"/>
          <w:lang w:val="es-CR" w:eastAsia="en-US"/>
          <w14:ligatures w14:val="standardContextual"/>
        </w:rPr>
        <w:t xml:space="preserve">Tiene la palabra el diputado Izquierdo Sandí, por cinco minutos. </w:t>
      </w:r>
    </w:p>
    <w:p w14:paraId="06979EC6"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01B2C782"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r w:rsidRPr="008077C3">
        <w:rPr>
          <w:rFonts w:ascii="Century Gothic" w:eastAsia="Calibri" w:hAnsi="Century Gothic" w:cs="Arial"/>
          <w:b/>
          <w:bCs/>
          <w:kern w:val="2"/>
          <w:lang w:val="es-CR" w:eastAsia="en-US"/>
          <w14:ligatures w14:val="standardContextual"/>
        </w:rPr>
        <w:t>Diputado Óscar Izquierdo Sandí</w:t>
      </w:r>
      <w:r w:rsidRPr="008077C3">
        <w:rPr>
          <w:rFonts w:ascii="Century Gothic" w:eastAsia="Calibri" w:hAnsi="Century Gothic" w:cs="Arial"/>
          <w:kern w:val="2"/>
          <w:lang w:val="es-CR" w:eastAsia="en-US"/>
          <w14:ligatures w14:val="standardContextual"/>
        </w:rPr>
        <w:t>:</w:t>
      </w:r>
    </w:p>
    <w:p w14:paraId="429C74D5"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073AE87A"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r w:rsidRPr="008077C3">
        <w:rPr>
          <w:rFonts w:ascii="Century Gothic" w:eastAsia="Calibri" w:hAnsi="Century Gothic" w:cs="Arial"/>
          <w:kern w:val="2"/>
          <w:lang w:val="es-CR" w:eastAsia="en-US"/>
          <w14:ligatures w14:val="standardContextual"/>
        </w:rPr>
        <w:lastRenderedPageBreak/>
        <w:t>Muy buenas tardes, señoras y señores, compañeros diputados, alcalde de Puntarenas, autoridades municipales, intendentes, queridos exdiputados y exdiputada, director del Hospital y autoridades del Hospital.</w:t>
      </w:r>
    </w:p>
    <w:p w14:paraId="79F5334F"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4EBE573B"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r w:rsidRPr="008077C3">
        <w:rPr>
          <w:rFonts w:ascii="Century Gothic" w:eastAsia="Calibri" w:hAnsi="Century Gothic" w:cs="Arial"/>
          <w:kern w:val="2"/>
          <w:lang w:val="es-CR" w:eastAsia="en-US"/>
          <w14:ligatures w14:val="standardContextual"/>
        </w:rPr>
        <w:t xml:space="preserve">Esta tarde nos reúne la conmemoración del fusilamiento de Mora y de Cañas, cuyo destino fue dejar una huella histórica en nuestro país, marcada por una visión estatista guiada con valentía y coraje frente a aquellas amenazas que pretendían socavar nuestro país. </w:t>
      </w:r>
    </w:p>
    <w:p w14:paraId="7725643F"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7083C1B7"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r w:rsidRPr="008077C3">
        <w:rPr>
          <w:rFonts w:ascii="Century Gothic" w:eastAsia="Calibri" w:hAnsi="Century Gothic" w:cs="Arial"/>
          <w:kern w:val="2"/>
          <w:lang w:val="es-CR" w:eastAsia="en-US"/>
          <w14:ligatures w14:val="standardContextual"/>
        </w:rPr>
        <w:t>Que su legado nos recuerde que un verdadero héroe nacional no es quien se compadece de sí mismo, ni quien se humilla en busca de reconocimientos vacíos. Es aquel que actúa con propósito altruista, guiado únicamente por el compromiso de alzar el bien común de su pueblo.</w:t>
      </w:r>
    </w:p>
    <w:p w14:paraId="09AB7B00"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129A69AC"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r w:rsidRPr="008077C3">
        <w:rPr>
          <w:rFonts w:ascii="Century Gothic" w:eastAsia="Calibri" w:hAnsi="Century Gothic" w:cs="Arial"/>
          <w:kern w:val="2"/>
          <w:lang w:val="es-CR" w:eastAsia="en-US"/>
          <w14:ligatures w14:val="standardContextual"/>
        </w:rPr>
        <w:t xml:space="preserve">Como jefe de fracción de la bancada de Liberación Nacional, es un honor y un orgullo contar con una representación tan digna de nuestra provincia por parte de mis compañeros Sonia Rojas y Francisco Nicolás. </w:t>
      </w:r>
    </w:p>
    <w:p w14:paraId="48D4A794"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212DA62B"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r w:rsidRPr="008077C3">
        <w:rPr>
          <w:rFonts w:ascii="Century Gothic" w:eastAsia="Calibri" w:hAnsi="Century Gothic" w:cs="Arial"/>
          <w:kern w:val="2"/>
          <w:lang w:val="es-CR" w:eastAsia="en-US"/>
          <w14:ligatures w14:val="standardContextual"/>
        </w:rPr>
        <w:t>Gracias por nunca decaer ante la adversidad y ser esa voz representante de las comunidades. El paso de mis compañeros por la Asamblea Legislativa refleja un incondicional apoyo y entrega con Puntarenas.</w:t>
      </w:r>
    </w:p>
    <w:p w14:paraId="6F4C8B72"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668E8DB9"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r w:rsidRPr="008077C3">
        <w:rPr>
          <w:rFonts w:ascii="Century Gothic" w:eastAsia="Calibri" w:hAnsi="Century Gothic" w:cs="Arial"/>
          <w:kern w:val="2"/>
          <w:lang w:val="es-CR" w:eastAsia="en-US"/>
          <w14:ligatures w14:val="standardContextual"/>
        </w:rPr>
        <w:t>De mi compañera Sonia Rojas, resalto su trabajo por la creación de herramientas que permitan una mayor sostenibilidad del Depósito Libre de Golfito, además de su compromiso con el sector turismo, al haber promovido la creación de la Junta Promotora de Turismo de la Región del Sur, fortaleciendo una de las mayores fuentes de empleo y desarrollo económico de la provincia, así como su ardua defensa del medio ambiente, al declarar de interés público los manglares en el cantón de Parrita.</w:t>
      </w:r>
    </w:p>
    <w:p w14:paraId="05DFCF0C"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7616B4DB"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r w:rsidRPr="008077C3">
        <w:rPr>
          <w:rFonts w:ascii="Century Gothic" w:eastAsia="Calibri" w:hAnsi="Century Gothic" w:cs="Arial"/>
          <w:kern w:val="2"/>
          <w:lang w:val="es-CR" w:eastAsia="en-US"/>
          <w14:ligatures w14:val="standardContextual"/>
        </w:rPr>
        <w:t xml:space="preserve">Pero también he tenido o ha tenido una valentía extraordinaria al levantar su voz en contra de la deficiente capacidad de este Gobierno por controlar el aumento de la criminalidad, un padecimiento que sufre día con día la comunidad puntarenense. </w:t>
      </w:r>
    </w:p>
    <w:p w14:paraId="602529EC"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0CC62006"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r w:rsidRPr="008077C3">
        <w:rPr>
          <w:rFonts w:ascii="Century Gothic" w:eastAsia="Calibri" w:hAnsi="Century Gothic" w:cs="Arial"/>
          <w:kern w:val="2"/>
          <w:lang w:val="es-CR" w:eastAsia="en-US"/>
          <w14:ligatures w14:val="standardContextual"/>
        </w:rPr>
        <w:t xml:space="preserve">Pero no tengo que explicarlo mucho, compañeras y compañeros, aquí acaban de escuchar a Sonia Rojas, disertando, diciendo las verdades tal cual son. </w:t>
      </w:r>
    </w:p>
    <w:p w14:paraId="27C73F21"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21CD8A44"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r w:rsidRPr="008077C3">
        <w:rPr>
          <w:rFonts w:ascii="Century Gothic" w:eastAsia="Calibri" w:hAnsi="Century Gothic" w:cs="Arial"/>
          <w:kern w:val="2"/>
          <w:lang w:val="es-CR" w:eastAsia="en-US"/>
          <w14:ligatures w14:val="standardContextual"/>
        </w:rPr>
        <w:t>Por su parte, mi compañero José Francisco Nicolás no es solamente un destacable diputado de la provincia, sino además es un ser humano de convicciones inquebrantables y compromiso sincero, a quien guardo un inmenso respeto.</w:t>
      </w:r>
    </w:p>
    <w:p w14:paraId="653E0BCC"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18577AB0"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r w:rsidRPr="008077C3">
        <w:rPr>
          <w:rFonts w:ascii="Century Gothic" w:eastAsia="Calibri" w:hAnsi="Century Gothic" w:cs="Arial"/>
          <w:kern w:val="2"/>
          <w:lang w:val="es-CR" w:eastAsia="en-US"/>
          <w14:ligatures w14:val="standardContextual"/>
        </w:rPr>
        <w:lastRenderedPageBreak/>
        <w:t xml:space="preserve">Su trabajo legislativo está marcado por su dedicación con el pueblo costero, para devolver el derecho a titular las tierras donde han vivido por generaciones abuelos, padres e hijos, promoviendo el acceso a una vivienda digna.  Ustedes lo escucharon ahora justamente hablar de este tema. Y a su vez ha abogado por un mayor crecimiento económico de Puntarenas al promover zonas especiales de impuestos en las zonas portuarias. </w:t>
      </w:r>
    </w:p>
    <w:p w14:paraId="6F0A62CA"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7C7CC9B4"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r w:rsidRPr="008077C3">
        <w:rPr>
          <w:rFonts w:ascii="Century Gothic" w:eastAsia="Calibri" w:hAnsi="Century Gothic" w:cs="Arial"/>
          <w:kern w:val="2"/>
          <w:lang w:val="es-CR" w:eastAsia="en-US"/>
          <w14:ligatures w14:val="standardContextual"/>
        </w:rPr>
        <w:t xml:space="preserve">Pero su labor va más allá de la legislativa. Su voz manifiesta firmes convicciones con la capacidad y la autoridad moral para hacerse escuchar. Ha denunciado la deplorable gestión de este Gobierno sobre el sector pesquero, así como la falta de inversión en proyectos de vivienda, infraestructura portuaria y educativa. </w:t>
      </w:r>
    </w:p>
    <w:p w14:paraId="5A52F500"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3B8DEF85"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r w:rsidRPr="008077C3">
        <w:rPr>
          <w:rFonts w:ascii="Century Gothic" w:eastAsia="Calibri" w:hAnsi="Century Gothic" w:cs="Arial"/>
          <w:kern w:val="2"/>
          <w:lang w:val="es-CR" w:eastAsia="en-US"/>
          <w14:ligatures w14:val="standardContextual"/>
        </w:rPr>
        <w:t>Francisco Nicolás encarna esa huella que hablé ahora de Mora y de Cañas. Su sacrificio desde el control político ha dado fruto y ha dejado en evidencia las enormes falencias de este Gobierno. Y ese control político, amigas y amigos, lo pudieron escuchar justamente hoy ustedes.</w:t>
      </w:r>
    </w:p>
    <w:p w14:paraId="4F2A9815" w14:textId="77777777" w:rsidR="008077C3" w:rsidRPr="008077C3" w:rsidRDefault="008077C3" w:rsidP="008077C3">
      <w:pPr>
        <w:contextualSpacing/>
        <w:rPr>
          <w:rFonts w:ascii="Century Gothic" w:eastAsia="Calibri" w:hAnsi="Century Gothic" w:cs="Arial"/>
          <w:kern w:val="2"/>
          <w:lang w:val="es-CR" w:eastAsia="en-US"/>
          <w14:ligatures w14:val="standardContextual"/>
        </w:rPr>
      </w:pPr>
    </w:p>
    <w:p w14:paraId="05B48CF9" w14:textId="09985586" w:rsidR="00A25C87" w:rsidRPr="00A25C87" w:rsidRDefault="008077C3" w:rsidP="00A25C87">
      <w:pPr>
        <w:contextualSpacing/>
        <w:rPr>
          <w:rFonts w:ascii="Century Gothic" w:eastAsia="Calibri" w:hAnsi="Century Gothic" w:cs="Arial"/>
          <w:lang w:val="es-CR" w:eastAsia="es-CR"/>
        </w:rPr>
      </w:pPr>
      <w:r w:rsidRPr="008077C3">
        <w:rPr>
          <w:rFonts w:ascii="Century Gothic" w:eastAsia="Calibri" w:hAnsi="Century Gothic" w:cs="Arial"/>
          <w:kern w:val="2"/>
          <w:lang w:val="es-CR" w:eastAsia="en-US"/>
          <w14:ligatures w14:val="standardContextual"/>
        </w:rPr>
        <w:t xml:space="preserve">Francisco Nicolás, usted es un compañero al que le guardamos respeto por esas convicciones firmes, honestas y sinceras que siempre ha mantenido. A usted, compañero Francisco Nicolás, nuestras gracias desde la bancada de Liberación Nacional, y a usted el aplauso sincero de la fracción liberacionista </w:t>
      </w:r>
      <w:r w:rsidR="00A25C87" w:rsidRPr="00A25C87">
        <w:rPr>
          <w:rFonts w:ascii="Century Gothic" w:eastAsia="Calibri" w:hAnsi="Century Gothic" w:cs="Arial"/>
          <w:lang w:val="es-CR" w:eastAsia="es-CR"/>
        </w:rPr>
        <w:t>por el trabajo que ha hecho y a usted, Sonia Rojas, igual, compañera, su trabajo ha sido honesto, firme y sincero. No tenemos palabras para agradecerles toda su labor por esta hermosa provincia.</w:t>
      </w:r>
    </w:p>
    <w:p w14:paraId="7A90D211" w14:textId="77777777" w:rsidR="00A25C87" w:rsidRPr="00A25C87" w:rsidRDefault="00A25C87" w:rsidP="00A25C87">
      <w:pPr>
        <w:rPr>
          <w:rFonts w:ascii="Century Gothic" w:eastAsia="Calibri" w:hAnsi="Century Gothic" w:cs="Arial"/>
          <w:lang w:val="es-CR" w:eastAsia="es-CR"/>
        </w:rPr>
      </w:pPr>
    </w:p>
    <w:p w14:paraId="20D7DD6C" w14:textId="77777777" w:rsidR="00A25C87" w:rsidRPr="00A25C87" w:rsidRDefault="00A25C87" w:rsidP="00A25C87">
      <w:pPr>
        <w:rPr>
          <w:rFonts w:ascii="Century Gothic" w:eastAsia="Calibri" w:hAnsi="Century Gothic" w:cs="Arial"/>
          <w:lang w:val="es-CR" w:eastAsia="es-CR"/>
        </w:rPr>
      </w:pPr>
      <w:r w:rsidRPr="00A25C87">
        <w:rPr>
          <w:rFonts w:ascii="Century Gothic" w:eastAsia="Calibri" w:hAnsi="Century Gothic" w:cs="Arial"/>
          <w:lang w:val="es-CR" w:eastAsia="es-CR"/>
        </w:rPr>
        <w:t xml:space="preserve">Nuestro país está envejeciendo y ese cambio demográfico debe inspirarnos a actuar con visión, la salud es un derecho y no un privilegio, por lo que las propuestas cortoplacistas y saboteadoras no son una opción. </w:t>
      </w:r>
    </w:p>
    <w:p w14:paraId="14564CD5" w14:textId="77777777" w:rsidR="00A25C87" w:rsidRPr="00A25C87" w:rsidRDefault="00A25C87" w:rsidP="00A25C87">
      <w:pPr>
        <w:rPr>
          <w:rFonts w:ascii="Century Gothic" w:eastAsia="Calibri" w:hAnsi="Century Gothic" w:cs="Arial"/>
          <w:lang w:val="es-CR" w:eastAsia="es-CR"/>
        </w:rPr>
      </w:pPr>
    </w:p>
    <w:p w14:paraId="4DCE3DA0" w14:textId="77777777" w:rsidR="00A25C87" w:rsidRPr="00A25C87" w:rsidRDefault="00A25C87" w:rsidP="00A25C87">
      <w:pPr>
        <w:rPr>
          <w:rFonts w:ascii="Century Gothic" w:hAnsi="Century Gothic" w:cs="Arial"/>
          <w:lang w:val="es-CR" w:eastAsia="es-CR"/>
        </w:rPr>
      </w:pPr>
      <w:r w:rsidRPr="00A25C87">
        <w:rPr>
          <w:rFonts w:ascii="Century Gothic" w:eastAsia="Calibri" w:hAnsi="Century Gothic" w:cs="Arial"/>
          <w:lang w:val="es-CR" w:eastAsia="es-CR"/>
        </w:rPr>
        <w:t>Por eso, como lo hemos señalado con insistencia, seguimos y seguiremos defendiendo el buque insignia de este país, que es la Caja Costarricense del Seguro Social, a la Caja Costarricense Liberación Nacional la va a seguir defendiendo a pesar de la actitud de este Gobierno, que ha sido absolutamente en contra de la Caja Costarricense del Seguro Social.</w:t>
      </w:r>
    </w:p>
    <w:p w14:paraId="7C1F1071" w14:textId="77777777" w:rsidR="00A25C87" w:rsidRPr="00A25C87" w:rsidRDefault="00A25C87" w:rsidP="00A25C87">
      <w:pPr>
        <w:rPr>
          <w:rFonts w:ascii="Century Gothic" w:hAnsi="Century Gothic" w:cs="Arial"/>
          <w:lang w:val="es-CR" w:eastAsia="es-CR"/>
        </w:rPr>
      </w:pPr>
    </w:p>
    <w:p w14:paraId="4EC6BFC7" w14:textId="77777777" w:rsidR="00A25C87" w:rsidRPr="00A25C87" w:rsidRDefault="00A25C87" w:rsidP="00A25C87">
      <w:pPr>
        <w:rPr>
          <w:rFonts w:ascii="Century Gothic" w:eastAsia="Calibri" w:hAnsi="Century Gothic" w:cs="Arial"/>
          <w:lang w:val="es-CR" w:eastAsia="es-CR"/>
        </w:rPr>
      </w:pPr>
      <w:r w:rsidRPr="00A25C87">
        <w:rPr>
          <w:rFonts w:ascii="Century Gothic" w:eastAsia="Calibri" w:hAnsi="Century Gothic" w:cs="Arial"/>
          <w:lang w:val="es-CR" w:eastAsia="es-CR"/>
        </w:rPr>
        <w:t>Muchas gracias, señora presidenta, compañeras y compañeros diputados.</w:t>
      </w:r>
    </w:p>
    <w:p w14:paraId="39B81188" w14:textId="77777777" w:rsidR="00A25C87" w:rsidRPr="00A25C87" w:rsidRDefault="00A25C87" w:rsidP="00A25C87">
      <w:pPr>
        <w:rPr>
          <w:rFonts w:ascii="Century Gothic" w:eastAsia="Calibri" w:hAnsi="Century Gothic" w:cs="Arial"/>
          <w:lang w:val="es-CR" w:eastAsia="es-CR"/>
        </w:rPr>
      </w:pPr>
    </w:p>
    <w:p w14:paraId="658558E2" w14:textId="77777777" w:rsidR="00A25C87" w:rsidRPr="00A25C87" w:rsidRDefault="00A25C87" w:rsidP="00A25C87">
      <w:pPr>
        <w:rPr>
          <w:rFonts w:ascii="Century Gothic" w:hAnsi="Century Gothic" w:cs="Arial"/>
          <w:b/>
          <w:bCs/>
          <w:iCs/>
          <w:lang w:eastAsia="es-CR"/>
        </w:rPr>
      </w:pPr>
      <w:r w:rsidRPr="00A25C87">
        <w:rPr>
          <w:rFonts w:ascii="Century Gothic" w:hAnsi="Century Gothic" w:cs="Arial"/>
          <w:b/>
          <w:bCs/>
          <w:iCs/>
          <w:lang w:eastAsia="es-CR"/>
        </w:rPr>
        <w:t>Vicepresidenta Vanessa de Paul Castro Mora:</w:t>
      </w:r>
    </w:p>
    <w:p w14:paraId="47AFC512" w14:textId="77777777" w:rsidR="00A25C87" w:rsidRPr="00A25C87" w:rsidRDefault="00A25C87" w:rsidP="00A25C87">
      <w:pPr>
        <w:rPr>
          <w:rFonts w:ascii="Century Gothic" w:eastAsia="Calibri" w:hAnsi="Century Gothic" w:cs="Arial"/>
          <w:lang w:val="es-CR" w:eastAsia="es-CR"/>
        </w:rPr>
      </w:pPr>
    </w:p>
    <w:p w14:paraId="3D281DC1" w14:textId="77777777" w:rsidR="00A25C87" w:rsidRPr="00A25C87" w:rsidRDefault="00A25C87" w:rsidP="00A25C87">
      <w:pPr>
        <w:rPr>
          <w:rFonts w:ascii="Century Gothic" w:eastAsia="Calibri" w:hAnsi="Century Gothic" w:cs="Arial"/>
          <w:lang w:val="es-CR" w:eastAsia="es-CR"/>
        </w:rPr>
      </w:pPr>
      <w:r w:rsidRPr="00A25C87">
        <w:rPr>
          <w:rFonts w:ascii="Century Gothic" w:eastAsia="Calibri" w:hAnsi="Century Gothic" w:cs="Arial"/>
          <w:lang w:val="es-CR" w:eastAsia="es-CR"/>
        </w:rPr>
        <w:t>Hemos concluido el debate reglado de las fracciones políticas.</w:t>
      </w:r>
    </w:p>
    <w:p w14:paraId="470A4343" w14:textId="77777777" w:rsidR="00A25C87" w:rsidRPr="00A25C87" w:rsidRDefault="00A25C87" w:rsidP="00A25C87">
      <w:pPr>
        <w:rPr>
          <w:rFonts w:ascii="Century Gothic" w:eastAsia="Calibri" w:hAnsi="Century Gothic" w:cs="Arial"/>
          <w:lang w:val="es-CR" w:eastAsia="es-CR"/>
        </w:rPr>
      </w:pPr>
    </w:p>
    <w:p w14:paraId="6FC34C7C" w14:textId="77777777" w:rsidR="00A25C87" w:rsidRPr="00A25C87" w:rsidRDefault="00A25C87" w:rsidP="00A25C87">
      <w:pPr>
        <w:rPr>
          <w:rFonts w:ascii="Century Gothic" w:eastAsia="Calibri" w:hAnsi="Century Gothic" w:cs="Arial"/>
          <w:lang w:val="es-CR" w:eastAsia="es-CR"/>
        </w:rPr>
      </w:pPr>
      <w:r w:rsidRPr="00A25C87">
        <w:rPr>
          <w:rFonts w:ascii="Century Gothic" w:eastAsia="Calibri" w:hAnsi="Century Gothic" w:cs="Arial"/>
          <w:lang w:val="es-CR" w:eastAsia="es-CR"/>
        </w:rPr>
        <w:t xml:space="preserve">Agradecemos a todos los diputados que han hecho sus observaciones. </w:t>
      </w:r>
    </w:p>
    <w:p w14:paraId="325A2782" w14:textId="77777777" w:rsidR="00A25C87" w:rsidRPr="00A25C87" w:rsidRDefault="00A25C87" w:rsidP="00A25C87">
      <w:pPr>
        <w:rPr>
          <w:rFonts w:ascii="Century Gothic" w:eastAsia="Calibri" w:hAnsi="Century Gothic" w:cs="Arial"/>
          <w:lang w:val="es-CR" w:eastAsia="es-CR"/>
        </w:rPr>
      </w:pPr>
    </w:p>
    <w:p w14:paraId="47AA86CF" w14:textId="77777777" w:rsidR="00A25C87" w:rsidRPr="00A25C87" w:rsidRDefault="00A25C87" w:rsidP="00A25C87">
      <w:pPr>
        <w:rPr>
          <w:rFonts w:ascii="Century Gothic" w:hAnsi="Century Gothic" w:cs="Arial"/>
          <w:lang w:val="es-CR" w:eastAsia="es-CR"/>
        </w:rPr>
      </w:pPr>
      <w:r w:rsidRPr="00A25C87">
        <w:rPr>
          <w:rFonts w:ascii="Century Gothic" w:eastAsia="Calibri" w:hAnsi="Century Gothic" w:cs="Arial"/>
          <w:lang w:val="es-CR" w:eastAsia="es-CR"/>
        </w:rPr>
        <w:t xml:space="preserve">Ruego a </w:t>
      </w:r>
      <w:proofErr w:type="gramStart"/>
      <w:r w:rsidRPr="00A25C87">
        <w:rPr>
          <w:rFonts w:ascii="Century Gothic" w:eastAsia="Calibri" w:hAnsi="Century Gothic" w:cs="Arial"/>
          <w:lang w:val="es-CR" w:eastAsia="es-CR"/>
        </w:rPr>
        <w:t>los diputados y diputadas</w:t>
      </w:r>
      <w:proofErr w:type="gramEnd"/>
      <w:r w:rsidRPr="00A25C87">
        <w:rPr>
          <w:rFonts w:ascii="Century Gothic" w:eastAsia="Calibri" w:hAnsi="Century Gothic" w:cs="Arial"/>
          <w:lang w:val="es-CR" w:eastAsia="es-CR"/>
        </w:rPr>
        <w:t xml:space="preserve"> ponerse de pie para retirar el Pabellón Nacional.</w:t>
      </w:r>
    </w:p>
    <w:p w14:paraId="74029235" w14:textId="77777777" w:rsidR="00A25C87" w:rsidRPr="00A25C87" w:rsidRDefault="00A25C87" w:rsidP="00A25C87">
      <w:pPr>
        <w:rPr>
          <w:rFonts w:ascii="Century Gothic" w:hAnsi="Century Gothic" w:cs="Arial"/>
          <w:lang w:val="es-CR" w:eastAsia="es-CR"/>
        </w:rPr>
      </w:pPr>
    </w:p>
    <w:p w14:paraId="21AFE162" w14:textId="77777777" w:rsidR="00A25C87" w:rsidRPr="00A25C87" w:rsidRDefault="00A25C87" w:rsidP="00A25C87">
      <w:pPr>
        <w:rPr>
          <w:rFonts w:ascii="Century Gothic" w:hAnsi="Century Gothic" w:cs="Arial"/>
          <w:lang w:val="es-CR" w:eastAsia="es-CR"/>
        </w:rPr>
      </w:pPr>
      <w:r w:rsidRPr="00A25C87">
        <w:rPr>
          <w:rFonts w:ascii="Century Gothic" w:hAnsi="Century Gothic" w:cs="Arial"/>
          <w:lang w:val="es-CR" w:eastAsia="es-CR"/>
        </w:rPr>
        <w:t>Favor mantenerse de pie para retirar la bandera de Puntarenas.</w:t>
      </w:r>
    </w:p>
    <w:p w14:paraId="73663641" w14:textId="77777777" w:rsidR="00A25C87" w:rsidRPr="00A25C87" w:rsidRDefault="00A25C87" w:rsidP="00A25C87">
      <w:pPr>
        <w:rPr>
          <w:rFonts w:ascii="Century Gothic" w:hAnsi="Century Gothic" w:cs="Arial"/>
          <w:lang w:val="es-CR" w:eastAsia="es-CR"/>
        </w:rPr>
      </w:pPr>
    </w:p>
    <w:p w14:paraId="333C4AA8" w14:textId="77777777" w:rsidR="00A25C87" w:rsidRPr="00A25C87" w:rsidRDefault="00A25C87" w:rsidP="00A25C87">
      <w:pPr>
        <w:rPr>
          <w:rFonts w:ascii="Century Gothic" w:eastAsia="Calibri" w:hAnsi="Century Gothic" w:cs="Arial"/>
          <w:lang w:val="es-CR" w:eastAsia="es-CR"/>
        </w:rPr>
      </w:pPr>
      <w:r w:rsidRPr="00A25C87">
        <w:rPr>
          <w:rFonts w:ascii="Century Gothic" w:eastAsia="Calibri" w:hAnsi="Century Gothic" w:cs="Arial"/>
          <w:lang w:val="es-CR" w:eastAsia="es-CR"/>
        </w:rPr>
        <w:t xml:space="preserve">Señoras diputadas y diputados, al ser las quince horas con cuarenta y dos minutos se levanta la sesión. </w:t>
      </w:r>
    </w:p>
    <w:p w14:paraId="2B08F05D" w14:textId="77777777" w:rsidR="00A25C87" w:rsidRPr="00A25C87" w:rsidRDefault="00A25C87" w:rsidP="00A25C87">
      <w:pPr>
        <w:rPr>
          <w:rFonts w:ascii="Century Gothic" w:eastAsia="Calibri" w:hAnsi="Century Gothic" w:cs="Arial"/>
          <w:lang w:val="es-CR" w:eastAsia="es-CR"/>
        </w:rPr>
      </w:pPr>
    </w:p>
    <w:p w14:paraId="10F9F7C1" w14:textId="77777777" w:rsidR="00A25C87" w:rsidRPr="00A25C87" w:rsidRDefault="00A25C87" w:rsidP="00A25C87">
      <w:pPr>
        <w:rPr>
          <w:rFonts w:ascii="Century Gothic" w:eastAsia="Calibri" w:hAnsi="Century Gothic" w:cs="Arial"/>
          <w:lang w:val="es-CR" w:eastAsia="es-CR"/>
        </w:rPr>
      </w:pPr>
      <w:r w:rsidRPr="00A25C87">
        <w:rPr>
          <w:rFonts w:ascii="Century Gothic" w:eastAsia="Calibri" w:hAnsi="Century Gothic" w:cs="Arial"/>
          <w:lang w:val="es-CR" w:eastAsia="es-CR"/>
        </w:rPr>
        <w:t xml:space="preserve">Nuevamente felicidades por el ciento sesenta y </w:t>
      </w:r>
      <w:proofErr w:type="gramStart"/>
      <w:r w:rsidRPr="00A25C87">
        <w:rPr>
          <w:rFonts w:ascii="Century Gothic" w:eastAsia="Calibri" w:hAnsi="Century Gothic" w:cs="Arial"/>
          <w:lang w:val="es-CR" w:eastAsia="es-CR"/>
        </w:rPr>
        <w:t>siete aniversario</w:t>
      </w:r>
      <w:proofErr w:type="gramEnd"/>
      <w:r w:rsidRPr="00A25C87">
        <w:rPr>
          <w:rFonts w:ascii="Century Gothic" w:eastAsia="Calibri" w:hAnsi="Century Gothic" w:cs="Arial"/>
          <w:lang w:val="es-CR" w:eastAsia="es-CR"/>
        </w:rPr>
        <w:t xml:space="preserve"> de la ciudad de Puntarenas.</w:t>
      </w:r>
    </w:p>
    <w:p w14:paraId="60A26407" w14:textId="77777777" w:rsidR="00A25C87" w:rsidRPr="00A25C87" w:rsidRDefault="00A25C87" w:rsidP="00A25C87">
      <w:pPr>
        <w:rPr>
          <w:rFonts w:ascii="Century Gothic" w:eastAsia="Calibri" w:hAnsi="Century Gothic" w:cs="Arial"/>
          <w:lang w:val="es-CR" w:eastAsia="es-CR"/>
        </w:rPr>
      </w:pPr>
    </w:p>
    <w:p w14:paraId="50E4543B" w14:textId="77777777" w:rsidR="00A25C87" w:rsidRPr="00A25C87" w:rsidRDefault="00A25C87" w:rsidP="00A25C87">
      <w:pPr>
        <w:rPr>
          <w:rFonts w:ascii="Century Gothic" w:eastAsia="Calibri" w:hAnsi="Century Gothic" w:cs="Arial"/>
          <w:lang w:val="es-CR" w:eastAsia="es-CR"/>
        </w:rPr>
      </w:pPr>
      <w:r w:rsidRPr="00A25C87">
        <w:rPr>
          <w:rFonts w:ascii="Century Gothic" w:eastAsia="Calibri" w:hAnsi="Century Gothic" w:cs="Arial"/>
          <w:lang w:val="es-CR" w:eastAsia="es-CR"/>
        </w:rPr>
        <w:t>Buenas tardes.</w:t>
      </w:r>
    </w:p>
    <w:p w14:paraId="628046A7" w14:textId="77777777" w:rsidR="00A25C87" w:rsidRPr="00A25C87" w:rsidRDefault="00A25C87" w:rsidP="00A25C87">
      <w:pPr>
        <w:rPr>
          <w:rFonts w:ascii="Century Gothic" w:eastAsia="Calibri" w:hAnsi="Century Gothic" w:cs="Arial"/>
          <w:lang w:val="es-CR" w:eastAsia="es-CR"/>
        </w:rPr>
      </w:pPr>
    </w:p>
    <w:p w14:paraId="6E237218" w14:textId="77777777" w:rsidR="00A25C87" w:rsidRPr="00A25C87" w:rsidRDefault="00A25C87" w:rsidP="00A25C87">
      <w:pPr>
        <w:rPr>
          <w:rFonts w:ascii="Century Gothic" w:eastAsia="Calibri" w:hAnsi="Century Gothic" w:cs="Arial"/>
          <w:lang w:val="es-CR" w:eastAsia="es-CR"/>
        </w:rPr>
      </w:pPr>
    </w:p>
    <w:p w14:paraId="60DD0578" w14:textId="77777777" w:rsidR="00A25C87" w:rsidRPr="00A25C87" w:rsidRDefault="00A25C87" w:rsidP="00A25C87">
      <w:pPr>
        <w:rPr>
          <w:rFonts w:ascii="Century Gothic" w:eastAsia="Calibri" w:hAnsi="Century Gothic" w:cs="Arial"/>
          <w:lang w:val="es-CR" w:eastAsia="es-CR"/>
        </w:rPr>
      </w:pPr>
    </w:p>
    <w:p w14:paraId="1A27A516" w14:textId="77777777" w:rsidR="00A25C87" w:rsidRPr="00A25C87" w:rsidRDefault="00A25C87" w:rsidP="00A25C87">
      <w:pPr>
        <w:rPr>
          <w:rFonts w:ascii="Century Gothic" w:eastAsia="Calibri" w:hAnsi="Century Gothic" w:cs="Arial"/>
          <w:lang w:val="es-CR" w:eastAsia="es-CR"/>
        </w:rPr>
      </w:pPr>
    </w:p>
    <w:p w14:paraId="7DF50452" w14:textId="77777777" w:rsidR="00A25C87" w:rsidRPr="00A25C87" w:rsidRDefault="00A25C87" w:rsidP="00A25C87">
      <w:pPr>
        <w:rPr>
          <w:rFonts w:ascii="Century Gothic" w:eastAsia="Calibri" w:hAnsi="Century Gothic" w:cs="Arial"/>
          <w:lang w:val="es-CR" w:eastAsia="es-CR"/>
        </w:rPr>
      </w:pPr>
    </w:p>
    <w:p w14:paraId="3BB3BAFF" w14:textId="77777777" w:rsidR="00A25C87" w:rsidRPr="00A25C87" w:rsidRDefault="00A25C87" w:rsidP="00A25C87">
      <w:pPr>
        <w:jc w:val="center"/>
        <w:rPr>
          <w:rFonts w:ascii="Century Gothic" w:eastAsia="Calibri" w:hAnsi="Century Gothic" w:cs="Arial"/>
          <w:lang w:val="es-CR" w:eastAsia="es-CR"/>
        </w:rPr>
      </w:pPr>
      <w:r w:rsidRPr="00A25C87">
        <w:rPr>
          <w:rFonts w:ascii="Century Gothic" w:eastAsia="Calibri" w:hAnsi="Century Gothic" w:cs="Arial"/>
          <w:lang w:val="es-CR" w:eastAsia="es-CR"/>
        </w:rPr>
        <w:t>Vanessa de Paul Castro Mora</w:t>
      </w:r>
    </w:p>
    <w:p w14:paraId="79199031" w14:textId="77777777" w:rsidR="00A25C87" w:rsidRPr="00A25C87" w:rsidRDefault="00A25C87" w:rsidP="00A25C87">
      <w:pPr>
        <w:jc w:val="center"/>
        <w:rPr>
          <w:rFonts w:ascii="Century Gothic" w:eastAsia="Calibri" w:hAnsi="Century Gothic" w:cs="Arial"/>
          <w:b/>
          <w:bCs/>
          <w:lang w:val="es-CR" w:eastAsia="es-CR"/>
        </w:rPr>
      </w:pPr>
      <w:r w:rsidRPr="00A25C87">
        <w:rPr>
          <w:rFonts w:ascii="Century Gothic" w:eastAsia="Calibri" w:hAnsi="Century Gothic" w:cs="Arial"/>
          <w:b/>
          <w:bCs/>
          <w:lang w:val="es-CR" w:eastAsia="es-CR"/>
        </w:rPr>
        <w:t>Vicepresidenta</w:t>
      </w:r>
    </w:p>
    <w:p w14:paraId="64BD938C" w14:textId="77777777" w:rsidR="00A25C87" w:rsidRPr="00A25C87" w:rsidRDefault="00A25C87" w:rsidP="00A25C87">
      <w:pPr>
        <w:jc w:val="left"/>
        <w:rPr>
          <w:rFonts w:ascii="Century Gothic" w:hAnsi="Century Gothic" w:cs="Arial"/>
          <w:iCs/>
          <w:lang w:val="es-CR" w:eastAsia="es-CR"/>
        </w:rPr>
      </w:pPr>
    </w:p>
    <w:p w14:paraId="57D2437D" w14:textId="77777777" w:rsidR="00A25C87" w:rsidRPr="00A25C87" w:rsidRDefault="00A25C87" w:rsidP="00A25C87">
      <w:pPr>
        <w:jc w:val="left"/>
        <w:rPr>
          <w:rFonts w:ascii="Century Gothic" w:hAnsi="Century Gothic" w:cs="Arial"/>
          <w:iCs/>
          <w:lang w:val="es-CR" w:eastAsia="es-CR"/>
        </w:rPr>
      </w:pPr>
    </w:p>
    <w:p w14:paraId="38740640" w14:textId="77777777" w:rsidR="00A25C87" w:rsidRPr="00A25C87" w:rsidRDefault="00A25C87" w:rsidP="00A25C87">
      <w:pPr>
        <w:jc w:val="left"/>
        <w:rPr>
          <w:rFonts w:ascii="Century Gothic" w:hAnsi="Century Gothic" w:cs="Arial"/>
          <w:iCs/>
          <w:lang w:val="es-CR" w:eastAsia="es-CR"/>
        </w:rPr>
      </w:pPr>
    </w:p>
    <w:p w14:paraId="5620980B" w14:textId="77777777" w:rsidR="00A25C87" w:rsidRPr="00A25C87" w:rsidRDefault="00A25C87" w:rsidP="00A25C87">
      <w:pPr>
        <w:jc w:val="left"/>
        <w:rPr>
          <w:rFonts w:ascii="Century Gothic" w:hAnsi="Century Gothic" w:cs="Arial"/>
          <w:iCs/>
          <w:lang w:val="es-CR" w:eastAsia="es-CR"/>
        </w:rPr>
      </w:pPr>
    </w:p>
    <w:p w14:paraId="3B75D32F" w14:textId="597A54A3" w:rsidR="00A25C87" w:rsidRPr="00A25C87" w:rsidRDefault="00A25C87" w:rsidP="00A25C87">
      <w:pPr>
        <w:jc w:val="left"/>
        <w:rPr>
          <w:rFonts w:ascii="Century Gothic" w:hAnsi="Century Gothic" w:cs="Arial"/>
          <w:iCs/>
          <w:lang w:val="es-CR" w:eastAsia="es-CR"/>
        </w:rPr>
      </w:pPr>
      <w:r w:rsidRPr="00A25C87">
        <w:rPr>
          <w:rFonts w:ascii="Century Gothic" w:hAnsi="Century Gothic" w:cs="Arial"/>
          <w:iCs/>
          <w:lang w:val="es-CR" w:eastAsia="es-CR"/>
        </w:rPr>
        <w:t>Geison Valverde Méndez</w:t>
      </w:r>
      <w:r w:rsidRPr="00A25C87">
        <w:rPr>
          <w:rFonts w:ascii="Century Gothic" w:hAnsi="Century Gothic" w:cs="Arial"/>
          <w:iCs/>
          <w:lang w:val="es-CR" w:eastAsia="es-CR"/>
        </w:rPr>
        <w:tab/>
      </w:r>
      <w:r w:rsidRPr="00A25C87">
        <w:rPr>
          <w:rFonts w:ascii="Century Gothic" w:hAnsi="Century Gothic" w:cs="Arial"/>
          <w:iCs/>
          <w:lang w:val="es-CR" w:eastAsia="es-CR"/>
        </w:rPr>
        <w:tab/>
      </w:r>
      <w:r w:rsidRPr="00A25C87">
        <w:rPr>
          <w:rFonts w:ascii="Century Gothic" w:hAnsi="Century Gothic" w:cs="Arial"/>
          <w:iCs/>
          <w:lang w:val="es-CR" w:eastAsia="es-CR"/>
        </w:rPr>
        <w:tab/>
      </w:r>
      <w:r w:rsidRPr="00A25C87">
        <w:rPr>
          <w:rFonts w:ascii="Century Gothic" w:hAnsi="Century Gothic" w:cs="Arial"/>
          <w:iCs/>
          <w:lang w:val="es-CR" w:eastAsia="es-CR"/>
        </w:rPr>
        <w:tab/>
        <w:t>Gloria Navas Montero</w:t>
      </w:r>
    </w:p>
    <w:p w14:paraId="32338F36" w14:textId="450DDAF0" w:rsidR="00A25C87" w:rsidRPr="00A25C87" w:rsidRDefault="00A25C87" w:rsidP="00A25C87">
      <w:pPr>
        <w:rPr>
          <w:rFonts w:ascii="Century Gothic" w:hAnsi="Century Gothic" w:cs="Arial"/>
          <w:iCs/>
          <w:lang w:val="es-CR" w:eastAsia="es-CR"/>
        </w:rPr>
      </w:pPr>
      <w:r w:rsidRPr="00A25C87">
        <w:rPr>
          <w:rFonts w:ascii="Century Gothic" w:hAnsi="Century Gothic" w:cs="Arial"/>
          <w:b/>
          <w:bCs/>
          <w:iCs/>
          <w:lang w:val="es-CR" w:eastAsia="es-CR"/>
        </w:rPr>
        <w:t>Segundo prosecretario</w:t>
      </w:r>
      <w:r w:rsidRPr="00A25C87">
        <w:rPr>
          <w:rFonts w:ascii="Century Gothic" w:hAnsi="Century Gothic" w:cs="Arial"/>
          <w:b/>
          <w:bCs/>
          <w:iCs/>
          <w:lang w:val="es-CR" w:eastAsia="es-CR"/>
        </w:rPr>
        <w:tab/>
      </w:r>
      <w:r w:rsidRPr="00A25C87">
        <w:rPr>
          <w:rFonts w:ascii="Century Gothic" w:hAnsi="Century Gothic" w:cs="Arial"/>
          <w:b/>
          <w:bCs/>
          <w:iCs/>
          <w:lang w:val="es-CR" w:eastAsia="es-CR"/>
        </w:rPr>
        <w:tab/>
      </w:r>
      <w:r w:rsidRPr="00A25C87">
        <w:rPr>
          <w:rFonts w:ascii="Century Gothic" w:hAnsi="Century Gothic" w:cs="Arial"/>
          <w:b/>
          <w:bCs/>
          <w:iCs/>
          <w:lang w:val="es-CR" w:eastAsia="es-CR"/>
        </w:rPr>
        <w:tab/>
      </w:r>
      <w:r w:rsidRPr="00A25C87">
        <w:rPr>
          <w:rFonts w:ascii="Century Gothic" w:hAnsi="Century Gothic" w:cs="Arial"/>
          <w:b/>
          <w:bCs/>
          <w:iCs/>
          <w:lang w:val="es-CR" w:eastAsia="es-CR"/>
        </w:rPr>
        <w:tab/>
      </w:r>
      <w:r w:rsidRPr="00A25C87">
        <w:rPr>
          <w:rFonts w:ascii="Century Gothic" w:hAnsi="Century Gothic" w:cs="Arial"/>
          <w:b/>
          <w:bCs/>
          <w:iCs/>
          <w:lang w:val="es-CR" w:eastAsia="es-CR"/>
        </w:rPr>
        <w:tab/>
        <w:t>Segunda secretaria</w:t>
      </w:r>
    </w:p>
    <w:p w14:paraId="7F09DBFC" w14:textId="77777777" w:rsidR="00A25C87" w:rsidRPr="00A25C87" w:rsidRDefault="00A25C87" w:rsidP="00A25C87">
      <w:pPr>
        <w:jc w:val="left"/>
        <w:rPr>
          <w:rFonts w:ascii="Century Gothic" w:hAnsi="Century Gothic" w:cs="Arial"/>
          <w:iCs/>
          <w:lang w:val="es-CR" w:eastAsia="es-CR"/>
        </w:rPr>
      </w:pPr>
    </w:p>
    <w:sectPr w:rsidR="00A25C87" w:rsidRPr="00A25C87">
      <w:headerReference w:type="default" r:id="rId8"/>
      <w:footerReference w:type="default" r:id="rId9"/>
      <w:pgSz w:w="12242" w:h="15842" w:code="1"/>
      <w:pgMar w:top="1418" w:right="1701" w:bottom="1418" w:left="1701" w:header="720" w:footer="72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942F9" w14:textId="77777777" w:rsidR="001634E6" w:rsidRDefault="001634E6">
      <w:r>
        <w:separator/>
      </w:r>
    </w:p>
  </w:endnote>
  <w:endnote w:type="continuationSeparator" w:id="0">
    <w:p w14:paraId="5F75082D" w14:textId="77777777" w:rsidR="001634E6" w:rsidRDefault="00163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C9C60" w14:textId="77777777" w:rsidR="00C041E8" w:rsidRDefault="00C041E8">
    <w:pPr>
      <w:pStyle w:val="Piedepgina"/>
      <w:jc w:val="center"/>
      <w:rP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DBDE29" w14:textId="77777777" w:rsidR="001634E6" w:rsidRDefault="001634E6">
      <w:r>
        <w:separator/>
      </w:r>
    </w:p>
  </w:footnote>
  <w:footnote w:type="continuationSeparator" w:id="0">
    <w:p w14:paraId="5CD8452E" w14:textId="77777777" w:rsidR="001634E6" w:rsidRDefault="00163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C16D6" w14:textId="77777777" w:rsidR="00C041E8" w:rsidRDefault="00C041E8">
    <w:pPr>
      <w:pStyle w:val="Encabezado"/>
      <w:framePr w:wrap="auto" w:vAnchor="text" w:hAnchor="margin" w:xAlign="right" w:y="1"/>
      <w:rPr>
        <w:rStyle w:val="Nmerodepgina"/>
        <w:b/>
        <w:sz w:val="20"/>
      </w:rPr>
    </w:pPr>
    <w:r>
      <w:rPr>
        <w:rStyle w:val="Nmerodepgina"/>
        <w:b/>
        <w:sz w:val="20"/>
      </w:rPr>
      <w:fldChar w:fldCharType="begin"/>
    </w:r>
    <w:r>
      <w:rPr>
        <w:rStyle w:val="Nmerodepgina"/>
        <w:b/>
        <w:sz w:val="20"/>
      </w:rPr>
      <w:instrText xml:space="preserve">PAGE  </w:instrText>
    </w:r>
    <w:r>
      <w:rPr>
        <w:rStyle w:val="Nmerodepgina"/>
        <w:b/>
        <w:sz w:val="20"/>
      </w:rPr>
      <w:fldChar w:fldCharType="separate"/>
    </w:r>
    <w:r w:rsidR="00AF76BA">
      <w:rPr>
        <w:rStyle w:val="Nmerodepgina"/>
        <w:b/>
        <w:noProof/>
        <w:sz w:val="20"/>
      </w:rPr>
      <w:t>6</w:t>
    </w:r>
    <w:r>
      <w:rPr>
        <w:rStyle w:val="Nmerodepgina"/>
        <w:b/>
        <w:sz w:val="20"/>
      </w:rPr>
      <w:fldChar w:fldCharType="end"/>
    </w:r>
  </w:p>
  <w:p w14:paraId="1234B73C" w14:textId="1B6DE164" w:rsidR="00C041E8" w:rsidRPr="004F189B" w:rsidRDefault="00C041E8">
    <w:pPr>
      <w:pStyle w:val="Encabezado"/>
      <w:ind w:right="360"/>
      <w:rPr>
        <w:b/>
        <w:sz w:val="20"/>
      </w:rPr>
    </w:pPr>
    <w:r w:rsidRPr="004F189B">
      <w:rPr>
        <w:b/>
        <w:sz w:val="20"/>
      </w:rPr>
      <w:t xml:space="preserve">ACTA </w:t>
    </w:r>
    <w:r w:rsidR="00FC3ECA" w:rsidRPr="004F189B">
      <w:rPr>
        <w:b/>
        <w:sz w:val="20"/>
      </w:rPr>
      <w:t>EXTRA</w:t>
    </w:r>
    <w:r w:rsidRPr="004F189B">
      <w:rPr>
        <w:b/>
        <w:sz w:val="20"/>
      </w:rPr>
      <w:t xml:space="preserve">ORDINARIA N.º </w:t>
    </w:r>
    <w:r w:rsidR="00BC4495" w:rsidRPr="004F189B">
      <w:rPr>
        <w:b/>
        <w:sz w:val="20"/>
      </w:rPr>
      <w:t>4</w:t>
    </w:r>
    <w:r w:rsidR="00084A46" w:rsidRPr="004F189B">
      <w:rPr>
        <w:b/>
        <w:sz w:val="20"/>
      </w:rPr>
      <w:t>4</w:t>
    </w:r>
    <w:r w:rsidR="00DA7D65" w:rsidRPr="004F189B">
      <w:rPr>
        <w:b/>
        <w:sz w:val="20"/>
      </w:rPr>
      <w:t xml:space="preserve"> </w:t>
    </w:r>
    <w:r w:rsidR="00673536" w:rsidRPr="004F189B">
      <w:rPr>
        <w:b/>
        <w:sz w:val="20"/>
      </w:rPr>
      <w:t xml:space="preserve">de </w:t>
    </w:r>
    <w:r w:rsidR="00F715BB" w:rsidRPr="004F189B">
      <w:rPr>
        <w:b/>
        <w:sz w:val="20"/>
      </w:rPr>
      <w:t>2</w:t>
    </w:r>
    <w:r w:rsidR="00084A46" w:rsidRPr="004F189B">
      <w:rPr>
        <w:b/>
        <w:sz w:val="20"/>
      </w:rPr>
      <w:t>9</w:t>
    </w:r>
    <w:r w:rsidR="009A648A" w:rsidRPr="004F189B">
      <w:rPr>
        <w:b/>
        <w:sz w:val="20"/>
      </w:rPr>
      <w:t>-9</w:t>
    </w:r>
    <w:r w:rsidR="00673536" w:rsidRPr="004F189B">
      <w:rPr>
        <w:b/>
        <w:sz w:val="20"/>
      </w:rPr>
      <w:t>-</w:t>
    </w:r>
    <w:r w:rsidR="00FA3318" w:rsidRPr="004F189B">
      <w:rPr>
        <w:b/>
        <w:sz w:val="20"/>
      </w:rPr>
      <w:t>202</w:t>
    </w:r>
    <w:r w:rsidR="00D851F1" w:rsidRPr="004F189B">
      <w:rPr>
        <w:b/>
        <w:sz w:val="20"/>
      </w:rPr>
      <w:t>5</w:t>
    </w:r>
  </w:p>
  <w:p w14:paraId="0B6621B6" w14:textId="77777777" w:rsidR="00C041E8" w:rsidRPr="001D510B" w:rsidRDefault="00C041E8" w:rsidP="00E33228">
    <w:pPr>
      <w:pStyle w:val="Encabezado"/>
      <w:pBdr>
        <w:top w:val="single" w:sz="6" w:space="2" w:color="auto"/>
      </w:pBdr>
      <w:ind w:right="360"/>
      <w:rPr>
        <w:b/>
        <w:sz w:val="20"/>
      </w:rPr>
    </w:pPr>
  </w:p>
  <w:p w14:paraId="6827FD56" w14:textId="77777777" w:rsidR="00C041E8" w:rsidRPr="00FF4F75" w:rsidRDefault="00C041E8">
    <w:pPr>
      <w:pStyle w:val="Encabezado"/>
      <w:ind w:right="7604"/>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EE0EA6"/>
    <w:multiLevelType w:val="hybridMultilevel"/>
    <w:tmpl w:val="52CE03E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5C4875F9"/>
    <w:multiLevelType w:val="hybridMultilevel"/>
    <w:tmpl w:val="3A52C9F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553348270">
    <w:abstractNumId w:val="0"/>
  </w:num>
  <w:num w:numId="2" w16cid:durableId="242640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activeWritingStyle w:appName="MSWord" w:lang="es-ES_tradnl" w:vendorID="64" w:dllVersion="6" w:nlCheck="1" w:checkStyle="0"/>
  <w:activeWritingStyle w:appName="MSWord" w:lang="es-ES" w:vendorID="64" w:dllVersion="6" w:nlCheck="1" w:checkStyle="0"/>
  <w:activeWritingStyle w:appName="MSWord" w:lang="es-CR" w:vendorID="64" w:dllVersion="6" w:nlCheck="1" w:checkStyle="0"/>
  <w:activeWritingStyle w:appName="MSWord" w:lang="es-MX" w:vendorID="64" w:dllVersion="6" w:nlCheck="1" w:checkStyle="0"/>
  <w:activeWritingStyle w:appName="MSWord" w:lang="es-ES_tradnl" w:vendorID="64" w:dllVersion="0" w:nlCheck="1" w:checkStyle="0"/>
  <w:activeWritingStyle w:appName="MSWord" w:lang="es-ES" w:vendorID="64" w:dllVersion="0" w:nlCheck="1" w:checkStyle="0"/>
  <w:activeWritingStyle w:appName="MSWord" w:lang="es-CR" w:vendorID="64" w:dllVersion="0" w:nlCheck="1" w:checkStyle="0"/>
  <w:activeWritingStyle w:appName="MSWord" w:lang="es-MX" w:vendorID="64" w:dllVersion="0" w:nlCheck="1" w:checkStyle="0"/>
  <w:activeWritingStyle w:appName="MSWord" w:lang="en-US" w:vendorID="64" w:dllVersion="0" w:nlCheck="1" w:checkStyle="0"/>
  <w:activeWritingStyle w:appName="MSWord" w:lang="es-AR" w:vendorID="64" w:dllVersion="0" w:nlCheck="1" w:checkStyle="0"/>
  <w:proofState w:spelling="clean" w:grammar="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423"/>
    <w:rsid w:val="00000C65"/>
    <w:rsid w:val="00000FA9"/>
    <w:rsid w:val="00001448"/>
    <w:rsid w:val="000014DB"/>
    <w:rsid w:val="00001EC5"/>
    <w:rsid w:val="0000249E"/>
    <w:rsid w:val="0000287B"/>
    <w:rsid w:val="00002883"/>
    <w:rsid w:val="00002F2E"/>
    <w:rsid w:val="0000335A"/>
    <w:rsid w:val="00003BCC"/>
    <w:rsid w:val="00004282"/>
    <w:rsid w:val="000044D7"/>
    <w:rsid w:val="000049E7"/>
    <w:rsid w:val="00004D79"/>
    <w:rsid w:val="000053D4"/>
    <w:rsid w:val="00005950"/>
    <w:rsid w:val="000062FA"/>
    <w:rsid w:val="00006355"/>
    <w:rsid w:val="000068E3"/>
    <w:rsid w:val="000076EA"/>
    <w:rsid w:val="000107C3"/>
    <w:rsid w:val="0001092A"/>
    <w:rsid w:val="00010BF5"/>
    <w:rsid w:val="00011017"/>
    <w:rsid w:val="000124A5"/>
    <w:rsid w:val="0001298D"/>
    <w:rsid w:val="000129CC"/>
    <w:rsid w:val="00013029"/>
    <w:rsid w:val="00013576"/>
    <w:rsid w:val="00013718"/>
    <w:rsid w:val="0001392F"/>
    <w:rsid w:val="00013D78"/>
    <w:rsid w:val="000148FA"/>
    <w:rsid w:val="00016AC1"/>
    <w:rsid w:val="00016BD0"/>
    <w:rsid w:val="0001747F"/>
    <w:rsid w:val="000176FD"/>
    <w:rsid w:val="000203AB"/>
    <w:rsid w:val="000204FE"/>
    <w:rsid w:val="00021FBE"/>
    <w:rsid w:val="00022CF0"/>
    <w:rsid w:val="00024668"/>
    <w:rsid w:val="00024723"/>
    <w:rsid w:val="00025778"/>
    <w:rsid w:val="0002659F"/>
    <w:rsid w:val="00026BB1"/>
    <w:rsid w:val="00026FF6"/>
    <w:rsid w:val="000276BB"/>
    <w:rsid w:val="00027AF1"/>
    <w:rsid w:val="00027DB1"/>
    <w:rsid w:val="00027E5A"/>
    <w:rsid w:val="0003029C"/>
    <w:rsid w:val="00030FD5"/>
    <w:rsid w:val="00031883"/>
    <w:rsid w:val="00031A23"/>
    <w:rsid w:val="00031E0A"/>
    <w:rsid w:val="0003336A"/>
    <w:rsid w:val="00033B1E"/>
    <w:rsid w:val="00033F6F"/>
    <w:rsid w:val="00034078"/>
    <w:rsid w:val="00034600"/>
    <w:rsid w:val="000346D2"/>
    <w:rsid w:val="00034A15"/>
    <w:rsid w:val="00035BAC"/>
    <w:rsid w:val="00035DF7"/>
    <w:rsid w:val="00037493"/>
    <w:rsid w:val="00040ABC"/>
    <w:rsid w:val="00040D2E"/>
    <w:rsid w:val="0004112B"/>
    <w:rsid w:val="00041211"/>
    <w:rsid w:val="00041E3D"/>
    <w:rsid w:val="00042486"/>
    <w:rsid w:val="00042970"/>
    <w:rsid w:val="00043D45"/>
    <w:rsid w:val="00044201"/>
    <w:rsid w:val="000442D2"/>
    <w:rsid w:val="00044AA5"/>
    <w:rsid w:val="00044BCF"/>
    <w:rsid w:val="00045500"/>
    <w:rsid w:val="0004629A"/>
    <w:rsid w:val="000469F2"/>
    <w:rsid w:val="00046AEB"/>
    <w:rsid w:val="00046B5E"/>
    <w:rsid w:val="00046D94"/>
    <w:rsid w:val="0004781D"/>
    <w:rsid w:val="0004796B"/>
    <w:rsid w:val="00047C97"/>
    <w:rsid w:val="00050145"/>
    <w:rsid w:val="000506F7"/>
    <w:rsid w:val="00050721"/>
    <w:rsid w:val="00050C0A"/>
    <w:rsid w:val="00050CE4"/>
    <w:rsid w:val="00050D6C"/>
    <w:rsid w:val="0005240B"/>
    <w:rsid w:val="000529BF"/>
    <w:rsid w:val="00052BC9"/>
    <w:rsid w:val="00052E2F"/>
    <w:rsid w:val="000536E1"/>
    <w:rsid w:val="000537E0"/>
    <w:rsid w:val="000537EF"/>
    <w:rsid w:val="0005399E"/>
    <w:rsid w:val="00055601"/>
    <w:rsid w:val="00055B8D"/>
    <w:rsid w:val="0005622F"/>
    <w:rsid w:val="00056251"/>
    <w:rsid w:val="0005625A"/>
    <w:rsid w:val="00056B6A"/>
    <w:rsid w:val="000579DB"/>
    <w:rsid w:val="000604B3"/>
    <w:rsid w:val="00060A77"/>
    <w:rsid w:val="00061A18"/>
    <w:rsid w:val="00061E1C"/>
    <w:rsid w:val="000636DE"/>
    <w:rsid w:val="00064306"/>
    <w:rsid w:val="00064D21"/>
    <w:rsid w:val="0006544D"/>
    <w:rsid w:val="00065FC9"/>
    <w:rsid w:val="000663AA"/>
    <w:rsid w:val="000669DB"/>
    <w:rsid w:val="00066A68"/>
    <w:rsid w:val="00066C76"/>
    <w:rsid w:val="0006741A"/>
    <w:rsid w:val="00067D75"/>
    <w:rsid w:val="000702DE"/>
    <w:rsid w:val="0007035B"/>
    <w:rsid w:val="000704E9"/>
    <w:rsid w:val="00070950"/>
    <w:rsid w:val="000711CA"/>
    <w:rsid w:val="000718B8"/>
    <w:rsid w:val="00071D4B"/>
    <w:rsid w:val="0007288F"/>
    <w:rsid w:val="00074545"/>
    <w:rsid w:val="000745F4"/>
    <w:rsid w:val="00074D08"/>
    <w:rsid w:val="00074F57"/>
    <w:rsid w:val="000757C2"/>
    <w:rsid w:val="000758D0"/>
    <w:rsid w:val="000759B0"/>
    <w:rsid w:val="000759C2"/>
    <w:rsid w:val="00075AE5"/>
    <w:rsid w:val="00075DF1"/>
    <w:rsid w:val="0007626C"/>
    <w:rsid w:val="000769E4"/>
    <w:rsid w:val="00076B55"/>
    <w:rsid w:val="0007712F"/>
    <w:rsid w:val="00077646"/>
    <w:rsid w:val="00077B91"/>
    <w:rsid w:val="00080113"/>
    <w:rsid w:val="0008022E"/>
    <w:rsid w:val="000804BF"/>
    <w:rsid w:val="00080B39"/>
    <w:rsid w:val="00081A1F"/>
    <w:rsid w:val="00081F6E"/>
    <w:rsid w:val="00082131"/>
    <w:rsid w:val="000832AD"/>
    <w:rsid w:val="000832CD"/>
    <w:rsid w:val="000832EE"/>
    <w:rsid w:val="00083F10"/>
    <w:rsid w:val="00084179"/>
    <w:rsid w:val="000843A5"/>
    <w:rsid w:val="000843E4"/>
    <w:rsid w:val="0008475B"/>
    <w:rsid w:val="00084A46"/>
    <w:rsid w:val="00084A69"/>
    <w:rsid w:val="0008525E"/>
    <w:rsid w:val="00085FDA"/>
    <w:rsid w:val="00086107"/>
    <w:rsid w:val="0008619A"/>
    <w:rsid w:val="00086AAA"/>
    <w:rsid w:val="00086B6F"/>
    <w:rsid w:val="00090B8E"/>
    <w:rsid w:val="00090E5C"/>
    <w:rsid w:val="0009107B"/>
    <w:rsid w:val="00091331"/>
    <w:rsid w:val="0009148E"/>
    <w:rsid w:val="00091F6F"/>
    <w:rsid w:val="00092F4A"/>
    <w:rsid w:val="00092F4F"/>
    <w:rsid w:val="00093657"/>
    <w:rsid w:val="0009485C"/>
    <w:rsid w:val="00095FB6"/>
    <w:rsid w:val="000968DE"/>
    <w:rsid w:val="00096C71"/>
    <w:rsid w:val="00096CB1"/>
    <w:rsid w:val="0009712B"/>
    <w:rsid w:val="00097289"/>
    <w:rsid w:val="00097513"/>
    <w:rsid w:val="00097A47"/>
    <w:rsid w:val="00097B60"/>
    <w:rsid w:val="000A08F8"/>
    <w:rsid w:val="000A0BF2"/>
    <w:rsid w:val="000A0F77"/>
    <w:rsid w:val="000A163A"/>
    <w:rsid w:val="000A1A54"/>
    <w:rsid w:val="000A1AE9"/>
    <w:rsid w:val="000A266C"/>
    <w:rsid w:val="000A2EE9"/>
    <w:rsid w:val="000A31C4"/>
    <w:rsid w:val="000A4537"/>
    <w:rsid w:val="000A464B"/>
    <w:rsid w:val="000A6393"/>
    <w:rsid w:val="000A69A7"/>
    <w:rsid w:val="000A7B92"/>
    <w:rsid w:val="000A7F59"/>
    <w:rsid w:val="000B0AE6"/>
    <w:rsid w:val="000B12B7"/>
    <w:rsid w:val="000B1BAB"/>
    <w:rsid w:val="000B1BFB"/>
    <w:rsid w:val="000B203D"/>
    <w:rsid w:val="000B22BB"/>
    <w:rsid w:val="000B262C"/>
    <w:rsid w:val="000B26F6"/>
    <w:rsid w:val="000B2DB3"/>
    <w:rsid w:val="000B2F01"/>
    <w:rsid w:val="000B33F1"/>
    <w:rsid w:val="000B3CF7"/>
    <w:rsid w:val="000B3DBE"/>
    <w:rsid w:val="000B46CB"/>
    <w:rsid w:val="000B4C0C"/>
    <w:rsid w:val="000B4CFD"/>
    <w:rsid w:val="000B4E49"/>
    <w:rsid w:val="000B5E35"/>
    <w:rsid w:val="000B67CD"/>
    <w:rsid w:val="000B76B6"/>
    <w:rsid w:val="000B7A7E"/>
    <w:rsid w:val="000C06BA"/>
    <w:rsid w:val="000C23A9"/>
    <w:rsid w:val="000C38F0"/>
    <w:rsid w:val="000C398B"/>
    <w:rsid w:val="000C3D72"/>
    <w:rsid w:val="000C4612"/>
    <w:rsid w:val="000C47D2"/>
    <w:rsid w:val="000C49E9"/>
    <w:rsid w:val="000C5335"/>
    <w:rsid w:val="000C542D"/>
    <w:rsid w:val="000C5F56"/>
    <w:rsid w:val="000C6908"/>
    <w:rsid w:val="000C6A59"/>
    <w:rsid w:val="000C6FA9"/>
    <w:rsid w:val="000C7184"/>
    <w:rsid w:val="000C7668"/>
    <w:rsid w:val="000D0288"/>
    <w:rsid w:val="000D02BB"/>
    <w:rsid w:val="000D0586"/>
    <w:rsid w:val="000D105A"/>
    <w:rsid w:val="000D11E7"/>
    <w:rsid w:val="000D14D5"/>
    <w:rsid w:val="000D1AFE"/>
    <w:rsid w:val="000D1EA6"/>
    <w:rsid w:val="000D1FB9"/>
    <w:rsid w:val="000D27E8"/>
    <w:rsid w:val="000D34D4"/>
    <w:rsid w:val="000D3AF1"/>
    <w:rsid w:val="000D3FCF"/>
    <w:rsid w:val="000D5522"/>
    <w:rsid w:val="000D5E84"/>
    <w:rsid w:val="000D6085"/>
    <w:rsid w:val="000D60F1"/>
    <w:rsid w:val="000D6697"/>
    <w:rsid w:val="000D6F6B"/>
    <w:rsid w:val="000D7556"/>
    <w:rsid w:val="000D7910"/>
    <w:rsid w:val="000D7FEB"/>
    <w:rsid w:val="000E00A9"/>
    <w:rsid w:val="000E05B5"/>
    <w:rsid w:val="000E1644"/>
    <w:rsid w:val="000E1934"/>
    <w:rsid w:val="000E20C2"/>
    <w:rsid w:val="000E240F"/>
    <w:rsid w:val="000E25F0"/>
    <w:rsid w:val="000E2E9B"/>
    <w:rsid w:val="000E300C"/>
    <w:rsid w:val="000E31E9"/>
    <w:rsid w:val="000E382F"/>
    <w:rsid w:val="000E4037"/>
    <w:rsid w:val="000E427E"/>
    <w:rsid w:val="000E46C5"/>
    <w:rsid w:val="000E4932"/>
    <w:rsid w:val="000E4B57"/>
    <w:rsid w:val="000E4EB7"/>
    <w:rsid w:val="000E4F43"/>
    <w:rsid w:val="000E554D"/>
    <w:rsid w:val="000E5866"/>
    <w:rsid w:val="000E5FFA"/>
    <w:rsid w:val="000E6F81"/>
    <w:rsid w:val="000E7802"/>
    <w:rsid w:val="000E7944"/>
    <w:rsid w:val="000E7B1A"/>
    <w:rsid w:val="000E7BE4"/>
    <w:rsid w:val="000F0945"/>
    <w:rsid w:val="000F0CCA"/>
    <w:rsid w:val="000F0F3B"/>
    <w:rsid w:val="000F0F73"/>
    <w:rsid w:val="000F0FE2"/>
    <w:rsid w:val="000F146D"/>
    <w:rsid w:val="000F1537"/>
    <w:rsid w:val="000F19B3"/>
    <w:rsid w:val="000F1AC7"/>
    <w:rsid w:val="000F22E0"/>
    <w:rsid w:val="000F3367"/>
    <w:rsid w:val="000F397E"/>
    <w:rsid w:val="000F41B9"/>
    <w:rsid w:val="000F4227"/>
    <w:rsid w:val="000F48F6"/>
    <w:rsid w:val="000F597E"/>
    <w:rsid w:val="000F5EA9"/>
    <w:rsid w:val="000F649D"/>
    <w:rsid w:val="000F6911"/>
    <w:rsid w:val="000F6E00"/>
    <w:rsid w:val="000F6E2B"/>
    <w:rsid w:val="000F6E74"/>
    <w:rsid w:val="000F7205"/>
    <w:rsid w:val="00101628"/>
    <w:rsid w:val="00101EE0"/>
    <w:rsid w:val="00102F66"/>
    <w:rsid w:val="001035F0"/>
    <w:rsid w:val="001037BE"/>
    <w:rsid w:val="00104595"/>
    <w:rsid w:val="00104636"/>
    <w:rsid w:val="001048BC"/>
    <w:rsid w:val="00104993"/>
    <w:rsid w:val="001051BD"/>
    <w:rsid w:val="00105B5F"/>
    <w:rsid w:val="00105C5A"/>
    <w:rsid w:val="00105C71"/>
    <w:rsid w:val="00105ECF"/>
    <w:rsid w:val="00105FD7"/>
    <w:rsid w:val="001060B0"/>
    <w:rsid w:val="0010655C"/>
    <w:rsid w:val="001065A7"/>
    <w:rsid w:val="001072A6"/>
    <w:rsid w:val="0010770E"/>
    <w:rsid w:val="00110D39"/>
    <w:rsid w:val="00111A70"/>
    <w:rsid w:val="00112165"/>
    <w:rsid w:val="001122EC"/>
    <w:rsid w:val="0011236C"/>
    <w:rsid w:val="001126B3"/>
    <w:rsid w:val="0011296A"/>
    <w:rsid w:val="0011361E"/>
    <w:rsid w:val="001136AE"/>
    <w:rsid w:val="001141E9"/>
    <w:rsid w:val="0011424D"/>
    <w:rsid w:val="0011666F"/>
    <w:rsid w:val="001171E1"/>
    <w:rsid w:val="00117535"/>
    <w:rsid w:val="001177D0"/>
    <w:rsid w:val="00120A38"/>
    <w:rsid w:val="00120B9B"/>
    <w:rsid w:val="00121417"/>
    <w:rsid w:val="00121786"/>
    <w:rsid w:val="0012207F"/>
    <w:rsid w:val="00122312"/>
    <w:rsid w:val="00122D40"/>
    <w:rsid w:val="00123B07"/>
    <w:rsid w:val="00124765"/>
    <w:rsid w:val="0012542D"/>
    <w:rsid w:val="00125A41"/>
    <w:rsid w:val="00126C93"/>
    <w:rsid w:val="0012702C"/>
    <w:rsid w:val="00127088"/>
    <w:rsid w:val="001278FC"/>
    <w:rsid w:val="00127F36"/>
    <w:rsid w:val="001306B1"/>
    <w:rsid w:val="0013098E"/>
    <w:rsid w:val="00131082"/>
    <w:rsid w:val="001316A5"/>
    <w:rsid w:val="001317CE"/>
    <w:rsid w:val="00131D9A"/>
    <w:rsid w:val="00131E14"/>
    <w:rsid w:val="00132599"/>
    <w:rsid w:val="001325BB"/>
    <w:rsid w:val="00133E80"/>
    <w:rsid w:val="0013434D"/>
    <w:rsid w:val="0013553A"/>
    <w:rsid w:val="00136854"/>
    <w:rsid w:val="001369DE"/>
    <w:rsid w:val="00136B71"/>
    <w:rsid w:val="00136DE4"/>
    <w:rsid w:val="00136E25"/>
    <w:rsid w:val="0013733E"/>
    <w:rsid w:val="00137401"/>
    <w:rsid w:val="00137421"/>
    <w:rsid w:val="0013752D"/>
    <w:rsid w:val="00137988"/>
    <w:rsid w:val="00140292"/>
    <w:rsid w:val="001406AE"/>
    <w:rsid w:val="00140EAF"/>
    <w:rsid w:val="00141D0F"/>
    <w:rsid w:val="00141F21"/>
    <w:rsid w:val="00142633"/>
    <w:rsid w:val="0014624F"/>
    <w:rsid w:val="001464E3"/>
    <w:rsid w:val="001470E8"/>
    <w:rsid w:val="001471A4"/>
    <w:rsid w:val="001477A0"/>
    <w:rsid w:val="00147CAC"/>
    <w:rsid w:val="00150AB0"/>
    <w:rsid w:val="00150D35"/>
    <w:rsid w:val="00151AAE"/>
    <w:rsid w:val="001526E7"/>
    <w:rsid w:val="001527DC"/>
    <w:rsid w:val="00152E7F"/>
    <w:rsid w:val="00153412"/>
    <w:rsid w:val="001539C6"/>
    <w:rsid w:val="00153A93"/>
    <w:rsid w:val="00155865"/>
    <w:rsid w:val="00156005"/>
    <w:rsid w:val="00156579"/>
    <w:rsid w:val="0015663E"/>
    <w:rsid w:val="00156843"/>
    <w:rsid w:val="00157C27"/>
    <w:rsid w:val="00157C41"/>
    <w:rsid w:val="00157C85"/>
    <w:rsid w:val="00157DAA"/>
    <w:rsid w:val="0016071F"/>
    <w:rsid w:val="001618CA"/>
    <w:rsid w:val="00161917"/>
    <w:rsid w:val="001625C6"/>
    <w:rsid w:val="001625E9"/>
    <w:rsid w:val="001627B6"/>
    <w:rsid w:val="0016290A"/>
    <w:rsid w:val="001634E6"/>
    <w:rsid w:val="00163A93"/>
    <w:rsid w:val="001647DF"/>
    <w:rsid w:val="001649D1"/>
    <w:rsid w:val="00164AF2"/>
    <w:rsid w:val="00165644"/>
    <w:rsid w:val="00165DB0"/>
    <w:rsid w:val="0016678B"/>
    <w:rsid w:val="00166823"/>
    <w:rsid w:val="00166988"/>
    <w:rsid w:val="00166A36"/>
    <w:rsid w:val="00167100"/>
    <w:rsid w:val="001676D9"/>
    <w:rsid w:val="00167820"/>
    <w:rsid w:val="00167C02"/>
    <w:rsid w:val="00167D48"/>
    <w:rsid w:val="00170EB2"/>
    <w:rsid w:val="00170F39"/>
    <w:rsid w:val="00171AD7"/>
    <w:rsid w:val="001725AB"/>
    <w:rsid w:val="0017336E"/>
    <w:rsid w:val="00173383"/>
    <w:rsid w:val="001735B8"/>
    <w:rsid w:val="001736B3"/>
    <w:rsid w:val="001740C5"/>
    <w:rsid w:val="00174501"/>
    <w:rsid w:val="001746CA"/>
    <w:rsid w:val="001756B6"/>
    <w:rsid w:val="00175AD0"/>
    <w:rsid w:val="00176001"/>
    <w:rsid w:val="0017680C"/>
    <w:rsid w:val="0017753C"/>
    <w:rsid w:val="001776CE"/>
    <w:rsid w:val="0017789B"/>
    <w:rsid w:val="00177FEE"/>
    <w:rsid w:val="00180780"/>
    <w:rsid w:val="00181188"/>
    <w:rsid w:val="001816A7"/>
    <w:rsid w:val="0018387E"/>
    <w:rsid w:val="00183935"/>
    <w:rsid w:val="001845D0"/>
    <w:rsid w:val="001849BD"/>
    <w:rsid w:val="0018598D"/>
    <w:rsid w:val="00185B69"/>
    <w:rsid w:val="001868FB"/>
    <w:rsid w:val="0018793C"/>
    <w:rsid w:val="00190D79"/>
    <w:rsid w:val="00191014"/>
    <w:rsid w:val="001913B3"/>
    <w:rsid w:val="0019149D"/>
    <w:rsid w:val="0019167C"/>
    <w:rsid w:val="00192239"/>
    <w:rsid w:val="00192D98"/>
    <w:rsid w:val="00193164"/>
    <w:rsid w:val="0019328F"/>
    <w:rsid w:val="001934D4"/>
    <w:rsid w:val="00193A51"/>
    <w:rsid w:val="00195225"/>
    <w:rsid w:val="001967ED"/>
    <w:rsid w:val="001968DA"/>
    <w:rsid w:val="001970FD"/>
    <w:rsid w:val="00197444"/>
    <w:rsid w:val="00197FD9"/>
    <w:rsid w:val="001A0254"/>
    <w:rsid w:val="001A0414"/>
    <w:rsid w:val="001A0682"/>
    <w:rsid w:val="001A07E0"/>
    <w:rsid w:val="001A09DC"/>
    <w:rsid w:val="001A0A17"/>
    <w:rsid w:val="001A1231"/>
    <w:rsid w:val="001A1358"/>
    <w:rsid w:val="001A1641"/>
    <w:rsid w:val="001A222D"/>
    <w:rsid w:val="001A254D"/>
    <w:rsid w:val="001A25B0"/>
    <w:rsid w:val="001A2640"/>
    <w:rsid w:val="001A274E"/>
    <w:rsid w:val="001A28C1"/>
    <w:rsid w:val="001A2C7B"/>
    <w:rsid w:val="001A356D"/>
    <w:rsid w:val="001A39EC"/>
    <w:rsid w:val="001A4427"/>
    <w:rsid w:val="001A54BB"/>
    <w:rsid w:val="001A5658"/>
    <w:rsid w:val="001A5C74"/>
    <w:rsid w:val="001A6586"/>
    <w:rsid w:val="001A75A5"/>
    <w:rsid w:val="001A7ACB"/>
    <w:rsid w:val="001B1515"/>
    <w:rsid w:val="001B1BAC"/>
    <w:rsid w:val="001B1C5D"/>
    <w:rsid w:val="001B2304"/>
    <w:rsid w:val="001B2D96"/>
    <w:rsid w:val="001B2E57"/>
    <w:rsid w:val="001B305F"/>
    <w:rsid w:val="001B3065"/>
    <w:rsid w:val="001B3424"/>
    <w:rsid w:val="001B3771"/>
    <w:rsid w:val="001B3AD3"/>
    <w:rsid w:val="001B3C6C"/>
    <w:rsid w:val="001B3F39"/>
    <w:rsid w:val="001B485A"/>
    <w:rsid w:val="001B4D35"/>
    <w:rsid w:val="001B56F9"/>
    <w:rsid w:val="001B5AAC"/>
    <w:rsid w:val="001B6119"/>
    <w:rsid w:val="001B62C6"/>
    <w:rsid w:val="001B681E"/>
    <w:rsid w:val="001B6A8C"/>
    <w:rsid w:val="001B6E1D"/>
    <w:rsid w:val="001B706A"/>
    <w:rsid w:val="001B7252"/>
    <w:rsid w:val="001B728B"/>
    <w:rsid w:val="001B73BC"/>
    <w:rsid w:val="001B79B7"/>
    <w:rsid w:val="001B7FF9"/>
    <w:rsid w:val="001C1019"/>
    <w:rsid w:val="001C143A"/>
    <w:rsid w:val="001C2969"/>
    <w:rsid w:val="001C3801"/>
    <w:rsid w:val="001C55E4"/>
    <w:rsid w:val="001C56AB"/>
    <w:rsid w:val="001C66AD"/>
    <w:rsid w:val="001C6B70"/>
    <w:rsid w:val="001C7412"/>
    <w:rsid w:val="001C74A4"/>
    <w:rsid w:val="001C750F"/>
    <w:rsid w:val="001C7A62"/>
    <w:rsid w:val="001D11E4"/>
    <w:rsid w:val="001D1D27"/>
    <w:rsid w:val="001D1F23"/>
    <w:rsid w:val="001D1FEA"/>
    <w:rsid w:val="001D26E9"/>
    <w:rsid w:val="001D285C"/>
    <w:rsid w:val="001D2D0A"/>
    <w:rsid w:val="001D2D72"/>
    <w:rsid w:val="001D35C1"/>
    <w:rsid w:val="001D44C2"/>
    <w:rsid w:val="001D48E2"/>
    <w:rsid w:val="001D510B"/>
    <w:rsid w:val="001D5D16"/>
    <w:rsid w:val="001D5F58"/>
    <w:rsid w:val="001D64E5"/>
    <w:rsid w:val="001D6E25"/>
    <w:rsid w:val="001D73D0"/>
    <w:rsid w:val="001D75BA"/>
    <w:rsid w:val="001D7935"/>
    <w:rsid w:val="001E0471"/>
    <w:rsid w:val="001E047C"/>
    <w:rsid w:val="001E0559"/>
    <w:rsid w:val="001E0723"/>
    <w:rsid w:val="001E173F"/>
    <w:rsid w:val="001E1967"/>
    <w:rsid w:val="001E1D66"/>
    <w:rsid w:val="001E1E34"/>
    <w:rsid w:val="001E20E4"/>
    <w:rsid w:val="001E2497"/>
    <w:rsid w:val="001E2D88"/>
    <w:rsid w:val="001E3E2A"/>
    <w:rsid w:val="001E3F16"/>
    <w:rsid w:val="001E41B9"/>
    <w:rsid w:val="001E47D0"/>
    <w:rsid w:val="001E4BFF"/>
    <w:rsid w:val="001E505E"/>
    <w:rsid w:val="001E61F7"/>
    <w:rsid w:val="001E62F1"/>
    <w:rsid w:val="001E692C"/>
    <w:rsid w:val="001E6C37"/>
    <w:rsid w:val="001E793C"/>
    <w:rsid w:val="001E799D"/>
    <w:rsid w:val="001F0D76"/>
    <w:rsid w:val="001F1686"/>
    <w:rsid w:val="001F1721"/>
    <w:rsid w:val="001F17D1"/>
    <w:rsid w:val="001F2244"/>
    <w:rsid w:val="001F239D"/>
    <w:rsid w:val="001F2436"/>
    <w:rsid w:val="001F2F6F"/>
    <w:rsid w:val="001F345C"/>
    <w:rsid w:val="001F54E5"/>
    <w:rsid w:val="001F5943"/>
    <w:rsid w:val="001F5FCD"/>
    <w:rsid w:val="001F7002"/>
    <w:rsid w:val="001F7492"/>
    <w:rsid w:val="001F7EDE"/>
    <w:rsid w:val="001F7EE3"/>
    <w:rsid w:val="002002A1"/>
    <w:rsid w:val="0020064C"/>
    <w:rsid w:val="00200715"/>
    <w:rsid w:val="00200C2E"/>
    <w:rsid w:val="00200D69"/>
    <w:rsid w:val="0020165C"/>
    <w:rsid w:val="00202874"/>
    <w:rsid w:val="00202886"/>
    <w:rsid w:val="00202D19"/>
    <w:rsid w:val="0020328E"/>
    <w:rsid w:val="0020393D"/>
    <w:rsid w:val="00203BCA"/>
    <w:rsid w:val="00204356"/>
    <w:rsid w:val="00204A77"/>
    <w:rsid w:val="0020546A"/>
    <w:rsid w:val="00205A69"/>
    <w:rsid w:val="002060D7"/>
    <w:rsid w:val="00206849"/>
    <w:rsid w:val="0020693C"/>
    <w:rsid w:val="00207248"/>
    <w:rsid w:val="00207796"/>
    <w:rsid w:val="0021095A"/>
    <w:rsid w:val="0021120A"/>
    <w:rsid w:val="002112D9"/>
    <w:rsid w:val="00211AA7"/>
    <w:rsid w:val="00211EE1"/>
    <w:rsid w:val="00211FBE"/>
    <w:rsid w:val="00212113"/>
    <w:rsid w:val="0021271B"/>
    <w:rsid w:val="00212A43"/>
    <w:rsid w:val="00213175"/>
    <w:rsid w:val="00213498"/>
    <w:rsid w:val="00214016"/>
    <w:rsid w:val="0021416D"/>
    <w:rsid w:val="0021524E"/>
    <w:rsid w:val="00215A0C"/>
    <w:rsid w:val="00216C36"/>
    <w:rsid w:val="002170D6"/>
    <w:rsid w:val="0021711C"/>
    <w:rsid w:val="00217747"/>
    <w:rsid w:val="00217C86"/>
    <w:rsid w:val="00217D49"/>
    <w:rsid w:val="00220292"/>
    <w:rsid w:val="00220419"/>
    <w:rsid w:val="00220A1C"/>
    <w:rsid w:val="00220E07"/>
    <w:rsid w:val="0022177B"/>
    <w:rsid w:val="00221C0B"/>
    <w:rsid w:val="00222102"/>
    <w:rsid w:val="00222AA3"/>
    <w:rsid w:val="00223E96"/>
    <w:rsid w:val="0022476D"/>
    <w:rsid w:val="00224778"/>
    <w:rsid w:val="0022477C"/>
    <w:rsid w:val="00225CBB"/>
    <w:rsid w:val="00225E0A"/>
    <w:rsid w:val="002272D5"/>
    <w:rsid w:val="002276A6"/>
    <w:rsid w:val="002278E7"/>
    <w:rsid w:val="002307A6"/>
    <w:rsid w:val="002308F1"/>
    <w:rsid w:val="00230B0B"/>
    <w:rsid w:val="0023112E"/>
    <w:rsid w:val="00231D3A"/>
    <w:rsid w:val="002323CE"/>
    <w:rsid w:val="002326DC"/>
    <w:rsid w:val="00232E5C"/>
    <w:rsid w:val="0023304B"/>
    <w:rsid w:val="002334C5"/>
    <w:rsid w:val="00233BB6"/>
    <w:rsid w:val="00234537"/>
    <w:rsid w:val="002351C4"/>
    <w:rsid w:val="0023542A"/>
    <w:rsid w:val="00235D51"/>
    <w:rsid w:val="002363D3"/>
    <w:rsid w:val="002368E5"/>
    <w:rsid w:val="00236B84"/>
    <w:rsid w:val="00236D95"/>
    <w:rsid w:val="00237BAD"/>
    <w:rsid w:val="00240A4A"/>
    <w:rsid w:val="00240E2A"/>
    <w:rsid w:val="00241423"/>
    <w:rsid w:val="002414B4"/>
    <w:rsid w:val="00241A5A"/>
    <w:rsid w:val="00241AF5"/>
    <w:rsid w:val="00241F94"/>
    <w:rsid w:val="002424A3"/>
    <w:rsid w:val="00242F7F"/>
    <w:rsid w:val="00243CC9"/>
    <w:rsid w:val="002440BF"/>
    <w:rsid w:val="002445D4"/>
    <w:rsid w:val="00244974"/>
    <w:rsid w:val="00244E13"/>
    <w:rsid w:val="00244F0D"/>
    <w:rsid w:val="00245267"/>
    <w:rsid w:val="00245365"/>
    <w:rsid w:val="00245406"/>
    <w:rsid w:val="0024544B"/>
    <w:rsid w:val="002454F8"/>
    <w:rsid w:val="002458FE"/>
    <w:rsid w:val="00245DFD"/>
    <w:rsid w:val="002462D8"/>
    <w:rsid w:val="00247386"/>
    <w:rsid w:val="002477ED"/>
    <w:rsid w:val="00247EDC"/>
    <w:rsid w:val="0025047E"/>
    <w:rsid w:val="002506A6"/>
    <w:rsid w:val="00250744"/>
    <w:rsid w:val="00250FF5"/>
    <w:rsid w:val="002510F8"/>
    <w:rsid w:val="00251428"/>
    <w:rsid w:val="00251B41"/>
    <w:rsid w:val="002527F6"/>
    <w:rsid w:val="00252806"/>
    <w:rsid w:val="002529CE"/>
    <w:rsid w:val="00252D27"/>
    <w:rsid w:val="00253860"/>
    <w:rsid w:val="002547BB"/>
    <w:rsid w:val="002548F8"/>
    <w:rsid w:val="002561D2"/>
    <w:rsid w:val="002569C7"/>
    <w:rsid w:val="00257974"/>
    <w:rsid w:val="00260609"/>
    <w:rsid w:val="002607E5"/>
    <w:rsid w:val="00260EE3"/>
    <w:rsid w:val="002613FE"/>
    <w:rsid w:val="00261622"/>
    <w:rsid w:val="00262D53"/>
    <w:rsid w:val="0026357D"/>
    <w:rsid w:val="002643A0"/>
    <w:rsid w:val="00264B93"/>
    <w:rsid w:val="002657A1"/>
    <w:rsid w:val="002664A1"/>
    <w:rsid w:val="002667F0"/>
    <w:rsid w:val="00266A75"/>
    <w:rsid w:val="00266ACE"/>
    <w:rsid w:val="00267648"/>
    <w:rsid w:val="00267768"/>
    <w:rsid w:val="002678D6"/>
    <w:rsid w:val="00267D36"/>
    <w:rsid w:val="0027017D"/>
    <w:rsid w:val="002702F3"/>
    <w:rsid w:val="00270B41"/>
    <w:rsid w:val="00271277"/>
    <w:rsid w:val="00271D87"/>
    <w:rsid w:val="00271E42"/>
    <w:rsid w:val="002720BC"/>
    <w:rsid w:val="002721D5"/>
    <w:rsid w:val="00273412"/>
    <w:rsid w:val="00273833"/>
    <w:rsid w:val="002738CE"/>
    <w:rsid w:val="002745C7"/>
    <w:rsid w:val="00274F46"/>
    <w:rsid w:val="002752F1"/>
    <w:rsid w:val="00275BEC"/>
    <w:rsid w:val="002769E3"/>
    <w:rsid w:val="002769E4"/>
    <w:rsid w:val="00276A02"/>
    <w:rsid w:val="00277E82"/>
    <w:rsid w:val="00280097"/>
    <w:rsid w:val="0028040C"/>
    <w:rsid w:val="002806CE"/>
    <w:rsid w:val="002807E4"/>
    <w:rsid w:val="00280818"/>
    <w:rsid w:val="00280CEA"/>
    <w:rsid w:val="00281822"/>
    <w:rsid w:val="00281DB5"/>
    <w:rsid w:val="00282ED7"/>
    <w:rsid w:val="00282F29"/>
    <w:rsid w:val="0028494F"/>
    <w:rsid w:val="00284C64"/>
    <w:rsid w:val="002855FC"/>
    <w:rsid w:val="00285B3E"/>
    <w:rsid w:val="00286289"/>
    <w:rsid w:val="0028662A"/>
    <w:rsid w:val="00286B84"/>
    <w:rsid w:val="002871D7"/>
    <w:rsid w:val="00287713"/>
    <w:rsid w:val="00287CB1"/>
    <w:rsid w:val="00287DBD"/>
    <w:rsid w:val="00290488"/>
    <w:rsid w:val="00290BDB"/>
    <w:rsid w:val="00290F3F"/>
    <w:rsid w:val="00291B87"/>
    <w:rsid w:val="00291BEC"/>
    <w:rsid w:val="00291C2D"/>
    <w:rsid w:val="0029200B"/>
    <w:rsid w:val="00292399"/>
    <w:rsid w:val="002932B2"/>
    <w:rsid w:val="0029372D"/>
    <w:rsid w:val="00293BC2"/>
    <w:rsid w:val="00294044"/>
    <w:rsid w:val="00294357"/>
    <w:rsid w:val="00294EBC"/>
    <w:rsid w:val="00295242"/>
    <w:rsid w:val="0029640B"/>
    <w:rsid w:val="0029643A"/>
    <w:rsid w:val="002964C9"/>
    <w:rsid w:val="00296EDD"/>
    <w:rsid w:val="002971E7"/>
    <w:rsid w:val="002974EB"/>
    <w:rsid w:val="00297BB5"/>
    <w:rsid w:val="00297F7B"/>
    <w:rsid w:val="002A005C"/>
    <w:rsid w:val="002A0134"/>
    <w:rsid w:val="002A0652"/>
    <w:rsid w:val="002A1174"/>
    <w:rsid w:val="002A1468"/>
    <w:rsid w:val="002A2417"/>
    <w:rsid w:val="002A2FFF"/>
    <w:rsid w:val="002A343D"/>
    <w:rsid w:val="002A3665"/>
    <w:rsid w:val="002A3B56"/>
    <w:rsid w:val="002A4427"/>
    <w:rsid w:val="002A4490"/>
    <w:rsid w:val="002A4A98"/>
    <w:rsid w:val="002A509E"/>
    <w:rsid w:val="002A6108"/>
    <w:rsid w:val="002A64AE"/>
    <w:rsid w:val="002A6831"/>
    <w:rsid w:val="002A703E"/>
    <w:rsid w:val="002B0101"/>
    <w:rsid w:val="002B1C95"/>
    <w:rsid w:val="002B2D29"/>
    <w:rsid w:val="002B3388"/>
    <w:rsid w:val="002B4206"/>
    <w:rsid w:val="002B45D4"/>
    <w:rsid w:val="002B4A4A"/>
    <w:rsid w:val="002B5325"/>
    <w:rsid w:val="002B5CCB"/>
    <w:rsid w:val="002B6CF3"/>
    <w:rsid w:val="002B6D3F"/>
    <w:rsid w:val="002B7196"/>
    <w:rsid w:val="002B7955"/>
    <w:rsid w:val="002B7C54"/>
    <w:rsid w:val="002B7D4A"/>
    <w:rsid w:val="002C047A"/>
    <w:rsid w:val="002C0892"/>
    <w:rsid w:val="002C0BBF"/>
    <w:rsid w:val="002C150F"/>
    <w:rsid w:val="002C20EE"/>
    <w:rsid w:val="002C2EFF"/>
    <w:rsid w:val="002C4167"/>
    <w:rsid w:val="002C4876"/>
    <w:rsid w:val="002C4D0E"/>
    <w:rsid w:val="002C4EF4"/>
    <w:rsid w:val="002C55A9"/>
    <w:rsid w:val="002C59D6"/>
    <w:rsid w:val="002C5A6B"/>
    <w:rsid w:val="002C5E0D"/>
    <w:rsid w:val="002C6223"/>
    <w:rsid w:val="002C7344"/>
    <w:rsid w:val="002C75B6"/>
    <w:rsid w:val="002C7BE8"/>
    <w:rsid w:val="002D0F81"/>
    <w:rsid w:val="002D1337"/>
    <w:rsid w:val="002D14EB"/>
    <w:rsid w:val="002D1CC1"/>
    <w:rsid w:val="002D2BCE"/>
    <w:rsid w:val="002D2EB2"/>
    <w:rsid w:val="002D4942"/>
    <w:rsid w:val="002D4F11"/>
    <w:rsid w:val="002D54B3"/>
    <w:rsid w:val="002D5741"/>
    <w:rsid w:val="002D57DE"/>
    <w:rsid w:val="002D5A0E"/>
    <w:rsid w:val="002D5AE4"/>
    <w:rsid w:val="002D5D87"/>
    <w:rsid w:val="002D6C92"/>
    <w:rsid w:val="002D71FF"/>
    <w:rsid w:val="002D7244"/>
    <w:rsid w:val="002D72A1"/>
    <w:rsid w:val="002D742A"/>
    <w:rsid w:val="002D7A99"/>
    <w:rsid w:val="002E02D3"/>
    <w:rsid w:val="002E05D5"/>
    <w:rsid w:val="002E0A81"/>
    <w:rsid w:val="002E0EE1"/>
    <w:rsid w:val="002E1518"/>
    <w:rsid w:val="002E18A2"/>
    <w:rsid w:val="002E1C00"/>
    <w:rsid w:val="002E1E46"/>
    <w:rsid w:val="002E22D7"/>
    <w:rsid w:val="002E2F2B"/>
    <w:rsid w:val="002E373D"/>
    <w:rsid w:val="002E3C6F"/>
    <w:rsid w:val="002E3D69"/>
    <w:rsid w:val="002E45BE"/>
    <w:rsid w:val="002E5D2C"/>
    <w:rsid w:val="002E61B8"/>
    <w:rsid w:val="002E6282"/>
    <w:rsid w:val="002E7162"/>
    <w:rsid w:val="002E7BA7"/>
    <w:rsid w:val="002F224C"/>
    <w:rsid w:val="002F2429"/>
    <w:rsid w:val="002F2804"/>
    <w:rsid w:val="002F2FA4"/>
    <w:rsid w:val="002F2FFE"/>
    <w:rsid w:val="002F3A91"/>
    <w:rsid w:val="002F41EE"/>
    <w:rsid w:val="002F43E9"/>
    <w:rsid w:val="002F4A83"/>
    <w:rsid w:val="002F542C"/>
    <w:rsid w:val="002F6AC6"/>
    <w:rsid w:val="002F6DD4"/>
    <w:rsid w:val="002F7488"/>
    <w:rsid w:val="002F7815"/>
    <w:rsid w:val="002F78C7"/>
    <w:rsid w:val="002F7EF6"/>
    <w:rsid w:val="00300180"/>
    <w:rsid w:val="0030072F"/>
    <w:rsid w:val="0030187D"/>
    <w:rsid w:val="003019A0"/>
    <w:rsid w:val="003019C4"/>
    <w:rsid w:val="0030209A"/>
    <w:rsid w:val="003043AD"/>
    <w:rsid w:val="003048D1"/>
    <w:rsid w:val="00304D89"/>
    <w:rsid w:val="00305583"/>
    <w:rsid w:val="003059C7"/>
    <w:rsid w:val="00305A07"/>
    <w:rsid w:val="00305D25"/>
    <w:rsid w:val="00306007"/>
    <w:rsid w:val="0030661B"/>
    <w:rsid w:val="00307281"/>
    <w:rsid w:val="003072CA"/>
    <w:rsid w:val="00307454"/>
    <w:rsid w:val="00307A26"/>
    <w:rsid w:val="00307D1D"/>
    <w:rsid w:val="0031092D"/>
    <w:rsid w:val="0031134A"/>
    <w:rsid w:val="003114C7"/>
    <w:rsid w:val="00311CEC"/>
    <w:rsid w:val="00311ED6"/>
    <w:rsid w:val="00312566"/>
    <w:rsid w:val="0031268B"/>
    <w:rsid w:val="00312D14"/>
    <w:rsid w:val="00313428"/>
    <w:rsid w:val="003137F3"/>
    <w:rsid w:val="00313A5E"/>
    <w:rsid w:val="00313EF7"/>
    <w:rsid w:val="003141CA"/>
    <w:rsid w:val="00314202"/>
    <w:rsid w:val="00314A56"/>
    <w:rsid w:val="003157BA"/>
    <w:rsid w:val="00315F3C"/>
    <w:rsid w:val="00316619"/>
    <w:rsid w:val="003167E4"/>
    <w:rsid w:val="00316C4E"/>
    <w:rsid w:val="00317361"/>
    <w:rsid w:val="003179AC"/>
    <w:rsid w:val="00317F43"/>
    <w:rsid w:val="003203B2"/>
    <w:rsid w:val="003206DA"/>
    <w:rsid w:val="003210A1"/>
    <w:rsid w:val="003215BD"/>
    <w:rsid w:val="003219CF"/>
    <w:rsid w:val="00322085"/>
    <w:rsid w:val="00323702"/>
    <w:rsid w:val="003237F9"/>
    <w:rsid w:val="00324136"/>
    <w:rsid w:val="00324834"/>
    <w:rsid w:val="003262D4"/>
    <w:rsid w:val="00326E7F"/>
    <w:rsid w:val="0032736A"/>
    <w:rsid w:val="003274FA"/>
    <w:rsid w:val="003300CB"/>
    <w:rsid w:val="00330E59"/>
    <w:rsid w:val="003314E0"/>
    <w:rsid w:val="003316D0"/>
    <w:rsid w:val="00332206"/>
    <w:rsid w:val="003324FD"/>
    <w:rsid w:val="00332698"/>
    <w:rsid w:val="003347DC"/>
    <w:rsid w:val="0033497E"/>
    <w:rsid w:val="00334993"/>
    <w:rsid w:val="00335152"/>
    <w:rsid w:val="00335283"/>
    <w:rsid w:val="00335343"/>
    <w:rsid w:val="00335BEE"/>
    <w:rsid w:val="0033601E"/>
    <w:rsid w:val="00336936"/>
    <w:rsid w:val="00336FF7"/>
    <w:rsid w:val="003371F1"/>
    <w:rsid w:val="003374FD"/>
    <w:rsid w:val="003405C8"/>
    <w:rsid w:val="0034142D"/>
    <w:rsid w:val="003418D1"/>
    <w:rsid w:val="00341A49"/>
    <w:rsid w:val="00341FE8"/>
    <w:rsid w:val="00342241"/>
    <w:rsid w:val="00342463"/>
    <w:rsid w:val="003425E7"/>
    <w:rsid w:val="003428BA"/>
    <w:rsid w:val="00342C28"/>
    <w:rsid w:val="00343F22"/>
    <w:rsid w:val="0034403F"/>
    <w:rsid w:val="003441D7"/>
    <w:rsid w:val="00344340"/>
    <w:rsid w:val="0034476F"/>
    <w:rsid w:val="00344B4F"/>
    <w:rsid w:val="0034520A"/>
    <w:rsid w:val="00345D3A"/>
    <w:rsid w:val="00346E30"/>
    <w:rsid w:val="0035078C"/>
    <w:rsid w:val="003514A6"/>
    <w:rsid w:val="00351ADB"/>
    <w:rsid w:val="003521EA"/>
    <w:rsid w:val="00354461"/>
    <w:rsid w:val="00355834"/>
    <w:rsid w:val="003559C5"/>
    <w:rsid w:val="00355DD4"/>
    <w:rsid w:val="00355EB7"/>
    <w:rsid w:val="0035656D"/>
    <w:rsid w:val="00356A39"/>
    <w:rsid w:val="003572FF"/>
    <w:rsid w:val="0035780E"/>
    <w:rsid w:val="0035792A"/>
    <w:rsid w:val="00357B3E"/>
    <w:rsid w:val="00357C4F"/>
    <w:rsid w:val="00360056"/>
    <w:rsid w:val="0036092A"/>
    <w:rsid w:val="00361426"/>
    <w:rsid w:val="00361BF7"/>
    <w:rsid w:val="0036219E"/>
    <w:rsid w:val="0036256E"/>
    <w:rsid w:val="00362D03"/>
    <w:rsid w:val="00363498"/>
    <w:rsid w:val="00364898"/>
    <w:rsid w:val="00364AEC"/>
    <w:rsid w:val="00364B24"/>
    <w:rsid w:val="003652CD"/>
    <w:rsid w:val="00365716"/>
    <w:rsid w:val="00365788"/>
    <w:rsid w:val="00366002"/>
    <w:rsid w:val="00366350"/>
    <w:rsid w:val="00366CEA"/>
    <w:rsid w:val="00367195"/>
    <w:rsid w:val="00367436"/>
    <w:rsid w:val="003675D0"/>
    <w:rsid w:val="00367BB6"/>
    <w:rsid w:val="003710E2"/>
    <w:rsid w:val="00371992"/>
    <w:rsid w:val="00371C42"/>
    <w:rsid w:val="00371FA0"/>
    <w:rsid w:val="00372EAF"/>
    <w:rsid w:val="00373293"/>
    <w:rsid w:val="00373D13"/>
    <w:rsid w:val="00374045"/>
    <w:rsid w:val="00374873"/>
    <w:rsid w:val="003751FD"/>
    <w:rsid w:val="00375553"/>
    <w:rsid w:val="003756D6"/>
    <w:rsid w:val="00375779"/>
    <w:rsid w:val="00375BEA"/>
    <w:rsid w:val="0037632B"/>
    <w:rsid w:val="00376783"/>
    <w:rsid w:val="00377BA5"/>
    <w:rsid w:val="00380900"/>
    <w:rsid w:val="00380AA8"/>
    <w:rsid w:val="00380EBE"/>
    <w:rsid w:val="00380EF7"/>
    <w:rsid w:val="00381005"/>
    <w:rsid w:val="00381924"/>
    <w:rsid w:val="00382BCF"/>
    <w:rsid w:val="00382D27"/>
    <w:rsid w:val="00383260"/>
    <w:rsid w:val="003833AD"/>
    <w:rsid w:val="003835B7"/>
    <w:rsid w:val="003838EF"/>
    <w:rsid w:val="00383E66"/>
    <w:rsid w:val="00384310"/>
    <w:rsid w:val="003843C8"/>
    <w:rsid w:val="003845B1"/>
    <w:rsid w:val="0038484A"/>
    <w:rsid w:val="00384872"/>
    <w:rsid w:val="00385580"/>
    <w:rsid w:val="00386229"/>
    <w:rsid w:val="00386839"/>
    <w:rsid w:val="00386A4D"/>
    <w:rsid w:val="0038711F"/>
    <w:rsid w:val="0038744B"/>
    <w:rsid w:val="0039064F"/>
    <w:rsid w:val="00390B43"/>
    <w:rsid w:val="00391C33"/>
    <w:rsid w:val="003922C4"/>
    <w:rsid w:val="00392761"/>
    <w:rsid w:val="00392842"/>
    <w:rsid w:val="00392EB9"/>
    <w:rsid w:val="00393307"/>
    <w:rsid w:val="00394214"/>
    <w:rsid w:val="00394299"/>
    <w:rsid w:val="003942DE"/>
    <w:rsid w:val="00394C38"/>
    <w:rsid w:val="00394C43"/>
    <w:rsid w:val="00394C88"/>
    <w:rsid w:val="00394E8F"/>
    <w:rsid w:val="00395468"/>
    <w:rsid w:val="00395E67"/>
    <w:rsid w:val="0039645E"/>
    <w:rsid w:val="003969C9"/>
    <w:rsid w:val="00396B9F"/>
    <w:rsid w:val="00396DFF"/>
    <w:rsid w:val="00397385"/>
    <w:rsid w:val="003978CA"/>
    <w:rsid w:val="00397CE7"/>
    <w:rsid w:val="003A02A7"/>
    <w:rsid w:val="003A04A9"/>
    <w:rsid w:val="003A0655"/>
    <w:rsid w:val="003A0965"/>
    <w:rsid w:val="003A128F"/>
    <w:rsid w:val="003A2296"/>
    <w:rsid w:val="003A28FA"/>
    <w:rsid w:val="003A3067"/>
    <w:rsid w:val="003A322F"/>
    <w:rsid w:val="003A354C"/>
    <w:rsid w:val="003A3594"/>
    <w:rsid w:val="003A3AEC"/>
    <w:rsid w:val="003A3AF6"/>
    <w:rsid w:val="003A40EE"/>
    <w:rsid w:val="003A4129"/>
    <w:rsid w:val="003A43C6"/>
    <w:rsid w:val="003A4991"/>
    <w:rsid w:val="003A4EB5"/>
    <w:rsid w:val="003A5898"/>
    <w:rsid w:val="003A5C5E"/>
    <w:rsid w:val="003A624C"/>
    <w:rsid w:val="003A635C"/>
    <w:rsid w:val="003A63CD"/>
    <w:rsid w:val="003A6F95"/>
    <w:rsid w:val="003A6FB1"/>
    <w:rsid w:val="003A7000"/>
    <w:rsid w:val="003A78DA"/>
    <w:rsid w:val="003B045C"/>
    <w:rsid w:val="003B0A99"/>
    <w:rsid w:val="003B0CAD"/>
    <w:rsid w:val="003B15F1"/>
    <w:rsid w:val="003B165D"/>
    <w:rsid w:val="003B19B5"/>
    <w:rsid w:val="003B226E"/>
    <w:rsid w:val="003B261C"/>
    <w:rsid w:val="003B2810"/>
    <w:rsid w:val="003B2F89"/>
    <w:rsid w:val="003B31CD"/>
    <w:rsid w:val="003B389F"/>
    <w:rsid w:val="003B410A"/>
    <w:rsid w:val="003B421A"/>
    <w:rsid w:val="003B44EE"/>
    <w:rsid w:val="003B47BB"/>
    <w:rsid w:val="003B5038"/>
    <w:rsid w:val="003B51A4"/>
    <w:rsid w:val="003B559C"/>
    <w:rsid w:val="003B565E"/>
    <w:rsid w:val="003B589E"/>
    <w:rsid w:val="003B59B0"/>
    <w:rsid w:val="003B639C"/>
    <w:rsid w:val="003B63A2"/>
    <w:rsid w:val="003B65E7"/>
    <w:rsid w:val="003B6C4A"/>
    <w:rsid w:val="003B7216"/>
    <w:rsid w:val="003B7479"/>
    <w:rsid w:val="003B7E5B"/>
    <w:rsid w:val="003B7F41"/>
    <w:rsid w:val="003C0C61"/>
    <w:rsid w:val="003C1CEA"/>
    <w:rsid w:val="003C2067"/>
    <w:rsid w:val="003C2074"/>
    <w:rsid w:val="003C33F4"/>
    <w:rsid w:val="003C366D"/>
    <w:rsid w:val="003C36E4"/>
    <w:rsid w:val="003C4472"/>
    <w:rsid w:val="003C4BA8"/>
    <w:rsid w:val="003C5AC8"/>
    <w:rsid w:val="003C6F05"/>
    <w:rsid w:val="003C700C"/>
    <w:rsid w:val="003D13DC"/>
    <w:rsid w:val="003D1F1E"/>
    <w:rsid w:val="003D212D"/>
    <w:rsid w:val="003D2631"/>
    <w:rsid w:val="003D2B91"/>
    <w:rsid w:val="003D2EA7"/>
    <w:rsid w:val="003D4EC6"/>
    <w:rsid w:val="003D5737"/>
    <w:rsid w:val="003D626E"/>
    <w:rsid w:val="003D63C9"/>
    <w:rsid w:val="003D6498"/>
    <w:rsid w:val="003D67E4"/>
    <w:rsid w:val="003D6812"/>
    <w:rsid w:val="003D7EE7"/>
    <w:rsid w:val="003E0125"/>
    <w:rsid w:val="003E116F"/>
    <w:rsid w:val="003E1E4E"/>
    <w:rsid w:val="003E2302"/>
    <w:rsid w:val="003E2443"/>
    <w:rsid w:val="003E247E"/>
    <w:rsid w:val="003E27B1"/>
    <w:rsid w:val="003E3435"/>
    <w:rsid w:val="003E352E"/>
    <w:rsid w:val="003E3D22"/>
    <w:rsid w:val="003E4284"/>
    <w:rsid w:val="003E4E38"/>
    <w:rsid w:val="003E51B4"/>
    <w:rsid w:val="003E53CA"/>
    <w:rsid w:val="003E5EE8"/>
    <w:rsid w:val="003E684E"/>
    <w:rsid w:val="003E6FB4"/>
    <w:rsid w:val="003E7208"/>
    <w:rsid w:val="003E7286"/>
    <w:rsid w:val="003E74CB"/>
    <w:rsid w:val="003F1092"/>
    <w:rsid w:val="003F129F"/>
    <w:rsid w:val="003F13D9"/>
    <w:rsid w:val="003F1984"/>
    <w:rsid w:val="003F1986"/>
    <w:rsid w:val="003F1DCB"/>
    <w:rsid w:val="003F20D4"/>
    <w:rsid w:val="003F2662"/>
    <w:rsid w:val="003F2C2B"/>
    <w:rsid w:val="003F3247"/>
    <w:rsid w:val="003F3504"/>
    <w:rsid w:val="003F4180"/>
    <w:rsid w:val="003F43E6"/>
    <w:rsid w:val="003F442A"/>
    <w:rsid w:val="003F4D45"/>
    <w:rsid w:val="003F5189"/>
    <w:rsid w:val="003F5954"/>
    <w:rsid w:val="003F665D"/>
    <w:rsid w:val="003F66CE"/>
    <w:rsid w:val="003F6F91"/>
    <w:rsid w:val="003F764E"/>
    <w:rsid w:val="003F79CD"/>
    <w:rsid w:val="003F7CFC"/>
    <w:rsid w:val="00400549"/>
    <w:rsid w:val="00400798"/>
    <w:rsid w:val="004012A8"/>
    <w:rsid w:val="00401443"/>
    <w:rsid w:val="004014F6"/>
    <w:rsid w:val="0040176D"/>
    <w:rsid w:val="0040176F"/>
    <w:rsid w:val="00402451"/>
    <w:rsid w:val="00403F1D"/>
    <w:rsid w:val="004043A7"/>
    <w:rsid w:val="00404BE1"/>
    <w:rsid w:val="00406C7F"/>
    <w:rsid w:val="004073BC"/>
    <w:rsid w:val="00407848"/>
    <w:rsid w:val="0041028B"/>
    <w:rsid w:val="0041059E"/>
    <w:rsid w:val="00411C52"/>
    <w:rsid w:val="0041247A"/>
    <w:rsid w:val="00412E96"/>
    <w:rsid w:val="00413344"/>
    <w:rsid w:val="00413A4C"/>
    <w:rsid w:val="004146A8"/>
    <w:rsid w:val="0041477A"/>
    <w:rsid w:val="00414A87"/>
    <w:rsid w:val="00414CC4"/>
    <w:rsid w:val="00414F1B"/>
    <w:rsid w:val="0041540C"/>
    <w:rsid w:val="00415995"/>
    <w:rsid w:val="004160B5"/>
    <w:rsid w:val="0041618D"/>
    <w:rsid w:val="00416B2F"/>
    <w:rsid w:val="004172C2"/>
    <w:rsid w:val="004202D8"/>
    <w:rsid w:val="00420B07"/>
    <w:rsid w:val="00420CAC"/>
    <w:rsid w:val="00422277"/>
    <w:rsid w:val="004224AF"/>
    <w:rsid w:val="00422585"/>
    <w:rsid w:val="00422676"/>
    <w:rsid w:val="004228DC"/>
    <w:rsid w:val="004229DB"/>
    <w:rsid w:val="00422A79"/>
    <w:rsid w:val="00422F44"/>
    <w:rsid w:val="00423316"/>
    <w:rsid w:val="00423CC7"/>
    <w:rsid w:val="00423F5D"/>
    <w:rsid w:val="00424123"/>
    <w:rsid w:val="0042453F"/>
    <w:rsid w:val="00424683"/>
    <w:rsid w:val="00424F31"/>
    <w:rsid w:val="00424F4A"/>
    <w:rsid w:val="00425047"/>
    <w:rsid w:val="0042531B"/>
    <w:rsid w:val="00426732"/>
    <w:rsid w:val="00426A0D"/>
    <w:rsid w:val="00426A3B"/>
    <w:rsid w:val="004318E7"/>
    <w:rsid w:val="00431B35"/>
    <w:rsid w:val="0043224C"/>
    <w:rsid w:val="004325B4"/>
    <w:rsid w:val="004328C6"/>
    <w:rsid w:val="00433B14"/>
    <w:rsid w:val="00433F25"/>
    <w:rsid w:val="00434890"/>
    <w:rsid w:val="004348F4"/>
    <w:rsid w:val="00435FC0"/>
    <w:rsid w:val="00436482"/>
    <w:rsid w:val="0043697F"/>
    <w:rsid w:val="00436C93"/>
    <w:rsid w:val="00437627"/>
    <w:rsid w:val="00437665"/>
    <w:rsid w:val="004376A3"/>
    <w:rsid w:val="00437BAC"/>
    <w:rsid w:val="004401E1"/>
    <w:rsid w:val="00440249"/>
    <w:rsid w:val="0044178B"/>
    <w:rsid w:val="00441926"/>
    <w:rsid w:val="00441B8F"/>
    <w:rsid w:val="00441C12"/>
    <w:rsid w:val="00442F90"/>
    <w:rsid w:val="0044309F"/>
    <w:rsid w:val="004431F8"/>
    <w:rsid w:val="00443560"/>
    <w:rsid w:val="004438A8"/>
    <w:rsid w:val="00445099"/>
    <w:rsid w:val="00445830"/>
    <w:rsid w:val="00445957"/>
    <w:rsid w:val="00445BAC"/>
    <w:rsid w:val="00446CE8"/>
    <w:rsid w:val="00446E2A"/>
    <w:rsid w:val="00446E6B"/>
    <w:rsid w:val="00447BD8"/>
    <w:rsid w:val="00450AA4"/>
    <w:rsid w:val="00450C99"/>
    <w:rsid w:val="00450F7C"/>
    <w:rsid w:val="004510A7"/>
    <w:rsid w:val="00451B15"/>
    <w:rsid w:val="004522D8"/>
    <w:rsid w:val="004523DE"/>
    <w:rsid w:val="004525BA"/>
    <w:rsid w:val="00452B4D"/>
    <w:rsid w:val="00452C7B"/>
    <w:rsid w:val="00452CF0"/>
    <w:rsid w:val="0045360C"/>
    <w:rsid w:val="004537FA"/>
    <w:rsid w:val="00453B5C"/>
    <w:rsid w:val="004543DD"/>
    <w:rsid w:val="00454405"/>
    <w:rsid w:val="004544C8"/>
    <w:rsid w:val="00454B51"/>
    <w:rsid w:val="00454BD1"/>
    <w:rsid w:val="00455114"/>
    <w:rsid w:val="00455406"/>
    <w:rsid w:val="004554AC"/>
    <w:rsid w:val="00456317"/>
    <w:rsid w:val="00456C3B"/>
    <w:rsid w:val="00456CB1"/>
    <w:rsid w:val="0045700D"/>
    <w:rsid w:val="00460449"/>
    <w:rsid w:val="004604B8"/>
    <w:rsid w:val="00460664"/>
    <w:rsid w:val="00460EA6"/>
    <w:rsid w:val="00461781"/>
    <w:rsid w:val="00462B17"/>
    <w:rsid w:val="00462BA1"/>
    <w:rsid w:val="00463848"/>
    <w:rsid w:val="00463EC2"/>
    <w:rsid w:val="0046687D"/>
    <w:rsid w:val="00466E1B"/>
    <w:rsid w:val="004670EE"/>
    <w:rsid w:val="004671C3"/>
    <w:rsid w:val="00467254"/>
    <w:rsid w:val="00470356"/>
    <w:rsid w:val="00470E50"/>
    <w:rsid w:val="00471193"/>
    <w:rsid w:val="004730D8"/>
    <w:rsid w:val="004736CA"/>
    <w:rsid w:val="00473782"/>
    <w:rsid w:val="00473E13"/>
    <w:rsid w:val="00474B39"/>
    <w:rsid w:val="00475B1C"/>
    <w:rsid w:val="004765B5"/>
    <w:rsid w:val="0047746C"/>
    <w:rsid w:val="00477D4B"/>
    <w:rsid w:val="00477F56"/>
    <w:rsid w:val="00480122"/>
    <w:rsid w:val="004804BB"/>
    <w:rsid w:val="004806D0"/>
    <w:rsid w:val="00482190"/>
    <w:rsid w:val="004822E6"/>
    <w:rsid w:val="00482328"/>
    <w:rsid w:val="00482625"/>
    <w:rsid w:val="00483CBA"/>
    <w:rsid w:val="00483DE3"/>
    <w:rsid w:val="0048499C"/>
    <w:rsid w:val="00484E50"/>
    <w:rsid w:val="004851AD"/>
    <w:rsid w:val="004852D5"/>
    <w:rsid w:val="00485540"/>
    <w:rsid w:val="00485A58"/>
    <w:rsid w:val="00485C5C"/>
    <w:rsid w:val="00486070"/>
    <w:rsid w:val="00486367"/>
    <w:rsid w:val="00486778"/>
    <w:rsid w:val="00486A86"/>
    <w:rsid w:val="00486B9D"/>
    <w:rsid w:val="00486BF0"/>
    <w:rsid w:val="00486C43"/>
    <w:rsid w:val="00487131"/>
    <w:rsid w:val="00487423"/>
    <w:rsid w:val="00490319"/>
    <w:rsid w:val="0049062F"/>
    <w:rsid w:val="00490A1F"/>
    <w:rsid w:val="00490D0F"/>
    <w:rsid w:val="00490EB9"/>
    <w:rsid w:val="00490F22"/>
    <w:rsid w:val="0049114B"/>
    <w:rsid w:val="004911D0"/>
    <w:rsid w:val="00491D20"/>
    <w:rsid w:val="0049209B"/>
    <w:rsid w:val="00493470"/>
    <w:rsid w:val="00493D51"/>
    <w:rsid w:val="004940B7"/>
    <w:rsid w:val="00494FDA"/>
    <w:rsid w:val="0049598F"/>
    <w:rsid w:val="00495ADC"/>
    <w:rsid w:val="0049636C"/>
    <w:rsid w:val="00497010"/>
    <w:rsid w:val="00497A7C"/>
    <w:rsid w:val="004A003B"/>
    <w:rsid w:val="004A076C"/>
    <w:rsid w:val="004A0C3D"/>
    <w:rsid w:val="004A19C5"/>
    <w:rsid w:val="004A1BEA"/>
    <w:rsid w:val="004A3005"/>
    <w:rsid w:val="004A36EE"/>
    <w:rsid w:val="004A37C2"/>
    <w:rsid w:val="004A3925"/>
    <w:rsid w:val="004A481D"/>
    <w:rsid w:val="004A4A90"/>
    <w:rsid w:val="004A4C6D"/>
    <w:rsid w:val="004A541C"/>
    <w:rsid w:val="004A5A66"/>
    <w:rsid w:val="004A675A"/>
    <w:rsid w:val="004A6A59"/>
    <w:rsid w:val="004A6E4C"/>
    <w:rsid w:val="004A762E"/>
    <w:rsid w:val="004A7D17"/>
    <w:rsid w:val="004A7D56"/>
    <w:rsid w:val="004A7E58"/>
    <w:rsid w:val="004B09CD"/>
    <w:rsid w:val="004B1406"/>
    <w:rsid w:val="004B1817"/>
    <w:rsid w:val="004B25D6"/>
    <w:rsid w:val="004B2663"/>
    <w:rsid w:val="004B34C0"/>
    <w:rsid w:val="004B3519"/>
    <w:rsid w:val="004B3AAC"/>
    <w:rsid w:val="004B3FAD"/>
    <w:rsid w:val="004B402C"/>
    <w:rsid w:val="004B4368"/>
    <w:rsid w:val="004B4B1A"/>
    <w:rsid w:val="004B4CFD"/>
    <w:rsid w:val="004B4D5D"/>
    <w:rsid w:val="004B54D0"/>
    <w:rsid w:val="004B578F"/>
    <w:rsid w:val="004B5F39"/>
    <w:rsid w:val="004B604A"/>
    <w:rsid w:val="004B64DE"/>
    <w:rsid w:val="004B663A"/>
    <w:rsid w:val="004B68CD"/>
    <w:rsid w:val="004C0018"/>
    <w:rsid w:val="004C1098"/>
    <w:rsid w:val="004C11E1"/>
    <w:rsid w:val="004C15D5"/>
    <w:rsid w:val="004C1981"/>
    <w:rsid w:val="004C260F"/>
    <w:rsid w:val="004C278A"/>
    <w:rsid w:val="004C3601"/>
    <w:rsid w:val="004C4069"/>
    <w:rsid w:val="004C42C4"/>
    <w:rsid w:val="004C4CF6"/>
    <w:rsid w:val="004C522C"/>
    <w:rsid w:val="004C5ADB"/>
    <w:rsid w:val="004C6625"/>
    <w:rsid w:val="004C6820"/>
    <w:rsid w:val="004C723C"/>
    <w:rsid w:val="004C75F1"/>
    <w:rsid w:val="004C7790"/>
    <w:rsid w:val="004C7B5C"/>
    <w:rsid w:val="004C7B6D"/>
    <w:rsid w:val="004D0815"/>
    <w:rsid w:val="004D0AE8"/>
    <w:rsid w:val="004D1014"/>
    <w:rsid w:val="004D1282"/>
    <w:rsid w:val="004D1998"/>
    <w:rsid w:val="004D243F"/>
    <w:rsid w:val="004D2B56"/>
    <w:rsid w:val="004D2C34"/>
    <w:rsid w:val="004D3D64"/>
    <w:rsid w:val="004D4027"/>
    <w:rsid w:val="004D4763"/>
    <w:rsid w:val="004D4853"/>
    <w:rsid w:val="004D48A8"/>
    <w:rsid w:val="004D54B2"/>
    <w:rsid w:val="004D5C7E"/>
    <w:rsid w:val="004D5D98"/>
    <w:rsid w:val="004D64F3"/>
    <w:rsid w:val="004D68AF"/>
    <w:rsid w:val="004D68CE"/>
    <w:rsid w:val="004D7C63"/>
    <w:rsid w:val="004E0490"/>
    <w:rsid w:val="004E04EB"/>
    <w:rsid w:val="004E0D6A"/>
    <w:rsid w:val="004E1120"/>
    <w:rsid w:val="004E1296"/>
    <w:rsid w:val="004E1492"/>
    <w:rsid w:val="004E1BB4"/>
    <w:rsid w:val="004E23D4"/>
    <w:rsid w:val="004E314E"/>
    <w:rsid w:val="004E3410"/>
    <w:rsid w:val="004E455D"/>
    <w:rsid w:val="004E4FDB"/>
    <w:rsid w:val="004E5137"/>
    <w:rsid w:val="004E51AB"/>
    <w:rsid w:val="004E532B"/>
    <w:rsid w:val="004E5C67"/>
    <w:rsid w:val="004E65C3"/>
    <w:rsid w:val="004E6D56"/>
    <w:rsid w:val="004E7402"/>
    <w:rsid w:val="004E79AE"/>
    <w:rsid w:val="004E7C28"/>
    <w:rsid w:val="004E7E28"/>
    <w:rsid w:val="004F03AF"/>
    <w:rsid w:val="004F03F6"/>
    <w:rsid w:val="004F04EE"/>
    <w:rsid w:val="004F0722"/>
    <w:rsid w:val="004F10A4"/>
    <w:rsid w:val="004F1306"/>
    <w:rsid w:val="004F189B"/>
    <w:rsid w:val="004F1DDE"/>
    <w:rsid w:val="004F2254"/>
    <w:rsid w:val="004F4A1B"/>
    <w:rsid w:val="004F4AC0"/>
    <w:rsid w:val="004F4C9D"/>
    <w:rsid w:val="004F4CF9"/>
    <w:rsid w:val="004F4ECA"/>
    <w:rsid w:val="004F4F0E"/>
    <w:rsid w:val="004F5219"/>
    <w:rsid w:val="004F5346"/>
    <w:rsid w:val="004F541C"/>
    <w:rsid w:val="004F5779"/>
    <w:rsid w:val="004F5924"/>
    <w:rsid w:val="004F65CF"/>
    <w:rsid w:val="004F6714"/>
    <w:rsid w:val="004F6910"/>
    <w:rsid w:val="004F6CE7"/>
    <w:rsid w:val="004F6EDE"/>
    <w:rsid w:val="004F74BD"/>
    <w:rsid w:val="004F7D48"/>
    <w:rsid w:val="0050002D"/>
    <w:rsid w:val="005001A5"/>
    <w:rsid w:val="0050077D"/>
    <w:rsid w:val="00500827"/>
    <w:rsid w:val="00500DDF"/>
    <w:rsid w:val="00501003"/>
    <w:rsid w:val="005011C2"/>
    <w:rsid w:val="00501603"/>
    <w:rsid w:val="005025F3"/>
    <w:rsid w:val="00502A95"/>
    <w:rsid w:val="00503147"/>
    <w:rsid w:val="0050316F"/>
    <w:rsid w:val="00503E00"/>
    <w:rsid w:val="00504282"/>
    <w:rsid w:val="00504756"/>
    <w:rsid w:val="00505143"/>
    <w:rsid w:val="00505447"/>
    <w:rsid w:val="00505531"/>
    <w:rsid w:val="00505BB7"/>
    <w:rsid w:val="00505C50"/>
    <w:rsid w:val="00506EE7"/>
    <w:rsid w:val="00507799"/>
    <w:rsid w:val="00507D77"/>
    <w:rsid w:val="00510AB2"/>
    <w:rsid w:val="00510AD6"/>
    <w:rsid w:val="00510AF8"/>
    <w:rsid w:val="00510BF1"/>
    <w:rsid w:val="00510D4D"/>
    <w:rsid w:val="005115A2"/>
    <w:rsid w:val="005128B2"/>
    <w:rsid w:val="0051331A"/>
    <w:rsid w:val="005139B3"/>
    <w:rsid w:val="00513BD6"/>
    <w:rsid w:val="00513FCC"/>
    <w:rsid w:val="00515453"/>
    <w:rsid w:val="00515748"/>
    <w:rsid w:val="00516A6E"/>
    <w:rsid w:val="00517495"/>
    <w:rsid w:val="0052008F"/>
    <w:rsid w:val="005200AC"/>
    <w:rsid w:val="00520451"/>
    <w:rsid w:val="00520EFB"/>
    <w:rsid w:val="005218BE"/>
    <w:rsid w:val="00522540"/>
    <w:rsid w:val="00522E81"/>
    <w:rsid w:val="00522F04"/>
    <w:rsid w:val="00523C7D"/>
    <w:rsid w:val="00523D09"/>
    <w:rsid w:val="00523D9D"/>
    <w:rsid w:val="005247AF"/>
    <w:rsid w:val="00524A61"/>
    <w:rsid w:val="00525527"/>
    <w:rsid w:val="00525FC3"/>
    <w:rsid w:val="005260F4"/>
    <w:rsid w:val="00526775"/>
    <w:rsid w:val="005268A1"/>
    <w:rsid w:val="00526975"/>
    <w:rsid w:val="00527000"/>
    <w:rsid w:val="005270C5"/>
    <w:rsid w:val="005277D4"/>
    <w:rsid w:val="005278EB"/>
    <w:rsid w:val="00530526"/>
    <w:rsid w:val="00530DDD"/>
    <w:rsid w:val="00532076"/>
    <w:rsid w:val="00533386"/>
    <w:rsid w:val="00534ECD"/>
    <w:rsid w:val="005353B3"/>
    <w:rsid w:val="0053576E"/>
    <w:rsid w:val="00535804"/>
    <w:rsid w:val="005367D5"/>
    <w:rsid w:val="00536F30"/>
    <w:rsid w:val="00537CDF"/>
    <w:rsid w:val="005425F2"/>
    <w:rsid w:val="00542941"/>
    <w:rsid w:val="00542C40"/>
    <w:rsid w:val="00542D03"/>
    <w:rsid w:val="00543368"/>
    <w:rsid w:val="00543FF1"/>
    <w:rsid w:val="005444E6"/>
    <w:rsid w:val="0054455B"/>
    <w:rsid w:val="00544853"/>
    <w:rsid w:val="00544D67"/>
    <w:rsid w:val="00544E86"/>
    <w:rsid w:val="0054506A"/>
    <w:rsid w:val="00545C42"/>
    <w:rsid w:val="00546755"/>
    <w:rsid w:val="00546BAB"/>
    <w:rsid w:val="00546BF4"/>
    <w:rsid w:val="00546C31"/>
    <w:rsid w:val="00546F0A"/>
    <w:rsid w:val="00547DE6"/>
    <w:rsid w:val="00547F26"/>
    <w:rsid w:val="00550154"/>
    <w:rsid w:val="00550157"/>
    <w:rsid w:val="00550415"/>
    <w:rsid w:val="0055056D"/>
    <w:rsid w:val="00550AC0"/>
    <w:rsid w:val="005517FA"/>
    <w:rsid w:val="00551B7F"/>
    <w:rsid w:val="0055214B"/>
    <w:rsid w:val="005525AA"/>
    <w:rsid w:val="00552C0C"/>
    <w:rsid w:val="00552DBB"/>
    <w:rsid w:val="005530BF"/>
    <w:rsid w:val="00553402"/>
    <w:rsid w:val="0055349A"/>
    <w:rsid w:val="0055358B"/>
    <w:rsid w:val="005537E9"/>
    <w:rsid w:val="0055433B"/>
    <w:rsid w:val="0055448E"/>
    <w:rsid w:val="005545F9"/>
    <w:rsid w:val="005547BA"/>
    <w:rsid w:val="00554B81"/>
    <w:rsid w:val="00554CAE"/>
    <w:rsid w:val="00555002"/>
    <w:rsid w:val="00555181"/>
    <w:rsid w:val="005553CB"/>
    <w:rsid w:val="005558A7"/>
    <w:rsid w:val="005558B4"/>
    <w:rsid w:val="00555E95"/>
    <w:rsid w:val="00556362"/>
    <w:rsid w:val="005576D2"/>
    <w:rsid w:val="00557816"/>
    <w:rsid w:val="00557DF7"/>
    <w:rsid w:val="00557E76"/>
    <w:rsid w:val="00560864"/>
    <w:rsid w:val="0056212E"/>
    <w:rsid w:val="00562506"/>
    <w:rsid w:val="00562AF6"/>
    <w:rsid w:val="00562F72"/>
    <w:rsid w:val="00564458"/>
    <w:rsid w:val="0056478C"/>
    <w:rsid w:val="00565461"/>
    <w:rsid w:val="00565682"/>
    <w:rsid w:val="00565695"/>
    <w:rsid w:val="00565908"/>
    <w:rsid w:val="00565B3A"/>
    <w:rsid w:val="00565C75"/>
    <w:rsid w:val="00565DD8"/>
    <w:rsid w:val="00566683"/>
    <w:rsid w:val="00566B6A"/>
    <w:rsid w:val="00567572"/>
    <w:rsid w:val="0057017A"/>
    <w:rsid w:val="00571028"/>
    <w:rsid w:val="00571357"/>
    <w:rsid w:val="0057180A"/>
    <w:rsid w:val="00571977"/>
    <w:rsid w:val="00571DFB"/>
    <w:rsid w:val="00572016"/>
    <w:rsid w:val="005721D8"/>
    <w:rsid w:val="005728D7"/>
    <w:rsid w:val="005729CB"/>
    <w:rsid w:val="00573610"/>
    <w:rsid w:val="00573941"/>
    <w:rsid w:val="00573C69"/>
    <w:rsid w:val="00574165"/>
    <w:rsid w:val="005746DD"/>
    <w:rsid w:val="005752F5"/>
    <w:rsid w:val="0057564C"/>
    <w:rsid w:val="005767E3"/>
    <w:rsid w:val="00576F14"/>
    <w:rsid w:val="00577A03"/>
    <w:rsid w:val="00577D27"/>
    <w:rsid w:val="00581007"/>
    <w:rsid w:val="005822F0"/>
    <w:rsid w:val="0058235C"/>
    <w:rsid w:val="005827AD"/>
    <w:rsid w:val="00582839"/>
    <w:rsid w:val="00582CC9"/>
    <w:rsid w:val="00582E35"/>
    <w:rsid w:val="00583231"/>
    <w:rsid w:val="005835C3"/>
    <w:rsid w:val="005836B5"/>
    <w:rsid w:val="0058393B"/>
    <w:rsid w:val="005842E8"/>
    <w:rsid w:val="00584369"/>
    <w:rsid w:val="005844E7"/>
    <w:rsid w:val="00585021"/>
    <w:rsid w:val="0058512B"/>
    <w:rsid w:val="005855CE"/>
    <w:rsid w:val="00585940"/>
    <w:rsid w:val="00585A80"/>
    <w:rsid w:val="005878ED"/>
    <w:rsid w:val="00587F6A"/>
    <w:rsid w:val="00587FAA"/>
    <w:rsid w:val="0059000E"/>
    <w:rsid w:val="0059033D"/>
    <w:rsid w:val="005905EF"/>
    <w:rsid w:val="0059061A"/>
    <w:rsid w:val="0059084B"/>
    <w:rsid w:val="00590877"/>
    <w:rsid w:val="0059140F"/>
    <w:rsid w:val="00591738"/>
    <w:rsid w:val="00591A64"/>
    <w:rsid w:val="00591D23"/>
    <w:rsid w:val="00593722"/>
    <w:rsid w:val="00593A40"/>
    <w:rsid w:val="00594AD8"/>
    <w:rsid w:val="0059525C"/>
    <w:rsid w:val="00595839"/>
    <w:rsid w:val="00595AE2"/>
    <w:rsid w:val="0059622B"/>
    <w:rsid w:val="0059671B"/>
    <w:rsid w:val="00596DFE"/>
    <w:rsid w:val="00596EE6"/>
    <w:rsid w:val="00597F57"/>
    <w:rsid w:val="005A1532"/>
    <w:rsid w:val="005A1B27"/>
    <w:rsid w:val="005A1BC6"/>
    <w:rsid w:val="005A282A"/>
    <w:rsid w:val="005A2F87"/>
    <w:rsid w:val="005A3122"/>
    <w:rsid w:val="005A36EF"/>
    <w:rsid w:val="005A3DE7"/>
    <w:rsid w:val="005A3DEE"/>
    <w:rsid w:val="005A3F86"/>
    <w:rsid w:val="005A49F2"/>
    <w:rsid w:val="005A5D2A"/>
    <w:rsid w:val="005A5D5E"/>
    <w:rsid w:val="005A5DE2"/>
    <w:rsid w:val="005A6C55"/>
    <w:rsid w:val="005A717F"/>
    <w:rsid w:val="005A7606"/>
    <w:rsid w:val="005A7D08"/>
    <w:rsid w:val="005B0DC2"/>
    <w:rsid w:val="005B2114"/>
    <w:rsid w:val="005B2F81"/>
    <w:rsid w:val="005B3FA6"/>
    <w:rsid w:val="005B433E"/>
    <w:rsid w:val="005B5D06"/>
    <w:rsid w:val="005B66B2"/>
    <w:rsid w:val="005B6814"/>
    <w:rsid w:val="005B7EC1"/>
    <w:rsid w:val="005C02CC"/>
    <w:rsid w:val="005C02CF"/>
    <w:rsid w:val="005C0495"/>
    <w:rsid w:val="005C07AA"/>
    <w:rsid w:val="005C1018"/>
    <w:rsid w:val="005C1A66"/>
    <w:rsid w:val="005C2040"/>
    <w:rsid w:val="005C221C"/>
    <w:rsid w:val="005C27DB"/>
    <w:rsid w:val="005C2E23"/>
    <w:rsid w:val="005C3111"/>
    <w:rsid w:val="005C32AA"/>
    <w:rsid w:val="005C3FBD"/>
    <w:rsid w:val="005C449F"/>
    <w:rsid w:val="005C4BCD"/>
    <w:rsid w:val="005C5830"/>
    <w:rsid w:val="005C71B2"/>
    <w:rsid w:val="005C78E1"/>
    <w:rsid w:val="005C7AED"/>
    <w:rsid w:val="005C7CCD"/>
    <w:rsid w:val="005D0E23"/>
    <w:rsid w:val="005D10BE"/>
    <w:rsid w:val="005D1238"/>
    <w:rsid w:val="005D1699"/>
    <w:rsid w:val="005D19AE"/>
    <w:rsid w:val="005D3709"/>
    <w:rsid w:val="005D37D3"/>
    <w:rsid w:val="005D46BA"/>
    <w:rsid w:val="005D4A28"/>
    <w:rsid w:val="005D5174"/>
    <w:rsid w:val="005D526F"/>
    <w:rsid w:val="005D53E1"/>
    <w:rsid w:val="005D5AF7"/>
    <w:rsid w:val="005D5B35"/>
    <w:rsid w:val="005D5F6D"/>
    <w:rsid w:val="005D6068"/>
    <w:rsid w:val="005D688B"/>
    <w:rsid w:val="005D7E1D"/>
    <w:rsid w:val="005E05E2"/>
    <w:rsid w:val="005E10E2"/>
    <w:rsid w:val="005E250A"/>
    <w:rsid w:val="005E2A16"/>
    <w:rsid w:val="005E3418"/>
    <w:rsid w:val="005E3E19"/>
    <w:rsid w:val="005E43CE"/>
    <w:rsid w:val="005E53F9"/>
    <w:rsid w:val="005E5B37"/>
    <w:rsid w:val="005E6D95"/>
    <w:rsid w:val="005E6E04"/>
    <w:rsid w:val="005E767D"/>
    <w:rsid w:val="005E7A5E"/>
    <w:rsid w:val="005F0020"/>
    <w:rsid w:val="005F04C9"/>
    <w:rsid w:val="005F0752"/>
    <w:rsid w:val="005F07AE"/>
    <w:rsid w:val="005F0AA9"/>
    <w:rsid w:val="005F0BF6"/>
    <w:rsid w:val="005F1462"/>
    <w:rsid w:val="005F152F"/>
    <w:rsid w:val="005F2188"/>
    <w:rsid w:val="005F24AC"/>
    <w:rsid w:val="005F2B55"/>
    <w:rsid w:val="005F2BCA"/>
    <w:rsid w:val="005F3068"/>
    <w:rsid w:val="005F3E1A"/>
    <w:rsid w:val="005F544D"/>
    <w:rsid w:val="005F5E4D"/>
    <w:rsid w:val="005F602D"/>
    <w:rsid w:val="005F60C9"/>
    <w:rsid w:val="005F68F7"/>
    <w:rsid w:val="005F691E"/>
    <w:rsid w:val="005F6B2C"/>
    <w:rsid w:val="005F6CE6"/>
    <w:rsid w:val="005F7D79"/>
    <w:rsid w:val="006013F1"/>
    <w:rsid w:val="00601D88"/>
    <w:rsid w:val="0060207C"/>
    <w:rsid w:val="00602BBE"/>
    <w:rsid w:val="0060321B"/>
    <w:rsid w:val="00604396"/>
    <w:rsid w:val="0060451E"/>
    <w:rsid w:val="0060455C"/>
    <w:rsid w:val="006048B3"/>
    <w:rsid w:val="006054E9"/>
    <w:rsid w:val="0060558E"/>
    <w:rsid w:val="006056BA"/>
    <w:rsid w:val="00605BEF"/>
    <w:rsid w:val="00605D8F"/>
    <w:rsid w:val="006064C5"/>
    <w:rsid w:val="00606BF0"/>
    <w:rsid w:val="00606CDC"/>
    <w:rsid w:val="0060702B"/>
    <w:rsid w:val="00607A39"/>
    <w:rsid w:val="00607BD9"/>
    <w:rsid w:val="00610911"/>
    <w:rsid w:val="006119FF"/>
    <w:rsid w:val="00611B0A"/>
    <w:rsid w:val="006123C0"/>
    <w:rsid w:val="006125EB"/>
    <w:rsid w:val="00614325"/>
    <w:rsid w:val="00614EC2"/>
    <w:rsid w:val="00615181"/>
    <w:rsid w:val="00616C22"/>
    <w:rsid w:val="00616E13"/>
    <w:rsid w:val="006170EB"/>
    <w:rsid w:val="0061762C"/>
    <w:rsid w:val="00621011"/>
    <w:rsid w:val="00621CCB"/>
    <w:rsid w:val="006221E4"/>
    <w:rsid w:val="0062231B"/>
    <w:rsid w:val="00623677"/>
    <w:rsid w:val="00624E73"/>
    <w:rsid w:val="0062507A"/>
    <w:rsid w:val="006254A2"/>
    <w:rsid w:val="006258AA"/>
    <w:rsid w:val="0062693E"/>
    <w:rsid w:val="0062731F"/>
    <w:rsid w:val="0062791F"/>
    <w:rsid w:val="00627D8A"/>
    <w:rsid w:val="00630622"/>
    <w:rsid w:val="00630772"/>
    <w:rsid w:val="006310A1"/>
    <w:rsid w:val="006310DD"/>
    <w:rsid w:val="006315B6"/>
    <w:rsid w:val="006317DA"/>
    <w:rsid w:val="00631ABF"/>
    <w:rsid w:val="006326A6"/>
    <w:rsid w:val="00632B0A"/>
    <w:rsid w:val="00633BFB"/>
    <w:rsid w:val="00634670"/>
    <w:rsid w:val="00635D23"/>
    <w:rsid w:val="006374C6"/>
    <w:rsid w:val="00637726"/>
    <w:rsid w:val="00640036"/>
    <w:rsid w:val="006402CA"/>
    <w:rsid w:val="006407B2"/>
    <w:rsid w:val="006413E7"/>
    <w:rsid w:val="00641DC9"/>
    <w:rsid w:val="0064308B"/>
    <w:rsid w:val="00643C32"/>
    <w:rsid w:val="006444AE"/>
    <w:rsid w:val="00644A4A"/>
    <w:rsid w:val="00644BFF"/>
    <w:rsid w:val="00645332"/>
    <w:rsid w:val="00645858"/>
    <w:rsid w:val="0064632A"/>
    <w:rsid w:val="00646BE8"/>
    <w:rsid w:val="00650024"/>
    <w:rsid w:val="00651BD8"/>
    <w:rsid w:val="00651FEF"/>
    <w:rsid w:val="00652949"/>
    <w:rsid w:val="006529F9"/>
    <w:rsid w:val="00655023"/>
    <w:rsid w:val="00655D07"/>
    <w:rsid w:val="00656D8F"/>
    <w:rsid w:val="0066007B"/>
    <w:rsid w:val="006609E5"/>
    <w:rsid w:val="00660C5A"/>
    <w:rsid w:val="00660C9B"/>
    <w:rsid w:val="006610D3"/>
    <w:rsid w:val="00661600"/>
    <w:rsid w:val="00661966"/>
    <w:rsid w:val="00661C76"/>
    <w:rsid w:val="0066219E"/>
    <w:rsid w:val="006621F9"/>
    <w:rsid w:val="00662421"/>
    <w:rsid w:val="006626B7"/>
    <w:rsid w:val="0066292C"/>
    <w:rsid w:val="00662B5A"/>
    <w:rsid w:val="00662E6E"/>
    <w:rsid w:val="006635F0"/>
    <w:rsid w:val="00663D7F"/>
    <w:rsid w:val="00664168"/>
    <w:rsid w:val="0066465C"/>
    <w:rsid w:val="00665A26"/>
    <w:rsid w:val="00666596"/>
    <w:rsid w:val="006668D3"/>
    <w:rsid w:val="00667033"/>
    <w:rsid w:val="00670264"/>
    <w:rsid w:val="00670557"/>
    <w:rsid w:val="006709AE"/>
    <w:rsid w:val="00670F3A"/>
    <w:rsid w:val="00671CAB"/>
    <w:rsid w:val="00671F4E"/>
    <w:rsid w:val="006721A0"/>
    <w:rsid w:val="00672369"/>
    <w:rsid w:val="00672D95"/>
    <w:rsid w:val="00673536"/>
    <w:rsid w:val="006737A1"/>
    <w:rsid w:val="0067399E"/>
    <w:rsid w:val="00673E92"/>
    <w:rsid w:val="006747AA"/>
    <w:rsid w:val="0067496E"/>
    <w:rsid w:val="00674B98"/>
    <w:rsid w:val="006751C9"/>
    <w:rsid w:val="00675334"/>
    <w:rsid w:val="006756CE"/>
    <w:rsid w:val="00675CE9"/>
    <w:rsid w:val="0067680F"/>
    <w:rsid w:val="00676A68"/>
    <w:rsid w:val="00676ADF"/>
    <w:rsid w:val="00677215"/>
    <w:rsid w:val="0068090E"/>
    <w:rsid w:val="00680931"/>
    <w:rsid w:val="00680CB7"/>
    <w:rsid w:val="00680DB4"/>
    <w:rsid w:val="0068118F"/>
    <w:rsid w:val="00681293"/>
    <w:rsid w:val="00681D79"/>
    <w:rsid w:val="006829F1"/>
    <w:rsid w:val="00682DD2"/>
    <w:rsid w:val="00683E9B"/>
    <w:rsid w:val="0068488E"/>
    <w:rsid w:val="00684D78"/>
    <w:rsid w:val="00685208"/>
    <w:rsid w:val="00685540"/>
    <w:rsid w:val="00685CBD"/>
    <w:rsid w:val="006861EB"/>
    <w:rsid w:val="006862E6"/>
    <w:rsid w:val="00686837"/>
    <w:rsid w:val="00686DDE"/>
    <w:rsid w:val="00686F15"/>
    <w:rsid w:val="00687417"/>
    <w:rsid w:val="00687B13"/>
    <w:rsid w:val="006905FD"/>
    <w:rsid w:val="00690D27"/>
    <w:rsid w:val="00690E15"/>
    <w:rsid w:val="00690F80"/>
    <w:rsid w:val="00692D68"/>
    <w:rsid w:val="00693403"/>
    <w:rsid w:val="006943A2"/>
    <w:rsid w:val="006948BB"/>
    <w:rsid w:val="00695E4C"/>
    <w:rsid w:val="00696081"/>
    <w:rsid w:val="0069641E"/>
    <w:rsid w:val="006969C6"/>
    <w:rsid w:val="00696A90"/>
    <w:rsid w:val="00696C20"/>
    <w:rsid w:val="00696CD3"/>
    <w:rsid w:val="0069790D"/>
    <w:rsid w:val="006A02E0"/>
    <w:rsid w:val="006A0688"/>
    <w:rsid w:val="006A07E7"/>
    <w:rsid w:val="006A0E30"/>
    <w:rsid w:val="006A140F"/>
    <w:rsid w:val="006A1ECB"/>
    <w:rsid w:val="006A2658"/>
    <w:rsid w:val="006A2ECA"/>
    <w:rsid w:val="006A3BAB"/>
    <w:rsid w:val="006A404A"/>
    <w:rsid w:val="006A4B97"/>
    <w:rsid w:val="006A513D"/>
    <w:rsid w:val="006A56F5"/>
    <w:rsid w:val="006A604C"/>
    <w:rsid w:val="006A6398"/>
    <w:rsid w:val="006A6B0C"/>
    <w:rsid w:val="006A6D8D"/>
    <w:rsid w:val="006A6DC0"/>
    <w:rsid w:val="006A72FE"/>
    <w:rsid w:val="006A7A77"/>
    <w:rsid w:val="006B0BC0"/>
    <w:rsid w:val="006B1132"/>
    <w:rsid w:val="006B1360"/>
    <w:rsid w:val="006B25AA"/>
    <w:rsid w:val="006B290F"/>
    <w:rsid w:val="006B2A25"/>
    <w:rsid w:val="006B40EE"/>
    <w:rsid w:val="006B4554"/>
    <w:rsid w:val="006B455B"/>
    <w:rsid w:val="006B475D"/>
    <w:rsid w:val="006B4C94"/>
    <w:rsid w:val="006B5434"/>
    <w:rsid w:val="006B5FA9"/>
    <w:rsid w:val="006B64C0"/>
    <w:rsid w:val="006B6F76"/>
    <w:rsid w:val="006B7015"/>
    <w:rsid w:val="006B7333"/>
    <w:rsid w:val="006B7630"/>
    <w:rsid w:val="006B7DB8"/>
    <w:rsid w:val="006C0137"/>
    <w:rsid w:val="006C021A"/>
    <w:rsid w:val="006C0D34"/>
    <w:rsid w:val="006C1981"/>
    <w:rsid w:val="006C199E"/>
    <w:rsid w:val="006C1B8F"/>
    <w:rsid w:val="006C2142"/>
    <w:rsid w:val="006C2CD6"/>
    <w:rsid w:val="006C3BEE"/>
    <w:rsid w:val="006C4927"/>
    <w:rsid w:val="006C5A86"/>
    <w:rsid w:val="006C5AB4"/>
    <w:rsid w:val="006C5D41"/>
    <w:rsid w:val="006C5EF0"/>
    <w:rsid w:val="006C627A"/>
    <w:rsid w:val="006C6404"/>
    <w:rsid w:val="006C68EC"/>
    <w:rsid w:val="006C70FD"/>
    <w:rsid w:val="006C7563"/>
    <w:rsid w:val="006C7CC1"/>
    <w:rsid w:val="006D00CE"/>
    <w:rsid w:val="006D095A"/>
    <w:rsid w:val="006D0F8F"/>
    <w:rsid w:val="006D1538"/>
    <w:rsid w:val="006D161E"/>
    <w:rsid w:val="006D2712"/>
    <w:rsid w:val="006D34F5"/>
    <w:rsid w:val="006D46F7"/>
    <w:rsid w:val="006D4A16"/>
    <w:rsid w:val="006D50FD"/>
    <w:rsid w:val="006D54F5"/>
    <w:rsid w:val="006D5518"/>
    <w:rsid w:val="006D5F50"/>
    <w:rsid w:val="006D6368"/>
    <w:rsid w:val="006D6A96"/>
    <w:rsid w:val="006D6E7F"/>
    <w:rsid w:val="006D6EBB"/>
    <w:rsid w:val="006D727D"/>
    <w:rsid w:val="006D74E9"/>
    <w:rsid w:val="006D7513"/>
    <w:rsid w:val="006E0C17"/>
    <w:rsid w:val="006E0D00"/>
    <w:rsid w:val="006E1866"/>
    <w:rsid w:val="006E1A48"/>
    <w:rsid w:val="006E1AE6"/>
    <w:rsid w:val="006E30C2"/>
    <w:rsid w:val="006E30E0"/>
    <w:rsid w:val="006E3519"/>
    <w:rsid w:val="006E379C"/>
    <w:rsid w:val="006E3F12"/>
    <w:rsid w:val="006E3F77"/>
    <w:rsid w:val="006E3FE4"/>
    <w:rsid w:val="006E409F"/>
    <w:rsid w:val="006E436E"/>
    <w:rsid w:val="006E4F75"/>
    <w:rsid w:val="006E560C"/>
    <w:rsid w:val="006E6B22"/>
    <w:rsid w:val="006E753D"/>
    <w:rsid w:val="006E7B07"/>
    <w:rsid w:val="006F1116"/>
    <w:rsid w:val="006F137D"/>
    <w:rsid w:val="006F1A52"/>
    <w:rsid w:val="006F2023"/>
    <w:rsid w:val="006F237F"/>
    <w:rsid w:val="006F2DC6"/>
    <w:rsid w:val="006F333C"/>
    <w:rsid w:val="006F3390"/>
    <w:rsid w:val="006F3D05"/>
    <w:rsid w:val="006F3DDF"/>
    <w:rsid w:val="006F4415"/>
    <w:rsid w:val="006F46D4"/>
    <w:rsid w:val="006F5154"/>
    <w:rsid w:val="006F53DF"/>
    <w:rsid w:val="006F5AE4"/>
    <w:rsid w:val="006F69B4"/>
    <w:rsid w:val="006F69F5"/>
    <w:rsid w:val="006F770B"/>
    <w:rsid w:val="006F77BE"/>
    <w:rsid w:val="007005FA"/>
    <w:rsid w:val="00700A23"/>
    <w:rsid w:val="00701C26"/>
    <w:rsid w:val="00702566"/>
    <w:rsid w:val="007026AC"/>
    <w:rsid w:val="0070277F"/>
    <w:rsid w:val="00703581"/>
    <w:rsid w:val="007041B8"/>
    <w:rsid w:val="00704C49"/>
    <w:rsid w:val="00704EF9"/>
    <w:rsid w:val="00705D6B"/>
    <w:rsid w:val="00705E0D"/>
    <w:rsid w:val="007066CC"/>
    <w:rsid w:val="00706B52"/>
    <w:rsid w:val="00707320"/>
    <w:rsid w:val="0071041C"/>
    <w:rsid w:val="0071078F"/>
    <w:rsid w:val="00710E12"/>
    <w:rsid w:val="007116B0"/>
    <w:rsid w:val="0071171A"/>
    <w:rsid w:val="00711B98"/>
    <w:rsid w:val="0071282F"/>
    <w:rsid w:val="0071286C"/>
    <w:rsid w:val="007128F3"/>
    <w:rsid w:val="0071295E"/>
    <w:rsid w:val="007145EA"/>
    <w:rsid w:val="00715850"/>
    <w:rsid w:val="00715CDE"/>
    <w:rsid w:val="00715F7D"/>
    <w:rsid w:val="00716600"/>
    <w:rsid w:val="00716773"/>
    <w:rsid w:val="0071684F"/>
    <w:rsid w:val="00716CD7"/>
    <w:rsid w:val="007171BA"/>
    <w:rsid w:val="00717752"/>
    <w:rsid w:val="0072038F"/>
    <w:rsid w:val="0072050E"/>
    <w:rsid w:val="00720520"/>
    <w:rsid w:val="0072061E"/>
    <w:rsid w:val="00721606"/>
    <w:rsid w:val="00721702"/>
    <w:rsid w:val="007227FF"/>
    <w:rsid w:val="00722F5E"/>
    <w:rsid w:val="007234FB"/>
    <w:rsid w:val="007235D7"/>
    <w:rsid w:val="0072414D"/>
    <w:rsid w:val="007249A7"/>
    <w:rsid w:val="00724F8F"/>
    <w:rsid w:val="0072540A"/>
    <w:rsid w:val="00725825"/>
    <w:rsid w:val="00726875"/>
    <w:rsid w:val="00726ACB"/>
    <w:rsid w:val="00726D37"/>
    <w:rsid w:val="00727036"/>
    <w:rsid w:val="007271F0"/>
    <w:rsid w:val="00727A8F"/>
    <w:rsid w:val="00731290"/>
    <w:rsid w:val="0073179B"/>
    <w:rsid w:val="00732146"/>
    <w:rsid w:val="00732730"/>
    <w:rsid w:val="00732A6D"/>
    <w:rsid w:val="00732DDB"/>
    <w:rsid w:val="00733153"/>
    <w:rsid w:val="0073379D"/>
    <w:rsid w:val="00734CA3"/>
    <w:rsid w:val="00735291"/>
    <w:rsid w:val="00735B1F"/>
    <w:rsid w:val="00735E2D"/>
    <w:rsid w:val="0073661E"/>
    <w:rsid w:val="00737551"/>
    <w:rsid w:val="00737CDB"/>
    <w:rsid w:val="00737E3E"/>
    <w:rsid w:val="007409FC"/>
    <w:rsid w:val="00741470"/>
    <w:rsid w:val="007414DD"/>
    <w:rsid w:val="00741547"/>
    <w:rsid w:val="00741F5F"/>
    <w:rsid w:val="007426C8"/>
    <w:rsid w:val="00742AE8"/>
    <w:rsid w:val="00744287"/>
    <w:rsid w:val="00745191"/>
    <w:rsid w:val="0074570F"/>
    <w:rsid w:val="00745AA7"/>
    <w:rsid w:val="0074629F"/>
    <w:rsid w:val="007465FB"/>
    <w:rsid w:val="00746621"/>
    <w:rsid w:val="00746EA4"/>
    <w:rsid w:val="00747080"/>
    <w:rsid w:val="007476DC"/>
    <w:rsid w:val="00747CBF"/>
    <w:rsid w:val="00750189"/>
    <w:rsid w:val="00750502"/>
    <w:rsid w:val="00750D73"/>
    <w:rsid w:val="007514A6"/>
    <w:rsid w:val="0075155B"/>
    <w:rsid w:val="00752425"/>
    <w:rsid w:val="0075322F"/>
    <w:rsid w:val="007532F1"/>
    <w:rsid w:val="0075343A"/>
    <w:rsid w:val="00754052"/>
    <w:rsid w:val="007544E2"/>
    <w:rsid w:val="007546F4"/>
    <w:rsid w:val="00754EE1"/>
    <w:rsid w:val="007552DF"/>
    <w:rsid w:val="007558D4"/>
    <w:rsid w:val="00756B15"/>
    <w:rsid w:val="00756C8C"/>
    <w:rsid w:val="00756E4C"/>
    <w:rsid w:val="00760D52"/>
    <w:rsid w:val="00762022"/>
    <w:rsid w:val="007623DC"/>
    <w:rsid w:val="00762716"/>
    <w:rsid w:val="00762A66"/>
    <w:rsid w:val="00763148"/>
    <w:rsid w:val="0076318C"/>
    <w:rsid w:val="007640A6"/>
    <w:rsid w:val="00764B11"/>
    <w:rsid w:val="0076575D"/>
    <w:rsid w:val="00765B76"/>
    <w:rsid w:val="00765C75"/>
    <w:rsid w:val="00765E5B"/>
    <w:rsid w:val="00766005"/>
    <w:rsid w:val="007660DD"/>
    <w:rsid w:val="0076692E"/>
    <w:rsid w:val="00766CAF"/>
    <w:rsid w:val="007672DA"/>
    <w:rsid w:val="007678FC"/>
    <w:rsid w:val="0077020F"/>
    <w:rsid w:val="0077051A"/>
    <w:rsid w:val="0077202B"/>
    <w:rsid w:val="007723C9"/>
    <w:rsid w:val="0077282C"/>
    <w:rsid w:val="00773B08"/>
    <w:rsid w:val="00774BE0"/>
    <w:rsid w:val="00775DFD"/>
    <w:rsid w:val="007761DC"/>
    <w:rsid w:val="007761EB"/>
    <w:rsid w:val="00776D27"/>
    <w:rsid w:val="00776DB5"/>
    <w:rsid w:val="007772A2"/>
    <w:rsid w:val="00777875"/>
    <w:rsid w:val="00777FA2"/>
    <w:rsid w:val="00781165"/>
    <w:rsid w:val="007824E5"/>
    <w:rsid w:val="00782A04"/>
    <w:rsid w:val="00782D60"/>
    <w:rsid w:val="00783608"/>
    <w:rsid w:val="0078372E"/>
    <w:rsid w:val="00783EB0"/>
    <w:rsid w:val="00784468"/>
    <w:rsid w:val="007844DA"/>
    <w:rsid w:val="00785411"/>
    <w:rsid w:val="00785579"/>
    <w:rsid w:val="007856CF"/>
    <w:rsid w:val="00786114"/>
    <w:rsid w:val="007862AD"/>
    <w:rsid w:val="007865CF"/>
    <w:rsid w:val="0078757B"/>
    <w:rsid w:val="007878EB"/>
    <w:rsid w:val="00790B7A"/>
    <w:rsid w:val="007911EF"/>
    <w:rsid w:val="00791542"/>
    <w:rsid w:val="00791A85"/>
    <w:rsid w:val="007925A0"/>
    <w:rsid w:val="00793D3A"/>
    <w:rsid w:val="00794990"/>
    <w:rsid w:val="00794B6E"/>
    <w:rsid w:val="00795180"/>
    <w:rsid w:val="007952B6"/>
    <w:rsid w:val="007958E6"/>
    <w:rsid w:val="00795C41"/>
    <w:rsid w:val="0079605A"/>
    <w:rsid w:val="007968EE"/>
    <w:rsid w:val="00796903"/>
    <w:rsid w:val="007969F8"/>
    <w:rsid w:val="007A0861"/>
    <w:rsid w:val="007A0EBC"/>
    <w:rsid w:val="007A12F5"/>
    <w:rsid w:val="007A1C98"/>
    <w:rsid w:val="007A1DC5"/>
    <w:rsid w:val="007A1FEC"/>
    <w:rsid w:val="007A2139"/>
    <w:rsid w:val="007A3044"/>
    <w:rsid w:val="007A35BE"/>
    <w:rsid w:val="007A3EBE"/>
    <w:rsid w:val="007A4416"/>
    <w:rsid w:val="007A473C"/>
    <w:rsid w:val="007A47D9"/>
    <w:rsid w:val="007A4E5A"/>
    <w:rsid w:val="007A5B7B"/>
    <w:rsid w:val="007A6959"/>
    <w:rsid w:val="007A6E03"/>
    <w:rsid w:val="007A6E20"/>
    <w:rsid w:val="007B035C"/>
    <w:rsid w:val="007B076B"/>
    <w:rsid w:val="007B1B1A"/>
    <w:rsid w:val="007B27A5"/>
    <w:rsid w:val="007B285E"/>
    <w:rsid w:val="007B3434"/>
    <w:rsid w:val="007B3830"/>
    <w:rsid w:val="007B4111"/>
    <w:rsid w:val="007B4512"/>
    <w:rsid w:val="007B4516"/>
    <w:rsid w:val="007B46F5"/>
    <w:rsid w:val="007B50CA"/>
    <w:rsid w:val="007B5960"/>
    <w:rsid w:val="007B59CF"/>
    <w:rsid w:val="007B5B30"/>
    <w:rsid w:val="007B5EC7"/>
    <w:rsid w:val="007B61DB"/>
    <w:rsid w:val="007B6730"/>
    <w:rsid w:val="007B6958"/>
    <w:rsid w:val="007B6DFE"/>
    <w:rsid w:val="007B722A"/>
    <w:rsid w:val="007B75F1"/>
    <w:rsid w:val="007B76BB"/>
    <w:rsid w:val="007B79F8"/>
    <w:rsid w:val="007B7C46"/>
    <w:rsid w:val="007B7C8C"/>
    <w:rsid w:val="007C0088"/>
    <w:rsid w:val="007C0268"/>
    <w:rsid w:val="007C1A93"/>
    <w:rsid w:val="007C3233"/>
    <w:rsid w:val="007C4655"/>
    <w:rsid w:val="007C57A3"/>
    <w:rsid w:val="007C5B62"/>
    <w:rsid w:val="007C5FB8"/>
    <w:rsid w:val="007C6002"/>
    <w:rsid w:val="007C69EA"/>
    <w:rsid w:val="007C73B1"/>
    <w:rsid w:val="007C73DD"/>
    <w:rsid w:val="007C7CE7"/>
    <w:rsid w:val="007D0312"/>
    <w:rsid w:val="007D0DD4"/>
    <w:rsid w:val="007D0E97"/>
    <w:rsid w:val="007D21A2"/>
    <w:rsid w:val="007D3759"/>
    <w:rsid w:val="007D39D5"/>
    <w:rsid w:val="007D39E6"/>
    <w:rsid w:val="007D3B7A"/>
    <w:rsid w:val="007D3C5F"/>
    <w:rsid w:val="007D4B07"/>
    <w:rsid w:val="007D4FF9"/>
    <w:rsid w:val="007D51E3"/>
    <w:rsid w:val="007D55C5"/>
    <w:rsid w:val="007D56A4"/>
    <w:rsid w:val="007D59FA"/>
    <w:rsid w:val="007D5C26"/>
    <w:rsid w:val="007D5D98"/>
    <w:rsid w:val="007D7D2C"/>
    <w:rsid w:val="007E0089"/>
    <w:rsid w:val="007E05B4"/>
    <w:rsid w:val="007E1267"/>
    <w:rsid w:val="007E12A7"/>
    <w:rsid w:val="007E19FB"/>
    <w:rsid w:val="007E2512"/>
    <w:rsid w:val="007E29F6"/>
    <w:rsid w:val="007E2FF8"/>
    <w:rsid w:val="007E37C1"/>
    <w:rsid w:val="007E3F22"/>
    <w:rsid w:val="007E449B"/>
    <w:rsid w:val="007E4724"/>
    <w:rsid w:val="007E4AA2"/>
    <w:rsid w:val="007E5CFD"/>
    <w:rsid w:val="007E5F14"/>
    <w:rsid w:val="007E6473"/>
    <w:rsid w:val="007E6A51"/>
    <w:rsid w:val="007E6B61"/>
    <w:rsid w:val="007E6DB3"/>
    <w:rsid w:val="007E7136"/>
    <w:rsid w:val="007E72EF"/>
    <w:rsid w:val="007F09BA"/>
    <w:rsid w:val="007F0B8E"/>
    <w:rsid w:val="007F1604"/>
    <w:rsid w:val="007F1C5A"/>
    <w:rsid w:val="007F244D"/>
    <w:rsid w:val="007F267B"/>
    <w:rsid w:val="007F2F8A"/>
    <w:rsid w:val="007F2FD5"/>
    <w:rsid w:val="007F354F"/>
    <w:rsid w:val="007F3CDF"/>
    <w:rsid w:val="007F3F2E"/>
    <w:rsid w:val="007F4247"/>
    <w:rsid w:val="007F42C0"/>
    <w:rsid w:val="007F46F3"/>
    <w:rsid w:val="007F4DBC"/>
    <w:rsid w:val="007F5365"/>
    <w:rsid w:val="007F5E0B"/>
    <w:rsid w:val="007F64F9"/>
    <w:rsid w:val="007F655D"/>
    <w:rsid w:val="007F67C8"/>
    <w:rsid w:val="007F6BC4"/>
    <w:rsid w:val="007F7010"/>
    <w:rsid w:val="007F7512"/>
    <w:rsid w:val="007F75A3"/>
    <w:rsid w:val="007F7927"/>
    <w:rsid w:val="007F7EFF"/>
    <w:rsid w:val="00800D36"/>
    <w:rsid w:val="00800F86"/>
    <w:rsid w:val="00801104"/>
    <w:rsid w:val="0080192C"/>
    <w:rsid w:val="00801F07"/>
    <w:rsid w:val="00802239"/>
    <w:rsid w:val="00802404"/>
    <w:rsid w:val="00802B17"/>
    <w:rsid w:val="00802B18"/>
    <w:rsid w:val="00802E1C"/>
    <w:rsid w:val="00803532"/>
    <w:rsid w:val="00804339"/>
    <w:rsid w:val="008043B7"/>
    <w:rsid w:val="00804BB4"/>
    <w:rsid w:val="00804C3D"/>
    <w:rsid w:val="008050C0"/>
    <w:rsid w:val="00805BA2"/>
    <w:rsid w:val="00806385"/>
    <w:rsid w:val="008070A9"/>
    <w:rsid w:val="00807230"/>
    <w:rsid w:val="0080777F"/>
    <w:rsid w:val="008077C3"/>
    <w:rsid w:val="00807A36"/>
    <w:rsid w:val="00807EA5"/>
    <w:rsid w:val="00807ED7"/>
    <w:rsid w:val="00807EF0"/>
    <w:rsid w:val="00810162"/>
    <w:rsid w:val="008108C4"/>
    <w:rsid w:val="00811720"/>
    <w:rsid w:val="00811BD0"/>
    <w:rsid w:val="00812063"/>
    <w:rsid w:val="00812ADC"/>
    <w:rsid w:val="008130E4"/>
    <w:rsid w:val="00813A2F"/>
    <w:rsid w:val="008140F8"/>
    <w:rsid w:val="00814734"/>
    <w:rsid w:val="0081479C"/>
    <w:rsid w:val="00814AE0"/>
    <w:rsid w:val="008165A2"/>
    <w:rsid w:val="008169D3"/>
    <w:rsid w:val="008176E2"/>
    <w:rsid w:val="008178CF"/>
    <w:rsid w:val="00817B99"/>
    <w:rsid w:val="008205EC"/>
    <w:rsid w:val="00821D7D"/>
    <w:rsid w:val="00821E4A"/>
    <w:rsid w:val="008223F4"/>
    <w:rsid w:val="00822545"/>
    <w:rsid w:val="00822B6E"/>
    <w:rsid w:val="0082359B"/>
    <w:rsid w:val="00824EE8"/>
    <w:rsid w:val="00825515"/>
    <w:rsid w:val="008262B7"/>
    <w:rsid w:val="008266FB"/>
    <w:rsid w:val="00826A99"/>
    <w:rsid w:val="008274C9"/>
    <w:rsid w:val="00827BCE"/>
    <w:rsid w:val="00827DE6"/>
    <w:rsid w:val="008303DC"/>
    <w:rsid w:val="00830403"/>
    <w:rsid w:val="0083127C"/>
    <w:rsid w:val="0083174A"/>
    <w:rsid w:val="00831CB5"/>
    <w:rsid w:val="0083204D"/>
    <w:rsid w:val="008321DF"/>
    <w:rsid w:val="00832A12"/>
    <w:rsid w:val="00832CAD"/>
    <w:rsid w:val="0083345B"/>
    <w:rsid w:val="008339EA"/>
    <w:rsid w:val="008339F9"/>
    <w:rsid w:val="00834F9E"/>
    <w:rsid w:val="00835E96"/>
    <w:rsid w:val="00835F8A"/>
    <w:rsid w:val="0083741A"/>
    <w:rsid w:val="0083780B"/>
    <w:rsid w:val="00840BED"/>
    <w:rsid w:val="00841034"/>
    <w:rsid w:val="00842017"/>
    <w:rsid w:val="008431A0"/>
    <w:rsid w:val="008434D3"/>
    <w:rsid w:val="00843510"/>
    <w:rsid w:val="00843CCE"/>
    <w:rsid w:val="00843DFA"/>
    <w:rsid w:val="008449EA"/>
    <w:rsid w:val="00844D50"/>
    <w:rsid w:val="00844E18"/>
    <w:rsid w:val="00844F2F"/>
    <w:rsid w:val="00845887"/>
    <w:rsid w:val="00845C1C"/>
    <w:rsid w:val="00846A7F"/>
    <w:rsid w:val="00846CBA"/>
    <w:rsid w:val="00846FDE"/>
    <w:rsid w:val="008475F3"/>
    <w:rsid w:val="00847A23"/>
    <w:rsid w:val="00847F3E"/>
    <w:rsid w:val="00850844"/>
    <w:rsid w:val="00850872"/>
    <w:rsid w:val="00851C5D"/>
    <w:rsid w:val="00851DDD"/>
    <w:rsid w:val="00851E28"/>
    <w:rsid w:val="00853194"/>
    <w:rsid w:val="008531C2"/>
    <w:rsid w:val="00853300"/>
    <w:rsid w:val="00853CFB"/>
    <w:rsid w:val="00853E3A"/>
    <w:rsid w:val="008546E3"/>
    <w:rsid w:val="00854C33"/>
    <w:rsid w:val="00855D97"/>
    <w:rsid w:val="00855DC5"/>
    <w:rsid w:val="00856620"/>
    <w:rsid w:val="008573F0"/>
    <w:rsid w:val="0085784D"/>
    <w:rsid w:val="00860168"/>
    <w:rsid w:val="008605E5"/>
    <w:rsid w:val="00860FAB"/>
    <w:rsid w:val="00861879"/>
    <w:rsid w:val="008618E8"/>
    <w:rsid w:val="00861AF7"/>
    <w:rsid w:val="00862339"/>
    <w:rsid w:val="0086251F"/>
    <w:rsid w:val="008627A6"/>
    <w:rsid w:val="008627F1"/>
    <w:rsid w:val="00863426"/>
    <w:rsid w:val="00864C34"/>
    <w:rsid w:val="00865A17"/>
    <w:rsid w:val="00865BFA"/>
    <w:rsid w:val="00866665"/>
    <w:rsid w:val="00866CEC"/>
    <w:rsid w:val="00866E1B"/>
    <w:rsid w:val="008671DA"/>
    <w:rsid w:val="008703B0"/>
    <w:rsid w:val="00870BB8"/>
    <w:rsid w:val="00870EEE"/>
    <w:rsid w:val="008711E4"/>
    <w:rsid w:val="008716BA"/>
    <w:rsid w:val="00871A82"/>
    <w:rsid w:val="00871D54"/>
    <w:rsid w:val="00871DD1"/>
    <w:rsid w:val="00871F65"/>
    <w:rsid w:val="00872DE2"/>
    <w:rsid w:val="0087399B"/>
    <w:rsid w:val="008743C6"/>
    <w:rsid w:val="008748ED"/>
    <w:rsid w:val="00876B0D"/>
    <w:rsid w:val="00876DC8"/>
    <w:rsid w:val="008775B5"/>
    <w:rsid w:val="00877A72"/>
    <w:rsid w:val="00877DC4"/>
    <w:rsid w:val="00880177"/>
    <w:rsid w:val="00880FEB"/>
    <w:rsid w:val="00880FF4"/>
    <w:rsid w:val="008810CB"/>
    <w:rsid w:val="00881405"/>
    <w:rsid w:val="00881FF5"/>
    <w:rsid w:val="00882900"/>
    <w:rsid w:val="00882B4A"/>
    <w:rsid w:val="00883AA0"/>
    <w:rsid w:val="008843EF"/>
    <w:rsid w:val="00884C33"/>
    <w:rsid w:val="00885916"/>
    <w:rsid w:val="00885B23"/>
    <w:rsid w:val="00886695"/>
    <w:rsid w:val="00887AEC"/>
    <w:rsid w:val="00887E7A"/>
    <w:rsid w:val="00890277"/>
    <w:rsid w:val="00891637"/>
    <w:rsid w:val="00891681"/>
    <w:rsid w:val="00892083"/>
    <w:rsid w:val="0089304D"/>
    <w:rsid w:val="00893269"/>
    <w:rsid w:val="0089334E"/>
    <w:rsid w:val="00893A48"/>
    <w:rsid w:val="00893BD1"/>
    <w:rsid w:val="00893CF6"/>
    <w:rsid w:val="008944E1"/>
    <w:rsid w:val="00894786"/>
    <w:rsid w:val="008948B7"/>
    <w:rsid w:val="00894BD4"/>
    <w:rsid w:val="00895AA8"/>
    <w:rsid w:val="0089668D"/>
    <w:rsid w:val="00896B3C"/>
    <w:rsid w:val="00896CF4"/>
    <w:rsid w:val="008972AB"/>
    <w:rsid w:val="0089750C"/>
    <w:rsid w:val="0089779C"/>
    <w:rsid w:val="008A001E"/>
    <w:rsid w:val="008A1025"/>
    <w:rsid w:val="008A1F00"/>
    <w:rsid w:val="008A24A4"/>
    <w:rsid w:val="008A25B2"/>
    <w:rsid w:val="008A294B"/>
    <w:rsid w:val="008A2E18"/>
    <w:rsid w:val="008A30AA"/>
    <w:rsid w:val="008A3266"/>
    <w:rsid w:val="008A353A"/>
    <w:rsid w:val="008A3602"/>
    <w:rsid w:val="008A3E09"/>
    <w:rsid w:val="008A416D"/>
    <w:rsid w:val="008A4189"/>
    <w:rsid w:val="008A482C"/>
    <w:rsid w:val="008A51DB"/>
    <w:rsid w:val="008A5823"/>
    <w:rsid w:val="008A5854"/>
    <w:rsid w:val="008A59A7"/>
    <w:rsid w:val="008A5EB4"/>
    <w:rsid w:val="008A742A"/>
    <w:rsid w:val="008A7BD6"/>
    <w:rsid w:val="008A7D9F"/>
    <w:rsid w:val="008B0004"/>
    <w:rsid w:val="008B05FC"/>
    <w:rsid w:val="008B070A"/>
    <w:rsid w:val="008B1A73"/>
    <w:rsid w:val="008B1DB0"/>
    <w:rsid w:val="008B233A"/>
    <w:rsid w:val="008B2D5E"/>
    <w:rsid w:val="008B31CD"/>
    <w:rsid w:val="008B48C0"/>
    <w:rsid w:val="008B5120"/>
    <w:rsid w:val="008B51BC"/>
    <w:rsid w:val="008B5ABB"/>
    <w:rsid w:val="008B5B16"/>
    <w:rsid w:val="008B5D7F"/>
    <w:rsid w:val="008B6872"/>
    <w:rsid w:val="008B73E7"/>
    <w:rsid w:val="008B7792"/>
    <w:rsid w:val="008B7DBE"/>
    <w:rsid w:val="008C08C5"/>
    <w:rsid w:val="008C1F14"/>
    <w:rsid w:val="008C1FE6"/>
    <w:rsid w:val="008C214D"/>
    <w:rsid w:val="008C296C"/>
    <w:rsid w:val="008C2AD4"/>
    <w:rsid w:val="008C33CF"/>
    <w:rsid w:val="008C3870"/>
    <w:rsid w:val="008C3D9D"/>
    <w:rsid w:val="008C3DE3"/>
    <w:rsid w:val="008C5130"/>
    <w:rsid w:val="008C5E9E"/>
    <w:rsid w:val="008C60C2"/>
    <w:rsid w:val="008C6E7E"/>
    <w:rsid w:val="008C7652"/>
    <w:rsid w:val="008C7711"/>
    <w:rsid w:val="008D0361"/>
    <w:rsid w:val="008D0AAC"/>
    <w:rsid w:val="008D10F0"/>
    <w:rsid w:val="008D1159"/>
    <w:rsid w:val="008D138D"/>
    <w:rsid w:val="008D17BE"/>
    <w:rsid w:val="008D1B14"/>
    <w:rsid w:val="008D1EBB"/>
    <w:rsid w:val="008D235A"/>
    <w:rsid w:val="008D26EF"/>
    <w:rsid w:val="008D324E"/>
    <w:rsid w:val="008D37C8"/>
    <w:rsid w:val="008D3FB0"/>
    <w:rsid w:val="008D4321"/>
    <w:rsid w:val="008D48F3"/>
    <w:rsid w:val="008D4E33"/>
    <w:rsid w:val="008D516B"/>
    <w:rsid w:val="008D5CD2"/>
    <w:rsid w:val="008D679B"/>
    <w:rsid w:val="008D6A76"/>
    <w:rsid w:val="008D7395"/>
    <w:rsid w:val="008D74D9"/>
    <w:rsid w:val="008D74F9"/>
    <w:rsid w:val="008D7E78"/>
    <w:rsid w:val="008E02E0"/>
    <w:rsid w:val="008E0FEB"/>
    <w:rsid w:val="008E1041"/>
    <w:rsid w:val="008E1497"/>
    <w:rsid w:val="008E179B"/>
    <w:rsid w:val="008E213E"/>
    <w:rsid w:val="008E2AE9"/>
    <w:rsid w:val="008E2FA3"/>
    <w:rsid w:val="008E4202"/>
    <w:rsid w:val="008E4411"/>
    <w:rsid w:val="008E4762"/>
    <w:rsid w:val="008E4AE3"/>
    <w:rsid w:val="008E53F8"/>
    <w:rsid w:val="008E5D99"/>
    <w:rsid w:val="008E699A"/>
    <w:rsid w:val="008E6C43"/>
    <w:rsid w:val="008E6F9A"/>
    <w:rsid w:val="008E7DE2"/>
    <w:rsid w:val="008E7F05"/>
    <w:rsid w:val="008F11D0"/>
    <w:rsid w:val="008F120D"/>
    <w:rsid w:val="008F1382"/>
    <w:rsid w:val="008F175F"/>
    <w:rsid w:val="008F1CA4"/>
    <w:rsid w:val="008F1EF1"/>
    <w:rsid w:val="008F20DA"/>
    <w:rsid w:val="008F2846"/>
    <w:rsid w:val="008F3648"/>
    <w:rsid w:val="008F3BA6"/>
    <w:rsid w:val="008F418E"/>
    <w:rsid w:val="008F4354"/>
    <w:rsid w:val="008F4C36"/>
    <w:rsid w:val="008F5328"/>
    <w:rsid w:val="008F5E5F"/>
    <w:rsid w:val="008F6714"/>
    <w:rsid w:val="008F72CD"/>
    <w:rsid w:val="008F778E"/>
    <w:rsid w:val="008F7E5D"/>
    <w:rsid w:val="00900F87"/>
    <w:rsid w:val="00901009"/>
    <w:rsid w:val="00901033"/>
    <w:rsid w:val="009010C1"/>
    <w:rsid w:val="009013B9"/>
    <w:rsid w:val="00901BD3"/>
    <w:rsid w:val="009039A9"/>
    <w:rsid w:val="00903F30"/>
    <w:rsid w:val="0090407E"/>
    <w:rsid w:val="009045A3"/>
    <w:rsid w:val="00905157"/>
    <w:rsid w:val="0090555C"/>
    <w:rsid w:val="00906BE7"/>
    <w:rsid w:val="00906F61"/>
    <w:rsid w:val="0090714C"/>
    <w:rsid w:val="009072E2"/>
    <w:rsid w:val="00907910"/>
    <w:rsid w:val="00907A6E"/>
    <w:rsid w:val="00907BB1"/>
    <w:rsid w:val="009100A2"/>
    <w:rsid w:val="009107FF"/>
    <w:rsid w:val="009109E5"/>
    <w:rsid w:val="00910BA5"/>
    <w:rsid w:val="00910C40"/>
    <w:rsid w:val="00910FE7"/>
    <w:rsid w:val="009118C6"/>
    <w:rsid w:val="00912226"/>
    <w:rsid w:val="009128A4"/>
    <w:rsid w:val="00912FED"/>
    <w:rsid w:val="00913064"/>
    <w:rsid w:val="00913200"/>
    <w:rsid w:val="009135B6"/>
    <w:rsid w:val="00913E59"/>
    <w:rsid w:val="00914D4D"/>
    <w:rsid w:val="00915CF4"/>
    <w:rsid w:val="00915ECC"/>
    <w:rsid w:val="00916A3D"/>
    <w:rsid w:val="0091705D"/>
    <w:rsid w:val="00917532"/>
    <w:rsid w:val="0092035F"/>
    <w:rsid w:val="00920878"/>
    <w:rsid w:val="00921396"/>
    <w:rsid w:val="009217D1"/>
    <w:rsid w:val="009218C6"/>
    <w:rsid w:val="00922C21"/>
    <w:rsid w:val="00923683"/>
    <w:rsid w:val="009237C8"/>
    <w:rsid w:val="009243D5"/>
    <w:rsid w:val="00925CA8"/>
    <w:rsid w:val="00925EF8"/>
    <w:rsid w:val="00926233"/>
    <w:rsid w:val="009264F3"/>
    <w:rsid w:val="00927136"/>
    <w:rsid w:val="00927908"/>
    <w:rsid w:val="00930729"/>
    <w:rsid w:val="00930C9D"/>
    <w:rsid w:val="00930D61"/>
    <w:rsid w:val="009312BA"/>
    <w:rsid w:val="00931411"/>
    <w:rsid w:val="0093193D"/>
    <w:rsid w:val="009319DF"/>
    <w:rsid w:val="00931D9F"/>
    <w:rsid w:val="00932268"/>
    <w:rsid w:val="00932862"/>
    <w:rsid w:val="00932C9A"/>
    <w:rsid w:val="0093305F"/>
    <w:rsid w:val="0093353E"/>
    <w:rsid w:val="00933C06"/>
    <w:rsid w:val="00934E4D"/>
    <w:rsid w:val="009350EE"/>
    <w:rsid w:val="0093566A"/>
    <w:rsid w:val="00935F02"/>
    <w:rsid w:val="009364E6"/>
    <w:rsid w:val="009368AA"/>
    <w:rsid w:val="00936A89"/>
    <w:rsid w:val="00940A5A"/>
    <w:rsid w:val="00940F42"/>
    <w:rsid w:val="00940F4A"/>
    <w:rsid w:val="009411B5"/>
    <w:rsid w:val="00941CA0"/>
    <w:rsid w:val="0094276D"/>
    <w:rsid w:val="00942985"/>
    <w:rsid w:val="00942DDC"/>
    <w:rsid w:val="00943268"/>
    <w:rsid w:val="0094373C"/>
    <w:rsid w:val="00943951"/>
    <w:rsid w:val="0094459B"/>
    <w:rsid w:val="009459DB"/>
    <w:rsid w:val="0094604F"/>
    <w:rsid w:val="00946128"/>
    <w:rsid w:val="00946818"/>
    <w:rsid w:val="00946967"/>
    <w:rsid w:val="00946CB7"/>
    <w:rsid w:val="00947369"/>
    <w:rsid w:val="00947B75"/>
    <w:rsid w:val="00947F09"/>
    <w:rsid w:val="00950514"/>
    <w:rsid w:val="009509E8"/>
    <w:rsid w:val="00950E8E"/>
    <w:rsid w:val="00951513"/>
    <w:rsid w:val="00951FB3"/>
    <w:rsid w:val="00953EFC"/>
    <w:rsid w:val="00954273"/>
    <w:rsid w:val="009554C2"/>
    <w:rsid w:val="00956503"/>
    <w:rsid w:val="00956DA2"/>
    <w:rsid w:val="00956E97"/>
    <w:rsid w:val="00956F6C"/>
    <w:rsid w:val="009571B4"/>
    <w:rsid w:val="009571C0"/>
    <w:rsid w:val="00957237"/>
    <w:rsid w:val="0095785A"/>
    <w:rsid w:val="009579A1"/>
    <w:rsid w:val="00957BCA"/>
    <w:rsid w:val="00957C06"/>
    <w:rsid w:val="009602E2"/>
    <w:rsid w:val="009603DF"/>
    <w:rsid w:val="00960A71"/>
    <w:rsid w:val="00961C36"/>
    <w:rsid w:val="00961CC1"/>
    <w:rsid w:val="00962004"/>
    <w:rsid w:val="009624F7"/>
    <w:rsid w:val="00962566"/>
    <w:rsid w:val="009629DC"/>
    <w:rsid w:val="00962B26"/>
    <w:rsid w:val="0096351B"/>
    <w:rsid w:val="00963875"/>
    <w:rsid w:val="00963C2C"/>
    <w:rsid w:val="00963D7B"/>
    <w:rsid w:val="0096418A"/>
    <w:rsid w:val="0096460C"/>
    <w:rsid w:val="00965259"/>
    <w:rsid w:val="009663B6"/>
    <w:rsid w:val="009669D0"/>
    <w:rsid w:val="00966D8B"/>
    <w:rsid w:val="009675DA"/>
    <w:rsid w:val="00967D40"/>
    <w:rsid w:val="00970270"/>
    <w:rsid w:val="00971594"/>
    <w:rsid w:val="00971AD5"/>
    <w:rsid w:val="00971E00"/>
    <w:rsid w:val="00971FBB"/>
    <w:rsid w:val="00972615"/>
    <w:rsid w:val="009726DF"/>
    <w:rsid w:val="00972880"/>
    <w:rsid w:val="00972AC4"/>
    <w:rsid w:val="00972EB6"/>
    <w:rsid w:val="009736F7"/>
    <w:rsid w:val="00973B45"/>
    <w:rsid w:val="00973EDE"/>
    <w:rsid w:val="00973F24"/>
    <w:rsid w:val="009744A7"/>
    <w:rsid w:val="0097461F"/>
    <w:rsid w:val="00974F14"/>
    <w:rsid w:val="00975B09"/>
    <w:rsid w:val="00975E44"/>
    <w:rsid w:val="00975FFA"/>
    <w:rsid w:val="0097626C"/>
    <w:rsid w:val="00976608"/>
    <w:rsid w:val="00977388"/>
    <w:rsid w:val="0098010E"/>
    <w:rsid w:val="00980A90"/>
    <w:rsid w:val="00981BB3"/>
    <w:rsid w:val="00981CF6"/>
    <w:rsid w:val="00981DA2"/>
    <w:rsid w:val="009824FF"/>
    <w:rsid w:val="0098265E"/>
    <w:rsid w:val="009835AA"/>
    <w:rsid w:val="00983D6C"/>
    <w:rsid w:val="009846D3"/>
    <w:rsid w:val="009854D0"/>
    <w:rsid w:val="00986C4D"/>
    <w:rsid w:val="00987FE3"/>
    <w:rsid w:val="00990107"/>
    <w:rsid w:val="0099070C"/>
    <w:rsid w:val="00990ADB"/>
    <w:rsid w:val="00991103"/>
    <w:rsid w:val="009911AB"/>
    <w:rsid w:val="009911B8"/>
    <w:rsid w:val="00991B5D"/>
    <w:rsid w:val="009931B0"/>
    <w:rsid w:val="0099470B"/>
    <w:rsid w:val="00994F8C"/>
    <w:rsid w:val="0099585E"/>
    <w:rsid w:val="0099590F"/>
    <w:rsid w:val="00995EF6"/>
    <w:rsid w:val="0099685E"/>
    <w:rsid w:val="00996CFA"/>
    <w:rsid w:val="00997944"/>
    <w:rsid w:val="009A0217"/>
    <w:rsid w:val="009A0450"/>
    <w:rsid w:val="009A0740"/>
    <w:rsid w:val="009A1716"/>
    <w:rsid w:val="009A2641"/>
    <w:rsid w:val="009A268A"/>
    <w:rsid w:val="009A2787"/>
    <w:rsid w:val="009A2C5F"/>
    <w:rsid w:val="009A2CBB"/>
    <w:rsid w:val="009A345F"/>
    <w:rsid w:val="009A3806"/>
    <w:rsid w:val="009A3866"/>
    <w:rsid w:val="009A3FA5"/>
    <w:rsid w:val="009A403F"/>
    <w:rsid w:val="009A4484"/>
    <w:rsid w:val="009A498C"/>
    <w:rsid w:val="009A4ED8"/>
    <w:rsid w:val="009A506F"/>
    <w:rsid w:val="009A547F"/>
    <w:rsid w:val="009A573D"/>
    <w:rsid w:val="009A602B"/>
    <w:rsid w:val="009A648A"/>
    <w:rsid w:val="009A7CD6"/>
    <w:rsid w:val="009B0032"/>
    <w:rsid w:val="009B082D"/>
    <w:rsid w:val="009B0914"/>
    <w:rsid w:val="009B0E6B"/>
    <w:rsid w:val="009B1346"/>
    <w:rsid w:val="009B17D4"/>
    <w:rsid w:val="009B1D4A"/>
    <w:rsid w:val="009B2014"/>
    <w:rsid w:val="009B2726"/>
    <w:rsid w:val="009B294F"/>
    <w:rsid w:val="009B33F3"/>
    <w:rsid w:val="009B35AD"/>
    <w:rsid w:val="009B378C"/>
    <w:rsid w:val="009B3917"/>
    <w:rsid w:val="009B55B9"/>
    <w:rsid w:val="009B55C3"/>
    <w:rsid w:val="009B61B4"/>
    <w:rsid w:val="009B626F"/>
    <w:rsid w:val="009B6B43"/>
    <w:rsid w:val="009B751B"/>
    <w:rsid w:val="009B752B"/>
    <w:rsid w:val="009B7AC2"/>
    <w:rsid w:val="009B7CD6"/>
    <w:rsid w:val="009B7CEB"/>
    <w:rsid w:val="009C01DB"/>
    <w:rsid w:val="009C0324"/>
    <w:rsid w:val="009C12A5"/>
    <w:rsid w:val="009C12DD"/>
    <w:rsid w:val="009C1317"/>
    <w:rsid w:val="009C17A3"/>
    <w:rsid w:val="009C18C0"/>
    <w:rsid w:val="009C1F8B"/>
    <w:rsid w:val="009C3A76"/>
    <w:rsid w:val="009C3B4B"/>
    <w:rsid w:val="009C3D78"/>
    <w:rsid w:val="009C4DB3"/>
    <w:rsid w:val="009C4F23"/>
    <w:rsid w:val="009C52B3"/>
    <w:rsid w:val="009C6C9C"/>
    <w:rsid w:val="009C7B63"/>
    <w:rsid w:val="009C7E98"/>
    <w:rsid w:val="009D1114"/>
    <w:rsid w:val="009D15F6"/>
    <w:rsid w:val="009D1749"/>
    <w:rsid w:val="009D1ED2"/>
    <w:rsid w:val="009D2B14"/>
    <w:rsid w:val="009D3109"/>
    <w:rsid w:val="009D443F"/>
    <w:rsid w:val="009D4638"/>
    <w:rsid w:val="009D4C38"/>
    <w:rsid w:val="009D50D6"/>
    <w:rsid w:val="009D5CD9"/>
    <w:rsid w:val="009D70A7"/>
    <w:rsid w:val="009D723A"/>
    <w:rsid w:val="009D7D76"/>
    <w:rsid w:val="009E011A"/>
    <w:rsid w:val="009E1390"/>
    <w:rsid w:val="009E153A"/>
    <w:rsid w:val="009E1AE3"/>
    <w:rsid w:val="009E27E2"/>
    <w:rsid w:val="009E2AF2"/>
    <w:rsid w:val="009E3442"/>
    <w:rsid w:val="009E38B9"/>
    <w:rsid w:val="009E393A"/>
    <w:rsid w:val="009E532D"/>
    <w:rsid w:val="009E5883"/>
    <w:rsid w:val="009E58A1"/>
    <w:rsid w:val="009E7F4A"/>
    <w:rsid w:val="009F10F0"/>
    <w:rsid w:val="009F146C"/>
    <w:rsid w:val="009F1DDA"/>
    <w:rsid w:val="009F1E19"/>
    <w:rsid w:val="009F225B"/>
    <w:rsid w:val="009F3934"/>
    <w:rsid w:val="009F3A5E"/>
    <w:rsid w:val="009F4A33"/>
    <w:rsid w:val="009F4AF1"/>
    <w:rsid w:val="009F5609"/>
    <w:rsid w:val="009F5D3E"/>
    <w:rsid w:val="009F745E"/>
    <w:rsid w:val="009F79B8"/>
    <w:rsid w:val="00A00498"/>
    <w:rsid w:val="00A00AFB"/>
    <w:rsid w:val="00A03260"/>
    <w:rsid w:val="00A03C30"/>
    <w:rsid w:val="00A03F81"/>
    <w:rsid w:val="00A058AA"/>
    <w:rsid w:val="00A05B28"/>
    <w:rsid w:val="00A0604B"/>
    <w:rsid w:val="00A067CE"/>
    <w:rsid w:val="00A10032"/>
    <w:rsid w:val="00A10277"/>
    <w:rsid w:val="00A10F7F"/>
    <w:rsid w:val="00A113CA"/>
    <w:rsid w:val="00A11A87"/>
    <w:rsid w:val="00A11CA7"/>
    <w:rsid w:val="00A11CE1"/>
    <w:rsid w:val="00A12C9C"/>
    <w:rsid w:val="00A13478"/>
    <w:rsid w:val="00A13C9C"/>
    <w:rsid w:val="00A145B4"/>
    <w:rsid w:val="00A15294"/>
    <w:rsid w:val="00A15576"/>
    <w:rsid w:val="00A16445"/>
    <w:rsid w:val="00A16847"/>
    <w:rsid w:val="00A16CA5"/>
    <w:rsid w:val="00A16D1A"/>
    <w:rsid w:val="00A16D89"/>
    <w:rsid w:val="00A175D9"/>
    <w:rsid w:val="00A17651"/>
    <w:rsid w:val="00A2028F"/>
    <w:rsid w:val="00A21FFE"/>
    <w:rsid w:val="00A2253D"/>
    <w:rsid w:val="00A22BBB"/>
    <w:rsid w:val="00A22BCB"/>
    <w:rsid w:val="00A22C40"/>
    <w:rsid w:val="00A23187"/>
    <w:rsid w:val="00A23A19"/>
    <w:rsid w:val="00A24199"/>
    <w:rsid w:val="00A24998"/>
    <w:rsid w:val="00A24AE2"/>
    <w:rsid w:val="00A24AE7"/>
    <w:rsid w:val="00A24FBA"/>
    <w:rsid w:val="00A256A2"/>
    <w:rsid w:val="00A25BD6"/>
    <w:rsid w:val="00A25C87"/>
    <w:rsid w:val="00A26952"/>
    <w:rsid w:val="00A26A4A"/>
    <w:rsid w:val="00A26DEF"/>
    <w:rsid w:val="00A26FF1"/>
    <w:rsid w:val="00A27E09"/>
    <w:rsid w:val="00A30FD7"/>
    <w:rsid w:val="00A32464"/>
    <w:rsid w:val="00A32640"/>
    <w:rsid w:val="00A3393A"/>
    <w:rsid w:val="00A33B6A"/>
    <w:rsid w:val="00A33F16"/>
    <w:rsid w:val="00A34649"/>
    <w:rsid w:val="00A34A83"/>
    <w:rsid w:val="00A34BB2"/>
    <w:rsid w:val="00A34CC2"/>
    <w:rsid w:val="00A3535E"/>
    <w:rsid w:val="00A35551"/>
    <w:rsid w:val="00A36A34"/>
    <w:rsid w:val="00A373F8"/>
    <w:rsid w:val="00A37660"/>
    <w:rsid w:val="00A3797F"/>
    <w:rsid w:val="00A37A91"/>
    <w:rsid w:val="00A4087B"/>
    <w:rsid w:val="00A40A7A"/>
    <w:rsid w:val="00A41314"/>
    <w:rsid w:val="00A416BC"/>
    <w:rsid w:val="00A42BC0"/>
    <w:rsid w:val="00A432A4"/>
    <w:rsid w:val="00A438A3"/>
    <w:rsid w:val="00A43E75"/>
    <w:rsid w:val="00A445C7"/>
    <w:rsid w:val="00A44C3C"/>
    <w:rsid w:val="00A4566E"/>
    <w:rsid w:val="00A456BB"/>
    <w:rsid w:val="00A46363"/>
    <w:rsid w:val="00A468A6"/>
    <w:rsid w:val="00A46D08"/>
    <w:rsid w:val="00A46EB3"/>
    <w:rsid w:val="00A47458"/>
    <w:rsid w:val="00A47ED9"/>
    <w:rsid w:val="00A5008B"/>
    <w:rsid w:val="00A508D4"/>
    <w:rsid w:val="00A5110C"/>
    <w:rsid w:val="00A5151F"/>
    <w:rsid w:val="00A515B9"/>
    <w:rsid w:val="00A517E4"/>
    <w:rsid w:val="00A51AE7"/>
    <w:rsid w:val="00A51B15"/>
    <w:rsid w:val="00A51C59"/>
    <w:rsid w:val="00A5265F"/>
    <w:rsid w:val="00A5305A"/>
    <w:rsid w:val="00A5314C"/>
    <w:rsid w:val="00A539B8"/>
    <w:rsid w:val="00A54B07"/>
    <w:rsid w:val="00A54DC8"/>
    <w:rsid w:val="00A55267"/>
    <w:rsid w:val="00A55547"/>
    <w:rsid w:val="00A55F50"/>
    <w:rsid w:val="00A56E09"/>
    <w:rsid w:val="00A5749D"/>
    <w:rsid w:val="00A57850"/>
    <w:rsid w:val="00A57C13"/>
    <w:rsid w:val="00A6096A"/>
    <w:rsid w:val="00A61AA4"/>
    <w:rsid w:val="00A61E73"/>
    <w:rsid w:val="00A628D8"/>
    <w:rsid w:val="00A630A4"/>
    <w:rsid w:val="00A631D5"/>
    <w:rsid w:val="00A64807"/>
    <w:rsid w:val="00A65064"/>
    <w:rsid w:val="00A65E1D"/>
    <w:rsid w:val="00A671B4"/>
    <w:rsid w:val="00A67AB3"/>
    <w:rsid w:val="00A713A4"/>
    <w:rsid w:val="00A71A0D"/>
    <w:rsid w:val="00A71D40"/>
    <w:rsid w:val="00A73481"/>
    <w:rsid w:val="00A73560"/>
    <w:rsid w:val="00A73B6C"/>
    <w:rsid w:val="00A7449A"/>
    <w:rsid w:val="00A7452E"/>
    <w:rsid w:val="00A747CD"/>
    <w:rsid w:val="00A75239"/>
    <w:rsid w:val="00A75D11"/>
    <w:rsid w:val="00A766D4"/>
    <w:rsid w:val="00A768C1"/>
    <w:rsid w:val="00A7738B"/>
    <w:rsid w:val="00A77491"/>
    <w:rsid w:val="00A77BE6"/>
    <w:rsid w:val="00A81C72"/>
    <w:rsid w:val="00A820E7"/>
    <w:rsid w:val="00A82202"/>
    <w:rsid w:val="00A829BF"/>
    <w:rsid w:val="00A83AD8"/>
    <w:rsid w:val="00A83B5F"/>
    <w:rsid w:val="00A83DE1"/>
    <w:rsid w:val="00A843F7"/>
    <w:rsid w:val="00A8448A"/>
    <w:rsid w:val="00A844E5"/>
    <w:rsid w:val="00A84743"/>
    <w:rsid w:val="00A85E20"/>
    <w:rsid w:val="00A85EC9"/>
    <w:rsid w:val="00A86A3A"/>
    <w:rsid w:val="00A86F32"/>
    <w:rsid w:val="00A8724B"/>
    <w:rsid w:val="00A9012B"/>
    <w:rsid w:val="00A902CD"/>
    <w:rsid w:val="00A9175A"/>
    <w:rsid w:val="00A92C69"/>
    <w:rsid w:val="00A92F60"/>
    <w:rsid w:val="00A93044"/>
    <w:rsid w:val="00A9402E"/>
    <w:rsid w:val="00A9427A"/>
    <w:rsid w:val="00A9441C"/>
    <w:rsid w:val="00A94908"/>
    <w:rsid w:val="00A951A0"/>
    <w:rsid w:val="00A95502"/>
    <w:rsid w:val="00A958CC"/>
    <w:rsid w:val="00A960C0"/>
    <w:rsid w:val="00A97353"/>
    <w:rsid w:val="00A973C4"/>
    <w:rsid w:val="00A975C7"/>
    <w:rsid w:val="00A97D23"/>
    <w:rsid w:val="00AA097A"/>
    <w:rsid w:val="00AA0E4F"/>
    <w:rsid w:val="00AA2C88"/>
    <w:rsid w:val="00AA2DE2"/>
    <w:rsid w:val="00AA3BC2"/>
    <w:rsid w:val="00AA3DB2"/>
    <w:rsid w:val="00AA406C"/>
    <w:rsid w:val="00AA40C0"/>
    <w:rsid w:val="00AA44DA"/>
    <w:rsid w:val="00AA4C88"/>
    <w:rsid w:val="00AA4CB2"/>
    <w:rsid w:val="00AA5831"/>
    <w:rsid w:val="00AA64A6"/>
    <w:rsid w:val="00AA67A3"/>
    <w:rsid w:val="00AA68BA"/>
    <w:rsid w:val="00AA6C7E"/>
    <w:rsid w:val="00AA7ABB"/>
    <w:rsid w:val="00AB0DF4"/>
    <w:rsid w:val="00AB133B"/>
    <w:rsid w:val="00AB1429"/>
    <w:rsid w:val="00AB1A44"/>
    <w:rsid w:val="00AB2C18"/>
    <w:rsid w:val="00AB3101"/>
    <w:rsid w:val="00AB337F"/>
    <w:rsid w:val="00AB41E8"/>
    <w:rsid w:val="00AB44F7"/>
    <w:rsid w:val="00AB4849"/>
    <w:rsid w:val="00AB4E2E"/>
    <w:rsid w:val="00AB4F0A"/>
    <w:rsid w:val="00AB5551"/>
    <w:rsid w:val="00AB5956"/>
    <w:rsid w:val="00AB62D1"/>
    <w:rsid w:val="00AB6697"/>
    <w:rsid w:val="00AB6875"/>
    <w:rsid w:val="00AB79F9"/>
    <w:rsid w:val="00AC018C"/>
    <w:rsid w:val="00AC0341"/>
    <w:rsid w:val="00AC091A"/>
    <w:rsid w:val="00AC09C8"/>
    <w:rsid w:val="00AC2A06"/>
    <w:rsid w:val="00AC2A68"/>
    <w:rsid w:val="00AC3D99"/>
    <w:rsid w:val="00AC41C5"/>
    <w:rsid w:val="00AC446E"/>
    <w:rsid w:val="00AC44EF"/>
    <w:rsid w:val="00AC483E"/>
    <w:rsid w:val="00AC4E2F"/>
    <w:rsid w:val="00AC4EA2"/>
    <w:rsid w:val="00AC53AA"/>
    <w:rsid w:val="00AC597A"/>
    <w:rsid w:val="00AC5A90"/>
    <w:rsid w:val="00AC5B5F"/>
    <w:rsid w:val="00AC640A"/>
    <w:rsid w:val="00AC643C"/>
    <w:rsid w:val="00AC66A4"/>
    <w:rsid w:val="00AC74E8"/>
    <w:rsid w:val="00AC778C"/>
    <w:rsid w:val="00AC7818"/>
    <w:rsid w:val="00AD0AFA"/>
    <w:rsid w:val="00AD0B9C"/>
    <w:rsid w:val="00AD1AE3"/>
    <w:rsid w:val="00AD211E"/>
    <w:rsid w:val="00AD22BF"/>
    <w:rsid w:val="00AD2443"/>
    <w:rsid w:val="00AD3D03"/>
    <w:rsid w:val="00AD3E71"/>
    <w:rsid w:val="00AD4020"/>
    <w:rsid w:val="00AD47B4"/>
    <w:rsid w:val="00AD4A14"/>
    <w:rsid w:val="00AD4BAF"/>
    <w:rsid w:val="00AD5078"/>
    <w:rsid w:val="00AD7201"/>
    <w:rsid w:val="00AD7C0C"/>
    <w:rsid w:val="00AD7FA7"/>
    <w:rsid w:val="00AE0076"/>
    <w:rsid w:val="00AE0196"/>
    <w:rsid w:val="00AE07C4"/>
    <w:rsid w:val="00AE0959"/>
    <w:rsid w:val="00AE096E"/>
    <w:rsid w:val="00AE0BFC"/>
    <w:rsid w:val="00AE0E37"/>
    <w:rsid w:val="00AE12B6"/>
    <w:rsid w:val="00AE176B"/>
    <w:rsid w:val="00AE3221"/>
    <w:rsid w:val="00AE44FB"/>
    <w:rsid w:val="00AE52B6"/>
    <w:rsid w:val="00AE6636"/>
    <w:rsid w:val="00AE6E06"/>
    <w:rsid w:val="00AE72AE"/>
    <w:rsid w:val="00AE7700"/>
    <w:rsid w:val="00AE772F"/>
    <w:rsid w:val="00AE7C7F"/>
    <w:rsid w:val="00AE7E68"/>
    <w:rsid w:val="00AF06EC"/>
    <w:rsid w:val="00AF098F"/>
    <w:rsid w:val="00AF1C85"/>
    <w:rsid w:val="00AF1EA6"/>
    <w:rsid w:val="00AF248D"/>
    <w:rsid w:val="00AF3025"/>
    <w:rsid w:val="00AF439A"/>
    <w:rsid w:val="00AF47A3"/>
    <w:rsid w:val="00AF47DB"/>
    <w:rsid w:val="00AF4974"/>
    <w:rsid w:val="00AF5896"/>
    <w:rsid w:val="00AF5BD4"/>
    <w:rsid w:val="00AF74D5"/>
    <w:rsid w:val="00AF76BA"/>
    <w:rsid w:val="00AF7C4B"/>
    <w:rsid w:val="00B00DFB"/>
    <w:rsid w:val="00B0131D"/>
    <w:rsid w:val="00B014E7"/>
    <w:rsid w:val="00B01535"/>
    <w:rsid w:val="00B01A9D"/>
    <w:rsid w:val="00B02BE9"/>
    <w:rsid w:val="00B02E96"/>
    <w:rsid w:val="00B030DD"/>
    <w:rsid w:val="00B03116"/>
    <w:rsid w:val="00B0380A"/>
    <w:rsid w:val="00B03A20"/>
    <w:rsid w:val="00B03BBF"/>
    <w:rsid w:val="00B042E2"/>
    <w:rsid w:val="00B04831"/>
    <w:rsid w:val="00B054E3"/>
    <w:rsid w:val="00B0562E"/>
    <w:rsid w:val="00B05FD8"/>
    <w:rsid w:val="00B07066"/>
    <w:rsid w:val="00B07628"/>
    <w:rsid w:val="00B07D6E"/>
    <w:rsid w:val="00B07E35"/>
    <w:rsid w:val="00B07EC8"/>
    <w:rsid w:val="00B1097A"/>
    <w:rsid w:val="00B10CF3"/>
    <w:rsid w:val="00B10FFD"/>
    <w:rsid w:val="00B11656"/>
    <w:rsid w:val="00B1181C"/>
    <w:rsid w:val="00B11B62"/>
    <w:rsid w:val="00B11C3A"/>
    <w:rsid w:val="00B11F87"/>
    <w:rsid w:val="00B12805"/>
    <w:rsid w:val="00B12F68"/>
    <w:rsid w:val="00B13D03"/>
    <w:rsid w:val="00B13E1C"/>
    <w:rsid w:val="00B13E5C"/>
    <w:rsid w:val="00B157AE"/>
    <w:rsid w:val="00B15DE8"/>
    <w:rsid w:val="00B1613B"/>
    <w:rsid w:val="00B16195"/>
    <w:rsid w:val="00B16E66"/>
    <w:rsid w:val="00B1795D"/>
    <w:rsid w:val="00B17A4E"/>
    <w:rsid w:val="00B17D1A"/>
    <w:rsid w:val="00B20DEF"/>
    <w:rsid w:val="00B21232"/>
    <w:rsid w:val="00B21B2B"/>
    <w:rsid w:val="00B21E4C"/>
    <w:rsid w:val="00B21EF0"/>
    <w:rsid w:val="00B22A5F"/>
    <w:rsid w:val="00B22DFE"/>
    <w:rsid w:val="00B2329E"/>
    <w:rsid w:val="00B23327"/>
    <w:rsid w:val="00B233F4"/>
    <w:rsid w:val="00B23511"/>
    <w:rsid w:val="00B23B4B"/>
    <w:rsid w:val="00B23D20"/>
    <w:rsid w:val="00B2519F"/>
    <w:rsid w:val="00B251D1"/>
    <w:rsid w:val="00B25349"/>
    <w:rsid w:val="00B25703"/>
    <w:rsid w:val="00B25C4B"/>
    <w:rsid w:val="00B25CD7"/>
    <w:rsid w:val="00B2617C"/>
    <w:rsid w:val="00B26339"/>
    <w:rsid w:val="00B26B39"/>
    <w:rsid w:val="00B26E47"/>
    <w:rsid w:val="00B26EAD"/>
    <w:rsid w:val="00B27099"/>
    <w:rsid w:val="00B27255"/>
    <w:rsid w:val="00B276DC"/>
    <w:rsid w:val="00B2788F"/>
    <w:rsid w:val="00B3084C"/>
    <w:rsid w:val="00B3167A"/>
    <w:rsid w:val="00B3271B"/>
    <w:rsid w:val="00B32F56"/>
    <w:rsid w:val="00B33A3C"/>
    <w:rsid w:val="00B33FD2"/>
    <w:rsid w:val="00B34011"/>
    <w:rsid w:val="00B34AA6"/>
    <w:rsid w:val="00B34D63"/>
    <w:rsid w:val="00B355DE"/>
    <w:rsid w:val="00B3578E"/>
    <w:rsid w:val="00B3603E"/>
    <w:rsid w:val="00B36483"/>
    <w:rsid w:val="00B36A4A"/>
    <w:rsid w:val="00B36AE9"/>
    <w:rsid w:val="00B370D1"/>
    <w:rsid w:val="00B4035A"/>
    <w:rsid w:val="00B407AE"/>
    <w:rsid w:val="00B40B62"/>
    <w:rsid w:val="00B40C22"/>
    <w:rsid w:val="00B41038"/>
    <w:rsid w:val="00B4158F"/>
    <w:rsid w:val="00B41C4B"/>
    <w:rsid w:val="00B42143"/>
    <w:rsid w:val="00B443B1"/>
    <w:rsid w:val="00B44C11"/>
    <w:rsid w:val="00B44DD8"/>
    <w:rsid w:val="00B46B54"/>
    <w:rsid w:val="00B4761F"/>
    <w:rsid w:val="00B47B7E"/>
    <w:rsid w:val="00B47D56"/>
    <w:rsid w:val="00B51854"/>
    <w:rsid w:val="00B51D20"/>
    <w:rsid w:val="00B52129"/>
    <w:rsid w:val="00B52A2F"/>
    <w:rsid w:val="00B53075"/>
    <w:rsid w:val="00B53351"/>
    <w:rsid w:val="00B53473"/>
    <w:rsid w:val="00B53ACC"/>
    <w:rsid w:val="00B53DA8"/>
    <w:rsid w:val="00B5400C"/>
    <w:rsid w:val="00B54376"/>
    <w:rsid w:val="00B5440A"/>
    <w:rsid w:val="00B550AB"/>
    <w:rsid w:val="00B5523D"/>
    <w:rsid w:val="00B55486"/>
    <w:rsid w:val="00B557F3"/>
    <w:rsid w:val="00B55C4A"/>
    <w:rsid w:val="00B56D53"/>
    <w:rsid w:val="00B571A6"/>
    <w:rsid w:val="00B57888"/>
    <w:rsid w:val="00B57A56"/>
    <w:rsid w:val="00B57C32"/>
    <w:rsid w:val="00B57E07"/>
    <w:rsid w:val="00B61610"/>
    <w:rsid w:val="00B618DE"/>
    <w:rsid w:val="00B61CF0"/>
    <w:rsid w:val="00B63021"/>
    <w:rsid w:val="00B630E7"/>
    <w:rsid w:val="00B64064"/>
    <w:rsid w:val="00B641C4"/>
    <w:rsid w:val="00B64B01"/>
    <w:rsid w:val="00B652C6"/>
    <w:rsid w:val="00B658BF"/>
    <w:rsid w:val="00B6590C"/>
    <w:rsid w:val="00B6620E"/>
    <w:rsid w:val="00B662C0"/>
    <w:rsid w:val="00B66372"/>
    <w:rsid w:val="00B66D0A"/>
    <w:rsid w:val="00B67CA8"/>
    <w:rsid w:val="00B70BF9"/>
    <w:rsid w:val="00B70D5B"/>
    <w:rsid w:val="00B7100A"/>
    <w:rsid w:val="00B7118B"/>
    <w:rsid w:val="00B71455"/>
    <w:rsid w:val="00B71AFA"/>
    <w:rsid w:val="00B72934"/>
    <w:rsid w:val="00B73301"/>
    <w:rsid w:val="00B7359E"/>
    <w:rsid w:val="00B74765"/>
    <w:rsid w:val="00B7637D"/>
    <w:rsid w:val="00B766CC"/>
    <w:rsid w:val="00B766E8"/>
    <w:rsid w:val="00B7756E"/>
    <w:rsid w:val="00B778E5"/>
    <w:rsid w:val="00B77B9B"/>
    <w:rsid w:val="00B77D83"/>
    <w:rsid w:val="00B806F1"/>
    <w:rsid w:val="00B813F5"/>
    <w:rsid w:val="00B8254F"/>
    <w:rsid w:val="00B832B6"/>
    <w:rsid w:val="00B83330"/>
    <w:rsid w:val="00B835A5"/>
    <w:rsid w:val="00B842A7"/>
    <w:rsid w:val="00B84BF9"/>
    <w:rsid w:val="00B856C4"/>
    <w:rsid w:val="00B858FE"/>
    <w:rsid w:val="00B860A1"/>
    <w:rsid w:val="00B86838"/>
    <w:rsid w:val="00B90395"/>
    <w:rsid w:val="00B907F5"/>
    <w:rsid w:val="00B90839"/>
    <w:rsid w:val="00B908B3"/>
    <w:rsid w:val="00B913F3"/>
    <w:rsid w:val="00B9182F"/>
    <w:rsid w:val="00B918AA"/>
    <w:rsid w:val="00B91BC8"/>
    <w:rsid w:val="00B9380F"/>
    <w:rsid w:val="00B94220"/>
    <w:rsid w:val="00B944FD"/>
    <w:rsid w:val="00B945B2"/>
    <w:rsid w:val="00B94797"/>
    <w:rsid w:val="00B951A8"/>
    <w:rsid w:val="00B95219"/>
    <w:rsid w:val="00BA0284"/>
    <w:rsid w:val="00BA0C99"/>
    <w:rsid w:val="00BA11E4"/>
    <w:rsid w:val="00BA1568"/>
    <w:rsid w:val="00BA1794"/>
    <w:rsid w:val="00BA1BB4"/>
    <w:rsid w:val="00BA1F9F"/>
    <w:rsid w:val="00BA2ED8"/>
    <w:rsid w:val="00BA3235"/>
    <w:rsid w:val="00BA3398"/>
    <w:rsid w:val="00BA3C4E"/>
    <w:rsid w:val="00BA3FDA"/>
    <w:rsid w:val="00BA5281"/>
    <w:rsid w:val="00BA540F"/>
    <w:rsid w:val="00BA5E2E"/>
    <w:rsid w:val="00BA5FCE"/>
    <w:rsid w:val="00BA61BA"/>
    <w:rsid w:val="00BA642D"/>
    <w:rsid w:val="00BA6D33"/>
    <w:rsid w:val="00BA7F2E"/>
    <w:rsid w:val="00BB0734"/>
    <w:rsid w:val="00BB0B51"/>
    <w:rsid w:val="00BB0C2B"/>
    <w:rsid w:val="00BB0DA0"/>
    <w:rsid w:val="00BB12DF"/>
    <w:rsid w:val="00BB2153"/>
    <w:rsid w:val="00BB2F15"/>
    <w:rsid w:val="00BB32C3"/>
    <w:rsid w:val="00BB349B"/>
    <w:rsid w:val="00BB37A6"/>
    <w:rsid w:val="00BB3EB9"/>
    <w:rsid w:val="00BB4732"/>
    <w:rsid w:val="00BB48FF"/>
    <w:rsid w:val="00BB5023"/>
    <w:rsid w:val="00BB5119"/>
    <w:rsid w:val="00BB62F3"/>
    <w:rsid w:val="00BB6333"/>
    <w:rsid w:val="00BB7197"/>
    <w:rsid w:val="00BB7276"/>
    <w:rsid w:val="00BB7B56"/>
    <w:rsid w:val="00BC05CF"/>
    <w:rsid w:val="00BC0BB3"/>
    <w:rsid w:val="00BC0E59"/>
    <w:rsid w:val="00BC19F6"/>
    <w:rsid w:val="00BC1AA0"/>
    <w:rsid w:val="00BC1D9A"/>
    <w:rsid w:val="00BC21E9"/>
    <w:rsid w:val="00BC2469"/>
    <w:rsid w:val="00BC2E9A"/>
    <w:rsid w:val="00BC389A"/>
    <w:rsid w:val="00BC40E7"/>
    <w:rsid w:val="00BC4495"/>
    <w:rsid w:val="00BC44DC"/>
    <w:rsid w:val="00BC4E9C"/>
    <w:rsid w:val="00BC5B8D"/>
    <w:rsid w:val="00BC5FBA"/>
    <w:rsid w:val="00BC6177"/>
    <w:rsid w:val="00BC6B68"/>
    <w:rsid w:val="00BC6CE7"/>
    <w:rsid w:val="00BC79DF"/>
    <w:rsid w:val="00BD0B65"/>
    <w:rsid w:val="00BD1366"/>
    <w:rsid w:val="00BD1698"/>
    <w:rsid w:val="00BD16EB"/>
    <w:rsid w:val="00BD1FA9"/>
    <w:rsid w:val="00BD2629"/>
    <w:rsid w:val="00BD27A9"/>
    <w:rsid w:val="00BD2DF4"/>
    <w:rsid w:val="00BD307B"/>
    <w:rsid w:val="00BD3184"/>
    <w:rsid w:val="00BD3244"/>
    <w:rsid w:val="00BD34E3"/>
    <w:rsid w:val="00BD37DF"/>
    <w:rsid w:val="00BD3A5A"/>
    <w:rsid w:val="00BD3BFF"/>
    <w:rsid w:val="00BD3EB2"/>
    <w:rsid w:val="00BD406D"/>
    <w:rsid w:val="00BD44E4"/>
    <w:rsid w:val="00BD54C1"/>
    <w:rsid w:val="00BD5A71"/>
    <w:rsid w:val="00BD5FF7"/>
    <w:rsid w:val="00BD69AE"/>
    <w:rsid w:val="00BD780A"/>
    <w:rsid w:val="00BD7C18"/>
    <w:rsid w:val="00BE06DB"/>
    <w:rsid w:val="00BE07DC"/>
    <w:rsid w:val="00BE0972"/>
    <w:rsid w:val="00BE0A90"/>
    <w:rsid w:val="00BE1708"/>
    <w:rsid w:val="00BE1F8E"/>
    <w:rsid w:val="00BE23FF"/>
    <w:rsid w:val="00BE32E9"/>
    <w:rsid w:val="00BE330D"/>
    <w:rsid w:val="00BE3DF3"/>
    <w:rsid w:val="00BE3F8C"/>
    <w:rsid w:val="00BE517E"/>
    <w:rsid w:val="00BE63EE"/>
    <w:rsid w:val="00BE6551"/>
    <w:rsid w:val="00BF0312"/>
    <w:rsid w:val="00BF1530"/>
    <w:rsid w:val="00BF2145"/>
    <w:rsid w:val="00BF24AE"/>
    <w:rsid w:val="00BF26AB"/>
    <w:rsid w:val="00BF288D"/>
    <w:rsid w:val="00BF32FF"/>
    <w:rsid w:val="00BF3C09"/>
    <w:rsid w:val="00BF3C25"/>
    <w:rsid w:val="00BF3C75"/>
    <w:rsid w:val="00BF3DE2"/>
    <w:rsid w:val="00BF40D8"/>
    <w:rsid w:val="00BF469B"/>
    <w:rsid w:val="00BF5174"/>
    <w:rsid w:val="00BF5A4C"/>
    <w:rsid w:val="00BF5FC5"/>
    <w:rsid w:val="00BF6506"/>
    <w:rsid w:val="00BF6C09"/>
    <w:rsid w:val="00BF7BB1"/>
    <w:rsid w:val="00C008D2"/>
    <w:rsid w:val="00C009A1"/>
    <w:rsid w:val="00C00E9A"/>
    <w:rsid w:val="00C00E9F"/>
    <w:rsid w:val="00C00FC5"/>
    <w:rsid w:val="00C01850"/>
    <w:rsid w:val="00C021DD"/>
    <w:rsid w:val="00C02D71"/>
    <w:rsid w:val="00C037E1"/>
    <w:rsid w:val="00C041E8"/>
    <w:rsid w:val="00C0464C"/>
    <w:rsid w:val="00C04832"/>
    <w:rsid w:val="00C0556D"/>
    <w:rsid w:val="00C05667"/>
    <w:rsid w:val="00C058CF"/>
    <w:rsid w:val="00C05B0C"/>
    <w:rsid w:val="00C05B43"/>
    <w:rsid w:val="00C0698C"/>
    <w:rsid w:val="00C06B7C"/>
    <w:rsid w:val="00C06E30"/>
    <w:rsid w:val="00C075A5"/>
    <w:rsid w:val="00C07AF1"/>
    <w:rsid w:val="00C07CE6"/>
    <w:rsid w:val="00C07EC4"/>
    <w:rsid w:val="00C103C1"/>
    <w:rsid w:val="00C1096F"/>
    <w:rsid w:val="00C10E17"/>
    <w:rsid w:val="00C121C5"/>
    <w:rsid w:val="00C13B67"/>
    <w:rsid w:val="00C13D9C"/>
    <w:rsid w:val="00C13FDC"/>
    <w:rsid w:val="00C141E4"/>
    <w:rsid w:val="00C14298"/>
    <w:rsid w:val="00C14ABB"/>
    <w:rsid w:val="00C151D1"/>
    <w:rsid w:val="00C151D7"/>
    <w:rsid w:val="00C15266"/>
    <w:rsid w:val="00C1580D"/>
    <w:rsid w:val="00C15BBD"/>
    <w:rsid w:val="00C15ED3"/>
    <w:rsid w:val="00C15F63"/>
    <w:rsid w:val="00C16179"/>
    <w:rsid w:val="00C166BD"/>
    <w:rsid w:val="00C16AF5"/>
    <w:rsid w:val="00C17502"/>
    <w:rsid w:val="00C17C43"/>
    <w:rsid w:val="00C17D72"/>
    <w:rsid w:val="00C17EB4"/>
    <w:rsid w:val="00C200D5"/>
    <w:rsid w:val="00C2027E"/>
    <w:rsid w:val="00C20B2A"/>
    <w:rsid w:val="00C20B3A"/>
    <w:rsid w:val="00C20EFA"/>
    <w:rsid w:val="00C211F5"/>
    <w:rsid w:val="00C21F62"/>
    <w:rsid w:val="00C22322"/>
    <w:rsid w:val="00C22892"/>
    <w:rsid w:val="00C22B0B"/>
    <w:rsid w:val="00C23911"/>
    <w:rsid w:val="00C254DF"/>
    <w:rsid w:val="00C257C9"/>
    <w:rsid w:val="00C26729"/>
    <w:rsid w:val="00C26A82"/>
    <w:rsid w:val="00C278FF"/>
    <w:rsid w:val="00C27CB1"/>
    <w:rsid w:val="00C27FE6"/>
    <w:rsid w:val="00C30339"/>
    <w:rsid w:val="00C308C7"/>
    <w:rsid w:val="00C31433"/>
    <w:rsid w:val="00C33271"/>
    <w:rsid w:val="00C36D75"/>
    <w:rsid w:val="00C3742D"/>
    <w:rsid w:val="00C400EC"/>
    <w:rsid w:val="00C40371"/>
    <w:rsid w:val="00C409F8"/>
    <w:rsid w:val="00C411F4"/>
    <w:rsid w:val="00C41433"/>
    <w:rsid w:val="00C41AFE"/>
    <w:rsid w:val="00C431DD"/>
    <w:rsid w:val="00C43E8D"/>
    <w:rsid w:val="00C443B8"/>
    <w:rsid w:val="00C4495A"/>
    <w:rsid w:val="00C44BC1"/>
    <w:rsid w:val="00C44D9C"/>
    <w:rsid w:val="00C457E3"/>
    <w:rsid w:val="00C45A2B"/>
    <w:rsid w:val="00C46120"/>
    <w:rsid w:val="00C46624"/>
    <w:rsid w:val="00C4682F"/>
    <w:rsid w:val="00C46949"/>
    <w:rsid w:val="00C46AFB"/>
    <w:rsid w:val="00C471DD"/>
    <w:rsid w:val="00C47A40"/>
    <w:rsid w:val="00C47EC9"/>
    <w:rsid w:val="00C50159"/>
    <w:rsid w:val="00C50933"/>
    <w:rsid w:val="00C50C46"/>
    <w:rsid w:val="00C5139D"/>
    <w:rsid w:val="00C5174C"/>
    <w:rsid w:val="00C51800"/>
    <w:rsid w:val="00C523E2"/>
    <w:rsid w:val="00C52BC5"/>
    <w:rsid w:val="00C5309B"/>
    <w:rsid w:val="00C549A4"/>
    <w:rsid w:val="00C54EE9"/>
    <w:rsid w:val="00C55690"/>
    <w:rsid w:val="00C57053"/>
    <w:rsid w:val="00C577BF"/>
    <w:rsid w:val="00C603FF"/>
    <w:rsid w:val="00C608F8"/>
    <w:rsid w:val="00C61814"/>
    <w:rsid w:val="00C61816"/>
    <w:rsid w:val="00C61F33"/>
    <w:rsid w:val="00C62330"/>
    <w:rsid w:val="00C630F5"/>
    <w:rsid w:val="00C639B8"/>
    <w:rsid w:val="00C63F6B"/>
    <w:rsid w:val="00C64152"/>
    <w:rsid w:val="00C64278"/>
    <w:rsid w:val="00C643DF"/>
    <w:rsid w:val="00C64ABE"/>
    <w:rsid w:val="00C65C0A"/>
    <w:rsid w:val="00C66AF4"/>
    <w:rsid w:val="00C66BA2"/>
    <w:rsid w:val="00C67681"/>
    <w:rsid w:val="00C70035"/>
    <w:rsid w:val="00C70AB4"/>
    <w:rsid w:val="00C71199"/>
    <w:rsid w:val="00C7161F"/>
    <w:rsid w:val="00C718A4"/>
    <w:rsid w:val="00C719A8"/>
    <w:rsid w:val="00C722E5"/>
    <w:rsid w:val="00C725B2"/>
    <w:rsid w:val="00C7365F"/>
    <w:rsid w:val="00C74467"/>
    <w:rsid w:val="00C74765"/>
    <w:rsid w:val="00C74B0B"/>
    <w:rsid w:val="00C751B0"/>
    <w:rsid w:val="00C764E1"/>
    <w:rsid w:val="00C76530"/>
    <w:rsid w:val="00C765FE"/>
    <w:rsid w:val="00C76F53"/>
    <w:rsid w:val="00C773C7"/>
    <w:rsid w:val="00C77C82"/>
    <w:rsid w:val="00C805C9"/>
    <w:rsid w:val="00C822FD"/>
    <w:rsid w:val="00C82330"/>
    <w:rsid w:val="00C8241C"/>
    <w:rsid w:val="00C82C2D"/>
    <w:rsid w:val="00C83D45"/>
    <w:rsid w:val="00C8474C"/>
    <w:rsid w:val="00C85E4F"/>
    <w:rsid w:val="00C86D07"/>
    <w:rsid w:val="00C86DD2"/>
    <w:rsid w:val="00C874BD"/>
    <w:rsid w:val="00C877BD"/>
    <w:rsid w:val="00C879CE"/>
    <w:rsid w:val="00C87FCA"/>
    <w:rsid w:val="00C901AF"/>
    <w:rsid w:val="00C9270E"/>
    <w:rsid w:val="00C931D3"/>
    <w:rsid w:val="00C93930"/>
    <w:rsid w:val="00C93E73"/>
    <w:rsid w:val="00C93F8B"/>
    <w:rsid w:val="00C940AD"/>
    <w:rsid w:val="00C941F5"/>
    <w:rsid w:val="00C94C02"/>
    <w:rsid w:val="00C954B1"/>
    <w:rsid w:val="00C95970"/>
    <w:rsid w:val="00C959FD"/>
    <w:rsid w:val="00C95A35"/>
    <w:rsid w:val="00C95D1A"/>
    <w:rsid w:val="00C96659"/>
    <w:rsid w:val="00C971A0"/>
    <w:rsid w:val="00C97939"/>
    <w:rsid w:val="00C97EB1"/>
    <w:rsid w:val="00CA0B48"/>
    <w:rsid w:val="00CA0C65"/>
    <w:rsid w:val="00CA0CD3"/>
    <w:rsid w:val="00CA0D17"/>
    <w:rsid w:val="00CA171E"/>
    <w:rsid w:val="00CA1B62"/>
    <w:rsid w:val="00CA24C7"/>
    <w:rsid w:val="00CA3BA5"/>
    <w:rsid w:val="00CA4265"/>
    <w:rsid w:val="00CA43EF"/>
    <w:rsid w:val="00CA4409"/>
    <w:rsid w:val="00CA4BA1"/>
    <w:rsid w:val="00CA5B21"/>
    <w:rsid w:val="00CA61C5"/>
    <w:rsid w:val="00CA66F7"/>
    <w:rsid w:val="00CA6736"/>
    <w:rsid w:val="00CB000D"/>
    <w:rsid w:val="00CB00DD"/>
    <w:rsid w:val="00CB05CC"/>
    <w:rsid w:val="00CB0B1D"/>
    <w:rsid w:val="00CB2AEA"/>
    <w:rsid w:val="00CB2E2B"/>
    <w:rsid w:val="00CB2FAB"/>
    <w:rsid w:val="00CB384F"/>
    <w:rsid w:val="00CB5546"/>
    <w:rsid w:val="00CB5DBA"/>
    <w:rsid w:val="00CB6A28"/>
    <w:rsid w:val="00CB6B94"/>
    <w:rsid w:val="00CB6E03"/>
    <w:rsid w:val="00CB6E39"/>
    <w:rsid w:val="00CC032A"/>
    <w:rsid w:val="00CC064C"/>
    <w:rsid w:val="00CC1530"/>
    <w:rsid w:val="00CC26B2"/>
    <w:rsid w:val="00CC2740"/>
    <w:rsid w:val="00CC299A"/>
    <w:rsid w:val="00CC2F9D"/>
    <w:rsid w:val="00CC3284"/>
    <w:rsid w:val="00CC34DD"/>
    <w:rsid w:val="00CC35E3"/>
    <w:rsid w:val="00CC38FD"/>
    <w:rsid w:val="00CC3BD1"/>
    <w:rsid w:val="00CC4400"/>
    <w:rsid w:val="00CC4AFC"/>
    <w:rsid w:val="00CC4D97"/>
    <w:rsid w:val="00CC520E"/>
    <w:rsid w:val="00CC5440"/>
    <w:rsid w:val="00CC5FEE"/>
    <w:rsid w:val="00CC65CC"/>
    <w:rsid w:val="00CC69C3"/>
    <w:rsid w:val="00CC6C9B"/>
    <w:rsid w:val="00CC6F1B"/>
    <w:rsid w:val="00CC70FC"/>
    <w:rsid w:val="00CC723A"/>
    <w:rsid w:val="00CC72B8"/>
    <w:rsid w:val="00CC7C8D"/>
    <w:rsid w:val="00CC7E00"/>
    <w:rsid w:val="00CD0B60"/>
    <w:rsid w:val="00CD0D45"/>
    <w:rsid w:val="00CD0DE5"/>
    <w:rsid w:val="00CD1A1B"/>
    <w:rsid w:val="00CD211C"/>
    <w:rsid w:val="00CD28FF"/>
    <w:rsid w:val="00CD2A3D"/>
    <w:rsid w:val="00CD2FBE"/>
    <w:rsid w:val="00CD30D9"/>
    <w:rsid w:val="00CD3508"/>
    <w:rsid w:val="00CD368F"/>
    <w:rsid w:val="00CD3898"/>
    <w:rsid w:val="00CD3DE2"/>
    <w:rsid w:val="00CD4AA2"/>
    <w:rsid w:val="00CD5628"/>
    <w:rsid w:val="00CD5E43"/>
    <w:rsid w:val="00CD5F27"/>
    <w:rsid w:val="00CD633F"/>
    <w:rsid w:val="00CD7B32"/>
    <w:rsid w:val="00CD7D07"/>
    <w:rsid w:val="00CD7FCE"/>
    <w:rsid w:val="00CE07FB"/>
    <w:rsid w:val="00CE0C6D"/>
    <w:rsid w:val="00CE0E46"/>
    <w:rsid w:val="00CE0F40"/>
    <w:rsid w:val="00CE117A"/>
    <w:rsid w:val="00CE1693"/>
    <w:rsid w:val="00CE1963"/>
    <w:rsid w:val="00CE351E"/>
    <w:rsid w:val="00CE3B2F"/>
    <w:rsid w:val="00CE3BD0"/>
    <w:rsid w:val="00CE470E"/>
    <w:rsid w:val="00CE49A4"/>
    <w:rsid w:val="00CE4B1B"/>
    <w:rsid w:val="00CE5895"/>
    <w:rsid w:val="00CE58A8"/>
    <w:rsid w:val="00CE603A"/>
    <w:rsid w:val="00CE63D9"/>
    <w:rsid w:val="00CE6997"/>
    <w:rsid w:val="00CE6F50"/>
    <w:rsid w:val="00CE72B9"/>
    <w:rsid w:val="00CE7544"/>
    <w:rsid w:val="00CF0921"/>
    <w:rsid w:val="00CF0BC8"/>
    <w:rsid w:val="00CF0ED7"/>
    <w:rsid w:val="00CF0FEA"/>
    <w:rsid w:val="00CF1762"/>
    <w:rsid w:val="00CF2187"/>
    <w:rsid w:val="00CF295A"/>
    <w:rsid w:val="00CF2EE3"/>
    <w:rsid w:val="00CF3493"/>
    <w:rsid w:val="00CF3510"/>
    <w:rsid w:val="00CF4CBB"/>
    <w:rsid w:val="00CF544F"/>
    <w:rsid w:val="00CF5488"/>
    <w:rsid w:val="00CF54A5"/>
    <w:rsid w:val="00CF58BF"/>
    <w:rsid w:val="00CF7BBE"/>
    <w:rsid w:val="00D00692"/>
    <w:rsid w:val="00D01C8E"/>
    <w:rsid w:val="00D02CBF"/>
    <w:rsid w:val="00D02D3A"/>
    <w:rsid w:val="00D02EE7"/>
    <w:rsid w:val="00D03148"/>
    <w:rsid w:val="00D04004"/>
    <w:rsid w:val="00D042C8"/>
    <w:rsid w:val="00D04568"/>
    <w:rsid w:val="00D04905"/>
    <w:rsid w:val="00D04AA5"/>
    <w:rsid w:val="00D04EFD"/>
    <w:rsid w:val="00D05C85"/>
    <w:rsid w:val="00D063C6"/>
    <w:rsid w:val="00D06688"/>
    <w:rsid w:val="00D06C49"/>
    <w:rsid w:val="00D0717E"/>
    <w:rsid w:val="00D07447"/>
    <w:rsid w:val="00D1044F"/>
    <w:rsid w:val="00D1049F"/>
    <w:rsid w:val="00D10FB1"/>
    <w:rsid w:val="00D12101"/>
    <w:rsid w:val="00D1211B"/>
    <w:rsid w:val="00D12123"/>
    <w:rsid w:val="00D1311C"/>
    <w:rsid w:val="00D15431"/>
    <w:rsid w:val="00D155B2"/>
    <w:rsid w:val="00D1651A"/>
    <w:rsid w:val="00D171BB"/>
    <w:rsid w:val="00D173AE"/>
    <w:rsid w:val="00D17687"/>
    <w:rsid w:val="00D17C11"/>
    <w:rsid w:val="00D2043B"/>
    <w:rsid w:val="00D20DB6"/>
    <w:rsid w:val="00D20FA2"/>
    <w:rsid w:val="00D21262"/>
    <w:rsid w:val="00D220EB"/>
    <w:rsid w:val="00D2266E"/>
    <w:rsid w:val="00D23311"/>
    <w:rsid w:val="00D23E16"/>
    <w:rsid w:val="00D240AD"/>
    <w:rsid w:val="00D24DCE"/>
    <w:rsid w:val="00D25144"/>
    <w:rsid w:val="00D25577"/>
    <w:rsid w:val="00D259AC"/>
    <w:rsid w:val="00D25ABC"/>
    <w:rsid w:val="00D264ED"/>
    <w:rsid w:val="00D267D4"/>
    <w:rsid w:val="00D26803"/>
    <w:rsid w:val="00D26CA5"/>
    <w:rsid w:val="00D2759F"/>
    <w:rsid w:val="00D27C77"/>
    <w:rsid w:val="00D3041A"/>
    <w:rsid w:val="00D30B6F"/>
    <w:rsid w:val="00D318F2"/>
    <w:rsid w:val="00D31ACC"/>
    <w:rsid w:val="00D31CE3"/>
    <w:rsid w:val="00D31D32"/>
    <w:rsid w:val="00D31F24"/>
    <w:rsid w:val="00D3220A"/>
    <w:rsid w:val="00D32230"/>
    <w:rsid w:val="00D32487"/>
    <w:rsid w:val="00D326E3"/>
    <w:rsid w:val="00D3283F"/>
    <w:rsid w:val="00D32B8C"/>
    <w:rsid w:val="00D32CAF"/>
    <w:rsid w:val="00D331BC"/>
    <w:rsid w:val="00D33A25"/>
    <w:rsid w:val="00D33B56"/>
    <w:rsid w:val="00D33DD6"/>
    <w:rsid w:val="00D33FE6"/>
    <w:rsid w:val="00D34CD1"/>
    <w:rsid w:val="00D34E1E"/>
    <w:rsid w:val="00D3503B"/>
    <w:rsid w:val="00D35423"/>
    <w:rsid w:val="00D35530"/>
    <w:rsid w:val="00D35CB1"/>
    <w:rsid w:val="00D363E6"/>
    <w:rsid w:val="00D369B3"/>
    <w:rsid w:val="00D36D18"/>
    <w:rsid w:val="00D36D5D"/>
    <w:rsid w:val="00D36DED"/>
    <w:rsid w:val="00D37AF4"/>
    <w:rsid w:val="00D4010C"/>
    <w:rsid w:val="00D40216"/>
    <w:rsid w:val="00D404C4"/>
    <w:rsid w:val="00D41753"/>
    <w:rsid w:val="00D41C26"/>
    <w:rsid w:val="00D4299A"/>
    <w:rsid w:val="00D4318F"/>
    <w:rsid w:val="00D43618"/>
    <w:rsid w:val="00D43AC1"/>
    <w:rsid w:val="00D43C79"/>
    <w:rsid w:val="00D43CF1"/>
    <w:rsid w:val="00D43F9B"/>
    <w:rsid w:val="00D44530"/>
    <w:rsid w:val="00D445EC"/>
    <w:rsid w:val="00D44C1F"/>
    <w:rsid w:val="00D44FFE"/>
    <w:rsid w:val="00D45689"/>
    <w:rsid w:val="00D45C3A"/>
    <w:rsid w:val="00D46004"/>
    <w:rsid w:val="00D46192"/>
    <w:rsid w:val="00D467FA"/>
    <w:rsid w:val="00D46C74"/>
    <w:rsid w:val="00D50779"/>
    <w:rsid w:val="00D5088B"/>
    <w:rsid w:val="00D510F8"/>
    <w:rsid w:val="00D511F6"/>
    <w:rsid w:val="00D512C4"/>
    <w:rsid w:val="00D517EF"/>
    <w:rsid w:val="00D518B0"/>
    <w:rsid w:val="00D51AC9"/>
    <w:rsid w:val="00D51FEA"/>
    <w:rsid w:val="00D522A8"/>
    <w:rsid w:val="00D53272"/>
    <w:rsid w:val="00D532FD"/>
    <w:rsid w:val="00D533FE"/>
    <w:rsid w:val="00D53D3B"/>
    <w:rsid w:val="00D549B1"/>
    <w:rsid w:val="00D54B38"/>
    <w:rsid w:val="00D550F0"/>
    <w:rsid w:val="00D552C0"/>
    <w:rsid w:val="00D55D79"/>
    <w:rsid w:val="00D56274"/>
    <w:rsid w:val="00D56F36"/>
    <w:rsid w:val="00D5764F"/>
    <w:rsid w:val="00D57844"/>
    <w:rsid w:val="00D61CEF"/>
    <w:rsid w:val="00D61E15"/>
    <w:rsid w:val="00D61E5D"/>
    <w:rsid w:val="00D621F1"/>
    <w:rsid w:val="00D63B2B"/>
    <w:rsid w:val="00D6462C"/>
    <w:rsid w:val="00D64CDC"/>
    <w:rsid w:val="00D66046"/>
    <w:rsid w:val="00D661BD"/>
    <w:rsid w:val="00D661DE"/>
    <w:rsid w:val="00D662B6"/>
    <w:rsid w:val="00D665FD"/>
    <w:rsid w:val="00D66AA7"/>
    <w:rsid w:val="00D67C0B"/>
    <w:rsid w:val="00D70777"/>
    <w:rsid w:val="00D70AF4"/>
    <w:rsid w:val="00D70B61"/>
    <w:rsid w:val="00D70E30"/>
    <w:rsid w:val="00D72A14"/>
    <w:rsid w:val="00D72A42"/>
    <w:rsid w:val="00D74467"/>
    <w:rsid w:val="00D747E7"/>
    <w:rsid w:val="00D747F4"/>
    <w:rsid w:val="00D74A34"/>
    <w:rsid w:val="00D75556"/>
    <w:rsid w:val="00D7591D"/>
    <w:rsid w:val="00D75AD9"/>
    <w:rsid w:val="00D772FD"/>
    <w:rsid w:val="00D77A79"/>
    <w:rsid w:val="00D77F51"/>
    <w:rsid w:val="00D803DD"/>
    <w:rsid w:val="00D8079C"/>
    <w:rsid w:val="00D81CF0"/>
    <w:rsid w:val="00D81F21"/>
    <w:rsid w:val="00D8208D"/>
    <w:rsid w:val="00D824FD"/>
    <w:rsid w:val="00D82C9B"/>
    <w:rsid w:val="00D84425"/>
    <w:rsid w:val="00D84536"/>
    <w:rsid w:val="00D845ED"/>
    <w:rsid w:val="00D84A9C"/>
    <w:rsid w:val="00D84BB3"/>
    <w:rsid w:val="00D851F1"/>
    <w:rsid w:val="00D853EF"/>
    <w:rsid w:val="00D85439"/>
    <w:rsid w:val="00D8553D"/>
    <w:rsid w:val="00D864AB"/>
    <w:rsid w:val="00D86747"/>
    <w:rsid w:val="00D8698E"/>
    <w:rsid w:val="00D869F6"/>
    <w:rsid w:val="00D86AF6"/>
    <w:rsid w:val="00D86BBF"/>
    <w:rsid w:val="00D8723D"/>
    <w:rsid w:val="00D87273"/>
    <w:rsid w:val="00D87500"/>
    <w:rsid w:val="00D87DCD"/>
    <w:rsid w:val="00D90FC9"/>
    <w:rsid w:val="00D91390"/>
    <w:rsid w:val="00D9148B"/>
    <w:rsid w:val="00D91617"/>
    <w:rsid w:val="00D936D6"/>
    <w:rsid w:val="00D93DA4"/>
    <w:rsid w:val="00D9463B"/>
    <w:rsid w:val="00D94A54"/>
    <w:rsid w:val="00D94B07"/>
    <w:rsid w:val="00D94C7B"/>
    <w:rsid w:val="00D94E9D"/>
    <w:rsid w:val="00D9519D"/>
    <w:rsid w:val="00D9638B"/>
    <w:rsid w:val="00D96E8A"/>
    <w:rsid w:val="00D973A9"/>
    <w:rsid w:val="00D97447"/>
    <w:rsid w:val="00D97466"/>
    <w:rsid w:val="00D974DF"/>
    <w:rsid w:val="00D97DE1"/>
    <w:rsid w:val="00DA0599"/>
    <w:rsid w:val="00DA0773"/>
    <w:rsid w:val="00DA0D79"/>
    <w:rsid w:val="00DA1DD2"/>
    <w:rsid w:val="00DA2122"/>
    <w:rsid w:val="00DA25F4"/>
    <w:rsid w:val="00DA2C2E"/>
    <w:rsid w:val="00DA2CC9"/>
    <w:rsid w:val="00DA347B"/>
    <w:rsid w:val="00DA34AB"/>
    <w:rsid w:val="00DA381B"/>
    <w:rsid w:val="00DA39DB"/>
    <w:rsid w:val="00DA3F0B"/>
    <w:rsid w:val="00DA4031"/>
    <w:rsid w:val="00DA4588"/>
    <w:rsid w:val="00DA4717"/>
    <w:rsid w:val="00DA49F7"/>
    <w:rsid w:val="00DA4D3B"/>
    <w:rsid w:val="00DA53DD"/>
    <w:rsid w:val="00DA552E"/>
    <w:rsid w:val="00DA64E4"/>
    <w:rsid w:val="00DA6E86"/>
    <w:rsid w:val="00DA7BD7"/>
    <w:rsid w:val="00DA7D65"/>
    <w:rsid w:val="00DA7E28"/>
    <w:rsid w:val="00DB0954"/>
    <w:rsid w:val="00DB1134"/>
    <w:rsid w:val="00DB12C9"/>
    <w:rsid w:val="00DB1435"/>
    <w:rsid w:val="00DB23F7"/>
    <w:rsid w:val="00DB30F1"/>
    <w:rsid w:val="00DB3242"/>
    <w:rsid w:val="00DB3722"/>
    <w:rsid w:val="00DB42FE"/>
    <w:rsid w:val="00DB4424"/>
    <w:rsid w:val="00DB4DBA"/>
    <w:rsid w:val="00DB5064"/>
    <w:rsid w:val="00DB570D"/>
    <w:rsid w:val="00DB5B6F"/>
    <w:rsid w:val="00DB60BC"/>
    <w:rsid w:val="00DB63A6"/>
    <w:rsid w:val="00DB6F1F"/>
    <w:rsid w:val="00DB7051"/>
    <w:rsid w:val="00DB73C2"/>
    <w:rsid w:val="00DB7546"/>
    <w:rsid w:val="00DB7CCE"/>
    <w:rsid w:val="00DB7E20"/>
    <w:rsid w:val="00DC0AA3"/>
    <w:rsid w:val="00DC193B"/>
    <w:rsid w:val="00DC1FFF"/>
    <w:rsid w:val="00DC218E"/>
    <w:rsid w:val="00DC2FBA"/>
    <w:rsid w:val="00DC33B3"/>
    <w:rsid w:val="00DC3AC1"/>
    <w:rsid w:val="00DC4123"/>
    <w:rsid w:val="00DC4733"/>
    <w:rsid w:val="00DC5BC9"/>
    <w:rsid w:val="00DC5FFA"/>
    <w:rsid w:val="00DC6112"/>
    <w:rsid w:val="00DC67E8"/>
    <w:rsid w:val="00DC6A60"/>
    <w:rsid w:val="00DC6A89"/>
    <w:rsid w:val="00DC6F0D"/>
    <w:rsid w:val="00DC7C33"/>
    <w:rsid w:val="00DD0292"/>
    <w:rsid w:val="00DD061F"/>
    <w:rsid w:val="00DD0C6F"/>
    <w:rsid w:val="00DD0D12"/>
    <w:rsid w:val="00DD0E3F"/>
    <w:rsid w:val="00DD1C50"/>
    <w:rsid w:val="00DD24D5"/>
    <w:rsid w:val="00DD2519"/>
    <w:rsid w:val="00DD2901"/>
    <w:rsid w:val="00DD2C84"/>
    <w:rsid w:val="00DD387D"/>
    <w:rsid w:val="00DD3C3B"/>
    <w:rsid w:val="00DD45F5"/>
    <w:rsid w:val="00DD48BC"/>
    <w:rsid w:val="00DD4D54"/>
    <w:rsid w:val="00DD536C"/>
    <w:rsid w:val="00DD5698"/>
    <w:rsid w:val="00DD5D11"/>
    <w:rsid w:val="00DD6B3A"/>
    <w:rsid w:val="00DD6C18"/>
    <w:rsid w:val="00DD6CC3"/>
    <w:rsid w:val="00DD7B6D"/>
    <w:rsid w:val="00DE00E3"/>
    <w:rsid w:val="00DE0B7A"/>
    <w:rsid w:val="00DE13FE"/>
    <w:rsid w:val="00DE1453"/>
    <w:rsid w:val="00DE1863"/>
    <w:rsid w:val="00DE1B60"/>
    <w:rsid w:val="00DE1F45"/>
    <w:rsid w:val="00DE235E"/>
    <w:rsid w:val="00DE3E97"/>
    <w:rsid w:val="00DE3F25"/>
    <w:rsid w:val="00DE4407"/>
    <w:rsid w:val="00DE4488"/>
    <w:rsid w:val="00DE4622"/>
    <w:rsid w:val="00DE5528"/>
    <w:rsid w:val="00DE555F"/>
    <w:rsid w:val="00DE5B6B"/>
    <w:rsid w:val="00DE66C6"/>
    <w:rsid w:val="00DE68C9"/>
    <w:rsid w:val="00DE6962"/>
    <w:rsid w:val="00DE6CB6"/>
    <w:rsid w:val="00DE710B"/>
    <w:rsid w:val="00DE72E6"/>
    <w:rsid w:val="00DE7727"/>
    <w:rsid w:val="00DE7C81"/>
    <w:rsid w:val="00DE7FB5"/>
    <w:rsid w:val="00DE7FD1"/>
    <w:rsid w:val="00DF125D"/>
    <w:rsid w:val="00DF14E9"/>
    <w:rsid w:val="00DF1C85"/>
    <w:rsid w:val="00DF28DB"/>
    <w:rsid w:val="00DF47C5"/>
    <w:rsid w:val="00DF6CCF"/>
    <w:rsid w:val="00E00236"/>
    <w:rsid w:val="00E00C9E"/>
    <w:rsid w:val="00E0239F"/>
    <w:rsid w:val="00E02B7D"/>
    <w:rsid w:val="00E031FB"/>
    <w:rsid w:val="00E0617A"/>
    <w:rsid w:val="00E07B54"/>
    <w:rsid w:val="00E07F42"/>
    <w:rsid w:val="00E100D5"/>
    <w:rsid w:val="00E103D6"/>
    <w:rsid w:val="00E10DC7"/>
    <w:rsid w:val="00E11109"/>
    <w:rsid w:val="00E11A15"/>
    <w:rsid w:val="00E125BE"/>
    <w:rsid w:val="00E139F9"/>
    <w:rsid w:val="00E13CE8"/>
    <w:rsid w:val="00E1458C"/>
    <w:rsid w:val="00E15220"/>
    <w:rsid w:val="00E160FD"/>
    <w:rsid w:val="00E167BE"/>
    <w:rsid w:val="00E16B44"/>
    <w:rsid w:val="00E16E37"/>
    <w:rsid w:val="00E20278"/>
    <w:rsid w:val="00E208A6"/>
    <w:rsid w:val="00E20C43"/>
    <w:rsid w:val="00E20E3B"/>
    <w:rsid w:val="00E20FD2"/>
    <w:rsid w:val="00E215C7"/>
    <w:rsid w:val="00E216EB"/>
    <w:rsid w:val="00E2241D"/>
    <w:rsid w:val="00E235EF"/>
    <w:rsid w:val="00E23B6B"/>
    <w:rsid w:val="00E23E8B"/>
    <w:rsid w:val="00E2448D"/>
    <w:rsid w:val="00E25CFD"/>
    <w:rsid w:val="00E25F62"/>
    <w:rsid w:val="00E26049"/>
    <w:rsid w:val="00E2625F"/>
    <w:rsid w:val="00E262D4"/>
    <w:rsid w:val="00E26BCD"/>
    <w:rsid w:val="00E26C35"/>
    <w:rsid w:val="00E2718B"/>
    <w:rsid w:val="00E271E4"/>
    <w:rsid w:val="00E27423"/>
    <w:rsid w:val="00E27AFE"/>
    <w:rsid w:val="00E30687"/>
    <w:rsid w:val="00E30F28"/>
    <w:rsid w:val="00E32A12"/>
    <w:rsid w:val="00E33228"/>
    <w:rsid w:val="00E33258"/>
    <w:rsid w:val="00E35652"/>
    <w:rsid w:val="00E35D09"/>
    <w:rsid w:val="00E35DFF"/>
    <w:rsid w:val="00E36530"/>
    <w:rsid w:val="00E36D1F"/>
    <w:rsid w:val="00E372A7"/>
    <w:rsid w:val="00E402EA"/>
    <w:rsid w:val="00E40491"/>
    <w:rsid w:val="00E41199"/>
    <w:rsid w:val="00E41218"/>
    <w:rsid w:val="00E41411"/>
    <w:rsid w:val="00E4157E"/>
    <w:rsid w:val="00E416BD"/>
    <w:rsid w:val="00E4267F"/>
    <w:rsid w:val="00E42935"/>
    <w:rsid w:val="00E4307A"/>
    <w:rsid w:val="00E43453"/>
    <w:rsid w:val="00E434EF"/>
    <w:rsid w:val="00E436DC"/>
    <w:rsid w:val="00E439EF"/>
    <w:rsid w:val="00E44454"/>
    <w:rsid w:val="00E44624"/>
    <w:rsid w:val="00E44777"/>
    <w:rsid w:val="00E45326"/>
    <w:rsid w:val="00E45840"/>
    <w:rsid w:val="00E4604C"/>
    <w:rsid w:val="00E46243"/>
    <w:rsid w:val="00E4631D"/>
    <w:rsid w:val="00E4649D"/>
    <w:rsid w:val="00E46C08"/>
    <w:rsid w:val="00E46C3D"/>
    <w:rsid w:val="00E46D03"/>
    <w:rsid w:val="00E50041"/>
    <w:rsid w:val="00E50147"/>
    <w:rsid w:val="00E507E8"/>
    <w:rsid w:val="00E51A66"/>
    <w:rsid w:val="00E5227C"/>
    <w:rsid w:val="00E52698"/>
    <w:rsid w:val="00E53A8C"/>
    <w:rsid w:val="00E5466E"/>
    <w:rsid w:val="00E54B34"/>
    <w:rsid w:val="00E553FB"/>
    <w:rsid w:val="00E56187"/>
    <w:rsid w:val="00E57037"/>
    <w:rsid w:val="00E575DA"/>
    <w:rsid w:val="00E57755"/>
    <w:rsid w:val="00E60AFD"/>
    <w:rsid w:val="00E61030"/>
    <w:rsid w:val="00E61186"/>
    <w:rsid w:val="00E615D4"/>
    <w:rsid w:val="00E61A4A"/>
    <w:rsid w:val="00E61E80"/>
    <w:rsid w:val="00E6228F"/>
    <w:rsid w:val="00E6276C"/>
    <w:rsid w:val="00E63011"/>
    <w:rsid w:val="00E6368B"/>
    <w:rsid w:val="00E64D3E"/>
    <w:rsid w:val="00E65418"/>
    <w:rsid w:val="00E65742"/>
    <w:rsid w:val="00E6577C"/>
    <w:rsid w:val="00E66434"/>
    <w:rsid w:val="00E6657E"/>
    <w:rsid w:val="00E66F6B"/>
    <w:rsid w:val="00E670A4"/>
    <w:rsid w:val="00E708EB"/>
    <w:rsid w:val="00E70B11"/>
    <w:rsid w:val="00E70EEA"/>
    <w:rsid w:val="00E718D2"/>
    <w:rsid w:val="00E71B68"/>
    <w:rsid w:val="00E71F2A"/>
    <w:rsid w:val="00E72337"/>
    <w:rsid w:val="00E7241E"/>
    <w:rsid w:val="00E726D7"/>
    <w:rsid w:val="00E72EE8"/>
    <w:rsid w:val="00E73283"/>
    <w:rsid w:val="00E74189"/>
    <w:rsid w:val="00E746BF"/>
    <w:rsid w:val="00E74B40"/>
    <w:rsid w:val="00E74DFA"/>
    <w:rsid w:val="00E75B21"/>
    <w:rsid w:val="00E75F1A"/>
    <w:rsid w:val="00E764CC"/>
    <w:rsid w:val="00E76EBA"/>
    <w:rsid w:val="00E779A7"/>
    <w:rsid w:val="00E81419"/>
    <w:rsid w:val="00E819CE"/>
    <w:rsid w:val="00E81DFC"/>
    <w:rsid w:val="00E81E8A"/>
    <w:rsid w:val="00E8211B"/>
    <w:rsid w:val="00E8265B"/>
    <w:rsid w:val="00E837C7"/>
    <w:rsid w:val="00E841A3"/>
    <w:rsid w:val="00E856CF"/>
    <w:rsid w:val="00E86670"/>
    <w:rsid w:val="00E875E3"/>
    <w:rsid w:val="00E87D2A"/>
    <w:rsid w:val="00E90E61"/>
    <w:rsid w:val="00E91509"/>
    <w:rsid w:val="00E91782"/>
    <w:rsid w:val="00E92439"/>
    <w:rsid w:val="00E92632"/>
    <w:rsid w:val="00E93654"/>
    <w:rsid w:val="00E94AE0"/>
    <w:rsid w:val="00E96026"/>
    <w:rsid w:val="00E96A6B"/>
    <w:rsid w:val="00E9718E"/>
    <w:rsid w:val="00E978F2"/>
    <w:rsid w:val="00E9793E"/>
    <w:rsid w:val="00EA010A"/>
    <w:rsid w:val="00EA0785"/>
    <w:rsid w:val="00EA084A"/>
    <w:rsid w:val="00EA0DB0"/>
    <w:rsid w:val="00EA12BF"/>
    <w:rsid w:val="00EA1D2A"/>
    <w:rsid w:val="00EA2090"/>
    <w:rsid w:val="00EA353B"/>
    <w:rsid w:val="00EA4553"/>
    <w:rsid w:val="00EA47CB"/>
    <w:rsid w:val="00EA4E6C"/>
    <w:rsid w:val="00EA5276"/>
    <w:rsid w:val="00EA5AFB"/>
    <w:rsid w:val="00EA65A7"/>
    <w:rsid w:val="00EA7313"/>
    <w:rsid w:val="00EA7376"/>
    <w:rsid w:val="00EA7A76"/>
    <w:rsid w:val="00EA7C06"/>
    <w:rsid w:val="00EB0469"/>
    <w:rsid w:val="00EB0C0E"/>
    <w:rsid w:val="00EB11B0"/>
    <w:rsid w:val="00EB14CB"/>
    <w:rsid w:val="00EB1912"/>
    <w:rsid w:val="00EB23C1"/>
    <w:rsid w:val="00EB2C2C"/>
    <w:rsid w:val="00EB30B4"/>
    <w:rsid w:val="00EB3411"/>
    <w:rsid w:val="00EB3EB4"/>
    <w:rsid w:val="00EB49FC"/>
    <w:rsid w:val="00EB4A1A"/>
    <w:rsid w:val="00EB4BDB"/>
    <w:rsid w:val="00EB5129"/>
    <w:rsid w:val="00EB52E2"/>
    <w:rsid w:val="00EB5515"/>
    <w:rsid w:val="00EB7793"/>
    <w:rsid w:val="00EC0AFB"/>
    <w:rsid w:val="00EC0F89"/>
    <w:rsid w:val="00EC118C"/>
    <w:rsid w:val="00EC138D"/>
    <w:rsid w:val="00EC2A3D"/>
    <w:rsid w:val="00EC2F12"/>
    <w:rsid w:val="00EC2FA1"/>
    <w:rsid w:val="00EC41E3"/>
    <w:rsid w:val="00EC51BF"/>
    <w:rsid w:val="00EC5A87"/>
    <w:rsid w:val="00EC5DEC"/>
    <w:rsid w:val="00EC7BF3"/>
    <w:rsid w:val="00ED00DC"/>
    <w:rsid w:val="00ED036C"/>
    <w:rsid w:val="00ED0DCC"/>
    <w:rsid w:val="00ED18D8"/>
    <w:rsid w:val="00ED1952"/>
    <w:rsid w:val="00ED2D2C"/>
    <w:rsid w:val="00ED3004"/>
    <w:rsid w:val="00ED3245"/>
    <w:rsid w:val="00ED3EBF"/>
    <w:rsid w:val="00ED4D36"/>
    <w:rsid w:val="00ED52E7"/>
    <w:rsid w:val="00ED569A"/>
    <w:rsid w:val="00ED5754"/>
    <w:rsid w:val="00ED580E"/>
    <w:rsid w:val="00ED6C4B"/>
    <w:rsid w:val="00ED6DBB"/>
    <w:rsid w:val="00ED73FC"/>
    <w:rsid w:val="00ED75FD"/>
    <w:rsid w:val="00EE0556"/>
    <w:rsid w:val="00EE0FE6"/>
    <w:rsid w:val="00EE1803"/>
    <w:rsid w:val="00EE1FC1"/>
    <w:rsid w:val="00EE21BE"/>
    <w:rsid w:val="00EE21D6"/>
    <w:rsid w:val="00EE227E"/>
    <w:rsid w:val="00EE2414"/>
    <w:rsid w:val="00EE2B4A"/>
    <w:rsid w:val="00EE3022"/>
    <w:rsid w:val="00EE3374"/>
    <w:rsid w:val="00EE354A"/>
    <w:rsid w:val="00EE3907"/>
    <w:rsid w:val="00EE423D"/>
    <w:rsid w:val="00EE44E3"/>
    <w:rsid w:val="00EE4848"/>
    <w:rsid w:val="00EE499E"/>
    <w:rsid w:val="00EE57D4"/>
    <w:rsid w:val="00EE5816"/>
    <w:rsid w:val="00EE58DA"/>
    <w:rsid w:val="00EE6F0E"/>
    <w:rsid w:val="00EE7328"/>
    <w:rsid w:val="00EE74E8"/>
    <w:rsid w:val="00EE7B1E"/>
    <w:rsid w:val="00EF00C8"/>
    <w:rsid w:val="00EF0355"/>
    <w:rsid w:val="00EF1363"/>
    <w:rsid w:val="00EF1B14"/>
    <w:rsid w:val="00EF1E6B"/>
    <w:rsid w:val="00EF20DE"/>
    <w:rsid w:val="00EF2434"/>
    <w:rsid w:val="00EF32BD"/>
    <w:rsid w:val="00EF34A1"/>
    <w:rsid w:val="00EF3530"/>
    <w:rsid w:val="00EF47AF"/>
    <w:rsid w:val="00EF4898"/>
    <w:rsid w:val="00EF49CE"/>
    <w:rsid w:val="00EF53FB"/>
    <w:rsid w:val="00EF5D43"/>
    <w:rsid w:val="00EF6322"/>
    <w:rsid w:val="00EF6408"/>
    <w:rsid w:val="00EF64D6"/>
    <w:rsid w:val="00EF6693"/>
    <w:rsid w:val="00EF6A11"/>
    <w:rsid w:val="00EF7D69"/>
    <w:rsid w:val="00F0134D"/>
    <w:rsid w:val="00F01699"/>
    <w:rsid w:val="00F0222E"/>
    <w:rsid w:val="00F02BB0"/>
    <w:rsid w:val="00F035BD"/>
    <w:rsid w:val="00F041A3"/>
    <w:rsid w:val="00F0426F"/>
    <w:rsid w:val="00F047B6"/>
    <w:rsid w:val="00F049FF"/>
    <w:rsid w:val="00F04A81"/>
    <w:rsid w:val="00F05C82"/>
    <w:rsid w:val="00F05E66"/>
    <w:rsid w:val="00F06163"/>
    <w:rsid w:val="00F0645C"/>
    <w:rsid w:val="00F0650D"/>
    <w:rsid w:val="00F0663E"/>
    <w:rsid w:val="00F06663"/>
    <w:rsid w:val="00F069A3"/>
    <w:rsid w:val="00F06A81"/>
    <w:rsid w:val="00F07005"/>
    <w:rsid w:val="00F07115"/>
    <w:rsid w:val="00F07D01"/>
    <w:rsid w:val="00F101A1"/>
    <w:rsid w:val="00F11EEA"/>
    <w:rsid w:val="00F126A3"/>
    <w:rsid w:val="00F13E5B"/>
    <w:rsid w:val="00F14826"/>
    <w:rsid w:val="00F14941"/>
    <w:rsid w:val="00F14A70"/>
    <w:rsid w:val="00F14D23"/>
    <w:rsid w:val="00F150D6"/>
    <w:rsid w:val="00F159F7"/>
    <w:rsid w:val="00F15E1D"/>
    <w:rsid w:val="00F16817"/>
    <w:rsid w:val="00F1695B"/>
    <w:rsid w:val="00F16EF6"/>
    <w:rsid w:val="00F17AA0"/>
    <w:rsid w:val="00F20364"/>
    <w:rsid w:val="00F20FF0"/>
    <w:rsid w:val="00F22523"/>
    <w:rsid w:val="00F227B2"/>
    <w:rsid w:val="00F229A1"/>
    <w:rsid w:val="00F22C46"/>
    <w:rsid w:val="00F231F9"/>
    <w:rsid w:val="00F23313"/>
    <w:rsid w:val="00F24F0B"/>
    <w:rsid w:val="00F25A0E"/>
    <w:rsid w:val="00F26401"/>
    <w:rsid w:val="00F27E5C"/>
    <w:rsid w:val="00F27EB6"/>
    <w:rsid w:val="00F30E73"/>
    <w:rsid w:val="00F320E6"/>
    <w:rsid w:val="00F32F09"/>
    <w:rsid w:val="00F34CD0"/>
    <w:rsid w:val="00F352A4"/>
    <w:rsid w:val="00F35C16"/>
    <w:rsid w:val="00F3648C"/>
    <w:rsid w:val="00F373A1"/>
    <w:rsid w:val="00F37A56"/>
    <w:rsid w:val="00F40D1F"/>
    <w:rsid w:val="00F41AAC"/>
    <w:rsid w:val="00F41F00"/>
    <w:rsid w:val="00F41FF6"/>
    <w:rsid w:val="00F42409"/>
    <w:rsid w:val="00F42781"/>
    <w:rsid w:val="00F43B3A"/>
    <w:rsid w:val="00F43DED"/>
    <w:rsid w:val="00F440D2"/>
    <w:rsid w:val="00F44699"/>
    <w:rsid w:val="00F45261"/>
    <w:rsid w:val="00F45294"/>
    <w:rsid w:val="00F454E1"/>
    <w:rsid w:val="00F45BA1"/>
    <w:rsid w:val="00F46050"/>
    <w:rsid w:val="00F461E7"/>
    <w:rsid w:val="00F4668C"/>
    <w:rsid w:val="00F46BF8"/>
    <w:rsid w:val="00F50412"/>
    <w:rsid w:val="00F50D2B"/>
    <w:rsid w:val="00F50FED"/>
    <w:rsid w:val="00F51079"/>
    <w:rsid w:val="00F51319"/>
    <w:rsid w:val="00F51974"/>
    <w:rsid w:val="00F523A5"/>
    <w:rsid w:val="00F52A3B"/>
    <w:rsid w:val="00F52FD2"/>
    <w:rsid w:val="00F5305F"/>
    <w:rsid w:val="00F537B1"/>
    <w:rsid w:val="00F53AF2"/>
    <w:rsid w:val="00F548D0"/>
    <w:rsid w:val="00F553F2"/>
    <w:rsid w:val="00F5684C"/>
    <w:rsid w:val="00F56874"/>
    <w:rsid w:val="00F56B51"/>
    <w:rsid w:val="00F56C41"/>
    <w:rsid w:val="00F56EC4"/>
    <w:rsid w:val="00F56F56"/>
    <w:rsid w:val="00F573CC"/>
    <w:rsid w:val="00F57455"/>
    <w:rsid w:val="00F60689"/>
    <w:rsid w:val="00F60BA1"/>
    <w:rsid w:val="00F60BCE"/>
    <w:rsid w:val="00F61298"/>
    <w:rsid w:val="00F61528"/>
    <w:rsid w:val="00F61BBE"/>
    <w:rsid w:val="00F62211"/>
    <w:rsid w:val="00F62F88"/>
    <w:rsid w:val="00F63227"/>
    <w:rsid w:val="00F64030"/>
    <w:rsid w:val="00F64255"/>
    <w:rsid w:val="00F64D22"/>
    <w:rsid w:val="00F65064"/>
    <w:rsid w:val="00F656E3"/>
    <w:rsid w:val="00F65F04"/>
    <w:rsid w:val="00F66355"/>
    <w:rsid w:val="00F66389"/>
    <w:rsid w:val="00F67876"/>
    <w:rsid w:val="00F709D6"/>
    <w:rsid w:val="00F70B48"/>
    <w:rsid w:val="00F715BB"/>
    <w:rsid w:val="00F71ECE"/>
    <w:rsid w:val="00F72E16"/>
    <w:rsid w:val="00F732D9"/>
    <w:rsid w:val="00F73398"/>
    <w:rsid w:val="00F7378E"/>
    <w:rsid w:val="00F73965"/>
    <w:rsid w:val="00F74192"/>
    <w:rsid w:val="00F7428A"/>
    <w:rsid w:val="00F74ACF"/>
    <w:rsid w:val="00F74AEE"/>
    <w:rsid w:val="00F74D77"/>
    <w:rsid w:val="00F750C0"/>
    <w:rsid w:val="00F751B8"/>
    <w:rsid w:val="00F763EE"/>
    <w:rsid w:val="00F76D2D"/>
    <w:rsid w:val="00F76EED"/>
    <w:rsid w:val="00F7722C"/>
    <w:rsid w:val="00F77AF0"/>
    <w:rsid w:val="00F77D66"/>
    <w:rsid w:val="00F77D90"/>
    <w:rsid w:val="00F80623"/>
    <w:rsid w:val="00F80C52"/>
    <w:rsid w:val="00F81F0F"/>
    <w:rsid w:val="00F82B06"/>
    <w:rsid w:val="00F82EC9"/>
    <w:rsid w:val="00F83679"/>
    <w:rsid w:val="00F83B44"/>
    <w:rsid w:val="00F83FEC"/>
    <w:rsid w:val="00F8449F"/>
    <w:rsid w:val="00F84B20"/>
    <w:rsid w:val="00F84EFB"/>
    <w:rsid w:val="00F85344"/>
    <w:rsid w:val="00F85A3D"/>
    <w:rsid w:val="00F86CC3"/>
    <w:rsid w:val="00F90037"/>
    <w:rsid w:val="00F905E4"/>
    <w:rsid w:val="00F90EB6"/>
    <w:rsid w:val="00F90F40"/>
    <w:rsid w:val="00F914BD"/>
    <w:rsid w:val="00F91574"/>
    <w:rsid w:val="00F92094"/>
    <w:rsid w:val="00F923A5"/>
    <w:rsid w:val="00F924A7"/>
    <w:rsid w:val="00F9261A"/>
    <w:rsid w:val="00F93147"/>
    <w:rsid w:val="00F93497"/>
    <w:rsid w:val="00F93C28"/>
    <w:rsid w:val="00F94B01"/>
    <w:rsid w:val="00F95050"/>
    <w:rsid w:val="00F95557"/>
    <w:rsid w:val="00F96101"/>
    <w:rsid w:val="00F96FAA"/>
    <w:rsid w:val="00FA0214"/>
    <w:rsid w:val="00FA112E"/>
    <w:rsid w:val="00FA17C4"/>
    <w:rsid w:val="00FA2681"/>
    <w:rsid w:val="00FA2974"/>
    <w:rsid w:val="00FA2DE3"/>
    <w:rsid w:val="00FA2FA3"/>
    <w:rsid w:val="00FA3271"/>
    <w:rsid w:val="00FA3318"/>
    <w:rsid w:val="00FA33AB"/>
    <w:rsid w:val="00FA3F0C"/>
    <w:rsid w:val="00FA4934"/>
    <w:rsid w:val="00FA4C3C"/>
    <w:rsid w:val="00FA532B"/>
    <w:rsid w:val="00FA5DA5"/>
    <w:rsid w:val="00FA60B7"/>
    <w:rsid w:val="00FA6AE5"/>
    <w:rsid w:val="00FA6E44"/>
    <w:rsid w:val="00FA6EE6"/>
    <w:rsid w:val="00FA7103"/>
    <w:rsid w:val="00FA71A4"/>
    <w:rsid w:val="00FA7E1C"/>
    <w:rsid w:val="00FB1A31"/>
    <w:rsid w:val="00FB2A56"/>
    <w:rsid w:val="00FB2CB9"/>
    <w:rsid w:val="00FB2DDA"/>
    <w:rsid w:val="00FB2E0E"/>
    <w:rsid w:val="00FB2F1B"/>
    <w:rsid w:val="00FB3413"/>
    <w:rsid w:val="00FB35D5"/>
    <w:rsid w:val="00FB380F"/>
    <w:rsid w:val="00FB3BD5"/>
    <w:rsid w:val="00FB3E38"/>
    <w:rsid w:val="00FB44F1"/>
    <w:rsid w:val="00FB4D58"/>
    <w:rsid w:val="00FB584A"/>
    <w:rsid w:val="00FB59A5"/>
    <w:rsid w:val="00FB5F5C"/>
    <w:rsid w:val="00FB643C"/>
    <w:rsid w:val="00FB6A02"/>
    <w:rsid w:val="00FB72B8"/>
    <w:rsid w:val="00FB7E92"/>
    <w:rsid w:val="00FB7F64"/>
    <w:rsid w:val="00FC08DF"/>
    <w:rsid w:val="00FC1CCC"/>
    <w:rsid w:val="00FC33F1"/>
    <w:rsid w:val="00FC359B"/>
    <w:rsid w:val="00FC39B8"/>
    <w:rsid w:val="00FC3A74"/>
    <w:rsid w:val="00FC3ECA"/>
    <w:rsid w:val="00FC3FA6"/>
    <w:rsid w:val="00FC4078"/>
    <w:rsid w:val="00FC40BB"/>
    <w:rsid w:val="00FC4191"/>
    <w:rsid w:val="00FC4F9A"/>
    <w:rsid w:val="00FC5AC2"/>
    <w:rsid w:val="00FC5B4E"/>
    <w:rsid w:val="00FC6645"/>
    <w:rsid w:val="00FC7205"/>
    <w:rsid w:val="00FD0510"/>
    <w:rsid w:val="00FD0606"/>
    <w:rsid w:val="00FD0AF6"/>
    <w:rsid w:val="00FD10D7"/>
    <w:rsid w:val="00FD1458"/>
    <w:rsid w:val="00FD20E0"/>
    <w:rsid w:val="00FD21F5"/>
    <w:rsid w:val="00FD2325"/>
    <w:rsid w:val="00FD2A75"/>
    <w:rsid w:val="00FD3541"/>
    <w:rsid w:val="00FD3F5B"/>
    <w:rsid w:val="00FD44BC"/>
    <w:rsid w:val="00FD494D"/>
    <w:rsid w:val="00FD4EB4"/>
    <w:rsid w:val="00FD58C5"/>
    <w:rsid w:val="00FD5D8D"/>
    <w:rsid w:val="00FD5F10"/>
    <w:rsid w:val="00FD6FCB"/>
    <w:rsid w:val="00FD7483"/>
    <w:rsid w:val="00FD7F82"/>
    <w:rsid w:val="00FE0011"/>
    <w:rsid w:val="00FE008C"/>
    <w:rsid w:val="00FE19CE"/>
    <w:rsid w:val="00FE1C6C"/>
    <w:rsid w:val="00FE205F"/>
    <w:rsid w:val="00FE2514"/>
    <w:rsid w:val="00FE27E3"/>
    <w:rsid w:val="00FE2E74"/>
    <w:rsid w:val="00FE3604"/>
    <w:rsid w:val="00FE3631"/>
    <w:rsid w:val="00FE420A"/>
    <w:rsid w:val="00FE4354"/>
    <w:rsid w:val="00FE43D6"/>
    <w:rsid w:val="00FE448C"/>
    <w:rsid w:val="00FE4DB5"/>
    <w:rsid w:val="00FE62EC"/>
    <w:rsid w:val="00FE6A42"/>
    <w:rsid w:val="00FE6A4F"/>
    <w:rsid w:val="00FE70D5"/>
    <w:rsid w:val="00FE7966"/>
    <w:rsid w:val="00FE7CDA"/>
    <w:rsid w:val="00FF0D58"/>
    <w:rsid w:val="00FF166B"/>
    <w:rsid w:val="00FF25DD"/>
    <w:rsid w:val="00FF2788"/>
    <w:rsid w:val="00FF27E2"/>
    <w:rsid w:val="00FF2994"/>
    <w:rsid w:val="00FF2A06"/>
    <w:rsid w:val="00FF2EC9"/>
    <w:rsid w:val="00FF3161"/>
    <w:rsid w:val="00FF341C"/>
    <w:rsid w:val="00FF4B3A"/>
    <w:rsid w:val="00FF4C4C"/>
    <w:rsid w:val="00FF4D41"/>
    <w:rsid w:val="00FF4F75"/>
    <w:rsid w:val="00FF4F82"/>
    <w:rsid w:val="00FF4FDB"/>
    <w:rsid w:val="00FF5188"/>
    <w:rsid w:val="00FF550E"/>
    <w:rsid w:val="00FF5831"/>
    <w:rsid w:val="00FF60E5"/>
    <w:rsid w:val="00FF6E7C"/>
    <w:rsid w:val="00FF707F"/>
    <w:rsid w:val="00FF7143"/>
    <w:rsid w:val="00FF73B4"/>
    <w:rsid w:val="00FF7A03"/>
    <w:rsid w:val="00FF7C9E"/>
    <w:rsid w:val="00FF7FD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592AFD"/>
  <w15:docId w15:val="{EA4F07FE-A43F-4492-83EF-C07A67C2D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A7F"/>
    <w:pPr>
      <w:jc w:val="both"/>
    </w:pPr>
    <w:rPr>
      <w:rFonts w:ascii="Arial" w:hAnsi="Arial"/>
      <w:sz w:val="24"/>
      <w:szCs w:val="24"/>
      <w:lang w:val="es-ES" w:eastAsia="es-ES"/>
    </w:rPr>
  </w:style>
  <w:style w:type="paragraph" w:styleId="Ttulo1">
    <w:name w:val="heading 1"/>
    <w:basedOn w:val="Normal"/>
    <w:next w:val="Normal"/>
    <w:link w:val="Ttulo1Car"/>
    <w:uiPriority w:val="9"/>
    <w:qFormat/>
    <w:rsid w:val="00846A7F"/>
    <w:pPr>
      <w:keepNext/>
      <w:jc w:val="center"/>
      <w:outlineLvl w:val="0"/>
    </w:pPr>
    <w:rPr>
      <w:b/>
      <w:bCs/>
      <w:kern w:val="32"/>
      <w:szCs w:val="32"/>
    </w:rPr>
  </w:style>
  <w:style w:type="paragraph" w:styleId="Ttulo2">
    <w:name w:val="heading 2"/>
    <w:basedOn w:val="Normal"/>
    <w:next w:val="Normal"/>
    <w:link w:val="Ttulo2Car"/>
    <w:uiPriority w:val="9"/>
    <w:qFormat/>
    <w:rsid w:val="00846A7F"/>
    <w:pPr>
      <w:keepNext/>
      <w:outlineLvl w:val="1"/>
    </w:pPr>
    <w:rPr>
      <w:b/>
      <w:bCs/>
      <w:iCs/>
      <w:szCs w:val="28"/>
    </w:rPr>
  </w:style>
  <w:style w:type="paragraph" w:styleId="Ttulo3">
    <w:name w:val="heading 3"/>
    <w:basedOn w:val="Normal"/>
    <w:next w:val="Normal"/>
    <w:link w:val="Ttulo3Car"/>
    <w:uiPriority w:val="9"/>
    <w:qFormat/>
    <w:rsid w:val="00846A7F"/>
    <w:pPr>
      <w:keepNext/>
      <w:outlineLvl w:val="2"/>
    </w:pPr>
    <w:rPr>
      <w:bCs/>
      <w:szCs w:val="26"/>
    </w:rPr>
  </w:style>
  <w:style w:type="paragraph" w:styleId="Ttulo6">
    <w:name w:val="heading 6"/>
    <w:basedOn w:val="Normal"/>
    <w:next w:val="Normal"/>
    <w:link w:val="Ttulo6Car"/>
    <w:uiPriority w:val="9"/>
    <w:semiHidden/>
    <w:unhideWhenUsed/>
    <w:qFormat/>
    <w:rsid w:val="003B44EE"/>
    <w:pPr>
      <w:keepNext/>
      <w:keepLines/>
      <w:spacing w:before="40"/>
      <w:outlineLvl w:val="5"/>
    </w:pPr>
    <w:rPr>
      <w:rFonts w:asciiTheme="majorHAnsi" w:eastAsiaTheme="majorEastAsia" w:hAnsiTheme="majorHAnsi" w:cstheme="majorBidi"/>
      <w:color w:val="243F60" w:themeColor="accent1" w:themeShade="7F"/>
    </w:rPr>
  </w:style>
  <w:style w:type="paragraph" w:styleId="Ttulo8">
    <w:name w:val="heading 8"/>
    <w:basedOn w:val="Normal"/>
    <w:next w:val="Normal"/>
    <w:link w:val="Ttulo8Car"/>
    <w:semiHidden/>
    <w:qFormat/>
    <w:pPr>
      <w:keepNext/>
      <w:pBdr>
        <w:top w:val="single" w:sz="6" w:space="1" w:color="auto"/>
        <w:left w:val="single" w:sz="6" w:space="0" w:color="auto"/>
        <w:bottom w:val="single" w:sz="6" w:space="1" w:color="auto"/>
        <w:right w:val="single" w:sz="6" w:space="4" w:color="auto"/>
      </w:pBdr>
      <w:overflowPunct w:val="0"/>
      <w:autoSpaceDE w:val="0"/>
      <w:autoSpaceDN w:val="0"/>
      <w:adjustRightInd w:val="0"/>
      <w:jc w:val="center"/>
      <w:textAlignment w:val="baseline"/>
      <w:outlineLvl w:val="7"/>
    </w:pPr>
    <w:rPr>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pPr>
      <w:overflowPunct w:val="0"/>
      <w:autoSpaceDE w:val="0"/>
      <w:autoSpaceDN w:val="0"/>
      <w:adjustRightInd w:val="0"/>
      <w:ind w:left="1440"/>
      <w:textAlignment w:val="baseline"/>
    </w:pPr>
    <w:rPr>
      <w:sz w:val="22"/>
      <w:szCs w:val="20"/>
      <w:lang w:val="es-ES_tradnl"/>
    </w:rPr>
  </w:style>
  <w:style w:type="paragraph" w:styleId="Ttulo">
    <w:name w:val="Title"/>
    <w:basedOn w:val="Normal"/>
    <w:link w:val="TtuloCar"/>
    <w:qFormat/>
    <w:pPr>
      <w:pBdr>
        <w:top w:val="single" w:sz="6" w:space="1" w:color="auto"/>
        <w:left w:val="single" w:sz="6" w:space="0" w:color="auto"/>
        <w:bottom w:val="single" w:sz="6" w:space="1" w:color="auto"/>
        <w:right w:val="single" w:sz="6" w:space="4" w:color="auto"/>
      </w:pBdr>
      <w:overflowPunct w:val="0"/>
      <w:autoSpaceDE w:val="0"/>
      <w:autoSpaceDN w:val="0"/>
      <w:adjustRightInd w:val="0"/>
      <w:jc w:val="center"/>
      <w:textAlignment w:val="baseline"/>
    </w:pPr>
    <w:rPr>
      <w:b/>
      <w:szCs w:val="20"/>
      <w:lang w:val="es-ES_tradnl"/>
    </w:rPr>
  </w:style>
  <w:style w:type="paragraph" w:styleId="Encabezado">
    <w:name w:val="header"/>
    <w:basedOn w:val="Normal"/>
    <w:link w:val="EncabezadoCar"/>
    <w:pPr>
      <w:tabs>
        <w:tab w:val="center" w:pos="4252"/>
        <w:tab w:val="right" w:pos="8504"/>
      </w:tabs>
      <w:overflowPunct w:val="0"/>
      <w:autoSpaceDE w:val="0"/>
      <w:autoSpaceDN w:val="0"/>
      <w:adjustRightInd w:val="0"/>
      <w:textAlignment w:val="baseline"/>
    </w:pPr>
    <w:rPr>
      <w:szCs w:val="20"/>
      <w:lang w:val="es-ES_tradnl"/>
    </w:rPr>
  </w:style>
  <w:style w:type="paragraph" w:styleId="Piedepgina">
    <w:name w:val="footer"/>
    <w:basedOn w:val="Normal"/>
    <w:semiHidden/>
    <w:pPr>
      <w:tabs>
        <w:tab w:val="center" w:pos="4252"/>
        <w:tab w:val="right" w:pos="8504"/>
      </w:tabs>
      <w:overflowPunct w:val="0"/>
      <w:autoSpaceDE w:val="0"/>
      <w:autoSpaceDN w:val="0"/>
      <w:adjustRightInd w:val="0"/>
      <w:textAlignment w:val="baseline"/>
    </w:pPr>
    <w:rPr>
      <w:szCs w:val="20"/>
      <w:lang w:val="es-ES_tradnl"/>
    </w:rPr>
  </w:style>
  <w:style w:type="character" w:styleId="Nmerodepgina">
    <w:name w:val="page number"/>
    <w:basedOn w:val="Fuentedeprrafopredeter"/>
    <w:semiHidden/>
  </w:style>
  <w:style w:type="paragraph" w:styleId="Textoindependiente3">
    <w:name w:val="Body Text 3"/>
    <w:basedOn w:val="Normal"/>
    <w:semiHidden/>
    <w:pPr>
      <w:pBdr>
        <w:top w:val="single" w:sz="6" w:space="1" w:color="auto"/>
        <w:left w:val="single" w:sz="6" w:space="0" w:color="auto"/>
        <w:bottom w:val="single" w:sz="6" w:space="1" w:color="auto"/>
        <w:right w:val="single" w:sz="6" w:space="0" w:color="auto"/>
      </w:pBdr>
      <w:overflowPunct w:val="0"/>
      <w:autoSpaceDE w:val="0"/>
      <w:autoSpaceDN w:val="0"/>
      <w:adjustRightInd w:val="0"/>
      <w:jc w:val="center"/>
      <w:textAlignment w:val="baseline"/>
    </w:pPr>
    <w:rPr>
      <w:rFonts w:cs="Arial"/>
      <w:b/>
      <w:bCs/>
      <w:noProof/>
      <w:sz w:val="28"/>
      <w:szCs w:val="20"/>
      <w:lang w:val="es-ES_tradnl"/>
    </w:rPr>
  </w:style>
  <w:style w:type="character" w:customStyle="1" w:styleId="Ttulo1Car">
    <w:name w:val="Título 1 Car"/>
    <w:link w:val="Ttulo1"/>
    <w:uiPriority w:val="9"/>
    <w:rsid w:val="00846A7F"/>
    <w:rPr>
      <w:rFonts w:ascii="Arial" w:hAnsi="Arial"/>
      <w:b/>
      <w:bCs/>
      <w:kern w:val="32"/>
      <w:sz w:val="24"/>
      <w:szCs w:val="32"/>
    </w:rPr>
  </w:style>
  <w:style w:type="character" w:customStyle="1" w:styleId="Ttulo2Car">
    <w:name w:val="Título 2 Car"/>
    <w:link w:val="Ttulo2"/>
    <w:uiPriority w:val="9"/>
    <w:rsid w:val="00846A7F"/>
    <w:rPr>
      <w:rFonts w:ascii="Arial" w:hAnsi="Arial"/>
      <w:b/>
      <w:bCs/>
      <w:iCs/>
      <w:sz w:val="24"/>
      <w:szCs w:val="28"/>
    </w:rPr>
  </w:style>
  <w:style w:type="character" w:customStyle="1" w:styleId="Ttulo3Car">
    <w:name w:val="Título 3 Car"/>
    <w:link w:val="Ttulo3"/>
    <w:uiPriority w:val="9"/>
    <w:rsid w:val="00846A7F"/>
    <w:rPr>
      <w:rFonts w:ascii="Arial" w:hAnsi="Arial"/>
      <w:bCs/>
      <w:sz w:val="24"/>
      <w:szCs w:val="26"/>
    </w:rPr>
  </w:style>
  <w:style w:type="paragraph" w:styleId="TDC1">
    <w:name w:val="toc 1"/>
    <w:basedOn w:val="Normal"/>
    <w:next w:val="Normal"/>
    <w:autoRedefine/>
    <w:uiPriority w:val="39"/>
    <w:unhideWhenUsed/>
    <w:rsid w:val="00900F87"/>
    <w:pPr>
      <w:tabs>
        <w:tab w:val="right" w:leader="dot" w:pos="8830"/>
      </w:tabs>
      <w:spacing w:after="100"/>
    </w:pPr>
    <w:rPr>
      <w:noProof/>
    </w:rPr>
  </w:style>
  <w:style w:type="paragraph" w:styleId="TDC2">
    <w:name w:val="toc 2"/>
    <w:basedOn w:val="Normal"/>
    <w:next w:val="Normal"/>
    <w:autoRedefine/>
    <w:uiPriority w:val="39"/>
    <w:unhideWhenUsed/>
    <w:rsid w:val="0093566A"/>
    <w:pPr>
      <w:spacing w:after="100"/>
      <w:ind w:left="240"/>
    </w:pPr>
  </w:style>
  <w:style w:type="character" w:styleId="Hipervnculo">
    <w:name w:val="Hyperlink"/>
    <w:basedOn w:val="Fuentedeprrafopredeter"/>
    <w:uiPriority w:val="99"/>
    <w:unhideWhenUsed/>
    <w:rsid w:val="0093566A"/>
    <w:rPr>
      <w:color w:val="0000FF" w:themeColor="hyperlink"/>
      <w:u w:val="single"/>
    </w:rPr>
  </w:style>
  <w:style w:type="paragraph" w:customStyle="1" w:styleId="Style1">
    <w:name w:val="Style 1"/>
    <w:basedOn w:val="Normal"/>
    <w:uiPriority w:val="99"/>
    <w:rsid w:val="00F02BB0"/>
    <w:pPr>
      <w:widowControl w:val="0"/>
      <w:autoSpaceDE w:val="0"/>
      <w:autoSpaceDN w:val="0"/>
      <w:adjustRightInd w:val="0"/>
      <w:jc w:val="left"/>
    </w:pPr>
    <w:rPr>
      <w:rFonts w:ascii="Times New Roman" w:eastAsiaTheme="minorEastAsia" w:hAnsi="Times New Roman"/>
      <w:sz w:val="20"/>
      <w:szCs w:val="20"/>
      <w:lang w:val="en-US" w:eastAsia="es-CR"/>
    </w:rPr>
  </w:style>
  <w:style w:type="character" w:customStyle="1" w:styleId="CharacterStyle1">
    <w:name w:val="Character Style 1"/>
    <w:uiPriority w:val="99"/>
    <w:rsid w:val="00F02BB0"/>
    <w:rPr>
      <w:sz w:val="20"/>
      <w:szCs w:val="20"/>
    </w:rPr>
  </w:style>
  <w:style w:type="paragraph" w:customStyle="1" w:styleId="Style2">
    <w:name w:val="Style 2"/>
    <w:basedOn w:val="Normal"/>
    <w:uiPriority w:val="99"/>
    <w:rsid w:val="00F02BB0"/>
    <w:pPr>
      <w:widowControl w:val="0"/>
      <w:autoSpaceDE w:val="0"/>
      <w:autoSpaceDN w:val="0"/>
      <w:ind w:left="360"/>
      <w:jc w:val="left"/>
    </w:pPr>
    <w:rPr>
      <w:rFonts w:ascii="Tahoma" w:eastAsiaTheme="minorEastAsia" w:hAnsi="Tahoma" w:cs="Tahoma"/>
      <w:lang w:val="en-US" w:eastAsia="es-CR"/>
    </w:rPr>
  </w:style>
  <w:style w:type="character" w:customStyle="1" w:styleId="CharacterStyle2">
    <w:name w:val="Character Style 2"/>
    <w:uiPriority w:val="99"/>
    <w:rsid w:val="00F02BB0"/>
    <w:rPr>
      <w:rFonts w:ascii="Tahoma" w:hAnsi="Tahoma" w:cs="Tahoma"/>
      <w:sz w:val="24"/>
      <w:szCs w:val="24"/>
    </w:rPr>
  </w:style>
  <w:style w:type="paragraph" w:styleId="Textodeglobo">
    <w:name w:val="Balloon Text"/>
    <w:basedOn w:val="Normal"/>
    <w:link w:val="TextodegloboCar"/>
    <w:uiPriority w:val="99"/>
    <w:semiHidden/>
    <w:unhideWhenUsed/>
    <w:rsid w:val="00DC67E8"/>
    <w:rPr>
      <w:rFonts w:ascii="Tahoma" w:hAnsi="Tahoma" w:cs="Tahoma"/>
      <w:sz w:val="16"/>
      <w:szCs w:val="16"/>
    </w:rPr>
  </w:style>
  <w:style w:type="character" w:customStyle="1" w:styleId="TextodegloboCar">
    <w:name w:val="Texto de globo Car"/>
    <w:basedOn w:val="Fuentedeprrafopredeter"/>
    <w:link w:val="Textodeglobo"/>
    <w:uiPriority w:val="99"/>
    <w:semiHidden/>
    <w:rsid w:val="00DC67E8"/>
    <w:rPr>
      <w:rFonts w:ascii="Tahoma" w:hAnsi="Tahoma" w:cs="Tahoma"/>
      <w:sz w:val="16"/>
      <w:szCs w:val="16"/>
      <w:lang w:val="es-ES" w:eastAsia="es-ES"/>
    </w:rPr>
  </w:style>
  <w:style w:type="character" w:customStyle="1" w:styleId="EncabezadoCar">
    <w:name w:val="Encabezado Car"/>
    <w:basedOn w:val="Fuentedeprrafopredeter"/>
    <w:link w:val="Encabezado"/>
    <w:rsid w:val="00AB5956"/>
    <w:rPr>
      <w:rFonts w:ascii="Arial" w:hAnsi="Arial"/>
      <w:sz w:val="24"/>
      <w:lang w:val="es-ES_tradnl" w:eastAsia="es-ES"/>
    </w:rPr>
  </w:style>
  <w:style w:type="character" w:styleId="Refdecomentario">
    <w:name w:val="annotation reference"/>
    <w:basedOn w:val="Fuentedeprrafopredeter"/>
    <w:uiPriority w:val="99"/>
    <w:semiHidden/>
    <w:unhideWhenUsed/>
    <w:rsid w:val="00F923A5"/>
    <w:rPr>
      <w:sz w:val="16"/>
      <w:szCs w:val="16"/>
    </w:rPr>
  </w:style>
  <w:style w:type="paragraph" w:styleId="Textocomentario">
    <w:name w:val="annotation text"/>
    <w:basedOn w:val="Normal"/>
    <w:link w:val="TextocomentarioCar"/>
    <w:uiPriority w:val="99"/>
    <w:semiHidden/>
    <w:unhideWhenUsed/>
    <w:rsid w:val="00F923A5"/>
    <w:rPr>
      <w:sz w:val="20"/>
      <w:szCs w:val="20"/>
    </w:rPr>
  </w:style>
  <w:style w:type="character" w:customStyle="1" w:styleId="TextocomentarioCar">
    <w:name w:val="Texto comentario Car"/>
    <w:basedOn w:val="Fuentedeprrafopredeter"/>
    <w:link w:val="Textocomentario"/>
    <w:uiPriority w:val="99"/>
    <w:semiHidden/>
    <w:rsid w:val="00F923A5"/>
    <w:rPr>
      <w:rFonts w:ascii="Arial" w:hAnsi="Arial"/>
      <w:lang w:val="es-ES" w:eastAsia="es-ES"/>
    </w:rPr>
  </w:style>
  <w:style w:type="table" w:customStyle="1" w:styleId="TableGrid">
    <w:name w:val="TableGrid"/>
    <w:rsid w:val="00040ABC"/>
    <w:rPr>
      <w:rFonts w:ascii="Calibri" w:hAnsi="Calibri"/>
      <w:sz w:val="22"/>
      <w:szCs w:val="22"/>
    </w:rPr>
    <w:tblPr>
      <w:tblCellMar>
        <w:top w:w="0" w:type="dxa"/>
        <w:left w:w="0" w:type="dxa"/>
        <w:bottom w:w="0" w:type="dxa"/>
        <w:right w:w="0" w:type="dxa"/>
      </w:tblCellMar>
    </w:tblPr>
  </w:style>
  <w:style w:type="table" w:customStyle="1" w:styleId="TableGrid1">
    <w:name w:val="TableGrid1"/>
    <w:rsid w:val="00136854"/>
    <w:rPr>
      <w:rFonts w:ascii="Calibri" w:hAnsi="Calibri"/>
      <w:sz w:val="22"/>
      <w:szCs w:val="22"/>
    </w:rPr>
    <w:tblPr>
      <w:tblCellMar>
        <w:top w:w="0" w:type="dxa"/>
        <w:left w:w="0" w:type="dxa"/>
        <w:bottom w:w="0" w:type="dxa"/>
        <w:right w:w="0" w:type="dxa"/>
      </w:tblCellMar>
    </w:tblPr>
  </w:style>
  <w:style w:type="table" w:customStyle="1" w:styleId="TableGrid2">
    <w:name w:val="TableGrid2"/>
    <w:rsid w:val="00CE6997"/>
    <w:rPr>
      <w:rFonts w:ascii="Calibri" w:hAnsi="Calibri"/>
      <w:sz w:val="22"/>
      <w:szCs w:val="22"/>
    </w:rPr>
    <w:tblPr>
      <w:tblCellMar>
        <w:top w:w="0" w:type="dxa"/>
        <w:left w:w="0" w:type="dxa"/>
        <w:bottom w:w="0" w:type="dxa"/>
        <w:right w:w="0" w:type="dxa"/>
      </w:tblCellMar>
    </w:tblPr>
  </w:style>
  <w:style w:type="table" w:customStyle="1" w:styleId="TableGrid3">
    <w:name w:val="TableGrid3"/>
    <w:rsid w:val="0009148E"/>
    <w:rPr>
      <w:rFonts w:ascii="Calibri" w:hAnsi="Calibri"/>
      <w:sz w:val="22"/>
      <w:szCs w:val="22"/>
    </w:rPr>
    <w:tblPr>
      <w:tblCellMar>
        <w:top w:w="0" w:type="dxa"/>
        <w:left w:w="0" w:type="dxa"/>
        <w:bottom w:w="0" w:type="dxa"/>
        <w:right w:w="0" w:type="dxa"/>
      </w:tblCellMar>
    </w:tblPr>
  </w:style>
  <w:style w:type="table" w:customStyle="1" w:styleId="TableGrid4">
    <w:name w:val="TableGrid4"/>
    <w:rsid w:val="00C041E8"/>
    <w:rPr>
      <w:rFonts w:ascii="Calibri" w:hAnsi="Calibri"/>
      <w:sz w:val="22"/>
      <w:szCs w:val="22"/>
    </w:rPr>
    <w:tblPr>
      <w:tblCellMar>
        <w:top w:w="0" w:type="dxa"/>
        <w:left w:w="0" w:type="dxa"/>
        <w:bottom w:w="0" w:type="dxa"/>
        <w:right w:w="0" w:type="dxa"/>
      </w:tblCellMar>
    </w:tblPr>
  </w:style>
  <w:style w:type="table" w:customStyle="1" w:styleId="TableGrid5">
    <w:name w:val="TableGrid5"/>
    <w:rsid w:val="00C041E8"/>
    <w:rPr>
      <w:rFonts w:ascii="Calibri" w:hAnsi="Calibri"/>
      <w:sz w:val="22"/>
      <w:szCs w:val="22"/>
    </w:rPr>
    <w:tblPr>
      <w:tblCellMar>
        <w:top w:w="0" w:type="dxa"/>
        <w:left w:w="0" w:type="dxa"/>
        <w:bottom w:w="0" w:type="dxa"/>
        <w:right w:w="0" w:type="dxa"/>
      </w:tblCellMar>
    </w:tblPr>
  </w:style>
  <w:style w:type="table" w:customStyle="1" w:styleId="TableGrid6">
    <w:name w:val="TableGrid6"/>
    <w:rsid w:val="00C041E8"/>
    <w:rPr>
      <w:rFonts w:ascii="Calibri" w:hAnsi="Calibri"/>
      <w:sz w:val="22"/>
      <w:szCs w:val="22"/>
    </w:rPr>
    <w:tblPr>
      <w:tblCellMar>
        <w:top w:w="0" w:type="dxa"/>
        <w:left w:w="0" w:type="dxa"/>
        <w:bottom w:w="0" w:type="dxa"/>
        <w:right w:w="0" w:type="dxa"/>
      </w:tblCellMar>
    </w:tblPr>
  </w:style>
  <w:style w:type="table" w:styleId="Tablaconcuadrcula">
    <w:name w:val="Table Grid"/>
    <w:basedOn w:val="Tablanormal"/>
    <w:uiPriority w:val="39"/>
    <w:rsid w:val="00577A0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Grid7"/>
    <w:rsid w:val="009A4ED8"/>
    <w:rPr>
      <w:rFonts w:ascii="Calibri" w:hAnsi="Calibri"/>
      <w:sz w:val="22"/>
      <w:szCs w:val="22"/>
    </w:rPr>
    <w:tblPr>
      <w:tblCellMar>
        <w:top w:w="0" w:type="dxa"/>
        <w:left w:w="0" w:type="dxa"/>
        <w:bottom w:w="0" w:type="dxa"/>
        <w:right w:w="0" w:type="dxa"/>
      </w:tblCellMar>
    </w:tblPr>
  </w:style>
  <w:style w:type="table" w:customStyle="1" w:styleId="TableGrid8">
    <w:name w:val="TableGrid8"/>
    <w:rsid w:val="008618E8"/>
    <w:rPr>
      <w:rFonts w:ascii="Calibri" w:hAnsi="Calibri"/>
      <w:sz w:val="22"/>
      <w:szCs w:val="22"/>
      <w:lang w:val="en-US" w:eastAsia="en-US"/>
    </w:rPr>
    <w:tblPr>
      <w:tblCellMar>
        <w:top w:w="0" w:type="dxa"/>
        <w:left w:w="0" w:type="dxa"/>
        <w:bottom w:w="0" w:type="dxa"/>
        <w:right w:w="0" w:type="dxa"/>
      </w:tblCellMar>
    </w:tblPr>
  </w:style>
  <w:style w:type="table" w:customStyle="1" w:styleId="TableGrid9">
    <w:name w:val="TableGrid9"/>
    <w:rsid w:val="00D70777"/>
    <w:rPr>
      <w:rFonts w:ascii="Calibri" w:hAnsi="Calibri"/>
      <w:sz w:val="22"/>
      <w:szCs w:val="22"/>
    </w:rPr>
    <w:tblPr>
      <w:tblCellMar>
        <w:top w:w="0" w:type="dxa"/>
        <w:left w:w="0" w:type="dxa"/>
        <w:bottom w:w="0" w:type="dxa"/>
        <w:right w:w="0" w:type="dxa"/>
      </w:tblCellMar>
    </w:tblPr>
  </w:style>
  <w:style w:type="table" w:customStyle="1" w:styleId="TableGrid10">
    <w:name w:val="TableGrid10"/>
    <w:rsid w:val="00A5265F"/>
    <w:rPr>
      <w:rFonts w:ascii="Calibri" w:hAnsi="Calibri"/>
      <w:sz w:val="22"/>
      <w:szCs w:val="22"/>
    </w:rPr>
    <w:tblPr>
      <w:tblCellMar>
        <w:top w:w="0" w:type="dxa"/>
        <w:left w:w="0" w:type="dxa"/>
        <w:bottom w:w="0" w:type="dxa"/>
        <w:right w:w="0" w:type="dxa"/>
      </w:tblCellMar>
    </w:tblPr>
  </w:style>
  <w:style w:type="table" w:customStyle="1" w:styleId="TableGrid11">
    <w:name w:val="TableGrid11"/>
    <w:rsid w:val="00167D48"/>
    <w:rPr>
      <w:rFonts w:ascii="Calibri" w:hAnsi="Calibri"/>
      <w:sz w:val="22"/>
      <w:szCs w:val="22"/>
    </w:rPr>
    <w:tblPr>
      <w:tblCellMar>
        <w:top w:w="0" w:type="dxa"/>
        <w:left w:w="0" w:type="dxa"/>
        <w:bottom w:w="0" w:type="dxa"/>
        <w:right w:w="0" w:type="dxa"/>
      </w:tblCellMar>
    </w:tblPr>
  </w:style>
  <w:style w:type="table" w:customStyle="1" w:styleId="TableGrid12">
    <w:name w:val="TableGrid12"/>
    <w:rsid w:val="003A04A9"/>
    <w:rPr>
      <w:rFonts w:ascii="Calibri" w:hAnsi="Calibri"/>
      <w:sz w:val="22"/>
      <w:szCs w:val="22"/>
      <w:lang w:val="en-US" w:eastAsia="en-US"/>
    </w:rPr>
    <w:tblPr>
      <w:tblCellMar>
        <w:top w:w="0" w:type="dxa"/>
        <w:left w:w="0" w:type="dxa"/>
        <w:bottom w:w="0" w:type="dxa"/>
        <w:right w:w="0" w:type="dxa"/>
      </w:tblCellMar>
    </w:tblPr>
  </w:style>
  <w:style w:type="paragraph" w:styleId="Textoindependiente">
    <w:name w:val="Body Text"/>
    <w:basedOn w:val="Normal"/>
    <w:link w:val="TextoindependienteCar"/>
    <w:uiPriority w:val="99"/>
    <w:semiHidden/>
    <w:unhideWhenUsed/>
    <w:rsid w:val="00396DFF"/>
    <w:pPr>
      <w:spacing w:after="120"/>
    </w:pPr>
  </w:style>
  <w:style w:type="character" w:customStyle="1" w:styleId="TextoindependienteCar">
    <w:name w:val="Texto independiente Car"/>
    <w:basedOn w:val="Fuentedeprrafopredeter"/>
    <w:link w:val="Textoindependiente"/>
    <w:uiPriority w:val="99"/>
    <w:semiHidden/>
    <w:rsid w:val="00396DFF"/>
    <w:rPr>
      <w:rFonts w:ascii="Arial" w:hAnsi="Arial"/>
      <w:sz w:val="24"/>
      <w:szCs w:val="24"/>
      <w:lang w:val="es-ES" w:eastAsia="es-ES"/>
    </w:rPr>
  </w:style>
  <w:style w:type="table" w:customStyle="1" w:styleId="TableGrid13">
    <w:name w:val="TableGrid13"/>
    <w:rsid w:val="00C0464C"/>
    <w:rPr>
      <w:rFonts w:ascii="Calibri" w:hAnsi="Calibri"/>
      <w:sz w:val="22"/>
      <w:szCs w:val="22"/>
      <w:lang w:val="en-US" w:eastAsia="en-US"/>
    </w:rPr>
    <w:tblPr>
      <w:tblCellMar>
        <w:top w:w="0" w:type="dxa"/>
        <w:left w:w="0" w:type="dxa"/>
        <w:bottom w:w="0" w:type="dxa"/>
        <w:right w:w="0" w:type="dxa"/>
      </w:tblCellMar>
    </w:tblPr>
  </w:style>
  <w:style w:type="table" w:customStyle="1" w:styleId="TableGrid14">
    <w:name w:val="TableGrid14"/>
    <w:rsid w:val="00FE448C"/>
    <w:rPr>
      <w:rFonts w:ascii="Calibri" w:hAnsi="Calibri"/>
      <w:sz w:val="22"/>
      <w:szCs w:val="22"/>
      <w:lang w:val="en-US" w:eastAsia="en-US"/>
    </w:rPr>
    <w:tblPr>
      <w:tblCellMar>
        <w:top w:w="0" w:type="dxa"/>
        <w:left w:w="0" w:type="dxa"/>
        <w:bottom w:w="0" w:type="dxa"/>
        <w:right w:w="0" w:type="dxa"/>
      </w:tblCellMar>
    </w:tblPr>
  </w:style>
  <w:style w:type="table" w:customStyle="1" w:styleId="TableGrid15">
    <w:name w:val="TableGrid15"/>
    <w:rsid w:val="00670264"/>
    <w:rPr>
      <w:rFonts w:ascii="Calibri" w:hAnsi="Calibri"/>
      <w:sz w:val="22"/>
      <w:szCs w:val="22"/>
      <w:lang w:val="en-US" w:eastAsia="en-US"/>
    </w:rPr>
    <w:tblPr>
      <w:tblCellMar>
        <w:top w:w="0" w:type="dxa"/>
        <w:left w:w="0" w:type="dxa"/>
        <w:bottom w:w="0" w:type="dxa"/>
        <w:right w:w="0" w:type="dxa"/>
      </w:tblCellMar>
    </w:tblPr>
  </w:style>
  <w:style w:type="table" w:customStyle="1" w:styleId="TableGrid16">
    <w:name w:val="TableGrid16"/>
    <w:rsid w:val="00503E00"/>
    <w:rPr>
      <w:rFonts w:ascii="Calibri" w:hAnsi="Calibri"/>
      <w:sz w:val="22"/>
      <w:szCs w:val="22"/>
      <w:lang w:val="en-US" w:eastAsia="en-US"/>
    </w:rPr>
    <w:tblPr>
      <w:tblCellMar>
        <w:top w:w="0" w:type="dxa"/>
        <w:left w:w="0" w:type="dxa"/>
        <w:bottom w:w="0" w:type="dxa"/>
        <w:right w:w="0" w:type="dxa"/>
      </w:tblCellMar>
    </w:tblPr>
  </w:style>
  <w:style w:type="table" w:customStyle="1" w:styleId="TableGrid17">
    <w:name w:val="TableGrid17"/>
    <w:rsid w:val="00B63021"/>
    <w:rPr>
      <w:rFonts w:ascii="Calibri" w:hAnsi="Calibri"/>
      <w:sz w:val="22"/>
      <w:szCs w:val="22"/>
      <w:lang w:val="en-US" w:eastAsia="en-US"/>
    </w:rPr>
    <w:tblPr>
      <w:tblCellMar>
        <w:top w:w="0" w:type="dxa"/>
        <w:left w:w="0" w:type="dxa"/>
        <w:bottom w:w="0" w:type="dxa"/>
        <w:right w:w="0" w:type="dxa"/>
      </w:tblCellMar>
    </w:tblPr>
  </w:style>
  <w:style w:type="table" w:customStyle="1" w:styleId="TableGrid18">
    <w:name w:val="TableGrid18"/>
    <w:rsid w:val="009931B0"/>
    <w:rPr>
      <w:rFonts w:ascii="Calibri" w:hAnsi="Calibri"/>
      <w:sz w:val="22"/>
      <w:szCs w:val="22"/>
      <w:lang w:val="en-US" w:eastAsia="en-US"/>
    </w:rPr>
    <w:tblPr>
      <w:tblCellMar>
        <w:top w:w="0" w:type="dxa"/>
        <w:left w:w="0" w:type="dxa"/>
        <w:bottom w:w="0" w:type="dxa"/>
        <w:right w:w="0" w:type="dxa"/>
      </w:tblCellMar>
    </w:tblPr>
  </w:style>
  <w:style w:type="table" w:customStyle="1" w:styleId="TableGrid19">
    <w:name w:val="TableGrid19"/>
    <w:rsid w:val="00CC35E3"/>
    <w:rPr>
      <w:rFonts w:ascii="Calibri" w:hAnsi="Calibri"/>
      <w:sz w:val="22"/>
      <w:szCs w:val="22"/>
    </w:rPr>
    <w:tblPr>
      <w:tblCellMar>
        <w:top w:w="0" w:type="dxa"/>
        <w:left w:w="0" w:type="dxa"/>
        <w:bottom w:w="0" w:type="dxa"/>
        <w:right w:w="0" w:type="dxa"/>
      </w:tblCellMar>
    </w:tblPr>
  </w:style>
  <w:style w:type="table" w:customStyle="1" w:styleId="TableGrid20">
    <w:name w:val="TableGrid20"/>
    <w:rsid w:val="00552C0C"/>
    <w:rPr>
      <w:rFonts w:ascii="Calibri" w:hAnsi="Calibri"/>
      <w:sz w:val="22"/>
      <w:szCs w:val="22"/>
      <w:lang w:val="en-US" w:eastAsia="en-US"/>
    </w:rPr>
    <w:tblPr>
      <w:tblCellMar>
        <w:top w:w="0" w:type="dxa"/>
        <w:left w:w="0" w:type="dxa"/>
        <w:bottom w:w="0" w:type="dxa"/>
        <w:right w:w="0" w:type="dxa"/>
      </w:tblCellMar>
    </w:tblPr>
  </w:style>
  <w:style w:type="table" w:customStyle="1" w:styleId="TableGrid21">
    <w:name w:val="TableGrid21"/>
    <w:rsid w:val="000C06BA"/>
    <w:rPr>
      <w:rFonts w:ascii="Calibri" w:hAnsi="Calibri"/>
      <w:sz w:val="22"/>
      <w:szCs w:val="22"/>
      <w:lang w:val="en-US" w:eastAsia="en-US"/>
    </w:rPr>
    <w:tblPr>
      <w:tblCellMar>
        <w:top w:w="0" w:type="dxa"/>
        <w:left w:w="0" w:type="dxa"/>
        <w:bottom w:w="0" w:type="dxa"/>
        <w:right w:w="0" w:type="dxa"/>
      </w:tblCellMar>
    </w:tblPr>
  </w:style>
  <w:style w:type="table" w:customStyle="1" w:styleId="TableGrid22">
    <w:name w:val="TableGrid22"/>
    <w:rsid w:val="00441C12"/>
    <w:rPr>
      <w:rFonts w:ascii="Calibri" w:hAnsi="Calibri"/>
      <w:sz w:val="22"/>
      <w:szCs w:val="22"/>
      <w:lang w:val="en-US" w:eastAsia="en-US"/>
    </w:rPr>
    <w:tblPr>
      <w:tblCellMar>
        <w:top w:w="0" w:type="dxa"/>
        <w:left w:w="0" w:type="dxa"/>
        <w:bottom w:w="0" w:type="dxa"/>
        <w:right w:w="0" w:type="dxa"/>
      </w:tblCellMar>
    </w:tblPr>
  </w:style>
  <w:style w:type="table" w:customStyle="1" w:styleId="TableGrid23">
    <w:name w:val="TableGrid23"/>
    <w:rsid w:val="00335BEE"/>
    <w:rPr>
      <w:rFonts w:ascii="Calibri" w:hAnsi="Calibri"/>
      <w:sz w:val="22"/>
      <w:szCs w:val="22"/>
      <w:lang w:val="en-US" w:eastAsia="en-US"/>
    </w:rPr>
    <w:tblPr>
      <w:tblCellMar>
        <w:top w:w="0" w:type="dxa"/>
        <w:left w:w="0" w:type="dxa"/>
        <w:bottom w:w="0" w:type="dxa"/>
        <w:right w:w="0" w:type="dxa"/>
      </w:tblCellMar>
    </w:tblPr>
  </w:style>
  <w:style w:type="table" w:customStyle="1" w:styleId="TableGrid24">
    <w:name w:val="TableGrid24"/>
    <w:rsid w:val="0073379D"/>
    <w:rPr>
      <w:rFonts w:ascii="Calibri" w:hAnsi="Calibri"/>
      <w:sz w:val="22"/>
      <w:szCs w:val="22"/>
      <w:lang w:val="en-US" w:eastAsia="en-US"/>
    </w:rPr>
    <w:tblPr>
      <w:tblCellMar>
        <w:top w:w="0" w:type="dxa"/>
        <w:left w:w="0" w:type="dxa"/>
        <w:bottom w:w="0" w:type="dxa"/>
        <w:right w:w="0" w:type="dxa"/>
      </w:tblCellMar>
    </w:tblPr>
  </w:style>
  <w:style w:type="table" w:customStyle="1" w:styleId="TableGrid25">
    <w:name w:val="TableGrid25"/>
    <w:rsid w:val="0077202B"/>
    <w:rPr>
      <w:rFonts w:ascii="Calibri" w:hAnsi="Calibri"/>
      <w:sz w:val="22"/>
      <w:szCs w:val="22"/>
      <w:lang w:val="en-US" w:eastAsia="en-US"/>
    </w:rPr>
    <w:tblPr>
      <w:tblCellMar>
        <w:top w:w="0" w:type="dxa"/>
        <w:left w:w="0" w:type="dxa"/>
        <w:bottom w:w="0" w:type="dxa"/>
        <w:right w:w="0" w:type="dxa"/>
      </w:tblCellMar>
    </w:tblPr>
  </w:style>
  <w:style w:type="table" w:customStyle="1" w:styleId="TableGrid26">
    <w:name w:val="TableGrid26"/>
    <w:rsid w:val="00D772FD"/>
    <w:rPr>
      <w:rFonts w:ascii="Calibri" w:hAnsi="Calibri"/>
      <w:sz w:val="22"/>
      <w:szCs w:val="22"/>
      <w:lang w:val="en-US" w:eastAsia="en-US"/>
    </w:rPr>
    <w:tblPr>
      <w:tblCellMar>
        <w:top w:w="0" w:type="dxa"/>
        <w:left w:w="0" w:type="dxa"/>
        <w:bottom w:w="0" w:type="dxa"/>
        <w:right w:w="0" w:type="dxa"/>
      </w:tblCellMar>
    </w:tblPr>
  </w:style>
  <w:style w:type="table" w:customStyle="1" w:styleId="TableGrid27">
    <w:name w:val="TableGrid27"/>
    <w:rsid w:val="005F68F7"/>
    <w:rPr>
      <w:rFonts w:ascii="Calibri" w:hAnsi="Calibri"/>
      <w:sz w:val="22"/>
      <w:szCs w:val="22"/>
      <w:lang w:val="en-US" w:eastAsia="en-US"/>
    </w:rPr>
    <w:tblPr>
      <w:tblCellMar>
        <w:top w:w="0" w:type="dxa"/>
        <w:left w:w="0" w:type="dxa"/>
        <w:bottom w:w="0" w:type="dxa"/>
        <w:right w:w="0" w:type="dxa"/>
      </w:tblCellMar>
    </w:tblPr>
  </w:style>
  <w:style w:type="table" w:customStyle="1" w:styleId="TableGrid28">
    <w:name w:val="TableGrid28"/>
    <w:rsid w:val="002C4D0E"/>
    <w:rPr>
      <w:rFonts w:ascii="Calibri" w:hAnsi="Calibri"/>
      <w:sz w:val="22"/>
      <w:szCs w:val="22"/>
      <w:lang w:val="en-US" w:eastAsia="en-US"/>
    </w:rPr>
    <w:tblPr>
      <w:tblCellMar>
        <w:top w:w="0" w:type="dxa"/>
        <w:left w:w="0" w:type="dxa"/>
        <w:bottom w:w="0" w:type="dxa"/>
        <w:right w:w="0" w:type="dxa"/>
      </w:tblCellMar>
    </w:tblPr>
  </w:style>
  <w:style w:type="table" w:customStyle="1" w:styleId="TableGrid29">
    <w:name w:val="TableGrid29"/>
    <w:rsid w:val="00892083"/>
    <w:rPr>
      <w:rFonts w:ascii="Calibri" w:hAnsi="Calibri"/>
      <w:sz w:val="22"/>
      <w:szCs w:val="22"/>
      <w:lang w:val="en-US" w:eastAsia="en-US"/>
    </w:rPr>
    <w:tblPr>
      <w:tblCellMar>
        <w:top w:w="0" w:type="dxa"/>
        <w:left w:w="0" w:type="dxa"/>
        <w:bottom w:w="0" w:type="dxa"/>
        <w:right w:w="0" w:type="dxa"/>
      </w:tblCellMar>
    </w:tblPr>
  </w:style>
  <w:style w:type="table" w:customStyle="1" w:styleId="TableGrid30">
    <w:name w:val="TableGrid30"/>
    <w:rsid w:val="002002A1"/>
    <w:rPr>
      <w:rFonts w:ascii="Calibri" w:hAnsi="Calibri"/>
      <w:sz w:val="22"/>
      <w:szCs w:val="22"/>
      <w:lang w:val="en-US" w:eastAsia="en-US"/>
    </w:rPr>
    <w:tblPr>
      <w:tblCellMar>
        <w:top w:w="0" w:type="dxa"/>
        <w:left w:w="0" w:type="dxa"/>
        <w:bottom w:w="0" w:type="dxa"/>
        <w:right w:w="0" w:type="dxa"/>
      </w:tblCellMar>
    </w:tblPr>
  </w:style>
  <w:style w:type="table" w:customStyle="1" w:styleId="TableGrid31">
    <w:name w:val="TableGrid31"/>
    <w:rsid w:val="003B226E"/>
    <w:rPr>
      <w:rFonts w:ascii="Calibri" w:hAnsi="Calibri"/>
      <w:sz w:val="22"/>
      <w:szCs w:val="22"/>
      <w:lang w:val="en-US" w:eastAsia="en-US"/>
    </w:rPr>
    <w:tblPr>
      <w:tblCellMar>
        <w:top w:w="0" w:type="dxa"/>
        <w:left w:w="0" w:type="dxa"/>
        <w:bottom w:w="0" w:type="dxa"/>
        <w:right w:w="0" w:type="dxa"/>
      </w:tblCellMar>
    </w:tblPr>
  </w:style>
  <w:style w:type="table" w:customStyle="1" w:styleId="TableGrid32">
    <w:name w:val="TableGrid32"/>
    <w:rsid w:val="003F7CFC"/>
    <w:rPr>
      <w:rFonts w:ascii="Calibri" w:hAnsi="Calibri"/>
      <w:sz w:val="22"/>
      <w:szCs w:val="22"/>
      <w:lang w:val="en-US" w:eastAsia="en-US"/>
    </w:rPr>
    <w:tblPr>
      <w:tblCellMar>
        <w:top w:w="0" w:type="dxa"/>
        <w:left w:w="0" w:type="dxa"/>
        <w:bottom w:w="0" w:type="dxa"/>
        <w:right w:w="0" w:type="dxa"/>
      </w:tblCellMar>
    </w:tblPr>
  </w:style>
  <w:style w:type="table" w:customStyle="1" w:styleId="TableGrid33">
    <w:name w:val="TableGrid33"/>
    <w:rsid w:val="007D3759"/>
    <w:rPr>
      <w:rFonts w:ascii="Calibri" w:hAnsi="Calibri"/>
      <w:sz w:val="22"/>
      <w:szCs w:val="22"/>
      <w:lang w:val="en-US" w:eastAsia="en-US"/>
    </w:rPr>
    <w:tblPr>
      <w:tblCellMar>
        <w:top w:w="0" w:type="dxa"/>
        <w:left w:w="0" w:type="dxa"/>
        <w:bottom w:w="0" w:type="dxa"/>
        <w:right w:w="0" w:type="dxa"/>
      </w:tblCellMar>
    </w:tblPr>
  </w:style>
  <w:style w:type="table" w:customStyle="1" w:styleId="TableGrid34">
    <w:name w:val="TableGrid34"/>
    <w:rsid w:val="00860168"/>
    <w:rPr>
      <w:rFonts w:ascii="Calibri" w:hAnsi="Calibri"/>
      <w:sz w:val="22"/>
      <w:szCs w:val="22"/>
      <w:lang w:val="en-US" w:eastAsia="en-US"/>
    </w:rPr>
    <w:tblPr>
      <w:tblCellMar>
        <w:top w:w="0" w:type="dxa"/>
        <w:left w:w="0" w:type="dxa"/>
        <w:bottom w:w="0" w:type="dxa"/>
        <w:right w:w="0" w:type="dxa"/>
      </w:tblCellMar>
    </w:tblPr>
  </w:style>
  <w:style w:type="table" w:customStyle="1" w:styleId="TableGrid35">
    <w:name w:val="TableGrid35"/>
    <w:rsid w:val="00CB00DD"/>
    <w:rPr>
      <w:rFonts w:ascii="Calibri" w:hAnsi="Calibri"/>
      <w:sz w:val="22"/>
      <w:szCs w:val="22"/>
      <w:lang w:val="en-US" w:eastAsia="en-US"/>
    </w:rPr>
    <w:tblPr>
      <w:tblCellMar>
        <w:top w:w="0" w:type="dxa"/>
        <w:left w:w="0" w:type="dxa"/>
        <w:bottom w:w="0" w:type="dxa"/>
        <w:right w:w="0" w:type="dxa"/>
      </w:tblCellMar>
    </w:tblPr>
  </w:style>
  <w:style w:type="table" w:customStyle="1" w:styleId="TableGrid36">
    <w:name w:val="TableGrid36"/>
    <w:rsid w:val="00C74765"/>
    <w:rPr>
      <w:rFonts w:ascii="Calibri" w:hAnsi="Calibri"/>
      <w:sz w:val="22"/>
      <w:szCs w:val="22"/>
      <w:lang w:val="en-US" w:eastAsia="en-US"/>
    </w:rPr>
    <w:tblPr>
      <w:tblCellMar>
        <w:top w:w="0" w:type="dxa"/>
        <w:left w:w="0" w:type="dxa"/>
        <w:bottom w:w="0" w:type="dxa"/>
        <w:right w:w="0" w:type="dxa"/>
      </w:tblCellMar>
    </w:tblPr>
  </w:style>
  <w:style w:type="table" w:customStyle="1" w:styleId="TableGrid37">
    <w:name w:val="TableGrid37"/>
    <w:rsid w:val="00B36483"/>
    <w:rPr>
      <w:rFonts w:ascii="Calibri" w:hAnsi="Calibri"/>
      <w:sz w:val="22"/>
      <w:szCs w:val="22"/>
      <w:lang w:val="en-US" w:eastAsia="en-US"/>
    </w:rPr>
    <w:tblPr>
      <w:tblCellMar>
        <w:top w:w="0" w:type="dxa"/>
        <w:left w:w="0" w:type="dxa"/>
        <w:bottom w:w="0" w:type="dxa"/>
        <w:right w:w="0" w:type="dxa"/>
      </w:tblCellMar>
    </w:tblPr>
  </w:style>
  <w:style w:type="table" w:customStyle="1" w:styleId="TableGrid38">
    <w:name w:val="TableGrid38"/>
    <w:rsid w:val="001B62C6"/>
    <w:rPr>
      <w:rFonts w:ascii="Calibri" w:hAnsi="Calibri"/>
      <w:sz w:val="22"/>
      <w:szCs w:val="22"/>
      <w:lang w:val="en-US" w:eastAsia="en-US"/>
    </w:rPr>
    <w:tblPr>
      <w:tblCellMar>
        <w:top w:w="0" w:type="dxa"/>
        <w:left w:w="0" w:type="dxa"/>
        <w:bottom w:w="0" w:type="dxa"/>
        <w:right w:w="0" w:type="dxa"/>
      </w:tblCellMar>
    </w:tblPr>
  </w:style>
  <w:style w:type="table" w:customStyle="1" w:styleId="TableGrid39">
    <w:name w:val="TableGrid39"/>
    <w:rsid w:val="002D7A99"/>
    <w:rPr>
      <w:rFonts w:ascii="Calibri" w:hAnsi="Calibri"/>
      <w:sz w:val="22"/>
      <w:szCs w:val="22"/>
      <w:lang w:val="en-US" w:eastAsia="en-US"/>
    </w:rPr>
    <w:tblPr>
      <w:tblCellMar>
        <w:top w:w="0" w:type="dxa"/>
        <w:left w:w="0" w:type="dxa"/>
        <w:bottom w:w="0" w:type="dxa"/>
        <w:right w:w="0" w:type="dxa"/>
      </w:tblCellMar>
    </w:tblPr>
  </w:style>
  <w:style w:type="table" w:customStyle="1" w:styleId="TableGrid40">
    <w:name w:val="TableGrid40"/>
    <w:rsid w:val="00280818"/>
    <w:rPr>
      <w:rFonts w:ascii="Calibri" w:hAnsi="Calibri"/>
      <w:sz w:val="22"/>
      <w:szCs w:val="22"/>
      <w:lang w:val="en-US" w:eastAsia="en-US"/>
    </w:rPr>
    <w:tblPr>
      <w:tblCellMar>
        <w:top w:w="0" w:type="dxa"/>
        <w:left w:w="0" w:type="dxa"/>
        <w:bottom w:w="0" w:type="dxa"/>
        <w:right w:w="0" w:type="dxa"/>
      </w:tblCellMar>
    </w:tblPr>
  </w:style>
  <w:style w:type="table" w:customStyle="1" w:styleId="TableGrid41">
    <w:name w:val="TableGrid41"/>
    <w:rsid w:val="00151AAE"/>
    <w:rPr>
      <w:rFonts w:ascii="Calibri" w:hAnsi="Calibri"/>
      <w:sz w:val="22"/>
      <w:szCs w:val="22"/>
      <w:lang w:val="en-US" w:eastAsia="en-US"/>
    </w:rPr>
    <w:tblPr>
      <w:tblCellMar>
        <w:top w:w="0" w:type="dxa"/>
        <w:left w:w="0" w:type="dxa"/>
        <w:bottom w:w="0" w:type="dxa"/>
        <w:right w:w="0" w:type="dxa"/>
      </w:tblCellMar>
    </w:tblPr>
  </w:style>
  <w:style w:type="table" w:customStyle="1" w:styleId="TableGrid42">
    <w:name w:val="TableGrid42"/>
    <w:rsid w:val="001B3F39"/>
    <w:rPr>
      <w:rFonts w:ascii="Calibri" w:hAnsi="Calibri"/>
      <w:sz w:val="22"/>
      <w:szCs w:val="22"/>
      <w:lang w:val="en-US" w:eastAsia="en-US"/>
    </w:rPr>
    <w:tblPr>
      <w:tblCellMar>
        <w:top w:w="0" w:type="dxa"/>
        <w:left w:w="0" w:type="dxa"/>
        <w:bottom w:w="0" w:type="dxa"/>
        <w:right w:w="0" w:type="dxa"/>
      </w:tblCellMar>
    </w:tblPr>
  </w:style>
  <w:style w:type="table" w:customStyle="1" w:styleId="TableGrid43">
    <w:name w:val="TableGrid43"/>
    <w:rsid w:val="002D1CC1"/>
    <w:rPr>
      <w:rFonts w:ascii="Calibri" w:hAnsi="Calibri"/>
      <w:sz w:val="22"/>
      <w:szCs w:val="22"/>
      <w:lang w:val="en-US" w:eastAsia="en-US"/>
    </w:rPr>
    <w:tblPr>
      <w:tblCellMar>
        <w:top w:w="0" w:type="dxa"/>
        <w:left w:w="0" w:type="dxa"/>
        <w:bottom w:w="0" w:type="dxa"/>
        <w:right w:w="0" w:type="dxa"/>
      </w:tblCellMar>
    </w:tblPr>
  </w:style>
  <w:style w:type="table" w:customStyle="1" w:styleId="TableGrid44">
    <w:name w:val="TableGrid44"/>
    <w:rsid w:val="00267768"/>
    <w:rPr>
      <w:rFonts w:ascii="Calibri" w:hAnsi="Calibri"/>
      <w:sz w:val="22"/>
      <w:szCs w:val="22"/>
      <w:lang w:val="en-US" w:eastAsia="en-US"/>
    </w:rPr>
    <w:tblPr>
      <w:tblCellMar>
        <w:top w:w="0" w:type="dxa"/>
        <w:left w:w="0" w:type="dxa"/>
        <w:bottom w:w="0" w:type="dxa"/>
        <w:right w:w="0" w:type="dxa"/>
      </w:tblCellMar>
    </w:tblPr>
  </w:style>
  <w:style w:type="table" w:customStyle="1" w:styleId="TableGrid45">
    <w:name w:val="TableGrid45"/>
    <w:rsid w:val="00F047B6"/>
    <w:rPr>
      <w:rFonts w:ascii="Calibri" w:hAnsi="Calibri"/>
      <w:sz w:val="22"/>
      <w:szCs w:val="22"/>
      <w:lang w:val="en-US" w:eastAsia="en-US"/>
    </w:rPr>
    <w:tblPr>
      <w:tblCellMar>
        <w:top w:w="0" w:type="dxa"/>
        <w:left w:w="0" w:type="dxa"/>
        <w:bottom w:w="0" w:type="dxa"/>
        <w:right w:w="0" w:type="dxa"/>
      </w:tblCellMar>
    </w:tblPr>
  </w:style>
  <w:style w:type="table" w:customStyle="1" w:styleId="TableGrid46">
    <w:name w:val="TableGrid46"/>
    <w:rsid w:val="0042531B"/>
    <w:rPr>
      <w:rFonts w:ascii="Calibri" w:hAnsi="Calibri"/>
      <w:sz w:val="22"/>
      <w:szCs w:val="22"/>
      <w:lang w:val="en-US" w:eastAsia="en-US"/>
    </w:rPr>
    <w:tblPr>
      <w:tblCellMar>
        <w:top w:w="0" w:type="dxa"/>
        <w:left w:w="0" w:type="dxa"/>
        <w:bottom w:w="0" w:type="dxa"/>
        <w:right w:w="0" w:type="dxa"/>
      </w:tblCellMar>
    </w:tblPr>
  </w:style>
  <w:style w:type="table" w:customStyle="1" w:styleId="TableGrid47">
    <w:name w:val="TableGrid47"/>
    <w:rsid w:val="00D552C0"/>
    <w:rPr>
      <w:rFonts w:ascii="Calibri" w:hAnsi="Calibri"/>
      <w:sz w:val="22"/>
      <w:szCs w:val="22"/>
      <w:lang w:val="en-US" w:eastAsia="en-US"/>
    </w:rPr>
    <w:tblPr>
      <w:tblCellMar>
        <w:top w:w="0" w:type="dxa"/>
        <w:left w:w="0" w:type="dxa"/>
        <w:bottom w:w="0" w:type="dxa"/>
        <w:right w:w="0" w:type="dxa"/>
      </w:tblCellMar>
    </w:tblPr>
  </w:style>
  <w:style w:type="table" w:customStyle="1" w:styleId="TableGrid48">
    <w:name w:val="TableGrid48"/>
    <w:rsid w:val="000C4612"/>
    <w:rPr>
      <w:rFonts w:ascii="Calibri" w:hAnsi="Calibri"/>
      <w:sz w:val="22"/>
      <w:szCs w:val="22"/>
      <w:lang w:val="en-US" w:eastAsia="en-US"/>
    </w:rPr>
    <w:tblPr>
      <w:tblCellMar>
        <w:top w:w="0" w:type="dxa"/>
        <w:left w:w="0" w:type="dxa"/>
        <w:bottom w:w="0" w:type="dxa"/>
        <w:right w:w="0" w:type="dxa"/>
      </w:tblCellMar>
    </w:tblPr>
  </w:style>
  <w:style w:type="table" w:customStyle="1" w:styleId="TableGrid49">
    <w:name w:val="TableGrid49"/>
    <w:rsid w:val="007426C8"/>
    <w:rPr>
      <w:rFonts w:ascii="Calibri" w:hAnsi="Calibri"/>
      <w:sz w:val="22"/>
      <w:szCs w:val="22"/>
      <w:lang w:val="en-US" w:eastAsia="en-US"/>
    </w:rPr>
    <w:tblPr>
      <w:tblCellMar>
        <w:top w:w="0" w:type="dxa"/>
        <w:left w:w="0" w:type="dxa"/>
        <w:bottom w:w="0" w:type="dxa"/>
        <w:right w:w="0" w:type="dxa"/>
      </w:tblCellMar>
    </w:tblPr>
  </w:style>
  <w:style w:type="table" w:customStyle="1" w:styleId="TableGrid50">
    <w:name w:val="TableGrid50"/>
    <w:rsid w:val="00CC3BD1"/>
    <w:rPr>
      <w:rFonts w:ascii="Calibri" w:hAnsi="Calibri"/>
      <w:sz w:val="22"/>
      <w:szCs w:val="22"/>
      <w:lang w:val="en-US" w:eastAsia="en-US"/>
    </w:rPr>
    <w:tblPr>
      <w:tblCellMar>
        <w:top w:w="0" w:type="dxa"/>
        <w:left w:w="0" w:type="dxa"/>
        <w:bottom w:w="0" w:type="dxa"/>
        <w:right w:w="0" w:type="dxa"/>
      </w:tblCellMar>
    </w:tblPr>
  </w:style>
  <w:style w:type="table" w:customStyle="1" w:styleId="TableGrid51">
    <w:name w:val="TableGrid51"/>
    <w:rsid w:val="00853E3A"/>
    <w:rPr>
      <w:rFonts w:ascii="Calibri" w:hAnsi="Calibri"/>
      <w:sz w:val="22"/>
      <w:szCs w:val="22"/>
      <w:lang w:val="en-US" w:eastAsia="en-US"/>
    </w:rPr>
    <w:tblPr>
      <w:tblCellMar>
        <w:top w:w="0" w:type="dxa"/>
        <w:left w:w="0" w:type="dxa"/>
        <w:bottom w:w="0" w:type="dxa"/>
        <w:right w:w="0" w:type="dxa"/>
      </w:tblCellMar>
    </w:tblPr>
  </w:style>
  <w:style w:type="table" w:customStyle="1" w:styleId="TableGrid52">
    <w:name w:val="TableGrid52"/>
    <w:rsid w:val="003D2B91"/>
    <w:rPr>
      <w:rFonts w:ascii="Calibri" w:hAnsi="Calibri"/>
      <w:sz w:val="22"/>
      <w:szCs w:val="22"/>
      <w:lang w:val="en-US" w:eastAsia="en-US"/>
    </w:rPr>
    <w:tblPr>
      <w:tblCellMar>
        <w:top w:w="0" w:type="dxa"/>
        <w:left w:w="0" w:type="dxa"/>
        <w:bottom w:w="0" w:type="dxa"/>
        <w:right w:w="0" w:type="dxa"/>
      </w:tblCellMar>
    </w:tblPr>
  </w:style>
  <w:style w:type="table" w:customStyle="1" w:styleId="TableGrid53">
    <w:name w:val="TableGrid53"/>
    <w:rsid w:val="00031A23"/>
    <w:rPr>
      <w:rFonts w:ascii="Calibri" w:hAnsi="Calibri"/>
      <w:sz w:val="22"/>
      <w:szCs w:val="22"/>
      <w:lang w:val="en-US" w:eastAsia="en-US"/>
    </w:rPr>
    <w:tblPr>
      <w:tblCellMar>
        <w:top w:w="0" w:type="dxa"/>
        <w:left w:w="0" w:type="dxa"/>
        <w:bottom w:w="0" w:type="dxa"/>
        <w:right w:w="0" w:type="dxa"/>
      </w:tblCellMar>
    </w:tblPr>
  </w:style>
  <w:style w:type="character" w:customStyle="1" w:styleId="Ttulo8Car">
    <w:name w:val="Título 8 Car"/>
    <w:basedOn w:val="Fuentedeprrafopredeter"/>
    <w:link w:val="Ttulo8"/>
    <w:semiHidden/>
    <w:rsid w:val="00704C49"/>
    <w:rPr>
      <w:rFonts w:ascii="Arial" w:hAnsi="Arial"/>
      <w:b/>
      <w:sz w:val="24"/>
      <w:lang w:val="es-ES_tradnl" w:eastAsia="es-ES"/>
    </w:rPr>
  </w:style>
  <w:style w:type="character" w:customStyle="1" w:styleId="TtuloCar">
    <w:name w:val="Título Car"/>
    <w:basedOn w:val="Fuentedeprrafopredeter"/>
    <w:link w:val="Ttulo"/>
    <w:rsid w:val="00704C49"/>
    <w:rPr>
      <w:rFonts w:ascii="Arial" w:hAnsi="Arial"/>
      <w:b/>
      <w:sz w:val="24"/>
      <w:lang w:val="es-ES_tradnl" w:eastAsia="es-ES"/>
    </w:rPr>
  </w:style>
  <w:style w:type="table" w:customStyle="1" w:styleId="TableGrid54">
    <w:name w:val="TableGrid54"/>
    <w:rsid w:val="00400798"/>
    <w:rPr>
      <w:rFonts w:ascii="Calibri" w:hAnsi="Calibri"/>
      <w:sz w:val="22"/>
      <w:szCs w:val="22"/>
    </w:rPr>
    <w:tblPr>
      <w:tblCellMar>
        <w:top w:w="0" w:type="dxa"/>
        <w:left w:w="0" w:type="dxa"/>
        <w:bottom w:w="0" w:type="dxa"/>
        <w:right w:w="0" w:type="dxa"/>
      </w:tblCellMar>
    </w:tblPr>
  </w:style>
  <w:style w:type="character" w:customStyle="1" w:styleId="Ttulo6Car">
    <w:name w:val="Título 6 Car"/>
    <w:basedOn w:val="Fuentedeprrafopredeter"/>
    <w:link w:val="Ttulo6"/>
    <w:uiPriority w:val="9"/>
    <w:semiHidden/>
    <w:rsid w:val="003B44EE"/>
    <w:rPr>
      <w:rFonts w:asciiTheme="majorHAnsi" w:eastAsiaTheme="majorEastAsia" w:hAnsiTheme="majorHAnsi" w:cstheme="majorBidi"/>
      <w:color w:val="243F60" w:themeColor="accent1" w:themeShade="7F"/>
      <w:sz w:val="24"/>
      <w:szCs w:val="24"/>
      <w:lang w:val="es-ES" w:eastAsia="es-ES"/>
    </w:rPr>
  </w:style>
  <w:style w:type="table" w:customStyle="1" w:styleId="TableGrid55">
    <w:name w:val="TableGrid55"/>
    <w:rsid w:val="0091705D"/>
    <w:rPr>
      <w:rFonts w:ascii="Calibri" w:hAnsi="Calibri"/>
      <w:sz w:val="22"/>
      <w:szCs w:val="22"/>
    </w:rPr>
    <w:tblPr>
      <w:tblCellMar>
        <w:top w:w="0" w:type="dxa"/>
        <w:left w:w="0" w:type="dxa"/>
        <w:bottom w:w="0" w:type="dxa"/>
        <w:right w:w="0" w:type="dxa"/>
      </w:tblCellMar>
    </w:tblPr>
  </w:style>
  <w:style w:type="table" w:customStyle="1" w:styleId="TableGrid56">
    <w:name w:val="TableGrid56"/>
    <w:rsid w:val="00373D13"/>
    <w:rPr>
      <w:rFonts w:ascii="Calibri" w:hAnsi="Calibri"/>
      <w:sz w:val="22"/>
      <w:szCs w:val="22"/>
    </w:rPr>
    <w:tblPr>
      <w:tblCellMar>
        <w:top w:w="0" w:type="dxa"/>
        <w:left w:w="0" w:type="dxa"/>
        <w:bottom w:w="0" w:type="dxa"/>
        <w:right w:w="0" w:type="dxa"/>
      </w:tblCellMar>
    </w:tblPr>
  </w:style>
  <w:style w:type="table" w:customStyle="1" w:styleId="TableGrid57">
    <w:name w:val="TableGrid57"/>
    <w:rsid w:val="000124A5"/>
    <w:rPr>
      <w:rFonts w:ascii="Calibri" w:hAnsi="Calibri"/>
      <w:sz w:val="22"/>
      <w:szCs w:val="22"/>
    </w:rPr>
    <w:tblPr>
      <w:tblCellMar>
        <w:top w:w="0" w:type="dxa"/>
        <w:left w:w="0" w:type="dxa"/>
        <w:bottom w:w="0" w:type="dxa"/>
        <w:right w:w="0" w:type="dxa"/>
      </w:tblCellMar>
    </w:tblPr>
  </w:style>
  <w:style w:type="table" w:customStyle="1" w:styleId="TableGrid58">
    <w:name w:val="TableGrid58"/>
    <w:rsid w:val="001B2E57"/>
    <w:rPr>
      <w:rFonts w:ascii="Calibri" w:hAnsi="Calibri"/>
      <w:sz w:val="22"/>
      <w:szCs w:val="22"/>
    </w:rPr>
    <w:tblPr>
      <w:tblCellMar>
        <w:top w:w="0" w:type="dxa"/>
        <w:left w:w="0" w:type="dxa"/>
        <w:bottom w:w="0" w:type="dxa"/>
        <w:right w:w="0" w:type="dxa"/>
      </w:tblCellMar>
    </w:tblPr>
  </w:style>
  <w:style w:type="table" w:customStyle="1" w:styleId="TableGrid59">
    <w:name w:val="TableGrid59"/>
    <w:rsid w:val="003E684E"/>
    <w:rPr>
      <w:rFonts w:ascii="Calibri" w:hAnsi="Calibri"/>
      <w:sz w:val="22"/>
      <w:szCs w:val="22"/>
    </w:rPr>
    <w:tblPr>
      <w:tblCellMar>
        <w:top w:w="0" w:type="dxa"/>
        <w:left w:w="0" w:type="dxa"/>
        <w:bottom w:w="0" w:type="dxa"/>
        <w:right w:w="0" w:type="dxa"/>
      </w:tblCellMar>
    </w:tblPr>
  </w:style>
  <w:style w:type="table" w:customStyle="1" w:styleId="TableGrid60">
    <w:name w:val="TableGrid60"/>
    <w:rsid w:val="003E684E"/>
    <w:rPr>
      <w:rFonts w:ascii="Calibri" w:hAnsi="Calibri"/>
      <w:sz w:val="22"/>
      <w:szCs w:val="22"/>
    </w:rPr>
    <w:tblPr>
      <w:tblCellMar>
        <w:top w:w="0" w:type="dxa"/>
        <w:left w:w="0" w:type="dxa"/>
        <w:bottom w:w="0" w:type="dxa"/>
        <w:right w:w="0" w:type="dxa"/>
      </w:tblCellMar>
    </w:tblPr>
  </w:style>
  <w:style w:type="table" w:customStyle="1" w:styleId="TableGrid61">
    <w:name w:val="TableGrid61"/>
    <w:rsid w:val="004A003B"/>
    <w:rPr>
      <w:rFonts w:ascii="Calibri" w:hAnsi="Calibri"/>
      <w:sz w:val="22"/>
      <w:szCs w:val="22"/>
    </w:rPr>
    <w:tblPr>
      <w:tblCellMar>
        <w:top w:w="0" w:type="dxa"/>
        <w:left w:w="0" w:type="dxa"/>
        <w:bottom w:w="0" w:type="dxa"/>
        <w:right w:w="0" w:type="dxa"/>
      </w:tblCellMar>
    </w:tblPr>
  </w:style>
  <w:style w:type="table" w:customStyle="1" w:styleId="TableGrid62">
    <w:name w:val="TableGrid62"/>
    <w:rsid w:val="006056BA"/>
    <w:rPr>
      <w:rFonts w:ascii="Calibri" w:hAnsi="Calibri"/>
      <w:sz w:val="22"/>
      <w:szCs w:val="22"/>
    </w:rPr>
    <w:tblPr>
      <w:tblCellMar>
        <w:top w:w="0" w:type="dxa"/>
        <w:left w:w="0" w:type="dxa"/>
        <w:bottom w:w="0" w:type="dxa"/>
        <w:right w:w="0" w:type="dxa"/>
      </w:tblCellMar>
    </w:tblPr>
  </w:style>
  <w:style w:type="table" w:customStyle="1" w:styleId="TableGrid63">
    <w:name w:val="TableGrid63"/>
    <w:rsid w:val="000C6908"/>
    <w:rPr>
      <w:rFonts w:ascii="Calibri" w:hAnsi="Calibri"/>
      <w:sz w:val="22"/>
      <w:szCs w:val="22"/>
    </w:rPr>
    <w:tblPr>
      <w:tblCellMar>
        <w:top w:w="0" w:type="dxa"/>
        <w:left w:w="0" w:type="dxa"/>
        <w:bottom w:w="0" w:type="dxa"/>
        <w:right w:w="0" w:type="dxa"/>
      </w:tblCellMar>
    </w:tblPr>
  </w:style>
  <w:style w:type="table" w:customStyle="1" w:styleId="TableGrid64">
    <w:name w:val="TableGrid64"/>
    <w:rsid w:val="000C6908"/>
    <w:rPr>
      <w:rFonts w:ascii="Calibri" w:hAnsi="Calibri"/>
      <w:sz w:val="22"/>
      <w:szCs w:val="22"/>
    </w:rPr>
    <w:tblPr>
      <w:tblCellMar>
        <w:top w:w="0" w:type="dxa"/>
        <w:left w:w="0" w:type="dxa"/>
        <w:bottom w:w="0" w:type="dxa"/>
        <w:right w:w="0" w:type="dxa"/>
      </w:tblCellMar>
    </w:tblPr>
  </w:style>
  <w:style w:type="table" w:customStyle="1" w:styleId="TableGrid65">
    <w:name w:val="TableGrid65"/>
    <w:rsid w:val="000C6908"/>
    <w:rPr>
      <w:rFonts w:ascii="Calibri" w:hAnsi="Calibri"/>
      <w:sz w:val="22"/>
      <w:szCs w:val="22"/>
    </w:rPr>
    <w:tblPr>
      <w:tblCellMar>
        <w:top w:w="0" w:type="dxa"/>
        <w:left w:w="0" w:type="dxa"/>
        <w:bottom w:w="0" w:type="dxa"/>
        <w:right w:w="0" w:type="dxa"/>
      </w:tblCellMar>
    </w:tblPr>
  </w:style>
  <w:style w:type="table" w:customStyle="1" w:styleId="TableGrid66">
    <w:name w:val="TableGrid66"/>
    <w:rsid w:val="00C41AFE"/>
    <w:rPr>
      <w:rFonts w:ascii="Calibri" w:hAnsi="Calibri"/>
      <w:sz w:val="22"/>
      <w:szCs w:val="22"/>
    </w:rPr>
    <w:tblPr>
      <w:tblCellMar>
        <w:top w:w="0" w:type="dxa"/>
        <w:left w:w="0" w:type="dxa"/>
        <w:bottom w:w="0" w:type="dxa"/>
        <w:right w:w="0" w:type="dxa"/>
      </w:tblCellMar>
    </w:tblPr>
  </w:style>
  <w:style w:type="table" w:customStyle="1" w:styleId="TableGrid67">
    <w:name w:val="TableGrid67"/>
    <w:rsid w:val="00C41AFE"/>
    <w:rPr>
      <w:rFonts w:ascii="Calibri" w:hAnsi="Calibri"/>
      <w:sz w:val="22"/>
      <w:szCs w:val="22"/>
    </w:rPr>
    <w:tblPr>
      <w:tblCellMar>
        <w:top w:w="0" w:type="dxa"/>
        <w:left w:w="0" w:type="dxa"/>
        <w:bottom w:w="0" w:type="dxa"/>
        <w:right w:w="0" w:type="dxa"/>
      </w:tblCellMar>
    </w:tblPr>
  </w:style>
  <w:style w:type="table" w:customStyle="1" w:styleId="TableGrid68">
    <w:name w:val="TableGrid68"/>
    <w:rsid w:val="003F5954"/>
    <w:rPr>
      <w:rFonts w:ascii="Calibri" w:hAnsi="Calibri"/>
      <w:sz w:val="22"/>
      <w:szCs w:val="22"/>
    </w:rPr>
    <w:tblPr>
      <w:tblCellMar>
        <w:top w:w="0" w:type="dxa"/>
        <w:left w:w="0" w:type="dxa"/>
        <w:bottom w:w="0" w:type="dxa"/>
        <w:right w:w="0" w:type="dxa"/>
      </w:tblCellMar>
    </w:tblPr>
  </w:style>
  <w:style w:type="table" w:customStyle="1" w:styleId="TableGrid69">
    <w:name w:val="TableGrid69"/>
    <w:rsid w:val="00726875"/>
    <w:rPr>
      <w:rFonts w:ascii="Calibri" w:hAnsi="Calibri"/>
      <w:sz w:val="22"/>
      <w:szCs w:val="22"/>
    </w:rPr>
    <w:tblPr>
      <w:tblCellMar>
        <w:top w:w="0" w:type="dxa"/>
        <w:left w:w="0" w:type="dxa"/>
        <w:bottom w:w="0" w:type="dxa"/>
        <w:right w:w="0" w:type="dxa"/>
      </w:tblCellMar>
    </w:tblPr>
  </w:style>
  <w:style w:type="table" w:customStyle="1" w:styleId="TableGrid70">
    <w:name w:val="TableGrid70"/>
    <w:rsid w:val="00BC05CF"/>
    <w:rPr>
      <w:rFonts w:ascii="Calibri" w:hAnsi="Calibri"/>
      <w:sz w:val="22"/>
      <w:szCs w:val="22"/>
    </w:rPr>
    <w:tblPr>
      <w:tblCellMar>
        <w:top w:w="0" w:type="dxa"/>
        <w:left w:w="0" w:type="dxa"/>
        <w:bottom w:w="0" w:type="dxa"/>
        <w:right w:w="0" w:type="dxa"/>
      </w:tblCellMar>
    </w:tblPr>
  </w:style>
  <w:style w:type="table" w:customStyle="1" w:styleId="TableGrid71">
    <w:name w:val="TableGrid71"/>
    <w:rsid w:val="00BC05CF"/>
    <w:rPr>
      <w:rFonts w:ascii="Calibri" w:hAnsi="Calibri"/>
      <w:sz w:val="22"/>
      <w:szCs w:val="22"/>
    </w:rPr>
    <w:tblPr>
      <w:tblCellMar>
        <w:top w:w="0" w:type="dxa"/>
        <w:left w:w="0" w:type="dxa"/>
        <w:bottom w:w="0" w:type="dxa"/>
        <w:right w:w="0" w:type="dxa"/>
      </w:tblCellMar>
    </w:tblPr>
  </w:style>
  <w:style w:type="table" w:customStyle="1" w:styleId="TableGrid72">
    <w:name w:val="TableGrid72"/>
    <w:rsid w:val="006C4927"/>
    <w:rPr>
      <w:rFonts w:ascii="Calibri" w:hAnsi="Calibri"/>
      <w:sz w:val="22"/>
      <w:szCs w:val="22"/>
    </w:rPr>
    <w:tblPr>
      <w:tblCellMar>
        <w:top w:w="0" w:type="dxa"/>
        <w:left w:w="0" w:type="dxa"/>
        <w:bottom w:w="0" w:type="dxa"/>
        <w:right w:w="0" w:type="dxa"/>
      </w:tblCellMar>
    </w:tblPr>
  </w:style>
  <w:style w:type="table" w:customStyle="1" w:styleId="TableGrid73">
    <w:name w:val="TableGrid73"/>
    <w:rsid w:val="00490319"/>
    <w:rPr>
      <w:rFonts w:ascii="Calibri" w:hAnsi="Calibri"/>
      <w:sz w:val="22"/>
      <w:szCs w:val="22"/>
    </w:rPr>
    <w:tblPr>
      <w:tblCellMar>
        <w:top w:w="0" w:type="dxa"/>
        <w:left w:w="0" w:type="dxa"/>
        <w:bottom w:w="0" w:type="dxa"/>
        <w:right w:w="0" w:type="dxa"/>
      </w:tblCellMar>
    </w:tblPr>
  </w:style>
  <w:style w:type="table" w:customStyle="1" w:styleId="TableGrid74">
    <w:name w:val="TableGrid74"/>
    <w:rsid w:val="000176FD"/>
    <w:rPr>
      <w:rFonts w:ascii="Calibri" w:hAnsi="Calibri"/>
      <w:sz w:val="22"/>
      <w:szCs w:val="22"/>
    </w:rPr>
    <w:tblPr>
      <w:tblCellMar>
        <w:top w:w="0" w:type="dxa"/>
        <w:left w:w="0" w:type="dxa"/>
        <w:bottom w:w="0" w:type="dxa"/>
        <w:right w:w="0" w:type="dxa"/>
      </w:tblCellMar>
    </w:tblPr>
  </w:style>
  <w:style w:type="table" w:customStyle="1" w:styleId="TableGrid75">
    <w:name w:val="TableGrid75"/>
    <w:rsid w:val="0034476F"/>
    <w:rPr>
      <w:rFonts w:ascii="Calibri" w:hAnsi="Calibri"/>
      <w:sz w:val="22"/>
      <w:szCs w:val="22"/>
    </w:rPr>
    <w:tblPr>
      <w:tblCellMar>
        <w:top w:w="0" w:type="dxa"/>
        <w:left w:w="0" w:type="dxa"/>
        <w:bottom w:w="0" w:type="dxa"/>
        <w:right w:w="0" w:type="dxa"/>
      </w:tblCellMar>
    </w:tblPr>
  </w:style>
  <w:style w:type="table" w:customStyle="1" w:styleId="TableGrid76">
    <w:name w:val="TableGrid76"/>
    <w:rsid w:val="0034476F"/>
    <w:rPr>
      <w:rFonts w:ascii="Calibri" w:hAnsi="Calibri"/>
      <w:sz w:val="22"/>
      <w:szCs w:val="22"/>
    </w:rPr>
    <w:tblPr>
      <w:tblCellMar>
        <w:top w:w="0" w:type="dxa"/>
        <w:left w:w="0" w:type="dxa"/>
        <w:bottom w:w="0" w:type="dxa"/>
        <w:right w:w="0" w:type="dxa"/>
      </w:tblCellMar>
    </w:tblPr>
  </w:style>
  <w:style w:type="table" w:customStyle="1" w:styleId="TableGrid77">
    <w:name w:val="TableGrid77"/>
    <w:rsid w:val="008A001E"/>
    <w:rPr>
      <w:rFonts w:ascii="Calibri" w:hAnsi="Calibri"/>
      <w:sz w:val="22"/>
      <w:szCs w:val="22"/>
    </w:rPr>
    <w:tblPr>
      <w:tblCellMar>
        <w:top w:w="0" w:type="dxa"/>
        <w:left w:w="0" w:type="dxa"/>
        <w:bottom w:w="0" w:type="dxa"/>
        <w:right w:w="0" w:type="dxa"/>
      </w:tblCellMar>
    </w:tblPr>
  </w:style>
  <w:style w:type="table" w:customStyle="1" w:styleId="TableGrid78">
    <w:name w:val="TableGrid78"/>
    <w:rsid w:val="005128B2"/>
    <w:rPr>
      <w:rFonts w:ascii="Calibri" w:hAnsi="Calibri"/>
      <w:sz w:val="22"/>
      <w:szCs w:val="22"/>
    </w:rPr>
    <w:tblPr>
      <w:tblCellMar>
        <w:top w:w="0" w:type="dxa"/>
        <w:left w:w="0" w:type="dxa"/>
        <w:bottom w:w="0" w:type="dxa"/>
        <w:right w:w="0" w:type="dxa"/>
      </w:tblCellMar>
    </w:tblPr>
  </w:style>
  <w:style w:type="table" w:customStyle="1" w:styleId="TableGrid79">
    <w:name w:val="TableGrid79"/>
    <w:rsid w:val="00412E96"/>
    <w:rPr>
      <w:rFonts w:ascii="Calibri" w:hAnsi="Calibri"/>
      <w:sz w:val="22"/>
      <w:szCs w:val="22"/>
    </w:rPr>
    <w:tblPr>
      <w:tblCellMar>
        <w:top w:w="0" w:type="dxa"/>
        <w:left w:w="0" w:type="dxa"/>
        <w:bottom w:w="0" w:type="dxa"/>
        <w:right w:w="0" w:type="dxa"/>
      </w:tblCellMar>
    </w:tblPr>
  </w:style>
  <w:style w:type="table" w:customStyle="1" w:styleId="TableGrid80">
    <w:name w:val="TableGrid80"/>
    <w:rsid w:val="00412E96"/>
    <w:rPr>
      <w:rFonts w:ascii="Calibri" w:hAnsi="Calibri"/>
      <w:sz w:val="22"/>
      <w:szCs w:val="22"/>
    </w:rPr>
    <w:tblPr>
      <w:tblCellMar>
        <w:top w:w="0" w:type="dxa"/>
        <w:left w:w="0" w:type="dxa"/>
        <w:bottom w:w="0" w:type="dxa"/>
        <w:right w:w="0" w:type="dxa"/>
      </w:tblCellMar>
    </w:tblPr>
  </w:style>
  <w:style w:type="table" w:customStyle="1" w:styleId="TableGrid81">
    <w:name w:val="TableGrid81"/>
    <w:rsid w:val="00EF64D6"/>
    <w:rPr>
      <w:rFonts w:ascii="Calibri" w:hAnsi="Calibri"/>
      <w:sz w:val="22"/>
      <w:szCs w:val="22"/>
    </w:rPr>
    <w:tblPr>
      <w:tblCellMar>
        <w:top w:w="0" w:type="dxa"/>
        <w:left w:w="0" w:type="dxa"/>
        <w:bottom w:w="0" w:type="dxa"/>
        <w:right w:w="0" w:type="dxa"/>
      </w:tblCellMar>
    </w:tblPr>
  </w:style>
  <w:style w:type="table" w:customStyle="1" w:styleId="TableGrid82">
    <w:name w:val="TableGrid82"/>
    <w:rsid w:val="00EF64D6"/>
    <w:rPr>
      <w:rFonts w:ascii="Calibri" w:hAnsi="Calibri"/>
      <w:sz w:val="22"/>
      <w:szCs w:val="22"/>
    </w:rPr>
    <w:tblPr>
      <w:tblCellMar>
        <w:top w:w="0" w:type="dxa"/>
        <w:left w:w="0" w:type="dxa"/>
        <w:bottom w:w="0" w:type="dxa"/>
        <w:right w:w="0" w:type="dxa"/>
      </w:tblCellMar>
    </w:tblPr>
  </w:style>
  <w:style w:type="table" w:customStyle="1" w:styleId="TableGrid83">
    <w:name w:val="TableGrid83"/>
    <w:rsid w:val="00040D2E"/>
    <w:rPr>
      <w:rFonts w:ascii="Calibri" w:hAnsi="Calibri"/>
      <w:sz w:val="22"/>
      <w:szCs w:val="22"/>
    </w:rPr>
    <w:tblPr>
      <w:tblCellMar>
        <w:top w:w="0" w:type="dxa"/>
        <w:left w:w="0" w:type="dxa"/>
        <w:bottom w:w="0" w:type="dxa"/>
        <w:right w:w="0" w:type="dxa"/>
      </w:tblCellMar>
    </w:tblPr>
  </w:style>
  <w:style w:type="table" w:customStyle="1" w:styleId="TableGrid84">
    <w:name w:val="TableGrid84"/>
    <w:rsid w:val="004D64F3"/>
    <w:rPr>
      <w:rFonts w:ascii="Calibri" w:hAnsi="Calibri"/>
      <w:sz w:val="22"/>
      <w:szCs w:val="22"/>
    </w:rPr>
    <w:tblPr>
      <w:tblCellMar>
        <w:top w:w="0" w:type="dxa"/>
        <w:left w:w="0" w:type="dxa"/>
        <w:bottom w:w="0" w:type="dxa"/>
        <w:right w:w="0" w:type="dxa"/>
      </w:tblCellMar>
    </w:tblPr>
  </w:style>
  <w:style w:type="table" w:customStyle="1" w:styleId="TableGrid85">
    <w:name w:val="TableGrid85"/>
    <w:rsid w:val="004D64F3"/>
    <w:rPr>
      <w:rFonts w:ascii="Calibri" w:hAnsi="Calibri"/>
      <w:sz w:val="22"/>
      <w:szCs w:val="22"/>
    </w:rPr>
    <w:tblPr>
      <w:tblCellMar>
        <w:top w:w="0" w:type="dxa"/>
        <w:left w:w="0" w:type="dxa"/>
        <w:bottom w:w="0" w:type="dxa"/>
        <w:right w:w="0" w:type="dxa"/>
      </w:tblCellMar>
    </w:tblPr>
  </w:style>
  <w:style w:type="table" w:customStyle="1" w:styleId="TableGrid86">
    <w:name w:val="TableGrid86"/>
    <w:rsid w:val="003A43C6"/>
    <w:rPr>
      <w:rFonts w:ascii="Calibri" w:hAnsi="Calibri"/>
      <w:sz w:val="22"/>
      <w:szCs w:val="22"/>
    </w:rPr>
    <w:tblPr>
      <w:tblCellMar>
        <w:top w:w="0" w:type="dxa"/>
        <w:left w:w="0" w:type="dxa"/>
        <w:bottom w:w="0" w:type="dxa"/>
        <w:right w:w="0" w:type="dxa"/>
      </w:tblCellMar>
    </w:tblPr>
  </w:style>
  <w:style w:type="table" w:customStyle="1" w:styleId="TableGrid87">
    <w:name w:val="TableGrid87"/>
    <w:rsid w:val="00671CAB"/>
    <w:rPr>
      <w:rFonts w:ascii="Calibri" w:hAnsi="Calibri"/>
      <w:sz w:val="22"/>
      <w:szCs w:val="22"/>
    </w:rPr>
    <w:tblPr>
      <w:tblCellMar>
        <w:top w:w="0" w:type="dxa"/>
        <w:left w:w="0" w:type="dxa"/>
        <w:bottom w:w="0" w:type="dxa"/>
        <w:right w:w="0" w:type="dxa"/>
      </w:tblCellMar>
    </w:tblPr>
  </w:style>
  <w:style w:type="table" w:customStyle="1" w:styleId="TableGrid88">
    <w:name w:val="TableGrid88"/>
    <w:rsid w:val="008A1025"/>
    <w:rPr>
      <w:rFonts w:ascii="Calibri" w:hAnsi="Calibri"/>
      <w:sz w:val="22"/>
      <w:szCs w:val="22"/>
    </w:rPr>
    <w:tblPr>
      <w:tblCellMar>
        <w:top w:w="0" w:type="dxa"/>
        <w:left w:w="0" w:type="dxa"/>
        <w:bottom w:w="0" w:type="dxa"/>
        <w:right w:w="0" w:type="dxa"/>
      </w:tblCellMar>
    </w:tblPr>
  </w:style>
  <w:style w:type="table" w:customStyle="1" w:styleId="TableGrid89">
    <w:name w:val="TableGrid89"/>
    <w:rsid w:val="008A1025"/>
    <w:rPr>
      <w:rFonts w:ascii="Calibri" w:hAnsi="Calibr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500325">
      <w:bodyDiv w:val="1"/>
      <w:marLeft w:val="0"/>
      <w:marRight w:val="0"/>
      <w:marTop w:val="0"/>
      <w:marBottom w:val="0"/>
      <w:divBdr>
        <w:top w:val="none" w:sz="0" w:space="0" w:color="auto"/>
        <w:left w:val="none" w:sz="0" w:space="0" w:color="auto"/>
        <w:bottom w:val="none" w:sz="0" w:space="0" w:color="auto"/>
        <w:right w:val="none" w:sz="0" w:space="0" w:color="auto"/>
      </w:divBdr>
    </w:div>
    <w:div w:id="921916583">
      <w:bodyDiv w:val="1"/>
      <w:marLeft w:val="0"/>
      <w:marRight w:val="0"/>
      <w:marTop w:val="0"/>
      <w:marBottom w:val="0"/>
      <w:divBdr>
        <w:top w:val="none" w:sz="0" w:space="0" w:color="auto"/>
        <w:left w:val="none" w:sz="0" w:space="0" w:color="auto"/>
        <w:bottom w:val="none" w:sz="0" w:space="0" w:color="auto"/>
        <w:right w:val="none" w:sz="0" w:space="0" w:color="auto"/>
      </w:divBdr>
    </w:div>
    <w:div w:id="17729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F632A-591D-45F9-8BF6-1465C2423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40</Pages>
  <Words>13222</Words>
  <Characters>68094</Characters>
  <Application>Microsoft Office Word</Application>
  <DocSecurity>0</DocSecurity>
  <Lines>1945</Lines>
  <Paragraphs>630</Paragraphs>
  <ScaleCrop>false</ScaleCrop>
  <HeadingPairs>
    <vt:vector size="2" baseType="variant">
      <vt:variant>
        <vt:lpstr>Título</vt:lpstr>
      </vt:variant>
      <vt:variant>
        <vt:i4>1</vt:i4>
      </vt:variant>
    </vt:vector>
  </HeadingPairs>
  <TitlesOfParts>
    <vt:vector size="1" baseType="lpstr">
      <vt:lpstr>ASAMBLEA LEGISLATIVA DE LA REPÚBLICA DE COSTA RICA</vt:lpstr>
    </vt:vector>
  </TitlesOfParts>
  <Company>Gobierno</Company>
  <LinksUpToDate>false</LinksUpToDate>
  <CharactersWithSpaces>80686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ASAMBLEA LEGISLATIVA DE LA REPÚBLICA DE COSTA RICA</dc:title>
  <dc:creator>RDV</dc:creator>
  <cp:lastModifiedBy>Rodolfo Delgado Valverde</cp:lastModifiedBy>
  <cp:revision>22</cp:revision>
  <cp:lastPrinted>2009-12-21T21:34:00Z</cp:lastPrinted>
  <dcterms:created xsi:type="dcterms:W3CDTF">2025-09-30T14:53:00Z</dcterms:created>
  <dcterms:modified xsi:type="dcterms:W3CDTF">2025-09-30T16:17:00Z</dcterms:modified>
</cp:coreProperties>
</file>