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6C" w:rsidRPr="00AB366C" w:rsidRDefault="00AB366C" w:rsidP="00AB366C">
      <w:pPr>
        <w:spacing w:after="0"/>
        <w:jc w:val="center"/>
        <w:rPr>
          <w:rFonts w:ascii="Palatino Linotype" w:hAnsi="Palatino Linotype"/>
          <w:b/>
          <w:color w:val="002060"/>
          <w:sz w:val="36"/>
          <w:szCs w:val="24"/>
        </w:rPr>
      </w:pPr>
      <w:bookmarkStart w:id="0" w:name="_GoBack"/>
      <w:r>
        <w:rPr>
          <w:rFonts w:ascii="Palatino Linotype" w:hAnsi="Palatino Linotype"/>
          <w:b/>
          <w:color w:val="002060"/>
          <w:sz w:val="36"/>
          <w:szCs w:val="24"/>
        </w:rPr>
        <w:t>BHUTAN: LAND OF THE PEACEFUL DRAGON</w:t>
      </w:r>
      <w:r w:rsidRPr="00AB366C">
        <w:rPr>
          <w:rFonts w:ascii="Times New Roman" w:hAnsi="Times New Roman" w:cs="Times New Roman"/>
          <w:b/>
          <w:i/>
          <w:color w:val="5B9BD5" w:themeColor="accent1"/>
          <w:sz w:val="40"/>
          <w:szCs w:val="24"/>
        </w:rPr>
        <w:br/>
      </w:r>
      <w:proofErr w:type="spellStart"/>
      <w:r w:rsidRPr="00264F7A">
        <w:rPr>
          <w:rFonts w:ascii="Times New Roman" w:hAnsi="Times New Roman" w:cs="Times New Roman"/>
          <w:b/>
          <w:i/>
          <w:color w:val="ED7D31" w:themeColor="accent2"/>
          <w:sz w:val="32"/>
          <w:szCs w:val="32"/>
        </w:rPr>
        <w:t>Thimphu</w:t>
      </w:r>
      <w:proofErr w:type="spellEnd"/>
      <w:r w:rsidRPr="00264F7A">
        <w:rPr>
          <w:rFonts w:ascii="Times New Roman" w:hAnsi="Times New Roman" w:cs="Times New Roman"/>
          <w:b/>
          <w:i/>
          <w:color w:val="ED7D31" w:themeColor="accent2"/>
          <w:sz w:val="32"/>
          <w:szCs w:val="32"/>
        </w:rPr>
        <w:t xml:space="preserve">- </w:t>
      </w:r>
      <w:proofErr w:type="spellStart"/>
      <w:r w:rsidRPr="00264F7A">
        <w:rPr>
          <w:rFonts w:ascii="Times New Roman" w:hAnsi="Times New Roman" w:cs="Times New Roman"/>
          <w:b/>
          <w:i/>
          <w:color w:val="ED7D31" w:themeColor="accent2"/>
          <w:sz w:val="32"/>
          <w:szCs w:val="32"/>
        </w:rPr>
        <w:t>Punakha</w:t>
      </w:r>
      <w:proofErr w:type="spellEnd"/>
      <w:r w:rsidRPr="00264F7A">
        <w:rPr>
          <w:rFonts w:ascii="Times New Roman" w:hAnsi="Times New Roman" w:cs="Times New Roman"/>
          <w:b/>
          <w:i/>
          <w:color w:val="ED7D31" w:themeColor="accent2"/>
          <w:sz w:val="32"/>
          <w:szCs w:val="32"/>
        </w:rPr>
        <w:t xml:space="preserve">- </w:t>
      </w:r>
      <w:proofErr w:type="spellStart"/>
      <w:r w:rsidRPr="00264F7A">
        <w:rPr>
          <w:rFonts w:ascii="Times New Roman" w:hAnsi="Times New Roman" w:cs="Times New Roman"/>
          <w:b/>
          <w:i/>
          <w:color w:val="ED7D31" w:themeColor="accent2"/>
          <w:sz w:val="32"/>
          <w:szCs w:val="32"/>
        </w:rPr>
        <w:t>Paro</w:t>
      </w:r>
      <w:proofErr w:type="spellEnd"/>
      <w:r w:rsidRPr="00264F7A">
        <w:rPr>
          <w:rFonts w:ascii="Times New Roman" w:hAnsi="Times New Roman" w:cs="Times New Roman"/>
          <w:b/>
          <w:i/>
          <w:color w:val="ED7D31" w:themeColor="accent2"/>
          <w:sz w:val="32"/>
          <w:szCs w:val="32"/>
        </w:rPr>
        <w:t xml:space="preserve"> Valley</w:t>
      </w:r>
      <w:r w:rsidRPr="00264F7A">
        <w:rPr>
          <w:rFonts w:ascii="Times New Roman" w:hAnsi="Times New Roman" w:cs="Times New Roman"/>
          <w:b/>
          <w:i/>
          <w:color w:val="ED7D31" w:themeColor="accent2"/>
          <w:sz w:val="32"/>
          <w:szCs w:val="32"/>
        </w:rPr>
        <w:t xml:space="preserve">- </w:t>
      </w:r>
      <w:r w:rsidRPr="00264F7A">
        <w:rPr>
          <w:rFonts w:ascii="Times New Roman" w:hAnsi="Times New Roman" w:cs="Times New Roman"/>
          <w:b/>
          <w:i/>
          <w:color w:val="ED7D31" w:themeColor="accent2"/>
          <w:sz w:val="32"/>
          <w:szCs w:val="32"/>
        </w:rPr>
        <w:t>Tiger's Nest</w:t>
      </w:r>
      <w:r w:rsidRPr="00AB366C">
        <w:rPr>
          <w:rFonts w:ascii="Times New Roman" w:hAnsi="Times New Roman" w:cs="Times New Roman"/>
          <w:b/>
          <w:i/>
          <w:color w:val="ED7D31" w:themeColor="accent2"/>
          <w:sz w:val="36"/>
          <w:szCs w:val="24"/>
        </w:rPr>
        <w:br/>
        <w:t xml:space="preserve">     </w:t>
      </w:r>
      <w:r w:rsidRPr="00AB366C">
        <w:rPr>
          <w:rFonts w:ascii="Times New Roman" w:hAnsi="Times New Roman" w:cs="Times New Roman"/>
          <w:b/>
          <w:color w:val="385623" w:themeColor="accent6" w:themeShade="80"/>
          <w:sz w:val="32"/>
          <w:szCs w:val="32"/>
        </w:rPr>
        <w:t xml:space="preserve">5 Days &amp; 4 nights </w:t>
      </w:r>
    </w:p>
    <w:p w:rsidR="00EB5157" w:rsidRPr="00AB366C" w:rsidRDefault="00AB366C" w:rsidP="00AB366C">
      <w:pPr>
        <w:jc w:val="center"/>
        <w:rPr>
          <w:rFonts w:ascii="Times New Roman" w:hAnsi="Times New Roman" w:cs="Times New Roman"/>
          <w:sz w:val="24"/>
          <w:szCs w:val="24"/>
        </w:rPr>
      </w:pPr>
      <w:r w:rsidRPr="00AB366C">
        <w:rPr>
          <w:rFonts w:ascii="Times New Roman" w:hAnsi="Times New Roman" w:cs="Times New Roman"/>
          <w:sz w:val="24"/>
          <w:szCs w:val="24"/>
        </w:rPr>
        <w:t>Bhutan, a hidden gem nestled in the Himalayas, offers a unique blend of breathtaking landscapes, rich culture, and warm hospitality. Let's dive into crafting an unforgettable 5-day itinerary for your trip to Bhutan.</w:t>
      </w:r>
    </w:p>
    <w:p w:rsidR="00AB366C" w:rsidRDefault="00AB366C" w:rsidP="00AB366C">
      <w:pPr>
        <w:rPr>
          <w:rFonts w:ascii="Times New Roman" w:hAnsi="Times New Roman" w:cs="Times New Roman"/>
          <w:b/>
          <w:sz w:val="24"/>
          <w:szCs w:val="24"/>
        </w:rPr>
      </w:pPr>
    </w:p>
    <w:p w:rsidR="00AB366C" w:rsidRPr="00AB366C" w:rsidRDefault="00AB366C" w:rsidP="00AB366C">
      <w:pPr>
        <w:rPr>
          <w:rFonts w:ascii="Times New Roman" w:hAnsi="Times New Roman" w:cs="Times New Roman"/>
          <w:b/>
          <w:sz w:val="24"/>
          <w:szCs w:val="24"/>
        </w:rPr>
      </w:pPr>
      <w:r w:rsidRPr="00AB366C">
        <w:rPr>
          <w:rFonts w:ascii="Times New Roman" w:hAnsi="Times New Roman" w:cs="Times New Roman"/>
          <w:b/>
          <w:sz w:val="24"/>
          <w:szCs w:val="24"/>
        </w:rPr>
        <w:t xml:space="preserve">Day 1: Arrival in </w:t>
      </w:r>
      <w:proofErr w:type="spellStart"/>
      <w:r w:rsidRPr="00AB366C">
        <w:rPr>
          <w:rFonts w:ascii="Times New Roman" w:hAnsi="Times New Roman" w:cs="Times New Roman"/>
          <w:b/>
          <w:sz w:val="24"/>
          <w:szCs w:val="24"/>
        </w:rPr>
        <w:t>Paro</w:t>
      </w:r>
      <w:proofErr w:type="spellEnd"/>
      <w:r w:rsidRPr="00AB366C">
        <w:rPr>
          <w:rFonts w:ascii="Times New Roman" w:hAnsi="Times New Roman" w:cs="Times New Roman"/>
          <w:b/>
          <w:sz w:val="24"/>
          <w:szCs w:val="24"/>
        </w:rPr>
        <w:t xml:space="preserve"> and </w:t>
      </w:r>
      <w:proofErr w:type="spellStart"/>
      <w:r w:rsidRPr="00AB366C">
        <w:rPr>
          <w:rFonts w:ascii="Times New Roman" w:hAnsi="Times New Roman" w:cs="Times New Roman"/>
          <w:b/>
          <w:sz w:val="24"/>
          <w:szCs w:val="24"/>
        </w:rPr>
        <w:t>Thimphu</w:t>
      </w:r>
      <w:proofErr w:type="spellEnd"/>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Your journey begins at </w:t>
      </w:r>
      <w:proofErr w:type="spellStart"/>
      <w:r w:rsidRPr="00AB366C">
        <w:rPr>
          <w:rFonts w:ascii="Times New Roman" w:hAnsi="Times New Roman" w:cs="Times New Roman"/>
          <w:sz w:val="24"/>
          <w:szCs w:val="24"/>
        </w:rPr>
        <w:t>Paro</w:t>
      </w:r>
      <w:proofErr w:type="spellEnd"/>
      <w:r w:rsidRPr="00AB366C">
        <w:rPr>
          <w:rFonts w:ascii="Times New Roman" w:hAnsi="Times New Roman" w:cs="Times New Roman"/>
          <w:sz w:val="24"/>
          <w:szCs w:val="24"/>
        </w:rPr>
        <w:t xml:space="preserve"> International Airport, where you'll be greeted by your guide and whisked away to </w:t>
      </w:r>
      <w:proofErr w:type="spellStart"/>
      <w:r w:rsidRPr="00AB366C">
        <w:rPr>
          <w:rFonts w:ascii="Times New Roman" w:hAnsi="Times New Roman" w:cs="Times New Roman"/>
          <w:sz w:val="24"/>
          <w:szCs w:val="24"/>
        </w:rPr>
        <w:t>Thimphu</w:t>
      </w:r>
      <w:proofErr w:type="spellEnd"/>
      <w:r w:rsidRPr="00AB366C">
        <w:rPr>
          <w:rFonts w:ascii="Times New Roman" w:hAnsi="Times New Roman" w:cs="Times New Roman"/>
          <w:sz w:val="24"/>
          <w:szCs w:val="24"/>
        </w:rPr>
        <w:t xml:space="preserve">, the capital city. Explore the scenic </w:t>
      </w:r>
      <w:proofErr w:type="spellStart"/>
      <w:r w:rsidRPr="00AB366C">
        <w:rPr>
          <w:rFonts w:ascii="Times New Roman" w:hAnsi="Times New Roman" w:cs="Times New Roman"/>
          <w:sz w:val="24"/>
          <w:szCs w:val="24"/>
        </w:rPr>
        <w:t>Motithang</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Takin</w:t>
      </w:r>
      <w:proofErr w:type="spellEnd"/>
      <w:r w:rsidRPr="00AB366C">
        <w:rPr>
          <w:rFonts w:ascii="Times New Roman" w:hAnsi="Times New Roman" w:cs="Times New Roman"/>
          <w:sz w:val="24"/>
          <w:szCs w:val="24"/>
        </w:rPr>
        <w:t xml:space="preserve"> Preserve, home to the rare and majestic </w:t>
      </w:r>
      <w:proofErr w:type="spellStart"/>
      <w:r w:rsidRPr="00AB366C">
        <w:rPr>
          <w:rFonts w:ascii="Times New Roman" w:hAnsi="Times New Roman" w:cs="Times New Roman"/>
          <w:sz w:val="24"/>
          <w:szCs w:val="24"/>
        </w:rPr>
        <w:t>takin</w:t>
      </w:r>
      <w:proofErr w:type="spellEnd"/>
      <w:r w:rsidRPr="00AB366C">
        <w:rPr>
          <w:rFonts w:ascii="Times New Roman" w:hAnsi="Times New Roman" w:cs="Times New Roman"/>
          <w:sz w:val="24"/>
          <w:szCs w:val="24"/>
        </w:rPr>
        <w:t xml:space="preserve">, Bhutan's national animal. Visit the towering Buddha </w:t>
      </w:r>
      <w:proofErr w:type="spellStart"/>
      <w:r w:rsidRPr="00AB366C">
        <w:rPr>
          <w:rFonts w:ascii="Times New Roman" w:hAnsi="Times New Roman" w:cs="Times New Roman"/>
          <w:sz w:val="24"/>
          <w:szCs w:val="24"/>
        </w:rPr>
        <w:t>Dordenma</w:t>
      </w:r>
      <w:proofErr w:type="spellEnd"/>
      <w:r w:rsidRPr="00AB366C">
        <w:rPr>
          <w:rFonts w:ascii="Times New Roman" w:hAnsi="Times New Roman" w:cs="Times New Roman"/>
          <w:sz w:val="24"/>
          <w:szCs w:val="24"/>
        </w:rPr>
        <w:t xml:space="preserve"> statue, offering panoramic views of the city, and experience the tranquility of the surrounding mountains.</w:t>
      </w:r>
    </w:p>
    <w:p w:rsidR="00AB366C" w:rsidRPr="00AB366C" w:rsidRDefault="00AB366C" w:rsidP="00AB366C">
      <w:pPr>
        <w:rPr>
          <w:rFonts w:ascii="Times New Roman" w:hAnsi="Times New Roman" w:cs="Times New Roman"/>
          <w:b/>
          <w:sz w:val="24"/>
          <w:szCs w:val="24"/>
        </w:rPr>
      </w:pPr>
      <w:r w:rsidRPr="00AB366C">
        <w:rPr>
          <w:rFonts w:ascii="Times New Roman" w:hAnsi="Times New Roman" w:cs="Times New Roman"/>
          <w:b/>
          <w:sz w:val="24"/>
          <w:szCs w:val="24"/>
        </w:rPr>
        <w:t xml:space="preserve">Day 2: </w:t>
      </w:r>
      <w:proofErr w:type="spellStart"/>
      <w:r w:rsidRPr="00AB366C">
        <w:rPr>
          <w:rFonts w:ascii="Times New Roman" w:hAnsi="Times New Roman" w:cs="Times New Roman"/>
          <w:b/>
          <w:sz w:val="24"/>
          <w:szCs w:val="24"/>
        </w:rPr>
        <w:t>Thimphu's</w:t>
      </w:r>
      <w:proofErr w:type="spellEnd"/>
      <w:r w:rsidRPr="00AB366C">
        <w:rPr>
          <w:rFonts w:ascii="Times New Roman" w:hAnsi="Times New Roman" w:cs="Times New Roman"/>
          <w:b/>
          <w:sz w:val="24"/>
          <w:szCs w:val="24"/>
        </w:rPr>
        <w:t xml:space="preserve"> Cultural Delights</w:t>
      </w:r>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Immerse yourself in </w:t>
      </w:r>
      <w:proofErr w:type="spellStart"/>
      <w:r w:rsidRPr="00AB366C">
        <w:rPr>
          <w:rFonts w:ascii="Times New Roman" w:hAnsi="Times New Roman" w:cs="Times New Roman"/>
          <w:sz w:val="24"/>
          <w:szCs w:val="24"/>
        </w:rPr>
        <w:t>Thimphu's</w:t>
      </w:r>
      <w:proofErr w:type="spellEnd"/>
      <w:r w:rsidRPr="00AB366C">
        <w:rPr>
          <w:rFonts w:ascii="Times New Roman" w:hAnsi="Times New Roman" w:cs="Times New Roman"/>
          <w:sz w:val="24"/>
          <w:szCs w:val="24"/>
        </w:rPr>
        <w:t xml:space="preserve"> vibrant culture by visiting the Centenary Farmers' Market, where locals gather to sell fresh produce and handmade crafts. Discover the National Folk Heritage Museum, showcasing Bhutan's rich past, and the National Textile Museum, highlighting the art of traditional Bhutanese weaving. Pay your respects at the National Memorial </w:t>
      </w:r>
      <w:proofErr w:type="spellStart"/>
      <w:r w:rsidRPr="00AB366C">
        <w:rPr>
          <w:rFonts w:ascii="Times New Roman" w:hAnsi="Times New Roman" w:cs="Times New Roman"/>
          <w:sz w:val="24"/>
          <w:szCs w:val="24"/>
        </w:rPr>
        <w:t>Chorten</w:t>
      </w:r>
      <w:proofErr w:type="spellEnd"/>
      <w:r w:rsidRPr="00AB366C">
        <w:rPr>
          <w:rFonts w:ascii="Times New Roman" w:hAnsi="Times New Roman" w:cs="Times New Roman"/>
          <w:sz w:val="24"/>
          <w:szCs w:val="24"/>
        </w:rPr>
        <w:t xml:space="preserve">, a stunning stupa built in memory of King </w:t>
      </w:r>
      <w:proofErr w:type="spellStart"/>
      <w:r w:rsidRPr="00AB366C">
        <w:rPr>
          <w:rFonts w:ascii="Times New Roman" w:hAnsi="Times New Roman" w:cs="Times New Roman"/>
          <w:sz w:val="24"/>
          <w:szCs w:val="24"/>
        </w:rPr>
        <w:t>Jigme</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Dorji</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Wangchuck</w:t>
      </w:r>
      <w:proofErr w:type="spellEnd"/>
      <w:r w:rsidRPr="00AB366C">
        <w:rPr>
          <w:rFonts w:ascii="Times New Roman" w:hAnsi="Times New Roman" w:cs="Times New Roman"/>
          <w:sz w:val="24"/>
          <w:szCs w:val="24"/>
        </w:rPr>
        <w:t>.</w:t>
      </w:r>
    </w:p>
    <w:p w:rsidR="00AB366C" w:rsidRPr="00AB366C" w:rsidRDefault="00AB366C" w:rsidP="00AB366C">
      <w:pPr>
        <w:rPr>
          <w:rFonts w:ascii="Times New Roman" w:hAnsi="Times New Roman" w:cs="Times New Roman"/>
          <w:b/>
          <w:sz w:val="24"/>
          <w:szCs w:val="24"/>
        </w:rPr>
      </w:pPr>
      <w:r w:rsidRPr="00AB366C">
        <w:rPr>
          <w:rFonts w:ascii="Times New Roman" w:hAnsi="Times New Roman" w:cs="Times New Roman"/>
          <w:b/>
          <w:sz w:val="24"/>
          <w:szCs w:val="24"/>
        </w:rPr>
        <w:t xml:space="preserve">Day 3: </w:t>
      </w:r>
      <w:proofErr w:type="spellStart"/>
      <w:r w:rsidRPr="00AB366C">
        <w:rPr>
          <w:rFonts w:ascii="Times New Roman" w:hAnsi="Times New Roman" w:cs="Times New Roman"/>
          <w:b/>
          <w:sz w:val="24"/>
          <w:szCs w:val="24"/>
        </w:rPr>
        <w:t>Punakha</w:t>
      </w:r>
      <w:proofErr w:type="spellEnd"/>
      <w:r w:rsidRPr="00AB366C">
        <w:rPr>
          <w:rFonts w:ascii="Times New Roman" w:hAnsi="Times New Roman" w:cs="Times New Roman"/>
          <w:b/>
          <w:sz w:val="24"/>
          <w:szCs w:val="24"/>
        </w:rPr>
        <w:t xml:space="preserve"> Adventure</w:t>
      </w:r>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Drive to </w:t>
      </w:r>
      <w:proofErr w:type="spellStart"/>
      <w:r w:rsidRPr="00AB366C">
        <w:rPr>
          <w:rFonts w:ascii="Times New Roman" w:hAnsi="Times New Roman" w:cs="Times New Roman"/>
          <w:sz w:val="24"/>
          <w:szCs w:val="24"/>
        </w:rPr>
        <w:t>Punakha</w:t>
      </w:r>
      <w:proofErr w:type="spellEnd"/>
      <w:r w:rsidRPr="00AB366C">
        <w:rPr>
          <w:rFonts w:ascii="Times New Roman" w:hAnsi="Times New Roman" w:cs="Times New Roman"/>
          <w:sz w:val="24"/>
          <w:szCs w:val="24"/>
        </w:rPr>
        <w:t xml:space="preserve">, once the capital of Bhutan, and marvel at the breathtaking </w:t>
      </w:r>
      <w:proofErr w:type="spellStart"/>
      <w:r w:rsidRPr="00AB366C">
        <w:rPr>
          <w:rFonts w:ascii="Times New Roman" w:hAnsi="Times New Roman" w:cs="Times New Roman"/>
          <w:sz w:val="24"/>
          <w:szCs w:val="24"/>
        </w:rPr>
        <w:t>Dochula</w:t>
      </w:r>
      <w:proofErr w:type="spellEnd"/>
      <w:r w:rsidRPr="00AB366C">
        <w:rPr>
          <w:rFonts w:ascii="Times New Roman" w:hAnsi="Times New Roman" w:cs="Times New Roman"/>
          <w:sz w:val="24"/>
          <w:szCs w:val="24"/>
        </w:rPr>
        <w:t xml:space="preserve"> Pass, with its 108 </w:t>
      </w:r>
      <w:proofErr w:type="spellStart"/>
      <w:r w:rsidRPr="00AB366C">
        <w:rPr>
          <w:rFonts w:ascii="Times New Roman" w:hAnsi="Times New Roman" w:cs="Times New Roman"/>
          <w:sz w:val="24"/>
          <w:szCs w:val="24"/>
        </w:rPr>
        <w:t>Druk</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Wangyal</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Chortens</w:t>
      </w:r>
      <w:proofErr w:type="spellEnd"/>
      <w:r w:rsidRPr="00AB366C">
        <w:rPr>
          <w:rFonts w:ascii="Times New Roman" w:hAnsi="Times New Roman" w:cs="Times New Roman"/>
          <w:sz w:val="24"/>
          <w:szCs w:val="24"/>
        </w:rPr>
        <w:t xml:space="preserve">. Explore the majestic </w:t>
      </w:r>
      <w:proofErr w:type="spellStart"/>
      <w:r w:rsidRPr="00AB366C">
        <w:rPr>
          <w:rFonts w:ascii="Times New Roman" w:hAnsi="Times New Roman" w:cs="Times New Roman"/>
          <w:sz w:val="24"/>
          <w:szCs w:val="24"/>
        </w:rPr>
        <w:t>Punakha</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Dzong</w:t>
      </w:r>
      <w:proofErr w:type="spellEnd"/>
      <w:r w:rsidRPr="00AB366C">
        <w:rPr>
          <w:rFonts w:ascii="Times New Roman" w:hAnsi="Times New Roman" w:cs="Times New Roman"/>
          <w:sz w:val="24"/>
          <w:szCs w:val="24"/>
        </w:rPr>
        <w:t xml:space="preserve">, strategically situated at the confluence of two rivers, and stroll across the legendary Pho </w:t>
      </w:r>
      <w:proofErr w:type="spellStart"/>
      <w:r w:rsidRPr="00AB366C">
        <w:rPr>
          <w:rFonts w:ascii="Times New Roman" w:hAnsi="Times New Roman" w:cs="Times New Roman"/>
          <w:sz w:val="24"/>
          <w:szCs w:val="24"/>
        </w:rPr>
        <w:t>Chhu</w:t>
      </w:r>
      <w:proofErr w:type="spellEnd"/>
      <w:r w:rsidRPr="00AB366C">
        <w:rPr>
          <w:rFonts w:ascii="Times New Roman" w:hAnsi="Times New Roman" w:cs="Times New Roman"/>
          <w:sz w:val="24"/>
          <w:szCs w:val="24"/>
        </w:rPr>
        <w:t xml:space="preserve"> Suspension Bridge.</w:t>
      </w:r>
    </w:p>
    <w:p w:rsidR="00AB366C" w:rsidRPr="00AB366C" w:rsidRDefault="00AB366C" w:rsidP="00AB366C">
      <w:pPr>
        <w:rPr>
          <w:rFonts w:ascii="Times New Roman" w:hAnsi="Times New Roman" w:cs="Times New Roman"/>
          <w:b/>
          <w:sz w:val="24"/>
          <w:szCs w:val="24"/>
        </w:rPr>
      </w:pPr>
      <w:r w:rsidRPr="00AB366C">
        <w:rPr>
          <w:rFonts w:ascii="Times New Roman" w:hAnsi="Times New Roman" w:cs="Times New Roman"/>
          <w:b/>
          <w:sz w:val="24"/>
          <w:szCs w:val="24"/>
        </w:rPr>
        <w:t xml:space="preserve">Day 4: </w:t>
      </w:r>
      <w:proofErr w:type="spellStart"/>
      <w:r w:rsidRPr="00AB366C">
        <w:rPr>
          <w:rFonts w:ascii="Times New Roman" w:hAnsi="Times New Roman" w:cs="Times New Roman"/>
          <w:b/>
          <w:sz w:val="24"/>
          <w:szCs w:val="24"/>
        </w:rPr>
        <w:t>Paro</w:t>
      </w:r>
      <w:proofErr w:type="spellEnd"/>
      <w:r w:rsidRPr="00AB366C">
        <w:rPr>
          <w:rFonts w:ascii="Times New Roman" w:hAnsi="Times New Roman" w:cs="Times New Roman"/>
          <w:b/>
          <w:sz w:val="24"/>
          <w:szCs w:val="24"/>
        </w:rPr>
        <w:t xml:space="preserve"> Valley and Sacred Sites</w:t>
      </w:r>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Visit the picturesque </w:t>
      </w:r>
      <w:proofErr w:type="spellStart"/>
      <w:r w:rsidRPr="00AB366C">
        <w:rPr>
          <w:rFonts w:ascii="Times New Roman" w:hAnsi="Times New Roman" w:cs="Times New Roman"/>
          <w:sz w:val="24"/>
          <w:szCs w:val="24"/>
        </w:rPr>
        <w:t>Paro</w:t>
      </w:r>
      <w:proofErr w:type="spellEnd"/>
      <w:r w:rsidRPr="00AB366C">
        <w:rPr>
          <w:rFonts w:ascii="Times New Roman" w:hAnsi="Times New Roman" w:cs="Times New Roman"/>
          <w:sz w:val="24"/>
          <w:szCs w:val="24"/>
        </w:rPr>
        <w:t xml:space="preserve"> Valley, home to some of Bhutan's oldest and most sacred sites. Explore </w:t>
      </w:r>
      <w:proofErr w:type="spellStart"/>
      <w:r w:rsidRPr="00AB366C">
        <w:rPr>
          <w:rFonts w:ascii="Times New Roman" w:hAnsi="Times New Roman" w:cs="Times New Roman"/>
          <w:sz w:val="24"/>
          <w:szCs w:val="24"/>
        </w:rPr>
        <w:t>Kyichu</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Lhakhang</w:t>
      </w:r>
      <w:proofErr w:type="spellEnd"/>
      <w:r w:rsidRPr="00AB366C">
        <w:rPr>
          <w:rFonts w:ascii="Times New Roman" w:hAnsi="Times New Roman" w:cs="Times New Roman"/>
          <w:sz w:val="24"/>
          <w:szCs w:val="24"/>
        </w:rPr>
        <w:t xml:space="preserve">, one of the oldest temples in Bhutan, and the mystical </w:t>
      </w:r>
      <w:proofErr w:type="spellStart"/>
      <w:r w:rsidRPr="00AB366C">
        <w:rPr>
          <w:rFonts w:ascii="Times New Roman" w:hAnsi="Times New Roman" w:cs="Times New Roman"/>
          <w:sz w:val="24"/>
          <w:szCs w:val="24"/>
        </w:rPr>
        <w:t>Dumtse</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Lhakhang</w:t>
      </w:r>
      <w:proofErr w:type="spellEnd"/>
      <w:r w:rsidRPr="00AB366C">
        <w:rPr>
          <w:rFonts w:ascii="Times New Roman" w:hAnsi="Times New Roman" w:cs="Times New Roman"/>
          <w:sz w:val="24"/>
          <w:szCs w:val="24"/>
        </w:rPr>
        <w:t xml:space="preserve">, designed to pin down evil spirits. Prepare for an unforgettable adventure to Tiger's Nest Monastery, perched precariously on a </w:t>
      </w:r>
      <w:proofErr w:type="spellStart"/>
      <w:r w:rsidRPr="00AB366C">
        <w:rPr>
          <w:rFonts w:ascii="Times New Roman" w:hAnsi="Times New Roman" w:cs="Times New Roman"/>
          <w:sz w:val="24"/>
          <w:szCs w:val="24"/>
        </w:rPr>
        <w:t>cliffside</w:t>
      </w:r>
      <w:proofErr w:type="spellEnd"/>
      <w:r w:rsidRPr="00AB366C">
        <w:rPr>
          <w:rFonts w:ascii="Times New Roman" w:hAnsi="Times New Roman" w:cs="Times New Roman"/>
          <w:sz w:val="24"/>
          <w:szCs w:val="24"/>
        </w:rPr>
        <w:t>.</w:t>
      </w:r>
    </w:p>
    <w:p w:rsidR="00AB366C" w:rsidRPr="00AB366C" w:rsidRDefault="00AB366C" w:rsidP="00AB366C">
      <w:pPr>
        <w:rPr>
          <w:rFonts w:ascii="Times New Roman" w:hAnsi="Times New Roman" w:cs="Times New Roman"/>
          <w:b/>
          <w:sz w:val="24"/>
          <w:szCs w:val="24"/>
        </w:rPr>
      </w:pPr>
      <w:r w:rsidRPr="00AB366C">
        <w:rPr>
          <w:rFonts w:ascii="Times New Roman" w:hAnsi="Times New Roman" w:cs="Times New Roman"/>
          <w:b/>
          <w:sz w:val="24"/>
          <w:szCs w:val="24"/>
        </w:rPr>
        <w:t>Day 5: Tiger's Nest and Departure</w:t>
      </w:r>
    </w:p>
    <w:p w:rsid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Hike to Tiger's Nest Monastery, a sacred site embodying Bhutan's mystique and spirituality. After an early morning visit, bid farewell to Bhutan, carrying with you memories of its emerald valleys, golden temples, and warm hospitality</w:t>
      </w:r>
    </w:p>
    <w:p w:rsidR="00AB366C" w:rsidRDefault="00AB366C" w:rsidP="00AB366C">
      <w:pPr>
        <w:rPr>
          <w:rFonts w:ascii="Times New Roman" w:hAnsi="Times New Roman" w:cs="Times New Roman"/>
          <w:sz w:val="24"/>
          <w:szCs w:val="24"/>
        </w:rPr>
      </w:pPr>
    </w:p>
    <w:p w:rsidR="00AB366C" w:rsidRDefault="00AB366C" w:rsidP="00AB366C">
      <w:pPr>
        <w:jc w:val="both"/>
        <w:rPr>
          <w:rFonts w:ascii="Palatino Linotype" w:hAnsi="Palatino Linotype"/>
          <w:b/>
          <w:sz w:val="24"/>
          <w:szCs w:val="24"/>
          <w:u w:val="single"/>
        </w:rPr>
      </w:pPr>
    </w:p>
    <w:p w:rsidR="00AB366C" w:rsidRDefault="00AB366C" w:rsidP="00AB366C">
      <w:pPr>
        <w:jc w:val="both"/>
        <w:rPr>
          <w:rFonts w:ascii="Palatino Linotype" w:hAnsi="Palatino Linotype"/>
          <w:b/>
          <w:sz w:val="24"/>
          <w:szCs w:val="24"/>
          <w:u w:val="single"/>
        </w:rPr>
      </w:pPr>
      <w:r>
        <w:rPr>
          <w:rFonts w:ascii="Palatino Linotype" w:hAnsi="Palatino Linotype"/>
          <w:b/>
          <w:sz w:val="24"/>
          <w:szCs w:val="24"/>
          <w:u w:val="single"/>
        </w:rPr>
        <w:lastRenderedPageBreak/>
        <w:t>I</w:t>
      </w:r>
      <w:r>
        <w:rPr>
          <w:rFonts w:ascii="Palatino Linotype" w:hAnsi="Palatino Linotype"/>
          <w:b/>
          <w:sz w:val="24"/>
          <w:szCs w:val="24"/>
          <w:u w:val="single"/>
        </w:rPr>
        <w:t>ncludes:</w:t>
      </w:r>
    </w:p>
    <w:p w:rsidR="00AB366C" w:rsidRDefault="00AB366C" w:rsidP="00AB366C">
      <w:pPr>
        <w:pStyle w:val="ListParagraph"/>
        <w:numPr>
          <w:ilvl w:val="0"/>
          <w:numId w:val="1"/>
        </w:numPr>
        <w:jc w:val="both"/>
        <w:rPr>
          <w:rFonts w:ascii="Palatino Linotype" w:hAnsi="Palatino Linotype"/>
          <w:sz w:val="24"/>
          <w:szCs w:val="24"/>
        </w:rPr>
      </w:pPr>
      <w:r>
        <w:rPr>
          <w:rFonts w:ascii="Palatino Linotype" w:hAnsi="Palatino Linotype"/>
          <w:sz w:val="24"/>
          <w:szCs w:val="24"/>
        </w:rPr>
        <w:t xml:space="preserve">All necessary arrival and departure transfers. </w:t>
      </w:r>
    </w:p>
    <w:p w:rsidR="00AB366C" w:rsidRDefault="00AB366C" w:rsidP="00AB366C">
      <w:pPr>
        <w:pStyle w:val="ListParagraph"/>
        <w:numPr>
          <w:ilvl w:val="0"/>
          <w:numId w:val="1"/>
        </w:numPr>
        <w:jc w:val="both"/>
        <w:rPr>
          <w:rFonts w:ascii="Palatino Linotype" w:hAnsi="Palatino Linotype"/>
          <w:bCs/>
          <w:sz w:val="24"/>
          <w:szCs w:val="24"/>
        </w:rPr>
      </w:pPr>
      <w:r>
        <w:rPr>
          <w:rFonts w:ascii="Palatino Linotype" w:hAnsi="Palatino Linotype"/>
          <w:b/>
          <w:sz w:val="24"/>
          <w:szCs w:val="24"/>
        </w:rPr>
        <w:t>4</w:t>
      </w:r>
      <w:r>
        <w:rPr>
          <w:rFonts w:ascii="Palatino Linotype" w:hAnsi="Palatino Linotype"/>
          <w:sz w:val="24"/>
          <w:szCs w:val="24"/>
        </w:rPr>
        <w:t xml:space="preserve"> nights’ 3/4 Star accommodation </w:t>
      </w:r>
      <w:r>
        <w:rPr>
          <w:rFonts w:ascii="Palatino Linotype" w:hAnsi="Palatino Linotype"/>
          <w:bCs/>
          <w:sz w:val="24"/>
          <w:szCs w:val="24"/>
        </w:rPr>
        <w:t>on CP/MAP/AP Plan.</w:t>
      </w:r>
    </w:p>
    <w:p w:rsidR="00AB366C" w:rsidRDefault="00AB366C" w:rsidP="00AB366C">
      <w:pPr>
        <w:pStyle w:val="ListParagraph"/>
        <w:numPr>
          <w:ilvl w:val="0"/>
          <w:numId w:val="1"/>
        </w:numPr>
        <w:jc w:val="both"/>
        <w:rPr>
          <w:rFonts w:ascii="Palatino Linotype" w:hAnsi="Palatino Linotype"/>
          <w:sz w:val="24"/>
          <w:szCs w:val="24"/>
        </w:rPr>
      </w:pPr>
      <w:r>
        <w:rPr>
          <w:rFonts w:ascii="Palatino Linotype" w:hAnsi="Palatino Linotype"/>
          <w:sz w:val="24"/>
          <w:szCs w:val="24"/>
        </w:rPr>
        <w:t>All the sightseeing tours and transfers as per the itinerary with English speaking guide</w:t>
      </w:r>
    </w:p>
    <w:p w:rsidR="00AB366C" w:rsidRDefault="00AB366C" w:rsidP="00AB366C">
      <w:pPr>
        <w:pStyle w:val="ListParagraph"/>
        <w:numPr>
          <w:ilvl w:val="0"/>
          <w:numId w:val="1"/>
        </w:numPr>
        <w:jc w:val="both"/>
        <w:rPr>
          <w:rFonts w:ascii="Palatino Linotype" w:hAnsi="Palatino Linotype"/>
          <w:sz w:val="24"/>
          <w:szCs w:val="24"/>
        </w:rPr>
      </w:pPr>
      <w:r>
        <w:rPr>
          <w:rFonts w:ascii="Palatino Linotype" w:hAnsi="Palatino Linotype"/>
          <w:sz w:val="24"/>
          <w:szCs w:val="24"/>
        </w:rPr>
        <w:t>Local branded bottled water throughout the trip.</w:t>
      </w:r>
    </w:p>
    <w:p w:rsidR="00AB366C" w:rsidRDefault="00AB366C" w:rsidP="00AB366C">
      <w:pPr>
        <w:pStyle w:val="ListParagraph"/>
        <w:numPr>
          <w:ilvl w:val="0"/>
          <w:numId w:val="1"/>
        </w:numPr>
        <w:jc w:val="both"/>
        <w:rPr>
          <w:rFonts w:ascii="Palatino Linotype" w:hAnsi="Palatino Linotype"/>
          <w:sz w:val="24"/>
          <w:szCs w:val="24"/>
        </w:rPr>
      </w:pPr>
      <w:r>
        <w:rPr>
          <w:rFonts w:ascii="Palatino Linotype" w:hAnsi="Palatino Linotype"/>
          <w:sz w:val="24"/>
          <w:szCs w:val="24"/>
        </w:rPr>
        <w:t xml:space="preserve">Bhutan Pre-E-Permit </w:t>
      </w:r>
    </w:p>
    <w:p w:rsidR="00AB366C" w:rsidRDefault="00AB366C" w:rsidP="00AB366C">
      <w:pPr>
        <w:pStyle w:val="ListParagraph"/>
        <w:numPr>
          <w:ilvl w:val="0"/>
          <w:numId w:val="1"/>
        </w:numPr>
        <w:jc w:val="both"/>
        <w:rPr>
          <w:rFonts w:ascii="Palatino Linotype" w:hAnsi="Palatino Linotype"/>
          <w:sz w:val="24"/>
          <w:szCs w:val="24"/>
        </w:rPr>
      </w:pPr>
      <w:r>
        <w:rPr>
          <w:rFonts w:ascii="Palatino Linotype" w:hAnsi="Palatino Linotype"/>
          <w:sz w:val="24"/>
          <w:szCs w:val="24"/>
        </w:rPr>
        <w:t>Sustainable Development Fund (</w:t>
      </w:r>
      <w:proofErr w:type="spellStart"/>
      <w:r>
        <w:rPr>
          <w:rFonts w:ascii="Palatino Linotype" w:hAnsi="Palatino Linotype"/>
          <w:sz w:val="24"/>
          <w:szCs w:val="24"/>
        </w:rPr>
        <w:t>Govt</w:t>
      </w:r>
      <w:proofErr w:type="spellEnd"/>
      <w:r>
        <w:rPr>
          <w:rFonts w:ascii="Palatino Linotype" w:hAnsi="Palatino Linotype"/>
          <w:sz w:val="24"/>
          <w:szCs w:val="24"/>
        </w:rPr>
        <w:t xml:space="preserve"> Taxes)</w:t>
      </w:r>
    </w:p>
    <w:p w:rsidR="00AB366C" w:rsidRDefault="00AB366C" w:rsidP="00AB366C">
      <w:pPr>
        <w:pStyle w:val="ListParagraph"/>
        <w:numPr>
          <w:ilvl w:val="0"/>
          <w:numId w:val="1"/>
        </w:numPr>
        <w:jc w:val="both"/>
        <w:rPr>
          <w:rFonts w:ascii="Palatino Linotype" w:hAnsi="Palatino Linotype"/>
          <w:sz w:val="24"/>
          <w:szCs w:val="24"/>
        </w:rPr>
      </w:pPr>
      <w:r>
        <w:rPr>
          <w:rFonts w:ascii="Palatino Linotype" w:hAnsi="Palatino Linotype"/>
          <w:sz w:val="24"/>
          <w:szCs w:val="24"/>
        </w:rPr>
        <w:t xml:space="preserve">Pick up and Drop from </w:t>
      </w:r>
      <w:proofErr w:type="spellStart"/>
      <w:r>
        <w:rPr>
          <w:rFonts w:ascii="Palatino Linotype" w:hAnsi="Palatino Linotype"/>
          <w:sz w:val="24"/>
          <w:szCs w:val="24"/>
        </w:rPr>
        <w:t>Bagdora</w:t>
      </w:r>
      <w:proofErr w:type="spellEnd"/>
      <w:r>
        <w:rPr>
          <w:rFonts w:ascii="Palatino Linotype" w:hAnsi="Palatino Linotype"/>
          <w:sz w:val="24"/>
          <w:szCs w:val="24"/>
        </w:rPr>
        <w:t xml:space="preserve"> Intl. Airport</w:t>
      </w:r>
    </w:p>
    <w:p w:rsidR="00AB366C" w:rsidRDefault="00AB366C" w:rsidP="00AB366C">
      <w:pPr>
        <w:jc w:val="both"/>
        <w:rPr>
          <w:rFonts w:ascii="Palatino Linotype" w:hAnsi="Palatino Linotype"/>
          <w:sz w:val="24"/>
          <w:szCs w:val="24"/>
          <w:u w:val="single"/>
        </w:rPr>
      </w:pPr>
      <w:r>
        <w:rPr>
          <w:rFonts w:ascii="Palatino Linotype" w:hAnsi="Palatino Linotype"/>
          <w:b/>
          <w:sz w:val="24"/>
          <w:szCs w:val="24"/>
          <w:u w:val="single"/>
        </w:rPr>
        <w:t>Ex</w:t>
      </w:r>
      <w:r>
        <w:rPr>
          <w:rFonts w:ascii="Palatino Linotype" w:hAnsi="Palatino Linotype"/>
          <w:b/>
          <w:sz w:val="24"/>
          <w:szCs w:val="24"/>
          <w:u w:val="single"/>
        </w:rPr>
        <w:t>clude</w:t>
      </w:r>
      <w:r>
        <w:rPr>
          <w:rFonts w:ascii="Palatino Linotype" w:hAnsi="Palatino Linotype"/>
          <w:b/>
          <w:sz w:val="24"/>
          <w:szCs w:val="24"/>
          <w:u w:val="single"/>
        </w:rPr>
        <w:t>s</w:t>
      </w:r>
      <w:r>
        <w:rPr>
          <w:rFonts w:ascii="Palatino Linotype" w:hAnsi="Palatino Linotype"/>
          <w:b/>
          <w:sz w:val="24"/>
          <w:szCs w:val="24"/>
          <w:u w:val="single"/>
        </w:rPr>
        <w:t>:</w:t>
      </w:r>
    </w:p>
    <w:p w:rsidR="00AB366C" w:rsidRDefault="00AB366C" w:rsidP="00AB366C">
      <w:pPr>
        <w:pStyle w:val="ListParagraph"/>
        <w:numPr>
          <w:ilvl w:val="0"/>
          <w:numId w:val="2"/>
        </w:numPr>
        <w:jc w:val="both"/>
        <w:rPr>
          <w:rFonts w:ascii="Palatino Linotype" w:hAnsi="Palatino Linotype"/>
          <w:sz w:val="24"/>
          <w:szCs w:val="24"/>
        </w:rPr>
      </w:pPr>
      <w:r>
        <w:rPr>
          <w:rFonts w:ascii="Palatino Linotype" w:hAnsi="Palatino Linotype"/>
          <w:sz w:val="24"/>
          <w:szCs w:val="24"/>
        </w:rPr>
        <w:t>International airfare and airport tax.</w:t>
      </w:r>
    </w:p>
    <w:p w:rsidR="00AB366C" w:rsidRDefault="00AB366C" w:rsidP="00AB366C">
      <w:pPr>
        <w:pStyle w:val="ListParagraph"/>
        <w:numPr>
          <w:ilvl w:val="0"/>
          <w:numId w:val="2"/>
        </w:numPr>
        <w:jc w:val="both"/>
        <w:rPr>
          <w:rFonts w:ascii="Palatino Linotype" w:hAnsi="Palatino Linotype"/>
          <w:sz w:val="24"/>
          <w:szCs w:val="24"/>
        </w:rPr>
      </w:pPr>
      <w:r>
        <w:rPr>
          <w:rFonts w:ascii="Palatino Linotype" w:hAnsi="Palatino Linotype"/>
          <w:sz w:val="24"/>
          <w:szCs w:val="24"/>
        </w:rPr>
        <w:t xml:space="preserve">5% GST </w:t>
      </w:r>
    </w:p>
    <w:p w:rsidR="00AB366C" w:rsidRDefault="00AB366C" w:rsidP="00AB366C">
      <w:pPr>
        <w:pStyle w:val="ListParagraph"/>
        <w:numPr>
          <w:ilvl w:val="0"/>
          <w:numId w:val="2"/>
        </w:numPr>
        <w:jc w:val="both"/>
        <w:rPr>
          <w:rFonts w:ascii="Palatino Linotype" w:hAnsi="Palatino Linotype"/>
          <w:sz w:val="24"/>
          <w:szCs w:val="24"/>
        </w:rPr>
      </w:pPr>
      <w:r>
        <w:rPr>
          <w:rFonts w:ascii="Palatino Linotype" w:hAnsi="Palatino Linotype"/>
          <w:sz w:val="24"/>
          <w:szCs w:val="24"/>
        </w:rPr>
        <w:t xml:space="preserve">TCS as applicable </w:t>
      </w:r>
    </w:p>
    <w:p w:rsidR="00AB366C" w:rsidRDefault="00AB366C" w:rsidP="00AB366C">
      <w:pPr>
        <w:pStyle w:val="ListParagraph"/>
        <w:numPr>
          <w:ilvl w:val="0"/>
          <w:numId w:val="1"/>
        </w:numPr>
        <w:jc w:val="both"/>
        <w:rPr>
          <w:rFonts w:ascii="Palatino Linotype" w:hAnsi="Palatino Linotype"/>
          <w:sz w:val="24"/>
          <w:szCs w:val="24"/>
        </w:rPr>
      </w:pPr>
      <w:r>
        <w:rPr>
          <w:rFonts w:ascii="Palatino Linotype" w:hAnsi="Palatino Linotype"/>
          <w:sz w:val="24"/>
          <w:szCs w:val="24"/>
        </w:rPr>
        <w:t xml:space="preserve"> </w:t>
      </w:r>
      <w:r>
        <w:rPr>
          <w:rFonts w:ascii="Palatino Linotype" w:eastAsia="Calibri" w:hAnsi="Palatino Linotype" w:cs="Times New Roman"/>
          <w:sz w:val="24"/>
          <w:szCs w:val="24"/>
        </w:rPr>
        <w:t>Insurance ( Travel Insurance)</w:t>
      </w:r>
    </w:p>
    <w:p w:rsidR="00AB366C" w:rsidRDefault="00AB366C" w:rsidP="00AB366C">
      <w:pPr>
        <w:pStyle w:val="ListParagraph"/>
        <w:numPr>
          <w:ilvl w:val="0"/>
          <w:numId w:val="1"/>
        </w:numPr>
        <w:jc w:val="both"/>
        <w:rPr>
          <w:rFonts w:ascii="Palatino Linotype" w:hAnsi="Palatino Linotype"/>
          <w:sz w:val="24"/>
          <w:szCs w:val="24"/>
        </w:rPr>
      </w:pPr>
      <w:r>
        <w:rPr>
          <w:rFonts w:ascii="Palatino Linotype" w:eastAsia="Calibri" w:hAnsi="Palatino Linotype" w:cs="Times New Roman"/>
          <w:sz w:val="24"/>
          <w:szCs w:val="24"/>
        </w:rPr>
        <w:t>Entrance Fees for Monuments Visits.</w:t>
      </w:r>
    </w:p>
    <w:p w:rsidR="00AB366C" w:rsidRDefault="00AB366C" w:rsidP="00AB366C">
      <w:pPr>
        <w:pStyle w:val="ListParagraph"/>
        <w:numPr>
          <w:ilvl w:val="0"/>
          <w:numId w:val="2"/>
        </w:numPr>
        <w:jc w:val="both"/>
        <w:rPr>
          <w:rFonts w:ascii="Palatino Linotype" w:hAnsi="Palatino Linotype"/>
          <w:sz w:val="24"/>
          <w:szCs w:val="24"/>
        </w:rPr>
      </w:pPr>
      <w:r>
        <w:rPr>
          <w:rFonts w:ascii="Palatino Linotype" w:hAnsi="Palatino Linotype"/>
          <w:sz w:val="24"/>
          <w:szCs w:val="24"/>
        </w:rPr>
        <w:t>Items of a personal nature such as bar bills, alcoholic beverages, laundry, telephone calls, extra mileage, personal gratuities as tips to guide, porters, drivers etc.</w:t>
      </w:r>
    </w:p>
    <w:p w:rsidR="00AB366C" w:rsidRDefault="00AB366C" w:rsidP="00AB366C">
      <w:pPr>
        <w:pStyle w:val="ListParagraph"/>
        <w:numPr>
          <w:ilvl w:val="0"/>
          <w:numId w:val="2"/>
        </w:numPr>
        <w:jc w:val="both"/>
        <w:rPr>
          <w:rFonts w:ascii="Palatino Linotype" w:hAnsi="Palatino Linotype"/>
          <w:sz w:val="24"/>
          <w:szCs w:val="24"/>
        </w:rPr>
      </w:pPr>
      <w:r>
        <w:rPr>
          <w:rFonts w:ascii="Palatino Linotype" w:hAnsi="Palatino Linotype"/>
          <w:sz w:val="24"/>
          <w:szCs w:val="24"/>
        </w:rPr>
        <w:t>Personal insurance policy - suggested comprehensive travel insurance covering tour and flight cancellations, loss of valuables, thefts, illness, accidents and hospitalization.</w:t>
      </w:r>
    </w:p>
    <w:p w:rsidR="00AB366C" w:rsidRDefault="00AB366C" w:rsidP="00AB366C">
      <w:pPr>
        <w:pStyle w:val="ListParagraph"/>
        <w:numPr>
          <w:ilvl w:val="0"/>
          <w:numId w:val="2"/>
        </w:numPr>
        <w:jc w:val="both"/>
        <w:rPr>
          <w:rFonts w:ascii="Palatino Linotype" w:hAnsi="Palatino Linotype"/>
          <w:sz w:val="24"/>
          <w:szCs w:val="24"/>
        </w:rPr>
      </w:pPr>
      <w:r>
        <w:rPr>
          <w:rFonts w:ascii="Palatino Linotype" w:hAnsi="Palatino Linotype"/>
          <w:sz w:val="24"/>
          <w:szCs w:val="24"/>
        </w:rPr>
        <w:t>Excess baggage.</w:t>
      </w:r>
    </w:p>
    <w:p w:rsidR="00AB366C" w:rsidRDefault="00AB366C" w:rsidP="00AB366C">
      <w:pPr>
        <w:pStyle w:val="ListParagraph"/>
        <w:numPr>
          <w:ilvl w:val="0"/>
          <w:numId w:val="2"/>
        </w:numPr>
        <w:jc w:val="both"/>
        <w:rPr>
          <w:rFonts w:ascii="Palatino Linotype" w:hAnsi="Palatino Linotype"/>
          <w:sz w:val="24"/>
          <w:szCs w:val="24"/>
        </w:rPr>
      </w:pPr>
      <w:r>
        <w:rPr>
          <w:rFonts w:ascii="Palatino Linotype" w:hAnsi="Palatino Linotype"/>
          <w:sz w:val="24"/>
          <w:szCs w:val="24"/>
        </w:rPr>
        <w:t>Gratuities, tipping to guides and drivers.</w:t>
      </w:r>
    </w:p>
    <w:p w:rsidR="00AB366C" w:rsidRDefault="00AB366C" w:rsidP="00AB366C">
      <w:pPr>
        <w:pStyle w:val="ListParagraph"/>
        <w:numPr>
          <w:ilvl w:val="0"/>
          <w:numId w:val="2"/>
        </w:numPr>
        <w:jc w:val="both"/>
        <w:rPr>
          <w:rFonts w:ascii="Palatino Linotype" w:hAnsi="Palatino Linotype"/>
          <w:sz w:val="24"/>
          <w:szCs w:val="24"/>
        </w:rPr>
      </w:pPr>
      <w:r>
        <w:rPr>
          <w:rFonts w:ascii="Palatino Linotype" w:hAnsi="Palatino Linotype"/>
          <w:sz w:val="24"/>
          <w:szCs w:val="24"/>
        </w:rPr>
        <w:t>Expenses incurred by re-routing, inclement weather, floods, famine, political disruptions, strikes, riots and other disturbances.</w:t>
      </w:r>
    </w:p>
    <w:p w:rsidR="00AB366C" w:rsidRDefault="00AB366C" w:rsidP="00AB366C">
      <w:pPr>
        <w:pStyle w:val="ListParagraph"/>
        <w:numPr>
          <w:ilvl w:val="0"/>
          <w:numId w:val="2"/>
        </w:numPr>
        <w:jc w:val="both"/>
        <w:rPr>
          <w:rFonts w:ascii="Palatino Linotype" w:hAnsi="Palatino Linotype"/>
          <w:sz w:val="24"/>
          <w:szCs w:val="24"/>
        </w:rPr>
      </w:pPr>
      <w:r>
        <w:rPr>
          <w:rFonts w:ascii="Palatino Linotype" w:hAnsi="Palatino Linotype"/>
          <w:sz w:val="24"/>
          <w:szCs w:val="24"/>
        </w:rPr>
        <w:t>Any items and services not mentioned on cost inclusions.</w:t>
      </w:r>
    </w:p>
    <w:p w:rsidR="00AB366C" w:rsidRDefault="00AB366C" w:rsidP="00AB366C">
      <w:pPr>
        <w:rPr>
          <w:rFonts w:ascii="Times New Roman" w:hAnsi="Times New Roman" w:cs="Times New Roman"/>
          <w:sz w:val="24"/>
          <w:szCs w:val="24"/>
        </w:rPr>
      </w:pPr>
    </w:p>
    <w:p w:rsidR="00AB366C" w:rsidRDefault="00AB366C" w:rsidP="00AB366C">
      <w:pPr>
        <w:rPr>
          <w:rFonts w:ascii="Times New Roman" w:hAnsi="Times New Roman" w:cs="Times New Roman"/>
          <w:sz w:val="24"/>
          <w:szCs w:val="24"/>
        </w:rPr>
      </w:pPr>
    </w:p>
    <w:p w:rsidR="00AB366C" w:rsidRDefault="00AB366C" w:rsidP="00AB366C">
      <w:pPr>
        <w:rPr>
          <w:rFonts w:ascii="Times New Roman" w:hAnsi="Times New Roman" w:cs="Times New Roman"/>
          <w:sz w:val="24"/>
          <w:szCs w:val="24"/>
        </w:rPr>
      </w:pPr>
    </w:p>
    <w:p w:rsidR="00AB366C" w:rsidRDefault="00AB366C" w:rsidP="00AB366C">
      <w:pPr>
        <w:rPr>
          <w:rFonts w:ascii="Times New Roman" w:hAnsi="Times New Roman" w:cs="Times New Roman"/>
          <w:sz w:val="24"/>
          <w:szCs w:val="24"/>
        </w:rPr>
      </w:pPr>
    </w:p>
    <w:p w:rsidR="00AB366C" w:rsidRDefault="00AB366C" w:rsidP="00AB366C">
      <w:pPr>
        <w:rPr>
          <w:rFonts w:ascii="Times New Roman" w:hAnsi="Times New Roman" w:cs="Times New Roman"/>
          <w:sz w:val="24"/>
          <w:szCs w:val="24"/>
        </w:rPr>
      </w:pPr>
    </w:p>
    <w:p w:rsidR="00AB366C" w:rsidRDefault="00AB366C" w:rsidP="00AB366C">
      <w:pPr>
        <w:rPr>
          <w:rFonts w:ascii="Times New Roman" w:hAnsi="Times New Roman" w:cs="Times New Roman"/>
          <w:sz w:val="24"/>
          <w:szCs w:val="24"/>
        </w:rPr>
      </w:pPr>
    </w:p>
    <w:p w:rsidR="00AB366C" w:rsidRDefault="00AB366C" w:rsidP="00AB366C">
      <w:pPr>
        <w:jc w:val="center"/>
        <w:rPr>
          <w:rFonts w:ascii="Palatino Linotype" w:hAnsi="Palatino Linotype"/>
          <w:b/>
          <w:color w:val="002060"/>
          <w:sz w:val="36"/>
          <w:szCs w:val="24"/>
        </w:rPr>
      </w:pPr>
      <w:r w:rsidRPr="00AB366C">
        <w:rPr>
          <w:rFonts w:ascii="Palatino Linotype" w:hAnsi="Palatino Linotype"/>
          <w:b/>
          <w:color w:val="002060"/>
          <w:sz w:val="36"/>
          <w:szCs w:val="24"/>
        </w:rPr>
        <w:lastRenderedPageBreak/>
        <w:t>Bhutan Adventure Awaits</w:t>
      </w:r>
    </w:p>
    <w:p w:rsidR="00264F7A" w:rsidRPr="00264F7A" w:rsidRDefault="00264F7A" w:rsidP="00264F7A">
      <w:pPr>
        <w:jc w:val="center"/>
        <w:rPr>
          <w:rFonts w:ascii="Times New Roman" w:hAnsi="Times New Roman" w:cs="Times New Roman"/>
          <w:b/>
          <w:i/>
          <w:color w:val="ED7D31" w:themeColor="accent2"/>
          <w:sz w:val="32"/>
          <w:szCs w:val="32"/>
        </w:rPr>
      </w:pPr>
      <w:proofErr w:type="spellStart"/>
      <w:r w:rsidRPr="00264F7A">
        <w:rPr>
          <w:rFonts w:ascii="Times New Roman" w:hAnsi="Times New Roman" w:cs="Times New Roman"/>
          <w:b/>
          <w:i/>
          <w:color w:val="ED7D31" w:themeColor="accent2"/>
          <w:sz w:val="32"/>
          <w:szCs w:val="32"/>
        </w:rPr>
        <w:t>Phuentsholing</w:t>
      </w:r>
      <w:proofErr w:type="spellEnd"/>
      <w:r w:rsidRPr="00264F7A">
        <w:rPr>
          <w:rFonts w:ascii="Times New Roman" w:hAnsi="Times New Roman" w:cs="Times New Roman"/>
          <w:b/>
          <w:i/>
          <w:color w:val="ED7D31" w:themeColor="accent2"/>
          <w:sz w:val="32"/>
          <w:szCs w:val="32"/>
        </w:rPr>
        <w:t xml:space="preserve">- </w:t>
      </w:r>
      <w:proofErr w:type="spellStart"/>
      <w:r w:rsidRPr="00264F7A">
        <w:rPr>
          <w:rFonts w:ascii="Times New Roman" w:hAnsi="Times New Roman" w:cs="Times New Roman"/>
          <w:b/>
          <w:i/>
          <w:color w:val="ED7D31" w:themeColor="accent2"/>
          <w:sz w:val="32"/>
          <w:szCs w:val="32"/>
        </w:rPr>
        <w:t>Thimphu</w:t>
      </w:r>
      <w:proofErr w:type="spellEnd"/>
      <w:r w:rsidRPr="00264F7A">
        <w:rPr>
          <w:rFonts w:ascii="Times New Roman" w:hAnsi="Times New Roman" w:cs="Times New Roman"/>
          <w:b/>
          <w:i/>
          <w:color w:val="ED7D31" w:themeColor="accent2"/>
          <w:sz w:val="32"/>
          <w:szCs w:val="32"/>
        </w:rPr>
        <w:t xml:space="preserve">- </w:t>
      </w:r>
      <w:proofErr w:type="spellStart"/>
      <w:r w:rsidRPr="00264F7A">
        <w:rPr>
          <w:rFonts w:ascii="Times New Roman" w:hAnsi="Times New Roman" w:cs="Times New Roman"/>
          <w:b/>
          <w:i/>
          <w:color w:val="ED7D31" w:themeColor="accent2"/>
          <w:sz w:val="32"/>
          <w:szCs w:val="32"/>
        </w:rPr>
        <w:t>Punakha</w:t>
      </w:r>
      <w:proofErr w:type="spellEnd"/>
      <w:r w:rsidRPr="00264F7A">
        <w:rPr>
          <w:rFonts w:ascii="Times New Roman" w:hAnsi="Times New Roman" w:cs="Times New Roman"/>
          <w:b/>
          <w:i/>
          <w:color w:val="ED7D31" w:themeColor="accent2"/>
          <w:sz w:val="32"/>
          <w:szCs w:val="32"/>
        </w:rPr>
        <w:t xml:space="preserve">- </w:t>
      </w:r>
      <w:proofErr w:type="spellStart"/>
      <w:r w:rsidRPr="00264F7A">
        <w:rPr>
          <w:rFonts w:ascii="Times New Roman" w:hAnsi="Times New Roman" w:cs="Times New Roman"/>
          <w:b/>
          <w:i/>
          <w:color w:val="ED7D31" w:themeColor="accent2"/>
          <w:sz w:val="32"/>
          <w:szCs w:val="32"/>
        </w:rPr>
        <w:t>Paro</w:t>
      </w:r>
      <w:proofErr w:type="spellEnd"/>
      <w:r w:rsidRPr="00264F7A">
        <w:rPr>
          <w:rFonts w:ascii="Times New Roman" w:hAnsi="Times New Roman" w:cs="Times New Roman"/>
          <w:b/>
          <w:i/>
          <w:color w:val="ED7D31" w:themeColor="accent2"/>
          <w:sz w:val="32"/>
          <w:szCs w:val="32"/>
        </w:rPr>
        <w:t xml:space="preserve">- </w:t>
      </w:r>
      <w:proofErr w:type="spellStart"/>
      <w:r w:rsidRPr="00264F7A">
        <w:rPr>
          <w:rFonts w:ascii="Times New Roman" w:hAnsi="Times New Roman" w:cs="Times New Roman"/>
          <w:b/>
          <w:i/>
          <w:color w:val="ED7D31" w:themeColor="accent2"/>
          <w:sz w:val="32"/>
          <w:szCs w:val="32"/>
        </w:rPr>
        <w:t>T</w:t>
      </w:r>
      <w:r w:rsidRPr="00264F7A">
        <w:rPr>
          <w:rFonts w:ascii="Times New Roman" w:hAnsi="Times New Roman" w:cs="Times New Roman"/>
          <w:b/>
          <w:i/>
          <w:color w:val="ED7D31" w:themeColor="accent2"/>
          <w:sz w:val="32"/>
          <w:szCs w:val="32"/>
        </w:rPr>
        <w:t>aktsang</w:t>
      </w:r>
      <w:proofErr w:type="spellEnd"/>
      <w:r w:rsidRPr="00264F7A">
        <w:rPr>
          <w:rFonts w:ascii="Times New Roman" w:hAnsi="Times New Roman" w:cs="Times New Roman"/>
          <w:b/>
          <w:i/>
          <w:color w:val="ED7D31" w:themeColor="accent2"/>
          <w:sz w:val="32"/>
          <w:szCs w:val="32"/>
        </w:rPr>
        <w:t xml:space="preserve"> Monastery</w:t>
      </w:r>
    </w:p>
    <w:p w:rsidR="00AB366C" w:rsidRDefault="00264F7A" w:rsidP="00264F7A">
      <w:pPr>
        <w:jc w:val="center"/>
        <w:rPr>
          <w:rFonts w:ascii="Times New Roman" w:hAnsi="Times New Roman" w:cs="Times New Roman"/>
          <w:sz w:val="24"/>
          <w:szCs w:val="24"/>
        </w:rPr>
      </w:pPr>
      <w:r>
        <w:rPr>
          <w:rFonts w:ascii="Times New Roman" w:hAnsi="Times New Roman" w:cs="Times New Roman"/>
          <w:b/>
          <w:color w:val="385623" w:themeColor="accent6" w:themeShade="80"/>
          <w:sz w:val="32"/>
          <w:szCs w:val="32"/>
        </w:rPr>
        <w:t>6 Days &amp; 5</w:t>
      </w:r>
      <w:r w:rsidRPr="00AB366C">
        <w:rPr>
          <w:rFonts w:ascii="Times New Roman" w:hAnsi="Times New Roman" w:cs="Times New Roman"/>
          <w:b/>
          <w:color w:val="385623" w:themeColor="accent6" w:themeShade="80"/>
          <w:sz w:val="32"/>
          <w:szCs w:val="32"/>
        </w:rPr>
        <w:t xml:space="preserve"> nights</w:t>
      </w:r>
    </w:p>
    <w:p w:rsidR="00AB366C" w:rsidRDefault="00AB366C" w:rsidP="00AB366C">
      <w:pPr>
        <w:rPr>
          <w:rFonts w:ascii="Times New Roman" w:hAnsi="Times New Roman" w:cs="Times New Roman"/>
          <w:sz w:val="24"/>
          <w:szCs w:val="24"/>
        </w:rPr>
      </w:pPr>
    </w:p>
    <w:p w:rsidR="00AB366C" w:rsidRPr="00264F7A" w:rsidRDefault="00AB366C" w:rsidP="00AB366C">
      <w:pPr>
        <w:rPr>
          <w:rFonts w:ascii="Times New Roman" w:hAnsi="Times New Roman" w:cs="Times New Roman"/>
          <w:b/>
          <w:sz w:val="24"/>
          <w:szCs w:val="24"/>
        </w:rPr>
      </w:pPr>
      <w:r w:rsidRPr="00264F7A">
        <w:rPr>
          <w:rFonts w:ascii="Times New Roman" w:hAnsi="Times New Roman" w:cs="Times New Roman"/>
          <w:b/>
          <w:sz w:val="24"/>
          <w:szCs w:val="24"/>
        </w:rPr>
        <w:t xml:space="preserve">Day 1: Arrival in </w:t>
      </w:r>
      <w:proofErr w:type="spellStart"/>
      <w:r w:rsidRPr="00264F7A">
        <w:rPr>
          <w:rFonts w:ascii="Times New Roman" w:hAnsi="Times New Roman" w:cs="Times New Roman"/>
          <w:b/>
          <w:sz w:val="24"/>
          <w:szCs w:val="24"/>
        </w:rPr>
        <w:t>Phuentsholing</w:t>
      </w:r>
      <w:proofErr w:type="spellEnd"/>
    </w:p>
    <w:p w:rsidR="00AB366C" w:rsidRPr="00264F7A" w:rsidRDefault="00AB366C" w:rsidP="00AB366C">
      <w:pPr>
        <w:rPr>
          <w:rFonts w:ascii="Times New Roman" w:hAnsi="Times New Roman" w:cs="Times New Roman"/>
          <w:b/>
          <w:sz w:val="24"/>
          <w:szCs w:val="24"/>
        </w:rPr>
      </w:pPr>
      <w:r w:rsidRPr="00264F7A">
        <w:rPr>
          <w:rFonts w:ascii="Times New Roman" w:hAnsi="Times New Roman" w:cs="Times New Roman"/>
          <w:b/>
          <w:sz w:val="24"/>
          <w:szCs w:val="24"/>
        </w:rPr>
        <w:t>Gateway to Bhutan</w:t>
      </w:r>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Your Bhutan adventure begins with your arrival at </w:t>
      </w:r>
      <w:proofErr w:type="spellStart"/>
      <w:r w:rsidRPr="00AB366C">
        <w:rPr>
          <w:rFonts w:ascii="Times New Roman" w:hAnsi="Times New Roman" w:cs="Times New Roman"/>
          <w:sz w:val="24"/>
          <w:szCs w:val="24"/>
        </w:rPr>
        <w:t>Bagdora</w:t>
      </w:r>
      <w:proofErr w:type="spellEnd"/>
      <w:r w:rsidRPr="00AB366C">
        <w:rPr>
          <w:rFonts w:ascii="Times New Roman" w:hAnsi="Times New Roman" w:cs="Times New Roman"/>
          <w:sz w:val="24"/>
          <w:szCs w:val="24"/>
        </w:rPr>
        <w:t xml:space="preserve"> International Airport, where our representative will warmly welcome you and escort you to </w:t>
      </w:r>
      <w:proofErr w:type="spellStart"/>
      <w:r w:rsidRPr="00AB366C">
        <w:rPr>
          <w:rFonts w:ascii="Times New Roman" w:hAnsi="Times New Roman" w:cs="Times New Roman"/>
          <w:sz w:val="24"/>
          <w:szCs w:val="24"/>
        </w:rPr>
        <w:t>Phuentsholing</w:t>
      </w:r>
      <w:proofErr w:type="spellEnd"/>
      <w:r w:rsidRPr="00AB366C">
        <w:rPr>
          <w:rFonts w:ascii="Times New Roman" w:hAnsi="Times New Roman" w:cs="Times New Roman"/>
          <w:sz w:val="24"/>
          <w:szCs w:val="24"/>
        </w:rPr>
        <w:t xml:space="preserve">, a bustling border town in southern Bhutan. As you drive along the Asian highway, you'll be treated to breathtaking views of the </w:t>
      </w:r>
      <w:proofErr w:type="spellStart"/>
      <w:r w:rsidRPr="00AB366C">
        <w:rPr>
          <w:rFonts w:ascii="Times New Roman" w:hAnsi="Times New Roman" w:cs="Times New Roman"/>
          <w:sz w:val="24"/>
          <w:szCs w:val="24"/>
        </w:rPr>
        <w:t>Duars</w:t>
      </w:r>
      <w:proofErr w:type="spellEnd"/>
      <w:r w:rsidRPr="00AB366C">
        <w:rPr>
          <w:rFonts w:ascii="Times New Roman" w:hAnsi="Times New Roman" w:cs="Times New Roman"/>
          <w:sz w:val="24"/>
          <w:szCs w:val="24"/>
        </w:rPr>
        <w:t xml:space="preserve"> tea garden. </w:t>
      </w:r>
      <w:proofErr w:type="spellStart"/>
      <w:r w:rsidRPr="00AB366C">
        <w:rPr>
          <w:rFonts w:ascii="Times New Roman" w:hAnsi="Times New Roman" w:cs="Times New Roman"/>
          <w:sz w:val="24"/>
          <w:szCs w:val="24"/>
        </w:rPr>
        <w:t>Phuentsholing</w:t>
      </w:r>
      <w:proofErr w:type="spellEnd"/>
      <w:r w:rsidRPr="00AB366C">
        <w:rPr>
          <w:rFonts w:ascii="Times New Roman" w:hAnsi="Times New Roman" w:cs="Times New Roman"/>
          <w:sz w:val="24"/>
          <w:szCs w:val="24"/>
        </w:rPr>
        <w:t xml:space="preserve"> is a unique blend of Bhutanese and Indian cultures, with a thriving local economy driven by cross-border trade. Take a moment to absorb the distinct vibes of this urban town, which is distinctly quieter and more orderly than its neighboring Indian town, </w:t>
      </w:r>
      <w:proofErr w:type="spellStart"/>
      <w:r w:rsidRPr="00AB366C">
        <w:rPr>
          <w:rFonts w:ascii="Times New Roman" w:hAnsi="Times New Roman" w:cs="Times New Roman"/>
          <w:sz w:val="24"/>
          <w:szCs w:val="24"/>
        </w:rPr>
        <w:t>Jaigaon</w:t>
      </w:r>
      <w:proofErr w:type="spellEnd"/>
      <w:r w:rsidRPr="00AB366C">
        <w:rPr>
          <w:rFonts w:ascii="Times New Roman" w:hAnsi="Times New Roman" w:cs="Times New Roman"/>
          <w:sz w:val="24"/>
          <w:szCs w:val="24"/>
        </w:rPr>
        <w:t>.</w:t>
      </w:r>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Lunch and Exploration</w:t>
      </w:r>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On your way to </w:t>
      </w:r>
      <w:proofErr w:type="spellStart"/>
      <w:r w:rsidRPr="00AB366C">
        <w:rPr>
          <w:rFonts w:ascii="Times New Roman" w:hAnsi="Times New Roman" w:cs="Times New Roman"/>
          <w:sz w:val="24"/>
          <w:szCs w:val="24"/>
        </w:rPr>
        <w:t>Phuentsholing</w:t>
      </w:r>
      <w:proofErr w:type="spellEnd"/>
      <w:r w:rsidRPr="00AB366C">
        <w:rPr>
          <w:rFonts w:ascii="Times New Roman" w:hAnsi="Times New Roman" w:cs="Times New Roman"/>
          <w:sz w:val="24"/>
          <w:szCs w:val="24"/>
        </w:rPr>
        <w:t>, we'll stop for lunch at a Tourist Standard Restaurant, where you can sample local delicacies. Spend the evening exploring the town, and overnight at your hotel.</w:t>
      </w:r>
    </w:p>
    <w:p w:rsidR="00AB366C" w:rsidRPr="00AB366C" w:rsidRDefault="00AB366C" w:rsidP="00AB366C">
      <w:pPr>
        <w:rPr>
          <w:rFonts w:ascii="Times New Roman" w:hAnsi="Times New Roman" w:cs="Times New Roman"/>
          <w:sz w:val="24"/>
          <w:szCs w:val="24"/>
        </w:rPr>
      </w:pPr>
    </w:p>
    <w:p w:rsidR="00AB366C" w:rsidRPr="00264F7A" w:rsidRDefault="00AB366C" w:rsidP="00AB366C">
      <w:pPr>
        <w:rPr>
          <w:rFonts w:ascii="Times New Roman" w:hAnsi="Times New Roman" w:cs="Times New Roman"/>
          <w:b/>
          <w:sz w:val="24"/>
          <w:szCs w:val="24"/>
        </w:rPr>
      </w:pPr>
      <w:r w:rsidRPr="00264F7A">
        <w:rPr>
          <w:rFonts w:ascii="Times New Roman" w:hAnsi="Times New Roman" w:cs="Times New Roman"/>
          <w:b/>
          <w:sz w:val="24"/>
          <w:szCs w:val="24"/>
        </w:rPr>
        <w:t xml:space="preserve">Day 2: </w:t>
      </w:r>
      <w:proofErr w:type="spellStart"/>
      <w:r w:rsidRPr="00264F7A">
        <w:rPr>
          <w:rFonts w:ascii="Times New Roman" w:hAnsi="Times New Roman" w:cs="Times New Roman"/>
          <w:b/>
          <w:sz w:val="24"/>
          <w:szCs w:val="24"/>
        </w:rPr>
        <w:t>Thimphu</w:t>
      </w:r>
      <w:proofErr w:type="spellEnd"/>
      <w:r w:rsidRPr="00264F7A">
        <w:rPr>
          <w:rFonts w:ascii="Times New Roman" w:hAnsi="Times New Roman" w:cs="Times New Roman"/>
          <w:b/>
          <w:sz w:val="24"/>
          <w:szCs w:val="24"/>
        </w:rPr>
        <w:t xml:space="preserve"> Adventure</w:t>
      </w:r>
    </w:p>
    <w:p w:rsidR="00AB366C" w:rsidRPr="00264F7A" w:rsidRDefault="00AB366C" w:rsidP="00AB366C">
      <w:pPr>
        <w:rPr>
          <w:rFonts w:ascii="Times New Roman" w:hAnsi="Times New Roman" w:cs="Times New Roman"/>
          <w:b/>
          <w:sz w:val="24"/>
          <w:szCs w:val="24"/>
        </w:rPr>
      </w:pPr>
      <w:r w:rsidRPr="00264F7A">
        <w:rPr>
          <w:rFonts w:ascii="Times New Roman" w:hAnsi="Times New Roman" w:cs="Times New Roman"/>
          <w:b/>
          <w:sz w:val="24"/>
          <w:szCs w:val="24"/>
        </w:rPr>
        <w:t xml:space="preserve">Memorial </w:t>
      </w:r>
      <w:proofErr w:type="spellStart"/>
      <w:r w:rsidRPr="00264F7A">
        <w:rPr>
          <w:rFonts w:ascii="Times New Roman" w:hAnsi="Times New Roman" w:cs="Times New Roman"/>
          <w:b/>
          <w:sz w:val="24"/>
          <w:szCs w:val="24"/>
        </w:rPr>
        <w:t>Chorten</w:t>
      </w:r>
      <w:proofErr w:type="spellEnd"/>
      <w:r w:rsidRPr="00264F7A">
        <w:rPr>
          <w:rFonts w:ascii="Times New Roman" w:hAnsi="Times New Roman" w:cs="Times New Roman"/>
          <w:b/>
          <w:sz w:val="24"/>
          <w:szCs w:val="24"/>
        </w:rPr>
        <w:t xml:space="preserve"> and Buddha </w:t>
      </w:r>
      <w:proofErr w:type="spellStart"/>
      <w:r w:rsidRPr="00264F7A">
        <w:rPr>
          <w:rFonts w:ascii="Times New Roman" w:hAnsi="Times New Roman" w:cs="Times New Roman"/>
          <w:b/>
          <w:sz w:val="24"/>
          <w:szCs w:val="24"/>
        </w:rPr>
        <w:t>Dordenma</w:t>
      </w:r>
      <w:proofErr w:type="spellEnd"/>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Drive to </w:t>
      </w:r>
      <w:proofErr w:type="spellStart"/>
      <w:r w:rsidRPr="00AB366C">
        <w:rPr>
          <w:rFonts w:ascii="Times New Roman" w:hAnsi="Times New Roman" w:cs="Times New Roman"/>
          <w:sz w:val="24"/>
          <w:szCs w:val="24"/>
        </w:rPr>
        <w:t>Thimphu</w:t>
      </w:r>
      <w:proofErr w:type="spellEnd"/>
      <w:r w:rsidRPr="00AB366C">
        <w:rPr>
          <w:rFonts w:ascii="Times New Roman" w:hAnsi="Times New Roman" w:cs="Times New Roman"/>
          <w:sz w:val="24"/>
          <w:szCs w:val="24"/>
        </w:rPr>
        <w:t xml:space="preserve">, the capital city of Bhutan (approx. 5 hours, 150 km), and visit the stunning Memorial </w:t>
      </w:r>
      <w:proofErr w:type="spellStart"/>
      <w:r w:rsidRPr="00AB366C">
        <w:rPr>
          <w:rFonts w:ascii="Times New Roman" w:hAnsi="Times New Roman" w:cs="Times New Roman"/>
          <w:sz w:val="24"/>
          <w:szCs w:val="24"/>
        </w:rPr>
        <w:t>Chorten</w:t>
      </w:r>
      <w:proofErr w:type="spellEnd"/>
      <w:r w:rsidRPr="00AB366C">
        <w:rPr>
          <w:rFonts w:ascii="Times New Roman" w:hAnsi="Times New Roman" w:cs="Times New Roman"/>
          <w:sz w:val="24"/>
          <w:szCs w:val="24"/>
        </w:rPr>
        <w:t xml:space="preserve">, a Tibetan-style Buddhist monastery built in 1974 to honor the third king, </w:t>
      </w:r>
      <w:proofErr w:type="spellStart"/>
      <w:r w:rsidRPr="00AB366C">
        <w:rPr>
          <w:rFonts w:ascii="Times New Roman" w:hAnsi="Times New Roman" w:cs="Times New Roman"/>
          <w:sz w:val="24"/>
          <w:szCs w:val="24"/>
        </w:rPr>
        <w:t>Jigme</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Dorji</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Wangchuk</w:t>
      </w:r>
      <w:proofErr w:type="spellEnd"/>
      <w:r w:rsidRPr="00AB366C">
        <w:rPr>
          <w:rFonts w:ascii="Times New Roman" w:hAnsi="Times New Roman" w:cs="Times New Roman"/>
          <w:sz w:val="24"/>
          <w:szCs w:val="24"/>
        </w:rPr>
        <w:t xml:space="preserve">. Marvel at the intricate architecture and elaborate mandalas, statues, and shrines. Next, head to the Buddha </w:t>
      </w:r>
      <w:proofErr w:type="spellStart"/>
      <w:r w:rsidRPr="00AB366C">
        <w:rPr>
          <w:rFonts w:ascii="Times New Roman" w:hAnsi="Times New Roman" w:cs="Times New Roman"/>
          <w:sz w:val="24"/>
          <w:szCs w:val="24"/>
        </w:rPr>
        <w:t>Dordenma</w:t>
      </w:r>
      <w:proofErr w:type="spellEnd"/>
      <w:r w:rsidRPr="00AB366C">
        <w:rPr>
          <w:rFonts w:ascii="Times New Roman" w:hAnsi="Times New Roman" w:cs="Times New Roman"/>
          <w:sz w:val="24"/>
          <w:szCs w:val="24"/>
        </w:rPr>
        <w:t xml:space="preserve">, a gigantic bronze statue of </w:t>
      </w:r>
      <w:proofErr w:type="spellStart"/>
      <w:r w:rsidRPr="00AB366C">
        <w:rPr>
          <w:rFonts w:ascii="Times New Roman" w:hAnsi="Times New Roman" w:cs="Times New Roman"/>
          <w:sz w:val="24"/>
          <w:szCs w:val="24"/>
        </w:rPr>
        <w:t>Shakyamuni</w:t>
      </w:r>
      <w:proofErr w:type="spellEnd"/>
      <w:r w:rsidRPr="00AB366C">
        <w:rPr>
          <w:rFonts w:ascii="Times New Roman" w:hAnsi="Times New Roman" w:cs="Times New Roman"/>
          <w:sz w:val="24"/>
          <w:szCs w:val="24"/>
        </w:rPr>
        <w:t xml:space="preserve"> Buddha, which sits atop a hill in </w:t>
      </w:r>
      <w:proofErr w:type="spellStart"/>
      <w:r w:rsidRPr="00AB366C">
        <w:rPr>
          <w:rFonts w:ascii="Times New Roman" w:hAnsi="Times New Roman" w:cs="Times New Roman"/>
          <w:sz w:val="24"/>
          <w:szCs w:val="24"/>
        </w:rPr>
        <w:t>Kuensel</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Phodrang</w:t>
      </w:r>
      <w:proofErr w:type="spellEnd"/>
      <w:r w:rsidRPr="00AB366C">
        <w:rPr>
          <w:rFonts w:ascii="Times New Roman" w:hAnsi="Times New Roman" w:cs="Times New Roman"/>
          <w:sz w:val="24"/>
          <w:szCs w:val="24"/>
        </w:rPr>
        <w:t xml:space="preserve"> Nature Park. This magnificent statue is one of the largest in the world and is said to emanate peace and happiness.</w:t>
      </w:r>
    </w:p>
    <w:p w:rsidR="00AB366C" w:rsidRPr="00AB366C" w:rsidRDefault="00AB366C" w:rsidP="00AB366C">
      <w:pPr>
        <w:rPr>
          <w:rFonts w:ascii="Times New Roman" w:hAnsi="Times New Roman" w:cs="Times New Roman"/>
          <w:sz w:val="24"/>
          <w:szCs w:val="24"/>
        </w:rPr>
      </w:pPr>
      <w:proofErr w:type="spellStart"/>
      <w:r w:rsidRPr="00AB366C">
        <w:rPr>
          <w:rFonts w:ascii="Times New Roman" w:hAnsi="Times New Roman" w:cs="Times New Roman"/>
          <w:sz w:val="24"/>
          <w:szCs w:val="24"/>
        </w:rPr>
        <w:t>Tashichho</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Dzong</w:t>
      </w:r>
      <w:proofErr w:type="spellEnd"/>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Visit the impressive </w:t>
      </w:r>
      <w:proofErr w:type="spellStart"/>
      <w:r w:rsidRPr="00AB366C">
        <w:rPr>
          <w:rFonts w:ascii="Times New Roman" w:hAnsi="Times New Roman" w:cs="Times New Roman"/>
          <w:sz w:val="24"/>
          <w:szCs w:val="24"/>
        </w:rPr>
        <w:t>Tashichho</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Dzong</w:t>
      </w:r>
      <w:proofErr w:type="spellEnd"/>
      <w:r w:rsidRPr="00AB366C">
        <w:rPr>
          <w:rFonts w:ascii="Times New Roman" w:hAnsi="Times New Roman" w:cs="Times New Roman"/>
          <w:sz w:val="24"/>
          <w:szCs w:val="24"/>
        </w:rPr>
        <w:t>, Bhutan's most stately building, which serves as the throne room of His Majesty the King and the summer residence of the monastic community. Explore the fortress of glorious religion and witness the blend of traditional and modern architecture.</w:t>
      </w:r>
    </w:p>
    <w:p w:rsidR="00AB366C" w:rsidRPr="00264F7A" w:rsidRDefault="00AB366C" w:rsidP="00AB366C">
      <w:pPr>
        <w:rPr>
          <w:rFonts w:ascii="Times New Roman" w:hAnsi="Times New Roman" w:cs="Times New Roman"/>
          <w:b/>
          <w:sz w:val="24"/>
          <w:szCs w:val="24"/>
        </w:rPr>
      </w:pPr>
      <w:r w:rsidRPr="00264F7A">
        <w:rPr>
          <w:rFonts w:ascii="Times New Roman" w:hAnsi="Times New Roman" w:cs="Times New Roman"/>
          <w:b/>
          <w:sz w:val="24"/>
          <w:szCs w:val="24"/>
        </w:rPr>
        <w:t xml:space="preserve">Day 3: </w:t>
      </w:r>
      <w:proofErr w:type="spellStart"/>
      <w:r w:rsidRPr="00264F7A">
        <w:rPr>
          <w:rFonts w:ascii="Times New Roman" w:hAnsi="Times New Roman" w:cs="Times New Roman"/>
          <w:b/>
          <w:sz w:val="24"/>
          <w:szCs w:val="24"/>
        </w:rPr>
        <w:t>Punakha</w:t>
      </w:r>
      <w:proofErr w:type="spellEnd"/>
      <w:r w:rsidRPr="00264F7A">
        <w:rPr>
          <w:rFonts w:ascii="Times New Roman" w:hAnsi="Times New Roman" w:cs="Times New Roman"/>
          <w:b/>
          <w:sz w:val="24"/>
          <w:szCs w:val="24"/>
        </w:rPr>
        <w:t xml:space="preserve"> Expedition</w:t>
      </w:r>
    </w:p>
    <w:p w:rsidR="00AB366C" w:rsidRPr="00264F7A" w:rsidRDefault="00AB366C" w:rsidP="00AB366C">
      <w:pPr>
        <w:rPr>
          <w:rFonts w:ascii="Times New Roman" w:hAnsi="Times New Roman" w:cs="Times New Roman"/>
          <w:b/>
          <w:sz w:val="24"/>
          <w:szCs w:val="24"/>
        </w:rPr>
      </w:pPr>
      <w:proofErr w:type="spellStart"/>
      <w:r w:rsidRPr="00264F7A">
        <w:rPr>
          <w:rFonts w:ascii="Times New Roman" w:hAnsi="Times New Roman" w:cs="Times New Roman"/>
          <w:b/>
          <w:sz w:val="24"/>
          <w:szCs w:val="24"/>
        </w:rPr>
        <w:t>T</w:t>
      </w:r>
      <w:r w:rsidR="00264F7A" w:rsidRPr="00264F7A">
        <w:rPr>
          <w:rFonts w:ascii="Times New Roman" w:hAnsi="Times New Roman" w:cs="Times New Roman"/>
          <w:b/>
          <w:sz w:val="24"/>
          <w:szCs w:val="24"/>
        </w:rPr>
        <w:t>akin</w:t>
      </w:r>
      <w:proofErr w:type="spellEnd"/>
      <w:r w:rsidR="00264F7A" w:rsidRPr="00264F7A">
        <w:rPr>
          <w:rFonts w:ascii="Times New Roman" w:hAnsi="Times New Roman" w:cs="Times New Roman"/>
          <w:b/>
          <w:sz w:val="24"/>
          <w:szCs w:val="24"/>
        </w:rPr>
        <w:t xml:space="preserve"> Sanctuary and </w:t>
      </w:r>
      <w:proofErr w:type="spellStart"/>
      <w:r w:rsidR="00264F7A" w:rsidRPr="00264F7A">
        <w:rPr>
          <w:rFonts w:ascii="Times New Roman" w:hAnsi="Times New Roman" w:cs="Times New Roman"/>
          <w:b/>
          <w:sz w:val="24"/>
          <w:szCs w:val="24"/>
        </w:rPr>
        <w:t>Dochula</w:t>
      </w:r>
      <w:proofErr w:type="spellEnd"/>
      <w:r w:rsidR="00264F7A" w:rsidRPr="00264F7A">
        <w:rPr>
          <w:rFonts w:ascii="Times New Roman" w:hAnsi="Times New Roman" w:cs="Times New Roman"/>
          <w:b/>
          <w:sz w:val="24"/>
          <w:szCs w:val="24"/>
        </w:rPr>
        <w:t xml:space="preserve"> Pass</w:t>
      </w:r>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After breakfast, visit the </w:t>
      </w:r>
      <w:proofErr w:type="spellStart"/>
      <w:r w:rsidRPr="00AB366C">
        <w:rPr>
          <w:rFonts w:ascii="Times New Roman" w:hAnsi="Times New Roman" w:cs="Times New Roman"/>
          <w:sz w:val="24"/>
          <w:szCs w:val="24"/>
        </w:rPr>
        <w:t>Takin</w:t>
      </w:r>
      <w:proofErr w:type="spellEnd"/>
      <w:r w:rsidRPr="00AB366C">
        <w:rPr>
          <w:rFonts w:ascii="Times New Roman" w:hAnsi="Times New Roman" w:cs="Times New Roman"/>
          <w:sz w:val="24"/>
          <w:szCs w:val="24"/>
        </w:rPr>
        <w:t xml:space="preserve"> Sanctuary, home to the rare and unique national animal of Bhutan, the </w:t>
      </w:r>
      <w:proofErr w:type="spellStart"/>
      <w:r w:rsidRPr="00AB366C">
        <w:rPr>
          <w:rFonts w:ascii="Times New Roman" w:hAnsi="Times New Roman" w:cs="Times New Roman"/>
          <w:sz w:val="24"/>
          <w:szCs w:val="24"/>
        </w:rPr>
        <w:t>takin</w:t>
      </w:r>
      <w:proofErr w:type="spellEnd"/>
      <w:r w:rsidRPr="00AB366C">
        <w:rPr>
          <w:rFonts w:ascii="Times New Roman" w:hAnsi="Times New Roman" w:cs="Times New Roman"/>
          <w:sz w:val="24"/>
          <w:szCs w:val="24"/>
        </w:rPr>
        <w:t xml:space="preserve">. Learn about the fascinating history and cultural significance of this animal and </w:t>
      </w:r>
      <w:r w:rsidRPr="00AB366C">
        <w:rPr>
          <w:rFonts w:ascii="Times New Roman" w:hAnsi="Times New Roman" w:cs="Times New Roman"/>
          <w:sz w:val="24"/>
          <w:szCs w:val="24"/>
        </w:rPr>
        <w:lastRenderedPageBreak/>
        <w:t xml:space="preserve">observe it in its natural habitat. On your way to </w:t>
      </w:r>
      <w:proofErr w:type="spellStart"/>
      <w:r w:rsidRPr="00AB366C">
        <w:rPr>
          <w:rFonts w:ascii="Times New Roman" w:hAnsi="Times New Roman" w:cs="Times New Roman"/>
          <w:sz w:val="24"/>
          <w:szCs w:val="24"/>
        </w:rPr>
        <w:t>Punakha</w:t>
      </w:r>
      <w:proofErr w:type="spellEnd"/>
      <w:r w:rsidRPr="00AB366C">
        <w:rPr>
          <w:rFonts w:ascii="Times New Roman" w:hAnsi="Times New Roman" w:cs="Times New Roman"/>
          <w:sz w:val="24"/>
          <w:szCs w:val="24"/>
        </w:rPr>
        <w:t xml:space="preserve">, stop at the </w:t>
      </w:r>
      <w:proofErr w:type="spellStart"/>
      <w:r w:rsidRPr="00AB366C">
        <w:rPr>
          <w:rFonts w:ascii="Times New Roman" w:hAnsi="Times New Roman" w:cs="Times New Roman"/>
          <w:sz w:val="24"/>
          <w:szCs w:val="24"/>
        </w:rPr>
        <w:t>Dochula</w:t>
      </w:r>
      <w:proofErr w:type="spellEnd"/>
      <w:r w:rsidRPr="00AB366C">
        <w:rPr>
          <w:rFonts w:ascii="Times New Roman" w:hAnsi="Times New Roman" w:cs="Times New Roman"/>
          <w:sz w:val="24"/>
          <w:szCs w:val="24"/>
        </w:rPr>
        <w:t xml:space="preserve"> Pass, which offers breathtaking 360-degree panoramic views of the Himalayan mountain range. Explore the 108 </w:t>
      </w:r>
      <w:proofErr w:type="spellStart"/>
      <w:r w:rsidRPr="00AB366C">
        <w:rPr>
          <w:rFonts w:ascii="Times New Roman" w:hAnsi="Times New Roman" w:cs="Times New Roman"/>
          <w:sz w:val="24"/>
          <w:szCs w:val="24"/>
        </w:rPr>
        <w:t>chortens</w:t>
      </w:r>
      <w:proofErr w:type="spellEnd"/>
      <w:r w:rsidRPr="00AB366C">
        <w:rPr>
          <w:rFonts w:ascii="Times New Roman" w:hAnsi="Times New Roman" w:cs="Times New Roman"/>
          <w:sz w:val="24"/>
          <w:szCs w:val="24"/>
        </w:rPr>
        <w:t xml:space="preserve"> built by Queen Mother to commemorate Bhutanese soldiers.</w:t>
      </w:r>
    </w:p>
    <w:p w:rsidR="00AB366C" w:rsidRPr="00AB366C" w:rsidRDefault="00AB366C" w:rsidP="00AB366C">
      <w:pPr>
        <w:rPr>
          <w:rFonts w:ascii="Times New Roman" w:hAnsi="Times New Roman" w:cs="Times New Roman"/>
          <w:sz w:val="24"/>
          <w:szCs w:val="24"/>
        </w:rPr>
      </w:pPr>
      <w:proofErr w:type="spellStart"/>
      <w:r w:rsidRPr="00AB366C">
        <w:rPr>
          <w:rFonts w:ascii="Times New Roman" w:hAnsi="Times New Roman" w:cs="Times New Roman"/>
          <w:sz w:val="24"/>
          <w:szCs w:val="24"/>
        </w:rPr>
        <w:t>Chimi</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Lhakhang</w:t>
      </w:r>
      <w:proofErr w:type="spellEnd"/>
      <w:r w:rsidRPr="00AB366C">
        <w:rPr>
          <w:rFonts w:ascii="Times New Roman" w:hAnsi="Times New Roman" w:cs="Times New Roman"/>
          <w:sz w:val="24"/>
          <w:szCs w:val="24"/>
        </w:rPr>
        <w:t xml:space="preserve"> and </w:t>
      </w:r>
      <w:proofErr w:type="spellStart"/>
      <w:r w:rsidRPr="00AB366C">
        <w:rPr>
          <w:rFonts w:ascii="Times New Roman" w:hAnsi="Times New Roman" w:cs="Times New Roman"/>
          <w:sz w:val="24"/>
          <w:szCs w:val="24"/>
        </w:rPr>
        <w:t>Punakha</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Dzong</w:t>
      </w:r>
      <w:proofErr w:type="spellEnd"/>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Visit the enchanting </w:t>
      </w:r>
      <w:proofErr w:type="spellStart"/>
      <w:r w:rsidRPr="00AB366C">
        <w:rPr>
          <w:rFonts w:ascii="Times New Roman" w:hAnsi="Times New Roman" w:cs="Times New Roman"/>
          <w:sz w:val="24"/>
          <w:szCs w:val="24"/>
        </w:rPr>
        <w:t>Chimi</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Lhakhang</w:t>
      </w:r>
      <w:proofErr w:type="spellEnd"/>
      <w:r w:rsidRPr="00AB366C">
        <w:rPr>
          <w:rFonts w:ascii="Times New Roman" w:hAnsi="Times New Roman" w:cs="Times New Roman"/>
          <w:sz w:val="24"/>
          <w:szCs w:val="24"/>
        </w:rPr>
        <w:t xml:space="preserve"> monastery, dedicated to Lama </w:t>
      </w:r>
      <w:proofErr w:type="spellStart"/>
      <w:r w:rsidRPr="00AB366C">
        <w:rPr>
          <w:rFonts w:ascii="Times New Roman" w:hAnsi="Times New Roman" w:cs="Times New Roman"/>
          <w:sz w:val="24"/>
          <w:szCs w:val="24"/>
        </w:rPr>
        <w:t>Drukpa</w:t>
      </w:r>
      <w:proofErr w:type="spellEnd"/>
      <w:r w:rsidRPr="00AB366C">
        <w:rPr>
          <w:rFonts w:ascii="Times New Roman" w:hAnsi="Times New Roman" w:cs="Times New Roman"/>
          <w:sz w:val="24"/>
          <w:szCs w:val="24"/>
        </w:rPr>
        <w:t xml:space="preserve"> Kinley, and discover the unique tradition of phallus symbols in Bhutanese culture. Explore the majestic </w:t>
      </w:r>
      <w:proofErr w:type="spellStart"/>
      <w:r w:rsidRPr="00AB366C">
        <w:rPr>
          <w:rFonts w:ascii="Times New Roman" w:hAnsi="Times New Roman" w:cs="Times New Roman"/>
          <w:sz w:val="24"/>
          <w:szCs w:val="24"/>
        </w:rPr>
        <w:t>Punakha</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Dzong</w:t>
      </w:r>
      <w:proofErr w:type="spellEnd"/>
      <w:r w:rsidRPr="00AB366C">
        <w:rPr>
          <w:rFonts w:ascii="Times New Roman" w:hAnsi="Times New Roman" w:cs="Times New Roman"/>
          <w:sz w:val="24"/>
          <w:szCs w:val="24"/>
        </w:rPr>
        <w:t>, a six-storied structure built in 1673, which served as the administrative center and seat of the government until 1955.</w:t>
      </w:r>
    </w:p>
    <w:p w:rsidR="00AB366C" w:rsidRPr="00264F7A" w:rsidRDefault="00AB366C" w:rsidP="00AB366C">
      <w:pPr>
        <w:rPr>
          <w:rFonts w:ascii="Times New Roman" w:hAnsi="Times New Roman" w:cs="Times New Roman"/>
          <w:b/>
          <w:sz w:val="24"/>
          <w:szCs w:val="24"/>
        </w:rPr>
      </w:pPr>
    </w:p>
    <w:p w:rsidR="00AB366C" w:rsidRPr="00264F7A" w:rsidRDefault="00AB366C" w:rsidP="00AB366C">
      <w:pPr>
        <w:rPr>
          <w:rFonts w:ascii="Times New Roman" w:hAnsi="Times New Roman" w:cs="Times New Roman"/>
          <w:b/>
          <w:sz w:val="24"/>
          <w:szCs w:val="24"/>
        </w:rPr>
      </w:pPr>
      <w:r w:rsidRPr="00264F7A">
        <w:rPr>
          <w:rFonts w:ascii="Times New Roman" w:hAnsi="Times New Roman" w:cs="Times New Roman"/>
          <w:b/>
          <w:sz w:val="24"/>
          <w:szCs w:val="24"/>
        </w:rPr>
        <w:t xml:space="preserve">Day 4: </w:t>
      </w:r>
      <w:proofErr w:type="spellStart"/>
      <w:r w:rsidRPr="00264F7A">
        <w:rPr>
          <w:rFonts w:ascii="Times New Roman" w:hAnsi="Times New Roman" w:cs="Times New Roman"/>
          <w:b/>
          <w:sz w:val="24"/>
          <w:szCs w:val="24"/>
        </w:rPr>
        <w:t>Paro</w:t>
      </w:r>
      <w:proofErr w:type="spellEnd"/>
      <w:r w:rsidRPr="00264F7A">
        <w:rPr>
          <w:rFonts w:ascii="Times New Roman" w:hAnsi="Times New Roman" w:cs="Times New Roman"/>
          <w:b/>
          <w:sz w:val="24"/>
          <w:szCs w:val="24"/>
        </w:rPr>
        <w:t xml:space="preserve"> Delights</w:t>
      </w:r>
    </w:p>
    <w:p w:rsidR="00AB366C" w:rsidRPr="00264F7A" w:rsidRDefault="00AB366C" w:rsidP="00AB366C">
      <w:pPr>
        <w:rPr>
          <w:rFonts w:ascii="Times New Roman" w:hAnsi="Times New Roman" w:cs="Times New Roman"/>
          <w:b/>
          <w:sz w:val="24"/>
          <w:szCs w:val="24"/>
        </w:rPr>
      </w:pPr>
      <w:proofErr w:type="spellStart"/>
      <w:r w:rsidRPr="00264F7A">
        <w:rPr>
          <w:rFonts w:ascii="Times New Roman" w:hAnsi="Times New Roman" w:cs="Times New Roman"/>
          <w:b/>
          <w:sz w:val="24"/>
          <w:szCs w:val="24"/>
        </w:rPr>
        <w:t>Paro</w:t>
      </w:r>
      <w:proofErr w:type="spellEnd"/>
      <w:r w:rsidRPr="00264F7A">
        <w:rPr>
          <w:rFonts w:ascii="Times New Roman" w:hAnsi="Times New Roman" w:cs="Times New Roman"/>
          <w:b/>
          <w:sz w:val="24"/>
          <w:szCs w:val="24"/>
        </w:rPr>
        <w:t xml:space="preserve"> </w:t>
      </w:r>
      <w:proofErr w:type="spellStart"/>
      <w:r w:rsidRPr="00264F7A">
        <w:rPr>
          <w:rFonts w:ascii="Times New Roman" w:hAnsi="Times New Roman" w:cs="Times New Roman"/>
          <w:b/>
          <w:sz w:val="24"/>
          <w:szCs w:val="24"/>
        </w:rPr>
        <w:t>Dzong</w:t>
      </w:r>
      <w:proofErr w:type="spellEnd"/>
      <w:r w:rsidRPr="00264F7A">
        <w:rPr>
          <w:rFonts w:ascii="Times New Roman" w:hAnsi="Times New Roman" w:cs="Times New Roman"/>
          <w:b/>
          <w:sz w:val="24"/>
          <w:szCs w:val="24"/>
        </w:rPr>
        <w:t xml:space="preserve"> and National Museum</w:t>
      </w:r>
    </w:p>
    <w:p w:rsidR="00AB366C" w:rsidRP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Drive to </w:t>
      </w:r>
      <w:proofErr w:type="spellStart"/>
      <w:r w:rsidRPr="00AB366C">
        <w:rPr>
          <w:rFonts w:ascii="Times New Roman" w:hAnsi="Times New Roman" w:cs="Times New Roman"/>
          <w:sz w:val="24"/>
          <w:szCs w:val="24"/>
        </w:rPr>
        <w:t>Paro</w:t>
      </w:r>
      <w:proofErr w:type="spellEnd"/>
      <w:r w:rsidRPr="00AB366C">
        <w:rPr>
          <w:rFonts w:ascii="Times New Roman" w:hAnsi="Times New Roman" w:cs="Times New Roman"/>
          <w:sz w:val="24"/>
          <w:szCs w:val="24"/>
        </w:rPr>
        <w:t xml:space="preserve"> (approx. 4 hours, 122 km) and visit the stunning </w:t>
      </w:r>
      <w:proofErr w:type="spellStart"/>
      <w:r w:rsidRPr="00AB366C">
        <w:rPr>
          <w:rFonts w:ascii="Times New Roman" w:hAnsi="Times New Roman" w:cs="Times New Roman"/>
          <w:sz w:val="24"/>
          <w:szCs w:val="24"/>
        </w:rPr>
        <w:t>Paro</w:t>
      </w:r>
      <w:proofErr w:type="spellEnd"/>
      <w:r w:rsidRPr="00AB366C">
        <w:rPr>
          <w:rFonts w:ascii="Times New Roman" w:hAnsi="Times New Roman" w:cs="Times New Roman"/>
          <w:sz w:val="24"/>
          <w:szCs w:val="24"/>
        </w:rPr>
        <w:t xml:space="preserve"> </w:t>
      </w:r>
      <w:proofErr w:type="spellStart"/>
      <w:r w:rsidRPr="00AB366C">
        <w:rPr>
          <w:rFonts w:ascii="Times New Roman" w:hAnsi="Times New Roman" w:cs="Times New Roman"/>
          <w:sz w:val="24"/>
          <w:szCs w:val="24"/>
        </w:rPr>
        <w:t>Dzong</w:t>
      </w:r>
      <w:proofErr w:type="spellEnd"/>
      <w:r w:rsidRPr="00AB366C">
        <w:rPr>
          <w:rFonts w:ascii="Times New Roman" w:hAnsi="Times New Roman" w:cs="Times New Roman"/>
          <w:sz w:val="24"/>
          <w:szCs w:val="24"/>
        </w:rPr>
        <w:t>, a fine example of Bhutanese architecture. Explore the National Museum of Bhutan, housed in a revamped circular Ta-</w:t>
      </w:r>
      <w:proofErr w:type="spellStart"/>
      <w:r w:rsidRPr="00AB366C">
        <w:rPr>
          <w:rFonts w:ascii="Times New Roman" w:hAnsi="Times New Roman" w:cs="Times New Roman"/>
          <w:sz w:val="24"/>
          <w:szCs w:val="24"/>
        </w:rPr>
        <w:t>dzong</w:t>
      </w:r>
      <w:proofErr w:type="spellEnd"/>
      <w:r w:rsidRPr="00AB366C">
        <w:rPr>
          <w:rFonts w:ascii="Times New Roman" w:hAnsi="Times New Roman" w:cs="Times New Roman"/>
          <w:sz w:val="24"/>
          <w:szCs w:val="24"/>
        </w:rPr>
        <w:t xml:space="preserve"> building, which showcases the country's rich cultural heritage and artistic traditions.</w:t>
      </w:r>
    </w:p>
    <w:p w:rsidR="00AB366C" w:rsidRPr="00AB366C" w:rsidRDefault="00AB366C" w:rsidP="00AB366C">
      <w:pPr>
        <w:rPr>
          <w:rFonts w:ascii="Times New Roman" w:hAnsi="Times New Roman" w:cs="Times New Roman"/>
          <w:sz w:val="24"/>
          <w:szCs w:val="24"/>
        </w:rPr>
      </w:pPr>
    </w:p>
    <w:p w:rsidR="00AB366C" w:rsidRPr="00264F7A" w:rsidRDefault="00AB366C" w:rsidP="00AB366C">
      <w:pPr>
        <w:rPr>
          <w:rFonts w:ascii="Times New Roman" w:hAnsi="Times New Roman" w:cs="Times New Roman"/>
          <w:b/>
          <w:sz w:val="24"/>
          <w:szCs w:val="24"/>
        </w:rPr>
      </w:pPr>
      <w:r w:rsidRPr="00264F7A">
        <w:rPr>
          <w:rFonts w:ascii="Times New Roman" w:hAnsi="Times New Roman" w:cs="Times New Roman"/>
          <w:b/>
          <w:sz w:val="24"/>
          <w:szCs w:val="24"/>
        </w:rPr>
        <w:t>Day 5: Tiger's Nest Hike</w:t>
      </w:r>
    </w:p>
    <w:p w:rsidR="00AB366C" w:rsidRPr="00264F7A" w:rsidRDefault="00AB366C" w:rsidP="00AB366C">
      <w:pPr>
        <w:rPr>
          <w:rFonts w:ascii="Times New Roman" w:hAnsi="Times New Roman" w:cs="Times New Roman"/>
          <w:b/>
          <w:sz w:val="24"/>
          <w:szCs w:val="24"/>
        </w:rPr>
      </w:pPr>
      <w:proofErr w:type="spellStart"/>
      <w:r w:rsidRPr="00264F7A">
        <w:rPr>
          <w:rFonts w:ascii="Times New Roman" w:hAnsi="Times New Roman" w:cs="Times New Roman"/>
          <w:b/>
          <w:sz w:val="24"/>
          <w:szCs w:val="24"/>
        </w:rPr>
        <w:t>Taktsang</w:t>
      </w:r>
      <w:proofErr w:type="spellEnd"/>
      <w:r w:rsidRPr="00264F7A">
        <w:rPr>
          <w:rFonts w:ascii="Times New Roman" w:hAnsi="Times New Roman" w:cs="Times New Roman"/>
          <w:b/>
          <w:sz w:val="24"/>
          <w:szCs w:val="24"/>
        </w:rPr>
        <w:t xml:space="preserve"> Monastery</w:t>
      </w:r>
    </w:p>
    <w:p w:rsidR="00AB366C" w:rsidRDefault="00AB366C" w:rsidP="00AB366C">
      <w:pPr>
        <w:rPr>
          <w:rFonts w:ascii="Times New Roman" w:hAnsi="Times New Roman" w:cs="Times New Roman"/>
          <w:sz w:val="24"/>
          <w:szCs w:val="24"/>
        </w:rPr>
      </w:pPr>
      <w:r w:rsidRPr="00AB366C">
        <w:rPr>
          <w:rFonts w:ascii="Times New Roman" w:hAnsi="Times New Roman" w:cs="Times New Roman"/>
          <w:sz w:val="24"/>
          <w:szCs w:val="24"/>
        </w:rPr>
        <w:t xml:space="preserve">Embark on a thrilling hike to the iconic </w:t>
      </w:r>
      <w:proofErr w:type="spellStart"/>
      <w:r w:rsidRPr="00AB366C">
        <w:rPr>
          <w:rFonts w:ascii="Times New Roman" w:hAnsi="Times New Roman" w:cs="Times New Roman"/>
          <w:sz w:val="24"/>
          <w:szCs w:val="24"/>
        </w:rPr>
        <w:t>Taktsang</w:t>
      </w:r>
      <w:proofErr w:type="spellEnd"/>
      <w:r w:rsidRPr="00AB366C">
        <w:rPr>
          <w:rFonts w:ascii="Times New Roman" w:hAnsi="Times New Roman" w:cs="Times New Roman"/>
          <w:sz w:val="24"/>
          <w:szCs w:val="24"/>
        </w:rPr>
        <w:t xml:space="preserve"> Monastery, also known as Tiger's Nest, perched on a vertical cliff at 3000m altitude. Legend has it that Guru Rinpoche meditated in a cave here for three months. Witness the spiritual bliss and breathtaking views of the surrounding landscape.</w:t>
      </w:r>
    </w:p>
    <w:p w:rsidR="00264F7A" w:rsidRDefault="00264F7A" w:rsidP="00AB366C">
      <w:pPr>
        <w:rPr>
          <w:rFonts w:ascii="Times New Roman" w:hAnsi="Times New Roman" w:cs="Times New Roman"/>
          <w:sz w:val="24"/>
          <w:szCs w:val="24"/>
        </w:rPr>
      </w:pPr>
    </w:p>
    <w:p w:rsidR="00264F7A" w:rsidRPr="00264F7A" w:rsidRDefault="00264F7A" w:rsidP="00264F7A">
      <w:pPr>
        <w:rPr>
          <w:rFonts w:ascii="Times New Roman" w:hAnsi="Times New Roman" w:cs="Times New Roman"/>
          <w:b/>
          <w:sz w:val="24"/>
          <w:szCs w:val="24"/>
        </w:rPr>
      </w:pPr>
      <w:r w:rsidRPr="00264F7A">
        <w:rPr>
          <w:rFonts w:ascii="Times New Roman" w:hAnsi="Times New Roman" w:cs="Times New Roman"/>
          <w:b/>
          <w:sz w:val="24"/>
          <w:szCs w:val="24"/>
        </w:rPr>
        <w:t xml:space="preserve">Day 06: Drive to </w:t>
      </w:r>
      <w:proofErr w:type="spellStart"/>
      <w:r w:rsidRPr="00264F7A">
        <w:rPr>
          <w:rFonts w:ascii="Times New Roman" w:hAnsi="Times New Roman" w:cs="Times New Roman"/>
          <w:b/>
          <w:sz w:val="24"/>
          <w:szCs w:val="24"/>
        </w:rPr>
        <w:t>Bagdora</w:t>
      </w:r>
      <w:proofErr w:type="spellEnd"/>
      <w:r w:rsidRPr="00264F7A">
        <w:rPr>
          <w:rFonts w:ascii="Times New Roman" w:hAnsi="Times New Roman" w:cs="Times New Roman"/>
          <w:b/>
          <w:sz w:val="24"/>
          <w:szCs w:val="24"/>
        </w:rPr>
        <w:t xml:space="preserve"> Airport.</w:t>
      </w:r>
    </w:p>
    <w:p w:rsidR="00264F7A" w:rsidRDefault="00264F7A" w:rsidP="00264F7A">
      <w:pPr>
        <w:rPr>
          <w:rFonts w:ascii="Times New Roman" w:hAnsi="Times New Roman" w:cs="Times New Roman"/>
          <w:sz w:val="24"/>
          <w:szCs w:val="24"/>
        </w:rPr>
      </w:pPr>
      <w:r w:rsidRPr="00264F7A">
        <w:rPr>
          <w:rFonts w:ascii="Times New Roman" w:hAnsi="Times New Roman" w:cs="Times New Roman"/>
          <w:sz w:val="24"/>
          <w:szCs w:val="24"/>
        </w:rPr>
        <w:t xml:space="preserve"> After Breakfast at the Hotel, you will be transferred to </w:t>
      </w:r>
      <w:proofErr w:type="spellStart"/>
      <w:r w:rsidRPr="00264F7A">
        <w:rPr>
          <w:rFonts w:ascii="Times New Roman" w:hAnsi="Times New Roman" w:cs="Times New Roman"/>
          <w:sz w:val="24"/>
          <w:szCs w:val="24"/>
        </w:rPr>
        <w:t>Bagdora</w:t>
      </w:r>
      <w:proofErr w:type="spellEnd"/>
      <w:r w:rsidRPr="00264F7A">
        <w:rPr>
          <w:rFonts w:ascii="Times New Roman" w:hAnsi="Times New Roman" w:cs="Times New Roman"/>
          <w:sz w:val="24"/>
          <w:szCs w:val="24"/>
        </w:rPr>
        <w:t xml:space="preserve"> International Airport for the final departure.</w:t>
      </w:r>
    </w:p>
    <w:p w:rsidR="00264F7A" w:rsidRDefault="00264F7A" w:rsidP="00264F7A">
      <w:pPr>
        <w:rPr>
          <w:rFonts w:ascii="Times New Roman" w:hAnsi="Times New Roman" w:cs="Times New Roman"/>
          <w:sz w:val="24"/>
          <w:szCs w:val="24"/>
        </w:rPr>
      </w:pPr>
    </w:p>
    <w:p w:rsidR="00264F7A" w:rsidRDefault="00264F7A" w:rsidP="00264F7A">
      <w:pPr>
        <w:jc w:val="both"/>
        <w:rPr>
          <w:rFonts w:ascii="Palatino Linotype" w:hAnsi="Palatino Linotype"/>
          <w:b/>
          <w:sz w:val="24"/>
          <w:szCs w:val="24"/>
          <w:u w:val="single"/>
        </w:rPr>
      </w:pPr>
      <w:r>
        <w:rPr>
          <w:rFonts w:ascii="Palatino Linotype" w:hAnsi="Palatino Linotype"/>
          <w:b/>
          <w:sz w:val="24"/>
          <w:szCs w:val="24"/>
          <w:u w:val="single"/>
        </w:rPr>
        <w:t>I</w:t>
      </w:r>
      <w:r>
        <w:rPr>
          <w:rFonts w:ascii="Palatino Linotype" w:hAnsi="Palatino Linotype"/>
          <w:b/>
          <w:sz w:val="24"/>
          <w:szCs w:val="24"/>
          <w:u w:val="single"/>
        </w:rPr>
        <w:t>ncludes:</w:t>
      </w:r>
    </w:p>
    <w:p w:rsidR="00264F7A" w:rsidRDefault="00264F7A" w:rsidP="00264F7A">
      <w:pPr>
        <w:pStyle w:val="ListParagraph"/>
        <w:numPr>
          <w:ilvl w:val="0"/>
          <w:numId w:val="1"/>
        </w:numPr>
        <w:jc w:val="both"/>
        <w:rPr>
          <w:rFonts w:ascii="Palatino Linotype" w:hAnsi="Palatino Linotype"/>
          <w:sz w:val="24"/>
          <w:szCs w:val="24"/>
        </w:rPr>
      </w:pPr>
      <w:r>
        <w:rPr>
          <w:rFonts w:ascii="Palatino Linotype" w:hAnsi="Palatino Linotype"/>
          <w:sz w:val="24"/>
          <w:szCs w:val="24"/>
        </w:rPr>
        <w:t xml:space="preserve">All necessary arrival and departure transfers. </w:t>
      </w:r>
    </w:p>
    <w:p w:rsidR="00264F7A" w:rsidRDefault="00264F7A" w:rsidP="00264F7A">
      <w:pPr>
        <w:pStyle w:val="ListParagraph"/>
        <w:numPr>
          <w:ilvl w:val="0"/>
          <w:numId w:val="1"/>
        </w:numPr>
        <w:jc w:val="both"/>
        <w:rPr>
          <w:rFonts w:ascii="Palatino Linotype" w:hAnsi="Palatino Linotype"/>
          <w:bCs/>
          <w:sz w:val="24"/>
          <w:szCs w:val="24"/>
        </w:rPr>
      </w:pPr>
      <w:r>
        <w:rPr>
          <w:rFonts w:ascii="Palatino Linotype" w:hAnsi="Palatino Linotype"/>
          <w:b/>
          <w:sz w:val="24"/>
          <w:szCs w:val="24"/>
        </w:rPr>
        <w:t>5</w:t>
      </w:r>
      <w:r>
        <w:rPr>
          <w:rFonts w:ascii="Palatino Linotype" w:hAnsi="Palatino Linotype"/>
          <w:sz w:val="24"/>
          <w:szCs w:val="24"/>
        </w:rPr>
        <w:t xml:space="preserve"> nights’ 3-star accommodation </w:t>
      </w:r>
      <w:r>
        <w:rPr>
          <w:rFonts w:ascii="Palatino Linotype" w:hAnsi="Palatino Linotype"/>
          <w:bCs/>
          <w:sz w:val="24"/>
          <w:szCs w:val="24"/>
        </w:rPr>
        <w:t>on CP/MAP Plan.</w:t>
      </w:r>
    </w:p>
    <w:p w:rsidR="00264F7A" w:rsidRDefault="00264F7A" w:rsidP="00264F7A">
      <w:pPr>
        <w:pStyle w:val="ListParagraph"/>
        <w:numPr>
          <w:ilvl w:val="0"/>
          <w:numId w:val="1"/>
        </w:numPr>
        <w:jc w:val="both"/>
        <w:rPr>
          <w:rFonts w:ascii="Palatino Linotype" w:hAnsi="Palatino Linotype"/>
          <w:sz w:val="24"/>
          <w:szCs w:val="24"/>
        </w:rPr>
      </w:pPr>
      <w:r>
        <w:rPr>
          <w:rFonts w:ascii="Palatino Linotype" w:hAnsi="Palatino Linotype"/>
          <w:sz w:val="24"/>
          <w:szCs w:val="24"/>
        </w:rPr>
        <w:t>All the sightseeing tours and transfers as per the itinerary with English speaking guide</w:t>
      </w:r>
    </w:p>
    <w:p w:rsidR="00264F7A" w:rsidRDefault="00264F7A" w:rsidP="00264F7A">
      <w:pPr>
        <w:pStyle w:val="ListParagraph"/>
        <w:numPr>
          <w:ilvl w:val="0"/>
          <w:numId w:val="1"/>
        </w:numPr>
        <w:jc w:val="both"/>
        <w:rPr>
          <w:rFonts w:ascii="Palatino Linotype" w:hAnsi="Palatino Linotype"/>
          <w:sz w:val="24"/>
          <w:szCs w:val="24"/>
        </w:rPr>
      </w:pPr>
      <w:r>
        <w:rPr>
          <w:rFonts w:ascii="Palatino Linotype" w:hAnsi="Palatino Linotype"/>
          <w:sz w:val="24"/>
          <w:szCs w:val="24"/>
        </w:rPr>
        <w:t>Local branded bottled water throughout the trip.</w:t>
      </w:r>
    </w:p>
    <w:p w:rsidR="00264F7A" w:rsidRDefault="00264F7A" w:rsidP="00264F7A">
      <w:pPr>
        <w:pStyle w:val="ListParagraph"/>
        <w:numPr>
          <w:ilvl w:val="0"/>
          <w:numId w:val="1"/>
        </w:numPr>
        <w:jc w:val="both"/>
        <w:rPr>
          <w:rFonts w:ascii="Palatino Linotype" w:hAnsi="Palatino Linotype"/>
          <w:sz w:val="24"/>
          <w:szCs w:val="24"/>
        </w:rPr>
      </w:pPr>
      <w:r>
        <w:rPr>
          <w:rFonts w:ascii="Palatino Linotype" w:hAnsi="Palatino Linotype"/>
          <w:sz w:val="24"/>
          <w:szCs w:val="24"/>
        </w:rPr>
        <w:t xml:space="preserve">Bhutan Pre-E-Permit </w:t>
      </w:r>
    </w:p>
    <w:p w:rsidR="00264F7A" w:rsidRDefault="00264F7A" w:rsidP="00264F7A">
      <w:pPr>
        <w:pStyle w:val="ListParagraph"/>
        <w:numPr>
          <w:ilvl w:val="0"/>
          <w:numId w:val="1"/>
        </w:numPr>
        <w:jc w:val="both"/>
        <w:rPr>
          <w:rFonts w:ascii="Palatino Linotype" w:hAnsi="Palatino Linotype"/>
          <w:sz w:val="24"/>
          <w:szCs w:val="24"/>
        </w:rPr>
      </w:pPr>
      <w:r>
        <w:rPr>
          <w:rFonts w:ascii="Palatino Linotype" w:hAnsi="Palatino Linotype"/>
          <w:sz w:val="24"/>
          <w:szCs w:val="24"/>
        </w:rPr>
        <w:lastRenderedPageBreak/>
        <w:t>Sustainable Development Fund (</w:t>
      </w:r>
      <w:proofErr w:type="spellStart"/>
      <w:r>
        <w:rPr>
          <w:rFonts w:ascii="Palatino Linotype" w:hAnsi="Palatino Linotype"/>
          <w:sz w:val="24"/>
          <w:szCs w:val="24"/>
        </w:rPr>
        <w:t>Govt</w:t>
      </w:r>
      <w:proofErr w:type="spellEnd"/>
      <w:r>
        <w:rPr>
          <w:rFonts w:ascii="Palatino Linotype" w:hAnsi="Palatino Linotype"/>
          <w:sz w:val="24"/>
          <w:szCs w:val="24"/>
        </w:rPr>
        <w:t xml:space="preserve"> Taxes)</w:t>
      </w:r>
    </w:p>
    <w:p w:rsidR="00264F7A" w:rsidRDefault="00264F7A" w:rsidP="00264F7A">
      <w:pPr>
        <w:pStyle w:val="ListParagraph"/>
        <w:numPr>
          <w:ilvl w:val="0"/>
          <w:numId w:val="1"/>
        </w:numPr>
        <w:jc w:val="both"/>
        <w:rPr>
          <w:rFonts w:ascii="Palatino Linotype" w:hAnsi="Palatino Linotype"/>
          <w:sz w:val="24"/>
          <w:szCs w:val="24"/>
        </w:rPr>
      </w:pPr>
      <w:r>
        <w:rPr>
          <w:rFonts w:ascii="Palatino Linotype" w:hAnsi="Palatino Linotype"/>
          <w:sz w:val="24"/>
          <w:szCs w:val="24"/>
        </w:rPr>
        <w:t xml:space="preserve">Pick up and Drop from </w:t>
      </w:r>
      <w:proofErr w:type="spellStart"/>
      <w:r>
        <w:rPr>
          <w:rFonts w:ascii="Palatino Linotype" w:hAnsi="Palatino Linotype"/>
          <w:sz w:val="24"/>
          <w:szCs w:val="24"/>
        </w:rPr>
        <w:t>Bagdogra</w:t>
      </w:r>
      <w:proofErr w:type="spellEnd"/>
      <w:r>
        <w:rPr>
          <w:rFonts w:ascii="Palatino Linotype" w:hAnsi="Palatino Linotype"/>
          <w:sz w:val="24"/>
          <w:szCs w:val="24"/>
        </w:rPr>
        <w:t xml:space="preserve"> Intl. Airport</w:t>
      </w:r>
    </w:p>
    <w:p w:rsidR="00264F7A" w:rsidRDefault="00264F7A" w:rsidP="00264F7A">
      <w:pPr>
        <w:pStyle w:val="ListParagraph"/>
        <w:jc w:val="both"/>
        <w:rPr>
          <w:rFonts w:ascii="Palatino Linotype" w:hAnsi="Palatino Linotype"/>
          <w:sz w:val="24"/>
          <w:szCs w:val="24"/>
        </w:rPr>
      </w:pPr>
    </w:p>
    <w:p w:rsidR="00264F7A" w:rsidRDefault="00264F7A" w:rsidP="00264F7A">
      <w:pPr>
        <w:jc w:val="both"/>
        <w:rPr>
          <w:rFonts w:ascii="Palatino Linotype" w:hAnsi="Palatino Linotype"/>
          <w:sz w:val="24"/>
          <w:szCs w:val="24"/>
          <w:u w:val="single"/>
        </w:rPr>
      </w:pPr>
      <w:r>
        <w:rPr>
          <w:rFonts w:ascii="Palatino Linotype" w:hAnsi="Palatino Linotype"/>
          <w:b/>
          <w:sz w:val="24"/>
          <w:szCs w:val="24"/>
          <w:u w:val="single"/>
        </w:rPr>
        <w:t>Excludes:</w:t>
      </w:r>
    </w:p>
    <w:p w:rsidR="00264F7A" w:rsidRDefault="00264F7A" w:rsidP="00264F7A">
      <w:pPr>
        <w:pStyle w:val="ListParagraph"/>
        <w:numPr>
          <w:ilvl w:val="0"/>
          <w:numId w:val="2"/>
        </w:numPr>
        <w:jc w:val="both"/>
        <w:rPr>
          <w:rFonts w:ascii="Palatino Linotype" w:hAnsi="Palatino Linotype"/>
          <w:sz w:val="24"/>
          <w:szCs w:val="24"/>
        </w:rPr>
      </w:pPr>
      <w:r>
        <w:rPr>
          <w:rFonts w:ascii="Palatino Linotype" w:hAnsi="Palatino Linotype"/>
          <w:sz w:val="24"/>
          <w:szCs w:val="24"/>
        </w:rPr>
        <w:t>International airfare and airport tax.</w:t>
      </w:r>
    </w:p>
    <w:p w:rsidR="00264F7A" w:rsidRDefault="00264F7A" w:rsidP="00264F7A">
      <w:pPr>
        <w:pStyle w:val="ListParagraph"/>
        <w:numPr>
          <w:ilvl w:val="0"/>
          <w:numId w:val="2"/>
        </w:numPr>
        <w:jc w:val="both"/>
        <w:rPr>
          <w:rFonts w:ascii="Palatino Linotype" w:hAnsi="Palatino Linotype"/>
          <w:sz w:val="24"/>
          <w:szCs w:val="24"/>
        </w:rPr>
      </w:pPr>
      <w:r>
        <w:rPr>
          <w:rFonts w:ascii="Palatino Linotype" w:hAnsi="Palatino Linotype"/>
          <w:sz w:val="24"/>
          <w:szCs w:val="24"/>
        </w:rPr>
        <w:t xml:space="preserve">5% GST </w:t>
      </w:r>
    </w:p>
    <w:p w:rsidR="00264F7A" w:rsidRDefault="00264F7A" w:rsidP="00264F7A">
      <w:pPr>
        <w:pStyle w:val="ListParagraph"/>
        <w:numPr>
          <w:ilvl w:val="0"/>
          <w:numId w:val="2"/>
        </w:numPr>
        <w:jc w:val="both"/>
        <w:rPr>
          <w:rFonts w:ascii="Palatino Linotype" w:hAnsi="Palatino Linotype"/>
          <w:sz w:val="24"/>
          <w:szCs w:val="24"/>
        </w:rPr>
      </w:pPr>
      <w:r>
        <w:rPr>
          <w:rFonts w:ascii="Palatino Linotype" w:hAnsi="Palatino Linotype"/>
          <w:sz w:val="24"/>
          <w:szCs w:val="24"/>
        </w:rPr>
        <w:t xml:space="preserve">TCS as applicable </w:t>
      </w:r>
    </w:p>
    <w:p w:rsidR="00264F7A" w:rsidRDefault="00264F7A" w:rsidP="00264F7A">
      <w:pPr>
        <w:pStyle w:val="ListParagraph"/>
        <w:numPr>
          <w:ilvl w:val="0"/>
          <w:numId w:val="1"/>
        </w:numPr>
        <w:jc w:val="both"/>
        <w:rPr>
          <w:rFonts w:ascii="Palatino Linotype" w:hAnsi="Palatino Linotype"/>
          <w:sz w:val="24"/>
          <w:szCs w:val="24"/>
        </w:rPr>
      </w:pPr>
      <w:r>
        <w:rPr>
          <w:rFonts w:ascii="Palatino Linotype" w:hAnsi="Palatino Linotype"/>
          <w:sz w:val="24"/>
          <w:szCs w:val="24"/>
        </w:rPr>
        <w:t xml:space="preserve"> </w:t>
      </w:r>
      <w:r>
        <w:rPr>
          <w:rFonts w:ascii="Palatino Linotype" w:eastAsia="Calibri" w:hAnsi="Palatino Linotype" w:cs="Times New Roman"/>
          <w:sz w:val="24"/>
          <w:szCs w:val="24"/>
        </w:rPr>
        <w:t>Insurance ( Travel Insurance)</w:t>
      </w:r>
    </w:p>
    <w:p w:rsidR="00264F7A" w:rsidRDefault="00264F7A" w:rsidP="00264F7A">
      <w:pPr>
        <w:pStyle w:val="ListParagraph"/>
        <w:numPr>
          <w:ilvl w:val="0"/>
          <w:numId w:val="2"/>
        </w:numPr>
        <w:jc w:val="both"/>
        <w:rPr>
          <w:rFonts w:ascii="Palatino Linotype" w:hAnsi="Palatino Linotype"/>
          <w:sz w:val="24"/>
          <w:szCs w:val="24"/>
        </w:rPr>
      </w:pPr>
      <w:r>
        <w:rPr>
          <w:rFonts w:ascii="Palatino Linotype" w:hAnsi="Palatino Linotype"/>
          <w:sz w:val="24"/>
          <w:szCs w:val="24"/>
        </w:rPr>
        <w:t>Items of a personal nature such as bar bills, alcoholic beverages, laundry, telephone calls, extra mileage, personal gratuities as tips to guide, porters, drivers, etc.</w:t>
      </w:r>
    </w:p>
    <w:p w:rsidR="00264F7A" w:rsidRDefault="00264F7A" w:rsidP="00264F7A">
      <w:pPr>
        <w:pStyle w:val="ListParagraph"/>
        <w:numPr>
          <w:ilvl w:val="0"/>
          <w:numId w:val="2"/>
        </w:numPr>
        <w:jc w:val="both"/>
        <w:rPr>
          <w:rFonts w:ascii="Palatino Linotype" w:hAnsi="Palatino Linotype"/>
          <w:sz w:val="24"/>
          <w:szCs w:val="24"/>
        </w:rPr>
      </w:pPr>
      <w:r>
        <w:rPr>
          <w:rFonts w:ascii="Palatino Linotype" w:hAnsi="Palatino Linotype"/>
          <w:sz w:val="24"/>
          <w:szCs w:val="24"/>
        </w:rPr>
        <w:t>Personal insurance policy - suggested comprehensive travel insurance covering tour and flight cancellations, loss of valuables, thefts, illness, accidents, and hospitalization.</w:t>
      </w:r>
    </w:p>
    <w:p w:rsidR="00264F7A" w:rsidRDefault="00264F7A" w:rsidP="00264F7A">
      <w:pPr>
        <w:pStyle w:val="ListParagraph"/>
        <w:numPr>
          <w:ilvl w:val="0"/>
          <w:numId w:val="2"/>
        </w:numPr>
        <w:jc w:val="both"/>
        <w:rPr>
          <w:rFonts w:ascii="Palatino Linotype" w:hAnsi="Palatino Linotype"/>
          <w:sz w:val="24"/>
          <w:szCs w:val="24"/>
        </w:rPr>
      </w:pPr>
      <w:r>
        <w:rPr>
          <w:rFonts w:ascii="Palatino Linotype" w:hAnsi="Palatino Linotype"/>
          <w:sz w:val="24"/>
          <w:szCs w:val="24"/>
        </w:rPr>
        <w:t>Excess baggage.</w:t>
      </w:r>
    </w:p>
    <w:p w:rsidR="00264F7A" w:rsidRDefault="00264F7A" w:rsidP="00264F7A">
      <w:pPr>
        <w:pStyle w:val="ListParagraph"/>
        <w:numPr>
          <w:ilvl w:val="0"/>
          <w:numId w:val="2"/>
        </w:numPr>
        <w:jc w:val="both"/>
        <w:rPr>
          <w:rFonts w:ascii="Palatino Linotype" w:hAnsi="Palatino Linotype"/>
          <w:sz w:val="24"/>
          <w:szCs w:val="24"/>
        </w:rPr>
      </w:pPr>
      <w:r>
        <w:rPr>
          <w:rFonts w:ascii="Palatino Linotype" w:hAnsi="Palatino Linotype"/>
          <w:sz w:val="24"/>
          <w:szCs w:val="24"/>
        </w:rPr>
        <w:t>Gratuities, tipping to guides and drivers.</w:t>
      </w:r>
    </w:p>
    <w:p w:rsidR="00264F7A" w:rsidRDefault="00264F7A" w:rsidP="00264F7A">
      <w:pPr>
        <w:pStyle w:val="ListParagraph"/>
        <w:numPr>
          <w:ilvl w:val="0"/>
          <w:numId w:val="2"/>
        </w:numPr>
        <w:jc w:val="both"/>
        <w:rPr>
          <w:rFonts w:ascii="Palatino Linotype" w:hAnsi="Palatino Linotype"/>
          <w:sz w:val="24"/>
          <w:szCs w:val="24"/>
        </w:rPr>
      </w:pPr>
      <w:r>
        <w:rPr>
          <w:rFonts w:ascii="Palatino Linotype" w:hAnsi="Palatino Linotype"/>
          <w:sz w:val="24"/>
          <w:szCs w:val="24"/>
        </w:rPr>
        <w:t>Expenses incurred by re-routing, inclement weather, floods, famine, political disruptions, strikes, riots, and other disturbances.</w:t>
      </w:r>
    </w:p>
    <w:p w:rsidR="00264F7A" w:rsidRDefault="00264F7A" w:rsidP="00264F7A">
      <w:pPr>
        <w:pStyle w:val="ListParagraph"/>
        <w:numPr>
          <w:ilvl w:val="0"/>
          <w:numId w:val="2"/>
        </w:numPr>
        <w:jc w:val="both"/>
        <w:rPr>
          <w:rFonts w:ascii="Palatino Linotype" w:hAnsi="Palatino Linotype"/>
          <w:sz w:val="24"/>
          <w:szCs w:val="24"/>
        </w:rPr>
      </w:pPr>
      <w:r>
        <w:rPr>
          <w:rFonts w:ascii="Palatino Linotype" w:hAnsi="Palatino Linotype"/>
          <w:sz w:val="24"/>
          <w:szCs w:val="24"/>
        </w:rPr>
        <w:t>Any items and services not mentioned on cost inclusions.</w:t>
      </w:r>
    </w:p>
    <w:bookmarkEnd w:id="0"/>
    <w:p w:rsidR="00264F7A" w:rsidRPr="00AB366C" w:rsidRDefault="00264F7A" w:rsidP="00264F7A">
      <w:pPr>
        <w:rPr>
          <w:rFonts w:ascii="Times New Roman" w:hAnsi="Times New Roman" w:cs="Times New Roman"/>
          <w:sz w:val="24"/>
          <w:szCs w:val="24"/>
        </w:rPr>
      </w:pPr>
    </w:p>
    <w:sectPr w:rsidR="00264F7A" w:rsidRPr="00AB3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C5B8E"/>
    <w:multiLevelType w:val="hybridMultilevel"/>
    <w:tmpl w:val="58762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4C57DFE"/>
    <w:multiLevelType w:val="hybridMultilevel"/>
    <w:tmpl w:val="A0D44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66C"/>
    <w:rsid w:val="00264F7A"/>
    <w:rsid w:val="00AB366C"/>
    <w:rsid w:val="00EB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9AE83-AC51-4448-B159-F870C33B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66C"/>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17124">
      <w:bodyDiv w:val="1"/>
      <w:marLeft w:val="0"/>
      <w:marRight w:val="0"/>
      <w:marTop w:val="0"/>
      <w:marBottom w:val="0"/>
      <w:divBdr>
        <w:top w:val="none" w:sz="0" w:space="0" w:color="auto"/>
        <w:left w:val="none" w:sz="0" w:space="0" w:color="auto"/>
        <w:bottom w:val="none" w:sz="0" w:space="0" w:color="auto"/>
        <w:right w:val="none" w:sz="0" w:space="0" w:color="auto"/>
      </w:divBdr>
    </w:div>
    <w:div w:id="1439522454">
      <w:bodyDiv w:val="1"/>
      <w:marLeft w:val="0"/>
      <w:marRight w:val="0"/>
      <w:marTop w:val="0"/>
      <w:marBottom w:val="0"/>
      <w:divBdr>
        <w:top w:val="none" w:sz="0" w:space="0" w:color="auto"/>
        <w:left w:val="none" w:sz="0" w:space="0" w:color="auto"/>
        <w:bottom w:val="none" w:sz="0" w:space="0" w:color="auto"/>
        <w:right w:val="none" w:sz="0" w:space="0" w:color="auto"/>
      </w:divBdr>
    </w:div>
    <w:div w:id="179525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2025-05-27T06:16:00Z</dcterms:created>
  <dcterms:modified xsi:type="dcterms:W3CDTF">2025-05-27T06:38:00Z</dcterms:modified>
</cp:coreProperties>
</file>