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pPr>
    </w:p>
    <w:p>
      <w:pPr>
        <w:spacing w:line="480" w:lineRule="auto"/>
      </w:pPr>
    </w:p>
    <w:p>
      <w:pPr>
        <w:spacing w:line="480" w:lineRule="auto"/>
      </w:pPr>
    </w:p>
    <w:p>
      <w:pPr>
        <w:spacing w:line="480" w:lineRule="auto"/>
        <w:jc w:val="center"/>
      </w:pPr>
      <w:r>
        <w:rPr>
          <w:b/>
          <w:bCs/>
          <w:sz w:val="24"/>
          <w:szCs w:val="24"/>
        </w:rPr>
        <w:t xml:space="preserve">Fase 2: Documento de Requerimientos del Sistema de Gestión Académica</w:t>
      </w:r>
    </w:p>
    <w:p>
      <w:pPr>
        <w:spacing w:line="480" w:lineRule="auto"/>
      </w:pPr>
    </w:p>
    <w:p>
      <w:pPr>
        <w:spacing w:line="480" w:lineRule="auto"/>
        <w:jc w:val="center"/>
      </w:pPr>
      <w:r>
        <w:rPr>
          <w:sz w:val="24"/>
          <w:szCs w:val="24"/>
        </w:rPr>
        <w:t xml:space="preserve">Jannier Johan Otavo</w:t>
      </w:r>
    </w:p>
    <w:p>
      <w:pPr>
        <w:spacing w:line="480" w:lineRule="auto"/>
        <w:jc w:val="center"/>
      </w:pPr>
      <w:r>
        <w:rPr>
          <w:sz w:val="24"/>
          <w:szCs w:val="24"/>
        </w:rPr>
        <w:t xml:space="preserve">Sergio David Vargas</w:t>
      </w:r>
    </w:p>
    <w:p>
      <w:pPr>
        <w:spacing w:line="480" w:lineRule="auto"/>
        <w:jc w:val="center"/>
      </w:pPr>
      <w:r>
        <w:rPr>
          <w:sz w:val="24"/>
          <w:szCs w:val="24"/>
        </w:rPr>
        <w:t xml:space="preserve"/>
      </w:r>
    </w:p>
    <w:p>
      <w:pPr>
        <w:spacing w:line="480" w:lineRule="auto"/>
        <w:jc w:val="center"/>
      </w:pPr>
      <w:r>
        <w:rPr>
          <w:sz w:val="24"/>
          <w:szCs w:val="24"/>
        </w:rPr>
        <w:t xml:space="preserve">Programa de Análisis y Desarrollo de Software</w:t>
      </w:r>
    </w:p>
    <w:p>
      <w:pPr>
        <w:spacing w:line="480" w:lineRule="auto"/>
        <w:jc w:val="center"/>
      </w:pPr>
      <w:r>
        <w:rPr>
          <w:sz w:val="24"/>
          <w:szCs w:val="24"/>
        </w:rPr>
        <w:t xml:space="preserve">[Nombre de la institución]</w:t>
      </w:r>
    </w:p>
    <w:p>
      <w:pPr>
        <w:spacing w:line="480" w:lineRule="auto"/>
        <w:jc w:val="center"/>
      </w:pPr>
      <w:r>
        <w:rPr>
          <w:sz w:val="24"/>
          <w:szCs w:val="24"/>
        </w:rPr>
        <w:t xml:space="preserve"/>
      </w:r>
    </w:p>
    <w:p>
      <w:pPr>
        <w:spacing w:line="480" w:lineRule="auto"/>
        <w:jc w:val="center"/>
      </w:pPr>
      <w:r>
        <w:rPr>
          <w:sz w:val="24"/>
          <w:szCs w:val="24"/>
        </w:rPr>
        <w:t xml:space="preserve">Trabajo Integrador: Fase 2 — Requerimientos</w:t>
      </w:r>
    </w:p>
    <w:p>
      <w:pPr>
        <w:spacing w:line="480" w:lineRule="auto"/>
        <w:jc w:val="center"/>
      </w:pPr>
      <w:r>
        <w:rPr>
          <w:sz w:val="24"/>
          <w:szCs w:val="24"/>
        </w:rPr>
        <w:t xml:space="preserve">[Nombre del instructor]</w:t>
      </w:r>
    </w:p>
    <w:p>
      <w:pPr>
        <w:spacing w:line="480" w:lineRule="auto"/>
        <w:jc w:val="center"/>
      </w:pPr>
      <w:r>
        <w:rPr>
          <w:sz w:val="24"/>
          <w:szCs w:val="24"/>
        </w:rPr>
        <w:t xml:space="preserve"/>
      </w:r>
    </w:p>
    <w:p>
      <w:pPr>
        <w:spacing w:line="480" w:lineRule="auto"/>
        <w:jc w:val="center"/>
      </w:pPr>
      <w:r>
        <w:rPr>
          <w:sz w:val="24"/>
          <w:szCs w:val="24"/>
        </w:rPr>
        <w:t xml:space="preserve">20 de agosto de 2026</w:t>
      </w:r>
    </w:p>
    <w:p>
      <w:r>
        <w:br w:type="page"/>
      </w:r>
    </w:p>
    <w:p>
      <w:pPr>
        <w:pStyle w:val="Heading1"/>
      </w:pPr>
      <w:r>
        <w:t xml:space="preserve">Resumen</w:t>
      </w:r>
    </w:p>
    <w:p>
      <w:pPr>
        <w:spacing w:line="480" w:lineRule="auto"/>
      </w:pPr>
      <w:r>
        <w:rPr>
          <w:sz w:val="24"/>
          <w:szCs w:val="24"/>
        </w:rPr>
        <w:t xml:space="preserve">Este documento constituye el entregable de la Fase 2 del trabajo integrador correspondiente al Sistema de Gestión Académica y especifica los requerimientos derivados de las treinta y dos historias de usuario definidas en la Fase 1. La especificación comprende 57 requerimientos funcionales organizados en seis módulos, 28 requerimientos no funcionales estructurados según las ocho características del modelo de calidad de la norma ISO/IEC 25010, 27 reglas de negocio formalizadas y clasificadas por su naturaleza, diez restricciones del proyecto y del entorno, y 15 casos de prueba de aceptación que verifican el sistema en su conjunto. Cada requerimiento funcional se especifica mediante diez atributos que incluyen entradas, proceso, salidas, precondición y postcondición, y se vincula de manera explícita con la historia que lo origina y con las reglas de negocio que aplica. El documento incorpora cinco matrices de trazabilidad que alcanzan cobertura completa en los indicadores definidos, un procedimiento de gestión de cambios de los requerimientos y seis diagramas que modelan los módulos funcionales, la clasificación de los requerimientos no funcionales, el ciclo de vida de las entidades con estado y el flujo de validaciones de la matrícula.</w:t>
      </w:r>
    </w:p>
    <w:p>
      <w:pPr>
        <w:spacing w:line="480" w:lineRule="auto"/>
      </w:pPr>
      <w:r>
        <w:rPr>
          <w:i/>
          <w:iCs/>
          <w:sz w:val="24"/>
          <w:szCs w:val="24"/>
        </w:rPr>
        <w:t xml:space="preserve">Palabras clave: </w:t>
      </w:r>
      <w:r>
        <w:rPr>
          <w:sz w:val="24"/>
          <w:szCs w:val="24"/>
        </w:rPr>
        <w:t xml:space="preserve">ingeniería de requerimientos, requerimientos no funcionales, reglas de negocio, trazabilidad, ISO/IEC 25010, especificación de software</w:t>
      </w:r>
    </w:p>
    <w:p>
      <w:r>
        <w:br w:type="page"/>
      </w:r>
    </w:p>
    <w:p>
      <w:pPr>
        <w:pStyle w:val="Heading1"/>
      </w:pPr>
      <w:r>
        <w:t xml:space="preserve">Tabla de Contenido</w:t>
      </w:r>
    </w:p>
    <w:sdt>
      <w:sdtPr>
        <w:alias w:val="Tabla de contenido"/>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Introducción</w:t>
      </w:r>
    </w:p>
    <w:p>
      <w:pPr>
        <w:pStyle w:val="Heading2"/>
      </w:pPr>
      <w:r>
        <w:t xml:space="preserve">Propósito del Documento</w:t>
      </w:r>
    </w:p>
    <w:p>
      <w:pPr>
        <w:spacing w:line="480" w:lineRule="auto"/>
        <w:ind w:firstLine="720"/>
      </w:pPr>
      <w:r>
        <w:rPr>
          <w:sz w:val="24"/>
          <w:szCs w:val="24"/>
        </w:rPr>
        <w:t xml:space="preserve">Este documento especifica los requerimientos del Sistema de Gestión Académica (SGA) y constituye el entregable de la Fase 2 del trabajo integrador. Su propósito es transformar las treinta y dos historias de usuario definidas en la Fase 1 en un conjunto de requerimientos verificables, no ambiguos y trazables, que sirvan simultáneamente como acuerdo con la institución y como insumo directo del modelado de la Fase 3, del diseño de la base de datos de la Fase 4 y de las pruebas de la Fase 6.</w:t>
      </w:r>
    </w:p>
    <w:p>
      <w:pPr>
        <w:spacing w:line="480" w:lineRule="auto"/>
        <w:ind w:firstLine="720"/>
      </w:pPr>
      <w:r>
        <w:rPr>
          <w:sz w:val="24"/>
          <w:szCs w:val="24"/>
        </w:rPr>
        <w:t xml:space="preserve">Mientras la historia de usuario expresa una necesidad desde la perspectiva de quien la experimenta, el requerimiento expresa una obligación del sistema en términos verificables. Ambos son necesarios y ninguno reemplaza al otro: la historia conserva el propósito y el requerimiento fija el compromiso. Wiegers y Beatty (2013) advierten que la mayoría de los defectos costosos de un sistema no se originan en la codificación, sino en requerimientos incompletos, ambiguos o no verificados.</w:t>
      </w:r>
    </w:p>
    <w:p>
      <w:pPr>
        <w:pStyle w:val="Heading2"/>
      </w:pPr>
      <w:r>
        <w:t xml:space="preserve">Alcance del Documento</w:t>
      </w:r>
    </w:p>
    <w:p>
      <w:pPr>
        <w:spacing w:line="480" w:lineRule="auto"/>
        <w:ind w:firstLine="720"/>
      </w:pPr>
      <w:r>
        <w:rPr>
          <w:sz w:val="24"/>
          <w:szCs w:val="24"/>
        </w:rPr>
        <w:t xml:space="preserve">El documento cubre los requerimientos funcionales de los seis módulos del sistema, los requerimientos no funcionales organizados según el modelo de calidad de la norma ISO/IEC 25010, las reglas de negocio formalizadas, las restricciones del proyecto y del entorno, los criterios de aceptación expresados como casos de prueba, y las matrices de trazabilidad que vinculan todos estos elementos entre sí y con las historias de la Fase 1.</w:t>
      </w:r>
    </w:p>
    <w:p>
      <w:pPr>
        <w:spacing w:line="480" w:lineRule="auto"/>
        <w:ind w:firstLine="720"/>
      </w:pPr>
      <w:r>
        <w:rPr>
          <w:sz w:val="24"/>
          <w:szCs w:val="24"/>
        </w:rPr>
        <w:t xml:space="preserve">No forman parte de este documento el diseño de la solución, la elección de la arquitectura interna, el modelo de datos ni el diseño de las interfaces, que corresponden a las fases posteriores. La especificación se mantiene deliberadamente en el plano del qué y no del cómo, con la única excepción de las restricciones tecnológicas que la institución impone y que se documentan de manera explícita.</w:t>
      </w:r>
    </w:p>
    <w:p>
      <w:pPr>
        <w:pStyle w:val="Heading2"/>
      </w:pPr>
      <w:r>
        <w:t xml:space="preserve">Audiencia</w:t>
      </w:r>
    </w:p>
    <w:p>
      <w:pPr>
        <w:spacing w:line="480" w:lineRule="auto"/>
        <w:ind w:firstLine="720"/>
      </w:pPr>
      <w:r>
        <w:rPr>
          <w:sz w:val="24"/>
          <w:szCs w:val="24"/>
        </w:rPr>
        <w:t xml:space="preserve">El documento se dirige a cuatro audiencias con necesidades distintas. La coordinación académica lo utiliza para verificar que el sistema hará lo que la institución necesita. El equipo de desarrollo lo emplea como fuente de la verdad durante la construcción. El responsable de pruebas deriva de él los casos de verificación. Y el instructor del curso lo evalúa como entregable de la Fase 2.</w:t>
      </w:r>
    </w:p>
    <w:p>
      <w:pPr>
        <w:pStyle w:val="Heading2"/>
      </w:pPr>
      <w:r>
        <w:t xml:space="preserve">Convenciones y Nomenclatura</w:t>
      </w:r>
    </w:p>
    <w:p>
      <w:pPr>
        <w:spacing w:line="480" w:lineRule="auto"/>
        <w:ind w:firstLine="720"/>
      </w:pPr>
      <w:r>
        <w:rPr>
          <w:sz w:val="24"/>
          <w:szCs w:val="24"/>
        </w:rPr>
        <w:t xml:space="preserve">Los elementos de este documento se identifican mediante prefijos estables que se conservarán en las fases siguientes. Cada identificador es único y no se reutiliza aunque el elemento sea eliminado.</w:t>
      </w:r>
    </w:p>
    <w:p>
      <w:pPr>
        <w:spacing w:before="240" w:line="480" w:lineRule="auto"/>
      </w:pPr>
      <w:r>
        <w:rPr>
          <w:b/>
          <w:bCs/>
          <w:sz w:val="24"/>
          <w:szCs w:val="24"/>
        </w:rPr>
        <w:t xml:space="preserve">Tabla 1</w:t>
      </w:r>
    </w:p>
    <w:p>
      <w:pPr>
        <w:spacing w:line="480" w:lineRule="auto"/>
      </w:pPr>
      <w:r>
        <w:rPr>
          <w:i/>
          <w:iCs/>
          <w:sz w:val="24"/>
          <w:szCs w:val="24"/>
        </w:rPr>
        <w:t xml:space="preserve">Nomenclatura de los elementos de la especificación</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200"/>
        <w:gridCol w:w="3000"/>
        <w:gridCol w:w="1500"/>
        <w:gridCol w:w="3660"/>
      </w:tblGrid>
      <w:tr>
        <w:trPr>
          <w:tblHeader/>
        </w:trPr>
        <w:tc>
          <w:tcPr>
            <w:tcW w:type="dxa" w:w="12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Prefijo</w:t>
            </w:r>
          </w:p>
        </w:tc>
        <w:tc>
          <w:tcPr>
            <w:tcW w:type="dxa" w:w="30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Elemento</w:t>
            </w:r>
          </w:p>
        </w:tc>
        <w:tc>
          <w:tcPr>
            <w:tcW w:type="dxa" w:w="15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Ejemplo</w:t>
            </w:r>
          </w:p>
        </w:tc>
        <w:tc>
          <w:tcPr>
            <w:tcW w:type="dxa" w:w="36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Cantidad</w:t>
            </w:r>
          </w:p>
        </w:tc>
      </w:tr>
      <w:tr>
        <w:tc>
          <w:tcPr>
            <w:tcW w:type="dxa" w:w="1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Historia de usuario (Fase 1)</w:t>
            </w:r>
          </w:p>
        </w:tc>
        <w:tc>
          <w:tcPr>
            <w:tcW w:type="dxa" w:w="1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HU-15</w:t>
            </w:r>
          </w:p>
        </w:tc>
        <w:tc>
          <w:tcPr>
            <w:tcW w:type="dxa" w:w="3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32 historias</w:t>
            </w:r>
          </w:p>
        </w:tc>
      </w:tr>
      <w:tr>
        <w:tc>
          <w:tcPr>
            <w:tcW w:type="dxa" w:w="1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Requerimiento funcional</w:t>
            </w:r>
          </w:p>
        </w:tc>
        <w:tc>
          <w:tcPr>
            <w:tcW w:type="dxa" w:w="1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RF-30</w:t>
            </w:r>
          </w:p>
        </w:tc>
        <w:tc>
          <w:tcPr>
            <w:tcW w:type="dxa" w:w="3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57 requerimientos</w:t>
            </w:r>
          </w:p>
        </w:tc>
      </w:tr>
      <w:tr>
        <w:tc>
          <w:tcPr>
            <w:tcW w:type="dxa" w:w="1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Requerimiento no funcional</w:t>
            </w:r>
          </w:p>
        </w:tc>
        <w:tc>
          <w:tcPr>
            <w:tcW w:type="dxa" w:w="1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RNF-15</w:t>
            </w:r>
          </w:p>
        </w:tc>
        <w:tc>
          <w:tcPr>
            <w:tcW w:type="dxa" w:w="3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28 requerimientos</w:t>
            </w:r>
          </w:p>
        </w:tc>
      </w:tr>
      <w:tr>
        <w:tc>
          <w:tcPr>
            <w:tcW w:type="dxa" w:w="1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Regla de negocio</w:t>
            </w:r>
          </w:p>
        </w:tc>
        <w:tc>
          <w:tcPr>
            <w:tcW w:type="dxa" w:w="1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RN-05</w:t>
            </w:r>
          </w:p>
        </w:tc>
        <w:tc>
          <w:tcPr>
            <w:tcW w:type="dxa" w:w="3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27 reglas</w:t>
            </w:r>
          </w:p>
        </w:tc>
      </w:tr>
      <w:tr>
        <w:tc>
          <w:tcPr>
            <w:tcW w:type="dxa" w:w="1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Restricción</w:t>
            </w:r>
          </w:p>
        </w:tc>
        <w:tc>
          <w:tcPr>
            <w:tcW w:type="dxa" w:w="1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RE-02</w:t>
            </w:r>
          </w:p>
        </w:tc>
        <w:tc>
          <w:tcPr>
            <w:tcW w:type="dxa" w:w="3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10 restricciones</w:t>
            </w:r>
          </w:p>
        </w:tc>
      </w:tr>
      <w:tr>
        <w:tc>
          <w:tcPr>
            <w:tcW w:type="dxa" w:w="1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Caso de prueba de aceptación</w:t>
            </w:r>
          </w:p>
        </w:tc>
        <w:tc>
          <w:tcPr>
            <w:tcW w:type="dxa" w:w="1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CP-06</w:t>
            </w:r>
          </w:p>
        </w:tc>
        <w:tc>
          <w:tcPr>
            <w:tcW w:type="dxa" w:w="3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15 casos</w:t>
            </w:r>
          </w:p>
        </w:tc>
      </w:tr>
    </w:tbl>
    <w:p>
      <w:pPr>
        <w:spacing w:line="240" w:lineRule="auto"/>
      </w:pPr>
    </w:p>
    <w:p>
      <w:pPr>
        <w:spacing w:line="480" w:lineRule="auto"/>
        <w:ind w:firstLine="720"/>
      </w:pPr>
      <w:r>
        <w:rPr>
          <w:sz w:val="24"/>
          <w:szCs w:val="24"/>
        </w:rPr>
        <w:t xml:space="preserve">La prioridad de cada requerimiento se expresa en tres niveles. Alta identifica aquello sin lo cual el sistema no cumple su propósito y debe estar presente en el producto mínimo viable. Media identifica lo que aporta valor sustantivo pero admite ser diferido dentro del mismo alcance. Baja identifica lo que se especifica para conservar la visión completa, pero cuya construcción se traslada a la versión 2.</w:t>
      </w:r>
    </w:p>
    <w:p>
      <w:pPr>
        <w:spacing w:line="480" w:lineRule="auto"/>
        <w:ind w:firstLine="720"/>
      </w:pPr>
      <w:r>
        <w:rPr>
          <w:sz w:val="24"/>
          <w:szCs w:val="24"/>
        </w:rPr>
        <w:t xml:space="preserve">Todos los requerimientos se enuncian con la fórmula "el sistema debe", que expresa obligación. No se emplean formulaciones como "debería" o "sería deseable", porque introducen ambigüedad sobre el compromiso adquirido.</w:t>
      </w:r>
    </w:p>
    <w:p>
      <w:r>
        <w:br w:type="page"/>
      </w:r>
    </w:p>
    <w:p>
      <w:pPr>
        <w:pStyle w:val="Heading1"/>
      </w:pPr>
      <w:r>
        <w:t xml:space="preserve">Descripción General del Sistema</w:t>
      </w:r>
    </w:p>
    <w:p>
      <w:pPr>
        <w:pStyle w:val="Heading2"/>
      </w:pPr>
      <w:r>
        <w:t xml:space="preserve">Perspectiva del Producto</w:t>
      </w:r>
    </w:p>
    <w:p>
      <w:pPr>
        <w:spacing w:line="480" w:lineRule="auto"/>
        <w:ind w:firstLine="720"/>
      </w:pPr>
      <w:r>
        <w:rPr>
          <w:sz w:val="24"/>
          <w:szCs w:val="24"/>
        </w:rPr>
        <w:t xml:space="preserve">El SGA es un producto nuevo y autónomo: no sustituye a un sistema existente ni se integra con aplicaciones de terceros en esta versión. Reemplaza un conjunto de prácticas manuales —hojas de cálculo independientes, formatos en papel y conocimiento no documentado— por una aplicación web con una base de datos única y control de acceso por rol.</w:t>
      </w:r>
    </w:p>
    <w:p>
      <w:pPr>
        <w:spacing w:line="480" w:lineRule="auto"/>
        <w:ind w:firstLine="720"/>
      </w:pPr>
      <w:r>
        <w:rPr>
          <w:sz w:val="24"/>
          <w:szCs w:val="24"/>
        </w:rPr>
        <w:t xml:space="preserve">Esta condición de producto autónomo simplifica el alcance, pero traslada una responsabilidad al sistema: al no existir otra fuente de información, la integridad de los datos depende por completo de las validaciones que el propio sistema aplique. Por esa razón las reglas de negocio ocupan un lugar central en esta especificación y cada una se asocia de manera explícita a los requerimientos que la implementan.</w:t>
      </w:r>
    </w:p>
    <w:p>
      <w:pPr>
        <w:pStyle w:val="Heading2"/>
      </w:pPr>
      <w:r>
        <w:t xml:space="preserve">Módulos Funcionales</w:t>
      </w:r>
    </w:p>
    <w:p>
      <w:pPr>
        <w:spacing w:line="480" w:lineRule="auto"/>
        <w:ind w:firstLine="720"/>
      </w:pPr>
      <w:r>
        <w:rPr>
          <w:sz w:val="24"/>
          <w:szCs w:val="24"/>
        </w:rPr>
        <w:t xml:space="preserve">Los requerimientos se organizan en seis módulos que agrupan responsabilidades afines. La Figura 1 presenta los módulos y sus dependencias, y la Tabla 2 los describe.</w:t>
      </w:r>
    </w:p>
    <w:p>
      <w:pPr>
        <w:spacing w:before="240" w:line="480" w:lineRule="auto"/>
      </w:pPr>
      <w:r>
        <w:rPr>
          <w:b/>
          <w:bCs/>
          <w:sz w:val="24"/>
          <w:szCs w:val="24"/>
        </w:rPr>
        <w:t xml:space="preserve">Figura 1</w:t>
      </w:r>
    </w:p>
    <w:p>
      <w:pPr>
        <w:spacing w:line="480" w:lineRule="auto"/>
      </w:pPr>
      <w:r>
        <w:rPr>
          <w:i/>
          <w:iCs/>
          <w:sz w:val="24"/>
          <w:szCs w:val="24"/>
        </w:rPr>
        <w:t xml:space="preserve">Módulos funcionales del sistema y sus dependencias</w:t>
      </w:r>
    </w:p>
    <w:p>
      <w:pPr>
        <w:spacing w:after="120" w:before="120" w:line="240" w:lineRule="auto"/>
        <w:jc w:val="center"/>
      </w:pPr>
      <w:r>
        <w:drawing>
          <wp:inline distT="0" distB="0" distL="0" distR="0">
            <wp:extent cx="4953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400425"/>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El módulo de seguridad es transversal: autoriza toda operación de los demás módulos. Matrícula y Calificaciones constituyen el núcleo funcional del sistema.</w:t>
      </w:r>
    </w:p>
    <w:p>
      <w:pPr>
        <w:spacing w:before="240" w:line="480" w:lineRule="auto"/>
      </w:pPr>
      <w:r>
        <w:rPr>
          <w:b/>
          <w:bCs/>
          <w:sz w:val="24"/>
          <w:szCs w:val="24"/>
        </w:rPr>
        <w:t xml:space="preserve">Tabla 2</w:t>
      </w:r>
    </w:p>
    <w:p>
      <w:pPr>
        <w:spacing w:line="480" w:lineRule="auto"/>
      </w:pPr>
      <w:r>
        <w:rPr>
          <w:i/>
          <w:iCs/>
          <w:sz w:val="24"/>
          <w:szCs w:val="24"/>
        </w:rPr>
        <w:t xml:space="preserve">Módulos funcionales del Sistema de Gestión Académica</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700"/>
        <w:gridCol w:w="2700"/>
        <w:gridCol w:w="4560"/>
        <w:gridCol w:w="1400"/>
      </w:tblGrid>
      <w:tr>
        <w:trPr>
          <w:tblHeader/>
        </w:trPr>
        <w:tc>
          <w:tcPr>
            <w:tcW w:type="dxa" w:w="7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27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Módulo</w:t>
            </w:r>
          </w:p>
        </w:tc>
        <w:tc>
          <w:tcPr>
            <w:tcW w:type="dxa" w:w="45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Responsabilidad</w:t>
            </w:r>
          </w:p>
        </w:tc>
        <w:tc>
          <w:tcPr>
            <w:tcW w:type="dxa" w:w="1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RF</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M1</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Seguridad y control de acceso</w:t>
            </w:r>
          </w:p>
        </w:tc>
        <w:tc>
          <w:tcPr>
            <w:tcW w:type="dxa" w:w="4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Autenticación, gestión de cuentas, roles y autorización de operaciones.</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9</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M2</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Gestión de personas</w:t>
            </w:r>
          </w:p>
        </w:tc>
        <w:tc>
          <w:tcPr>
            <w:tcW w:type="dxa" w:w="4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Registro y mantenimiento del directorio único de estudiantes y docentes.</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10</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M3</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Oferta académica</w:t>
            </w:r>
          </w:p>
        </w:tc>
        <w:tc>
          <w:tcPr>
            <w:tcW w:type="dxa" w:w="4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Períodos, cursos, cupos, cortes evaluativos y asignación de docentes.</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11</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M4</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Matrícula</w:t>
            </w:r>
          </w:p>
        </w:tc>
        <w:tc>
          <w:tcPr>
            <w:tcW w:type="dxa" w:w="4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Vinculación de estudiantes a cursos con las validaciones de negocio.</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9</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M5</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Calificaciones</w:t>
            </w:r>
          </w:p>
        </w:tc>
        <w:tc>
          <w:tcPr>
            <w:tcW w:type="dxa" w:w="4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Registro, corrección, auditoría y cálculo de notas.</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10</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M6</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Consultas y reportes</w:t>
            </w:r>
          </w:p>
        </w:tc>
        <w:tc>
          <w:tcPr>
            <w:tcW w:type="dxa" w:w="4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Consultas del estudiante y reportes operativos del administrador.</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8</w:t>
            </w:r>
          </w:p>
        </w:tc>
      </w:tr>
    </w:tbl>
    <w:p>
      <w:pPr>
        <w:spacing w:after="240" w:before="120" w:line="240" w:lineRule="auto"/>
      </w:pPr>
      <w:r>
        <w:rPr>
          <w:i/>
          <w:iCs/>
          <w:sz w:val="20"/>
          <w:szCs w:val="20"/>
        </w:rPr>
        <w:t xml:space="preserve">Nota. </w:t>
      </w:r>
      <w:r>
        <w:rPr>
          <w:sz w:val="20"/>
          <w:szCs w:val="20"/>
        </w:rPr>
        <w:t xml:space="preserve">La suma de requerimientos por módulo corresponde a los 57 requerimientos funcionales especificados.</w:t>
      </w:r>
    </w:p>
    <w:p>
      <w:pPr>
        <w:pStyle w:val="Heading2"/>
      </w:pPr>
      <w:r>
        <w:t xml:space="preserve">Características de los Usuarios</w:t>
      </w:r>
    </w:p>
    <w:p>
      <w:pPr>
        <w:spacing w:line="480" w:lineRule="auto"/>
        <w:ind w:firstLine="720"/>
      </w:pPr>
      <w:r>
        <w:rPr>
          <w:sz w:val="24"/>
          <w:szCs w:val="24"/>
        </w:rPr>
        <w:t xml:space="preserve">El sistema atiende tres perfiles con niveles de competencia técnica y frecuencia de uso muy distintos, lo que condiciona directamente los requerimientos de usabilidad. El administrador académico es un usuario intensivo, con dominio de herramientas ofimáticas pero sin formación técnica, que concentra su actividad en la semana de matrícula. El docente es un usuario esporádico que interactúa con el sistema principalmente al cierre de cada corte y cuya tolerancia a la fricción es baja. El estudiante es un usuario ocasional, familiarizado con aplicaciones móviles, que ejecuta consultas breves y espera respuestas inmediatas.</w:t>
      </w:r>
    </w:p>
    <w:p>
      <w:pPr>
        <w:spacing w:line="480" w:lineRule="auto"/>
        <w:ind w:firstLine="720"/>
      </w:pPr>
      <w:r>
        <w:rPr>
          <w:sz w:val="24"/>
          <w:szCs w:val="24"/>
        </w:rPr>
        <w:t xml:space="preserve">De esta caracterización se derivan los requerimientos RNF-09, RNF-11 y RNF-13: el sistema debe poder usarse sin capacitación formal, adaptarse a pantallas móviles y resolver las tareas frecuentes en un máximo de tres interacciones.</w:t>
      </w:r>
    </w:p>
    <w:p>
      <w:pPr>
        <w:pStyle w:val="Heading2"/>
      </w:pPr>
      <w:r>
        <w:t xml:space="preserve">Entorno Operativo</w:t>
      </w:r>
    </w:p>
    <w:p>
      <w:pPr>
        <w:spacing w:line="480" w:lineRule="auto"/>
        <w:ind w:firstLine="720"/>
      </w:pPr>
      <w:r>
        <w:rPr>
          <w:sz w:val="24"/>
          <w:szCs w:val="24"/>
        </w:rPr>
        <w:t xml:space="preserve">El sistema operará como aplicación web accesible desde los navegadores vigentes en equipos de escritorio de la secretaría y de las salas de docentes, así como desde los dispositivos móviles de los estudiantes. La persistencia se realizará sobre un motor de base de datos relacional, condición impuesta por la naturaleza transaccional de la matrícula, en la cual la creación del registro y la actualización del cupo deben ocurrir de manera indivisible.</w:t>
      </w:r>
    </w:p>
    <w:p>
      <w:pPr>
        <w:pStyle w:val="Heading2"/>
      </w:pPr>
      <w:r>
        <w:t xml:space="preserve">Supuestos y Dependencias</w:t>
      </w:r>
    </w:p>
    <w:p>
      <w:pPr>
        <w:spacing w:line="480" w:lineRule="auto"/>
        <w:ind w:firstLine="720"/>
      </w:pPr>
      <w:r>
        <w:rPr>
          <w:sz w:val="24"/>
          <w:szCs w:val="24"/>
        </w:rPr>
        <w:t xml:space="preserve">La especificación se apoya en los supuestos declarados en la Fase 1, cuya validación con la institución sigue pendiente y condiciona varios requerimientos. Su modificación obligaría a revisar las reglas de negocio asociadas y, en dos casos, el modelo de datos.</w:t>
      </w:r>
    </w:p>
    <w:p>
      <w:pPr>
        <w:spacing w:before="240" w:line="480" w:lineRule="auto"/>
      </w:pPr>
      <w:r>
        <w:rPr>
          <w:b/>
          <w:bCs/>
          <w:sz w:val="24"/>
          <w:szCs w:val="24"/>
        </w:rPr>
        <w:t xml:space="preserve">Tabla 3</w:t>
      </w:r>
    </w:p>
    <w:p>
      <w:pPr>
        <w:spacing w:line="480" w:lineRule="auto"/>
      </w:pPr>
      <w:r>
        <w:rPr>
          <w:i/>
          <w:iCs/>
          <w:sz w:val="24"/>
          <w:szCs w:val="24"/>
        </w:rPr>
        <w:t xml:space="preserve">Supuestos vigentes y requerimientos que dependen de ellos</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700"/>
        <w:gridCol w:w="4300"/>
        <w:gridCol w:w="2360"/>
        <w:gridCol w:w="2000"/>
      </w:tblGrid>
      <w:tr>
        <w:trPr>
          <w:tblHeader/>
        </w:trPr>
        <w:tc>
          <w:tcPr>
            <w:tcW w:type="dxa" w:w="7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43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Supuesto</w:t>
            </w:r>
          </w:p>
        </w:tc>
        <w:tc>
          <w:tcPr>
            <w:tcW w:type="dxa" w:w="23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Elementos afectados</w:t>
            </w:r>
          </w:p>
        </w:tc>
        <w:tc>
          <w:tcPr>
            <w:tcW w:type="dxa" w:w="20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Criticidad</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S-1</w:t>
            </w:r>
          </w:p>
        </w:tc>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Cada estudiante y cada docente dispone de un correo electrónico propio</w:t>
            </w:r>
          </w:p>
        </w:tc>
        <w:tc>
          <w:tcPr>
            <w:tcW w:type="dxa" w:w="23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RN-02, RF-01, RF-04</w:t>
            </w:r>
          </w:p>
        </w:tc>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Media</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S-2</w:t>
            </w:r>
          </w:p>
        </w:tc>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institución trabaja con dos períodos académicos por año</w:t>
            </w:r>
          </w:p>
        </w:tc>
        <w:tc>
          <w:tcPr>
            <w:tcW w:type="dxa" w:w="23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RF-20, RF-21</w:t>
            </w:r>
          </w:p>
        </w:tc>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Baja</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S-3</w:t>
            </w:r>
          </w:p>
        </w:tc>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escala de calificación es de 0.0 a 5.0 y se aprueba con 3.0</w:t>
            </w:r>
          </w:p>
        </w:tc>
        <w:tc>
          <w:tcPr>
            <w:tcW w:type="dxa" w:w="23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RN-09, RN-12, RF-39, RF-46</w:t>
            </w:r>
          </w:p>
        </w:tc>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Alta</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S-4</w:t>
            </w:r>
          </w:p>
        </w:tc>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Cada curso es dictado por un único docente responsable</w:t>
            </w:r>
          </w:p>
        </w:tc>
        <w:tc>
          <w:tcPr>
            <w:tcW w:type="dxa" w:w="23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RN-08, RF-28, RF-41</w:t>
            </w:r>
          </w:p>
        </w:tc>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Alta</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S-5</w:t>
            </w:r>
          </w:p>
        </w:tc>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secretaría dispone de conexión estable a internet</w:t>
            </w:r>
          </w:p>
        </w:tc>
        <w:tc>
          <w:tcPr>
            <w:tcW w:type="dxa" w:w="23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RNF-14</w:t>
            </w:r>
          </w:p>
        </w:tc>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Media</w:t>
            </w:r>
          </w:p>
        </w:tc>
      </w:tr>
    </w:tbl>
    <w:p>
      <w:pPr>
        <w:spacing w:after="240" w:before="120" w:line="240" w:lineRule="auto"/>
      </w:pPr>
      <w:r>
        <w:rPr>
          <w:i/>
          <w:iCs/>
          <w:sz w:val="20"/>
          <w:szCs w:val="20"/>
        </w:rPr>
        <w:t xml:space="preserve">Nota. </w:t>
      </w:r>
      <w:r>
        <w:rPr>
          <w:sz w:val="20"/>
          <w:szCs w:val="20"/>
        </w:rPr>
        <w:t xml:space="preserve">Los supuestos S-3 y S-4 deben validarse antes del segundo sprint: el primero determina las validaciones de calificación y el segundo condiciona la relación entre curso y docente en el modelo de datos de la Fase 4.</w:t>
      </w:r>
    </w:p>
    <w:p>
      <w:r>
        <w:br w:type="page"/>
      </w:r>
    </w:p>
    <w:p>
      <w:pPr>
        <w:pStyle w:val="Heading1"/>
      </w:pPr>
      <w:r>
        <w:t xml:space="preserve">Requerimientos Funcionales</w:t>
      </w:r>
    </w:p>
    <w:p>
      <w:pPr>
        <w:spacing w:line="480" w:lineRule="auto"/>
        <w:ind w:firstLine="720"/>
      </w:pPr>
      <w:r>
        <w:rPr>
          <w:sz w:val="24"/>
          <w:szCs w:val="24"/>
        </w:rPr>
        <w:t xml:space="preserve">Se especifican 57 requerimientos funcionales derivados de las historias de usuario de la Fase 1. De ellos, 49 integran el producto mínimo viable y 8 se especifican para conservar la visión completa del producto, aunque su construcción se difiere a la versión 2.</w:t>
      </w:r>
    </w:p>
    <w:p>
      <w:pPr>
        <w:spacing w:line="480" w:lineRule="auto"/>
        <w:ind w:firstLine="720"/>
      </w:pPr>
      <w:r>
        <w:rPr>
          <w:sz w:val="24"/>
          <w:szCs w:val="24"/>
        </w:rPr>
        <w:t xml:space="preserve">Cada requerimiento se especifica mediante diez atributos: identificador, nombre, descripción de la obligación del sistema, actor que la invoca, entradas que recibe, proceso que ejecuta, salidas que produce, precondición que debe cumplirse antes, postcondición que queda garantizada después, prioridad, historia de usuario que lo origina y reglas de negocio que aplica. Los requerimientos diferidos a la versión 2 se presentan únicamente en la tabla resumen de su módulo.</w:t>
      </w:r>
    </w:p>
    <w:p>
      <w:pPr>
        <w:pStyle w:val="Heading2"/>
      </w:pPr>
      <w:r>
        <w:t xml:space="preserve">Módulo M1: Seguridad y control de acceso</w:t>
      </w:r>
    </w:p>
    <w:p>
      <w:pPr>
        <w:spacing w:line="480" w:lineRule="auto"/>
        <w:ind w:firstLine="720"/>
      </w:pPr>
      <w:r>
        <w:rPr>
          <w:sz w:val="24"/>
          <w:szCs w:val="24"/>
        </w:rPr>
        <w:t xml:space="preserve">Autenticación, gestión de cuentas, roles y autorización de operaciones. Este módulo agrupa 9 requerimientos funcionales.</w:t>
      </w:r>
    </w:p>
    <w:p>
      <w:pPr>
        <w:spacing w:before="240" w:line="480" w:lineRule="auto"/>
      </w:pPr>
      <w:r>
        <w:rPr>
          <w:b/>
          <w:bCs/>
          <w:sz w:val="24"/>
          <w:szCs w:val="24"/>
        </w:rPr>
        <w:t xml:space="preserve">Tabla 4</w:t>
      </w:r>
    </w:p>
    <w:p>
      <w:pPr>
        <w:spacing w:line="480" w:lineRule="auto"/>
      </w:pPr>
      <w:r>
        <w:rPr>
          <w:i/>
          <w:iCs/>
          <w:sz w:val="24"/>
          <w:szCs w:val="24"/>
        </w:rPr>
        <w:t xml:space="preserve">Requerimientos funcionales del módulo M1</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900"/>
        <w:gridCol w:w="4200"/>
        <w:gridCol w:w="1300"/>
        <w:gridCol w:w="1660"/>
        <w:gridCol w:w="1300"/>
      </w:tblGrid>
      <w:tr>
        <w:trPr>
          <w:tblHeader/>
        </w:trPr>
        <w:tc>
          <w:tcPr>
            <w:tcW w:type="dxa" w:w="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42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Requerimiento</w:t>
            </w:r>
          </w:p>
        </w:tc>
        <w:tc>
          <w:tcPr>
            <w:tcW w:type="dxa" w:w="13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Prioridad</w:t>
            </w:r>
          </w:p>
        </w:tc>
        <w:tc>
          <w:tcPr>
            <w:tcW w:type="dxa" w:w="16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Origen</w:t>
            </w:r>
          </w:p>
        </w:tc>
        <w:tc>
          <w:tcPr>
            <w:tcW w:type="dxa" w:w="13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Versión</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RF-01</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Autenticar usuario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HU-01</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RF-02</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Cerrar sesión</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HU-02</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RF-03</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Expirar la sesión por inactividad</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HU-02</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RF-04</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Crear una cuenta de usuario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HU-03</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RF-05</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Modificar el rol de una cuenta</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HU-03</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RF-06</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Inactivar una cuenta de usuario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HU-03</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RF-07</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Autorizar las operaciones según el rol</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HU-04</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RF-08</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Cambiar la contraseña propia</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HU-05</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RF-09</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Registrar los eventos de seguridad</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HU-01, HU-04</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bl>
    <w:p>
      <w:pPr>
        <w:spacing w:line="240" w:lineRule="auto"/>
      </w:pPr>
    </w:p>
    <w:p>
      <w:pPr>
        <w:pStyle w:val="Heading3"/>
      </w:pPr>
      <w:r>
        <w:t xml:space="preserve">RF-01. Autenticar usuario</w:t>
      </w:r>
    </w:p>
    <w:p>
      <w:pPr>
        <w:spacing w:line="480" w:lineRule="auto"/>
        <w:ind w:firstLine="720"/>
      </w:pPr>
      <w:r>
        <w:rPr>
          <w:sz w:val="24"/>
          <w:szCs w:val="24"/>
        </w:rPr>
        <w:t xml:space="preserve">El sistema debe validar las credenciales del usuario y crear una sesión asociada a su rol.</w:t>
      </w:r>
    </w:p>
    <w:p>
      <w:pPr>
        <w:pStyle w:val="ListParagraph"/>
        <w:numPr>
          <w:ilvl w:val="0"/>
          <w:numId w:val="2"/>
        </w:numPr>
        <w:spacing w:line="300" w:lineRule="auto"/>
      </w:pPr>
      <w:r>
        <w:rPr>
          <w:b/>
          <w:bCs/>
          <w:sz w:val="22"/>
          <w:szCs w:val="22"/>
        </w:rPr>
        <w:t xml:space="preserve">Módulo: </w:t>
      </w:r>
      <w:r>
        <w:rPr>
          <w:sz w:val="22"/>
          <w:szCs w:val="22"/>
        </w:rPr>
        <w:t xml:space="preserve">M1 — Seguridad y control de acceso</w:t>
      </w:r>
    </w:p>
    <w:p>
      <w:pPr>
        <w:pStyle w:val="ListParagraph"/>
        <w:numPr>
          <w:ilvl w:val="0"/>
          <w:numId w:val="2"/>
        </w:numPr>
        <w:spacing w:line="300" w:lineRule="auto"/>
      </w:pPr>
      <w:r>
        <w:rPr>
          <w:b/>
          <w:bCs/>
          <w:sz w:val="22"/>
          <w:szCs w:val="22"/>
        </w:rPr>
        <w:t xml:space="preserve">Actor: </w:t>
      </w:r>
      <w:r>
        <w:rPr>
          <w:sz w:val="22"/>
          <w:szCs w:val="22"/>
        </w:rPr>
        <w:t xml:space="preserve">Administrador, docente, estudiante</w:t>
      </w:r>
    </w:p>
    <w:p>
      <w:pPr>
        <w:pStyle w:val="ListParagraph"/>
        <w:numPr>
          <w:ilvl w:val="0"/>
          <w:numId w:val="2"/>
        </w:numPr>
        <w:spacing w:line="300" w:lineRule="auto"/>
      </w:pPr>
      <w:r>
        <w:rPr>
          <w:b/>
          <w:bCs/>
          <w:sz w:val="22"/>
          <w:szCs w:val="22"/>
        </w:rPr>
        <w:t xml:space="preserve">Entradas: </w:t>
      </w:r>
      <w:r>
        <w:rPr>
          <w:sz w:val="22"/>
          <w:szCs w:val="22"/>
        </w:rPr>
        <w:t xml:space="preserve">Correo electrónico y contraseña</w:t>
      </w:r>
    </w:p>
    <w:p>
      <w:pPr>
        <w:pStyle w:val="ListParagraph"/>
        <w:numPr>
          <w:ilvl w:val="0"/>
          <w:numId w:val="2"/>
        </w:numPr>
        <w:spacing w:line="300" w:lineRule="auto"/>
      </w:pPr>
      <w:r>
        <w:rPr>
          <w:b/>
          <w:bCs/>
          <w:sz w:val="22"/>
          <w:szCs w:val="22"/>
        </w:rPr>
        <w:t xml:space="preserve">Proceso: </w:t>
      </w:r>
      <w:r>
        <w:rPr>
          <w:sz w:val="22"/>
          <w:szCs w:val="22"/>
        </w:rPr>
        <w:t xml:space="preserve">Verifica que el correo exista, que el usuario esté activo y que el resumen criptográfico de la contraseña coincida con el almacenado</w:t>
      </w:r>
    </w:p>
    <w:p>
      <w:pPr>
        <w:pStyle w:val="ListParagraph"/>
        <w:numPr>
          <w:ilvl w:val="0"/>
          <w:numId w:val="2"/>
        </w:numPr>
        <w:spacing w:line="300" w:lineRule="auto"/>
      </w:pPr>
      <w:r>
        <w:rPr>
          <w:b/>
          <w:bCs/>
          <w:sz w:val="22"/>
          <w:szCs w:val="22"/>
        </w:rPr>
        <w:t xml:space="preserve">Salidas: </w:t>
      </w:r>
      <w:r>
        <w:rPr>
          <w:sz w:val="22"/>
          <w:szCs w:val="22"/>
        </w:rPr>
        <w:t xml:space="preserve">Sesión activa y redirección al panel del rol, o mensaje genérico de error</w:t>
      </w:r>
    </w:p>
    <w:p>
      <w:pPr>
        <w:pStyle w:val="ListParagraph"/>
        <w:numPr>
          <w:ilvl w:val="0"/>
          <w:numId w:val="2"/>
        </w:numPr>
        <w:spacing w:line="300" w:lineRule="auto"/>
      </w:pPr>
      <w:r>
        <w:rPr>
          <w:b/>
          <w:bCs/>
          <w:sz w:val="22"/>
          <w:szCs w:val="22"/>
        </w:rPr>
        <w:t xml:space="preserve">Precondición: </w:t>
      </w:r>
      <w:r>
        <w:rPr>
          <w:sz w:val="22"/>
          <w:szCs w:val="22"/>
        </w:rPr>
        <w:t xml:space="preserve">El usuario existe y tiene estado activo</w:t>
      </w:r>
    </w:p>
    <w:p>
      <w:pPr>
        <w:pStyle w:val="ListParagraph"/>
        <w:numPr>
          <w:ilvl w:val="0"/>
          <w:numId w:val="2"/>
        </w:numPr>
        <w:spacing w:line="300" w:lineRule="auto"/>
      </w:pPr>
      <w:r>
        <w:rPr>
          <w:b/>
          <w:bCs/>
          <w:sz w:val="22"/>
          <w:szCs w:val="22"/>
        </w:rPr>
        <w:t xml:space="preserve">Postcondición: </w:t>
      </w:r>
      <w:r>
        <w:rPr>
          <w:sz w:val="22"/>
          <w:szCs w:val="22"/>
        </w:rPr>
        <w:t xml:space="preserve">Existe una sesión válida asociada al usuario y a su rol</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HU-01</w:t>
      </w:r>
    </w:p>
    <w:p>
      <w:pPr>
        <w:pStyle w:val="ListParagraph"/>
        <w:numPr>
          <w:ilvl w:val="0"/>
          <w:numId w:val="2"/>
        </w:numPr>
        <w:spacing w:line="300" w:lineRule="auto"/>
      </w:pPr>
      <w:r>
        <w:rPr>
          <w:b/>
          <w:bCs/>
          <w:sz w:val="22"/>
          <w:szCs w:val="22"/>
        </w:rPr>
        <w:t xml:space="preserve">Reglas de negocio aplicadas: </w:t>
      </w:r>
      <w:r>
        <w:rPr>
          <w:sz w:val="22"/>
          <w:szCs w:val="22"/>
        </w:rPr>
        <w:t xml:space="preserve">RN-02, RN-21</w:t>
      </w:r>
    </w:p>
    <w:p>
      <w:pPr>
        <w:spacing w:line="120" w:lineRule="auto"/>
      </w:pPr>
    </w:p>
    <w:p>
      <w:pPr>
        <w:pStyle w:val="Heading3"/>
      </w:pPr>
      <w:r>
        <w:t xml:space="preserve">RF-02. Cerrar sesión</w:t>
      </w:r>
    </w:p>
    <w:p>
      <w:pPr>
        <w:spacing w:line="480" w:lineRule="auto"/>
        <w:ind w:firstLine="720"/>
      </w:pPr>
      <w:r>
        <w:rPr>
          <w:sz w:val="24"/>
          <w:szCs w:val="24"/>
        </w:rPr>
        <w:t xml:space="preserve">El sistema debe permitir al usuario terminar su sesión de forma explícita e invalidarla en el servidor.</w:t>
      </w:r>
    </w:p>
    <w:p>
      <w:pPr>
        <w:pStyle w:val="ListParagraph"/>
        <w:numPr>
          <w:ilvl w:val="0"/>
          <w:numId w:val="2"/>
        </w:numPr>
        <w:spacing w:line="300" w:lineRule="auto"/>
      </w:pPr>
      <w:r>
        <w:rPr>
          <w:b/>
          <w:bCs/>
          <w:sz w:val="22"/>
          <w:szCs w:val="22"/>
        </w:rPr>
        <w:t xml:space="preserve">Módulo: </w:t>
      </w:r>
      <w:r>
        <w:rPr>
          <w:sz w:val="22"/>
          <w:szCs w:val="22"/>
        </w:rPr>
        <w:t xml:space="preserve">M1 — Seguridad y control de acceso</w:t>
      </w:r>
    </w:p>
    <w:p>
      <w:pPr>
        <w:pStyle w:val="ListParagraph"/>
        <w:numPr>
          <w:ilvl w:val="0"/>
          <w:numId w:val="2"/>
        </w:numPr>
        <w:spacing w:line="300" w:lineRule="auto"/>
      </w:pPr>
      <w:r>
        <w:rPr>
          <w:b/>
          <w:bCs/>
          <w:sz w:val="22"/>
          <w:szCs w:val="22"/>
        </w:rPr>
        <w:t xml:space="preserve">Actor: </w:t>
      </w:r>
      <w:r>
        <w:rPr>
          <w:sz w:val="22"/>
          <w:szCs w:val="22"/>
        </w:rPr>
        <w:t xml:space="preserve">Administrador, docente, estudiante</w:t>
      </w:r>
    </w:p>
    <w:p>
      <w:pPr>
        <w:pStyle w:val="ListParagraph"/>
        <w:numPr>
          <w:ilvl w:val="0"/>
          <w:numId w:val="2"/>
        </w:numPr>
        <w:spacing w:line="300" w:lineRule="auto"/>
      </w:pPr>
      <w:r>
        <w:rPr>
          <w:b/>
          <w:bCs/>
          <w:sz w:val="22"/>
          <w:szCs w:val="22"/>
        </w:rPr>
        <w:t xml:space="preserve">Entradas: </w:t>
      </w:r>
      <w:r>
        <w:rPr>
          <w:sz w:val="22"/>
          <w:szCs w:val="22"/>
        </w:rPr>
        <w:t xml:space="preserve">Solicitud de cierre de sesión</w:t>
      </w:r>
    </w:p>
    <w:p>
      <w:pPr>
        <w:pStyle w:val="ListParagraph"/>
        <w:numPr>
          <w:ilvl w:val="0"/>
          <w:numId w:val="2"/>
        </w:numPr>
        <w:spacing w:line="300" w:lineRule="auto"/>
      </w:pPr>
      <w:r>
        <w:rPr>
          <w:b/>
          <w:bCs/>
          <w:sz w:val="22"/>
          <w:szCs w:val="22"/>
        </w:rPr>
        <w:t xml:space="preserve">Proceso: </w:t>
      </w:r>
      <w:r>
        <w:rPr>
          <w:sz w:val="22"/>
          <w:szCs w:val="22"/>
        </w:rPr>
        <w:t xml:space="preserve">Invalida el identificador de sesión en el servidor y descarta las credenciales del cliente</w:t>
      </w:r>
    </w:p>
    <w:p>
      <w:pPr>
        <w:pStyle w:val="ListParagraph"/>
        <w:numPr>
          <w:ilvl w:val="0"/>
          <w:numId w:val="2"/>
        </w:numPr>
        <w:spacing w:line="300" w:lineRule="auto"/>
      </w:pPr>
      <w:r>
        <w:rPr>
          <w:b/>
          <w:bCs/>
          <w:sz w:val="22"/>
          <w:szCs w:val="22"/>
        </w:rPr>
        <w:t xml:space="preserve">Salidas: </w:t>
      </w:r>
      <w:r>
        <w:rPr>
          <w:sz w:val="22"/>
          <w:szCs w:val="22"/>
        </w:rPr>
        <w:t xml:space="preserve">Redirección a la pantalla de acceso</w:t>
      </w:r>
    </w:p>
    <w:p>
      <w:pPr>
        <w:pStyle w:val="ListParagraph"/>
        <w:numPr>
          <w:ilvl w:val="0"/>
          <w:numId w:val="2"/>
        </w:numPr>
        <w:spacing w:line="300" w:lineRule="auto"/>
      </w:pPr>
      <w:r>
        <w:rPr>
          <w:b/>
          <w:bCs/>
          <w:sz w:val="22"/>
          <w:szCs w:val="22"/>
        </w:rPr>
        <w:t xml:space="preserve">Precondición: </w:t>
      </w:r>
      <w:r>
        <w:rPr>
          <w:sz w:val="22"/>
          <w:szCs w:val="22"/>
        </w:rPr>
        <w:t xml:space="preserve">Existe una sesión activa</w:t>
      </w:r>
    </w:p>
    <w:p>
      <w:pPr>
        <w:pStyle w:val="ListParagraph"/>
        <w:numPr>
          <w:ilvl w:val="0"/>
          <w:numId w:val="2"/>
        </w:numPr>
        <w:spacing w:line="300" w:lineRule="auto"/>
      </w:pPr>
      <w:r>
        <w:rPr>
          <w:b/>
          <w:bCs/>
          <w:sz w:val="22"/>
          <w:szCs w:val="22"/>
        </w:rPr>
        <w:t xml:space="preserve">Postcondición: </w:t>
      </w:r>
      <w:r>
        <w:rPr>
          <w:sz w:val="22"/>
          <w:szCs w:val="22"/>
        </w:rPr>
        <w:t xml:space="preserve">La sesión queda invalidada y no es reutilizable</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HU-02</w:t>
      </w:r>
    </w:p>
    <w:p>
      <w:pPr>
        <w:pStyle w:val="ListParagraph"/>
        <w:numPr>
          <w:ilvl w:val="0"/>
          <w:numId w:val="2"/>
        </w:numPr>
        <w:spacing w:line="300" w:lineRule="auto"/>
      </w:pPr>
      <w:r>
        <w:rPr>
          <w:b/>
          <w:bCs/>
          <w:sz w:val="22"/>
          <w:szCs w:val="22"/>
        </w:rPr>
        <w:t xml:space="preserve">Reglas de negocio aplicadas: </w:t>
      </w:r>
      <w:r>
        <w:rPr>
          <w:sz w:val="22"/>
          <w:szCs w:val="22"/>
        </w:rPr>
        <w:t xml:space="preserve">RN-22</w:t>
      </w:r>
    </w:p>
    <w:p>
      <w:pPr>
        <w:spacing w:line="120" w:lineRule="auto"/>
      </w:pPr>
    </w:p>
    <w:p>
      <w:pPr>
        <w:pStyle w:val="Heading3"/>
      </w:pPr>
      <w:r>
        <w:t xml:space="preserve">RF-03. Expirar la sesión por inactividad</w:t>
      </w:r>
    </w:p>
    <w:p>
      <w:pPr>
        <w:spacing w:line="480" w:lineRule="auto"/>
        <w:ind w:firstLine="720"/>
      </w:pPr>
      <w:r>
        <w:rPr>
          <w:sz w:val="24"/>
          <w:szCs w:val="24"/>
        </w:rPr>
        <w:t xml:space="preserve">El sistema debe cerrar automáticamente la sesión tras un período de inactividad.</w:t>
      </w:r>
    </w:p>
    <w:p>
      <w:pPr>
        <w:pStyle w:val="ListParagraph"/>
        <w:numPr>
          <w:ilvl w:val="0"/>
          <w:numId w:val="2"/>
        </w:numPr>
        <w:spacing w:line="300" w:lineRule="auto"/>
      </w:pPr>
      <w:r>
        <w:rPr>
          <w:b/>
          <w:bCs/>
          <w:sz w:val="22"/>
          <w:szCs w:val="22"/>
        </w:rPr>
        <w:t xml:space="preserve">Módulo: </w:t>
      </w:r>
      <w:r>
        <w:rPr>
          <w:sz w:val="22"/>
          <w:szCs w:val="22"/>
        </w:rPr>
        <w:t xml:space="preserve">M1 — Seguridad y control de acceso</w:t>
      </w:r>
    </w:p>
    <w:p>
      <w:pPr>
        <w:pStyle w:val="ListParagraph"/>
        <w:numPr>
          <w:ilvl w:val="0"/>
          <w:numId w:val="2"/>
        </w:numPr>
        <w:spacing w:line="300" w:lineRule="auto"/>
      </w:pPr>
      <w:r>
        <w:rPr>
          <w:b/>
          <w:bCs/>
          <w:sz w:val="22"/>
          <w:szCs w:val="22"/>
        </w:rPr>
        <w:t xml:space="preserve">Actor: </w:t>
      </w:r>
      <w:r>
        <w:rPr>
          <w:sz w:val="22"/>
          <w:szCs w:val="22"/>
        </w:rPr>
        <w:t xml:space="preserve">Servicio de autenticación</w:t>
      </w:r>
    </w:p>
    <w:p>
      <w:pPr>
        <w:pStyle w:val="ListParagraph"/>
        <w:numPr>
          <w:ilvl w:val="0"/>
          <w:numId w:val="2"/>
        </w:numPr>
        <w:spacing w:line="300" w:lineRule="auto"/>
      </w:pPr>
      <w:r>
        <w:rPr>
          <w:b/>
          <w:bCs/>
          <w:sz w:val="22"/>
          <w:szCs w:val="22"/>
        </w:rPr>
        <w:t xml:space="preserve">Entradas: </w:t>
      </w:r>
      <w:r>
        <w:rPr>
          <w:sz w:val="22"/>
          <w:szCs w:val="22"/>
        </w:rPr>
        <w:t xml:space="preserve">Marca temporal de la última interacción</w:t>
      </w:r>
    </w:p>
    <w:p>
      <w:pPr>
        <w:pStyle w:val="ListParagraph"/>
        <w:numPr>
          <w:ilvl w:val="0"/>
          <w:numId w:val="2"/>
        </w:numPr>
        <w:spacing w:line="300" w:lineRule="auto"/>
      </w:pPr>
      <w:r>
        <w:rPr>
          <w:b/>
          <w:bCs/>
          <w:sz w:val="22"/>
          <w:szCs w:val="22"/>
        </w:rPr>
        <w:t xml:space="preserve">Proceso: </w:t>
      </w:r>
      <w:r>
        <w:rPr>
          <w:sz w:val="22"/>
          <w:szCs w:val="22"/>
        </w:rPr>
        <w:t xml:space="preserve">Compara la inactividad acumulada contra el límite configurado y, al superarlo, invalida la sesión</w:t>
      </w:r>
    </w:p>
    <w:p>
      <w:pPr>
        <w:pStyle w:val="ListParagraph"/>
        <w:numPr>
          <w:ilvl w:val="0"/>
          <w:numId w:val="2"/>
        </w:numPr>
        <w:spacing w:line="300" w:lineRule="auto"/>
      </w:pPr>
      <w:r>
        <w:rPr>
          <w:b/>
          <w:bCs/>
          <w:sz w:val="22"/>
          <w:szCs w:val="22"/>
        </w:rPr>
        <w:t xml:space="preserve">Salidas: </w:t>
      </w:r>
      <w:r>
        <w:rPr>
          <w:sz w:val="22"/>
          <w:szCs w:val="22"/>
        </w:rPr>
        <w:t xml:space="preserve">Sesión invalidada y solicitud de nueva autenticación</w:t>
      </w:r>
    </w:p>
    <w:p>
      <w:pPr>
        <w:pStyle w:val="ListParagraph"/>
        <w:numPr>
          <w:ilvl w:val="0"/>
          <w:numId w:val="2"/>
        </w:numPr>
        <w:spacing w:line="300" w:lineRule="auto"/>
      </w:pPr>
      <w:r>
        <w:rPr>
          <w:b/>
          <w:bCs/>
          <w:sz w:val="22"/>
          <w:szCs w:val="22"/>
        </w:rPr>
        <w:t xml:space="preserve">Precondición: </w:t>
      </w:r>
      <w:r>
        <w:rPr>
          <w:sz w:val="22"/>
          <w:szCs w:val="22"/>
        </w:rPr>
        <w:t xml:space="preserve">Existe una sesión activa</w:t>
      </w:r>
    </w:p>
    <w:p>
      <w:pPr>
        <w:pStyle w:val="ListParagraph"/>
        <w:numPr>
          <w:ilvl w:val="0"/>
          <w:numId w:val="2"/>
        </w:numPr>
        <w:spacing w:line="300" w:lineRule="auto"/>
      </w:pPr>
      <w:r>
        <w:rPr>
          <w:b/>
          <w:bCs/>
          <w:sz w:val="22"/>
          <w:szCs w:val="22"/>
        </w:rPr>
        <w:t xml:space="preserve">Postcondición: </w:t>
      </w:r>
      <w:r>
        <w:rPr>
          <w:sz w:val="22"/>
          <w:szCs w:val="22"/>
        </w:rPr>
        <w:t xml:space="preserve">La sesión expirada no permite ejecutar ninguna operación</w:t>
      </w:r>
    </w:p>
    <w:p>
      <w:pPr>
        <w:pStyle w:val="ListParagraph"/>
        <w:numPr>
          <w:ilvl w:val="0"/>
          <w:numId w:val="2"/>
        </w:numPr>
        <w:spacing w:line="300" w:lineRule="auto"/>
      </w:pPr>
      <w:r>
        <w:rPr>
          <w:b/>
          <w:bCs/>
          <w:sz w:val="22"/>
          <w:szCs w:val="22"/>
        </w:rPr>
        <w:t xml:space="preserve">Prioridad: </w:t>
      </w:r>
      <w:r>
        <w:rPr>
          <w:sz w:val="22"/>
          <w:szCs w:val="22"/>
        </w:rPr>
        <w:t xml:space="preserve">Media</w:t>
      </w:r>
    </w:p>
    <w:p>
      <w:pPr>
        <w:pStyle w:val="ListParagraph"/>
        <w:numPr>
          <w:ilvl w:val="0"/>
          <w:numId w:val="2"/>
        </w:numPr>
        <w:spacing w:line="300" w:lineRule="auto"/>
      </w:pPr>
      <w:r>
        <w:rPr>
          <w:b/>
          <w:bCs/>
          <w:sz w:val="22"/>
          <w:szCs w:val="22"/>
        </w:rPr>
        <w:t xml:space="preserve">Historia de origen: </w:t>
      </w:r>
      <w:r>
        <w:rPr>
          <w:sz w:val="22"/>
          <w:szCs w:val="22"/>
        </w:rPr>
        <w:t xml:space="preserve">HU-02</w:t>
      </w:r>
    </w:p>
    <w:p>
      <w:pPr>
        <w:pStyle w:val="ListParagraph"/>
        <w:numPr>
          <w:ilvl w:val="0"/>
          <w:numId w:val="2"/>
        </w:numPr>
        <w:spacing w:line="300" w:lineRule="auto"/>
      </w:pPr>
      <w:r>
        <w:rPr>
          <w:b/>
          <w:bCs/>
          <w:sz w:val="22"/>
          <w:szCs w:val="22"/>
        </w:rPr>
        <w:t xml:space="preserve">Reglas de negocio aplicadas: </w:t>
      </w:r>
      <w:r>
        <w:rPr>
          <w:sz w:val="22"/>
          <w:szCs w:val="22"/>
        </w:rPr>
        <w:t xml:space="preserve">RN-22</w:t>
      </w:r>
    </w:p>
    <w:p>
      <w:pPr>
        <w:spacing w:line="120" w:lineRule="auto"/>
      </w:pPr>
    </w:p>
    <w:p>
      <w:pPr>
        <w:pStyle w:val="Heading3"/>
      </w:pPr>
      <w:r>
        <w:t xml:space="preserve">RF-04. Crear una cuenta de usuario</w:t>
      </w:r>
    </w:p>
    <w:p>
      <w:pPr>
        <w:spacing w:line="480" w:lineRule="auto"/>
        <w:ind w:firstLine="720"/>
      </w:pPr>
      <w:r>
        <w:rPr>
          <w:sz w:val="24"/>
          <w:szCs w:val="24"/>
        </w:rPr>
        <w:t xml:space="preserve">El sistema debe permitir al administrador crear cuentas de acceso asociadas a un rol.</w:t>
      </w:r>
    </w:p>
    <w:p>
      <w:pPr>
        <w:pStyle w:val="ListParagraph"/>
        <w:numPr>
          <w:ilvl w:val="0"/>
          <w:numId w:val="2"/>
        </w:numPr>
        <w:spacing w:line="300" w:lineRule="auto"/>
      </w:pPr>
      <w:r>
        <w:rPr>
          <w:b/>
          <w:bCs/>
          <w:sz w:val="22"/>
          <w:szCs w:val="22"/>
        </w:rPr>
        <w:t xml:space="preserve">Módulo: </w:t>
      </w:r>
      <w:r>
        <w:rPr>
          <w:sz w:val="22"/>
          <w:szCs w:val="22"/>
        </w:rPr>
        <w:t xml:space="preserve">M1 — Seguridad y control de acceso</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Correo, nombre y rol</w:t>
      </w:r>
    </w:p>
    <w:p>
      <w:pPr>
        <w:pStyle w:val="ListParagraph"/>
        <w:numPr>
          <w:ilvl w:val="0"/>
          <w:numId w:val="2"/>
        </w:numPr>
        <w:spacing w:line="300" w:lineRule="auto"/>
      </w:pPr>
      <w:r>
        <w:rPr>
          <w:b/>
          <w:bCs/>
          <w:sz w:val="22"/>
          <w:szCs w:val="22"/>
        </w:rPr>
        <w:t xml:space="preserve">Proceso: </w:t>
      </w:r>
      <w:r>
        <w:rPr>
          <w:sz w:val="22"/>
          <w:szCs w:val="22"/>
        </w:rPr>
        <w:t xml:space="preserve">Valida la unicidad del correo, genera una contraseña temporal y crea la cuenta en estado activo</w:t>
      </w:r>
    </w:p>
    <w:p>
      <w:pPr>
        <w:pStyle w:val="ListParagraph"/>
        <w:numPr>
          <w:ilvl w:val="0"/>
          <w:numId w:val="2"/>
        </w:numPr>
        <w:spacing w:line="300" w:lineRule="auto"/>
      </w:pPr>
      <w:r>
        <w:rPr>
          <w:b/>
          <w:bCs/>
          <w:sz w:val="22"/>
          <w:szCs w:val="22"/>
        </w:rPr>
        <w:t xml:space="preserve">Salidas: </w:t>
      </w:r>
      <w:r>
        <w:rPr>
          <w:sz w:val="22"/>
          <w:szCs w:val="22"/>
        </w:rPr>
        <w:t xml:space="preserve">Cuenta creada y contraseña temporal comunicada al usuario</w:t>
      </w:r>
    </w:p>
    <w:p>
      <w:pPr>
        <w:pStyle w:val="ListParagraph"/>
        <w:numPr>
          <w:ilvl w:val="0"/>
          <w:numId w:val="2"/>
        </w:numPr>
        <w:spacing w:line="300" w:lineRule="auto"/>
      </w:pPr>
      <w:r>
        <w:rPr>
          <w:b/>
          <w:bCs/>
          <w:sz w:val="22"/>
          <w:szCs w:val="22"/>
        </w:rPr>
        <w:t xml:space="preserve">Precondición: </w:t>
      </w:r>
      <w:r>
        <w:rPr>
          <w:sz w:val="22"/>
          <w:szCs w:val="22"/>
        </w:rPr>
        <w:t xml:space="preserve">El solicitante tiene rol administrador</w:t>
      </w:r>
    </w:p>
    <w:p>
      <w:pPr>
        <w:pStyle w:val="ListParagraph"/>
        <w:numPr>
          <w:ilvl w:val="0"/>
          <w:numId w:val="2"/>
        </w:numPr>
        <w:spacing w:line="300" w:lineRule="auto"/>
      </w:pPr>
      <w:r>
        <w:rPr>
          <w:b/>
          <w:bCs/>
          <w:sz w:val="22"/>
          <w:szCs w:val="22"/>
        </w:rPr>
        <w:t xml:space="preserve">Postcondición: </w:t>
      </w:r>
      <w:r>
        <w:rPr>
          <w:sz w:val="22"/>
          <w:szCs w:val="22"/>
        </w:rPr>
        <w:t xml:space="preserve">Existe una cuenta activa con el rol asignado</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HU-03</w:t>
      </w:r>
    </w:p>
    <w:p>
      <w:pPr>
        <w:pStyle w:val="ListParagraph"/>
        <w:numPr>
          <w:ilvl w:val="0"/>
          <w:numId w:val="2"/>
        </w:numPr>
        <w:spacing w:line="300" w:lineRule="auto"/>
      </w:pPr>
      <w:r>
        <w:rPr>
          <w:b/>
          <w:bCs/>
          <w:sz w:val="22"/>
          <w:szCs w:val="22"/>
        </w:rPr>
        <w:t xml:space="preserve">Reglas de negocio aplicadas: </w:t>
      </w:r>
      <w:r>
        <w:rPr>
          <w:sz w:val="22"/>
          <w:szCs w:val="22"/>
        </w:rPr>
        <w:t xml:space="preserve">RN-02, RN-21</w:t>
      </w:r>
    </w:p>
    <w:p>
      <w:pPr>
        <w:spacing w:line="120" w:lineRule="auto"/>
      </w:pPr>
    </w:p>
    <w:p>
      <w:pPr>
        <w:pStyle w:val="Heading3"/>
      </w:pPr>
      <w:r>
        <w:t xml:space="preserve">RF-05. Modificar el rol de una cuenta</w:t>
      </w:r>
    </w:p>
    <w:p>
      <w:pPr>
        <w:spacing w:line="480" w:lineRule="auto"/>
        <w:ind w:firstLine="720"/>
      </w:pPr>
      <w:r>
        <w:rPr>
          <w:sz w:val="24"/>
          <w:szCs w:val="24"/>
        </w:rPr>
        <w:t xml:space="preserve">El sistema debe permitir cambiar el rol asignado a una cuenta existente.</w:t>
      </w:r>
    </w:p>
    <w:p>
      <w:pPr>
        <w:pStyle w:val="ListParagraph"/>
        <w:numPr>
          <w:ilvl w:val="0"/>
          <w:numId w:val="2"/>
        </w:numPr>
        <w:spacing w:line="300" w:lineRule="auto"/>
      </w:pPr>
      <w:r>
        <w:rPr>
          <w:b/>
          <w:bCs/>
          <w:sz w:val="22"/>
          <w:szCs w:val="22"/>
        </w:rPr>
        <w:t xml:space="preserve">Módulo: </w:t>
      </w:r>
      <w:r>
        <w:rPr>
          <w:sz w:val="22"/>
          <w:szCs w:val="22"/>
        </w:rPr>
        <w:t xml:space="preserve">M1 — Seguridad y control de acceso</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Identificador de la cuenta y nuevo rol</w:t>
      </w:r>
    </w:p>
    <w:p>
      <w:pPr>
        <w:pStyle w:val="ListParagraph"/>
        <w:numPr>
          <w:ilvl w:val="0"/>
          <w:numId w:val="2"/>
        </w:numPr>
        <w:spacing w:line="300" w:lineRule="auto"/>
      </w:pPr>
      <w:r>
        <w:rPr>
          <w:b/>
          <w:bCs/>
          <w:sz w:val="22"/>
          <w:szCs w:val="22"/>
        </w:rPr>
        <w:t xml:space="preserve">Proceso: </w:t>
      </w:r>
      <w:r>
        <w:rPr>
          <w:sz w:val="22"/>
          <w:szCs w:val="22"/>
        </w:rPr>
        <w:t xml:space="preserve">Actualiza el rol y deja constancia del cambio en la bitácora</w:t>
      </w:r>
    </w:p>
    <w:p>
      <w:pPr>
        <w:pStyle w:val="ListParagraph"/>
        <w:numPr>
          <w:ilvl w:val="0"/>
          <w:numId w:val="2"/>
        </w:numPr>
        <w:spacing w:line="300" w:lineRule="auto"/>
      </w:pPr>
      <w:r>
        <w:rPr>
          <w:b/>
          <w:bCs/>
          <w:sz w:val="22"/>
          <w:szCs w:val="22"/>
        </w:rPr>
        <w:t xml:space="preserve">Salidas: </w:t>
      </w:r>
      <w:r>
        <w:rPr>
          <w:sz w:val="22"/>
          <w:szCs w:val="22"/>
        </w:rPr>
        <w:t xml:space="preserve">Cuenta actualizada y permisos vigentes desde el siguiente inicio de sesión</w:t>
      </w:r>
    </w:p>
    <w:p>
      <w:pPr>
        <w:pStyle w:val="ListParagraph"/>
        <w:numPr>
          <w:ilvl w:val="0"/>
          <w:numId w:val="2"/>
        </w:numPr>
        <w:spacing w:line="300" w:lineRule="auto"/>
      </w:pPr>
      <w:r>
        <w:rPr>
          <w:b/>
          <w:bCs/>
          <w:sz w:val="22"/>
          <w:szCs w:val="22"/>
        </w:rPr>
        <w:t xml:space="preserve">Precondición: </w:t>
      </w:r>
      <w:r>
        <w:rPr>
          <w:sz w:val="22"/>
          <w:szCs w:val="22"/>
        </w:rPr>
        <w:t xml:space="preserve">La cuenta existe</w:t>
      </w:r>
    </w:p>
    <w:p>
      <w:pPr>
        <w:pStyle w:val="ListParagraph"/>
        <w:numPr>
          <w:ilvl w:val="0"/>
          <w:numId w:val="2"/>
        </w:numPr>
        <w:spacing w:line="300" w:lineRule="auto"/>
      </w:pPr>
      <w:r>
        <w:rPr>
          <w:b/>
          <w:bCs/>
          <w:sz w:val="22"/>
          <w:szCs w:val="22"/>
        </w:rPr>
        <w:t xml:space="preserve">Postcondición: </w:t>
      </w:r>
      <w:r>
        <w:rPr>
          <w:sz w:val="22"/>
          <w:szCs w:val="22"/>
        </w:rPr>
        <w:t xml:space="preserve">La cuenta opera con los permisos del nuevo rol</w:t>
      </w:r>
    </w:p>
    <w:p>
      <w:pPr>
        <w:pStyle w:val="ListParagraph"/>
        <w:numPr>
          <w:ilvl w:val="0"/>
          <w:numId w:val="2"/>
        </w:numPr>
        <w:spacing w:line="300" w:lineRule="auto"/>
      </w:pPr>
      <w:r>
        <w:rPr>
          <w:b/>
          <w:bCs/>
          <w:sz w:val="22"/>
          <w:szCs w:val="22"/>
        </w:rPr>
        <w:t xml:space="preserve">Prioridad: </w:t>
      </w:r>
      <w:r>
        <w:rPr>
          <w:sz w:val="22"/>
          <w:szCs w:val="22"/>
        </w:rPr>
        <w:t xml:space="preserve">Media</w:t>
      </w:r>
    </w:p>
    <w:p>
      <w:pPr>
        <w:pStyle w:val="ListParagraph"/>
        <w:numPr>
          <w:ilvl w:val="0"/>
          <w:numId w:val="2"/>
        </w:numPr>
        <w:spacing w:line="300" w:lineRule="auto"/>
      </w:pPr>
      <w:r>
        <w:rPr>
          <w:b/>
          <w:bCs/>
          <w:sz w:val="22"/>
          <w:szCs w:val="22"/>
        </w:rPr>
        <w:t xml:space="preserve">Historia de origen: </w:t>
      </w:r>
      <w:r>
        <w:rPr>
          <w:sz w:val="22"/>
          <w:szCs w:val="22"/>
        </w:rPr>
        <w:t xml:space="preserve">HU-03</w:t>
      </w:r>
    </w:p>
    <w:p>
      <w:pPr>
        <w:pStyle w:val="ListParagraph"/>
        <w:numPr>
          <w:ilvl w:val="0"/>
          <w:numId w:val="2"/>
        </w:numPr>
        <w:spacing w:line="300" w:lineRule="auto"/>
      </w:pPr>
      <w:r>
        <w:rPr>
          <w:b/>
          <w:bCs/>
          <w:sz w:val="22"/>
          <w:szCs w:val="22"/>
        </w:rPr>
        <w:t xml:space="preserve">Reglas de negocio aplicadas: </w:t>
      </w:r>
      <w:r>
        <w:rPr>
          <w:sz w:val="22"/>
          <w:szCs w:val="22"/>
        </w:rPr>
        <w:t xml:space="preserve">RN-23</w:t>
      </w:r>
    </w:p>
    <w:p>
      <w:pPr>
        <w:spacing w:line="120" w:lineRule="auto"/>
      </w:pPr>
    </w:p>
    <w:p>
      <w:pPr>
        <w:pStyle w:val="Heading3"/>
      </w:pPr>
      <w:r>
        <w:t xml:space="preserve">RF-06. Inactivar una cuenta de usuario</w:t>
      </w:r>
    </w:p>
    <w:p>
      <w:pPr>
        <w:spacing w:line="480" w:lineRule="auto"/>
        <w:ind w:firstLine="720"/>
      </w:pPr>
      <w:r>
        <w:rPr>
          <w:sz w:val="24"/>
          <w:szCs w:val="24"/>
        </w:rPr>
        <w:t xml:space="preserve">El sistema debe permitir inactivar una cuenta sin eliminar su información histórica.</w:t>
      </w:r>
    </w:p>
    <w:p>
      <w:pPr>
        <w:pStyle w:val="ListParagraph"/>
        <w:numPr>
          <w:ilvl w:val="0"/>
          <w:numId w:val="2"/>
        </w:numPr>
        <w:spacing w:line="300" w:lineRule="auto"/>
      </w:pPr>
      <w:r>
        <w:rPr>
          <w:b/>
          <w:bCs/>
          <w:sz w:val="22"/>
          <w:szCs w:val="22"/>
        </w:rPr>
        <w:t xml:space="preserve">Módulo: </w:t>
      </w:r>
      <w:r>
        <w:rPr>
          <w:sz w:val="22"/>
          <w:szCs w:val="22"/>
        </w:rPr>
        <w:t xml:space="preserve">M1 — Seguridad y control de acceso</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Identificador de la cuenta</w:t>
      </w:r>
    </w:p>
    <w:p>
      <w:pPr>
        <w:pStyle w:val="ListParagraph"/>
        <w:numPr>
          <w:ilvl w:val="0"/>
          <w:numId w:val="2"/>
        </w:numPr>
        <w:spacing w:line="300" w:lineRule="auto"/>
      </w:pPr>
      <w:r>
        <w:rPr>
          <w:b/>
          <w:bCs/>
          <w:sz w:val="22"/>
          <w:szCs w:val="22"/>
        </w:rPr>
        <w:t xml:space="preserve">Proceso: </w:t>
      </w:r>
      <w:r>
        <w:rPr>
          <w:sz w:val="22"/>
          <w:szCs w:val="22"/>
        </w:rPr>
        <w:t xml:space="preserve">Cambia el estado de la cuenta a inactiva y conserva sus registros asociados</w:t>
      </w:r>
    </w:p>
    <w:p>
      <w:pPr>
        <w:pStyle w:val="ListParagraph"/>
        <w:numPr>
          <w:ilvl w:val="0"/>
          <w:numId w:val="2"/>
        </w:numPr>
        <w:spacing w:line="300" w:lineRule="auto"/>
      </w:pPr>
      <w:r>
        <w:rPr>
          <w:b/>
          <w:bCs/>
          <w:sz w:val="22"/>
          <w:szCs w:val="22"/>
        </w:rPr>
        <w:t xml:space="preserve">Salidas: </w:t>
      </w:r>
      <w:r>
        <w:rPr>
          <w:sz w:val="22"/>
          <w:szCs w:val="22"/>
        </w:rPr>
        <w:t xml:space="preserve">Cuenta inactiva e imposibilitada para autenticarse</w:t>
      </w:r>
    </w:p>
    <w:p>
      <w:pPr>
        <w:pStyle w:val="ListParagraph"/>
        <w:numPr>
          <w:ilvl w:val="0"/>
          <w:numId w:val="2"/>
        </w:numPr>
        <w:spacing w:line="300" w:lineRule="auto"/>
      </w:pPr>
      <w:r>
        <w:rPr>
          <w:b/>
          <w:bCs/>
          <w:sz w:val="22"/>
          <w:szCs w:val="22"/>
        </w:rPr>
        <w:t xml:space="preserve">Precondición: </w:t>
      </w:r>
      <w:r>
        <w:rPr>
          <w:sz w:val="22"/>
          <w:szCs w:val="22"/>
        </w:rPr>
        <w:t xml:space="preserve">La cuenta existe y está activa</w:t>
      </w:r>
    </w:p>
    <w:p>
      <w:pPr>
        <w:pStyle w:val="ListParagraph"/>
        <w:numPr>
          <w:ilvl w:val="0"/>
          <w:numId w:val="2"/>
        </w:numPr>
        <w:spacing w:line="300" w:lineRule="auto"/>
      </w:pPr>
      <w:r>
        <w:rPr>
          <w:b/>
          <w:bCs/>
          <w:sz w:val="22"/>
          <w:szCs w:val="22"/>
        </w:rPr>
        <w:t xml:space="preserve">Postcondición: </w:t>
      </w:r>
      <w:r>
        <w:rPr>
          <w:sz w:val="22"/>
          <w:szCs w:val="22"/>
        </w:rPr>
        <w:t xml:space="preserve">La cuenta no puede iniciar sesión y su historial permanece disponible</w:t>
      </w:r>
    </w:p>
    <w:p>
      <w:pPr>
        <w:pStyle w:val="ListParagraph"/>
        <w:numPr>
          <w:ilvl w:val="0"/>
          <w:numId w:val="2"/>
        </w:numPr>
        <w:spacing w:line="300" w:lineRule="auto"/>
      </w:pPr>
      <w:r>
        <w:rPr>
          <w:b/>
          <w:bCs/>
          <w:sz w:val="22"/>
          <w:szCs w:val="22"/>
        </w:rPr>
        <w:t xml:space="preserve">Prioridad: </w:t>
      </w:r>
      <w:r>
        <w:rPr>
          <w:sz w:val="22"/>
          <w:szCs w:val="22"/>
        </w:rPr>
        <w:t xml:space="preserve">Media</w:t>
      </w:r>
    </w:p>
    <w:p>
      <w:pPr>
        <w:pStyle w:val="ListParagraph"/>
        <w:numPr>
          <w:ilvl w:val="0"/>
          <w:numId w:val="2"/>
        </w:numPr>
        <w:spacing w:line="300" w:lineRule="auto"/>
      </w:pPr>
      <w:r>
        <w:rPr>
          <w:b/>
          <w:bCs/>
          <w:sz w:val="22"/>
          <w:szCs w:val="22"/>
        </w:rPr>
        <w:t xml:space="preserve">Historia de origen: </w:t>
      </w:r>
      <w:r>
        <w:rPr>
          <w:sz w:val="22"/>
          <w:szCs w:val="22"/>
        </w:rPr>
        <w:t xml:space="preserve">HU-03</w:t>
      </w:r>
    </w:p>
    <w:p>
      <w:pPr>
        <w:pStyle w:val="ListParagraph"/>
        <w:numPr>
          <w:ilvl w:val="0"/>
          <w:numId w:val="2"/>
        </w:numPr>
        <w:spacing w:line="300" w:lineRule="auto"/>
      </w:pPr>
      <w:r>
        <w:rPr>
          <w:b/>
          <w:bCs/>
          <w:sz w:val="22"/>
          <w:szCs w:val="22"/>
        </w:rPr>
        <w:t xml:space="preserve">Reglas de negocio aplicadas: </w:t>
      </w:r>
      <w:r>
        <w:rPr>
          <w:sz w:val="22"/>
          <w:szCs w:val="22"/>
        </w:rPr>
        <w:t xml:space="preserve">RN-15</w:t>
      </w:r>
    </w:p>
    <w:p>
      <w:pPr>
        <w:spacing w:line="120" w:lineRule="auto"/>
      </w:pPr>
    </w:p>
    <w:p>
      <w:pPr>
        <w:pStyle w:val="Heading3"/>
      </w:pPr>
      <w:r>
        <w:t xml:space="preserve">RF-07. Autorizar las operaciones según el rol</w:t>
      </w:r>
    </w:p>
    <w:p>
      <w:pPr>
        <w:spacing w:line="480" w:lineRule="auto"/>
        <w:ind w:firstLine="720"/>
      </w:pPr>
      <w:r>
        <w:rPr>
          <w:sz w:val="24"/>
          <w:szCs w:val="24"/>
        </w:rPr>
        <w:t xml:space="preserve">El sistema debe verificar en el servidor, para cada operación, que el rol del usuario esté autorizado a ejecutarla.</w:t>
      </w:r>
    </w:p>
    <w:p>
      <w:pPr>
        <w:pStyle w:val="ListParagraph"/>
        <w:numPr>
          <w:ilvl w:val="0"/>
          <w:numId w:val="2"/>
        </w:numPr>
        <w:spacing w:line="300" w:lineRule="auto"/>
      </w:pPr>
      <w:r>
        <w:rPr>
          <w:b/>
          <w:bCs/>
          <w:sz w:val="22"/>
          <w:szCs w:val="22"/>
        </w:rPr>
        <w:t xml:space="preserve">Módulo: </w:t>
      </w:r>
      <w:r>
        <w:rPr>
          <w:sz w:val="22"/>
          <w:szCs w:val="22"/>
        </w:rPr>
        <w:t xml:space="preserve">M1 — Seguridad y control de acceso</w:t>
      </w:r>
    </w:p>
    <w:p>
      <w:pPr>
        <w:pStyle w:val="ListParagraph"/>
        <w:numPr>
          <w:ilvl w:val="0"/>
          <w:numId w:val="2"/>
        </w:numPr>
        <w:spacing w:line="300" w:lineRule="auto"/>
      </w:pPr>
      <w:r>
        <w:rPr>
          <w:b/>
          <w:bCs/>
          <w:sz w:val="22"/>
          <w:szCs w:val="22"/>
        </w:rPr>
        <w:t xml:space="preserve">Actor: </w:t>
      </w:r>
      <w:r>
        <w:rPr>
          <w:sz w:val="22"/>
          <w:szCs w:val="22"/>
        </w:rPr>
        <w:t xml:space="preserve">Servicio de autenticación</w:t>
      </w:r>
    </w:p>
    <w:p>
      <w:pPr>
        <w:pStyle w:val="ListParagraph"/>
        <w:numPr>
          <w:ilvl w:val="0"/>
          <w:numId w:val="2"/>
        </w:numPr>
        <w:spacing w:line="300" w:lineRule="auto"/>
      </w:pPr>
      <w:r>
        <w:rPr>
          <w:b/>
          <w:bCs/>
          <w:sz w:val="22"/>
          <w:szCs w:val="22"/>
        </w:rPr>
        <w:t xml:space="preserve">Entradas: </w:t>
      </w:r>
      <w:r>
        <w:rPr>
          <w:sz w:val="22"/>
          <w:szCs w:val="22"/>
        </w:rPr>
        <w:t xml:space="preserve">Sesión del usuario y operación solicitada</w:t>
      </w:r>
    </w:p>
    <w:p>
      <w:pPr>
        <w:pStyle w:val="ListParagraph"/>
        <w:numPr>
          <w:ilvl w:val="0"/>
          <w:numId w:val="2"/>
        </w:numPr>
        <w:spacing w:line="300" w:lineRule="auto"/>
      </w:pPr>
      <w:r>
        <w:rPr>
          <w:b/>
          <w:bCs/>
          <w:sz w:val="22"/>
          <w:szCs w:val="22"/>
        </w:rPr>
        <w:t xml:space="preserve">Proceso: </w:t>
      </w:r>
      <w:r>
        <w:rPr>
          <w:sz w:val="22"/>
          <w:szCs w:val="22"/>
        </w:rPr>
        <w:t xml:space="preserve">Contrasta el rol de la sesión con la matriz de permisos de la operación y deniega cuando no corresponde</w:t>
      </w:r>
    </w:p>
    <w:p>
      <w:pPr>
        <w:pStyle w:val="ListParagraph"/>
        <w:numPr>
          <w:ilvl w:val="0"/>
          <w:numId w:val="2"/>
        </w:numPr>
        <w:spacing w:line="300" w:lineRule="auto"/>
      </w:pPr>
      <w:r>
        <w:rPr>
          <w:b/>
          <w:bCs/>
          <w:sz w:val="22"/>
          <w:szCs w:val="22"/>
        </w:rPr>
        <w:t xml:space="preserve">Salidas: </w:t>
      </w:r>
      <w:r>
        <w:rPr>
          <w:sz w:val="22"/>
          <w:szCs w:val="22"/>
        </w:rPr>
        <w:t xml:space="preserve">Operación ejecutada o error de autorización registrado</w:t>
      </w:r>
    </w:p>
    <w:p>
      <w:pPr>
        <w:pStyle w:val="ListParagraph"/>
        <w:numPr>
          <w:ilvl w:val="0"/>
          <w:numId w:val="2"/>
        </w:numPr>
        <w:spacing w:line="300" w:lineRule="auto"/>
      </w:pPr>
      <w:r>
        <w:rPr>
          <w:b/>
          <w:bCs/>
          <w:sz w:val="22"/>
          <w:szCs w:val="22"/>
        </w:rPr>
        <w:t xml:space="preserve">Precondición: </w:t>
      </w:r>
      <w:r>
        <w:rPr>
          <w:sz w:val="22"/>
          <w:szCs w:val="22"/>
        </w:rPr>
        <w:t xml:space="preserve">Existe una sesión activa</w:t>
      </w:r>
    </w:p>
    <w:p>
      <w:pPr>
        <w:pStyle w:val="ListParagraph"/>
        <w:numPr>
          <w:ilvl w:val="0"/>
          <w:numId w:val="2"/>
        </w:numPr>
        <w:spacing w:line="300" w:lineRule="auto"/>
      </w:pPr>
      <w:r>
        <w:rPr>
          <w:b/>
          <w:bCs/>
          <w:sz w:val="22"/>
          <w:szCs w:val="22"/>
        </w:rPr>
        <w:t xml:space="preserve">Postcondición: </w:t>
      </w:r>
      <w:r>
        <w:rPr>
          <w:sz w:val="22"/>
          <w:szCs w:val="22"/>
        </w:rPr>
        <w:t xml:space="preserve">Ninguna operación se ejecuta sin rol autorizado</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HU-04</w:t>
      </w:r>
    </w:p>
    <w:p>
      <w:pPr>
        <w:pStyle w:val="ListParagraph"/>
        <w:numPr>
          <w:ilvl w:val="0"/>
          <w:numId w:val="2"/>
        </w:numPr>
        <w:spacing w:line="300" w:lineRule="auto"/>
      </w:pPr>
      <w:r>
        <w:rPr>
          <w:b/>
          <w:bCs/>
          <w:sz w:val="22"/>
          <w:szCs w:val="22"/>
        </w:rPr>
        <w:t xml:space="preserve">Reglas de negocio aplicadas: </w:t>
      </w:r>
      <w:r>
        <w:rPr>
          <w:sz w:val="22"/>
          <w:szCs w:val="22"/>
        </w:rPr>
        <w:t xml:space="preserve">RN-08, RN-23</w:t>
      </w:r>
    </w:p>
    <w:p>
      <w:pPr>
        <w:spacing w:line="120" w:lineRule="auto"/>
      </w:pPr>
    </w:p>
    <w:p>
      <w:pPr>
        <w:pStyle w:val="Heading3"/>
      </w:pPr>
      <w:r>
        <w:t xml:space="preserve">RF-08. Cambiar la contraseña propia</w:t>
      </w:r>
    </w:p>
    <w:p>
      <w:pPr>
        <w:spacing w:line="480" w:lineRule="auto"/>
        <w:ind w:firstLine="720"/>
      </w:pPr>
      <w:r>
        <w:rPr>
          <w:sz w:val="24"/>
          <w:szCs w:val="24"/>
        </w:rPr>
        <w:t xml:space="preserve">El sistema debe permitir al usuario reemplazar su contraseña, incluida la temporal asignada al crear la cuenta.</w:t>
      </w:r>
    </w:p>
    <w:p>
      <w:pPr>
        <w:pStyle w:val="ListParagraph"/>
        <w:numPr>
          <w:ilvl w:val="0"/>
          <w:numId w:val="2"/>
        </w:numPr>
        <w:spacing w:line="300" w:lineRule="auto"/>
      </w:pPr>
      <w:r>
        <w:rPr>
          <w:b/>
          <w:bCs/>
          <w:sz w:val="22"/>
          <w:szCs w:val="22"/>
        </w:rPr>
        <w:t xml:space="preserve">Módulo: </w:t>
      </w:r>
      <w:r>
        <w:rPr>
          <w:sz w:val="22"/>
          <w:szCs w:val="22"/>
        </w:rPr>
        <w:t xml:space="preserve">M1 — Seguridad y control de acceso</w:t>
      </w:r>
    </w:p>
    <w:p>
      <w:pPr>
        <w:pStyle w:val="ListParagraph"/>
        <w:numPr>
          <w:ilvl w:val="0"/>
          <w:numId w:val="2"/>
        </w:numPr>
        <w:spacing w:line="300" w:lineRule="auto"/>
      </w:pPr>
      <w:r>
        <w:rPr>
          <w:b/>
          <w:bCs/>
          <w:sz w:val="22"/>
          <w:szCs w:val="22"/>
        </w:rPr>
        <w:t xml:space="preserve">Actor: </w:t>
      </w:r>
      <w:r>
        <w:rPr>
          <w:sz w:val="22"/>
          <w:szCs w:val="22"/>
        </w:rPr>
        <w:t xml:space="preserve">Administrador, docente, estudiante</w:t>
      </w:r>
    </w:p>
    <w:p>
      <w:pPr>
        <w:pStyle w:val="ListParagraph"/>
        <w:numPr>
          <w:ilvl w:val="0"/>
          <w:numId w:val="2"/>
        </w:numPr>
        <w:spacing w:line="300" w:lineRule="auto"/>
      </w:pPr>
      <w:r>
        <w:rPr>
          <w:b/>
          <w:bCs/>
          <w:sz w:val="22"/>
          <w:szCs w:val="22"/>
        </w:rPr>
        <w:t xml:space="preserve">Entradas: </w:t>
      </w:r>
      <w:r>
        <w:rPr>
          <w:sz w:val="22"/>
          <w:szCs w:val="22"/>
        </w:rPr>
        <w:t xml:space="preserve">Contraseña actual, nueva contraseña y confirmación</w:t>
      </w:r>
    </w:p>
    <w:p>
      <w:pPr>
        <w:pStyle w:val="ListParagraph"/>
        <w:numPr>
          <w:ilvl w:val="0"/>
          <w:numId w:val="2"/>
        </w:numPr>
        <w:spacing w:line="300" w:lineRule="auto"/>
      </w:pPr>
      <w:r>
        <w:rPr>
          <w:b/>
          <w:bCs/>
          <w:sz w:val="22"/>
          <w:szCs w:val="22"/>
        </w:rPr>
        <w:t xml:space="preserve">Proceso: </w:t>
      </w:r>
      <w:r>
        <w:rPr>
          <w:sz w:val="22"/>
          <w:szCs w:val="22"/>
        </w:rPr>
        <w:t xml:space="preserve">Verifica la contraseña actual, valida la robustez de la nueva y almacena su resumen criptográfico</w:t>
      </w:r>
    </w:p>
    <w:p>
      <w:pPr>
        <w:pStyle w:val="ListParagraph"/>
        <w:numPr>
          <w:ilvl w:val="0"/>
          <w:numId w:val="2"/>
        </w:numPr>
        <w:spacing w:line="300" w:lineRule="auto"/>
      </w:pPr>
      <w:r>
        <w:rPr>
          <w:b/>
          <w:bCs/>
          <w:sz w:val="22"/>
          <w:szCs w:val="22"/>
        </w:rPr>
        <w:t xml:space="preserve">Salidas: </w:t>
      </w:r>
      <w:r>
        <w:rPr>
          <w:sz w:val="22"/>
          <w:szCs w:val="22"/>
        </w:rPr>
        <w:t xml:space="preserve">Contraseña actualizada y sesión renovada</w:t>
      </w:r>
    </w:p>
    <w:p>
      <w:pPr>
        <w:pStyle w:val="ListParagraph"/>
        <w:numPr>
          <w:ilvl w:val="0"/>
          <w:numId w:val="2"/>
        </w:numPr>
        <w:spacing w:line="300" w:lineRule="auto"/>
      </w:pPr>
      <w:r>
        <w:rPr>
          <w:b/>
          <w:bCs/>
          <w:sz w:val="22"/>
          <w:szCs w:val="22"/>
        </w:rPr>
        <w:t xml:space="preserve">Precondición: </w:t>
      </w:r>
      <w:r>
        <w:rPr>
          <w:sz w:val="22"/>
          <w:szCs w:val="22"/>
        </w:rPr>
        <w:t xml:space="preserve">Existe una sesión activa</w:t>
      </w:r>
    </w:p>
    <w:p>
      <w:pPr>
        <w:pStyle w:val="ListParagraph"/>
        <w:numPr>
          <w:ilvl w:val="0"/>
          <w:numId w:val="2"/>
        </w:numPr>
        <w:spacing w:line="300" w:lineRule="auto"/>
      </w:pPr>
      <w:r>
        <w:rPr>
          <w:b/>
          <w:bCs/>
          <w:sz w:val="22"/>
          <w:szCs w:val="22"/>
        </w:rPr>
        <w:t xml:space="preserve">Postcondición: </w:t>
      </w:r>
      <w:r>
        <w:rPr>
          <w:sz w:val="22"/>
          <w:szCs w:val="22"/>
        </w:rPr>
        <w:t xml:space="preserve">La contraseña anterior deja de ser válida</w:t>
      </w:r>
    </w:p>
    <w:p>
      <w:pPr>
        <w:pStyle w:val="ListParagraph"/>
        <w:numPr>
          <w:ilvl w:val="0"/>
          <w:numId w:val="2"/>
        </w:numPr>
        <w:spacing w:line="300" w:lineRule="auto"/>
      </w:pPr>
      <w:r>
        <w:rPr>
          <w:b/>
          <w:bCs/>
          <w:sz w:val="22"/>
          <w:szCs w:val="22"/>
        </w:rPr>
        <w:t xml:space="preserve">Prioridad: </w:t>
      </w:r>
      <w:r>
        <w:rPr>
          <w:sz w:val="22"/>
          <w:szCs w:val="22"/>
        </w:rPr>
        <w:t xml:space="preserve">Media</w:t>
      </w:r>
    </w:p>
    <w:p>
      <w:pPr>
        <w:pStyle w:val="ListParagraph"/>
        <w:numPr>
          <w:ilvl w:val="0"/>
          <w:numId w:val="2"/>
        </w:numPr>
        <w:spacing w:line="300" w:lineRule="auto"/>
      </w:pPr>
      <w:r>
        <w:rPr>
          <w:b/>
          <w:bCs/>
          <w:sz w:val="22"/>
          <w:szCs w:val="22"/>
        </w:rPr>
        <w:t xml:space="preserve">Historia de origen: </w:t>
      </w:r>
      <w:r>
        <w:rPr>
          <w:sz w:val="22"/>
          <w:szCs w:val="22"/>
        </w:rPr>
        <w:t xml:space="preserve">HU-05</w:t>
      </w:r>
    </w:p>
    <w:p>
      <w:pPr>
        <w:pStyle w:val="ListParagraph"/>
        <w:numPr>
          <w:ilvl w:val="0"/>
          <w:numId w:val="2"/>
        </w:numPr>
        <w:spacing w:line="300" w:lineRule="auto"/>
      </w:pPr>
      <w:r>
        <w:rPr>
          <w:b/>
          <w:bCs/>
          <w:sz w:val="22"/>
          <w:szCs w:val="22"/>
        </w:rPr>
        <w:t xml:space="preserve">Reglas de negocio aplicadas: </w:t>
      </w:r>
      <w:r>
        <w:rPr>
          <w:sz w:val="22"/>
          <w:szCs w:val="22"/>
        </w:rPr>
        <w:t xml:space="preserve">RN-21</w:t>
      </w:r>
    </w:p>
    <w:p>
      <w:pPr>
        <w:spacing w:line="120" w:lineRule="auto"/>
      </w:pPr>
    </w:p>
    <w:p>
      <w:pPr>
        <w:pStyle w:val="Heading3"/>
      </w:pPr>
      <w:r>
        <w:t xml:space="preserve">RF-09. Registrar los eventos de seguridad</w:t>
      </w:r>
    </w:p>
    <w:p>
      <w:pPr>
        <w:spacing w:line="480" w:lineRule="auto"/>
        <w:ind w:firstLine="720"/>
      </w:pPr>
      <w:r>
        <w:rPr>
          <w:sz w:val="24"/>
          <w:szCs w:val="24"/>
        </w:rPr>
        <w:t xml:space="preserve">El sistema debe registrar los intentos fallidos de autenticación y los accesos denegados por autorización.</w:t>
      </w:r>
    </w:p>
    <w:p>
      <w:pPr>
        <w:pStyle w:val="ListParagraph"/>
        <w:numPr>
          <w:ilvl w:val="0"/>
          <w:numId w:val="2"/>
        </w:numPr>
        <w:spacing w:line="300" w:lineRule="auto"/>
      </w:pPr>
      <w:r>
        <w:rPr>
          <w:b/>
          <w:bCs/>
          <w:sz w:val="22"/>
          <w:szCs w:val="22"/>
        </w:rPr>
        <w:t xml:space="preserve">Módulo: </w:t>
      </w:r>
      <w:r>
        <w:rPr>
          <w:sz w:val="22"/>
          <w:szCs w:val="22"/>
        </w:rPr>
        <w:t xml:space="preserve">M1 — Seguridad y control de acceso</w:t>
      </w:r>
    </w:p>
    <w:p>
      <w:pPr>
        <w:pStyle w:val="ListParagraph"/>
        <w:numPr>
          <w:ilvl w:val="0"/>
          <w:numId w:val="2"/>
        </w:numPr>
        <w:spacing w:line="300" w:lineRule="auto"/>
      </w:pPr>
      <w:r>
        <w:rPr>
          <w:b/>
          <w:bCs/>
          <w:sz w:val="22"/>
          <w:szCs w:val="22"/>
        </w:rPr>
        <w:t xml:space="preserve">Actor: </w:t>
      </w:r>
      <w:r>
        <w:rPr>
          <w:sz w:val="22"/>
          <w:szCs w:val="22"/>
        </w:rPr>
        <w:t xml:space="preserve">Servicio de autenticación</w:t>
      </w:r>
    </w:p>
    <w:p>
      <w:pPr>
        <w:pStyle w:val="ListParagraph"/>
        <w:numPr>
          <w:ilvl w:val="0"/>
          <w:numId w:val="2"/>
        </w:numPr>
        <w:spacing w:line="300" w:lineRule="auto"/>
      </w:pPr>
      <w:r>
        <w:rPr>
          <w:b/>
          <w:bCs/>
          <w:sz w:val="22"/>
          <w:szCs w:val="22"/>
        </w:rPr>
        <w:t xml:space="preserve">Entradas: </w:t>
      </w:r>
      <w:r>
        <w:rPr>
          <w:sz w:val="22"/>
          <w:szCs w:val="22"/>
        </w:rPr>
        <w:t xml:space="preserve">Evento, usuario, fecha, hora y operación solicitada</w:t>
      </w:r>
    </w:p>
    <w:p>
      <w:pPr>
        <w:pStyle w:val="ListParagraph"/>
        <w:numPr>
          <w:ilvl w:val="0"/>
          <w:numId w:val="2"/>
        </w:numPr>
        <w:spacing w:line="300" w:lineRule="auto"/>
      </w:pPr>
      <w:r>
        <w:rPr>
          <w:b/>
          <w:bCs/>
          <w:sz w:val="22"/>
          <w:szCs w:val="22"/>
        </w:rPr>
        <w:t xml:space="preserve">Proceso: </w:t>
      </w:r>
      <w:r>
        <w:rPr>
          <w:sz w:val="22"/>
          <w:szCs w:val="22"/>
        </w:rPr>
        <w:t xml:space="preserve">Persiste el evento en la bitácora sin permitir su modificación posterior</w:t>
      </w:r>
    </w:p>
    <w:p>
      <w:pPr>
        <w:pStyle w:val="ListParagraph"/>
        <w:numPr>
          <w:ilvl w:val="0"/>
          <w:numId w:val="2"/>
        </w:numPr>
        <w:spacing w:line="300" w:lineRule="auto"/>
      </w:pPr>
      <w:r>
        <w:rPr>
          <w:b/>
          <w:bCs/>
          <w:sz w:val="22"/>
          <w:szCs w:val="22"/>
        </w:rPr>
        <w:t xml:space="preserve">Salidas: </w:t>
      </w:r>
      <w:r>
        <w:rPr>
          <w:sz w:val="22"/>
          <w:szCs w:val="22"/>
        </w:rPr>
        <w:t xml:space="preserve">Registro en la bitácora de seguridad</w:t>
      </w:r>
    </w:p>
    <w:p>
      <w:pPr>
        <w:pStyle w:val="ListParagraph"/>
        <w:numPr>
          <w:ilvl w:val="0"/>
          <w:numId w:val="2"/>
        </w:numPr>
        <w:spacing w:line="300" w:lineRule="auto"/>
      </w:pPr>
      <w:r>
        <w:rPr>
          <w:b/>
          <w:bCs/>
          <w:sz w:val="22"/>
          <w:szCs w:val="22"/>
        </w:rPr>
        <w:t xml:space="preserve">Precondición: </w:t>
      </w:r>
      <w:r>
        <w:rPr>
          <w:sz w:val="22"/>
          <w:szCs w:val="22"/>
        </w:rPr>
        <w:t xml:space="preserve">El evento se produjo en el sistema</w:t>
      </w:r>
    </w:p>
    <w:p>
      <w:pPr>
        <w:pStyle w:val="ListParagraph"/>
        <w:numPr>
          <w:ilvl w:val="0"/>
          <w:numId w:val="2"/>
        </w:numPr>
        <w:spacing w:line="300" w:lineRule="auto"/>
      </w:pPr>
      <w:r>
        <w:rPr>
          <w:b/>
          <w:bCs/>
          <w:sz w:val="22"/>
          <w:szCs w:val="22"/>
        </w:rPr>
        <w:t xml:space="preserve">Postcondición: </w:t>
      </w:r>
      <w:r>
        <w:rPr>
          <w:sz w:val="22"/>
          <w:szCs w:val="22"/>
        </w:rPr>
        <w:t xml:space="preserve">El evento queda disponible para auditoría</w:t>
      </w:r>
    </w:p>
    <w:p>
      <w:pPr>
        <w:pStyle w:val="ListParagraph"/>
        <w:numPr>
          <w:ilvl w:val="0"/>
          <w:numId w:val="2"/>
        </w:numPr>
        <w:spacing w:line="300" w:lineRule="auto"/>
      </w:pPr>
      <w:r>
        <w:rPr>
          <w:b/>
          <w:bCs/>
          <w:sz w:val="22"/>
          <w:szCs w:val="22"/>
        </w:rPr>
        <w:t xml:space="preserve">Prioridad: </w:t>
      </w:r>
      <w:r>
        <w:rPr>
          <w:sz w:val="22"/>
          <w:szCs w:val="22"/>
        </w:rPr>
        <w:t xml:space="preserve">Media</w:t>
      </w:r>
    </w:p>
    <w:p>
      <w:pPr>
        <w:pStyle w:val="ListParagraph"/>
        <w:numPr>
          <w:ilvl w:val="0"/>
          <w:numId w:val="2"/>
        </w:numPr>
        <w:spacing w:line="300" w:lineRule="auto"/>
      </w:pPr>
      <w:r>
        <w:rPr>
          <w:b/>
          <w:bCs/>
          <w:sz w:val="22"/>
          <w:szCs w:val="22"/>
        </w:rPr>
        <w:t xml:space="preserve">Historia de origen: </w:t>
      </w:r>
      <w:r>
        <w:rPr>
          <w:sz w:val="22"/>
          <w:szCs w:val="22"/>
        </w:rPr>
        <w:t xml:space="preserve">HU-01, HU-04</w:t>
      </w:r>
    </w:p>
    <w:p>
      <w:pPr>
        <w:pStyle w:val="ListParagraph"/>
        <w:numPr>
          <w:ilvl w:val="0"/>
          <w:numId w:val="2"/>
        </w:numPr>
        <w:spacing w:line="300" w:lineRule="auto"/>
      </w:pPr>
      <w:r>
        <w:rPr>
          <w:b/>
          <w:bCs/>
          <w:sz w:val="22"/>
          <w:szCs w:val="22"/>
        </w:rPr>
        <w:t xml:space="preserve">Reglas de negocio aplicadas: </w:t>
      </w:r>
      <w:r>
        <w:rPr>
          <w:sz w:val="22"/>
          <w:szCs w:val="22"/>
        </w:rPr>
        <w:t xml:space="preserve">RN-23</w:t>
      </w:r>
    </w:p>
    <w:p>
      <w:pPr>
        <w:spacing w:line="120" w:lineRule="auto"/>
      </w:pPr>
    </w:p>
    <w:p>
      <w:pPr>
        <w:pStyle w:val="Heading2"/>
      </w:pPr>
      <w:r>
        <w:t xml:space="preserve">Módulo M2: Gestión de personas</w:t>
      </w:r>
    </w:p>
    <w:p>
      <w:pPr>
        <w:spacing w:line="480" w:lineRule="auto"/>
        <w:ind w:firstLine="720"/>
      </w:pPr>
      <w:r>
        <w:rPr>
          <w:sz w:val="24"/>
          <w:szCs w:val="24"/>
        </w:rPr>
        <w:t xml:space="preserve">Registro y mantenimiento del directorio único de estudiantes y docentes. Este módulo agrupa 10 requerimientos funcionales.</w:t>
      </w:r>
    </w:p>
    <w:p>
      <w:pPr>
        <w:spacing w:before="240" w:line="480" w:lineRule="auto"/>
      </w:pPr>
      <w:r>
        <w:rPr>
          <w:b/>
          <w:bCs/>
          <w:sz w:val="24"/>
          <w:szCs w:val="24"/>
        </w:rPr>
        <w:t xml:space="preserve">Tabla 5</w:t>
      </w:r>
    </w:p>
    <w:p>
      <w:pPr>
        <w:spacing w:line="480" w:lineRule="auto"/>
      </w:pPr>
      <w:r>
        <w:rPr>
          <w:i/>
          <w:iCs/>
          <w:sz w:val="24"/>
          <w:szCs w:val="24"/>
        </w:rPr>
        <w:t xml:space="preserve">Requerimientos funcionales del módulo M2</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900"/>
        <w:gridCol w:w="4200"/>
        <w:gridCol w:w="1300"/>
        <w:gridCol w:w="1660"/>
        <w:gridCol w:w="1300"/>
      </w:tblGrid>
      <w:tr>
        <w:trPr>
          <w:tblHeader/>
        </w:trPr>
        <w:tc>
          <w:tcPr>
            <w:tcW w:type="dxa" w:w="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42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Requerimiento</w:t>
            </w:r>
          </w:p>
        </w:tc>
        <w:tc>
          <w:tcPr>
            <w:tcW w:type="dxa" w:w="13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Prioridad</w:t>
            </w:r>
          </w:p>
        </w:tc>
        <w:tc>
          <w:tcPr>
            <w:tcW w:type="dxa" w:w="16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Origen</w:t>
            </w:r>
          </w:p>
        </w:tc>
        <w:tc>
          <w:tcPr>
            <w:tcW w:type="dxa" w:w="13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Versión</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RF-10</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Registrar un estudiante</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HU-06</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RF-11</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Validar la unicidad del documento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HU-06, HU-08, HU-11</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RF-12</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Consultar el listado de estudiantes</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HU-07</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RF-13</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Buscar estudiantes por criterio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HU-07</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RF-14</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Filtrar estudiantes por estado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HU-07</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RF-15</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Actualizar los datos de un estudiante</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HU-08</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RF-16</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Inactivar un estudiante</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HU-09</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RF-17</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Registrar un docente</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HU-11</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RF-18</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Actualizar o inactivar un docente</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HU-11</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RF-19</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Consultar la ficha consolidada del estudiante</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Baja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HU-10</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v2</w:t>
            </w:r>
          </w:p>
        </w:tc>
      </w:tr>
    </w:tbl>
    <w:p>
      <w:pPr>
        <w:spacing w:line="240" w:lineRule="auto"/>
      </w:pPr>
    </w:p>
    <w:p>
      <w:pPr>
        <w:pStyle w:val="Heading3"/>
      </w:pPr>
      <w:r>
        <w:t xml:space="preserve">RF-10. Registrar un estudiante</w:t>
      </w:r>
    </w:p>
    <w:p>
      <w:pPr>
        <w:spacing w:line="480" w:lineRule="auto"/>
        <w:ind w:firstLine="720"/>
      </w:pPr>
      <w:r>
        <w:rPr>
          <w:sz w:val="24"/>
          <w:szCs w:val="24"/>
        </w:rPr>
        <w:t xml:space="preserve">El sistema debe permitir registrar un estudiante con sus datos personales y de contacto, y generarle un código interno.</w:t>
      </w:r>
    </w:p>
    <w:p>
      <w:pPr>
        <w:pStyle w:val="ListParagraph"/>
        <w:numPr>
          <w:ilvl w:val="0"/>
          <w:numId w:val="2"/>
        </w:numPr>
        <w:spacing w:line="300" w:lineRule="auto"/>
      </w:pPr>
      <w:r>
        <w:rPr>
          <w:b/>
          <w:bCs/>
          <w:sz w:val="22"/>
          <w:szCs w:val="22"/>
        </w:rPr>
        <w:t xml:space="preserve">Módulo: </w:t>
      </w:r>
      <w:r>
        <w:rPr>
          <w:sz w:val="22"/>
          <w:szCs w:val="22"/>
        </w:rPr>
        <w:t xml:space="preserve">M2 — Gestión de personas</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Tipo y número de documento, nombres, apellidos, fecha de nacimiento, correo y teléfono</w:t>
      </w:r>
    </w:p>
    <w:p>
      <w:pPr>
        <w:pStyle w:val="ListParagraph"/>
        <w:numPr>
          <w:ilvl w:val="0"/>
          <w:numId w:val="2"/>
        </w:numPr>
        <w:spacing w:line="300" w:lineRule="auto"/>
      </w:pPr>
      <w:r>
        <w:rPr>
          <w:b/>
          <w:bCs/>
          <w:sz w:val="22"/>
          <w:szCs w:val="22"/>
        </w:rPr>
        <w:t xml:space="preserve">Proceso: </w:t>
      </w:r>
      <w:r>
        <w:rPr>
          <w:sz w:val="22"/>
          <w:szCs w:val="22"/>
        </w:rPr>
        <w:t xml:space="preserve">Valida obligatoriedad y formato, verifica la unicidad del documento, genera el código interno y crea la cuenta de acceso asociada</w:t>
      </w:r>
    </w:p>
    <w:p>
      <w:pPr>
        <w:pStyle w:val="ListParagraph"/>
        <w:numPr>
          <w:ilvl w:val="0"/>
          <w:numId w:val="2"/>
        </w:numPr>
        <w:spacing w:line="300" w:lineRule="auto"/>
      </w:pPr>
      <w:r>
        <w:rPr>
          <w:b/>
          <w:bCs/>
          <w:sz w:val="22"/>
          <w:szCs w:val="22"/>
        </w:rPr>
        <w:t xml:space="preserve">Salidas: </w:t>
      </w:r>
      <w:r>
        <w:rPr>
          <w:sz w:val="22"/>
          <w:szCs w:val="22"/>
        </w:rPr>
        <w:t xml:space="preserve">Estudiante creado en estado activo con código y usuario</w:t>
      </w:r>
    </w:p>
    <w:p>
      <w:pPr>
        <w:pStyle w:val="ListParagraph"/>
        <w:numPr>
          <w:ilvl w:val="0"/>
          <w:numId w:val="2"/>
        </w:numPr>
        <w:spacing w:line="300" w:lineRule="auto"/>
      </w:pPr>
      <w:r>
        <w:rPr>
          <w:b/>
          <w:bCs/>
          <w:sz w:val="22"/>
          <w:szCs w:val="22"/>
        </w:rPr>
        <w:t xml:space="preserve">Precondición: </w:t>
      </w:r>
      <w:r>
        <w:rPr>
          <w:sz w:val="22"/>
          <w:szCs w:val="22"/>
        </w:rPr>
        <w:t xml:space="preserve">El solicitante tiene rol administrador</w:t>
      </w:r>
    </w:p>
    <w:p>
      <w:pPr>
        <w:pStyle w:val="ListParagraph"/>
        <w:numPr>
          <w:ilvl w:val="0"/>
          <w:numId w:val="2"/>
        </w:numPr>
        <w:spacing w:line="300" w:lineRule="auto"/>
      </w:pPr>
      <w:r>
        <w:rPr>
          <w:b/>
          <w:bCs/>
          <w:sz w:val="22"/>
          <w:szCs w:val="22"/>
        </w:rPr>
        <w:t xml:space="preserve">Postcondición: </w:t>
      </w:r>
      <w:r>
        <w:rPr>
          <w:sz w:val="22"/>
          <w:szCs w:val="22"/>
        </w:rPr>
        <w:t xml:space="preserve">El estudiante puede ser matriculado y autenticarse</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HU-06</w:t>
      </w:r>
    </w:p>
    <w:p>
      <w:pPr>
        <w:pStyle w:val="ListParagraph"/>
        <w:numPr>
          <w:ilvl w:val="0"/>
          <w:numId w:val="2"/>
        </w:numPr>
        <w:spacing w:line="300" w:lineRule="auto"/>
      </w:pPr>
      <w:r>
        <w:rPr>
          <w:b/>
          <w:bCs/>
          <w:sz w:val="22"/>
          <w:szCs w:val="22"/>
        </w:rPr>
        <w:t xml:space="preserve">Reglas de negocio aplicadas: </w:t>
      </w:r>
      <w:r>
        <w:rPr>
          <w:sz w:val="22"/>
          <w:szCs w:val="22"/>
        </w:rPr>
        <w:t xml:space="preserve">RN-01</w:t>
      </w:r>
    </w:p>
    <w:p>
      <w:pPr>
        <w:spacing w:line="120" w:lineRule="auto"/>
      </w:pPr>
    </w:p>
    <w:p>
      <w:pPr>
        <w:pStyle w:val="Heading3"/>
      </w:pPr>
      <w:r>
        <w:t xml:space="preserve">RF-11. Validar la unicidad del documento</w:t>
      </w:r>
    </w:p>
    <w:p>
      <w:pPr>
        <w:spacing w:line="480" w:lineRule="auto"/>
        <w:ind w:firstLine="720"/>
      </w:pPr>
      <w:r>
        <w:rPr>
          <w:sz w:val="24"/>
          <w:szCs w:val="24"/>
        </w:rPr>
        <w:t xml:space="preserve">El sistema debe impedir el registro de dos personas con el mismo número de documento.</w:t>
      </w:r>
    </w:p>
    <w:p>
      <w:pPr>
        <w:pStyle w:val="ListParagraph"/>
        <w:numPr>
          <w:ilvl w:val="0"/>
          <w:numId w:val="2"/>
        </w:numPr>
        <w:spacing w:line="300" w:lineRule="auto"/>
      </w:pPr>
      <w:r>
        <w:rPr>
          <w:b/>
          <w:bCs/>
          <w:sz w:val="22"/>
          <w:szCs w:val="22"/>
        </w:rPr>
        <w:t xml:space="preserve">Módulo: </w:t>
      </w:r>
      <w:r>
        <w:rPr>
          <w:sz w:val="22"/>
          <w:szCs w:val="22"/>
        </w:rPr>
        <w:t xml:space="preserve">M2 — Gestión de personas</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Tipo y número de documento</w:t>
      </w:r>
    </w:p>
    <w:p>
      <w:pPr>
        <w:pStyle w:val="ListParagraph"/>
        <w:numPr>
          <w:ilvl w:val="0"/>
          <w:numId w:val="2"/>
        </w:numPr>
        <w:spacing w:line="300" w:lineRule="auto"/>
      </w:pPr>
      <w:r>
        <w:rPr>
          <w:b/>
          <w:bCs/>
          <w:sz w:val="22"/>
          <w:szCs w:val="22"/>
        </w:rPr>
        <w:t xml:space="preserve">Proceso: </w:t>
      </w:r>
      <w:r>
        <w:rPr>
          <w:sz w:val="22"/>
          <w:szCs w:val="22"/>
        </w:rPr>
        <w:t xml:space="preserve">Consulta la existencia previa del documento y rechaza la operación cuando ya está registrado</w:t>
      </w:r>
    </w:p>
    <w:p>
      <w:pPr>
        <w:pStyle w:val="ListParagraph"/>
        <w:numPr>
          <w:ilvl w:val="0"/>
          <w:numId w:val="2"/>
        </w:numPr>
        <w:spacing w:line="300" w:lineRule="auto"/>
      </w:pPr>
      <w:r>
        <w:rPr>
          <w:b/>
          <w:bCs/>
          <w:sz w:val="22"/>
          <w:szCs w:val="22"/>
        </w:rPr>
        <w:t xml:space="preserve">Salidas: </w:t>
      </w:r>
      <w:r>
        <w:rPr>
          <w:sz w:val="22"/>
          <w:szCs w:val="22"/>
        </w:rPr>
        <w:t xml:space="preserve">Confirmación de unicidad o mensaje de rechazo</w:t>
      </w:r>
    </w:p>
    <w:p>
      <w:pPr>
        <w:pStyle w:val="ListParagraph"/>
        <w:numPr>
          <w:ilvl w:val="0"/>
          <w:numId w:val="2"/>
        </w:numPr>
        <w:spacing w:line="300" w:lineRule="auto"/>
      </w:pPr>
      <w:r>
        <w:rPr>
          <w:b/>
          <w:bCs/>
          <w:sz w:val="22"/>
          <w:szCs w:val="22"/>
        </w:rPr>
        <w:t xml:space="preserve">Precondición: </w:t>
      </w:r>
      <w:r>
        <w:rPr>
          <w:sz w:val="22"/>
          <w:szCs w:val="22"/>
        </w:rPr>
        <w:t xml:space="preserve">Se está creando o actualizando una persona</w:t>
      </w:r>
    </w:p>
    <w:p>
      <w:pPr>
        <w:pStyle w:val="ListParagraph"/>
        <w:numPr>
          <w:ilvl w:val="0"/>
          <w:numId w:val="2"/>
        </w:numPr>
        <w:spacing w:line="300" w:lineRule="auto"/>
      </w:pPr>
      <w:r>
        <w:rPr>
          <w:b/>
          <w:bCs/>
          <w:sz w:val="22"/>
          <w:szCs w:val="22"/>
        </w:rPr>
        <w:t xml:space="preserve">Postcondición: </w:t>
      </w:r>
      <w:r>
        <w:rPr>
          <w:sz w:val="22"/>
          <w:szCs w:val="22"/>
        </w:rPr>
        <w:t xml:space="preserve">No existen documentos duplicados en el sistema</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HU-06, HU-08, HU-11</w:t>
      </w:r>
    </w:p>
    <w:p>
      <w:pPr>
        <w:pStyle w:val="ListParagraph"/>
        <w:numPr>
          <w:ilvl w:val="0"/>
          <w:numId w:val="2"/>
        </w:numPr>
        <w:spacing w:line="300" w:lineRule="auto"/>
      </w:pPr>
      <w:r>
        <w:rPr>
          <w:b/>
          <w:bCs/>
          <w:sz w:val="22"/>
          <w:szCs w:val="22"/>
        </w:rPr>
        <w:t xml:space="preserve">Reglas de negocio aplicadas: </w:t>
      </w:r>
      <w:r>
        <w:rPr>
          <w:sz w:val="22"/>
          <w:szCs w:val="22"/>
        </w:rPr>
        <w:t xml:space="preserve">RN-01</w:t>
      </w:r>
    </w:p>
    <w:p>
      <w:pPr>
        <w:spacing w:line="120" w:lineRule="auto"/>
      </w:pPr>
    </w:p>
    <w:p>
      <w:pPr>
        <w:pStyle w:val="Heading3"/>
      </w:pPr>
      <w:r>
        <w:t xml:space="preserve">RF-12. Consultar el listado de estudiantes</w:t>
      </w:r>
    </w:p>
    <w:p>
      <w:pPr>
        <w:spacing w:line="480" w:lineRule="auto"/>
        <w:ind w:firstLine="720"/>
      </w:pPr>
      <w:r>
        <w:rPr>
          <w:sz w:val="24"/>
          <w:szCs w:val="24"/>
        </w:rPr>
        <w:t xml:space="preserve">El sistema debe presentar el listado de estudiantes de forma paginada con sus datos de identificación y su estado.</w:t>
      </w:r>
    </w:p>
    <w:p>
      <w:pPr>
        <w:pStyle w:val="ListParagraph"/>
        <w:numPr>
          <w:ilvl w:val="0"/>
          <w:numId w:val="2"/>
        </w:numPr>
        <w:spacing w:line="300" w:lineRule="auto"/>
      </w:pPr>
      <w:r>
        <w:rPr>
          <w:b/>
          <w:bCs/>
          <w:sz w:val="22"/>
          <w:szCs w:val="22"/>
        </w:rPr>
        <w:t xml:space="preserve">Módulo: </w:t>
      </w:r>
      <w:r>
        <w:rPr>
          <w:sz w:val="22"/>
          <w:szCs w:val="22"/>
        </w:rPr>
        <w:t xml:space="preserve">M2 — Gestión de personas</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Número de página y tamaño de página</w:t>
      </w:r>
    </w:p>
    <w:p>
      <w:pPr>
        <w:pStyle w:val="ListParagraph"/>
        <w:numPr>
          <w:ilvl w:val="0"/>
          <w:numId w:val="2"/>
        </w:numPr>
        <w:spacing w:line="300" w:lineRule="auto"/>
      </w:pPr>
      <w:r>
        <w:rPr>
          <w:b/>
          <w:bCs/>
          <w:sz w:val="22"/>
          <w:szCs w:val="22"/>
        </w:rPr>
        <w:t xml:space="preserve">Proceso: </w:t>
      </w:r>
      <w:r>
        <w:rPr>
          <w:sz w:val="22"/>
          <w:szCs w:val="22"/>
        </w:rPr>
        <w:t xml:space="preserve">Recupera los estudiantes ordenados alfabéticamente y los entrega paginados</w:t>
      </w:r>
    </w:p>
    <w:p>
      <w:pPr>
        <w:pStyle w:val="ListParagraph"/>
        <w:numPr>
          <w:ilvl w:val="0"/>
          <w:numId w:val="2"/>
        </w:numPr>
        <w:spacing w:line="300" w:lineRule="auto"/>
      </w:pPr>
      <w:r>
        <w:rPr>
          <w:b/>
          <w:bCs/>
          <w:sz w:val="22"/>
          <w:szCs w:val="22"/>
        </w:rPr>
        <w:t xml:space="preserve">Salidas: </w:t>
      </w:r>
      <w:r>
        <w:rPr>
          <w:sz w:val="22"/>
          <w:szCs w:val="22"/>
        </w:rPr>
        <w:t xml:space="preserve">Listado paginado con código, documento, nombre, correo y estado</w:t>
      </w:r>
    </w:p>
    <w:p>
      <w:pPr>
        <w:pStyle w:val="ListParagraph"/>
        <w:numPr>
          <w:ilvl w:val="0"/>
          <w:numId w:val="2"/>
        </w:numPr>
        <w:spacing w:line="300" w:lineRule="auto"/>
      </w:pPr>
      <w:r>
        <w:rPr>
          <w:b/>
          <w:bCs/>
          <w:sz w:val="22"/>
          <w:szCs w:val="22"/>
        </w:rPr>
        <w:t xml:space="preserve">Precondición: </w:t>
      </w:r>
      <w:r>
        <w:rPr>
          <w:sz w:val="22"/>
          <w:szCs w:val="22"/>
        </w:rPr>
        <w:t xml:space="preserve">El solicitante tiene rol administrador</w:t>
      </w:r>
    </w:p>
    <w:p>
      <w:pPr>
        <w:pStyle w:val="ListParagraph"/>
        <w:numPr>
          <w:ilvl w:val="0"/>
          <w:numId w:val="2"/>
        </w:numPr>
        <w:spacing w:line="300" w:lineRule="auto"/>
      </w:pPr>
      <w:r>
        <w:rPr>
          <w:b/>
          <w:bCs/>
          <w:sz w:val="22"/>
          <w:szCs w:val="22"/>
        </w:rPr>
        <w:t xml:space="preserve">Postcondición: </w:t>
      </w:r>
      <w:r>
        <w:rPr>
          <w:sz w:val="22"/>
          <w:szCs w:val="22"/>
        </w:rPr>
        <w:t xml:space="preserve">El administrador visualiza la población estudiantil registrada</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HU-07</w:t>
      </w:r>
    </w:p>
    <w:p>
      <w:pPr>
        <w:pStyle w:val="ListParagraph"/>
        <w:numPr>
          <w:ilvl w:val="0"/>
          <w:numId w:val="2"/>
        </w:numPr>
        <w:spacing w:line="300" w:lineRule="auto"/>
      </w:pPr>
      <w:r>
        <w:rPr>
          <w:b/>
          <w:bCs/>
          <w:sz w:val="22"/>
          <w:szCs w:val="22"/>
        </w:rPr>
        <w:t xml:space="preserve">Reglas de negocio aplicadas: </w:t>
      </w:r>
      <w:r>
        <w:rPr>
          <w:sz w:val="22"/>
          <w:szCs w:val="22"/>
        </w:rPr>
        <w:t xml:space="preserve">No aplica</w:t>
      </w:r>
    </w:p>
    <w:p>
      <w:pPr>
        <w:spacing w:line="120" w:lineRule="auto"/>
      </w:pPr>
    </w:p>
    <w:p>
      <w:pPr>
        <w:pStyle w:val="Heading3"/>
      </w:pPr>
      <w:r>
        <w:t xml:space="preserve">RF-13. Buscar estudiantes por criterio</w:t>
      </w:r>
    </w:p>
    <w:p>
      <w:pPr>
        <w:spacing w:line="480" w:lineRule="auto"/>
        <w:ind w:firstLine="720"/>
      </w:pPr>
      <w:r>
        <w:rPr>
          <w:sz w:val="24"/>
          <w:szCs w:val="24"/>
        </w:rPr>
        <w:t xml:space="preserve">El sistema debe permitir la búsqueda por coincidencia parcial en nombre, apellido o número de documento.</w:t>
      </w:r>
    </w:p>
    <w:p>
      <w:pPr>
        <w:pStyle w:val="ListParagraph"/>
        <w:numPr>
          <w:ilvl w:val="0"/>
          <w:numId w:val="2"/>
        </w:numPr>
        <w:spacing w:line="300" w:lineRule="auto"/>
      </w:pPr>
      <w:r>
        <w:rPr>
          <w:b/>
          <w:bCs/>
          <w:sz w:val="22"/>
          <w:szCs w:val="22"/>
        </w:rPr>
        <w:t xml:space="preserve">Módulo: </w:t>
      </w:r>
      <w:r>
        <w:rPr>
          <w:sz w:val="22"/>
          <w:szCs w:val="22"/>
        </w:rPr>
        <w:t xml:space="preserve">M2 — Gestión de personas</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Texto de búsqueda</w:t>
      </w:r>
    </w:p>
    <w:p>
      <w:pPr>
        <w:pStyle w:val="ListParagraph"/>
        <w:numPr>
          <w:ilvl w:val="0"/>
          <w:numId w:val="2"/>
        </w:numPr>
        <w:spacing w:line="300" w:lineRule="auto"/>
      </w:pPr>
      <w:r>
        <w:rPr>
          <w:b/>
          <w:bCs/>
          <w:sz w:val="22"/>
          <w:szCs w:val="22"/>
        </w:rPr>
        <w:t xml:space="preserve">Proceso: </w:t>
      </w:r>
      <w:r>
        <w:rPr>
          <w:sz w:val="22"/>
          <w:szCs w:val="22"/>
        </w:rPr>
        <w:t xml:space="preserve">Aplica una coincidencia parcial sobre los campos indexados y devuelve el subconjunto resultante</w:t>
      </w:r>
    </w:p>
    <w:p>
      <w:pPr>
        <w:pStyle w:val="ListParagraph"/>
        <w:numPr>
          <w:ilvl w:val="0"/>
          <w:numId w:val="2"/>
        </w:numPr>
        <w:spacing w:line="300" w:lineRule="auto"/>
      </w:pPr>
      <w:r>
        <w:rPr>
          <w:b/>
          <w:bCs/>
          <w:sz w:val="22"/>
          <w:szCs w:val="22"/>
        </w:rPr>
        <w:t xml:space="preserve">Salidas: </w:t>
      </w:r>
      <w:r>
        <w:rPr>
          <w:sz w:val="22"/>
          <w:szCs w:val="22"/>
        </w:rPr>
        <w:t xml:space="preserve">Listado filtrado o mensaje de ausencia de coincidencias</w:t>
      </w:r>
    </w:p>
    <w:p>
      <w:pPr>
        <w:pStyle w:val="ListParagraph"/>
        <w:numPr>
          <w:ilvl w:val="0"/>
          <w:numId w:val="2"/>
        </w:numPr>
        <w:spacing w:line="300" w:lineRule="auto"/>
      </w:pPr>
      <w:r>
        <w:rPr>
          <w:b/>
          <w:bCs/>
          <w:sz w:val="22"/>
          <w:szCs w:val="22"/>
        </w:rPr>
        <w:t xml:space="preserve">Precondición: </w:t>
      </w:r>
      <w:r>
        <w:rPr>
          <w:sz w:val="22"/>
          <w:szCs w:val="22"/>
        </w:rPr>
        <w:t xml:space="preserve">Existen estudiantes registrados</w:t>
      </w:r>
    </w:p>
    <w:p>
      <w:pPr>
        <w:pStyle w:val="ListParagraph"/>
        <w:numPr>
          <w:ilvl w:val="0"/>
          <w:numId w:val="2"/>
        </w:numPr>
        <w:spacing w:line="300" w:lineRule="auto"/>
      </w:pPr>
      <w:r>
        <w:rPr>
          <w:b/>
          <w:bCs/>
          <w:sz w:val="22"/>
          <w:szCs w:val="22"/>
        </w:rPr>
        <w:t xml:space="preserve">Postcondición: </w:t>
      </w:r>
      <w:r>
        <w:rPr>
          <w:sz w:val="22"/>
          <w:szCs w:val="22"/>
        </w:rPr>
        <w:t xml:space="preserve">El administrador localiza al estudiante sin recorrer el listado completo</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HU-07</w:t>
      </w:r>
    </w:p>
    <w:p>
      <w:pPr>
        <w:pStyle w:val="ListParagraph"/>
        <w:numPr>
          <w:ilvl w:val="0"/>
          <w:numId w:val="2"/>
        </w:numPr>
        <w:spacing w:line="300" w:lineRule="auto"/>
      </w:pPr>
      <w:r>
        <w:rPr>
          <w:b/>
          <w:bCs/>
          <w:sz w:val="22"/>
          <w:szCs w:val="22"/>
        </w:rPr>
        <w:t xml:space="preserve">Reglas de negocio aplicadas: </w:t>
      </w:r>
      <w:r>
        <w:rPr>
          <w:sz w:val="22"/>
          <w:szCs w:val="22"/>
        </w:rPr>
        <w:t xml:space="preserve">No aplica</w:t>
      </w:r>
    </w:p>
    <w:p>
      <w:pPr>
        <w:spacing w:line="120" w:lineRule="auto"/>
      </w:pPr>
    </w:p>
    <w:p>
      <w:pPr>
        <w:pStyle w:val="Heading3"/>
      </w:pPr>
      <w:r>
        <w:t xml:space="preserve">RF-14. Filtrar estudiantes por estado</w:t>
      </w:r>
    </w:p>
    <w:p>
      <w:pPr>
        <w:spacing w:line="480" w:lineRule="auto"/>
        <w:ind w:firstLine="720"/>
      </w:pPr>
      <w:r>
        <w:rPr>
          <w:sz w:val="24"/>
          <w:szCs w:val="24"/>
        </w:rPr>
        <w:t xml:space="preserve">El sistema debe permitir filtrar el listado por estado activo o inactivo.</w:t>
      </w:r>
    </w:p>
    <w:p>
      <w:pPr>
        <w:pStyle w:val="ListParagraph"/>
        <w:numPr>
          <w:ilvl w:val="0"/>
          <w:numId w:val="2"/>
        </w:numPr>
        <w:spacing w:line="300" w:lineRule="auto"/>
      </w:pPr>
      <w:r>
        <w:rPr>
          <w:b/>
          <w:bCs/>
          <w:sz w:val="22"/>
          <w:szCs w:val="22"/>
        </w:rPr>
        <w:t xml:space="preserve">Módulo: </w:t>
      </w:r>
      <w:r>
        <w:rPr>
          <w:sz w:val="22"/>
          <w:szCs w:val="22"/>
        </w:rPr>
        <w:t xml:space="preserve">M2 — Gestión de personas</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Estado seleccionado</w:t>
      </w:r>
    </w:p>
    <w:p>
      <w:pPr>
        <w:pStyle w:val="ListParagraph"/>
        <w:numPr>
          <w:ilvl w:val="0"/>
          <w:numId w:val="2"/>
        </w:numPr>
        <w:spacing w:line="300" w:lineRule="auto"/>
      </w:pPr>
      <w:r>
        <w:rPr>
          <w:b/>
          <w:bCs/>
          <w:sz w:val="22"/>
          <w:szCs w:val="22"/>
        </w:rPr>
        <w:t xml:space="preserve">Proceso: </w:t>
      </w:r>
      <w:r>
        <w:rPr>
          <w:sz w:val="22"/>
          <w:szCs w:val="22"/>
        </w:rPr>
        <w:t xml:space="preserve">Restringe el conjunto de resultados al estado indicado</w:t>
      </w:r>
    </w:p>
    <w:p>
      <w:pPr>
        <w:pStyle w:val="ListParagraph"/>
        <w:numPr>
          <w:ilvl w:val="0"/>
          <w:numId w:val="2"/>
        </w:numPr>
        <w:spacing w:line="300" w:lineRule="auto"/>
      </w:pPr>
      <w:r>
        <w:rPr>
          <w:b/>
          <w:bCs/>
          <w:sz w:val="22"/>
          <w:szCs w:val="22"/>
        </w:rPr>
        <w:t xml:space="preserve">Salidas: </w:t>
      </w:r>
      <w:r>
        <w:rPr>
          <w:sz w:val="22"/>
          <w:szCs w:val="22"/>
        </w:rPr>
        <w:t xml:space="preserve">Listado filtrado por estado</w:t>
      </w:r>
    </w:p>
    <w:p>
      <w:pPr>
        <w:pStyle w:val="ListParagraph"/>
        <w:numPr>
          <w:ilvl w:val="0"/>
          <w:numId w:val="2"/>
        </w:numPr>
        <w:spacing w:line="300" w:lineRule="auto"/>
      </w:pPr>
      <w:r>
        <w:rPr>
          <w:b/>
          <w:bCs/>
          <w:sz w:val="22"/>
          <w:szCs w:val="22"/>
        </w:rPr>
        <w:t xml:space="preserve">Precondición: </w:t>
      </w:r>
      <w:r>
        <w:rPr>
          <w:sz w:val="22"/>
          <w:szCs w:val="22"/>
        </w:rPr>
        <w:t xml:space="preserve">Existen estudiantes registrados</w:t>
      </w:r>
    </w:p>
    <w:p>
      <w:pPr>
        <w:pStyle w:val="ListParagraph"/>
        <w:numPr>
          <w:ilvl w:val="0"/>
          <w:numId w:val="2"/>
        </w:numPr>
        <w:spacing w:line="300" w:lineRule="auto"/>
      </w:pPr>
      <w:r>
        <w:rPr>
          <w:b/>
          <w:bCs/>
          <w:sz w:val="22"/>
          <w:szCs w:val="22"/>
        </w:rPr>
        <w:t xml:space="preserve">Postcondición: </w:t>
      </w:r>
      <w:r>
        <w:rPr>
          <w:sz w:val="22"/>
          <w:szCs w:val="22"/>
        </w:rPr>
        <w:t xml:space="preserve">El listado refleja únicamente el estado solicitado</w:t>
      </w:r>
    </w:p>
    <w:p>
      <w:pPr>
        <w:pStyle w:val="ListParagraph"/>
        <w:numPr>
          <w:ilvl w:val="0"/>
          <w:numId w:val="2"/>
        </w:numPr>
        <w:spacing w:line="300" w:lineRule="auto"/>
      </w:pPr>
      <w:r>
        <w:rPr>
          <w:b/>
          <w:bCs/>
          <w:sz w:val="22"/>
          <w:szCs w:val="22"/>
        </w:rPr>
        <w:t xml:space="preserve">Prioridad: </w:t>
      </w:r>
      <w:r>
        <w:rPr>
          <w:sz w:val="22"/>
          <w:szCs w:val="22"/>
        </w:rPr>
        <w:t xml:space="preserve">Media</w:t>
      </w:r>
    </w:p>
    <w:p>
      <w:pPr>
        <w:pStyle w:val="ListParagraph"/>
        <w:numPr>
          <w:ilvl w:val="0"/>
          <w:numId w:val="2"/>
        </w:numPr>
        <w:spacing w:line="300" w:lineRule="auto"/>
      </w:pPr>
      <w:r>
        <w:rPr>
          <w:b/>
          <w:bCs/>
          <w:sz w:val="22"/>
          <w:szCs w:val="22"/>
        </w:rPr>
        <w:t xml:space="preserve">Historia de origen: </w:t>
      </w:r>
      <w:r>
        <w:rPr>
          <w:sz w:val="22"/>
          <w:szCs w:val="22"/>
        </w:rPr>
        <w:t xml:space="preserve">HU-07</w:t>
      </w:r>
    </w:p>
    <w:p>
      <w:pPr>
        <w:pStyle w:val="ListParagraph"/>
        <w:numPr>
          <w:ilvl w:val="0"/>
          <w:numId w:val="2"/>
        </w:numPr>
        <w:spacing w:line="300" w:lineRule="auto"/>
      </w:pPr>
      <w:r>
        <w:rPr>
          <w:b/>
          <w:bCs/>
          <w:sz w:val="22"/>
          <w:szCs w:val="22"/>
        </w:rPr>
        <w:t xml:space="preserve">Reglas de negocio aplicadas: </w:t>
      </w:r>
      <w:r>
        <w:rPr>
          <w:sz w:val="22"/>
          <w:szCs w:val="22"/>
        </w:rPr>
        <w:t xml:space="preserve">No aplica</w:t>
      </w:r>
    </w:p>
    <w:p>
      <w:pPr>
        <w:spacing w:line="120" w:lineRule="auto"/>
      </w:pPr>
    </w:p>
    <w:p>
      <w:pPr>
        <w:pStyle w:val="Heading3"/>
      </w:pPr>
      <w:r>
        <w:t xml:space="preserve">RF-15. Actualizar los datos de un estudiante</w:t>
      </w:r>
    </w:p>
    <w:p>
      <w:pPr>
        <w:spacing w:line="480" w:lineRule="auto"/>
        <w:ind w:firstLine="720"/>
      </w:pPr>
      <w:r>
        <w:rPr>
          <w:sz w:val="24"/>
          <w:szCs w:val="24"/>
        </w:rPr>
        <w:t xml:space="preserve">El sistema debe permitir modificar los datos personales y de contacto conservando el historial académico.</w:t>
      </w:r>
    </w:p>
    <w:p>
      <w:pPr>
        <w:pStyle w:val="ListParagraph"/>
        <w:numPr>
          <w:ilvl w:val="0"/>
          <w:numId w:val="2"/>
        </w:numPr>
        <w:spacing w:line="300" w:lineRule="auto"/>
      </w:pPr>
      <w:r>
        <w:rPr>
          <w:b/>
          <w:bCs/>
          <w:sz w:val="22"/>
          <w:szCs w:val="22"/>
        </w:rPr>
        <w:t xml:space="preserve">Módulo: </w:t>
      </w:r>
      <w:r>
        <w:rPr>
          <w:sz w:val="22"/>
          <w:szCs w:val="22"/>
        </w:rPr>
        <w:t xml:space="preserve">M2 — Gestión de personas</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Identificador del estudiante y campos modificados</w:t>
      </w:r>
    </w:p>
    <w:p>
      <w:pPr>
        <w:pStyle w:val="ListParagraph"/>
        <w:numPr>
          <w:ilvl w:val="0"/>
          <w:numId w:val="2"/>
        </w:numPr>
        <w:spacing w:line="300" w:lineRule="auto"/>
      </w:pPr>
      <w:r>
        <w:rPr>
          <w:b/>
          <w:bCs/>
          <w:sz w:val="22"/>
          <w:szCs w:val="22"/>
        </w:rPr>
        <w:t xml:space="preserve">Proceso: </w:t>
      </w:r>
      <w:r>
        <w:rPr>
          <w:sz w:val="22"/>
          <w:szCs w:val="22"/>
        </w:rPr>
        <w:t xml:space="preserve">Valida los campos, verifica la unicidad del documento y persiste los cambios sin afectar matrículas ni notas</w:t>
      </w:r>
    </w:p>
    <w:p>
      <w:pPr>
        <w:pStyle w:val="ListParagraph"/>
        <w:numPr>
          <w:ilvl w:val="0"/>
          <w:numId w:val="2"/>
        </w:numPr>
        <w:spacing w:line="300" w:lineRule="auto"/>
      </w:pPr>
      <w:r>
        <w:rPr>
          <w:b/>
          <w:bCs/>
          <w:sz w:val="22"/>
          <w:szCs w:val="22"/>
        </w:rPr>
        <w:t xml:space="preserve">Salidas: </w:t>
      </w:r>
      <w:r>
        <w:rPr>
          <w:sz w:val="22"/>
          <w:szCs w:val="22"/>
        </w:rPr>
        <w:t xml:space="preserve">Estudiante actualizado</w:t>
      </w:r>
    </w:p>
    <w:p>
      <w:pPr>
        <w:pStyle w:val="ListParagraph"/>
        <w:numPr>
          <w:ilvl w:val="0"/>
          <w:numId w:val="2"/>
        </w:numPr>
        <w:spacing w:line="300" w:lineRule="auto"/>
      </w:pPr>
      <w:r>
        <w:rPr>
          <w:b/>
          <w:bCs/>
          <w:sz w:val="22"/>
          <w:szCs w:val="22"/>
        </w:rPr>
        <w:t xml:space="preserve">Precondición: </w:t>
      </w:r>
      <w:r>
        <w:rPr>
          <w:sz w:val="22"/>
          <w:szCs w:val="22"/>
        </w:rPr>
        <w:t xml:space="preserve">El estudiante existe</w:t>
      </w:r>
    </w:p>
    <w:p>
      <w:pPr>
        <w:pStyle w:val="ListParagraph"/>
        <w:numPr>
          <w:ilvl w:val="0"/>
          <w:numId w:val="2"/>
        </w:numPr>
        <w:spacing w:line="300" w:lineRule="auto"/>
      </w:pPr>
      <w:r>
        <w:rPr>
          <w:b/>
          <w:bCs/>
          <w:sz w:val="22"/>
          <w:szCs w:val="22"/>
        </w:rPr>
        <w:t xml:space="preserve">Postcondición: </w:t>
      </w:r>
      <w:r>
        <w:rPr>
          <w:sz w:val="22"/>
          <w:szCs w:val="22"/>
        </w:rPr>
        <w:t xml:space="preserve">Los datos quedan actualizados y el historial intacto</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HU-08</w:t>
      </w:r>
    </w:p>
    <w:p>
      <w:pPr>
        <w:pStyle w:val="ListParagraph"/>
        <w:numPr>
          <w:ilvl w:val="0"/>
          <w:numId w:val="2"/>
        </w:numPr>
        <w:spacing w:line="300" w:lineRule="auto"/>
      </w:pPr>
      <w:r>
        <w:rPr>
          <w:b/>
          <w:bCs/>
          <w:sz w:val="22"/>
          <w:szCs w:val="22"/>
        </w:rPr>
        <w:t xml:space="preserve">Reglas de negocio aplicadas: </w:t>
      </w:r>
      <w:r>
        <w:rPr>
          <w:sz w:val="22"/>
          <w:szCs w:val="22"/>
        </w:rPr>
        <w:t xml:space="preserve">RN-01</w:t>
      </w:r>
    </w:p>
    <w:p>
      <w:pPr>
        <w:spacing w:line="120" w:lineRule="auto"/>
      </w:pPr>
    </w:p>
    <w:p>
      <w:pPr>
        <w:pStyle w:val="Heading3"/>
      </w:pPr>
      <w:r>
        <w:t xml:space="preserve">RF-16. Inactivar un estudiante</w:t>
      </w:r>
    </w:p>
    <w:p>
      <w:pPr>
        <w:spacing w:line="480" w:lineRule="auto"/>
        <w:ind w:firstLine="720"/>
      </w:pPr>
      <w:r>
        <w:rPr>
          <w:sz w:val="24"/>
          <w:szCs w:val="24"/>
        </w:rPr>
        <w:t xml:space="preserve">El sistema debe permitir inactivar a un estudiante retirado, conservando su historial académico.</w:t>
      </w:r>
    </w:p>
    <w:p>
      <w:pPr>
        <w:pStyle w:val="ListParagraph"/>
        <w:numPr>
          <w:ilvl w:val="0"/>
          <w:numId w:val="2"/>
        </w:numPr>
        <w:spacing w:line="300" w:lineRule="auto"/>
      </w:pPr>
      <w:r>
        <w:rPr>
          <w:b/>
          <w:bCs/>
          <w:sz w:val="22"/>
          <w:szCs w:val="22"/>
        </w:rPr>
        <w:t xml:space="preserve">Módulo: </w:t>
      </w:r>
      <w:r>
        <w:rPr>
          <w:sz w:val="22"/>
          <w:szCs w:val="22"/>
        </w:rPr>
        <w:t xml:space="preserve">M2 — Gestión de personas</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Identificador del estudiante y confirmación explícita</w:t>
      </w:r>
    </w:p>
    <w:p>
      <w:pPr>
        <w:pStyle w:val="ListParagraph"/>
        <w:numPr>
          <w:ilvl w:val="0"/>
          <w:numId w:val="2"/>
        </w:numPr>
        <w:spacing w:line="300" w:lineRule="auto"/>
      </w:pPr>
      <w:r>
        <w:rPr>
          <w:b/>
          <w:bCs/>
          <w:sz w:val="22"/>
          <w:szCs w:val="22"/>
        </w:rPr>
        <w:t xml:space="preserve">Proceso: </w:t>
      </w:r>
      <w:r>
        <w:rPr>
          <w:sz w:val="22"/>
          <w:szCs w:val="22"/>
        </w:rPr>
        <w:t xml:space="preserve">Cambia el estado a inactivo, impide nuevas matrículas y bloquea su autenticación</w:t>
      </w:r>
    </w:p>
    <w:p>
      <w:pPr>
        <w:pStyle w:val="ListParagraph"/>
        <w:numPr>
          <w:ilvl w:val="0"/>
          <w:numId w:val="2"/>
        </w:numPr>
        <w:spacing w:line="300" w:lineRule="auto"/>
      </w:pPr>
      <w:r>
        <w:rPr>
          <w:b/>
          <w:bCs/>
          <w:sz w:val="22"/>
          <w:szCs w:val="22"/>
        </w:rPr>
        <w:t xml:space="preserve">Salidas: </w:t>
      </w:r>
      <w:r>
        <w:rPr>
          <w:sz w:val="22"/>
          <w:szCs w:val="22"/>
        </w:rPr>
        <w:t xml:space="preserve">Estudiante inactivo</w:t>
      </w:r>
    </w:p>
    <w:p>
      <w:pPr>
        <w:pStyle w:val="ListParagraph"/>
        <w:numPr>
          <w:ilvl w:val="0"/>
          <w:numId w:val="2"/>
        </w:numPr>
        <w:spacing w:line="300" w:lineRule="auto"/>
      </w:pPr>
      <w:r>
        <w:rPr>
          <w:b/>
          <w:bCs/>
          <w:sz w:val="22"/>
          <w:szCs w:val="22"/>
        </w:rPr>
        <w:t xml:space="preserve">Precondición: </w:t>
      </w:r>
      <w:r>
        <w:rPr>
          <w:sz w:val="22"/>
          <w:szCs w:val="22"/>
        </w:rPr>
        <w:t xml:space="preserve">El estudiante existe y está activo</w:t>
      </w:r>
    </w:p>
    <w:p>
      <w:pPr>
        <w:pStyle w:val="ListParagraph"/>
        <w:numPr>
          <w:ilvl w:val="0"/>
          <w:numId w:val="2"/>
        </w:numPr>
        <w:spacing w:line="300" w:lineRule="auto"/>
      </w:pPr>
      <w:r>
        <w:rPr>
          <w:b/>
          <w:bCs/>
          <w:sz w:val="22"/>
          <w:szCs w:val="22"/>
        </w:rPr>
        <w:t xml:space="preserve">Postcondición: </w:t>
      </w:r>
      <w:r>
        <w:rPr>
          <w:sz w:val="22"/>
          <w:szCs w:val="22"/>
        </w:rPr>
        <w:t xml:space="preserve">El estudiante no puede matricularse ni autenticarse, y su historial permanece</w:t>
      </w:r>
    </w:p>
    <w:p>
      <w:pPr>
        <w:pStyle w:val="ListParagraph"/>
        <w:numPr>
          <w:ilvl w:val="0"/>
          <w:numId w:val="2"/>
        </w:numPr>
        <w:spacing w:line="300" w:lineRule="auto"/>
      </w:pPr>
      <w:r>
        <w:rPr>
          <w:b/>
          <w:bCs/>
          <w:sz w:val="22"/>
          <w:szCs w:val="22"/>
        </w:rPr>
        <w:t xml:space="preserve">Prioridad: </w:t>
      </w:r>
      <w:r>
        <w:rPr>
          <w:sz w:val="22"/>
          <w:szCs w:val="22"/>
        </w:rPr>
        <w:t xml:space="preserve">Media</w:t>
      </w:r>
    </w:p>
    <w:p>
      <w:pPr>
        <w:pStyle w:val="ListParagraph"/>
        <w:numPr>
          <w:ilvl w:val="0"/>
          <w:numId w:val="2"/>
        </w:numPr>
        <w:spacing w:line="300" w:lineRule="auto"/>
      </w:pPr>
      <w:r>
        <w:rPr>
          <w:b/>
          <w:bCs/>
          <w:sz w:val="22"/>
          <w:szCs w:val="22"/>
        </w:rPr>
        <w:t xml:space="preserve">Historia de origen: </w:t>
      </w:r>
      <w:r>
        <w:rPr>
          <w:sz w:val="22"/>
          <w:szCs w:val="22"/>
        </w:rPr>
        <w:t xml:space="preserve">HU-09</w:t>
      </w:r>
    </w:p>
    <w:p>
      <w:pPr>
        <w:pStyle w:val="ListParagraph"/>
        <w:numPr>
          <w:ilvl w:val="0"/>
          <w:numId w:val="2"/>
        </w:numPr>
        <w:spacing w:line="300" w:lineRule="auto"/>
      </w:pPr>
      <w:r>
        <w:rPr>
          <w:b/>
          <w:bCs/>
          <w:sz w:val="22"/>
          <w:szCs w:val="22"/>
        </w:rPr>
        <w:t xml:space="preserve">Reglas de negocio aplicadas: </w:t>
      </w:r>
      <w:r>
        <w:rPr>
          <w:sz w:val="22"/>
          <w:szCs w:val="22"/>
        </w:rPr>
        <w:t xml:space="preserve">RN-06, RN-15</w:t>
      </w:r>
    </w:p>
    <w:p>
      <w:pPr>
        <w:spacing w:line="120" w:lineRule="auto"/>
      </w:pPr>
    </w:p>
    <w:p>
      <w:pPr>
        <w:pStyle w:val="Heading3"/>
      </w:pPr>
      <w:r>
        <w:t xml:space="preserve">RF-17. Registrar un docente</w:t>
      </w:r>
    </w:p>
    <w:p>
      <w:pPr>
        <w:spacing w:line="480" w:lineRule="auto"/>
        <w:ind w:firstLine="720"/>
      </w:pPr>
      <w:r>
        <w:rPr>
          <w:sz w:val="24"/>
          <w:szCs w:val="24"/>
        </w:rPr>
        <w:t xml:space="preserve">El sistema debe permitir registrar un docente con sus datos y su área de conocimiento, y crearle su cuenta de acceso.</w:t>
      </w:r>
    </w:p>
    <w:p>
      <w:pPr>
        <w:pStyle w:val="ListParagraph"/>
        <w:numPr>
          <w:ilvl w:val="0"/>
          <w:numId w:val="2"/>
        </w:numPr>
        <w:spacing w:line="300" w:lineRule="auto"/>
      </w:pPr>
      <w:r>
        <w:rPr>
          <w:b/>
          <w:bCs/>
          <w:sz w:val="22"/>
          <w:szCs w:val="22"/>
        </w:rPr>
        <w:t xml:space="preserve">Módulo: </w:t>
      </w:r>
      <w:r>
        <w:rPr>
          <w:sz w:val="22"/>
          <w:szCs w:val="22"/>
        </w:rPr>
        <w:t xml:space="preserve">M2 — Gestión de personas</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Documento, nombres, apellidos, correo, teléfono y área</w:t>
      </w:r>
    </w:p>
    <w:p>
      <w:pPr>
        <w:pStyle w:val="ListParagraph"/>
        <w:numPr>
          <w:ilvl w:val="0"/>
          <w:numId w:val="2"/>
        </w:numPr>
        <w:spacing w:line="300" w:lineRule="auto"/>
      </w:pPr>
      <w:r>
        <w:rPr>
          <w:b/>
          <w:bCs/>
          <w:sz w:val="22"/>
          <w:szCs w:val="22"/>
        </w:rPr>
        <w:t xml:space="preserve">Proceso: </w:t>
      </w:r>
      <w:r>
        <w:rPr>
          <w:sz w:val="22"/>
          <w:szCs w:val="22"/>
        </w:rPr>
        <w:t xml:space="preserve">Valida obligatoriedad y unicidad del documento y crea el docente junto con su cuenta de rol docente</w:t>
      </w:r>
    </w:p>
    <w:p>
      <w:pPr>
        <w:pStyle w:val="ListParagraph"/>
        <w:numPr>
          <w:ilvl w:val="0"/>
          <w:numId w:val="2"/>
        </w:numPr>
        <w:spacing w:line="300" w:lineRule="auto"/>
      </w:pPr>
      <w:r>
        <w:rPr>
          <w:b/>
          <w:bCs/>
          <w:sz w:val="22"/>
          <w:szCs w:val="22"/>
        </w:rPr>
        <w:t xml:space="preserve">Salidas: </w:t>
      </w:r>
      <w:r>
        <w:rPr>
          <w:sz w:val="22"/>
          <w:szCs w:val="22"/>
        </w:rPr>
        <w:t xml:space="preserve">Docente creado en estado activo con usuario asociado</w:t>
      </w:r>
    </w:p>
    <w:p>
      <w:pPr>
        <w:pStyle w:val="ListParagraph"/>
        <w:numPr>
          <w:ilvl w:val="0"/>
          <w:numId w:val="2"/>
        </w:numPr>
        <w:spacing w:line="300" w:lineRule="auto"/>
      </w:pPr>
      <w:r>
        <w:rPr>
          <w:b/>
          <w:bCs/>
          <w:sz w:val="22"/>
          <w:szCs w:val="22"/>
        </w:rPr>
        <w:t xml:space="preserve">Precondición: </w:t>
      </w:r>
      <w:r>
        <w:rPr>
          <w:sz w:val="22"/>
          <w:szCs w:val="22"/>
        </w:rPr>
        <w:t xml:space="preserve">El solicitante tiene rol administrador</w:t>
      </w:r>
    </w:p>
    <w:p>
      <w:pPr>
        <w:pStyle w:val="ListParagraph"/>
        <w:numPr>
          <w:ilvl w:val="0"/>
          <w:numId w:val="2"/>
        </w:numPr>
        <w:spacing w:line="300" w:lineRule="auto"/>
      </w:pPr>
      <w:r>
        <w:rPr>
          <w:b/>
          <w:bCs/>
          <w:sz w:val="22"/>
          <w:szCs w:val="22"/>
        </w:rPr>
        <w:t xml:space="preserve">Postcondición: </w:t>
      </w:r>
      <w:r>
        <w:rPr>
          <w:sz w:val="22"/>
          <w:szCs w:val="22"/>
        </w:rPr>
        <w:t xml:space="preserve">El docente puede recibir cursos y registrar calificaciones</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HU-11</w:t>
      </w:r>
    </w:p>
    <w:p>
      <w:pPr>
        <w:pStyle w:val="ListParagraph"/>
        <w:numPr>
          <w:ilvl w:val="0"/>
          <w:numId w:val="2"/>
        </w:numPr>
        <w:spacing w:line="300" w:lineRule="auto"/>
      </w:pPr>
      <w:r>
        <w:rPr>
          <w:b/>
          <w:bCs/>
          <w:sz w:val="22"/>
          <w:szCs w:val="22"/>
        </w:rPr>
        <w:t xml:space="preserve">Reglas de negocio aplicadas: </w:t>
      </w:r>
      <w:r>
        <w:rPr>
          <w:sz w:val="22"/>
          <w:szCs w:val="22"/>
        </w:rPr>
        <w:t xml:space="preserve">RN-01</w:t>
      </w:r>
    </w:p>
    <w:p>
      <w:pPr>
        <w:spacing w:line="120" w:lineRule="auto"/>
      </w:pPr>
    </w:p>
    <w:p>
      <w:pPr>
        <w:pStyle w:val="Heading3"/>
      </w:pPr>
      <w:r>
        <w:t xml:space="preserve">RF-18. Actualizar o inactivar un docente</w:t>
      </w:r>
    </w:p>
    <w:p>
      <w:pPr>
        <w:spacing w:line="480" w:lineRule="auto"/>
        <w:ind w:firstLine="720"/>
      </w:pPr>
      <w:r>
        <w:rPr>
          <w:sz w:val="24"/>
          <w:szCs w:val="24"/>
        </w:rPr>
        <w:t xml:space="preserve">El sistema debe permitir modificar los datos de un docente e impedir su inactivación mientras tenga cursos asignados en el período activo.</w:t>
      </w:r>
    </w:p>
    <w:p>
      <w:pPr>
        <w:pStyle w:val="ListParagraph"/>
        <w:numPr>
          <w:ilvl w:val="0"/>
          <w:numId w:val="2"/>
        </w:numPr>
        <w:spacing w:line="300" w:lineRule="auto"/>
      </w:pPr>
      <w:r>
        <w:rPr>
          <w:b/>
          <w:bCs/>
          <w:sz w:val="22"/>
          <w:szCs w:val="22"/>
        </w:rPr>
        <w:t xml:space="preserve">Módulo: </w:t>
      </w:r>
      <w:r>
        <w:rPr>
          <w:sz w:val="22"/>
          <w:szCs w:val="22"/>
        </w:rPr>
        <w:t xml:space="preserve">M2 — Gestión de personas</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Identificador del docente y campos modificados o solicitud de inactivación</w:t>
      </w:r>
    </w:p>
    <w:p>
      <w:pPr>
        <w:pStyle w:val="ListParagraph"/>
        <w:numPr>
          <w:ilvl w:val="0"/>
          <w:numId w:val="2"/>
        </w:numPr>
        <w:spacing w:line="300" w:lineRule="auto"/>
      </w:pPr>
      <w:r>
        <w:rPr>
          <w:b/>
          <w:bCs/>
          <w:sz w:val="22"/>
          <w:szCs w:val="22"/>
        </w:rPr>
        <w:t xml:space="preserve">Proceso: </w:t>
      </w:r>
      <w:r>
        <w:rPr>
          <w:sz w:val="22"/>
          <w:szCs w:val="22"/>
        </w:rPr>
        <w:t xml:space="preserve">Valida los datos y, ante una inactivación, verifica que no existan cursos asignados en el período activo</w:t>
      </w:r>
    </w:p>
    <w:p>
      <w:pPr>
        <w:pStyle w:val="ListParagraph"/>
        <w:numPr>
          <w:ilvl w:val="0"/>
          <w:numId w:val="2"/>
        </w:numPr>
        <w:spacing w:line="300" w:lineRule="auto"/>
      </w:pPr>
      <w:r>
        <w:rPr>
          <w:b/>
          <w:bCs/>
          <w:sz w:val="22"/>
          <w:szCs w:val="22"/>
        </w:rPr>
        <w:t xml:space="preserve">Salidas: </w:t>
      </w:r>
      <w:r>
        <w:rPr>
          <w:sz w:val="22"/>
          <w:szCs w:val="22"/>
        </w:rPr>
        <w:t xml:space="preserve">Docente actualizado o advertencia con la cantidad de cursos asignados</w:t>
      </w:r>
    </w:p>
    <w:p>
      <w:pPr>
        <w:pStyle w:val="ListParagraph"/>
        <w:numPr>
          <w:ilvl w:val="0"/>
          <w:numId w:val="2"/>
        </w:numPr>
        <w:spacing w:line="300" w:lineRule="auto"/>
      </w:pPr>
      <w:r>
        <w:rPr>
          <w:b/>
          <w:bCs/>
          <w:sz w:val="22"/>
          <w:szCs w:val="22"/>
        </w:rPr>
        <w:t xml:space="preserve">Precondición: </w:t>
      </w:r>
      <w:r>
        <w:rPr>
          <w:sz w:val="22"/>
          <w:szCs w:val="22"/>
        </w:rPr>
        <w:t xml:space="preserve">El docente existe</w:t>
      </w:r>
    </w:p>
    <w:p>
      <w:pPr>
        <w:pStyle w:val="ListParagraph"/>
        <w:numPr>
          <w:ilvl w:val="0"/>
          <w:numId w:val="2"/>
        </w:numPr>
        <w:spacing w:line="300" w:lineRule="auto"/>
      </w:pPr>
      <w:r>
        <w:rPr>
          <w:b/>
          <w:bCs/>
          <w:sz w:val="22"/>
          <w:szCs w:val="22"/>
        </w:rPr>
        <w:t xml:space="preserve">Postcondición: </w:t>
      </w:r>
      <w:r>
        <w:rPr>
          <w:sz w:val="22"/>
          <w:szCs w:val="22"/>
        </w:rPr>
        <w:t xml:space="preserve">Ningún curso activo queda sin docente responsable</w:t>
      </w:r>
    </w:p>
    <w:p>
      <w:pPr>
        <w:pStyle w:val="ListParagraph"/>
        <w:numPr>
          <w:ilvl w:val="0"/>
          <w:numId w:val="2"/>
        </w:numPr>
        <w:spacing w:line="300" w:lineRule="auto"/>
      </w:pPr>
      <w:r>
        <w:rPr>
          <w:b/>
          <w:bCs/>
          <w:sz w:val="22"/>
          <w:szCs w:val="22"/>
        </w:rPr>
        <w:t xml:space="preserve">Prioridad: </w:t>
      </w:r>
      <w:r>
        <w:rPr>
          <w:sz w:val="22"/>
          <w:szCs w:val="22"/>
        </w:rPr>
        <w:t xml:space="preserve">Media</w:t>
      </w:r>
    </w:p>
    <w:p>
      <w:pPr>
        <w:pStyle w:val="ListParagraph"/>
        <w:numPr>
          <w:ilvl w:val="0"/>
          <w:numId w:val="2"/>
        </w:numPr>
        <w:spacing w:line="300" w:lineRule="auto"/>
      </w:pPr>
      <w:r>
        <w:rPr>
          <w:b/>
          <w:bCs/>
          <w:sz w:val="22"/>
          <w:szCs w:val="22"/>
        </w:rPr>
        <w:t xml:space="preserve">Historia de origen: </w:t>
      </w:r>
      <w:r>
        <w:rPr>
          <w:sz w:val="22"/>
          <w:szCs w:val="22"/>
        </w:rPr>
        <w:t xml:space="preserve">HU-11</w:t>
      </w:r>
    </w:p>
    <w:p>
      <w:pPr>
        <w:pStyle w:val="ListParagraph"/>
        <w:numPr>
          <w:ilvl w:val="0"/>
          <w:numId w:val="2"/>
        </w:numPr>
        <w:spacing w:line="300" w:lineRule="auto"/>
      </w:pPr>
      <w:r>
        <w:rPr>
          <w:b/>
          <w:bCs/>
          <w:sz w:val="22"/>
          <w:szCs w:val="22"/>
        </w:rPr>
        <w:t xml:space="preserve">Reglas de negocio aplicadas: </w:t>
      </w:r>
      <w:r>
        <w:rPr>
          <w:sz w:val="22"/>
          <w:szCs w:val="22"/>
        </w:rPr>
        <w:t xml:space="preserve">RN-24, RN-15</w:t>
      </w:r>
    </w:p>
    <w:p>
      <w:pPr>
        <w:spacing w:line="120" w:lineRule="auto"/>
      </w:pPr>
    </w:p>
    <w:p>
      <w:pPr>
        <w:spacing w:line="480" w:lineRule="auto"/>
        <w:ind w:firstLine="720"/>
      </w:pPr>
      <w:r>
        <w:rPr>
          <w:sz w:val="24"/>
          <w:szCs w:val="24"/>
        </w:rPr>
        <w:t xml:space="preserve">Los requerimientos RF-19 corresponden a la versión 2 y su especificación detallada se elaborará cuando se planifique esa entrega.</w:t>
      </w:r>
    </w:p>
    <w:p>
      <w:pPr>
        <w:pStyle w:val="Heading2"/>
      </w:pPr>
      <w:r>
        <w:t xml:space="preserve">Módulo M3: Oferta académica</w:t>
      </w:r>
    </w:p>
    <w:p>
      <w:pPr>
        <w:spacing w:line="480" w:lineRule="auto"/>
        <w:ind w:firstLine="720"/>
      </w:pPr>
      <w:r>
        <w:rPr>
          <w:sz w:val="24"/>
          <w:szCs w:val="24"/>
        </w:rPr>
        <w:t xml:space="preserve">Períodos, cursos, cupos, cortes evaluativos y asignación de docentes. Este módulo agrupa 11 requerimientos funcionales.</w:t>
      </w:r>
    </w:p>
    <w:p>
      <w:pPr>
        <w:spacing w:before="240" w:line="480" w:lineRule="auto"/>
      </w:pPr>
      <w:r>
        <w:rPr>
          <w:b/>
          <w:bCs/>
          <w:sz w:val="24"/>
          <w:szCs w:val="24"/>
        </w:rPr>
        <w:t xml:space="preserve">Tabla 6</w:t>
      </w:r>
    </w:p>
    <w:p>
      <w:pPr>
        <w:spacing w:line="480" w:lineRule="auto"/>
      </w:pPr>
      <w:r>
        <w:rPr>
          <w:i/>
          <w:iCs/>
          <w:sz w:val="24"/>
          <w:szCs w:val="24"/>
        </w:rPr>
        <w:t xml:space="preserve">Requerimientos funcionales del módulo M3</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900"/>
        <w:gridCol w:w="4200"/>
        <w:gridCol w:w="1300"/>
        <w:gridCol w:w="1660"/>
        <w:gridCol w:w="1300"/>
      </w:tblGrid>
      <w:tr>
        <w:trPr>
          <w:tblHeader/>
        </w:trPr>
        <w:tc>
          <w:tcPr>
            <w:tcW w:type="dxa" w:w="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42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Requerimiento</w:t>
            </w:r>
          </w:p>
        </w:tc>
        <w:tc>
          <w:tcPr>
            <w:tcW w:type="dxa" w:w="13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Prioridad</w:t>
            </w:r>
          </w:p>
        </w:tc>
        <w:tc>
          <w:tcPr>
            <w:tcW w:type="dxa" w:w="16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Origen</w:t>
            </w:r>
          </w:p>
        </w:tc>
        <w:tc>
          <w:tcPr>
            <w:tcW w:type="dxa" w:w="13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Versión</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RF-20</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Crear un período académico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HU-13</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RF-21</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Activar un período académico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HU-13</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RF-22</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Cerrar un período académico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HU-13</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RF-23</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Validar las fechas del período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HU-13</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RF-24</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Crear un curso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HU-14</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RF-25</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Validar la unicidad del código de curso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HU-14</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RF-26</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Modificar un curso y validar la reducción de cupo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HU-14</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RF-27</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Inactivar un curso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HU-14</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RF-28</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Asignar el docente responsable de un curso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HU-12</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RF-29</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Configurar los cortes evaluativos</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HU-17</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RF-57</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Registrar el horario de un curso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Baja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HU-28</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v2</w:t>
            </w:r>
          </w:p>
        </w:tc>
      </w:tr>
    </w:tbl>
    <w:p>
      <w:pPr>
        <w:spacing w:line="240" w:lineRule="auto"/>
      </w:pPr>
    </w:p>
    <w:p>
      <w:pPr>
        <w:pStyle w:val="Heading3"/>
      </w:pPr>
      <w:r>
        <w:t xml:space="preserve">RF-20. Crear un período académico</w:t>
      </w:r>
    </w:p>
    <w:p>
      <w:pPr>
        <w:spacing w:line="480" w:lineRule="auto"/>
        <w:ind w:firstLine="720"/>
      </w:pPr>
      <w:r>
        <w:rPr>
          <w:sz w:val="24"/>
          <w:szCs w:val="24"/>
        </w:rPr>
        <w:t xml:space="preserve">El sistema debe permitir crear períodos académicos identificados por un código y delimitados por fechas.</w:t>
      </w:r>
    </w:p>
    <w:p>
      <w:pPr>
        <w:pStyle w:val="ListParagraph"/>
        <w:numPr>
          <w:ilvl w:val="0"/>
          <w:numId w:val="2"/>
        </w:numPr>
        <w:spacing w:line="300" w:lineRule="auto"/>
      </w:pPr>
      <w:r>
        <w:rPr>
          <w:b/>
          <w:bCs/>
          <w:sz w:val="22"/>
          <w:szCs w:val="22"/>
        </w:rPr>
        <w:t xml:space="preserve">Módulo: </w:t>
      </w:r>
      <w:r>
        <w:rPr>
          <w:sz w:val="22"/>
          <w:szCs w:val="22"/>
        </w:rPr>
        <w:t xml:space="preserve">M3 — Oferta académica</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Código, fecha de inicio y fecha de fin</w:t>
      </w:r>
    </w:p>
    <w:p>
      <w:pPr>
        <w:pStyle w:val="ListParagraph"/>
        <w:numPr>
          <w:ilvl w:val="0"/>
          <w:numId w:val="2"/>
        </w:numPr>
        <w:spacing w:line="300" w:lineRule="auto"/>
      </w:pPr>
      <w:r>
        <w:rPr>
          <w:b/>
          <w:bCs/>
          <w:sz w:val="22"/>
          <w:szCs w:val="22"/>
        </w:rPr>
        <w:t xml:space="preserve">Proceso: </w:t>
      </w:r>
      <w:r>
        <w:rPr>
          <w:sz w:val="22"/>
          <w:szCs w:val="22"/>
        </w:rPr>
        <w:t xml:space="preserve">Valida la coherencia de las fechas y crea el período en estado planeado</w:t>
      </w:r>
    </w:p>
    <w:p>
      <w:pPr>
        <w:pStyle w:val="ListParagraph"/>
        <w:numPr>
          <w:ilvl w:val="0"/>
          <w:numId w:val="2"/>
        </w:numPr>
        <w:spacing w:line="300" w:lineRule="auto"/>
      </w:pPr>
      <w:r>
        <w:rPr>
          <w:b/>
          <w:bCs/>
          <w:sz w:val="22"/>
          <w:szCs w:val="22"/>
        </w:rPr>
        <w:t xml:space="preserve">Salidas: </w:t>
      </w:r>
      <w:r>
        <w:rPr>
          <w:sz w:val="22"/>
          <w:szCs w:val="22"/>
        </w:rPr>
        <w:t xml:space="preserve">Período creado en estado planeado</w:t>
      </w:r>
    </w:p>
    <w:p>
      <w:pPr>
        <w:pStyle w:val="ListParagraph"/>
        <w:numPr>
          <w:ilvl w:val="0"/>
          <w:numId w:val="2"/>
        </w:numPr>
        <w:spacing w:line="300" w:lineRule="auto"/>
      </w:pPr>
      <w:r>
        <w:rPr>
          <w:b/>
          <w:bCs/>
          <w:sz w:val="22"/>
          <w:szCs w:val="22"/>
        </w:rPr>
        <w:t xml:space="preserve">Precondición: </w:t>
      </w:r>
      <w:r>
        <w:rPr>
          <w:sz w:val="22"/>
          <w:szCs w:val="22"/>
        </w:rPr>
        <w:t xml:space="preserve">El solicitante tiene rol administrador</w:t>
      </w:r>
    </w:p>
    <w:p>
      <w:pPr>
        <w:pStyle w:val="ListParagraph"/>
        <w:numPr>
          <w:ilvl w:val="0"/>
          <w:numId w:val="2"/>
        </w:numPr>
        <w:spacing w:line="300" w:lineRule="auto"/>
      </w:pPr>
      <w:r>
        <w:rPr>
          <w:b/>
          <w:bCs/>
          <w:sz w:val="22"/>
          <w:szCs w:val="22"/>
        </w:rPr>
        <w:t xml:space="preserve">Postcondición: </w:t>
      </w:r>
      <w:r>
        <w:rPr>
          <w:sz w:val="22"/>
          <w:szCs w:val="22"/>
        </w:rPr>
        <w:t xml:space="preserve">El período queda disponible para su activación</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HU-13</w:t>
      </w:r>
    </w:p>
    <w:p>
      <w:pPr>
        <w:pStyle w:val="ListParagraph"/>
        <w:numPr>
          <w:ilvl w:val="0"/>
          <w:numId w:val="2"/>
        </w:numPr>
        <w:spacing w:line="300" w:lineRule="auto"/>
      </w:pPr>
      <w:r>
        <w:rPr>
          <w:b/>
          <w:bCs/>
          <w:sz w:val="22"/>
          <w:szCs w:val="22"/>
        </w:rPr>
        <w:t xml:space="preserve">Reglas de negocio aplicadas: </w:t>
      </w:r>
      <w:r>
        <w:rPr>
          <w:sz w:val="22"/>
          <w:szCs w:val="22"/>
        </w:rPr>
        <w:t xml:space="preserve">RN-19</w:t>
      </w:r>
    </w:p>
    <w:p>
      <w:pPr>
        <w:spacing w:line="120" w:lineRule="auto"/>
      </w:pPr>
    </w:p>
    <w:p>
      <w:pPr>
        <w:pStyle w:val="Heading3"/>
      </w:pPr>
      <w:r>
        <w:t xml:space="preserve">RF-21. Activar un período académico</w:t>
      </w:r>
    </w:p>
    <w:p>
      <w:pPr>
        <w:spacing w:line="480" w:lineRule="auto"/>
        <w:ind w:firstLine="720"/>
      </w:pPr>
      <w:r>
        <w:rPr>
          <w:sz w:val="24"/>
          <w:szCs w:val="24"/>
        </w:rPr>
        <w:t xml:space="preserve">El sistema debe permitir activar un período y garantizar que solo exista uno activo a la vez.</w:t>
      </w:r>
    </w:p>
    <w:p>
      <w:pPr>
        <w:pStyle w:val="ListParagraph"/>
        <w:numPr>
          <w:ilvl w:val="0"/>
          <w:numId w:val="2"/>
        </w:numPr>
        <w:spacing w:line="300" w:lineRule="auto"/>
      </w:pPr>
      <w:r>
        <w:rPr>
          <w:b/>
          <w:bCs/>
          <w:sz w:val="22"/>
          <w:szCs w:val="22"/>
        </w:rPr>
        <w:t xml:space="preserve">Módulo: </w:t>
      </w:r>
      <w:r>
        <w:rPr>
          <w:sz w:val="22"/>
          <w:szCs w:val="22"/>
        </w:rPr>
        <w:t xml:space="preserve">M3 — Oferta académica</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Identificador del período</w:t>
      </w:r>
    </w:p>
    <w:p>
      <w:pPr>
        <w:pStyle w:val="ListParagraph"/>
        <w:numPr>
          <w:ilvl w:val="0"/>
          <w:numId w:val="2"/>
        </w:numPr>
        <w:spacing w:line="300" w:lineRule="auto"/>
      </w:pPr>
      <w:r>
        <w:rPr>
          <w:b/>
          <w:bCs/>
          <w:sz w:val="22"/>
          <w:szCs w:val="22"/>
        </w:rPr>
        <w:t xml:space="preserve">Proceso: </w:t>
      </w:r>
      <w:r>
        <w:rPr>
          <w:sz w:val="22"/>
          <w:szCs w:val="22"/>
        </w:rPr>
        <w:t xml:space="preserve">Cierra el período activo vigente, si existe, y marca el seleccionado como activo</w:t>
      </w:r>
    </w:p>
    <w:p>
      <w:pPr>
        <w:pStyle w:val="ListParagraph"/>
        <w:numPr>
          <w:ilvl w:val="0"/>
          <w:numId w:val="2"/>
        </w:numPr>
        <w:spacing w:line="300" w:lineRule="auto"/>
      </w:pPr>
      <w:r>
        <w:rPr>
          <w:b/>
          <w:bCs/>
          <w:sz w:val="22"/>
          <w:szCs w:val="22"/>
        </w:rPr>
        <w:t xml:space="preserve">Salidas: </w:t>
      </w:r>
      <w:r>
        <w:rPr>
          <w:sz w:val="22"/>
          <w:szCs w:val="22"/>
        </w:rPr>
        <w:t xml:space="preserve">Período activo único</w:t>
      </w:r>
    </w:p>
    <w:p>
      <w:pPr>
        <w:pStyle w:val="ListParagraph"/>
        <w:numPr>
          <w:ilvl w:val="0"/>
          <w:numId w:val="2"/>
        </w:numPr>
        <w:spacing w:line="300" w:lineRule="auto"/>
      </w:pPr>
      <w:r>
        <w:rPr>
          <w:b/>
          <w:bCs/>
          <w:sz w:val="22"/>
          <w:szCs w:val="22"/>
        </w:rPr>
        <w:t xml:space="preserve">Precondición: </w:t>
      </w:r>
      <w:r>
        <w:rPr>
          <w:sz w:val="22"/>
          <w:szCs w:val="22"/>
        </w:rPr>
        <w:t xml:space="preserve">El período existe en estado planeado</w:t>
      </w:r>
    </w:p>
    <w:p>
      <w:pPr>
        <w:pStyle w:val="ListParagraph"/>
        <w:numPr>
          <w:ilvl w:val="0"/>
          <w:numId w:val="2"/>
        </w:numPr>
        <w:spacing w:line="300" w:lineRule="auto"/>
      </w:pPr>
      <w:r>
        <w:rPr>
          <w:b/>
          <w:bCs/>
          <w:sz w:val="22"/>
          <w:szCs w:val="22"/>
        </w:rPr>
        <w:t xml:space="preserve">Postcondición: </w:t>
      </w:r>
      <w:r>
        <w:rPr>
          <w:sz w:val="22"/>
          <w:szCs w:val="22"/>
        </w:rPr>
        <w:t xml:space="preserve">Existe exactamente un período en estado activo</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HU-13</w:t>
      </w:r>
    </w:p>
    <w:p>
      <w:pPr>
        <w:pStyle w:val="ListParagraph"/>
        <w:numPr>
          <w:ilvl w:val="0"/>
          <w:numId w:val="2"/>
        </w:numPr>
        <w:spacing w:line="300" w:lineRule="auto"/>
      </w:pPr>
      <w:r>
        <w:rPr>
          <w:b/>
          <w:bCs/>
          <w:sz w:val="22"/>
          <w:szCs w:val="22"/>
        </w:rPr>
        <w:t xml:space="preserve">Reglas de negocio aplicadas: </w:t>
      </w:r>
      <w:r>
        <w:rPr>
          <w:sz w:val="22"/>
          <w:szCs w:val="22"/>
        </w:rPr>
        <w:t xml:space="preserve">RN-03</w:t>
      </w:r>
    </w:p>
    <w:p>
      <w:pPr>
        <w:spacing w:line="120" w:lineRule="auto"/>
      </w:pPr>
    </w:p>
    <w:p>
      <w:pPr>
        <w:pStyle w:val="Heading3"/>
      </w:pPr>
      <w:r>
        <w:t xml:space="preserve">RF-22. Cerrar un período académico</w:t>
      </w:r>
    </w:p>
    <w:p>
      <w:pPr>
        <w:spacing w:line="480" w:lineRule="auto"/>
        <w:ind w:firstLine="720"/>
      </w:pPr>
      <w:r>
        <w:rPr>
          <w:sz w:val="24"/>
          <w:szCs w:val="24"/>
        </w:rPr>
        <w:t xml:space="preserve">El sistema debe permitir cerrar un período y dejar sus calificaciones en modo de solo lectura.</w:t>
      </w:r>
    </w:p>
    <w:p>
      <w:pPr>
        <w:pStyle w:val="ListParagraph"/>
        <w:numPr>
          <w:ilvl w:val="0"/>
          <w:numId w:val="2"/>
        </w:numPr>
        <w:spacing w:line="300" w:lineRule="auto"/>
      </w:pPr>
      <w:r>
        <w:rPr>
          <w:b/>
          <w:bCs/>
          <w:sz w:val="22"/>
          <w:szCs w:val="22"/>
        </w:rPr>
        <w:t xml:space="preserve">Módulo: </w:t>
      </w:r>
      <w:r>
        <w:rPr>
          <w:sz w:val="22"/>
          <w:szCs w:val="22"/>
        </w:rPr>
        <w:t xml:space="preserve">M3 — Oferta académica</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Identificador del período</w:t>
      </w:r>
    </w:p>
    <w:p>
      <w:pPr>
        <w:pStyle w:val="ListParagraph"/>
        <w:numPr>
          <w:ilvl w:val="0"/>
          <w:numId w:val="2"/>
        </w:numPr>
        <w:spacing w:line="300" w:lineRule="auto"/>
      </w:pPr>
      <w:r>
        <w:rPr>
          <w:b/>
          <w:bCs/>
          <w:sz w:val="22"/>
          <w:szCs w:val="22"/>
        </w:rPr>
        <w:t xml:space="preserve">Proceso: </w:t>
      </w:r>
      <w:r>
        <w:rPr>
          <w:sz w:val="22"/>
          <w:szCs w:val="22"/>
        </w:rPr>
        <w:t xml:space="preserve">Cambia el estado a cerrado y bloquea la modificación de notas y matrículas asociadas</w:t>
      </w:r>
    </w:p>
    <w:p>
      <w:pPr>
        <w:pStyle w:val="ListParagraph"/>
        <w:numPr>
          <w:ilvl w:val="0"/>
          <w:numId w:val="2"/>
        </w:numPr>
        <w:spacing w:line="300" w:lineRule="auto"/>
      </w:pPr>
      <w:r>
        <w:rPr>
          <w:b/>
          <w:bCs/>
          <w:sz w:val="22"/>
          <w:szCs w:val="22"/>
        </w:rPr>
        <w:t xml:space="preserve">Salidas: </w:t>
      </w:r>
      <w:r>
        <w:rPr>
          <w:sz w:val="22"/>
          <w:szCs w:val="22"/>
        </w:rPr>
        <w:t xml:space="preserve">Período cerrado</w:t>
      </w:r>
    </w:p>
    <w:p>
      <w:pPr>
        <w:pStyle w:val="ListParagraph"/>
        <w:numPr>
          <w:ilvl w:val="0"/>
          <w:numId w:val="2"/>
        </w:numPr>
        <w:spacing w:line="300" w:lineRule="auto"/>
      </w:pPr>
      <w:r>
        <w:rPr>
          <w:b/>
          <w:bCs/>
          <w:sz w:val="22"/>
          <w:szCs w:val="22"/>
        </w:rPr>
        <w:t xml:space="preserve">Precondición: </w:t>
      </w:r>
      <w:r>
        <w:rPr>
          <w:sz w:val="22"/>
          <w:szCs w:val="22"/>
        </w:rPr>
        <w:t xml:space="preserve">El período está activo</w:t>
      </w:r>
    </w:p>
    <w:p>
      <w:pPr>
        <w:pStyle w:val="ListParagraph"/>
        <w:numPr>
          <w:ilvl w:val="0"/>
          <w:numId w:val="2"/>
        </w:numPr>
        <w:spacing w:line="300" w:lineRule="auto"/>
      </w:pPr>
      <w:r>
        <w:rPr>
          <w:b/>
          <w:bCs/>
          <w:sz w:val="22"/>
          <w:szCs w:val="22"/>
        </w:rPr>
        <w:t xml:space="preserve">Postcondición: </w:t>
      </w:r>
      <w:r>
        <w:rPr>
          <w:sz w:val="22"/>
          <w:szCs w:val="22"/>
        </w:rPr>
        <w:t xml:space="preserve">Las notas del período no admiten modificación</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HU-13</w:t>
      </w:r>
    </w:p>
    <w:p>
      <w:pPr>
        <w:pStyle w:val="ListParagraph"/>
        <w:numPr>
          <w:ilvl w:val="0"/>
          <w:numId w:val="2"/>
        </w:numPr>
        <w:spacing w:line="300" w:lineRule="auto"/>
      </w:pPr>
      <w:r>
        <w:rPr>
          <w:b/>
          <w:bCs/>
          <w:sz w:val="22"/>
          <w:szCs w:val="22"/>
        </w:rPr>
        <w:t xml:space="preserve">Reglas de negocio aplicadas: </w:t>
      </w:r>
      <w:r>
        <w:rPr>
          <w:sz w:val="22"/>
          <w:szCs w:val="22"/>
        </w:rPr>
        <w:t xml:space="preserve">RN-17</w:t>
      </w:r>
    </w:p>
    <w:p>
      <w:pPr>
        <w:spacing w:line="120" w:lineRule="auto"/>
      </w:pPr>
    </w:p>
    <w:p>
      <w:pPr>
        <w:pStyle w:val="Heading3"/>
      </w:pPr>
      <w:r>
        <w:t xml:space="preserve">RF-23. Validar las fechas del período</w:t>
      </w:r>
    </w:p>
    <w:p>
      <w:pPr>
        <w:spacing w:line="480" w:lineRule="auto"/>
        <w:ind w:firstLine="720"/>
      </w:pPr>
      <w:r>
        <w:rPr>
          <w:sz w:val="24"/>
          <w:szCs w:val="24"/>
        </w:rPr>
        <w:t xml:space="preserve">El sistema debe impedir el registro de períodos cuya fecha de fin sea anterior o igual a la de inicio.</w:t>
      </w:r>
    </w:p>
    <w:p>
      <w:pPr>
        <w:pStyle w:val="ListParagraph"/>
        <w:numPr>
          <w:ilvl w:val="0"/>
          <w:numId w:val="2"/>
        </w:numPr>
        <w:spacing w:line="300" w:lineRule="auto"/>
      </w:pPr>
      <w:r>
        <w:rPr>
          <w:b/>
          <w:bCs/>
          <w:sz w:val="22"/>
          <w:szCs w:val="22"/>
        </w:rPr>
        <w:t xml:space="preserve">Módulo: </w:t>
      </w:r>
      <w:r>
        <w:rPr>
          <w:sz w:val="22"/>
          <w:szCs w:val="22"/>
        </w:rPr>
        <w:t xml:space="preserve">M3 — Oferta académica</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Fecha de inicio y fecha de fin</w:t>
      </w:r>
    </w:p>
    <w:p>
      <w:pPr>
        <w:pStyle w:val="ListParagraph"/>
        <w:numPr>
          <w:ilvl w:val="0"/>
          <w:numId w:val="2"/>
        </w:numPr>
        <w:spacing w:line="300" w:lineRule="auto"/>
      </w:pPr>
      <w:r>
        <w:rPr>
          <w:b/>
          <w:bCs/>
          <w:sz w:val="22"/>
          <w:szCs w:val="22"/>
        </w:rPr>
        <w:t xml:space="preserve">Proceso: </w:t>
      </w:r>
      <w:r>
        <w:rPr>
          <w:sz w:val="22"/>
          <w:szCs w:val="22"/>
        </w:rPr>
        <w:t xml:space="preserve">Compara ambas fechas y rechaza la operación cuando el intervalo es inválido</w:t>
      </w:r>
    </w:p>
    <w:p>
      <w:pPr>
        <w:pStyle w:val="ListParagraph"/>
        <w:numPr>
          <w:ilvl w:val="0"/>
          <w:numId w:val="2"/>
        </w:numPr>
        <w:spacing w:line="300" w:lineRule="auto"/>
      </w:pPr>
      <w:r>
        <w:rPr>
          <w:b/>
          <w:bCs/>
          <w:sz w:val="22"/>
          <w:szCs w:val="22"/>
        </w:rPr>
        <w:t xml:space="preserve">Salidas: </w:t>
      </w:r>
      <w:r>
        <w:rPr>
          <w:sz w:val="22"/>
          <w:szCs w:val="22"/>
        </w:rPr>
        <w:t xml:space="preserve">Confirmación o mensaje de error de validación</w:t>
      </w:r>
    </w:p>
    <w:p>
      <w:pPr>
        <w:pStyle w:val="ListParagraph"/>
        <w:numPr>
          <w:ilvl w:val="0"/>
          <w:numId w:val="2"/>
        </w:numPr>
        <w:spacing w:line="300" w:lineRule="auto"/>
      </w:pPr>
      <w:r>
        <w:rPr>
          <w:b/>
          <w:bCs/>
          <w:sz w:val="22"/>
          <w:szCs w:val="22"/>
        </w:rPr>
        <w:t xml:space="preserve">Precondición: </w:t>
      </w:r>
      <w:r>
        <w:rPr>
          <w:sz w:val="22"/>
          <w:szCs w:val="22"/>
        </w:rPr>
        <w:t xml:space="preserve">Se está creando o editando un período</w:t>
      </w:r>
    </w:p>
    <w:p>
      <w:pPr>
        <w:pStyle w:val="ListParagraph"/>
        <w:numPr>
          <w:ilvl w:val="0"/>
          <w:numId w:val="2"/>
        </w:numPr>
        <w:spacing w:line="300" w:lineRule="auto"/>
      </w:pPr>
      <w:r>
        <w:rPr>
          <w:b/>
          <w:bCs/>
          <w:sz w:val="22"/>
          <w:szCs w:val="22"/>
        </w:rPr>
        <w:t xml:space="preserve">Postcondición: </w:t>
      </w:r>
      <w:r>
        <w:rPr>
          <w:sz w:val="22"/>
          <w:szCs w:val="22"/>
        </w:rPr>
        <w:t xml:space="preserve">Todos los períodos tienen un intervalo temporal válido</w:t>
      </w:r>
    </w:p>
    <w:p>
      <w:pPr>
        <w:pStyle w:val="ListParagraph"/>
        <w:numPr>
          <w:ilvl w:val="0"/>
          <w:numId w:val="2"/>
        </w:numPr>
        <w:spacing w:line="300" w:lineRule="auto"/>
      </w:pPr>
      <w:r>
        <w:rPr>
          <w:b/>
          <w:bCs/>
          <w:sz w:val="22"/>
          <w:szCs w:val="22"/>
        </w:rPr>
        <w:t xml:space="preserve">Prioridad: </w:t>
      </w:r>
      <w:r>
        <w:rPr>
          <w:sz w:val="22"/>
          <w:szCs w:val="22"/>
        </w:rPr>
        <w:t xml:space="preserve">Media</w:t>
      </w:r>
    </w:p>
    <w:p>
      <w:pPr>
        <w:pStyle w:val="ListParagraph"/>
        <w:numPr>
          <w:ilvl w:val="0"/>
          <w:numId w:val="2"/>
        </w:numPr>
        <w:spacing w:line="300" w:lineRule="auto"/>
      </w:pPr>
      <w:r>
        <w:rPr>
          <w:b/>
          <w:bCs/>
          <w:sz w:val="22"/>
          <w:szCs w:val="22"/>
        </w:rPr>
        <w:t xml:space="preserve">Historia de origen: </w:t>
      </w:r>
      <w:r>
        <w:rPr>
          <w:sz w:val="22"/>
          <w:szCs w:val="22"/>
        </w:rPr>
        <w:t xml:space="preserve">HU-13</w:t>
      </w:r>
    </w:p>
    <w:p>
      <w:pPr>
        <w:pStyle w:val="ListParagraph"/>
        <w:numPr>
          <w:ilvl w:val="0"/>
          <w:numId w:val="2"/>
        </w:numPr>
        <w:spacing w:line="300" w:lineRule="auto"/>
      </w:pPr>
      <w:r>
        <w:rPr>
          <w:b/>
          <w:bCs/>
          <w:sz w:val="22"/>
          <w:szCs w:val="22"/>
        </w:rPr>
        <w:t xml:space="preserve">Reglas de negocio aplicadas: </w:t>
      </w:r>
      <w:r>
        <w:rPr>
          <w:sz w:val="22"/>
          <w:szCs w:val="22"/>
        </w:rPr>
        <w:t xml:space="preserve">RN-19</w:t>
      </w:r>
    </w:p>
    <w:p>
      <w:pPr>
        <w:spacing w:line="120" w:lineRule="auto"/>
      </w:pPr>
    </w:p>
    <w:p>
      <w:pPr>
        <w:pStyle w:val="Heading3"/>
      </w:pPr>
      <w:r>
        <w:t xml:space="preserve">RF-24. Crear un curso</w:t>
      </w:r>
    </w:p>
    <w:p>
      <w:pPr>
        <w:spacing w:line="480" w:lineRule="auto"/>
        <w:ind w:firstLine="720"/>
      </w:pPr>
      <w:r>
        <w:rPr>
          <w:sz w:val="24"/>
          <w:szCs w:val="24"/>
        </w:rPr>
        <w:t xml:space="preserve">El sistema debe permitir crear cursos con código, nombre, créditos, cupo máximo y período.</w:t>
      </w:r>
    </w:p>
    <w:p>
      <w:pPr>
        <w:pStyle w:val="ListParagraph"/>
        <w:numPr>
          <w:ilvl w:val="0"/>
          <w:numId w:val="2"/>
        </w:numPr>
        <w:spacing w:line="300" w:lineRule="auto"/>
      </w:pPr>
      <w:r>
        <w:rPr>
          <w:b/>
          <w:bCs/>
          <w:sz w:val="22"/>
          <w:szCs w:val="22"/>
        </w:rPr>
        <w:t xml:space="preserve">Módulo: </w:t>
      </w:r>
      <w:r>
        <w:rPr>
          <w:sz w:val="22"/>
          <w:szCs w:val="22"/>
        </w:rPr>
        <w:t xml:space="preserve">M3 — Oferta académica</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Código, nombre, créditos, cupo y período</w:t>
      </w:r>
    </w:p>
    <w:p>
      <w:pPr>
        <w:pStyle w:val="ListParagraph"/>
        <w:numPr>
          <w:ilvl w:val="0"/>
          <w:numId w:val="2"/>
        </w:numPr>
        <w:spacing w:line="300" w:lineRule="auto"/>
      </w:pPr>
      <w:r>
        <w:rPr>
          <w:b/>
          <w:bCs/>
          <w:sz w:val="22"/>
          <w:szCs w:val="22"/>
        </w:rPr>
        <w:t xml:space="preserve">Proceso: </w:t>
      </w:r>
      <w:r>
        <w:rPr>
          <w:sz w:val="22"/>
          <w:szCs w:val="22"/>
        </w:rPr>
        <w:t xml:space="preserve">Valida la unicidad del código dentro del período y la positividad de créditos y cupo, y crea el curso sin matriculados</w:t>
      </w:r>
    </w:p>
    <w:p>
      <w:pPr>
        <w:pStyle w:val="ListParagraph"/>
        <w:numPr>
          <w:ilvl w:val="0"/>
          <w:numId w:val="2"/>
        </w:numPr>
        <w:spacing w:line="300" w:lineRule="auto"/>
      </w:pPr>
      <w:r>
        <w:rPr>
          <w:b/>
          <w:bCs/>
          <w:sz w:val="22"/>
          <w:szCs w:val="22"/>
        </w:rPr>
        <w:t xml:space="preserve">Salidas: </w:t>
      </w:r>
      <w:r>
        <w:rPr>
          <w:sz w:val="22"/>
          <w:szCs w:val="22"/>
        </w:rPr>
        <w:t xml:space="preserve">Curso creado con cero estudiantes matriculados</w:t>
      </w:r>
    </w:p>
    <w:p>
      <w:pPr>
        <w:pStyle w:val="ListParagraph"/>
        <w:numPr>
          <w:ilvl w:val="0"/>
          <w:numId w:val="2"/>
        </w:numPr>
        <w:spacing w:line="300" w:lineRule="auto"/>
      </w:pPr>
      <w:r>
        <w:rPr>
          <w:b/>
          <w:bCs/>
          <w:sz w:val="22"/>
          <w:szCs w:val="22"/>
        </w:rPr>
        <w:t xml:space="preserve">Precondición: </w:t>
      </w:r>
      <w:r>
        <w:rPr>
          <w:sz w:val="22"/>
          <w:szCs w:val="22"/>
        </w:rPr>
        <w:t xml:space="preserve">Existe un período registrado</w:t>
      </w:r>
    </w:p>
    <w:p>
      <w:pPr>
        <w:pStyle w:val="ListParagraph"/>
        <w:numPr>
          <w:ilvl w:val="0"/>
          <w:numId w:val="2"/>
        </w:numPr>
        <w:spacing w:line="300" w:lineRule="auto"/>
      </w:pPr>
      <w:r>
        <w:rPr>
          <w:b/>
          <w:bCs/>
          <w:sz w:val="22"/>
          <w:szCs w:val="22"/>
        </w:rPr>
        <w:t xml:space="preserve">Postcondición: </w:t>
      </w:r>
      <w:r>
        <w:rPr>
          <w:sz w:val="22"/>
          <w:szCs w:val="22"/>
        </w:rPr>
        <w:t xml:space="preserve">El curso queda disponible para asignación y matrícula</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HU-14</w:t>
      </w:r>
    </w:p>
    <w:p>
      <w:pPr>
        <w:pStyle w:val="ListParagraph"/>
        <w:numPr>
          <w:ilvl w:val="0"/>
          <w:numId w:val="2"/>
        </w:numPr>
        <w:spacing w:line="300" w:lineRule="auto"/>
      </w:pPr>
      <w:r>
        <w:rPr>
          <w:b/>
          <w:bCs/>
          <w:sz w:val="22"/>
          <w:szCs w:val="22"/>
        </w:rPr>
        <w:t xml:space="preserve">Reglas de negocio aplicadas: </w:t>
      </w:r>
      <w:r>
        <w:rPr>
          <w:sz w:val="22"/>
          <w:szCs w:val="22"/>
        </w:rPr>
        <w:t xml:space="preserve">RN-20, RN-25</w:t>
      </w:r>
    </w:p>
    <w:p>
      <w:pPr>
        <w:spacing w:line="120" w:lineRule="auto"/>
      </w:pPr>
    </w:p>
    <w:p>
      <w:pPr>
        <w:pStyle w:val="Heading3"/>
      </w:pPr>
      <w:r>
        <w:t xml:space="preserve">RF-25. Validar la unicidad del código de curso</w:t>
      </w:r>
    </w:p>
    <w:p>
      <w:pPr>
        <w:spacing w:line="480" w:lineRule="auto"/>
        <w:ind w:firstLine="720"/>
      </w:pPr>
      <w:r>
        <w:rPr>
          <w:sz w:val="24"/>
          <w:szCs w:val="24"/>
        </w:rPr>
        <w:t xml:space="preserve">El sistema debe impedir la existencia de dos cursos con el mismo código dentro de un mismo período.</w:t>
      </w:r>
    </w:p>
    <w:p>
      <w:pPr>
        <w:pStyle w:val="ListParagraph"/>
        <w:numPr>
          <w:ilvl w:val="0"/>
          <w:numId w:val="2"/>
        </w:numPr>
        <w:spacing w:line="300" w:lineRule="auto"/>
      </w:pPr>
      <w:r>
        <w:rPr>
          <w:b/>
          <w:bCs/>
          <w:sz w:val="22"/>
          <w:szCs w:val="22"/>
        </w:rPr>
        <w:t xml:space="preserve">Módulo: </w:t>
      </w:r>
      <w:r>
        <w:rPr>
          <w:sz w:val="22"/>
          <w:szCs w:val="22"/>
        </w:rPr>
        <w:t xml:space="preserve">M3 — Oferta académica</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Código del curso y período</w:t>
      </w:r>
    </w:p>
    <w:p>
      <w:pPr>
        <w:pStyle w:val="ListParagraph"/>
        <w:numPr>
          <w:ilvl w:val="0"/>
          <w:numId w:val="2"/>
        </w:numPr>
        <w:spacing w:line="300" w:lineRule="auto"/>
      </w:pPr>
      <w:r>
        <w:rPr>
          <w:b/>
          <w:bCs/>
          <w:sz w:val="22"/>
          <w:szCs w:val="22"/>
        </w:rPr>
        <w:t xml:space="preserve">Proceso: </w:t>
      </w:r>
      <w:r>
        <w:rPr>
          <w:sz w:val="22"/>
          <w:szCs w:val="22"/>
        </w:rPr>
        <w:t xml:space="preserve">Consulta la existencia previa de la combinación y rechaza la operación cuando ya existe</w:t>
      </w:r>
    </w:p>
    <w:p>
      <w:pPr>
        <w:pStyle w:val="ListParagraph"/>
        <w:numPr>
          <w:ilvl w:val="0"/>
          <w:numId w:val="2"/>
        </w:numPr>
        <w:spacing w:line="300" w:lineRule="auto"/>
      </w:pPr>
      <w:r>
        <w:rPr>
          <w:b/>
          <w:bCs/>
          <w:sz w:val="22"/>
          <w:szCs w:val="22"/>
        </w:rPr>
        <w:t xml:space="preserve">Salidas: </w:t>
      </w:r>
      <w:r>
        <w:rPr>
          <w:sz w:val="22"/>
          <w:szCs w:val="22"/>
        </w:rPr>
        <w:t xml:space="preserve">Confirmación de unicidad o mensaje de rechazo</w:t>
      </w:r>
    </w:p>
    <w:p>
      <w:pPr>
        <w:pStyle w:val="ListParagraph"/>
        <w:numPr>
          <w:ilvl w:val="0"/>
          <w:numId w:val="2"/>
        </w:numPr>
        <w:spacing w:line="300" w:lineRule="auto"/>
      </w:pPr>
      <w:r>
        <w:rPr>
          <w:b/>
          <w:bCs/>
          <w:sz w:val="22"/>
          <w:szCs w:val="22"/>
        </w:rPr>
        <w:t xml:space="preserve">Precondición: </w:t>
      </w:r>
      <w:r>
        <w:rPr>
          <w:sz w:val="22"/>
          <w:szCs w:val="22"/>
        </w:rPr>
        <w:t xml:space="preserve">Se está creando o editando un curso</w:t>
      </w:r>
    </w:p>
    <w:p>
      <w:pPr>
        <w:pStyle w:val="ListParagraph"/>
        <w:numPr>
          <w:ilvl w:val="0"/>
          <w:numId w:val="2"/>
        </w:numPr>
        <w:spacing w:line="300" w:lineRule="auto"/>
      </w:pPr>
      <w:r>
        <w:rPr>
          <w:b/>
          <w:bCs/>
          <w:sz w:val="22"/>
          <w:szCs w:val="22"/>
        </w:rPr>
        <w:t xml:space="preserve">Postcondición: </w:t>
      </w:r>
      <w:r>
        <w:rPr>
          <w:sz w:val="22"/>
          <w:szCs w:val="22"/>
        </w:rPr>
        <w:t xml:space="preserve">No existen códigos de curso duplicados por período</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HU-14</w:t>
      </w:r>
    </w:p>
    <w:p>
      <w:pPr>
        <w:pStyle w:val="ListParagraph"/>
        <w:numPr>
          <w:ilvl w:val="0"/>
          <w:numId w:val="2"/>
        </w:numPr>
        <w:spacing w:line="300" w:lineRule="auto"/>
      </w:pPr>
      <w:r>
        <w:rPr>
          <w:b/>
          <w:bCs/>
          <w:sz w:val="22"/>
          <w:szCs w:val="22"/>
        </w:rPr>
        <w:t xml:space="preserve">Reglas de negocio aplicadas: </w:t>
      </w:r>
      <w:r>
        <w:rPr>
          <w:sz w:val="22"/>
          <w:szCs w:val="22"/>
        </w:rPr>
        <w:t xml:space="preserve">RN-20</w:t>
      </w:r>
    </w:p>
    <w:p>
      <w:pPr>
        <w:spacing w:line="120" w:lineRule="auto"/>
      </w:pPr>
    </w:p>
    <w:p>
      <w:pPr>
        <w:pStyle w:val="Heading3"/>
      </w:pPr>
      <w:r>
        <w:t xml:space="preserve">RF-26. Modificar un curso y validar la reducción de cupo</w:t>
      </w:r>
    </w:p>
    <w:p>
      <w:pPr>
        <w:spacing w:line="480" w:lineRule="auto"/>
        <w:ind w:firstLine="720"/>
      </w:pPr>
      <w:r>
        <w:rPr>
          <w:sz w:val="24"/>
          <w:szCs w:val="24"/>
        </w:rPr>
        <w:t xml:space="preserve">El sistema debe permitir editar los datos del curso e impedir que el cupo se reduzca por debajo del número de estudiantes matriculados.</w:t>
      </w:r>
    </w:p>
    <w:p>
      <w:pPr>
        <w:pStyle w:val="ListParagraph"/>
        <w:numPr>
          <w:ilvl w:val="0"/>
          <w:numId w:val="2"/>
        </w:numPr>
        <w:spacing w:line="300" w:lineRule="auto"/>
      </w:pPr>
      <w:r>
        <w:rPr>
          <w:b/>
          <w:bCs/>
          <w:sz w:val="22"/>
          <w:szCs w:val="22"/>
        </w:rPr>
        <w:t xml:space="preserve">Módulo: </w:t>
      </w:r>
      <w:r>
        <w:rPr>
          <w:sz w:val="22"/>
          <w:szCs w:val="22"/>
        </w:rPr>
        <w:t xml:space="preserve">M3 — Oferta académica</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Identificador del curso y campos modificados</w:t>
      </w:r>
    </w:p>
    <w:p>
      <w:pPr>
        <w:pStyle w:val="ListParagraph"/>
        <w:numPr>
          <w:ilvl w:val="0"/>
          <w:numId w:val="2"/>
        </w:numPr>
        <w:spacing w:line="300" w:lineRule="auto"/>
      </w:pPr>
      <w:r>
        <w:rPr>
          <w:b/>
          <w:bCs/>
          <w:sz w:val="22"/>
          <w:szCs w:val="22"/>
        </w:rPr>
        <w:t xml:space="preserve">Proceso: </w:t>
      </w:r>
      <w:r>
        <w:rPr>
          <w:sz w:val="22"/>
          <w:szCs w:val="22"/>
        </w:rPr>
        <w:t xml:space="preserve">Compara el nuevo cupo con la cantidad de matrículas activas y rechaza la reducción inconsistente</w:t>
      </w:r>
    </w:p>
    <w:p>
      <w:pPr>
        <w:pStyle w:val="ListParagraph"/>
        <w:numPr>
          <w:ilvl w:val="0"/>
          <w:numId w:val="2"/>
        </w:numPr>
        <w:spacing w:line="300" w:lineRule="auto"/>
      </w:pPr>
      <w:r>
        <w:rPr>
          <w:b/>
          <w:bCs/>
          <w:sz w:val="22"/>
          <w:szCs w:val="22"/>
        </w:rPr>
        <w:t xml:space="preserve">Salidas: </w:t>
      </w:r>
      <w:r>
        <w:rPr>
          <w:sz w:val="22"/>
          <w:szCs w:val="22"/>
        </w:rPr>
        <w:t xml:space="preserve">Curso actualizado o mensaje con la cantidad de matriculados</w:t>
      </w:r>
    </w:p>
    <w:p>
      <w:pPr>
        <w:pStyle w:val="ListParagraph"/>
        <w:numPr>
          <w:ilvl w:val="0"/>
          <w:numId w:val="2"/>
        </w:numPr>
        <w:spacing w:line="300" w:lineRule="auto"/>
      </w:pPr>
      <w:r>
        <w:rPr>
          <w:b/>
          <w:bCs/>
          <w:sz w:val="22"/>
          <w:szCs w:val="22"/>
        </w:rPr>
        <w:t xml:space="preserve">Precondición: </w:t>
      </w:r>
      <w:r>
        <w:rPr>
          <w:sz w:val="22"/>
          <w:szCs w:val="22"/>
        </w:rPr>
        <w:t xml:space="preserve">El curso existe</w:t>
      </w:r>
    </w:p>
    <w:p>
      <w:pPr>
        <w:pStyle w:val="ListParagraph"/>
        <w:numPr>
          <w:ilvl w:val="0"/>
          <w:numId w:val="2"/>
        </w:numPr>
        <w:spacing w:line="300" w:lineRule="auto"/>
      </w:pPr>
      <w:r>
        <w:rPr>
          <w:b/>
          <w:bCs/>
          <w:sz w:val="22"/>
          <w:szCs w:val="22"/>
        </w:rPr>
        <w:t xml:space="preserve">Postcondición: </w:t>
      </w:r>
      <w:r>
        <w:rPr>
          <w:sz w:val="22"/>
          <w:szCs w:val="22"/>
        </w:rPr>
        <w:t xml:space="preserve">El cupo nunca es inferior al número de matriculados</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HU-14</w:t>
      </w:r>
    </w:p>
    <w:p>
      <w:pPr>
        <w:pStyle w:val="ListParagraph"/>
        <w:numPr>
          <w:ilvl w:val="0"/>
          <w:numId w:val="2"/>
        </w:numPr>
        <w:spacing w:line="300" w:lineRule="auto"/>
      </w:pPr>
      <w:r>
        <w:rPr>
          <w:b/>
          <w:bCs/>
          <w:sz w:val="22"/>
          <w:szCs w:val="22"/>
        </w:rPr>
        <w:t xml:space="preserve">Reglas de negocio aplicadas: </w:t>
      </w:r>
      <w:r>
        <w:rPr>
          <w:sz w:val="22"/>
          <w:szCs w:val="22"/>
        </w:rPr>
        <w:t xml:space="preserve">RN-26</w:t>
      </w:r>
    </w:p>
    <w:p>
      <w:pPr>
        <w:spacing w:line="120" w:lineRule="auto"/>
      </w:pPr>
    </w:p>
    <w:p>
      <w:pPr>
        <w:pStyle w:val="Heading3"/>
      </w:pPr>
      <w:r>
        <w:t xml:space="preserve">RF-27. Inactivar un curso</w:t>
      </w:r>
    </w:p>
    <w:p>
      <w:pPr>
        <w:spacing w:line="480" w:lineRule="auto"/>
        <w:ind w:firstLine="720"/>
      </w:pPr>
      <w:r>
        <w:rPr>
          <w:sz w:val="24"/>
          <w:szCs w:val="24"/>
        </w:rPr>
        <w:t xml:space="preserve">El sistema debe impedir la eliminación física de cursos con historial y permitir únicamente su inactivación.</w:t>
      </w:r>
    </w:p>
    <w:p>
      <w:pPr>
        <w:pStyle w:val="ListParagraph"/>
        <w:numPr>
          <w:ilvl w:val="0"/>
          <w:numId w:val="2"/>
        </w:numPr>
        <w:spacing w:line="300" w:lineRule="auto"/>
      </w:pPr>
      <w:r>
        <w:rPr>
          <w:b/>
          <w:bCs/>
          <w:sz w:val="22"/>
          <w:szCs w:val="22"/>
        </w:rPr>
        <w:t xml:space="preserve">Módulo: </w:t>
      </w:r>
      <w:r>
        <w:rPr>
          <w:sz w:val="22"/>
          <w:szCs w:val="22"/>
        </w:rPr>
        <w:t xml:space="preserve">M3 — Oferta académica</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Identificador del curso</w:t>
      </w:r>
    </w:p>
    <w:p>
      <w:pPr>
        <w:pStyle w:val="ListParagraph"/>
        <w:numPr>
          <w:ilvl w:val="0"/>
          <w:numId w:val="2"/>
        </w:numPr>
        <w:spacing w:line="300" w:lineRule="auto"/>
      </w:pPr>
      <w:r>
        <w:rPr>
          <w:b/>
          <w:bCs/>
          <w:sz w:val="22"/>
          <w:szCs w:val="22"/>
        </w:rPr>
        <w:t xml:space="preserve">Proceso: </w:t>
      </w:r>
      <w:r>
        <w:rPr>
          <w:sz w:val="22"/>
          <w:szCs w:val="22"/>
        </w:rPr>
        <w:t xml:space="preserve">Verifica la existencia de matrículas asociadas y, de haberlas, solo permite el cambio de estado</w:t>
      </w:r>
    </w:p>
    <w:p>
      <w:pPr>
        <w:pStyle w:val="ListParagraph"/>
        <w:numPr>
          <w:ilvl w:val="0"/>
          <w:numId w:val="2"/>
        </w:numPr>
        <w:spacing w:line="300" w:lineRule="auto"/>
      </w:pPr>
      <w:r>
        <w:rPr>
          <w:b/>
          <w:bCs/>
          <w:sz w:val="22"/>
          <w:szCs w:val="22"/>
        </w:rPr>
        <w:t xml:space="preserve">Salidas: </w:t>
      </w:r>
      <w:r>
        <w:rPr>
          <w:sz w:val="22"/>
          <w:szCs w:val="22"/>
        </w:rPr>
        <w:t xml:space="preserve">Curso inactivo con su historial preservado</w:t>
      </w:r>
    </w:p>
    <w:p>
      <w:pPr>
        <w:pStyle w:val="ListParagraph"/>
        <w:numPr>
          <w:ilvl w:val="0"/>
          <w:numId w:val="2"/>
        </w:numPr>
        <w:spacing w:line="300" w:lineRule="auto"/>
      </w:pPr>
      <w:r>
        <w:rPr>
          <w:b/>
          <w:bCs/>
          <w:sz w:val="22"/>
          <w:szCs w:val="22"/>
        </w:rPr>
        <w:t xml:space="preserve">Precondición: </w:t>
      </w:r>
      <w:r>
        <w:rPr>
          <w:sz w:val="22"/>
          <w:szCs w:val="22"/>
        </w:rPr>
        <w:t xml:space="preserve">El curso existe</w:t>
      </w:r>
    </w:p>
    <w:p>
      <w:pPr>
        <w:pStyle w:val="ListParagraph"/>
        <w:numPr>
          <w:ilvl w:val="0"/>
          <w:numId w:val="2"/>
        </w:numPr>
        <w:spacing w:line="300" w:lineRule="auto"/>
      </w:pPr>
      <w:r>
        <w:rPr>
          <w:b/>
          <w:bCs/>
          <w:sz w:val="22"/>
          <w:szCs w:val="22"/>
        </w:rPr>
        <w:t xml:space="preserve">Postcondición: </w:t>
      </w:r>
      <w:r>
        <w:rPr>
          <w:sz w:val="22"/>
          <w:szCs w:val="22"/>
        </w:rPr>
        <w:t xml:space="preserve">El historial académico del curso permanece consultable</w:t>
      </w:r>
    </w:p>
    <w:p>
      <w:pPr>
        <w:pStyle w:val="ListParagraph"/>
        <w:numPr>
          <w:ilvl w:val="0"/>
          <w:numId w:val="2"/>
        </w:numPr>
        <w:spacing w:line="300" w:lineRule="auto"/>
      </w:pPr>
      <w:r>
        <w:rPr>
          <w:b/>
          <w:bCs/>
          <w:sz w:val="22"/>
          <w:szCs w:val="22"/>
        </w:rPr>
        <w:t xml:space="preserve">Prioridad: </w:t>
      </w:r>
      <w:r>
        <w:rPr>
          <w:sz w:val="22"/>
          <w:szCs w:val="22"/>
        </w:rPr>
        <w:t xml:space="preserve">Media</w:t>
      </w:r>
    </w:p>
    <w:p>
      <w:pPr>
        <w:pStyle w:val="ListParagraph"/>
        <w:numPr>
          <w:ilvl w:val="0"/>
          <w:numId w:val="2"/>
        </w:numPr>
        <w:spacing w:line="300" w:lineRule="auto"/>
      </w:pPr>
      <w:r>
        <w:rPr>
          <w:b/>
          <w:bCs/>
          <w:sz w:val="22"/>
          <w:szCs w:val="22"/>
        </w:rPr>
        <w:t xml:space="preserve">Historia de origen: </w:t>
      </w:r>
      <w:r>
        <w:rPr>
          <w:sz w:val="22"/>
          <w:szCs w:val="22"/>
        </w:rPr>
        <w:t xml:space="preserve">HU-14</w:t>
      </w:r>
    </w:p>
    <w:p>
      <w:pPr>
        <w:pStyle w:val="ListParagraph"/>
        <w:numPr>
          <w:ilvl w:val="0"/>
          <w:numId w:val="2"/>
        </w:numPr>
        <w:spacing w:line="300" w:lineRule="auto"/>
      </w:pPr>
      <w:r>
        <w:rPr>
          <w:b/>
          <w:bCs/>
          <w:sz w:val="22"/>
          <w:szCs w:val="22"/>
        </w:rPr>
        <w:t xml:space="preserve">Reglas de negocio aplicadas: </w:t>
      </w:r>
      <w:r>
        <w:rPr>
          <w:sz w:val="22"/>
          <w:szCs w:val="22"/>
        </w:rPr>
        <w:t xml:space="preserve">RN-15</w:t>
      </w:r>
    </w:p>
    <w:p>
      <w:pPr>
        <w:spacing w:line="120" w:lineRule="auto"/>
      </w:pPr>
    </w:p>
    <w:p>
      <w:pPr>
        <w:pStyle w:val="Heading3"/>
      </w:pPr>
      <w:r>
        <w:t xml:space="preserve">RF-28. Asignar el docente responsable de un curso</w:t>
      </w:r>
    </w:p>
    <w:p>
      <w:pPr>
        <w:spacing w:line="480" w:lineRule="auto"/>
        <w:ind w:firstLine="720"/>
      </w:pPr>
      <w:r>
        <w:rPr>
          <w:sz w:val="24"/>
          <w:szCs w:val="24"/>
        </w:rPr>
        <w:t xml:space="preserve">El sistema debe permitir asignar y reasignar el docente responsable, transfiriendo con ello el acceso al registro de calificaciones.</w:t>
      </w:r>
    </w:p>
    <w:p>
      <w:pPr>
        <w:pStyle w:val="ListParagraph"/>
        <w:numPr>
          <w:ilvl w:val="0"/>
          <w:numId w:val="2"/>
        </w:numPr>
        <w:spacing w:line="300" w:lineRule="auto"/>
      </w:pPr>
      <w:r>
        <w:rPr>
          <w:b/>
          <w:bCs/>
          <w:sz w:val="22"/>
          <w:szCs w:val="22"/>
        </w:rPr>
        <w:t xml:space="preserve">Módulo: </w:t>
      </w:r>
      <w:r>
        <w:rPr>
          <w:sz w:val="22"/>
          <w:szCs w:val="22"/>
        </w:rPr>
        <w:t xml:space="preserve">M3 — Oferta académica</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Identificador del curso y del docente</w:t>
      </w:r>
    </w:p>
    <w:p>
      <w:pPr>
        <w:pStyle w:val="ListParagraph"/>
        <w:numPr>
          <w:ilvl w:val="0"/>
          <w:numId w:val="2"/>
        </w:numPr>
        <w:spacing w:line="300" w:lineRule="auto"/>
      </w:pPr>
      <w:r>
        <w:rPr>
          <w:b/>
          <w:bCs/>
          <w:sz w:val="22"/>
          <w:szCs w:val="22"/>
        </w:rPr>
        <w:t xml:space="preserve">Proceso: </w:t>
      </w:r>
      <w:r>
        <w:rPr>
          <w:sz w:val="22"/>
          <w:szCs w:val="22"/>
        </w:rPr>
        <w:t xml:space="preserve">Verifica que el docente esté activo, asigna la responsabilidad y revoca el acceso del docente anterior</w:t>
      </w:r>
    </w:p>
    <w:p>
      <w:pPr>
        <w:pStyle w:val="ListParagraph"/>
        <w:numPr>
          <w:ilvl w:val="0"/>
          <w:numId w:val="2"/>
        </w:numPr>
        <w:spacing w:line="300" w:lineRule="auto"/>
      </w:pPr>
      <w:r>
        <w:rPr>
          <w:b/>
          <w:bCs/>
          <w:sz w:val="22"/>
          <w:szCs w:val="22"/>
        </w:rPr>
        <w:t xml:space="preserve">Salidas: </w:t>
      </w:r>
      <w:r>
        <w:rPr>
          <w:sz w:val="22"/>
          <w:szCs w:val="22"/>
        </w:rPr>
        <w:t xml:space="preserve">Curso con docente responsable asignado</w:t>
      </w:r>
    </w:p>
    <w:p>
      <w:pPr>
        <w:pStyle w:val="ListParagraph"/>
        <w:numPr>
          <w:ilvl w:val="0"/>
          <w:numId w:val="2"/>
        </w:numPr>
        <w:spacing w:line="300" w:lineRule="auto"/>
      </w:pPr>
      <w:r>
        <w:rPr>
          <w:b/>
          <w:bCs/>
          <w:sz w:val="22"/>
          <w:szCs w:val="22"/>
        </w:rPr>
        <w:t xml:space="preserve">Precondición: </w:t>
      </w:r>
      <w:r>
        <w:rPr>
          <w:sz w:val="22"/>
          <w:szCs w:val="22"/>
        </w:rPr>
        <w:t xml:space="preserve">El curso y el docente existen y el docente está activo</w:t>
      </w:r>
    </w:p>
    <w:p>
      <w:pPr>
        <w:pStyle w:val="ListParagraph"/>
        <w:numPr>
          <w:ilvl w:val="0"/>
          <w:numId w:val="2"/>
        </w:numPr>
        <w:spacing w:line="300" w:lineRule="auto"/>
      </w:pPr>
      <w:r>
        <w:rPr>
          <w:b/>
          <w:bCs/>
          <w:sz w:val="22"/>
          <w:szCs w:val="22"/>
        </w:rPr>
        <w:t xml:space="preserve">Postcondición: </w:t>
      </w:r>
      <w:r>
        <w:rPr>
          <w:sz w:val="22"/>
          <w:szCs w:val="22"/>
        </w:rPr>
        <w:t xml:space="preserve">El docente asignado accede a la lista de clase y al registro de notas</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HU-12</w:t>
      </w:r>
    </w:p>
    <w:p>
      <w:pPr>
        <w:pStyle w:val="ListParagraph"/>
        <w:numPr>
          <w:ilvl w:val="0"/>
          <w:numId w:val="2"/>
        </w:numPr>
        <w:spacing w:line="300" w:lineRule="auto"/>
      </w:pPr>
      <w:r>
        <w:rPr>
          <w:b/>
          <w:bCs/>
          <w:sz w:val="22"/>
          <w:szCs w:val="22"/>
        </w:rPr>
        <w:t xml:space="preserve">Reglas de negocio aplicadas: </w:t>
      </w:r>
      <w:r>
        <w:rPr>
          <w:sz w:val="22"/>
          <w:szCs w:val="22"/>
        </w:rPr>
        <w:t xml:space="preserve">RN-08</w:t>
      </w:r>
    </w:p>
    <w:p>
      <w:pPr>
        <w:spacing w:line="120" w:lineRule="auto"/>
      </w:pPr>
    </w:p>
    <w:p>
      <w:pPr>
        <w:pStyle w:val="Heading3"/>
      </w:pPr>
      <w:r>
        <w:t xml:space="preserve">RF-29. Configurar los cortes evaluativos</w:t>
      </w:r>
    </w:p>
    <w:p>
      <w:pPr>
        <w:spacing w:line="480" w:lineRule="auto"/>
        <w:ind w:firstLine="720"/>
      </w:pPr>
      <w:r>
        <w:rPr>
          <w:sz w:val="24"/>
          <w:szCs w:val="24"/>
        </w:rPr>
        <w:t xml:space="preserve">El sistema debe permitir definir los cortes de evaluación de un curso con su porcentaje, validando que sumen 100 %.</w:t>
      </w:r>
    </w:p>
    <w:p>
      <w:pPr>
        <w:pStyle w:val="ListParagraph"/>
        <w:numPr>
          <w:ilvl w:val="0"/>
          <w:numId w:val="2"/>
        </w:numPr>
        <w:spacing w:line="300" w:lineRule="auto"/>
      </w:pPr>
      <w:r>
        <w:rPr>
          <w:b/>
          <w:bCs/>
          <w:sz w:val="22"/>
          <w:szCs w:val="22"/>
        </w:rPr>
        <w:t xml:space="preserve">Módulo: </w:t>
      </w:r>
      <w:r>
        <w:rPr>
          <w:sz w:val="22"/>
          <w:szCs w:val="22"/>
        </w:rPr>
        <w:t xml:space="preserve">M3 — Oferta académica</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Cortes y porcentaje de cada uno</w:t>
      </w:r>
    </w:p>
    <w:p>
      <w:pPr>
        <w:pStyle w:val="ListParagraph"/>
        <w:numPr>
          <w:ilvl w:val="0"/>
          <w:numId w:val="2"/>
        </w:numPr>
        <w:spacing w:line="300" w:lineRule="auto"/>
      </w:pPr>
      <w:r>
        <w:rPr>
          <w:b/>
          <w:bCs/>
          <w:sz w:val="22"/>
          <w:szCs w:val="22"/>
        </w:rPr>
        <w:t xml:space="preserve">Proceso: </w:t>
      </w:r>
      <w:r>
        <w:rPr>
          <w:sz w:val="22"/>
          <w:szCs w:val="22"/>
        </w:rPr>
        <w:t xml:space="preserve">Suma los porcentajes, rechaza la configuración cuando el total difiere de 100 % y, si existen notas, recalcula las definitivas advirtiendo el impacto</w:t>
      </w:r>
    </w:p>
    <w:p>
      <w:pPr>
        <w:pStyle w:val="ListParagraph"/>
        <w:numPr>
          <w:ilvl w:val="0"/>
          <w:numId w:val="2"/>
        </w:numPr>
        <w:spacing w:line="300" w:lineRule="auto"/>
      </w:pPr>
      <w:r>
        <w:rPr>
          <w:b/>
          <w:bCs/>
          <w:sz w:val="22"/>
          <w:szCs w:val="22"/>
        </w:rPr>
        <w:t xml:space="preserve">Salidas: </w:t>
      </w:r>
      <w:r>
        <w:rPr>
          <w:sz w:val="22"/>
          <w:szCs w:val="22"/>
        </w:rPr>
        <w:t xml:space="preserve">Esquema de evaluación del curso</w:t>
      </w:r>
    </w:p>
    <w:p>
      <w:pPr>
        <w:pStyle w:val="ListParagraph"/>
        <w:numPr>
          <w:ilvl w:val="0"/>
          <w:numId w:val="2"/>
        </w:numPr>
        <w:spacing w:line="300" w:lineRule="auto"/>
      </w:pPr>
      <w:r>
        <w:rPr>
          <w:b/>
          <w:bCs/>
          <w:sz w:val="22"/>
          <w:szCs w:val="22"/>
        </w:rPr>
        <w:t xml:space="preserve">Precondición: </w:t>
      </w:r>
      <w:r>
        <w:rPr>
          <w:sz w:val="22"/>
          <w:szCs w:val="22"/>
        </w:rPr>
        <w:t xml:space="preserve">El curso existe</w:t>
      </w:r>
    </w:p>
    <w:p>
      <w:pPr>
        <w:pStyle w:val="ListParagraph"/>
        <w:numPr>
          <w:ilvl w:val="0"/>
          <w:numId w:val="2"/>
        </w:numPr>
        <w:spacing w:line="300" w:lineRule="auto"/>
      </w:pPr>
      <w:r>
        <w:rPr>
          <w:b/>
          <w:bCs/>
          <w:sz w:val="22"/>
          <w:szCs w:val="22"/>
        </w:rPr>
        <w:t xml:space="preserve">Postcondición: </w:t>
      </w:r>
      <w:r>
        <w:rPr>
          <w:sz w:val="22"/>
          <w:szCs w:val="22"/>
        </w:rPr>
        <w:t xml:space="preserve">El curso cuenta con un esquema válido para el cálculo de la nota definitiva</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HU-17</w:t>
      </w:r>
    </w:p>
    <w:p>
      <w:pPr>
        <w:pStyle w:val="ListParagraph"/>
        <w:numPr>
          <w:ilvl w:val="0"/>
          <w:numId w:val="2"/>
        </w:numPr>
        <w:spacing w:line="300" w:lineRule="auto"/>
      </w:pPr>
      <w:r>
        <w:rPr>
          <w:b/>
          <w:bCs/>
          <w:sz w:val="22"/>
          <w:szCs w:val="22"/>
        </w:rPr>
        <w:t xml:space="preserve">Reglas de negocio aplicadas: </w:t>
      </w:r>
      <w:r>
        <w:rPr>
          <w:sz w:val="22"/>
          <w:szCs w:val="22"/>
        </w:rPr>
        <w:t xml:space="preserve">RN-10, RN-11</w:t>
      </w:r>
    </w:p>
    <w:p>
      <w:pPr>
        <w:spacing w:line="120" w:lineRule="auto"/>
      </w:pPr>
    </w:p>
    <w:p>
      <w:pPr>
        <w:spacing w:line="480" w:lineRule="auto"/>
        <w:ind w:firstLine="720"/>
      </w:pPr>
      <w:r>
        <w:rPr>
          <w:sz w:val="24"/>
          <w:szCs w:val="24"/>
        </w:rPr>
        <w:t xml:space="preserve">Los requerimientos RF-57 corresponden a la versión 2 y su especificación detallada se elaborará cuando se planifique esa entrega.</w:t>
      </w:r>
    </w:p>
    <w:p>
      <w:pPr>
        <w:pStyle w:val="Heading2"/>
      </w:pPr>
      <w:r>
        <w:t xml:space="preserve">Módulo M4: Matrícula</w:t>
      </w:r>
    </w:p>
    <w:p>
      <w:pPr>
        <w:spacing w:line="480" w:lineRule="auto"/>
        <w:ind w:firstLine="720"/>
      </w:pPr>
      <w:r>
        <w:rPr>
          <w:sz w:val="24"/>
          <w:szCs w:val="24"/>
        </w:rPr>
        <w:t xml:space="preserve">Vinculación de estudiantes a cursos con las validaciones de negocio. Este módulo agrupa 9 requerimientos funcionales.</w:t>
      </w:r>
    </w:p>
    <w:p>
      <w:pPr>
        <w:spacing w:before="240" w:line="480" w:lineRule="auto"/>
      </w:pPr>
      <w:r>
        <w:rPr>
          <w:b/>
          <w:bCs/>
          <w:sz w:val="24"/>
          <w:szCs w:val="24"/>
        </w:rPr>
        <w:t xml:space="preserve">Tabla 7</w:t>
      </w:r>
    </w:p>
    <w:p>
      <w:pPr>
        <w:spacing w:line="480" w:lineRule="auto"/>
      </w:pPr>
      <w:r>
        <w:rPr>
          <w:i/>
          <w:iCs/>
          <w:sz w:val="24"/>
          <w:szCs w:val="24"/>
        </w:rPr>
        <w:t xml:space="preserve">Requerimientos funcionales del módulo M4</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900"/>
        <w:gridCol w:w="4200"/>
        <w:gridCol w:w="1300"/>
        <w:gridCol w:w="1660"/>
        <w:gridCol w:w="1300"/>
      </w:tblGrid>
      <w:tr>
        <w:trPr>
          <w:tblHeader/>
        </w:trPr>
        <w:tc>
          <w:tcPr>
            <w:tcW w:type="dxa" w:w="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42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Requerimiento</w:t>
            </w:r>
          </w:p>
        </w:tc>
        <w:tc>
          <w:tcPr>
            <w:tcW w:type="dxa" w:w="13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Prioridad</w:t>
            </w:r>
          </w:p>
        </w:tc>
        <w:tc>
          <w:tcPr>
            <w:tcW w:type="dxa" w:w="16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Origen</w:t>
            </w:r>
          </w:p>
        </w:tc>
        <w:tc>
          <w:tcPr>
            <w:tcW w:type="dxa" w:w="13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Versión</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RF-30</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Registrar una matrícula</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HU-15</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RF-31</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Validar la disponibilidad de cupo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HU-15</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RF-32</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Validar la no duplicidad de la matrícula</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HU-15</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RF-33</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Validar el estado del estudiante</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HU-15</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RF-34</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Validar la existencia de un período activo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HU-15</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RF-35</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Validar el tope de cursos por estudiante</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HU-15</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RF-36</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Cancelar una matrícula</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HU-16</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RF-37</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Consultar la lista de clase</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HU-22</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RF-56</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Registrar la matrícula por autogestión del estudiante</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Baja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HU-27</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v2</w:t>
            </w:r>
          </w:p>
        </w:tc>
      </w:tr>
    </w:tbl>
    <w:p>
      <w:pPr>
        <w:spacing w:line="240" w:lineRule="auto"/>
      </w:pPr>
    </w:p>
    <w:p>
      <w:pPr>
        <w:pStyle w:val="Heading3"/>
      </w:pPr>
      <w:r>
        <w:t xml:space="preserve">RF-30. Registrar una matrícula</w:t>
      </w:r>
    </w:p>
    <w:p>
      <w:pPr>
        <w:spacing w:line="480" w:lineRule="auto"/>
        <w:ind w:firstLine="720"/>
      </w:pPr>
      <w:r>
        <w:rPr>
          <w:sz w:val="24"/>
          <w:szCs w:val="24"/>
        </w:rPr>
        <w:t xml:space="preserve">El sistema debe vincular un estudiante a un curso del período activo, de forma transaccional, aplicando todas las validaciones de negocio.</w:t>
      </w:r>
    </w:p>
    <w:p>
      <w:pPr>
        <w:pStyle w:val="ListParagraph"/>
        <w:numPr>
          <w:ilvl w:val="0"/>
          <w:numId w:val="2"/>
        </w:numPr>
        <w:spacing w:line="300" w:lineRule="auto"/>
      </w:pPr>
      <w:r>
        <w:rPr>
          <w:b/>
          <w:bCs/>
          <w:sz w:val="22"/>
          <w:szCs w:val="22"/>
        </w:rPr>
        <w:t xml:space="preserve">Módulo: </w:t>
      </w:r>
      <w:r>
        <w:rPr>
          <w:sz w:val="22"/>
          <w:szCs w:val="22"/>
        </w:rPr>
        <w:t xml:space="preserve">M4 — Matrícula</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Identificador del estudiante y del curso</w:t>
      </w:r>
    </w:p>
    <w:p>
      <w:pPr>
        <w:pStyle w:val="ListParagraph"/>
        <w:numPr>
          <w:ilvl w:val="0"/>
          <w:numId w:val="2"/>
        </w:numPr>
        <w:spacing w:line="300" w:lineRule="auto"/>
      </w:pPr>
      <w:r>
        <w:rPr>
          <w:b/>
          <w:bCs/>
          <w:sz w:val="22"/>
          <w:szCs w:val="22"/>
        </w:rPr>
        <w:t xml:space="preserve">Proceso: </w:t>
      </w:r>
      <w:r>
        <w:rPr>
          <w:sz w:val="22"/>
          <w:szCs w:val="22"/>
        </w:rPr>
        <w:t xml:space="preserve">Ejecuta en una sola transacción las validaciones RF-31 a RF-35, crea la matrícula en estado activa e incrementa el contador de matriculados</w:t>
      </w:r>
    </w:p>
    <w:p>
      <w:pPr>
        <w:pStyle w:val="ListParagraph"/>
        <w:numPr>
          <w:ilvl w:val="0"/>
          <w:numId w:val="2"/>
        </w:numPr>
        <w:spacing w:line="300" w:lineRule="auto"/>
      </w:pPr>
      <w:r>
        <w:rPr>
          <w:b/>
          <w:bCs/>
          <w:sz w:val="22"/>
          <w:szCs w:val="22"/>
        </w:rPr>
        <w:t xml:space="preserve">Salidas: </w:t>
      </w:r>
      <w:r>
        <w:rPr>
          <w:sz w:val="22"/>
          <w:szCs w:val="22"/>
        </w:rPr>
        <w:t xml:space="preserve">Matrícula activa con fecha y usuario responsable</w:t>
      </w:r>
    </w:p>
    <w:p>
      <w:pPr>
        <w:pStyle w:val="ListParagraph"/>
        <w:numPr>
          <w:ilvl w:val="0"/>
          <w:numId w:val="2"/>
        </w:numPr>
        <w:spacing w:line="300" w:lineRule="auto"/>
      </w:pPr>
      <w:r>
        <w:rPr>
          <w:b/>
          <w:bCs/>
          <w:sz w:val="22"/>
          <w:szCs w:val="22"/>
        </w:rPr>
        <w:t xml:space="preserve">Precondición: </w:t>
      </w:r>
      <w:r>
        <w:rPr>
          <w:sz w:val="22"/>
          <w:szCs w:val="22"/>
        </w:rPr>
        <w:t xml:space="preserve">Existe un período activo, el estudiante está activo y el curso tiene cupo</w:t>
      </w:r>
    </w:p>
    <w:p>
      <w:pPr>
        <w:pStyle w:val="ListParagraph"/>
        <w:numPr>
          <w:ilvl w:val="0"/>
          <w:numId w:val="2"/>
        </w:numPr>
        <w:spacing w:line="300" w:lineRule="auto"/>
      </w:pPr>
      <w:r>
        <w:rPr>
          <w:b/>
          <w:bCs/>
          <w:sz w:val="22"/>
          <w:szCs w:val="22"/>
        </w:rPr>
        <w:t xml:space="preserve">Postcondición: </w:t>
      </w:r>
      <w:r>
        <w:rPr>
          <w:sz w:val="22"/>
          <w:szCs w:val="22"/>
        </w:rPr>
        <w:t xml:space="preserve">El estudiante integra la lista de clase y el cupo disponible disminuye en una unidad</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HU-15</w:t>
      </w:r>
    </w:p>
    <w:p>
      <w:pPr>
        <w:pStyle w:val="ListParagraph"/>
        <w:numPr>
          <w:ilvl w:val="0"/>
          <w:numId w:val="2"/>
        </w:numPr>
        <w:spacing w:line="300" w:lineRule="auto"/>
      </w:pPr>
      <w:r>
        <w:rPr>
          <w:b/>
          <w:bCs/>
          <w:sz w:val="22"/>
          <w:szCs w:val="22"/>
        </w:rPr>
        <w:t xml:space="preserve">Reglas de negocio aplicadas: </w:t>
      </w:r>
      <w:r>
        <w:rPr>
          <w:sz w:val="22"/>
          <w:szCs w:val="22"/>
        </w:rPr>
        <w:t xml:space="preserve">RN-04, RN-05, RN-06, RN-07, RN-14</w:t>
      </w:r>
    </w:p>
    <w:p>
      <w:pPr>
        <w:spacing w:line="120" w:lineRule="auto"/>
      </w:pPr>
    </w:p>
    <w:p>
      <w:pPr>
        <w:pStyle w:val="Heading3"/>
      </w:pPr>
      <w:r>
        <w:t xml:space="preserve">RF-31. Validar la disponibilidad de cupo</w:t>
      </w:r>
    </w:p>
    <w:p>
      <w:pPr>
        <w:spacing w:line="480" w:lineRule="auto"/>
        <w:ind w:firstLine="720"/>
      </w:pPr>
      <w:r>
        <w:rPr>
          <w:sz w:val="24"/>
          <w:szCs w:val="24"/>
        </w:rPr>
        <w:t xml:space="preserve">El sistema debe impedir la matrícula cuando el número de matriculados iguala el cupo máximo del curso.</w:t>
      </w:r>
    </w:p>
    <w:p>
      <w:pPr>
        <w:pStyle w:val="ListParagraph"/>
        <w:numPr>
          <w:ilvl w:val="0"/>
          <w:numId w:val="2"/>
        </w:numPr>
        <w:spacing w:line="300" w:lineRule="auto"/>
      </w:pPr>
      <w:r>
        <w:rPr>
          <w:b/>
          <w:bCs/>
          <w:sz w:val="22"/>
          <w:szCs w:val="22"/>
        </w:rPr>
        <w:t xml:space="preserve">Módulo: </w:t>
      </w:r>
      <w:r>
        <w:rPr>
          <w:sz w:val="22"/>
          <w:szCs w:val="22"/>
        </w:rPr>
        <w:t xml:space="preserve">M4 — Matrícula</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Identificador del curso</w:t>
      </w:r>
    </w:p>
    <w:p>
      <w:pPr>
        <w:pStyle w:val="ListParagraph"/>
        <w:numPr>
          <w:ilvl w:val="0"/>
          <w:numId w:val="2"/>
        </w:numPr>
        <w:spacing w:line="300" w:lineRule="auto"/>
      </w:pPr>
      <w:r>
        <w:rPr>
          <w:b/>
          <w:bCs/>
          <w:sz w:val="22"/>
          <w:szCs w:val="22"/>
        </w:rPr>
        <w:t xml:space="preserve">Proceso: </w:t>
      </w:r>
      <w:r>
        <w:rPr>
          <w:sz w:val="22"/>
          <w:szCs w:val="22"/>
        </w:rPr>
        <w:t xml:space="preserve">Compara los matriculados activos con el cupo máximo y rechaza la operación al alcanzarlo</w:t>
      </w:r>
    </w:p>
    <w:p>
      <w:pPr>
        <w:pStyle w:val="ListParagraph"/>
        <w:numPr>
          <w:ilvl w:val="0"/>
          <w:numId w:val="2"/>
        </w:numPr>
        <w:spacing w:line="300" w:lineRule="auto"/>
      </w:pPr>
      <w:r>
        <w:rPr>
          <w:b/>
          <w:bCs/>
          <w:sz w:val="22"/>
          <w:szCs w:val="22"/>
        </w:rPr>
        <w:t xml:space="preserve">Salidas: </w:t>
      </w:r>
      <w:r>
        <w:rPr>
          <w:sz w:val="22"/>
          <w:szCs w:val="22"/>
        </w:rPr>
        <w:t xml:space="preserve">Confirmación de cupo o mensaje de curso sin cupos disponibles</w:t>
      </w:r>
    </w:p>
    <w:p>
      <w:pPr>
        <w:pStyle w:val="ListParagraph"/>
        <w:numPr>
          <w:ilvl w:val="0"/>
          <w:numId w:val="2"/>
        </w:numPr>
        <w:spacing w:line="300" w:lineRule="auto"/>
      </w:pPr>
      <w:r>
        <w:rPr>
          <w:b/>
          <w:bCs/>
          <w:sz w:val="22"/>
          <w:szCs w:val="22"/>
        </w:rPr>
        <w:t xml:space="preserve">Precondición: </w:t>
      </w:r>
      <w:r>
        <w:rPr>
          <w:sz w:val="22"/>
          <w:szCs w:val="22"/>
        </w:rPr>
        <w:t xml:space="preserve">Se está registrando una matrícula</w:t>
      </w:r>
    </w:p>
    <w:p>
      <w:pPr>
        <w:pStyle w:val="ListParagraph"/>
        <w:numPr>
          <w:ilvl w:val="0"/>
          <w:numId w:val="2"/>
        </w:numPr>
        <w:spacing w:line="300" w:lineRule="auto"/>
      </w:pPr>
      <w:r>
        <w:rPr>
          <w:b/>
          <w:bCs/>
          <w:sz w:val="22"/>
          <w:szCs w:val="22"/>
        </w:rPr>
        <w:t xml:space="preserve">Postcondición: </w:t>
      </w:r>
      <w:r>
        <w:rPr>
          <w:sz w:val="22"/>
          <w:szCs w:val="22"/>
        </w:rPr>
        <w:t xml:space="preserve">Ningún curso supera su cupo máximo</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HU-15</w:t>
      </w:r>
    </w:p>
    <w:p>
      <w:pPr>
        <w:pStyle w:val="ListParagraph"/>
        <w:numPr>
          <w:ilvl w:val="0"/>
          <w:numId w:val="2"/>
        </w:numPr>
        <w:spacing w:line="300" w:lineRule="auto"/>
      </w:pPr>
      <w:r>
        <w:rPr>
          <w:b/>
          <w:bCs/>
          <w:sz w:val="22"/>
          <w:szCs w:val="22"/>
        </w:rPr>
        <w:t xml:space="preserve">Reglas de negocio aplicadas: </w:t>
      </w:r>
      <w:r>
        <w:rPr>
          <w:sz w:val="22"/>
          <w:szCs w:val="22"/>
        </w:rPr>
        <w:t xml:space="preserve">RN-05</w:t>
      </w:r>
    </w:p>
    <w:p>
      <w:pPr>
        <w:spacing w:line="120" w:lineRule="auto"/>
      </w:pPr>
    </w:p>
    <w:p>
      <w:pPr>
        <w:pStyle w:val="Heading3"/>
      </w:pPr>
      <w:r>
        <w:t xml:space="preserve">RF-32. Validar la no duplicidad de la matrícula</w:t>
      </w:r>
    </w:p>
    <w:p>
      <w:pPr>
        <w:spacing w:line="480" w:lineRule="auto"/>
        <w:ind w:firstLine="720"/>
      </w:pPr>
      <w:r>
        <w:rPr>
          <w:sz w:val="24"/>
          <w:szCs w:val="24"/>
        </w:rPr>
        <w:t xml:space="preserve">El sistema debe impedir que un estudiante se matricule dos veces en el mismo curso dentro del mismo período.</w:t>
      </w:r>
    </w:p>
    <w:p>
      <w:pPr>
        <w:pStyle w:val="ListParagraph"/>
        <w:numPr>
          <w:ilvl w:val="0"/>
          <w:numId w:val="2"/>
        </w:numPr>
        <w:spacing w:line="300" w:lineRule="auto"/>
      </w:pPr>
      <w:r>
        <w:rPr>
          <w:b/>
          <w:bCs/>
          <w:sz w:val="22"/>
          <w:szCs w:val="22"/>
        </w:rPr>
        <w:t xml:space="preserve">Módulo: </w:t>
      </w:r>
      <w:r>
        <w:rPr>
          <w:sz w:val="22"/>
          <w:szCs w:val="22"/>
        </w:rPr>
        <w:t xml:space="preserve">M4 — Matrícula</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Identificador del estudiante, del curso y del período</w:t>
      </w:r>
    </w:p>
    <w:p>
      <w:pPr>
        <w:pStyle w:val="ListParagraph"/>
        <w:numPr>
          <w:ilvl w:val="0"/>
          <w:numId w:val="2"/>
        </w:numPr>
        <w:spacing w:line="300" w:lineRule="auto"/>
      </w:pPr>
      <w:r>
        <w:rPr>
          <w:b/>
          <w:bCs/>
          <w:sz w:val="22"/>
          <w:szCs w:val="22"/>
        </w:rPr>
        <w:t xml:space="preserve">Proceso: </w:t>
      </w:r>
      <w:r>
        <w:rPr>
          <w:sz w:val="22"/>
          <w:szCs w:val="22"/>
        </w:rPr>
        <w:t xml:space="preserve">Consulta la existencia de una matrícula activa para la misma combinación y rechaza la operación</w:t>
      </w:r>
    </w:p>
    <w:p>
      <w:pPr>
        <w:pStyle w:val="ListParagraph"/>
        <w:numPr>
          <w:ilvl w:val="0"/>
          <w:numId w:val="2"/>
        </w:numPr>
        <w:spacing w:line="300" w:lineRule="auto"/>
      </w:pPr>
      <w:r>
        <w:rPr>
          <w:b/>
          <w:bCs/>
          <w:sz w:val="22"/>
          <w:szCs w:val="22"/>
        </w:rPr>
        <w:t xml:space="preserve">Salidas: </w:t>
      </w:r>
      <w:r>
        <w:rPr>
          <w:sz w:val="22"/>
          <w:szCs w:val="22"/>
        </w:rPr>
        <w:t xml:space="preserve">Confirmación o mensaje de matrícula existente</w:t>
      </w:r>
    </w:p>
    <w:p>
      <w:pPr>
        <w:pStyle w:val="ListParagraph"/>
        <w:numPr>
          <w:ilvl w:val="0"/>
          <w:numId w:val="2"/>
        </w:numPr>
        <w:spacing w:line="300" w:lineRule="auto"/>
      </w:pPr>
      <w:r>
        <w:rPr>
          <w:b/>
          <w:bCs/>
          <w:sz w:val="22"/>
          <w:szCs w:val="22"/>
        </w:rPr>
        <w:t xml:space="preserve">Precondición: </w:t>
      </w:r>
      <w:r>
        <w:rPr>
          <w:sz w:val="22"/>
          <w:szCs w:val="22"/>
        </w:rPr>
        <w:t xml:space="preserve">Se está registrando una matrícula</w:t>
      </w:r>
    </w:p>
    <w:p>
      <w:pPr>
        <w:pStyle w:val="ListParagraph"/>
        <w:numPr>
          <w:ilvl w:val="0"/>
          <w:numId w:val="2"/>
        </w:numPr>
        <w:spacing w:line="300" w:lineRule="auto"/>
      </w:pPr>
      <w:r>
        <w:rPr>
          <w:b/>
          <w:bCs/>
          <w:sz w:val="22"/>
          <w:szCs w:val="22"/>
        </w:rPr>
        <w:t xml:space="preserve">Postcondición: </w:t>
      </w:r>
      <w:r>
        <w:rPr>
          <w:sz w:val="22"/>
          <w:szCs w:val="22"/>
        </w:rPr>
        <w:t xml:space="preserve">No existen matrículas duplicadas</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HU-15</w:t>
      </w:r>
    </w:p>
    <w:p>
      <w:pPr>
        <w:pStyle w:val="ListParagraph"/>
        <w:numPr>
          <w:ilvl w:val="0"/>
          <w:numId w:val="2"/>
        </w:numPr>
        <w:spacing w:line="300" w:lineRule="auto"/>
      </w:pPr>
      <w:r>
        <w:rPr>
          <w:b/>
          <w:bCs/>
          <w:sz w:val="22"/>
          <w:szCs w:val="22"/>
        </w:rPr>
        <w:t xml:space="preserve">Reglas de negocio aplicadas: </w:t>
      </w:r>
      <w:r>
        <w:rPr>
          <w:sz w:val="22"/>
          <w:szCs w:val="22"/>
        </w:rPr>
        <w:t xml:space="preserve">RN-04</w:t>
      </w:r>
    </w:p>
    <w:p>
      <w:pPr>
        <w:spacing w:line="120" w:lineRule="auto"/>
      </w:pPr>
    </w:p>
    <w:p>
      <w:pPr>
        <w:pStyle w:val="Heading3"/>
      </w:pPr>
      <w:r>
        <w:t xml:space="preserve">RF-33. Validar el estado del estudiante</w:t>
      </w:r>
    </w:p>
    <w:p>
      <w:pPr>
        <w:spacing w:line="480" w:lineRule="auto"/>
        <w:ind w:firstLine="720"/>
      </w:pPr>
      <w:r>
        <w:rPr>
          <w:sz w:val="24"/>
          <w:szCs w:val="24"/>
        </w:rPr>
        <w:t xml:space="preserve">El sistema debe permitir la matrícula únicamente de estudiantes en estado activo.</w:t>
      </w:r>
    </w:p>
    <w:p>
      <w:pPr>
        <w:pStyle w:val="ListParagraph"/>
        <w:numPr>
          <w:ilvl w:val="0"/>
          <w:numId w:val="2"/>
        </w:numPr>
        <w:spacing w:line="300" w:lineRule="auto"/>
      </w:pPr>
      <w:r>
        <w:rPr>
          <w:b/>
          <w:bCs/>
          <w:sz w:val="22"/>
          <w:szCs w:val="22"/>
        </w:rPr>
        <w:t xml:space="preserve">Módulo: </w:t>
      </w:r>
      <w:r>
        <w:rPr>
          <w:sz w:val="22"/>
          <w:szCs w:val="22"/>
        </w:rPr>
        <w:t xml:space="preserve">M4 — Matrícula</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Identificador del estudiante</w:t>
      </w:r>
    </w:p>
    <w:p>
      <w:pPr>
        <w:pStyle w:val="ListParagraph"/>
        <w:numPr>
          <w:ilvl w:val="0"/>
          <w:numId w:val="2"/>
        </w:numPr>
        <w:spacing w:line="300" w:lineRule="auto"/>
      </w:pPr>
      <w:r>
        <w:rPr>
          <w:b/>
          <w:bCs/>
          <w:sz w:val="22"/>
          <w:szCs w:val="22"/>
        </w:rPr>
        <w:t xml:space="preserve">Proceso: </w:t>
      </w:r>
      <w:r>
        <w:rPr>
          <w:sz w:val="22"/>
          <w:szCs w:val="22"/>
        </w:rPr>
        <w:t xml:space="preserve">Verifica el estado del estudiante y rechaza la operación cuando es inactivo</w:t>
      </w:r>
    </w:p>
    <w:p>
      <w:pPr>
        <w:pStyle w:val="ListParagraph"/>
        <w:numPr>
          <w:ilvl w:val="0"/>
          <w:numId w:val="2"/>
        </w:numPr>
        <w:spacing w:line="300" w:lineRule="auto"/>
      </w:pPr>
      <w:r>
        <w:rPr>
          <w:b/>
          <w:bCs/>
          <w:sz w:val="22"/>
          <w:szCs w:val="22"/>
        </w:rPr>
        <w:t xml:space="preserve">Salidas: </w:t>
      </w:r>
      <w:r>
        <w:rPr>
          <w:sz w:val="22"/>
          <w:szCs w:val="22"/>
        </w:rPr>
        <w:t xml:space="preserve">Confirmación o mensaje de estudiante inactivo</w:t>
      </w:r>
    </w:p>
    <w:p>
      <w:pPr>
        <w:pStyle w:val="ListParagraph"/>
        <w:numPr>
          <w:ilvl w:val="0"/>
          <w:numId w:val="2"/>
        </w:numPr>
        <w:spacing w:line="300" w:lineRule="auto"/>
      </w:pPr>
      <w:r>
        <w:rPr>
          <w:b/>
          <w:bCs/>
          <w:sz w:val="22"/>
          <w:szCs w:val="22"/>
        </w:rPr>
        <w:t xml:space="preserve">Precondición: </w:t>
      </w:r>
      <w:r>
        <w:rPr>
          <w:sz w:val="22"/>
          <w:szCs w:val="22"/>
        </w:rPr>
        <w:t xml:space="preserve">Se está registrando una matrícula</w:t>
      </w:r>
    </w:p>
    <w:p>
      <w:pPr>
        <w:pStyle w:val="ListParagraph"/>
        <w:numPr>
          <w:ilvl w:val="0"/>
          <w:numId w:val="2"/>
        </w:numPr>
        <w:spacing w:line="300" w:lineRule="auto"/>
      </w:pPr>
      <w:r>
        <w:rPr>
          <w:b/>
          <w:bCs/>
          <w:sz w:val="22"/>
          <w:szCs w:val="22"/>
        </w:rPr>
        <w:t xml:space="preserve">Postcondición: </w:t>
      </w:r>
      <w:r>
        <w:rPr>
          <w:sz w:val="22"/>
          <w:szCs w:val="22"/>
        </w:rPr>
        <w:t xml:space="preserve">Solo los estudiantes activos integran las listas de clase</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HU-15</w:t>
      </w:r>
    </w:p>
    <w:p>
      <w:pPr>
        <w:pStyle w:val="ListParagraph"/>
        <w:numPr>
          <w:ilvl w:val="0"/>
          <w:numId w:val="2"/>
        </w:numPr>
        <w:spacing w:line="300" w:lineRule="auto"/>
      </w:pPr>
      <w:r>
        <w:rPr>
          <w:b/>
          <w:bCs/>
          <w:sz w:val="22"/>
          <w:szCs w:val="22"/>
        </w:rPr>
        <w:t xml:space="preserve">Reglas de negocio aplicadas: </w:t>
      </w:r>
      <w:r>
        <w:rPr>
          <w:sz w:val="22"/>
          <w:szCs w:val="22"/>
        </w:rPr>
        <w:t xml:space="preserve">RN-06</w:t>
      </w:r>
    </w:p>
    <w:p>
      <w:pPr>
        <w:spacing w:line="120" w:lineRule="auto"/>
      </w:pPr>
    </w:p>
    <w:p>
      <w:pPr>
        <w:pStyle w:val="Heading3"/>
      </w:pPr>
      <w:r>
        <w:t xml:space="preserve">RF-34. Validar la existencia de un período activo</w:t>
      </w:r>
    </w:p>
    <w:p>
      <w:pPr>
        <w:spacing w:line="480" w:lineRule="auto"/>
        <w:ind w:firstLine="720"/>
      </w:pPr>
      <w:r>
        <w:rPr>
          <w:sz w:val="24"/>
          <w:szCs w:val="24"/>
        </w:rPr>
        <w:t xml:space="preserve">El sistema debe permitir el registro de matrículas únicamente sobre el período en estado activo.</w:t>
      </w:r>
    </w:p>
    <w:p>
      <w:pPr>
        <w:pStyle w:val="ListParagraph"/>
        <w:numPr>
          <w:ilvl w:val="0"/>
          <w:numId w:val="2"/>
        </w:numPr>
        <w:spacing w:line="300" w:lineRule="auto"/>
      </w:pPr>
      <w:r>
        <w:rPr>
          <w:b/>
          <w:bCs/>
          <w:sz w:val="22"/>
          <w:szCs w:val="22"/>
        </w:rPr>
        <w:t xml:space="preserve">Módulo: </w:t>
      </w:r>
      <w:r>
        <w:rPr>
          <w:sz w:val="22"/>
          <w:szCs w:val="22"/>
        </w:rPr>
        <w:t xml:space="preserve">M4 — Matrícula</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Período vigente del sistema</w:t>
      </w:r>
    </w:p>
    <w:p>
      <w:pPr>
        <w:pStyle w:val="ListParagraph"/>
        <w:numPr>
          <w:ilvl w:val="0"/>
          <w:numId w:val="2"/>
        </w:numPr>
        <w:spacing w:line="300" w:lineRule="auto"/>
      </w:pPr>
      <w:r>
        <w:rPr>
          <w:b/>
          <w:bCs/>
          <w:sz w:val="22"/>
          <w:szCs w:val="22"/>
        </w:rPr>
        <w:t xml:space="preserve">Proceso: </w:t>
      </w:r>
      <w:r>
        <w:rPr>
          <w:sz w:val="22"/>
          <w:szCs w:val="22"/>
        </w:rPr>
        <w:t xml:space="preserve">Verifica la existencia de un período activo y, en su ausencia, deshabilita la operación</w:t>
      </w:r>
    </w:p>
    <w:p>
      <w:pPr>
        <w:pStyle w:val="ListParagraph"/>
        <w:numPr>
          <w:ilvl w:val="0"/>
          <w:numId w:val="2"/>
        </w:numPr>
        <w:spacing w:line="300" w:lineRule="auto"/>
      </w:pPr>
      <w:r>
        <w:rPr>
          <w:b/>
          <w:bCs/>
          <w:sz w:val="22"/>
          <w:szCs w:val="22"/>
        </w:rPr>
        <w:t xml:space="preserve">Salidas: </w:t>
      </w:r>
      <w:r>
        <w:rPr>
          <w:sz w:val="22"/>
          <w:szCs w:val="22"/>
        </w:rPr>
        <w:t xml:space="preserve">Confirmación o mensaje de ausencia de período activo</w:t>
      </w:r>
    </w:p>
    <w:p>
      <w:pPr>
        <w:pStyle w:val="ListParagraph"/>
        <w:numPr>
          <w:ilvl w:val="0"/>
          <w:numId w:val="2"/>
        </w:numPr>
        <w:spacing w:line="300" w:lineRule="auto"/>
      </w:pPr>
      <w:r>
        <w:rPr>
          <w:b/>
          <w:bCs/>
          <w:sz w:val="22"/>
          <w:szCs w:val="22"/>
        </w:rPr>
        <w:t xml:space="preserve">Precondición: </w:t>
      </w:r>
      <w:r>
        <w:rPr>
          <w:sz w:val="22"/>
          <w:szCs w:val="22"/>
        </w:rPr>
        <w:t xml:space="preserve">Se está registrando una matrícula</w:t>
      </w:r>
    </w:p>
    <w:p>
      <w:pPr>
        <w:pStyle w:val="ListParagraph"/>
        <w:numPr>
          <w:ilvl w:val="0"/>
          <w:numId w:val="2"/>
        </w:numPr>
        <w:spacing w:line="300" w:lineRule="auto"/>
      </w:pPr>
      <w:r>
        <w:rPr>
          <w:b/>
          <w:bCs/>
          <w:sz w:val="22"/>
          <w:szCs w:val="22"/>
        </w:rPr>
        <w:t xml:space="preserve">Postcondición: </w:t>
      </w:r>
      <w:r>
        <w:rPr>
          <w:sz w:val="22"/>
          <w:szCs w:val="22"/>
        </w:rPr>
        <w:t xml:space="preserve">Toda matrícula queda asociada al período activo</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HU-15</w:t>
      </w:r>
    </w:p>
    <w:p>
      <w:pPr>
        <w:pStyle w:val="ListParagraph"/>
        <w:numPr>
          <w:ilvl w:val="0"/>
          <w:numId w:val="2"/>
        </w:numPr>
        <w:spacing w:line="300" w:lineRule="auto"/>
      </w:pPr>
      <w:r>
        <w:rPr>
          <w:b/>
          <w:bCs/>
          <w:sz w:val="22"/>
          <w:szCs w:val="22"/>
        </w:rPr>
        <w:t xml:space="preserve">Reglas de negocio aplicadas: </w:t>
      </w:r>
      <w:r>
        <w:rPr>
          <w:sz w:val="22"/>
          <w:szCs w:val="22"/>
        </w:rPr>
        <w:t xml:space="preserve">RN-03, RN-07</w:t>
      </w:r>
    </w:p>
    <w:p>
      <w:pPr>
        <w:spacing w:line="120" w:lineRule="auto"/>
      </w:pPr>
    </w:p>
    <w:p>
      <w:pPr>
        <w:pStyle w:val="Heading3"/>
      </w:pPr>
      <w:r>
        <w:t xml:space="preserve">RF-35. Validar el tope de cursos por estudiante</w:t>
      </w:r>
    </w:p>
    <w:p>
      <w:pPr>
        <w:spacing w:line="480" w:lineRule="auto"/>
        <w:ind w:firstLine="720"/>
      </w:pPr>
      <w:r>
        <w:rPr>
          <w:sz w:val="24"/>
          <w:szCs w:val="24"/>
        </w:rPr>
        <w:t xml:space="preserve">El sistema debe impedir que un estudiante registre más de siete matrículas activas en un mismo período.</w:t>
      </w:r>
    </w:p>
    <w:p>
      <w:pPr>
        <w:pStyle w:val="ListParagraph"/>
        <w:numPr>
          <w:ilvl w:val="0"/>
          <w:numId w:val="2"/>
        </w:numPr>
        <w:spacing w:line="300" w:lineRule="auto"/>
      </w:pPr>
      <w:r>
        <w:rPr>
          <w:b/>
          <w:bCs/>
          <w:sz w:val="22"/>
          <w:szCs w:val="22"/>
        </w:rPr>
        <w:t xml:space="preserve">Módulo: </w:t>
      </w:r>
      <w:r>
        <w:rPr>
          <w:sz w:val="22"/>
          <w:szCs w:val="22"/>
        </w:rPr>
        <w:t xml:space="preserve">M4 — Matrícula</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Identificador del estudiante y período</w:t>
      </w:r>
    </w:p>
    <w:p>
      <w:pPr>
        <w:pStyle w:val="ListParagraph"/>
        <w:numPr>
          <w:ilvl w:val="0"/>
          <w:numId w:val="2"/>
        </w:numPr>
        <w:spacing w:line="300" w:lineRule="auto"/>
      </w:pPr>
      <w:r>
        <w:rPr>
          <w:b/>
          <w:bCs/>
          <w:sz w:val="22"/>
          <w:szCs w:val="22"/>
        </w:rPr>
        <w:t xml:space="preserve">Proceso: </w:t>
      </w:r>
      <w:r>
        <w:rPr>
          <w:sz w:val="22"/>
          <w:szCs w:val="22"/>
        </w:rPr>
        <w:t xml:space="preserve">Cuenta las matrículas activas del estudiante en el período y rechaza la operación al superar el tope</w:t>
      </w:r>
    </w:p>
    <w:p>
      <w:pPr>
        <w:pStyle w:val="ListParagraph"/>
        <w:numPr>
          <w:ilvl w:val="0"/>
          <w:numId w:val="2"/>
        </w:numPr>
        <w:spacing w:line="300" w:lineRule="auto"/>
      </w:pPr>
      <w:r>
        <w:rPr>
          <w:b/>
          <w:bCs/>
          <w:sz w:val="22"/>
          <w:szCs w:val="22"/>
        </w:rPr>
        <w:t xml:space="preserve">Salidas: </w:t>
      </w:r>
      <w:r>
        <w:rPr>
          <w:sz w:val="22"/>
          <w:szCs w:val="22"/>
        </w:rPr>
        <w:t xml:space="preserve">Confirmación o mensaje con el tope permitido</w:t>
      </w:r>
    </w:p>
    <w:p>
      <w:pPr>
        <w:pStyle w:val="ListParagraph"/>
        <w:numPr>
          <w:ilvl w:val="0"/>
          <w:numId w:val="2"/>
        </w:numPr>
        <w:spacing w:line="300" w:lineRule="auto"/>
      </w:pPr>
      <w:r>
        <w:rPr>
          <w:b/>
          <w:bCs/>
          <w:sz w:val="22"/>
          <w:szCs w:val="22"/>
        </w:rPr>
        <w:t xml:space="preserve">Precondición: </w:t>
      </w:r>
      <w:r>
        <w:rPr>
          <w:sz w:val="22"/>
          <w:szCs w:val="22"/>
        </w:rPr>
        <w:t xml:space="preserve">Se está registrando una matrícula</w:t>
      </w:r>
    </w:p>
    <w:p>
      <w:pPr>
        <w:pStyle w:val="ListParagraph"/>
        <w:numPr>
          <w:ilvl w:val="0"/>
          <w:numId w:val="2"/>
        </w:numPr>
        <w:spacing w:line="300" w:lineRule="auto"/>
      </w:pPr>
      <w:r>
        <w:rPr>
          <w:b/>
          <w:bCs/>
          <w:sz w:val="22"/>
          <w:szCs w:val="22"/>
        </w:rPr>
        <w:t xml:space="preserve">Postcondición: </w:t>
      </w:r>
      <w:r>
        <w:rPr>
          <w:sz w:val="22"/>
          <w:szCs w:val="22"/>
        </w:rPr>
        <w:t xml:space="preserve">Ningún estudiante supera la carga académica máxima</w:t>
      </w:r>
    </w:p>
    <w:p>
      <w:pPr>
        <w:pStyle w:val="ListParagraph"/>
        <w:numPr>
          <w:ilvl w:val="0"/>
          <w:numId w:val="2"/>
        </w:numPr>
        <w:spacing w:line="300" w:lineRule="auto"/>
      </w:pPr>
      <w:r>
        <w:rPr>
          <w:b/>
          <w:bCs/>
          <w:sz w:val="22"/>
          <w:szCs w:val="22"/>
        </w:rPr>
        <w:t xml:space="preserve">Prioridad: </w:t>
      </w:r>
      <w:r>
        <w:rPr>
          <w:sz w:val="22"/>
          <w:szCs w:val="22"/>
        </w:rPr>
        <w:t xml:space="preserve">Media</w:t>
      </w:r>
    </w:p>
    <w:p>
      <w:pPr>
        <w:pStyle w:val="ListParagraph"/>
        <w:numPr>
          <w:ilvl w:val="0"/>
          <w:numId w:val="2"/>
        </w:numPr>
        <w:spacing w:line="300" w:lineRule="auto"/>
      </w:pPr>
      <w:r>
        <w:rPr>
          <w:b/>
          <w:bCs/>
          <w:sz w:val="22"/>
          <w:szCs w:val="22"/>
        </w:rPr>
        <w:t xml:space="preserve">Historia de origen: </w:t>
      </w:r>
      <w:r>
        <w:rPr>
          <w:sz w:val="22"/>
          <w:szCs w:val="22"/>
        </w:rPr>
        <w:t xml:space="preserve">HU-15</w:t>
      </w:r>
    </w:p>
    <w:p>
      <w:pPr>
        <w:pStyle w:val="ListParagraph"/>
        <w:numPr>
          <w:ilvl w:val="0"/>
          <w:numId w:val="2"/>
        </w:numPr>
        <w:spacing w:line="300" w:lineRule="auto"/>
      </w:pPr>
      <w:r>
        <w:rPr>
          <w:b/>
          <w:bCs/>
          <w:sz w:val="22"/>
          <w:szCs w:val="22"/>
        </w:rPr>
        <w:t xml:space="preserve">Reglas de negocio aplicadas: </w:t>
      </w:r>
      <w:r>
        <w:rPr>
          <w:sz w:val="22"/>
          <w:szCs w:val="22"/>
        </w:rPr>
        <w:t xml:space="preserve">RN-14</w:t>
      </w:r>
    </w:p>
    <w:p>
      <w:pPr>
        <w:spacing w:line="120" w:lineRule="auto"/>
      </w:pPr>
    </w:p>
    <w:p>
      <w:pPr>
        <w:pStyle w:val="Heading3"/>
      </w:pPr>
      <w:r>
        <w:t xml:space="preserve">RF-36. Cancelar una matrícula</w:t>
      </w:r>
    </w:p>
    <w:p>
      <w:pPr>
        <w:spacing w:line="480" w:lineRule="auto"/>
        <w:ind w:firstLine="720"/>
      </w:pPr>
      <w:r>
        <w:rPr>
          <w:sz w:val="24"/>
          <w:szCs w:val="24"/>
        </w:rPr>
        <w:t xml:space="preserve">El sistema debe permitir cancelar una matrícula activa y liberar el cupo correspondiente del curso.</w:t>
      </w:r>
    </w:p>
    <w:p>
      <w:pPr>
        <w:pStyle w:val="ListParagraph"/>
        <w:numPr>
          <w:ilvl w:val="0"/>
          <w:numId w:val="2"/>
        </w:numPr>
        <w:spacing w:line="300" w:lineRule="auto"/>
      </w:pPr>
      <w:r>
        <w:rPr>
          <w:b/>
          <w:bCs/>
          <w:sz w:val="22"/>
          <w:szCs w:val="22"/>
        </w:rPr>
        <w:t xml:space="preserve">Módulo: </w:t>
      </w:r>
      <w:r>
        <w:rPr>
          <w:sz w:val="22"/>
          <w:szCs w:val="22"/>
        </w:rPr>
        <w:t xml:space="preserve">M4 — Matrícula</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Identificador de la matrícula y confirmación</w:t>
      </w:r>
    </w:p>
    <w:p>
      <w:pPr>
        <w:pStyle w:val="ListParagraph"/>
        <w:numPr>
          <w:ilvl w:val="0"/>
          <w:numId w:val="2"/>
        </w:numPr>
        <w:spacing w:line="300" w:lineRule="auto"/>
      </w:pPr>
      <w:r>
        <w:rPr>
          <w:b/>
          <w:bCs/>
          <w:sz w:val="22"/>
          <w:szCs w:val="22"/>
        </w:rPr>
        <w:t xml:space="preserve">Proceso: </w:t>
      </w:r>
      <w:r>
        <w:rPr>
          <w:sz w:val="22"/>
          <w:szCs w:val="22"/>
        </w:rPr>
        <w:t xml:space="preserve">Cambia el estado a cancelada, decrementa el contador de matriculados y conserva las notas registradas</w:t>
      </w:r>
    </w:p>
    <w:p>
      <w:pPr>
        <w:pStyle w:val="ListParagraph"/>
        <w:numPr>
          <w:ilvl w:val="0"/>
          <w:numId w:val="2"/>
        </w:numPr>
        <w:spacing w:line="300" w:lineRule="auto"/>
      </w:pPr>
      <w:r>
        <w:rPr>
          <w:b/>
          <w:bCs/>
          <w:sz w:val="22"/>
          <w:szCs w:val="22"/>
        </w:rPr>
        <w:t xml:space="preserve">Salidas: </w:t>
      </w:r>
      <w:r>
        <w:rPr>
          <w:sz w:val="22"/>
          <w:szCs w:val="22"/>
        </w:rPr>
        <w:t xml:space="preserve">Matrícula cancelada y cupo liberado</w:t>
      </w:r>
    </w:p>
    <w:p>
      <w:pPr>
        <w:pStyle w:val="ListParagraph"/>
        <w:numPr>
          <w:ilvl w:val="0"/>
          <w:numId w:val="2"/>
        </w:numPr>
        <w:spacing w:line="300" w:lineRule="auto"/>
      </w:pPr>
      <w:r>
        <w:rPr>
          <w:b/>
          <w:bCs/>
          <w:sz w:val="22"/>
          <w:szCs w:val="22"/>
        </w:rPr>
        <w:t xml:space="preserve">Precondición: </w:t>
      </w:r>
      <w:r>
        <w:rPr>
          <w:sz w:val="22"/>
          <w:szCs w:val="22"/>
        </w:rPr>
        <w:t xml:space="preserve">La matrícula está activa y el período no está cerrado</w:t>
      </w:r>
    </w:p>
    <w:p>
      <w:pPr>
        <w:pStyle w:val="ListParagraph"/>
        <w:numPr>
          <w:ilvl w:val="0"/>
          <w:numId w:val="2"/>
        </w:numPr>
        <w:spacing w:line="300" w:lineRule="auto"/>
      </w:pPr>
      <w:r>
        <w:rPr>
          <w:b/>
          <w:bCs/>
          <w:sz w:val="22"/>
          <w:szCs w:val="22"/>
        </w:rPr>
        <w:t xml:space="preserve">Postcondición: </w:t>
      </w:r>
      <w:r>
        <w:rPr>
          <w:sz w:val="22"/>
          <w:szCs w:val="22"/>
        </w:rPr>
        <w:t xml:space="preserve">El estudiante deja la lista de clase y el cupo queda disponible</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HU-16</w:t>
      </w:r>
    </w:p>
    <w:p>
      <w:pPr>
        <w:pStyle w:val="ListParagraph"/>
        <w:numPr>
          <w:ilvl w:val="0"/>
          <w:numId w:val="2"/>
        </w:numPr>
        <w:spacing w:line="300" w:lineRule="auto"/>
      </w:pPr>
      <w:r>
        <w:rPr>
          <w:b/>
          <w:bCs/>
          <w:sz w:val="22"/>
          <w:szCs w:val="22"/>
        </w:rPr>
        <w:t xml:space="preserve">Reglas de negocio aplicadas: </w:t>
      </w:r>
      <w:r>
        <w:rPr>
          <w:sz w:val="22"/>
          <w:szCs w:val="22"/>
        </w:rPr>
        <w:t xml:space="preserve">RN-16, RN-17</w:t>
      </w:r>
    </w:p>
    <w:p>
      <w:pPr>
        <w:spacing w:line="120" w:lineRule="auto"/>
      </w:pPr>
    </w:p>
    <w:p>
      <w:pPr>
        <w:pStyle w:val="Heading3"/>
      </w:pPr>
      <w:r>
        <w:t xml:space="preserve">RF-37. Consultar la lista de clase</w:t>
      </w:r>
    </w:p>
    <w:p>
      <w:pPr>
        <w:spacing w:line="480" w:lineRule="auto"/>
        <w:ind w:firstLine="720"/>
      </w:pPr>
      <w:r>
        <w:rPr>
          <w:sz w:val="24"/>
          <w:szCs w:val="24"/>
        </w:rPr>
        <w:t xml:space="preserve">El sistema debe presentar los estudiantes con matrícula activa en un curso, junto con el total de matriculados y los cupos disponibles.</w:t>
      </w:r>
    </w:p>
    <w:p>
      <w:pPr>
        <w:pStyle w:val="ListParagraph"/>
        <w:numPr>
          <w:ilvl w:val="0"/>
          <w:numId w:val="2"/>
        </w:numPr>
        <w:spacing w:line="300" w:lineRule="auto"/>
      </w:pPr>
      <w:r>
        <w:rPr>
          <w:b/>
          <w:bCs/>
          <w:sz w:val="22"/>
          <w:szCs w:val="22"/>
        </w:rPr>
        <w:t xml:space="preserve">Módulo: </w:t>
      </w:r>
      <w:r>
        <w:rPr>
          <w:sz w:val="22"/>
          <w:szCs w:val="22"/>
        </w:rPr>
        <w:t xml:space="preserve">M4 — Matrícula</w:t>
      </w:r>
    </w:p>
    <w:p>
      <w:pPr>
        <w:pStyle w:val="ListParagraph"/>
        <w:numPr>
          <w:ilvl w:val="0"/>
          <w:numId w:val="2"/>
        </w:numPr>
        <w:spacing w:line="300" w:lineRule="auto"/>
      </w:pPr>
      <w:r>
        <w:rPr>
          <w:b/>
          <w:bCs/>
          <w:sz w:val="22"/>
          <w:szCs w:val="22"/>
        </w:rPr>
        <w:t xml:space="preserve">Actor: </w:t>
      </w:r>
      <w:r>
        <w:rPr>
          <w:sz w:val="22"/>
          <w:szCs w:val="22"/>
        </w:rPr>
        <w:t xml:space="preserve">Docente, administrador</w:t>
      </w:r>
    </w:p>
    <w:p>
      <w:pPr>
        <w:pStyle w:val="ListParagraph"/>
        <w:numPr>
          <w:ilvl w:val="0"/>
          <w:numId w:val="2"/>
        </w:numPr>
        <w:spacing w:line="300" w:lineRule="auto"/>
      </w:pPr>
      <w:r>
        <w:rPr>
          <w:b/>
          <w:bCs/>
          <w:sz w:val="22"/>
          <w:szCs w:val="22"/>
        </w:rPr>
        <w:t xml:space="preserve">Entradas: </w:t>
      </w:r>
      <w:r>
        <w:rPr>
          <w:sz w:val="22"/>
          <w:szCs w:val="22"/>
        </w:rPr>
        <w:t xml:space="preserve">Identificador del curso</w:t>
      </w:r>
    </w:p>
    <w:p>
      <w:pPr>
        <w:pStyle w:val="ListParagraph"/>
        <w:numPr>
          <w:ilvl w:val="0"/>
          <w:numId w:val="2"/>
        </w:numPr>
        <w:spacing w:line="300" w:lineRule="auto"/>
      </w:pPr>
      <w:r>
        <w:rPr>
          <w:b/>
          <w:bCs/>
          <w:sz w:val="22"/>
          <w:szCs w:val="22"/>
        </w:rPr>
        <w:t xml:space="preserve">Proceso: </w:t>
      </w:r>
      <w:r>
        <w:rPr>
          <w:sz w:val="22"/>
          <w:szCs w:val="22"/>
        </w:rPr>
        <w:t xml:space="preserve">Recupera las matrículas activas del curso, las ordena alfabéticamente y calcula los cupos disponibles</w:t>
      </w:r>
    </w:p>
    <w:p>
      <w:pPr>
        <w:pStyle w:val="ListParagraph"/>
        <w:numPr>
          <w:ilvl w:val="0"/>
          <w:numId w:val="2"/>
        </w:numPr>
        <w:spacing w:line="300" w:lineRule="auto"/>
      </w:pPr>
      <w:r>
        <w:rPr>
          <w:b/>
          <w:bCs/>
          <w:sz w:val="22"/>
          <w:szCs w:val="22"/>
        </w:rPr>
        <w:t xml:space="preserve">Salidas: </w:t>
      </w:r>
      <w:r>
        <w:rPr>
          <w:sz w:val="22"/>
          <w:szCs w:val="22"/>
        </w:rPr>
        <w:t xml:space="preserve">Lista de clase con encabezado de ocupación</w:t>
      </w:r>
    </w:p>
    <w:p>
      <w:pPr>
        <w:pStyle w:val="ListParagraph"/>
        <w:numPr>
          <w:ilvl w:val="0"/>
          <w:numId w:val="2"/>
        </w:numPr>
        <w:spacing w:line="300" w:lineRule="auto"/>
      </w:pPr>
      <w:r>
        <w:rPr>
          <w:b/>
          <w:bCs/>
          <w:sz w:val="22"/>
          <w:szCs w:val="22"/>
        </w:rPr>
        <w:t xml:space="preserve">Precondición: </w:t>
      </w:r>
      <w:r>
        <w:rPr>
          <w:sz w:val="22"/>
          <w:szCs w:val="22"/>
        </w:rPr>
        <w:t xml:space="preserve">El curso existe y el solicitante está autorizado sobre él</w:t>
      </w:r>
    </w:p>
    <w:p>
      <w:pPr>
        <w:pStyle w:val="ListParagraph"/>
        <w:numPr>
          <w:ilvl w:val="0"/>
          <w:numId w:val="2"/>
        </w:numPr>
        <w:spacing w:line="300" w:lineRule="auto"/>
      </w:pPr>
      <w:r>
        <w:rPr>
          <w:b/>
          <w:bCs/>
          <w:sz w:val="22"/>
          <w:szCs w:val="22"/>
        </w:rPr>
        <w:t xml:space="preserve">Postcondición: </w:t>
      </w:r>
      <w:r>
        <w:rPr>
          <w:sz w:val="22"/>
          <w:szCs w:val="22"/>
        </w:rPr>
        <w:t xml:space="preserve">El docente conoce con exactitud la composición de su grupo</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HU-22</w:t>
      </w:r>
    </w:p>
    <w:p>
      <w:pPr>
        <w:pStyle w:val="ListParagraph"/>
        <w:numPr>
          <w:ilvl w:val="0"/>
          <w:numId w:val="2"/>
        </w:numPr>
        <w:spacing w:line="300" w:lineRule="auto"/>
      </w:pPr>
      <w:r>
        <w:rPr>
          <w:b/>
          <w:bCs/>
          <w:sz w:val="22"/>
          <w:szCs w:val="22"/>
        </w:rPr>
        <w:t xml:space="preserve">Reglas de negocio aplicadas: </w:t>
      </w:r>
      <w:r>
        <w:rPr>
          <w:sz w:val="22"/>
          <w:szCs w:val="22"/>
        </w:rPr>
        <w:t xml:space="preserve">RN-08</w:t>
      </w:r>
    </w:p>
    <w:p>
      <w:pPr>
        <w:spacing w:line="120" w:lineRule="auto"/>
      </w:pPr>
    </w:p>
    <w:p>
      <w:pPr>
        <w:spacing w:line="480" w:lineRule="auto"/>
        <w:ind w:firstLine="720"/>
      </w:pPr>
      <w:r>
        <w:rPr>
          <w:sz w:val="24"/>
          <w:szCs w:val="24"/>
        </w:rPr>
        <w:t xml:space="preserve">Los requerimientos RF-56 corresponden a la versión 2 y su especificación detallada se elaborará cuando se planifique esa entrega.</w:t>
      </w:r>
    </w:p>
    <w:p>
      <w:pPr>
        <w:pStyle w:val="Heading2"/>
      </w:pPr>
      <w:r>
        <w:t xml:space="preserve">Módulo M5: Calificaciones</w:t>
      </w:r>
    </w:p>
    <w:p>
      <w:pPr>
        <w:spacing w:line="480" w:lineRule="auto"/>
        <w:ind w:firstLine="720"/>
      </w:pPr>
      <w:r>
        <w:rPr>
          <w:sz w:val="24"/>
          <w:szCs w:val="24"/>
        </w:rPr>
        <w:t xml:space="preserve">Registro, corrección, auditoría y cálculo de notas. Este módulo agrupa 10 requerimientos funcionales.</w:t>
      </w:r>
    </w:p>
    <w:p>
      <w:pPr>
        <w:spacing w:before="240" w:line="480" w:lineRule="auto"/>
      </w:pPr>
      <w:r>
        <w:rPr>
          <w:b/>
          <w:bCs/>
          <w:sz w:val="24"/>
          <w:szCs w:val="24"/>
        </w:rPr>
        <w:t xml:space="preserve">Tabla 8</w:t>
      </w:r>
    </w:p>
    <w:p>
      <w:pPr>
        <w:spacing w:line="480" w:lineRule="auto"/>
      </w:pPr>
      <w:r>
        <w:rPr>
          <w:i/>
          <w:iCs/>
          <w:sz w:val="24"/>
          <w:szCs w:val="24"/>
        </w:rPr>
        <w:t xml:space="preserve">Requerimientos funcionales del módulo M5</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900"/>
        <w:gridCol w:w="4200"/>
        <w:gridCol w:w="1300"/>
        <w:gridCol w:w="1660"/>
        <w:gridCol w:w="1300"/>
      </w:tblGrid>
      <w:tr>
        <w:trPr>
          <w:tblHeader/>
        </w:trPr>
        <w:tc>
          <w:tcPr>
            <w:tcW w:type="dxa" w:w="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42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Requerimiento</w:t>
            </w:r>
          </w:p>
        </w:tc>
        <w:tc>
          <w:tcPr>
            <w:tcW w:type="dxa" w:w="13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Prioridad</w:t>
            </w:r>
          </w:p>
        </w:tc>
        <w:tc>
          <w:tcPr>
            <w:tcW w:type="dxa" w:w="16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Origen</w:t>
            </w:r>
          </w:p>
        </w:tc>
        <w:tc>
          <w:tcPr>
            <w:tcW w:type="dxa" w:w="13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Versión</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RF-38</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Registrar las calificaciones de un corte</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HU-18</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RF-39</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Validar el rango de la calificación</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HU-18</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RF-40</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Permitir el guardado parcial de calificaciones</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HU-18</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RF-41</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Restringir el registro al docente titular</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HU-18, HU-19</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RF-42</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Modificar una calificación registrada</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HU-19</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RF-43</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Auditar los cambios de calificación</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HU-19</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RF-44</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Bloquear las calificaciones de un período cerrado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HU-19</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RF-45</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Calcular la nota definitiva</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HU-21</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RF-46</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Determinar el estado de aprobación</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HU-21</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RF-47</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Cerrar el registro de calificaciones de un curso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Baja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HU-20</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v2</w:t>
            </w:r>
          </w:p>
        </w:tc>
      </w:tr>
    </w:tbl>
    <w:p>
      <w:pPr>
        <w:spacing w:line="240" w:lineRule="auto"/>
      </w:pPr>
    </w:p>
    <w:p>
      <w:pPr>
        <w:pStyle w:val="Heading3"/>
      </w:pPr>
      <w:r>
        <w:t xml:space="preserve">RF-38. Registrar las calificaciones de un corte</w:t>
      </w:r>
    </w:p>
    <w:p>
      <w:pPr>
        <w:spacing w:line="480" w:lineRule="auto"/>
        <w:ind w:firstLine="720"/>
      </w:pPr>
      <w:r>
        <w:rPr>
          <w:sz w:val="24"/>
          <w:szCs w:val="24"/>
        </w:rPr>
        <w:t xml:space="preserve">El sistema debe permitir al docente registrar la nota de cada estudiante de la lista de clase para un corte determinado.</w:t>
      </w:r>
    </w:p>
    <w:p>
      <w:pPr>
        <w:pStyle w:val="ListParagraph"/>
        <w:numPr>
          <w:ilvl w:val="0"/>
          <w:numId w:val="2"/>
        </w:numPr>
        <w:spacing w:line="300" w:lineRule="auto"/>
      </w:pPr>
      <w:r>
        <w:rPr>
          <w:b/>
          <w:bCs/>
          <w:sz w:val="22"/>
          <w:szCs w:val="22"/>
        </w:rPr>
        <w:t xml:space="preserve">Módulo: </w:t>
      </w:r>
      <w:r>
        <w:rPr>
          <w:sz w:val="22"/>
          <w:szCs w:val="22"/>
        </w:rPr>
        <w:t xml:space="preserve">M5 — Calificaciones</w:t>
      </w:r>
    </w:p>
    <w:p>
      <w:pPr>
        <w:pStyle w:val="ListParagraph"/>
        <w:numPr>
          <w:ilvl w:val="0"/>
          <w:numId w:val="2"/>
        </w:numPr>
        <w:spacing w:line="300" w:lineRule="auto"/>
      </w:pPr>
      <w:r>
        <w:rPr>
          <w:b/>
          <w:bCs/>
          <w:sz w:val="22"/>
          <w:szCs w:val="22"/>
        </w:rPr>
        <w:t xml:space="preserve">Actor: </w:t>
      </w:r>
      <w:r>
        <w:rPr>
          <w:sz w:val="22"/>
          <w:szCs w:val="22"/>
        </w:rPr>
        <w:t xml:space="preserve">Docente</w:t>
      </w:r>
    </w:p>
    <w:p>
      <w:pPr>
        <w:pStyle w:val="ListParagraph"/>
        <w:numPr>
          <w:ilvl w:val="0"/>
          <w:numId w:val="2"/>
        </w:numPr>
        <w:spacing w:line="300" w:lineRule="auto"/>
      </w:pPr>
      <w:r>
        <w:rPr>
          <w:b/>
          <w:bCs/>
          <w:sz w:val="22"/>
          <w:szCs w:val="22"/>
        </w:rPr>
        <w:t xml:space="preserve">Entradas: </w:t>
      </w:r>
      <w:r>
        <w:rPr>
          <w:sz w:val="22"/>
          <w:szCs w:val="22"/>
        </w:rPr>
        <w:t xml:space="preserve">Curso, corte y nota de cada estudiante</w:t>
      </w:r>
    </w:p>
    <w:p>
      <w:pPr>
        <w:pStyle w:val="ListParagraph"/>
        <w:numPr>
          <w:ilvl w:val="0"/>
          <w:numId w:val="2"/>
        </w:numPr>
        <w:spacing w:line="300" w:lineRule="auto"/>
      </w:pPr>
      <w:r>
        <w:rPr>
          <w:b/>
          <w:bCs/>
          <w:sz w:val="22"/>
          <w:szCs w:val="22"/>
        </w:rPr>
        <w:t xml:space="preserve">Proceso: </w:t>
      </w:r>
      <w:r>
        <w:rPr>
          <w:sz w:val="22"/>
          <w:szCs w:val="22"/>
        </w:rPr>
        <w:t xml:space="preserve">Verifica la titularidad del docente, valida el rango de cada nota, persiste los valores y almacena autor y marca temporal</w:t>
      </w:r>
    </w:p>
    <w:p>
      <w:pPr>
        <w:pStyle w:val="ListParagraph"/>
        <w:numPr>
          <w:ilvl w:val="0"/>
          <w:numId w:val="2"/>
        </w:numPr>
        <w:spacing w:line="300" w:lineRule="auto"/>
      </w:pPr>
      <w:r>
        <w:rPr>
          <w:b/>
          <w:bCs/>
          <w:sz w:val="22"/>
          <w:szCs w:val="22"/>
        </w:rPr>
        <w:t xml:space="preserve">Salidas: </w:t>
      </w:r>
      <w:r>
        <w:rPr>
          <w:sz w:val="22"/>
          <w:szCs w:val="22"/>
        </w:rPr>
        <w:t xml:space="preserve">Calificaciones registradas con autoría</w:t>
      </w:r>
    </w:p>
    <w:p>
      <w:pPr>
        <w:pStyle w:val="ListParagraph"/>
        <w:numPr>
          <w:ilvl w:val="0"/>
          <w:numId w:val="2"/>
        </w:numPr>
        <w:spacing w:line="300" w:lineRule="auto"/>
      </w:pPr>
      <w:r>
        <w:rPr>
          <w:b/>
          <w:bCs/>
          <w:sz w:val="22"/>
          <w:szCs w:val="22"/>
        </w:rPr>
        <w:t xml:space="preserve">Precondición: </w:t>
      </w:r>
      <w:r>
        <w:rPr>
          <w:sz w:val="22"/>
          <w:szCs w:val="22"/>
        </w:rPr>
        <w:t xml:space="preserve">El docente es titular del curso y el período está abierto</w:t>
      </w:r>
    </w:p>
    <w:p>
      <w:pPr>
        <w:pStyle w:val="ListParagraph"/>
        <w:numPr>
          <w:ilvl w:val="0"/>
          <w:numId w:val="2"/>
        </w:numPr>
        <w:spacing w:line="300" w:lineRule="auto"/>
      </w:pPr>
      <w:r>
        <w:rPr>
          <w:b/>
          <w:bCs/>
          <w:sz w:val="22"/>
          <w:szCs w:val="22"/>
        </w:rPr>
        <w:t xml:space="preserve">Postcondición: </w:t>
      </w:r>
      <w:r>
        <w:rPr>
          <w:sz w:val="22"/>
          <w:szCs w:val="22"/>
        </w:rPr>
        <w:t xml:space="preserve">Las notas del corte quedan disponibles para el cálculo y la consulta</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HU-18</w:t>
      </w:r>
    </w:p>
    <w:p>
      <w:pPr>
        <w:pStyle w:val="ListParagraph"/>
        <w:numPr>
          <w:ilvl w:val="0"/>
          <w:numId w:val="2"/>
        </w:numPr>
        <w:spacing w:line="300" w:lineRule="auto"/>
      </w:pPr>
      <w:r>
        <w:rPr>
          <w:b/>
          <w:bCs/>
          <w:sz w:val="22"/>
          <w:szCs w:val="22"/>
        </w:rPr>
        <w:t xml:space="preserve">Reglas de negocio aplicadas: </w:t>
      </w:r>
      <w:r>
        <w:rPr>
          <w:sz w:val="22"/>
          <w:szCs w:val="22"/>
        </w:rPr>
        <w:t xml:space="preserve">RN-08, RN-09</w:t>
      </w:r>
    </w:p>
    <w:p>
      <w:pPr>
        <w:spacing w:line="120" w:lineRule="auto"/>
      </w:pPr>
    </w:p>
    <w:p>
      <w:pPr>
        <w:pStyle w:val="Heading3"/>
      </w:pPr>
      <w:r>
        <w:t xml:space="preserve">RF-39. Validar el rango de la calificación</w:t>
      </w:r>
    </w:p>
    <w:p>
      <w:pPr>
        <w:spacing w:line="480" w:lineRule="auto"/>
        <w:ind w:firstLine="720"/>
      </w:pPr>
      <w:r>
        <w:rPr>
          <w:sz w:val="24"/>
          <w:szCs w:val="24"/>
        </w:rPr>
        <w:t xml:space="preserve">El sistema debe aceptar únicamente calificaciones comprendidas entre 0.0 y 5.0 con un decimal como máximo.</w:t>
      </w:r>
    </w:p>
    <w:p>
      <w:pPr>
        <w:pStyle w:val="ListParagraph"/>
        <w:numPr>
          <w:ilvl w:val="0"/>
          <w:numId w:val="2"/>
        </w:numPr>
        <w:spacing w:line="300" w:lineRule="auto"/>
      </w:pPr>
      <w:r>
        <w:rPr>
          <w:b/>
          <w:bCs/>
          <w:sz w:val="22"/>
          <w:szCs w:val="22"/>
        </w:rPr>
        <w:t xml:space="preserve">Módulo: </w:t>
      </w:r>
      <w:r>
        <w:rPr>
          <w:sz w:val="22"/>
          <w:szCs w:val="22"/>
        </w:rPr>
        <w:t xml:space="preserve">M5 — Calificaciones</w:t>
      </w:r>
    </w:p>
    <w:p>
      <w:pPr>
        <w:pStyle w:val="ListParagraph"/>
        <w:numPr>
          <w:ilvl w:val="0"/>
          <w:numId w:val="2"/>
        </w:numPr>
        <w:spacing w:line="300" w:lineRule="auto"/>
      </w:pPr>
      <w:r>
        <w:rPr>
          <w:b/>
          <w:bCs/>
          <w:sz w:val="22"/>
          <w:szCs w:val="22"/>
        </w:rPr>
        <w:t xml:space="preserve">Actor: </w:t>
      </w:r>
      <w:r>
        <w:rPr>
          <w:sz w:val="22"/>
          <w:szCs w:val="22"/>
        </w:rPr>
        <w:t xml:space="preserve">Docente</w:t>
      </w:r>
    </w:p>
    <w:p>
      <w:pPr>
        <w:pStyle w:val="ListParagraph"/>
        <w:numPr>
          <w:ilvl w:val="0"/>
          <w:numId w:val="2"/>
        </w:numPr>
        <w:spacing w:line="300" w:lineRule="auto"/>
      </w:pPr>
      <w:r>
        <w:rPr>
          <w:b/>
          <w:bCs/>
          <w:sz w:val="22"/>
          <w:szCs w:val="22"/>
        </w:rPr>
        <w:t xml:space="preserve">Entradas: </w:t>
      </w:r>
      <w:r>
        <w:rPr>
          <w:sz w:val="22"/>
          <w:szCs w:val="22"/>
        </w:rPr>
        <w:t xml:space="preserve">Valor de la calificación</w:t>
      </w:r>
    </w:p>
    <w:p>
      <w:pPr>
        <w:pStyle w:val="ListParagraph"/>
        <w:numPr>
          <w:ilvl w:val="0"/>
          <w:numId w:val="2"/>
        </w:numPr>
        <w:spacing w:line="300" w:lineRule="auto"/>
      </w:pPr>
      <w:r>
        <w:rPr>
          <w:b/>
          <w:bCs/>
          <w:sz w:val="22"/>
          <w:szCs w:val="22"/>
        </w:rPr>
        <w:t xml:space="preserve">Proceso: </w:t>
      </w:r>
      <w:r>
        <w:rPr>
          <w:sz w:val="22"/>
          <w:szCs w:val="22"/>
        </w:rPr>
        <w:t xml:space="preserve">Verifica el rango y la cantidad de decimales, y rechaza el registro completo cuando algún valor es inválido</w:t>
      </w:r>
    </w:p>
    <w:p>
      <w:pPr>
        <w:pStyle w:val="ListParagraph"/>
        <w:numPr>
          <w:ilvl w:val="0"/>
          <w:numId w:val="2"/>
        </w:numPr>
        <w:spacing w:line="300" w:lineRule="auto"/>
      </w:pPr>
      <w:r>
        <w:rPr>
          <w:b/>
          <w:bCs/>
          <w:sz w:val="22"/>
          <w:szCs w:val="22"/>
        </w:rPr>
        <w:t xml:space="preserve">Salidas: </w:t>
      </w:r>
      <w:r>
        <w:rPr>
          <w:sz w:val="22"/>
          <w:szCs w:val="22"/>
        </w:rPr>
        <w:t xml:space="preserve">Confirmación o mensaje de rango inválido</w:t>
      </w:r>
    </w:p>
    <w:p>
      <w:pPr>
        <w:pStyle w:val="ListParagraph"/>
        <w:numPr>
          <w:ilvl w:val="0"/>
          <w:numId w:val="2"/>
        </w:numPr>
        <w:spacing w:line="300" w:lineRule="auto"/>
      </w:pPr>
      <w:r>
        <w:rPr>
          <w:b/>
          <w:bCs/>
          <w:sz w:val="22"/>
          <w:szCs w:val="22"/>
        </w:rPr>
        <w:t xml:space="preserve">Precondición: </w:t>
      </w:r>
      <w:r>
        <w:rPr>
          <w:sz w:val="22"/>
          <w:szCs w:val="22"/>
        </w:rPr>
        <w:t xml:space="preserve">Se está registrando o modificando una nota</w:t>
      </w:r>
    </w:p>
    <w:p>
      <w:pPr>
        <w:pStyle w:val="ListParagraph"/>
        <w:numPr>
          <w:ilvl w:val="0"/>
          <w:numId w:val="2"/>
        </w:numPr>
        <w:spacing w:line="300" w:lineRule="auto"/>
      </w:pPr>
      <w:r>
        <w:rPr>
          <w:b/>
          <w:bCs/>
          <w:sz w:val="22"/>
          <w:szCs w:val="22"/>
        </w:rPr>
        <w:t xml:space="preserve">Postcondición: </w:t>
      </w:r>
      <w:r>
        <w:rPr>
          <w:sz w:val="22"/>
          <w:szCs w:val="22"/>
        </w:rPr>
        <w:t xml:space="preserve">Ninguna calificación almacenada está fuera del rango permitido</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HU-18</w:t>
      </w:r>
    </w:p>
    <w:p>
      <w:pPr>
        <w:pStyle w:val="ListParagraph"/>
        <w:numPr>
          <w:ilvl w:val="0"/>
          <w:numId w:val="2"/>
        </w:numPr>
        <w:spacing w:line="300" w:lineRule="auto"/>
      </w:pPr>
      <w:r>
        <w:rPr>
          <w:b/>
          <w:bCs/>
          <w:sz w:val="22"/>
          <w:szCs w:val="22"/>
        </w:rPr>
        <w:t xml:space="preserve">Reglas de negocio aplicadas: </w:t>
      </w:r>
      <w:r>
        <w:rPr>
          <w:sz w:val="22"/>
          <w:szCs w:val="22"/>
        </w:rPr>
        <w:t xml:space="preserve">RN-09</w:t>
      </w:r>
    </w:p>
    <w:p>
      <w:pPr>
        <w:spacing w:line="120" w:lineRule="auto"/>
      </w:pPr>
    </w:p>
    <w:p>
      <w:pPr>
        <w:pStyle w:val="Heading3"/>
      </w:pPr>
      <w:r>
        <w:t xml:space="preserve">RF-40. Permitir el guardado parcial de calificaciones</w:t>
      </w:r>
    </w:p>
    <w:p>
      <w:pPr>
        <w:spacing w:line="480" w:lineRule="auto"/>
        <w:ind w:firstLine="720"/>
      </w:pPr>
      <w:r>
        <w:rPr>
          <w:sz w:val="24"/>
          <w:szCs w:val="24"/>
        </w:rPr>
        <w:t xml:space="preserve">El sistema debe permitir guardar las notas diligenciadas dejando pendientes las restantes, e informar cuántas faltan.</w:t>
      </w:r>
    </w:p>
    <w:p>
      <w:pPr>
        <w:pStyle w:val="ListParagraph"/>
        <w:numPr>
          <w:ilvl w:val="0"/>
          <w:numId w:val="2"/>
        </w:numPr>
        <w:spacing w:line="300" w:lineRule="auto"/>
      </w:pPr>
      <w:r>
        <w:rPr>
          <w:b/>
          <w:bCs/>
          <w:sz w:val="22"/>
          <w:szCs w:val="22"/>
        </w:rPr>
        <w:t xml:space="preserve">Módulo: </w:t>
      </w:r>
      <w:r>
        <w:rPr>
          <w:sz w:val="22"/>
          <w:szCs w:val="22"/>
        </w:rPr>
        <w:t xml:space="preserve">M5 — Calificaciones</w:t>
      </w:r>
    </w:p>
    <w:p>
      <w:pPr>
        <w:pStyle w:val="ListParagraph"/>
        <w:numPr>
          <w:ilvl w:val="0"/>
          <w:numId w:val="2"/>
        </w:numPr>
        <w:spacing w:line="300" w:lineRule="auto"/>
      </w:pPr>
      <w:r>
        <w:rPr>
          <w:b/>
          <w:bCs/>
          <w:sz w:val="22"/>
          <w:szCs w:val="22"/>
        </w:rPr>
        <w:t xml:space="preserve">Actor: </w:t>
      </w:r>
      <w:r>
        <w:rPr>
          <w:sz w:val="22"/>
          <w:szCs w:val="22"/>
        </w:rPr>
        <w:t xml:space="preserve">Docente</w:t>
      </w:r>
    </w:p>
    <w:p>
      <w:pPr>
        <w:pStyle w:val="ListParagraph"/>
        <w:numPr>
          <w:ilvl w:val="0"/>
          <w:numId w:val="2"/>
        </w:numPr>
        <w:spacing w:line="300" w:lineRule="auto"/>
      </w:pPr>
      <w:r>
        <w:rPr>
          <w:b/>
          <w:bCs/>
          <w:sz w:val="22"/>
          <w:szCs w:val="22"/>
        </w:rPr>
        <w:t xml:space="preserve">Entradas: </w:t>
      </w:r>
      <w:r>
        <w:rPr>
          <w:sz w:val="22"/>
          <w:szCs w:val="22"/>
        </w:rPr>
        <w:t xml:space="preserve">Conjunto parcial de calificaciones</w:t>
      </w:r>
    </w:p>
    <w:p>
      <w:pPr>
        <w:pStyle w:val="ListParagraph"/>
        <w:numPr>
          <w:ilvl w:val="0"/>
          <w:numId w:val="2"/>
        </w:numPr>
        <w:spacing w:line="300" w:lineRule="auto"/>
      </w:pPr>
      <w:r>
        <w:rPr>
          <w:b/>
          <w:bCs/>
          <w:sz w:val="22"/>
          <w:szCs w:val="22"/>
        </w:rPr>
        <w:t xml:space="preserve">Proceso: </w:t>
      </w:r>
      <w:r>
        <w:rPr>
          <w:sz w:val="22"/>
          <w:szCs w:val="22"/>
        </w:rPr>
        <w:t xml:space="preserve">Persiste los valores diligenciados, mantiene los vacíos como pendientes y calcula el faltante</w:t>
      </w:r>
    </w:p>
    <w:p>
      <w:pPr>
        <w:pStyle w:val="ListParagraph"/>
        <w:numPr>
          <w:ilvl w:val="0"/>
          <w:numId w:val="2"/>
        </w:numPr>
        <w:spacing w:line="300" w:lineRule="auto"/>
      </w:pPr>
      <w:r>
        <w:rPr>
          <w:b/>
          <w:bCs/>
          <w:sz w:val="22"/>
          <w:szCs w:val="22"/>
        </w:rPr>
        <w:t xml:space="preserve">Salidas: </w:t>
      </w:r>
      <w:r>
        <w:rPr>
          <w:sz w:val="22"/>
          <w:szCs w:val="22"/>
        </w:rPr>
        <w:t xml:space="preserve">Notas parciales guardadas y contador de pendientes</w:t>
      </w:r>
    </w:p>
    <w:p>
      <w:pPr>
        <w:pStyle w:val="ListParagraph"/>
        <w:numPr>
          <w:ilvl w:val="0"/>
          <w:numId w:val="2"/>
        </w:numPr>
        <w:spacing w:line="300" w:lineRule="auto"/>
      </w:pPr>
      <w:r>
        <w:rPr>
          <w:b/>
          <w:bCs/>
          <w:sz w:val="22"/>
          <w:szCs w:val="22"/>
        </w:rPr>
        <w:t xml:space="preserve">Precondición: </w:t>
      </w:r>
      <w:r>
        <w:rPr>
          <w:sz w:val="22"/>
          <w:szCs w:val="22"/>
        </w:rPr>
        <w:t xml:space="preserve">El docente es titular del curso</w:t>
      </w:r>
    </w:p>
    <w:p>
      <w:pPr>
        <w:pStyle w:val="ListParagraph"/>
        <w:numPr>
          <w:ilvl w:val="0"/>
          <w:numId w:val="2"/>
        </w:numPr>
        <w:spacing w:line="300" w:lineRule="auto"/>
      </w:pPr>
      <w:r>
        <w:rPr>
          <w:b/>
          <w:bCs/>
          <w:sz w:val="22"/>
          <w:szCs w:val="22"/>
        </w:rPr>
        <w:t xml:space="preserve">Postcondición: </w:t>
      </w:r>
      <w:r>
        <w:rPr>
          <w:sz w:val="22"/>
          <w:szCs w:val="22"/>
        </w:rPr>
        <w:t xml:space="preserve">El docente puede registrar notas en varias sesiones de trabajo</w:t>
      </w:r>
    </w:p>
    <w:p>
      <w:pPr>
        <w:pStyle w:val="ListParagraph"/>
        <w:numPr>
          <w:ilvl w:val="0"/>
          <w:numId w:val="2"/>
        </w:numPr>
        <w:spacing w:line="300" w:lineRule="auto"/>
      </w:pPr>
      <w:r>
        <w:rPr>
          <w:b/>
          <w:bCs/>
          <w:sz w:val="22"/>
          <w:szCs w:val="22"/>
        </w:rPr>
        <w:t xml:space="preserve">Prioridad: </w:t>
      </w:r>
      <w:r>
        <w:rPr>
          <w:sz w:val="22"/>
          <w:szCs w:val="22"/>
        </w:rPr>
        <w:t xml:space="preserve">Media</w:t>
      </w:r>
    </w:p>
    <w:p>
      <w:pPr>
        <w:pStyle w:val="ListParagraph"/>
        <w:numPr>
          <w:ilvl w:val="0"/>
          <w:numId w:val="2"/>
        </w:numPr>
        <w:spacing w:line="300" w:lineRule="auto"/>
      </w:pPr>
      <w:r>
        <w:rPr>
          <w:b/>
          <w:bCs/>
          <w:sz w:val="22"/>
          <w:szCs w:val="22"/>
        </w:rPr>
        <w:t xml:space="preserve">Historia de origen: </w:t>
      </w:r>
      <w:r>
        <w:rPr>
          <w:sz w:val="22"/>
          <w:szCs w:val="22"/>
        </w:rPr>
        <w:t xml:space="preserve">HU-18</w:t>
      </w:r>
    </w:p>
    <w:p>
      <w:pPr>
        <w:pStyle w:val="ListParagraph"/>
        <w:numPr>
          <w:ilvl w:val="0"/>
          <w:numId w:val="2"/>
        </w:numPr>
        <w:spacing w:line="300" w:lineRule="auto"/>
      </w:pPr>
      <w:r>
        <w:rPr>
          <w:b/>
          <w:bCs/>
          <w:sz w:val="22"/>
          <w:szCs w:val="22"/>
        </w:rPr>
        <w:t xml:space="preserve">Reglas de negocio aplicadas: </w:t>
      </w:r>
      <w:r>
        <w:rPr>
          <w:sz w:val="22"/>
          <w:szCs w:val="22"/>
        </w:rPr>
        <w:t xml:space="preserve">RN-08</w:t>
      </w:r>
    </w:p>
    <w:p>
      <w:pPr>
        <w:spacing w:line="120" w:lineRule="auto"/>
      </w:pPr>
    </w:p>
    <w:p>
      <w:pPr>
        <w:pStyle w:val="Heading3"/>
      </w:pPr>
      <w:r>
        <w:t xml:space="preserve">RF-41. Restringir el registro al docente titular</w:t>
      </w:r>
    </w:p>
    <w:p>
      <w:pPr>
        <w:spacing w:line="480" w:lineRule="auto"/>
        <w:ind w:firstLine="720"/>
      </w:pPr>
      <w:r>
        <w:rPr>
          <w:sz w:val="24"/>
          <w:szCs w:val="24"/>
        </w:rPr>
        <w:t xml:space="preserve">El sistema debe impedir que un docente registre o modifique calificaciones de cursos que no tiene asignados.</w:t>
      </w:r>
    </w:p>
    <w:p>
      <w:pPr>
        <w:pStyle w:val="ListParagraph"/>
        <w:numPr>
          <w:ilvl w:val="0"/>
          <w:numId w:val="2"/>
        </w:numPr>
        <w:spacing w:line="300" w:lineRule="auto"/>
      </w:pPr>
      <w:r>
        <w:rPr>
          <w:b/>
          <w:bCs/>
          <w:sz w:val="22"/>
          <w:szCs w:val="22"/>
        </w:rPr>
        <w:t xml:space="preserve">Módulo: </w:t>
      </w:r>
      <w:r>
        <w:rPr>
          <w:sz w:val="22"/>
          <w:szCs w:val="22"/>
        </w:rPr>
        <w:t xml:space="preserve">M5 — Calificaciones</w:t>
      </w:r>
    </w:p>
    <w:p>
      <w:pPr>
        <w:pStyle w:val="ListParagraph"/>
        <w:numPr>
          <w:ilvl w:val="0"/>
          <w:numId w:val="2"/>
        </w:numPr>
        <w:spacing w:line="300" w:lineRule="auto"/>
      </w:pPr>
      <w:r>
        <w:rPr>
          <w:b/>
          <w:bCs/>
          <w:sz w:val="22"/>
          <w:szCs w:val="22"/>
        </w:rPr>
        <w:t xml:space="preserve">Actor: </w:t>
      </w:r>
      <w:r>
        <w:rPr>
          <w:sz w:val="22"/>
          <w:szCs w:val="22"/>
        </w:rPr>
        <w:t xml:space="preserve">Servicio de autenticación</w:t>
      </w:r>
    </w:p>
    <w:p>
      <w:pPr>
        <w:pStyle w:val="ListParagraph"/>
        <w:numPr>
          <w:ilvl w:val="0"/>
          <w:numId w:val="2"/>
        </w:numPr>
        <w:spacing w:line="300" w:lineRule="auto"/>
      </w:pPr>
      <w:r>
        <w:rPr>
          <w:b/>
          <w:bCs/>
          <w:sz w:val="22"/>
          <w:szCs w:val="22"/>
        </w:rPr>
        <w:t xml:space="preserve">Entradas: </w:t>
      </w:r>
      <w:r>
        <w:rPr>
          <w:sz w:val="22"/>
          <w:szCs w:val="22"/>
        </w:rPr>
        <w:t xml:space="preserve">Sesión del docente e identificador del curso</w:t>
      </w:r>
    </w:p>
    <w:p>
      <w:pPr>
        <w:pStyle w:val="ListParagraph"/>
        <w:numPr>
          <w:ilvl w:val="0"/>
          <w:numId w:val="2"/>
        </w:numPr>
        <w:spacing w:line="300" w:lineRule="auto"/>
      </w:pPr>
      <w:r>
        <w:rPr>
          <w:b/>
          <w:bCs/>
          <w:sz w:val="22"/>
          <w:szCs w:val="22"/>
        </w:rPr>
        <w:t xml:space="preserve">Proceso: </w:t>
      </w:r>
      <w:r>
        <w:rPr>
          <w:sz w:val="22"/>
          <w:szCs w:val="22"/>
        </w:rPr>
        <w:t xml:space="preserve">Contrasta la titularidad del curso con el docente de la sesión y deniega la operación cuando no coincide</w:t>
      </w:r>
    </w:p>
    <w:p>
      <w:pPr>
        <w:pStyle w:val="ListParagraph"/>
        <w:numPr>
          <w:ilvl w:val="0"/>
          <w:numId w:val="2"/>
        </w:numPr>
        <w:spacing w:line="300" w:lineRule="auto"/>
      </w:pPr>
      <w:r>
        <w:rPr>
          <w:b/>
          <w:bCs/>
          <w:sz w:val="22"/>
          <w:szCs w:val="22"/>
        </w:rPr>
        <w:t xml:space="preserve">Salidas: </w:t>
      </w:r>
      <w:r>
        <w:rPr>
          <w:sz w:val="22"/>
          <w:szCs w:val="22"/>
        </w:rPr>
        <w:t xml:space="preserve">Operación permitida o denegada y registrada</w:t>
      </w:r>
    </w:p>
    <w:p>
      <w:pPr>
        <w:pStyle w:val="ListParagraph"/>
        <w:numPr>
          <w:ilvl w:val="0"/>
          <w:numId w:val="2"/>
        </w:numPr>
        <w:spacing w:line="300" w:lineRule="auto"/>
      </w:pPr>
      <w:r>
        <w:rPr>
          <w:b/>
          <w:bCs/>
          <w:sz w:val="22"/>
          <w:szCs w:val="22"/>
        </w:rPr>
        <w:t xml:space="preserve">Precondición: </w:t>
      </w:r>
      <w:r>
        <w:rPr>
          <w:sz w:val="22"/>
          <w:szCs w:val="22"/>
        </w:rPr>
        <w:t xml:space="preserve">Existe una sesión de rol docente</w:t>
      </w:r>
    </w:p>
    <w:p>
      <w:pPr>
        <w:pStyle w:val="ListParagraph"/>
        <w:numPr>
          <w:ilvl w:val="0"/>
          <w:numId w:val="2"/>
        </w:numPr>
        <w:spacing w:line="300" w:lineRule="auto"/>
      </w:pPr>
      <w:r>
        <w:rPr>
          <w:b/>
          <w:bCs/>
          <w:sz w:val="22"/>
          <w:szCs w:val="22"/>
        </w:rPr>
        <w:t xml:space="preserve">Postcondición: </w:t>
      </w:r>
      <w:r>
        <w:rPr>
          <w:sz w:val="22"/>
          <w:szCs w:val="22"/>
        </w:rPr>
        <w:t xml:space="preserve">Las calificaciones solo son alteradas por el docente responsable</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HU-18, HU-19</w:t>
      </w:r>
    </w:p>
    <w:p>
      <w:pPr>
        <w:pStyle w:val="ListParagraph"/>
        <w:numPr>
          <w:ilvl w:val="0"/>
          <w:numId w:val="2"/>
        </w:numPr>
        <w:spacing w:line="300" w:lineRule="auto"/>
      </w:pPr>
      <w:r>
        <w:rPr>
          <w:b/>
          <w:bCs/>
          <w:sz w:val="22"/>
          <w:szCs w:val="22"/>
        </w:rPr>
        <w:t xml:space="preserve">Reglas de negocio aplicadas: </w:t>
      </w:r>
      <w:r>
        <w:rPr>
          <w:sz w:val="22"/>
          <w:szCs w:val="22"/>
        </w:rPr>
        <w:t xml:space="preserve">RN-08</w:t>
      </w:r>
    </w:p>
    <w:p>
      <w:pPr>
        <w:spacing w:line="120" w:lineRule="auto"/>
      </w:pPr>
    </w:p>
    <w:p>
      <w:pPr>
        <w:pStyle w:val="Heading3"/>
      </w:pPr>
      <w:r>
        <w:t xml:space="preserve">RF-42. Modificar una calificación registrada</w:t>
      </w:r>
    </w:p>
    <w:p>
      <w:pPr>
        <w:spacing w:line="480" w:lineRule="auto"/>
        <w:ind w:firstLine="720"/>
      </w:pPr>
      <w:r>
        <w:rPr>
          <w:sz w:val="24"/>
          <w:szCs w:val="24"/>
        </w:rPr>
        <w:t xml:space="preserve">El sistema debe permitir corregir una calificación mientras el período permanezca abierto, y recalcular la nota definitiva.</w:t>
      </w:r>
    </w:p>
    <w:p>
      <w:pPr>
        <w:pStyle w:val="ListParagraph"/>
        <w:numPr>
          <w:ilvl w:val="0"/>
          <w:numId w:val="2"/>
        </w:numPr>
        <w:spacing w:line="300" w:lineRule="auto"/>
      </w:pPr>
      <w:r>
        <w:rPr>
          <w:b/>
          <w:bCs/>
          <w:sz w:val="22"/>
          <w:szCs w:val="22"/>
        </w:rPr>
        <w:t xml:space="preserve">Módulo: </w:t>
      </w:r>
      <w:r>
        <w:rPr>
          <w:sz w:val="22"/>
          <w:szCs w:val="22"/>
        </w:rPr>
        <w:t xml:space="preserve">M5 — Calificaciones</w:t>
      </w:r>
    </w:p>
    <w:p>
      <w:pPr>
        <w:pStyle w:val="ListParagraph"/>
        <w:numPr>
          <w:ilvl w:val="0"/>
          <w:numId w:val="2"/>
        </w:numPr>
        <w:spacing w:line="300" w:lineRule="auto"/>
      </w:pPr>
      <w:r>
        <w:rPr>
          <w:b/>
          <w:bCs/>
          <w:sz w:val="22"/>
          <w:szCs w:val="22"/>
        </w:rPr>
        <w:t xml:space="preserve">Actor: </w:t>
      </w:r>
      <w:r>
        <w:rPr>
          <w:sz w:val="22"/>
          <w:szCs w:val="22"/>
        </w:rPr>
        <w:t xml:space="preserve">Docente, administrador</w:t>
      </w:r>
    </w:p>
    <w:p>
      <w:pPr>
        <w:pStyle w:val="ListParagraph"/>
        <w:numPr>
          <w:ilvl w:val="0"/>
          <w:numId w:val="2"/>
        </w:numPr>
        <w:spacing w:line="300" w:lineRule="auto"/>
      </w:pPr>
      <w:r>
        <w:rPr>
          <w:b/>
          <w:bCs/>
          <w:sz w:val="22"/>
          <w:szCs w:val="22"/>
        </w:rPr>
        <w:t xml:space="preserve">Entradas: </w:t>
      </w:r>
      <w:r>
        <w:rPr>
          <w:sz w:val="22"/>
          <w:szCs w:val="22"/>
        </w:rPr>
        <w:t xml:space="preserve">Identificador de la calificación y nuevo valor</w:t>
      </w:r>
    </w:p>
    <w:p>
      <w:pPr>
        <w:pStyle w:val="ListParagraph"/>
        <w:numPr>
          <w:ilvl w:val="0"/>
          <w:numId w:val="2"/>
        </w:numPr>
        <w:spacing w:line="300" w:lineRule="auto"/>
      </w:pPr>
      <w:r>
        <w:rPr>
          <w:b/>
          <w:bCs/>
          <w:sz w:val="22"/>
          <w:szCs w:val="22"/>
        </w:rPr>
        <w:t xml:space="preserve">Proceso: </w:t>
      </w:r>
      <w:r>
        <w:rPr>
          <w:sz w:val="22"/>
          <w:szCs w:val="22"/>
        </w:rPr>
        <w:t xml:space="preserve">Valida el rango y el estado del período, actualiza el valor y dispara el recálculo de la definitiva</w:t>
      </w:r>
    </w:p>
    <w:p>
      <w:pPr>
        <w:pStyle w:val="ListParagraph"/>
        <w:numPr>
          <w:ilvl w:val="0"/>
          <w:numId w:val="2"/>
        </w:numPr>
        <w:spacing w:line="300" w:lineRule="auto"/>
      </w:pPr>
      <w:r>
        <w:rPr>
          <w:b/>
          <w:bCs/>
          <w:sz w:val="22"/>
          <w:szCs w:val="22"/>
        </w:rPr>
        <w:t xml:space="preserve">Salidas: </w:t>
      </w:r>
      <w:r>
        <w:rPr>
          <w:sz w:val="22"/>
          <w:szCs w:val="22"/>
        </w:rPr>
        <w:t xml:space="preserve">Calificación actualizada y definitiva recalculada</w:t>
      </w:r>
    </w:p>
    <w:p>
      <w:pPr>
        <w:pStyle w:val="ListParagraph"/>
        <w:numPr>
          <w:ilvl w:val="0"/>
          <w:numId w:val="2"/>
        </w:numPr>
        <w:spacing w:line="300" w:lineRule="auto"/>
      </w:pPr>
      <w:r>
        <w:rPr>
          <w:b/>
          <w:bCs/>
          <w:sz w:val="22"/>
          <w:szCs w:val="22"/>
        </w:rPr>
        <w:t xml:space="preserve">Precondición: </w:t>
      </w:r>
      <w:r>
        <w:rPr>
          <w:sz w:val="22"/>
          <w:szCs w:val="22"/>
        </w:rPr>
        <w:t xml:space="preserve">La calificación existe y el período está abierto</w:t>
      </w:r>
    </w:p>
    <w:p>
      <w:pPr>
        <w:pStyle w:val="ListParagraph"/>
        <w:numPr>
          <w:ilvl w:val="0"/>
          <w:numId w:val="2"/>
        </w:numPr>
        <w:spacing w:line="300" w:lineRule="auto"/>
      </w:pPr>
      <w:r>
        <w:rPr>
          <w:b/>
          <w:bCs/>
          <w:sz w:val="22"/>
          <w:szCs w:val="22"/>
        </w:rPr>
        <w:t xml:space="preserve">Postcondición: </w:t>
      </w:r>
      <w:r>
        <w:rPr>
          <w:sz w:val="22"/>
          <w:szCs w:val="22"/>
        </w:rPr>
        <w:t xml:space="preserve">La nota corregida se refleja en todas las consultas</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HU-19</w:t>
      </w:r>
    </w:p>
    <w:p>
      <w:pPr>
        <w:pStyle w:val="ListParagraph"/>
        <w:numPr>
          <w:ilvl w:val="0"/>
          <w:numId w:val="2"/>
        </w:numPr>
        <w:spacing w:line="300" w:lineRule="auto"/>
      </w:pPr>
      <w:r>
        <w:rPr>
          <w:b/>
          <w:bCs/>
          <w:sz w:val="22"/>
          <w:szCs w:val="22"/>
        </w:rPr>
        <w:t xml:space="preserve">Reglas de negocio aplicadas: </w:t>
      </w:r>
      <w:r>
        <w:rPr>
          <w:sz w:val="22"/>
          <w:szCs w:val="22"/>
        </w:rPr>
        <w:t xml:space="preserve">RN-09, RN-17, RN-18</w:t>
      </w:r>
    </w:p>
    <w:p>
      <w:pPr>
        <w:spacing w:line="120" w:lineRule="auto"/>
      </w:pPr>
    </w:p>
    <w:p>
      <w:pPr>
        <w:pStyle w:val="Heading3"/>
      </w:pPr>
      <w:r>
        <w:t xml:space="preserve">RF-43. Auditar los cambios de calificación</w:t>
      </w:r>
    </w:p>
    <w:p>
      <w:pPr>
        <w:spacing w:line="480" w:lineRule="auto"/>
        <w:ind w:firstLine="720"/>
      </w:pPr>
      <w:r>
        <w:rPr>
          <w:sz w:val="24"/>
          <w:szCs w:val="24"/>
        </w:rPr>
        <w:t xml:space="preserve">El sistema debe conservar, por cada modificación de una nota, el valor anterior, el nuevo valor, el autor y la fecha.</w:t>
      </w:r>
    </w:p>
    <w:p>
      <w:pPr>
        <w:pStyle w:val="ListParagraph"/>
        <w:numPr>
          <w:ilvl w:val="0"/>
          <w:numId w:val="2"/>
        </w:numPr>
        <w:spacing w:line="300" w:lineRule="auto"/>
      </w:pPr>
      <w:r>
        <w:rPr>
          <w:b/>
          <w:bCs/>
          <w:sz w:val="22"/>
          <w:szCs w:val="22"/>
        </w:rPr>
        <w:t xml:space="preserve">Módulo: </w:t>
      </w:r>
      <w:r>
        <w:rPr>
          <w:sz w:val="22"/>
          <w:szCs w:val="22"/>
        </w:rPr>
        <w:t xml:space="preserve">M5 — Calificaciones</w:t>
      </w:r>
    </w:p>
    <w:p>
      <w:pPr>
        <w:pStyle w:val="ListParagraph"/>
        <w:numPr>
          <w:ilvl w:val="0"/>
          <w:numId w:val="2"/>
        </w:numPr>
        <w:spacing w:line="300" w:lineRule="auto"/>
      </w:pPr>
      <w:r>
        <w:rPr>
          <w:b/>
          <w:bCs/>
          <w:sz w:val="22"/>
          <w:szCs w:val="22"/>
        </w:rPr>
        <w:t xml:space="preserve">Actor: </w:t>
      </w:r>
      <w:r>
        <w:rPr>
          <w:sz w:val="22"/>
          <w:szCs w:val="22"/>
        </w:rPr>
        <w:t xml:space="preserve">Servicio de auditoría</w:t>
      </w:r>
    </w:p>
    <w:p>
      <w:pPr>
        <w:pStyle w:val="ListParagraph"/>
        <w:numPr>
          <w:ilvl w:val="0"/>
          <w:numId w:val="2"/>
        </w:numPr>
        <w:spacing w:line="300" w:lineRule="auto"/>
      </w:pPr>
      <w:r>
        <w:rPr>
          <w:b/>
          <w:bCs/>
          <w:sz w:val="22"/>
          <w:szCs w:val="22"/>
        </w:rPr>
        <w:t xml:space="preserve">Entradas: </w:t>
      </w:r>
      <w:r>
        <w:rPr>
          <w:sz w:val="22"/>
          <w:szCs w:val="22"/>
        </w:rPr>
        <w:t xml:space="preserve">Calificación anterior y nueva, usuario y marca temporal</w:t>
      </w:r>
    </w:p>
    <w:p>
      <w:pPr>
        <w:pStyle w:val="ListParagraph"/>
        <w:numPr>
          <w:ilvl w:val="0"/>
          <w:numId w:val="2"/>
        </w:numPr>
        <w:spacing w:line="300" w:lineRule="auto"/>
      </w:pPr>
      <w:r>
        <w:rPr>
          <w:b/>
          <w:bCs/>
          <w:sz w:val="22"/>
          <w:szCs w:val="22"/>
        </w:rPr>
        <w:t xml:space="preserve">Proceso: </w:t>
      </w:r>
      <w:r>
        <w:rPr>
          <w:sz w:val="22"/>
          <w:szCs w:val="22"/>
        </w:rPr>
        <w:t xml:space="preserve">Persiste el registro de auditoría de forma inalterable y lo asocia a la calificación</w:t>
      </w:r>
    </w:p>
    <w:p>
      <w:pPr>
        <w:pStyle w:val="ListParagraph"/>
        <w:numPr>
          <w:ilvl w:val="0"/>
          <w:numId w:val="2"/>
        </w:numPr>
        <w:spacing w:line="300" w:lineRule="auto"/>
      </w:pPr>
      <w:r>
        <w:rPr>
          <w:b/>
          <w:bCs/>
          <w:sz w:val="22"/>
          <w:szCs w:val="22"/>
        </w:rPr>
        <w:t xml:space="preserve">Salidas: </w:t>
      </w:r>
      <w:r>
        <w:rPr>
          <w:sz w:val="22"/>
          <w:szCs w:val="22"/>
        </w:rPr>
        <w:t xml:space="preserve">Traza de auditoría consultable</w:t>
      </w:r>
    </w:p>
    <w:p>
      <w:pPr>
        <w:pStyle w:val="ListParagraph"/>
        <w:numPr>
          <w:ilvl w:val="0"/>
          <w:numId w:val="2"/>
        </w:numPr>
        <w:spacing w:line="300" w:lineRule="auto"/>
      </w:pPr>
      <w:r>
        <w:rPr>
          <w:b/>
          <w:bCs/>
          <w:sz w:val="22"/>
          <w:szCs w:val="22"/>
        </w:rPr>
        <w:t xml:space="preserve">Precondición: </w:t>
      </w:r>
      <w:r>
        <w:rPr>
          <w:sz w:val="22"/>
          <w:szCs w:val="22"/>
        </w:rPr>
        <w:t xml:space="preserve">Se modificó una calificación</w:t>
      </w:r>
    </w:p>
    <w:p>
      <w:pPr>
        <w:pStyle w:val="ListParagraph"/>
        <w:numPr>
          <w:ilvl w:val="0"/>
          <w:numId w:val="2"/>
        </w:numPr>
        <w:spacing w:line="300" w:lineRule="auto"/>
      </w:pPr>
      <w:r>
        <w:rPr>
          <w:b/>
          <w:bCs/>
          <w:sz w:val="22"/>
          <w:szCs w:val="22"/>
        </w:rPr>
        <w:t xml:space="preserve">Postcondición: </w:t>
      </w:r>
      <w:r>
        <w:rPr>
          <w:sz w:val="22"/>
          <w:szCs w:val="22"/>
        </w:rPr>
        <w:t xml:space="preserve">Toda alteración de una nota es reconstruible</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HU-19</w:t>
      </w:r>
    </w:p>
    <w:p>
      <w:pPr>
        <w:pStyle w:val="ListParagraph"/>
        <w:numPr>
          <w:ilvl w:val="0"/>
          <w:numId w:val="2"/>
        </w:numPr>
        <w:spacing w:line="300" w:lineRule="auto"/>
      </w:pPr>
      <w:r>
        <w:rPr>
          <w:b/>
          <w:bCs/>
          <w:sz w:val="22"/>
          <w:szCs w:val="22"/>
        </w:rPr>
        <w:t xml:space="preserve">Reglas de negocio aplicadas: </w:t>
      </w:r>
      <w:r>
        <w:rPr>
          <w:sz w:val="22"/>
          <w:szCs w:val="22"/>
        </w:rPr>
        <w:t xml:space="preserve">RN-18</w:t>
      </w:r>
    </w:p>
    <w:p>
      <w:pPr>
        <w:spacing w:line="120" w:lineRule="auto"/>
      </w:pPr>
    </w:p>
    <w:p>
      <w:pPr>
        <w:pStyle w:val="Heading3"/>
      </w:pPr>
      <w:r>
        <w:t xml:space="preserve">RF-44. Bloquear las calificaciones de un período cerrado</w:t>
      </w:r>
    </w:p>
    <w:p>
      <w:pPr>
        <w:spacing w:line="480" w:lineRule="auto"/>
        <w:ind w:firstLine="720"/>
      </w:pPr>
      <w:r>
        <w:rPr>
          <w:sz w:val="24"/>
          <w:szCs w:val="24"/>
        </w:rPr>
        <w:t xml:space="preserve">El sistema debe impedir el registro y la modificación de calificaciones pertenecientes a un período cerrado.</w:t>
      </w:r>
    </w:p>
    <w:p>
      <w:pPr>
        <w:pStyle w:val="ListParagraph"/>
        <w:numPr>
          <w:ilvl w:val="0"/>
          <w:numId w:val="2"/>
        </w:numPr>
        <w:spacing w:line="300" w:lineRule="auto"/>
      </w:pPr>
      <w:r>
        <w:rPr>
          <w:b/>
          <w:bCs/>
          <w:sz w:val="22"/>
          <w:szCs w:val="22"/>
        </w:rPr>
        <w:t xml:space="preserve">Módulo: </w:t>
      </w:r>
      <w:r>
        <w:rPr>
          <w:sz w:val="22"/>
          <w:szCs w:val="22"/>
        </w:rPr>
        <w:t xml:space="preserve">M5 — Calificaciones</w:t>
      </w:r>
    </w:p>
    <w:p>
      <w:pPr>
        <w:pStyle w:val="ListParagraph"/>
        <w:numPr>
          <w:ilvl w:val="0"/>
          <w:numId w:val="2"/>
        </w:numPr>
        <w:spacing w:line="300" w:lineRule="auto"/>
      </w:pPr>
      <w:r>
        <w:rPr>
          <w:b/>
          <w:bCs/>
          <w:sz w:val="22"/>
          <w:szCs w:val="22"/>
        </w:rPr>
        <w:t xml:space="preserve">Actor: </w:t>
      </w:r>
      <w:r>
        <w:rPr>
          <w:sz w:val="22"/>
          <w:szCs w:val="22"/>
        </w:rPr>
        <w:t xml:space="preserve">Servicio de autenticación</w:t>
      </w:r>
    </w:p>
    <w:p>
      <w:pPr>
        <w:pStyle w:val="ListParagraph"/>
        <w:numPr>
          <w:ilvl w:val="0"/>
          <w:numId w:val="2"/>
        </w:numPr>
        <w:spacing w:line="300" w:lineRule="auto"/>
      </w:pPr>
      <w:r>
        <w:rPr>
          <w:b/>
          <w:bCs/>
          <w:sz w:val="22"/>
          <w:szCs w:val="22"/>
        </w:rPr>
        <w:t xml:space="preserve">Entradas: </w:t>
      </w:r>
      <w:r>
        <w:rPr>
          <w:sz w:val="22"/>
          <w:szCs w:val="22"/>
        </w:rPr>
        <w:t xml:space="preserve">Identificador del período de la calificación</w:t>
      </w:r>
    </w:p>
    <w:p>
      <w:pPr>
        <w:pStyle w:val="ListParagraph"/>
        <w:numPr>
          <w:ilvl w:val="0"/>
          <w:numId w:val="2"/>
        </w:numPr>
        <w:spacing w:line="300" w:lineRule="auto"/>
      </w:pPr>
      <w:r>
        <w:rPr>
          <w:b/>
          <w:bCs/>
          <w:sz w:val="22"/>
          <w:szCs w:val="22"/>
        </w:rPr>
        <w:t xml:space="preserve">Proceso: </w:t>
      </w:r>
      <w:r>
        <w:rPr>
          <w:sz w:val="22"/>
          <w:szCs w:val="22"/>
        </w:rPr>
        <w:t xml:space="preserve">Verifica el estado del período y deniega toda operación de escritura</w:t>
      </w:r>
    </w:p>
    <w:p>
      <w:pPr>
        <w:pStyle w:val="ListParagraph"/>
        <w:numPr>
          <w:ilvl w:val="0"/>
          <w:numId w:val="2"/>
        </w:numPr>
        <w:spacing w:line="300" w:lineRule="auto"/>
      </w:pPr>
      <w:r>
        <w:rPr>
          <w:b/>
          <w:bCs/>
          <w:sz w:val="22"/>
          <w:szCs w:val="22"/>
        </w:rPr>
        <w:t xml:space="preserve">Salidas: </w:t>
      </w:r>
      <w:r>
        <w:rPr>
          <w:sz w:val="22"/>
          <w:szCs w:val="22"/>
        </w:rPr>
        <w:t xml:space="preserve">Operación denegada con mensaje explicativo</w:t>
      </w:r>
    </w:p>
    <w:p>
      <w:pPr>
        <w:pStyle w:val="ListParagraph"/>
        <w:numPr>
          <w:ilvl w:val="0"/>
          <w:numId w:val="2"/>
        </w:numPr>
        <w:spacing w:line="300" w:lineRule="auto"/>
      </w:pPr>
      <w:r>
        <w:rPr>
          <w:b/>
          <w:bCs/>
          <w:sz w:val="22"/>
          <w:szCs w:val="22"/>
        </w:rPr>
        <w:t xml:space="preserve">Precondición: </w:t>
      </w:r>
      <w:r>
        <w:rPr>
          <w:sz w:val="22"/>
          <w:szCs w:val="22"/>
        </w:rPr>
        <w:t xml:space="preserve">El período está cerrado</w:t>
      </w:r>
    </w:p>
    <w:p>
      <w:pPr>
        <w:pStyle w:val="ListParagraph"/>
        <w:numPr>
          <w:ilvl w:val="0"/>
          <w:numId w:val="2"/>
        </w:numPr>
        <w:spacing w:line="300" w:lineRule="auto"/>
      </w:pPr>
      <w:r>
        <w:rPr>
          <w:b/>
          <w:bCs/>
          <w:sz w:val="22"/>
          <w:szCs w:val="22"/>
        </w:rPr>
        <w:t xml:space="preserve">Postcondición: </w:t>
      </w:r>
      <w:r>
        <w:rPr>
          <w:sz w:val="22"/>
          <w:szCs w:val="22"/>
        </w:rPr>
        <w:t xml:space="preserve">Las calificaciones históricas permanecen inalteradas</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HU-19</w:t>
      </w:r>
    </w:p>
    <w:p>
      <w:pPr>
        <w:pStyle w:val="ListParagraph"/>
        <w:numPr>
          <w:ilvl w:val="0"/>
          <w:numId w:val="2"/>
        </w:numPr>
        <w:spacing w:line="300" w:lineRule="auto"/>
      </w:pPr>
      <w:r>
        <w:rPr>
          <w:b/>
          <w:bCs/>
          <w:sz w:val="22"/>
          <w:szCs w:val="22"/>
        </w:rPr>
        <w:t xml:space="preserve">Reglas de negocio aplicadas: </w:t>
      </w:r>
      <w:r>
        <w:rPr>
          <w:sz w:val="22"/>
          <w:szCs w:val="22"/>
        </w:rPr>
        <w:t xml:space="preserve">RN-17</w:t>
      </w:r>
    </w:p>
    <w:p>
      <w:pPr>
        <w:spacing w:line="120" w:lineRule="auto"/>
      </w:pPr>
    </w:p>
    <w:p>
      <w:pPr>
        <w:pStyle w:val="Heading3"/>
      </w:pPr>
      <w:r>
        <w:t xml:space="preserve">RF-45. Calcular la nota definitiva</w:t>
      </w:r>
    </w:p>
    <w:p>
      <w:pPr>
        <w:spacing w:line="480" w:lineRule="auto"/>
        <w:ind w:firstLine="720"/>
      </w:pPr>
      <w:r>
        <w:rPr>
          <w:sz w:val="24"/>
          <w:szCs w:val="24"/>
        </w:rPr>
        <w:t xml:space="preserve">El sistema debe calcular la nota definitiva de cada matrícula como la suma ponderada de las notas de los cortes por su porcentaje.</w:t>
      </w:r>
    </w:p>
    <w:p>
      <w:pPr>
        <w:pStyle w:val="ListParagraph"/>
        <w:numPr>
          <w:ilvl w:val="0"/>
          <w:numId w:val="2"/>
        </w:numPr>
        <w:spacing w:line="300" w:lineRule="auto"/>
      </w:pPr>
      <w:r>
        <w:rPr>
          <w:b/>
          <w:bCs/>
          <w:sz w:val="22"/>
          <w:szCs w:val="22"/>
        </w:rPr>
        <w:t xml:space="preserve">Módulo: </w:t>
      </w:r>
      <w:r>
        <w:rPr>
          <w:sz w:val="22"/>
          <w:szCs w:val="22"/>
        </w:rPr>
        <w:t xml:space="preserve">M5 — Calificaciones</w:t>
      </w:r>
    </w:p>
    <w:p>
      <w:pPr>
        <w:pStyle w:val="ListParagraph"/>
        <w:numPr>
          <w:ilvl w:val="0"/>
          <w:numId w:val="2"/>
        </w:numPr>
        <w:spacing w:line="300" w:lineRule="auto"/>
      </w:pPr>
      <w:r>
        <w:rPr>
          <w:b/>
          <w:bCs/>
          <w:sz w:val="22"/>
          <w:szCs w:val="22"/>
        </w:rPr>
        <w:t xml:space="preserve">Actor: </w:t>
      </w:r>
      <w:r>
        <w:rPr>
          <w:sz w:val="22"/>
          <w:szCs w:val="22"/>
        </w:rPr>
        <w:t xml:space="preserve">Motor de cálculo</w:t>
      </w:r>
    </w:p>
    <w:p>
      <w:pPr>
        <w:pStyle w:val="ListParagraph"/>
        <w:numPr>
          <w:ilvl w:val="0"/>
          <w:numId w:val="2"/>
        </w:numPr>
        <w:spacing w:line="300" w:lineRule="auto"/>
      </w:pPr>
      <w:r>
        <w:rPr>
          <w:b/>
          <w:bCs/>
          <w:sz w:val="22"/>
          <w:szCs w:val="22"/>
        </w:rPr>
        <w:t xml:space="preserve">Entradas: </w:t>
      </w:r>
      <w:r>
        <w:rPr>
          <w:sz w:val="22"/>
          <w:szCs w:val="22"/>
        </w:rPr>
        <w:t xml:space="preserve">Notas de los cortes y porcentajes del curso</w:t>
      </w:r>
    </w:p>
    <w:p>
      <w:pPr>
        <w:pStyle w:val="ListParagraph"/>
        <w:numPr>
          <w:ilvl w:val="0"/>
          <w:numId w:val="2"/>
        </w:numPr>
        <w:spacing w:line="300" w:lineRule="auto"/>
      </w:pPr>
      <w:r>
        <w:rPr>
          <w:b/>
          <w:bCs/>
          <w:sz w:val="22"/>
          <w:szCs w:val="22"/>
        </w:rPr>
        <w:t xml:space="preserve">Proceso: </w:t>
      </w:r>
      <w:r>
        <w:rPr>
          <w:sz w:val="22"/>
          <w:szCs w:val="22"/>
        </w:rPr>
        <w:t xml:space="preserve">Multiplica cada nota por su porcentaje, acumula el resultado y lo redondea a un decimal; si faltan cortes, entrega un valor parcial marcado como pendiente</w:t>
      </w:r>
    </w:p>
    <w:p>
      <w:pPr>
        <w:pStyle w:val="ListParagraph"/>
        <w:numPr>
          <w:ilvl w:val="0"/>
          <w:numId w:val="2"/>
        </w:numPr>
        <w:spacing w:line="300" w:lineRule="auto"/>
      </w:pPr>
      <w:r>
        <w:rPr>
          <w:b/>
          <w:bCs/>
          <w:sz w:val="22"/>
          <w:szCs w:val="22"/>
        </w:rPr>
        <w:t xml:space="preserve">Salidas: </w:t>
      </w:r>
      <w:r>
        <w:rPr>
          <w:sz w:val="22"/>
          <w:szCs w:val="22"/>
        </w:rPr>
        <w:t xml:space="preserve">Nota definitiva o definitiva parcial</w:t>
      </w:r>
    </w:p>
    <w:p>
      <w:pPr>
        <w:pStyle w:val="ListParagraph"/>
        <w:numPr>
          <w:ilvl w:val="0"/>
          <w:numId w:val="2"/>
        </w:numPr>
        <w:spacing w:line="300" w:lineRule="auto"/>
      </w:pPr>
      <w:r>
        <w:rPr>
          <w:b/>
          <w:bCs/>
          <w:sz w:val="22"/>
          <w:szCs w:val="22"/>
        </w:rPr>
        <w:t xml:space="preserve">Precondición: </w:t>
      </w:r>
      <w:r>
        <w:rPr>
          <w:sz w:val="22"/>
          <w:szCs w:val="22"/>
        </w:rPr>
        <w:t xml:space="preserve">El curso tiene configurados sus cortes</w:t>
      </w:r>
    </w:p>
    <w:p>
      <w:pPr>
        <w:pStyle w:val="ListParagraph"/>
        <w:numPr>
          <w:ilvl w:val="0"/>
          <w:numId w:val="2"/>
        </w:numPr>
        <w:spacing w:line="300" w:lineRule="auto"/>
      </w:pPr>
      <w:r>
        <w:rPr>
          <w:b/>
          <w:bCs/>
          <w:sz w:val="22"/>
          <w:szCs w:val="22"/>
        </w:rPr>
        <w:t xml:space="preserve">Postcondición: </w:t>
      </w:r>
      <w:r>
        <w:rPr>
          <w:sz w:val="22"/>
          <w:szCs w:val="22"/>
        </w:rPr>
        <w:t xml:space="preserve">Cada matrícula cuenta con una nota definitiva verificable</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HU-21</w:t>
      </w:r>
    </w:p>
    <w:p>
      <w:pPr>
        <w:pStyle w:val="ListParagraph"/>
        <w:numPr>
          <w:ilvl w:val="0"/>
          <w:numId w:val="2"/>
        </w:numPr>
        <w:spacing w:line="300" w:lineRule="auto"/>
      </w:pPr>
      <w:r>
        <w:rPr>
          <w:b/>
          <w:bCs/>
          <w:sz w:val="22"/>
          <w:szCs w:val="22"/>
        </w:rPr>
        <w:t xml:space="preserve">Reglas de negocio aplicadas: </w:t>
      </w:r>
      <w:r>
        <w:rPr>
          <w:sz w:val="22"/>
          <w:szCs w:val="22"/>
        </w:rPr>
        <w:t xml:space="preserve">RN-10, RN-11, RN-27</w:t>
      </w:r>
    </w:p>
    <w:p>
      <w:pPr>
        <w:spacing w:line="120" w:lineRule="auto"/>
      </w:pPr>
    </w:p>
    <w:p>
      <w:pPr>
        <w:pStyle w:val="Heading3"/>
      </w:pPr>
      <w:r>
        <w:t xml:space="preserve">RF-46. Determinar el estado de aprobación</w:t>
      </w:r>
    </w:p>
    <w:p>
      <w:pPr>
        <w:spacing w:line="480" w:lineRule="auto"/>
        <w:ind w:firstLine="720"/>
      </w:pPr>
      <w:r>
        <w:rPr>
          <w:sz w:val="24"/>
          <w:szCs w:val="24"/>
        </w:rPr>
        <w:t xml:space="preserve">El sistema debe clasificar cada matrícula como aprobada o reprobada según el umbral institucional.</w:t>
      </w:r>
    </w:p>
    <w:p>
      <w:pPr>
        <w:pStyle w:val="ListParagraph"/>
        <w:numPr>
          <w:ilvl w:val="0"/>
          <w:numId w:val="2"/>
        </w:numPr>
        <w:spacing w:line="300" w:lineRule="auto"/>
      </w:pPr>
      <w:r>
        <w:rPr>
          <w:b/>
          <w:bCs/>
          <w:sz w:val="22"/>
          <w:szCs w:val="22"/>
        </w:rPr>
        <w:t xml:space="preserve">Módulo: </w:t>
      </w:r>
      <w:r>
        <w:rPr>
          <w:sz w:val="22"/>
          <w:szCs w:val="22"/>
        </w:rPr>
        <w:t xml:space="preserve">M5 — Calificaciones</w:t>
      </w:r>
    </w:p>
    <w:p>
      <w:pPr>
        <w:pStyle w:val="ListParagraph"/>
        <w:numPr>
          <w:ilvl w:val="0"/>
          <w:numId w:val="2"/>
        </w:numPr>
        <w:spacing w:line="300" w:lineRule="auto"/>
      </w:pPr>
      <w:r>
        <w:rPr>
          <w:b/>
          <w:bCs/>
          <w:sz w:val="22"/>
          <w:szCs w:val="22"/>
        </w:rPr>
        <w:t xml:space="preserve">Actor: </w:t>
      </w:r>
      <w:r>
        <w:rPr>
          <w:sz w:val="22"/>
          <w:szCs w:val="22"/>
        </w:rPr>
        <w:t xml:space="preserve">Motor de cálculo</w:t>
      </w:r>
    </w:p>
    <w:p>
      <w:pPr>
        <w:pStyle w:val="ListParagraph"/>
        <w:numPr>
          <w:ilvl w:val="0"/>
          <w:numId w:val="2"/>
        </w:numPr>
        <w:spacing w:line="300" w:lineRule="auto"/>
      </w:pPr>
      <w:r>
        <w:rPr>
          <w:b/>
          <w:bCs/>
          <w:sz w:val="22"/>
          <w:szCs w:val="22"/>
        </w:rPr>
        <w:t xml:space="preserve">Entradas: </w:t>
      </w:r>
      <w:r>
        <w:rPr>
          <w:sz w:val="22"/>
          <w:szCs w:val="22"/>
        </w:rPr>
        <w:t xml:space="preserve">Nota definitiva de la matrícula</w:t>
      </w:r>
    </w:p>
    <w:p>
      <w:pPr>
        <w:pStyle w:val="ListParagraph"/>
        <w:numPr>
          <w:ilvl w:val="0"/>
          <w:numId w:val="2"/>
        </w:numPr>
        <w:spacing w:line="300" w:lineRule="auto"/>
      </w:pPr>
      <w:r>
        <w:rPr>
          <w:b/>
          <w:bCs/>
          <w:sz w:val="22"/>
          <w:szCs w:val="22"/>
        </w:rPr>
        <w:t xml:space="preserve">Proceso: </w:t>
      </w:r>
      <w:r>
        <w:rPr>
          <w:sz w:val="22"/>
          <w:szCs w:val="22"/>
        </w:rPr>
        <w:t xml:space="preserve">Compara la definitiva con el umbral de 3.0 y asigna el estado correspondiente</w:t>
      </w:r>
    </w:p>
    <w:p>
      <w:pPr>
        <w:pStyle w:val="ListParagraph"/>
        <w:numPr>
          <w:ilvl w:val="0"/>
          <w:numId w:val="2"/>
        </w:numPr>
        <w:spacing w:line="300" w:lineRule="auto"/>
      </w:pPr>
      <w:r>
        <w:rPr>
          <w:b/>
          <w:bCs/>
          <w:sz w:val="22"/>
          <w:szCs w:val="22"/>
        </w:rPr>
        <w:t xml:space="preserve">Salidas: </w:t>
      </w:r>
      <w:r>
        <w:rPr>
          <w:sz w:val="22"/>
          <w:szCs w:val="22"/>
        </w:rPr>
        <w:t xml:space="preserve">Estado de aprobación de la matrícula</w:t>
      </w:r>
    </w:p>
    <w:p>
      <w:pPr>
        <w:pStyle w:val="ListParagraph"/>
        <w:numPr>
          <w:ilvl w:val="0"/>
          <w:numId w:val="2"/>
        </w:numPr>
        <w:spacing w:line="300" w:lineRule="auto"/>
      </w:pPr>
      <w:r>
        <w:rPr>
          <w:b/>
          <w:bCs/>
          <w:sz w:val="22"/>
          <w:szCs w:val="22"/>
        </w:rPr>
        <w:t xml:space="preserve">Precondición: </w:t>
      </w:r>
      <w:r>
        <w:rPr>
          <w:sz w:val="22"/>
          <w:szCs w:val="22"/>
        </w:rPr>
        <w:t xml:space="preserve">Existe una nota definitiva completa</w:t>
      </w:r>
    </w:p>
    <w:p>
      <w:pPr>
        <w:pStyle w:val="ListParagraph"/>
        <w:numPr>
          <w:ilvl w:val="0"/>
          <w:numId w:val="2"/>
        </w:numPr>
        <w:spacing w:line="300" w:lineRule="auto"/>
      </w:pPr>
      <w:r>
        <w:rPr>
          <w:b/>
          <w:bCs/>
          <w:sz w:val="22"/>
          <w:szCs w:val="22"/>
        </w:rPr>
        <w:t xml:space="preserve">Postcondición: </w:t>
      </w:r>
      <w:r>
        <w:rPr>
          <w:sz w:val="22"/>
          <w:szCs w:val="22"/>
        </w:rPr>
        <w:t xml:space="preserve">El resultado académico queda determinado de forma uniforme</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HU-21</w:t>
      </w:r>
    </w:p>
    <w:p>
      <w:pPr>
        <w:pStyle w:val="ListParagraph"/>
        <w:numPr>
          <w:ilvl w:val="0"/>
          <w:numId w:val="2"/>
        </w:numPr>
        <w:spacing w:line="300" w:lineRule="auto"/>
      </w:pPr>
      <w:r>
        <w:rPr>
          <w:b/>
          <w:bCs/>
          <w:sz w:val="22"/>
          <w:szCs w:val="22"/>
        </w:rPr>
        <w:t xml:space="preserve">Reglas de negocio aplicadas: </w:t>
      </w:r>
      <w:r>
        <w:rPr>
          <w:sz w:val="22"/>
          <w:szCs w:val="22"/>
        </w:rPr>
        <w:t xml:space="preserve">RN-12</w:t>
      </w:r>
    </w:p>
    <w:p>
      <w:pPr>
        <w:spacing w:line="120" w:lineRule="auto"/>
      </w:pPr>
    </w:p>
    <w:p>
      <w:pPr>
        <w:spacing w:line="480" w:lineRule="auto"/>
        <w:ind w:firstLine="720"/>
      </w:pPr>
      <w:r>
        <w:rPr>
          <w:sz w:val="24"/>
          <w:szCs w:val="24"/>
        </w:rPr>
        <w:t xml:space="preserve">Los requerimientos RF-47 corresponden a la versión 2 y su especificación detallada se elaborará cuando se planifique esa entrega.</w:t>
      </w:r>
    </w:p>
    <w:p>
      <w:pPr>
        <w:pStyle w:val="Heading2"/>
      </w:pPr>
      <w:r>
        <w:t xml:space="preserve">Módulo M6: Consultas y reportes</w:t>
      </w:r>
    </w:p>
    <w:p>
      <w:pPr>
        <w:spacing w:line="480" w:lineRule="auto"/>
        <w:ind w:firstLine="720"/>
      </w:pPr>
      <w:r>
        <w:rPr>
          <w:sz w:val="24"/>
          <w:szCs w:val="24"/>
        </w:rPr>
        <w:t xml:space="preserve">Consultas del estudiante y reportes operativos del administrador. Este módulo agrupa 8 requerimientos funcionales.</w:t>
      </w:r>
    </w:p>
    <w:p>
      <w:pPr>
        <w:spacing w:before="240" w:line="480" w:lineRule="auto"/>
      </w:pPr>
      <w:r>
        <w:rPr>
          <w:b/>
          <w:bCs/>
          <w:sz w:val="24"/>
          <w:szCs w:val="24"/>
        </w:rPr>
        <w:t xml:space="preserve">Tabla 9</w:t>
      </w:r>
    </w:p>
    <w:p>
      <w:pPr>
        <w:spacing w:line="480" w:lineRule="auto"/>
      </w:pPr>
      <w:r>
        <w:rPr>
          <w:i/>
          <w:iCs/>
          <w:sz w:val="24"/>
          <w:szCs w:val="24"/>
        </w:rPr>
        <w:t xml:space="preserve">Requerimientos funcionales del módulo M6</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900"/>
        <w:gridCol w:w="4200"/>
        <w:gridCol w:w="1300"/>
        <w:gridCol w:w="1660"/>
        <w:gridCol w:w="1300"/>
      </w:tblGrid>
      <w:tr>
        <w:trPr>
          <w:tblHeader/>
        </w:trPr>
        <w:tc>
          <w:tcPr>
            <w:tcW w:type="dxa" w:w="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42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Requerimiento</w:t>
            </w:r>
          </w:p>
        </w:tc>
        <w:tc>
          <w:tcPr>
            <w:tcW w:type="dxa" w:w="13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Prioridad</w:t>
            </w:r>
          </w:p>
        </w:tc>
        <w:tc>
          <w:tcPr>
            <w:tcW w:type="dxa" w:w="16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Origen</w:t>
            </w:r>
          </w:p>
        </w:tc>
        <w:tc>
          <w:tcPr>
            <w:tcW w:type="dxa" w:w="13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Versión</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RF-48</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Consultar los cursos matriculados</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HU-23</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RF-49</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Consultar las calificaciones propias</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HU-24</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RF-50</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Calcular el promedio general del período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HU-25</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RF-51</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Alertar sobre el riesgo académico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Baja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HU-25</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RF-52</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Generar el boletín del estudiante</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Baja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HU-26</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v2</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RF-53</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Generar el reporte de ocupación de cursos</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Baja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HU-29</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v2</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RF-54</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Presentar el tablero de indicadores</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Baja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HU-30</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v2</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RF-55</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Exportar los reportes</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Baja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HU-26, HU-29</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v2</w:t>
            </w:r>
          </w:p>
        </w:tc>
      </w:tr>
    </w:tbl>
    <w:p>
      <w:pPr>
        <w:spacing w:line="240" w:lineRule="auto"/>
      </w:pPr>
    </w:p>
    <w:p>
      <w:pPr>
        <w:pStyle w:val="Heading3"/>
      </w:pPr>
      <w:r>
        <w:t xml:space="preserve">RF-48. Consultar los cursos matriculados</w:t>
      </w:r>
    </w:p>
    <w:p>
      <w:pPr>
        <w:spacing w:line="480" w:lineRule="auto"/>
        <w:ind w:firstLine="720"/>
      </w:pPr>
      <w:r>
        <w:rPr>
          <w:sz w:val="24"/>
          <w:szCs w:val="24"/>
        </w:rPr>
        <w:t xml:space="preserve">El sistema debe presentar al estudiante los cursos en los que tiene matrícula activa en el período vigente.</w:t>
      </w:r>
    </w:p>
    <w:p>
      <w:pPr>
        <w:pStyle w:val="ListParagraph"/>
        <w:numPr>
          <w:ilvl w:val="0"/>
          <w:numId w:val="2"/>
        </w:numPr>
        <w:spacing w:line="300" w:lineRule="auto"/>
      </w:pPr>
      <w:r>
        <w:rPr>
          <w:b/>
          <w:bCs/>
          <w:sz w:val="22"/>
          <w:szCs w:val="22"/>
        </w:rPr>
        <w:t xml:space="preserve">Módulo: </w:t>
      </w:r>
      <w:r>
        <w:rPr>
          <w:sz w:val="22"/>
          <w:szCs w:val="22"/>
        </w:rPr>
        <w:t xml:space="preserve">M6 — Consultas y reportes</w:t>
      </w:r>
    </w:p>
    <w:p>
      <w:pPr>
        <w:pStyle w:val="ListParagraph"/>
        <w:numPr>
          <w:ilvl w:val="0"/>
          <w:numId w:val="2"/>
        </w:numPr>
        <w:spacing w:line="300" w:lineRule="auto"/>
      </w:pPr>
      <w:r>
        <w:rPr>
          <w:b/>
          <w:bCs/>
          <w:sz w:val="22"/>
          <w:szCs w:val="22"/>
        </w:rPr>
        <w:t xml:space="preserve">Actor: </w:t>
      </w:r>
      <w:r>
        <w:rPr>
          <w:sz w:val="22"/>
          <w:szCs w:val="22"/>
        </w:rPr>
        <w:t xml:space="preserve">Estudiante</w:t>
      </w:r>
    </w:p>
    <w:p>
      <w:pPr>
        <w:pStyle w:val="ListParagraph"/>
        <w:numPr>
          <w:ilvl w:val="0"/>
          <w:numId w:val="2"/>
        </w:numPr>
        <w:spacing w:line="300" w:lineRule="auto"/>
      </w:pPr>
      <w:r>
        <w:rPr>
          <w:b/>
          <w:bCs/>
          <w:sz w:val="22"/>
          <w:szCs w:val="22"/>
        </w:rPr>
        <w:t xml:space="preserve">Entradas: </w:t>
      </w:r>
      <w:r>
        <w:rPr>
          <w:sz w:val="22"/>
          <w:szCs w:val="22"/>
        </w:rPr>
        <w:t xml:space="preserve">Sesión del estudiante</w:t>
      </w:r>
    </w:p>
    <w:p>
      <w:pPr>
        <w:pStyle w:val="ListParagraph"/>
        <w:numPr>
          <w:ilvl w:val="0"/>
          <w:numId w:val="2"/>
        </w:numPr>
        <w:spacing w:line="300" w:lineRule="auto"/>
      </w:pPr>
      <w:r>
        <w:rPr>
          <w:b/>
          <w:bCs/>
          <w:sz w:val="22"/>
          <w:szCs w:val="22"/>
        </w:rPr>
        <w:t xml:space="preserve">Proceso: </w:t>
      </w:r>
      <w:r>
        <w:rPr>
          <w:sz w:val="22"/>
          <w:szCs w:val="22"/>
        </w:rPr>
        <w:t xml:space="preserve">Recupera las matrículas activas del estudiante en el período y las presenta con curso, créditos y docente</w:t>
      </w:r>
    </w:p>
    <w:p>
      <w:pPr>
        <w:pStyle w:val="ListParagraph"/>
        <w:numPr>
          <w:ilvl w:val="0"/>
          <w:numId w:val="2"/>
        </w:numPr>
        <w:spacing w:line="300" w:lineRule="auto"/>
      </w:pPr>
      <w:r>
        <w:rPr>
          <w:b/>
          <w:bCs/>
          <w:sz w:val="22"/>
          <w:szCs w:val="22"/>
        </w:rPr>
        <w:t xml:space="preserve">Salidas: </w:t>
      </w:r>
      <w:r>
        <w:rPr>
          <w:sz w:val="22"/>
          <w:szCs w:val="22"/>
        </w:rPr>
        <w:t xml:space="preserve">Listado de cursos matriculados</w:t>
      </w:r>
    </w:p>
    <w:p>
      <w:pPr>
        <w:pStyle w:val="ListParagraph"/>
        <w:numPr>
          <w:ilvl w:val="0"/>
          <w:numId w:val="2"/>
        </w:numPr>
        <w:spacing w:line="300" w:lineRule="auto"/>
      </w:pPr>
      <w:r>
        <w:rPr>
          <w:b/>
          <w:bCs/>
          <w:sz w:val="22"/>
          <w:szCs w:val="22"/>
        </w:rPr>
        <w:t xml:space="preserve">Precondición: </w:t>
      </w:r>
      <w:r>
        <w:rPr>
          <w:sz w:val="22"/>
          <w:szCs w:val="22"/>
        </w:rPr>
        <w:t xml:space="preserve">Existe una sesión de rol estudiante</w:t>
      </w:r>
    </w:p>
    <w:p>
      <w:pPr>
        <w:pStyle w:val="ListParagraph"/>
        <w:numPr>
          <w:ilvl w:val="0"/>
          <w:numId w:val="2"/>
        </w:numPr>
        <w:spacing w:line="300" w:lineRule="auto"/>
      </w:pPr>
      <w:r>
        <w:rPr>
          <w:b/>
          <w:bCs/>
          <w:sz w:val="22"/>
          <w:szCs w:val="22"/>
        </w:rPr>
        <w:t xml:space="preserve">Postcondición: </w:t>
      </w:r>
      <w:r>
        <w:rPr>
          <w:sz w:val="22"/>
          <w:szCs w:val="22"/>
        </w:rPr>
        <w:t xml:space="preserve">El estudiante confirma su matrícula sin acudir a la secretaría</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HU-23</w:t>
      </w:r>
    </w:p>
    <w:p>
      <w:pPr>
        <w:pStyle w:val="ListParagraph"/>
        <w:numPr>
          <w:ilvl w:val="0"/>
          <w:numId w:val="2"/>
        </w:numPr>
        <w:spacing w:line="300" w:lineRule="auto"/>
      </w:pPr>
      <w:r>
        <w:rPr>
          <w:b/>
          <w:bCs/>
          <w:sz w:val="22"/>
          <w:szCs w:val="22"/>
        </w:rPr>
        <w:t xml:space="preserve">Reglas de negocio aplicadas: </w:t>
      </w:r>
      <w:r>
        <w:rPr>
          <w:sz w:val="22"/>
          <w:szCs w:val="22"/>
        </w:rPr>
        <w:t xml:space="preserve">RN-23</w:t>
      </w:r>
    </w:p>
    <w:p>
      <w:pPr>
        <w:spacing w:line="120" w:lineRule="auto"/>
      </w:pPr>
    </w:p>
    <w:p>
      <w:pPr>
        <w:pStyle w:val="Heading3"/>
      </w:pPr>
      <w:r>
        <w:t xml:space="preserve">RF-49. Consultar las calificaciones propias</w:t>
      </w:r>
    </w:p>
    <w:p>
      <w:pPr>
        <w:spacing w:line="480" w:lineRule="auto"/>
        <w:ind w:firstLine="720"/>
      </w:pPr>
      <w:r>
        <w:rPr>
          <w:sz w:val="24"/>
          <w:szCs w:val="24"/>
        </w:rPr>
        <w:t xml:space="preserve">El sistema debe presentar al estudiante sus notas por corte, la definitiva y el estado de aprobación, en modo de solo lectura.</w:t>
      </w:r>
    </w:p>
    <w:p>
      <w:pPr>
        <w:pStyle w:val="ListParagraph"/>
        <w:numPr>
          <w:ilvl w:val="0"/>
          <w:numId w:val="2"/>
        </w:numPr>
        <w:spacing w:line="300" w:lineRule="auto"/>
      </w:pPr>
      <w:r>
        <w:rPr>
          <w:b/>
          <w:bCs/>
          <w:sz w:val="22"/>
          <w:szCs w:val="22"/>
        </w:rPr>
        <w:t xml:space="preserve">Módulo: </w:t>
      </w:r>
      <w:r>
        <w:rPr>
          <w:sz w:val="22"/>
          <w:szCs w:val="22"/>
        </w:rPr>
        <w:t xml:space="preserve">M6 — Consultas y reportes</w:t>
      </w:r>
    </w:p>
    <w:p>
      <w:pPr>
        <w:pStyle w:val="ListParagraph"/>
        <w:numPr>
          <w:ilvl w:val="0"/>
          <w:numId w:val="2"/>
        </w:numPr>
        <w:spacing w:line="300" w:lineRule="auto"/>
      </w:pPr>
      <w:r>
        <w:rPr>
          <w:b/>
          <w:bCs/>
          <w:sz w:val="22"/>
          <w:szCs w:val="22"/>
        </w:rPr>
        <w:t xml:space="preserve">Actor: </w:t>
      </w:r>
      <w:r>
        <w:rPr>
          <w:sz w:val="22"/>
          <w:szCs w:val="22"/>
        </w:rPr>
        <w:t xml:space="preserve">Estudiante</w:t>
      </w:r>
    </w:p>
    <w:p>
      <w:pPr>
        <w:pStyle w:val="ListParagraph"/>
        <w:numPr>
          <w:ilvl w:val="0"/>
          <w:numId w:val="2"/>
        </w:numPr>
        <w:spacing w:line="300" w:lineRule="auto"/>
      </w:pPr>
      <w:r>
        <w:rPr>
          <w:b/>
          <w:bCs/>
          <w:sz w:val="22"/>
          <w:szCs w:val="22"/>
        </w:rPr>
        <w:t xml:space="preserve">Entradas: </w:t>
      </w:r>
      <w:r>
        <w:rPr>
          <w:sz w:val="22"/>
          <w:szCs w:val="22"/>
        </w:rPr>
        <w:t xml:space="preserve">Sesión del estudiante</w:t>
      </w:r>
    </w:p>
    <w:p>
      <w:pPr>
        <w:pStyle w:val="ListParagraph"/>
        <w:numPr>
          <w:ilvl w:val="0"/>
          <w:numId w:val="2"/>
        </w:numPr>
        <w:spacing w:line="300" w:lineRule="auto"/>
      </w:pPr>
      <w:r>
        <w:rPr>
          <w:b/>
          <w:bCs/>
          <w:sz w:val="22"/>
          <w:szCs w:val="22"/>
        </w:rPr>
        <w:t xml:space="preserve">Proceso: </w:t>
      </w:r>
      <w:r>
        <w:rPr>
          <w:sz w:val="22"/>
          <w:szCs w:val="22"/>
        </w:rPr>
        <w:t xml:space="preserve">Recupera las calificaciones de sus matrículas, marca como pendientes los cortes sin registrar y las presenta sin opciones de edición</w:t>
      </w:r>
    </w:p>
    <w:p>
      <w:pPr>
        <w:pStyle w:val="ListParagraph"/>
        <w:numPr>
          <w:ilvl w:val="0"/>
          <w:numId w:val="2"/>
        </w:numPr>
        <w:spacing w:line="300" w:lineRule="auto"/>
      </w:pPr>
      <w:r>
        <w:rPr>
          <w:b/>
          <w:bCs/>
          <w:sz w:val="22"/>
          <w:szCs w:val="22"/>
        </w:rPr>
        <w:t xml:space="preserve">Salidas: </w:t>
      </w:r>
      <w:r>
        <w:rPr>
          <w:sz w:val="22"/>
          <w:szCs w:val="22"/>
        </w:rPr>
        <w:t xml:space="preserve">Consulta de calificaciones por curso y corte</w:t>
      </w:r>
    </w:p>
    <w:p>
      <w:pPr>
        <w:pStyle w:val="ListParagraph"/>
        <w:numPr>
          <w:ilvl w:val="0"/>
          <w:numId w:val="2"/>
        </w:numPr>
        <w:spacing w:line="300" w:lineRule="auto"/>
      </w:pPr>
      <w:r>
        <w:rPr>
          <w:b/>
          <w:bCs/>
          <w:sz w:val="22"/>
          <w:szCs w:val="22"/>
        </w:rPr>
        <w:t xml:space="preserve">Precondición: </w:t>
      </w:r>
      <w:r>
        <w:rPr>
          <w:sz w:val="22"/>
          <w:szCs w:val="22"/>
        </w:rPr>
        <w:t xml:space="preserve">Existe una sesión de rol estudiante</w:t>
      </w:r>
    </w:p>
    <w:p>
      <w:pPr>
        <w:pStyle w:val="ListParagraph"/>
        <w:numPr>
          <w:ilvl w:val="0"/>
          <w:numId w:val="2"/>
        </w:numPr>
        <w:spacing w:line="300" w:lineRule="auto"/>
      </w:pPr>
      <w:r>
        <w:rPr>
          <w:b/>
          <w:bCs/>
          <w:sz w:val="22"/>
          <w:szCs w:val="22"/>
        </w:rPr>
        <w:t xml:space="preserve">Postcondición: </w:t>
      </w:r>
      <w:r>
        <w:rPr>
          <w:sz w:val="22"/>
          <w:szCs w:val="22"/>
        </w:rPr>
        <w:t xml:space="preserve">El estudiante conoce su desempeño de forma autónoma</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HU-24</w:t>
      </w:r>
    </w:p>
    <w:p>
      <w:pPr>
        <w:pStyle w:val="ListParagraph"/>
        <w:numPr>
          <w:ilvl w:val="0"/>
          <w:numId w:val="2"/>
        </w:numPr>
        <w:spacing w:line="300" w:lineRule="auto"/>
      </w:pPr>
      <w:r>
        <w:rPr>
          <w:b/>
          <w:bCs/>
          <w:sz w:val="22"/>
          <w:szCs w:val="22"/>
        </w:rPr>
        <w:t xml:space="preserve">Reglas de negocio aplicadas: </w:t>
      </w:r>
      <w:r>
        <w:rPr>
          <w:sz w:val="22"/>
          <w:szCs w:val="22"/>
        </w:rPr>
        <w:t xml:space="preserve">RN-12, RN-23</w:t>
      </w:r>
    </w:p>
    <w:p>
      <w:pPr>
        <w:spacing w:line="120" w:lineRule="auto"/>
      </w:pPr>
    </w:p>
    <w:p>
      <w:pPr>
        <w:pStyle w:val="Heading3"/>
      </w:pPr>
      <w:r>
        <w:t xml:space="preserve">RF-50. Calcular el promedio general del período</w:t>
      </w:r>
    </w:p>
    <w:p>
      <w:pPr>
        <w:spacing w:line="480" w:lineRule="auto"/>
        <w:ind w:firstLine="720"/>
      </w:pPr>
      <w:r>
        <w:rPr>
          <w:sz w:val="24"/>
          <w:szCs w:val="24"/>
        </w:rPr>
        <w:t xml:space="preserve">El sistema debe calcular el promedio del estudiante ponderando cada nota definitiva por los créditos del curso.</w:t>
      </w:r>
    </w:p>
    <w:p>
      <w:pPr>
        <w:pStyle w:val="ListParagraph"/>
        <w:numPr>
          <w:ilvl w:val="0"/>
          <w:numId w:val="2"/>
        </w:numPr>
        <w:spacing w:line="300" w:lineRule="auto"/>
      </w:pPr>
      <w:r>
        <w:rPr>
          <w:b/>
          <w:bCs/>
          <w:sz w:val="22"/>
          <w:szCs w:val="22"/>
        </w:rPr>
        <w:t xml:space="preserve">Módulo: </w:t>
      </w:r>
      <w:r>
        <w:rPr>
          <w:sz w:val="22"/>
          <w:szCs w:val="22"/>
        </w:rPr>
        <w:t xml:space="preserve">M6 — Consultas y reportes</w:t>
      </w:r>
    </w:p>
    <w:p>
      <w:pPr>
        <w:pStyle w:val="ListParagraph"/>
        <w:numPr>
          <w:ilvl w:val="0"/>
          <w:numId w:val="2"/>
        </w:numPr>
        <w:spacing w:line="300" w:lineRule="auto"/>
      </w:pPr>
      <w:r>
        <w:rPr>
          <w:b/>
          <w:bCs/>
          <w:sz w:val="22"/>
          <w:szCs w:val="22"/>
        </w:rPr>
        <w:t xml:space="preserve">Actor: </w:t>
      </w:r>
      <w:r>
        <w:rPr>
          <w:sz w:val="22"/>
          <w:szCs w:val="22"/>
        </w:rPr>
        <w:t xml:space="preserve">Motor de cálculo</w:t>
      </w:r>
    </w:p>
    <w:p>
      <w:pPr>
        <w:pStyle w:val="ListParagraph"/>
        <w:numPr>
          <w:ilvl w:val="0"/>
          <w:numId w:val="2"/>
        </w:numPr>
        <w:spacing w:line="300" w:lineRule="auto"/>
      </w:pPr>
      <w:r>
        <w:rPr>
          <w:b/>
          <w:bCs/>
          <w:sz w:val="22"/>
          <w:szCs w:val="22"/>
        </w:rPr>
        <w:t xml:space="preserve">Entradas: </w:t>
      </w:r>
      <w:r>
        <w:rPr>
          <w:sz w:val="22"/>
          <w:szCs w:val="22"/>
        </w:rPr>
        <w:t xml:space="preserve">Notas definitivas y créditos de los cursos matriculados</w:t>
      </w:r>
    </w:p>
    <w:p>
      <w:pPr>
        <w:pStyle w:val="ListParagraph"/>
        <w:numPr>
          <w:ilvl w:val="0"/>
          <w:numId w:val="2"/>
        </w:numPr>
        <w:spacing w:line="300" w:lineRule="auto"/>
      </w:pPr>
      <w:r>
        <w:rPr>
          <w:b/>
          <w:bCs/>
          <w:sz w:val="22"/>
          <w:szCs w:val="22"/>
        </w:rPr>
        <w:t xml:space="preserve">Proceso: </w:t>
      </w:r>
      <w:r>
        <w:rPr>
          <w:sz w:val="22"/>
          <w:szCs w:val="22"/>
        </w:rPr>
        <w:t xml:space="preserve">Acumula el producto de cada definitiva por sus créditos, divide entre el total de créditos y redondea a un decimal</w:t>
      </w:r>
    </w:p>
    <w:p>
      <w:pPr>
        <w:pStyle w:val="ListParagraph"/>
        <w:numPr>
          <w:ilvl w:val="0"/>
          <w:numId w:val="2"/>
        </w:numPr>
        <w:spacing w:line="300" w:lineRule="auto"/>
      </w:pPr>
      <w:r>
        <w:rPr>
          <w:b/>
          <w:bCs/>
          <w:sz w:val="22"/>
          <w:szCs w:val="22"/>
        </w:rPr>
        <w:t xml:space="preserve">Salidas: </w:t>
      </w:r>
      <w:r>
        <w:rPr>
          <w:sz w:val="22"/>
          <w:szCs w:val="22"/>
        </w:rPr>
        <w:t xml:space="preserve">Promedio general o promedio parcial advertido</w:t>
      </w:r>
    </w:p>
    <w:p>
      <w:pPr>
        <w:pStyle w:val="ListParagraph"/>
        <w:numPr>
          <w:ilvl w:val="0"/>
          <w:numId w:val="2"/>
        </w:numPr>
        <w:spacing w:line="300" w:lineRule="auto"/>
      </w:pPr>
      <w:r>
        <w:rPr>
          <w:b/>
          <w:bCs/>
          <w:sz w:val="22"/>
          <w:szCs w:val="22"/>
        </w:rPr>
        <w:t xml:space="preserve">Precondición: </w:t>
      </w:r>
      <w:r>
        <w:rPr>
          <w:sz w:val="22"/>
          <w:szCs w:val="22"/>
        </w:rPr>
        <w:t xml:space="preserve">Existe al menos una nota definitiva</w:t>
      </w:r>
    </w:p>
    <w:p>
      <w:pPr>
        <w:pStyle w:val="ListParagraph"/>
        <w:numPr>
          <w:ilvl w:val="0"/>
          <w:numId w:val="2"/>
        </w:numPr>
        <w:spacing w:line="300" w:lineRule="auto"/>
      </w:pPr>
      <w:r>
        <w:rPr>
          <w:b/>
          <w:bCs/>
          <w:sz w:val="22"/>
          <w:szCs w:val="22"/>
        </w:rPr>
        <w:t xml:space="preserve">Postcondición: </w:t>
      </w:r>
      <w:r>
        <w:rPr>
          <w:sz w:val="22"/>
          <w:szCs w:val="22"/>
        </w:rPr>
        <w:t xml:space="preserve">El estudiante dispone de un indicador consolidado de su período</w:t>
      </w:r>
    </w:p>
    <w:p>
      <w:pPr>
        <w:pStyle w:val="ListParagraph"/>
        <w:numPr>
          <w:ilvl w:val="0"/>
          <w:numId w:val="2"/>
        </w:numPr>
        <w:spacing w:line="300" w:lineRule="auto"/>
      </w:pPr>
      <w:r>
        <w:rPr>
          <w:b/>
          <w:bCs/>
          <w:sz w:val="22"/>
          <w:szCs w:val="22"/>
        </w:rPr>
        <w:t xml:space="preserve">Prioridad: </w:t>
      </w:r>
      <w:r>
        <w:rPr>
          <w:sz w:val="22"/>
          <w:szCs w:val="22"/>
        </w:rPr>
        <w:t xml:space="preserve">Media</w:t>
      </w:r>
    </w:p>
    <w:p>
      <w:pPr>
        <w:pStyle w:val="ListParagraph"/>
        <w:numPr>
          <w:ilvl w:val="0"/>
          <w:numId w:val="2"/>
        </w:numPr>
        <w:spacing w:line="300" w:lineRule="auto"/>
      </w:pPr>
      <w:r>
        <w:rPr>
          <w:b/>
          <w:bCs/>
          <w:sz w:val="22"/>
          <w:szCs w:val="22"/>
        </w:rPr>
        <w:t xml:space="preserve">Historia de origen: </w:t>
      </w:r>
      <w:r>
        <w:rPr>
          <w:sz w:val="22"/>
          <w:szCs w:val="22"/>
        </w:rPr>
        <w:t xml:space="preserve">HU-25</w:t>
      </w:r>
    </w:p>
    <w:p>
      <w:pPr>
        <w:pStyle w:val="ListParagraph"/>
        <w:numPr>
          <w:ilvl w:val="0"/>
          <w:numId w:val="2"/>
        </w:numPr>
        <w:spacing w:line="300" w:lineRule="auto"/>
      </w:pPr>
      <w:r>
        <w:rPr>
          <w:b/>
          <w:bCs/>
          <w:sz w:val="22"/>
          <w:szCs w:val="22"/>
        </w:rPr>
        <w:t xml:space="preserve">Reglas de negocio aplicadas: </w:t>
      </w:r>
      <w:r>
        <w:rPr>
          <w:sz w:val="22"/>
          <w:szCs w:val="22"/>
        </w:rPr>
        <w:t xml:space="preserve">RN-13, RN-27</w:t>
      </w:r>
    </w:p>
    <w:p>
      <w:pPr>
        <w:spacing w:line="120" w:lineRule="auto"/>
      </w:pPr>
    </w:p>
    <w:p>
      <w:pPr>
        <w:pStyle w:val="Heading3"/>
      </w:pPr>
      <w:r>
        <w:t xml:space="preserve">RF-51. Alertar sobre el riesgo académico</w:t>
      </w:r>
    </w:p>
    <w:p>
      <w:pPr>
        <w:spacing w:line="480" w:lineRule="auto"/>
        <w:ind w:firstLine="720"/>
      </w:pPr>
      <w:r>
        <w:rPr>
          <w:sz w:val="24"/>
          <w:szCs w:val="24"/>
        </w:rPr>
        <w:t xml:space="preserve">El sistema debe advertir al estudiante cuando su promedio general sea inferior al umbral de aprobación.</w:t>
      </w:r>
    </w:p>
    <w:p>
      <w:pPr>
        <w:pStyle w:val="ListParagraph"/>
        <w:numPr>
          <w:ilvl w:val="0"/>
          <w:numId w:val="2"/>
        </w:numPr>
        <w:spacing w:line="300" w:lineRule="auto"/>
      </w:pPr>
      <w:r>
        <w:rPr>
          <w:b/>
          <w:bCs/>
          <w:sz w:val="22"/>
          <w:szCs w:val="22"/>
        </w:rPr>
        <w:t xml:space="preserve">Módulo: </w:t>
      </w:r>
      <w:r>
        <w:rPr>
          <w:sz w:val="22"/>
          <w:szCs w:val="22"/>
        </w:rPr>
        <w:t xml:space="preserve">M6 — Consultas y reportes</w:t>
      </w:r>
    </w:p>
    <w:p>
      <w:pPr>
        <w:pStyle w:val="ListParagraph"/>
        <w:numPr>
          <w:ilvl w:val="0"/>
          <w:numId w:val="2"/>
        </w:numPr>
        <w:spacing w:line="300" w:lineRule="auto"/>
      </w:pPr>
      <w:r>
        <w:rPr>
          <w:b/>
          <w:bCs/>
          <w:sz w:val="22"/>
          <w:szCs w:val="22"/>
        </w:rPr>
        <w:t xml:space="preserve">Actor: </w:t>
      </w:r>
      <w:r>
        <w:rPr>
          <w:sz w:val="22"/>
          <w:szCs w:val="22"/>
        </w:rPr>
        <w:t xml:space="preserve">Motor de cálculo</w:t>
      </w:r>
    </w:p>
    <w:p>
      <w:pPr>
        <w:pStyle w:val="ListParagraph"/>
        <w:numPr>
          <w:ilvl w:val="0"/>
          <w:numId w:val="2"/>
        </w:numPr>
        <w:spacing w:line="300" w:lineRule="auto"/>
      </w:pPr>
      <w:r>
        <w:rPr>
          <w:b/>
          <w:bCs/>
          <w:sz w:val="22"/>
          <w:szCs w:val="22"/>
        </w:rPr>
        <w:t xml:space="preserve">Entradas: </w:t>
      </w:r>
      <w:r>
        <w:rPr>
          <w:sz w:val="22"/>
          <w:szCs w:val="22"/>
        </w:rPr>
        <w:t xml:space="preserve">Promedio general del estudiante</w:t>
      </w:r>
    </w:p>
    <w:p>
      <w:pPr>
        <w:pStyle w:val="ListParagraph"/>
        <w:numPr>
          <w:ilvl w:val="0"/>
          <w:numId w:val="2"/>
        </w:numPr>
        <w:spacing w:line="300" w:lineRule="auto"/>
      </w:pPr>
      <w:r>
        <w:rPr>
          <w:b/>
          <w:bCs/>
          <w:sz w:val="22"/>
          <w:szCs w:val="22"/>
        </w:rPr>
        <w:t xml:space="preserve">Proceso: </w:t>
      </w:r>
      <w:r>
        <w:rPr>
          <w:sz w:val="22"/>
          <w:szCs w:val="22"/>
        </w:rPr>
        <w:t xml:space="preserve">Compara el promedio con el umbral de 3.0 y genera el aviso correspondiente</w:t>
      </w:r>
    </w:p>
    <w:p>
      <w:pPr>
        <w:pStyle w:val="ListParagraph"/>
        <w:numPr>
          <w:ilvl w:val="0"/>
          <w:numId w:val="2"/>
        </w:numPr>
        <w:spacing w:line="300" w:lineRule="auto"/>
      </w:pPr>
      <w:r>
        <w:rPr>
          <w:b/>
          <w:bCs/>
          <w:sz w:val="22"/>
          <w:szCs w:val="22"/>
        </w:rPr>
        <w:t xml:space="preserve">Salidas: </w:t>
      </w:r>
      <w:r>
        <w:rPr>
          <w:sz w:val="22"/>
          <w:szCs w:val="22"/>
        </w:rPr>
        <w:t xml:space="preserve">Aviso de riesgo académico</w:t>
      </w:r>
    </w:p>
    <w:p>
      <w:pPr>
        <w:pStyle w:val="ListParagraph"/>
        <w:numPr>
          <w:ilvl w:val="0"/>
          <w:numId w:val="2"/>
        </w:numPr>
        <w:spacing w:line="300" w:lineRule="auto"/>
      </w:pPr>
      <w:r>
        <w:rPr>
          <w:b/>
          <w:bCs/>
          <w:sz w:val="22"/>
          <w:szCs w:val="22"/>
        </w:rPr>
        <w:t xml:space="preserve">Precondición: </w:t>
      </w:r>
      <w:r>
        <w:rPr>
          <w:sz w:val="22"/>
          <w:szCs w:val="22"/>
        </w:rPr>
        <w:t xml:space="preserve">Existe un promedio calculado</w:t>
      </w:r>
    </w:p>
    <w:p>
      <w:pPr>
        <w:pStyle w:val="ListParagraph"/>
        <w:numPr>
          <w:ilvl w:val="0"/>
          <w:numId w:val="2"/>
        </w:numPr>
        <w:spacing w:line="300" w:lineRule="auto"/>
      </w:pPr>
      <w:r>
        <w:rPr>
          <w:b/>
          <w:bCs/>
          <w:sz w:val="22"/>
          <w:szCs w:val="22"/>
        </w:rPr>
        <w:t xml:space="preserve">Postcondición: </w:t>
      </w:r>
      <w:r>
        <w:rPr>
          <w:sz w:val="22"/>
          <w:szCs w:val="22"/>
        </w:rPr>
        <w:t xml:space="preserve">El estudiante conoce oportunamente su situación académica</w:t>
      </w:r>
    </w:p>
    <w:p>
      <w:pPr>
        <w:pStyle w:val="ListParagraph"/>
        <w:numPr>
          <w:ilvl w:val="0"/>
          <w:numId w:val="2"/>
        </w:numPr>
        <w:spacing w:line="300" w:lineRule="auto"/>
      </w:pPr>
      <w:r>
        <w:rPr>
          <w:b/>
          <w:bCs/>
          <w:sz w:val="22"/>
          <w:szCs w:val="22"/>
        </w:rPr>
        <w:t xml:space="preserve">Prioridad: </w:t>
      </w:r>
      <w:r>
        <w:rPr>
          <w:sz w:val="22"/>
          <w:szCs w:val="22"/>
        </w:rPr>
        <w:t xml:space="preserve">Baja</w:t>
      </w:r>
    </w:p>
    <w:p>
      <w:pPr>
        <w:pStyle w:val="ListParagraph"/>
        <w:numPr>
          <w:ilvl w:val="0"/>
          <w:numId w:val="2"/>
        </w:numPr>
        <w:spacing w:line="300" w:lineRule="auto"/>
      </w:pPr>
      <w:r>
        <w:rPr>
          <w:b/>
          <w:bCs/>
          <w:sz w:val="22"/>
          <w:szCs w:val="22"/>
        </w:rPr>
        <w:t xml:space="preserve">Historia de origen: </w:t>
      </w:r>
      <w:r>
        <w:rPr>
          <w:sz w:val="22"/>
          <w:szCs w:val="22"/>
        </w:rPr>
        <w:t xml:space="preserve">HU-25</w:t>
      </w:r>
    </w:p>
    <w:p>
      <w:pPr>
        <w:pStyle w:val="ListParagraph"/>
        <w:numPr>
          <w:ilvl w:val="0"/>
          <w:numId w:val="2"/>
        </w:numPr>
        <w:spacing w:line="300" w:lineRule="auto"/>
      </w:pPr>
      <w:r>
        <w:rPr>
          <w:b/>
          <w:bCs/>
          <w:sz w:val="22"/>
          <w:szCs w:val="22"/>
        </w:rPr>
        <w:t xml:space="preserve">Reglas de negocio aplicadas: </w:t>
      </w:r>
      <w:r>
        <w:rPr>
          <w:sz w:val="22"/>
          <w:szCs w:val="22"/>
        </w:rPr>
        <w:t xml:space="preserve">RN-12</w:t>
      </w:r>
    </w:p>
    <w:p>
      <w:pPr>
        <w:spacing w:line="120" w:lineRule="auto"/>
      </w:pPr>
    </w:p>
    <w:p>
      <w:pPr>
        <w:spacing w:line="480" w:lineRule="auto"/>
        <w:ind w:firstLine="720"/>
      </w:pPr>
      <w:r>
        <w:rPr>
          <w:sz w:val="24"/>
          <w:szCs w:val="24"/>
        </w:rPr>
        <w:t xml:space="preserve">Los requerimientos RF-52, RF-53, RF-54, RF-55 corresponden a la versión 2 y su especificación detallada se elaborará cuando se planifique esa entrega.</w:t>
      </w:r>
    </w:p>
    <w:p>
      <w:r>
        <w:br w:type="page"/>
      </w:r>
    </w:p>
    <w:p>
      <w:pPr>
        <w:pStyle w:val="Heading1"/>
      </w:pPr>
      <w:r>
        <w:t xml:space="preserve">Requerimientos No Funcionales</w:t>
      </w:r>
    </w:p>
    <w:p>
      <w:pPr>
        <w:spacing w:line="480" w:lineRule="auto"/>
        <w:ind w:firstLine="720"/>
      </w:pPr>
      <w:r>
        <w:rPr>
          <w:sz w:val="24"/>
          <w:szCs w:val="24"/>
        </w:rPr>
        <w:t xml:space="preserve">Los 28 requerimientos no funcionales se organizan según las ocho características del modelo de calidad del producto de la norma ISO/IEC 25010 (International Organization for Standardization, 2011). Cada uno se enuncia junto con una métrica de verificación, condición indispensable para que el requerimiento sea comprobable: un enunciado como "el sistema debe ser rápido" no es un requerimiento, sino una aspiración.</w:t>
      </w:r>
    </w:p>
    <w:p>
      <w:pPr>
        <w:spacing w:before="240" w:line="480" w:lineRule="auto"/>
      </w:pPr>
      <w:r>
        <w:rPr>
          <w:b/>
          <w:bCs/>
          <w:sz w:val="24"/>
          <w:szCs w:val="24"/>
        </w:rPr>
        <w:t xml:space="preserve">Figura 2</w:t>
      </w:r>
    </w:p>
    <w:p>
      <w:pPr>
        <w:spacing w:line="480" w:lineRule="auto"/>
      </w:pPr>
      <w:r>
        <w:rPr>
          <w:i/>
          <w:iCs/>
          <w:sz w:val="24"/>
          <w:szCs w:val="24"/>
        </w:rPr>
        <w:t xml:space="preserve">Requerimientos no funcionales según el modelo ISO/IEC 25010</w:t>
      </w:r>
    </w:p>
    <w:p>
      <w:pPr>
        <w:spacing w:after="120" w:before="120" w:line="240" w:lineRule="auto"/>
        <w:jc w:val="center"/>
      </w:pPr>
      <w:r>
        <w:drawing>
          <wp:inline distT="0" distB="0" distL="0" distR="0">
            <wp:extent cx="590550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486150"/>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El color indica la prioridad: rojo alta, ámbar media y gris baja. La concentración de requerimientos de prioridad alta en seguridad y fiabilidad responde a que el sistema custodia el registro académico oficial de la institución.</w:t>
      </w:r>
    </w:p>
    <w:p>
      <w:pPr>
        <w:pStyle w:val="Heading2"/>
      </w:pPr>
      <w:r>
        <w:t xml:space="preserve">Adecuación funcional</w:t>
      </w:r>
    </w:p>
    <w:p>
      <w:pPr>
        <w:spacing w:before="240" w:line="480" w:lineRule="auto"/>
      </w:pPr>
      <w:r>
        <w:rPr>
          <w:b/>
          <w:bCs/>
          <w:sz w:val="24"/>
          <w:szCs w:val="24"/>
        </w:rPr>
        <w:t xml:space="preserve">Tabla 10</w:t>
      </w:r>
    </w:p>
    <w:p>
      <w:pPr>
        <w:spacing w:line="480" w:lineRule="auto"/>
      </w:pPr>
      <w:r>
        <w:rPr>
          <w:i/>
          <w:iCs/>
          <w:sz w:val="24"/>
          <w:szCs w:val="24"/>
        </w:rPr>
        <w:t xml:space="preserve">Requerimientos no funcionales de adecuación funcional</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000"/>
        <w:gridCol w:w="1900"/>
        <w:gridCol w:w="3400"/>
        <w:gridCol w:w="2160"/>
        <w:gridCol w:w="900"/>
      </w:tblGrid>
      <w:tr>
        <w:trPr>
          <w:tblHeader/>
        </w:trPr>
        <w:tc>
          <w:tcPr>
            <w:tcW w:type="dxa" w:w="10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Subcaracterística</w:t>
            </w:r>
          </w:p>
        </w:tc>
        <w:tc>
          <w:tcPr>
            <w:tcW w:type="dxa" w:w="3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Enunciado</w:t>
            </w:r>
          </w:p>
        </w:tc>
        <w:tc>
          <w:tcPr>
            <w:tcW w:type="dxa" w:w="21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Métrica de verificación</w:t>
            </w:r>
          </w:p>
        </w:tc>
        <w:tc>
          <w:tcPr>
            <w:tcW w:type="dxa" w:w="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Prior.</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RNF-01</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Corrección funcional</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Los cálculos de nota definitiva y de promedio general deben producir el mismo resultado que el cálculo manual verificado.</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Cero discrepancias en una muestra de 30 matrículas contrastadas manualmente</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RNF-02</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Pertinencia funcional</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debe implementar la totalidad de las reglas de negocio declaradas en este documento.</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100 % de las reglas RN-01 a RN-27 con al menos un requerimiento funcional asociado</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r>
    </w:tbl>
    <w:p>
      <w:pPr>
        <w:spacing w:line="240" w:lineRule="auto"/>
      </w:pPr>
    </w:p>
    <w:p>
      <w:pPr>
        <w:pStyle w:val="Heading2"/>
      </w:pPr>
      <w:r>
        <w:t xml:space="preserve">Eficiencia de desempeño</w:t>
      </w:r>
    </w:p>
    <w:p>
      <w:pPr>
        <w:spacing w:before="240" w:line="480" w:lineRule="auto"/>
      </w:pPr>
      <w:r>
        <w:rPr>
          <w:b/>
          <w:bCs/>
          <w:sz w:val="24"/>
          <w:szCs w:val="24"/>
        </w:rPr>
        <w:t xml:space="preserve">Tabla 11</w:t>
      </w:r>
    </w:p>
    <w:p>
      <w:pPr>
        <w:spacing w:line="480" w:lineRule="auto"/>
      </w:pPr>
      <w:r>
        <w:rPr>
          <w:i/>
          <w:iCs/>
          <w:sz w:val="24"/>
          <w:szCs w:val="24"/>
        </w:rPr>
        <w:t xml:space="preserve">Requerimientos no funcionales de eficiencia de desempeño</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000"/>
        <w:gridCol w:w="1900"/>
        <w:gridCol w:w="3400"/>
        <w:gridCol w:w="2160"/>
        <w:gridCol w:w="900"/>
      </w:tblGrid>
      <w:tr>
        <w:trPr>
          <w:tblHeader/>
        </w:trPr>
        <w:tc>
          <w:tcPr>
            <w:tcW w:type="dxa" w:w="10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Subcaracterística</w:t>
            </w:r>
          </w:p>
        </w:tc>
        <w:tc>
          <w:tcPr>
            <w:tcW w:type="dxa" w:w="3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Enunciado</w:t>
            </w:r>
          </w:p>
        </w:tc>
        <w:tc>
          <w:tcPr>
            <w:tcW w:type="dxa" w:w="21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Métrica de verificación</w:t>
            </w:r>
          </w:p>
        </w:tc>
        <w:tc>
          <w:tcPr>
            <w:tcW w:type="dxa" w:w="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Prior.</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RNF-03</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Comportamiento temporal</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Las consultas de listados y calificaciones deben responder en menos de tres segundos con la población proyectada.</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Tiempo de respuesta inferior a 3 s con 600 estudiantes y 40 cursos cargados</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RNF-04</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Comportamiento temporal</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registro de calificaciones de un grupo completo debe confirmarse en menos de cinco segundos.</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Guardado de 40 calificaciones en menos de 5 s</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RNF-05</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Capacidad</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debe soportar la operación simultánea de los usuarios de la semana de matrícula.</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50 sesiones concurrentes sin degradación superior al 20 % del tiempo de respuesta</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RNF-06</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Capacidad</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debe almacenar el histórico académico de al menos cinco años sin rediseño.</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Capacidad para 5.000 estudiantes y 20 períodos académicos</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Baja</w:t>
            </w:r>
          </w:p>
        </w:tc>
      </w:tr>
    </w:tbl>
    <w:p>
      <w:pPr>
        <w:spacing w:line="240" w:lineRule="auto"/>
      </w:pPr>
    </w:p>
    <w:p>
      <w:pPr>
        <w:pStyle w:val="Heading2"/>
      </w:pPr>
      <w:r>
        <w:t xml:space="preserve">Compatibilidad</w:t>
      </w:r>
    </w:p>
    <w:p>
      <w:pPr>
        <w:spacing w:before="240" w:line="480" w:lineRule="auto"/>
      </w:pPr>
      <w:r>
        <w:rPr>
          <w:b/>
          <w:bCs/>
          <w:sz w:val="24"/>
          <w:szCs w:val="24"/>
        </w:rPr>
        <w:t xml:space="preserve">Tabla 12</w:t>
      </w:r>
    </w:p>
    <w:p>
      <w:pPr>
        <w:spacing w:line="480" w:lineRule="auto"/>
      </w:pPr>
      <w:r>
        <w:rPr>
          <w:i/>
          <w:iCs/>
          <w:sz w:val="24"/>
          <w:szCs w:val="24"/>
        </w:rPr>
        <w:t xml:space="preserve">Requerimientos no funcionales de compatibilidad</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000"/>
        <w:gridCol w:w="1900"/>
        <w:gridCol w:w="3400"/>
        <w:gridCol w:w="2160"/>
        <w:gridCol w:w="900"/>
      </w:tblGrid>
      <w:tr>
        <w:trPr>
          <w:tblHeader/>
        </w:trPr>
        <w:tc>
          <w:tcPr>
            <w:tcW w:type="dxa" w:w="10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Subcaracterística</w:t>
            </w:r>
          </w:p>
        </w:tc>
        <w:tc>
          <w:tcPr>
            <w:tcW w:type="dxa" w:w="3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Enunciado</w:t>
            </w:r>
          </w:p>
        </w:tc>
        <w:tc>
          <w:tcPr>
            <w:tcW w:type="dxa" w:w="21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Métrica de verificación</w:t>
            </w:r>
          </w:p>
        </w:tc>
        <w:tc>
          <w:tcPr>
            <w:tcW w:type="dxa" w:w="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Prior.</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RNF-07</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Interoperabilidad</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debe permitir la exportación de listados y reportes en un formato tabular estándar.</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Exportación válida en formato CSV abierta sin errores en una hoja de cálculo</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Baja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RNF-08</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Coexistencia</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debe funcionar en las versiones vigentes de los navegadores de escritorio y móviles.</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Operación verificada en las dos últimas versiones de Chrome, Edge y Firefox</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r>
    </w:tbl>
    <w:p>
      <w:pPr>
        <w:spacing w:line="240" w:lineRule="auto"/>
      </w:pPr>
    </w:p>
    <w:p>
      <w:pPr>
        <w:pStyle w:val="Heading2"/>
      </w:pPr>
      <w:r>
        <w:t xml:space="preserve">Usabilidad</w:t>
      </w:r>
    </w:p>
    <w:p>
      <w:pPr>
        <w:spacing w:before="240" w:line="480" w:lineRule="auto"/>
      </w:pPr>
      <w:r>
        <w:rPr>
          <w:b/>
          <w:bCs/>
          <w:sz w:val="24"/>
          <w:szCs w:val="24"/>
        </w:rPr>
        <w:t xml:space="preserve">Tabla 13</w:t>
      </w:r>
    </w:p>
    <w:p>
      <w:pPr>
        <w:spacing w:line="480" w:lineRule="auto"/>
      </w:pPr>
      <w:r>
        <w:rPr>
          <w:i/>
          <w:iCs/>
          <w:sz w:val="24"/>
          <w:szCs w:val="24"/>
        </w:rPr>
        <w:t xml:space="preserve">Requerimientos no funcionales de usabilidad</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000"/>
        <w:gridCol w:w="1900"/>
        <w:gridCol w:w="3400"/>
        <w:gridCol w:w="2160"/>
        <w:gridCol w:w="900"/>
      </w:tblGrid>
      <w:tr>
        <w:trPr>
          <w:tblHeader/>
        </w:trPr>
        <w:tc>
          <w:tcPr>
            <w:tcW w:type="dxa" w:w="10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Subcaracterística</w:t>
            </w:r>
          </w:p>
        </w:tc>
        <w:tc>
          <w:tcPr>
            <w:tcW w:type="dxa" w:w="3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Enunciado</w:t>
            </w:r>
          </w:p>
        </w:tc>
        <w:tc>
          <w:tcPr>
            <w:tcW w:type="dxa" w:w="21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Métrica de verificación</w:t>
            </w:r>
          </w:p>
        </w:tc>
        <w:tc>
          <w:tcPr>
            <w:tcW w:type="dxa" w:w="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Prior.</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RNF-09</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Capacidad de aprendizaje</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Un docente debe completar el registro de notas de un curso sin capacitación previa formal.</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80 % de los docentes de prueba completa la tarea en menos de diez minutos</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RNF-10</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Protección contra errores de usuario</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Los mensajes de error deben indicar la causa y la acción correctiva, redactados en español y sin códigos técnicos.</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100 % de los mensajes del catálogo del Anexo A cumplen el criterio</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RNF-11</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Estética de la interfaz</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interfaz debe adaptarse a pantallas de escritorio y de dispositivos móviles.</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Operación sin desplazamiento horizontal desde 360 px de ancho</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RNF-12</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Accesibilidad</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contraste y el tamaño tipográfico deben cumplir el nivel AA de las pautas WCAG 2.1.</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Relación de contraste mínima de 4.5:1 en texto normal</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RNF-13</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Reconocibilidad</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Las tareas frecuentes deben alcanzarse en un máximo de tres interacciones desde el panel principal.</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Matricular, registrar notas y consultar notas en tres clics o menos</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r>
    </w:tbl>
    <w:p>
      <w:pPr>
        <w:spacing w:line="240" w:lineRule="auto"/>
      </w:pPr>
    </w:p>
    <w:p>
      <w:pPr>
        <w:pStyle w:val="Heading2"/>
      </w:pPr>
      <w:r>
        <w:t xml:space="preserve">Fiabilidad</w:t>
      </w:r>
    </w:p>
    <w:p>
      <w:pPr>
        <w:spacing w:before="240" w:line="480" w:lineRule="auto"/>
      </w:pPr>
      <w:r>
        <w:rPr>
          <w:b/>
          <w:bCs/>
          <w:sz w:val="24"/>
          <w:szCs w:val="24"/>
        </w:rPr>
        <w:t xml:space="preserve">Tabla 14</w:t>
      </w:r>
    </w:p>
    <w:p>
      <w:pPr>
        <w:spacing w:line="480" w:lineRule="auto"/>
      </w:pPr>
      <w:r>
        <w:rPr>
          <w:i/>
          <w:iCs/>
          <w:sz w:val="24"/>
          <w:szCs w:val="24"/>
        </w:rPr>
        <w:t xml:space="preserve">Requerimientos no funcionales de fiabilidad</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000"/>
        <w:gridCol w:w="1900"/>
        <w:gridCol w:w="3400"/>
        <w:gridCol w:w="2160"/>
        <w:gridCol w:w="900"/>
      </w:tblGrid>
      <w:tr>
        <w:trPr>
          <w:tblHeader/>
        </w:trPr>
        <w:tc>
          <w:tcPr>
            <w:tcW w:type="dxa" w:w="10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Subcaracterística</w:t>
            </w:r>
          </w:p>
        </w:tc>
        <w:tc>
          <w:tcPr>
            <w:tcW w:type="dxa" w:w="3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Enunciado</w:t>
            </w:r>
          </w:p>
        </w:tc>
        <w:tc>
          <w:tcPr>
            <w:tcW w:type="dxa" w:w="21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Métrica de verificación</w:t>
            </w:r>
          </w:p>
        </w:tc>
        <w:tc>
          <w:tcPr>
            <w:tcW w:type="dxa" w:w="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Prior.</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RNF-14</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Disponibilidad</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debe estar disponible durante la jornada académica.</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Disponibilidad igual o superior al 99 % entre las 6:00 y las 22:00</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RNF-15</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Tolerancia a fallos</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Las operaciones que afectan varios registros deben ejecutarse de forma transaccional.</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Ante un fallo en la matrícula, ni la matrícula ni el contador de cupo quedan alterados</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RNF-16</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Capacidad de recuperación</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debe contar con respaldos periódicos de la base de datos.</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Respaldo diario automático con restauración verificada en menos de cuatro horas</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r>
    </w:tbl>
    <w:p>
      <w:pPr>
        <w:spacing w:line="240" w:lineRule="auto"/>
      </w:pPr>
    </w:p>
    <w:p>
      <w:pPr>
        <w:pStyle w:val="Heading2"/>
      </w:pPr>
      <w:r>
        <w:t xml:space="preserve">Seguridad</w:t>
      </w:r>
    </w:p>
    <w:p>
      <w:pPr>
        <w:spacing w:before="240" w:line="480" w:lineRule="auto"/>
      </w:pPr>
      <w:r>
        <w:rPr>
          <w:b/>
          <w:bCs/>
          <w:sz w:val="24"/>
          <w:szCs w:val="24"/>
        </w:rPr>
        <w:t xml:space="preserve">Tabla 15</w:t>
      </w:r>
    </w:p>
    <w:p>
      <w:pPr>
        <w:spacing w:line="480" w:lineRule="auto"/>
      </w:pPr>
      <w:r>
        <w:rPr>
          <w:i/>
          <w:iCs/>
          <w:sz w:val="24"/>
          <w:szCs w:val="24"/>
        </w:rPr>
        <w:t xml:space="preserve">Requerimientos no funcionales de seguridad</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000"/>
        <w:gridCol w:w="1900"/>
        <w:gridCol w:w="3400"/>
        <w:gridCol w:w="2160"/>
        <w:gridCol w:w="900"/>
      </w:tblGrid>
      <w:tr>
        <w:trPr>
          <w:tblHeader/>
        </w:trPr>
        <w:tc>
          <w:tcPr>
            <w:tcW w:type="dxa" w:w="10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Subcaracterística</w:t>
            </w:r>
          </w:p>
        </w:tc>
        <w:tc>
          <w:tcPr>
            <w:tcW w:type="dxa" w:w="3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Enunciado</w:t>
            </w:r>
          </w:p>
        </w:tc>
        <w:tc>
          <w:tcPr>
            <w:tcW w:type="dxa" w:w="21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Métrica de verificación</w:t>
            </w:r>
          </w:p>
        </w:tc>
        <w:tc>
          <w:tcPr>
            <w:tcW w:type="dxa" w:w="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Prior.</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RNF-17</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Confidencialidad</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Las contraseñas deben almacenarse mediante una función de resumen criptográfico con sal.</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Ninguna contraseña legible en la base de datos ni en las bitácoras</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RNF-18</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Confidencialidad</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Un usuario no debe poder acceder a la información académica de otro usuario.</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Cero accesos exitosos en las pruebas de acceso cruzado entre estudiantes</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RNF-19</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Integridad</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autorización debe verificarse en el servidor y no depender de la ocultación de opciones en la interfaz.</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Toda invocación directa a una operación no autorizada retorna error de autorización</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RNF-20</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No repudio</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Las operaciones sobre calificaciones y matrículas deben registrar autor, fecha y hora.</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100 % de los registros de notas y matrículas con autoría verificable</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RNF-21</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Responsabilidad</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bitácora de auditoría no debe admitir modificación ni eliminación desde la aplicación.</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Inexistencia de operaciones de actualización o borrado sobre la bitácora</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RNF-22</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Autenticidad</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comunicación entre el navegador y el servidor debe realizarse sobre un canal cifrado.</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Certificado vigente y redirección forzada de HTTP a HTTPS</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RNF-23</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Integridad</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debe validar y sanear toda entrada del usuario para evitar inyección de código.</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Cero hallazgos de inyección SQL o secuencias de comandos en la revisión de seguridad</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r>
    </w:tbl>
    <w:p>
      <w:pPr>
        <w:spacing w:line="240" w:lineRule="auto"/>
      </w:pPr>
    </w:p>
    <w:p>
      <w:pPr>
        <w:pStyle w:val="Heading2"/>
      </w:pPr>
      <w:r>
        <w:t xml:space="preserve">Mantenibilidad</w:t>
      </w:r>
    </w:p>
    <w:p>
      <w:pPr>
        <w:spacing w:before="240" w:line="480" w:lineRule="auto"/>
      </w:pPr>
      <w:r>
        <w:rPr>
          <w:b/>
          <w:bCs/>
          <w:sz w:val="24"/>
          <w:szCs w:val="24"/>
        </w:rPr>
        <w:t xml:space="preserve">Tabla 16</w:t>
      </w:r>
    </w:p>
    <w:p>
      <w:pPr>
        <w:spacing w:line="480" w:lineRule="auto"/>
      </w:pPr>
      <w:r>
        <w:rPr>
          <w:i/>
          <w:iCs/>
          <w:sz w:val="24"/>
          <w:szCs w:val="24"/>
        </w:rPr>
        <w:t xml:space="preserve">Requerimientos no funcionales de mantenibilidad</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000"/>
        <w:gridCol w:w="1900"/>
        <w:gridCol w:w="3400"/>
        <w:gridCol w:w="2160"/>
        <w:gridCol w:w="900"/>
      </w:tblGrid>
      <w:tr>
        <w:trPr>
          <w:tblHeader/>
        </w:trPr>
        <w:tc>
          <w:tcPr>
            <w:tcW w:type="dxa" w:w="10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Subcaracterística</w:t>
            </w:r>
          </w:p>
        </w:tc>
        <w:tc>
          <w:tcPr>
            <w:tcW w:type="dxa" w:w="3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Enunciado</w:t>
            </w:r>
          </w:p>
        </w:tc>
        <w:tc>
          <w:tcPr>
            <w:tcW w:type="dxa" w:w="21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Métrica de verificación</w:t>
            </w:r>
          </w:p>
        </w:tc>
        <w:tc>
          <w:tcPr>
            <w:tcW w:type="dxa" w:w="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Prior.</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RNF-24</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Modularidad</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solución debe organizarse en capas separadas de presentación, lógica de negocio y acceso a datos.</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Ninguna sentencia SQL en la capa de presentación</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RNF-25</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Analizabilidad</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código debe seguir un estándar de codificación único acordado por el equipo.</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Verificación automática sin advertencias críticas en la integración continua</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RNF-26</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Capacidad de ser probado</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Las reglas de negocio deben estar cubiertas por pruebas automatizadas.</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Al menos el 70 % de las reglas RN con prueba unitaria asociada</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r>
    </w:tbl>
    <w:p>
      <w:pPr>
        <w:spacing w:line="240" w:lineRule="auto"/>
      </w:pPr>
    </w:p>
    <w:p>
      <w:pPr>
        <w:pStyle w:val="Heading2"/>
      </w:pPr>
      <w:r>
        <w:t xml:space="preserve">Portabilidad</w:t>
      </w:r>
    </w:p>
    <w:p>
      <w:pPr>
        <w:spacing w:before="240" w:line="480" w:lineRule="auto"/>
      </w:pPr>
      <w:r>
        <w:rPr>
          <w:b/>
          <w:bCs/>
          <w:sz w:val="24"/>
          <w:szCs w:val="24"/>
        </w:rPr>
        <w:t xml:space="preserve">Tabla 17</w:t>
      </w:r>
    </w:p>
    <w:p>
      <w:pPr>
        <w:spacing w:line="480" w:lineRule="auto"/>
      </w:pPr>
      <w:r>
        <w:rPr>
          <w:i/>
          <w:iCs/>
          <w:sz w:val="24"/>
          <w:szCs w:val="24"/>
        </w:rPr>
        <w:t xml:space="preserve">Requerimientos no funcionales de portabilidad</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000"/>
        <w:gridCol w:w="1900"/>
        <w:gridCol w:w="3400"/>
        <w:gridCol w:w="2160"/>
        <w:gridCol w:w="900"/>
      </w:tblGrid>
      <w:tr>
        <w:trPr>
          <w:tblHeader/>
        </w:trPr>
        <w:tc>
          <w:tcPr>
            <w:tcW w:type="dxa" w:w="10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Subcaracterística</w:t>
            </w:r>
          </w:p>
        </w:tc>
        <w:tc>
          <w:tcPr>
            <w:tcW w:type="dxa" w:w="3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Enunciado</w:t>
            </w:r>
          </w:p>
        </w:tc>
        <w:tc>
          <w:tcPr>
            <w:tcW w:type="dxa" w:w="21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Métrica de verificación</w:t>
            </w:r>
          </w:p>
        </w:tc>
        <w:tc>
          <w:tcPr>
            <w:tcW w:type="dxa" w:w="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Prior.</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RNF-27</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Instalabilidad</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despliegue debe ser reproducible mediante un procedimiento documentado.</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Instalación completa en un entorno limpio siguiendo el manual, sin intervención manual adicional</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Baja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RNF-28</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Adaptabilidad</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acceso a datos debe aislarse para permitir el cambio de motor de base de datos.</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Cambio de motor sin modificar la capa de lógica de negocio</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Baja</w:t>
            </w:r>
          </w:p>
        </w:tc>
      </w:tr>
    </w:tbl>
    <w:p>
      <w:pPr>
        <w:spacing w:line="240" w:lineRule="auto"/>
      </w:pPr>
    </w:p>
    <w:p>
      <w:r>
        <w:br w:type="page"/>
      </w:r>
    </w:p>
    <w:p>
      <w:pPr>
        <w:pStyle w:val="Heading1"/>
      </w:pPr>
      <w:r>
        <w:t xml:space="preserve">Reglas de Negocio</w:t>
      </w:r>
    </w:p>
    <w:p>
      <w:pPr>
        <w:spacing w:line="480" w:lineRule="auto"/>
        <w:ind w:firstLine="720"/>
      </w:pPr>
      <w:r>
        <w:rPr>
          <w:sz w:val="24"/>
          <w:szCs w:val="24"/>
        </w:rPr>
        <w:t xml:space="preserve">Las reglas de negocio son restricciones que provienen del dominio y no de la tecnología: existirían aunque la institución no tuviera un sistema de información. Se documentan por separado de los requerimientos funcionales porque su vigencia es independiente de la aplicación que las implemente y porque un cambio en el reglamento estudiantil debe poder rastrearse hasta todos los requerimientos afectados. Las 27 reglas identificadas se clasifican según su naturaleza.</w:t>
      </w:r>
    </w:p>
    <w:p>
      <w:pPr>
        <w:spacing w:before="240" w:line="480" w:lineRule="auto"/>
      </w:pPr>
      <w:r>
        <w:rPr>
          <w:b/>
          <w:bCs/>
          <w:sz w:val="24"/>
          <w:szCs w:val="24"/>
        </w:rPr>
        <w:t xml:space="preserve">Tabla 18</w:t>
      </w:r>
    </w:p>
    <w:p>
      <w:pPr>
        <w:spacing w:line="480" w:lineRule="auto"/>
      </w:pPr>
      <w:r>
        <w:rPr>
          <w:i/>
          <w:iCs/>
          <w:sz w:val="24"/>
          <w:szCs w:val="24"/>
        </w:rPr>
        <w:t xml:space="preserve">Tipos de regla de negocio empleados en la especificación</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400"/>
        <w:gridCol w:w="4600"/>
        <w:gridCol w:w="2360"/>
      </w:tblGrid>
      <w:tr>
        <w:trPr>
          <w:tblHeader/>
        </w:trPr>
        <w:tc>
          <w:tcPr>
            <w:tcW w:type="dxa" w:w="2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Tipo</w:t>
            </w:r>
          </w:p>
        </w:tc>
        <w:tc>
          <w:tcPr>
            <w:tcW w:type="dxa" w:w="46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Qué expresa</w:t>
            </w:r>
          </w:p>
        </w:tc>
        <w:tc>
          <w:tcPr>
            <w:tcW w:type="dxa" w:w="23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Reglas</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Restricción de unicidad</w:t>
            </w:r>
          </w:p>
        </w:tc>
        <w:tc>
          <w:tcPr>
            <w:tcW w:type="dxa" w:w="4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Un atributo o combinación no puede repetirse en el sistema</w:t>
            </w:r>
          </w:p>
        </w:tc>
        <w:tc>
          <w:tcPr>
            <w:tcW w:type="dxa" w:w="23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RN-01, RN-02, RN-20</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Restricción de estado</w:t>
            </w:r>
          </w:p>
        </w:tc>
        <w:tc>
          <w:tcPr>
            <w:tcW w:type="dxa" w:w="4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Limita las transiciones o la coexistencia de estados</w:t>
            </w:r>
          </w:p>
        </w:tc>
        <w:tc>
          <w:tcPr>
            <w:tcW w:type="dxa" w:w="23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RN-03, RN-07, RN-17, RN-22</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Restricción de integridad</w:t>
            </w:r>
          </w:p>
        </w:tc>
        <w:tc>
          <w:tcPr>
            <w:tcW w:type="dxa" w:w="4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Protege la consistencia histórica de la información</w:t>
            </w:r>
          </w:p>
        </w:tc>
        <w:tc>
          <w:tcPr>
            <w:tcW w:type="dxa" w:w="23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RN-15</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Validación</w:t>
            </w:r>
          </w:p>
        </w:tc>
        <w:tc>
          <w:tcPr>
            <w:tcW w:type="dxa" w:w="4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Condición que debe cumplirse para aceptar una operación</w:t>
            </w:r>
          </w:p>
        </w:tc>
        <w:tc>
          <w:tcPr>
            <w:tcW w:type="dxa" w:w="23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RN-04, RN-05, RN-06, RN-09, RN-10, RN-14, RN-19, RN-21, RN-24, RN-25, RN-26</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Cálculo</w:t>
            </w:r>
          </w:p>
        </w:tc>
        <w:tc>
          <w:tcPr>
            <w:tcW w:type="dxa" w:w="4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Define cómo se obtiene un valor a partir de otros</w:t>
            </w:r>
          </w:p>
        </w:tc>
        <w:tc>
          <w:tcPr>
            <w:tcW w:type="dxa" w:w="23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RN-11, RN-13, RN-27</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Derivación</w:t>
            </w:r>
          </w:p>
        </w:tc>
        <w:tc>
          <w:tcPr>
            <w:tcW w:type="dxa" w:w="4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Establece un hecho que se deduce de otros datos</w:t>
            </w:r>
          </w:p>
        </w:tc>
        <w:tc>
          <w:tcPr>
            <w:tcW w:type="dxa" w:w="23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RN-12, RN-16</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Autorización</w:t>
            </w:r>
          </w:p>
        </w:tc>
        <w:tc>
          <w:tcPr>
            <w:tcW w:type="dxa" w:w="4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Determina quién puede ejecutar o consultar qué</w:t>
            </w:r>
          </w:p>
        </w:tc>
        <w:tc>
          <w:tcPr>
            <w:tcW w:type="dxa" w:w="23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RN-08, RN-23</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Auditoría</w:t>
            </w:r>
          </w:p>
        </w:tc>
        <w:tc>
          <w:tcPr>
            <w:tcW w:type="dxa" w:w="4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Obliga a conservar evidencia de una operación</w:t>
            </w:r>
          </w:p>
        </w:tc>
        <w:tc>
          <w:tcPr>
            <w:tcW w:type="dxa" w:w="23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RN-18</w:t>
            </w:r>
          </w:p>
        </w:tc>
      </w:tr>
    </w:tbl>
    <w:p>
      <w:pPr>
        <w:spacing w:line="240" w:lineRule="auto"/>
      </w:pPr>
    </w:p>
    <w:p>
      <w:pPr>
        <w:spacing w:before="240" w:line="480" w:lineRule="auto"/>
      </w:pPr>
      <w:r>
        <w:rPr>
          <w:b/>
          <w:bCs/>
          <w:sz w:val="24"/>
          <w:szCs w:val="24"/>
        </w:rPr>
        <w:t xml:space="preserve">Tabla 19</w:t>
      </w:r>
    </w:p>
    <w:p>
      <w:pPr>
        <w:spacing w:line="480" w:lineRule="auto"/>
      </w:pPr>
      <w:r>
        <w:rPr>
          <w:i/>
          <w:iCs/>
          <w:sz w:val="24"/>
          <w:szCs w:val="24"/>
        </w:rPr>
        <w:t xml:space="preserve">Catálogo de reglas de negocio</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700"/>
        <w:gridCol w:w="1700"/>
        <w:gridCol w:w="4100"/>
        <w:gridCol w:w="1400"/>
        <w:gridCol w:w="1460"/>
      </w:tblGrid>
      <w:tr>
        <w:trPr>
          <w:tblHeader/>
        </w:trPr>
        <w:tc>
          <w:tcPr>
            <w:tcW w:type="dxa" w:w="7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17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Tipo</w:t>
            </w:r>
          </w:p>
        </w:tc>
        <w:tc>
          <w:tcPr>
            <w:tcW w:type="dxa" w:w="41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Enunciado</w:t>
            </w:r>
          </w:p>
        </w:tc>
        <w:tc>
          <w:tcPr>
            <w:tcW w:type="dxa" w:w="1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Origen</w:t>
            </w:r>
          </w:p>
        </w:tc>
        <w:tc>
          <w:tcPr>
            <w:tcW w:type="dxa" w:w="14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Implementada en</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RN-01</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Restricción de unicidad</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número de documento identifica de manera única a una persona en el sistema, sea estudiante o docente.</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Secretaría académica</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RF-10, RF-11, RF-15, RF-17</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RN-02</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Restricción de unicidad</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correo electrónico de un usuario es único y constituye su nombre de acceso.</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Equipo de desarrollo</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RF-01, RF-04</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RN-03</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Restricción de estado</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Solo puede existir un período académico en estado activo en un mismo instante.</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Coordinación académica</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RF-21, RF-34</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RN-04</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Validación</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Un estudiante no puede matricularse dos veces en el mismo curso dentro del mismo período.</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Coordinación académica</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RF-30, RF-32</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RN-05</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Validación</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No se puede registrar una matrícula si el número de matriculados del curso iguala su cupo máximo.</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Coordinación académica</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RF-30, RF-31, RF-53</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RN-06</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Validación</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Solo se pueden matricular estudiantes cuyo estado sea activo.</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Coordinación académica</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RF-16, RF-30, RF-33</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RN-07</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Restricción de estado</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Las matrículas solo se registran sobre el período académico activo.</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Coordinación académica</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RF-30, RF-34</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RN-08</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Autorización</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Un docente solo puede consultar y modificar la información académica de los cursos que tiene asignados.</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Rectoría</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RF-07, RF-28, RF-37, RF-38, RF-40, RF-41</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RN-09</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Validación</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Una calificación debe estar comprendida entre 0.0 y 5.0, con un decimal como máximo.</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Reglamento estudiantil</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RF-38, RF-39, RF-42</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RN-10</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Validación</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Los porcentajes de los cortes evaluativos de un curso deben sumar exactamente 100 %.</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Reglamento estudiantil</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RF-29, RF-45</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RN-11</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Cálculo</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nota definitiva es la suma del producto de la nota de cada corte por su porcentaje.</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Reglamento estudiantil</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RF-29, RF-45, RF-52</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RN-12</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Derivación</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Una matrícula se considera aprobada cuando su nota definitiva es igual o superior a 3.0.</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Reglamento estudiantil</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RF-46, RF-49, RF-51</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RN-13</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Cálculo</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promedio general del período se pondera por los créditos de cada curso.</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Reglamento estudiantil</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RF-50, RF-52</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RN-14</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Validación</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Un estudiante no puede tener más de siete matrículas activas en un mismo período.</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Coordinación académica</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RF-30, RF-35</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RN-15</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Restricción de integridad</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Las personas y los cursos con historial académico no se eliminan físicamente: se inactivan.</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Rectoría</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RF-06, RF-16, RF-18, RF-27</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RN-16</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Derivación</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cancelación de una matrícula libera un cupo del curso correspondiente.</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Coordinación académica</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RF-36</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RN-17</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Restricción de estado</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Una vez cerrado el período académico, sus calificaciones quedan en modo de solo lectura.</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Rectoría</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RF-22, RF-36, RF-42, RF-44, RF-47</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RN-18</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Auditoría</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Toda modificación de una calificación conserva el valor anterior, el nuevo valor, el autor y la fecha.</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Rectoría</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RF-42, RF-43</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RN-19</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Validación</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fecha de fin de un período académico debe ser posterior a su fecha de inicio.</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Equipo de desarrollo</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RF-20, RF-23</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RN-20</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Restricción de unicidad</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código de un curso es único dentro de un mismo período académico.</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Coordinación académica</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RF-24, RF-25</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RN-21</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Validación</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contraseña debe tener una longitud mínima de ocho caracteres.</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Equipo de desarrollo</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RF-01, RF-04, RF-08</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RN-22</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Restricción de estado</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sesión de usuario expira tras treinta minutos de inactividad.</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Equipo de desarrollo</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RF-02, RF-03</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RN-23</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Autorización</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Un usuario solo puede consultar la información académica que le pertenece o que su rol le autoriza.</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Rectoría</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RF-05, RF-07, RF-09, RF-48, RF-49</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RN-24</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Validación</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Un docente con cursos asignados en el período activo no puede ser inactivado sin reasignarlos previamente.</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Coordinación académica</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RF-18</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RN-25</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Validación</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Los créditos y el cupo de un curso deben ser números enteros positivos.</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Coordinación académica</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RF-24</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RN-26</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Validación</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cupo de un curso no puede reducirse por debajo del número de estudiantes matriculados.</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Coordinación académica</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RF-26</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RN-27</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Cálculo</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Los resultados de nota definitiva y promedio se presentan con un decimal, aplicando redondeo estándar.</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Reglamento estudiantil</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RF-45, RF-50</w:t>
            </w:r>
          </w:p>
        </w:tc>
      </w:tr>
    </w:tbl>
    <w:p>
      <w:pPr>
        <w:spacing w:after="240" w:before="120" w:line="240" w:lineRule="auto"/>
      </w:pPr>
      <w:r>
        <w:rPr>
          <w:i/>
          <w:iCs/>
          <w:sz w:val="20"/>
          <w:szCs w:val="20"/>
        </w:rPr>
        <w:t xml:space="preserve">Nota. </w:t>
      </w:r>
      <w:r>
        <w:rPr>
          <w:sz w:val="20"/>
          <w:szCs w:val="20"/>
        </w:rPr>
        <w:t xml:space="preserve">La columna de origen identifica la instancia institucional que establece la regla, dato necesario para saber a quién consultar ante una solicitud de cambio.</w:t>
      </w:r>
    </w:p>
    <w:p>
      <w:pPr>
        <w:pStyle w:val="Heading2"/>
      </w:pPr>
      <w:r>
        <w:t xml:space="preserve">Ciclo de Vida de las Entidades con Estado</w:t>
      </w:r>
    </w:p>
    <w:p>
      <w:pPr>
        <w:spacing w:line="480" w:lineRule="auto"/>
        <w:ind w:firstLine="720"/>
      </w:pPr>
      <w:r>
        <w:rPr>
          <w:sz w:val="24"/>
          <w:szCs w:val="24"/>
        </w:rPr>
        <w:t xml:space="preserve">Cuatro reglas de negocio —RN-03, RN-07, RN-16 y RN-17— no se expresan adecuadamente como validaciones puntuales, porque describen transiciones válidas entre estados. Las Figuras 3 y 4 modelan esas transiciones para la matrícula, el período académico y el curso, y anticipan el diagrama de estados que se formalizará en la Fase 3.</w:t>
      </w:r>
    </w:p>
    <w:p>
      <w:pPr>
        <w:spacing w:before="240" w:line="480" w:lineRule="auto"/>
      </w:pPr>
      <w:r>
        <w:rPr>
          <w:b/>
          <w:bCs/>
          <w:sz w:val="24"/>
          <w:szCs w:val="24"/>
        </w:rPr>
        <w:t xml:space="preserve">Figura 3</w:t>
      </w:r>
    </w:p>
    <w:p>
      <w:pPr>
        <w:spacing w:line="480" w:lineRule="auto"/>
      </w:pPr>
      <w:r>
        <w:rPr>
          <w:i/>
          <w:iCs/>
          <w:sz w:val="24"/>
          <w:szCs w:val="24"/>
        </w:rPr>
        <w:t xml:space="preserve">Ciclo de vida de la matrícula</w:t>
      </w:r>
    </w:p>
    <w:p>
      <w:pPr>
        <w:spacing w:after="120" w:before="120" w:line="240" w:lineRule="auto"/>
        <w:jc w:val="center"/>
      </w:pPr>
      <w:r>
        <w:drawing>
          <wp:inline distT="0" distB="0" distL="0" distR="0">
            <wp:extent cx="53340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609850"/>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Las transiciones indican el requerimiento que las ejecuta y, entre corchetes, las reglas de negocio que las condicionan.</w:t>
      </w:r>
    </w:p>
    <w:p>
      <w:pPr>
        <w:spacing w:before="240" w:line="480" w:lineRule="auto"/>
      </w:pPr>
      <w:r>
        <w:rPr>
          <w:b/>
          <w:bCs/>
          <w:sz w:val="24"/>
          <w:szCs w:val="24"/>
        </w:rPr>
        <w:t xml:space="preserve">Figura 4</w:t>
      </w:r>
    </w:p>
    <w:p>
      <w:pPr>
        <w:spacing w:line="480" w:lineRule="auto"/>
      </w:pPr>
      <w:r>
        <w:rPr>
          <w:i/>
          <w:iCs/>
          <w:sz w:val="24"/>
          <w:szCs w:val="24"/>
        </w:rPr>
        <w:t xml:space="preserve">Ciclo de vida del período académico y del curso</w:t>
      </w:r>
    </w:p>
    <w:p>
      <w:pPr>
        <w:spacing w:after="120" w:before="120" w:line="240" w:lineRule="auto"/>
        <w:jc w:val="center"/>
      </w:pPr>
      <w:r>
        <w:drawing>
          <wp:inline distT="0" distB="0" distL="0" distR="0">
            <wp:extent cx="53340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286250"/>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El estado Lleno del curso no se almacena: se deriva de la comparación entre matriculados y cupo, conforme a la regla RN-05.</w:t>
      </w:r>
    </w:p>
    <w:p>
      <w:pPr>
        <w:pStyle w:val="Heading2"/>
      </w:pPr>
      <w:r>
        <w:t xml:space="preserve">Aplicación Encadenada de las Reglas en la Matrícula</w:t>
      </w:r>
    </w:p>
    <w:p>
      <w:pPr>
        <w:spacing w:line="480" w:lineRule="auto"/>
        <w:ind w:firstLine="720"/>
      </w:pPr>
      <w:r>
        <w:rPr>
          <w:sz w:val="24"/>
          <w:szCs w:val="24"/>
        </w:rPr>
        <w:t xml:space="preserve">El requerimiento RF-30 concentra la mayor densidad de reglas de negocio del sistema: cinco validaciones deben cumplirse simultáneamente para que una matrícula se registre. La Figura 5 presenta el flujo completo, incluidas las salidas de rechazo y la transacción que garantiza la consistencia entre la matrícula creada y el contador de cupo.</w:t>
      </w:r>
    </w:p>
    <w:p>
      <w:pPr>
        <w:spacing w:before="240" w:line="480" w:lineRule="auto"/>
      </w:pPr>
      <w:r>
        <w:rPr>
          <w:b/>
          <w:bCs/>
          <w:sz w:val="24"/>
          <w:szCs w:val="24"/>
        </w:rPr>
        <w:t xml:space="preserve">Figura 5</w:t>
      </w:r>
    </w:p>
    <w:p>
      <w:pPr>
        <w:spacing w:line="480" w:lineRule="auto"/>
      </w:pPr>
      <w:r>
        <w:rPr>
          <w:i/>
          <w:iCs/>
          <w:sz w:val="24"/>
          <w:szCs w:val="24"/>
        </w:rPr>
        <w:t xml:space="preserve">Flujo de validaciones del registro de matrícula</w:t>
      </w:r>
    </w:p>
    <w:p>
      <w:pPr>
        <w:spacing w:after="120" w:before="120" w:line="240" w:lineRule="auto"/>
        <w:jc w:val="center"/>
      </w:pPr>
      <w:r>
        <w:drawing>
          <wp:inline distT="0" distB="0" distL="0" distR="0">
            <wp:extent cx="57150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371975"/>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Las cinco validaciones son independientes entre sí y todas deben cumplirse; el sistema las evalúa en el orden indicado en RF-30 para determinar cuál mensaje presentar cuando más de una falla.</w:t>
      </w:r>
    </w:p>
    <w:p>
      <w:r>
        <w:br w:type="page"/>
      </w:r>
    </w:p>
    <w:p>
      <w:pPr>
        <w:pStyle w:val="Heading1"/>
      </w:pPr>
      <w:r>
        <w:t xml:space="preserve">Restricciones</w:t>
      </w:r>
    </w:p>
    <w:p>
      <w:pPr>
        <w:spacing w:line="480" w:lineRule="auto"/>
        <w:ind w:firstLine="720"/>
      </w:pPr>
      <w:r>
        <w:rPr>
          <w:sz w:val="24"/>
          <w:szCs w:val="24"/>
        </w:rPr>
        <w:t xml:space="preserve">Las restricciones son condiciones impuestas al proyecto o a la solución que el equipo no puede modificar y que limitan las alternativas de diseño. A diferencia de los requerimientos, no describen lo que el sistema debe hacer, sino el marco dentro del cual debe construirse.</w:t>
      </w:r>
    </w:p>
    <w:p>
      <w:pPr>
        <w:spacing w:before="240" w:line="480" w:lineRule="auto"/>
      </w:pPr>
      <w:r>
        <w:rPr>
          <w:b/>
          <w:bCs/>
          <w:sz w:val="24"/>
          <w:szCs w:val="24"/>
        </w:rPr>
        <w:t xml:space="preserve">Tabla 20</w:t>
      </w:r>
    </w:p>
    <w:p>
      <w:pPr>
        <w:spacing w:line="480" w:lineRule="auto"/>
      </w:pPr>
      <w:r>
        <w:rPr>
          <w:i/>
          <w:iCs/>
          <w:sz w:val="24"/>
          <w:szCs w:val="24"/>
        </w:rPr>
        <w:t xml:space="preserve">Restricciones del proyecto y de la solución</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800"/>
        <w:gridCol w:w="1600"/>
        <w:gridCol w:w="6960"/>
      </w:tblGrid>
      <w:tr>
        <w:trPr>
          <w:tblHeader/>
        </w:trPr>
        <w:tc>
          <w:tcPr>
            <w:tcW w:type="dxa" w:w="8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16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Tipo</w:t>
            </w:r>
          </w:p>
        </w:tc>
        <w:tc>
          <w:tcPr>
            <w:tcW w:type="dxa" w:w="69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Enunciado</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RE-01</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Técnica</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solución debe ser una aplicación web accesible desde navegadores vigentes, sin instalación en el equipo del usuario.</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RE-02</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Técnica</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persistencia debe realizarse sobre un motor de base de datos relacional, por la naturaleza transaccional de la matrícula.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RE-03</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Técnica</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debe operar sobre la infraestructura disponible en la institución, sin requerir servidores dedicados de alto costo.</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RE-04</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De proyecto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trabajo se desarrolla en seis fases con entregables definidos por la metodología del curso.</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RE-05</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De proyecto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equipo dispone de cuatro sprints de dos semanas para construir el producto mínimo viable.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RE-06</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De proyecto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equipo está conformado por dos integrantes, lo que limita la capacidad por sprint.</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RE-07</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De negocio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no administrará información financiera ni procesos de pago.</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RE-08</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De negocio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escala de calificación y el umbral de aprobación son los definidos por el reglamento estudiantil y no son configurables en esta versión.</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RE-09</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Normativa</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tratamiento de datos personales de menores de edad debe ceñirse a la normativa de protección de datos aplicable.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RE-10</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Normativa</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información académica debe conservarse durante el tiempo que establezca la institución, sin eliminación física de registros.</w:t>
            </w:r>
          </w:p>
        </w:tc>
      </w:tr>
    </w:tbl>
    <w:p>
      <w:pPr>
        <w:spacing w:after="240" w:before="120" w:line="240" w:lineRule="auto"/>
      </w:pPr>
      <w:r>
        <w:rPr>
          <w:i/>
          <w:iCs/>
          <w:sz w:val="20"/>
          <w:szCs w:val="20"/>
        </w:rPr>
        <w:t xml:space="preserve">Nota. </w:t>
      </w:r>
      <w:r>
        <w:rPr>
          <w:sz w:val="20"/>
          <w:szCs w:val="20"/>
        </w:rPr>
        <w:t xml:space="preserve">Las restricciones RE-01 y RE-02 condicionan las decisiones tecnológicas de la Fase 6; RE-05 y RE-06 determinan la capacidad de trabajo por sprint definida en la Fase 1.</w:t>
      </w:r>
    </w:p>
    <w:p>
      <w:r>
        <w:br w:type="page"/>
      </w:r>
    </w:p>
    <w:p>
      <w:pPr>
        <w:pStyle w:val="Heading1"/>
      </w:pPr>
      <w:r>
        <w:t xml:space="preserve">Criterios de Aceptación del Sistema</w:t>
      </w:r>
    </w:p>
    <w:p>
      <w:pPr>
        <w:spacing w:line="480" w:lineRule="auto"/>
        <w:ind w:firstLine="720"/>
      </w:pPr>
      <w:r>
        <w:rPr>
          <w:sz w:val="24"/>
          <w:szCs w:val="24"/>
        </w:rPr>
        <w:t xml:space="preserve">Los criterios de aceptación de cada historia, definidos en la Fase 1, se consolidan aquí en 15 casos de prueba que verifican el sistema en su conjunto. Cada caso enuncia una precondición, una acción y un resultado esperado observable, de modo que su ejecución produzca un veredicto inequívoco de aprobación o rechazo.</w:t>
      </w:r>
    </w:p>
    <w:p>
      <w:pPr>
        <w:spacing w:line="480" w:lineRule="auto"/>
        <w:ind w:firstLine="720"/>
      </w:pPr>
      <w:r>
        <w:rPr>
          <w:sz w:val="24"/>
          <w:szCs w:val="24"/>
        </w:rPr>
        <w:t xml:space="preserve">La selección privilegia deliberadamente los caminos de excepción sobre los caminos satisfactorios. La razón es que el problema que originó el proyecto no consiste en que la institución no pueda registrar una matrícula, sino en que hoy nada impide registrar una matrícula inválida. En consecuencia, el valor del sistema reside tanto en lo que permite como en lo que impide.</w:t>
      </w:r>
    </w:p>
    <w:p>
      <w:pPr>
        <w:spacing w:before="240" w:line="480" w:lineRule="auto"/>
      </w:pPr>
      <w:r>
        <w:rPr>
          <w:b/>
          <w:bCs/>
          <w:sz w:val="24"/>
          <w:szCs w:val="24"/>
        </w:rPr>
        <w:t xml:space="preserve">Tabla 21</w:t>
      </w:r>
    </w:p>
    <w:p>
      <w:pPr>
        <w:spacing w:line="480" w:lineRule="auto"/>
      </w:pPr>
      <w:r>
        <w:rPr>
          <w:i/>
          <w:iCs/>
          <w:sz w:val="24"/>
          <w:szCs w:val="24"/>
        </w:rPr>
        <w:t xml:space="preserve">Casos de prueba de aceptación del sistema</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700"/>
        <w:gridCol w:w="2300"/>
        <w:gridCol w:w="2200"/>
        <w:gridCol w:w="2100"/>
        <w:gridCol w:w="2060"/>
      </w:tblGrid>
      <w:tr>
        <w:trPr>
          <w:tblHeader/>
        </w:trPr>
        <w:tc>
          <w:tcPr>
            <w:tcW w:type="dxa" w:w="7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23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Caso</w:t>
            </w:r>
          </w:p>
        </w:tc>
        <w:tc>
          <w:tcPr>
            <w:tcW w:type="dxa" w:w="22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Precondición</w:t>
            </w:r>
          </w:p>
        </w:tc>
        <w:tc>
          <w:tcPr>
            <w:tcW w:type="dxa" w:w="21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Acción</w:t>
            </w:r>
          </w:p>
        </w:tc>
        <w:tc>
          <w:tcPr>
            <w:tcW w:type="dxa" w:w="20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Resultado esperado</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CP-01</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Acceso con credenciales válidas y por rol</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Existen tres cuentas activas, una por cada rol</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Autenticarse con cada cuenta y revisar el menú disponible</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Cada rol accede a su panel y solo visualiza las opciones que le corresponden</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CP-02</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Acceso denegado por invocación directa</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Existe una sesión de rol estudiante</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Invocar directamente la dirección de la gestión de estudiantes</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responde con error de autorización y registra el intento en la bitácora</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CP-03</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Registro de estudiante con documento duplicado</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Existe un estudiante con documento 1.001.002.003</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Registrar un segundo estudiante con el mismo documento</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rechaza el registro y no crea ningún registro nuevo</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CP-04</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Activación de un segundo período académico</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período 2026-1 se encuentra activo</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Activar el período 2026-2</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período 2026-2 queda activo y el 2026-1 pasa automáticamente a cerrado</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CP-05</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Configuración de cortes con suma inválida</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Existe el curso MAT-101</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Configurar cortes con porcentajes de 30 %, 30 % y 30 %</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rechaza la configuración e informa que los porcentajes deben sumar 100 %</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CP-06</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Matrícula en curso sin cupo disponible</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curso MAT-101 tiene cupo de 30 y 30 matriculados activos</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Matricular un estudiante adicional</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rechaza la operación y el contador de matriculados permanece en 30</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CP-07</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Matrícula duplicada del mismo estudiante</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estudiante ya tiene matrícula activa en MAT-101</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Matricularlo nuevamente en MAT-101</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rechaza la operación indicando que ya está matriculado</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CP-08</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Cancelación de matrícula y liberación de cupo</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curso MAT-101 tiene 30 matriculados y cupo de 30</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Cancelar una matrícula activa y consultar la lista de clase</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curso queda con 29 matriculados, un cupo disponible y el estudiante sale de la lista</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CP-09</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Registro de calificación fuera de rango</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docente es titular de MAT-101 y el período está abierto</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Registrar una calificación de 5.8 para un estudiante</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rechaza el registro completo e informa el rango permitido</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CP-10</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Registro de notas en curso ajeno</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docente no es titular del curso SOC-201</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Intentar registrar calificaciones en SOC-201</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deniega la operación</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CP-11</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Cálculo de la nota definitiva</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curso tiene cortes de 30 %, 30 % y 40 % y el estudiante notas de 4.0, 3.0 y 5.0</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Consultar la nota definitiva del estudiante</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presenta 4.1 y clasifica la matrícula como aprobada</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CP-12</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Auditoría de la corrección de una nota</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Existe una calificación de 4.0 registrada en un período abierto</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Modificar la calificación a 4.5 y consultar la traza de auditoría</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nota queda en 4.5, la definitiva se recalcula y la traza conserva el valor anterior, el autor y la fecha</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CP-13</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Bloqueo de notas de un período cerrado</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período 2026-1 se encuentra cerrado</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Intentar modificar una calificación de ese período</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impide la operación indicando que el período está cerrado</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CP-14</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 de calificaciones por el estudiante</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estudiante tiene matrículas con notas parciales registradas</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Ingresar con la cuenta del estudiante y consultar cursos, notas y promedio</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Visualiza sus cursos, las notas registradas, los cortes pendientes marcados como tales y su promedio parcial</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CP-15</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Aislamiento de la información entre estudiantes</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Existen dos estudiantes con matrículas distintas</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Ingresar con un estudiante e intentar consultar la información del otro</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solo entrega la información del estudiante autenticado</w:t>
            </w:r>
          </w:p>
        </w:tc>
      </w:tr>
    </w:tbl>
    <w:p>
      <w:pPr>
        <w:spacing w:after="240" w:before="120" w:line="240" w:lineRule="auto"/>
      </w:pPr>
      <w:r>
        <w:rPr>
          <w:i/>
          <w:iCs/>
          <w:sz w:val="20"/>
          <w:szCs w:val="20"/>
        </w:rPr>
        <w:t xml:space="preserve">Nota. </w:t>
      </w:r>
      <w:r>
        <w:rPr>
          <w:sz w:val="20"/>
          <w:szCs w:val="20"/>
        </w:rPr>
        <w:t xml:space="preserve">La columna de requerimientos verificados se presenta en la matriz de trazabilidad de la sección siguiente.</w:t>
      </w:r>
    </w:p>
    <w:p>
      <w:pPr>
        <w:spacing w:line="480" w:lineRule="auto"/>
        <w:ind w:firstLine="720"/>
      </w:pPr>
      <w:r>
        <w:rPr>
          <w:sz w:val="24"/>
          <w:szCs w:val="24"/>
        </w:rPr>
        <w:t xml:space="preserve">El sistema se considera aceptado cuando la totalidad de los casos de prueba obtiene resultado satisfactorio y las métricas de los requerimientos no funcionales de prioridad alta se cumplen en el entorno de despliegue definitivo.</w:t>
      </w:r>
    </w:p>
    <w:p>
      <w:r>
        <w:br w:type="page"/>
      </w:r>
    </w:p>
    <w:p>
      <w:pPr>
        <w:pStyle w:val="Heading1"/>
      </w:pPr>
      <w:r>
        <w:t xml:space="preserve">Matrices de Trazabilidad</w:t>
      </w:r>
    </w:p>
    <w:p>
      <w:pPr>
        <w:spacing w:line="480" w:lineRule="auto"/>
        <w:ind w:firstLine="720"/>
      </w:pPr>
      <w:r>
        <w:rPr>
          <w:sz w:val="24"/>
          <w:szCs w:val="24"/>
        </w:rPr>
        <w:t xml:space="preserve">La trazabilidad permite responder dos preguntas complementarias. Hacia adelante: dada una necesidad del usuario, ¿qué elementos del sistema la satisfacen y cómo se verifica? Hacia atrás: dado un elemento del sistema, ¿qué necesidad lo justifica? Un requerimiento sin origen es un requerimiento que nadie pidió, y una historia sin requerimientos es una necesidad que nadie se comprometió a satisfacer.</w:t>
      </w:r>
    </w:p>
    <w:p>
      <w:pPr>
        <w:spacing w:before="240" w:line="480" w:lineRule="auto"/>
      </w:pPr>
      <w:r>
        <w:rPr>
          <w:b/>
          <w:bCs/>
          <w:sz w:val="24"/>
          <w:szCs w:val="24"/>
        </w:rPr>
        <w:t xml:space="preserve">Figura 6</w:t>
      </w:r>
    </w:p>
    <w:p>
      <w:pPr>
        <w:spacing w:line="480" w:lineRule="auto"/>
      </w:pPr>
      <w:r>
        <w:rPr>
          <w:i/>
          <w:iCs/>
          <w:sz w:val="24"/>
          <w:szCs w:val="24"/>
        </w:rPr>
        <w:t xml:space="preserve">Cadena de trazabilidad aplicada a la historia HU-15</w:t>
      </w:r>
    </w:p>
    <w:p>
      <w:pPr>
        <w:spacing w:after="120" w:before="120" w:line="240" w:lineRule="auto"/>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143250"/>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Se ilustra la cadena completa para la historia de mayor densidad de reglas del sistema: la necesidad se descompone en seis requerimientos, cinco de ellos apoyados en reglas de negocio verificadas mediante casos de prueba.</w:t>
      </w:r>
    </w:p>
    <w:p>
      <w:pPr>
        <w:pStyle w:val="Heading2"/>
      </w:pPr>
      <w:r>
        <w:t xml:space="preserve">Matriz de Historias contra Requerimientos Funcionales</w:t>
      </w:r>
    </w:p>
    <w:p>
      <w:pPr>
        <w:spacing w:line="480" w:lineRule="auto"/>
        <w:ind w:firstLine="720"/>
      </w:pPr>
      <w:r>
        <w:rPr>
          <w:sz w:val="24"/>
          <w:szCs w:val="24"/>
        </w:rPr>
        <w:t xml:space="preserve">La Tabla 15 vincula cada historia de la Fase 1 con los requerimientos que la especifican y con el sprint en que se construirá.</w:t>
      </w:r>
    </w:p>
    <w:p>
      <w:pPr>
        <w:spacing w:before="240" w:line="480" w:lineRule="auto"/>
      </w:pPr>
      <w:r>
        <w:rPr>
          <w:b/>
          <w:bCs/>
          <w:sz w:val="24"/>
          <w:szCs w:val="24"/>
        </w:rPr>
        <w:t xml:space="preserve">Tabla 22</w:t>
      </w:r>
    </w:p>
    <w:p>
      <w:pPr>
        <w:spacing w:line="480" w:lineRule="auto"/>
      </w:pPr>
      <w:r>
        <w:rPr>
          <w:i/>
          <w:iCs/>
          <w:sz w:val="24"/>
          <w:szCs w:val="24"/>
        </w:rPr>
        <w:t xml:space="preserve">Trazabilidad de historias de usuario a requerimientos funcionales</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900"/>
        <w:gridCol w:w="3000"/>
        <w:gridCol w:w="4160"/>
        <w:gridCol w:w="1300"/>
      </w:tblGrid>
      <w:tr>
        <w:trPr>
          <w:tblHeader/>
        </w:trPr>
        <w:tc>
          <w:tcPr>
            <w:tcW w:type="dxa" w:w="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Historia</w:t>
            </w:r>
          </w:p>
        </w:tc>
        <w:tc>
          <w:tcPr>
            <w:tcW w:type="dxa" w:w="30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Título</w:t>
            </w:r>
          </w:p>
        </w:tc>
        <w:tc>
          <w:tcPr>
            <w:tcW w:type="dxa" w:w="41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Requerimientos funcionales</w:t>
            </w:r>
          </w:p>
        </w:tc>
        <w:tc>
          <w:tcPr>
            <w:tcW w:type="dxa" w:w="13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Sprint</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HU-01</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Iniciar sesión</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RF-01, RF-09</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HU-02</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Cerrar sesión</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RF-02, RF-03</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HU-03</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Administrar usuarios y roles</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RF-04, RF-05, RF-06</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HU-04</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Restringir funcionalidades por rol</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RF-07, RF-09</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HU-05</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Cambiar mi contraseña</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RF-08</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4</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HU-06</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Registrar un estudiante</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RF-10, RF-11</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HU-07</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Consultar y buscar estudiantes</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RF-12, RF-13, RF-14</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HU-08</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Actualizar los datos de un estudiante</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RF-11, RF-15</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2</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HU-09</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Inactivar un estudiante</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RF-16</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4</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HU-10</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Ver la ficha completa de un estudiante</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RF-19</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v2</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HU-11</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Registrar y administrar docentes</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RF-11, RF-17, RF-18</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2</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HU-12</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Asignar un docente a un curso</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RF-28</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2</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HU-13</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Administrar períodos académicos</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RF-20, RF-21, RF-22, RF-23</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2</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HU-14</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Administrar cursos</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RF-24, RF-25, RF-26, RF-27</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2</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HU-17</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Configurar los cortes evaluativos de un curso</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RF-29</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2</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HU-28</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Definir el horario de un curso</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RF-57</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v2</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HU-15</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Matricular un estudiante en un curso</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RF-30, RF-31, RF-32, RF-33, RF-34, RF-35</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3</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HU-16</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Cancelar una matrícula</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RF-36</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3</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HU-22</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Consultar la lista de clase de un curso</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RF-37</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3</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HU-27</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Autogestión de matrícula por el estudiante</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RF-56</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v2</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HU-18</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Registrar las calificaciones de un corte</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RF-38, RF-39, RF-40, RF-41</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4</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HU-19</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Modificar una calificación registrada</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RF-41, RF-42, RF-43, RF-44</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4</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HU-21</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Calcular la nota definitiva</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RF-45, RF-46</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4</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HU-20</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Cerrar el registro de notas de un curso</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RF-47</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v2</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HU-23</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Consultar mis cursos matriculados</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RF-48</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3</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HU-24</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Consultar mis calificaciones</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RF-49</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4</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HU-25</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Consultar mi promedio general</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RF-50, RF-51</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4</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HU-26</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Generar el boletín de un estudiante</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RF-52, RF-55</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v2</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HU-29</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Consultar la ocupación de los cursos</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RF-53, RF-55</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v2</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HU-30</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Tablero resumen del administrador</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RF-54</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v2</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HU-31</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Notificar la publicación de notas</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Sin requerimiento: fuera del alcance</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HU-32</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Recuperar la contraseña por correo</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Sin requerimiento: fuera del alcance</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w:t>
            </w:r>
          </w:p>
        </w:tc>
      </w:tr>
    </w:tbl>
    <w:p>
      <w:pPr>
        <w:spacing w:after="240" w:before="120" w:line="240" w:lineRule="auto"/>
      </w:pPr>
      <w:r>
        <w:rPr>
          <w:i/>
          <w:iCs/>
          <w:sz w:val="20"/>
          <w:szCs w:val="20"/>
        </w:rPr>
        <w:t xml:space="preserve">Nota. </w:t>
      </w:r>
      <w:r>
        <w:rPr>
          <w:sz w:val="20"/>
          <w:szCs w:val="20"/>
        </w:rPr>
        <w:t xml:space="preserve">Las historias HU-31 y HU-32 fueron clasificadas como excluidas de esta versión en la Fase 1, por lo cual no se les especificó requerimiento alguno. La ausencia es deliberada y no constituye un vacío de la especificación.</w:t>
      </w:r>
    </w:p>
    <w:p>
      <w:pPr>
        <w:pStyle w:val="Heading2"/>
      </w:pPr>
      <w:r>
        <w:t xml:space="preserve">Matriz de Reglas de Negocio contra Requerimientos y Pruebas</w:t>
      </w:r>
    </w:p>
    <w:p>
      <w:pPr>
        <w:spacing w:line="480" w:lineRule="auto"/>
        <w:ind w:firstLine="720"/>
      </w:pPr>
      <w:r>
        <w:rPr>
          <w:sz w:val="24"/>
          <w:szCs w:val="24"/>
        </w:rPr>
        <w:t xml:space="preserve">La Tabla 16 verifica que ninguna regla de negocio quede sin implementación y señala qué caso de prueba la comprueba.</w:t>
      </w:r>
    </w:p>
    <w:p>
      <w:pPr>
        <w:spacing w:before="240" w:line="480" w:lineRule="auto"/>
      </w:pPr>
      <w:r>
        <w:rPr>
          <w:b/>
          <w:bCs/>
          <w:sz w:val="24"/>
          <w:szCs w:val="24"/>
        </w:rPr>
        <w:t xml:space="preserve">Tabla 23</w:t>
      </w:r>
    </w:p>
    <w:p>
      <w:pPr>
        <w:spacing w:line="480" w:lineRule="auto"/>
      </w:pPr>
      <w:r>
        <w:rPr>
          <w:i/>
          <w:iCs/>
          <w:sz w:val="24"/>
          <w:szCs w:val="24"/>
        </w:rPr>
        <w:t xml:space="preserve">Trazabilidad de reglas de negocio a requerimientos y casos de prueba</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800"/>
        <w:gridCol w:w="4400"/>
        <w:gridCol w:w="2200"/>
        <w:gridCol w:w="1960"/>
      </w:tblGrid>
      <w:tr>
        <w:trPr>
          <w:tblHeader/>
        </w:trPr>
        <w:tc>
          <w:tcPr>
            <w:tcW w:type="dxa" w:w="8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Regla</w:t>
            </w:r>
          </w:p>
        </w:tc>
        <w:tc>
          <w:tcPr>
            <w:tcW w:type="dxa" w:w="4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Requerimientos que la implementan</w:t>
            </w:r>
          </w:p>
        </w:tc>
        <w:tc>
          <w:tcPr>
            <w:tcW w:type="dxa" w:w="22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Casos de prueba</w:t>
            </w:r>
          </w:p>
        </w:tc>
        <w:tc>
          <w:tcPr>
            <w:tcW w:type="dxa" w:w="19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Cobertura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RN-01</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RF-10, RF-11, RF-15, RF-17</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CP-03</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RN-02</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RF-01, RF-04</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CP-01</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RN-03</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RF-21, RF-34</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CP-04</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RN-04</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RF-30, RF-32</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CP-06, CP-07</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RN-05</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RF-30, RF-31, RF-53</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CP-06, CP-07</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RN-06</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RF-16, RF-30, RF-33</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CP-06, CP-07</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RN-07</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RF-30, RF-34</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CP-06, CP-07</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RN-08</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RF-07, RF-28, RF-37, RF-38, RF-40, RF-41</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CP-01, CP-02, CP-09, CP-10</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RN-09</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RF-38, RF-39, RF-42</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CP-09, CP-12</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RN-10</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RF-29, RF-45</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CP-05, CP-11</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RN-11</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RF-29, RF-45, RF-52</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CP-05, CP-11</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RN-12</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RF-46, RF-49, RF-51</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CP-11, CP-14, CP-15</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RN-13</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RF-50, RF-52</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CP-14</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RN-14</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RF-30, RF-35</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CP-06, CP-07</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RN-15</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RF-06, RF-16, RF-18, RF-27</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Verificación indirecta</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Indirecta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RN-16</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RF-36</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CP-08</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RN-17</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RF-22, RF-36, RF-42, RF-44, RF-47</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CP-08, CP-12, CP-13</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RN-18</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RF-42, RF-43</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CP-12</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RN-19</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RF-20, RF-23</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Verificación indirecta</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Indirecta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RN-20</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RF-24, RF-25</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Verificación indirecta</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Indirecta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RN-21</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RF-01, RF-04, RF-08</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CP-01</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RN-22</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RF-02, RF-03</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Verificación indirecta</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Indirecta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RN-23</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RF-05, RF-07, RF-09, RF-48, RF-49</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CP-01, CP-02, CP-14, CP-15</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RN-24</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RF-18</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Verificación indirecta</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Indirecta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RN-25</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RF-24</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Verificación indirecta</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Indirecta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RN-26</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RF-26</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Verificación indirecta</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Indirecta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RN-27</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RF-45, RF-50</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CP-11, CP-14</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bl>
    <w:p>
      <w:pPr>
        <w:spacing w:after="240" w:before="120" w:line="240" w:lineRule="auto"/>
      </w:pPr>
      <w:r>
        <w:rPr>
          <w:i/>
          <w:iCs/>
          <w:sz w:val="20"/>
          <w:szCs w:val="20"/>
        </w:rPr>
        <w:t xml:space="preserve">Nota. </w:t>
      </w:r>
      <w:r>
        <w:rPr>
          <w:sz w:val="20"/>
          <w:szCs w:val="20"/>
        </w:rPr>
        <w:t xml:space="preserve">Las reglas con cobertura indirecta se verifican a través de los casos que ejercitan los requerimientos que las contienen; su prueba específica se incorporará al plan de pruebas de la Fase 6.</w:t>
      </w:r>
    </w:p>
    <w:p>
      <w:pPr>
        <w:pStyle w:val="Heading2"/>
      </w:pPr>
      <w:r>
        <w:t xml:space="preserve">Cobertura de la Especificación</w:t>
      </w:r>
    </w:p>
    <w:p>
      <w:pPr>
        <w:spacing w:before="240" w:line="480" w:lineRule="auto"/>
      </w:pPr>
      <w:r>
        <w:rPr>
          <w:b/>
          <w:bCs/>
          <w:sz w:val="24"/>
          <w:szCs w:val="24"/>
        </w:rPr>
        <w:t xml:space="preserve">Tabla 24</w:t>
      </w:r>
    </w:p>
    <w:p>
      <w:pPr>
        <w:spacing w:line="480" w:lineRule="auto"/>
      </w:pPr>
      <w:r>
        <w:rPr>
          <w:i/>
          <w:iCs/>
          <w:sz w:val="24"/>
          <w:szCs w:val="24"/>
        </w:rPr>
        <w:t xml:space="preserve">Indicadores de cobertura de la especificación</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5400"/>
        <w:gridCol w:w="2000"/>
        <w:gridCol w:w="1960"/>
      </w:tblGrid>
      <w:tr>
        <w:trPr>
          <w:tblHeader/>
        </w:trPr>
        <w:tc>
          <w:tcPr>
            <w:tcW w:type="dxa" w:w="5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Indicador</w:t>
            </w:r>
          </w:p>
        </w:tc>
        <w:tc>
          <w:tcPr>
            <w:tcW w:type="dxa" w:w="20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Resultado</w:t>
            </w:r>
          </w:p>
        </w:tc>
        <w:tc>
          <w:tcPr>
            <w:tcW w:type="dxa" w:w="19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Meta</w:t>
            </w:r>
          </w:p>
        </w:tc>
      </w:tr>
      <w:tr>
        <w:tc>
          <w:tcPr>
            <w:tcW w:type="dxa" w:w="5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Requerimientos funcionales con historia de origen identificada</w:t>
            </w:r>
          </w:p>
        </w:tc>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57 de 57</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100 %</w:t>
            </w:r>
          </w:p>
        </w:tc>
      </w:tr>
      <w:tr>
        <w:tc>
          <w:tcPr>
            <w:tcW w:type="dxa" w:w="5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Historias dentro del alcance con al menos un requerimiento</w:t>
            </w:r>
          </w:p>
        </w:tc>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30 de 30</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100 %</w:t>
            </w:r>
          </w:p>
        </w:tc>
      </w:tr>
      <w:tr>
        <w:tc>
          <w:tcPr>
            <w:tcW w:type="dxa" w:w="5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Reglas de negocio implementadas por al menos un requerimiento</w:t>
            </w:r>
          </w:p>
        </w:tc>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27 de 27</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100 %</w:t>
            </w:r>
          </w:p>
        </w:tc>
      </w:tr>
      <w:tr>
        <w:tc>
          <w:tcPr>
            <w:tcW w:type="dxa" w:w="5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Requerimientos no funcionales con métrica de verificación</w:t>
            </w:r>
          </w:p>
        </w:tc>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28 de 28</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100 %</w:t>
            </w:r>
          </w:p>
        </w:tc>
      </w:tr>
      <w:tr>
        <w:tc>
          <w:tcPr>
            <w:tcW w:type="dxa" w:w="5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Casos de prueba asociados a requerimientos existentes</w:t>
            </w:r>
          </w:p>
        </w:tc>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15 de 15</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100 %</w:t>
            </w:r>
          </w:p>
        </w:tc>
      </w:tr>
    </w:tbl>
    <w:p>
      <w:pPr>
        <w:spacing w:after="240" w:before="120" w:line="240" w:lineRule="auto"/>
      </w:pPr>
      <w:r>
        <w:rPr>
          <w:i/>
          <w:iCs/>
          <w:sz w:val="20"/>
          <w:szCs w:val="20"/>
        </w:rPr>
        <w:t xml:space="preserve">Nota. </w:t>
      </w:r>
      <w:r>
        <w:rPr>
          <w:sz w:val="20"/>
          <w:szCs w:val="20"/>
        </w:rPr>
        <w:t xml:space="preserve">Las dos historias excluidas del alcance (HU-31 y HU-32) no se contabilizan en el segundo indicador.</w:t>
      </w:r>
    </w:p>
    <w:p>
      <w:r>
        <w:br w:type="page"/>
      </w:r>
    </w:p>
    <w:p>
      <w:pPr>
        <w:pStyle w:val="Heading1"/>
      </w:pPr>
      <w:r>
        <w:t xml:space="preserve">Priorización y Asignación de Requerimientos</w:t>
      </w:r>
    </w:p>
    <w:p>
      <w:pPr>
        <w:spacing w:line="480" w:lineRule="auto"/>
        <w:ind w:firstLine="720"/>
      </w:pPr>
      <w:r>
        <w:rPr>
          <w:sz w:val="24"/>
          <w:szCs w:val="24"/>
        </w:rPr>
        <w:t xml:space="preserve">La prioridad de cada requerimiento se hereda de la historia que lo origina, con una excepción: los requerimientos que implementan reglas de negocio críticas para la integridad de los datos reciben prioridad alta con independencia de la prioridad de su historia. Es el caso de RF-31 a RF-35, cuyas validaciones no admiten ser diferidas sin comprometer la confiabilidad del registro académico.</w:t>
      </w:r>
    </w:p>
    <w:p>
      <w:pPr>
        <w:spacing w:before="240" w:line="480" w:lineRule="auto"/>
      </w:pPr>
      <w:r>
        <w:rPr>
          <w:b/>
          <w:bCs/>
          <w:sz w:val="24"/>
          <w:szCs w:val="24"/>
        </w:rPr>
        <w:t xml:space="preserve">Tabla 25</w:t>
      </w:r>
    </w:p>
    <w:p>
      <w:pPr>
        <w:spacing w:line="480" w:lineRule="auto"/>
      </w:pPr>
      <w:r>
        <w:rPr>
          <w:i/>
          <w:iCs/>
          <w:sz w:val="24"/>
          <w:szCs w:val="24"/>
        </w:rPr>
        <w:t xml:space="preserve">Distribución de los requerimientos funcionales por sprint</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200"/>
        <w:gridCol w:w="2800"/>
        <w:gridCol w:w="4200"/>
        <w:gridCol w:w="1160"/>
      </w:tblGrid>
      <w:tr>
        <w:trPr>
          <w:tblHeader/>
        </w:trPr>
        <w:tc>
          <w:tcPr>
            <w:tcW w:type="dxa" w:w="12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Sprint</w:t>
            </w:r>
          </w:p>
        </w:tc>
        <w:tc>
          <w:tcPr>
            <w:tcW w:type="dxa" w:w="28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Módulos involucrados</w:t>
            </w:r>
          </w:p>
        </w:tc>
        <w:tc>
          <w:tcPr>
            <w:tcW w:type="dxa" w:w="42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Requerimientos</w:t>
            </w:r>
          </w:p>
        </w:tc>
        <w:tc>
          <w:tcPr>
            <w:tcW w:type="dxa" w:w="11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Cantidad</w:t>
            </w:r>
          </w:p>
        </w:tc>
      </w:tr>
      <w:tr>
        <w:tc>
          <w:tcPr>
            <w:tcW w:type="dxa" w:w="1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M1, M2</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RF-01, RF-02, RF-03, RF-04, RF-05, RF-06, RF-07, RF-09, RF-10, RF-11, RF-12, RF-13, RF-14</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13</w:t>
            </w:r>
          </w:p>
        </w:tc>
      </w:tr>
      <w:tr>
        <w:tc>
          <w:tcPr>
            <w:tcW w:type="dxa" w:w="1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2</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M2, M3</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RF-15, RF-17, RF-18, RF-20, RF-21, RF-22, RF-23, RF-24, RF-25, RF-26, RF-27, RF-28, RF-29</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13</w:t>
            </w:r>
          </w:p>
        </w:tc>
      </w:tr>
      <w:tr>
        <w:tc>
          <w:tcPr>
            <w:tcW w:type="dxa" w:w="1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3</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M4, M6</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RF-30, RF-31, RF-32, RF-33, RF-34, RF-35, RF-36, RF-37, RF-48</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9</w:t>
            </w:r>
          </w:p>
        </w:tc>
      </w:tr>
      <w:tr>
        <w:tc>
          <w:tcPr>
            <w:tcW w:type="dxa" w:w="1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4</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M1, M2, M5, M6</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RF-08, RF-16, RF-38, RF-39, RF-40, RF-41, RF-42, RF-43, RF-44, RF-45, RF-46, RF-49, RF-50, RF-51</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14</w:t>
            </w:r>
          </w:p>
        </w:tc>
      </w:tr>
      <w:tr>
        <w:tc>
          <w:tcPr>
            <w:tcW w:type="dxa" w:w="1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v2</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M2, M3, M4, M5, M6</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RF-19, RF-47, RF-52, RF-53, RF-54, RF-55, RF-56, RF-57</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8</w:t>
            </w:r>
          </w:p>
        </w:tc>
      </w:tr>
      <w:tr>
        <w:tc>
          <w:tcPr>
            <w:tcW w:type="dxa" w:w="1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Excluido</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0</w:t>
            </w:r>
          </w:p>
        </w:tc>
      </w:tr>
    </w:tbl>
    <w:p>
      <w:pPr>
        <w:spacing w:after="240" w:before="120" w:line="240" w:lineRule="auto"/>
      </w:pPr>
      <w:r>
        <w:rPr>
          <w:i/>
          <w:iCs/>
          <w:sz w:val="20"/>
          <w:szCs w:val="20"/>
        </w:rPr>
        <w:t xml:space="preserve">Nota. </w:t>
      </w:r>
      <w:r>
        <w:rPr>
          <w:sz w:val="20"/>
          <w:szCs w:val="20"/>
        </w:rPr>
        <w:t xml:space="preserve">El sprint de cada requerimiento corresponde al de la primera historia que lo origina. Los requerimientos de la fila v2 se especificaron pero no se construirán en esta entrega.</w:t>
      </w:r>
    </w:p>
    <w:p>
      <w:pPr>
        <w:spacing w:before="240" w:line="480" w:lineRule="auto"/>
      </w:pPr>
      <w:r>
        <w:rPr>
          <w:b/>
          <w:bCs/>
          <w:sz w:val="24"/>
          <w:szCs w:val="24"/>
        </w:rPr>
        <w:t xml:space="preserve">Tabla 26</w:t>
      </w:r>
    </w:p>
    <w:p>
      <w:pPr>
        <w:spacing w:line="480" w:lineRule="auto"/>
      </w:pPr>
      <w:r>
        <w:rPr>
          <w:i/>
          <w:iCs/>
          <w:sz w:val="24"/>
          <w:szCs w:val="24"/>
        </w:rPr>
        <w:t xml:space="preserve">Distribución de los requerimientos por prioridad</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000"/>
        <w:gridCol w:w="2400"/>
        <w:gridCol w:w="2800"/>
        <w:gridCol w:w="2160"/>
      </w:tblGrid>
      <w:tr>
        <w:trPr>
          <w:tblHeader/>
        </w:trPr>
        <w:tc>
          <w:tcPr>
            <w:tcW w:type="dxa" w:w="20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Prioridad</w:t>
            </w:r>
          </w:p>
        </w:tc>
        <w:tc>
          <w:tcPr>
            <w:tcW w:type="dxa" w:w="2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Requerimientos funcionales</w:t>
            </w:r>
          </w:p>
        </w:tc>
        <w:tc>
          <w:tcPr>
            <w:tcW w:type="dxa" w:w="28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Requerimientos no funcionales</w:t>
            </w:r>
          </w:p>
        </w:tc>
        <w:tc>
          <w:tcPr>
            <w:tcW w:type="dxa" w:w="21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Interpretación</w:t>
            </w:r>
          </w:p>
        </w:tc>
      </w:tr>
      <w:tr>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35</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14</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Indispensable para el MVP</w:t>
            </w:r>
          </w:p>
        </w:tc>
      </w:tr>
      <w:tr>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13</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10</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Diferible dentro del alcance</w:t>
            </w:r>
          </w:p>
        </w:tc>
      </w:tr>
      <w:tr>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Baja</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9</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4</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Trasladable a la versión 2</w:t>
            </w:r>
          </w:p>
        </w:tc>
      </w:tr>
    </w:tbl>
    <w:p>
      <w:pPr>
        <w:spacing w:line="240" w:lineRule="auto"/>
      </w:pPr>
    </w:p>
    <w:p>
      <w:pPr>
        <w:pStyle w:val="Heading1"/>
      </w:pPr>
      <w:r>
        <w:t xml:space="preserve">Gestión de Cambios de los Requerimientos</w:t>
      </w:r>
    </w:p>
    <w:p>
      <w:pPr>
        <w:spacing w:line="480" w:lineRule="auto"/>
        <w:ind w:firstLine="720"/>
      </w:pPr>
      <w:r>
        <w:rPr>
          <w:sz w:val="24"/>
          <w:szCs w:val="24"/>
        </w:rPr>
        <w:t xml:space="preserve">Una especificación es un acuerdo vigente en un momento determinado, no un documento inmutable. El riesgo RG-1 identificado en la Fase 1 —el crecimiento no controlado del alcance— se materializa precisamente cuando los cambios se incorporan sin quedar registrados. El equipo adopta por ello el siguiente procedimiento.</w:t>
      </w:r>
    </w:p>
    <w:p>
      <w:pPr>
        <w:spacing w:line="480" w:lineRule="auto"/>
        <w:ind w:left="720" w:hanging="360"/>
      </w:pPr>
      <w:r>
        <w:rPr>
          <w:sz w:val="24"/>
          <w:szCs w:val="24"/>
        </w:rPr>
        <w:t xml:space="preserve">1. Toda solicitud de cambio se registra por escrito, con su solicitante, su fecha y la justificación de la necesidad.</w:t>
      </w:r>
    </w:p>
    <w:p>
      <w:pPr>
        <w:spacing w:line="480" w:lineRule="auto"/>
        <w:ind w:left="720" w:hanging="360"/>
      </w:pPr>
      <w:r>
        <w:rPr>
          <w:sz w:val="24"/>
          <w:szCs w:val="24"/>
        </w:rPr>
        <w:t xml:space="preserve">2. El equipo evalúa el impacto sobre los requerimientos existentes, sobre las reglas de negocio y sobre la estimación del sprint en curso.</w:t>
      </w:r>
    </w:p>
    <w:p>
      <w:pPr>
        <w:spacing w:line="480" w:lineRule="auto"/>
        <w:ind w:left="720" w:hanging="360"/>
      </w:pPr>
      <w:r>
        <w:rPr>
          <w:sz w:val="24"/>
          <w:szCs w:val="24"/>
        </w:rPr>
        <w:t xml:space="preserve">3. Un cambio que afecte una regla de negocio requiere la confirmación de la instancia institucional que figura como origen de la regla.</w:t>
      </w:r>
    </w:p>
    <w:p>
      <w:pPr>
        <w:spacing w:line="480" w:lineRule="auto"/>
        <w:ind w:left="720" w:hanging="360"/>
      </w:pPr>
      <w:r>
        <w:rPr>
          <w:sz w:val="24"/>
          <w:szCs w:val="24"/>
        </w:rPr>
        <w:t xml:space="preserve">4. El cambio aprobado se incorpora al documento con un nuevo número de versión y queda reflejado en las matrices de trazabilidad.</w:t>
      </w:r>
    </w:p>
    <w:p>
      <w:pPr>
        <w:spacing w:line="480" w:lineRule="auto"/>
        <w:ind w:left="720" w:hanging="360"/>
      </w:pPr>
      <w:r>
        <w:rPr>
          <w:sz w:val="24"/>
          <w:szCs w:val="24"/>
        </w:rPr>
        <w:t xml:space="preserve">5. Un cambio que incremente el alcance del sprint en curso se traslada al siguiente sprint, salvo decisión expresa de la coordinación académica.</w:t>
      </w:r>
    </w:p>
    <w:p>
      <w:pPr>
        <w:spacing w:line="480" w:lineRule="auto"/>
        <w:ind w:firstLine="720"/>
      </w:pPr>
      <w:r>
        <w:rPr>
          <w:sz w:val="24"/>
          <w:szCs w:val="24"/>
        </w:rPr>
        <w:t xml:space="preserve">Los identificadores no se reutilizan. Un requerimiento eliminado conserva su número y se marca como derogado, de modo que las referencias históricas de las fases anteriores permanezcan interpretables.</w:t>
      </w:r>
    </w:p>
    <w:p>
      <w:pPr>
        <w:pStyle w:val="Heading1"/>
      </w:pPr>
      <w:r>
        <w:t xml:space="preserve">Conclusiones</w:t>
      </w:r>
    </w:p>
    <w:p>
      <w:pPr>
        <w:spacing w:line="480" w:lineRule="auto"/>
        <w:ind w:firstLine="720"/>
      </w:pPr>
      <w:r>
        <w:rPr>
          <w:sz w:val="24"/>
          <w:szCs w:val="24"/>
        </w:rPr>
        <w:t xml:space="preserve">La especificación traduce las treinta y dos historias de la Fase 1 en 57 requerimientos funcionales, 28 requerimientos no funcionales y 27 reglas de negocio, verificables mediante 15 casos de prueba de aceptación. La relación resultante no es de uno a uno: la historia HU-15 requirió seis requerimientos para quedar completamente especificada, mientras que varias historias de consulta se resolvieron con uno solo. Esa asimetría confirma lo observado en la fase anterior, donde la matrícula y el registro de calificaciones concentraban el esfuerzo del proyecto.</w:t>
      </w:r>
    </w:p>
    <w:p>
      <w:pPr>
        <w:spacing w:line="480" w:lineRule="auto"/>
        <w:ind w:firstLine="720"/>
      </w:pPr>
      <w:r>
        <w:rPr>
          <w:sz w:val="24"/>
          <w:szCs w:val="24"/>
        </w:rPr>
        <w:t xml:space="preserve">El ejercicio de formalización reveló nueve reglas de negocio que no habían sido identificadas en la Fase 1 —RN-19 a RN-27—, en su mayoría validaciones de datos y restricciones de sesión que las historias daban por supuestas. Este hallazgo respalda el orden metodológico adoptado: la historia de usuario captura el propósito, pero solo la especificación detallada obliga a explicitar las condiciones bajo las cuales ese propósito se cumple.</w:t>
      </w:r>
    </w:p>
    <w:p>
      <w:pPr>
        <w:spacing w:line="480" w:lineRule="auto"/>
        <w:ind w:firstLine="720"/>
      </w:pPr>
      <w:r>
        <w:rPr>
          <w:sz w:val="24"/>
          <w:szCs w:val="24"/>
        </w:rPr>
        <w:t xml:space="preserve">La organización de los requerimientos no funcionales según la norma ISO/IEC 25010 evidenció, además, una concentración de exigencias en las características de seguridad y fiabilidad. El motivo es coherente con el problema original: el sistema pasará a custodiar el registro académico oficial de la institución, y una calificación alterada o perdida tiene consecuencias que un simple error de cálculo en una hoja de cálculo no tenía, porque ahora el sistema es la única fuente de verdad.</w:t>
      </w:r>
    </w:p>
    <w:p>
      <w:pPr>
        <w:spacing w:line="480" w:lineRule="auto"/>
        <w:ind w:firstLine="720"/>
      </w:pPr>
      <w:r>
        <w:rPr>
          <w:sz w:val="24"/>
          <w:szCs w:val="24"/>
        </w:rPr>
        <w:t xml:space="preserve">Las matrices de trazabilidad alcanzan cobertura completa en los cinco indicadores definidos, con la única excepción deliberada de las dos historias excluidas del alcance. Con ello, la Fase 2 entrega a la Fase 3 un conjunto de requerimientos cuyo modelado en UML puede abordarse sin necesidad de reinterpretar las necesidades originales.</w:t>
      </w:r>
    </w:p>
    <w:p>
      <w:r>
        <w:br w:type="page"/>
      </w:r>
    </w:p>
    <w:p>
      <w:pPr>
        <w:pStyle w:val="Heading1"/>
      </w:pPr>
      <w:r>
        <w:t xml:space="preserve">Referencias</w:t>
      </w:r>
    </w:p>
    <w:p>
      <w:pPr>
        <w:spacing w:line="480" w:lineRule="auto"/>
        <w:ind w:left="720" w:hanging="720"/>
      </w:pPr>
      <w:r>
        <w:rPr>
          <w:sz w:val="24"/>
          <w:szCs w:val="24"/>
        </w:rPr>
        <w:t xml:space="preserve">Beck, K., Beedle, M., van Bennekum, A., Cockburn, A., Cunningham, W., Fowler, M., Grenning, J., Highsmith, J., Hunt, A., Jeffries, R., Kern, J., Marick, B., Martin, R. C., Mellor, S., Schwaber, K., Sutherland, J., &amp; Thomas, D. (2001). Manifiesto por el desarrollo ágil de software. https://agilemanifesto.org/iso/es/manifesto.html</w:t>
      </w:r>
    </w:p>
    <w:p>
      <w:pPr>
        <w:spacing w:line="480" w:lineRule="auto"/>
        <w:ind w:left="720" w:hanging="720"/>
      </w:pPr>
      <w:r>
        <w:rPr>
          <w:sz w:val="24"/>
          <w:szCs w:val="24"/>
        </w:rPr>
        <w:t xml:space="preserve">Cockburn, A. (2001). Writing effective use cases. Addison-Wesley.</w:t>
      </w:r>
    </w:p>
    <w:p>
      <w:pPr>
        <w:spacing w:line="480" w:lineRule="auto"/>
        <w:ind w:left="720" w:hanging="720"/>
      </w:pPr>
      <w:r>
        <w:rPr>
          <w:sz w:val="24"/>
          <w:szCs w:val="24"/>
        </w:rPr>
        <w:t xml:space="preserve">Cohn, M. (2004). User stories applied: For agile software development. Addison-Wesley.</w:t>
      </w:r>
    </w:p>
    <w:p>
      <w:pPr>
        <w:spacing w:line="480" w:lineRule="auto"/>
        <w:ind w:left="720" w:hanging="720"/>
      </w:pPr>
      <w:r>
        <w:rPr>
          <w:sz w:val="24"/>
          <w:szCs w:val="24"/>
        </w:rPr>
        <w:t xml:space="preserve">Institute of Electrical and Electronics Engineers. (1998). IEEE recommended practice for software requirements specifications (IEEE Std 830-1998).</w:t>
      </w:r>
    </w:p>
    <w:p>
      <w:pPr>
        <w:spacing w:line="480" w:lineRule="auto"/>
        <w:ind w:left="720" w:hanging="720"/>
      </w:pPr>
      <w:r>
        <w:rPr>
          <w:sz w:val="24"/>
          <w:szCs w:val="24"/>
        </w:rPr>
        <w:t xml:space="preserve">International Organization for Standardization. (2011). ISO/IEC 25010:2011. Systems and software engineering — Systems and software Quality Requirements and Evaluation (SQuaRE) — System and software quality models.</w:t>
      </w:r>
    </w:p>
    <w:p>
      <w:pPr>
        <w:spacing w:line="480" w:lineRule="auto"/>
        <w:ind w:left="720" w:hanging="720"/>
      </w:pPr>
      <w:r>
        <w:rPr>
          <w:sz w:val="24"/>
          <w:szCs w:val="24"/>
        </w:rPr>
        <w:t xml:space="preserve">International Organization for Standardization. (2018). ISO/IEC/IEEE 29148:2018. Systems and software engineering — Life cycle processes — Requirements engineering.</w:t>
      </w:r>
    </w:p>
    <w:p>
      <w:pPr>
        <w:spacing w:line="480" w:lineRule="auto"/>
        <w:ind w:left="720" w:hanging="720"/>
      </w:pPr>
      <w:r>
        <w:rPr>
          <w:sz w:val="24"/>
          <w:szCs w:val="24"/>
        </w:rPr>
        <w:t xml:space="preserve">North, D. (2006, marzo). Introducing BDD. Better Software Magazine. https://dannorth.net/introducing-bdd/</w:t>
      </w:r>
    </w:p>
    <w:p>
      <w:pPr>
        <w:spacing w:line="480" w:lineRule="auto"/>
        <w:ind w:left="720" w:hanging="720"/>
      </w:pPr>
      <w:r>
        <w:rPr>
          <w:sz w:val="24"/>
          <w:szCs w:val="24"/>
        </w:rPr>
        <w:t xml:space="preserve">Object Management Group. (2017). OMG Unified Modeling Language (OMG UML), version 2.5.1. https://www.omg.org/spec/UML/2.5.1/</w:t>
      </w:r>
    </w:p>
    <w:p>
      <w:pPr>
        <w:spacing w:line="480" w:lineRule="auto"/>
        <w:ind w:left="720" w:hanging="720"/>
      </w:pPr>
      <w:r>
        <w:rPr>
          <w:sz w:val="24"/>
          <w:szCs w:val="24"/>
        </w:rPr>
        <w:t xml:space="preserve">Patton, J., &amp; Economy, P. (2014). User story mapping: Discover the whole story, build the right product. O’Reilly Media.</w:t>
      </w:r>
    </w:p>
    <w:p>
      <w:pPr>
        <w:spacing w:line="480" w:lineRule="auto"/>
        <w:ind w:left="720" w:hanging="720"/>
      </w:pPr>
      <w:r>
        <w:rPr>
          <w:sz w:val="24"/>
          <w:szCs w:val="24"/>
        </w:rPr>
        <w:t xml:space="preserve">Pressman, R. S., &amp; Maxim, B. R. (2021). Ingeniería del software: Un enfoque práctico (9.ª ed.). McGraw-Hill.</w:t>
      </w:r>
    </w:p>
    <w:p>
      <w:pPr>
        <w:spacing w:line="480" w:lineRule="auto"/>
        <w:ind w:left="720" w:hanging="720"/>
      </w:pPr>
      <w:r>
        <w:rPr>
          <w:sz w:val="24"/>
          <w:szCs w:val="24"/>
        </w:rPr>
        <w:t xml:space="preserve">Schwaber, K., &amp; Sutherland, J. (2020). La guía de Scrum: Las reglas del juego. https://scrumguides.org/</w:t>
      </w:r>
    </w:p>
    <w:p>
      <w:pPr>
        <w:spacing w:line="480" w:lineRule="auto"/>
        <w:ind w:left="720" w:hanging="720"/>
      </w:pPr>
      <w:r>
        <w:rPr>
          <w:sz w:val="24"/>
          <w:szCs w:val="24"/>
        </w:rPr>
        <w:t xml:space="preserve">Sommerville, I. (2011). Ingeniería de software (9.ª ed.). Pearson Educación.</w:t>
      </w:r>
    </w:p>
    <w:p>
      <w:pPr>
        <w:spacing w:line="480" w:lineRule="auto"/>
        <w:ind w:left="720" w:hanging="720"/>
      </w:pPr>
      <w:r>
        <w:rPr>
          <w:sz w:val="24"/>
          <w:szCs w:val="24"/>
        </w:rPr>
        <w:t xml:space="preserve">Wiegers, K., &amp; Beatty, J. (2013). Software requirements (3.ª ed.). Microsoft Press.</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line="240" w:lineRule="auto"/>
      <w:jc w:val="right"/>
    </w:pPr>
    <w:r>
      <w:rPr>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before="240" w:line="480" w:lineRule="auto"/>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before="240" w:line="480" w:lineRule="auto"/>
      <w:jc w:val="left"/>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before="240" w:line="480" w:lineRule="auto"/>
      <w:jc w:val="left"/>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49d256a8faa2baf030c26218be281c6585840b4d.png"/><Relationship Id="rId9" Type="http://schemas.openxmlformats.org/officeDocument/2006/relationships/image" Target="media/5a5ea85eb838f1a947da5cd7d7ca7b66d0670675.png"/><Relationship Id="rId10" Type="http://schemas.openxmlformats.org/officeDocument/2006/relationships/image" Target="media/51177b237b76f4f2c02b25b5765209ad4f7084f9.png"/><Relationship Id="rId11" Type="http://schemas.openxmlformats.org/officeDocument/2006/relationships/image" Target="media/202df7049dde7bcbedc6d11726f8d4bdac88846e.png"/><Relationship Id="rId12" Type="http://schemas.openxmlformats.org/officeDocument/2006/relationships/image" Target="media/891adf0c4eea744ac7212a33904b1f058b020084.png"/><Relationship Id="rId13" Type="http://schemas.openxmlformats.org/officeDocument/2006/relationships/image" Target="media/f0c7e53aaf269041395af96b8e962d685a90a23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Fase 2: Documento de Requerimientos del Sistema de Gestión Académica</dc:title>
  <dc:creator>Jannier Johan Otavo; Sergio David Vargas</dc:creator>
  <dc:description>Trabajo integrador — Fase 2 — Normas APA 7.ª edición</dc:description>
  <cp:lastModifiedBy>Un-named</cp:lastModifiedBy>
  <cp:revision>1</cp:revision>
  <dcterms:created xsi:type="dcterms:W3CDTF">2026-08-26T23:58:59.753Z</dcterms:created>
  <dcterms:modified xsi:type="dcterms:W3CDTF">2026-08-26T23:58:59.761Z</dcterms:modified>
</cp:coreProperties>
</file>

<file path=docProps/custom.xml><?xml version="1.0" encoding="utf-8"?>
<Properties xmlns="http://schemas.openxmlformats.org/officeDocument/2006/custom-properties" xmlns:vt="http://schemas.openxmlformats.org/officeDocument/2006/docPropsVTypes"/>
</file>