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AF46" w14:textId="762E31DB" w:rsidR="009F1884" w:rsidRDefault="002F0D90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1"/>
          <w:tag w:val="Piece1"/>
          <w:id w:val="-500901303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69F6C02" wp14:editId="6F9CA9C1">
                <wp:extent cx="1724025" cy="1724025"/>
                <wp:effectExtent l="0" t="0" r="9525" b="9525"/>
                <wp:docPr id="3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2"/>
          <w:tag w:val="Piece2"/>
          <w:id w:val="-1978517459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0A64F416" wp14:editId="49A61278">
                <wp:extent cx="1743075" cy="1743075"/>
                <wp:effectExtent l="0" t="0" r="9525" b="9525"/>
                <wp:docPr id="40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53B8655" w14:textId="59F2DAE1" w:rsidR="00D4391C" w:rsidRDefault="002F0D90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3"/>
          <w:tag w:val="Piece3"/>
          <w:id w:val="726186426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7A0C2FF7" wp14:editId="63A78261">
                <wp:extent cx="1771650" cy="1771650"/>
                <wp:effectExtent l="0" t="0" r="0" b="0"/>
                <wp:docPr id="4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4"/>
          <w:tag w:val="Piece4"/>
          <w:id w:val="1916429938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8E4C435" wp14:editId="7750CC3B">
                <wp:extent cx="1743075" cy="1743075"/>
                <wp:effectExtent l="0" t="0" r="9525" b="9525"/>
                <wp:docPr id="4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C3C9CC" w14:textId="36BFED1F" w:rsidR="00D4391C" w:rsidRDefault="002F0D90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sdt>
        <w:sdtPr>
          <w:rPr>
            <w:rFonts w:eastAsia="Verdana" w:cstheme="minorHAnsi"/>
            <w:sz w:val="24"/>
            <w:szCs w:val="24"/>
          </w:rPr>
          <w:alias w:val="Piece5"/>
          <w:tag w:val="Piece5"/>
          <w:id w:val="338124147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5141417" wp14:editId="13DF3AB5">
                <wp:extent cx="1352550" cy="1352550"/>
                <wp:effectExtent l="0" t="0" r="0" b="0"/>
                <wp:docPr id="4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23" cy="1383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6"/>
          <w:tag w:val="Piece6"/>
          <w:id w:val="110552352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E5187CA" wp14:editId="4AD08328">
                <wp:extent cx="1352550" cy="1352550"/>
                <wp:effectExtent l="0" t="0" r="0" b="0"/>
                <wp:docPr id="44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8349" cy="1368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2D4B9" w14:textId="5900C328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>VASK + AUTOKLAVE</w:t>
      </w:r>
    </w:p>
    <w:p w14:paraId="76108563" w14:textId="397F71D2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Dato for </w:t>
      </w:r>
      <w:r w:rsidR="00923149">
        <w:rPr>
          <w:rFonts w:eastAsia="Verdana" w:cstheme="minorHAnsi"/>
          <w:sz w:val="44"/>
        </w:rPr>
        <w:t>operation</w:t>
      </w:r>
      <w:r w:rsidRPr="009F1884">
        <w:rPr>
          <w:rFonts w:eastAsia="Verdana" w:cstheme="minorHAnsi"/>
          <w:sz w:val="44"/>
        </w:rPr>
        <w:t xml:space="preserve">: </w:t>
      </w:r>
      <w:sdt>
        <w:sdtPr>
          <w:rPr>
            <w:rFonts w:eastAsia="Verdana" w:cstheme="minorHAnsi"/>
            <w:b/>
            <w:sz w:val="56"/>
          </w:rPr>
          <w:alias w:val="DateForSurgery"/>
          <w:tag w:val="DateForSurgery"/>
          <w:id w:val="1626118093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xx/x - 202x</w:t>
          </w:r>
        </w:sdtContent>
      </w:sdt>
    </w:p>
    <w:p w14:paraId="72DA20CC" w14:textId="38EF808B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Operatør: </w:t>
      </w:r>
      <w:sdt>
        <w:sdtPr>
          <w:rPr>
            <w:rFonts w:eastAsia="Verdana" w:cstheme="minorHAnsi"/>
            <w:b/>
            <w:sz w:val="56"/>
          </w:rPr>
          <w:alias w:val="Operator"/>
          <w:tag w:val="Operator"/>
          <w:id w:val="-1371146230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Jens Jensen</w:t>
          </w:r>
        </w:sdtContent>
      </w:sdt>
    </w:p>
    <w:p w14:paraId="35291970" w14:textId="1D8FD2E5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Krydspunkt: </w:t>
      </w:r>
      <w:sdt>
        <w:sdtPr>
          <w:rPr>
            <w:rFonts w:eastAsia="Verdana" w:cstheme="minorHAnsi"/>
            <w:b/>
            <w:sz w:val="56"/>
          </w:rPr>
          <w:alias w:val="IntersectionPoint"/>
          <w:tag w:val="IntersectionPoint"/>
          <w:id w:val="1444420029"/>
          <w:placeholder>
            <w:docPart w:val="DefaultPlaceholder_-1854013440"/>
          </w:placeholder>
          <w:text/>
        </w:sdtPr>
        <w:sdtEndPr/>
        <w:sdtContent>
          <w:proofErr w:type="spellStart"/>
          <w:r w:rsidRPr="009F1884">
            <w:rPr>
              <w:rFonts w:eastAsia="Verdana" w:cstheme="minorHAnsi"/>
              <w:b/>
              <w:sz w:val="56"/>
            </w:rPr>
            <w:t>xxxx</w:t>
          </w:r>
          <w:proofErr w:type="spellEnd"/>
        </w:sdtContent>
      </w:sdt>
      <w:r>
        <w:rPr>
          <w:rFonts w:eastAsia="Verdana" w:cstheme="minorHAnsi"/>
          <w:sz w:val="44"/>
        </w:rPr>
        <w:t xml:space="preserve">, </w:t>
      </w:r>
      <w:r w:rsidRPr="009F1884">
        <w:rPr>
          <w:rFonts w:eastAsia="Verdana" w:cstheme="minorHAnsi"/>
          <w:sz w:val="44"/>
        </w:rPr>
        <w:t xml:space="preserve">stue: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HospitalRoom"/>
          <w:tag w:val="HospitalRoom"/>
          <w:id w:val="-982461889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xxx</w:t>
          </w:r>
        </w:sdtContent>
      </w:sdt>
      <w:r w:rsidRPr="009F1884">
        <w:rPr>
          <w:rFonts w:eastAsia="Verdana" w:cstheme="minorHAnsi"/>
          <w:sz w:val="44"/>
        </w:rPr>
        <w:t xml:space="preserve"> </w:t>
      </w:r>
    </w:p>
    <w:p w14:paraId="04C1A3C0" w14:textId="3D805276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Antal 3D printede dele: </w:t>
      </w:r>
      <w:sdt>
        <w:sdtPr>
          <w:rPr>
            <w:rFonts w:eastAsia="Verdana" w:cstheme="minorHAnsi"/>
            <w:b/>
            <w:sz w:val="56"/>
          </w:rPr>
          <w:alias w:val="NumberOfPieces"/>
          <w:tag w:val="NumberOfPieces"/>
          <w:id w:val="-36739657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</w:t>
          </w:r>
        </w:sdtContent>
      </w:sdt>
    </w:p>
    <w:p w14:paraId="6E338B44" w14:textId="77777777" w:rsidR="00433E83" w:rsidRDefault="009F1884" w:rsidP="00433E83">
      <w:pPr>
        <w:keepNext/>
        <w:spacing w:after="0" w:line="240" w:lineRule="auto"/>
        <w:jc w:val="center"/>
        <w:rPr>
          <w:rFonts w:eastAsia="Verdana" w:cstheme="minorHAnsi"/>
          <w:b/>
          <w:bCs/>
          <w:sz w:val="56"/>
          <w:szCs w:val="56"/>
        </w:rPr>
      </w:pPr>
      <w:r w:rsidRPr="009F1884">
        <w:rPr>
          <w:rFonts w:eastAsia="Verdana" w:cstheme="minorHAnsi"/>
          <w:sz w:val="44"/>
        </w:rPr>
        <w:t xml:space="preserve">OP. koordinator </w:t>
      </w:r>
      <w:proofErr w:type="spellStart"/>
      <w:r w:rsidRPr="009F1884">
        <w:rPr>
          <w:rFonts w:eastAsia="Verdana" w:cstheme="minorHAnsi"/>
          <w:sz w:val="44"/>
        </w:rPr>
        <w:t>tlf</w:t>
      </w:r>
      <w:proofErr w:type="spellEnd"/>
      <w:r w:rsidRPr="009F1884">
        <w:rPr>
          <w:rFonts w:eastAsia="Verdana" w:cstheme="minorHAnsi"/>
          <w:sz w:val="44"/>
        </w:rPr>
        <w:t xml:space="preserve">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OPCoordinator"/>
          <w:tag w:val="OPCoordinator"/>
          <w:id w:val="-739181301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12345678</w:t>
          </w:r>
        </w:sdtContent>
      </w:sdt>
    </w:p>
    <w:p w14:paraId="3866F7FA" w14:textId="0A69251B" w:rsidR="00433E83" w:rsidRDefault="00433E83" w:rsidP="00433E83">
      <w:pPr>
        <w:keepNext/>
        <w:spacing w:after="0" w:line="240" w:lineRule="auto"/>
        <w:jc w:val="center"/>
        <w:rPr>
          <w:rFonts w:eastAsia="Verdana" w:cstheme="minorHAnsi"/>
          <w:sz w:val="32"/>
          <w:szCs w:val="32"/>
        </w:rPr>
      </w:pPr>
    </w:p>
    <w:p w14:paraId="77DD71FD" w14:textId="61440B0F" w:rsidR="00433E83" w:rsidRPr="00433E83" w:rsidRDefault="00433E83" w:rsidP="00433E83">
      <w:pPr>
        <w:keepNext/>
        <w:spacing w:after="0" w:line="240" w:lineRule="auto"/>
        <w:jc w:val="center"/>
        <w:rPr>
          <w:rFonts w:eastAsia="Verdana" w:cstheme="minorHAnsi"/>
          <w:b/>
          <w:bCs/>
          <w:sz w:val="32"/>
          <w:szCs w:val="32"/>
        </w:rPr>
      </w:pPr>
      <w:r w:rsidRPr="00433E83">
        <w:rPr>
          <w:rFonts w:eastAsia="Verdana" w:cstheme="minorHAnsi"/>
          <w:sz w:val="32"/>
          <w:szCs w:val="32"/>
        </w:rPr>
        <w:t>V</w:t>
      </w:r>
      <w:r w:rsidRPr="00433E83">
        <w:rPr>
          <w:rFonts w:eastAsia="Verdana" w:cstheme="minorHAnsi"/>
          <w:sz w:val="32"/>
          <w:szCs w:val="32"/>
        </w:rPr>
        <w:t>edlagte informationstabel af</w:t>
      </w:r>
      <w:r w:rsidRPr="00433E83">
        <w:rPr>
          <w:rFonts w:eastAsia="Verdana" w:cstheme="minorHAnsi"/>
          <w:b/>
          <w:sz w:val="32"/>
          <w:szCs w:val="32"/>
        </w:rPr>
        <w:t xml:space="preserve"> x</w:t>
      </w:r>
      <w:r w:rsidRPr="00433E83">
        <w:rPr>
          <w:rFonts w:eastAsia="Verdana" w:cstheme="minorHAnsi"/>
          <w:sz w:val="32"/>
          <w:szCs w:val="32"/>
        </w:rPr>
        <w:t xml:space="preserve"> sider skal sendes med til OP. </w:t>
      </w:r>
    </w:p>
    <w:p w14:paraId="490FA298" w14:textId="77777777" w:rsidR="00433E83" w:rsidRPr="009F1884" w:rsidRDefault="00433E83" w:rsidP="009F1884">
      <w:pPr>
        <w:keepNext/>
        <w:spacing w:after="0" w:line="240" w:lineRule="auto"/>
        <w:jc w:val="center"/>
        <w:rPr>
          <w:rFonts w:eastAsia="Verdana" w:cstheme="minorHAnsi"/>
          <w:sz w:val="44"/>
        </w:rPr>
      </w:pPr>
    </w:p>
    <w:p w14:paraId="1ABFE953" w14:textId="671CAAC3" w:rsidR="004D4B5B" w:rsidRPr="009F1884" w:rsidRDefault="004D4B5B" w:rsidP="009F1884"/>
    <w:sectPr w:rsidR="004D4B5B" w:rsidRPr="009F1884" w:rsidSect="00906EA0"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EBA6" w14:textId="77777777" w:rsidR="002F0D90" w:rsidRDefault="002F0D90" w:rsidP="00E27524">
      <w:pPr>
        <w:spacing w:after="0" w:line="240" w:lineRule="auto"/>
      </w:pPr>
      <w:r>
        <w:separator/>
      </w:r>
    </w:p>
  </w:endnote>
  <w:endnote w:type="continuationSeparator" w:id="0">
    <w:p w14:paraId="6909236D" w14:textId="77777777" w:rsidR="002F0D90" w:rsidRDefault="002F0D90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CEA" w14:textId="77777777" w:rsidR="00E27524" w:rsidRDefault="00E27524" w:rsidP="004D4B5B">
    <w:pPr>
      <w:pStyle w:val="Sidefo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387F" w14:textId="77777777" w:rsidR="009F1884" w:rsidRDefault="009F1884" w:rsidP="009F188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15</w:t>
    </w:r>
    <w:r>
      <w:rPr>
        <w:b/>
        <w:bCs/>
      </w:rPr>
      <w:fldChar w:fldCharType="end"/>
    </w:r>
  </w:p>
  <w:p w14:paraId="54F3EBAD" w14:textId="77777777" w:rsidR="009F1884" w:rsidRDefault="009F188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7719" w14:textId="77777777" w:rsidR="002F0D90" w:rsidRDefault="002F0D90" w:rsidP="00E27524">
      <w:pPr>
        <w:spacing w:after="0" w:line="240" w:lineRule="auto"/>
      </w:pPr>
      <w:r>
        <w:separator/>
      </w:r>
    </w:p>
  </w:footnote>
  <w:footnote w:type="continuationSeparator" w:id="0">
    <w:p w14:paraId="1CAD75E8" w14:textId="77777777" w:rsidR="002F0D90" w:rsidRDefault="002F0D90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E8D" w14:textId="77777777" w:rsidR="009F1884" w:rsidRDefault="009F1884" w:rsidP="009F1884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  <w:p w14:paraId="770439E8" w14:textId="77777777" w:rsidR="009F1884" w:rsidRDefault="009F18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6AE5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C3369"/>
    <w:rsid w:val="002D53F1"/>
    <w:rsid w:val="002E273C"/>
    <w:rsid w:val="002F0D90"/>
    <w:rsid w:val="002F16D1"/>
    <w:rsid w:val="00326F13"/>
    <w:rsid w:val="0035485E"/>
    <w:rsid w:val="00382FD9"/>
    <w:rsid w:val="003A0CC5"/>
    <w:rsid w:val="003C0335"/>
    <w:rsid w:val="00432B38"/>
    <w:rsid w:val="00433E83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23149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9F1884"/>
    <w:rsid w:val="00A52260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4391C"/>
    <w:rsid w:val="00D601B3"/>
    <w:rsid w:val="00D64A13"/>
    <w:rsid w:val="00D769E8"/>
    <w:rsid w:val="00D800BB"/>
    <w:rsid w:val="00DD69A7"/>
    <w:rsid w:val="00E27524"/>
    <w:rsid w:val="00E54666"/>
    <w:rsid w:val="00E73FE0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4"/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6B1A2D"/>
    <w:rsid w:val="00810FC5"/>
    <w:rsid w:val="00876382"/>
    <w:rsid w:val="008F3977"/>
    <w:rsid w:val="009B7F1F"/>
    <w:rsid w:val="009E79A3"/>
    <w:rsid w:val="009F2593"/>
    <w:rsid w:val="00A01EE8"/>
    <w:rsid w:val="00AF5CA9"/>
    <w:rsid w:val="00B0251B"/>
    <w:rsid w:val="00B46E84"/>
    <w:rsid w:val="00C34BA9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31</cp:revision>
  <dcterms:created xsi:type="dcterms:W3CDTF">2022-08-29T09:15:00Z</dcterms:created>
  <dcterms:modified xsi:type="dcterms:W3CDTF">2022-10-10T12:05:00Z</dcterms:modified>
  <cp:contentStatus/>
</cp:coreProperties>
</file>