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588" w:rsidRPr="00860588" w:rsidRDefault="00860588">
      <w:pPr>
        <w:rPr>
          <w:b/>
          <w:bCs/>
          <w:lang w:val="es-MX"/>
        </w:rPr>
      </w:pPr>
      <w:r w:rsidRPr="00860588">
        <w:rPr>
          <w:b/>
          <w:bCs/>
          <w:lang w:val="es-MX"/>
        </w:rPr>
        <w:t>CASOS DE EQUIVALENCIA</w:t>
      </w:r>
    </w:p>
    <w:p w:rsidR="00860588" w:rsidRDefault="00860588">
      <w:pPr>
        <w:rPr>
          <w:lang w:val="es-MX"/>
        </w:rPr>
      </w:pPr>
    </w:p>
    <w:p w:rsidR="00860588" w:rsidRPr="00142896" w:rsidRDefault="00860588">
      <w:pPr>
        <w:rPr>
          <w:b/>
          <w:bCs/>
          <w:lang w:val="es-MX"/>
        </w:rPr>
      </w:pPr>
      <w:r w:rsidRPr="00142896">
        <w:rPr>
          <w:b/>
          <w:bCs/>
          <w:lang w:val="es-MX"/>
        </w:rPr>
        <w:t>PRIMER CASO DE EQUIVALENCIA: MUERTO</w:t>
      </w:r>
    </w:p>
    <w:p w:rsidR="00860588" w:rsidRDefault="00EA6E5C">
      <w:pPr>
        <w:rPr>
          <w:lang w:val="es-MX"/>
        </w:rPr>
      </w:pPr>
      <w:proofErr w:type="gramStart"/>
      <w:r>
        <w:rPr>
          <w:lang w:val="es-MX"/>
        </w:rPr>
        <w:t>!</w:t>
      </w:r>
      <w:proofErr w:type="spellStart"/>
      <w:r w:rsidR="00860588">
        <w:rPr>
          <w:lang w:val="es-MX"/>
        </w:rPr>
        <w:t>Person.</w:t>
      </w:r>
      <w:r w:rsidR="00142896">
        <w:rPr>
          <w:lang w:val="es-MX"/>
        </w:rPr>
        <w:t>isA</w:t>
      </w:r>
      <w:r w:rsidR="00860588">
        <w:rPr>
          <w:lang w:val="es-MX"/>
        </w:rPr>
        <w:t>live</w:t>
      </w:r>
      <w:proofErr w:type="spellEnd"/>
      <w:proofErr w:type="gramEnd"/>
      <w:r w:rsidR="00142896">
        <w:rPr>
          <w:lang w:val="es-MX"/>
        </w:rPr>
        <w:t>()</w:t>
      </w:r>
      <w:r>
        <w:rPr>
          <w:lang w:val="es-MX"/>
        </w:rPr>
        <w:t>;</w:t>
      </w:r>
    </w:p>
    <w:p w:rsidR="00860588" w:rsidRDefault="00860588">
      <w:pPr>
        <w:rPr>
          <w:lang w:val="es-MX"/>
        </w:rPr>
      </w:pPr>
      <w:proofErr w:type="gramStart"/>
      <w:r>
        <w:rPr>
          <w:lang w:val="es-MX"/>
        </w:rPr>
        <w:t>Definición :</w:t>
      </w:r>
      <w:proofErr w:type="gramEnd"/>
      <w:r>
        <w:rPr>
          <w:lang w:val="es-MX"/>
        </w:rPr>
        <w:t xml:space="preserve"> atributo de la clase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definada</w:t>
      </w:r>
      <w:proofErr w:type="spellEnd"/>
      <w:r>
        <w:rPr>
          <w:lang w:val="es-MX"/>
        </w:rPr>
        <w:t xml:space="preserve"> como true</w:t>
      </w:r>
    </w:p>
    <w:p w:rsidR="00860588" w:rsidRPr="00142896" w:rsidRDefault="00860588">
      <w:pPr>
        <w:rPr>
          <w:b/>
          <w:bCs/>
          <w:lang w:val="es-MX"/>
        </w:rPr>
      </w:pPr>
      <w:r w:rsidRPr="00142896">
        <w:rPr>
          <w:b/>
          <w:bCs/>
          <w:lang w:val="es-MX"/>
        </w:rPr>
        <w:t>Casos de prueba:</w:t>
      </w:r>
    </w:p>
    <w:p w:rsidR="00860588" w:rsidRDefault="00860588">
      <w:pPr>
        <w:rPr>
          <w:lang w:val="es-MX"/>
        </w:rPr>
      </w:pPr>
      <w:proofErr w:type="spellStart"/>
      <w:r>
        <w:rPr>
          <w:lang w:val="es-MX"/>
        </w:rPr>
        <w:t>Person.setAlive</w:t>
      </w:r>
      <w:proofErr w:type="spellEnd"/>
      <w:r>
        <w:rPr>
          <w:lang w:val="es-MX"/>
        </w:rPr>
        <w:t>(</w:t>
      </w:r>
      <w:r w:rsidR="00142896">
        <w:rPr>
          <w:lang w:val="es-MX"/>
        </w:rPr>
        <w:t>false</w:t>
      </w:r>
      <w:r>
        <w:rPr>
          <w:lang w:val="es-MX"/>
        </w:rPr>
        <w:t>);</w:t>
      </w:r>
    </w:p>
    <w:p w:rsidR="00142896" w:rsidRDefault="00142896">
      <w:pPr>
        <w:rPr>
          <w:lang w:val="es-MX"/>
        </w:rPr>
      </w:pPr>
    </w:p>
    <w:p w:rsidR="00142896" w:rsidRPr="00142896" w:rsidRDefault="00142896">
      <w:pPr>
        <w:rPr>
          <w:b/>
          <w:bCs/>
          <w:lang w:val="es-MX"/>
        </w:rPr>
      </w:pPr>
      <w:r w:rsidRPr="00142896">
        <w:rPr>
          <w:b/>
          <w:bCs/>
          <w:lang w:val="es-MX"/>
        </w:rPr>
        <w:t>SEGUNDO CASO DE EQUIVALENCIA: BAJO EDAD</w:t>
      </w:r>
    </w:p>
    <w:p w:rsidR="00142896" w:rsidRDefault="00142896">
      <w:pPr>
        <w:rPr>
          <w:lang w:val="es-MX"/>
        </w:rPr>
      </w:pPr>
      <w:proofErr w:type="spellStart"/>
      <w:r>
        <w:rPr>
          <w:lang w:val="es-MX"/>
        </w:rPr>
        <w:t>Person.getAge</w:t>
      </w:r>
      <w:proofErr w:type="spellEnd"/>
      <w:r>
        <w:rPr>
          <w:lang w:val="es-MX"/>
        </w:rPr>
        <w:t xml:space="preserve">() </w:t>
      </w:r>
      <w:r w:rsidR="00EA6E5C">
        <w:rPr>
          <w:lang w:val="es-MX"/>
        </w:rPr>
        <w:t>&lt;</w:t>
      </w:r>
      <w:r>
        <w:rPr>
          <w:lang w:val="es-MX"/>
        </w:rPr>
        <w:t>18</w:t>
      </w:r>
      <w:r w:rsidR="00F77D7B">
        <w:rPr>
          <w:lang w:val="es-MX"/>
        </w:rPr>
        <w:t xml:space="preserve"> &amp; </w:t>
      </w:r>
      <w:proofErr w:type="spellStart"/>
      <w:r w:rsidR="00F77D7B">
        <w:rPr>
          <w:lang w:val="es-MX"/>
        </w:rPr>
        <w:t>Person.getAge</w:t>
      </w:r>
      <w:proofErr w:type="spellEnd"/>
      <w:r w:rsidR="00F77D7B">
        <w:rPr>
          <w:lang w:val="es-MX"/>
        </w:rPr>
        <w:t>() &gt; 0</w:t>
      </w:r>
      <w:r w:rsidR="00EA6E5C">
        <w:rPr>
          <w:lang w:val="es-MX"/>
        </w:rPr>
        <w:t xml:space="preserve"> &amp; </w:t>
      </w:r>
      <w:proofErr w:type="spellStart"/>
      <w:r w:rsidR="00EA6E5C">
        <w:rPr>
          <w:lang w:val="es-MX"/>
        </w:rPr>
        <w:t>Person.getAlive</w:t>
      </w:r>
      <w:proofErr w:type="spellEnd"/>
      <w:r w:rsidR="00EA6E5C">
        <w:rPr>
          <w:lang w:val="es-MX"/>
        </w:rPr>
        <w:t>()</w:t>
      </w:r>
    </w:p>
    <w:p w:rsidR="00142896" w:rsidRDefault="00142896">
      <w:pPr>
        <w:rPr>
          <w:lang w:val="es-MX"/>
        </w:rPr>
      </w:pPr>
      <w:r>
        <w:rPr>
          <w:lang w:val="es-MX"/>
        </w:rPr>
        <w:t xml:space="preserve">Definición: Atributo Age de la clase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 xml:space="preserve"> definida con un valor entero menor a 18</w:t>
      </w:r>
    </w:p>
    <w:p w:rsidR="00142896" w:rsidRDefault="00142896">
      <w:pPr>
        <w:rPr>
          <w:b/>
          <w:bCs/>
          <w:lang w:val="es-MX"/>
        </w:rPr>
      </w:pPr>
      <w:r w:rsidRPr="00142896">
        <w:rPr>
          <w:b/>
          <w:bCs/>
          <w:lang w:val="es-MX"/>
        </w:rPr>
        <w:t>Casos de prueba</w:t>
      </w:r>
      <w:r>
        <w:rPr>
          <w:b/>
          <w:bCs/>
          <w:lang w:val="es-MX"/>
        </w:rPr>
        <w:t>:</w:t>
      </w:r>
    </w:p>
    <w:p w:rsidR="00142896" w:rsidRDefault="00142896">
      <w:pPr>
        <w:rPr>
          <w:lang w:val="es-MX"/>
        </w:rPr>
      </w:pPr>
      <w:r w:rsidRPr="00142896">
        <w:rPr>
          <w:b/>
          <w:bCs/>
          <w:lang w:val="es-MX"/>
        </w:rPr>
        <w:t xml:space="preserve">Caso de prueba 1: </w:t>
      </w:r>
      <w:proofErr w:type="spellStart"/>
      <w:r>
        <w:rPr>
          <w:lang w:val="es-MX"/>
        </w:rPr>
        <w:t>Person.setAge</w:t>
      </w:r>
      <w:proofErr w:type="spellEnd"/>
      <w:r>
        <w:rPr>
          <w:lang w:val="es-MX"/>
        </w:rPr>
        <w:t>(12);</w:t>
      </w:r>
    </w:p>
    <w:p w:rsidR="00142896" w:rsidRDefault="00142896">
      <w:pPr>
        <w:rPr>
          <w:lang w:val="es-MX"/>
        </w:rPr>
      </w:pPr>
      <w:r w:rsidRPr="00142896">
        <w:rPr>
          <w:b/>
          <w:bCs/>
          <w:lang w:val="es-MX"/>
        </w:rPr>
        <w:t>Caso de prueba 2:</w:t>
      </w:r>
      <w:r>
        <w:rPr>
          <w:b/>
          <w:bCs/>
          <w:lang w:val="es-MX"/>
        </w:rPr>
        <w:t xml:space="preserve"> </w:t>
      </w:r>
      <w:proofErr w:type="spellStart"/>
      <w:r>
        <w:rPr>
          <w:lang w:val="es-MX"/>
        </w:rPr>
        <w:t>Person.setAge</w:t>
      </w:r>
      <w:proofErr w:type="spellEnd"/>
      <w:r>
        <w:rPr>
          <w:lang w:val="es-MX"/>
        </w:rPr>
        <w:t>(16)</w:t>
      </w:r>
    </w:p>
    <w:p w:rsidR="00142896" w:rsidRDefault="00142896">
      <w:pPr>
        <w:rPr>
          <w:b/>
          <w:bCs/>
          <w:lang w:val="es-MX"/>
        </w:rPr>
      </w:pPr>
    </w:p>
    <w:p w:rsidR="00142896" w:rsidRDefault="00142896">
      <w:pPr>
        <w:rPr>
          <w:b/>
          <w:bCs/>
          <w:lang w:val="es-MX"/>
        </w:rPr>
      </w:pPr>
      <w:r>
        <w:rPr>
          <w:b/>
          <w:bCs/>
          <w:lang w:val="es-MX"/>
        </w:rPr>
        <w:t>TERCER CASO DE EQUIVALENCIA: EDAD INVÁLIDA</w:t>
      </w:r>
      <w:r w:rsidR="00F77D7B">
        <w:rPr>
          <w:b/>
          <w:bCs/>
          <w:lang w:val="es-MX"/>
        </w:rPr>
        <w:t xml:space="preserve"> </w:t>
      </w:r>
    </w:p>
    <w:p w:rsidR="00F77D7B" w:rsidRDefault="00F77D7B">
      <w:pPr>
        <w:rPr>
          <w:lang w:val="es-MX"/>
        </w:rPr>
      </w:pPr>
      <w:proofErr w:type="spellStart"/>
      <w:r>
        <w:rPr>
          <w:lang w:val="es-MX"/>
        </w:rPr>
        <w:t>Person.getAge</w:t>
      </w:r>
      <w:proofErr w:type="spellEnd"/>
      <w:r>
        <w:rPr>
          <w:lang w:val="es-MX"/>
        </w:rPr>
        <w:t xml:space="preserve">() &lt; 0 </w:t>
      </w:r>
      <w:r w:rsidR="00EA6E5C">
        <w:rPr>
          <w:lang w:val="es-MX"/>
        </w:rPr>
        <w:t xml:space="preserve">&amp; </w:t>
      </w:r>
      <w:proofErr w:type="spellStart"/>
      <w:r w:rsidR="00EA6E5C">
        <w:rPr>
          <w:lang w:val="es-MX"/>
        </w:rPr>
        <w:t>Person.getAlive</w:t>
      </w:r>
      <w:proofErr w:type="spellEnd"/>
      <w:r w:rsidR="00EA6E5C">
        <w:rPr>
          <w:lang w:val="es-MX"/>
        </w:rPr>
        <w:t>()</w:t>
      </w:r>
    </w:p>
    <w:p w:rsidR="00F77D7B" w:rsidRDefault="00F77D7B">
      <w:pPr>
        <w:rPr>
          <w:lang w:val="es-MX"/>
        </w:rPr>
      </w:pPr>
      <w:proofErr w:type="gramStart"/>
      <w:r>
        <w:rPr>
          <w:lang w:val="es-MX"/>
        </w:rPr>
        <w:t>Definición :</w:t>
      </w:r>
      <w:proofErr w:type="gramEnd"/>
      <w:r>
        <w:rPr>
          <w:lang w:val="es-MX"/>
        </w:rPr>
        <w:t xml:space="preserve"> Atributo Age de la clase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 xml:space="preserve"> definido con un valor negativo</w:t>
      </w:r>
    </w:p>
    <w:p w:rsidR="00F77D7B" w:rsidRDefault="00F77D7B">
      <w:pPr>
        <w:rPr>
          <w:b/>
          <w:bCs/>
          <w:lang w:val="es-MX"/>
        </w:rPr>
      </w:pPr>
      <w:r>
        <w:rPr>
          <w:b/>
          <w:bCs/>
          <w:lang w:val="es-MX"/>
        </w:rPr>
        <w:t>Caso de prueba:</w:t>
      </w:r>
    </w:p>
    <w:p w:rsidR="00F77D7B" w:rsidRDefault="00F77D7B">
      <w:pPr>
        <w:rPr>
          <w:lang w:val="es-MX"/>
        </w:rPr>
      </w:pPr>
      <w:r>
        <w:rPr>
          <w:b/>
          <w:bCs/>
          <w:lang w:val="es-MX"/>
        </w:rPr>
        <w:t xml:space="preserve">Caso de prueba 1: </w:t>
      </w:r>
      <w:proofErr w:type="spellStart"/>
      <w:r>
        <w:rPr>
          <w:lang w:val="es-MX"/>
        </w:rPr>
        <w:t>Person.setAge</w:t>
      </w:r>
      <w:proofErr w:type="spellEnd"/>
      <w:r>
        <w:rPr>
          <w:lang w:val="es-MX"/>
        </w:rPr>
        <w:t>(-5);</w:t>
      </w:r>
    </w:p>
    <w:p w:rsidR="00F77D7B" w:rsidRDefault="00F77D7B">
      <w:pPr>
        <w:rPr>
          <w:lang w:val="es-MX"/>
        </w:rPr>
      </w:pPr>
      <w:r>
        <w:rPr>
          <w:b/>
          <w:bCs/>
          <w:lang w:val="es-MX"/>
        </w:rPr>
        <w:t xml:space="preserve">Caso de prueba 2: </w:t>
      </w:r>
      <w:proofErr w:type="spellStart"/>
      <w:r>
        <w:rPr>
          <w:lang w:val="es-MX"/>
        </w:rPr>
        <w:t>Person.setAge</w:t>
      </w:r>
      <w:proofErr w:type="spellEnd"/>
      <w:r>
        <w:rPr>
          <w:lang w:val="es-MX"/>
        </w:rPr>
        <w:t>(-100);</w:t>
      </w:r>
    </w:p>
    <w:p w:rsidR="00F77D7B" w:rsidRDefault="00F77D7B">
      <w:pPr>
        <w:rPr>
          <w:b/>
          <w:bCs/>
          <w:lang w:val="es-MX"/>
        </w:rPr>
      </w:pPr>
    </w:p>
    <w:p w:rsidR="00860588" w:rsidRDefault="00142896">
      <w:pPr>
        <w:rPr>
          <w:b/>
          <w:bCs/>
          <w:lang w:val="es-MX"/>
        </w:rPr>
      </w:pPr>
      <w:r>
        <w:rPr>
          <w:b/>
          <w:bCs/>
          <w:lang w:val="es-MX"/>
        </w:rPr>
        <w:t>CUARTO CASO DE EQUIVALENCIA: DUPLICADO</w:t>
      </w:r>
    </w:p>
    <w:p w:rsidR="00142896" w:rsidRDefault="00142896">
      <w:pPr>
        <w:rPr>
          <w:lang w:val="es-MX"/>
        </w:rPr>
      </w:pPr>
      <w:r>
        <w:rPr>
          <w:lang w:val="es-MX"/>
        </w:rPr>
        <w:t>Person1.getID() == Person2.getID()</w:t>
      </w:r>
      <w:r w:rsidR="00EA6E5C">
        <w:rPr>
          <w:lang w:val="es-MX"/>
        </w:rPr>
        <w:t xml:space="preserve"> &amp; </w:t>
      </w:r>
      <w:proofErr w:type="spellStart"/>
      <w:r w:rsidR="00EA6E5C">
        <w:rPr>
          <w:lang w:val="es-MX"/>
        </w:rPr>
        <w:t>Person.getAlive</w:t>
      </w:r>
      <w:proofErr w:type="spellEnd"/>
      <w:r w:rsidR="00EA6E5C">
        <w:rPr>
          <w:lang w:val="es-MX"/>
        </w:rPr>
        <w:t>()</w:t>
      </w:r>
    </w:p>
    <w:p w:rsidR="00F77D7B" w:rsidRDefault="00F77D7B">
      <w:pPr>
        <w:rPr>
          <w:lang w:val="es-MX"/>
        </w:rPr>
      </w:pPr>
      <w:r>
        <w:rPr>
          <w:lang w:val="es-MX"/>
        </w:rPr>
        <w:t xml:space="preserve">Definición: Atributo ID de la clase </w:t>
      </w:r>
      <w:proofErr w:type="spellStart"/>
      <w:r>
        <w:rPr>
          <w:lang w:val="es-MX"/>
        </w:rPr>
        <w:t>Person</w:t>
      </w:r>
      <w:proofErr w:type="spellEnd"/>
      <w:r w:rsidR="00EA6E5C">
        <w:rPr>
          <w:lang w:val="es-MX"/>
        </w:rPr>
        <w:t xml:space="preserve"> ya se encuentra registrado en los votos</w:t>
      </w:r>
    </w:p>
    <w:p w:rsidR="00EA6E5C" w:rsidRDefault="00EA6E5C">
      <w:pPr>
        <w:rPr>
          <w:lang w:val="es-MX"/>
        </w:rPr>
      </w:pPr>
      <w:r>
        <w:rPr>
          <w:b/>
          <w:bCs/>
          <w:lang w:val="es-MX"/>
        </w:rPr>
        <w:t xml:space="preserve">Caso prueba 1: </w:t>
      </w:r>
      <w:proofErr w:type="spellStart"/>
      <w:r>
        <w:rPr>
          <w:lang w:val="es-MX"/>
        </w:rPr>
        <w:t>Person.setID</w:t>
      </w:r>
      <w:proofErr w:type="spellEnd"/>
      <w:r>
        <w:rPr>
          <w:lang w:val="es-MX"/>
        </w:rPr>
        <w:t>(1234);</w:t>
      </w:r>
    </w:p>
    <w:p w:rsidR="00EA6E5C" w:rsidRPr="00EA6E5C" w:rsidRDefault="00EA6E5C">
      <w:pPr>
        <w:rPr>
          <w:lang w:val="es-MX"/>
        </w:rPr>
      </w:pPr>
      <w:r>
        <w:rPr>
          <w:b/>
          <w:bCs/>
          <w:lang w:val="es-MX"/>
        </w:rPr>
        <w:t xml:space="preserve">Caso prueba 2: </w:t>
      </w:r>
      <w:proofErr w:type="spellStart"/>
      <w:r>
        <w:rPr>
          <w:lang w:val="es-MX"/>
        </w:rPr>
        <w:t>Person.setID</w:t>
      </w:r>
      <w:proofErr w:type="spellEnd"/>
      <w:r>
        <w:rPr>
          <w:lang w:val="es-MX"/>
        </w:rPr>
        <w:t>(1234);</w:t>
      </w:r>
    </w:p>
    <w:p w:rsidR="00F77D7B" w:rsidRDefault="00F77D7B">
      <w:pPr>
        <w:rPr>
          <w:lang w:val="es-MX"/>
        </w:rPr>
      </w:pPr>
    </w:p>
    <w:p w:rsidR="00F77D7B" w:rsidRDefault="00F77D7B">
      <w:pPr>
        <w:rPr>
          <w:b/>
          <w:bCs/>
          <w:lang w:val="es-MX"/>
        </w:rPr>
      </w:pPr>
      <w:r>
        <w:rPr>
          <w:b/>
          <w:bCs/>
          <w:lang w:val="es-MX"/>
        </w:rPr>
        <w:t>QUINTO CASO DE EQUIVALENCIA: EDAD EXCESIVA</w:t>
      </w:r>
    </w:p>
    <w:p w:rsidR="00F77D7B" w:rsidRDefault="00F77D7B">
      <w:pPr>
        <w:rPr>
          <w:lang w:val="es-MX"/>
        </w:rPr>
      </w:pPr>
      <w:proofErr w:type="spellStart"/>
      <w:r>
        <w:rPr>
          <w:lang w:val="es-MX"/>
        </w:rPr>
        <w:lastRenderedPageBreak/>
        <w:t>Person.getID</w:t>
      </w:r>
      <w:proofErr w:type="spellEnd"/>
      <w:r>
        <w:rPr>
          <w:lang w:val="es-MX"/>
        </w:rPr>
        <w:t>(</w:t>
      </w:r>
      <w:r w:rsidR="00084EC1">
        <w:rPr>
          <w:lang w:val="es-MX"/>
        </w:rPr>
        <w:t xml:space="preserve">) &gt; 120 </w:t>
      </w:r>
      <w:r w:rsidR="00EA6E5C">
        <w:rPr>
          <w:lang w:val="es-MX"/>
        </w:rPr>
        <w:t xml:space="preserve">&amp; </w:t>
      </w:r>
      <w:proofErr w:type="spellStart"/>
      <w:r w:rsidR="00EA6E5C">
        <w:rPr>
          <w:lang w:val="es-MX"/>
        </w:rPr>
        <w:t>Person.getAlive</w:t>
      </w:r>
      <w:proofErr w:type="spellEnd"/>
      <w:r w:rsidR="00EA6E5C">
        <w:rPr>
          <w:lang w:val="es-MX"/>
        </w:rPr>
        <w:t>()</w:t>
      </w:r>
    </w:p>
    <w:p w:rsidR="00084EC1" w:rsidRDefault="00084EC1">
      <w:pPr>
        <w:rPr>
          <w:lang w:val="es-MX"/>
        </w:rPr>
      </w:pPr>
      <w:r>
        <w:rPr>
          <w:lang w:val="es-MX"/>
        </w:rPr>
        <w:t xml:space="preserve">Definición: Atributo Age de la clase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 xml:space="preserve"> definido con un valor mayor a 120</w:t>
      </w:r>
    </w:p>
    <w:p w:rsidR="00084EC1" w:rsidRDefault="00084EC1">
      <w:pPr>
        <w:rPr>
          <w:lang w:val="es-MX"/>
        </w:rPr>
      </w:pPr>
      <w:r>
        <w:rPr>
          <w:b/>
          <w:bCs/>
          <w:lang w:val="es-MX"/>
        </w:rPr>
        <w:t xml:space="preserve">Caso de prueba 1: </w:t>
      </w:r>
      <w:proofErr w:type="spellStart"/>
      <w:r>
        <w:rPr>
          <w:lang w:val="es-MX"/>
        </w:rPr>
        <w:t>Person.setAge</w:t>
      </w:r>
      <w:proofErr w:type="spellEnd"/>
      <w:r>
        <w:rPr>
          <w:lang w:val="es-MX"/>
        </w:rPr>
        <w:t>(150);</w:t>
      </w:r>
    </w:p>
    <w:p w:rsidR="00084EC1" w:rsidRDefault="00084EC1">
      <w:pPr>
        <w:rPr>
          <w:lang w:val="es-MX"/>
        </w:rPr>
      </w:pPr>
      <w:r>
        <w:rPr>
          <w:b/>
          <w:bCs/>
          <w:lang w:val="es-MX"/>
        </w:rPr>
        <w:t xml:space="preserve">Caso de prueba 2: </w:t>
      </w:r>
      <w:proofErr w:type="spellStart"/>
      <w:r>
        <w:rPr>
          <w:lang w:val="es-MX"/>
        </w:rPr>
        <w:t>Person.setAge</w:t>
      </w:r>
      <w:proofErr w:type="spellEnd"/>
      <w:r>
        <w:rPr>
          <w:lang w:val="es-MX"/>
        </w:rPr>
        <w:t>(1000);</w:t>
      </w:r>
    </w:p>
    <w:p w:rsidR="00084EC1" w:rsidRDefault="00084EC1">
      <w:pPr>
        <w:rPr>
          <w:lang w:val="es-MX"/>
        </w:rPr>
      </w:pPr>
    </w:p>
    <w:p w:rsidR="00084EC1" w:rsidRDefault="00084EC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SEXTO CASO DE EQUIVALENCIA: </w:t>
      </w:r>
      <w:r w:rsidR="0044598B">
        <w:rPr>
          <w:b/>
          <w:bCs/>
          <w:lang w:val="es-MX"/>
        </w:rPr>
        <w:t>PERSONA VÁLIDA</w:t>
      </w:r>
    </w:p>
    <w:p w:rsidR="0044598B" w:rsidRPr="0044598B" w:rsidRDefault="0044598B">
      <w:pPr>
        <w:rPr>
          <w:lang w:val="es-MX"/>
        </w:rPr>
      </w:pPr>
      <w:proofErr w:type="spellStart"/>
      <w:r>
        <w:rPr>
          <w:lang w:val="es-MX"/>
        </w:rPr>
        <w:t>Person.getAlive</w:t>
      </w:r>
      <w:proofErr w:type="spellEnd"/>
      <w:r>
        <w:rPr>
          <w:lang w:val="es-MX"/>
        </w:rPr>
        <w:t xml:space="preserve">() &amp; </w:t>
      </w:r>
      <w:proofErr w:type="spellStart"/>
      <w:r>
        <w:rPr>
          <w:lang w:val="es-MX"/>
        </w:rPr>
        <w:t>Person.getGender</w:t>
      </w:r>
      <w:proofErr w:type="spellEnd"/>
      <w:r>
        <w:rPr>
          <w:lang w:val="es-MX"/>
        </w:rPr>
        <w:t>(</w:t>
      </w:r>
      <w:proofErr w:type="gramStart"/>
      <w:r>
        <w:rPr>
          <w:lang w:val="es-MX"/>
        </w:rPr>
        <w:t>) !</w:t>
      </w:r>
      <w:proofErr w:type="gramEnd"/>
      <w:r>
        <w:rPr>
          <w:lang w:val="es-MX"/>
        </w:rPr>
        <w:t xml:space="preserve">= </w:t>
      </w:r>
      <w:proofErr w:type="spellStart"/>
      <w:r>
        <w:rPr>
          <w:lang w:val="es-MX"/>
        </w:rPr>
        <w:t>Undefined</w:t>
      </w:r>
      <w:proofErr w:type="spellEnd"/>
      <w:r>
        <w:rPr>
          <w:lang w:val="es-MX"/>
        </w:rPr>
        <w:t xml:space="preserve"> &amp; </w:t>
      </w:r>
      <w:proofErr w:type="spellStart"/>
      <w:r>
        <w:rPr>
          <w:lang w:val="es-MX"/>
        </w:rPr>
        <w:t>Person.getAge</w:t>
      </w:r>
      <w:proofErr w:type="spellEnd"/>
      <w:r>
        <w:rPr>
          <w:lang w:val="es-MX"/>
        </w:rPr>
        <w:t xml:space="preserve">() &gt; = 18 &amp; </w:t>
      </w:r>
      <w:proofErr w:type="spellStart"/>
      <w:r>
        <w:rPr>
          <w:lang w:val="es-MX"/>
        </w:rPr>
        <w:t>Person.getAge</w:t>
      </w:r>
      <w:proofErr w:type="spellEnd"/>
      <w:r>
        <w:rPr>
          <w:lang w:val="es-MX"/>
        </w:rPr>
        <w:t>() &lt;= 120 &amp; !</w:t>
      </w:r>
      <w:proofErr w:type="spellStart"/>
      <w:r>
        <w:rPr>
          <w:lang w:val="es-MX"/>
        </w:rPr>
        <w:t>Duplicated</w:t>
      </w:r>
      <w:proofErr w:type="spellEnd"/>
    </w:p>
    <w:p w:rsidR="00EA6E5C" w:rsidRDefault="0044598B">
      <w:pPr>
        <w:rPr>
          <w:lang w:val="es-MX"/>
        </w:rPr>
      </w:pPr>
      <w:r>
        <w:rPr>
          <w:lang w:val="es-MX"/>
        </w:rPr>
        <w:t xml:space="preserve">Definición: La persona es válida si está viva, el </w:t>
      </w:r>
      <w:proofErr w:type="spellStart"/>
      <w:r>
        <w:rPr>
          <w:lang w:val="es-MX"/>
        </w:rPr>
        <w:t>genero</w:t>
      </w:r>
      <w:proofErr w:type="spellEnd"/>
      <w:r>
        <w:rPr>
          <w:lang w:val="es-MX"/>
        </w:rPr>
        <w:t xml:space="preserve"> esta </w:t>
      </w:r>
      <w:proofErr w:type="spellStart"/>
      <w:r>
        <w:rPr>
          <w:lang w:val="es-MX"/>
        </w:rPr>
        <w:t>definidio</w:t>
      </w:r>
      <w:proofErr w:type="spellEnd"/>
      <w:r>
        <w:rPr>
          <w:lang w:val="es-MX"/>
        </w:rPr>
        <w:t xml:space="preserve"> y tiene una edad entre los 18 y 120 años y </w:t>
      </w:r>
      <w:proofErr w:type="spellStart"/>
      <w:r>
        <w:rPr>
          <w:lang w:val="es-MX"/>
        </w:rPr>
        <w:t>ademas</w:t>
      </w:r>
      <w:proofErr w:type="spellEnd"/>
      <w:r>
        <w:rPr>
          <w:lang w:val="es-MX"/>
        </w:rPr>
        <w:t xml:space="preserve"> no tiene un registro de voto</w:t>
      </w:r>
    </w:p>
    <w:p w:rsidR="0044598B" w:rsidRDefault="0044598B">
      <w:pPr>
        <w:rPr>
          <w:lang w:val="es-MX"/>
        </w:rPr>
      </w:pPr>
      <w:r>
        <w:rPr>
          <w:b/>
          <w:bCs/>
          <w:lang w:val="es-MX"/>
        </w:rPr>
        <w:t xml:space="preserve">Caso de prueba 1: </w:t>
      </w:r>
      <w:r>
        <w:rPr>
          <w:lang w:val="es-MX"/>
        </w:rPr>
        <w:t xml:space="preserve">new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>(“Steven”,2124523,</w:t>
      </w:r>
      <w:proofErr w:type="gramStart"/>
      <w:r>
        <w:rPr>
          <w:lang w:val="es-MX"/>
        </w:rPr>
        <w:t>23,MALE</w:t>
      </w:r>
      <w:proofErr w:type="gramEnd"/>
      <w:r>
        <w:rPr>
          <w:lang w:val="es-MX"/>
        </w:rPr>
        <w:t>,true);</w:t>
      </w:r>
    </w:p>
    <w:p w:rsidR="00DD11B6" w:rsidRDefault="00DD11B6">
      <w:pPr>
        <w:rPr>
          <w:lang w:val="es-MX"/>
        </w:rPr>
      </w:pPr>
    </w:p>
    <w:p w:rsidR="00DD11B6" w:rsidRDefault="00DD11B6">
      <w:pPr>
        <w:rPr>
          <w:lang w:val="es-MX"/>
        </w:rPr>
      </w:pPr>
    </w:p>
    <w:p w:rsidR="00DD11B6" w:rsidRDefault="00DD11B6">
      <w:pPr>
        <w:rPr>
          <w:b/>
          <w:bCs/>
          <w:lang w:val="es-MX"/>
        </w:rPr>
      </w:pPr>
      <w:r>
        <w:rPr>
          <w:b/>
          <w:bCs/>
          <w:lang w:val="es-MX"/>
        </w:rPr>
        <w:t>AERODESCUENTOS</w:t>
      </w:r>
    </w:p>
    <w:p w:rsidR="00DD11B6" w:rsidRDefault="00DD11B6">
      <w:pPr>
        <w:rPr>
          <w:b/>
          <w:bCs/>
          <w:lang w:val="es-MX"/>
        </w:rPr>
      </w:pPr>
      <w:r>
        <w:rPr>
          <w:b/>
          <w:bCs/>
          <w:lang w:val="es-MX"/>
        </w:rPr>
        <w:t>DESCUENTOS:</w:t>
      </w:r>
    </w:p>
    <w:p w:rsidR="00DD11B6" w:rsidRPr="00DD11B6" w:rsidRDefault="00DD11B6" w:rsidP="00DD11B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15% descuento sacando el billete con antelación superior a 20 días.</w:t>
      </w:r>
    </w:p>
    <w:p w:rsidR="00DD11B6" w:rsidRPr="00DD11B6" w:rsidRDefault="00DD11B6" w:rsidP="00DD11B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5% </w:t>
      </w:r>
      <w:r>
        <w:rPr>
          <w:lang w:val="es-MX"/>
        </w:rPr>
        <w:t xml:space="preserve">a los pasajeros menores a 18 años y </w:t>
      </w:r>
      <w:r>
        <w:rPr>
          <w:b/>
          <w:bCs/>
          <w:lang w:val="es-MX"/>
        </w:rPr>
        <w:t>8</w:t>
      </w:r>
      <w:proofErr w:type="gramStart"/>
      <w:r>
        <w:rPr>
          <w:b/>
          <w:bCs/>
          <w:lang w:val="es-MX"/>
        </w:rPr>
        <w:t xml:space="preserve">% </w:t>
      </w:r>
      <w:r>
        <w:rPr>
          <w:lang w:val="es-MX"/>
        </w:rPr>
        <w:t xml:space="preserve"> mayores</w:t>
      </w:r>
      <w:proofErr w:type="gramEnd"/>
      <w:r>
        <w:rPr>
          <w:lang w:val="es-MX"/>
        </w:rPr>
        <w:t xml:space="preserve"> de 65.</w:t>
      </w:r>
    </w:p>
    <w:p w:rsidR="00DD11B6" w:rsidRDefault="00DD11B6">
      <w:r>
        <w:t xml:space="preserve">/** calcular la tarifa de cada billete según el trayecto, la antelación en la que se obtiene el billete y la edad del pasajero, de acuerdo con la normativa 005. </w:t>
      </w:r>
    </w:p>
    <w:p w:rsidR="00DD11B6" w:rsidRDefault="00DD11B6"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tarifaBase</w:t>
      </w:r>
      <w:proofErr w:type="spellEnd"/>
      <w:r>
        <w:t xml:space="preserve"> valor base del vuelo </w:t>
      </w:r>
    </w:p>
    <w:p w:rsidR="00DD11B6" w:rsidRDefault="00DD11B6"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diasAntelacion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de antelación del vuelo </w:t>
      </w:r>
    </w:p>
    <w:p w:rsidR="00DD11B6" w:rsidRDefault="00DD11B6">
      <w:r>
        <w:t>@</w:t>
      </w:r>
      <w:proofErr w:type="spellStart"/>
      <w:r>
        <w:t>param</w:t>
      </w:r>
      <w:proofErr w:type="spellEnd"/>
      <w:r>
        <w:t xml:space="preserve"> edad - edad del pasajero </w:t>
      </w:r>
    </w:p>
    <w:p w:rsidR="00DD11B6" w:rsidRDefault="00DD11B6">
      <w:r>
        <w:t>@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ExcepcionParametrosInvalidos</w:t>
      </w:r>
      <w:proofErr w:type="spellEnd"/>
      <w:r>
        <w:t xml:space="preserve"> [</w:t>
      </w:r>
      <w:proofErr w:type="spellStart"/>
      <w:r>
        <w:t>tarifaBase</w:t>
      </w:r>
      <w:proofErr w:type="spellEnd"/>
      <w:r>
        <w:t xml:space="preserve">&gt;0, </w:t>
      </w:r>
      <w:proofErr w:type="spellStart"/>
      <w:r>
        <w:t>diasAntelación</w:t>
      </w:r>
      <w:proofErr w:type="spellEnd"/>
      <w:r>
        <w:t xml:space="preserve"> &gt;</w:t>
      </w:r>
      <w:proofErr w:type="gramStart"/>
      <w:r>
        <w:t>0 ,</w:t>
      </w:r>
      <w:proofErr w:type="gramEnd"/>
      <w:r>
        <w:t xml:space="preserve"> edad &gt;0</w:t>
      </w:r>
      <w:r>
        <w:t xml:space="preserve">] **/ </w:t>
      </w:r>
    </w:p>
    <w:p w:rsidR="00F77D7B" w:rsidRDefault="00DD11B6"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calculoTarifa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tarifaBase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diasAntelacion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edad)</w:t>
      </w:r>
    </w:p>
    <w:p w:rsidR="00DD11B6" w:rsidRDefault="00DD11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97"/>
        <w:gridCol w:w="2943"/>
      </w:tblGrid>
      <w:tr w:rsidR="00DD11B6" w:rsidTr="00DD11B6">
        <w:tc>
          <w:tcPr>
            <w:tcW w:w="988" w:type="dxa"/>
          </w:tcPr>
          <w:p w:rsidR="00DD11B6" w:rsidRDefault="00DD11B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Número</w:t>
            </w:r>
          </w:p>
        </w:tc>
        <w:tc>
          <w:tcPr>
            <w:tcW w:w="4897" w:type="dxa"/>
          </w:tcPr>
          <w:p w:rsidR="00DD11B6" w:rsidRDefault="00DD11B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Clase de equivalencia</w:t>
            </w:r>
          </w:p>
        </w:tc>
        <w:tc>
          <w:tcPr>
            <w:tcW w:w="2943" w:type="dxa"/>
          </w:tcPr>
          <w:p w:rsidR="00DD11B6" w:rsidRDefault="00DD11B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Resultado correcto/incorrecto</w:t>
            </w:r>
          </w:p>
        </w:tc>
      </w:tr>
      <w:tr w:rsidR="00DD11B6" w:rsidTr="00DD11B6">
        <w:tc>
          <w:tcPr>
            <w:tcW w:w="988" w:type="dxa"/>
          </w:tcPr>
          <w:p w:rsidR="00DD11B6" w:rsidRDefault="00DD11B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1</w:t>
            </w:r>
          </w:p>
        </w:tc>
        <w:tc>
          <w:tcPr>
            <w:tcW w:w="4897" w:type="dxa"/>
          </w:tcPr>
          <w:p w:rsidR="00DD11B6" w:rsidRPr="00DD11B6" w:rsidRDefault="00DD11B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tarifaBase</w:t>
            </w:r>
            <w:proofErr w:type="spellEnd"/>
            <w:r>
              <w:rPr>
                <w:lang w:val="es-MX"/>
              </w:rPr>
              <w:t>&gt;0</w:t>
            </w:r>
          </w:p>
        </w:tc>
        <w:tc>
          <w:tcPr>
            <w:tcW w:w="2943" w:type="dxa"/>
          </w:tcPr>
          <w:p w:rsidR="00DD11B6" w:rsidRDefault="00DD11B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US$1000</w:t>
            </w:r>
            <w:r w:rsidR="00154C5B">
              <w:rPr>
                <w:b/>
                <w:bCs/>
                <w:lang w:val="es-MX"/>
              </w:rPr>
              <w:t>/US$-12</w:t>
            </w:r>
          </w:p>
        </w:tc>
      </w:tr>
      <w:tr w:rsidR="00DD11B6" w:rsidTr="00DD11B6">
        <w:tc>
          <w:tcPr>
            <w:tcW w:w="988" w:type="dxa"/>
          </w:tcPr>
          <w:p w:rsidR="00DD11B6" w:rsidRDefault="00DD11B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2</w:t>
            </w:r>
          </w:p>
        </w:tc>
        <w:tc>
          <w:tcPr>
            <w:tcW w:w="4897" w:type="dxa"/>
          </w:tcPr>
          <w:p w:rsidR="00DD11B6" w:rsidRPr="00DD11B6" w:rsidRDefault="00DD11B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diasAntelación</w:t>
            </w:r>
            <w:proofErr w:type="spellEnd"/>
            <w:r>
              <w:rPr>
                <w:lang w:val="es-MX"/>
              </w:rPr>
              <w:t>&gt;0</w:t>
            </w:r>
          </w:p>
        </w:tc>
        <w:tc>
          <w:tcPr>
            <w:tcW w:w="2943" w:type="dxa"/>
          </w:tcPr>
          <w:p w:rsidR="00DD11B6" w:rsidRDefault="00154C5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30/-10</w:t>
            </w:r>
          </w:p>
        </w:tc>
      </w:tr>
      <w:tr w:rsidR="00DD11B6" w:rsidTr="00DD11B6">
        <w:tc>
          <w:tcPr>
            <w:tcW w:w="988" w:type="dxa"/>
          </w:tcPr>
          <w:p w:rsidR="00DD11B6" w:rsidRDefault="00DD11B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3</w:t>
            </w:r>
          </w:p>
        </w:tc>
        <w:tc>
          <w:tcPr>
            <w:tcW w:w="4897" w:type="dxa"/>
          </w:tcPr>
          <w:p w:rsidR="00DD11B6" w:rsidRPr="00154C5B" w:rsidRDefault="00154C5B">
            <w:pPr>
              <w:rPr>
                <w:lang w:val="es-MX"/>
              </w:rPr>
            </w:pPr>
            <w:r>
              <w:rPr>
                <w:lang w:val="es-MX"/>
              </w:rPr>
              <w:t>Edad&gt;0 &amp; Edad &lt; 120</w:t>
            </w:r>
          </w:p>
        </w:tc>
        <w:tc>
          <w:tcPr>
            <w:tcW w:w="2943" w:type="dxa"/>
          </w:tcPr>
          <w:p w:rsidR="00DD11B6" w:rsidRDefault="00154C5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40/0</w:t>
            </w:r>
          </w:p>
        </w:tc>
      </w:tr>
      <w:tr w:rsidR="00DD11B6" w:rsidTr="00DD11B6">
        <w:tc>
          <w:tcPr>
            <w:tcW w:w="988" w:type="dxa"/>
          </w:tcPr>
          <w:p w:rsidR="00DD11B6" w:rsidRDefault="00DD11B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4</w:t>
            </w:r>
          </w:p>
        </w:tc>
        <w:tc>
          <w:tcPr>
            <w:tcW w:w="4897" w:type="dxa"/>
          </w:tcPr>
          <w:p w:rsidR="00DD11B6" w:rsidRPr="00154C5B" w:rsidRDefault="00154C5B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diasAntelación:Integer</w:t>
            </w:r>
            <w:proofErr w:type="spellEnd"/>
            <w:proofErr w:type="gramEnd"/>
            <w:r>
              <w:rPr>
                <w:lang w:val="es-MX"/>
              </w:rPr>
              <w:t xml:space="preserve">     </w:t>
            </w:r>
            <w:proofErr w:type="spellStart"/>
            <w:r>
              <w:rPr>
                <w:lang w:val="es-MX"/>
              </w:rPr>
              <w:t>edad,tarifaBase:long</w:t>
            </w:r>
            <w:proofErr w:type="spellEnd"/>
          </w:p>
        </w:tc>
        <w:tc>
          <w:tcPr>
            <w:tcW w:w="2943" w:type="dxa"/>
          </w:tcPr>
          <w:p w:rsidR="00DD11B6" w:rsidRDefault="00154C5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Edad:</w:t>
            </w:r>
            <w:proofErr w:type="gramStart"/>
            <w:r>
              <w:rPr>
                <w:b/>
                <w:bCs/>
                <w:lang w:val="es-MX"/>
              </w:rPr>
              <w:t>12,tarifa</w:t>
            </w:r>
            <w:proofErr w:type="gramEnd"/>
            <w:r>
              <w:rPr>
                <w:b/>
                <w:bCs/>
                <w:lang w:val="es-MX"/>
              </w:rPr>
              <w:t>:24.3,días:28</w:t>
            </w:r>
          </w:p>
        </w:tc>
      </w:tr>
      <w:tr w:rsidR="00DD11B6" w:rsidTr="00DD11B6">
        <w:tc>
          <w:tcPr>
            <w:tcW w:w="988" w:type="dxa"/>
          </w:tcPr>
          <w:p w:rsidR="00DD11B6" w:rsidRDefault="00DD11B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5</w:t>
            </w:r>
          </w:p>
        </w:tc>
        <w:tc>
          <w:tcPr>
            <w:tcW w:w="4897" w:type="dxa"/>
          </w:tcPr>
          <w:p w:rsidR="00DD11B6" w:rsidRDefault="00DD11B6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DD11B6" w:rsidRDefault="00DD11B6">
            <w:pPr>
              <w:rPr>
                <w:b/>
                <w:bCs/>
                <w:lang w:val="es-MX"/>
              </w:rPr>
            </w:pPr>
          </w:p>
        </w:tc>
      </w:tr>
    </w:tbl>
    <w:p w:rsidR="00DD11B6" w:rsidRPr="00F77D7B" w:rsidRDefault="00DD11B6">
      <w:pPr>
        <w:rPr>
          <w:b/>
          <w:bCs/>
          <w:lang w:val="es-MX"/>
        </w:rPr>
      </w:pPr>
    </w:p>
    <w:p w:rsidR="00860588" w:rsidRPr="00825441" w:rsidRDefault="00154C5B">
      <w:pPr>
        <w:rPr>
          <w:b/>
          <w:bCs/>
          <w:lang w:val="es-MX"/>
        </w:rPr>
      </w:pPr>
      <w:r w:rsidRPr="00825441">
        <w:rPr>
          <w:b/>
          <w:bCs/>
          <w:lang w:val="es-MX"/>
        </w:rPr>
        <w:lastRenderedPageBreak/>
        <w:t>Clase de equivalencia 1, caso de prueba:</w:t>
      </w:r>
    </w:p>
    <w:p w:rsidR="00154C5B" w:rsidRDefault="00154C5B">
      <w:pPr>
        <w:rPr>
          <w:lang w:val="es-MX"/>
        </w:rPr>
      </w:pPr>
      <w:r>
        <w:rPr>
          <w:lang w:val="es-MX"/>
        </w:rPr>
        <w:t>@Test</w:t>
      </w:r>
    </w:p>
    <w:p w:rsidR="00154C5B" w:rsidRDefault="00154C5B" w:rsidP="00154C5B"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validarTarifa</w:t>
      </w:r>
      <w:proofErr w:type="spellEnd"/>
      <w:r>
        <w:t>(</w:t>
      </w:r>
      <w:proofErr w:type="gramEnd"/>
      <w:r>
        <w:t>)</w:t>
      </w:r>
      <w:r>
        <w:t>{</w:t>
      </w:r>
    </w:p>
    <w:p w:rsidR="00154C5B" w:rsidRDefault="00154C5B" w:rsidP="00154C5B">
      <w:r>
        <w:tab/>
      </w: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-12,20,18);</w:t>
      </w:r>
    </w:p>
    <w:p w:rsidR="00154C5B" w:rsidRDefault="00154C5B" w:rsidP="00154C5B">
      <w:r>
        <w:t>}</w:t>
      </w:r>
    </w:p>
    <w:p w:rsidR="00154C5B" w:rsidRPr="00154C5B" w:rsidRDefault="00154C5B">
      <w:pPr>
        <w:rPr>
          <w:b/>
          <w:bCs/>
          <w:lang w:val="es-MX"/>
        </w:rPr>
      </w:pPr>
      <w:r w:rsidRPr="00154C5B">
        <w:rPr>
          <w:b/>
          <w:bCs/>
          <w:lang w:val="es-MX"/>
        </w:rPr>
        <w:t xml:space="preserve">Datos de entrada: </w:t>
      </w:r>
    </w:p>
    <w:p w:rsidR="00154C5B" w:rsidRDefault="00154C5B">
      <w:pPr>
        <w:rPr>
          <w:lang w:val="es-MX"/>
        </w:rPr>
      </w:pPr>
      <w:proofErr w:type="spellStart"/>
      <w:r>
        <w:rPr>
          <w:lang w:val="es-MX"/>
        </w:rPr>
        <w:t>tarifaBase</w:t>
      </w:r>
      <w:proofErr w:type="spellEnd"/>
      <w:r>
        <w:rPr>
          <w:lang w:val="es-MX"/>
        </w:rPr>
        <w:t>: -12</w:t>
      </w:r>
    </w:p>
    <w:p w:rsidR="00154C5B" w:rsidRDefault="00154C5B">
      <w:pPr>
        <w:rPr>
          <w:lang w:val="es-MX"/>
        </w:rPr>
      </w:pPr>
      <w:proofErr w:type="spellStart"/>
      <w:r>
        <w:rPr>
          <w:lang w:val="es-MX"/>
        </w:rPr>
        <w:t>diasAntelación</w:t>
      </w:r>
      <w:proofErr w:type="spellEnd"/>
      <w:r>
        <w:rPr>
          <w:lang w:val="es-MX"/>
        </w:rPr>
        <w:t>: 20</w:t>
      </w:r>
    </w:p>
    <w:p w:rsidR="00154C5B" w:rsidRDefault="00154C5B">
      <w:pPr>
        <w:rPr>
          <w:lang w:val="es-MX"/>
        </w:rPr>
      </w:pPr>
      <w:r>
        <w:rPr>
          <w:lang w:val="es-MX"/>
        </w:rPr>
        <w:t>edad: 18</w:t>
      </w:r>
    </w:p>
    <w:p w:rsidR="00154C5B" w:rsidRDefault="00154C5B">
      <w:pPr>
        <w:rPr>
          <w:b/>
          <w:bCs/>
          <w:lang w:val="es-MX"/>
        </w:rPr>
      </w:pPr>
      <w:r>
        <w:rPr>
          <w:b/>
          <w:bCs/>
          <w:lang w:val="es-MX"/>
        </w:rPr>
        <w:t>Resultado esperado:</w:t>
      </w:r>
    </w:p>
    <w:p w:rsidR="00154C5B" w:rsidRDefault="00154C5B">
      <w:pPr>
        <w:rPr>
          <w:lang w:val="es-MX"/>
        </w:rPr>
      </w:pPr>
      <w:r>
        <w:rPr>
          <w:lang w:val="es-MX"/>
        </w:rPr>
        <w:t xml:space="preserve">Tarifa </w:t>
      </w:r>
      <w:r w:rsidR="00825441">
        <w:rPr>
          <w:lang w:val="es-MX"/>
        </w:rPr>
        <w:t>base del tiquete inválido</w:t>
      </w:r>
    </w:p>
    <w:p w:rsidR="00825441" w:rsidRDefault="00825441">
      <w:pPr>
        <w:rPr>
          <w:lang w:val="es-MX"/>
        </w:rPr>
      </w:pPr>
    </w:p>
    <w:p w:rsidR="00825441" w:rsidRDefault="00825441">
      <w:pPr>
        <w:rPr>
          <w:b/>
          <w:bCs/>
          <w:lang w:val="es-MX"/>
        </w:rPr>
      </w:pPr>
      <w:r>
        <w:rPr>
          <w:b/>
          <w:bCs/>
          <w:lang w:val="es-MX"/>
        </w:rPr>
        <w:t>Clase de equivalencia 2, caso de prueba:</w:t>
      </w:r>
    </w:p>
    <w:p w:rsidR="00825441" w:rsidRDefault="00825441" w:rsidP="00825441">
      <w:pPr>
        <w:rPr>
          <w:lang w:val="es-MX"/>
        </w:rPr>
      </w:pPr>
      <w:r>
        <w:rPr>
          <w:lang w:val="es-MX"/>
        </w:rPr>
        <w:t>@Test</w:t>
      </w:r>
    </w:p>
    <w:p w:rsidR="00825441" w:rsidRDefault="00825441" w:rsidP="00825441"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validarTarifa</w:t>
      </w:r>
      <w:proofErr w:type="spellEnd"/>
      <w:r>
        <w:t>(</w:t>
      </w:r>
      <w:proofErr w:type="gramEnd"/>
      <w:r>
        <w:t>){</w:t>
      </w:r>
    </w:p>
    <w:p w:rsidR="00825441" w:rsidRDefault="00825441" w:rsidP="00825441">
      <w:r>
        <w:tab/>
      </w: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>453.2</w:t>
      </w:r>
      <w:r>
        <w:t>,</w:t>
      </w:r>
      <w:r>
        <w:t>-2</w:t>
      </w:r>
      <w:r>
        <w:t>,</w:t>
      </w:r>
      <w:r>
        <w:t>23</w:t>
      </w:r>
      <w:r>
        <w:t>);</w:t>
      </w:r>
    </w:p>
    <w:p w:rsidR="00825441" w:rsidRDefault="00825441" w:rsidP="00825441">
      <w:r>
        <w:t>}</w:t>
      </w:r>
    </w:p>
    <w:p w:rsidR="00825441" w:rsidRPr="00154C5B" w:rsidRDefault="00825441" w:rsidP="00825441">
      <w:pPr>
        <w:rPr>
          <w:b/>
          <w:bCs/>
          <w:lang w:val="es-MX"/>
        </w:rPr>
      </w:pPr>
      <w:r w:rsidRPr="00154C5B">
        <w:rPr>
          <w:b/>
          <w:bCs/>
          <w:lang w:val="es-MX"/>
        </w:rPr>
        <w:t xml:space="preserve">Datos de entrada: </w:t>
      </w:r>
    </w:p>
    <w:p w:rsidR="00825441" w:rsidRDefault="00825441" w:rsidP="00825441">
      <w:pPr>
        <w:rPr>
          <w:lang w:val="es-MX"/>
        </w:rPr>
      </w:pPr>
      <w:proofErr w:type="spellStart"/>
      <w:r>
        <w:rPr>
          <w:lang w:val="es-MX"/>
        </w:rPr>
        <w:t>tarifaBase</w:t>
      </w:r>
      <w:proofErr w:type="spellEnd"/>
      <w:r>
        <w:rPr>
          <w:lang w:val="es-MX"/>
        </w:rPr>
        <w:t xml:space="preserve">: </w:t>
      </w:r>
      <w:r>
        <w:rPr>
          <w:lang w:val="es-MX"/>
        </w:rPr>
        <w:t>453.2</w:t>
      </w:r>
    </w:p>
    <w:p w:rsidR="00825441" w:rsidRDefault="00825441" w:rsidP="00825441">
      <w:pPr>
        <w:rPr>
          <w:lang w:val="es-MX"/>
        </w:rPr>
      </w:pPr>
      <w:proofErr w:type="spellStart"/>
      <w:r>
        <w:rPr>
          <w:lang w:val="es-MX"/>
        </w:rPr>
        <w:t>diasAntelación</w:t>
      </w:r>
      <w:proofErr w:type="spellEnd"/>
      <w:r>
        <w:rPr>
          <w:lang w:val="es-MX"/>
        </w:rPr>
        <w:t xml:space="preserve">: </w:t>
      </w:r>
      <w:r>
        <w:rPr>
          <w:lang w:val="es-MX"/>
        </w:rPr>
        <w:t>-2</w:t>
      </w:r>
    </w:p>
    <w:p w:rsidR="00825441" w:rsidRDefault="00825441" w:rsidP="00825441">
      <w:pPr>
        <w:rPr>
          <w:lang w:val="es-MX"/>
        </w:rPr>
      </w:pPr>
      <w:r>
        <w:rPr>
          <w:lang w:val="es-MX"/>
        </w:rPr>
        <w:t xml:space="preserve">edad: </w:t>
      </w:r>
      <w:r>
        <w:rPr>
          <w:lang w:val="es-MX"/>
        </w:rPr>
        <w:t>23</w:t>
      </w:r>
    </w:p>
    <w:p w:rsidR="00825441" w:rsidRDefault="00825441" w:rsidP="00825441">
      <w:pPr>
        <w:rPr>
          <w:b/>
          <w:bCs/>
          <w:lang w:val="es-MX"/>
        </w:rPr>
      </w:pPr>
      <w:r>
        <w:rPr>
          <w:b/>
          <w:bCs/>
          <w:lang w:val="es-MX"/>
        </w:rPr>
        <w:t>Resultado esperado:</w:t>
      </w:r>
    </w:p>
    <w:p w:rsidR="00825441" w:rsidRDefault="00825441" w:rsidP="00825441">
      <w:pPr>
        <w:rPr>
          <w:lang w:val="es-MX"/>
        </w:rPr>
      </w:pPr>
      <w:r>
        <w:rPr>
          <w:lang w:val="es-MX"/>
        </w:rPr>
        <w:t>Días de antelación de la reserva</w:t>
      </w:r>
      <w:r>
        <w:rPr>
          <w:lang w:val="es-MX"/>
        </w:rPr>
        <w:t xml:space="preserve"> inválido</w:t>
      </w:r>
    </w:p>
    <w:p w:rsidR="00825441" w:rsidRDefault="00825441" w:rsidP="00825441">
      <w:pPr>
        <w:rPr>
          <w:b/>
          <w:bCs/>
          <w:lang w:val="es-MX"/>
        </w:rPr>
      </w:pPr>
    </w:p>
    <w:p w:rsidR="00825441" w:rsidRDefault="00825441" w:rsidP="00825441">
      <w:pPr>
        <w:rPr>
          <w:b/>
          <w:bCs/>
          <w:lang w:val="es-MX"/>
        </w:rPr>
      </w:pPr>
    </w:p>
    <w:p w:rsidR="00825441" w:rsidRDefault="00825441" w:rsidP="00825441">
      <w:pPr>
        <w:rPr>
          <w:b/>
          <w:bCs/>
          <w:lang w:val="es-MX"/>
        </w:rPr>
      </w:pPr>
    </w:p>
    <w:p w:rsidR="00825441" w:rsidRDefault="00825441" w:rsidP="00825441">
      <w:pPr>
        <w:rPr>
          <w:b/>
          <w:bCs/>
          <w:lang w:val="es-MX"/>
        </w:rPr>
      </w:pPr>
    </w:p>
    <w:p w:rsidR="00825441" w:rsidRDefault="00825441" w:rsidP="00825441">
      <w:pPr>
        <w:rPr>
          <w:b/>
          <w:bCs/>
          <w:lang w:val="es-MX"/>
        </w:rPr>
      </w:pPr>
    </w:p>
    <w:p w:rsidR="00825441" w:rsidRDefault="00825441" w:rsidP="00825441">
      <w:pPr>
        <w:rPr>
          <w:b/>
          <w:bCs/>
          <w:lang w:val="es-MX"/>
        </w:rPr>
      </w:pPr>
    </w:p>
    <w:p w:rsidR="00825441" w:rsidRDefault="00825441" w:rsidP="00825441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Clase de equivalencia </w:t>
      </w:r>
      <w:r>
        <w:rPr>
          <w:b/>
          <w:bCs/>
          <w:lang w:val="es-MX"/>
        </w:rPr>
        <w:t>3</w:t>
      </w:r>
      <w:r>
        <w:rPr>
          <w:b/>
          <w:bCs/>
          <w:lang w:val="es-MX"/>
        </w:rPr>
        <w:t>, caso de prueba:</w:t>
      </w:r>
    </w:p>
    <w:p w:rsidR="00825441" w:rsidRDefault="00825441" w:rsidP="00825441">
      <w:pPr>
        <w:rPr>
          <w:lang w:val="es-MX"/>
        </w:rPr>
      </w:pPr>
      <w:r>
        <w:rPr>
          <w:lang w:val="es-MX"/>
        </w:rPr>
        <w:t>@Test</w:t>
      </w:r>
    </w:p>
    <w:p w:rsidR="00825441" w:rsidRDefault="00825441" w:rsidP="00825441"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validarTarifa</w:t>
      </w:r>
      <w:proofErr w:type="spellEnd"/>
      <w:r>
        <w:t>(</w:t>
      </w:r>
      <w:proofErr w:type="gramEnd"/>
      <w:r>
        <w:t>){</w:t>
      </w:r>
    </w:p>
    <w:p w:rsidR="00825441" w:rsidRDefault="00825441" w:rsidP="00825441">
      <w:r>
        <w:tab/>
      </w:r>
      <w:proofErr w:type="spellStart"/>
      <w:proofErr w:type="gramStart"/>
      <w:r>
        <w:t>calculoTarifa</w:t>
      </w:r>
      <w:proofErr w:type="spellEnd"/>
      <w:r>
        <w:t>(</w:t>
      </w:r>
      <w:proofErr w:type="gramEnd"/>
      <w:r w:rsidR="00905CA5">
        <w:t>1000</w:t>
      </w:r>
      <w:r>
        <w:t>,</w:t>
      </w:r>
      <w:r w:rsidR="00905CA5">
        <w:t>40</w:t>
      </w:r>
      <w:r>
        <w:t>,</w:t>
      </w:r>
      <w:r w:rsidR="00905CA5">
        <w:t>0</w:t>
      </w:r>
      <w:r>
        <w:t>);</w:t>
      </w:r>
    </w:p>
    <w:p w:rsidR="00825441" w:rsidRDefault="00825441" w:rsidP="00825441">
      <w:r>
        <w:t>}</w:t>
      </w:r>
    </w:p>
    <w:p w:rsidR="00825441" w:rsidRPr="00154C5B" w:rsidRDefault="00825441" w:rsidP="00825441">
      <w:pPr>
        <w:rPr>
          <w:b/>
          <w:bCs/>
          <w:lang w:val="es-MX"/>
        </w:rPr>
      </w:pPr>
      <w:r w:rsidRPr="00154C5B">
        <w:rPr>
          <w:b/>
          <w:bCs/>
          <w:lang w:val="es-MX"/>
        </w:rPr>
        <w:t xml:space="preserve">Datos de entrada: </w:t>
      </w:r>
    </w:p>
    <w:p w:rsidR="00825441" w:rsidRDefault="00825441" w:rsidP="00825441">
      <w:pPr>
        <w:rPr>
          <w:lang w:val="es-MX"/>
        </w:rPr>
      </w:pPr>
      <w:proofErr w:type="spellStart"/>
      <w:r>
        <w:rPr>
          <w:lang w:val="es-MX"/>
        </w:rPr>
        <w:t>tarifaBase</w:t>
      </w:r>
      <w:proofErr w:type="spellEnd"/>
      <w:r>
        <w:rPr>
          <w:lang w:val="es-MX"/>
        </w:rPr>
        <w:t xml:space="preserve">: </w:t>
      </w:r>
      <w:r w:rsidR="00905CA5">
        <w:rPr>
          <w:lang w:val="es-MX"/>
        </w:rPr>
        <w:t>1000</w:t>
      </w:r>
    </w:p>
    <w:p w:rsidR="00825441" w:rsidRDefault="00825441" w:rsidP="00825441">
      <w:pPr>
        <w:rPr>
          <w:lang w:val="es-MX"/>
        </w:rPr>
      </w:pPr>
      <w:proofErr w:type="spellStart"/>
      <w:r>
        <w:rPr>
          <w:lang w:val="es-MX"/>
        </w:rPr>
        <w:t>diasAntelación</w:t>
      </w:r>
      <w:proofErr w:type="spellEnd"/>
      <w:r>
        <w:rPr>
          <w:lang w:val="es-MX"/>
        </w:rPr>
        <w:t xml:space="preserve">: </w:t>
      </w:r>
      <w:r w:rsidR="00905CA5">
        <w:rPr>
          <w:lang w:val="es-MX"/>
        </w:rPr>
        <w:t>40</w:t>
      </w:r>
    </w:p>
    <w:p w:rsidR="00825441" w:rsidRDefault="00825441" w:rsidP="00825441">
      <w:pPr>
        <w:rPr>
          <w:lang w:val="es-MX"/>
        </w:rPr>
      </w:pPr>
      <w:r>
        <w:rPr>
          <w:lang w:val="es-MX"/>
        </w:rPr>
        <w:t xml:space="preserve">edad: </w:t>
      </w:r>
      <w:r w:rsidR="00905CA5">
        <w:rPr>
          <w:lang w:val="es-MX"/>
        </w:rPr>
        <w:t>0</w:t>
      </w:r>
    </w:p>
    <w:p w:rsidR="00825441" w:rsidRDefault="00825441" w:rsidP="00825441">
      <w:pPr>
        <w:rPr>
          <w:b/>
          <w:bCs/>
          <w:lang w:val="es-MX"/>
        </w:rPr>
      </w:pPr>
      <w:r>
        <w:rPr>
          <w:b/>
          <w:bCs/>
          <w:lang w:val="es-MX"/>
        </w:rPr>
        <w:t>Resultado esperado:</w:t>
      </w:r>
    </w:p>
    <w:p w:rsidR="00825441" w:rsidRDefault="00905CA5" w:rsidP="00825441">
      <w:pPr>
        <w:rPr>
          <w:lang w:val="es-MX"/>
        </w:rPr>
      </w:pPr>
      <w:r>
        <w:rPr>
          <w:lang w:val="es-MX"/>
        </w:rPr>
        <w:t>Edad</w:t>
      </w:r>
      <w:r w:rsidR="00825441">
        <w:rPr>
          <w:lang w:val="es-MX"/>
        </w:rPr>
        <w:t xml:space="preserve"> inválid</w:t>
      </w:r>
      <w:r>
        <w:rPr>
          <w:lang w:val="es-MX"/>
        </w:rPr>
        <w:t>a</w:t>
      </w:r>
    </w:p>
    <w:p w:rsidR="00905CA5" w:rsidRDefault="00905CA5" w:rsidP="00825441">
      <w:pPr>
        <w:rPr>
          <w:lang w:val="es-MX"/>
        </w:rPr>
      </w:pPr>
    </w:p>
    <w:p w:rsidR="00905CA5" w:rsidRDefault="00905CA5" w:rsidP="00905CA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Clase de equivalencia </w:t>
      </w:r>
      <w:r>
        <w:rPr>
          <w:b/>
          <w:bCs/>
          <w:lang w:val="es-MX"/>
        </w:rPr>
        <w:t>4</w:t>
      </w:r>
      <w:r>
        <w:rPr>
          <w:b/>
          <w:bCs/>
          <w:lang w:val="es-MX"/>
        </w:rPr>
        <w:t>, caso de prueba:</w:t>
      </w:r>
    </w:p>
    <w:p w:rsidR="00905CA5" w:rsidRDefault="00905CA5" w:rsidP="00905CA5">
      <w:pPr>
        <w:rPr>
          <w:lang w:val="es-MX"/>
        </w:rPr>
      </w:pPr>
      <w:r>
        <w:rPr>
          <w:lang w:val="es-MX"/>
        </w:rPr>
        <w:t>@Test</w:t>
      </w:r>
    </w:p>
    <w:p w:rsidR="00905CA5" w:rsidRDefault="00905CA5" w:rsidP="00905CA5"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validarTarifa</w:t>
      </w:r>
      <w:proofErr w:type="spellEnd"/>
      <w:r>
        <w:t>(</w:t>
      </w:r>
      <w:proofErr w:type="gramEnd"/>
      <w:r>
        <w:t>){</w:t>
      </w:r>
    </w:p>
    <w:p w:rsidR="00905CA5" w:rsidRDefault="00905CA5" w:rsidP="00905CA5">
      <w:r>
        <w:tab/>
      </w:r>
      <w:proofErr w:type="spellStart"/>
      <w:r>
        <w:t>calculoTarifa</w:t>
      </w:r>
      <w:proofErr w:type="spellEnd"/>
      <w:r>
        <w:t>(</w:t>
      </w:r>
      <w:r>
        <w:t>234</w:t>
      </w:r>
      <w:r>
        <w:t>,</w:t>
      </w:r>
      <w:r>
        <w:t>30</w:t>
      </w:r>
      <w:proofErr w:type="gramStart"/>
      <w:r>
        <w:t>,</w:t>
      </w:r>
      <w:r>
        <w:t>”veinte</w:t>
      </w:r>
      <w:proofErr w:type="gramEnd"/>
      <w:r>
        <w:t>”</w:t>
      </w:r>
      <w:r>
        <w:t>);</w:t>
      </w:r>
    </w:p>
    <w:p w:rsidR="00905CA5" w:rsidRDefault="00905CA5" w:rsidP="00905CA5">
      <w:r>
        <w:t>}</w:t>
      </w:r>
    </w:p>
    <w:p w:rsidR="00905CA5" w:rsidRPr="00154C5B" w:rsidRDefault="00905CA5" w:rsidP="00905CA5">
      <w:pPr>
        <w:rPr>
          <w:b/>
          <w:bCs/>
          <w:lang w:val="es-MX"/>
        </w:rPr>
      </w:pPr>
      <w:r w:rsidRPr="00154C5B">
        <w:rPr>
          <w:b/>
          <w:bCs/>
          <w:lang w:val="es-MX"/>
        </w:rPr>
        <w:t xml:space="preserve">Datos de entrada: </w:t>
      </w:r>
    </w:p>
    <w:p w:rsidR="00905CA5" w:rsidRDefault="00905CA5" w:rsidP="00905CA5">
      <w:pPr>
        <w:rPr>
          <w:lang w:val="es-MX"/>
        </w:rPr>
      </w:pPr>
      <w:proofErr w:type="spellStart"/>
      <w:r>
        <w:rPr>
          <w:lang w:val="es-MX"/>
        </w:rPr>
        <w:t>tarifaBase</w:t>
      </w:r>
      <w:proofErr w:type="spellEnd"/>
      <w:r>
        <w:rPr>
          <w:lang w:val="es-MX"/>
        </w:rPr>
        <w:t xml:space="preserve">: </w:t>
      </w:r>
      <w:r>
        <w:rPr>
          <w:lang w:val="es-MX"/>
        </w:rPr>
        <w:t>234</w:t>
      </w:r>
    </w:p>
    <w:p w:rsidR="00905CA5" w:rsidRDefault="00905CA5" w:rsidP="00905CA5">
      <w:pPr>
        <w:rPr>
          <w:lang w:val="es-MX"/>
        </w:rPr>
      </w:pPr>
      <w:proofErr w:type="spellStart"/>
      <w:r>
        <w:rPr>
          <w:lang w:val="es-MX"/>
        </w:rPr>
        <w:t>diasAntelación</w:t>
      </w:r>
      <w:proofErr w:type="spellEnd"/>
      <w:r>
        <w:rPr>
          <w:lang w:val="es-MX"/>
        </w:rPr>
        <w:t xml:space="preserve">: </w:t>
      </w:r>
      <w:r>
        <w:rPr>
          <w:lang w:val="es-MX"/>
        </w:rPr>
        <w:t>30</w:t>
      </w:r>
    </w:p>
    <w:p w:rsidR="00905CA5" w:rsidRDefault="00905CA5" w:rsidP="00905CA5">
      <w:pPr>
        <w:rPr>
          <w:lang w:val="es-MX"/>
        </w:rPr>
      </w:pPr>
      <w:r>
        <w:rPr>
          <w:lang w:val="es-MX"/>
        </w:rPr>
        <w:t xml:space="preserve">edad: </w:t>
      </w:r>
      <w:r>
        <w:rPr>
          <w:lang w:val="es-MX"/>
        </w:rPr>
        <w:t>“veinte”</w:t>
      </w:r>
    </w:p>
    <w:p w:rsidR="00905CA5" w:rsidRDefault="00905CA5" w:rsidP="00905CA5">
      <w:pPr>
        <w:rPr>
          <w:b/>
          <w:bCs/>
          <w:lang w:val="es-MX"/>
        </w:rPr>
      </w:pPr>
      <w:r>
        <w:rPr>
          <w:b/>
          <w:bCs/>
          <w:lang w:val="es-MX"/>
        </w:rPr>
        <w:t>Resultado esperado:</w:t>
      </w:r>
    </w:p>
    <w:p w:rsidR="00905CA5" w:rsidRDefault="00905CA5" w:rsidP="00905CA5">
      <w:pPr>
        <w:rPr>
          <w:lang w:val="es-MX"/>
        </w:rPr>
      </w:pPr>
      <w:r>
        <w:rPr>
          <w:lang w:val="es-MX"/>
        </w:rPr>
        <w:t>Tipo de dato Inválido</w:t>
      </w:r>
    </w:p>
    <w:p w:rsidR="00905CA5" w:rsidRDefault="00905CA5" w:rsidP="00905CA5">
      <w:pPr>
        <w:rPr>
          <w:lang w:val="es-MX"/>
        </w:rPr>
      </w:pPr>
    </w:p>
    <w:p w:rsidR="00905CA5" w:rsidRDefault="00905CA5" w:rsidP="00905CA5">
      <w:pPr>
        <w:rPr>
          <w:lang w:val="es-MX"/>
        </w:rPr>
      </w:pPr>
    </w:p>
    <w:p w:rsidR="00905CA5" w:rsidRDefault="00905CA5" w:rsidP="00905CA5">
      <w:pPr>
        <w:rPr>
          <w:lang w:val="es-MX"/>
        </w:rPr>
      </w:pPr>
    </w:p>
    <w:p w:rsidR="00905CA5" w:rsidRDefault="00905CA5" w:rsidP="00905CA5">
      <w:pPr>
        <w:rPr>
          <w:lang w:val="es-MX"/>
        </w:rPr>
      </w:pPr>
    </w:p>
    <w:p w:rsidR="00905CA5" w:rsidRDefault="00905CA5" w:rsidP="00905CA5">
      <w:pPr>
        <w:rPr>
          <w:lang w:val="es-MX"/>
        </w:rPr>
      </w:pPr>
    </w:p>
    <w:p w:rsidR="00905CA5" w:rsidRDefault="00905CA5" w:rsidP="00905CA5">
      <w:pPr>
        <w:rPr>
          <w:lang w:val="es-MX"/>
        </w:rPr>
      </w:pPr>
    </w:p>
    <w:p w:rsidR="00905CA5" w:rsidRDefault="00905CA5" w:rsidP="00905CA5">
      <w:pPr>
        <w:rPr>
          <w:lang w:val="es-MX"/>
        </w:rPr>
      </w:pPr>
      <w:bookmarkStart w:id="0" w:name="_GoBack"/>
      <w:bookmarkEnd w:id="0"/>
    </w:p>
    <w:p w:rsidR="00905CA5" w:rsidRDefault="00905CA5" w:rsidP="00905CA5">
      <w:pPr>
        <w:rPr>
          <w:lang w:val="es-MX"/>
        </w:rPr>
      </w:pPr>
    </w:p>
    <w:p w:rsidR="00905CA5" w:rsidRDefault="00905CA5" w:rsidP="00825441">
      <w:pPr>
        <w:rPr>
          <w:lang w:val="es-MX"/>
        </w:rPr>
      </w:pPr>
    </w:p>
    <w:p w:rsidR="00825441" w:rsidRDefault="00825441" w:rsidP="00825441">
      <w:pPr>
        <w:rPr>
          <w:lang w:val="es-MX"/>
        </w:rPr>
      </w:pPr>
    </w:p>
    <w:p w:rsidR="00825441" w:rsidRDefault="00825441" w:rsidP="00825441">
      <w:pPr>
        <w:rPr>
          <w:lang w:val="es-MX"/>
        </w:rPr>
      </w:pPr>
    </w:p>
    <w:p w:rsidR="00825441" w:rsidRPr="00825441" w:rsidRDefault="00825441">
      <w:pPr>
        <w:rPr>
          <w:lang w:val="es-MX"/>
        </w:rPr>
      </w:pPr>
    </w:p>
    <w:p w:rsidR="00860588" w:rsidRPr="00860588" w:rsidRDefault="00860588">
      <w:pPr>
        <w:rPr>
          <w:lang w:val="es-MX"/>
        </w:rPr>
      </w:pPr>
    </w:p>
    <w:sectPr w:rsidR="00860588" w:rsidRPr="00860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13A18"/>
    <w:multiLevelType w:val="hybridMultilevel"/>
    <w:tmpl w:val="CB1EC826"/>
    <w:lvl w:ilvl="0" w:tplc="C270C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88"/>
    <w:rsid w:val="00084EC1"/>
    <w:rsid w:val="00142896"/>
    <w:rsid w:val="00154C5B"/>
    <w:rsid w:val="0044598B"/>
    <w:rsid w:val="00825441"/>
    <w:rsid w:val="00860588"/>
    <w:rsid w:val="00905CA5"/>
    <w:rsid w:val="00DD11B6"/>
    <w:rsid w:val="00EA6E5C"/>
    <w:rsid w:val="00F7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3E43"/>
  <w15:chartTrackingRefBased/>
  <w15:docId w15:val="{6615746A-3929-48DE-B280-D7EA1C9C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1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MARTINEZ JOHAN SEBASTIAN</dc:creator>
  <cp:keywords/>
  <dc:description/>
  <cp:lastModifiedBy>GARCIA MARTINEZ JOHAN SEBASTIAN</cp:lastModifiedBy>
  <cp:revision>2</cp:revision>
  <dcterms:created xsi:type="dcterms:W3CDTF">2020-08-22T13:22:00Z</dcterms:created>
  <dcterms:modified xsi:type="dcterms:W3CDTF">2020-08-25T23:59:00Z</dcterms:modified>
</cp:coreProperties>
</file>