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 of my thesis</w:t>
      </w:r>
    </w:p>
    <w:p>
      <w:pPr>
        <w:pStyle w:val="Subtitle"/>
      </w:pPr>
      <w:r>
        <w:t xml:space="preserve">Some subtitle for my thesis</w:t>
      </w:r>
    </w:p>
    <w:p>
      <w:pPr>
        <w:pStyle w:val="Date"/>
      </w:pPr>
      <w:r>
        <w:t xml:space="preserve">February 4, 2025</w:t>
      </w:r>
    </w:p>
    <w:bookmarkStart w:id="20" w:name="abstract"/>
    <w:p>
      <w:pPr>
        <w:pStyle w:val="Heading1"/>
      </w:pPr>
      <w:r>
        <w:t xml:space="preserve">Abstract</w:t>
      </w:r>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20"/>
    <w:bookmarkStart w:id="36" w:name="introduction"/>
    <w:p>
      <w:pPr>
        <w:pStyle w:val="Heading1"/>
      </w:pPr>
      <w:r>
        <w:t xml:space="preserve">Introduction</w:t>
      </w:r>
    </w:p>
    <w:p>
      <w:pPr>
        <w:pStyle w:val="FirstParagraph"/>
      </w:pPr>
      <w:r>
        <w:rPr>
          <w:i/>
          <w:iCs/>
        </w:rPr>
        <w:t xml:space="preserve">Fringilla sem fusce vivamus pellentesque in commodo penatibus bibendum. Vestibulum aptent volutpat vehicula eu rutrum lobortis consequat. Euismod lectus ultrices; duis duis ipsum rhoncus. Ipsum vitae primis potenti suscipit per nascetur rutrum lobortis. Scelerisque pulvinar duis interdum sapien elementum consequat vitae orci. Suspendisse tempor nisl accumsan dolor potenti euismod sed.</w:t>
      </w:r>
    </w:p>
    <w:bookmarkStart w:id="21" w:name="subsection-with-references"/>
    <w:p>
      <w:pPr>
        <w:pStyle w:val="Heading3"/>
      </w:pPr>
      <w:r>
        <w:t xml:space="preserve">Subsection (with references)</w:t>
      </w:r>
    </w:p>
    <w:p>
      <w:pPr>
        <w:pStyle w:val="FirstParagraph"/>
      </w:pPr>
      <w:r>
        <w:t xml:space="preserve">Skov et al. reported strong selection on the human X chromosome</w:t>
      </w:r>
      <w:r>
        <w:t xml:space="preserve"> </w:t>
      </w:r>
      <w:r>
        <w:t xml:space="preserve">(2023)</w:t>
      </w:r>
      <w:r>
        <w:t xml:space="preserve">.</w:t>
      </w:r>
      <w:r>
        <w:t xml:space="preserve"> </w:t>
      </w:r>
      <w:r>
        <w:rPr>
          <w:i/>
          <w:iCs/>
        </w:rPr>
        <w:t xml:space="preserve">Pellentesque id tellus at erat luctus fringilla. Suspendisse potenti. In fringilla gravida ornare. Aenean id lectus pulvinar, sagittis felis nec, rutrum risus. Nam vel neque eu arcu blandit fringilla et in quam. Aliquam luctus est sit amet vestibulum eleifend.</w:t>
      </w:r>
      <w:r>
        <w:t xml:space="preserve"> </w:t>
      </w:r>
      <w:r>
        <w:t xml:space="preserve">Lineages in small population have smaller coalescence times,</w:t>
      </w:r>
      <w:r>
        <w:t xml:space="preserve"> </w:t>
      </w:r>
      <w:r>
        <w:t xml:space="preserve">(see Nielsen and Slatkin 2016, chap. 1)</w:t>
      </w:r>
      <w:r>
        <w:t xml:space="preserve">.</w:t>
      </w:r>
      <w:r>
        <w:t xml:space="preserve"> </w:t>
      </w:r>
      <w:r>
        <w:rPr>
          <w:i/>
          <w:iCs/>
        </w:rPr>
        <w:t xml:space="preserve">Nunc 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r>
        <w:t xml:space="preserve"> </w:t>
      </w:r>
      <w:r>
        <w:t xml:space="preserve">The neanderthal genome has been sequenced</w:t>
      </w:r>
      <w:r>
        <w:t xml:space="preserve"> </w:t>
      </w:r>
      <w:r>
        <w:t xml:space="preserve">(Prüfer et al. 2012)</w:t>
      </w:r>
      <w:r>
        <w:t xml:space="preserve">.</w:t>
      </w:r>
      <w:r>
        <w:t xml:space="preserve"> </w:t>
      </w:r>
      <w:r>
        <w:rPr>
          <w:i/>
          <w:iCs/>
        </w:rPr>
        <w:t xml:space="preserve">Nunc ac dignissim magna. Vestibulum vitae egestas elit. Proin feugiat leo quis ante condimentum, eu ornare mauris feugiat.</w:t>
      </w:r>
      <w:r>
        <w:t xml:space="preserve"> </w:t>
      </w:r>
      <w:r>
        <w:t xml:space="preserve">The X chromosome is subject to recurrent sweeps</w:t>
      </w:r>
      <w:r>
        <w:t xml:space="preserve"> </w:t>
      </w:r>
      <w:r>
        <w:t xml:space="preserve">(Nam et al. 2015; Dutheil et al. 2015)</w:t>
      </w:r>
      <w:r>
        <w:t xml:space="preserve">.</w:t>
      </w:r>
      <w:r>
        <w:t xml:space="preserve"> </w:t>
      </w:r>
      <w:r>
        <w:rPr>
          <w:i/>
          <w:iCs/>
        </w:rPr>
        <w:t xml:space="preserve">Fusce et ellentesque ligula. Pellentesque id tellus at erat luctus fringilla. Suspendisse potenti. Pellentesque habitant morbi tristique senectus et netus et malesuada fames ac turpis egestas.</w:t>
      </w:r>
      <w:r>
        <w:t xml:space="preserve"> </w:t>
      </w:r>
      <w:r>
        <w:t xml:space="preserve">Following</w:t>
      </w:r>
      <w:r>
        <w:t xml:space="preserve"> </w:t>
      </w:r>
      <w:r>
        <w:t xml:space="preserve">Munch et al. (2014)</w:t>
      </w:r>
      <w:r>
        <w:t xml:space="preserve">, *dignissim magna. Vestibulum vitae egestas elit. Proin feugiat leo quis ante condimentum, eu ornare mauris feugiat.</w:t>
      </w:r>
    </w:p>
    <w:bookmarkEnd w:id="21"/>
    <w:bookmarkStart w:id="35" w:name="subsubsection-with-illustrations"/>
    <w:p>
      <w:pPr>
        <w:pStyle w:val="Heading3"/>
      </w:pPr>
      <w:r>
        <w:t xml:space="preserve">Subsubsection (with illustrations)</w:t>
      </w:r>
    </w:p>
    <w:p>
      <w:pPr>
        <w:pStyle w:val="FirstParagraph"/>
      </w:pPr>
      <w:r>
        <w:rPr>
          <w:i/>
          <w:iCs/>
        </w:rPr>
        <w:t xml:space="preserve">In fringilla gravida ornare. Aenean id lectus pulvinar, sagittis felis nec, rutrum risus. Nam vel neque eu arcu blandit fringilla et in quam. Aliquam luctus est sit amet vestibulum eleifend.</w:t>
      </w:r>
      <w:r>
        <w:t xml:space="preserve"> </w:t>
      </w:r>
      <w:r>
        <w:t xml:space="preserve">You can see an elephant in</w:t>
      </w:r>
      <w:r>
        <w:t xml:space="preserve"> </w:t>
      </w:r>
      <w:hyperlink w:anchor="fig-elephant">
        <w:r>
          <w:rPr>
            <w:rStyle w:val="Hyperlink"/>
          </w:rPr>
          <w:t xml:space="preserve">Figure 1</w:t>
        </w:r>
      </w:hyperlink>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p>
    <w:tbl>
      <w:tblPr>
        <w:tblStyle w:val="Table"/>
        <w:tblW w:type="pct" w:w="5000"/>
        <w:tblLayout w:type="fixed"/>
        <w:tblLook w:firstRow="0" w:lastRow="0" w:firstColumn="0" w:lastColumn="0" w:noHBand="0" w:noVBand="0" w:val="0000"/>
      </w:tblPr>
      <w:tblGrid>
        <w:gridCol w:w="7920"/>
      </w:tblGrid>
      <w:tr>
        <w:tc>
          <w:tcPr/>
          <w:bookmarkStart w:id="25" w:name="fig-elephant"/>
          <w:p>
            <w:pPr>
              <w:pStyle w:val="Compact"/>
              <w:jc w:val="center"/>
            </w:pPr>
            <w:r>
              <w:drawing>
                <wp:inline>
                  <wp:extent cx="2667000" cy="1935822"/>
                  <wp:effectExtent b="0" l="0" r="0" t="0"/>
                  <wp:docPr descr="" title="" id="23" name="Picture"/>
                  <a:graphic>
                    <a:graphicData uri="http://schemas.openxmlformats.org/drawingml/2006/picture">
                      <pic:pic>
                        <pic:nvPicPr>
                          <pic:cNvPr descr="illustrations/elephant.png" id="24" name="Picture"/>
                          <pic:cNvPicPr>
                            <a:picLocks noChangeArrowheads="1" noChangeAspect="1"/>
                          </pic:cNvPicPr>
                        </pic:nvPicPr>
                        <pic:blipFill>
                          <a:blip r:embed="rId22"/>
                          <a:stretch>
                            <a:fillRect/>
                          </a:stretch>
                        </pic:blipFill>
                        <pic:spPr bwMode="auto">
                          <a:xfrm>
                            <a:off x="0" y="0"/>
                            <a:ext cx="2667000" cy="19358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Some caption for an illustration showing an elephant</w:t>
            </w:r>
          </w:p>
          <w:bookmarkEnd w:id="25"/>
        </w:tc>
      </w:tr>
    </w:tbl>
    <w:p>
      <w:pPr>
        <w:pStyle w:val="BodyText"/>
      </w:pPr>
      <w:r>
        <w:rPr>
          <w:i/>
          <w:iCs/>
        </w:rPr>
        <w:t xml:space="preserve">Integer vulputate habitant quis vitae tristique.Aenean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w:t>
      </w:r>
      <w:r>
        <w:t xml:space="preserve"> </w:t>
      </w:r>
      <w:r>
        <w:t xml:space="preserve">There are two elephants in</w:t>
      </w:r>
      <w:r>
        <w:t xml:space="preserve"> </w:t>
      </w:r>
      <w:hyperlink w:anchor="fig-twoelephants">
        <w:r>
          <w:rPr>
            <w:rStyle w:val="Hyperlink"/>
          </w:rPr>
          <w:t xml:space="preserve">Figure 2</w:t>
        </w:r>
      </w:hyperlink>
      <w:r>
        <w:t xml:space="preserve">.</w:t>
      </w:r>
      <w:r>
        <w:t xml:space="preserve"> </w:t>
      </w:r>
      <w:r>
        <w:rPr>
          <w:i/>
          <w:iCs/>
        </w:rPr>
        <w:t xml:space="preserve">Pellentesque id tellus at erat luctus fringilla. Suspendisse potenti.</w:t>
      </w:r>
      <w:r>
        <w:t xml:space="preserve"> </w:t>
      </w:r>
      <w:r>
        <w:t xml:space="preserve">You can see an elephant in</w:t>
      </w:r>
      <w:r>
        <w:t xml:space="preserve"> </w:t>
      </w:r>
      <w:hyperlink w:anchor="fig-elephant">
        <w:r>
          <w:rPr>
            <w:rStyle w:val="Hyperlink"/>
          </w:rPr>
          <w:t xml:space="preserve">Figure 1</w:t>
        </w:r>
      </w:hyperlink>
      <w:r>
        <w:t xml:space="preserve">.</w:t>
      </w:r>
    </w:p>
    <w:bookmarkStart w:id="34" w:name="fig-twoelephant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9" w:name="fig-surus"/>
                <w:p>
                  <w:pPr>
                    <w:pStyle w:val="Compact"/>
                    <w:jc w:val="center"/>
                    <w:jc w:val="left"/>
                  </w:pPr>
                  <w:bookmarkStart w:id="28" w:name="fig-surus"/>
                  <w:r>
                    <w:drawing>
                      <wp:inline>
                        <wp:extent cx="2971800" cy="2157059"/>
                        <wp:effectExtent b="0" l="0" r="0" t="0"/>
                        <wp:docPr descr="" title="" id="26" name="Picture"/>
                        <a:graphic>
                          <a:graphicData uri="http://schemas.openxmlformats.org/drawingml/2006/picture">
                            <pic:pic>
                              <pic:nvPicPr>
                                <pic:cNvPr descr="illustrations/elephant.png" id="27"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28"/>
                </w:p>
                <w:p>
                  <w:pPr>
                    <w:jc w:val="center"/>
                    <w:jc w:val="left"/>
                  </w:pPr>
                  <w:pPr>
                    <w:jc w:val="start"/>
                    <w:spacing w:before="200"/>
                    <w:pStyle w:val="ImageCaption"/>
                  </w:pPr>
                  <w:r>
                    <w:t xml:space="preserve">(a)</w:t>
                  </w:r>
                </w:p>
                <w:bookmarkEnd w:id="29"/>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3" w:name="fig-hanno"/>
                <w:p>
                  <w:pPr>
                    <w:pStyle w:val="Compact"/>
                    <w:jc w:val="center"/>
                    <w:jc w:val="left"/>
                  </w:pPr>
                  <w:bookmarkStart w:id="32" w:name="fig-hanno"/>
                  <w:r>
                    <w:drawing>
                      <wp:inline>
                        <wp:extent cx="2971800" cy="2157059"/>
                        <wp:effectExtent b="0" l="0" r="0" t="0"/>
                        <wp:docPr descr="" title="" id="30" name="Picture"/>
                        <a:graphic>
                          <a:graphicData uri="http://schemas.openxmlformats.org/drawingml/2006/picture">
                            <pic:pic>
                              <pic:nvPicPr>
                                <pic:cNvPr descr="illustrations/elephant.png" id="31" name="Picture"/>
                                <pic:cNvPicPr>
                                  <a:picLocks noChangeArrowheads="1" noChangeAspect="1"/>
                                </pic:cNvPicPr>
                              </pic:nvPicPr>
                              <pic:blipFill>
                                <a:blip r:embed="rId22"/>
                                <a:stretch>
                                  <a:fillRect/>
                                </a:stretch>
                              </pic:blipFill>
                              <pic:spPr bwMode="auto">
                                <a:xfrm>
                                  <a:off x="0" y="0"/>
                                  <a:ext cx="2971800" cy="2157059"/>
                                </a:xfrm>
                                <a:prstGeom prst="rect">
                                  <a:avLst/>
                                </a:prstGeom>
                                <a:noFill/>
                                <a:ln w="9525">
                                  <a:noFill/>
                                  <a:headEnd/>
                                  <a:tailEnd/>
                                </a:ln>
                              </pic:spPr>
                            </pic:pic>
                          </a:graphicData>
                        </a:graphic>
                      </wp:inline>
                    </w:drawing>
                  </w:r>
                  <w:bookmarkEnd w:id="32"/>
                </w:p>
                <w:p>
                  <w:pPr>
                    <w:jc w:val="center"/>
                    <w:jc w:val="left"/>
                  </w:pPr>
                  <w:pPr>
                    <w:jc w:val="start"/>
                    <w:spacing w:before="200"/>
                    <w:pStyle w:val="ImageCaption"/>
                  </w:pPr>
                  <w:r>
                    <w:t xml:space="preserve">(b)</w:t>
                  </w:r>
                </w:p>
                <w:bookmarkEnd w:id="33"/>
              </w:tc>
            </w:tr>
          </w:tbl>
          <w:p/>
        </w:tc>
      </w:tr>
    </w:tbl>
    <w:p>
      <w:pPr>
        <w:pStyle w:val="BodyText"/>
      </w:pPr>
      <w:pPr>
        <w:spacing w:before="200"/>
        <w:pStyle w:val="ImageCaption"/>
      </w:pPr>
      <w:r>
        <w:t xml:space="preserve">Figure 2: Some caption for an illustration with two elephants.</w:t>
      </w:r>
    </w:p>
    <w:bookmarkEnd w:id="34"/>
    <w:bookmarkEnd w:id="35"/>
    <w:bookmarkEnd w:id="36"/>
    <w:bookmarkStart w:id="48" w:name="methods"/>
    <w:p>
      <w:pPr>
        <w:pStyle w:val="Heading1"/>
      </w:pPr>
      <w:r>
        <w:t xml:space="preserve">Methods</w:t>
      </w:r>
    </w:p>
    <w:p>
      <w:pPr>
        <w:pStyle w:val="FirstParagraph"/>
      </w:pPr>
      <w:r>
        <w:rPr>
          <w:i/>
          <w:iCs/>
        </w:rPr>
        <w:t xml:space="preserve">Nam senectus ultricies class nulla primis mattis. Primis feugiat nunc nec in a bibendum elit; vestibulum molestie. Luctus vehicula euismod fermentum semper facilisis. Integer vulputate habitant quis vitae tristique. Fringilla sem fusce vivamus pellentesque in commodo penatibus bibendum. Vestibulum aptent volutpat vehicula eu rutrum lobortis consequat. Scelerisque pulvinar duis interdum sapien elementum consequat vitae orci. Suspendisse tempor nisl accumsan dolor potenti euismod sed.</w:t>
      </w:r>
    </w:p>
    <w:bookmarkStart w:id="38" w:name="subsection-with-text-from-notebook"/>
    <w:p>
      <w:pPr>
        <w:pStyle w:val="Heading2"/>
      </w:pPr>
      <w:r>
        <w:t xml:space="preserve">Subsection (with text from notebook)</w:t>
      </w:r>
    </w:p>
    <w:bookmarkStart w:id="37"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37"/>
    <w:p>
      <w:pPr>
        <w:pStyle w:val="BodyText"/>
      </w:pPr>
      <w:r>
        <w:rPr>
          <w:i/>
          <w:iCs/>
        </w:rPr>
        <w:t xml:space="preserve">Euismod lectus ultrices; duis duis ipsum rhoncus. Ipsum vitae primis potenti suscipit per nascetur rutrum lobortis. Suspendisse et maximus elit. In fringilla gravida ornare. Aenean id lectus pulvinar, sagittis felis nec, rutrum risus. Nam vel neque eu arcu blandit fringilla et in quam. Aliquam luctus est sit amet vestibulum eleifend. Phasellus elementum sagittis molestie. Proin tempor lorem arcu, at condimentum purus volutpat eu.</w:t>
      </w:r>
    </w:p>
    <w:bookmarkEnd w:id="38"/>
    <w:bookmarkStart w:id="41" w:name="X8fb0ffb9895ed46783541e5fbf2e62b277c0acc"/>
    <w:p>
      <w:pPr>
        <w:pStyle w:val="Heading2"/>
      </w:pPr>
      <w:r>
        <w:t xml:space="preserve">Subsection (with embedded table from notebook)</w:t>
      </w:r>
    </w:p>
    <w:p>
      <w:pPr>
        <w:pStyle w:val="FirstParagraph"/>
      </w:pPr>
      <w:r>
        <w:t xml:space="preserve">These were selected to represent as many nationalities as possible (</w:t>
      </w:r>
      <w:hyperlink w:anchor="tbl-subjects">
        <w:r>
          <w:rPr>
            <w:rStyle w:val="Hyperlink"/>
          </w:rPr>
          <w:t xml:space="preserve">Table 1</w:t>
        </w:r>
      </w:hyperlink>
      <w:r>
        <w:t xml:space="preserve">).</w:t>
      </w:r>
      <w:r>
        <w:t xml:space="preserve"> </w:t>
      </w:r>
      <w:r>
        <w:rPr>
          <w:i/>
          <w:iCs/>
        </w:rPr>
        <w:t xml:space="preserve">Proin 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w:t>
      </w:r>
    </w:p>
    <w:tbl>
      <w:tblPr>
        <w:tblStyle w:val="Table"/>
        <w:tblW w:type="pct" w:w="5000"/>
        <w:tblLayout w:type="fixed"/>
        <w:tblLook w:firstRow="0" w:lastRow="0" w:firstColumn="0" w:lastColumn="0" w:noHBand="0" w:noVBand="0" w:val="0000"/>
      </w:tblPr>
      <w:tblGrid>
        <w:gridCol w:w="7920"/>
      </w:tblGrid>
      <w:tr>
        <w:tc>
          <w:tcPr/>
          <w:bookmarkStart w:id="40" w:name="tbl-subjects"/>
          <w:p>
            <w:pPr>
              <w:jc w:val="center"/>
            </w:pPr>
            <w:pPr>
              <w:jc w:val="start"/>
              <w:spacing w:before="200"/>
              <w:pStyle w:val="ImageCaption"/>
            </w:pPr>
            <w:r>
              <w:t xml:space="preserve">Table 1: People included in the analysis.</w:t>
            </w:r>
          </w:p>
          <w:bookmarkStart w:id="39" w:name="T_74e4e"/>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name</w:t>
                  </w:r>
                </w:p>
              </w:tc>
              <w:tc>
                <w:tcPr/>
                <w:p>
                  <w:pPr>
                    <w:pStyle w:val="Compact"/>
                    <w:jc w:val="center"/>
                  </w:pPr>
                  <w:r>
                    <w:t xml:space="preserve">age</w:t>
                  </w:r>
                </w:p>
              </w:tc>
              <w:tc>
                <w:tcPr/>
                <w:p>
                  <w:pPr>
                    <w:pStyle w:val="Compact"/>
                    <w:jc w:val="center"/>
                  </w:pPr>
                  <w:r>
                    <w:t xml:space="preserve">sex</w:t>
                  </w:r>
                </w:p>
              </w:tc>
              <w:tc>
                <w:tcPr/>
                <w:p>
                  <w:pPr>
                    <w:pStyle w:val="Compact"/>
                    <w:jc w:val="center"/>
                  </w:pPr>
                  <w:r>
                    <w:t xml:space="preserve">position</w:t>
                  </w:r>
                </w:p>
              </w:tc>
              <w:tc>
                <w:tcPr/>
                <w:p>
                  <w:pPr>
                    <w:pStyle w:val="Compact"/>
                    <w:jc w:val="center"/>
                  </w:pPr>
                  <w:r>
                    <w:t xml:space="preserve">nationality</w:t>
                  </w:r>
                </w:p>
              </w:tc>
            </w:tr>
            <w:tr>
              <w:tc>
                <w:tcPr/>
                <w:p>
                  <w:pPr>
                    <w:pStyle w:val="Compact"/>
                    <w:jc w:val="center"/>
                  </w:pPr>
                  <w:r>
                    <w:t xml:space="preserve">Julie</w:t>
                  </w:r>
                </w:p>
              </w:tc>
              <w:tc>
                <w:tcPr/>
                <w:p>
                  <w:pPr>
                    <w:pStyle w:val="Compact"/>
                    <w:jc w:val="center"/>
                  </w:pPr>
                  <w:r>
                    <w:t xml:space="preserve">27</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Thomas</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GB</w:t>
                  </w:r>
                </w:p>
              </w:tc>
            </w:tr>
            <w:tr>
              <w:tc>
                <w:tcPr/>
                <w:p>
                  <w:pPr>
                    <w:pStyle w:val="Compact"/>
                    <w:jc w:val="center"/>
                  </w:pPr>
                  <w:r>
                    <w:t xml:space="preserve">Emilie</w:t>
                  </w:r>
                </w:p>
              </w:tc>
              <w:tc>
                <w:tcPr/>
                <w:p>
                  <w:pPr>
                    <w:pStyle w:val="Compact"/>
                    <w:jc w:val="center"/>
                  </w:pPr>
                  <w:r>
                    <w:t xml:space="preserve">23</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CH</w:t>
                  </w:r>
                </w:p>
              </w:tc>
            </w:tr>
            <w:tr>
              <w:tc>
                <w:tcPr/>
                <w:p>
                  <w:pPr>
                    <w:pStyle w:val="Compact"/>
                    <w:jc w:val="center"/>
                  </w:pPr>
                  <w:r>
                    <w:t xml:space="preserve">Sofie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Sara</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US</w:t>
                  </w:r>
                </w:p>
              </w:tc>
            </w:tr>
            <w:tr>
              <w:tc>
                <w:tcPr/>
                <w:p>
                  <w:pPr>
                    <w:pStyle w:val="Compact"/>
                    <w:jc w:val="center"/>
                  </w:pPr>
                  <w:r>
                    <w:t xml:space="preserve">Cecilie</w:t>
                  </w:r>
                </w:p>
              </w:tc>
              <w:tc>
                <w:tcPr/>
                <w:p>
                  <w:pPr>
                    <w:pStyle w:val="Compact"/>
                    <w:jc w:val="center"/>
                  </w:pPr>
                  <w:r>
                    <w:t xml:space="preserve">34</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Anders</w:t>
                  </w:r>
                </w:p>
              </w:tc>
              <w:tc>
                <w:tcPr/>
                <w:p>
                  <w:pPr>
                    <w:pStyle w:val="Compact"/>
                    <w:jc w:val="center"/>
                  </w:pPr>
                  <w:r>
                    <w:t xml:space="preserve">32</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UK</w:t>
                  </w:r>
                </w:p>
              </w:tc>
            </w:tr>
            <w:tr>
              <w:tc>
                <w:tcPr/>
                <w:p>
                  <w:pPr>
                    <w:pStyle w:val="Compact"/>
                    <w:jc w:val="center"/>
                  </w:pPr>
                  <w:r>
                    <w:t xml:space="preserve">Emma</w:t>
                  </w:r>
                </w:p>
              </w:tc>
              <w:tc>
                <w:tcPr/>
                <w:p>
                  <w:pPr>
                    <w:pStyle w:val="Compact"/>
                    <w:jc w:val="center"/>
                  </w:pPr>
                  <w:r>
                    <w:t xml:space="preserve">42</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Caroline</w:t>
                  </w:r>
                </w:p>
              </w:tc>
              <w:tc>
                <w:tcPr/>
                <w:p>
                  <w:pPr>
                    <w:pStyle w:val="Compact"/>
                    <w:jc w:val="center"/>
                  </w:pPr>
                  <w:r>
                    <w:t xml:space="preserve">31</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Laura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Mikkel</w:t>
                  </w:r>
                </w:p>
              </w:tc>
              <w:tc>
                <w:tcPr/>
                <w:p>
                  <w:pPr>
                    <w:pStyle w:val="Compact"/>
                    <w:jc w:val="center"/>
                  </w:pPr>
                  <w:r>
                    <w:t xml:space="preserve">33</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NL</w:t>
                  </w:r>
                </w:p>
              </w:tc>
            </w:tr>
            <w:tr>
              <w:tc>
                <w:tcPr/>
                <w:p>
                  <w:pPr>
                    <w:pStyle w:val="Compact"/>
                    <w:jc w:val="center"/>
                  </w:pPr>
                  <w:r>
                    <w:t xml:space="preserve">Jens</w:t>
                  </w:r>
                </w:p>
              </w:tc>
              <w:tc>
                <w:tcPr/>
                <w:p>
                  <w:pPr>
                    <w:pStyle w:val="Compact"/>
                    <w:jc w:val="center"/>
                  </w:pPr>
                  <w:r>
                    <w:t xml:space="preserve">27</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Andreas</w:t>
                  </w:r>
                </w:p>
              </w:tc>
              <w:tc>
                <w:tcPr/>
                <w:p>
                  <w:pPr>
                    <w:pStyle w:val="Compact"/>
                    <w:jc w:val="center"/>
                  </w:pPr>
                  <w:r>
                    <w:t xml:space="preserve">29</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Jakob</w:t>
                  </w:r>
                </w:p>
              </w:tc>
              <w:tc>
                <w:tcPr/>
                <w:p>
                  <w:pPr>
                    <w:pStyle w:val="Compact"/>
                    <w:jc w:val="center"/>
                  </w:pPr>
                  <w:r>
                    <w:t xml:space="preserve">28</w:t>
                  </w:r>
                </w:p>
              </w:tc>
              <w:tc>
                <w:tcPr/>
                <w:p>
                  <w:pPr>
                    <w:pStyle w:val="Compact"/>
                    <w:jc w:val="center"/>
                  </w:pPr>
                  <w:r>
                    <w:t xml:space="preserve">M</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Mathilde</w:t>
                  </w:r>
                </w:p>
              </w:tc>
              <w:tc>
                <w:tcPr/>
                <w:p>
                  <w:pPr>
                    <w:pStyle w:val="Compact"/>
                    <w:jc w:val="center"/>
                  </w:pPr>
                  <w:r>
                    <w:t xml:space="preserve">61</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DK</w:t>
                  </w:r>
                </w:p>
              </w:tc>
            </w:tr>
            <w:tr>
              <w:tc>
                <w:tcPr/>
                <w:p>
                  <w:pPr>
                    <w:pStyle w:val="Compact"/>
                    <w:jc w:val="center"/>
                  </w:pPr>
                  <w:r>
                    <w:t xml:space="preserve">Katrine</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Poul</w:t>
                  </w:r>
                </w:p>
              </w:tc>
              <w:tc>
                <w:tcPr/>
                <w:p>
                  <w:pPr>
                    <w:pStyle w:val="Compact"/>
                    <w:jc w:val="center"/>
                  </w:pPr>
                  <w:r>
                    <w:t xml:space="preserve">30</w:t>
                  </w:r>
                </w:p>
              </w:tc>
              <w:tc>
                <w:tcPr/>
                <w:p>
                  <w:pPr>
                    <w:pStyle w:val="Compact"/>
                    <w:jc w:val="center"/>
                  </w:pPr>
                  <w:r>
                    <w:t xml:space="preserve">M</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Anna</w:t>
                  </w:r>
                </w:p>
              </w:tc>
              <w:tc>
                <w:tcPr/>
                <w:p>
                  <w:pPr>
                    <w:pStyle w:val="Compact"/>
                    <w:jc w:val="center"/>
                  </w:pPr>
                  <w:r>
                    <w:t xml:space="preserve">26</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Peter</w:t>
                  </w:r>
                </w:p>
              </w:tc>
              <w:tc>
                <w:tcPr/>
                <w:p>
                  <w:pPr>
                    <w:pStyle w:val="Compact"/>
                    <w:jc w:val="center"/>
                  </w:pPr>
                  <w:r>
                    <w:t xml:space="preserve">42</w:t>
                  </w:r>
                </w:p>
              </w:tc>
              <w:tc>
                <w:tcPr/>
                <w:p>
                  <w:pPr>
                    <w:pStyle w:val="Compact"/>
                    <w:jc w:val="center"/>
                  </w:pPr>
                  <w:r>
                    <w:t xml:space="preserve">M</w:t>
                  </w:r>
                </w:p>
              </w:tc>
              <w:tc>
                <w:tcPr/>
                <w:p>
                  <w:pPr>
                    <w:pStyle w:val="Compact"/>
                    <w:jc w:val="center"/>
                  </w:pPr>
                  <w:r>
                    <w:t xml:space="preserve">Professor</w:t>
                  </w:r>
                </w:p>
              </w:tc>
              <w:tc>
                <w:tcPr/>
                <w:p>
                  <w:pPr>
                    <w:pStyle w:val="Compact"/>
                    <w:jc w:val="center"/>
                  </w:pPr>
                  <w:r>
                    <w:t xml:space="preserve">GB</w:t>
                  </w:r>
                </w:p>
              </w:tc>
            </w:tr>
            <w:tr>
              <w:tc>
                <w:tcPr/>
                <w:p>
                  <w:pPr>
                    <w:pStyle w:val="Compact"/>
                    <w:jc w:val="center"/>
                  </w:pPr>
                  <w:r>
                    <w:t xml:space="preserve">Ida</w:t>
                  </w:r>
                </w:p>
              </w:tc>
              <w:tc>
                <w:tcPr/>
                <w:p>
                  <w:pPr>
                    <w:pStyle w:val="Compact"/>
                    <w:jc w:val="center"/>
                  </w:pPr>
                  <w:r>
                    <w:t xml:space="preserve">53</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Freja</w:t>
                  </w:r>
                </w:p>
              </w:tc>
              <w:tc>
                <w:tcPr/>
                <w:p>
                  <w:pPr>
                    <w:pStyle w:val="Compact"/>
                    <w:jc w:val="center"/>
                  </w:pPr>
                  <w:r>
                    <w:t xml:space="preserve">30</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r>
              <w:tc>
                <w:tcPr/>
                <w:p>
                  <w:pPr>
                    <w:pStyle w:val="Compact"/>
                    <w:jc w:val="center"/>
                  </w:pPr>
                  <w:r>
                    <w:t xml:space="preserve">Maria</w:t>
                  </w:r>
                </w:p>
              </w:tc>
              <w:tc>
                <w:tcPr/>
                <w:p>
                  <w:pPr>
                    <w:pStyle w:val="Compact"/>
                    <w:jc w:val="center"/>
                  </w:pPr>
                  <w:r>
                    <w:t xml:space="preserve">39</w:t>
                  </w:r>
                </w:p>
              </w:tc>
              <w:tc>
                <w:tcPr/>
                <w:p>
                  <w:pPr>
                    <w:pStyle w:val="Compact"/>
                    <w:jc w:val="center"/>
                  </w:pPr>
                  <w:r>
                    <w:t xml:space="preserve">F</w:t>
                  </w:r>
                </w:p>
              </w:tc>
              <w:tc>
                <w:tcPr/>
                <w:p>
                  <w:pPr>
                    <w:pStyle w:val="Compact"/>
                    <w:jc w:val="center"/>
                  </w:pPr>
                  <w:r>
                    <w:t xml:space="preserve">Professor</w:t>
                  </w:r>
                </w:p>
              </w:tc>
              <w:tc>
                <w:tcPr/>
                <w:p>
                  <w:pPr>
                    <w:pStyle w:val="Compact"/>
                    <w:jc w:val="center"/>
                  </w:pPr>
                  <w:r>
                    <w:t xml:space="preserve">UK</w:t>
                  </w:r>
                </w:p>
              </w:tc>
            </w:tr>
            <w:tr>
              <w:tc>
                <w:tcPr/>
                <w:p>
                  <w:pPr>
                    <w:pStyle w:val="Compact"/>
                    <w:jc w:val="center"/>
                  </w:pPr>
                  <w:r>
                    <w:t xml:space="preserve">Amalie</w:t>
                  </w:r>
                </w:p>
              </w:tc>
              <w:tc>
                <w:tcPr/>
                <w:p>
                  <w:pPr>
                    <w:pStyle w:val="Compact"/>
                    <w:jc w:val="center"/>
                  </w:pPr>
                  <w:r>
                    <w:t xml:space="preserve">29</w:t>
                  </w:r>
                </w:p>
              </w:tc>
              <w:tc>
                <w:tcPr/>
                <w:p>
                  <w:pPr>
                    <w:pStyle w:val="Compact"/>
                    <w:jc w:val="center"/>
                  </w:pPr>
                  <w:r>
                    <w:t xml:space="preserve">F</w:t>
                  </w:r>
                </w:p>
              </w:tc>
              <w:tc>
                <w:tcPr/>
                <w:p>
                  <w:pPr>
                    <w:pStyle w:val="Compact"/>
                    <w:jc w:val="center"/>
                  </w:pPr>
                  <w:r>
                    <w:t xml:space="preserve">PhDstudent</w:t>
                  </w:r>
                </w:p>
              </w:tc>
              <w:tc>
                <w:tcPr/>
                <w:p>
                  <w:pPr>
                    <w:pStyle w:val="Compact"/>
                    <w:jc w:val="center"/>
                  </w:pPr>
                  <w:r>
                    <w:t xml:space="preserve">DK</w:t>
                  </w:r>
                </w:p>
              </w:tc>
            </w:tr>
            <w:tr>
              <w:tc>
                <w:tcPr/>
                <w:p>
                  <w:pPr>
                    <w:pStyle w:val="Compact"/>
                    <w:jc w:val="center"/>
                  </w:pPr>
                  <w:r>
                    <w:t xml:space="preserve">Camilla</w:t>
                  </w:r>
                </w:p>
              </w:tc>
              <w:tc>
                <w:tcPr/>
                <w:p>
                  <w:pPr>
                    <w:pStyle w:val="Compact"/>
                    <w:jc w:val="center"/>
                  </w:pPr>
                  <w:r>
                    <w:t xml:space="preserve">35</w:t>
                  </w:r>
                </w:p>
              </w:tc>
              <w:tc>
                <w:tcPr/>
                <w:p>
                  <w:pPr>
                    <w:pStyle w:val="Compact"/>
                    <w:jc w:val="center"/>
                  </w:pPr>
                  <w:r>
                    <w:t xml:space="preserve">F</w:t>
                  </w:r>
                </w:p>
              </w:tc>
              <w:tc>
                <w:tcPr/>
                <w:p>
                  <w:pPr>
                    <w:pStyle w:val="Compact"/>
                    <w:jc w:val="center"/>
                  </w:pPr>
                  <w:r>
                    <w:t xml:space="preserve">Postdoc</w:t>
                  </w:r>
                </w:p>
              </w:tc>
              <w:tc>
                <w:tcPr/>
                <w:p>
                  <w:pPr>
                    <w:pStyle w:val="Compact"/>
                    <w:jc w:val="center"/>
                  </w:pPr>
                  <w:r>
                    <w:t xml:space="preserve">DK</w:t>
                  </w:r>
                </w:p>
              </w:tc>
            </w:tr>
          </w:tbl>
          <w:bookmarkEnd w:id="39"/>
          <w:bookmarkEnd w:id="40"/>
          <w:p/>
        </w:tc>
      </w:tr>
    </w:tbl>
    <w:p>
      <w:pPr>
        <w:pStyle w:val="BodyText"/>
      </w:pPr>
      <w:r>
        <w:rPr>
          <w:i/>
          <w:iCs/>
        </w:rPr>
        <w:t xml:space="preserve">Aenean id lectus pulvinar, sagittis felis nec, rutrum risus. Nam vel neque eu arcu blandit fringilla et in quam. Aliquam luctus est sit amet vestibulum eleifend. Phasellus elementum sagittis molestie. Proin tempor lorem arcu, at condimentum purus volutpat eu. Fusce et ellentesque ligula. Pellentesque id tellus at erat luctus fringilla. Suspendisse potenti.</w:t>
      </w:r>
    </w:p>
    <w:bookmarkEnd w:id="41"/>
    <w:bookmarkStart w:id="44" w:name="subsection-with-math"/>
    <w:p>
      <w:pPr>
        <w:pStyle w:val="Heading2"/>
      </w:pPr>
      <w:r>
        <w:t xml:space="preserve">Subsection (with math)</w:t>
      </w:r>
    </w:p>
    <w:p>
      <w:pPr>
        <w:pStyle w:val="FirstParagraph"/>
      </w:pPr>
      <w:r>
        <w:rPr>
          <w:i/>
          <w:iCs/>
        </w:rPr>
        <w:t xml:space="preserve">Excepteur sint occaecat cupidatat non proident, sunt in culpa qui officia deserunt mollit anim id est laborum. In fringilla gravida ornare. Aenean id lectus pulvinar, sagittis felis nec, rutrum risus. Nam vel neque eu arcu blandit fringilla et in quam.</w:t>
      </w:r>
      <w:r>
        <w:t xml:space="preserve"> </w:t>
      </w:r>
      <w:r>
        <w:t xml:space="preserve">This is calculated as</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w:t>
      </w:r>
      <w:r>
        <w:t xml:space="preserve"> </w:t>
      </w:r>
      <w:r>
        <w:rPr>
          <w:i/>
          <w:iCs/>
        </w:rPr>
        <w:t xml:space="preserve">Phasellus elementum sagittis molestie. Proin tempor lorem arcu, at condimentum purus volutpat eu. Fusce et ellentesque ligula. Pellentesque id tellus at erat luctus fringilla. Suspendisse potenti</w:t>
      </w:r>
      <w:r>
        <w:t xml:space="preserve"> </w:t>
      </w:r>
      <w:r>
        <w:t xml:space="preserve">as shown in (</w:t>
      </w:r>
      <w:hyperlink w:anchor="eq-stat">
        <w:r>
          <w:rPr>
            <w:rStyle w:val="Hyperlink"/>
          </w:rPr>
          <w:t xml:space="preserve">Equation 1</w:t>
        </w:r>
      </w:hyperlink>
      <w:r>
        <w:t xml:space="preserve">).</w:t>
      </w:r>
    </w:p>
    <w:p>
      <w:pPr>
        <w:pStyle w:val="BodyText"/>
      </w:pPr>
      <w:bookmarkStart w:id="42"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42"/>
    </w:p>
    <w:p>
      <w:pPr>
        <w:pStyle w:val="FirstParagraph"/>
      </w:pPr>
      <w:r>
        <w:t xml:space="preserve">As shown in</w:t>
      </w:r>
      <w:r>
        <w:t xml:space="preserve"> </w:t>
      </w:r>
      <w:hyperlink w:anchor="eq-lineq">
        <w:r>
          <w:rPr>
            <w:rStyle w:val="Hyperlink"/>
          </w:rPr>
          <w:t xml:space="preserve">Equation 2</w:t>
        </w:r>
      </w:hyperlink>
      <w:r>
        <w:t xml:space="preserve">,</w:t>
      </w:r>
      <w:r>
        <w:t xml:space="preserve"> </w:t>
      </w:r>
      <w:r>
        <w:rPr>
          <w:i/>
          <w:iCs/>
        </w:rPr>
        <w:t xml:space="preserve">ac dignissim magna. Vestibulum vitae egestas elit. Proin feugiat leo quis ante condimentum, eu ornare mauris feugiat. Pellentesque habitant morbi tristique senectus et netus et malesuada fames ac turpis egestas. Mauris cursus laoreet ex, ignissim bibendum est posuere iaculis. Suspendisse et maximus elit.</w:t>
      </w:r>
    </w:p>
    <w:p>
      <w:pPr>
        <w:pStyle w:val="BodyText"/>
      </w:pPr>
      <w:bookmarkStart w:id="43"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43"/>
    </w:p>
    <w:bookmarkEnd w:id="44"/>
    <w:bookmarkStart w:id="47" w:name="subsection-with-code"/>
    <w:p>
      <w:pPr>
        <w:pStyle w:val="Heading2"/>
      </w:pPr>
      <w:r>
        <w:t xml:space="preserve">Subsection (with code)</w:t>
      </w:r>
    </w:p>
    <w:p>
      <w:pPr>
        <w:pStyle w:val="FirstParagraph"/>
      </w:pPr>
      <w:r>
        <w:rPr>
          <w:i/>
          <w:iCs/>
        </w:rPr>
        <w:t xml:space="preserve">Pulvinar tempus nascetur sollicitudin fringilla sodales.</w:t>
      </w:r>
      <w:r>
        <w:t xml:space="preserve"> </w:t>
      </w:r>
      <w:r>
        <w:t xml:space="preserve">The value of</w:t>
      </w:r>
      <w:r>
        <w:t xml:space="preserve"> </w:t>
      </w:r>
      <w:r>
        <w:rPr>
          <w:rStyle w:val="VerbatimChar"/>
        </w:rPr>
        <w:t xml:space="preserve">x</w:t>
      </w:r>
      <w:r>
        <w:t xml:space="preserve"> </w:t>
      </w:r>
      <w:r>
        <w:t xml:space="preserve">is 5.</w:t>
      </w:r>
      <w:r>
        <w:t xml:space="preserve"> </w:t>
      </w:r>
      <w:r>
        <w:rPr>
          <w:i/>
          <w:iCs/>
        </w:rPr>
        <w:t xml:space="preserve">Sapien ullamcorper pretium tellus ultricies sodales aliquet. Proin eros iaculis fames mus cubilia praesent cubilia. Nulla quam montes sed varius nullam non. Mi turpis sagittis ornare condimentum consectetur.</w:t>
      </w:r>
      <w:r>
        <w:t xml:space="preserve"> </w:t>
      </w:r>
      <w:r>
        <w:t xml:space="preserve">In Python, we can define a variable like this:</w:t>
      </w:r>
    </w:p>
    <w:p>
      <w:pPr>
        <w:pStyle w:val="SourceCode"/>
      </w:pPr>
      <w:r>
        <w:rPr>
          <w:rStyle w:val="NormalTok"/>
        </w:rPr>
        <w:t xml:space="preserve">y </w:t>
      </w:r>
      <w:r>
        <w:rPr>
          <w:rStyle w:val="OperatorTok"/>
        </w:rPr>
        <w:t xml:space="preserve">=</w:t>
      </w:r>
      <w:r>
        <w:rPr>
          <w:rStyle w:val="NormalTok"/>
        </w:rPr>
        <w:t xml:space="preserve"> </w:t>
      </w:r>
      <w:r>
        <w:rPr>
          <w:rStyle w:val="DecValTok"/>
        </w:rPr>
        <w:t xml:space="preserve">4</w:t>
      </w:r>
    </w:p>
    <w:bookmarkStart w:id="45" w:name="subsection-bold-and-italics"/>
    <w:p>
      <w:pPr>
        <w:pStyle w:val="Heading4"/>
      </w:pPr>
      <w:r>
        <w:t xml:space="preserve">Subsection (bold and italics)</w:t>
      </w:r>
    </w:p>
    <w:p>
      <w:pPr>
        <w:pStyle w:val="FirstParagraph"/>
      </w:pPr>
      <w:r>
        <w:rPr>
          <w:b/>
          <w:bCs/>
        </w:rPr>
        <w:t xml:space="preserve">This is bold</w:t>
      </w:r>
      <w:r>
        <w:t xml:space="preserve">,</w:t>
      </w:r>
      <w:r>
        <w:t xml:space="preserve"> </w:t>
      </w:r>
      <w:r>
        <w:rPr>
          <w:b/>
          <w:bCs/>
        </w:rPr>
        <w:t xml:space="preserve">so is this</w:t>
      </w:r>
      <w:r>
        <w:t xml:space="preserve">.</w:t>
      </w:r>
      <w:r>
        <w:t xml:space="preserve"> </w:t>
      </w:r>
      <w:r>
        <w:rPr>
          <w:i/>
          <w:iCs/>
        </w:rPr>
        <w:t xml:space="preserve">This is italics</w:t>
      </w:r>
      <w:r>
        <w:t xml:space="preserve">,</w:t>
      </w:r>
      <w:r>
        <w:t xml:space="preserve"> </w:t>
      </w:r>
      <w:r>
        <w:rPr>
          <w:i/>
          <w:iCs/>
        </w:rPr>
        <w:t xml:space="preserve">so is this</w:t>
      </w:r>
      <w:r>
        <w:t xml:space="preserve">.</w:t>
      </w:r>
      <w:r>
        <w:t xml:space="preserve"> </w:t>
      </w:r>
      <w:r>
        <w:rPr>
          <w:b/>
          <w:bCs/>
          <w:i/>
          <w:iCs/>
        </w:rPr>
        <w:t xml:space="preserve">This is both</w:t>
      </w:r>
      <w:r>
        <w:t xml:space="preserve">,</w:t>
      </w:r>
      <w:r>
        <w:t xml:space="preserve"> </w:t>
      </w:r>
      <w:r>
        <w:rPr>
          <w:b/>
          <w:bCs/>
          <w:i/>
          <w:iCs/>
        </w:rPr>
        <w:t xml:space="preserve">so is this</w:t>
      </w:r>
      <w:r>
        <w:t xml:space="preserve">.</w:t>
      </w:r>
      <w:r>
        <w:t xml:space="preserve"> </w:t>
      </w:r>
      <w:r>
        <w:rPr>
          <w:i/>
          <w:iCs/>
        </w:rPr>
        <w:t xml:space="preserve">Pulvinar tempus nascetur sollicitudin fringilla sodales. Urna lorem nisi volutpat; lobortis dapibus auctor mollis. Suscipit conubia neque cras curae vitae curabitur facilisi inceptos ante. Vehicula volutpat nulla nostra inceptos parturient dui purus ipsum ante.</w:t>
      </w:r>
    </w:p>
    <w:bookmarkEnd w:id="45"/>
    <w:bookmarkStart w:id="46" w:name="subsubsection"/>
    <w:p>
      <w:pPr>
        <w:pStyle w:val="Heading4"/>
      </w:pPr>
      <w:r>
        <w:t xml:space="preserve">Subsubsection</w:t>
      </w:r>
    </w:p>
    <w:p>
      <w:pPr>
        <w:pStyle w:val="FirstParagraph"/>
      </w:pPr>
      <w:r>
        <w:rPr>
          <w:i/>
          <w:iCs/>
        </w:rPr>
        <w:t xml:space="preserve">Pulvinar tempus nascetur sollicitudin fringilla sodales. Urna lorem nisi volutpat; lobortis dapibus auctor mollis. Suscipit conubia neque cras curae vitae curabitur facilisi inceptos ante. Phasellus augue inceptos nulla; amet id egestas ad. Enim ad eget nullam fames blandit neque varius mi. Velit pretium est conubia montes gravida. Vehicula volutpat nulla nostra inceptos parturient dui purus ipsum ante.</w:t>
      </w:r>
    </w:p>
    <w:bookmarkEnd w:id="46"/>
    <w:bookmarkEnd w:id="47"/>
    <w:bookmarkEnd w:id="48"/>
    <w:bookmarkStart w:id="62" w:name="results"/>
    <w:p>
      <w:pPr>
        <w:pStyle w:val="Heading1"/>
      </w:pPr>
      <w:r>
        <w:t xml:space="preserve">Results</w:t>
      </w:r>
    </w:p>
    <w:p>
      <w:pPr>
        <w:pStyle w:val="FirstParagraph"/>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Start w:id="57" w:name="Xb4ecf7ac60b083b1812d9e6ec31d093c2167064"/>
    <w:p>
      <w:pPr>
        <w:pStyle w:val="Heading2"/>
      </w:pPr>
      <w:r>
        <w:t xml:space="preserve">Section (with embedded figures from notebooks)</w:t>
      </w:r>
    </w:p>
    <w:p>
      <w:pPr>
        <w:pStyle w:val="FirstParagraph"/>
      </w:pPr>
      <w:r>
        <w:rPr>
          <w:i/>
          <w:iCs/>
        </w:rPr>
        <w:t xml:space="preserve">Pretium id vestibulum tristique ornare cras. Litora odio mus nullam molestie himenaeos neque lacus bibendum penatibus. Velit porttitor eget massa hac massa feugiat netus ac. Sodales scelerisque imperdiet curae luctus iaculis est vehicula elementum.</w:t>
      </w:r>
      <w:r>
        <w:t xml:space="preserve"> </w:t>
      </w:r>
      <w:r>
        <w:t xml:space="preserve">(</w:t>
      </w:r>
      <w:hyperlink w:anchor="fig-danishinteraction">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danishinteraction"/>
          <w:p>
            <w:pPr>
              <w:pStyle w:val="Compact"/>
              <w:jc w:val="center"/>
            </w:pPr>
            <w:r>
              <w:drawing>
                <wp:inline>
                  <wp:extent cx="3495675" cy="2724150"/>
                  <wp:effectExtent b="0" l="0" r="0" t="0"/>
                  <wp:docPr descr="" title="" id="50" name="Picture"/>
                  <a:graphic>
                    <a:graphicData uri="http://schemas.openxmlformats.org/drawingml/2006/picture">
                      <pic:pic>
                        <pic:nvPicPr>
                          <pic:cNvPr descr="index_files/figure-docx/..-notebooks-example-fig-danishinteraction-output-1.png" id="51" name="Picture"/>
                          <pic:cNvPicPr>
                            <a:picLocks noChangeArrowheads="1" noChangeAspect="1"/>
                          </pic:cNvPicPr>
                        </pic:nvPicPr>
                        <pic:blipFill>
                          <a:blip r:embed="rId49"/>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Figure legends are defined alongside the figure in the notebook. The figure size in the notebook is determines its size when embedded in a document 4x3 inches.</w:t>
            </w:r>
          </w:p>
          <w:bookmarkEnd w:id="52"/>
        </w:tc>
      </w:tr>
    </w:tbl>
    <w:p>
      <w:pPr>
        <w:pStyle w:val="BodyText"/>
      </w:pPr>
      <w:r>
        <w:t xml:space="preserve">As shown in</w:t>
      </w:r>
      <w:r>
        <w:t xml:space="preserve"> </w:t>
      </w:r>
      <w:hyperlink w:anchor="fig-meaninformality">
        <w:r>
          <w:rPr>
            <w:rStyle w:val="Hyperlink"/>
          </w:rPr>
          <w:t xml:space="preserve">Figure 4</w:t>
        </w:r>
      </w:hyperlink>
      <w:r>
        <w:t xml:space="preserve">,</w:t>
      </w:r>
      <w:r>
        <w:t xml:space="preserve"> </w:t>
      </w:r>
      <w:r>
        <w:rPr>
          <w:i/>
          <w:iCs/>
        </w:rPr>
        <w:t xml:space="preserve">feugiat leo quis ante condimentum, eu ornare mauris feugiat. Pellentesque habitant morbi tristique senectus et netus et malesuada fames ac turpis egestas. Mauris cursus laoreet ex, ignissim bibendum est posuere iaculis. Suspendisse et maximus elit. In fringilla gravida ornare. Aenean id lectus pulvinar, sagittis felis nec, rutrum risus. Nam vel neque eu arcu blandit fringilla et in quam. Aliquam luctus est sit amet vestibulum eleifend.</w:t>
      </w:r>
    </w:p>
    <w:tbl>
      <w:tblPr>
        <w:tblStyle w:val="Table"/>
        <w:tblW w:type="pct" w:w="5000"/>
        <w:tblLayout w:type="fixed"/>
        <w:tblLook w:firstRow="0" w:lastRow="0" w:firstColumn="0" w:lastColumn="0" w:noHBand="0" w:noVBand="0" w:val="0000"/>
      </w:tblPr>
      <w:tblGrid>
        <w:gridCol w:w="7920"/>
      </w:tblGrid>
      <w:tr>
        <w:tc>
          <w:tcPr/>
          <w:bookmarkStart w:id="56" w:name="fig-meaninformality"/>
          <w:p>
            <w:pPr>
              <w:pStyle w:val="Compact"/>
              <w:jc w:val="center"/>
            </w:pPr>
            <w:r>
              <w:drawing>
                <wp:inline>
                  <wp:extent cx="4152900" cy="2724150"/>
                  <wp:effectExtent b="0" l="0" r="0" t="0"/>
                  <wp:docPr descr="" title="" id="54" name="Picture"/>
                  <a:graphic>
                    <a:graphicData uri="http://schemas.openxmlformats.org/drawingml/2006/picture">
                      <pic:pic>
                        <pic:nvPicPr>
                          <pic:cNvPr descr="index_files/figure-docx/..-notebooks-example-fig-meaninformality-output-1.png" id="55" name="Picture"/>
                          <pic:cNvPicPr>
                            <a:picLocks noChangeArrowheads="1" noChangeAspect="1"/>
                          </pic:cNvPicPr>
                        </pic:nvPicPr>
                        <pic:blipFill>
                          <a:blip r:embed="rId53"/>
                          <a:stretch>
                            <a:fillRect/>
                          </a:stretch>
                        </pic:blipFill>
                        <pic:spPr bwMode="auto">
                          <a:xfrm>
                            <a:off x="0" y="0"/>
                            <a:ext cx="41529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Figure legends are defined alongside the figure in the notebook. The figure size in the notebook is determines its size when embedded in a document 4x3 inches.</w:t>
            </w:r>
          </w:p>
          <w:bookmarkEnd w:id="56"/>
        </w:tc>
      </w:tr>
    </w:tbl>
    <w:bookmarkEnd w:id="57"/>
    <w:bookmarkStart w:id="61" w:name="Xbaaa1ff9332fdf348030f29540553a29430ffac"/>
    <w:p>
      <w:pPr>
        <w:pStyle w:val="Heading2"/>
      </w:pPr>
      <w:r>
        <w:t xml:space="preserve">Section (with table embedded from notebook)</w:t>
      </w:r>
    </w:p>
    <w:p>
      <w:pPr>
        <w:pStyle w:val="FirstParagraph"/>
      </w:pPr>
      <w:r>
        <w:rPr>
          <w:i/>
          <w:iCs/>
        </w:rPr>
        <w:t xml:space="preserve">Cubilia hendrerit ipsum suspendisse curae curae suspendisse scelerisque semper luctus. Erat turpis dictum bibendum taciti pharetra. Nisi sed vestibulum felis duis; dapibus id. Justo semper felis potenti commodo class. Mauris venenatis purus integer urna cras faucibus. Eu consequat varius massa porttitor nisi. Est fringilla sed senectus ante fames ipsum aenean porta neque,</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58" w:name="tbl-mean-informality"/>
          <w:p>
            <w:pPr>
              <w:jc w:val="center"/>
            </w:pPr>
            <w:pPr>
              <w:jc w:val="start"/>
              <w:spacing w:before="200"/>
              <w:pStyle w:val="ImageCaption"/>
            </w:pPr>
            <w:r>
              <w:t xml:space="preserve">Table 2: Mean interaction scores by position and nationality.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center"/>
                  </w:pPr>
                  <w:r>
                    <w:t xml:space="preserve">position</w:t>
                  </w:r>
                </w:p>
              </w:tc>
              <w:tc>
                <w:tcPr/>
                <w:p>
                  <w:pPr>
                    <w:pStyle w:val="Compact"/>
                    <w:jc w:val="center"/>
                  </w:pPr>
                  <w:r>
                    <w:t xml:space="preserve">nationality</w:t>
                  </w:r>
                </w:p>
              </w:tc>
              <w:tc>
                <w:tcPr/>
                <w:p>
                  <w:pPr>
                    <w:pStyle w:val="Compact"/>
                    <w:jc w:val="center"/>
                  </w:pPr>
                  <w:r>
                    <w:t xml:space="preserve">informality</w:t>
                  </w:r>
                </w:p>
              </w:tc>
            </w:tr>
            <w:tr>
              <w:tc>
                <w:tcPr/>
                <w:p>
                  <w:pPr>
                    <w:pStyle w:val="Compact"/>
                    <w:jc w:val="center"/>
                  </w:pPr>
                  <w:r>
                    <w:t xml:space="preserve">2</w:t>
                  </w:r>
                </w:p>
              </w:tc>
              <w:tc>
                <w:tcPr/>
                <w:p>
                  <w:pPr>
                    <w:pStyle w:val="Compact"/>
                    <w:jc w:val="center"/>
                  </w:pPr>
                  <w:r>
                    <w:t xml:space="preserve">PhDstudent</w:t>
                  </w:r>
                </w:p>
              </w:tc>
              <w:tc>
                <w:tcPr/>
                <w:p>
                  <w:pPr>
                    <w:pStyle w:val="Compact"/>
                    <w:jc w:val="center"/>
                  </w:pPr>
                  <w:r>
                    <w:t xml:space="preserve">UK</w:t>
                  </w:r>
                </w:p>
              </w:tc>
              <w:tc>
                <w:tcPr/>
                <w:p>
                  <w:pPr>
                    <w:pStyle w:val="Compact"/>
                    <w:jc w:val="center"/>
                  </w:pPr>
                  <w:r>
                    <w:t xml:space="preserve">8.047080</w:t>
                  </w:r>
                </w:p>
              </w:tc>
            </w:tr>
            <w:tr>
              <w:tc>
                <w:tcPr/>
                <w:p>
                  <w:pPr>
                    <w:pStyle w:val="Compact"/>
                    <w:jc w:val="center"/>
                  </w:pPr>
                  <w:r>
                    <w:t xml:space="preserve">4</w:t>
                  </w:r>
                </w:p>
              </w:tc>
              <w:tc>
                <w:tcPr/>
                <w:p>
                  <w:pPr>
                    <w:pStyle w:val="Compact"/>
                    <w:jc w:val="center"/>
                  </w:pPr>
                  <w:r>
                    <w:t xml:space="preserve">Postdoc</w:t>
                  </w:r>
                </w:p>
              </w:tc>
              <w:tc>
                <w:tcPr/>
                <w:p>
                  <w:pPr>
                    <w:pStyle w:val="Compact"/>
                    <w:jc w:val="center"/>
                  </w:pPr>
                  <w:r>
                    <w:t xml:space="preserve">GB</w:t>
                  </w:r>
                </w:p>
              </w:tc>
              <w:tc>
                <w:tcPr/>
                <w:p>
                  <w:pPr>
                    <w:pStyle w:val="Compact"/>
                    <w:jc w:val="center"/>
                  </w:pPr>
                  <w:r>
                    <w:t xml:space="preserve">8.348845</w:t>
                  </w:r>
                </w:p>
              </w:tc>
            </w:tr>
            <w:tr>
              <w:tc>
                <w:tcPr/>
                <w:p>
                  <w:pPr>
                    <w:pStyle w:val="Compact"/>
                    <w:jc w:val="center"/>
                  </w:pPr>
                  <w:r>
                    <w:t xml:space="preserve">5</w:t>
                  </w:r>
                </w:p>
              </w:tc>
              <w:tc>
                <w:tcPr/>
                <w:p>
                  <w:pPr>
                    <w:pStyle w:val="Compact"/>
                    <w:jc w:val="center"/>
                  </w:pPr>
                  <w:r>
                    <w:t xml:space="preserve">Postdoc</w:t>
                  </w:r>
                </w:p>
              </w:tc>
              <w:tc>
                <w:tcPr/>
                <w:p>
                  <w:pPr>
                    <w:pStyle w:val="Compact"/>
                    <w:jc w:val="center"/>
                  </w:pPr>
                  <w:r>
                    <w:t xml:space="preserve">NL</w:t>
                  </w:r>
                </w:p>
              </w:tc>
              <w:tc>
                <w:tcPr/>
                <w:p>
                  <w:pPr>
                    <w:pStyle w:val="Compact"/>
                    <w:jc w:val="center"/>
                  </w:pPr>
                  <w:r>
                    <w:t xml:space="preserve">8.440463</w:t>
                  </w:r>
                </w:p>
              </w:tc>
            </w:tr>
            <w:tr>
              <w:tc>
                <w:tcPr/>
                <w:p>
                  <w:pPr>
                    <w:pStyle w:val="Compact"/>
                    <w:jc w:val="center"/>
                  </w:pPr>
                  <w:r>
                    <w:t xml:space="preserve">0</w:t>
                  </w:r>
                </w:p>
              </w:tc>
              <w:tc>
                <w:tcPr/>
                <w:p>
                  <w:pPr>
                    <w:pStyle w:val="Compact"/>
                    <w:jc w:val="center"/>
                  </w:pPr>
                  <w:r>
                    <w:t xml:space="preserve">PhDstudent</w:t>
                  </w:r>
                </w:p>
              </w:tc>
              <w:tc>
                <w:tcPr/>
                <w:p>
                  <w:pPr>
                    <w:pStyle w:val="Compact"/>
                    <w:jc w:val="center"/>
                  </w:pPr>
                  <w:r>
                    <w:t xml:space="preserve">CH</w:t>
                  </w:r>
                </w:p>
              </w:tc>
              <w:tc>
                <w:tcPr/>
                <w:p>
                  <w:pPr>
                    <w:pStyle w:val="Compact"/>
                    <w:jc w:val="center"/>
                  </w:pPr>
                  <w:r>
                    <w:t xml:space="preserve">9.860340</w:t>
                  </w:r>
                </w:p>
              </w:tc>
            </w:tr>
            <w:tr>
              <w:tc>
                <w:tcPr/>
                <w:p>
                  <w:pPr>
                    <w:pStyle w:val="Compact"/>
                    <w:jc w:val="center"/>
                  </w:pPr>
                  <w:r>
                    <w:t xml:space="preserve">1</w:t>
                  </w:r>
                </w:p>
              </w:tc>
              <w:tc>
                <w:tcPr/>
                <w:p>
                  <w:pPr>
                    <w:pStyle w:val="Compact"/>
                    <w:jc w:val="center"/>
                  </w:pPr>
                  <w:r>
                    <w:t xml:space="preserve">PhDstudent</w:t>
                  </w:r>
                </w:p>
              </w:tc>
              <w:tc>
                <w:tcPr/>
                <w:p>
                  <w:pPr>
                    <w:pStyle w:val="Compact"/>
                    <w:jc w:val="center"/>
                  </w:pPr>
                  <w:r>
                    <w:t xml:space="preserve">DK</w:t>
                  </w:r>
                </w:p>
              </w:tc>
              <w:tc>
                <w:tcPr/>
                <w:p>
                  <w:pPr>
                    <w:pStyle w:val="Compact"/>
                    <w:jc w:val="center"/>
                  </w:pPr>
                  <w:r>
                    <w:t xml:space="preserve">9.937346</w:t>
                  </w:r>
                </w:p>
              </w:tc>
            </w:tr>
            <w:tr>
              <w:tc>
                <w:tcPr/>
                <w:p>
                  <w:pPr>
                    <w:pStyle w:val="Compact"/>
                    <w:jc w:val="center"/>
                  </w:pPr>
                  <w:r>
                    <w:t xml:space="preserve">8</w:t>
                  </w:r>
                </w:p>
              </w:tc>
              <w:tc>
                <w:tcPr/>
                <w:p>
                  <w:pPr>
                    <w:pStyle w:val="Compact"/>
                    <w:jc w:val="center"/>
                  </w:pPr>
                  <w:r>
                    <w:t xml:space="preserve">Professor</w:t>
                  </w:r>
                </w:p>
              </w:tc>
              <w:tc>
                <w:tcPr/>
                <w:p>
                  <w:pPr>
                    <w:pStyle w:val="Compact"/>
                    <w:jc w:val="center"/>
                  </w:pPr>
                  <w:r>
                    <w:t xml:space="preserve">GB</w:t>
                  </w:r>
                </w:p>
              </w:tc>
              <w:tc>
                <w:tcPr/>
                <w:p>
                  <w:pPr>
                    <w:pStyle w:val="Compact"/>
                    <w:jc w:val="center"/>
                  </w:pPr>
                  <w:r>
                    <w:t xml:space="preserve">9.946008</w:t>
                  </w:r>
                </w:p>
              </w:tc>
            </w:tr>
            <w:tr>
              <w:tc>
                <w:tcPr/>
                <w:p>
                  <w:pPr>
                    <w:pStyle w:val="Compact"/>
                    <w:jc w:val="center"/>
                  </w:pPr>
                  <w:r>
                    <w:t xml:space="preserve">3</w:t>
                  </w:r>
                </w:p>
              </w:tc>
              <w:tc>
                <w:tcPr/>
                <w:p>
                  <w:pPr>
                    <w:pStyle w:val="Compact"/>
                    <w:jc w:val="center"/>
                  </w:pPr>
                  <w:r>
                    <w:t xml:space="preserve">Postdoc</w:t>
                  </w:r>
                </w:p>
              </w:tc>
              <w:tc>
                <w:tcPr/>
                <w:p>
                  <w:pPr>
                    <w:pStyle w:val="Compact"/>
                    <w:jc w:val="center"/>
                  </w:pPr>
                  <w:r>
                    <w:t xml:space="preserve">DK</w:t>
                  </w:r>
                </w:p>
              </w:tc>
              <w:tc>
                <w:tcPr/>
                <w:p>
                  <w:pPr>
                    <w:pStyle w:val="Compact"/>
                    <w:jc w:val="center"/>
                  </w:pPr>
                  <w:r>
                    <w:t xml:space="preserve">10.140271</w:t>
                  </w:r>
                </w:p>
              </w:tc>
            </w:tr>
            <w:tr>
              <w:tc>
                <w:tcPr/>
                <w:p>
                  <w:pPr>
                    <w:pStyle w:val="Compact"/>
                    <w:jc w:val="center"/>
                  </w:pPr>
                  <w:r>
                    <w:t xml:space="preserve">7</w:t>
                  </w:r>
                </w:p>
              </w:tc>
              <w:tc>
                <w:tcPr/>
                <w:p>
                  <w:pPr>
                    <w:pStyle w:val="Compact"/>
                    <w:jc w:val="center"/>
                  </w:pPr>
                  <w:r>
                    <w:t xml:space="preserve">Professor</w:t>
                  </w:r>
                </w:p>
              </w:tc>
              <w:tc>
                <w:tcPr/>
                <w:p>
                  <w:pPr>
                    <w:pStyle w:val="Compact"/>
                    <w:jc w:val="center"/>
                  </w:pPr>
                  <w:r>
                    <w:t xml:space="preserve">DK</w:t>
                  </w:r>
                </w:p>
              </w:tc>
              <w:tc>
                <w:tcPr/>
                <w:p>
                  <w:pPr>
                    <w:pStyle w:val="Compact"/>
                    <w:jc w:val="center"/>
                  </w:pPr>
                  <w:r>
                    <w:t xml:space="preserve">10.366510</w:t>
                  </w:r>
                </w:p>
              </w:tc>
            </w:tr>
            <w:tr>
              <w:tc>
                <w:tcPr/>
                <w:p>
                  <w:pPr>
                    <w:pStyle w:val="Compact"/>
                    <w:jc w:val="center"/>
                  </w:pPr>
                  <w:r>
                    <w:t xml:space="preserve">9</w:t>
                  </w:r>
                </w:p>
              </w:tc>
              <w:tc>
                <w:tcPr/>
                <w:p>
                  <w:pPr>
                    <w:pStyle w:val="Compact"/>
                    <w:jc w:val="center"/>
                  </w:pPr>
                  <w:r>
                    <w:t xml:space="preserve">Professor</w:t>
                  </w:r>
                </w:p>
              </w:tc>
              <w:tc>
                <w:tcPr/>
                <w:p>
                  <w:pPr>
                    <w:pStyle w:val="Compact"/>
                    <w:jc w:val="center"/>
                  </w:pPr>
                  <w:r>
                    <w:t xml:space="preserve">UK</w:t>
                  </w:r>
                </w:p>
              </w:tc>
              <w:tc>
                <w:tcPr/>
                <w:p>
                  <w:pPr>
                    <w:pStyle w:val="Compact"/>
                    <w:jc w:val="center"/>
                  </w:pPr>
                  <w:r>
                    <w:t xml:space="preserve">10.748114</w:t>
                  </w:r>
                </w:p>
              </w:tc>
            </w:tr>
            <w:tr>
              <w:tc>
                <w:tcPr/>
                <w:p>
                  <w:pPr>
                    <w:pStyle w:val="Compact"/>
                    <w:jc w:val="center"/>
                  </w:pPr>
                  <w:r>
                    <w:t xml:space="preserve">6</w:t>
                  </w:r>
                </w:p>
              </w:tc>
              <w:tc>
                <w:tcPr/>
                <w:p>
                  <w:pPr>
                    <w:pStyle w:val="Compact"/>
                    <w:jc w:val="center"/>
                  </w:pPr>
                  <w:r>
                    <w:t xml:space="preserve">Postdoc</w:t>
                  </w:r>
                </w:p>
              </w:tc>
              <w:tc>
                <w:tcPr/>
                <w:p>
                  <w:pPr>
                    <w:pStyle w:val="Compact"/>
                    <w:jc w:val="center"/>
                  </w:pPr>
                  <w:r>
                    <w:t xml:space="preserve">US</w:t>
                  </w:r>
                </w:p>
              </w:tc>
              <w:tc>
                <w:tcPr/>
                <w:p>
                  <w:pPr>
                    <w:pStyle w:val="Compact"/>
                    <w:jc w:val="center"/>
                  </w:pPr>
                  <w:r>
                    <w:t xml:space="preserve">10.770385</w:t>
                  </w:r>
                </w:p>
              </w:tc>
            </w:tr>
          </w:tbl>
          <w:bookmarkEnd w:id="58"/>
          <w:p/>
        </w:tc>
      </w:tr>
    </w:tbl>
    <w:p>
      <w:pPr>
        <w:pStyle w:val="BodyText"/>
      </w:pPr>
      <w:r>
        <w:rPr>
          <w:i/>
          <w:iCs/>
        </w:rPr>
        <w:t xml:space="preserve">Ligula molestie convallis magnis elit tellus volutpat. Hac id in libero nibh inceptos. Malesuada blandit porttitor ad; netus integer tortor. Quis venenatis lorem sit ex hendrerit porta in. Purus praesent felis eget class luctus condimentum finibus quis tincidunt. Nam lectus malesuada primis dapibus consectetur. Quam placerat nam ullamcorper fusce conubia fermentum himenaeos gravida nostra.</w:t>
      </w:r>
    </w:p>
    <w:bookmarkStart w:id="59" w:name="discussion"/>
    <w:p>
      <w:pPr>
        <w:pStyle w:val="Heading3"/>
      </w:pPr>
      <w:r>
        <w:t xml:space="preserve">Discussion</w:t>
      </w:r>
    </w:p>
    <w:p>
      <w:pPr>
        <w:pStyle w:val="FirstParagraph"/>
      </w:pPr>
      <w:r>
        <w:rPr>
          <w:i/>
          <w:iCs/>
        </w:rPr>
        <w:t xml:space="preserve">Sociosqu iaculis molestie consectetur; pulvinar imperdiet pellentesque sollicitudin erat. Varius mattis neque blandit sodales mauris vestibulum. Iaculis sodales euismod neque risus nostra magna fermentum eleifend. Tempus consequat montes nec quisque urna quam non montes. Accumsan ligula mauris nullam nascetur maximus sodales. Non tellus vel aliquam aenean nulla turpis curabitur potenti. Eleifend luctus mi primis elementum, rhoncus quisque. Aenean semper blandit cursus sapien; eget sem. Posuere ultricies torquent tellus ridiculus enim placerat malesuada tempus.</w:t>
      </w:r>
    </w:p>
    <w:p>
      <w:pPr>
        <w:pStyle w:val="BodyText"/>
      </w:pPr>
      <w:r>
        <w:rPr>
          <w:i/>
          <w:iCs/>
        </w:rPr>
        <w:t xml:space="preserve">Sapien ullamcorper pretium tellus ultricies sodales aliquet. Proin eros iaculis fames mus cubilia praesent cubilia. Nulla quam montes sed varius nullam non. Mi turpis sagittis ornare condimentum consectetur. Aenean orci sagittis nibh venenatis natoque bibendum semper vel. Interdum per velit lacus ridiculus augue convallis mollis. Faucibus eget eros aptent; fusce magnis lacinia duis. Justo ad fames laoreet nisl viverra.</w:t>
      </w:r>
    </w:p>
    <w:bookmarkEnd w:id="59"/>
    <w:bookmarkStart w:id="60" w:name="conclusion"/>
    <w:p>
      <w:pPr>
        <w:pStyle w:val="Heading3"/>
      </w:pPr>
      <w:r>
        <w:t xml:space="preserve">Conclusion</w:t>
      </w:r>
    </w:p>
    <w:p>
      <w:pPr>
        <w:pStyle w:val="FirstParagraph"/>
      </w:pPr>
      <w:r>
        <w:rPr>
          <w:i/>
          <w:iCs/>
        </w:rPr>
        <w:t xml:space="preserve">Laoreet ullamcorper urna et amet nunc faucibus finibus. Eget consequat sed integer bibendum a mollis nisl luctus. Orci leo quisque inceptos imperdiet proin. Pellentesque commodo parturient maecenas eu leo malesuada ullamcorper nulla viverra. Arcu ligula imperdiet quisque finibus in curae et accumsan. Egestas gravida sollicitudin venenatis pellentesque litora leo.</w:t>
      </w:r>
    </w:p>
    <w:p>
      <w:pPr>
        <w:pStyle w:val="BodyText"/>
      </w:pPr>
      <w:r>
        <w:rPr>
          <w:i/>
          <w:iCs/>
        </w:rPr>
        <w:t xml:space="preserve">Cras velit donec in a morbi ligula, ultrices at tempor. Auctor lectus in aptent suscipit congue. Urna dui metus risus eleifend odio nisl magna. Nascetur fringilla metus proin vitae in diam. Class tincidunt lorem et dictum quisque arcu euismod. Adipiscing dui interdum aptent fusce pretium pretium. Efficitur imperdiet sem dictumst ultrices id rhoncus. Congue lacus efficitur scelerisque nibh vestibulum.</w:t>
      </w:r>
    </w:p>
    <w:bookmarkEnd w:id="60"/>
    <w:bookmarkEnd w:id="61"/>
    <w:bookmarkEnd w:id="62"/>
    <w:bookmarkStart w:id="6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63"/>
    <w:bookmarkStart w:id="76" w:name="references"/>
    <w:p>
      <w:pPr>
        <w:pStyle w:val="Heading1"/>
      </w:pPr>
      <w:r>
        <w:t xml:space="preserve">References</w:t>
      </w:r>
    </w:p>
    <w:bookmarkStart w:id="75" w:name="refs"/>
    <w:bookmarkStart w:id="6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64">
        <w:r>
          <w:rPr>
            <w:rStyle w:val="Hyperlink"/>
          </w:rPr>
          <w:t xml:space="preserve">https://doi.org/10.1371/journal.pgen.1005451</w:t>
        </w:r>
      </w:hyperlink>
      <w:r>
        <w:t xml:space="preserve">.</w:t>
      </w:r>
    </w:p>
    <w:bookmarkEnd w:id="65"/>
    <w:bookmarkStart w:id="6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66">
        <w:r>
          <w:rPr>
            <w:rStyle w:val="Hyperlink"/>
          </w:rPr>
          <w:t xml:space="preserve">https://doi.org/10.1101/gr.158469.113</w:t>
        </w:r>
      </w:hyperlink>
      <w:r>
        <w:t xml:space="preserve">.</w:t>
      </w:r>
    </w:p>
    <w:bookmarkEnd w:id="67"/>
    <w:bookmarkStart w:id="6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68">
        <w:r>
          <w:rPr>
            <w:rStyle w:val="Hyperlink"/>
          </w:rPr>
          <w:t xml:space="preserve">https://doi.org/10.1073/pnas.1419306112</w:t>
        </w:r>
      </w:hyperlink>
      <w:r>
        <w:t xml:space="preserve">.</w:t>
      </w:r>
    </w:p>
    <w:bookmarkEnd w:id="69"/>
    <w:bookmarkStart w:id="7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70"/>
    <w:bookmarkStart w:id="7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71">
        <w:r>
          <w:rPr>
            <w:rStyle w:val="Hyperlink"/>
          </w:rPr>
          <w:t xml:space="preserve">https://doi.org/10.1038/nature11128</w:t>
        </w:r>
      </w:hyperlink>
      <w:r>
        <w:t xml:space="preserve">.</w:t>
      </w:r>
    </w:p>
    <w:bookmarkEnd w:id="72"/>
    <w:bookmarkStart w:id="7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73">
        <w:r>
          <w:rPr>
            <w:rStyle w:val="Hyperlink"/>
          </w:rPr>
          <w:t xml:space="preserve">https://doi.org/10.1016/j.xgen.2023.100274</w:t>
        </w:r>
      </w:hyperlink>
      <w:r>
        <w:t xml:space="preserve">.</w:t>
      </w:r>
    </w:p>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73" Target="https://doi.org/10.1016/j.xgen.2023.100274" TargetMode="External" /><Relationship Type="http://schemas.openxmlformats.org/officeDocument/2006/relationships/hyperlink" Id="rId71" Target="https://doi.org/10.1038/nature11128" TargetMode="External" /><Relationship Type="http://schemas.openxmlformats.org/officeDocument/2006/relationships/hyperlink" Id="rId68" Target="https://doi.org/10.1073/pnas.1419306112" TargetMode="External" /><Relationship Type="http://schemas.openxmlformats.org/officeDocument/2006/relationships/hyperlink" Id="rId66" Target="https://doi.org/10.1101/gr.158469.113" TargetMode="External" /><Relationship Type="http://schemas.openxmlformats.org/officeDocument/2006/relationships/hyperlink" Id="rId6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Vestibulum, Nunc ac dignissim, Proin feugiat</cp:keywords>
  <dcterms:created xsi:type="dcterms:W3CDTF">2025-02-26T15:33:30Z</dcterms:created>
  <dcterms:modified xsi:type="dcterms:W3CDTF">2025-02-26T15:33:30Z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date">
    <vt:lpwstr>February 4, 2025</vt:lpwstr>
  </property>
  <property fmtid="{D5CDD505-2E9C-101B-9397-08002B2CF9AE}" pid="10" name="date-format">
    <vt:lpwstr>long</vt:lpwstr>
  </property>
  <property fmtid="{D5CDD505-2E9C-101B-9397-08002B2CF9AE}" pid="11" name="degree">
    <vt:lpwstr>Master of Science in Bioinformatics</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plain language, the thesis describes an analysis of something. Somethings was not previously know. I found something and was able to conclude something. The perspectives of this result is something.</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Some subtitle for my thesis</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