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Actividad en clase:Entrada de datos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Aprendices: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Johan Andres Vergara Robledo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Valentina Giron Sanchez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