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hanging="288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hanging="2880"/>
        <w:rPr>
          <w:b w:val="1"/>
          <w:color w:val="5f5f5f"/>
          <w:sz w:val="22"/>
          <w:szCs w:val="22"/>
        </w:rPr>
      </w:pPr>
      <w:r w:rsidDel="00000000" w:rsidR="00000000" w:rsidRPr="00000000">
        <w:rPr>
          <w:b w:val="1"/>
          <w:color w:val="5f5f5f"/>
          <w:sz w:val="22"/>
          <w:szCs w:val="22"/>
          <w:rtl w:val="0"/>
        </w:rPr>
        <w:t xml:space="preserve">Proyecto: Sistema web de administración de panadería</w:t>
      </w:r>
    </w:p>
    <w:p w:rsidR="00000000" w:rsidDel="00000000" w:rsidP="00000000" w:rsidRDefault="00000000" w:rsidRPr="00000000" w14:paraId="00000023">
      <w:pPr>
        <w:ind w:left="2700" w:firstLine="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3">
            <w:pPr>
              <w:jc w:val="center"/>
              <w:rPr/>
            </w:pPr>
            <w:r w:rsidDel="00000000" w:rsidR="00000000" w:rsidRPr="00000000">
              <w:rPr>
                <w:rtl w:val="0"/>
              </w:rPr>
              <w:br w:type="textWrapping"/>
            </w:r>
          </w:p>
        </w:tc>
        <w:tc>
          <w:tcPr>
            <w:vAlign w:val="center"/>
          </w:tcPr>
          <w:p w:rsidR="00000000" w:rsidDel="00000000" w:rsidP="00000000" w:rsidRDefault="00000000" w:rsidRPr="00000000" w14:paraId="00000034">
            <w:pPr>
              <w:jc w:val="center"/>
              <w:rPr/>
            </w:pPr>
            <w:r w:rsidDel="00000000" w:rsidR="00000000" w:rsidRPr="00000000">
              <w:rPr>
                <w:rtl w:val="0"/>
              </w:rPr>
            </w:r>
          </w:p>
        </w:tc>
        <w:tc>
          <w:tcPr/>
          <w:p w:rsidR="00000000" w:rsidDel="00000000" w:rsidP="00000000" w:rsidRDefault="00000000" w:rsidRPr="00000000" w14:paraId="00000035">
            <w:pPr>
              <w:jc w:val="right"/>
              <w:rPr>
                <w:color w:val="241a61"/>
                <w:sz w:val="18"/>
                <w:szCs w:val="18"/>
              </w:rPr>
            </w:pPr>
            <w:r w:rsidDel="00000000" w:rsidR="00000000" w:rsidRPr="00000000">
              <w:rPr>
                <w:rtl w:val="0"/>
              </w:rPr>
            </w:r>
          </w:p>
          <w:p w:rsidR="00000000" w:rsidDel="00000000" w:rsidP="00000000" w:rsidRDefault="00000000" w:rsidRPr="00000000" w14:paraId="00000036">
            <w:pPr>
              <w:jc w:val="right"/>
              <w:rPr>
                <w:color w:val="241a61"/>
                <w:sz w:val="18"/>
                <w:szCs w:val="18"/>
              </w:rPr>
            </w:pPr>
            <w:r w:rsidDel="00000000" w:rsidR="00000000" w:rsidRPr="00000000">
              <w:rPr>
                <w:color w:val="241a61"/>
                <w:sz w:val="18"/>
                <w:szCs w:val="18"/>
                <w:rtl w:val="0"/>
              </w:rPr>
              <w:t xml:space="preserve">Mayo</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16"/>
          <w:szCs w:val="16"/>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16"/>
          <w:szCs w:val="16"/>
        </w:rPr>
        <w:sectPr>
          <w:headerReference r:id="rId9" w:type="first"/>
          <w:footerReference r:id="rId10"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E">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dd/mm/aaaa</w:t>
            </w:r>
            <w:r w:rsidDel="00000000" w:rsidR="00000000" w:rsidRPr="00000000">
              <w:rPr>
                <w:rtl w:val="0"/>
              </w:rPr>
            </w:r>
          </w:p>
        </w:tc>
        <w:tc>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57">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58">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59">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A">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B">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5C">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D">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E">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F">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0">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1">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2">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3">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4">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7">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8">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Fdo. D./ Dña</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Fdo. D./Dña</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gjdgxs"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494"/>
            </w:tabs>
            <w:spacing w:before="36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1y810tw">
            <w:r w:rsidDel="00000000" w:rsidR="00000000" w:rsidRPr="00000000">
              <w:rPr>
                <w:b w:val="1"/>
                <w:smallCaps w:val="1"/>
                <w:color w:val="0000ff"/>
                <w:u w:val="single"/>
                <w:rtl w:val="0"/>
              </w:rPr>
              <w:t xml:space="preserve">FICHA DEL DOCUMENTO</w:t>
            </w:r>
          </w:hyperlink>
          <w:hyperlink w:anchor="_1y810tw">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before="360" w:lineRule="auto"/>
            <w:rPr>
              <w:rFonts w:ascii="Times New Roman" w:cs="Times New Roman" w:eastAsia="Times New Roman" w:hAnsi="Times New Roman"/>
              <w:color w:val="000000"/>
              <w:sz w:val="24"/>
              <w:szCs w:val="24"/>
            </w:rPr>
          </w:pPr>
          <w:hyperlink w:anchor="_gjdgxs">
            <w:r w:rsidDel="00000000" w:rsidR="00000000" w:rsidRPr="00000000">
              <w:rPr>
                <w:b w:val="1"/>
                <w:smallCaps w:val="1"/>
                <w:color w:val="0000ff"/>
                <w:u w:val="single"/>
                <w:rtl w:val="0"/>
              </w:rPr>
              <w:t xml:space="preserve">CONTENIDO</w:t>
            </w:r>
          </w:hyperlink>
          <w:hyperlink w:anchor="_gjdgxs">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480"/>
              <w:tab w:val="right" w:pos="8494"/>
            </w:tabs>
            <w:spacing w:before="360" w:lineRule="auto"/>
            <w:rPr>
              <w:rFonts w:ascii="Times New Roman" w:cs="Times New Roman" w:eastAsia="Times New Roman" w:hAnsi="Times New Roman"/>
              <w:color w:val="000000"/>
              <w:sz w:val="24"/>
              <w:szCs w:val="24"/>
            </w:rPr>
          </w:pPr>
          <w:hyperlink w:anchor="_4i7ojhp">
            <w:r w:rsidDel="00000000" w:rsidR="00000000" w:rsidRPr="00000000">
              <w:rPr>
                <w:b w:val="1"/>
                <w:smallCaps w:val="1"/>
                <w:color w:val="0000ff"/>
                <w:u w:val="single"/>
                <w:rtl w:val="0"/>
              </w:rPr>
              <w:t xml:space="preserve">1</w:t>
            </w:r>
          </w:hyperlink>
          <w:hyperlink w:anchor="_4i7ojh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_4i7ojhp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1fob9te">
            <w:r w:rsidDel="00000000" w:rsidR="00000000" w:rsidRPr="00000000">
              <w:rPr>
                <w:b w:val="1"/>
                <w:color w:val="0000ff"/>
                <w:u w:val="single"/>
                <w:rtl w:val="0"/>
              </w:rPr>
              <w:t xml:space="preserve">1.1</w:t>
            </w:r>
          </w:hyperlink>
          <w:hyperlink w:anchor="_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3znysh7">
            <w:r w:rsidDel="00000000" w:rsidR="00000000" w:rsidRPr="00000000">
              <w:rPr>
                <w:b w:val="1"/>
                <w:color w:val="0000ff"/>
                <w:u w:val="single"/>
                <w:rtl w:val="0"/>
              </w:rPr>
              <w:t xml:space="preserve">1.2</w:t>
            </w:r>
          </w:hyperlink>
          <w:hyperlink w:anchor="_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2xcytpi">
            <w:r w:rsidDel="00000000" w:rsidR="00000000" w:rsidRPr="00000000">
              <w:rPr>
                <w:b w:val="1"/>
                <w:color w:val="0000ff"/>
                <w:u w:val="single"/>
                <w:rtl w:val="0"/>
              </w:rPr>
              <w:t xml:space="preserve">1.3</w:t>
            </w:r>
          </w:hyperlink>
          <w:hyperlink w:anchor="_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_2xcytpi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1ci93xb">
            <w:r w:rsidDel="00000000" w:rsidR="00000000" w:rsidRPr="00000000">
              <w:rPr>
                <w:b w:val="1"/>
                <w:color w:val="0000ff"/>
                <w:u w:val="single"/>
                <w:rtl w:val="0"/>
              </w:rPr>
              <w:t xml:space="preserve">1.4</w:t>
            </w:r>
          </w:hyperlink>
          <w:hyperlink w:anchor="_1ci93x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_1ci93xb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3whwml4">
            <w:r w:rsidDel="00000000" w:rsidR="00000000" w:rsidRPr="00000000">
              <w:rPr>
                <w:b w:val="1"/>
                <w:color w:val="0000ff"/>
                <w:u w:val="single"/>
                <w:rtl w:val="0"/>
              </w:rPr>
              <w:t xml:space="preserve">1.5</w:t>
            </w:r>
          </w:hyperlink>
          <w:hyperlink w:anchor="_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_3whwml4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1t3h5sf">
            <w:r w:rsidDel="00000000" w:rsidR="00000000" w:rsidRPr="00000000">
              <w:rPr>
                <w:b w:val="1"/>
                <w:color w:val="0000ff"/>
                <w:u w:val="single"/>
                <w:rtl w:val="0"/>
              </w:rPr>
              <w:t xml:space="preserve">1.6</w:t>
            </w:r>
          </w:hyperlink>
          <w:hyperlink w:anchor="_1t3h5s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_1t3h5sf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480"/>
              <w:tab w:val="right" w:pos="8494"/>
            </w:tabs>
            <w:spacing w:before="360" w:lineRule="auto"/>
            <w:rPr>
              <w:rFonts w:ascii="Times New Roman" w:cs="Times New Roman" w:eastAsia="Times New Roman" w:hAnsi="Times New Roman"/>
              <w:color w:val="000000"/>
              <w:sz w:val="24"/>
              <w:szCs w:val="24"/>
            </w:rPr>
          </w:pPr>
          <w:r w:rsidDel="00000000" w:rsidR="00000000" w:rsidRPr="00000000">
            <w:fldChar w:fldCharType="end"/>
          </w:r>
          <w:hyperlink w:anchor="_2bn6wsx">
            <w:r w:rsidDel="00000000" w:rsidR="00000000" w:rsidRPr="00000000">
              <w:rPr>
                <w:b w:val="1"/>
                <w:smallCaps w:val="1"/>
                <w:color w:val="0000ff"/>
                <w:u w:val="single"/>
                <w:rtl w:val="0"/>
              </w:rPr>
              <w:t xml:space="preserve">2</w:t>
            </w:r>
          </w:hyperlink>
          <w:hyperlink w:anchor="_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_2bn6wsx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qsh70q">
            <w:r w:rsidDel="00000000" w:rsidR="00000000" w:rsidRPr="00000000">
              <w:rPr>
                <w:b w:val="1"/>
                <w:color w:val="0000ff"/>
                <w:u w:val="single"/>
                <w:rtl w:val="0"/>
              </w:rPr>
              <w:t xml:space="preserve">2.1</w:t>
            </w:r>
          </w:hyperlink>
          <w:hyperlink w:anchor="_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_qsh70q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3as4poj">
            <w:r w:rsidDel="00000000" w:rsidR="00000000" w:rsidRPr="00000000">
              <w:rPr>
                <w:b w:val="1"/>
                <w:color w:val="0000ff"/>
                <w:u w:val="single"/>
                <w:rtl w:val="0"/>
              </w:rPr>
              <w:t xml:space="preserve">2.2</w:t>
            </w:r>
          </w:hyperlink>
          <w:hyperlink w:anchor="_3as4po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_3as4poj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1pxezwc">
            <w:r w:rsidDel="00000000" w:rsidR="00000000" w:rsidRPr="00000000">
              <w:rPr>
                <w:b w:val="1"/>
                <w:color w:val="0000ff"/>
                <w:u w:val="single"/>
                <w:rtl w:val="0"/>
              </w:rPr>
              <w:t xml:space="preserve">2.3</w:t>
            </w:r>
          </w:hyperlink>
          <w:hyperlink w:anchor="_1pxezw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_1pxezwc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49x2ik5">
            <w:r w:rsidDel="00000000" w:rsidR="00000000" w:rsidRPr="00000000">
              <w:rPr>
                <w:b w:val="1"/>
                <w:color w:val="0000ff"/>
                <w:u w:val="single"/>
                <w:rtl w:val="0"/>
              </w:rPr>
              <w:t xml:space="preserve">2.4</w:t>
            </w:r>
          </w:hyperlink>
          <w:hyperlink w:anchor="_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_49x2ik5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2p2csry">
            <w:r w:rsidDel="00000000" w:rsidR="00000000" w:rsidRPr="00000000">
              <w:rPr>
                <w:b w:val="1"/>
                <w:color w:val="0000ff"/>
                <w:u w:val="single"/>
                <w:rtl w:val="0"/>
              </w:rPr>
              <w:t xml:space="preserve">2.5</w:t>
            </w:r>
          </w:hyperlink>
          <w:hyperlink w:anchor="_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_2p2csry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147n2zr">
            <w:r w:rsidDel="00000000" w:rsidR="00000000" w:rsidRPr="00000000">
              <w:rPr>
                <w:b w:val="1"/>
                <w:color w:val="0000ff"/>
                <w:u w:val="single"/>
                <w:rtl w:val="0"/>
              </w:rPr>
              <w:t xml:space="preserve">2.6</w:t>
            </w:r>
          </w:hyperlink>
          <w:hyperlink w:anchor="_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_147n2zr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480"/>
              <w:tab w:val="right" w:pos="8494"/>
            </w:tabs>
            <w:spacing w:before="360" w:lineRule="auto"/>
            <w:rPr>
              <w:rFonts w:ascii="Times New Roman" w:cs="Times New Roman" w:eastAsia="Times New Roman" w:hAnsi="Times New Roman"/>
              <w:color w:val="000000"/>
              <w:sz w:val="24"/>
              <w:szCs w:val="24"/>
            </w:rPr>
          </w:pPr>
          <w:r w:rsidDel="00000000" w:rsidR="00000000" w:rsidRPr="00000000">
            <w:fldChar w:fldCharType="end"/>
          </w:r>
          <w:hyperlink w:anchor="_3o7alnk">
            <w:r w:rsidDel="00000000" w:rsidR="00000000" w:rsidRPr="00000000">
              <w:rPr>
                <w:b w:val="1"/>
                <w:smallCaps w:val="1"/>
                <w:color w:val="0000ff"/>
                <w:u w:val="single"/>
                <w:rtl w:val="0"/>
              </w:rPr>
              <w:t xml:space="preserve">3</w:t>
            </w:r>
          </w:hyperlink>
          <w:hyperlink w:anchor="_3o7aln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_3o7alnk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23ckvvd">
            <w:r w:rsidDel="00000000" w:rsidR="00000000" w:rsidRPr="00000000">
              <w:rPr>
                <w:b w:val="1"/>
                <w:color w:val="0000ff"/>
                <w:u w:val="single"/>
                <w:rtl w:val="0"/>
              </w:rPr>
              <w:t xml:space="preserve">3.1</w:t>
            </w:r>
          </w:hyperlink>
          <w:hyperlink w:anchor="_23ckvv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_23ckvvd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ihv636">
            <w:r w:rsidDel="00000000" w:rsidR="00000000" w:rsidRPr="00000000">
              <w:rPr>
                <w:color w:val="0000ff"/>
                <w:u w:val="single"/>
                <w:rtl w:val="0"/>
              </w:rPr>
              <w:t xml:space="preserve">3.1.1</w:t>
            </w:r>
          </w:hyperlink>
          <w:hyperlink w:anchor="_ihv636">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_ihv636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32hioqz">
            <w:r w:rsidDel="00000000" w:rsidR="00000000" w:rsidRPr="00000000">
              <w:rPr>
                <w:color w:val="0000ff"/>
                <w:u w:val="single"/>
                <w:rtl w:val="0"/>
              </w:rPr>
              <w:t xml:space="preserve">3.1.2</w:t>
            </w:r>
          </w:hyperlink>
          <w:hyperlink w:anchor="_32hioqz">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_32hioqz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1hmsyys">
            <w:r w:rsidDel="00000000" w:rsidR="00000000" w:rsidRPr="00000000">
              <w:rPr>
                <w:color w:val="0000ff"/>
                <w:u w:val="single"/>
                <w:rtl w:val="0"/>
              </w:rPr>
              <w:t xml:space="preserve">3.1.3</w:t>
            </w:r>
          </w:hyperlink>
          <w:hyperlink w:anchor="_1hmsyy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_1hmsyys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41mghml">
            <w:r w:rsidDel="00000000" w:rsidR="00000000" w:rsidRPr="00000000">
              <w:rPr>
                <w:color w:val="0000ff"/>
                <w:u w:val="single"/>
                <w:rtl w:val="0"/>
              </w:rPr>
              <w:t xml:space="preserve">3.1.4</w:t>
            </w:r>
          </w:hyperlink>
          <w:hyperlink w:anchor="_41mghm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_41mghml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2grqrue">
            <w:r w:rsidDel="00000000" w:rsidR="00000000" w:rsidRPr="00000000">
              <w:rPr>
                <w:b w:val="1"/>
                <w:color w:val="0000ff"/>
                <w:u w:val="single"/>
                <w:rtl w:val="0"/>
              </w:rPr>
              <w:t xml:space="preserve">3.2</w:t>
            </w:r>
          </w:hyperlink>
          <w:hyperlink w:anchor="_2grqru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_2grqrue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vx1227">
            <w:r w:rsidDel="00000000" w:rsidR="00000000" w:rsidRPr="00000000">
              <w:rPr>
                <w:color w:val="0000ff"/>
                <w:u w:val="single"/>
                <w:rtl w:val="0"/>
              </w:rPr>
              <w:t xml:space="preserve">3.2.1</w:t>
            </w:r>
          </w:hyperlink>
          <w:hyperlink w:anchor="_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_vx1227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3fwokq0">
            <w:r w:rsidDel="00000000" w:rsidR="00000000" w:rsidRPr="00000000">
              <w:rPr>
                <w:color w:val="0000ff"/>
                <w:u w:val="single"/>
                <w:rtl w:val="0"/>
              </w:rPr>
              <w:t xml:space="preserve">3.2.2</w:t>
            </w:r>
          </w:hyperlink>
          <w:hyperlink w:anchor="_3fwokq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_3fwokq0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1v1yuxt">
            <w:r w:rsidDel="00000000" w:rsidR="00000000" w:rsidRPr="00000000">
              <w:rPr>
                <w:color w:val="0000ff"/>
                <w:u w:val="single"/>
                <w:rtl w:val="0"/>
              </w:rPr>
              <w:t xml:space="preserve">3.2.3</w:t>
            </w:r>
          </w:hyperlink>
          <w:hyperlink w:anchor="_1v1yux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_1v1yuxt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4f1mdlm">
            <w:r w:rsidDel="00000000" w:rsidR="00000000" w:rsidRPr="00000000">
              <w:rPr>
                <w:color w:val="0000ff"/>
                <w:u w:val="single"/>
                <w:rtl w:val="0"/>
              </w:rPr>
              <w:t xml:space="preserve">3.2.4</w:t>
            </w:r>
          </w:hyperlink>
          <w:hyperlink w:anchor="_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_4f1mdlm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2u6wntf">
            <w:r w:rsidDel="00000000" w:rsidR="00000000" w:rsidRPr="00000000">
              <w:rPr>
                <w:b w:val="1"/>
                <w:color w:val="0000ff"/>
                <w:u w:val="single"/>
                <w:rtl w:val="0"/>
              </w:rPr>
              <w:t xml:space="preserve">3.3</w:t>
            </w:r>
          </w:hyperlink>
          <w:hyperlink w:anchor="_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_2u6wntf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19c6y18">
            <w:r w:rsidDel="00000000" w:rsidR="00000000" w:rsidRPr="00000000">
              <w:rPr>
                <w:color w:val="0000ff"/>
                <w:u w:val="single"/>
                <w:rtl w:val="0"/>
              </w:rPr>
              <w:t xml:space="preserve">3.3.1</w:t>
            </w:r>
          </w:hyperlink>
          <w:hyperlink w:anchor="_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_19c6y18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3tbugp1">
            <w:r w:rsidDel="00000000" w:rsidR="00000000" w:rsidRPr="00000000">
              <w:rPr>
                <w:color w:val="0000ff"/>
                <w:u w:val="single"/>
                <w:rtl w:val="0"/>
              </w:rPr>
              <w:t xml:space="preserve">3.3.2</w:t>
            </w:r>
          </w:hyperlink>
          <w:hyperlink w:anchor="_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_3tbugp1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28h4qwu">
            <w:r w:rsidDel="00000000" w:rsidR="00000000" w:rsidRPr="00000000">
              <w:rPr>
                <w:color w:val="0000ff"/>
                <w:u w:val="single"/>
                <w:rtl w:val="0"/>
              </w:rPr>
              <w:t xml:space="preserve">3.3.3</w:t>
            </w:r>
          </w:hyperlink>
          <w:hyperlink w:anchor="_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_28h4qwu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nmf14n">
            <w:r w:rsidDel="00000000" w:rsidR="00000000" w:rsidRPr="00000000">
              <w:rPr>
                <w:color w:val="0000ff"/>
                <w:u w:val="single"/>
                <w:rtl w:val="0"/>
              </w:rPr>
              <w:t xml:space="preserve">3.3.4</w:t>
            </w:r>
          </w:hyperlink>
          <w:hyperlink w:anchor="_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_nmf14n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37m2jsg">
            <w:r w:rsidDel="00000000" w:rsidR="00000000" w:rsidRPr="00000000">
              <w:rPr>
                <w:color w:val="0000ff"/>
                <w:u w:val="single"/>
                <w:rtl w:val="0"/>
              </w:rPr>
              <w:t xml:space="preserve">3.3.5</w:t>
            </w:r>
          </w:hyperlink>
          <w:hyperlink w:anchor="_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_37m2jsg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960"/>
              <w:tab w:val="right" w:pos="8494"/>
            </w:tabs>
            <w:ind w:left="240" w:hanging="240"/>
            <w:rPr>
              <w:rFonts w:ascii="Times New Roman" w:cs="Times New Roman" w:eastAsia="Times New Roman" w:hAnsi="Times New Roman"/>
              <w:color w:val="000000"/>
              <w:sz w:val="24"/>
              <w:szCs w:val="24"/>
            </w:rPr>
          </w:pPr>
          <w:r w:rsidDel="00000000" w:rsidR="00000000" w:rsidRPr="00000000">
            <w:fldChar w:fldCharType="end"/>
          </w:r>
          <w:hyperlink w:anchor="_1mrcu09">
            <w:r w:rsidDel="00000000" w:rsidR="00000000" w:rsidRPr="00000000">
              <w:rPr>
                <w:color w:val="0000ff"/>
                <w:u w:val="single"/>
                <w:rtl w:val="0"/>
              </w:rPr>
              <w:t xml:space="preserve">3.3.6</w:t>
            </w:r>
          </w:hyperlink>
          <w:hyperlink w:anchor="_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_1mrcu09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20"/>
              <w:tab w:val="right" w:pos="8494"/>
            </w:tabs>
            <w:spacing w:before="240" w:lineRule="auto"/>
            <w:rPr>
              <w:rFonts w:ascii="Times New Roman" w:cs="Times New Roman" w:eastAsia="Times New Roman" w:hAnsi="Times New Roman"/>
              <w:color w:val="000000"/>
              <w:sz w:val="24"/>
              <w:szCs w:val="24"/>
            </w:rPr>
          </w:pPr>
          <w:r w:rsidDel="00000000" w:rsidR="00000000" w:rsidRPr="00000000">
            <w:fldChar w:fldCharType="end"/>
          </w:r>
          <w:hyperlink w:anchor="_44sinio">
            <w:r w:rsidDel="00000000" w:rsidR="00000000" w:rsidRPr="00000000">
              <w:rPr>
                <w:b w:val="1"/>
                <w:color w:val="0000ff"/>
                <w:u w:val="single"/>
                <w:rtl w:val="0"/>
              </w:rPr>
              <w:t xml:space="preserve">3.4</w:t>
            </w:r>
          </w:hyperlink>
          <w:hyperlink w:anchor="_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_44sinio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80"/>
              <w:tab w:val="right" w:pos="8494"/>
            </w:tabs>
            <w:spacing w:before="360" w:lineRule="auto"/>
            <w:rPr>
              <w:rFonts w:ascii="Times New Roman" w:cs="Times New Roman" w:eastAsia="Times New Roman" w:hAnsi="Times New Roman"/>
              <w:color w:val="000000"/>
              <w:sz w:val="24"/>
              <w:szCs w:val="24"/>
            </w:rPr>
          </w:pPr>
          <w:r w:rsidDel="00000000" w:rsidR="00000000" w:rsidRPr="00000000">
            <w:fldChar w:fldCharType="end"/>
          </w:r>
          <w:hyperlink w:anchor="_46r0co2">
            <w:r w:rsidDel="00000000" w:rsidR="00000000" w:rsidRPr="00000000">
              <w:rPr>
                <w:b w:val="1"/>
                <w:smallCaps w:val="1"/>
                <w:color w:val="0000ff"/>
                <w:u w:val="single"/>
                <w:rtl w:val="0"/>
              </w:rPr>
              <w:t xml:space="preserve">4</w:t>
            </w:r>
          </w:hyperlink>
          <w:hyperlink w:anchor="_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_46r0co2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rPr/>
      </w:pPr>
      <w:bookmarkStart w:colFirst="0" w:colLast="0" w:name="_30j0zll" w:id="1"/>
      <w:bookmarkEnd w:id="1"/>
      <w:r w:rsidDel="00000000" w:rsidR="00000000" w:rsidRPr="00000000">
        <w:rPr>
          <w:rtl w:val="0"/>
        </w:rPr>
      </w:r>
    </w:p>
    <w:p w:rsidR="00000000" w:rsidDel="00000000" w:rsidP="00000000" w:rsidRDefault="00000000" w:rsidRPr="00000000" w14:paraId="000000B2">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rPr>
      </w:pPr>
      <w:bookmarkStart w:colFirst="0" w:colLast="0" w:name="_1fob9te" w:id="2"/>
      <w:bookmarkEnd w:id="2"/>
      <w:r w:rsidDel="00000000" w:rsidR="00000000" w:rsidRPr="00000000">
        <w:rPr>
          <w:color w:val="000000"/>
          <w:rtl w:val="0"/>
        </w:rPr>
        <w:t xml:space="preserve">Esta aplicación web tiene como objetivo proporcionar a los usuarios una forma sencilla para administrar una panadería, en base a sus inventarios, compras, ventas y pedidos, de esta forma la aplicación web otorgara de manera creativa y sencilla publicidad para aumentar las ventas y los clientes.</w:t>
      </w:r>
    </w:p>
    <w:p w:rsidR="00000000" w:rsidDel="00000000" w:rsidP="00000000" w:rsidRDefault="00000000" w:rsidRPr="00000000" w14:paraId="000000B4">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propósito de la aplicación web es facilitar y generar un sistema de administración eficaz y ordenado para una panadería, promocionando los productos, servicios y pedidos que ofrece una panadería.</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bookmarkStart w:colFirst="0" w:colLast="0" w:name="_3znysh7" w:id="3"/>
      <w:bookmarkEnd w:id="3"/>
      <w:r w:rsidDel="00000000" w:rsidR="00000000" w:rsidRPr="00000000">
        <w:rPr>
          <w:rtl w:val="0"/>
        </w:rPr>
      </w:r>
    </w:p>
    <w:p w:rsidR="00000000" w:rsidDel="00000000" w:rsidP="00000000" w:rsidRDefault="00000000" w:rsidRPr="00000000" w14:paraId="000000B8">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rPr>
      </w:pPr>
      <w:bookmarkStart w:colFirst="0" w:colLast="0" w:name="_2et92p0" w:id="4"/>
      <w:bookmarkEnd w:id="4"/>
      <w:r w:rsidDel="00000000" w:rsidR="00000000" w:rsidRPr="00000000">
        <w:rPr>
          <w:color w:val="000000"/>
          <w:rtl w:val="0"/>
        </w:rPr>
        <w:t xml:space="preserve">Con este proyecto de administración de panaderías se tiene estimado que reciba un reconocimiento local en un periodo de 4 meses como máximo.</w:t>
      </w:r>
    </w:p>
    <w:p w:rsidR="00000000" w:rsidDel="00000000" w:rsidP="00000000" w:rsidRDefault="00000000" w:rsidRPr="00000000" w14:paraId="000000BA">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tbl>
      <w:tblPr>
        <w:tblStyle w:val="Table5"/>
        <w:tblW w:w="79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56"/>
        <w:gridCol w:w="5304"/>
        <w:tblGridChange w:id="0">
          <w:tblGrid>
            <w:gridCol w:w="2656"/>
            <w:gridCol w:w="5304"/>
          </w:tblGrid>
        </w:tblGridChange>
      </w:tblGrid>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John Sebastián Ramos Ramírez</w:t>
            </w:r>
          </w:p>
        </w:tc>
      </w:tr>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Analista, diseñador y programador</w:t>
            </w:r>
          </w:p>
        </w:tc>
      </w:tr>
      <w:tr>
        <w:trPr>
          <w:cantSplit w:val="0"/>
          <w:trHeight w:val="393"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Aprendiz</w:t>
            </w:r>
          </w:p>
        </w:tc>
      </w:tr>
      <w:tr>
        <w:trPr>
          <w:cantSplit w:val="0"/>
          <w:trHeight w:val="42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Análisis de información, diseño y programación del SIS-I</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709"/>
              </w:tabs>
              <w:jc w:val="both"/>
              <w:rPr>
                <w:color w:val="0070c0"/>
              </w:rPr>
            </w:pPr>
            <w:r w:rsidDel="00000000" w:rsidR="00000000" w:rsidRPr="00000000">
              <w:rPr>
                <w:color w:val="0070c0"/>
                <w:rtl w:val="0"/>
              </w:rPr>
              <w:t xml:space="preserve">Sebastiianramos27@gmail.com</w:t>
            </w:r>
          </w:p>
        </w:tc>
      </w:tr>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Cliente</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709"/>
              </w:tabs>
              <w:jc w:val="both"/>
              <w:rPr>
                <w:color w:val="0070c0"/>
              </w:rPr>
            </w:pPr>
            <w:r w:rsidDel="00000000" w:rsidR="00000000" w:rsidRPr="00000000">
              <w:rPr>
                <w:color w:val="0070c0"/>
                <w:rtl w:val="0"/>
              </w:rPr>
              <w:t xml:space="preserve">Cliente</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tbl>
      <w:tblPr>
        <w:tblStyle w:val="Table6"/>
        <w:tblW w:w="7979.000000000001"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62"/>
        <w:gridCol w:w="5317"/>
        <w:tblGridChange w:id="0">
          <w:tblGrid>
            <w:gridCol w:w="2662"/>
            <w:gridCol w:w="5317"/>
          </w:tblGrid>
        </w:tblGridChange>
      </w:tblGrid>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709"/>
              </w:tabs>
              <w:spacing w:after="2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Johan Alexander Vargas Sáenz</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Analista, diseñador y programador</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Aprendiz</w:t>
            </w:r>
          </w:p>
        </w:tc>
      </w:tr>
      <w:tr>
        <w:trPr>
          <w:cantSplit w:val="0"/>
          <w:trHeight w:val="40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Análisis de información, diseño y programación del SIS-I</w:t>
            </w:r>
          </w:p>
        </w:tc>
      </w:tr>
      <w:tr>
        <w:trPr>
          <w:cantSplit w:val="0"/>
          <w:trHeight w:val="34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709"/>
              </w:tabs>
              <w:spacing w:after="200" w:lineRule="auto"/>
              <w:rPr>
                <w:rFonts w:ascii="Calibri" w:cs="Calibri" w:eastAsia="Calibri" w:hAnsi="Calibri"/>
                <w:color w:val="0070c0"/>
                <w:sz w:val="22"/>
                <w:szCs w:val="22"/>
              </w:rPr>
            </w:pPr>
            <w:r w:rsidDel="00000000" w:rsidR="00000000" w:rsidRPr="00000000">
              <w:rPr>
                <w:rFonts w:ascii="Calibri" w:cs="Calibri" w:eastAsia="Calibri" w:hAnsi="Calibri"/>
                <w:color w:val="0070c0"/>
                <w:sz w:val="22"/>
                <w:szCs w:val="22"/>
                <w:rtl w:val="0"/>
              </w:rPr>
              <w:t xml:space="preserve">alexanderdemon95@gmail.com</w:t>
            </w:r>
          </w:p>
        </w:tc>
      </w:tr>
      <w:tr>
        <w:trPr>
          <w:cantSplit w:val="0"/>
          <w:trHeight w:val="34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Cliente</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709"/>
              </w:tabs>
              <w:jc w:val="both"/>
              <w:rPr>
                <w:color w:val="0070c0"/>
              </w:rPr>
            </w:pPr>
            <w:r w:rsidDel="00000000" w:rsidR="00000000" w:rsidRPr="00000000">
              <w:rPr>
                <w:color w:val="0070c0"/>
                <w:rtl w:val="0"/>
              </w:rPr>
              <w:t xml:space="preserve">Cliente</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tbl>
      <w:tblPr>
        <w:tblStyle w:val="Table7"/>
        <w:tblW w:w="7979.000000000001"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62"/>
        <w:gridCol w:w="5317"/>
        <w:tblGridChange w:id="0">
          <w:tblGrid>
            <w:gridCol w:w="2662"/>
            <w:gridCol w:w="5317"/>
          </w:tblGrid>
        </w:tblGridChange>
      </w:tblGrid>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709"/>
              </w:tabs>
              <w:spacing w:after="20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Karen Julieth Sastoque Montalvo</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Analista, diseñador y programador</w:t>
            </w:r>
          </w:p>
        </w:tc>
      </w:tr>
      <w:tr>
        <w:trPr>
          <w:cantSplit w:val="0"/>
          <w:trHeight w:val="37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Aprendiz</w:t>
            </w:r>
          </w:p>
        </w:tc>
      </w:tr>
      <w:tr>
        <w:trPr>
          <w:cantSplit w:val="0"/>
          <w:trHeight w:val="408"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Análisis de información, diseño y programación del SIS-I</w:t>
            </w:r>
          </w:p>
        </w:tc>
      </w:tr>
      <w:tr>
        <w:trPr>
          <w:cantSplit w:val="0"/>
          <w:trHeight w:val="34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709"/>
              </w:tabs>
              <w:spacing w:after="200" w:lineRule="auto"/>
              <w:rPr>
                <w:rFonts w:ascii="Calibri" w:cs="Calibri" w:eastAsia="Calibri" w:hAnsi="Calibri"/>
                <w:color w:val="0070c0"/>
                <w:sz w:val="22"/>
                <w:szCs w:val="22"/>
              </w:rPr>
            </w:pPr>
            <w:r w:rsidDel="00000000" w:rsidR="00000000" w:rsidRPr="00000000">
              <w:rPr>
                <w:rFonts w:ascii="Calibri" w:cs="Calibri" w:eastAsia="Calibri" w:hAnsi="Calibri"/>
                <w:color w:val="0070c0"/>
                <w:sz w:val="22"/>
                <w:szCs w:val="22"/>
                <w:rtl w:val="0"/>
              </w:rPr>
              <w:t xml:space="preserve">Kjsastoque5@misena.edu.co</w:t>
            </w:r>
          </w:p>
        </w:tc>
      </w:tr>
      <w:tr>
        <w:trPr>
          <w:cantSplit w:val="0"/>
          <w:trHeight w:val="346"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709"/>
              </w:tabs>
              <w:jc w:val="both"/>
              <w:rPr>
                <w:b w:val="1"/>
                <w:color w:val="000000"/>
              </w:rPr>
            </w:pPr>
            <w:r w:rsidDel="00000000" w:rsidR="00000000" w:rsidRPr="00000000">
              <w:rPr>
                <w:b w:val="1"/>
                <w:color w:val="000000"/>
                <w:rtl w:val="0"/>
              </w:rPr>
              <w:t xml:space="preserve">Cliente</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709"/>
              </w:tabs>
              <w:jc w:val="both"/>
              <w:rPr>
                <w:color w:val="0070c0"/>
              </w:rPr>
            </w:pPr>
            <w:r w:rsidDel="00000000" w:rsidR="00000000" w:rsidRPr="00000000">
              <w:rPr>
                <w:color w:val="0070c0"/>
                <w:rtl w:val="0"/>
              </w:rPr>
              <w:t xml:space="preserve">Cliente</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08" w:firstLine="0"/>
        <w:rPr>
          <w:i w:val="1"/>
          <w:color w:val="0000ff"/>
        </w:rPr>
      </w:pPr>
      <w:bookmarkStart w:colFirst="0" w:colLast="0" w:name="_tyjcwt" w:id="5"/>
      <w:bookmarkEnd w:id="5"/>
      <w:r w:rsidDel="00000000" w:rsidR="00000000" w:rsidRPr="00000000">
        <w:rPr>
          <w:rtl w:val="0"/>
        </w:rPr>
      </w:r>
    </w:p>
    <w:p w:rsidR="00000000" w:rsidDel="00000000" w:rsidP="00000000" w:rsidRDefault="00000000" w:rsidRPr="00000000" w14:paraId="000000E8">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600" w:hanging="600"/>
        <w:rPr/>
      </w:pPr>
      <w:r w:rsidDel="00000000" w:rsidR="00000000" w:rsidRPr="00000000">
        <w:rPr>
          <w:rtl w:val="0"/>
        </w:rPr>
      </w:r>
    </w:p>
    <w:tbl>
      <w:tblPr>
        <w:tblStyle w:val="Table8"/>
        <w:tblW w:w="7904.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2"/>
        <w:gridCol w:w="3952"/>
        <w:tblGridChange w:id="0">
          <w:tblGrid>
            <w:gridCol w:w="3952"/>
            <w:gridCol w:w="39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Administrar</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Consultar, modificar, agregar o eliminar datos o cosas específicas de algún proyecto.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Usuario</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Persona que podrá ingresar al sistema con un proceso de autenticación.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Página WEB</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Lugar donde se aloja el sistema a realizar.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RF</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Significa requisito funcional y es lo que define una función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RNF</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Significa requisito no funcional y son los requisitos que no describen algún tipo de información que se guardará.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 un conjunto de programas que permiten realizar unas tareas predeterminadas.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Base de datos</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 un conjunto de datos que se guardan para después ser usados.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Interfaz gráfica</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 un programa basado en imágenes y objetos gráficos que representan información al usuario.</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ind w:left="600" w:hanging="6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00" w:hanging="600"/>
        <w:rPr>
          <w:color w:val="000000"/>
        </w:rPr>
      </w:pPr>
      <w:bookmarkStart w:colFirst="0" w:colLast="0" w:name="_3dy6vkm" w:id="6"/>
      <w:bookmarkEnd w:id="6"/>
      <w:r w:rsidDel="00000000" w:rsidR="00000000" w:rsidRPr="00000000">
        <w:rPr>
          <w:rtl w:val="0"/>
        </w:rPr>
      </w:r>
    </w:p>
    <w:p w:rsidR="00000000" w:rsidDel="00000000" w:rsidP="00000000" w:rsidRDefault="00000000" w:rsidRPr="00000000" w14:paraId="000000FC">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Referencias</w:t>
      </w:r>
    </w:p>
    <w:tbl>
      <w:tblPr>
        <w:tblStyle w:val="Table9"/>
        <w:tblW w:w="826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179"/>
        <w:gridCol w:w="1497"/>
        <w:gridCol w:w="2366"/>
        <w:gridCol w:w="1265"/>
        <w:gridCol w:w="1958"/>
        <w:tblGridChange w:id="0">
          <w:tblGrid>
            <w:gridCol w:w="1179"/>
            <w:gridCol w:w="1497"/>
            <w:gridCol w:w="2366"/>
            <w:gridCol w:w="1265"/>
            <w:gridCol w:w="1958"/>
          </w:tblGrid>
        </w:tblGridChange>
      </w:tblGrid>
      <w:tr>
        <w:trPr>
          <w:cantSplit w:val="0"/>
          <w:trHeight w:val="199" w:hRule="atLeast"/>
          <w:tblHeader w:val="0"/>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D">
            <w:pPr>
              <w:jc w:val="center"/>
              <w:rPr>
                <w:b w:val="1"/>
              </w:rPr>
            </w:pPr>
            <w:bookmarkStart w:colFirst="0" w:colLast="0" w:name="_1t3h5sf" w:id="7"/>
            <w:bookmarkEnd w:id="7"/>
            <w:r w:rsidDel="00000000" w:rsidR="00000000" w:rsidRPr="00000000">
              <w:rPr>
                <w:b w:val="1"/>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E">
            <w:pPr>
              <w:jc w:val="center"/>
              <w:rPr>
                <w:b w:val="1"/>
              </w:rPr>
            </w:pPr>
            <w:r w:rsidDel="00000000" w:rsidR="00000000" w:rsidRPr="00000000">
              <w:rPr>
                <w:b w:val="1"/>
                <w:rtl w:val="0"/>
              </w:rPr>
              <w:t xml:space="preserve">Titulo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F">
            <w:pPr>
              <w:jc w:val="center"/>
              <w:rPr>
                <w:b w:val="1"/>
              </w:rPr>
            </w:pPr>
            <w:r w:rsidDel="00000000" w:rsidR="00000000" w:rsidRPr="00000000">
              <w:rPr>
                <w:b w:val="1"/>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0">
            <w:pPr>
              <w:jc w:val="center"/>
              <w:rPr>
                <w:b w:val="1"/>
              </w:rPr>
            </w:pPr>
            <w:r w:rsidDel="00000000" w:rsidR="00000000" w:rsidRPr="00000000">
              <w:rPr>
                <w:b w:val="1"/>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101">
            <w:pPr>
              <w:jc w:val="center"/>
              <w:rPr>
                <w:b w:val="1"/>
              </w:rPr>
            </w:pPr>
            <w:r w:rsidDel="00000000" w:rsidR="00000000" w:rsidRPr="00000000">
              <w:rPr>
                <w:b w:val="1"/>
                <w:rtl w:val="0"/>
              </w:rPr>
              <w:t xml:space="preserve">Autor</w:t>
            </w:r>
          </w:p>
        </w:tc>
      </w:tr>
      <w:tr>
        <w:trPr>
          <w:cantSplit w:val="0"/>
          <w:trHeight w:val="496" w:hRule="atLeast"/>
          <w:tblHeader w:val="0"/>
        </w:trPr>
        <w:tc>
          <w:tcPr>
            <w:tcBorders>
              <w:top w:color="292929" w:space="0" w:sz="6" w:val="single"/>
              <w:bottom w:color="292929" w:space="0" w:sz="6"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tcBorders>
              <w:top w:color="292929" w:space="0" w:sz="6" w:val="single"/>
              <w:bottom w:color="292929" w:space="0" w:sz="6" w:val="single"/>
              <w:right w:color="292929"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Estándar IEEE 830</w:t>
            </w:r>
          </w:p>
        </w:tc>
        <w:tc>
          <w:tcPr>
            <w:tcBorders>
              <w:top w:color="292929" w:space="0" w:sz="6" w:val="single"/>
              <w:left w:color="292929" w:space="0" w:sz="4" w:val="single"/>
              <w:bottom w:color="292929" w:space="0" w:sz="6"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https://www.fdi.ucm.es/profesor/gmendez/docs/is0809/ieee830.pdf</w:t>
              </w:r>
            </w:hyperlink>
            <w:r w:rsidDel="00000000" w:rsidR="00000000" w:rsidRPr="00000000">
              <w:rPr>
                <w:rtl w:val="0"/>
              </w:rPr>
            </w:r>
          </w:p>
        </w:tc>
        <w:tc>
          <w:tcPr>
            <w:tcBorders>
              <w:top w:color="292929" w:space="0" w:sz="6" w:val="single"/>
              <w:left w:color="292929" w:space="0" w:sz="4" w:val="single"/>
              <w:bottom w:color="292929" w:space="0" w:sz="6" w:val="single"/>
              <w:right w:color="292929" w:space="0" w:sz="4" w:val="single"/>
            </w:tcBorders>
            <w:tcMar>
              <w:top w:w="17.0" w:type="dxa"/>
              <w:bottom w:w="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22/10/2008</w:t>
            </w:r>
          </w:p>
        </w:tc>
        <w:tc>
          <w:tcPr>
            <w:tcBorders>
              <w:top w:color="292929" w:space="0" w:sz="6" w:val="single"/>
              <w:left w:color="292929" w:space="0" w:sz="4" w:val="single"/>
              <w:bottom w:color="292929" w:space="0" w:sz="6" w:val="single"/>
            </w:tcBorders>
            <w:tcMar>
              <w:top w:w="17.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Germán Méndez</w:t>
            </w:r>
          </w:p>
        </w:tc>
      </w:tr>
      <w:tr>
        <w:trPr>
          <w:cantSplit w:val="0"/>
          <w:trHeight w:val="496" w:hRule="atLeast"/>
          <w:tblHeader w:val="0"/>
        </w:trPr>
        <w:tc>
          <w:tcPr>
            <w:tcBorders>
              <w:top w:color="292929" w:space="0" w:sz="6"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Panaderías</w:t>
            </w:r>
          </w:p>
        </w:tc>
        <w:tc>
          <w:tcPr>
            <w:tcBorders>
              <w:top w:color="292929" w:space="0" w:sz="6" w:val="single"/>
              <w:right w:color="292929"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Buena administración de una panadería</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single"/>
                <w:shd w:fill="auto" w:val="clear"/>
                <w:vertAlign w:val="baseline"/>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https://blog.europan.mx/europan-consejos-administrar-negocio-de-panaderia</w:t>
            </w:r>
          </w:p>
        </w:tc>
        <w:tc>
          <w:tcPr>
            <w:tcBorders>
              <w:top w:color="292929" w:space="0" w:sz="6" w:val="single"/>
              <w:left w:color="292929" w:space="0" w:sz="4" w:val="single"/>
              <w:right w:color="292929" w:space="0" w:sz="4" w:val="single"/>
            </w:tcBorders>
            <w:tcMar>
              <w:top w:w="17.0" w:type="dxa"/>
              <w:bottom w:w="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19/06/2016</w:t>
            </w:r>
          </w:p>
        </w:tc>
        <w:tc>
          <w:tcPr>
            <w:tcBorders>
              <w:top w:color="292929" w:space="0" w:sz="6" w:val="single"/>
              <w:left w:color="292929" w:space="0" w:sz="4" w:val="single"/>
            </w:tcBorders>
            <w:tcMar>
              <w:top w:w="17.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f9f9f9" w:val="clear"/>
                <w:vertAlign w:val="baseline"/>
                <w:rtl w:val="0"/>
              </w:rPr>
              <w:t xml:space="preserve">Europan ES</w:t>
            </w: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10D">
      <w:pPr>
        <w:keepNext w:val="1"/>
        <w:numPr>
          <w:ilvl w:val="1"/>
          <w:numId w:val="1"/>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0E">
      <w:pPr>
        <w:jc w:val="both"/>
        <w:rPr/>
      </w:pPr>
      <w:bookmarkStart w:colFirst="0" w:colLast="0" w:name="_4d34og8" w:id="8"/>
      <w:bookmarkEnd w:id="8"/>
      <w:r w:rsidDel="00000000" w:rsidR="00000000" w:rsidRPr="00000000">
        <w:rPr>
          <w:rtl w:val="0"/>
        </w:rPr>
        <w:t xml:space="preserve">Se debe diseñar, desarrollar, probar e implementar un programa en el cual se logre ayudar al correcto funcionamiento de una panadería, donde se generen beneficios para la panadería como el aumento de ventas y reconocimiento.</w:t>
      </w:r>
    </w:p>
    <w:p w:rsidR="00000000" w:rsidDel="00000000" w:rsidP="00000000" w:rsidRDefault="00000000" w:rsidRPr="00000000" w14:paraId="0000010F">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pos="709"/>
        </w:tabs>
        <w:spacing w:after="28" w:before="28" w:lineRule="auto"/>
        <w:jc w:val="both"/>
        <w:rPr>
          <w:color w:val="000000"/>
        </w:rPr>
      </w:pPr>
      <w:r w:rsidDel="00000000" w:rsidR="00000000" w:rsidRPr="00000000">
        <w:rPr>
          <w:color w:val="000000"/>
          <w:rtl w:val="0"/>
        </w:rPr>
        <w:t xml:space="preserve">La problemática general de las panaderías es la falta de una correcta administración ya que se evidencia problemas con el inventario, los pedidos y los pagos a los proveedores y servicios.</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709"/>
        </w:tabs>
        <w:spacing w:after="28" w:before="28" w:lineRule="auto"/>
        <w:jc w:val="both"/>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pos="709"/>
        </w:tabs>
        <w:spacing w:after="28" w:before="28" w:lineRule="auto"/>
        <w:jc w:val="both"/>
        <w:rPr>
          <w:color w:val="000000"/>
        </w:rPr>
      </w:pPr>
      <w:r w:rsidDel="00000000" w:rsidR="00000000" w:rsidRPr="00000000">
        <w:rPr>
          <w:color w:val="000000"/>
          <w:rtl w:val="0"/>
        </w:rPr>
        <w:t xml:space="preserve">Lo que pretende el sistema web es mejorar las fallas evidenciadas, generando un sistema de administración sencillo y eficaz que genere una solución a estas falencias.</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709"/>
        </w:tabs>
        <w:spacing w:after="28" w:before="28" w:lineRule="auto"/>
        <w:jc w:val="both"/>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709"/>
        </w:tabs>
        <w:spacing w:after="28" w:before="28" w:lineRule="auto"/>
        <w:jc w:val="both"/>
        <w:rPr>
          <w:color w:val="000000"/>
        </w:rPr>
      </w:pPr>
      <w:r w:rsidDel="00000000" w:rsidR="00000000" w:rsidRPr="00000000">
        <w:rPr>
          <w:rtl w:val="0"/>
        </w:rPr>
      </w:r>
    </w:p>
    <w:p w:rsidR="00000000" w:rsidDel="00000000" w:rsidP="00000000" w:rsidRDefault="00000000" w:rsidRPr="00000000" w14:paraId="00000115">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09"/>
        </w:tabs>
        <w:spacing w:after="28" w:before="28" w:line="240" w:lineRule="auto"/>
        <w:ind w:left="1320" w:right="0" w:hanging="72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6">
      <w:pPr>
        <w:pBdr>
          <w:top w:space="0" w:sz="0" w:val="nil"/>
          <w:left w:space="0" w:sz="0" w:val="nil"/>
          <w:bottom w:space="0" w:sz="0" w:val="nil"/>
          <w:right w:space="0" w:sz="0" w:val="nil"/>
          <w:between w:space="0" w:sz="0" w:val="nil"/>
        </w:pBdr>
        <w:rPr>
          <w:b w:val="1"/>
          <w:color w:val="000000"/>
          <w:sz w:val="28"/>
          <w:szCs w:val="28"/>
        </w:rPr>
      </w:pPr>
      <w:bookmarkStart w:colFirst="0" w:colLast="0" w:name="_2s8eyo1" w:id="9"/>
      <w:bookmarkEnd w:id="9"/>
      <w:r w:rsidDel="00000000" w:rsidR="00000000" w:rsidRPr="00000000">
        <w:rPr>
          <w:color w:val="000000"/>
          <w:rtl w:val="0"/>
        </w:rPr>
        <w:t xml:space="preserve">El proyecto PanSoft será un sistema de administración de bases de datos que mejore eficientemente el funcionamiento de una panaderíacon la intención de aumentar las ventas, el reconocimiento de la panadería. </w:t>
      </w:r>
      <w:r w:rsidDel="00000000" w:rsidR="00000000" w:rsidRPr="00000000">
        <w:rPr>
          <w:rtl w:val="0"/>
        </w:rPr>
      </w:r>
    </w:p>
    <w:p w:rsidR="00000000" w:rsidDel="00000000" w:rsidP="00000000" w:rsidRDefault="00000000" w:rsidRPr="00000000" w14:paraId="00000117">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rPr>
      </w:pPr>
      <w:bookmarkStart w:colFirst="0" w:colLast="0" w:name="_17dp8vu" w:id="10"/>
      <w:bookmarkEnd w:id="10"/>
      <w:r w:rsidDel="00000000" w:rsidR="00000000" w:rsidRPr="00000000">
        <w:rPr>
          <w:color w:val="000000"/>
          <w:rtl w:val="0"/>
        </w:rPr>
        <w:t xml:space="preserve">El sistema PanSoft administrara el inventario, las ganancias y los datos de los productos por medio de una base de datos que guarden la información, así además que tenga una buena publicidad para que más gente la pueda visitar.</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960" w:firstLine="0"/>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960" w:firstLine="0"/>
        <w:rPr>
          <w:color w:val="000000"/>
        </w:rPr>
      </w:pPr>
      <w:r w:rsidDel="00000000" w:rsidR="00000000" w:rsidRPr="00000000">
        <w:rPr>
          <w:rtl w:val="0"/>
        </w:rPr>
      </w:r>
    </w:p>
    <w:p w:rsidR="00000000" w:rsidDel="00000000" w:rsidP="00000000" w:rsidRDefault="00000000" w:rsidRPr="00000000" w14:paraId="0000011B">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1C">
      <w:pPr>
        <w:keepNext w:val="1"/>
        <w:pBdr>
          <w:top w:space="0" w:sz="0" w:val="nil"/>
          <w:left w:space="0" w:sz="0" w:val="nil"/>
          <w:bottom w:space="0" w:sz="0" w:val="nil"/>
          <w:right w:space="0" w:sz="0" w:val="nil"/>
          <w:between w:space="0" w:sz="0" w:val="nil"/>
        </w:pBdr>
        <w:spacing w:after="60" w:before="240" w:lineRule="auto"/>
        <w:ind w:left="1320" w:firstLine="0"/>
        <w:rPr>
          <w:b w:val="1"/>
          <w:color w:val="000000"/>
          <w:sz w:val="28"/>
          <w:szCs w:val="28"/>
        </w:rPr>
      </w:pPr>
      <w:r w:rsidDel="00000000" w:rsidR="00000000" w:rsidRPr="00000000">
        <w:rPr>
          <w:rtl w:val="0"/>
        </w:rPr>
      </w:r>
    </w:p>
    <w:tbl>
      <w:tblPr>
        <w:tblStyle w:val="Table10"/>
        <w:tblW w:w="87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6"/>
        <w:gridCol w:w="4363"/>
        <w:tblGridChange w:id="0">
          <w:tblGrid>
            <w:gridCol w:w="4356"/>
            <w:gridCol w:w="4363"/>
          </w:tblGrid>
        </w:tblGridChange>
      </w:tblGrid>
      <w:tr>
        <w:trPr>
          <w:cantSplit w:val="0"/>
          <w:trHeight w:val="483" w:hRule="atLeast"/>
          <w:tblHeader w:val="0"/>
        </w:trPr>
        <w:tc>
          <w:tcPr>
            <w:shd w:fill="bdd6ee" w:val="clear"/>
          </w:tcPr>
          <w:p w:rsidR="00000000" w:rsidDel="00000000" w:rsidP="00000000" w:rsidRDefault="00000000" w:rsidRPr="00000000" w14:paraId="0000011D">
            <w:pPr>
              <w:rPr/>
            </w:pPr>
            <w:r w:rsidDel="00000000" w:rsidR="00000000" w:rsidRPr="00000000">
              <w:rPr>
                <w:rtl w:val="0"/>
              </w:rPr>
              <w:t xml:space="preserve">Tipo de Usuario:</w:t>
            </w:r>
          </w:p>
        </w:tc>
        <w:tc>
          <w:tcPr/>
          <w:p w:rsidR="00000000" w:rsidDel="00000000" w:rsidP="00000000" w:rsidRDefault="00000000" w:rsidRPr="00000000" w14:paraId="0000011E">
            <w:pPr>
              <w:rPr/>
            </w:pPr>
            <w:r w:rsidDel="00000000" w:rsidR="00000000" w:rsidRPr="00000000">
              <w:rPr>
                <w:rtl w:val="0"/>
              </w:rPr>
              <w:t xml:space="preserve">Administrador</w:t>
            </w:r>
          </w:p>
          <w:p w:rsidR="00000000" w:rsidDel="00000000" w:rsidP="00000000" w:rsidRDefault="00000000" w:rsidRPr="00000000" w14:paraId="0000011F">
            <w:pPr>
              <w:rPr/>
            </w:pPr>
            <w:r w:rsidDel="00000000" w:rsidR="00000000" w:rsidRPr="00000000">
              <w:rPr>
                <w:rtl w:val="0"/>
              </w:rPr>
            </w:r>
          </w:p>
        </w:tc>
      </w:tr>
      <w:tr>
        <w:trPr>
          <w:cantSplit w:val="0"/>
          <w:trHeight w:val="499" w:hRule="atLeast"/>
          <w:tblHeader w:val="0"/>
        </w:trPr>
        <w:tc>
          <w:tcPr>
            <w:shd w:fill="bdd6ee" w:val="clear"/>
          </w:tcPr>
          <w:p w:rsidR="00000000" w:rsidDel="00000000" w:rsidP="00000000" w:rsidRDefault="00000000" w:rsidRPr="00000000" w14:paraId="00000120">
            <w:pPr>
              <w:rPr/>
            </w:pPr>
            <w:r w:rsidDel="00000000" w:rsidR="00000000" w:rsidRPr="00000000">
              <w:rPr>
                <w:rtl w:val="0"/>
              </w:rPr>
              <w:t xml:space="preserve">Habilidad</w:t>
            </w:r>
          </w:p>
        </w:tc>
        <w:tc>
          <w:tcPr/>
          <w:p w:rsidR="00000000" w:rsidDel="00000000" w:rsidP="00000000" w:rsidRDefault="00000000" w:rsidRPr="00000000" w14:paraId="00000121">
            <w:pPr>
              <w:rPr/>
            </w:pPr>
            <w:r w:rsidDel="00000000" w:rsidR="00000000" w:rsidRPr="00000000">
              <w:rPr>
                <w:rtl w:val="0"/>
              </w:rPr>
              <w:t xml:space="preserve">Buen uso al manejar el sistema</w:t>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tbl>
      <w:tblPr>
        <w:tblStyle w:val="Table1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7"/>
        <w:gridCol w:w="4363"/>
        <w:tblGridChange w:id="0">
          <w:tblGrid>
            <w:gridCol w:w="4357"/>
            <w:gridCol w:w="4363"/>
          </w:tblGrid>
        </w:tblGridChange>
      </w:tblGrid>
      <w:tr>
        <w:trPr>
          <w:cantSplit w:val="0"/>
          <w:tblHeader w:val="0"/>
        </w:trPr>
        <w:tc>
          <w:tcPr>
            <w:shd w:fill="bdd6ee" w:val="clear"/>
          </w:tcPr>
          <w:p w:rsidR="00000000" w:rsidDel="00000000" w:rsidP="00000000" w:rsidRDefault="00000000" w:rsidRPr="00000000" w14:paraId="00000124">
            <w:pPr>
              <w:rPr/>
            </w:pPr>
            <w:r w:rsidDel="00000000" w:rsidR="00000000" w:rsidRPr="00000000">
              <w:rPr>
                <w:rtl w:val="0"/>
              </w:rPr>
              <w:t xml:space="preserve">Tipo de usuario</w:t>
            </w:r>
          </w:p>
          <w:p w:rsidR="00000000" w:rsidDel="00000000" w:rsidP="00000000" w:rsidRDefault="00000000" w:rsidRPr="00000000" w14:paraId="00000125">
            <w:pPr>
              <w:rPr/>
            </w:pPr>
            <w:r w:rsidDel="00000000" w:rsidR="00000000" w:rsidRPr="00000000">
              <w:rPr>
                <w:rtl w:val="0"/>
              </w:rPr>
            </w:r>
          </w:p>
        </w:tc>
        <w:tc>
          <w:tcPr>
            <w:shd w:fill="ffffff" w:val="clear"/>
          </w:tcPr>
          <w:p w:rsidR="00000000" w:rsidDel="00000000" w:rsidP="00000000" w:rsidRDefault="00000000" w:rsidRPr="00000000" w14:paraId="00000126">
            <w:pPr>
              <w:rPr/>
            </w:pPr>
            <w:r w:rsidDel="00000000" w:rsidR="00000000" w:rsidRPr="00000000">
              <w:rPr>
                <w:rtl w:val="0"/>
              </w:rPr>
              <w:t xml:space="preserve">Usuario/cliente</w:t>
            </w:r>
          </w:p>
        </w:tc>
      </w:tr>
      <w:tr>
        <w:trPr>
          <w:cantSplit w:val="0"/>
          <w:tblHeader w:val="0"/>
        </w:trPr>
        <w:tc>
          <w:tcPr>
            <w:shd w:fill="bdd6ee" w:val="clear"/>
          </w:tcPr>
          <w:p w:rsidR="00000000" w:rsidDel="00000000" w:rsidP="00000000" w:rsidRDefault="00000000" w:rsidRPr="00000000" w14:paraId="00000127">
            <w:pPr>
              <w:rPr/>
            </w:pPr>
            <w:r w:rsidDel="00000000" w:rsidR="00000000" w:rsidRPr="00000000">
              <w:rPr>
                <w:rtl w:val="0"/>
              </w:rPr>
              <w:t xml:space="preserve">Habilidad</w:t>
            </w:r>
          </w:p>
          <w:p w:rsidR="00000000" w:rsidDel="00000000" w:rsidP="00000000" w:rsidRDefault="00000000" w:rsidRPr="00000000" w14:paraId="00000128">
            <w:pPr>
              <w:rPr/>
            </w:pPr>
            <w:r w:rsidDel="00000000" w:rsidR="00000000" w:rsidRPr="00000000">
              <w:rPr>
                <w:rtl w:val="0"/>
              </w:rPr>
            </w:r>
          </w:p>
        </w:tc>
        <w:tc>
          <w:tcPr>
            <w:shd w:fill="ffffff" w:val="clear"/>
          </w:tcPr>
          <w:p w:rsidR="00000000" w:rsidDel="00000000" w:rsidP="00000000" w:rsidRDefault="00000000" w:rsidRPr="00000000" w14:paraId="00000129">
            <w:pPr>
              <w:rPr/>
            </w:pPr>
            <w:r w:rsidDel="00000000" w:rsidR="00000000" w:rsidRPr="00000000">
              <w:rPr>
                <w:rtl w:val="0"/>
              </w:rPr>
              <w:t xml:space="preserve">Uso básico de cómo usar el sistema</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ind w:left="600" w:hanging="600"/>
        <w:rPr>
          <w:color w:val="000000"/>
        </w:rPr>
      </w:pPr>
      <w:bookmarkStart w:colFirst="0" w:colLast="0" w:name="_3rdcrjn" w:id="11"/>
      <w:bookmarkEnd w:id="11"/>
      <w:r w:rsidDel="00000000" w:rsidR="00000000" w:rsidRPr="00000000">
        <w:rPr>
          <w:rtl w:val="0"/>
        </w:rPr>
      </w:r>
    </w:p>
    <w:p w:rsidR="00000000" w:rsidDel="00000000" w:rsidP="00000000" w:rsidRDefault="00000000" w:rsidRPr="00000000" w14:paraId="0000012B">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Cada usuario tiene acceso y limitaciones al sistema excepto el administrador que puede acceder a cualquier parte para verificar, agregar o eliminar información, cada usuario tendrá un rol y funciones específicas en el sistema web.</w:t>
      </w:r>
    </w:p>
    <w:p w:rsidR="00000000" w:rsidDel="00000000" w:rsidP="00000000" w:rsidRDefault="00000000" w:rsidRPr="00000000" w14:paraId="0000012D">
      <w:pPr>
        <w:pBdr>
          <w:top w:space="0" w:sz="0" w:val="nil"/>
          <w:left w:space="0" w:sz="0" w:val="nil"/>
          <w:bottom w:space="0" w:sz="0" w:val="nil"/>
          <w:right w:space="0" w:sz="0" w:val="nil"/>
          <w:between w:space="0" w:sz="0" w:val="nil"/>
        </w:pBdr>
        <w:rPr>
          <w:i w:val="1"/>
          <w:color w:val="0000ff"/>
        </w:rPr>
      </w:pPr>
      <w:bookmarkStart w:colFirst="0" w:colLast="0" w:name="_26in1rg" w:id="12"/>
      <w:bookmarkEnd w:id="12"/>
      <w:r w:rsidDel="00000000" w:rsidR="00000000" w:rsidRPr="00000000">
        <w:rPr>
          <w:rtl w:val="0"/>
        </w:rPr>
      </w:r>
    </w:p>
    <w:p w:rsidR="00000000" w:rsidDel="00000000" w:rsidP="00000000" w:rsidRDefault="00000000" w:rsidRPr="00000000" w14:paraId="0000012E">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ff"/>
        </w:rPr>
      </w:pPr>
      <w:bookmarkStart w:colFirst="0" w:colLast="0" w:name="_lnxbz9" w:id="13"/>
      <w:bookmarkEnd w:id="13"/>
      <w:r w:rsidDel="00000000" w:rsidR="00000000" w:rsidRPr="00000000">
        <w:rPr>
          <w:color w:val="000000"/>
          <w:rtl w:val="0"/>
        </w:rPr>
        <w:t xml:space="preserve">El sistema no funcionaría en el caso de que los servidores sean desactivados, o no haya una red wifi, no funcionaría en el caso de que alguien externo modifique el sistema, si el sistema es actualizado cabe la posibilidad que sin el sistema hardware este desactualizado, deberá ser reemplazado por uno que cumpla con lo necesario.</w:t>
      </w:r>
      <w:r w:rsidDel="00000000" w:rsidR="00000000" w:rsidRPr="00000000">
        <w:rPr>
          <w:rtl w:val="0"/>
        </w:rPr>
      </w:r>
    </w:p>
    <w:p w:rsidR="00000000" w:rsidDel="00000000" w:rsidP="00000000" w:rsidRDefault="00000000" w:rsidRPr="00000000" w14:paraId="00000130">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31">
      <w:pPr>
        <w:pBdr>
          <w:top w:space="0" w:sz="0" w:val="nil"/>
          <w:left w:space="0" w:sz="0" w:val="nil"/>
          <w:bottom w:space="0" w:sz="0" w:val="nil"/>
          <w:right w:space="0" w:sz="0" w:val="nil"/>
          <w:between w:space="0" w:sz="0" w:val="nil"/>
        </w:pBdr>
        <w:rPr>
          <w:i w:val="1"/>
          <w:color w:val="0000ff"/>
        </w:rPr>
      </w:pPr>
      <w:bookmarkStart w:colFirst="0" w:colLast="0" w:name="_35nkun2" w:id="14"/>
      <w:bookmarkEnd w:id="14"/>
      <w:r w:rsidDel="00000000" w:rsidR="00000000" w:rsidRPr="00000000">
        <w:rPr>
          <w:color w:val="000000"/>
          <w:rtl w:val="0"/>
        </w:rPr>
        <w:t xml:space="preserve">El sistema será actualizado de acuerdo a las necesidades futuras que presenten los usuarios del sistema web.</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1"/>
        <w:numPr>
          <w:ilvl w:val="0"/>
          <w:numId w:val="2"/>
        </w:numPr>
        <w:pBdr>
          <w:top w:space="0" w:sz="0" w:val="nil"/>
          <w:left w:space="0" w:sz="0" w:val="nil"/>
          <w:bottom w:space="0" w:sz="0" w:val="nil"/>
          <w:right w:space="0" w:sz="0" w:val="nil"/>
          <w:between w:space="0" w:sz="0" w:val="nil"/>
        </w:pBdr>
        <w:spacing w:after="60" w:before="240" w:lineRule="auto"/>
        <w:ind w:left="405" w:hanging="405"/>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35">
      <w:pPr>
        <w:keepNext w:val="1"/>
        <w:pBdr>
          <w:top w:space="0" w:sz="0" w:val="nil"/>
          <w:left w:space="0" w:sz="0" w:val="nil"/>
          <w:bottom w:space="0" w:sz="0" w:val="nil"/>
          <w:right w:space="0" w:sz="0" w:val="nil"/>
          <w:between w:space="0" w:sz="0" w:val="nil"/>
        </w:pBdr>
        <w:spacing w:after="60" w:before="240" w:lineRule="auto"/>
        <w:rPr>
          <w:b w:val="1"/>
          <w:color w:val="000000"/>
          <w:sz w:val="32"/>
          <w:szCs w:val="32"/>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un sistema web que guarde los datos de los inventarios, pedidos, gastos y proveedores de la panadería.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reportes de los datos de los inventarios.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la calidad de la administración de los inventarios.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un buen funcionamiento del sistema web para las panaderías.</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p w:rsidR="00000000" w:rsidDel="00000000" w:rsidP="00000000" w:rsidRDefault="00000000" w:rsidRPr="00000000" w14:paraId="0000013E">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firstLine="600"/>
        <w:rPr>
          <w:b w:val="1"/>
          <w:color w:val="000000"/>
          <w:sz w:val="28"/>
          <w:szCs w:val="28"/>
        </w:rPr>
      </w:pPr>
      <w:bookmarkStart w:colFirst="0" w:colLast="0" w:name="_1ksv4uv" w:id="15"/>
      <w:bookmarkEnd w:id="15"/>
      <w:r w:rsidDel="00000000" w:rsidR="00000000" w:rsidRPr="00000000">
        <w:rPr>
          <w:b w:val="1"/>
          <w:color w:val="000000"/>
          <w:sz w:val="28"/>
          <w:szCs w:val="28"/>
          <w:rtl w:val="0"/>
        </w:rPr>
        <w:t xml:space="preserve">Interfaces de usuarios:</w:t>
      </w:r>
    </w:p>
    <w:p w:rsidR="00000000" w:rsidDel="00000000" w:rsidP="00000000" w:rsidRDefault="00000000" w:rsidRPr="00000000" w14:paraId="00000141">
      <w:pPr>
        <w:pBdr>
          <w:top w:space="0" w:sz="0" w:val="nil"/>
          <w:left w:space="0" w:sz="0" w:val="nil"/>
          <w:bottom w:space="0" w:sz="0" w:val="nil"/>
          <w:right w:space="0" w:sz="0" w:val="nil"/>
          <w:between w:space="0" w:sz="0" w:val="nil"/>
        </w:pBdr>
        <w:ind w:firstLine="600"/>
        <w:rPr>
          <w:b w:val="1"/>
          <w:color w:val="000000"/>
          <w:sz w:val="32"/>
          <w:szCs w:val="3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firstLine="600"/>
        <w:rPr>
          <w:color w:val="000000"/>
        </w:rPr>
      </w:pPr>
      <w:r w:rsidDel="00000000" w:rsidR="00000000" w:rsidRPr="00000000">
        <w:rPr>
          <w:color w:val="000000"/>
          <w:rtl w:val="0"/>
        </w:rPr>
        <w:t xml:space="preserve">Se realizará con una interfaz agradable, fácil y sencilla de utilizar para el usuario, ya que la persona quien es el cliente que requirió la base de datos no cuenta con mucho conocimiento técnico en el ámbito computacional. Se tendrá un logo de la empresa al iniciar, así como botones quenos mandaran a las ventas y cortes al final del día, también botones de retornó al menú principal.</w:t>
      </w:r>
    </w:p>
    <w:p w:rsidR="00000000" w:rsidDel="00000000" w:rsidP="00000000" w:rsidRDefault="00000000" w:rsidRPr="00000000" w14:paraId="00000143">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RF01</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Autentificación de usuario.</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 usuarios deberán identificarse para acceder al sistema de acuerdo a su Perfil.</w:t>
            </w:r>
            <w:r w:rsidDel="00000000" w:rsidR="00000000" w:rsidRPr="00000000">
              <w:rPr>
                <w:rtl w:val="0"/>
              </w:rPr>
            </w:r>
          </w:p>
        </w:tc>
      </w:tr>
      <w:tr>
        <w:trPr>
          <w:cantSplit w:val="0"/>
          <w:tblHeader w:val="0"/>
        </w:trPr>
        <w:tc>
          <w:tcPr/>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Ingresar al software realizando una autenticación frente a la aplicación web la cual debe solicitar un usuario y contraseña, para generar un login.</w:t>
            </w:r>
            <w:r w:rsidDel="00000000" w:rsidR="00000000" w:rsidRPr="00000000">
              <w:rPr>
                <w:rtl w:val="0"/>
              </w:rPr>
            </w:r>
          </w:p>
        </w:tc>
      </w:tr>
      <w:tr>
        <w:trPr>
          <w:cantSplit w:val="0"/>
          <w:tblHeader w:val="0"/>
        </w:trPr>
        <w:tc>
          <w:tcPr/>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5A">
      <w:pPr>
        <w:keepNext w:val="1"/>
        <w:pBdr>
          <w:top w:space="0" w:sz="0" w:val="nil"/>
          <w:left w:space="0" w:sz="0" w:val="nil"/>
          <w:bottom w:space="0" w:sz="0" w:val="nil"/>
          <w:right w:space="0" w:sz="0" w:val="nil"/>
          <w:between w:space="0" w:sz="0" w:val="nil"/>
        </w:pBdr>
        <w:spacing w:after="60" w:before="240" w:lineRule="auto"/>
        <w:rPr>
          <w:b w:val="1"/>
          <w:color w:val="000000"/>
          <w:sz w:val="26"/>
          <w:szCs w:val="26"/>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RF02</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usuarios</w:t>
            </w:r>
          </w:p>
        </w:tc>
      </w:tr>
      <w:tr>
        <w:trPr>
          <w:cantSplit w:val="0"/>
          <w:tblHeader w:val="0"/>
        </w:trPr>
        <w:tc>
          <w:tcPr/>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Después de ingresar el nombre de usuario y la contraseña el sistema permite el acceso al usuario.</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usuario relacionado con el sistema tendrá que identificarse para poder ingresar al sistema web donde podrá realizar sus funciones en la panadería</w:t>
            </w:r>
          </w:p>
        </w:tc>
      </w:tr>
      <w:tr>
        <w:trPr>
          <w:cantSplit w:val="0"/>
          <w:trHeight w:val="464" w:hRule="atLeast"/>
          <w:tblHeader w:val="0"/>
        </w:trPr>
        <w:tc>
          <w:tcPr/>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tc>
      </w:tr>
      <w:tr>
        <w:trPr>
          <w:cantSplit w:val="0"/>
          <w:trHeight w:val="715" w:hRule="atLeast"/>
          <w:tblHeader w:val="0"/>
        </w:trPr>
        <w:tc>
          <w:tcPr/>
          <w:p w:rsidR="00000000" w:rsidDel="00000000" w:rsidP="00000000" w:rsidRDefault="00000000" w:rsidRPr="00000000" w14:paraId="000001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RF03</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Guardar datos de inventario</w:t>
            </w:r>
          </w:p>
        </w:tc>
      </w:tr>
      <w:tr>
        <w:trPr>
          <w:cantSplit w:val="0"/>
          <w:tblHeader w:val="0"/>
        </w:trPr>
        <w:tc>
          <w:tcPr/>
          <w:p w:rsidR="00000000" w:rsidDel="00000000" w:rsidP="00000000" w:rsidRDefault="00000000" w:rsidRPr="00000000" w14:paraId="000001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guarda los datosdel inventario</w:t>
            </w:r>
          </w:p>
        </w:tc>
      </w:tr>
      <w:tr>
        <w:trPr>
          <w:cantSplit w:val="0"/>
          <w:tblHeader w:val="0"/>
        </w:trPr>
        <w:tc>
          <w:tcPr/>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guarda todos los datos del inventario como cantidades, costos y variedad.</w:t>
            </w:r>
          </w:p>
        </w:tc>
      </w:tr>
      <w:tr>
        <w:trPr>
          <w:cantSplit w:val="0"/>
          <w:trHeight w:val="464" w:hRule="atLeast"/>
          <w:tblHeader w:val="0"/>
        </w:trPr>
        <w:tc>
          <w:tcPr/>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1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RF04</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Guardar datos de ventas</w:t>
            </w:r>
          </w:p>
        </w:tc>
      </w:tr>
      <w:tr>
        <w:trPr>
          <w:cantSplit w:val="0"/>
          <w:tblHeader w:val="0"/>
        </w:trPr>
        <w:tc>
          <w:tcPr/>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usuarioguarda los datos de las ventas realizadas en el día.</w:t>
            </w:r>
          </w:p>
        </w:tc>
      </w:tr>
      <w:tr>
        <w:trPr>
          <w:cantSplit w:val="0"/>
          <w:tblHeader w:val="0"/>
        </w:trPr>
        <w:tc>
          <w:tcPr/>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 la cajaguarda en el sistema los datos de las ventas realizadas cada día.</w:t>
            </w:r>
          </w:p>
        </w:tc>
      </w:tr>
      <w:tr>
        <w:trPr>
          <w:cantSplit w:val="0"/>
          <w:trHeight w:val="464" w:hRule="atLeast"/>
          <w:tblHeader w:val="0"/>
        </w:trPr>
        <w:tc>
          <w:tcPr/>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A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RF05</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Guardar pedidos</w:t>
            </w:r>
          </w:p>
        </w:tc>
      </w:tr>
      <w:tr>
        <w:trPr>
          <w:cantSplit w:val="0"/>
          <w:tblHeader w:val="0"/>
        </w:trPr>
        <w:tc>
          <w:tcPr/>
          <w:p w:rsidR="00000000" w:rsidDel="00000000" w:rsidP="00000000" w:rsidRDefault="00000000" w:rsidRPr="00000000" w14:paraId="000001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guardara los pedidos realizada cada día a la panadería.</w:t>
            </w:r>
          </w:p>
        </w:tc>
      </w:tr>
      <w:tr>
        <w:trPr>
          <w:cantSplit w:val="0"/>
          <w:tblHeader w:val="0"/>
        </w:trPr>
        <w:tc>
          <w:tcPr/>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usuarios guardara los pedidos realizados en el día de clientes de panaderías de barrio o clientes que soliciten otros servicios.</w:t>
            </w:r>
          </w:p>
        </w:tc>
      </w:tr>
      <w:tr>
        <w:trPr>
          <w:cantSplit w:val="0"/>
          <w:trHeight w:val="464" w:hRule="atLeast"/>
          <w:tblHeader w:val="0"/>
        </w:trPr>
        <w:tc>
          <w:tcPr/>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1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RF06</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Guardar gastos</w:t>
            </w:r>
          </w:p>
        </w:tc>
      </w:tr>
      <w:tr>
        <w:trPr>
          <w:cantSplit w:val="0"/>
          <w:tblHeader w:val="0"/>
        </w:trPr>
        <w:tc>
          <w:tcPr/>
          <w:p w:rsidR="00000000" w:rsidDel="00000000" w:rsidP="00000000" w:rsidRDefault="00000000" w:rsidRPr="00000000" w14:paraId="000001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guardara los datos de los gastos de proveedores, los servicios públicos y trabajadores.</w:t>
            </w:r>
          </w:p>
        </w:tc>
      </w:tr>
      <w:tr>
        <w:trPr>
          <w:cantSplit w:val="0"/>
          <w:tblHeader w:val="0"/>
        </w:trPr>
        <w:tc>
          <w:tcPr/>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guarda los gastos realizados por los proveedores, servicios públicos y trabajadores.</w:t>
            </w:r>
          </w:p>
        </w:tc>
      </w:tr>
      <w:tr>
        <w:trPr>
          <w:cantSplit w:val="0"/>
          <w:trHeight w:val="464" w:hRule="atLeast"/>
          <w:tblHeader w:val="0"/>
        </w:trPr>
        <w:tc>
          <w:tcPr/>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D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RF07</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 de información</w:t>
            </w:r>
          </w:p>
        </w:tc>
      </w:tr>
      <w:tr>
        <w:trPr>
          <w:cantSplit w:val="0"/>
          <w:tblHeader w:val="0"/>
        </w:trPr>
        <w:tc>
          <w:tcPr/>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generara reportes de los datos guardados en el sistema web.</w:t>
            </w:r>
          </w:p>
        </w:tc>
      </w:tr>
      <w:tr>
        <w:trPr>
          <w:cantSplit w:val="0"/>
          <w:tblHeader w:val="0"/>
        </w:trPr>
        <w:tc>
          <w:tcPr/>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generara reportes de las bases de datos del sistema web proporcionando una mejor administración de los datos.</w:t>
            </w:r>
          </w:p>
        </w:tc>
      </w:tr>
      <w:tr>
        <w:trPr>
          <w:cantSplit w:val="0"/>
          <w:trHeight w:val="464" w:hRule="atLeast"/>
          <w:tblHeader w:val="0"/>
        </w:trPr>
        <w:tc>
          <w:tcPr/>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 John Sebastián Ramos Ramírez</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1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E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RF8</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Publicidad</w:t>
            </w:r>
          </w:p>
        </w:tc>
      </w:tr>
      <w:tr>
        <w:trPr>
          <w:cantSplit w:val="0"/>
          <w:tblHeader w:val="0"/>
        </w:trPr>
        <w:tc>
          <w:tcPr/>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web proporcionara información sobre los productos, servicios y pedidos que realiza la panadería.</w:t>
            </w:r>
          </w:p>
        </w:tc>
      </w:tr>
      <w:tr>
        <w:trPr>
          <w:cantSplit w:val="0"/>
          <w:tblHeader w:val="0"/>
        </w:trPr>
        <w:tc>
          <w:tcPr/>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web busca generar un aumento de ventas mostrando sus productos y servicios a nuevos clientes.</w:t>
            </w:r>
          </w:p>
        </w:tc>
      </w:tr>
      <w:tr>
        <w:trPr>
          <w:cantSplit w:val="0"/>
          <w:trHeight w:val="464" w:hRule="atLeast"/>
          <w:tblHeader w:val="0"/>
        </w:trPr>
        <w:tc>
          <w:tcPr/>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 John Sebastián Ramos Ramírez</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tbl>
      <w:tblPr>
        <w:tblStyle w:val="Table2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1F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RF9</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datos de inventario</w:t>
            </w:r>
          </w:p>
        </w:tc>
      </w:tr>
      <w:tr>
        <w:trPr>
          <w:cantSplit w:val="0"/>
          <w:tblHeader w:val="0"/>
        </w:trPr>
        <w:tc>
          <w:tcPr/>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puede consultar los datos del inventario cuando sea necesario. </w:t>
            </w:r>
          </w:p>
        </w:tc>
      </w:tr>
      <w:tr>
        <w:trPr>
          <w:cantSplit w:val="0"/>
          <w:tblHeader w:val="0"/>
        </w:trPr>
        <w:tc>
          <w:tcPr/>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consultar el estado del inventario, la cantidad, precio y costo </w:t>
            </w:r>
          </w:p>
        </w:tc>
      </w:tr>
      <w:tr>
        <w:trPr>
          <w:cantSplit w:val="0"/>
          <w:trHeight w:val="464" w:hRule="atLeast"/>
          <w:tblHeader w:val="0"/>
        </w:trPr>
        <w:tc>
          <w:tcPr/>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 Relacionado</w:t>
            </w:r>
          </w:p>
        </w:tc>
        <w:tc>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 Alexander Vargas Sáenz, John Sebastián Ramos Ramírez</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216">
      <w:pPr>
        <w:keepNext w:val="1"/>
        <w:numPr>
          <w:ilvl w:val="1"/>
          <w:numId w:val="2"/>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17">
      <w:pPr>
        <w:keepNext w:val="1"/>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tbl>
      <w:tblPr>
        <w:tblStyle w:val="Table2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19">
            <w:pPr>
              <w:rPr>
                <w:rFonts w:ascii="Times New Roman" w:cs="Times New Roman" w:eastAsia="Times New Roman" w:hAnsi="Times New Roman"/>
                <w:b w:val="1"/>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RNF01</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Seguridad Informática.</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sistema web debe de contar con un login de usuario y contraseña para poder acceder al sistema.</w:t>
            </w:r>
            <w:r w:rsidDel="00000000" w:rsidR="00000000" w:rsidRPr="00000000">
              <w:rPr>
                <w:rtl w:val="0"/>
              </w:rPr>
            </w:r>
          </w:p>
        </w:tc>
      </w:tr>
      <w:tr>
        <w:trPr>
          <w:cantSplit w:val="0"/>
          <w:tblHeader w:val="0"/>
        </w:trPr>
        <w:tc>
          <w:tcPr/>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cada usuario tendrá un usuario y una contraseña de acuerdo al rol que emplee en el sistema.</w:t>
            </w:r>
          </w:p>
        </w:tc>
      </w:tr>
      <w:tr>
        <w:trPr>
          <w:cantSplit w:val="0"/>
          <w:tblHeader w:val="0"/>
        </w:trPr>
        <w:tc>
          <w:tcPr/>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RNF01 Seguridad informática:</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 una seguridad y confiabilidad a la hora de ingresar al sistema.</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tbl>
      <w:tblPr>
        <w:tblStyle w:val="Table2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RNF02</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Inducción a la Aplicación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presentar ayudas para tener un mejor manejo del sistema.</w:t>
            </w:r>
          </w:p>
        </w:tc>
      </w:tr>
      <w:tr>
        <w:trPr>
          <w:cantSplit w:val="0"/>
          <w:tblHeader w:val="0"/>
        </w:trPr>
        <w:tc>
          <w:tcPr/>
          <w:p w:rsidR="00000000" w:rsidDel="00000000" w:rsidP="00000000" w:rsidRDefault="00000000" w:rsidRPr="00000000" w14:paraId="000002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ser Concisa y precisa para mejor adaptación.</w:t>
            </w:r>
          </w:p>
        </w:tc>
      </w:tr>
      <w:tr>
        <w:trPr>
          <w:cantSplit w:val="0"/>
          <w:tblHeader w:val="0"/>
        </w:trPr>
        <w:tc>
          <w:tcPr/>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RNF02 Inducción a la aplicación:</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 un breve tutorial de cómo funciona el sistema.</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tbl>
      <w:tblPr>
        <w:tblStyle w:val="Table2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4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RNF03</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Interfaz Gráfica.</w:t>
            </w: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El diseño de la aplicación web deber ser sencillo y entendible utilizando colores suaves y algunos tipos de letra.</w:t>
            </w:r>
            <w:r w:rsidDel="00000000" w:rsidR="00000000" w:rsidRPr="00000000">
              <w:rPr>
                <w:rtl w:val="0"/>
              </w:rPr>
            </w:r>
          </w:p>
        </w:tc>
      </w:tr>
      <w:tr>
        <w:trPr>
          <w:cantSplit w:val="0"/>
          <w:tblHeader w:val="0"/>
        </w:trPr>
        <w:tc>
          <w:tcPr/>
          <w:p w:rsidR="00000000" w:rsidDel="00000000" w:rsidP="00000000" w:rsidRDefault="00000000" w:rsidRPr="00000000" w14:paraId="000002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usuario debe sentirse cómodo con la aplicación web.</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RNF03 Interfaz Gráfica:</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 tener un diseño del sistema cómodo y entendible para su mejor uso.</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tbl>
      <w:tblPr>
        <w:tblStyle w:val="Table2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RNF04</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Manuales al usuario.</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presentan manuales de uso de la aplicación.</w:t>
            </w:r>
          </w:p>
          <w:p w:rsidR="00000000" w:rsidDel="00000000" w:rsidP="00000000" w:rsidRDefault="00000000" w:rsidRPr="00000000" w14:paraId="000002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presentará un manual de uso del sistema verificando para que sirve cada formulario y cada botón.</w:t>
            </w:r>
          </w:p>
        </w:tc>
      </w:tr>
      <w:tr>
        <w:trPr>
          <w:cantSplit w:val="0"/>
          <w:tblHeader w:val="0"/>
        </w:trPr>
        <w:tc>
          <w:tcPr/>
          <w:p w:rsidR="00000000" w:rsidDel="00000000" w:rsidP="00000000" w:rsidRDefault="00000000" w:rsidRPr="00000000" w14:paraId="000002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RNF04 Manuales al usuario:</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 a mejor detalle cómo funciona cada cosa del sistema.</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tbl>
      <w:tblPr>
        <w:tblStyle w:val="Table2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RNF05</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8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Confiabilidad continúa del sistema.</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8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sistema web tendrá que estar en funcionamiento las 24 horas los 7 días de la semana.</w:t>
            </w:r>
          </w:p>
        </w:tc>
      </w:tr>
      <w:tr>
        <w:trPr>
          <w:cantSplit w:val="0"/>
          <w:tblHeader w:val="0"/>
        </w:trPr>
        <w:tc>
          <w:tcPr/>
          <w:p w:rsidR="00000000" w:rsidDel="00000000" w:rsidP="00000000" w:rsidRDefault="00000000" w:rsidRPr="00000000" w14:paraId="000002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 disponibilidad del sistema debe ser continua con un nivel de servicio para los usuarios de 7 días por 24 horas, el sistema web podrá ser utilizado en cualquier momento del día.</w:t>
            </w:r>
            <w:r w:rsidDel="00000000" w:rsidR="00000000" w:rsidRPr="00000000">
              <w:rPr>
                <w:rtl w:val="0"/>
              </w:rPr>
            </w:r>
          </w:p>
        </w:tc>
      </w:tr>
      <w:tr>
        <w:trPr>
          <w:cantSplit w:val="0"/>
          <w:tblHeader w:val="0"/>
        </w:trPr>
        <w:tc>
          <w:tcPr/>
          <w:p w:rsidR="00000000" w:rsidDel="00000000" w:rsidP="00000000" w:rsidRDefault="00000000" w:rsidRPr="00000000" w14:paraId="000002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tabs>
          <w:tab w:val="left" w:pos="69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RNF05 Confiabilidad continua del sistema:</w:t>
      </w:r>
    </w:p>
    <w:p w:rsidR="00000000" w:rsidDel="00000000" w:rsidP="00000000" w:rsidRDefault="00000000" w:rsidRPr="00000000" w14:paraId="00000298">
      <w:pPr>
        <w:tabs>
          <w:tab w:val="left" w:pos="69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que sistema esté disponible todo el tiempo para cualquier caso de ingreso o actualización de datos.</w:t>
      </w:r>
    </w:p>
    <w:p w:rsidR="00000000" w:rsidDel="00000000" w:rsidP="00000000" w:rsidRDefault="00000000" w:rsidRPr="00000000" w14:paraId="00000299">
      <w:pPr>
        <w:tabs>
          <w:tab w:val="left" w:pos="6900"/>
        </w:tabs>
        <w:rPr>
          <w:rFonts w:ascii="Times New Roman" w:cs="Times New Roman" w:eastAsia="Times New Roman" w:hAnsi="Times New Roman"/>
        </w:rPr>
      </w:pPr>
      <w:r w:rsidDel="00000000" w:rsidR="00000000" w:rsidRPr="00000000">
        <w:rPr>
          <w:rtl w:val="0"/>
        </w:rPr>
      </w:r>
    </w:p>
    <w:tbl>
      <w:tblPr>
        <w:tblStyle w:val="Table2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p w:rsidR="00000000" w:rsidDel="00000000" w:rsidP="00000000" w:rsidRDefault="00000000" w:rsidRPr="00000000" w14:paraId="000002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Requerimiento</w:t>
            </w:r>
          </w:p>
        </w:tc>
        <w:tc>
          <w:tcPr/>
          <w:p w:rsidR="00000000" w:rsidDel="00000000" w:rsidP="00000000" w:rsidRDefault="00000000" w:rsidRPr="00000000" w14:paraId="0000029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RNF06</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requerimiento</w:t>
            </w:r>
          </w:p>
        </w:tc>
        <w:tc>
          <w:tcPr/>
          <w:p w:rsidR="00000000" w:rsidDel="00000000" w:rsidP="00000000" w:rsidRDefault="00000000" w:rsidRPr="00000000" w14:paraId="0000029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Realizar copias de seguridad</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w:t>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sistema tendrá una copia de guardado de los datos</w:t>
            </w:r>
          </w:p>
          <w:p w:rsidR="00000000" w:rsidDel="00000000" w:rsidP="00000000" w:rsidRDefault="00000000" w:rsidRPr="00000000" w14:paraId="000002A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 sistema podrá hacer un backup de la base de datos, por si se requiere restaurar la información con una copia de respaldo</w:t>
            </w:r>
            <w:r w:rsidDel="00000000" w:rsidR="00000000" w:rsidRPr="00000000">
              <w:rPr>
                <w:rtl w:val="0"/>
              </w:rPr>
            </w:r>
          </w:p>
        </w:tc>
      </w:tr>
      <w:tr>
        <w:trPr>
          <w:cantSplit w:val="0"/>
          <w:tblHeader w:val="0"/>
        </w:trPr>
        <w:tc>
          <w:tcPr/>
          <w:p w:rsidR="00000000" w:rsidDel="00000000" w:rsidP="00000000" w:rsidRDefault="00000000" w:rsidRPr="00000000" w14:paraId="000002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 Relacionado</w:t>
            </w:r>
          </w:p>
        </w:tc>
        <w:tc>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w:t>
            </w:r>
          </w:p>
        </w:tc>
        <w:tc>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elaboración</w:t>
            </w:r>
          </w:p>
        </w:tc>
        <w:tc>
          <w:tcPr/>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6/02/2021 - 6/02/2021</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Elaborado por</w:t>
            </w:r>
          </w:p>
        </w:tc>
        <w:tc>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Sebastian Ramos Ramírez, Johan Alexander Vargas Sáenz</w:t>
            </w:r>
          </w:p>
        </w:tc>
      </w:tr>
    </w:tbl>
    <w:p w:rsidR="00000000" w:rsidDel="00000000" w:rsidP="00000000" w:rsidRDefault="00000000" w:rsidRPr="00000000" w14:paraId="000002B0">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tabs>
          <w:tab w:val="left" w:pos="690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RNF06 Realizar copias de seguridad:</w:t>
      </w:r>
    </w:p>
    <w:p w:rsidR="00000000" w:rsidDel="00000000" w:rsidP="00000000" w:rsidRDefault="00000000" w:rsidRPr="00000000" w14:paraId="000002B2">
      <w:pPr>
        <w:tabs>
          <w:tab w:val="left" w:pos="69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 tener un guardado de la información en caso de que se llegue a perder algunos datos o información</w:t>
      </w:r>
    </w:p>
    <w:p w:rsidR="00000000" w:rsidDel="00000000" w:rsidP="00000000" w:rsidRDefault="00000000" w:rsidRPr="00000000" w14:paraId="000002B3">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1"/>
        <w:pBdr>
          <w:top w:space="0" w:sz="0" w:val="nil"/>
          <w:left w:space="0" w:sz="0" w:val="nil"/>
          <w:bottom w:space="0" w:sz="0" w:val="nil"/>
          <w:right w:space="0" w:sz="0" w:val="nil"/>
          <w:between w:space="0" w:sz="0" w:val="nil"/>
        </w:pBdr>
        <w:spacing w:after="60" w:before="240" w:lineRule="auto"/>
        <w:jc w:val="both"/>
        <w:rPr>
          <w:b w:val="1"/>
          <w:color w:val="000000"/>
          <w:sz w:val="28"/>
          <w:szCs w:val="28"/>
        </w:rPr>
      </w:pPr>
      <w:r w:rsidDel="00000000" w:rsidR="00000000" w:rsidRPr="00000000">
        <w:rPr>
          <w:b w:val="1"/>
          <w:color w:val="000000"/>
          <w:sz w:val="28"/>
          <w:szCs w:val="28"/>
          <w:rtl w:val="0"/>
        </w:rPr>
        <w:t xml:space="preserve">Encuesta</w:t>
      </w:r>
    </w:p>
    <w:p w:rsidR="00000000" w:rsidDel="00000000" w:rsidP="00000000" w:rsidRDefault="00000000" w:rsidRPr="00000000" w14:paraId="000002B5">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Preguntas: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 w:val="left" w:pos="709"/>
        </w:tabs>
        <w:spacing w:after="160" w:before="0" w:line="259"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¿Piensa usted que el sistema PanSoft mejoraría la eficiencia de su panadería?</w:t>
      </w:r>
    </w:p>
    <w:p w:rsidR="00000000" w:rsidDel="00000000" w:rsidP="00000000" w:rsidRDefault="00000000" w:rsidRPr="00000000" w14:paraId="000002BA">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_</w:t>
      </w:r>
      <w:r w:rsidDel="00000000" w:rsidR="00000000" w:rsidRPr="00000000">
        <w:rPr>
          <w:rFonts w:ascii="Times New Roman" w:cs="Times New Roman" w:eastAsia="Times New Roman" w:hAnsi="Times New Roman"/>
          <w:sz w:val="24"/>
          <w:szCs w:val="24"/>
          <w:u w:val="single"/>
          <w:rtl w:val="0"/>
        </w:rPr>
        <w:t xml:space="preserve">_X___</w:t>
      </w:r>
      <w:r w:rsidDel="00000000" w:rsidR="00000000" w:rsidRPr="00000000">
        <w:rPr>
          <w:rFonts w:ascii="Times New Roman" w:cs="Times New Roman" w:eastAsia="Times New Roman" w:hAnsi="Times New Roman"/>
          <w:sz w:val="24"/>
          <w:szCs w:val="24"/>
          <w:rtl w:val="0"/>
        </w:rPr>
        <w:tab/>
        <w:t xml:space="preserve">NO_______ </w:t>
        <w:tab/>
        <w:t xml:space="preserve">NO SABE / NO RESPONDE______</w:t>
      </w:r>
    </w:p>
    <w:p w:rsidR="00000000" w:rsidDel="00000000" w:rsidP="00000000" w:rsidRDefault="00000000" w:rsidRPr="00000000" w14:paraId="000002BB">
      <w:pPr>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w:t>
      </w:r>
      <w:r w:rsidDel="00000000" w:rsidR="00000000" w:rsidRPr="00000000">
        <w:rPr>
          <w:rFonts w:ascii="Times New Roman" w:cs="Times New Roman" w:eastAsia="Times New Roman" w:hAnsi="Times New Roman"/>
          <w:sz w:val="24"/>
          <w:szCs w:val="24"/>
          <w:u w:val="single"/>
          <w:rtl w:val="0"/>
        </w:rPr>
        <w:t xml:space="preserve">Para generar más ventas y mostrar nuestros servicios y productos a los nuevos clientes</w:t>
      </w:r>
      <w:r w:rsidDel="00000000" w:rsidR="00000000" w:rsidRPr="00000000">
        <w:rPr>
          <w:rtl w:val="0"/>
        </w:rPr>
      </w:r>
    </w:p>
    <w:p w:rsidR="00000000" w:rsidDel="00000000" w:rsidP="00000000" w:rsidRDefault="00000000" w:rsidRPr="00000000" w14:paraId="000002BC">
      <w:pPr>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¿Desea usted guardar los datos del inventario, finanzas y pedidos?</w:t>
      </w:r>
    </w:p>
    <w:p w:rsidR="00000000" w:rsidDel="00000000" w:rsidP="00000000" w:rsidRDefault="00000000" w:rsidRPr="00000000" w14:paraId="000002BF">
      <w:pPr>
        <w:ind w:left="360" w:firstLine="3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r w:rsidDel="00000000" w:rsidR="00000000" w:rsidRPr="00000000">
        <w:rPr>
          <w:rFonts w:ascii="Times New Roman" w:cs="Times New Roman" w:eastAsia="Times New Roman" w:hAnsi="Times New Roman"/>
          <w:sz w:val="24"/>
          <w:szCs w:val="24"/>
          <w:u w:val="single"/>
          <w:rtl w:val="0"/>
        </w:rPr>
        <w:t xml:space="preserve">__X__</w:t>
      </w:r>
      <w:r w:rsidDel="00000000" w:rsidR="00000000" w:rsidRPr="00000000">
        <w:rPr>
          <w:rFonts w:ascii="Times New Roman" w:cs="Times New Roman" w:eastAsia="Times New Roman" w:hAnsi="Times New Roman"/>
          <w:sz w:val="24"/>
          <w:szCs w:val="24"/>
          <w:rtl w:val="0"/>
        </w:rPr>
        <w:t xml:space="preserve">No_______ </w:t>
        <w:tab/>
      </w:r>
    </w:p>
    <w:p w:rsidR="00000000" w:rsidDel="00000000" w:rsidP="00000000" w:rsidRDefault="00000000" w:rsidRPr="00000000" w14:paraId="000002C0">
      <w:pPr>
        <w:ind w:left="708"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¿Por qué? </w:t>
      </w:r>
      <w:r w:rsidDel="00000000" w:rsidR="00000000" w:rsidRPr="00000000">
        <w:rPr>
          <w:rFonts w:ascii="Times New Roman" w:cs="Times New Roman" w:eastAsia="Times New Roman" w:hAnsi="Times New Roman"/>
          <w:sz w:val="24"/>
          <w:szCs w:val="24"/>
          <w:u w:val="single"/>
          <w:rtl w:val="0"/>
        </w:rPr>
        <w:t xml:space="preserve">Para administrar mejor los productos, las ventas y los pagos de insumos o de servicios</w:t>
      </w:r>
    </w:p>
    <w:p w:rsidR="00000000" w:rsidDel="00000000" w:rsidP="00000000" w:rsidRDefault="00000000" w:rsidRPr="00000000" w14:paraId="000002C1">
      <w:pPr>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sistema se le facilitaría administrar el inventario?</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jxsxqh" w:id="17"/>
    <w:bookmarkEnd w:id="17"/>
    <w:bookmarkStart w:colFirst="0" w:colLast="0" w:name="z337ya" w:id="18"/>
    <w:bookmarkEnd w:id="18"/>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Respuesta: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sería más fácil saber que productos se venden y que insumos se compran para la panadería</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¿Cree usted que PanSoft facilitaría el trabajo del personal?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No_____</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ind w:left="708"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¿Por qué?</w:t>
      </w:r>
      <w:r w:rsidDel="00000000" w:rsidR="00000000" w:rsidRPr="00000000">
        <w:rPr>
          <w:rFonts w:ascii="Times New Roman" w:cs="Times New Roman" w:eastAsia="Times New Roman" w:hAnsi="Times New Roman"/>
          <w:sz w:val="24"/>
          <w:szCs w:val="24"/>
          <w:u w:val="single"/>
          <w:rtl w:val="0"/>
        </w:rPr>
        <w:t xml:space="preserve">Porque genera más ventas para la panadería y promueve el trabajo del personal de la panadería</w:t>
      </w:r>
    </w:p>
    <w:p w:rsidR="00000000" w:rsidDel="00000000" w:rsidP="00000000" w:rsidRDefault="00000000" w:rsidRPr="00000000" w14:paraId="000002CC">
      <w:pPr>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¿Desea manejar el sistema por roles de acuerdo a la función de cada empleado?</w:t>
      </w:r>
    </w:p>
    <w:p w:rsidR="00000000" w:rsidDel="00000000" w:rsidP="00000000" w:rsidRDefault="00000000" w:rsidRPr="00000000" w14:paraId="000002CF">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_</w:t>
      </w:r>
      <w:r w:rsidDel="00000000" w:rsidR="00000000" w:rsidRPr="00000000">
        <w:rPr>
          <w:rFonts w:ascii="Times New Roman" w:cs="Times New Roman" w:eastAsia="Times New Roman" w:hAnsi="Times New Roman"/>
          <w:sz w:val="24"/>
          <w:szCs w:val="24"/>
          <w:u w:val="single"/>
          <w:rtl w:val="0"/>
        </w:rPr>
        <w:t xml:space="preserve">X</w:t>
      </w:r>
      <w:r w:rsidDel="00000000" w:rsidR="00000000" w:rsidRPr="00000000">
        <w:rPr>
          <w:rFonts w:ascii="Times New Roman" w:cs="Times New Roman" w:eastAsia="Times New Roman" w:hAnsi="Times New Roman"/>
          <w:sz w:val="24"/>
          <w:szCs w:val="24"/>
          <w:rtl w:val="0"/>
        </w:rPr>
        <w:t xml:space="preserve">___   </w:t>
        <w:tab/>
        <w:t xml:space="preserve">No_______</w:t>
      </w:r>
    </w:p>
    <w:p w:rsidR="00000000" w:rsidDel="00000000" w:rsidP="00000000" w:rsidRDefault="00000000" w:rsidRPr="00000000" w14:paraId="000002D0">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prefiero mantener el orden de los trabajadores en la panadería</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le parece implementar el sistema a su panadería?</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No_____</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es mucho más práctico, es mayor la exactitud de los datos y hay mucha más seguridad con la información</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¿Porque medio desea que funcione el sistema?</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Navegador de internet__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w:t>
        <w:tab/>
        <w:t xml:space="preserve">Aplicativo instalado en el PC</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es más sencillo ingresar por internet</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¿Desea usted implementar una opción de búsqueda de los datos que se guardan en el sistema?</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_X_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No_____</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es más fácil por el tiempo y los datos no se pierdan</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desea que sea el diseño o estética del sistema?</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Información básica 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    mucha información ______</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 sencillo genera tranquilidad y eficiencia a la hora de trabajar</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gustaría que el sistema genere reportes del inventario, ventas y pedidos?</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Respuesta: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 porque mantiene la información de manera portátil</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¿Desea que el sistema le permita enviar información por correos?</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__X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        No______</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así facilitaría el trabajo y se evita la contaminación</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¿Desea que el sistema le permita dar información a las personas, como fotos, productos que ofrece la panadería y ubicación del lugar para que puedan ir a visitar la panadería?</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_X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         No______</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así se promueve la venta de los productos y se puede utilizar como una forma de mejorar la panadería</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¿Desea que el sistema de un número de teléfono para que las personas puedan contactar con la panadería?</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          No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___</w:t>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¿Porqué?</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Porque se mantiene un contacto más frecuente con el cliente</w:t>
      </w:r>
      <w:r w:rsidDel="00000000" w:rsidR="00000000" w:rsidRPr="00000000">
        <w:rPr>
          <w:rtl w:val="0"/>
        </w:rPr>
      </w:r>
    </w:p>
    <w:p w:rsidR="00000000" w:rsidDel="00000000" w:rsidP="00000000" w:rsidRDefault="00000000" w:rsidRPr="00000000" w14:paraId="0000030D">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tabs>
          <w:tab w:val="left" w:pos="69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b w:val="1"/>
          <w:color w:val="000000"/>
          <w:sz w:val="28"/>
          <w:szCs w:val="28"/>
          <w:rtl w:val="0"/>
        </w:rPr>
        <w:t xml:space="preserve">Diagrama de entidad relación</w:t>
      </w:r>
    </w:p>
    <w:p w:rsidR="00000000" w:rsidDel="00000000" w:rsidP="00000000" w:rsidRDefault="00000000" w:rsidRPr="00000000" w14:paraId="0000031C">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ind w:left="1200" w:hanging="1200"/>
        <w:rPr>
          <w:color w:val="000000"/>
        </w:rPr>
      </w:pPr>
      <w:r w:rsidDel="00000000" w:rsidR="00000000" w:rsidRPr="00000000">
        <w:rPr>
          <w:color w:val="000000"/>
        </w:rPr>
        <w:drawing>
          <wp:inline distB="0" distT="0" distL="0" distR="0">
            <wp:extent cx="5400040" cy="375348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0040"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b w:val="1"/>
          <w:color w:val="000000"/>
          <w:sz w:val="28"/>
          <w:szCs w:val="28"/>
          <w:rtl w:val="0"/>
        </w:rPr>
        <w:t xml:space="preserve">Diagrama de entidad relación Normalizado</w:t>
      </w:r>
    </w:p>
    <w:p w:rsidR="00000000" w:rsidDel="00000000" w:rsidP="00000000" w:rsidRDefault="00000000" w:rsidRPr="00000000" w14:paraId="00000334">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ind w:left="1200" w:hanging="1200"/>
        <w:rPr>
          <w:color w:val="000000"/>
        </w:rPr>
      </w:pPr>
      <w:r w:rsidDel="00000000" w:rsidR="00000000" w:rsidRPr="00000000">
        <w:rPr>
          <w:color w:val="000000"/>
        </w:rPr>
        <w:drawing>
          <wp:inline distB="0" distT="0" distL="0" distR="0">
            <wp:extent cx="5400040" cy="46228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0004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b w:val="1"/>
          <w:color w:val="000000"/>
          <w:sz w:val="28"/>
          <w:szCs w:val="28"/>
          <w:rtl w:val="0"/>
        </w:rPr>
        <w:t xml:space="preserve">Diagrama de clases</w:t>
      </w:r>
    </w:p>
    <w:p w:rsidR="00000000" w:rsidDel="00000000" w:rsidP="00000000" w:rsidRDefault="00000000" w:rsidRPr="00000000" w14:paraId="00000348">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ind w:left="1200" w:hanging="1200"/>
        <w:rPr>
          <w:color w:val="000000"/>
        </w:rPr>
      </w:pPr>
      <w:r w:rsidDel="00000000" w:rsidR="00000000" w:rsidRPr="00000000">
        <w:rPr/>
        <w:drawing>
          <wp:inline distB="114300" distT="114300" distL="114300" distR="114300">
            <wp:extent cx="5399730" cy="36830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997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b w:val="1"/>
          <w:color w:val="000000"/>
          <w:sz w:val="28"/>
          <w:szCs w:val="28"/>
          <w:rtl w:val="0"/>
        </w:rPr>
        <w:t xml:space="preserve">Diagrama de casos de uso</w:t>
      </w:r>
    </w:p>
    <w:p w:rsidR="00000000" w:rsidDel="00000000" w:rsidP="00000000" w:rsidRDefault="00000000" w:rsidRPr="00000000" w14:paraId="0000035A">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ind w:left="1200" w:hanging="1200"/>
        <w:rPr>
          <w:color w:val="000000"/>
        </w:rPr>
      </w:pPr>
      <w:r w:rsidDel="00000000" w:rsidR="00000000" w:rsidRPr="00000000">
        <w:rPr>
          <w:color w:val="000000"/>
        </w:rPr>
        <w:drawing>
          <wp:inline distB="0" distT="0" distL="0" distR="0">
            <wp:extent cx="5400040" cy="291973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00040" cy="291973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b w:val="1"/>
          <w:color w:val="000000"/>
          <w:sz w:val="28"/>
          <w:szCs w:val="28"/>
          <w:rtl w:val="0"/>
        </w:rPr>
        <w:t xml:space="preserve">Diccionario de datos</w:t>
      </w:r>
    </w:p>
    <w:p w:rsidR="00000000" w:rsidDel="00000000" w:rsidP="00000000" w:rsidRDefault="00000000" w:rsidRPr="00000000" w14:paraId="00000361">
      <w:pPr>
        <w:pBdr>
          <w:top w:space="0" w:sz="0" w:val="nil"/>
          <w:left w:space="0" w:sz="0" w:val="nil"/>
          <w:bottom w:space="0" w:sz="0" w:val="nil"/>
          <w:right w:space="0" w:sz="0" w:val="nil"/>
          <w:between w:space="0" w:sz="0" w:val="nil"/>
        </w:pBdr>
        <w:ind w:left="1200" w:hanging="1200"/>
        <w:rPr>
          <w:b w:val="1"/>
          <w:color w:val="000000"/>
          <w:sz w:val="28"/>
          <w:szCs w:val="28"/>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tbl>
      <w:tblPr>
        <w:tblStyle w:val="Table27"/>
        <w:tblW w:w="898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35"/>
        <w:gridCol w:w="1830"/>
        <w:gridCol w:w="4035"/>
        <w:tblGridChange w:id="0">
          <w:tblGrid>
            <w:gridCol w:w="1785"/>
            <w:gridCol w:w="1335"/>
            <w:gridCol w:w="1830"/>
            <w:gridCol w:w="4035"/>
          </w:tblGrid>
        </w:tblGridChange>
      </w:tblGrid>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Campo</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Tamaño</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Tipo de Dato</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El Id representa la cantidad de registros agregados en la tabla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Producto</w:t>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El producto representa el tipo de ingrediente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La cantidad representa cuántos productos hay disponibles en el inventario.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Marca</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La marca presenta cada tipo de identidad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El precio presenta el valor de cada tipo de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Pedidos Proveedores</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Los pedidos representan la cantidad de productos agregados al inventario.</w:t>
            </w:r>
          </w:p>
        </w:tc>
      </w:tr>
    </w:tbl>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tbl>
      <w:tblPr>
        <w:tblStyle w:val="Table28"/>
        <w:tblW w:w="904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35"/>
        <w:gridCol w:w="1830"/>
        <w:gridCol w:w="4035"/>
        <w:tblGridChange w:id="0">
          <w:tblGrid>
            <w:gridCol w:w="1845"/>
            <w:gridCol w:w="1335"/>
            <w:gridCol w:w="1830"/>
            <w:gridCol w:w="4035"/>
          </w:tblGrid>
        </w:tblGridChange>
      </w:tblGrid>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81">
            <w:pPr>
              <w:widowControl w:val="0"/>
              <w:rPr/>
            </w:pPr>
            <w:r w:rsidDel="00000000" w:rsidR="00000000" w:rsidRPr="00000000">
              <w:rPr>
                <w:rtl w:val="0"/>
              </w:rPr>
              <w:t xml:space="preserve">Campo</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rPr/>
            </w:pPr>
            <w:r w:rsidDel="00000000" w:rsidR="00000000" w:rsidRPr="00000000">
              <w:rPr>
                <w:rtl w:val="0"/>
              </w:rPr>
              <w:t xml:space="preserve">Tamaño</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rPr/>
            </w:pPr>
            <w:r w:rsidDel="00000000" w:rsidR="00000000" w:rsidRPr="00000000">
              <w:rPr>
                <w:rtl w:val="0"/>
              </w:rPr>
              <w:t xml:space="preserve">Tipo de Dato</w:t>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widowControl w:val="0"/>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rPr/>
            </w:pPr>
            <w:r w:rsidDel="00000000" w:rsidR="00000000" w:rsidRPr="00000000">
              <w:rPr>
                <w:rtl w:val="0"/>
              </w:rPr>
              <w:t xml:space="preserve">El Id representa la cantidad de registros agregados en ventas.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9">
            <w:pPr>
              <w:widowControl w:val="0"/>
              <w:rPr/>
            </w:pPr>
            <w:r w:rsidDel="00000000" w:rsidR="00000000" w:rsidRPr="00000000">
              <w:rPr>
                <w:rtl w:val="0"/>
              </w:rPr>
              <w:t xml:space="preserve">Productos</w:t>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rPr/>
            </w:pPr>
            <w:r w:rsidDel="00000000" w:rsidR="00000000" w:rsidRPr="00000000">
              <w:rPr>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rPr/>
            </w:pPr>
            <w:r w:rsidDel="00000000" w:rsidR="00000000" w:rsidRPr="00000000">
              <w:rPr>
                <w:rtl w:val="0"/>
              </w:rPr>
              <w:t xml:space="preserve">Los productos representan la cantidad adquiridos por un cliente en una venta.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D">
            <w:pPr>
              <w:widowControl w:val="0"/>
              <w:rPr/>
            </w:pPr>
            <w:r w:rsidDel="00000000" w:rsidR="00000000" w:rsidRPr="00000000">
              <w:rPr>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rPr/>
            </w:pPr>
            <w:r w:rsidDel="00000000" w:rsidR="00000000" w:rsidRPr="00000000">
              <w:rPr>
                <w:rtl w:val="0"/>
              </w:rPr>
              <w:t xml:space="preserve">El precio presenta el valor de cada venta.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1">
            <w:pPr>
              <w:widowControl w:val="0"/>
              <w:rPr/>
            </w:pPr>
            <w:r w:rsidDel="00000000" w:rsidR="00000000" w:rsidRPr="00000000">
              <w:rPr>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rPr/>
            </w:pPr>
            <w:r w:rsidDel="00000000" w:rsidR="00000000" w:rsidRPr="00000000">
              <w:rPr>
                <w:rtl w:val="0"/>
              </w:rPr>
              <w:t xml:space="preserve">La cantidad representa el total de productos adquiridos en una venta.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widowControl w:val="0"/>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97">
            <w:pPr>
              <w:widowControl w:val="0"/>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rPr/>
            </w:pPr>
            <w:r w:rsidDel="00000000" w:rsidR="00000000" w:rsidRPr="00000000">
              <w:rPr>
                <w:rtl w:val="0"/>
              </w:rPr>
              <w:t xml:space="preserve">La fecha representa el día en el cual se realizó la venta.</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tbl>
      <w:tblPr>
        <w:tblStyle w:val="Table29"/>
        <w:tblW w:w="903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335"/>
        <w:gridCol w:w="1830"/>
        <w:gridCol w:w="4035"/>
        <w:tblGridChange w:id="0">
          <w:tblGrid>
            <w:gridCol w:w="1830"/>
            <w:gridCol w:w="1335"/>
            <w:gridCol w:w="1830"/>
            <w:gridCol w:w="4035"/>
          </w:tblGrid>
        </w:tblGridChange>
      </w:tblGrid>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9B">
            <w:pPr>
              <w:widowControl w:val="0"/>
              <w:rPr/>
            </w:pPr>
            <w:r w:rsidDel="00000000" w:rsidR="00000000" w:rsidRPr="00000000">
              <w:rPr>
                <w:rtl w:val="0"/>
              </w:rPr>
              <w:t xml:space="preserve">Campo</w:t>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rPr/>
            </w:pPr>
            <w:r w:rsidDel="00000000" w:rsidR="00000000" w:rsidRPr="00000000">
              <w:rPr>
                <w:rtl w:val="0"/>
              </w:rPr>
              <w:t xml:space="preserve">Tamaño</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rPr/>
            </w:pPr>
            <w:r w:rsidDel="00000000" w:rsidR="00000000" w:rsidRPr="00000000">
              <w:rPr>
                <w:rtl w:val="0"/>
              </w:rPr>
              <w:t xml:space="preserve">Tipo de Dato</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F">
            <w:pPr>
              <w:widowControl w:val="0"/>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rPr/>
            </w:pPr>
            <w:r w:rsidDel="00000000" w:rsidR="00000000" w:rsidRPr="00000000">
              <w:rPr>
                <w:rtl w:val="0"/>
              </w:rPr>
              <w:t xml:space="preserve">El Id representa la cantidad de clientes registrados por venta.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widowControl w:val="0"/>
              <w:rPr/>
            </w:pPr>
            <w:r w:rsidDel="00000000" w:rsidR="00000000" w:rsidRPr="00000000">
              <w:rPr>
                <w:rtl w:val="0"/>
              </w:rPr>
              <w:t xml:space="preserve">Productos</w:t>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rPr/>
            </w:pPr>
            <w:r w:rsidDel="00000000" w:rsidR="00000000" w:rsidRPr="00000000">
              <w:rPr>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rPr/>
            </w:pPr>
            <w:r w:rsidDel="00000000" w:rsidR="00000000" w:rsidRPr="00000000">
              <w:rPr>
                <w:rtl w:val="0"/>
              </w:rPr>
              <w:t xml:space="preserve">Los productos representan la cantidad de productos vendidos a un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7">
            <w:pPr>
              <w:widowControl w:val="0"/>
              <w:rPr/>
            </w:pPr>
            <w:r w:rsidDel="00000000" w:rsidR="00000000" w:rsidRPr="00000000">
              <w:rPr>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rPr/>
            </w:pPr>
            <w:r w:rsidDel="00000000" w:rsidR="00000000" w:rsidRPr="00000000">
              <w:rPr>
                <w:rtl w:val="0"/>
              </w:rPr>
              <w:t xml:space="preserve">La cantidad representa el total de productos adquiridos por un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B">
            <w:pPr>
              <w:widowControl w:val="0"/>
              <w:rPr/>
            </w:pPr>
            <w:r w:rsidDel="00000000" w:rsidR="00000000" w:rsidRPr="00000000">
              <w:rPr>
                <w:rtl w:val="0"/>
              </w:rPr>
              <w:t xml:space="preserve">Precio</w:t>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rPr/>
            </w:pPr>
            <w:r w:rsidDel="00000000" w:rsidR="00000000" w:rsidRPr="00000000">
              <w:rPr>
                <w:rtl w:val="0"/>
              </w:rPr>
              <w:t xml:space="preserve">El precio representa el valor total de productos adquiridos por un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F">
            <w:pPr>
              <w:widowControl w:val="0"/>
              <w:rPr/>
            </w:pPr>
            <w:r w:rsidDel="00000000" w:rsidR="00000000" w:rsidRPr="00000000">
              <w:rPr>
                <w:rtl w:val="0"/>
              </w:rPr>
              <w:t xml:space="preserve">Teléfono</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rPr/>
            </w:pPr>
            <w:r w:rsidDel="00000000" w:rsidR="00000000" w:rsidRPr="00000000">
              <w:rPr>
                <w:rtl w:val="0"/>
              </w:rPr>
              <w:t xml:space="preserve">BIGINT</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rPr/>
            </w:pPr>
            <w:r w:rsidDel="00000000" w:rsidR="00000000" w:rsidRPr="00000000">
              <w:rPr>
                <w:rtl w:val="0"/>
              </w:rPr>
              <w:t xml:space="preserve">El teléfono representa una manera de contacto con el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3">
            <w:pPr>
              <w:widowControl w:val="0"/>
              <w:rPr/>
            </w:pPr>
            <w:r w:rsidDel="00000000" w:rsidR="00000000" w:rsidRPr="00000000">
              <w:rPr>
                <w:rtl w:val="0"/>
              </w:rPr>
              <w:t xml:space="preserve">Ubicación</w:t>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B6">
            <w:pPr>
              <w:widowControl w:val="0"/>
              <w:rPr/>
            </w:pPr>
            <w:r w:rsidDel="00000000" w:rsidR="00000000" w:rsidRPr="00000000">
              <w:rPr>
                <w:rtl w:val="0"/>
              </w:rPr>
              <w:t xml:space="preserve">Representa la ubicación del lugar donde se entrega el pedido.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7">
            <w:pPr>
              <w:widowControl w:val="0"/>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rPr/>
            </w:pPr>
            <w:r w:rsidDel="00000000" w:rsidR="00000000" w:rsidRPr="00000000">
              <w:rPr>
                <w:rtl w:val="0"/>
              </w:rPr>
              <w:t xml:space="preserve">10 </w:t>
            </w:r>
          </w:p>
        </w:tc>
        <w:tc>
          <w:tcPr>
            <w:shd w:fill="auto" w:val="clear"/>
            <w:tcMar>
              <w:top w:w="100.0" w:type="dxa"/>
              <w:left w:w="100.0" w:type="dxa"/>
              <w:bottom w:w="100.0" w:type="dxa"/>
              <w:right w:w="100.0" w:type="dxa"/>
            </w:tcMar>
          </w:tcPr>
          <w:p w:rsidR="00000000" w:rsidDel="00000000" w:rsidP="00000000" w:rsidRDefault="00000000" w:rsidRPr="00000000" w14:paraId="000003B9">
            <w:pPr>
              <w:widowControl w:val="0"/>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3BA">
            <w:pPr>
              <w:widowControl w:val="0"/>
              <w:rPr/>
            </w:pPr>
            <w:r w:rsidDel="00000000" w:rsidR="00000000" w:rsidRPr="00000000">
              <w:rPr>
                <w:rtl w:val="0"/>
              </w:rPr>
              <w:t xml:space="preserve">La fecha representa el día en el cual el cliente realizó una compra.</w:t>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tbl>
      <w:tblPr>
        <w:tblStyle w:val="Table30"/>
        <w:tblW w:w="8985.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35"/>
        <w:gridCol w:w="1830"/>
        <w:gridCol w:w="4035"/>
        <w:tblGridChange w:id="0">
          <w:tblGrid>
            <w:gridCol w:w="1785"/>
            <w:gridCol w:w="1335"/>
            <w:gridCol w:w="1830"/>
            <w:gridCol w:w="4035"/>
          </w:tblGrid>
        </w:tblGridChange>
      </w:tblGrid>
      <w:tr>
        <w:trPr>
          <w:cantSplit w:val="0"/>
          <w:trHeight w:val="4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E">
            <w:pPr>
              <w:widowControl w:val="0"/>
              <w:rPr/>
            </w:pPr>
            <w:r w:rsidDel="00000000" w:rsidR="00000000" w:rsidRPr="00000000">
              <w:rPr>
                <w:rtl w:val="0"/>
              </w:rPr>
              <w:t xml:space="preserve">Campo</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rPr/>
            </w:pPr>
            <w:r w:rsidDel="00000000" w:rsidR="00000000" w:rsidRPr="00000000">
              <w:rPr>
                <w:rtl w:val="0"/>
              </w:rPr>
              <w:t xml:space="preserve">Tamaño</w:t>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rPr/>
            </w:pPr>
            <w:r w:rsidDel="00000000" w:rsidR="00000000" w:rsidRPr="00000000">
              <w:rPr>
                <w:rtl w:val="0"/>
              </w:rPr>
              <w:t xml:space="preserve">Tipo de Dato</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2">
            <w:pPr>
              <w:widowControl w:val="0"/>
              <w:rPr/>
            </w:pPr>
            <w:r w:rsidDel="00000000" w:rsidR="00000000" w:rsidRPr="00000000">
              <w:rPr>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rPr/>
            </w:pPr>
            <w:r w:rsidDel="00000000" w:rsidR="00000000" w:rsidRPr="00000000">
              <w:rPr>
                <w:rtl w:val="0"/>
              </w:rPr>
              <w:t xml:space="preserve">El id representa la cantidad de datos agregados a la tabla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6">
            <w:pPr>
              <w:widowControl w:val="0"/>
              <w:rPr/>
            </w:pPr>
            <w:r w:rsidDel="00000000" w:rsidR="00000000" w:rsidRPr="00000000">
              <w:rPr>
                <w:rtl w:val="0"/>
              </w:rPr>
              <w:t xml:space="preserve">Ahorro</w:t>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rPr/>
            </w:pPr>
            <w:r w:rsidDel="00000000" w:rsidR="00000000" w:rsidRPr="00000000">
              <w:rPr>
                <w:rtl w:val="0"/>
              </w:rPr>
              <w:t xml:space="preserve">El ahorro representa una cantidad de dinero para los utensilios.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A">
            <w:pPr>
              <w:widowControl w:val="0"/>
              <w:rPr/>
            </w:pPr>
            <w:r w:rsidDel="00000000" w:rsidR="00000000" w:rsidRPr="00000000">
              <w:rPr>
                <w:rtl w:val="0"/>
              </w:rPr>
              <w:t xml:space="preserve">Servicios</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rPr/>
            </w:pPr>
            <w:r w:rsidDel="00000000" w:rsidR="00000000" w:rsidRPr="00000000">
              <w:rPr>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CD">
            <w:pPr>
              <w:widowControl w:val="0"/>
              <w:rPr/>
            </w:pPr>
            <w:r w:rsidDel="00000000" w:rsidR="00000000" w:rsidRPr="00000000">
              <w:rPr>
                <w:rtl w:val="0"/>
              </w:rPr>
              <w:t xml:space="preserve">Los servicios representan el valor total de los servicios consumidos por la panadería.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E">
            <w:pPr>
              <w:widowControl w:val="0"/>
              <w:rPr/>
            </w:pPr>
            <w:r w:rsidDel="00000000" w:rsidR="00000000" w:rsidRPr="00000000">
              <w:rPr>
                <w:rtl w:val="0"/>
              </w:rPr>
              <w:t xml:space="preserve">Vestido y Calzado</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rPr/>
            </w:pPr>
            <w:r w:rsidDel="00000000" w:rsidR="00000000" w:rsidRPr="00000000">
              <w:rPr>
                <w:rtl w:val="0"/>
              </w:rPr>
              <w:t xml:space="preserve">El vestido y calzado representa los uniformes entregados a cada trabajador.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2">
            <w:pPr>
              <w:widowControl w:val="0"/>
              <w:rPr/>
            </w:pPr>
            <w:r w:rsidDel="00000000" w:rsidR="00000000" w:rsidRPr="00000000">
              <w:rPr>
                <w:rtl w:val="0"/>
              </w:rPr>
              <w:t xml:space="preserve">Transporte</w:t>
            </w:r>
          </w:p>
        </w:tc>
        <w:tc>
          <w:tcPr>
            <w:shd w:fill="auto" w:val="clear"/>
            <w:tcMar>
              <w:top w:w="100.0" w:type="dxa"/>
              <w:left w:w="100.0" w:type="dxa"/>
              <w:bottom w:w="100.0" w:type="dxa"/>
              <w:right w:w="100.0" w:type="dxa"/>
            </w:tcMar>
          </w:tcPr>
          <w:p w:rsidR="00000000" w:rsidDel="00000000" w:rsidP="00000000" w:rsidRDefault="00000000" w:rsidRPr="00000000" w14:paraId="000003D3">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D4">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rPr/>
            </w:pPr>
            <w:r w:rsidDel="00000000" w:rsidR="00000000" w:rsidRPr="00000000">
              <w:rPr>
                <w:rtl w:val="0"/>
              </w:rPr>
              <w:t xml:space="preserve">El transporte representa el costo de los pedidos a los clientes.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6">
            <w:pPr>
              <w:widowControl w:val="0"/>
              <w:rPr/>
            </w:pPr>
            <w:r w:rsidDel="00000000" w:rsidR="00000000" w:rsidRPr="00000000">
              <w:rPr>
                <w:rtl w:val="0"/>
              </w:rPr>
              <w:t xml:space="preserve">Inversión</w:t>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D9">
            <w:pPr>
              <w:widowControl w:val="0"/>
              <w:rPr/>
            </w:pPr>
            <w:r w:rsidDel="00000000" w:rsidR="00000000" w:rsidRPr="00000000">
              <w:rPr>
                <w:rtl w:val="0"/>
              </w:rPr>
              <w:t xml:space="preserve">La inversión representa una cantidad de dinero entregada a la panadería para sus mejoras.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A">
            <w:pPr>
              <w:widowControl w:val="0"/>
              <w:rPr/>
            </w:pPr>
            <w:r w:rsidDel="00000000" w:rsidR="00000000" w:rsidRPr="00000000">
              <w:rPr>
                <w:rtl w:val="0"/>
              </w:rPr>
              <w:t xml:space="preserve">Ganancias</w:t>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rPr/>
            </w:pPr>
            <w:r w:rsidDel="00000000" w:rsidR="00000000" w:rsidRPr="00000000">
              <w:rPr>
                <w:rtl w:val="0"/>
              </w:rPr>
              <w:t xml:space="preserve">Representa el total de ganancias durante el mes de la panadería.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E">
            <w:pPr>
              <w:widowControl w:val="0"/>
              <w:rPr/>
            </w:pPr>
            <w:r w:rsidDel="00000000" w:rsidR="00000000" w:rsidRPr="00000000">
              <w:rPr>
                <w:rtl w:val="0"/>
              </w:rPr>
              <w:t xml:space="preserve">Proveedores</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rPr/>
            </w:pPr>
            <w:r w:rsidDel="00000000" w:rsidR="00000000" w:rsidRPr="00000000">
              <w:rPr>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rPr/>
            </w:pPr>
            <w:r w:rsidDel="00000000" w:rsidR="00000000" w:rsidRPr="00000000">
              <w:rPr>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rPr/>
            </w:pPr>
            <w:r w:rsidDel="00000000" w:rsidR="00000000" w:rsidRPr="00000000">
              <w:rPr>
                <w:rtl w:val="0"/>
              </w:rPr>
              <w:t xml:space="preserve">Los proveedores representan los pedidos realizados por la panadería.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2">
            <w:pPr>
              <w:widowControl w:val="0"/>
              <w:rPr/>
            </w:pPr>
            <w:r w:rsidDel="00000000" w:rsidR="00000000" w:rsidRPr="00000000">
              <w:rPr>
                <w:rtl w:val="0"/>
              </w:rPr>
              <w:t xml:space="preserve">Pagos a trabajadores</w:t>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rPr/>
            </w:pPr>
            <w:r w:rsidDel="00000000" w:rsidR="00000000" w:rsidRPr="00000000">
              <w:rPr>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E5">
            <w:pPr>
              <w:widowControl w:val="0"/>
              <w:rPr/>
            </w:pPr>
            <w:r w:rsidDel="00000000" w:rsidR="00000000" w:rsidRPr="00000000">
              <w:rPr>
                <w:rtl w:val="0"/>
              </w:rPr>
              <w:t xml:space="preserve">Los pagos a trabajadores representan  el valor del pago realizado a cada empleado.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6">
            <w:pPr>
              <w:widowControl w:val="0"/>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rPr/>
            </w:pPr>
            <w:r w:rsidDel="00000000" w:rsidR="00000000" w:rsidRPr="00000000">
              <w:rPr>
                <w:rtl w:val="0"/>
              </w:rPr>
              <w:t xml:space="preserve">La fecha representa el día en que se agregaron nuevos datos al sistema.</w:t>
            </w:r>
          </w:p>
        </w:tc>
      </w:tr>
    </w:tbl>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de hardware</w:t>
      </w:r>
    </w:p>
    <w:p w:rsidR="00000000" w:rsidDel="00000000" w:rsidP="00000000" w:rsidRDefault="00000000" w:rsidRPr="00000000" w14:paraId="000003F4">
      <w:pPr>
        <w:rPr>
          <w:b w:val="1"/>
        </w:rPr>
      </w:pPr>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b w:val="1"/>
          <w:rtl w:val="0"/>
        </w:rPr>
        <w:t xml:space="preserve">:</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procesador es la unidad central de procesamiento central el cual es el cerebro del sistema el cual procesa todo lo que pasa en el PC.</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 Core I3 4430.  360.000 pesos colombianos procesador de x64 bits de 3.00GHz</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Memoria RAM:</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principal en cualquier dispositivo ya que es donde almacena programas y datos informativos, la memoria RAM permite abrir muchos programas y tener una multitarea mayor la cual ayuda a gestionar las aplicaciones haciendo que podamos tener muchos programas abiertos sin que haya lentitud, entre mucha mayor memoria RAM más aplicaciones se pueden tener abiertas.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60.000 Pesos colombianos Memoria RAM de 4GB DDR3 133MHz</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Tarjeta gráfica:</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uno de los principales componentes de una PC y a veces puede llegar a ser el componente más caro, La tarjeta gráfica o GPU, es una tarjeta la cual se encarga de procesar los datos que se envía al procesador del ordenador y los visualiza al dispositivo de salida el cual es el monitor.</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280.000 Pesos colombianos Tarjeta de video de Gigabyte GT710 Ddr5 2GB</w:t>
      </w: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Fuente de poder:</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componente del computador es muy importante ya que es el que se encarga de pasar la electricidad para alimentar a todo el pc, dependiendo de los tipos de componentes, si los componentes son muy poderosos van a requerir una fuente de poder grande para poder alimentar cada componente.</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49.000 Pesos colombianos Fuente de poder Unitec 750W Atx 24 Pines Cable de poder 1.5m</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 duro:</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componente el cual nos ayuda a guardar todos los datos de nuestro pc, hay muchos espacios de almacenamiento de un disco duro de 280GB 500GB 1TB etc. Y esto va variando su espacio y su velocidad de lectura del disco duro.</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91.500 Pesos colombianos Disco duro Sata Pc interno 500Gb Seagate WdPull Pc O Dvr</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Tarjeta madre- Motherboard:</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componente muy básico de un pc ya que la función de la motherboard es administrar el CPU e interconectar los periféricos (Auriculares, mouse etc.) la motherboard es importante ya que permite realizar las funciones básicas como carga del sistema operativo, la prueba de los dispositivos etc.</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189.900 Pesos colombianos Tarjeta Madre G41 Socket 775 Ddr3 4usb Vga.</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Gabinete:</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189.900 Pesos colombianos Gabinete Aerocool Vs-1 Ventana Acrílico Fan 120mm.</w:t>
      </w: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12.000 Mouse Óptico Alámbrico USB.</w:t>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Teclado:</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24.900 Teclado Alámbrico con cable USB para Pc Fc-530</w:t>
      </w: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395.000 Monitor 22 Samsung S22f350fhl</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1.651.300 Pesos colombianos</w:t>
      </w:r>
      <w:r w:rsidDel="00000000" w:rsidR="00000000" w:rsidRPr="00000000">
        <w:rPr>
          <w:rtl w:val="0"/>
        </w:rPr>
      </w:r>
    </w:p>
    <w:p w:rsidR="00000000" w:rsidDel="00000000" w:rsidP="00000000" w:rsidRDefault="00000000" w:rsidRPr="00000000" w14:paraId="0000041F">
      <w:pPr>
        <w:pStyle w:val="Heading1"/>
        <w:rPr/>
      </w:pPr>
      <w:r w:rsidDel="00000000" w:rsidR="00000000" w:rsidRPr="00000000">
        <w:rPr>
          <w:rFonts w:ascii="Times New Roman" w:cs="Times New Roman" w:eastAsia="Times New Roman" w:hAnsi="Times New Roman"/>
          <w:b w:val="1"/>
          <w:sz w:val="24"/>
          <w:szCs w:val="24"/>
          <w:rtl w:val="0"/>
        </w:rPr>
        <w:t xml:space="preserve">Precio Software:</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operativo:</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software es el soporte lógico de un sistema informático. Se trata de la parteintangible de una computadora. Se diferencia del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la parte material.</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operativo mejor es Windows 10</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10:</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software desarrollado por Microsoft y el precio del mismo es la siguiente:</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666.999 Pesos colombianos Microsoft Windows 10 Home</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Studio:</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entorno de desarrollo integrado para Windows, Linux y macOS, para crear aplicaciones eficaces y de alto rendimiento y es compatible con muchos lenguajes de programación.</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Precio: </w:t>
      </w:r>
    </w:p>
    <w:tbl>
      <w:tblPr>
        <w:tblStyle w:val="Table31"/>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2"/>
        <w:gridCol w:w="1311"/>
        <w:gridCol w:w="1484"/>
        <w:tblGridChange w:id="0">
          <w:tblGrid>
            <w:gridCol w:w="6232"/>
            <w:gridCol w:w="1311"/>
            <w:gridCol w:w="1484"/>
          </w:tblGrid>
        </w:tblGridChange>
      </w:tblGrid>
      <w:tr>
        <w:trPr>
          <w:cantSplit w:val="0"/>
          <w:tblHeader w:val="0"/>
        </w:trPr>
        <w:tc>
          <w:tcPr/>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sz w:val="24"/>
                <w:szCs w:val="24"/>
                <w:rtl w:val="0"/>
              </w:rPr>
              <w:t xml:space="preserve">Suscripción de visual studio Professional</w:t>
            </w:r>
            <w:r w:rsidDel="00000000" w:rsidR="00000000" w:rsidRPr="00000000">
              <w:rPr>
                <w:rtl w:val="0"/>
              </w:rPr>
            </w:r>
          </w:p>
        </w:tc>
        <w:tc>
          <w:tcPr/>
          <w:p w:rsidR="00000000" w:rsidDel="00000000" w:rsidP="00000000" w:rsidRDefault="00000000" w:rsidRPr="00000000" w14:paraId="0000042E">
            <w:pPr>
              <w:rPr/>
            </w:pPr>
            <w:r w:rsidDel="00000000" w:rsidR="00000000" w:rsidRPr="00000000">
              <w:rPr>
                <w:rtl w:val="0"/>
              </w:rPr>
              <w:t xml:space="preserve">Suscripción mensual $45 al mes</w:t>
            </w:r>
          </w:p>
        </w:tc>
        <w:tc>
          <w:tcPr/>
          <w:p w:rsidR="00000000" w:rsidDel="00000000" w:rsidP="00000000" w:rsidRDefault="00000000" w:rsidRPr="00000000" w14:paraId="0000042F">
            <w:pPr>
              <w:rPr/>
            </w:pPr>
            <w:r w:rsidDel="00000000" w:rsidR="00000000" w:rsidRPr="00000000">
              <w:rPr>
                <w:rtl w:val="0"/>
              </w:rPr>
              <w:t xml:space="preserve">Suscripción estándar $1.995/$799 (Renovación)</w:t>
            </w:r>
          </w:p>
        </w:tc>
      </w:tr>
      <w:tr>
        <w:trPr>
          <w:cantSplit w:val="0"/>
          <w:tblHeader w:val="0"/>
        </w:trPr>
        <w:tc>
          <w:tcPr/>
          <w:p w:rsidR="00000000" w:rsidDel="00000000" w:rsidP="00000000" w:rsidRDefault="00000000" w:rsidRPr="00000000" w14:paraId="00000430">
            <w:pPr>
              <w:rPr>
                <w:b w:val="1"/>
                <w:sz w:val="24"/>
                <w:szCs w:val="24"/>
              </w:rPr>
            </w:pPr>
            <w:r w:rsidDel="00000000" w:rsidR="00000000" w:rsidRPr="00000000">
              <w:rPr>
                <w:b w:val="1"/>
                <w:sz w:val="24"/>
                <w:szCs w:val="24"/>
                <w:rtl w:val="0"/>
              </w:rPr>
              <w:t xml:space="preserve">IDE de visual studio Professional para usuarios individuales y equipos pequeños para PC y Mac.</w:t>
            </w:r>
          </w:p>
        </w:tc>
        <w:tc>
          <w:tcPr/>
          <w:p w:rsidR="00000000" w:rsidDel="00000000" w:rsidP="00000000" w:rsidRDefault="00000000" w:rsidRPr="00000000" w14:paraId="000004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4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Azure DevOps/Azure DevOps Server.</w:t>
            </w:r>
          </w:p>
          <w:p w:rsidR="00000000" w:rsidDel="00000000" w:rsidP="00000000" w:rsidRDefault="00000000" w:rsidRPr="00000000" w14:paraId="00000434">
            <w:pPr>
              <w:rPr>
                <w:b w:val="1"/>
                <w:sz w:val="24"/>
                <w:szCs w:val="24"/>
              </w:rPr>
            </w:pPr>
            <w:r w:rsidDel="00000000" w:rsidR="00000000" w:rsidRPr="00000000">
              <w:rPr>
                <w:rtl w:val="0"/>
              </w:rPr>
            </w:r>
          </w:p>
        </w:tc>
        <w:tc>
          <w:tcPr/>
          <w:p w:rsidR="00000000" w:rsidDel="00000000" w:rsidP="00000000" w:rsidRDefault="00000000" w:rsidRPr="00000000" w14:paraId="000004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Crédito de Azure.</w:t>
            </w:r>
          </w:p>
          <w:p w:rsidR="00000000" w:rsidDel="00000000" w:rsidP="00000000" w:rsidRDefault="00000000" w:rsidRPr="00000000" w14:paraId="00000438">
            <w:pPr>
              <w:rPr>
                <w:b w:val="1"/>
                <w:sz w:val="24"/>
                <w:szCs w:val="24"/>
              </w:rPr>
            </w:pPr>
            <w:r w:rsidDel="00000000" w:rsidR="00000000" w:rsidRPr="00000000">
              <w:rPr>
                <w:rtl w:val="0"/>
              </w:rPr>
            </w:r>
          </w:p>
        </w:tc>
        <w:tc>
          <w:tcPr/>
          <w:p w:rsidR="00000000" w:rsidDel="00000000" w:rsidP="00000000" w:rsidRDefault="00000000" w:rsidRPr="00000000" w14:paraId="00000439">
            <w:pPr>
              <w:jc w:val="center"/>
              <w:rPr/>
            </w:pPr>
            <w:r w:rsidDel="00000000" w:rsidR="00000000" w:rsidRPr="00000000">
              <w:rPr>
                <w:rtl w:val="0"/>
              </w:rPr>
              <w:t xml:space="preserve">X</w:t>
            </w:r>
          </w:p>
        </w:tc>
        <w:tc>
          <w:tcPr/>
          <w:p w:rsidR="00000000" w:rsidDel="00000000" w:rsidP="00000000" w:rsidRDefault="00000000" w:rsidRPr="00000000" w14:paraId="000004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3B">
            <w:pPr>
              <w:rPr>
                <w:b w:val="1"/>
                <w:sz w:val="24"/>
                <w:szCs w:val="24"/>
              </w:rPr>
            </w:pPr>
            <w:r w:rsidDel="00000000" w:rsidR="00000000" w:rsidRPr="00000000">
              <w:rPr>
                <w:b w:val="1"/>
                <w:sz w:val="24"/>
                <w:szCs w:val="24"/>
                <w:rtl w:val="0"/>
              </w:rPr>
              <w:t xml:space="preserve">Apto para precios de desarrollo/pruebas de Azure.</w:t>
            </w:r>
          </w:p>
          <w:p w:rsidR="00000000" w:rsidDel="00000000" w:rsidP="00000000" w:rsidRDefault="00000000" w:rsidRPr="00000000" w14:paraId="0000043C">
            <w:pPr>
              <w:rPr>
                <w:b w:val="1"/>
                <w:sz w:val="24"/>
                <w:szCs w:val="24"/>
              </w:rPr>
            </w:pPr>
            <w:r w:rsidDel="00000000" w:rsidR="00000000" w:rsidRPr="00000000">
              <w:rPr>
                <w:rtl w:val="0"/>
              </w:rPr>
            </w:r>
          </w:p>
        </w:tc>
        <w:tc>
          <w:tcPr/>
          <w:p w:rsidR="00000000" w:rsidDel="00000000" w:rsidP="00000000" w:rsidRDefault="00000000" w:rsidRPr="00000000" w14:paraId="0000043D">
            <w:pPr>
              <w:jc w:val="center"/>
              <w:rPr/>
            </w:pPr>
            <w:r w:rsidDel="00000000" w:rsidR="00000000" w:rsidRPr="00000000">
              <w:rPr>
                <w:rtl w:val="0"/>
              </w:rPr>
              <w:t xml:space="preserve">X</w:t>
            </w:r>
          </w:p>
        </w:tc>
        <w:tc>
          <w:tcPr/>
          <w:p w:rsidR="00000000" w:rsidDel="00000000" w:rsidP="00000000" w:rsidRDefault="00000000" w:rsidRPr="00000000" w14:paraId="000004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3F">
            <w:pPr>
              <w:rPr>
                <w:b w:val="1"/>
                <w:sz w:val="24"/>
                <w:szCs w:val="24"/>
              </w:rPr>
            </w:pPr>
            <w:r w:rsidDel="00000000" w:rsidR="00000000" w:rsidRPr="00000000">
              <w:rPr>
                <w:b w:val="1"/>
                <w:sz w:val="24"/>
                <w:szCs w:val="24"/>
                <w:rtl w:val="0"/>
              </w:rPr>
              <w:t xml:space="preserve">Acceso a software de Microsoft para el uso de desarrollo/pruebas (Windows server, Windows SQL Server.</w:t>
            </w:r>
          </w:p>
        </w:tc>
        <w:tc>
          <w:tcPr/>
          <w:p w:rsidR="00000000" w:rsidDel="00000000" w:rsidP="00000000" w:rsidRDefault="00000000" w:rsidRPr="00000000" w14:paraId="00000440">
            <w:pPr>
              <w:jc w:val="center"/>
              <w:rPr/>
            </w:pPr>
            <w:r w:rsidDel="00000000" w:rsidR="00000000" w:rsidRPr="00000000">
              <w:rPr>
                <w:rtl w:val="0"/>
              </w:rPr>
              <w:t xml:space="preserve">X</w:t>
            </w:r>
          </w:p>
        </w:tc>
        <w:tc>
          <w:tcPr/>
          <w:p w:rsidR="00000000" w:rsidDel="00000000" w:rsidP="00000000" w:rsidRDefault="00000000" w:rsidRPr="00000000" w14:paraId="000004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Chat y servicios de soporte técnico.</w:t>
            </w:r>
          </w:p>
          <w:p w:rsidR="00000000" w:rsidDel="00000000" w:rsidP="00000000" w:rsidRDefault="00000000" w:rsidRPr="00000000" w14:paraId="00000443">
            <w:pPr>
              <w:rPr>
                <w:b w:val="1"/>
                <w:sz w:val="24"/>
                <w:szCs w:val="24"/>
              </w:rPr>
            </w:pPr>
            <w:r w:rsidDel="00000000" w:rsidR="00000000" w:rsidRPr="00000000">
              <w:rPr>
                <w:rtl w:val="0"/>
              </w:rPr>
            </w:r>
          </w:p>
        </w:tc>
        <w:tc>
          <w:tcPr/>
          <w:p w:rsidR="00000000" w:rsidDel="00000000" w:rsidP="00000000" w:rsidRDefault="00000000" w:rsidRPr="00000000" w14:paraId="00000444">
            <w:pPr>
              <w:jc w:val="center"/>
              <w:rPr/>
            </w:pPr>
            <w:r w:rsidDel="00000000" w:rsidR="00000000" w:rsidRPr="00000000">
              <w:rPr>
                <w:rtl w:val="0"/>
              </w:rPr>
              <w:t xml:space="preserve">X</w:t>
            </w:r>
          </w:p>
        </w:tc>
        <w:tc>
          <w:tcPr/>
          <w:p w:rsidR="00000000" w:rsidDel="00000000" w:rsidP="00000000" w:rsidRDefault="00000000" w:rsidRPr="00000000" w14:paraId="000004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46">
            <w:pPr>
              <w:rPr>
                <w:b w:val="1"/>
                <w:sz w:val="24"/>
                <w:szCs w:val="24"/>
              </w:rPr>
            </w:pPr>
            <w:r w:rsidDel="00000000" w:rsidR="00000000" w:rsidRPr="00000000">
              <w:rPr>
                <w:b w:val="1"/>
                <w:sz w:val="24"/>
                <w:szCs w:val="24"/>
                <w:rtl w:val="0"/>
              </w:rPr>
              <w:t xml:space="preserve">Aprendizaje técnico y profesional: Pluralsight, Linkedlnlearning, DataCamp y MSDN Megazine.</w:t>
            </w:r>
          </w:p>
        </w:tc>
        <w:tc>
          <w:tcPr/>
          <w:p w:rsidR="00000000" w:rsidDel="00000000" w:rsidP="00000000" w:rsidRDefault="00000000" w:rsidRPr="00000000" w14:paraId="00000447">
            <w:pPr>
              <w:jc w:val="center"/>
              <w:rPr/>
            </w:pPr>
            <w:r w:rsidDel="00000000" w:rsidR="00000000" w:rsidRPr="00000000">
              <w:rPr>
                <w:rtl w:val="0"/>
              </w:rPr>
              <w:t xml:space="preserve">X</w:t>
            </w:r>
          </w:p>
        </w:tc>
        <w:tc>
          <w:tcPr/>
          <w:p w:rsidR="00000000" w:rsidDel="00000000" w:rsidP="00000000" w:rsidRDefault="00000000" w:rsidRPr="00000000" w14:paraId="000004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49">
            <w:pPr>
              <w:rPr>
                <w:b w:val="1"/>
                <w:sz w:val="24"/>
                <w:szCs w:val="24"/>
              </w:rPr>
            </w:pPr>
            <w:r w:rsidDel="00000000" w:rsidR="00000000" w:rsidRPr="00000000">
              <w:rPr>
                <w:b w:val="1"/>
                <w:sz w:val="24"/>
                <w:szCs w:val="24"/>
                <w:rtl w:val="0"/>
              </w:rPr>
              <w:t xml:space="preserve">Herramientas de asociado: CloudPilot</w:t>
            </w:r>
          </w:p>
          <w:p w:rsidR="00000000" w:rsidDel="00000000" w:rsidP="00000000" w:rsidRDefault="00000000" w:rsidRPr="00000000" w14:paraId="0000044A">
            <w:pPr>
              <w:rPr>
                <w:b w:val="1"/>
                <w:sz w:val="24"/>
                <w:szCs w:val="24"/>
              </w:rPr>
            </w:pPr>
            <w:r w:rsidDel="00000000" w:rsidR="00000000" w:rsidRPr="00000000">
              <w:rPr>
                <w:rtl w:val="0"/>
              </w:rPr>
            </w:r>
          </w:p>
        </w:tc>
        <w:tc>
          <w:tcPr/>
          <w:p w:rsidR="00000000" w:rsidDel="00000000" w:rsidP="00000000" w:rsidRDefault="00000000" w:rsidRPr="00000000" w14:paraId="0000044B">
            <w:pPr>
              <w:jc w:val="center"/>
              <w:rPr/>
            </w:pPr>
            <w:r w:rsidDel="00000000" w:rsidR="00000000" w:rsidRPr="00000000">
              <w:rPr>
                <w:rtl w:val="0"/>
              </w:rPr>
              <w:t xml:space="preserve">X</w:t>
            </w:r>
          </w:p>
        </w:tc>
        <w:tc>
          <w:tcPr/>
          <w:p w:rsidR="00000000" w:rsidDel="00000000" w:rsidP="00000000" w:rsidRDefault="00000000" w:rsidRPr="00000000" w14:paraId="000004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850.000 Pesos colombianos</w:t>
      </w: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 Total</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$1’650.000 *3 = $4’950.000</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$850.000 *3 = $2’550.000</w:t>
      </w: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Programadores: </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$1’650.000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día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$78.600</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$1’500.000 al día = $71.500</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$1’550.000 al día = $73.800</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al mes: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$4’700.000</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al día: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$223.809</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Servicios: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$20.000</w:t>
      </w: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$80.000</w:t>
      </w: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$70.000</w:t>
      </w: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$80.000 - $190.000</w:t>
      </w: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Costo total del desarrollo:</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$ 12.450.000</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Ganancias:</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$ 12.450.000 % 25 = $ 3.112.500</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$ 15.562.500</w:t>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ind w:left="1200" w:hanging="1200"/>
        <w:rPr>
          <w:color w:val="000000"/>
        </w:rPr>
      </w:pPr>
      <w:r w:rsidDel="00000000" w:rsidR="00000000" w:rsidRPr="00000000">
        <w:rPr>
          <w:rtl w:val="0"/>
        </w:rPr>
      </w:r>
    </w:p>
    <w:p w:rsidR="00000000" w:rsidDel="00000000" w:rsidP="00000000" w:rsidRDefault="00000000" w:rsidRPr="00000000" w14:paraId="0000046E">
      <w:pPr>
        <w:keepNext w:val="1"/>
        <w:numPr>
          <w:ilvl w:val="1"/>
          <w:numId w:val="5"/>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6F">
      <w:pPr>
        <w:pBdr>
          <w:top w:space="0" w:sz="0" w:val="nil"/>
          <w:left w:space="0" w:sz="0" w:val="nil"/>
          <w:bottom w:space="0" w:sz="0" w:val="nil"/>
          <w:right w:space="0" w:sz="0" w:val="nil"/>
          <w:between w:space="0" w:sz="0" w:val="nil"/>
        </w:pBdr>
        <w:ind w:left="600" w:hanging="600"/>
        <w:rPr>
          <w:color w:val="000000"/>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71">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73">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74">
      <w:pPr>
        <w:pBdr>
          <w:top w:space="0" w:sz="0" w:val="nil"/>
          <w:left w:space="0" w:sz="0" w:val="nil"/>
          <w:bottom w:space="0" w:sz="0" w:val="nil"/>
          <w:right w:space="0" w:sz="0" w:val="nil"/>
          <w:between w:space="0" w:sz="0" w:val="nil"/>
        </w:pBdr>
        <w:ind w:left="600" w:firstLine="0"/>
        <w:rPr>
          <w:i w:val="1"/>
          <w:color w:val="0000ff"/>
        </w:rPr>
      </w:pPr>
      <w:bookmarkStart w:colFirst="0" w:colLast="0" w:name="_3j2qqm3" w:id="19"/>
      <w:bookmarkEnd w:id="19"/>
      <w:r w:rsidDel="00000000" w:rsidR="00000000" w:rsidRPr="00000000">
        <w:rPr>
          <w:i w:val="1"/>
          <w:color w:val="0000ff"/>
          <w:rtl w:val="0"/>
        </w:rPr>
        <w:t xml:space="preserve">Requisitos Legales</w:t>
      </w:r>
    </w:p>
    <w:p w:rsidR="00000000" w:rsidDel="00000000" w:rsidP="00000000" w:rsidRDefault="00000000" w:rsidRPr="00000000" w14:paraId="00000475">
      <w:pPr>
        <w:keepNext w:val="1"/>
        <w:numPr>
          <w:ilvl w:val="0"/>
          <w:numId w:val="5"/>
        </w:numPr>
        <w:pBdr>
          <w:top w:space="0" w:sz="0" w:val="nil"/>
          <w:left w:space="0" w:sz="0" w:val="nil"/>
          <w:bottom w:space="0" w:sz="0" w:val="nil"/>
          <w:right w:space="0" w:sz="0" w:val="nil"/>
          <w:between w:space="0" w:sz="0" w:val="nil"/>
        </w:pBdr>
        <w:spacing w:after="60" w:before="240" w:lineRule="auto"/>
        <w:ind w:left="405" w:hanging="405"/>
        <w:rPr>
          <w:b w:val="1"/>
          <w:color w:val="000000"/>
          <w:sz w:val="32"/>
          <w:szCs w:val="32"/>
        </w:rPr>
      </w:pPr>
      <w:r w:rsidDel="00000000" w:rsidR="00000000" w:rsidRPr="00000000">
        <w:rPr>
          <w:b w:val="1"/>
          <w:color w:val="000000"/>
          <w:sz w:val="32"/>
          <w:szCs w:val="32"/>
          <w:rtl w:val="0"/>
        </w:rPr>
        <w:t xml:space="preserve">Apréndices</w:t>
      </w:r>
    </w:p>
    <w:p w:rsidR="00000000" w:rsidDel="00000000" w:rsidP="00000000" w:rsidRDefault="00000000" w:rsidRPr="00000000" w14:paraId="00000476">
      <w:pPr>
        <w:pBdr>
          <w:top w:space="0" w:sz="0" w:val="nil"/>
          <w:left w:space="0" w:sz="0" w:val="nil"/>
          <w:bottom w:space="0" w:sz="0" w:val="nil"/>
          <w:right w:space="0" w:sz="0" w:val="nil"/>
          <w:between w:space="0" w:sz="0" w:val="nil"/>
        </w:pBdr>
        <w:ind w:left="300" w:hanging="300"/>
        <w:rPr>
          <w:color w:val="000000"/>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93">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4">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5">
          <w:pPr>
            <w:pBdr>
              <w:top w:space="0" w:sz="0" w:val="nil"/>
              <w:left w:space="0" w:sz="0" w:val="nil"/>
              <w:bottom w:space="0" w:sz="0" w:val="nil"/>
              <w:right w:space="0" w:sz="0" w:val="nil"/>
              <w:between w:space="0" w:sz="0" w:val="nil"/>
            </w:pBdr>
            <w:tabs>
              <w:tab w:val="center" w:pos="4252"/>
              <w:tab w:val="right"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9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8">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32"/>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08"/>
      <w:gridCol w:w="1188"/>
      <w:tblGridChange w:id="0">
        <w:tblGrid>
          <w:gridCol w:w="1947"/>
          <w:gridCol w:w="5508"/>
          <w:gridCol w:w="1188"/>
        </w:tblGrid>
      </w:tblGridChange>
    </w:tblGrid>
    <w:tr>
      <w:trPr>
        <w:cantSplit w:val="0"/>
        <w:tblHeader w:val="0"/>
      </w:trPr>
      <w:tc>
        <w:tcPr>
          <w:tcMar>
            <w:top w:w="68.0" w:type="dxa"/>
            <w:bottom w:w="68.0" w:type="dxa"/>
          </w:tcMar>
        </w:tcPr>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B">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D">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47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83">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4">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PanSoft</w:t>
          </w: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6">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87">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8B">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C">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E">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8F">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91">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2"/>
      <w:numFmt w:val="decimal"/>
      <w:lvlText w:val="%1"/>
      <w:lvlJc w:val="left"/>
      <w:pPr>
        <w:ind w:left="405" w:hanging="405"/>
      </w:pPr>
      <w:rPr/>
    </w:lvl>
    <w:lvl w:ilvl="1">
      <w:start w:val="2"/>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840" w:hanging="1440"/>
      </w:pPr>
      <w:rPr/>
    </w:lvl>
    <w:lvl w:ilvl="5">
      <w:start w:val="1"/>
      <w:numFmt w:val="decimal"/>
      <w:lvlText w:val="%1.%2.%3.%4.%5.%6"/>
      <w:lvlJc w:val="left"/>
      <w:pPr>
        <w:ind w:left="4440" w:hanging="1440"/>
      </w:pPr>
      <w:rPr/>
    </w:lvl>
    <w:lvl w:ilvl="6">
      <w:start w:val="1"/>
      <w:numFmt w:val="decimal"/>
      <w:lvlText w:val="%1.%2.%3.%4.%5.%6.%7"/>
      <w:lvlJc w:val="left"/>
      <w:pPr>
        <w:ind w:left="5400" w:hanging="180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3">
    <w:lvl w:ilvl="0">
      <w:start w:val="1"/>
      <w:numFmt w:val="bullet"/>
      <w:lvlText w:val="●"/>
      <w:lvlJc w:val="left"/>
      <w:pPr>
        <w:ind w:left="405" w:hanging="405"/>
      </w:pPr>
      <w:rPr>
        <w:rFonts w:ascii="Noto Sans Symbols" w:cs="Noto Sans Symbols" w:eastAsia="Noto Sans Symbols" w:hAnsi="Noto Sans Symbols"/>
      </w:rPr>
    </w:lvl>
    <w:lvl w:ilvl="1">
      <w:start w:val="2"/>
      <w:numFmt w:val="decimal"/>
      <w:lvlText w:val="●.%2"/>
      <w:lvlJc w:val="left"/>
      <w:pPr>
        <w:ind w:left="1320" w:hanging="720"/>
      </w:pPr>
      <w:rPr/>
    </w:lvl>
    <w:lvl w:ilvl="2">
      <w:start w:val="1"/>
      <w:numFmt w:val="decimal"/>
      <w:lvlText w:val="●.%2.%3"/>
      <w:lvlJc w:val="left"/>
      <w:pPr>
        <w:ind w:left="1920" w:hanging="720"/>
      </w:pPr>
      <w:rPr/>
    </w:lvl>
    <w:lvl w:ilvl="3">
      <w:start w:val="1"/>
      <w:numFmt w:val="decimal"/>
      <w:lvlText w:val="●.%2.%3.%4"/>
      <w:lvlJc w:val="left"/>
      <w:pPr>
        <w:ind w:left="2880" w:hanging="1080"/>
      </w:pPr>
      <w:rPr/>
    </w:lvl>
    <w:lvl w:ilvl="4">
      <w:start w:val="1"/>
      <w:numFmt w:val="decimal"/>
      <w:lvlText w:val="●.%2.%3.%4.%5"/>
      <w:lvlJc w:val="left"/>
      <w:pPr>
        <w:ind w:left="3840" w:hanging="1440"/>
      </w:pPr>
      <w:rPr/>
    </w:lvl>
    <w:lvl w:ilvl="5">
      <w:start w:val="1"/>
      <w:numFmt w:val="decimal"/>
      <w:lvlText w:val="●.%2.%3.%4.%5.%6"/>
      <w:lvlJc w:val="left"/>
      <w:pPr>
        <w:ind w:left="4440" w:hanging="1440"/>
      </w:pPr>
      <w:rPr/>
    </w:lvl>
    <w:lvl w:ilvl="6">
      <w:start w:val="1"/>
      <w:numFmt w:val="decimal"/>
      <w:lvlText w:val="●.%2.%3.%4.%5.%6.%7"/>
      <w:lvlJc w:val="left"/>
      <w:pPr>
        <w:ind w:left="5400" w:hanging="1800"/>
      </w:pPr>
      <w:rPr/>
    </w:lvl>
    <w:lvl w:ilvl="7">
      <w:start w:val="1"/>
      <w:numFmt w:val="decimal"/>
      <w:lvlText w:val="●.%2.%3.%4.%5.%6.%7.%8"/>
      <w:lvlJc w:val="left"/>
      <w:pPr>
        <w:ind w:left="6000" w:hanging="1800"/>
      </w:pPr>
      <w:rPr/>
    </w:lvl>
    <w:lvl w:ilvl="8">
      <w:start w:val="1"/>
      <w:numFmt w:val="decimal"/>
      <w:lvlText w:val="●.%2.%3.%4.%5.%6.%7.%8.%9"/>
      <w:lvlJc w:val="left"/>
      <w:pPr>
        <w:ind w:left="6960" w:hanging="2160"/>
      </w:pPr>
      <w:rPr/>
    </w:lvl>
  </w:abstractNum>
  <w:abstractNum w:abstractNumId="4">
    <w:lvl w:ilvl="0">
      <w:start w:val="1"/>
      <w:numFmt w:val="decimal"/>
      <w:lvlText w:val="%1)"/>
      <w:lvlJc w:val="left"/>
      <w:pPr>
        <w:ind w:left="92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decimal"/>
      <w:lvlText w:val="%1"/>
      <w:lvlJc w:val="left"/>
      <w:pPr>
        <w:ind w:left="405" w:hanging="405"/>
      </w:pPr>
      <w:rPr/>
    </w:lvl>
    <w:lvl w:ilvl="1">
      <w:start w:val="2"/>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840" w:hanging="1440"/>
      </w:pPr>
      <w:rPr/>
    </w:lvl>
    <w:lvl w:ilvl="5">
      <w:start w:val="1"/>
      <w:numFmt w:val="decimal"/>
      <w:lvlText w:val="%1.%2.%3.%4.%5.%6"/>
      <w:lvlJc w:val="left"/>
      <w:pPr>
        <w:ind w:left="4440" w:hanging="1440"/>
      </w:pPr>
      <w:rPr/>
    </w:lvl>
    <w:lvl w:ilvl="6">
      <w:start w:val="1"/>
      <w:numFmt w:val="decimal"/>
      <w:lvlText w:val="%1.%2.%3.%4.%5.%6.%7"/>
      <w:lvlJc w:val="left"/>
      <w:pPr>
        <w:ind w:left="5400" w:hanging="180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hyperlink" Target="https://www.fdi.ucm.es/profesor/gmendez/docs/is0809/ieee830.pdf" TargetMode="External"/><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caracteristicas.co/hardware/" TargetMode="External"/><Relationship Id="rId6" Type="http://schemas.openxmlformats.org/officeDocument/2006/relationships/header" Target="header2.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