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BC36" w14:textId="77777777" w:rsidR="0013605D" w:rsidRDefault="0013605D" w:rsidP="0013605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05D">
        <w:rPr>
          <w:rFonts w:ascii="Times New Roman" w:hAnsi="Times New Roman" w:cs="Times New Roman"/>
          <w:b/>
          <w:bCs/>
          <w:sz w:val="24"/>
          <w:szCs w:val="24"/>
        </w:rPr>
        <w:t xml:space="preserve">Module 1 </w:t>
      </w:r>
      <w:r>
        <w:rPr>
          <w:rFonts w:ascii="Times New Roman" w:hAnsi="Times New Roman" w:cs="Times New Roman"/>
          <w:b/>
          <w:bCs/>
          <w:sz w:val="24"/>
          <w:szCs w:val="24"/>
        </w:rPr>
        <w:t>Challenge</w:t>
      </w:r>
    </w:p>
    <w:p w14:paraId="5A61B4FE" w14:textId="77777777" w:rsidR="00CD2805" w:rsidRDefault="00CD2805" w:rsidP="0013605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63904" w14:textId="117BEDE2" w:rsidR="0004391A" w:rsidRPr="0013605D" w:rsidRDefault="0013605D" w:rsidP="0013605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05D">
        <w:rPr>
          <w:rFonts w:ascii="Times New Roman" w:hAnsi="Times New Roman" w:cs="Times New Roman"/>
          <w:b/>
          <w:bCs/>
          <w:sz w:val="24"/>
          <w:szCs w:val="24"/>
        </w:rPr>
        <w:t>Report</w:t>
      </w:r>
    </w:p>
    <w:p w14:paraId="1ACE3864" w14:textId="77777777" w:rsidR="0013605D" w:rsidRDefault="0013605D" w:rsidP="001360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3B91ED" w14:textId="77777777" w:rsidR="0013605D" w:rsidRDefault="0013605D" w:rsidP="001360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05D">
        <w:rPr>
          <w:rFonts w:ascii="Times New Roman" w:hAnsi="Times New Roman" w:cs="Times New Roman"/>
          <w:sz w:val="24"/>
          <w:szCs w:val="24"/>
        </w:rPr>
        <w:t>Given the provided data, what are three conclusions that we can draw about crowdfunding campaigns?</w:t>
      </w:r>
    </w:p>
    <w:p w14:paraId="7C6C11DC" w14:textId="4C8072CC" w:rsidR="0013605D" w:rsidRDefault="00CD6C0C" w:rsidP="001360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986</w:t>
      </w:r>
      <w:r w:rsidR="008B79E2">
        <w:rPr>
          <w:rFonts w:ascii="Times New Roman" w:hAnsi="Times New Roman" w:cs="Times New Roman"/>
          <w:sz w:val="24"/>
          <w:szCs w:val="24"/>
        </w:rPr>
        <w:t xml:space="preserve"> </w:t>
      </w:r>
      <w:r w:rsidR="00FE6757">
        <w:rPr>
          <w:rFonts w:ascii="Times New Roman" w:hAnsi="Times New Roman" w:cs="Times New Roman"/>
          <w:sz w:val="24"/>
          <w:szCs w:val="24"/>
        </w:rPr>
        <w:t>crowdfunded</w:t>
      </w:r>
      <w:r w:rsidR="008B79E2">
        <w:rPr>
          <w:rFonts w:ascii="Times New Roman" w:hAnsi="Times New Roman" w:cs="Times New Roman"/>
          <w:sz w:val="24"/>
          <w:szCs w:val="24"/>
        </w:rPr>
        <w:t xml:space="preserve"> </w:t>
      </w:r>
      <w:r w:rsidR="00FE6757">
        <w:rPr>
          <w:rFonts w:ascii="Times New Roman" w:hAnsi="Times New Roman" w:cs="Times New Roman"/>
          <w:sz w:val="24"/>
          <w:szCs w:val="24"/>
        </w:rPr>
        <w:t>projects</w:t>
      </w:r>
      <w:r>
        <w:rPr>
          <w:rFonts w:ascii="Times New Roman" w:hAnsi="Times New Roman" w:cs="Times New Roman"/>
          <w:sz w:val="24"/>
          <w:szCs w:val="24"/>
        </w:rPr>
        <w:t>, 565</w:t>
      </w:r>
      <w:r w:rsidR="00FE6757">
        <w:rPr>
          <w:rFonts w:ascii="Times New Roman" w:hAnsi="Times New Roman" w:cs="Times New Roman"/>
          <w:sz w:val="24"/>
          <w:szCs w:val="24"/>
        </w:rPr>
        <w:t xml:space="preserve"> were successful.</w:t>
      </w:r>
    </w:p>
    <w:p w14:paraId="5F275996" w14:textId="381605EF" w:rsidR="00FE6757" w:rsidRDefault="00E1352F" w:rsidP="001360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Theater i</w:t>
      </w:r>
      <w:r w:rsidR="00596117">
        <w:rPr>
          <w:rFonts w:ascii="Times New Roman" w:hAnsi="Times New Roman" w:cs="Times New Roman"/>
          <w:sz w:val="24"/>
          <w:szCs w:val="24"/>
        </w:rPr>
        <w:t xml:space="preserve">s the most popular </w:t>
      </w:r>
      <w:r w:rsidR="00E00D40">
        <w:rPr>
          <w:rFonts w:ascii="Times New Roman" w:hAnsi="Times New Roman" w:cs="Times New Roman"/>
          <w:sz w:val="24"/>
          <w:szCs w:val="24"/>
        </w:rPr>
        <w:t>category,</w:t>
      </w:r>
      <w:r w:rsidR="00EE21C8">
        <w:rPr>
          <w:rFonts w:ascii="Times New Roman" w:hAnsi="Times New Roman" w:cs="Times New Roman"/>
          <w:sz w:val="24"/>
          <w:szCs w:val="24"/>
        </w:rPr>
        <w:t xml:space="preserve"> and </w:t>
      </w:r>
      <w:r w:rsidR="00C63EA3">
        <w:rPr>
          <w:rFonts w:ascii="Times New Roman" w:hAnsi="Times New Roman" w:cs="Times New Roman"/>
          <w:sz w:val="24"/>
          <w:szCs w:val="24"/>
        </w:rPr>
        <w:t xml:space="preserve">the least popular category is </w:t>
      </w:r>
      <w:r w:rsidR="00F669CE">
        <w:rPr>
          <w:rFonts w:ascii="Times New Roman" w:hAnsi="Times New Roman" w:cs="Times New Roman"/>
          <w:sz w:val="24"/>
          <w:szCs w:val="24"/>
        </w:rPr>
        <w:t>journalism.</w:t>
      </w:r>
    </w:p>
    <w:p w14:paraId="34497A54" w14:textId="3C330D1C" w:rsidR="007D03C8" w:rsidRPr="0013605D" w:rsidRDefault="00E00D40" w:rsidP="001360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journalism is the least popular category, it has a 100% success rate.</w:t>
      </w:r>
    </w:p>
    <w:p w14:paraId="1E59E57A" w14:textId="77777777" w:rsidR="0013605D" w:rsidRPr="0013605D" w:rsidRDefault="0013605D" w:rsidP="001360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C52B85" w14:textId="77777777" w:rsidR="0013605D" w:rsidRDefault="0013605D" w:rsidP="001360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05D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4D7C0755" w14:textId="734CAFE1" w:rsidR="0013605D" w:rsidRDefault="008B599A" w:rsidP="0013605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="008E27C0">
        <w:rPr>
          <w:rFonts w:ascii="Times New Roman" w:hAnsi="Times New Roman" w:cs="Times New Roman"/>
          <w:sz w:val="24"/>
          <w:szCs w:val="24"/>
        </w:rPr>
        <w:t xml:space="preserve">seven </w:t>
      </w:r>
      <w:r w:rsidR="00A3235B">
        <w:rPr>
          <w:rFonts w:ascii="Times New Roman" w:hAnsi="Times New Roman" w:cs="Times New Roman"/>
          <w:sz w:val="24"/>
          <w:szCs w:val="24"/>
        </w:rPr>
        <w:t>counties</w:t>
      </w:r>
      <w:r w:rsidR="008E27C0">
        <w:rPr>
          <w:rFonts w:ascii="Times New Roman" w:hAnsi="Times New Roman" w:cs="Times New Roman"/>
          <w:sz w:val="24"/>
          <w:szCs w:val="24"/>
        </w:rPr>
        <w:t xml:space="preserve"> were included in the </w:t>
      </w:r>
      <w:r w:rsidR="00A3235B">
        <w:rPr>
          <w:rFonts w:ascii="Times New Roman" w:hAnsi="Times New Roman" w:cs="Times New Roman"/>
          <w:sz w:val="24"/>
          <w:szCs w:val="24"/>
        </w:rPr>
        <w:t xml:space="preserve">data. </w:t>
      </w:r>
    </w:p>
    <w:p w14:paraId="77583D45" w14:textId="1029AC2B" w:rsidR="00A3235B" w:rsidRDefault="00A3235B" w:rsidP="0013605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of creator and participants were not provided.</w:t>
      </w:r>
    </w:p>
    <w:p w14:paraId="333B0CE9" w14:textId="4E4F4188" w:rsidR="00A3235B" w:rsidRDefault="00D7563D" w:rsidP="0013605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wider range of categories could have been provided.</w:t>
      </w:r>
    </w:p>
    <w:p w14:paraId="01769E7E" w14:textId="3CC22C88" w:rsidR="001C37F3" w:rsidRPr="0013605D" w:rsidRDefault="001C37F3" w:rsidP="0013605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E0197F">
        <w:rPr>
          <w:rFonts w:ascii="Times New Roman" w:hAnsi="Times New Roman" w:cs="Times New Roman"/>
          <w:sz w:val="24"/>
          <w:szCs w:val="24"/>
        </w:rPr>
        <w:t>was only provided till 2020.</w:t>
      </w:r>
    </w:p>
    <w:p w14:paraId="1C2381FB" w14:textId="77777777" w:rsidR="0013605D" w:rsidRPr="0013605D" w:rsidRDefault="0013605D" w:rsidP="001360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95AE94" w14:textId="193E4CFB" w:rsidR="0013605D" w:rsidRDefault="0013605D" w:rsidP="001360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05D">
        <w:rPr>
          <w:rFonts w:ascii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5633DBA3" w14:textId="6DFB5675" w:rsidR="0065162D" w:rsidRDefault="0065162D" w:rsidP="0013605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pie chart could have demonstrated the </w:t>
      </w:r>
      <w:r w:rsidR="00D07CF2">
        <w:rPr>
          <w:rFonts w:ascii="Times New Roman" w:hAnsi="Times New Roman" w:cs="Times New Roman"/>
          <w:sz w:val="24"/>
          <w:szCs w:val="24"/>
        </w:rPr>
        <w:t xml:space="preserve">breakdown of the categories in an easier visual representation of their </w:t>
      </w:r>
      <w:r w:rsidR="003F6355">
        <w:rPr>
          <w:rFonts w:ascii="Times New Roman" w:hAnsi="Times New Roman" w:cs="Times New Roman"/>
          <w:sz w:val="24"/>
          <w:szCs w:val="24"/>
        </w:rPr>
        <w:t>popularity</w:t>
      </w:r>
      <w:r w:rsidR="00D07CF2">
        <w:rPr>
          <w:rFonts w:ascii="Times New Roman" w:hAnsi="Times New Roman" w:cs="Times New Roman"/>
          <w:sz w:val="24"/>
          <w:szCs w:val="24"/>
        </w:rPr>
        <w:t xml:space="preserve">, </w:t>
      </w:r>
      <w:r w:rsidR="003F6355">
        <w:rPr>
          <w:rFonts w:ascii="Times New Roman" w:hAnsi="Times New Roman" w:cs="Times New Roman"/>
          <w:sz w:val="24"/>
          <w:szCs w:val="24"/>
        </w:rPr>
        <w:t>successes</w:t>
      </w:r>
      <w:r w:rsidR="00D07CF2">
        <w:rPr>
          <w:rFonts w:ascii="Times New Roman" w:hAnsi="Times New Roman" w:cs="Times New Roman"/>
          <w:sz w:val="24"/>
          <w:szCs w:val="24"/>
        </w:rPr>
        <w:t xml:space="preserve">, </w:t>
      </w:r>
      <w:r w:rsidR="003F6355">
        <w:rPr>
          <w:rFonts w:ascii="Times New Roman" w:hAnsi="Times New Roman" w:cs="Times New Roman"/>
          <w:sz w:val="24"/>
          <w:szCs w:val="24"/>
        </w:rPr>
        <w:t>failures, and cancelations.</w:t>
      </w:r>
    </w:p>
    <w:p w14:paraId="4341FD85" w14:textId="77777777" w:rsidR="003C1445" w:rsidRDefault="003C1445" w:rsidP="003C14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844EAB" w14:textId="3B76C019" w:rsidR="003C1445" w:rsidRPr="00CD2805" w:rsidRDefault="00CD2805" w:rsidP="00CD280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2805">
        <w:rPr>
          <w:rFonts w:ascii="Times New Roman" w:hAnsi="Times New Roman" w:cs="Times New Roman"/>
          <w:b/>
          <w:bCs/>
          <w:sz w:val="24"/>
          <w:szCs w:val="24"/>
        </w:rPr>
        <w:t>Statistical Analysis</w:t>
      </w:r>
    </w:p>
    <w:p w14:paraId="4D012A0A" w14:textId="3BFA0CB8" w:rsidR="00CD2805" w:rsidRPr="003C1445" w:rsidRDefault="0056487B" w:rsidP="00CD28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more variability in successful </w:t>
      </w:r>
      <w:r w:rsidR="00212EE9">
        <w:rPr>
          <w:rFonts w:ascii="Times New Roman" w:hAnsi="Times New Roman" w:cs="Times New Roman"/>
          <w:sz w:val="24"/>
          <w:szCs w:val="24"/>
        </w:rPr>
        <w:t>campaigns. This makes sense because the data is over a variety of categories as opposed to a common category.</w:t>
      </w:r>
    </w:p>
    <w:sectPr w:rsidR="00CD2805" w:rsidRPr="003C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4CEA"/>
    <w:multiLevelType w:val="hybridMultilevel"/>
    <w:tmpl w:val="CDC45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03652"/>
    <w:multiLevelType w:val="hybridMultilevel"/>
    <w:tmpl w:val="106E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4329">
    <w:abstractNumId w:val="0"/>
  </w:num>
  <w:num w:numId="2" w16cid:durableId="380400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5D"/>
    <w:rsid w:val="0004391A"/>
    <w:rsid w:val="000B1811"/>
    <w:rsid w:val="0013605D"/>
    <w:rsid w:val="00185976"/>
    <w:rsid w:val="001C37F3"/>
    <w:rsid w:val="00212EE9"/>
    <w:rsid w:val="00340BB5"/>
    <w:rsid w:val="003C1445"/>
    <w:rsid w:val="003F6355"/>
    <w:rsid w:val="0056487B"/>
    <w:rsid w:val="00596117"/>
    <w:rsid w:val="0065162D"/>
    <w:rsid w:val="006E55E9"/>
    <w:rsid w:val="0072603F"/>
    <w:rsid w:val="007D03C8"/>
    <w:rsid w:val="008B599A"/>
    <w:rsid w:val="008B79E2"/>
    <w:rsid w:val="008E27C0"/>
    <w:rsid w:val="009574E4"/>
    <w:rsid w:val="00A3235B"/>
    <w:rsid w:val="00C63EA3"/>
    <w:rsid w:val="00CD2805"/>
    <w:rsid w:val="00CD6C0C"/>
    <w:rsid w:val="00D07CF2"/>
    <w:rsid w:val="00D7563D"/>
    <w:rsid w:val="00E00D40"/>
    <w:rsid w:val="00E0197F"/>
    <w:rsid w:val="00E1352F"/>
    <w:rsid w:val="00EE21C8"/>
    <w:rsid w:val="00F669CE"/>
    <w:rsid w:val="00FE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26F4"/>
  <w15:chartTrackingRefBased/>
  <w15:docId w15:val="{8C4FE97E-23A5-4638-9BAC-F7A6E544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Mekwinski</dc:creator>
  <cp:keywords/>
  <dc:description/>
  <cp:lastModifiedBy>Johana Mekwinski</cp:lastModifiedBy>
  <cp:revision>29</cp:revision>
  <dcterms:created xsi:type="dcterms:W3CDTF">2023-09-25T21:12:00Z</dcterms:created>
  <dcterms:modified xsi:type="dcterms:W3CDTF">2023-09-26T02:24:00Z</dcterms:modified>
</cp:coreProperties>
</file>