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7935"/>
        <w:tblGridChange w:id="0">
          <w:tblGrid>
            <w:gridCol w:w="3705"/>
            <w:gridCol w:w="79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color w:val="ffffff"/>
                <w:sz w:val="64"/>
                <w:szCs w:val="6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ffff"/>
                <w:sz w:val="64"/>
                <w:szCs w:val="64"/>
              </w:rPr>
              <w:drawing>
                <wp:inline distB="114300" distT="114300" distL="114300" distR="114300">
                  <wp:extent cx="1536700" cy="1095375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6700" cy="1095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color w:val="ffffff"/>
                <w:sz w:val="64"/>
                <w:szCs w:val="6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ffff"/>
                <w:sz w:val="64"/>
                <w:szCs w:val="64"/>
                <w:rtl w:val="0"/>
              </w:rPr>
              <w:t xml:space="preserve">JOHANCE JAMES C. PAYOT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INFORMATION TECHNOLOGY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color w:val="2cdd98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2cdd98"/>
                <w:sz w:val="20"/>
                <w:szCs w:val="20"/>
                <w:rtl w:val="0"/>
              </w:rPr>
              <w:t xml:space="preserve">CONTACT INFORMATION</w:t>
            </w:r>
          </w:p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Open Sans" w:cs="Open Sans" w:eastAsia="Open Sans" w:hAnsi="Open Sans"/>
                <w:color w:val="ffffff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0"/>
                <w:szCs w:val="20"/>
                <w:rtl w:val="0"/>
              </w:rPr>
              <w:t xml:space="preserve">09199028905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Open Sans" w:cs="Open Sans" w:eastAsia="Open Sans" w:hAnsi="Open Sans"/>
                <w:color w:val="ffffff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rFonts w:ascii="Open Sans" w:cs="Open Sans" w:eastAsia="Open Sans" w:hAnsi="Open Sans"/>
                  <w:color w:val="ffffff"/>
                  <w:sz w:val="20"/>
                  <w:szCs w:val="20"/>
                  <w:u w:val="single"/>
                  <w:rtl w:val="0"/>
                </w:rPr>
                <w:t xml:space="preserve">joca.payot.coc@phinmaed.com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Open Sans" w:cs="Open Sans" w:eastAsia="Open Sans" w:hAnsi="Open Sans"/>
                <w:color w:val="ffffff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0"/>
                <w:szCs w:val="20"/>
                <w:rtl w:val="0"/>
              </w:rPr>
              <w:t xml:space="preserve">https://ph.linkedin.com/in/johance-james-cabanes-payot-896439392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color w:val="2cdd98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2cdd98"/>
                <w:sz w:val="20"/>
                <w:szCs w:val="20"/>
                <w:rtl w:val="0"/>
              </w:rPr>
              <w:t xml:space="preserve">PORTFOLIO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Open Sans" w:cs="Open Sans" w:eastAsia="Open Sans" w:hAnsi="Open Sans"/>
                <w:color w:val="ffffff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0"/>
                <w:szCs w:val="20"/>
                <w:rtl w:val="0"/>
              </w:rPr>
              <w:t xml:space="preserve">https://github.com/JohanceJamesPayot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color w:val="2cdd98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2cdd98"/>
                <w:sz w:val="20"/>
                <w:szCs w:val="20"/>
                <w:rtl w:val="0"/>
              </w:rPr>
              <w:t xml:space="preserve">TECHNICAL SKILLS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Open Sans" w:cs="Open Sans" w:eastAsia="Open Sans" w:hAnsi="Open San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0"/>
                <w:szCs w:val="20"/>
                <w:rtl w:val="0"/>
              </w:rPr>
              <w:t xml:space="preserve">Data Encoding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Open Sans" w:cs="Open Sans" w:eastAsia="Open Sans" w:hAnsi="Open San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0"/>
                <w:szCs w:val="20"/>
                <w:rtl w:val="0"/>
              </w:rPr>
              <w:t xml:space="preserve">Microsoft Excel / Google Sheets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Open Sans" w:cs="Open Sans" w:eastAsia="Open Sans" w:hAnsi="Open San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0"/>
                <w:szCs w:val="20"/>
                <w:rtl w:val="0"/>
              </w:rPr>
              <w:t xml:space="preserve">Basic Database Handling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Open Sans" w:cs="Open Sans" w:eastAsia="Open Sans" w:hAnsi="Open San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0"/>
                <w:szCs w:val="20"/>
                <w:rtl w:val="0"/>
              </w:rPr>
              <w:t xml:space="preserve">Document Organization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Open Sans" w:cs="Open Sans" w:eastAsia="Open Sans" w:hAnsi="Open San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0"/>
                <w:szCs w:val="20"/>
                <w:rtl w:val="0"/>
              </w:rPr>
              <w:t xml:space="preserve">File Management 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Open Sans" w:cs="Open Sans" w:eastAsia="Open Sans" w:hAnsi="Open Sans"/>
                <w:color w:val="ffffff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0"/>
                <w:szCs w:val="20"/>
                <w:rtl w:val="0"/>
              </w:rPr>
              <w:t xml:space="preserve">Willing to learn new Technologies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left="720" w:firstLine="0"/>
              <w:rPr>
                <w:rFonts w:ascii="Open Sans" w:cs="Open Sans" w:eastAsia="Open Sans" w:hAnsi="Open San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color w:val="2cdd9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color w:val="2cdd98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2cdd98"/>
                <w:sz w:val="20"/>
                <w:szCs w:val="20"/>
                <w:rtl w:val="0"/>
              </w:rPr>
              <w:t xml:space="preserve">WORK TOOLS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Open Sans" w:cs="Open Sans" w:eastAsia="Open Sans" w:hAnsi="Open San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0"/>
                <w:szCs w:val="20"/>
                <w:rtl w:val="0"/>
              </w:rPr>
              <w:t xml:space="preserve">MS Office (Word, Excel)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Open Sans" w:cs="Open Sans" w:eastAsia="Open Sans" w:hAnsi="Open San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0"/>
                <w:szCs w:val="20"/>
                <w:rtl w:val="0"/>
              </w:rPr>
              <w:t xml:space="preserve">Google Workspace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Open Sans" w:cs="Open Sans" w:eastAsia="Open Sans" w:hAnsi="Open San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0"/>
                <w:szCs w:val="20"/>
                <w:rtl w:val="0"/>
              </w:rPr>
              <w:t xml:space="preserve">Basic Editing Tools (Canva)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color w:val="2cdd9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2cdd98"/>
                <w:sz w:val="20"/>
                <w:szCs w:val="20"/>
                <w:rtl w:val="0"/>
              </w:rPr>
              <w:t xml:space="preserve">CORE WORK SKILLS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Open Sans" w:cs="Open Sans" w:eastAsia="Open Sans" w:hAnsi="Open San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0"/>
                <w:szCs w:val="20"/>
                <w:rtl w:val="0"/>
              </w:rPr>
              <w:t xml:space="preserve">Attention to Detail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Open Sans" w:cs="Open Sans" w:eastAsia="Open Sans" w:hAnsi="Open San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0"/>
                <w:szCs w:val="20"/>
                <w:rtl w:val="0"/>
              </w:rPr>
              <w:t xml:space="preserve">Time Management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Open Sans" w:cs="Open Sans" w:eastAsia="Open Sans" w:hAnsi="Open San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0"/>
                <w:szCs w:val="20"/>
                <w:rtl w:val="0"/>
              </w:rPr>
              <w:t xml:space="preserve">Communication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Open Sans" w:cs="Open Sans" w:eastAsia="Open Sans" w:hAnsi="Open San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0"/>
                <w:szCs w:val="20"/>
                <w:rtl w:val="0"/>
              </w:rPr>
              <w:t xml:space="preserve">Teamwork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Open Sans" w:cs="Open Sans" w:eastAsia="Open Sans" w:hAnsi="Open San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0"/>
                <w:szCs w:val="20"/>
                <w:rtl w:val="0"/>
              </w:rPr>
              <w:t xml:space="preserve">Problem-Solving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left="720" w:firstLine="0"/>
              <w:rPr>
                <w:rFonts w:ascii="Open Sans" w:cs="Open Sans" w:eastAsia="Open Sans" w:hAnsi="Open San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left="720" w:firstLine="0"/>
              <w:rPr>
                <w:rFonts w:ascii="Open Sans" w:cs="Open Sans" w:eastAsia="Open Sans" w:hAnsi="Open San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color w:val="263547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Open Sans" w:cs="Open Sans" w:eastAsia="Open Sans" w:hAnsi="Open Sans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263547"/>
                <w:sz w:val="18"/>
                <w:szCs w:val="18"/>
                <w:u w:val="single"/>
                <w:rtl w:val="0"/>
              </w:rPr>
              <w:t xml:space="preserve">PROFILE SUMMARY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ind w:left="0" w:firstLine="0"/>
              <w:rPr>
                <w:rFonts w:ascii="Open Sans" w:cs="Open Sans" w:eastAsia="Open Sans" w:hAnsi="Open Sans"/>
                <w:i w:val="1"/>
                <w:iCs w:val="1"/>
                <w:color w:val="263547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1"/>
                <w:iCs w:val="1"/>
                <w:sz w:val="20"/>
                <w:szCs w:val="20"/>
                <w:rtl w:val="0"/>
              </w:rPr>
              <w:t xml:space="preserve">I am detail-oriented Data Encoder with strong typing accuracy, good organization skills, and experience handling large data sets. Proficient in spreadsheets and databases, focused on maintaining accurate and error-free records.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Open Sans" w:cs="Open Sans" w:eastAsia="Open Sans" w:hAnsi="Open Sans"/>
                <w:i w:val="1"/>
                <w:iCs w:val="1"/>
                <w:color w:val="263547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color w:val="263547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263547"/>
                <w:sz w:val="18"/>
                <w:szCs w:val="18"/>
                <w:u w:val="single"/>
                <w:rtl w:val="0"/>
              </w:rPr>
              <w:t xml:space="preserve">EDUCATION &amp; CERTIFICATION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color w:val="263547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color w:val="263547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263547"/>
                <w:sz w:val="18"/>
                <w:szCs w:val="18"/>
                <w:rtl w:val="0"/>
              </w:rPr>
              <w:t xml:space="preserve">BACHELOR OF SCIENCE IN INFORMATION TECHNOLOGY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Open Sans" w:cs="Open Sans" w:eastAsia="Open Sans" w:hAnsi="Open Sans"/>
                <w:i w:val="1"/>
                <w:iCs w:val="1"/>
                <w:color w:val="263547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1"/>
                <w:iCs w:val="1"/>
                <w:color w:val="263547"/>
                <w:sz w:val="18"/>
                <w:szCs w:val="18"/>
                <w:rtl w:val="0"/>
              </w:rPr>
              <w:t xml:space="preserve">PHINMA Cagayan De Oro College | 2025-2026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ind w:left="0" w:firstLine="0"/>
              <w:rPr>
                <w:rFonts w:ascii="Open Sans" w:cs="Open Sans" w:eastAsia="Open Sans" w:hAnsi="Open Sans"/>
                <w:color w:val="263547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color w:val="263547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263547"/>
                <w:sz w:val="18"/>
                <w:szCs w:val="18"/>
                <w:u w:val="single"/>
                <w:rtl w:val="0"/>
              </w:rPr>
              <w:t xml:space="preserve">WORK EXPERIENCE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color w:val="263547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ind w:left="0" w:firstLine="0"/>
              <w:rPr>
                <w:rFonts w:ascii="Open Sans" w:cs="Open Sans" w:eastAsia="Open Sans" w:hAnsi="Open Sans"/>
                <w:i w:val="1"/>
                <w:iCs w:val="1"/>
                <w:color w:val="263547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1"/>
                <w:iCs w:val="1"/>
                <w:color w:val="263547"/>
                <w:sz w:val="18"/>
                <w:szCs w:val="18"/>
                <w:rtl w:val="0"/>
              </w:rPr>
              <w:t xml:space="preserve">ABC Company | January 2024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ind w:left="0" w:firstLine="0"/>
              <w:rPr>
                <w:rFonts w:ascii="Open Sans" w:cs="Open Sans" w:eastAsia="Open Sans" w:hAnsi="Open Sans"/>
                <w:i w:val="1"/>
                <w:iCs w:val="1"/>
                <w:color w:val="263547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1"/>
                <w:iCs w:val="1"/>
                <w:color w:val="263547"/>
                <w:sz w:val="18"/>
                <w:szCs w:val="18"/>
                <w:rtl w:val="0"/>
              </w:rPr>
              <w:t xml:space="preserve">•Entered and updated data accurately in the system.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ind w:left="0" w:firstLine="0"/>
              <w:rPr>
                <w:rFonts w:ascii="Open Sans" w:cs="Open Sans" w:eastAsia="Open Sans" w:hAnsi="Open Sans"/>
                <w:i w:val="1"/>
                <w:iCs w:val="1"/>
                <w:color w:val="263547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1"/>
                <w:iCs w:val="1"/>
                <w:color w:val="263547"/>
                <w:sz w:val="18"/>
                <w:szCs w:val="18"/>
                <w:rtl w:val="0"/>
              </w:rPr>
              <w:t xml:space="preserve">• Checked and corrected errors in records.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ind w:left="0" w:firstLine="0"/>
              <w:rPr>
                <w:rFonts w:ascii="Open Sans" w:cs="Open Sans" w:eastAsia="Open Sans" w:hAnsi="Open Sans"/>
                <w:i w:val="1"/>
                <w:iCs w:val="1"/>
                <w:color w:val="263547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1"/>
                <w:iCs w:val="1"/>
                <w:color w:val="263547"/>
                <w:sz w:val="18"/>
                <w:szCs w:val="18"/>
                <w:rtl w:val="0"/>
              </w:rPr>
              <w:t xml:space="preserve">• Organized files and maintained clean, updated databases.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Open Sans" w:cs="Open Sans" w:eastAsia="Open Sans" w:hAnsi="Open Sans"/>
                <w:i w:val="1"/>
                <w:iCs w:val="1"/>
                <w:color w:val="263547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after="240" w:before="240" w:line="240" w:lineRule="auto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u w:val="single"/>
                <w:rtl w:val="0"/>
              </w:rPr>
              <w:t xml:space="preserve">PROJECTS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A">
            <w:pPr>
              <w:widowControl w:val="0"/>
              <w:spacing w:after="240" w:before="240" w:line="240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MajorMatch-IT-Guidance-System1 | Academic Project</w:t>
              <w:br w:type="textWrapping"/>
            </w: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January 2023 – April 2024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4"/>
              </w:numPr>
              <w:spacing w:before="240" w:line="240" w:lineRule="auto"/>
              <w:ind w:left="720" w:hanging="360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Created a spreadsheet-based system for organizing student information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4"/>
              </w:numPr>
              <w:spacing w:after="240" w:line="240" w:lineRule="auto"/>
              <w:ind w:left="720" w:hanging="360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Encoded and cleaned data for accuracy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color w:val="263547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color w:val="263547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263547"/>
                <w:sz w:val="18"/>
                <w:szCs w:val="18"/>
                <w:u w:val="single"/>
                <w:rtl w:val="0"/>
              </w:rPr>
              <w:t xml:space="preserve">ACTIVITIES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color w:val="263547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ind w:left="0" w:firstLine="0"/>
              <w:rPr>
                <w:rFonts w:ascii="Open Sans" w:cs="Open Sans" w:eastAsia="Open Sans" w:hAnsi="Open Sans"/>
                <w:b w:val="1"/>
                <w:bCs w:val="1"/>
                <w:color w:val="263547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263547"/>
                <w:sz w:val="18"/>
                <w:szCs w:val="18"/>
                <w:rtl w:val="0"/>
              </w:rPr>
              <w:t xml:space="preserve">CITY SCHOLARSHIP VOLUNTEER OFFICER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ind w:left="0" w:firstLine="0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1"/>
                <w:iCs w:val="1"/>
                <w:color w:val="263547"/>
                <w:sz w:val="18"/>
                <w:szCs w:val="18"/>
                <w:rtl w:val="0"/>
              </w:rPr>
              <w:t xml:space="preserve">CSAP OF PHINMA COC | 1 YEAR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1"/>
              </w:numPr>
              <w:spacing w:after="0" w:before="240" w:line="240" w:lineRule="auto"/>
              <w:ind w:left="720" w:hanging="360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Assisted with encoding student details, event attendance, and forms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1"/>
              </w:numPr>
              <w:spacing w:after="240" w:before="0" w:line="240" w:lineRule="auto"/>
              <w:ind w:left="720" w:hanging="360"/>
              <w:rPr>
                <w:rFonts w:ascii="Open Sans" w:cs="Open Sans" w:eastAsia="Open Sans" w:hAnsi="Open Sans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Helped maintain organized digital and physical files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ageBreakBefore w:val="0"/>
        <w:widowControl w:val="0"/>
        <w:spacing w:line="240" w:lineRule="auto"/>
        <w:rPr>
          <w:rFonts w:ascii="Open Sans" w:cs="Open Sans" w:eastAsia="Open Sans" w:hAnsi="Open Sans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8" w:top="288" w:left="288" w:right="288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mailto:joca.payot.coc@phinmaed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ALbUDkW7ayLVDkZ3DY4gwQlDXw==">CgMxLjA4AHIhMTE4djFMRy1YNUxhXzN4VW5OWV9BN0xmWHo5NGE3ekZz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