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Product Requirements Document (PRD)</w:t>
      </w:r>
    </w:p>
    <w:p>
      <w:pPr>
        <w:pStyle w:val="Heading2"/>
      </w:pPr>
      <w:r>
        <w:t>Document Info</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r>
              <w:rPr>
                <w:b/>
              </w:rPr>
              <w:t>Project Name</w:t>
            </w:r>
            <w:r/>
          </w:p>
        </w:tc>
        <w:tc>
          <w:tcPr>
            <w:tcW w:type="dxa" w:w="4320"/>
          </w:tcPr>
          <w:p>
            <w:r>
              <w:t>JagoFinance (SaaS UMKM)</w:t>
            </w:r>
          </w:p>
        </w:tc>
      </w:tr>
      <w:tr>
        <w:tc>
          <w:tcPr>
            <w:tcW w:type="dxa" w:w="4320"/>
          </w:tcPr>
          <w:p>
            <w:r/>
            <w:r>
              <w:rPr>
                <w:b/>
              </w:rPr>
              <w:t>Version</w:t>
            </w:r>
            <w:r/>
          </w:p>
        </w:tc>
        <w:tc>
          <w:tcPr>
            <w:tcW w:type="dxa" w:w="4320"/>
          </w:tcPr>
          <w:p>
            <w:r>
              <w:t>v1.1</w:t>
            </w:r>
          </w:p>
        </w:tc>
      </w:tr>
      <w:tr>
        <w:tc>
          <w:tcPr>
            <w:tcW w:type="dxa" w:w="4320"/>
          </w:tcPr>
          <w:p>
            <w:r/>
            <w:r>
              <w:rPr>
                <w:b/>
              </w:rPr>
              <w:t>Status</w:t>
            </w:r>
            <w:r/>
          </w:p>
        </w:tc>
        <w:tc>
          <w:tcPr>
            <w:tcW w:type="dxa" w:w="4320"/>
          </w:tcPr>
          <w:p>
            <w:r>
              <w:t>Draft</w:t>
            </w:r>
          </w:p>
        </w:tc>
      </w:tr>
      <w:tr>
        <w:tc>
          <w:tcPr>
            <w:tcW w:type="dxa" w:w="4320"/>
          </w:tcPr>
          <w:p>
            <w:r/>
            <w:r>
              <w:rPr>
                <w:b/>
              </w:rPr>
              <w:t>Author</w:t>
            </w:r>
            <w:r/>
          </w:p>
        </w:tc>
        <w:tc>
          <w:tcPr>
            <w:tcW w:type="dxa" w:w="4320"/>
          </w:tcPr>
          <w:p>
            <w:r>
              <w:t>Tim Product</w:t>
            </w:r>
          </w:p>
        </w:tc>
      </w:tr>
      <w:tr>
        <w:tc>
          <w:tcPr>
            <w:tcW w:type="dxa" w:w="4320"/>
          </w:tcPr>
          <w:p>
            <w:r/>
            <w:r>
              <w:rPr>
                <w:b/>
              </w:rPr>
              <w:t>Team</w:t>
            </w:r>
            <w:r/>
          </w:p>
        </w:tc>
        <w:tc>
          <w:tcPr>
            <w:tcW w:type="dxa" w:w="4320"/>
          </w:tcPr>
          <w:p>
            <w:r>
              <w:t>JagoAI Engineering</w:t>
            </w:r>
          </w:p>
        </w:tc>
      </w:tr>
      <w:tr>
        <w:tc>
          <w:tcPr>
            <w:tcW w:type="dxa" w:w="4320"/>
          </w:tcPr>
          <w:p>
            <w:r/>
            <w:r>
              <w:rPr>
                <w:b/>
              </w:rPr>
              <w:t>Created</w:t>
            </w:r>
            <w:r/>
          </w:p>
        </w:tc>
        <w:tc>
          <w:tcPr>
            <w:tcW w:type="dxa" w:w="4320"/>
          </w:tcPr>
          <w:p>
            <w:r>
              <w:t>2026-07-16</w:t>
            </w:r>
          </w:p>
        </w:tc>
      </w:tr>
      <w:tr>
        <w:tc>
          <w:tcPr>
            <w:tcW w:type="dxa" w:w="4320"/>
          </w:tcPr>
          <w:p>
            <w:r/>
            <w:r>
              <w:rPr>
                <w:b/>
              </w:rPr>
              <w:t>Last Updated</w:t>
            </w:r>
            <w:r/>
          </w:p>
        </w:tc>
        <w:tc>
          <w:tcPr>
            <w:tcW w:type="dxa" w:w="4320"/>
          </w:tcPr>
          <w:p>
            <w:r>
              <w:t>2026-07-16</w:t>
            </w:r>
          </w:p>
        </w:tc>
      </w:tr>
      <w:tr>
        <w:tc>
          <w:tcPr>
            <w:tcW w:type="dxa" w:w="4320"/>
          </w:tcPr>
          <w:p>
            <w:r/>
            <w:r>
              <w:rPr>
                <w:b/>
              </w:rPr>
              <w:t>Target Launch</w:t>
            </w:r>
            <w:r/>
          </w:p>
        </w:tc>
        <w:tc>
          <w:tcPr>
            <w:tcW w:type="dxa" w:w="4320"/>
          </w:tcPr>
          <w:p>
            <w:r>
              <w:t>Q3 2026</w:t>
            </w:r>
          </w:p>
        </w:tc>
      </w:tr>
    </w:tbl>
    <w:p>
      <w:r>
        <w:t>---</w:t>
      </w:r>
    </w:p>
    <w:p>
      <w:pPr>
        <w:pStyle w:val="Heading2"/>
      </w:pPr>
      <w:r>
        <w:t>1. Overview</w:t>
      </w:r>
    </w:p>
    <w:p>
      <w:pPr>
        <w:pStyle w:val="Heading3"/>
      </w:pPr>
      <w:r>
        <w:t>1.1 Problem Statement</w:t>
      </w:r>
    </w:p>
    <w:p>
      <w:r>
        <w:t>UMKM di Indonesia seringkali kesulitan dalam mengelola dan melacak arus kas (cash flow), proses reimbursement karyawan, serta pembayaran gaji (payroll) secara terpusat. Proses manual menggunakan buku kas fisik atau spreadsheet rentan terhadap kesalahan input, tidak real-time, dan memakan waktu lama. Hal ini menyebabkan pemilik usaha tidak memiliki visibilitas data keuangan yang baik untuk scale bisnis mereka.</w:t>
      </w:r>
    </w:p>
    <w:p>
      <w:r/>
      <w:r>
        <w:rPr>
          <w:b/>
        </w:rPr>
        <w:t>Core Pain Points:</w:t>
      </w:r>
      <w:r/>
    </w:p>
    <w:p>
      <w:pPr>
        <w:pStyle w:val="ListBullet"/>
      </w:pPr>
      <w:r>
        <w:t>Pemilik UMKM kesulitan memantau pengeluaran harian dan persetujuan reimburse karyawan.</w:t>
      </w:r>
    </w:p>
    <w:p>
      <w:pPr>
        <w:pStyle w:val="ListBullet"/>
      </w:pPr>
      <w:r>
        <w:t>Perhitungan dan eksekusi payroll memakan waktu dan berisiko salah transfer.</w:t>
      </w:r>
    </w:p>
    <w:p>
      <w:pPr>
        <w:pStyle w:val="ListBullet"/>
      </w:pPr>
      <w:r>
        <w:t>Pemantauan tagihan langganan (subscriptions) dan pendapatan dari integrasi e-commerce/aplikasi pihak ketiga belum terintegrasi di satu tempat.</w:t>
      </w:r>
    </w:p>
    <w:p>
      <w:pPr>
        <w:pStyle w:val="Heading3"/>
      </w:pPr>
      <w:r>
        <w:t>1.2 Proposed Solution</w:t>
      </w:r>
    </w:p>
    <w:p>
      <w:r>
        <w:t>JagoFinance adalah platform SaaS (Software as a Service) manajemen keuangan B2B yang dirancang khusus untuk UMKM. Platform ini menggabungkan Web Dashboard untuk pemilik usaha/admin finance dan Mobile App untuk karyawan (untuk pengajuan reimburse), ditenagai oleh Supabase untuk sinkronisasi data real-time antar perangkat.</w:t>
      </w:r>
    </w:p>
    <w:p>
      <w:pPr>
        <w:pStyle w:val="Heading3"/>
      </w:pPr>
      <w:r>
        <w:t>1.3 Value Proposition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Untuk</w:t>
            </w:r>
          </w:p>
        </w:tc>
        <w:tc>
          <w:tcPr>
            <w:tcW w:type="dxa" w:w="1728"/>
          </w:tcPr>
          <w:p>
            <w:r>
              <w:t>Yang</w:t>
            </w:r>
          </w:p>
        </w:tc>
        <w:tc>
          <w:tcPr>
            <w:tcW w:type="dxa" w:w="1728"/>
          </w:tcPr>
          <w:p>
            <w:r>
              <w:t>Kami menawarkan</w:t>
            </w:r>
          </w:p>
        </w:tc>
        <w:tc>
          <w:tcPr>
            <w:tcW w:type="dxa" w:w="1728"/>
          </w:tcPr>
          <w:p>
            <w:r>
              <w:t>Tidak seperti</w:t>
            </w:r>
          </w:p>
        </w:tc>
        <w:tc>
          <w:tcPr>
            <w:tcW w:type="dxa" w:w="1728"/>
          </w:tcPr>
          <w:p>
            <w:r>
              <w:t>Karena</w:t>
            </w:r>
          </w:p>
        </w:tc>
      </w:tr>
      <w:tr>
        <w:tc>
          <w:tcPr>
            <w:tcW w:type="dxa" w:w="1728"/>
          </w:tcPr>
          <w:p>
            <w:r>
              <w:t>Pemilik UMKM</w:t>
            </w:r>
          </w:p>
        </w:tc>
        <w:tc>
          <w:tcPr>
            <w:tcW w:type="dxa" w:w="1728"/>
          </w:tcPr>
          <w:p>
            <w:r>
              <w:t>Memiliki problem proses keuangan manual</w:t>
            </w:r>
          </w:p>
        </w:tc>
        <w:tc>
          <w:tcPr>
            <w:tcW w:type="dxa" w:w="1728"/>
          </w:tcPr>
          <w:p>
            <w:r>
              <w:t>JagoFinance</w:t>
            </w:r>
          </w:p>
        </w:tc>
        <w:tc>
          <w:tcPr>
            <w:tcW w:type="dxa" w:w="1728"/>
          </w:tcPr>
          <w:p>
            <w:r>
              <w:t>BukuWarung / Excel</w:t>
            </w:r>
          </w:p>
        </w:tc>
        <w:tc>
          <w:tcPr>
            <w:tcW w:type="dxa" w:w="1728"/>
          </w:tcPr>
          <w:p>
            <w:r>
              <w:t>Menggabungkan cash flow, approval reimburse, dan payroll massal dalam satu sistem terintegrasi</w:t>
            </w:r>
          </w:p>
        </w:tc>
      </w:tr>
    </w:tbl>
    <w:p>
      <w:pPr>
        <w:pStyle w:val="Heading3"/>
      </w:pPr>
      <w:r>
        <w:t>1.4 Competitive Landscape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Kompetitor</w:t>
            </w:r>
          </w:p>
        </w:tc>
        <w:tc>
          <w:tcPr>
            <w:tcW w:type="dxa" w:w="2160"/>
          </w:tcPr>
          <w:p>
            <w:r>
              <w:t>Kelebihan Mereka</w:t>
            </w:r>
          </w:p>
        </w:tc>
        <w:tc>
          <w:tcPr>
            <w:tcW w:type="dxa" w:w="2160"/>
          </w:tcPr>
          <w:p>
            <w:r>
              <w:t>Kelemahan Mereka</w:t>
            </w:r>
          </w:p>
        </w:tc>
        <w:tc>
          <w:tcPr>
            <w:tcW w:type="dxa" w:w="2160"/>
          </w:tcPr>
          <w:p>
            <w:r>
              <w:t>Differensiasi Kita</w:t>
            </w:r>
          </w:p>
        </w:tc>
      </w:tr>
      <w:tr>
        <w:tc>
          <w:tcPr>
            <w:tcW w:type="dxa" w:w="2160"/>
          </w:tcPr>
          <w:p>
            <w:r>
              <w:t>Jurnal by Mekari</w:t>
            </w:r>
          </w:p>
        </w:tc>
        <w:tc>
          <w:tcPr>
            <w:tcW w:type="dxa" w:w="2160"/>
          </w:tcPr>
          <w:p>
            <w:r>
              <w:t>Sangat komprehensif, standar akuntansi</w:t>
            </w:r>
          </w:p>
        </w:tc>
        <w:tc>
          <w:tcPr>
            <w:tcW w:type="dxa" w:w="2160"/>
          </w:tcPr>
          <w:p>
            <w:r>
              <w:t>Terlalu kompleks dan mahal untuk UMKM kecil</w:t>
            </w:r>
          </w:p>
        </w:tc>
        <w:tc>
          <w:tcPr>
            <w:tcW w:type="dxa" w:w="2160"/>
          </w:tcPr>
          <w:p>
            <w:r>
              <w:t>UI/UX modern, fokus pada workflow operasional sederhana (reimburse &amp; payroll)</w:t>
            </w:r>
          </w:p>
        </w:tc>
      </w:tr>
      <w:tr>
        <w:tc>
          <w:tcPr>
            <w:tcW w:type="dxa" w:w="2160"/>
          </w:tcPr>
          <w:p>
            <w:r>
              <w:t>Manual / Excel</w:t>
            </w:r>
          </w:p>
        </w:tc>
        <w:tc>
          <w:tcPr>
            <w:tcW w:type="dxa" w:w="2160"/>
          </w:tcPr>
          <w:p>
            <w:r>
              <w:t>Gratis, familiar</w:t>
            </w:r>
          </w:p>
        </w:tc>
        <w:tc>
          <w:tcPr>
            <w:tcW w:type="dxa" w:w="2160"/>
          </w:tcPr>
          <w:p>
            <w:r>
              <w:t>Error-prone, tidak real-time, tidak bisa kolaborasi</w:t>
            </w:r>
          </w:p>
        </w:tc>
        <w:tc>
          <w:tcPr>
            <w:tcW w:type="dxa" w:w="2160"/>
          </w:tcPr>
          <w:p>
            <w:r>
              <w:t>Real-time Supabase, otentikasi aman, role-based access untuk tiap perusahaan</w:t>
            </w:r>
          </w:p>
        </w:tc>
      </w:tr>
    </w:tbl>
    <w:p>
      <w:r/>
      <w:r>
        <w:rPr>
          <w:b/>
        </w:rPr>
        <w:t>Positioning Statement:</w:t>
      </w:r>
      <w:r/>
    </w:p>
    <w:p>
      <w:r>
        <w:t>"JagoFinance adalah platform manajemen keuangan untuk pemilik UMKM yang ingin efisiensi dan transparansi arus kas, tidak seperti pencatatan Excel yang rawan error, kami menawarkan sistem real-time terintegrasi dengan workflow persetujuan untuk seluruh tim."</w:t>
      </w:r>
    </w:p>
    <w:p>
      <w:pPr>
        <w:pStyle w:val="Heading3"/>
      </w:pPr>
      <w:r>
        <w:t>1.5 Monetization Model</w:t>
      </w:r>
    </w:p>
    <w:p>
      <w:r/>
      <w:r>
        <w:rPr>
          <w:b/>
        </w:rPr>
        <w:t>Model Bisnis:</w:t>
      </w:r>
      <w:r>
        <w:t xml:space="preserve"> Subscription (SaaS)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Harga</w:t>
            </w:r>
          </w:p>
        </w:tc>
        <w:tc>
          <w:tcPr>
            <w:tcW w:type="dxa" w:w="2160"/>
          </w:tcPr>
          <w:p>
            <w:r>
              <w:t>Fitur yang Diakses</w:t>
            </w:r>
          </w:p>
        </w:tc>
        <w:tc>
          <w:tcPr>
            <w:tcW w:type="dxa" w:w="2160"/>
          </w:tcPr>
          <w:p>
            <w:r>
              <w:t>Batasan</w:t>
            </w:r>
          </w:p>
        </w:tc>
      </w:tr>
      <w:tr>
        <w:tc>
          <w:tcPr>
            <w:tcW w:type="dxa" w:w="2160"/>
          </w:tcPr>
          <w:p>
            <w:r>
              <w:t>Free</w:t>
            </w:r>
          </w:p>
        </w:tc>
        <w:tc>
          <w:tcPr>
            <w:tcW w:type="dxa" w:w="2160"/>
          </w:tcPr>
          <w:p>
            <w:r>
              <w:t>Gratis</w:t>
            </w:r>
          </w:p>
        </w:tc>
        <w:tc>
          <w:tcPr>
            <w:tcW w:type="dxa" w:w="2160"/>
          </w:tcPr>
          <w:p>
            <w:r>
              <w:t>Fitur dasar kas, Reimburse manual</w:t>
            </w:r>
          </w:p>
        </w:tc>
        <w:tc>
          <w:tcPr>
            <w:tcW w:type="dxa" w:w="2160"/>
          </w:tcPr>
          <w:p>
            <w:r>
              <w:t>Max 1 Admin, 3 Staff, max 50 transaksi/bulan</w:t>
            </w:r>
          </w:p>
        </w:tc>
      </w:tr>
      <w:tr>
        <w:tc>
          <w:tcPr>
            <w:tcW w:type="dxa" w:w="2160"/>
          </w:tcPr>
          <w:p>
            <w:r>
              <w:t>Starter</w:t>
            </w:r>
          </w:p>
        </w:tc>
        <w:tc>
          <w:tcPr>
            <w:tcW w:type="dxa" w:w="2160"/>
          </w:tcPr>
          <w:p>
            <w:r>
              <w:t>Rp 99.000/bulan</w:t>
            </w:r>
          </w:p>
        </w:tc>
        <w:tc>
          <w:tcPr>
            <w:tcW w:type="dxa" w:w="2160"/>
          </w:tcPr>
          <w:p>
            <w:r>
              <w:t>Semua Free + Payroll Generator</w:t>
            </w:r>
          </w:p>
        </w:tc>
        <w:tc>
          <w:tcPr>
            <w:tcW w:type="dxa" w:w="2160"/>
          </w:tcPr>
          <w:p>
            <w:r>
              <w:t>Max 3 Admin, 15 Staff</w:t>
            </w:r>
          </w:p>
        </w:tc>
      </w:tr>
      <w:tr>
        <w:tc>
          <w:tcPr>
            <w:tcW w:type="dxa" w:w="2160"/>
          </w:tcPr>
          <w:p>
            <w:r>
              <w:t>Pro</w:t>
            </w:r>
          </w:p>
        </w:tc>
        <w:tc>
          <w:tcPr>
            <w:tcW w:type="dxa" w:w="2160"/>
          </w:tcPr>
          <w:p>
            <w:r>
              <w:t>Rp 249.000/bulan</w:t>
            </w:r>
          </w:p>
        </w:tc>
        <w:tc>
          <w:tcPr>
            <w:tcW w:type="dxa" w:w="2160"/>
          </w:tcPr>
          <w:p>
            <w:r>
              <w:t>Semua Starter + App Integrations, Priority Support</w:t>
            </w:r>
          </w:p>
        </w:tc>
        <w:tc>
          <w:tcPr>
            <w:tcW w:type="dxa" w:w="2160"/>
          </w:tcPr>
          <w:p>
            <w:r>
              <w:t>Unlimited Users &amp; Transactions</w:t>
            </w:r>
          </w:p>
        </w:tc>
      </w:tr>
      <w:tr>
        <w:tc>
          <w:tcPr>
            <w:tcW w:type="dxa" w:w="2160"/>
          </w:tcPr>
          <w:p>
            <w:r>
              <w:t>Enterprise</w:t>
            </w:r>
          </w:p>
        </w:tc>
        <w:tc>
          <w:tcPr>
            <w:tcW w:type="dxa" w:w="2160"/>
          </w:tcPr>
          <w:p>
            <w:r>
              <w:t>Custom</w:t>
            </w:r>
          </w:p>
        </w:tc>
        <w:tc>
          <w:tcPr>
            <w:tcW w:type="dxa" w:w="2160"/>
          </w:tcPr>
          <w:p>
            <w:r>
              <w:t>SLA, Dedicated Account Manager, Custom API</w:t>
            </w:r>
          </w:p>
        </w:tc>
        <w:tc>
          <w:tcPr>
            <w:tcW w:type="dxa" w:w="2160"/>
          </w:tcPr>
          <w:p>
            <w:r>
              <w:t>-</w:t>
            </w:r>
          </w:p>
        </w:tc>
      </w:tr>
    </w:tbl>
    <w:p>
      <w:r/>
      <w:r>
        <w:rPr>
          <w:b/>
        </w:rPr>
        <w:t>Revenue Assumptions:</w:t>
      </w:r>
      <w:r/>
    </w:p>
    <w:p>
      <w:pPr>
        <w:pStyle w:val="ListBullet"/>
      </w:pPr>
      <w:r>
        <w:t>Target MRR bulan ke-6: Rp 50.000.000</w:t>
      </w:r>
    </w:p>
    <w:p>
      <w:pPr>
        <w:pStyle w:val="ListBullet"/>
      </w:pPr>
      <w:r>
        <w:t>Target paying customer bulan ke-3: 100 UMKM</w:t>
      </w:r>
    </w:p>
    <w:p>
      <w:pPr>
        <w:pStyle w:val="ListBullet"/>
      </w:pPr>
      <w:r>
        <w:t>Expected conversion Free-to-Paid: 5%</w:t>
      </w:r>
    </w:p>
    <w:p>
      <w:r/>
      <w:r>
        <w:rPr>
          <w:b/>
        </w:rPr>
        <w:t>Catatan untuk Feature Gating:</w:t>
      </w:r>
      <w:r/>
    </w:p>
    <w:p>
      <w:pPr>
        <w:pStyle w:val="ListBullet"/>
      </w:pPr>
      <w:r>
        <w:t>Fitur Payroll Generator dan App Integrations harus di-flag dengan label [PAID].</w:t>
      </w:r>
    </w:p>
    <w:p>
      <w:pPr>
        <w:pStyle w:val="ListBullet"/>
      </w:pPr>
      <w:r>
        <w:t>Paywall UI wajib masuk ke MVP agar pengguna Free tier melihat Call to Action (CTA) untuk upgrade.</w:t>
      </w:r>
    </w:p>
    <w:p>
      <w:pPr>
        <w:pStyle w:val="Heading3"/>
      </w:pPr>
      <w:r>
        <w:t>1.6 Assumptions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Asumsi</w:t>
            </w:r>
          </w:p>
        </w:tc>
        <w:tc>
          <w:tcPr>
            <w:tcW w:type="dxa" w:w="2160"/>
          </w:tcPr>
          <w:p>
            <w:r>
              <w:t>Dampak jika Salah</w:t>
            </w:r>
          </w:p>
        </w:tc>
        <w:tc>
          <w:tcPr>
            <w:tcW w:type="dxa" w:w="2160"/>
          </w:tcPr>
          <w:p>
            <w:r>
              <w:t>Verifikasi By</w:t>
            </w:r>
          </w:p>
        </w:tc>
      </w:tr>
      <w:tr>
        <w:tc>
          <w:tcPr>
            <w:tcW w:type="dxa" w:w="2160"/>
          </w:tcPr>
          <w:p>
            <w:r>
              <w:t>A-01</w:t>
            </w:r>
          </w:p>
        </w:tc>
        <w:tc>
          <w:tcPr>
            <w:tcW w:type="dxa" w:w="2160"/>
          </w:tcPr>
          <w:p>
            <w:r>
              <w:t>Karyawan UMKM mayoritas menggunakan Android</w:t>
            </w:r>
          </w:p>
        </w:tc>
        <w:tc>
          <w:tcPr>
            <w:tcW w:type="dxa" w:w="2160"/>
          </w:tcPr>
          <w:p>
            <w:r>
              <w:t>Harus segera buat versi iOS, timeline mundur</w:t>
            </w:r>
          </w:p>
        </w:tc>
        <w:tc>
          <w:tcPr>
            <w:tcW w:type="dxa" w:w="2160"/>
          </w:tcPr>
          <w:p>
            <w:r>
              <w:t>Riset / Survey UMKM</w:t>
            </w:r>
          </w:p>
        </w:tc>
      </w:tr>
      <w:tr>
        <w:tc>
          <w:tcPr>
            <w:tcW w:type="dxa" w:w="2160"/>
          </w:tcPr>
          <w:p>
            <w:r>
              <w:t>A-02</w:t>
            </w:r>
          </w:p>
        </w:tc>
        <w:tc>
          <w:tcPr>
            <w:tcW w:type="dxa" w:w="2160"/>
          </w:tcPr>
          <w:p>
            <w:r>
              <w:t>UMKM bersedia membayar langganan bulanan</w:t>
            </w:r>
          </w:p>
        </w:tc>
        <w:tc>
          <w:tcPr>
            <w:tcW w:type="dxa" w:w="2160"/>
          </w:tcPr>
          <w:p>
            <w:r>
              <w:t>Produk tidak laku, perlu pivot model bisnis</w:t>
            </w:r>
          </w:p>
        </w:tc>
        <w:tc>
          <w:tcPr>
            <w:tcW w:type="dxa" w:w="2160"/>
          </w:tcPr>
          <w:p>
            <w:r>
              <w:t>Validasi ke UMKM target</w:t>
            </w:r>
          </w:p>
        </w:tc>
      </w:tr>
      <w:tr>
        <w:tc>
          <w:tcPr>
            <w:tcW w:type="dxa" w:w="2160"/>
          </w:tcPr>
          <w:p>
            <w:r>
              <w:t>A-03</w:t>
            </w:r>
          </w:p>
        </w:tc>
        <w:tc>
          <w:tcPr>
            <w:tcW w:type="dxa" w:w="2160"/>
          </w:tcPr>
          <w:p>
            <w:r>
              <w:t>Pemilik UMKM butuh akses web untuk rekapitulasi data</w:t>
            </w:r>
          </w:p>
        </w:tc>
        <w:tc>
          <w:tcPr>
            <w:tcW w:type="dxa" w:w="2160"/>
          </w:tcPr>
          <w:p>
            <w:r>
              <w:t>Kesulitan jika hanya ada aplikasi mobile</w:t>
            </w:r>
          </w:p>
        </w:tc>
        <w:tc>
          <w:tcPr>
            <w:tcW w:type="dxa" w:w="2160"/>
          </w:tcPr>
          <w:p>
            <w:r>
              <w:t>User Research</w:t>
            </w:r>
          </w:p>
        </w:tc>
      </w:tr>
    </w:tbl>
    <w:p>
      <w:r>
        <w:t>---</w:t>
      </w:r>
    </w:p>
    <w:p>
      <w:pPr>
        <w:pStyle w:val="Heading2"/>
      </w:pPr>
      <w:r>
        <w:t>2. Goals &amp; Success Metrics</w:t>
      </w:r>
    </w:p>
    <w:p>
      <w:pPr>
        <w:pStyle w:val="Heading3"/>
      </w:pPr>
      <w:r>
        <w:t>2.1 Goals (In Scope)</w:t>
      </w:r>
    </w:p>
    <w:p>
      <w:pPr>
        <w:pStyle w:val="ListBullet"/>
      </w:pPr>
      <w:r>
        <w:t>[x] Menyediakan sistem multi-tenant (setiap UMKM memiliki `company_id` sendiri).</w:t>
      </w:r>
    </w:p>
    <w:p>
      <w:pPr>
        <w:pStyle w:val="ListBullet"/>
      </w:pPr>
      <w:r>
        <w:t>[x] Membangun Web Dashboard untuk overview saldo, transaksi, dan payroll.</w:t>
      </w:r>
    </w:p>
    <w:p>
      <w:pPr>
        <w:pStyle w:val="ListBullet"/>
      </w:pPr>
      <w:r>
        <w:t>[x] Menyediakan Mobile App Simulator untuk karyawan mengajukan reimburse.</w:t>
      </w:r>
    </w:p>
    <w:p>
      <w:pPr>
        <w:pStyle w:val="ListBullet"/>
      </w:pPr>
      <w:r>
        <w:t>[x] Mengimplementasikan Paywall / Upgrade UI (Subscription Billing).</w:t>
      </w:r>
    </w:p>
    <w:p>
      <w:pPr>
        <w:pStyle w:val="Heading3"/>
      </w:pPr>
      <w:r>
        <w:t>2.2 Non-Goals (Out of Scope)</w:t>
      </w:r>
    </w:p>
    <w:p>
      <w:pPr>
        <w:pStyle w:val="ListBullet"/>
      </w:pPr>
      <w:r>
        <w:t>Integrasi ke sistem perbankan nasional secara langsung (Direct Bank Transfer API) ditunda ke fase berikutnya.</w:t>
      </w:r>
    </w:p>
    <w:p>
      <w:pPr>
        <w:pStyle w:val="ListBullet"/>
      </w:pPr>
      <w:r>
        <w:t>Aplikasi native iOS (fokus pada Web App dan Android/Mobile Simulator dulu).</w:t>
      </w:r>
    </w:p>
    <w:p>
      <w:pPr>
        <w:pStyle w:val="Heading3"/>
      </w:pPr>
      <w:r>
        <w:t>2.3 MVP Boundary</w:t>
      </w:r>
    </w:p>
    <w:p>
      <w:r/>
      <w:r>
        <w:rPr>
          <w:b/>
        </w:rPr>
        <w:t>Yang MASUK MVP (harus selesai sebelum launch):</w:t>
      </w:r>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Alasan Masuk MVP</w:t>
            </w:r>
          </w:p>
        </w:tc>
      </w:tr>
      <w:tr>
        <w:tc>
          <w:tcPr>
            <w:tcW w:type="dxa" w:w="4320"/>
          </w:tcPr>
          <w:p>
            <w:r>
              <w:t>Authentication &amp; Multi-tenancy</w:t>
            </w:r>
          </w:p>
        </w:tc>
        <w:tc>
          <w:tcPr>
            <w:tcW w:type="dxa" w:w="4320"/>
          </w:tcPr>
          <w:p>
            <w:r>
              <w:t>Gate utama, memisahkan data antar UMKM</w:t>
            </w:r>
          </w:p>
        </w:tc>
      </w:tr>
      <w:tr>
        <w:tc>
          <w:tcPr>
            <w:tcW w:type="dxa" w:w="4320"/>
          </w:tcPr>
          <w:p>
            <w:r>
              <w:t>Real-time Dashboard</w:t>
            </w:r>
          </w:p>
        </w:tc>
        <w:tc>
          <w:tcPr>
            <w:tcW w:type="dxa" w:w="4320"/>
          </w:tcPr>
          <w:p>
            <w:r>
              <w:t>Core value untuk visibilitas saldo</w:t>
            </w:r>
          </w:p>
        </w:tc>
      </w:tr>
      <w:tr>
        <w:tc>
          <w:tcPr>
            <w:tcW w:type="dxa" w:w="4320"/>
          </w:tcPr>
          <w:p>
            <w:r>
              <w:t>Reimbursement Flow</w:t>
            </w:r>
          </w:p>
        </w:tc>
        <w:tc>
          <w:tcPr>
            <w:tcW w:type="dxa" w:w="4320"/>
          </w:tcPr>
          <w:p>
            <w:r>
              <w:t>Core feature interaksi staff dan pemilik usaha</w:t>
            </w:r>
          </w:p>
        </w:tc>
      </w:tr>
      <w:tr>
        <w:tc>
          <w:tcPr>
            <w:tcW w:type="dxa" w:w="4320"/>
          </w:tcPr>
          <w:p>
            <w:r>
              <w:t>Paywall / Upgrade CTA</w:t>
            </w:r>
          </w:p>
        </w:tc>
        <w:tc>
          <w:tcPr>
            <w:tcW w:type="dxa" w:w="4320"/>
          </w:tcPr>
          <w:p>
            <w:r>
              <w:t>Wajib ada karena ini adalah produk SaaS</w:t>
            </w:r>
          </w:p>
        </w:tc>
      </w:tr>
    </w:tbl>
    <w:p>
      <w:r/>
      <w:r>
        <w:rPr>
          <w:b/>
        </w:rPr>
        <w:t>Yang TIDAK masuk MVP:</w:t>
      </w:r>
      <w:r/>
    </w:p>
    <w:tbl>
      <w:tblPr>
        <w:tblStyle w:val="TableGrid"/>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Alasan Ditunda</w:t>
            </w:r>
          </w:p>
        </w:tc>
        <w:tc>
          <w:tcPr>
            <w:tcW w:type="dxa" w:w="2880"/>
          </w:tcPr>
          <w:p>
            <w:r>
              <w:t>Target Fase</w:t>
            </w:r>
          </w:p>
        </w:tc>
      </w:tr>
      <w:tr>
        <w:tc>
          <w:tcPr>
            <w:tcW w:type="dxa" w:w="2880"/>
          </w:tcPr>
          <w:p>
            <w:r>
              <w:t>Auto-Transfer Bank</w:t>
            </w:r>
          </w:p>
        </w:tc>
        <w:tc>
          <w:tcPr>
            <w:tcW w:type="dxa" w:w="2880"/>
          </w:tcPr>
          <w:p>
            <w:r>
              <w:t>Kompleksitas regulasi &amp; keamanan API</w:t>
            </w:r>
          </w:p>
        </w:tc>
        <w:tc>
          <w:tcPr>
            <w:tcW w:type="dxa" w:w="2880"/>
          </w:tcPr>
          <w:p>
            <w:r>
              <w:t>Phase 2</w:t>
            </w:r>
          </w:p>
        </w:tc>
      </w:tr>
      <w:tr>
        <w:tc>
          <w:tcPr>
            <w:tcW w:type="dxa" w:w="2880"/>
          </w:tcPr>
          <w:p>
            <w:r>
              <w:t>Multi-language</w:t>
            </w:r>
          </w:p>
        </w:tc>
        <w:tc>
          <w:tcPr>
            <w:tcW w:type="dxa" w:w="2880"/>
          </w:tcPr>
          <w:p>
            <w:r>
              <w:t>User base awal difokuskan di Indonesia</w:t>
            </w:r>
          </w:p>
        </w:tc>
        <w:tc>
          <w:tcPr>
            <w:tcW w:type="dxa" w:w="2880"/>
          </w:tcPr>
          <w:p>
            <w:r>
              <w:t>Phase 3</w:t>
            </w:r>
          </w:p>
        </w:tc>
      </w:tr>
    </w:tbl>
    <w:p>
      <w:pPr>
        <w:pStyle w:val="Heading3"/>
      </w:pPr>
      <w:r>
        <w:t>2.4 Product Metrics (Business KPI)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Metrik</w:t>
            </w:r>
          </w:p>
        </w:tc>
        <w:tc>
          <w:tcPr>
            <w:tcW w:type="dxa" w:w="1728"/>
          </w:tcPr>
          <w:p>
            <w:r>
              <w:t>Baseline</w:t>
            </w:r>
          </w:p>
        </w:tc>
        <w:tc>
          <w:tcPr>
            <w:tcW w:type="dxa" w:w="1728"/>
          </w:tcPr>
          <w:p>
            <w:r>
              <w:t>Target (30 hari)</w:t>
            </w:r>
          </w:p>
        </w:tc>
        <w:tc>
          <w:tcPr>
            <w:tcW w:type="dxa" w:w="1728"/>
          </w:tcPr>
          <w:p>
            <w:r>
              <w:t>Target (90 hari)</w:t>
            </w:r>
          </w:p>
        </w:tc>
        <w:tc>
          <w:tcPr>
            <w:tcW w:type="dxa" w:w="1728"/>
          </w:tcPr>
          <w:p>
            <w:r>
              <w:t>Cara Ukur</w:t>
            </w:r>
          </w:p>
        </w:tc>
      </w:tr>
      <w:tr>
        <w:tc>
          <w:tcPr>
            <w:tcW w:type="dxa" w:w="1728"/>
          </w:tcPr>
          <w:p>
            <w:r>
              <w:t>Daily Active Users (DAU)</w:t>
            </w:r>
          </w:p>
        </w:tc>
        <w:tc>
          <w:tcPr>
            <w:tcW w:type="dxa" w:w="1728"/>
          </w:tcPr>
          <w:p>
            <w:r>
              <w:t>-</w:t>
            </w:r>
          </w:p>
        </w:tc>
        <w:tc>
          <w:tcPr>
            <w:tcW w:type="dxa" w:w="1728"/>
          </w:tcPr>
          <w:p>
            <w:r>
              <w:t>50 UMKM</w:t>
            </w:r>
          </w:p>
        </w:tc>
        <w:tc>
          <w:tcPr>
            <w:tcW w:type="dxa" w:w="1728"/>
          </w:tcPr>
          <w:p>
            <w:r>
              <w:t>200 UMKM</w:t>
            </w:r>
          </w:p>
        </w:tc>
        <w:tc>
          <w:tcPr>
            <w:tcW w:type="dxa" w:w="1728"/>
          </w:tcPr>
          <w:p>
            <w:r>
              <w:t>Supabase Analytics</w:t>
            </w:r>
          </w:p>
        </w:tc>
      </w:tr>
      <w:tr>
        <w:tc>
          <w:tcPr>
            <w:tcW w:type="dxa" w:w="1728"/>
          </w:tcPr>
          <w:p>
            <w:r>
              <w:t>Monthly Active Users (MAU)</w:t>
            </w:r>
          </w:p>
        </w:tc>
        <w:tc>
          <w:tcPr>
            <w:tcW w:type="dxa" w:w="1728"/>
          </w:tcPr>
          <w:p>
            <w:r>
              <w:t>-</w:t>
            </w:r>
          </w:p>
        </w:tc>
        <w:tc>
          <w:tcPr>
            <w:tcW w:type="dxa" w:w="1728"/>
          </w:tcPr>
          <w:p>
            <w:r>
              <w:t>80 UMKM</w:t>
            </w:r>
          </w:p>
        </w:tc>
        <w:tc>
          <w:tcPr>
            <w:tcW w:type="dxa" w:w="1728"/>
          </w:tcPr>
          <w:p>
            <w:r>
              <w:t>300 UMKM</w:t>
            </w:r>
          </w:p>
        </w:tc>
        <w:tc>
          <w:tcPr>
            <w:tcW w:type="dxa" w:w="1728"/>
          </w:tcPr>
          <w:p>
            <w:r>
              <w:t>Supabase Analytics</w:t>
            </w:r>
          </w:p>
        </w:tc>
      </w:tr>
      <w:tr>
        <w:tc>
          <w:tcPr>
            <w:tcW w:type="dxa" w:w="1728"/>
          </w:tcPr>
          <w:p>
            <w:r>
              <w:t>Feature Adoption Rate</w:t>
            </w:r>
          </w:p>
        </w:tc>
        <w:tc>
          <w:tcPr>
            <w:tcW w:type="dxa" w:w="1728"/>
          </w:tcPr>
          <w:p>
            <w:r>
              <w:t>-</w:t>
            </w:r>
          </w:p>
        </w:tc>
        <w:tc>
          <w:tcPr>
            <w:tcW w:type="dxa" w:w="1728"/>
          </w:tcPr>
          <w:p>
            <w:r>
              <w:t>&gt; 60% pakai fitur Reimburse</w:t>
            </w:r>
          </w:p>
        </w:tc>
        <w:tc>
          <w:tcPr>
            <w:tcW w:type="dxa" w:w="1728"/>
          </w:tcPr>
          <w:p>
            <w:r>
              <w:t>&gt; 80%</w:t>
            </w:r>
          </w:p>
        </w:tc>
        <w:tc>
          <w:tcPr>
            <w:tcW w:type="dxa" w:w="1728"/>
          </w:tcPr>
          <w:p>
            <w:r>
              <w:t>Event Tracking (PostHog/Mixpanel)</w:t>
            </w:r>
          </w:p>
        </w:tc>
      </w:tr>
      <w:tr>
        <w:tc>
          <w:tcPr>
            <w:tcW w:type="dxa" w:w="1728"/>
          </w:tcPr>
          <w:p>
            <w:r>
              <w:t>Free-to-Paid Conversion</w:t>
            </w:r>
          </w:p>
        </w:tc>
        <w:tc>
          <w:tcPr>
            <w:tcW w:type="dxa" w:w="1728"/>
          </w:tcPr>
          <w:p>
            <w:r>
              <w:t>-</w:t>
            </w:r>
          </w:p>
        </w:tc>
        <w:tc>
          <w:tcPr>
            <w:tcW w:type="dxa" w:w="1728"/>
          </w:tcPr>
          <w:p>
            <w:r>
              <w:t>&gt; 2%</w:t>
            </w:r>
          </w:p>
        </w:tc>
        <w:tc>
          <w:tcPr>
            <w:tcW w:type="dxa" w:w="1728"/>
          </w:tcPr>
          <w:p>
            <w:r>
              <w:t>&gt; 5%</w:t>
            </w:r>
          </w:p>
        </w:tc>
        <w:tc>
          <w:tcPr>
            <w:tcW w:type="dxa" w:w="1728"/>
          </w:tcPr>
          <w:p>
            <w:r>
              <w:t>Payment Gateway Dashboard</w:t>
            </w:r>
          </w:p>
        </w:tc>
      </w:tr>
      <w:tr>
        <w:tc>
          <w:tcPr>
            <w:tcW w:type="dxa" w:w="1728"/>
          </w:tcPr>
          <w:p>
            <w:r>
              <w:t>Retention Rate (D30)</w:t>
            </w:r>
          </w:p>
        </w:tc>
        <w:tc>
          <w:tcPr>
            <w:tcW w:type="dxa" w:w="1728"/>
          </w:tcPr>
          <w:p>
            <w:r>
              <w:t>-</w:t>
            </w:r>
          </w:p>
        </w:tc>
        <w:tc>
          <w:tcPr>
            <w:tcW w:type="dxa" w:w="1728"/>
          </w:tcPr>
          <w:p>
            <w:r>
              <w:t>&gt; 40%</w:t>
            </w:r>
          </w:p>
        </w:tc>
        <w:tc>
          <w:tcPr>
            <w:tcW w:type="dxa" w:w="1728"/>
          </w:tcPr>
          <w:p>
            <w:r>
              <w:t>&gt; 60%</w:t>
            </w:r>
          </w:p>
        </w:tc>
        <w:tc>
          <w:tcPr>
            <w:tcW w:type="dxa" w:w="1728"/>
          </w:tcPr>
          <w:p>
            <w:r>
              <w:t>Cohort Analysis</w:t>
            </w:r>
          </w:p>
        </w:tc>
      </w:tr>
      <w:tr>
        <w:tc>
          <w:tcPr>
            <w:tcW w:type="dxa" w:w="1728"/>
          </w:tcPr>
          <w:p>
            <w:r>
              <w:t>Churn Rate</w:t>
            </w:r>
          </w:p>
        </w:tc>
        <w:tc>
          <w:tcPr>
            <w:tcW w:type="dxa" w:w="1728"/>
          </w:tcPr>
          <w:p>
            <w:r>
              <w:t>-</w:t>
            </w:r>
          </w:p>
        </w:tc>
        <w:tc>
          <w:tcPr>
            <w:tcW w:type="dxa" w:w="1728"/>
          </w:tcPr>
          <w:p>
            <w:r>
              <w:t>&lt; 10%</w:t>
            </w:r>
          </w:p>
        </w:tc>
        <w:tc>
          <w:tcPr>
            <w:tcW w:type="dxa" w:w="1728"/>
          </w:tcPr>
          <w:p>
            <w:r>
              <w:t>&lt; 5%</w:t>
            </w:r>
          </w:p>
        </w:tc>
        <w:tc>
          <w:tcPr>
            <w:tcW w:type="dxa" w:w="1728"/>
          </w:tcPr>
          <w:p>
            <w:r>
              <w:t>Subscription Analytics</w:t>
            </w:r>
          </w:p>
        </w:tc>
      </w:tr>
      <w:tr>
        <w:tc>
          <w:tcPr>
            <w:tcW w:type="dxa" w:w="1728"/>
          </w:tcPr>
          <w:p>
            <w:r>
              <w:t>Monthly Recurring Revenue (MRR)</w:t>
            </w:r>
          </w:p>
        </w:tc>
        <w:tc>
          <w:tcPr>
            <w:tcW w:type="dxa" w:w="1728"/>
          </w:tcPr>
          <w:p>
            <w:r>
              <w:t>-</w:t>
            </w:r>
          </w:p>
        </w:tc>
        <w:tc>
          <w:tcPr>
            <w:tcW w:type="dxa" w:w="1728"/>
          </w:tcPr>
          <w:p>
            <w:r>
              <w:t>Rp 5.000.000</w:t>
            </w:r>
          </w:p>
        </w:tc>
        <w:tc>
          <w:tcPr>
            <w:tcW w:type="dxa" w:w="1728"/>
          </w:tcPr>
          <w:p>
            <w:r>
              <w:t>Rp 50.000.000</w:t>
            </w:r>
          </w:p>
        </w:tc>
        <w:tc>
          <w:tcPr>
            <w:tcW w:type="dxa" w:w="1728"/>
          </w:tcPr>
          <w:p>
            <w:r>
              <w:t>Stripe/Midtrans Dashboard</w:t>
            </w:r>
          </w:p>
        </w:tc>
      </w:tr>
      <w:tr>
        <w:tc>
          <w:tcPr>
            <w:tcW w:type="dxa" w:w="1728"/>
          </w:tcPr>
          <w:p>
            <w:r>
              <w:t>Customer Acquisition Cost (CAC)</w:t>
            </w:r>
          </w:p>
        </w:tc>
        <w:tc>
          <w:tcPr>
            <w:tcW w:type="dxa" w:w="1728"/>
          </w:tcPr>
          <w:p>
            <w:r>
              <w:t>-</w:t>
            </w:r>
          </w:p>
        </w:tc>
        <w:tc>
          <w:tcPr>
            <w:tcW w:type="dxa" w:w="1728"/>
          </w:tcPr>
          <w:p>
            <w:r>
              <w:t>&lt; Rp 50.000 / user</w:t>
            </w:r>
          </w:p>
        </w:tc>
        <w:tc>
          <w:tcPr>
            <w:tcW w:type="dxa" w:w="1728"/>
          </w:tcPr>
          <w:p>
            <w:r>
              <w:t>&lt; Rp 30.000 / user</w:t>
            </w:r>
          </w:p>
        </w:tc>
        <w:tc>
          <w:tcPr>
            <w:tcW w:type="dxa" w:w="1728"/>
          </w:tcPr>
          <w:p>
            <w:r>
              <w:t>Ads/Marketing Spend Tracker</w:t>
            </w:r>
          </w:p>
        </w:tc>
      </w:tr>
    </w:tbl>
    <w:p>
      <w:pPr>
        <w:pStyle w:val="Heading3"/>
      </w:pPr>
      <w:r>
        <w:t>2.5 Technical Metrics (Engineering KPI)</w:t>
      </w:r>
    </w:p>
    <w:tbl>
      <w:tblPr>
        <w:tblStyle w:val="TableGrid"/>
        <w:tblW w:type="auto" w:w="0"/>
        <w:tblLook w:firstColumn="1" w:firstRow="1" w:lastColumn="0" w:lastRow="0" w:noHBand="0" w:noVBand="1" w:val="04A0"/>
      </w:tblPr>
      <w:tblGrid>
        <w:gridCol w:w="2880"/>
        <w:gridCol w:w="2880"/>
        <w:gridCol w:w="2880"/>
      </w:tblGrid>
      <w:tr>
        <w:tc>
          <w:tcPr>
            <w:tcW w:type="dxa" w:w="2880"/>
          </w:tcPr>
          <w:p>
            <w:r>
              <w:t>Metrik</w:t>
            </w:r>
          </w:p>
        </w:tc>
        <w:tc>
          <w:tcPr>
            <w:tcW w:type="dxa" w:w="2880"/>
          </w:tcPr>
          <w:p>
            <w:r>
              <w:t>Target</w:t>
            </w:r>
          </w:p>
        </w:tc>
        <w:tc>
          <w:tcPr>
            <w:tcW w:type="dxa" w:w="2880"/>
          </w:tcPr>
          <w:p>
            <w:r>
              <w:t>Cara Ukur</w:t>
            </w:r>
          </w:p>
        </w:tc>
      </w:tr>
      <w:tr>
        <w:tc>
          <w:tcPr>
            <w:tcW w:type="dxa" w:w="2880"/>
          </w:tcPr>
          <w:p>
            <w:r>
              <w:t>API Response Time (p95)</w:t>
            </w:r>
          </w:p>
        </w:tc>
        <w:tc>
          <w:tcPr>
            <w:tcW w:type="dxa" w:w="2880"/>
          </w:tcPr>
          <w:p>
            <w:r>
              <w:t>&lt; 500ms</w:t>
            </w:r>
          </w:p>
        </w:tc>
        <w:tc>
          <w:tcPr>
            <w:tcW w:type="dxa" w:w="2880"/>
          </w:tcPr>
          <w:p>
            <w:r>
              <w:t>APM / Supabase Logs</w:t>
            </w:r>
          </w:p>
        </w:tc>
      </w:tr>
      <w:tr>
        <w:tc>
          <w:tcPr>
            <w:tcW w:type="dxa" w:w="2880"/>
          </w:tcPr>
          <w:p>
            <w:r>
              <w:t>API Error Rate (5xx)</w:t>
            </w:r>
          </w:p>
        </w:tc>
        <w:tc>
          <w:tcPr>
            <w:tcW w:type="dxa" w:w="2880"/>
          </w:tcPr>
          <w:p>
            <w:r>
              <w:t>&lt; 0.5%</w:t>
            </w:r>
          </w:p>
        </w:tc>
        <w:tc>
          <w:tcPr>
            <w:tcW w:type="dxa" w:w="2880"/>
          </w:tcPr>
          <w:p>
            <w:r>
              <w:t>Server Monitoring</w:t>
            </w:r>
          </w:p>
        </w:tc>
      </w:tr>
      <w:tr>
        <w:tc>
          <w:tcPr>
            <w:tcW w:type="dxa" w:w="2880"/>
          </w:tcPr>
          <w:p>
            <w:r>
              <w:t>Database Query Time (avg)</w:t>
            </w:r>
          </w:p>
        </w:tc>
        <w:tc>
          <w:tcPr>
            <w:tcW w:type="dxa" w:w="2880"/>
          </w:tcPr>
          <w:p>
            <w:r>
              <w:t>&lt; 100ms</w:t>
            </w:r>
          </w:p>
        </w:tc>
        <w:tc>
          <w:tcPr>
            <w:tcW w:type="dxa" w:w="2880"/>
          </w:tcPr>
          <w:p>
            <w:r>
              <w:t>DB Monitoring / Slow Query Log</w:t>
            </w:r>
          </w:p>
        </w:tc>
      </w:tr>
      <w:tr>
        <w:tc>
          <w:tcPr>
            <w:tcW w:type="dxa" w:w="2880"/>
          </w:tcPr>
          <w:p>
            <w:r>
              <w:t>Frontend Load Time (FCP)</w:t>
            </w:r>
          </w:p>
        </w:tc>
        <w:tc>
          <w:tcPr>
            <w:tcW w:type="dxa" w:w="2880"/>
          </w:tcPr>
          <w:p>
            <w:r>
              <w:t>&lt; 1.5 detik</w:t>
            </w:r>
          </w:p>
        </w:tc>
        <w:tc>
          <w:tcPr>
            <w:tcW w:type="dxa" w:w="2880"/>
          </w:tcPr>
          <w:p>
            <w:r>
              <w:t>Lighthouse / Web Vitals</w:t>
            </w:r>
          </w:p>
        </w:tc>
      </w:tr>
      <w:tr>
        <w:tc>
          <w:tcPr>
            <w:tcW w:type="dxa" w:w="2880"/>
          </w:tcPr>
          <w:p>
            <w:r>
              <w:t>App Cold Start Time</w:t>
            </w:r>
          </w:p>
        </w:tc>
        <w:tc>
          <w:tcPr>
            <w:tcW w:type="dxa" w:w="2880"/>
          </w:tcPr>
          <w:p>
            <w:r>
              <w:t>&lt; 3 detik</w:t>
            </w:r>
          </w:p>
        </w:tc>
        <w:tc>
          <w:tcPr>
            <w:tcW w:type="dxa" w:w="2880"/>
          </w:tcPr>
          <w:p>
            <w:r>
              <w:t>Performance Profiler</w:t>
            </w:r>
          </w:p>
        </w:tc>
      </w:tr>
      <w:tr>
        <w:tc>
          <w:tcPr>
            <w:tcW w:type="dxa" w:w="2880"/>
          </w:tcPr>
          <w:p>
            <w:r>
              <w:t>App Crash Rate</w:t>
            </w:r>
          </w:p>
        </w:tc>
        <w:tc>
          <w:tcPr>
            <w:tcW w:type="dxa" w:w="2880"/>
          </w:tcPr>
          <w:p>
            <w:r>
              <w:t>&lt; 0.1%</w:t>
            </w:r>
          </w:p>
        </w:tc>
        <w:tc>
          <w:tcPr>
            <w:tcW w:type="dxa" w:w="2880"/>
          </w:tcPr>
          <w:p>
            <w:r>
              <w:t>Sentry / Firebase Crashlytics</w:t>
            </w:r>
          </w:p>
        </w:tc>
      </w:tr>
      <w:tr>
        <w:tc>
          <w:tcPr>
            <w:tcW w:type="dxa" w:w="2880"/>
          </w:tcPr>
          <w:p>
            <w:r>
              <w:t>Backend Uptime</w:t>
            </w:r>
          </w:p>
        </w:tc>
        <w:tc>
          <w:tcPr>
            <w:tcW w:type="dxa" w:w="2880"/>
          </w:tcPr>
          <w:p>
            <w:r>
              <w:t>&gt; 99.9%</w:t>
            </w:r>
          </w:p>
        </w:tc>
        <w:tc>
          <w:tcPr>
            <w:tcW w:type="dxa" w:w="2880"/>
          </w:tcPr>
          <w:p>
            <w:r>
              <w:t>Uptime Robot / Pingdom</w:t>
            </w:r>
          </w:p>
        </w:tc>
      </w:tr>
    </w:tbl>
    <w:p>
      <w:r>
        <w:t>---</w:t>
      </w:r>
    </w:p>
    <w:p>
      <w:pPr>
        <w:pStyle w:val="Heading2"/>
      </w:pPr>
      <w:r>
        <w:t>3. User &amp; Stakeholder</w:t>
      </w:r>
    </w:p>
    <w:p>
      <w:pPr>
        <w:pStyle w:val="Heading3"/>
      </w:pPr>
      <w:r>
        <w:t>3.1 Target Users</w:t>
      </w:r>
    </w:p>
    <w:p>
      <w:r/>
      <w:r>
        <w:rPr>
          <w:b/>
        </w:rPr>
        <w:t>Persona 1: Pemilik UMKM / Admin Finance</w:t>
      </w:r>
      <w:r/>
    </w:p>
    <w:p>
      <w:pPr>
        <w:pStyle w:val="ListBullet"/>
      </w:pPr>
      <w:r/>
      <w:r>
        <w:rPr>
          <w:b/>
        </w:rPr>
        <w:t>Nama:</w:t>
      </w:r>
      <w:r>
        <w:t xml:space="preserve"> Budi (Pemilik Kedai Kopi)</w:t>
      </w:r>
    </w:p>
    <w:p>
      <w:pPr>
        <w:pStyle w:val="ListBullet"/>
      </w:pPr>
      <w:r/>
      <w:r>
        <w:rPr>
          <w:b/>
        </w:rPr>
        <w:t>Tech Savvy:</w:t>
      </w:r>
      <w:r>
        <w:t xml:space="preserve"> Medium</w:t>
      </w:r>
    </w:p>
    <w:p>
      <w:pPr>
        <w:pStyle w:val="ListBullet"/>
      </w:pPr>
      <w:r/>
      <w:r>
        <w:rPr>
          <w:b/>
        </w:rPr>
        <w:t>Goals:</w:t>
      </w:r>
      <w:r>
        <w:t xml:space="preserve"> Memantau arus kas harian, menyetujui reimburse kasbon, menggaji karyawan bulanan.</w:t>
      </w:r>
    </w:p>
    <w:p>
      <w:pPr>
        <w:pStyle w:val="ListBullet"/>
      </w:pPr>
      <w:r/>
      <w:r>
        <w:rPr>
          <w:b/>
        </w:rPr>
        <w:t>Frustrations:</w:t>
      </w:r>
      <w:r>
        <w:t xml:space="preserve"> Banyak nota hilang, catatan keuangan berantakan.</w:t>
      </w:r>
    </w:p>
    <w:p>
      <w:pPr>
        <w:pStyle w:val="ListBullet"/>
      </w:pPr>
      <w:r/>
      <w:r>
        <w:rPr>
          <w:b/>
        </w:rPr>
        <w:t>Device:</w:t>
      </w:r>
      <w:r>
        <w:t xml:space="preserve"> Web / Desktop / Tablet</w:t>
      </w:r>
    </w:p>
    <w:p>
      <w:r/>
      <w:r>
        <w:rPr>
          <w:b/>
        </w:rPr>
        <w:t>Persona 2: Staff / Karyawan UMKM</w:t>
      </w:r>
      <w:r/>
    </w:p>
    <w:p>
      <w:pPr>
        <w:pStyle w:val="ListBullet"/>
      </w:pPr>
      <w:r/>
      <w:r>
        <w:rPr>
          <w:b/>
        </w:rPr>
        <w:t>Nama:</w:t>
      </w:r>
      <w:r>
        <w:t xml:space="preserve"> Andi (Barista)</w:t>
      </w:r>
    </w:p>
    <w:p>
      <w:pPr>
        <w:pStyle w:val="ListBullet"/>
      </w:pPr>
      <w:r/>
      <w:r>
        <w:rPr>
          <w:b/>
        </w:rPr>
        <w:t>Tech Savvy:</w:t>
      </w:r>
      <w:r>
        <w:t xml:space="preserve"> High</w:t>
      </w:r>
    </w:p>
    <w:p>
      <w:pPr>
        <w:pStyle w:val="ListBullet"/>
      </w:pPr>
      <w:r/>
      <w:r>
        <w:rPr>
          <w:b/>
        </w:rPr>
        <w:t>Goals:</w:t>
      </w:r>
      <w:r>
        <w:t xml:space="preserve"> Bisa minta reimburse beli bahan baku mendadak pakai HP.</w:t>
      </w:r>
    </w:p>
    <w:p>
      <w:pPr>
        <w:pStyle w:val="ListBullet"/>
      </w:pPr>
      <w:r/>
      <w:r>
        <w:rPr>
          <w:b/>
        </w:rPr>
        <w:t>Frustrations:</w:t>
      </w:r>
      <w:r>
        <w:t xml:space="preserve"> Reimburse sering lupa dibayar bos karena tidak dicatat.</w:t>
      </w:r>
    </w:p>
    <w:p>
      <w:pPr>
        <w:pStyle w:val="ListBullet"/>
      </w:pPr>
      <w:r/>
      <w:r>
        <w:rPr>
          <w:b/>
        </w:rPr>
        <w:t>Device:</w:t>
      </w:r>
      <w:r>
        <w:t xml:space="preserve"> Android Smartphone</w:t>
      </w:r>
    </w:p>
    <w:p>
      <w:pPr>
        <w:pStyle w:val="Heading3"/>
      </w:pPr>
      <w:r>
        <w:t>3.2 Stakeholders</w:t>
      </w:r>
    </w:p>
    <w:tbl>
      <w:tblPr>
        <w:tblStyle w:val="TableGrid"/>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Nama/Tim</w:t>
            </w:r>
          </w:p>
        </w:tc>
        <w:tc>
          <w:tcPr>
            <w:tcW w:type="dxa" w:w="2880"/>
          </w:tcPr>
          <w:p>
            <w:r>
              <w:t>Kepentingan</w:t>
            </w:r>
          </w:p>
        </w:tc>
      </w:tr>
      <w:tr>
        <w:tc>
          <w:tcPr>
            <w:tcW w:type="dxa" w:w="2880"/>
          </w:tcPr>
          <w:p>
            <w:r>
              <w:t>Product Owner</w:t>
            </w:r>
          </w:p>
        </w:tc>
        <w:tc>
          <w:tcPr>
            <w:tcW w:type="dxa" w:w="2880"/>
          </w:tcPr>
          <w:p>
            <w:r>
              <w:t>[Nama PO]</w:t>
            </w:r>
          </w:p>
        </w:tc>
        <w:tc>
          <w:tcPr>
            <w:tcW w:type="dxa" w:w="2880"/>
          </w:tcPr>
          <w:p>
            <w:r>
              <w:t>Decision maker fitur SaaS</w:t>
            </w:r>
          </w:p>
        </w:tc>
      </w:tr>
      <w:tr>
        <w:tc>
          <w:tcPr>
            <w:tcW w:type="dxa" w:w="2880"/>
          </w:tcPr>
          <w:p>
            <w:r>
              <w:t>Tech Lead</w:t>
            </w:r>
          </w:p>
        </w:tc>
        <w:tc>
          <w:tcPr>
            <w:tcW w:type="dxa" w:w="2880"/>
          </w:tcPr>
          <w:p>
            <w:r>
              <w:t>[Nama Tech Lead]</w:t>
            </w:r>
          </w:p>
        </w:tc>
        <w:tc>
          <w:tcPr>
            <w:tcW w:type="dxa" w:w="2880"/>
          </w:tcPr>
          <w:p>
            <w:r>
              <w:t>Arsitektur multi-tenant, payment gateway</w:t>
            </w:r>
          </w:p>
        </w:tc>
      </w:tr>
    </w:tbl>
    <w:p>
      <w:r>
        <w:t>---</w:t>
      </w:r>
    </w:p>
    <w:p>
      <w:pPr>
        <w:pStyle w:val="Heading2"/>
      </w:pPr>
      <w:r>
        <w:t>4. Features &amp; Requirements</w:t>
      </w:r>
    </w:p>
    <w:p>
      <w:pPr>
        <w:pStyle w:val="Heading3"/>
      </w:pPr>
      <w:r>
        <w:t>4.1 Feature Priority (MoSCoW)</w:t>
      </w:r>
    </w:p>
    <w:p>
      <w:pPr>
        <w:pStyle w:val="ListBullet"/>
      </w:pPr>
      <w:r/>
      <w:r>
        <w:rPr>
          <w:b/>
        </w:rPr>
        <w:t>P0 (Must Have):</w:t>
      </w:r>
      <w:r>
        <w:t xml:space="preserve"> Wajib ada (Auth, Multi-tenant, Dashboard, Reimburse, Paywall).</w:t>
      </w:r>
    </w:p>
    <w:p>
      <w:pPr>
        <w:pStyle w:val="ListBullet"/>
      </w:pPr>
      <w:r/>
      <w:r>
        <w:rPr>
          <w:b/>
        </w:rPr>
        <w:t>P1 (Should Have):</w:t>
      </w:r>
      <w:r>
        <w:t xml:space="preserve"> Penting (Payroll Generator).</w:t>
      </w:r>
    </w:p>
    <w:p>
      <w:pPr>
        <w:pStyle w:val="Heading3"/>
      </w:pPr>
      <w:r>
        <w:t>4.2 Feature List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Feature</w:t>
            </w:r>
          </w:p>
        </w:tc>
        <w:tc>
          <w:tcPr>
            <w:tcW w:type="dxa" w:w="1440"/>
          </w:tcPr>
          <w:p>
            <w:r>
              <w:t>Priority</w:t>
            </w:r>
          </w:p>
        </w:tc>
        <w:tc>
          <w:tcPr>
            <w:tcW w:type="dxa" w:w="1440"/>
          </w:tcPr>
          <w:p>
            <w:r>
              <w:t>Tier</w:t>
            </w:r>
          </w:p>
        </w:tc>
        <w:tc>
          <w:tcPr>
            <w:tcW w:type="dxa" w:w="1440"/>
          </w:tcPr>
          <w:p>
            <w:r>
              <w:t>Status</w:t>
            </w:r>
          </w:p>
        </w:tc>
        <w:tc>
          <w:tcPr>
            <w:tcW w:type="dxa" w:w="1440"/>
          </w:tcPr>
          <w:p>
            <w:r>
              <w:t>Notes</w:t>
            </w:r>
          </w:p>
        </w:tc>
      </w:tr>
      <w:tr>
        <w:tc>
          <w:tcPr>
            <w:tcW w:type="dxa" w:w="1440"/>
          </w:tcPr>
          <w:p>
            <w:r>
              <w:t>F-01</w:t>
            </w:r>
          </w:p>
        </w:tc>
        <w:tc>
          <w:tcPr>
            <w:tcW w:type="dxa" w:w="1440"/>
          </w:tcPr>
          <w:p>
            <w:r>
              <w:t>Login &amp; Pendaftaran</w:t>
            </w:r>
          </w:p>
        </w:tc>
        <w:tc>
          <w:tcPr>
            <w:tcW w:type="dxa" w:w="1440"/>
          </w:tcPr>
          <w:p>
            <w:r>
              <w:t>P0</w:t>
            </w:r>
          </w:p>
        </w:tc>
        <w:tc>
          <w:tcPr>
            <w:tcW w:type="dxa" w:w="1440"/>
          </w:tcPr>
          <w:p>
            <w:r>
              <w:t>Free</w:t>
            </w:r>
          </w:p>
        </w:tc>
        <w:tc>
          <w:tcPr>
            <w:tcW w:type="dxa" w:w="1440"/>
          </w:tcPr>
          <w:p>
            <w:r>
              <w:t>Todo</w:t>
            </w:r>
          </w:p>
        </w:tc>
        <w:tc>
          <w:tcPr>
            <w:tcW w:type="dxa" w:w="1440"/>
          </w:tcPr>
          <w:p>
            <w:r>
              <w:t>Email + Password, Setup Perusahaan</w:t>
            </w:r>
          </w:p>
        </w:tc>
      </w:tr>
      <w:tr>
        <w:tc>
          <w:tcPr>
            <w:tcW w:type="dxa" w:w="1440"/>
          </w:tcPr>
          <w:p>
            <w:r>
              <w:t>F-02</w:t>
            </w:r>
          </w:p>
        </w:tc>
        <w:tc>
          <w:tcPr>
            <w:tcW w:type="dxa" w:w="1440"/>
          </w:tcPr>
          <w:p>
            <w:r>
              <w:t>Web Dashboard</w:t>
            </w:r>
          </w:p>
        </w:tc>
        <w:tc>
          <w:tcPr>
            <w:tcW w:type="dxa" w:w="1440"/>
          </w:tcPr>
          <w:p>
            <w:r>
              <w:t>P0</w:t>
            </w:r>
          </w:p>
        </w:tc>
        <w:tc>
          <w:tcPr>
            <w:tcW w:type="dxa" w:w="1440"/>
          </w:tcPr>
          <w:p>
            <w:r>
              <w:t>Free</w:t>
            </w:r>
          </w:p>
        </w:tc>
        <w:tc>
          <w:tcPr>
            <w:tcW w:type="dxa" w:w="1440"/>
          </w:tcPr>
          <w:p>
            <w:r>
              <w:t>Todo</w:t>
            </w:r>
          </w:p>
        </w:tc>
        <w:tc>
          <w:tcPr>
            <w:tcW w:type="dxa" w:w="1440"/>
          </w:tcPr>
          <w:p>
            <w:r>
              <w:t>Overview Arus Kas</w:t>
            </w:r>
          </w:p>
        </w:tc>
      </w:tr>
      <w:tr>
        <w:tc>
          <w:tcPr>
            <w:tcW w:type="dxa" w:w="1440"/>
          </w:tcPr>
          <w:p>
            <w:r>
              <w:t>F-03</w:t>
            </w:r>
          </w:p>
        </w:tc>
        <w:tc>
          <w:tcPr>
            <w:tcW w:type="dxa" w:w="1440"/>
          </w:tcPr>
          <w:p>
            <w:r>
              <w:t>Pengajuan Reimbursement</w:t>
            </w:r>
          </w:p>
        </w:tc>
        <w:tc>
          <w:tcPr>
            <w:tcW w:type="dxa" w:w="1440"/>
          </w:tcPr>
          <w:p>
            <w:r>
              <w:t>P0</w:t>
            </w:r>
          </w:p>
        </w:tc>
        <w:tc>
          <w:tcPr>
            <w:tcW w:type="dxa" w:w="1440"/>
          </w:tcPr>
          <w:p>
            <w:r>
              <w:t>Free</w:t>
            </w:r>
          </w:p>
        </w:tc>
        <w:tc>
          <w:tcPr>
            <w:tcW w:type="dxa" w:w="1440"/>
          </w:tcPr>
          <w:p>
            <w:r>
              <w:t>Todo</w:t>
            </w:r>
          </w:p>
        </w:tc>
        <w:tc>
          <w:tcPr>
            <w:tcW w:type="dxa" w:w="1440"/>
          </w:tcPr>
          <w:p>
            <w:r>
              <w:t>Mobile to Web approval</w:t>
            </w:r>
          </w:p>
        </w:tc>
      </w:tr>
      <w:tr>
        <w:tc>
          <w:tcPr>
            <w:tcW w:type="dxa" w:w="1440"/>
          </w:tcPr>
          <w:p>
            <w:r>
              <w:t>F-04</w:t>
            </w:r>
          </w:p>
        </w:tc>
        <w:tc>
          <w:tcPr>
            <w:tcW w:type="dxa" w:w="1440"/>
          </w:tcPr>
          <w:p>
            <w:r>
              <w:t>Payroll Massal</w:t>
            </w:r>
          </w:p>
        </w:tc>
        <w:tc>
          <w:tcPr>
            <w:tcW w:type="dxa" w:w="1440"/>
          </w:tcPr>
          <w:p>
            <w:r>
              <w:t>P1</w:t>
            </w:r>
          </w:p>
        </w:tc>
        <w:tc>
          <w:tcPr>
            <w:tcW w:type="dxa" w:w="1440"/>
          </w:tcPr>
          <w:p>
            <w:r>
              <w:t>Starter</w:t>
            </w:r>
          </w:p>
        </w:tc>
        <w:tc>
          <w:tcPr>
            <w:tcW w:type="dxa" w:w="1440"/>
          </w:tcPr>
          <w:p>
            <w:r>
              <w:t>Todo</w:t>
            </w:r>
          </w:p>
        </w:tc>
        <w:tc>
          <w:tcPr>
            <w:tcW w:type="dxa" w:w="1440"/>
          </w:tcPr>
          <w:p>
            <w:r>
              <w:t>[PAID] Generate slip gaji &amp; rekapan</w:t>
            </w:r>
          </w:p>
        </w:tc>
      </w:tr>
      <w:tr>
        <w:tc>
          <w:tcPr>
            <w:tcW w:type="dxa" w:w="1440"/>
          </w:tcPr>
          <w:p>
            <w:r>
              <w:t>F-05</w:t>
            </w:r>
          </w:p>
        </w:tc>
        <w:tc>
          <w:tcPr>
            <w:tcW w:type="dxa" w:w="1440"/>
          </w:tcPr>
          <w:p>
            <w:r>
              <w:t>Integrasi Aplikasi (Webhook)</w:t>
            </w:r>
          </w:p>
        </w:tc>
        <w:tc>
          <w:tcPr>
            <w:tcW w:type="dxa" w:w="1440"/>
          </w:tcPr>
          <w:p>
            <w:r>
              <w:t>P2</w:t>
            </w:r>
          </w:p>
        </w:tc>
        <w:tc>
          <w:tcPr>
            <w:tcW w:type="dxa" w:w="1440"/>
          </w:tcPr>
          <w:p>
            <w:r>
              <w:t>Pro</w:t>
            </w:r>
          </w:p>
        </w:tc>
        <w:tc>
          <w:tcPr>
            <w:tcW w:type="dxa" w:w="1440"/>
          </w:tcPr>
          <w:p>
            <w:r>
              <w:t>Backlog</w:t>
            </w:r>
          </w:p>
        </w:tc>
        <w:tc>
          <w:tcPr>
            <w:tcW w:type="dxa" w:w="1440"/>
          </w:tcPr>
          <w:p>
            <w:r>
              <w:t>[PAID] Monitor pendapatan API/Channel</w:t>
            </w:r>
          </w:p>
        </w:tc>
      </w:tr>
      <w:tr>
        <w:tc>
          <w:tcPr>
            <w:tcW w:type="dxa" w:w="1440"/>
          </w:tcPr>
          <w:p>
            <w:r>
              <w:t>F-06</w:t>
            </w:r>
          </w:p>
        </w:tc>
        <w:tc>
          <w:tcPr>
            <w:tcW w:type="dxa" w:w="1440"/>
          </w:tcPr>
          <w:p>
            <w:r>
              <w:t>Upgrade / Paywall UI</w:t>
            </w:r>
          </w:p>
        </w:tc>
        <w:tc>
          <w:tcPr>
            <w:tcW w:type="dxa" w:w="1440"/>
          </w:tcPr>
          <w:p>
            <w:r>
              <w:t>P0</w:t>
            </w:r>
          </w:p>
        </w:tc>
        <w:tc>
          <w:tcPr>
            <w:tcW w:type="dxa" w:w="1440"/>
          </w:tcPr>
          <w:p>
            <w:r>
              <w:t>Free</w:t>
            </w:r>
          </w:p>
        </w:tc>
        <w:tc>
          <w:tcPr>
            <w:tcW w:type="dxa" w:w="1440"/>
          </w:tcPr>
          <w:p>
            <w:r>
              <w:t>Todo</w:t>
            </w:r>
          </w:p>
        </w:tc>
        <w:tc>
          <w:tcPr>
            <w:tcW w:type="dxa" w:w="1440"/>
          </w:tcPr>
          <w:p>
            <w:r>
              <w:t>Wajib ada CTA Upgrade SaaS</w:t>
            </w:r>
          </w:p>
        </w:tc>
      </w:tr>
    </w:tbl>
    <w:p>
      <w:pPr>
        <w:pStyle w:val="Heading3"/>
      </w:pPr>
      <w:r>
        <w:t>4.3 Functional Requirements</w:t>
      </w:r>
    </w:p>
    <w:p>
      <w:r/>
      <w:r>
        <w:rPr>
          <w:b/>
        </w:rPr>
        <w:t>F-06: Upgrade / Paywall UI</w:t>
      </w:r>
      <w:r/>
    </w:p>
    <w:p>
      <w:r/>
      <w:r>
        <w:rPr>
          <w:b/>
        </w:rPr>
        <w:t>Deskripsi:</w:t>
      </w:r>
      <w:r>
        <w:t xml:space="preserve"> User dengan tier Free yang mencoba mengakses fitur berbayar (misal Payroll) akan melihat halaman penawaran upgrade.</w:t>
      </w:r>
    </w:p>
    <w:p>
      <w:r/>
      <w:r>
        <w:rPr>
          <w:b/>
        </w:rPr>
        <w:t>Requirements:</w:t>
      </w:r>
      <w:r/>
    </w:p>
    <w:p>
      <w:pPr>
        <w:pStyle w:val="ListBullet"/>
      </w:pPr>
      <w:r>
        <w:t>Menampilkan perbandingan paket (Starter vs Pro).</w:t>
      </w:r>
    </w:p>
    <w:p>
      <w:pPr>
        <w:pStyle w:val="ListBullet"/>
      </w:pPr>
      <w:r>
        <w:t>Integrasi ke Payment Gateway (Midtrans) untuk memproses subscription.</w:t>
      </w:r>
    </w:p>
    <w:p>
      <w:pPr>
        <w:pStyle w:val="ListBullet"/>
      </w:pPr>
      <w:r>
        <w:t>Auto-upgrade status tier UMKM setelah pembayaran sukses.</w:t>
      </w:r>
    </w:p>
    <w:p>
      <w:r>
        <w:t>---</w:t>
      </w:r>
    </w:p>
    <w:p>
      <w:pPr>
        <w:pStyle w:val="Heading2"/>
      </w:pPr>
      <w:r>
        <w:t>5. User Stories</w:t>
      </w:r>
    </w:p>
    <w:p>
      <w:r/>
      <w:r>
        <w:rPr>
          <w:b/>
        </w:rPr>
        <w:t>Epic 1: SaaS Onboarding &amp; Subscription</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User Story</w:t>
            </w:r>
          </w:p>
        </w:tc>
        <w:tc>
          <w:tcPr>
            <w:tcW w:type="dxa" w:w="2160"/>
          </w:tcPr>
          <w:p>
            <w:r>
              <w:t>Priority</w:t>
            </w:r>
          </w:p>
        </w:tc>
        <w:tc>
          <w:tcPr>
            <w:tcW w:type="dxa" w:w="2160"/>
          </w:tcPr>
          <w:p>
            <w:r>
              <w:t>Story Points</w:t>
            </w:r>
          </w:p>
        </w:tc>
      </w:tr>
      <w:tr>
        <w:tc>
          <w:tcPr>
            <w:tcW w:type="dxa" w:w="2160"/>
          </w:tcPr>
          <w:p>
            <w:r>
              <w:t>US-01</w:t>
            </w:r>
          </w:p>
        </w:tc>
        <w:tc>
          <w:tcPr>
            <w:tcW w:type="dxa" w:w="2160"/>
          </w:tcPr>
          <w:p>
            <w:r>
              <w:t>As a UMKM owner, I want to register my company so that I can create a workspace for my team.</w:t>
            </w:r>
          </w:p>
        </w:tc>
        <w:tc>
          <w:tcPr>
            <w:tcW w:type="dxa" w:w="2160"/>
          </w:tcPr>
          <w:p>
            <w:r>
              <w:t>P0</w:t>
            </w:r>
          </w:p>
        </w:tc>
        <w:tc>
          <w:tcPr>
            <w:tcW w:type="dxa" w:w="2160"/>
          </w:tcPr>
          <w:p>
            <w:r>
              <w:t>3</w:t>
            </w:r>
          </w:p>
        </w:tc>
      </w:tr>
      <w:tr>
        <w:tc>
          <w:tcPr>
            <w:tcW w:type="dxa" w:w="2160"/>
          </w:tcPr>
          <w:p>
            <w:r>
              <w:t>US-02</w:t>
            </w:r>
          </w:p>
        </w:tc>
        <w:tc>
          <w:tcPr>
            <w:tcW w:type="dxa" w:w="2160"/>
          </w:tcPr>
          <w:p>
            <w:r>
              <w:t>As a Free user, I want to see upgrade options when I click Payroll so that I know how to access premium features.</w:t>
            </w:r>
          </w:p>
        </w:tc>
        <w:tc>
          <w:tcPr>
            <w:tcW w:type="dxa" w:w="2160"/>
          </w:tcPr>
          <w:p>
            <w:r>
              <w:t>P0</w:t>
            </w:r>
          </w:p>
        </w:tc>
        <w:tc>
          <w:tcPr>
            <w:tcW w:type="dxa" w:w="2160"/>
          </w:tcPr>
          <w:p>
            <w:r>
              <w:t>3</w:t>
            </w:r>
          </w:p>
        </w:tc>
      </w:tr>
      <w:tr>
        <w:tc>
          <w:tcPr>
            <w:tcW w:type="dxa" w:w="2160"/>
          </w:tcPr>
          <w:p>
            <w:r>
              <w:t>US-03</w:t>
            </w:r>
          </w:p>
        </w:tc>
        <w:tc>
          <w:tcPr>
            <w:tcW w:type="dxa" w:w="2160"/>
          </w:tcPr>
          <w:p>
            <w:r>
              <w:t>As a Pro user, I want my subscription to automatically renew so that I don't lose access.</w:t>
            </w:r>
          </w:p>
        </w:tc>
        <w:tc>
          <w:tcPr>
            <w:tcW w:type="dxa" w:w="2160"/>
          </w:tcPr>
          <w:p>
            <w:r>
              <w:t>P1</w:t>
            </w:r>
          </w:p>
        </w:tc>
        <w:tc>
          <w:tcPr>
            <w:tcW w:type="dxa" w:w="2160"/>
          </w:tcPr>
          <w:p>
            <w:r>
              <w:t>5</w:t>
            </w:r>
          </w:p>
        </w:tc>
      </w:tr>
    </w:tbl>
    <w:p>
      <w:r>
        <w:t>---</w:t>
      </w:r>
    </w:p>
    <w:p>
      <w:pPr>
        <w:pStyle w:val="Heading2"/>
      </w:pPr>
      <w:r>
        <w:t>6. Technical Architecture</w:t>
      </w:r>
    </w:p>
    <w:p>
      <w:pPr>
        <w:pStyle w:val="Heading3"/>
      </w:pPr>
      <w:r>
        <w:t>6.1 Tech Stack</w:t>
      </w:r>
    </w:p>
    <w:p>
      <w:pPr>
        <w:pStyle w:val="ListBullet"/>
      </w:pPr>
      <w:r/>
      <w:r>
        <w:rPr>
          <w:b/>
        </w:rPr>
        <w:t>Frontend:</w:t>
      </w:r>
      <w:r>
        <w:t xml:space="preserve"> React + TypeScript + Vite, Tailwind CSS.</w:t>
      </w:r>
    </w:p>
    <w:p>
      <w:pPr>
        <w:pStyle w:val="ListBullet"/>
      </w:pPr>
      <w:r/>
      <w:r>
        <w:rPr>
          <w:b/>
        </w:rPr>
        <w:t>Backend &amp; Database:</w:t>
      </w:r>
      <w:r>
        <w:t xml:space="preserve"> Supabase (Auth, Postgres, Realtime, Edge Functions untuk Webhook Payment).</w:t>
      </w:r>
    </w:p>
    <w:p>
      <w:pPr>
        <w:pStyle w:val="ListBullet"/>
      </w:pPr>
      <w:r/>
      <w:r>
        <w:rPr>
          <w:b/>
        </w:rPr>
        <w:t>Payment Gateway:</w:t>
      </w:r>
      <w:r>
        <w:t xml:space="preserve"> Midtrans (untuk langganan bulanan).</w:t>
      </w:r>
    </w:p>
    <w:p>
      <w:pPr>
        <w:pStyle w:val="Heading3"/>
      </w:pPr>
      <w:r>
        <w:t>6.3 Database Schema (PostgreSQL via Supabase)</w:t>
      </w:r>
    </w:p>
    <w:p>
      <w:r/>
      <w:r>
        <w:rPr>
          <w:b/>
        </w:rPr>
        <w:t>Tabel Utama (Multi-tenant with Row Level Security):</w:t>
      </w:r>
      <w:r/>
    </w:p>
    <w:p>
      <w:r>
        <w:t xml:space="preserve">1. </w:t>
      </w:r>
      <w:r>
        <w:rPr>
          <w:b/>
        </w:rPr>
        <w:t>`companies` (Tenants)</w:t>
      </w:r>
      <w:r/>
    </w:p>
    <w:p>
      <w:pPr>
        <w:pStyle w:val="ListBullet"/>
      </w:pPr>
      <w:r>
        <w:t>id (VARCHAR, PK) -&gt; Misal 'COMP-KOPIBUDI'</w:t>
      </w:r>
    </w:p>
    <w:p>
      <w:pPr>
        <w:pStyle w:val="ListBullet"/>
      </w:pPr>
      <w:r>
        <w:t>name (VARCHAR)</w:t>
      </w:r>
    </w:p>
    <w:p>
      <w:pPr>
        <w:pStyle w:val="ListBullet"/>
      </w:pPr>
      <w:r>
        <w:t>subscription_tier (VARCHAR) -&gt; 'Free', 'Starter', 'Pro'</w:t>
      </w:r>
    </w:p>
    <w:p>
      <w:pPr>
        <w:pStyle w:val="ListBullet"/>
      </w:pPr>
      <w:r>
        <w:t>subscription_status (VARCHAR) -&gt; 'active', 'past_due'</w:t>
      </w:r>
    </w:p>
    <w:p>
      <w:r>
        <w:t xml:space="preserve">2. </w:t>
      </w:r>
      <w:r>
        <w:rPr>
          <w:b/>
        </w:rPr>
        <w:t>`profiles`</w:t>
      </w:r>
      <w:r/>
    </w:p>
    <w:p>
      <w:pPr>
        <w:pStyle w:val="ListBullet"/>
      </w:pPr>
      <w:r>
        <w:t>id (UUID, PK) -&gt; references auth.users</w:t>
      </w:r>
    </w:p>
    <w:p>
      <w:pPr>
        <w:pStyle w:val="ListBullet"/>
      </w:pPr>
      <w:r>
        <w:t>role (VARCHAR) -&gt; 'staff', 'admin', 'super_admin'</w:t>
      </w:r>
    </w:p>
    <w:p>
      <w:pPr>
        <w:pStyle w:val="ListBullet"/>
      </w:pPr>
      <w:r>
        <w:t>company_id (VARCHAR) -&gt; references companies(id)</w:t>
      </w:r>
    </w:p>
    <w:p>
      <w:r>
        <w:t xml:space="preserve">3. </w:t>
      </w:r>
      <w:r>
        <w:rPr>
          <w:b/>
        </w:rPr>
        <w:t>`transactions`</w:t>
      </w:r>
      <w:r/>
    </w:p>
    <w:p>
      <w:pPr>
        <w:pStyle w:val="ListBullet"/>
      </w:pPr>
      <w:r>
        <w:t>id (UUID, PK)</w:t>
      </w:r>
    </w:p>
    <w:p>
      <w:pPr>
        <w:pStyle w:val="ListBullet"/>
      </w:pPr>
      <w:r>
        <w:t>company_id (VARCHAR) -&gt; references companies(id)</w:t>
      </w:r>
    </w:p>
    <w:p>
      <w:pPr>
        <w:pStyle w:val="ListBullet"/>
      </w:pPr>
      <w:r>
        <w:t>type (VARCHAR)</w:t>
      </w:r>
    </w:p>
    <w:p>
      <w:pPr>
        <w:pStyle w:val="ListBullet"/>
      </w:pPr>
      <w:r>
        <w:t>status (VARCHAR)</w:t>
      </w:r>
    </w:p>
    <w:p>
      <w:pPr>
        <w:pStyle w:val="ListBullet"/>
      </w:pPr>
      <w:r>
        <w:t>amount (DECIMAL)</w:t>
      </w:r>
    </w:p>
    <w:p>
      <w:pPr>
        <w:pStyle w:val="ListBullet"/>
      </w:pPr>
      <w:r>
        <w:t>merchant, category, notes, receipt_url (VARCHAR)</w:t>
      </w:r>
    </w:p>
    <w:p>
      <w:r>
        <w:t>*(Catatan: RLS Supabase WAJIB diatur menggunakan `auth.jwt() -&gt; 'user_metadata' -&gt;&gt; 'company_id'` agar data antar UMKM tidak bocor.)*</w:t>
      </w:r>
    </w:p>
    <w:p>
      <w:r>
        <w:t>---</w:t>
      </w:r>
    </w:p>
    <w:p>
      <w:pPr>
        <w:pStyle w:val="Heading2"/>
      </w:pPr>
      <w:r>
        <w:t>7. Coding Standards</w:t>
      </w:r>
    </w:p>
    <w:p>
      <w:pPr>
        <w:pStyle w:val="ListBullet"/>
      </w:pPr>
      <w:r/>
      <w:r>
        <w:rPr>
          <w:b/>
        </w:rPr>
        <w:t>Multi-tenancy Rule:</w:t>
      </w:r>
      <w:r>
        <w:t xml:space="preserve"> Setiap query ke tabel transaksi, karyawan, dll harus menyertakan validasi RLS `company_id`.</w:t>
      </w:r>
    </w:p>
    <w:p>
      <w:pPr>
        <w:pStyle w:val="Heading2"/>
      </w:pPr>
      <w:r>
        <w:t>10. Data Privacy &amp; Compliance</w:t>
      </w:r>
    </w:p>
    <w:p>
      <w:pPr>
        <w:pStyle w:val="ListBullet"/>
      </w:pPr>
      <w:r/>
      <w:r>
        <w:rPr>
          <w:b/>
        </w:rPr>
        <w:t>Sensitif Data:</w:t>
      </w:r>
      <w:r>
        <w:t xml:space="preserve"> Mengelola data transaksi ribuan UMKM mensyaratkan tingkat enkripsi yang ketat.</w:t>
      </w:r>
    </w:p>
    <w:p>
      <w:pPr>
        <w:pStyle w:val="ListBullet"/>
      </w:pPr>
      <w:r/>
      <w:r>
        <w:rPr>
          <w:b/>
        </w:rPr>
        <w:t>Isolation:</w:t>
      </w:r>
      <w:r>
        <w:t xml:space="preserve"> Kebocoran data transaksi dari satu UMKM ke UMKM lain (tenant bleed) adalah fatal. Pastikan RLS Supabase diuji secara komprehensif.</w:t>
      </w:r>
    </w:p>
    <w:p>
      <w:pPr>
        <w:pStyle w:val="Heading2"/>
      </w:pPr>
      <w:r>
        <w:t>14. Risks &amp; Mitigations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Likelihood</w:t>
            </w:r>
          </w:p>
        </w:tc>
        <w:tc>
          <w:tcPr>
            <w:tcW w:type="dxa" w:w="2160"/>
          </w:tcPr>
          <w:p>
            <w:r>
              <w:t>Impact</w:t>
            </w:r>
          </w:p>
        </w:tc>
        <w:tc>
          <w:tcPr>
            <w:tcW w:type="dxa" w:w="2160"/>
          </w:tcPr>
          <w:p>
            <w:r>
              <w:t>Mitigation</w:t>
            </w:r>
          </w:p>
        </w:tc>
      </w:tr>
      <w:tr>
        <w:tc>
          <w:tcPr>
            <w:tcW w:type="dxa" w:w="2160"/>
          </w:tcPr>
          <w:p>
            <w:r>
              <w:t>Kebocoran Data (Cross-tenant access)</w:t>
            </w:r>
          </w:p>
        </w:tc>
        <w:tc>
          <w:tcPr>
            <w:tcW w:type="dxa" w:w="2160"/>
          </w:tcPr>
          <w:p>
            <w:r>
              <w:t>Low</w:t>
            </w:r>
          </w:p>
        </w:tc>
        <w:tc>
          <w:tcPr>
            <w:tcW w:type="dxa" w:w="2160"/>
          </w:tcPr>
          <w:p>
            <w:r>
              <w:t>Critical</w:t>
            </w:r>
          </w:p>
        </w:tc>
        <w:tc>
          <w:tcPr>
            <w:tcW w:type="dxa" w:w="2160"/>
          </w:tcPr>
          <w:p>
            <w:r>
              <w:t>Terapkan Supabase RLS yang ketat, lakukan security audit sebelum rilis.</w:t>
            </w:r>
          </w:p>
        </w:tc>
      </w:tr>
      <w:tr>
        <w:tc>
          <w:tcPr>
            <w:tcW w:type="dxa" w:w="2160"/>
          </w:tcPr>
          <w:p>
            <w:r>
              <w:t>Pengguna gagal melakukan pembayaran subscription</w:t>
            </w:r>
          </w:p>
        </w:tc>
        <w:tc>
          <w:tcPr>
            <w:tcW w:type="dxa" w:w="2160"/>
          </w:tcPr>
          <w:p>
            <w:r>
              <w:t>Medium</w:t>
            </w:r>
          </w:p>
        </w:tc>
        <w:tc>
          <w:tcPr>
            <w:tcW w:type="dxa" w:w="2160"/>
          </w:tcPr>
          <w:p>
            <w:r>
              <w:t>High</w:t>
            </w:r>
          </w:p>
        </w:tc>
        <w:tc>
          <w:tcPr>
            <w:tcW w:type="dxa" w:w="2160"/>
          </w:tcPr>
          <w:p>
            <w:r>
              <w:t>Gunakan payment gateway yang stabil (Midtrans) &amp; sediakan manual bank transfer fallback.</w:t>
            </w:r>
          </w:p>
        </w:tc>
      </w:tr>
    </w:tbl>
    <w:p>
      <w:r>
        <w:t>---</w:t>
      </w:r>
    </w:p>
    <w:p>
      <w:pPr>
        <w:pStyle w:val="Heading2"/>
      </w:pPr>
      <w:r>
        <w:t>17. Changelog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w:t>
            </w:r>
          </w:p>
        </w:tc>
        <w:tc>
          <w:tcPr>
            <w:tcW w:type="dxa" w:w="2160"/>
          </w:tcPr>
          <w:p>
            <w:r>
              <w:t>Tanggal</w:t>
            </w:r>
          </w:p>
        </w:tc>
        <w:tc>
          <w:tcPr>
            <w:tcW w:type="dxa" w:w="2160"/>
          </w:tcPr>
          <w:p>
            <w:r>
              <w:t>Perubahan</w:t>
            </w:r>
          </w:p>
        </w:tc>
        <w:tc>
          <w:tcPr>
            <w:tcW w:type="dxa" w:w="2160"/>
          </w:tcPr>
          <w:p>
            <w:r>
              <w:t>Author</w:t>
            </w:r>
          </w:p>
        </w:tc>
      </w:tr>
      <w:tr>
        <w:tc>
          <w:tcPr>
            <w:tcW w:type="dxa" w:w="2160"/>
          </w:tcPr>
          <w:p>
            <w:r>
              <w:t>v1.0</w:t>
            </w:r>
          </w:p>
        </w:tc>
        <w:tc>
          <w:tcPr>
            <w:tcW w:type="dxa" w:w="2160"/>
          </w:tcPr>
          <w:p>
            <w:r>
              <w:t>2026-07-16</w:t>
            </w:r>
          </w:p>
        </w:tc>
        <w:tc>
          <w:tcPr>
            <w:tcW w:type="dxa" w:w="2160"/>
          </w:tcPr>
          <w:p>
            <w:r>
              <w:t>Initial Draft Internal PRD</w:t>
            </w:r>
          </w:p>
        </w:tc>
        <w:tc>
          <w:tcPr>
            <w:tcW w:type="dxa" w:w="2160"/>
          </w:tcPr>
          <w:p>
            <w:r>
              <w:t>Antigravity</w:t>
            </w:r>
          </w:p>
        </w:tc>
      </w:tr>
      <w:tr>
        <w:tc>
          <w:tcPr>
            <w:tcW w:type="dxa" w:w="2160"/>
          </w:tcPr>
          <w:p>
            <w:r>
              <w:t>v1.1</w:t>
            </w:r>
          </w:p>
        </w:tc>
        <w:tc>
          <w:tcPr>
            <w:tcW w:type="dxa" w:w="2160"/>
          </w:tcPr>
          <w:p>
            <w:r>
              <w:t>2026-07-16</w:t>
            </w:r>
          </w:p>
        </w:tc>
        <w:tc>
          <w:tcPr>
            <w:tcW w:type="dxa" w:w="2160"/>
          </w:tcPr>
          <w:p>
            <w:r>
              <w:t>Pivot ke SaaS UMKM Business Model, tambah Pricing Tier &amp; Multi-tenancy</w:t>
            </w:r>
          </w:p>
        </w:tc>
        <w:tc>
          <w:tcPr>
            <w:tcW w:type="dxa" w:w="2160"/>
          </w:tcPr>
          <w:p>
            <w:r>
              <w:t>Antigravity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