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D5F" w:rsidRPr="00E10584" w:rsidRDefault="003746C7" w:rsidP="00E10584">
      <w:pPr>
        <w:pStyle w:val="ListParagraph"/>
        <w:numPr>
          <w:ilvl w:val="0"/>
          <w:numId w:val="1"/>
        </w:numPr>
        <w:jc w:val="left"/>
        <w:rPr>
          <w:rFonts w:ascii="Times New Roman" w:hAnsi="Times New Roman" w:cs="Times New Roman"/>
          <w:b/>
          <w:sz w:val="40"/>
        </w:rPr>
      </w:pPr>
      <w:r w:rsidRPr="00E10584">
        <w:rPr>
          <w:rFonts w:ascii="Times New Roman" w:hAnsi="Times New Roman" w:cs="Times New Roman"/>
          <w:b/>
          <w:sz w:val="40"/>
        </w:rPr>
        <w:t>Apa Itu Windows Function?</w:t>
      </w:r>
    </w:p>
    <w:p w:rsidR="00E10584" w:rsidRDefault="003746C7" w:rsidP="00E10584">
      <w:pPr>
        <w:jc w:val="both"/>
        <w:rPr>
          <w:rFonts w:ascii="Times New Roman" w:hAnsi="Times New Roman" w:cs="Times New Roman"/>
          <w:sz w:val="28"/>
        </w:rPr>
      </w:pPr>
      <w:r w:rsidRPr="00E10584">
        <w:rPr>
          <w:rFonts w:ascii="Times New Roman" w:hAnsi="Times New Roman" w:cs="Times New Roman"/>
          <w:sz w:val="28"/>
        </w:rPr>
        <w:t>Sebuah fungsi dimana kita dapat melakukan  perhitungan dalam beberapa baris  yang berbeda dan hasilnya akan ditampil</w:t>
      </w:r>
      <w:r w:rsidR="00E10584" w:rsidRPr="00E10584">
        <w:rPr>
          <w:rFonts w:ascii="Times New Roman" w:hAnsi="Times New Roman" w:cs="Times New Roman"/>
          <w:sz w:val="28"/>
        </w:rPr>
        <w:t>kan dalam suatu baris yang baru.</w:t>
      </w:r>
    </w:p>
    <w:p w:rsidR="00E10584" w:rsidRPr="00E10584" w:rsidRDefault="00E10584" w:rsidP="00E10584">
      <w:pPr>
        <w:jc w:val="both"/>
        <w:rPr>
          <w:rFonts w:ascii="Times New Roman" w:hAnsi="Times New Roman" w:cs="Times New Roman"/>
          <w:sz w:val="28"/>
        </w:rPr>
      </w:pPr>
      <w:r w:rsidRPr="00E10584">
        <w:rPr>
          <w:rFonts w:ascii="Times New Roman" w:eastAsia="Times New Roman" w:hAnsi="Times New Roman" w:cs="Times New Roman"/>
          <w:sz w:val="28"/>
          <w:lang w:eastAsia="id-ID"/>
        </w:rPr>
        <w:t>Windows Function mirip dengan Agregate Function, tetapi ada satu perbedaan penting. Saat kita menggunakan Agregate Function dengan klausa GROUP BY, kita “kehilangan” baris individual. Kami tidak dapat mencampur atribut dari baris individual dengan hasil Agregate Function; fungsi dilakukan pada baris sebagai seluruh grup. Ini tidak terjadi ketika kita menggunakan fungsi jendela SQL: kita dapat menghasilkan kumpulan hasil dengan beberapa atribut dari baris individu bersama-sama dengan hasil dari Windows Function. Ini bagus untuk diingat oleh pengembang SQL baru. Jadi mari kita periksa contoh Windows Function jendela SQL sederhana dalam tindakan.</w:t>
      </w:r>
    </w:p>
    <w:p w:rsidR="00E10584" w:rsidRDefault="00E10584" w:rsidP="003746C7">
      <w:pPr>
        <w:jc w:val="left"/>
        <w:rPr>
          <w:rFonts w:ascii="Times New Roman" w:hAnsi="Times New Roman" w:cs="Times New Roman"/>
          <w:sz w:val="32"/>
        </w:rPr>
      </w:pPr>
    </w:p>
    <w:p w:rsidR="003746C7" w:rsidRPr="00E10584" w:rsidRDefault="003746C7" w:rsidP="003746C7">
      <w:pPr>
        <w:jc w:val="left"/>
        <w:rPr>
          <w:rFonts w:ascii="Times New Roman" w:hAnsi="Times New Roman" w:cs="Times New Roman"/>
          <w:b/>
          <w:sz w:val="32"/>
        </w:rPr>
      </w:pPr>
      <w:r w:rsidRPr="00E10584">
        <w:rPr>
          <w:rFonts w:ascii="Times New Roman" w:hAnsi="Times New Roman" w:cs="Times New Roman"/>
          <w:b/>
          <w:sz w:val="32"/>
        </w:rPr>
        <w:t>contoh windows function</w:t>
      </w:r>
    </w:p>
    <w:p w:rsidR="00E10584" w:rsidRDefault="00192E0A" w:rsidP="003746C7">
      <w:pPr>
        <w:jc w:val="left"/>
        <w:rPr>
          <w:rFonts w:ascii="Times New Roman" w:hAnsi="Times New Roman" w:cs="Times New Roman"/>
          <w:sz w:val="32"/>
        </w:rPr>
      </w:pPr>
      <w:r>
        <w:rPr>
          <w:rFonts w:ascii="Times New Roman" w:hAnsi="Times New Roman" w:cs="Times New Roman"/>
          <w:noProof/>
          <w:sz w:val="32"/>
          <w:lang w:eastAsia="id-ID"/>
        </w:rPr>
        <w:drawing>
          <wp:anchor distT="0" distB="0" distL="114300" distR="114300" simplePos="0" relativeHeight="251660288" behindDoc="0" locked="0" layoutInCell="1" allowOverlap="1">
            <wp:simplePos x="0" y="0"/>
            <wp:positionH relativeFrom="column">
              <wp:posOffset>-703964</wp:posOffset>
            </wp:positionH>
            <wp:positionV relativeFrom="paragraph">
              <wp:posOffset>169176</wp:posOffset>
            </wp:positionV>
            <wp:extent cx="7004626" cy="3817088"/>
            <wp:effectExtent l="19050" t="0" r="5774"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l="29910" t="28383" r="-33" b="17139"/>
                    <a:stretch>
                      <a:fillRect/>
                    </a:stretch>
                  </pic:blipFill>
                  <pic:spPr bwMode="auto">
                    <a:xfrm>
                      <a:off x="0" y="0"/>
                      <a:ext cx="7005896" cy="3817780"/>
                    </a:xfrm>
                    <a:prstGeom prst="rect">
                      <a:avLst/>
                    </a:prstGeom>
                    <a:noFill/>
                    <a:ln w="9525">
                      <a:noFill/>
                      <a:miter lim="800000"/>
                      <a:headEnd/>
                      <a:tailEnd/>
                    </a:ln>
                  </pic:spPr>
                </pic:pic>
              </a:graphicData>
            </a:graphic>
          </wp:anchor>
        </w:drawing>
      </w:r>
    </w:p>
    <w:p w:rsidR="00E10584" w:rsidRDefault="00E10584" w:rsidP="003746C7">
      <w:pPr>
        <w:jc w:val="left"/>
        <w:rPr>
          <w:rFonts w:ascii="Times New Roman" w:hAnsi="Times New Roman" w:cs="Times New Roman"/>
          <w:sz w:val="32"/>
        </w:rPr>
      </w:pPr>
    </w:p>
    <w:p w:rsidR="003746C7" w:rsidRPr="003746C7" w:rsidRDefault="003746C7" w:rsidP="003746C7">
      <w:pPr>
        <w:jc w:val="left"/>
        <w:rPr>
          <w:rFonts w:ascii="Times New Roman" w:hAnsi="Times New Roman" w:cs="Times New Roman"/>
          <w:sz w:val="32"/>
        </w:rPr>
      </w:pPr>
      <w:r>
        <w:rPr>
          <w:rFonts w:ascii="Times New Roman" w:hAnsi="Times New Roman" w:cs="Times New Roman"/>
          <w:sz w:val="32"/>
        </w:rPr>
        <w:t xml:space="preserve"> </w:t>
      </w:r>
    </w:p>
    <w:p w:rsidR="00E10584" w:rsidRDefault="00E10584" w:rsidP="003746C7">
      <w:pPr>
        <w:jc w:val="left"/>
      </w:pPr>
    </w:p>
    <w:p w:rsidR="00E10584" w:rsidRPr="00E10584" w:rsidRDefault="00E10584" w:rsidP="00E10584"/>
    <w:p w:rsidR="00E10584" w:rsidRPr="00E10584" w:rsidRDefault="00E10584" w:rsidP="00E10584"/>
    <w:p w:rsidR="00E10584" w:rsidRPr="00E10584" w:rsidRDefault="00E10584" w:rsidP="00E10584"/>
    <w:p w:rsidR="00E10584" w:rsidRPr="00E10584" w:rsidRDefault="00E10584" w:rsidP="00E10584"/>
    <w:p w:rsidR="00E10584" w:rsidRPr="00E10584" w:rsidRDefault="00E10584" w:rsidP="00E10584"/>
    <w:p w:rsidR="00E10584" w:rsidRPr="00E10584" w:rsidRDefault="00E10584" w:rsidP="00E10584"/>
    <w:p w:rsidR="00E10584" w:rsidRPr="00E10584" w:rsidRDefault="00E10584" w:rsidP="00E10584"/>
    <w:p w:rsidR="00E10584" w:rsidRDefault="00E10584" w:rsidP="00E10584">
      <w:pPr>
        <w:jc w:val="both"/>
      </w:pPr>
    </w:p>
    <w:p w:rsidR="00E10584" w:rsidRDefault="00E10584" w:rsidP="00E10584">
      <w:pPr>
        <w:jc w:val="both"/>
      </w:pPr>
    </w:p>
    <w:p w:rsidR="00E10584" w:rsidRPr="00E10584" w:rsidRDefault="00E10584" w:rsidP="00E10584">
      <w:pPr>
        <w:jc w:val="both"/>
      </w:pPr>
    </w:p>
    <w:p w:rsidR="003746C7" w:rsidRDefault="00E10584" w:rsidP="00E10584">
      <w:pPr>
        <w:pStyle w:val="ListParagraph"/>
        <w:numPr>
          <w:ilvl w:val="0"/>
          <w:numId w:val="1"/>
        </w:numPr>
        <w:tabs>
          <w:tab w:val="left" w:pos="3014"/>
        </w:tabs>
        <w:jc w:val="left"/>
        <w:rPr>
          <w:rFonts w:ascii="Times New Roman" w:hAnsi="Times New Roman" w:cs="Times New Roman"/>
          <w:b/>
          <w:sz w:val="24"/>
        </w:rPr>
      </w:pPr>
      <w:r w:rsidRPr="00E10584">
        <w:rPr>
          <w:rFonts w:ascii="Times New Roman" w:hAnsi="Times New Roman" w:cs="Times New Roman"/>
          <w:b/>
          <w:sz w:val="40"/>
        </w:rPr>
        <w:lastRenderedPageBreak/>
        <w:t>Menggunakan Where dalam fungsi Select</w:t>
      </w:r>
      <w:r w:rsidRPr="00E10584">
        <w:rPr>
          <w:rFonts w:ascii="Times New Roman" w:hAnsi="Times New Roman" w:cs="Times New Roman"/>
          <w:b/>
          <w:sz w:val="24"/>
        </w:rPr>
        <w:tab/>
      </w:r>
    </w:p>
    <w:p w:rsidR="00E10584" w:rsidRDefault="00E10584" w:rsidP="00E10584">
      <w:pPr>
        <w:tabs>
          <w:tab w:val="left" w:pos="3014"/>
        </w:tabs>
        <w:jc w:val="left"/>
        <w:rPr>
          <w:rFonts w:ascii="Times New Roman" w:hAnsi="Times New Roman" w:cs="Times New Roman"/>
          <w:sz w:val="32"/>
        </w:rPr>
      </w:pPr>
      <w:r w:rsidRPr="00E10584">
        <w:rPr>
          <w:rFonts w:ascii="Times New Roman" w:hAnsi="Times New Roman" w:cs="Times New Roman"/>
          <w:sz w:val="32"/>
        </w:rPr>
        <w:t>Menggunakan Where dalam fungsi select dapat dilakukan dengan melakukan Sub Query</w:t>
      </w:r>
    </w:p>
    <w:p w:rsidR="00E10584" w:rsidRDefault="00E10584" w:rsidP="00E10584">
      <w:pPr>
        <w:tabs>
          <w:tab w:val="left" w:pos="3014"/>
        </w:tabs>
        <w:jc w:val="left"/>
        <w:rPr>
          <w:rFonts w:ascii="Times New Roman" w:hAnsi="Times New Roman" w:cs="Times New Roman"/>
          <w:sz w:val="32"/>
        </w:rPr>
      </w:pPr>
      <w:r>
        <w:rPr>
          <w:rFonts w:ascii="Times New Roman" w:hAnsi="Times New Roman" w:cs="Times New Roman"/>
          <w:sz w:val="32"/>
        </w:rPr>
        <w:t>Contoh</w:t>
      </w:r>
      <w:r>
        <w:rPr>
          <w:rFonts w:ascii="Times New Roman" w:hAnsi="Times New Roman" w:cs="Times New Roman"/>
          <w:sz w:val="32"/>
        </w:rPr>
        <w:tab/>
        <w:t>:</w:t>
      </w:r>
    </w:p>
    <w:p w:rsidR="00E10584" w:rsidRPr="00E10584" w:rsidRDefault="00E10584" w:rsidP="00E10584">
      <w:pPr>
        <w:tabs>
          <w:tab w:val="left" w:pos="3014"/>
        </w:tabs>
        <w:jc w:val="left"/>
        <w:rPr>
          <w:rFonts w:ascii="Times New Roman" w:hAnsi="Times New Roman" w:cs="Times New Roman"/>
          <w:sz w:val="32"/>
        </w:rPr>
      </w:pPr>
      <w:r>
        <w:rPr>
          <w:rFonts w:ascii="Times New Roman" w:hAnsi="Times New Roman" w:cs="Times New Roman"/>
          <w:noProof/>
          <w:sz w:val="32"/>
          <w:lang w:eastAsia="id-ID"/>
        </w:rPr>
        <w:drawing>
          <wp:anchor distT="0" distB="0" distL="114300" distR="114300" simplePos="0" relativeHeight="251659264" behindDoc="0" locked="0" layoutInCell="1" allowOverlap="1">
            <wp:simplePos x="0" y="0"/>
            <wp:positionH relativeFrom="column">
              <wp:posOffset>-555108</wp:posOffset>
            </wp:positionH>
            <wp:positionV relativeFrom="paragraph">
              <wp:posOffset>-2274</wp:posOffset>
            </wp:positionV>
            <wp:extent cx="6785787" cy="405100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9914" t="12211" r="1798" b="35644"/>
                    <a:stretch>
                      <a:fillRect/>
                    </a:stretch>
                  </pic:blipFill>
                  <pic:spPr bwMode="auto">
                    <a:xfrm>
                      <a:off x="0" y="0"/>
                      <a:ext cx="6785787" cy="4051004"/>
                    </a:xfrm>
                    <a:prstGeom prst="rect">
                      <a:avLst/>
                    </a:prstGeom>
                    <a:noFill/>
                    <a:ln w="9525">
                      <a:noFill/>
                      <a:miter lim="800000"/>
                      <a:headEnd/>
                      <a:tailEnd/>
                    </a:ln>
                  </pic:spPr>
                </pic:pic>
              </a:graphicData>
            </a:graphic>
          </wp:anchor>
        </w:drawing>
      </w:r>
    </w:p>
    <w:sectPr w:rsidR="00E10584" w:rsidRPr="00E10584" w:rsidSect="007032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23DF6"/>
    <w:multiLevelType w:val="hybridMultilevel"/>
    <w:tmpl w:val="83FE3FEE"/>
    <w:lvl w:ilvl="0" w:tplc="E8C08E4A">
      <w:start w:val="1"/>
      <w:numFmt w:val="decimal"/>
      <w:lvlText w:val="%1."/>
      <w:lvlJc w:val="left"/>
      <w:pPr>
        <w:ind w:left="720" w:hanging="360"/>
      </w:pPr>
      <w:rPr>
        <w:rFonts w:hint="default"/>
        <w:sz w:val="4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746C7"/>
    <w:rsid w:val="00001563"/>
    <w:rsid w:val="00192E0A"/>
    <w:rsid w:val="002F1563"/>
    <w:rsid w:val="003746C7"/>
    <w:rsid w:val="006E4A36"/>
    <w:rsid w:val="0070326D"/>
    <w:rsid w:val="007F34E8"/>
    <w:rsid w:val="0084259A"/>
    <w:rsid w:val="00BE0327"/>
    <w:rsid w:val="00DA0232"/>
    <w:rsid w:val="00E1058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2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584"/>
    <w:rPr>
      <w:rFonts w:ascii="Tahoma" w:hAnsi="Tahoma" w:cs="Tahoma"/>
      <w:sz w:val="16"/>
      <w:szCs w:val="16"/>
    </w:rPr>
  </w:style>
  <w:style w:type="paragraph" w:styleId="ListParagraph">
    <w:name w:val="List Paragraph"/>
    <w:basedOn w:val="Normal"/>
    <w:uiPriority w:val="34"/>
    <w:qFormat/>
    <w:rsid w:val="00E10584"/>
    <w:pPr>
      <w:ind w:left="720"/>
      <w:contextualSpacing/>
    </w:pPr>
  </w:style>
  <w:style w:type="paragraph" w:styleId="HTMLPreformatted">
    <w:name w:val="HTML Preformatted"/>
    <w:basedOn w:val="Normal"/>
    <w:link w:val="HTMLPreformattedChar"/>
    <w:uiPriority w:val="99"/>
    <w:semiHidden/>
    <w:unhideWhenUsed/>
    <w:rsid w:val="00E1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10584"/>
    <w:rPr>
      <w:rFonts w:ascii="Courier New" w:eastAsia="Times New Roman" w:hAnsi="Courier New" w:cs="Courier New"/>
      <w:sz w:val="20"/>
      <w:szCs w:val="20"/>
      <w:lang w:eastAsia="id-ID"/>
    </w:rPr>
  </w:style>
  <w:style w:type="character" w:customStyle="1" w:styleId="y2iqfc">
    <w:name w:val="y2iqfc"/>
    <w:basedOn w:val="DefaultParagraphFont"/>
    <w:rsid w:val="00E10584"/>
  </w:style>
</w:styles>
</file>

<file path=word/webSettings.xml><?xml version="1.0" encoding="utf-8"?>
<w:webSettings xmlns:r="http://schemas.openxmlformats.org/officeDocument/2006/relationships" xmlns:w="http://schemas.openxmlformats.org/wordprocessingml/2006/main">
  <w:divs>
    <w:div w:id="4625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2022-01-18T02:38:00Z</dcterms:created>
  <dcterms:modified xsi:type="dcterms:W3CDTF">2022-01-18T03:11:00Z</dcterms:modified>
</cp:coreProperties>
</file>