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Pr="00C7240F" w:rsidRDefault="00AC4D77" w:rsidP="6C71971D">
            <w:pPr>
              <w:pStyle w:val="Prrafodelista"/>
              <w:ind w:left="0"/>
              <w:jc w:val="center"/>
              <w:rPr>
                <w:rFonts w:eastAsiaTheme="majorEastAsia"/>
                <w:color w:val="767171" w:themeColor="background2" w:themeShade="80"/>
                <w:sz w:val="18"/>
                <w:szCs w:val="18"/>
              </w:rPr>
            </w:pPr>
            <w:r w:rsidRPr="00C7240F">
              <w:rPr>
                <w:rFonts w:eastAsiaTheme="majorEastAsia"/>
                <w:sz w:val="18"/>
                <w:szCs w:val="18"/>
              </w:rPr>
              <w:lastRenderedPageBreak/>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C7240F" w:rsidRDefault="00AC4D77" w:rsidP="6C71971D">
            <w:pPr>
              <w:pStyle w:val="Prrafodelista"/>
              <w:ind w:left="0"/>
              <w:jc w:val="both"/>
              <w:rPr>
                <w:rFonts w:eastAsiaTheme="majorEastAsia"/>
                <w:b w:val="0"/>
                <w:bCs w:val="0"/>
                <w:color w:val="767171" w:themeColor="background2" w:themeShade="80"/>
                <w:sz w:val="18"/>
                <w:szCs w:val="18"/>
              </w:rPr>
            </w:pPr>
            <w:r w:rsidRPr="00C7240F">
              <w:rPr>
                <w:rFonts w:eastAsiaTheme="majorEastAsia"/>
                <w:b w:val="0"/>
                <w:bCs w:val="0"/>
                <w:sz w:val="18"/>
                <w:szCs w:val="18"/>
              </w:rPr>
              <w:t>Nombre completo</w:t>
            </w:r>
          </w:p>
        </w:tc>
        <w:tc>
          <w:tcPr>
            <w:tcW w:w="5038" w:type="dxa"/>
          </w:tcPr>
          <w:p w14:paraId="4371A85B" w14:textId="3DA41DED" w:rsidR="00AC4D77" w:rsidRPr="00C7240F" w:rsidRDefault="00647A87"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18"/>
                <w:szCs w:val="18"/>
              </w:rPr>
            </w:pPr>
            <w:r w:rsidRPr="00C7240F">
              <w:rPr>
                <w:rFonts w:eastAsiaTheme="majorEastAsia"/>
                <w:color w:val="767171" w:themeColor="background2" w:themeShade="80"/>
                <w:sz w:val="18"/>
                <w:szCs w:val="18"/>
              </w:rPr>
              <w:t>Alvaro Herrera Robles</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C7240F" w:rsidRDefault="00AC4D77" w:rsidP="6C71971D">
            <w:pPr>
              <w:pStyle w:val="Prrafodelista"/>
              <w:ind w:left="0"/>
              <w:jc w:val="both"/>
              <w:rPr>
                <w:rFonts w:eastAsiaTheme="majorEastAsia"/>
                <w:b w:val="0"/>
                <w:bCs w:val="0"/>
                <w:color w:val="767171" w:themeColor="background2" w:themeShade="80"/>
                <w:sz w:val="18"/>
                <w:szCs w:val="18"/>
              </w:rPr>
            </w:pPr>
            <w:r w:rsidRPr="00C7240F">
              <w:rPr>
                <w:rFonts w:eastAsiaTheme="majorEastAsia"/>
                <w:b w:val="0"/>
                <w:bCs w:val="0"/>
                <w:sz w:val="18"/>
                <w:szCs w:val="18"/>
              </w:rPr>
              <w:t>Plan de Estudio</w:t>
            </w:r>
          </w:p>
        </w:tc>
        <w:tc>
          <w:tcPr>
            <w:tcW w:w="5038" w:type="dxa"/>
          </w:tcPr>
          <w:p w14:paraId="61C4AC6F" w14:textId="42453677" w:rsidR="00AC4D77" w:rsidRPr="00C7240F" w:rsidRDefault="00C7240F"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18"/>
                <w:szCs w:val="18"/>
              </w:rPr>
            </w:pPr>
            <w:r w:rsidRPr="00C7240F">
              <w:rPr>
                <w:rFonts w:eastAsiaTheme="majorEastAsia"/>
                <w:color w:val="767171" w:themeColor="background2" w:themeShade="80"/>
                <w:sz w:val="18"/>
                <w:szCs w:val="18"/>
              </w:rPr>
              <w:t>Ingeniería</w:t>
            </w:r>
            <w:r w:rsidR="00647A87" w:rsidRPr="00C7240F">
              <w:rPr>
                <w:rFonts w:eastAsiaTheme="majorEastAsia"/>
                <w:color w:val="767171" w:themeColor="background2" w:themeShade="80"/>
                <w:sz w:val="18"/>
                <w:szCs w:val="18"/>
              </w:rPr>
              <w:t xml:space="preserve"> en </w:t>
            </w:r>
            <w:r w:rsidRPr="00C7240F">
              <w:rPr>
                <w:rFonts w:eastAsiaTheme="majorEastAsia"/>
                <w:color w:val="767171" w:themeColor="background2" w:themeShade="80"/>
                <w:sz w:val="18"/>
                <w:szCs w:val="18"/>
              </w:rPr>
              <w:t>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C7240F" w:rsidRDefault="00AC4D77" w:rsidP="6C71971D">
            <w:pPr>
              <w:pStyle w:val="Prrafodelista"/>
              <w:ind w:left="0"/>
              <w:jc w:val="both"/>
              <w:rPr>
                <w:rFonts w:eastAsiaTheme="majorEastAsia"/>
                <w:b w:val="0"/>
                <w:bCs w:val="0"/>
                <w:color w:val="767171" w:themeColor="background2" w:themeShade="80"/>
                <w:sz w:val="18"/>
                <w:szCs w:val="18"/>
              </w:rPr>
            </w:pPr>
            <w:r w:rsidRPr="00C7240F">
              <w:rPr>
                <w:rFonts w:eastAsiaTheme="majorEastAsia"/>
                <w:b w:val="0"/>
                <w:bCs w:val="0"/>
                <w:sz w:val="18"/>
                <w:szCs w:val="18"/>
              </w:rPr>
              <w:t>Año de ingreso</w:t>
            </w:r>
          </w:p>
        </w:tc>
        <w:tc>
          <w:tcPr>
            <w:tcW w:w="5038" w:type="dxa"/>
          </w:tcPr>
          <w:p w14:paraId="1F095FA8" w14:textId="39F7BB73" w:rsidR="00AC4D77" w:rsidRPr="00C7240F" w:rsidRDefault="00647A87"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18"/>
                <w:szCs w:val="18"/>
              </w:rPr>
            </w:pPr>
            <w:r w:rsidRPr="00C7240F">
              <w:rPr>
                <w:rFonts w:eastAsiaTheme="majorEastAsia"/>
                <w:color w:val="767171" w:themeColor="background2" w:themeShade="80"/>
                <w:sz w:val="18"/>
                <w:szCs w:val="18"/>
              </w:rPr>
              <w:t>2023</w:t>
            </w:r>
          </w:p>
        </w:tc>
      </w:tr>
    </w:tbl>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C7240F" w:rsidRDefault="1DEB3A3F" w:rsidP="6C71971D">
            <w:pPr>
              <w:jc w:val="center"/>
              <w:rPr>
                <w:b/>
                <w:bCs/>
                <w:sz w:val="18"/>
                <w:szCs w:val="18"/>
              </w:rPr>
            </w:pPr>
            <w:r w:rsidRPr="00C7240F">
              <w:rPr>
                <w:b/>
                <w:bCs/>
                <w:sz w:val="18"/>
                <w:szCs w:val="18"/>
              </w:rPr>
              <w:t>Competencias Perfil de egreso</w:t>
            </w:r>
          </w:p>
        </w:tc>
        <w:tc>
          <w:tcPr>
            <w:tcW w:w="5435" w:type="dxa"/>
            <w:gridSpan w:val="5"/>
            <w:vAlign w:val="center"/>
          </w:tcPr>
          <w:p w14:paraId="53A09E18" w14:textId="77777777" w:rsidR="00E43678" w:rsidRPr="00C7240F" w:rsidRDefault="1DEB3A3F" w:rsidP="6C71971D">
            <w:pPr>
              <w:jc w:val="center"/>
              <w:rPr>
                <w:b/>
                <w:bCs/>
                <w:sz w:val="18"/>
                <w:szCs w:val="18"/>
              </w:rPr>
            </w:pPr>
            <w:r w:rsidRPr="00C7240F">
              <w:rPr>
                <w:b/>
                <w:bCs/>
                <w:sz w:val="18"/>
                <w:szCs w:val="18"/>
              </w:rPr>
              <w:t>Nivel de logro</w:t>
            </w:r>
          </w:p>
        </w:tc>
        <w:tc>
          <w:tcPr>
            <w:tcW w:w="2557" w:type="dxa"/>
            <w:vMerge w:val="restart"/>
            <w:vAlign w:val="center"/>
          </w:tcPr>
          <w:p w14:paraId="53DDE6B8" w14:textId="77777777" w:rsidR="00E43678" w:rsidRPr="00C7240F" w:rsidRDefault="1DEB3A3F" w:rsidP="6C71971D">
            <w:pPr>
              <w:jc w:val="center"/>
              <w:rPr>
                <w:b/>
                <w:bCs/>
                <w:sz w:val="18"/>
                <w:szCs w:val="18"/>
              </w:rPr>
            </w:pPr>
            <w:r w:rsidRPr="00C7240F">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C7240F" w:rsidRDefault="00E43678" w:rsidP="004E015B">
            <w:pPr>
              <w:jc w:val="center"/>
              <w:rPr>
                <w:rFonts w:cstheme="minorHAnsi"/>
                <w:b/>
                <w:sz w:val="18"/>
                <w:szCs w:val="18"/>
              </w:rPr>
            </w:pPr>
          </w:p>
        </w:tc>
        <w:tc>
          <w:tcPr>
            <w:tcW w:w="1017" w:type="dxa"/>
            <w:vAlign w:val="center"/>
          </w:tcPr>
          <w:p w14:paraId="00B2BC31" w14:textId="77777777" w:rsidR="00E43678" w:rsidRPr="00C7240F" w:rsidRDefault="1DEB3A3F" w:rsidP="6C71971D">
            <w:pPr>
              <w:jc w:val="center"/>
              <w:rPr>
                <w:b/>
                <w:bCs/>
                <w:sz w:val="18"/>
                <w:szCs w:val="18"/>
              </w:rPr>
            </w:pPr>
            <w:r w:rsidRPr="00C7240F">
              <w:rPr>
                <w:b/>
                <w:bCs/>
                <w:sz w:val="18"/>
                <w:szCs w:val="18"/>
              </w:rPr>
              <w:t>Excelente Dominio</w:t>
            </w:r>
          </w:p>
        </w:tc>
        <w:tc>
          <w:tcPr>
            <w:tcW w:w="926" w:type="dxa"/>
            <w:vAlign w:val="center"/>
          </w:tcPr>
          <w:p w14:paraId="63EA5314" w14:textId="77777777" w:rsidR="00E43678" w:rsidRPr="00C7240F" w:rsidRDefault="1DEB3A3F" w:rsidP="6C71971D">
            <w:pPr>
              <w:jc w:val="center"/>
              <w:rPr>
                <w:b/>
                <w:bCs/>
                <w:sz w:val="18"/>
                <w:szCs w:val="18"/>
              </w:rPr>
            </w:pPr>
            <w:r w:rsidRPr="00C7240F">
              <w:rPr>
                <w:b/>
                <w:bCs/>
                <w:sz w:val="18"/>
                <w:szCs w:val="18"/>
              </w:rPr>
              <w:t xml:space="preserve"> Alto Dominio</w:t>
            </w:r>
          </w:p>
        </w:tc>
        <w:tc>
          <w:tcPr>
            <w:tcW w:w="1055" w:type="dxa"/>
            <w:vAlign w:val="center"/>
          </w:tcPr>
          <w:p w14:paraId="2CD46035" w14:textId="77777777" w:rsidR="00E43678" w:rsidRPr="00C7240F" w:rsidRDefault="1DEB3A3F" w:rsidP="6C71971D">
            <w:pPr>
              <w:rPr>
                <w:b/>
                <w:bCs/>
                <w:sz w:val="18"/>
                <w:szCs w:val="18"/>
              </w:rPr>
            </w:pPr>
            <w:r w:rsidRPr="00C7240F">
              <w:rPr>
                <w:b/>
                <w:bCs/>
                <w:sz w:val="18"/>
                <w:szCs w:val="18"/>
              </w:rPr>
              <w:t>Dominio Aceptable</w:t>
            </w:r>
          </w:p>
        </w:tc>
        <w:tc>
          <w:tcPr>
            <w:tcW w:w="1187" w:type="dxa"/>
            <w:vAlign w:val="center"/>
          </w:tcPr>
          <w:p w14:paraId="25094D46" w14:textId="5BFED58B" w:rsidR="00E43678" w:rsidRPr="00C7240F" w:rsidRDefault="1DEB3A3F" w:rsidP="6C71971D">
            <w:pPr>
              <w:jc w:val="center"/>
              <w:rPr>
                <w:b/>
                <w:bCs/>
                <w:sz w:val="18"/>
                <w:szCs w:val="18"/>
              </w:rPr>
            </w:pPr>
            <w:r w:rsidRPr="00C7240F">
              <w:rPr>
                <w:b/>
                <w:bCs/>
                <w:sz w:val="18"/>
                <w:szCs w:val="18"/>
              </w:rPr>
              <w:t xml:space="preserve">Dominio Insuficiente </w:t>
            </w:r>
          </w:p>
        </w:tc>
        <w:tc>
          <w:tcPr>
            <w:tcW w:w="1250" w:type="dxa"/>
            <w:vAlign w:val="center"/>
          </w:tcPr>
          <w:p w14:paraId="3948685F" w14:textId="681847A3" w:rsidR="00E43678" w:rsidRPr="00C7240F" w:rsidRDefault="1DEB3A3F" w:rsidP="6C71971D">
            <w:pPr>
              <w:jc w:val="center"/>
              <w:rPr>
                <w:b/>
                <w:bCs/>
                <w:sz w:val="18"/>
                <w:szCs w:val="18"/>
              </w:rPr>
            </w:pPr>
            <w:r w:rsidRPr="00C7240F">
              <w:rPr>
                <w:b/>
                <w:bCs/>
                <w:sz w:val="18"/>
                <w:szCs w:val="18"/>
              </w:rPr>
              <w:t>Dominio no logrado</w:t>
            </w:r>
          </w:p>
        </w:tc>
        <w:tc>
          <w:tcPr>
            <w:tcW w:w="2557" w:type="dxa"/>
            <w:vMerge/>
          </w:tcPr>
          <w:p w14:paraId="29D8E2C6" w14:textId="77777777" w:rsidR="00E43678" w:rsidRPr="00C7240F" w:rsidRDefault="00E43678" w:rsidP="004E015B">
            <w:pPr>
              <w:jc w:val="center"/>
              <w:rPr>
                <w:rFonts w:cstheme="minorHAnsi"/>
                <w:b/>
                <w:sz w:val="18"/>
                <w:szCs w:val="18"/>
              </w:rPr>
            </w:pPr>
          </w:p>
        </w:tc>
      </w:tr>
      <w:tr w:rsidR="00647A87" w:rsidRPr="00045D87" w14:paraId="67D60187" w14:textId="77777777" w:rsidTr="00AC5F8F">
        <w:trPr>
          <w:trHeight w:val="591"/>
          <w:jc w:val="center"/>
        </w:trPr>
        <w:tc>
          <w:tcPr>
            <w:tcW w:w="1931" w:type="dxa"/>
          </w:tcPr>
          <w:p w14:paraId="53E45F52" w14:textId="3D7B52F1" w:rsidR="00647A87" w:rsidRPr="00C7240F" w:rsidRDefault="00647A87" w:rsidP="00647A87">
            <w:pPr>
              <w:jc w:val="both"/>
              <w:rPr>
                <w:b/>
                <w:bCs/>
                <w:color w:val="FF0000"/>
                <w:sz w:val="18"/>
                <w:szCs w:val="18"/>
              </w:rPr>
            </w:pPr>
            <w:r w:rsidRPr="00C7240F">
              <w:rPr>
                <w:color w:val="000000"/>
                <w:sz w:val="18"/>
                <w:szCs w:val="18"/>
              </w:rPr>
              <w:t>Diseñar y generar soluciones de software innovadoras y de calidad, aplicando el ciclo de vida de este, según</w:t>
            </w:r>
            <w:r w:rsidRPr="00C7240F">
              <w:rPr>
                <w:color w:val="000000"/>
                <w:sz w:val="18"/>
                <w:szCs w:val="18"/>
              </w:rPr>
              <w:t xml:space="preserve"> </w:t>
            </w:r>
            <w:r w:rsidRPr="00C7240F">
              <w:rPr>
                <w:color w:val="000000"/>
                <w:sz w:val="18"/>
                <w:szCs w:val="18"/>
              </w:rPr>
              <w:t>las características</w:t>
            </w:r>
            <w:r w:rsidRPr="00C7240F">
              <w:rPr>
                <w:color w:val="000000"/>
                <w:sz w:val="18"/>
                <w:szCs w:val="18"/>
              </w:rPr>
              <w:t xml:space="preserve"> </w:t>
            </w:r>
            <w:r w:rsidRPr="00C7240F">
              <w:rPr>
                <w:color w:val="000000"/>
                <w:sz w:val="18"/>
                <w:szCs w:val="18"/>
              </w:rPr>
              <w:t>del proyecto, las mejores prácticas de la industria y sus estándares de calidad</w:t>
            </w:r>
            <w:r w:rsidRPr="00C7240F">
              <w:rPr>
                <w:color w:val="000000"/>
                <w:sz w:val="18"/>
                <w:szCs w:val="18"/>
              </w:rPr>
              <w:t>.</w:t>
            </w:r>
          </w:p>
        </w:tc>
        <w:tc>
          <w:tcPr>
            <w:tcW w:w="1017" w:type="dxa"/>
          </w:tcPr>
          <w:p w14:paraId="0AE11E06" w14:textId="77777777" w:rsidR="00647A87" w:rsidRPr="00C7240F" w:rsidRDefault="00647A87" w:rsidP="00647A87">
            <w:pPr>
              <w:jc w:val="center"/>
              <w:rPr>
                <w:b/>
                <w:bCs/>
                <w:sz w:val="18"/>
                <w:szCs w:val="18"/>
              </w:rPr>
            </w:pPr>
          </w:p>
        </w:tc>
        <w:tc>
          <w:tcPr>
            <w:tcW w:w="926" w:type="dxa"/>
          </w:tcPr>
          <w:p w14:paraId="79497191" w14:textId="645F2BB0" w:rsidR="00647A87" w:rsidRPr="00C7240F" w:rsidRDefault="00647A87" w:rsidP="00647A87">
            <w:pPr>
              <w:jc w:val="center"/>
              <w:rPr>
                <w:b/>
                <w:bCs/>
                <w:sz w:val="18"/>
                <w:szCs w:val="18"/>
              </w:rPr>
            </w:pPr>
            <w:r w:rsidRPr="00C7240F">
              <w:rPr>
                <w:b/>
                <w:bCs/>
                <w:sz w:val="18"/>
                <w:szCs w:val="18"/>
              </w:rPr>
              <w:t>X</w:t>
            </w:r>
          </w:p>
        </w:tc>
        <w:tc>
          <w:tcPr>
            <w:tcW w:w="1055" w:type="dxa"/>
          </w:tcPr>
          <w:p w14:paraId="1196BA05" w14:textId="77777777" w:rsidR="00647A87" w:rsidRPr="00C7240F" w:rsidRDefault="00647A87" w:rsidP="00647A87">
            <w:pPr>
              <w:jc w:val="center"/>
              <w:rPr>
                <w:b/>
                <w:bCs/>
                <w:sz w:val="18"/>
                <w:szCs w:val="18"/>
              </w:rPr>
            </w:pPr>
          </w:p>
        </w:tc>
        <w:tc>
          <w:tcPr>
            <w:tcW w:w="1187" w:type="dxa"/>
          </w:tcPr>
          <w:p w14:paraId="5E6B0C7C" w14:textId="48D4FA51" w:rsidR="00647A87" w:rsidRPr="00C7240F" w:rsidRDefault="00647A87" w:rsidP="00647A87">
            <w:pPr>
              <w:jc w:val="center"/>
              <w:rPr>
                <w:b/>
                <w:bCs/>
                <w:sz w:val="18"/>
                <w:szCs w:val="18"/>
              </w:rPr>
            </w:pPr>
          </w:p>
        </w:tc>
        <w:tc>
          <w:tcPr>
            <w:tcW w:w="1250" w:type="dxa"/>
          </w:tcPr>
          <w:p w14:paraId="4BCAD381" w14:textId="77777777" w:rsidR="00647A87" w:rsidRPr="00C7240F" w:rsidRDefault="00647A87" w:rsidP="00647A87">
            <w:pPr>
              <w:jc w:val="center"/>
              <w:rPr>
                <w:b/>
                <w:bCs/>
                <w:sz w:val="18"/>
                <w:szCs w:val="18"/>
              </w:rPr>
            </w:pPr>
          </w:p>
        </w:tc>
        <w:tc>
          <w:tcPr>
            <w:tcW w:w="2557" w:type="dxa"/>
            <w:vAlign w:val="center"/>
          </w:tcPr>
          <w:p w14:paraId="3F20C944" w14:textId="480B4FEF" w:rsidR="00647A87" w:rsidRPr="00C7240F" w:rsidRDefault="00647A87" w:rsidP="00647A87">
            <w:pPr>
              <w:jc w:val="both"/>
              <w:rPr>
                <w:b/>
                <w:bCs/>
                <w:sz w:val="18"/>
                <w:szCs w:val="18"/>
              </w:rPr>
            </w:pPr>
            <w:r w:rsidRPr="00C7240F">
              <w:rPr>
                <w:color w:val="000000"/>
                <w:sz w:val="18"/>
                <w:szCs w:val="18"/>
              </w:rPr>
              <w:t>Es una de mis áreas más fuertes; me siento capacitado diseñando y programando soluciones aplicando el ciclo de vida completo. La marco en Alto Dominio y no en Excelente porque las tecnologías cambian constantemente y sé que necesito reforzarme y actualizarme de forma permanente en nuevas herramientas y buenas prácticas.</w:t>
            </w:r>
          </w:p>
        </w:tc>
      </w:tr>
      <w:tr w:rsidR="00647A87" w:rsidRPr="00045D87" w14:paraId="1FD76F12" w14:textId="77777777" w:rsidTr="00E01D20">
        <w:trPr>
          <w:trHeight w:val="576"/>
          <w:jc w:val="center"/>
        </w:trPr>
        <w:tc>
          <w:tcPr>
            <w:tcW w:w="1931" w:type="dxa"/>
          </w:tcPr>
          <w:p w14:paraId="28A60675" w14:textId="7F81FFD3" w:rsidR="00647A87" w:rsidRPr="00C7240F" w:rsidRDefault="00647A87" w:rsidP="00647A87">
            <w:pPr>
              <w:jc w:val="both"/>
              <w:rPr>
                <w:b/>
                <w:bCs/>
                <w:color w:val="FF0000"/>
                <w:sz w:val="18"/>
                <w:szCs w:val="18"/>
              </w:rPr>
            </w:pPr>
            <w:r w:rsidRPr="00C7240F">
              <w:rPr>
                <w:color w:val="000000"/>
                <w:sz w:val="18"/>
                <w:szCs w:val="18"/>
              </w:rPr>
              <w:t>Diseñar y generar soluciones que permitan resolver los requerimientos de información en el contexto de las organizaciones, considerando bases de datos relacionales y no relacionales.</w:t>
            </w:r>
          </w:p>
        </w:tc>
        <w:tc>
          <w:tcPr>
            <w:tcW w:w="1017" w:type="dxa"/>
          </w:tcPr>
          <w:p w14:paraId="6DBA9A2C" w14:textId="77777777" w:rsidR="00647A87" w:rsidRPr="00C7240F" w:rsidRDefault="00647A87" w:rsidP="00647A87">
            <w:pPr>
              <w:jc w:val="center"/>
              <w:rPr>
                <w:b/>
                <w:bCs/>
                <w:sz w:val="18"/>
                <w:szCs w:val="18"/>
              </w:rPr>
            </w:pPr>
          </w:p>
        </w:tc>
        <w:tc>
          <w:tcPr>
            <w:tcW w:w="926" w:type="dxa"/>
          </w:tcPr>
          <w:p w14:paraId="2AB98D2F" w14:textId="77777777" w:rsidR="00647A87" w:rsidRPr="00C7240F" w:rsidRDefault="00647A87" w:rsidP="00647A87">
            <w:pPr>
              <w:jc w:val="center"/>
              <w:rPr>
                <w:b/>
                <w:bCs/>
                <w:sz w:val="18"/>
                <w:szCs w:val="18"/>
              </w:rPr>
            </w:pPr>
          </w:p>
        </w:tc>
        <w:tc>
          <w:tcPr>
            <w:tcW w:w="1055" w:type="dxa"/>
          </w:tcPr>
          <w:p w14:paraId="2B6A2003" w14:textId="682564EE" w:rsidR="00647A87" w:rsidRPr="00C7240F" w:rsidRDefault="00647A87" w:rsidP="00647A87">
            <w:pPr>
              <w:jc w:val="center"/>
              <w:rPr>
                <w:b/>
                <w:bCs/>
                <w:sz w:val="18"/>
                <w:szCs w:val="18"/>
              </w:rPr>
            </w:pPr>
            <w:r w:rsidRPr="00C7240F">
              <w:rPr>
                <w:b/>
                <w:bCs/>
                <w:sz w:val="18"/>
                <w:szCs w:val="18"/>
              </w:rPr>
              <w:t>X</w:t>
            </w:r>
          </w:p>
        </w:tc>
        <w:tc>
          <w:tcPr>
            <w:tcW w:w="1187" w:type="dxa"/>
          </w:tcPr>
          <w:p w14:paraId="215AE810" w14:textId="0C55C658" w:rsidR="00647A87" w:rsidRPr="00C7240F" w:rsidRDefault="00647A87" w:rsidP="00647A87">
            <w:pPr>
              <w:jc w:val="center"/>
              <w:rPr>
                <w:b/>
                <w:bCs/>
                <w:sz w:val="18"/>
                <w:szCs w:val="18"/>
              </w:rPr>
            </w:pPr>
          </w:p>
        </w:tc>
        <w:tc>
          <w:tcPr>
            <w:tcW w:w="1250" w:type="dxa"/>
          </w:tcPr>
          <w:p w14:paraId="3785608A" w14:textId="77777777" w:rsidR="00647A87" w:rsidRPr="00C7240F" w:rsidRDefault="00647A87" w:rsidP="00647A87">
            <w:pPr>
              <w:jc w:val="center"/>
              <w:rPr>
                <w:b/>
                <w:bCs/>
                <w:sz w:val="18"/>
                <w:szCs w:val="18"/>
              </w:rPr>
            </w:pPr>
          </w:p>
        </w:tc>
        <w:tc>
          <w:tcPr>
            <w:tcW w:w="2557" w:type="dxa"/>
            <w:vAlign w:val="center"/>
          </w:tcPr>
          <w:p w14:paraId="12D566DA" w14:textId="7876444C" w:rsidR="00647A87" w:rsidRPr="00C7240F" w:rsidRDefault="00647A87" w:rsidP="00647A87">
            <w:pPr>
              <w:jc w:val="both"/>
              <w:rPr>
                <w:b/>
                <w:bCs/>
                <w:sz w:val="18"/>
                <w:szCs w:val="18"/>
              </w:rPr>
            </w:pPr>
            <w:r w:rsidRPr="00C7240F">
              <w:rPr>
                <w:color w:val="000000"/>
                <w:sz w:val="18"/>
                <w:szCs w:val="18"/>
              </w:rPr>
              <w:t>Manejo los aspectos centrales de las bases de datos relacionales, pero es un área que me cuesta más. Necesito reforzar el modelado, las consultas complejas y, sobre todo, las bases de datos no relacionales, que domino de manera más básica.</w:t>
            </w:r>
          </w:p>
        </w:tc>
      </w:tr>
      <w:tr w:rsidR="00647A87" w:rsidRPr="00045D87" w14:paraId="48B14194" w14:textId="77777777" w:rsidTr="00BC7BC4">
        <w:trPr>
          <w:trHeight w:val="591"/>
          <w:jc w:val="center"/>
        </w:trPr>
        <w:tc>
          <w:tcPr>
            <w:tcW w:w="1931" w:type="dxa"/>
            <w:vAlign w:val="center"/>
          </w:tcPr>
          <w:p w14:paraId="1A55186D" w14:textId="748CBA4E" w:rsidR="00647A87" w:rsidRPr="00C7240F" w:rsidRDefault="00647A87" w:rsidP="00647A87">
            <w:pPr>
              <w:jc w:val="both"/>
              <w:rPr>
                <w:b/>
                <w:bCs/>
                <w:sz w:val="18"/>
                <w:szCs w:val="18"/>
              </w:rPr>
            </w:pPr>
            <w:r w:rsidRPr="00C7240F">
              <w:rPr>
                <w:color w:val="000000"/>
                <w:sz w:val="18"/>
                <w:szCs w:val="18"/>
              </w:rPr>
              <w:t>Diseñar y adaptar los procesos de ingeniería de requisitos, a través del uso de metodologías de vanguardia y estándares de la industria, para el desarrollo de soluciones TI complejas, innovadoras y de calidad.</w:t>
            </w:r>
          </w:p>
        </w:tc>
        <w:tc>
          <w:tcPr>
            <w:tcW w:w="1017" w:type="dxa"/>
          </w:tcPr>
          <w:p w14:paraId="2B8826EE" w14:textId="77777777" w:rsidR="00647A87" w:rsidRPr="00C7240F" w:rsidRDefault="00647A87" w:rsidP="00647A87">
            <w:pPr>
              <w:jc w:val="center"/>
              <w:rPr>
                <w:b/>
                <w:bCs/>
                <w:sz w:val="18"/>
                <w:szCs w:val="18"/>
              </w:rPr>
            </w:pPr>
          </w:p>
        </w:tc>
        <w:tc>
          <w:tcPr>
            <w:tcW w:w="926" w:type="dxa"/>
          </w:tcPr>
          <w:p w14:paraId="214A3D3F" w14:textId="727A6EE6" w:rsidR="00647A87" w:rsidRPr="00C7240F" w:rsidRDefault="00647A87" w:rsidP="00647A87">
            <w:pPr>
              <w:jc w:val="center"/>
              <w:rPr>
                <w:b/>
                <w:bCs/>
                <w:sz w:val="18"/>
                <w:szCs w:val="18"/>
              </w:rPr>
            </w:pPr>
            <w:r w:rsidRPr="00C7240F">
              <w:rPr>
                <w:b/>
                <w:bCs/>
                <w:sz w:val="18"/>
                <w:szCs w:val="18"/>
              </w:rPr>
              <w:t>X</w:t>
            </w:r>
          </w:p>
        </w:tc>
        <w:tc>
          <w:tcPr>
            <w:tcW w:w="1055" w:type="dxa"/>
          </w:tcPr>
          <w:p w14:paraId="381C69FC" w14:textId="77777777" w:rsidR="00647A87" w:rsidRPr="00C7240F" w:rsidRDefault="00647A87" w:rsidP="00647A87">
            <w:pPr>
              <w:jc w:val="center"/>
              <w:rPr>
                <w:b/>
                <w:bCs/>
                <w:sz w:val="18"/>
                <w:szCs w:val="18"/>
              </w:rPr>
            </w:pPr>
          </w:p>
        </w:tc>
        <w:tc>
          <w:tcPr>
            <w:tcW w:w="1187" w:type="dxa"/>
          </w:tcPr>
          <w:p w14:paraId="351AC90E" w14:textId="58931D58" w:rsidR="00647A87" w:rsidRPr="00C7240F" w:rsidRDefault="00647A87" w:rsidP="00647A87">
            <w:pPr>
              <w:jc w:val="center"/>
              <w:rPr>
                <w:b/>
                <w:bCs/>
                <w:sz w:val="18"/>
                <w:szCs w:val="18"/>
              </w:rPr>
            </w:pPr>
          </w:p>
        </w:tc>
        <w:tc>
          <w:tcPr>
            <w:tcW w:w="1250" w:type="dxa"/>
          </w:tcPr>
          <w:p w14:paraId="5F9FF620" w14:textId="77777777" w:rsidR="00647A87" w:rsidRPr="00C7240F" w:rsidRDefault="00647A87" w:rsidP="00647A87">
            <w:pPr>
              <w:jc w:val="center"/>
              <w:rPr>
                <w:b/>
                <w:bCs/>
                <w:sz w:val="18"/>
                <w:szCs w:val="18"/>
              </w:rPr>
            </w:pPr>
          </w:p>
        </w:tc>
        <w:tc>
          <w:tcPr>
            <w:tcW w:w="2557" w:type="dxa"/>
            <w:vAlign w:val="center"/>
          </w:tcPr>
          <w:p w14:paraId="16B213E0" w14:textId="5F6C80C7" w:rsidR="00647A87" w:rsidRPr="00C7240F" w:rsidRDefault="00647A87" w:rsidP="00647A87">
            <w:pPr>
              <w:jc w:val="both"/>
              <w:rPr>
                <w:b/>
                <w:bCs/>
                <w:sz w:val="18"/>
                <w:szCs w:val="18"/>
              </w:rPr>
            </w:pPr>
            <w:r w:rsidRPr="00C7240F">
              <w:rPr>
                <w:color w:val="000000"/>
                <w:sz w:val="18"/>
                <w:szCs w:val="18"/>
              </w:rPr>
              <w:t>Me siento cómodo levantando y documentando requisitos; lo trabajé en varias asignaturas y me gusta esa etapa. Aun así, necesito seguir reforzando las técnicas de elicitación y las metodologías más nuevas para proyectos complejos.</w:t>
            </w:r>
          </w:p>
        </w:tc>
      </w:tr>
      <w:tr w:rsidR="00647A87" w:rsidRPr="00045D87" w14:paraId="24D5593D" w14:textId="77777777" w:rsidTr="6C71971D">
        <w:trPr>
          <w:trHeight w:val="591"/>
          <w:jc w:val="center"/>
        </w:trPr>
        <w:tc>
          <w:tcPr>
            <w:tcW w:w="1931" w:type="dxa"/>
          </w:tcPr>
          <w:p w14:paraId="1BB9E155" w14:textId="5AFEF7FF" w:rsidR="00647A87" w:rsidRPr="00C7240F" w:rsidRDefault="00647A87" w:rsidP="00647A87">
            <w:pPr>
              <w:jc w:val="both"/>
              <w:rPr>
                <w:b/>
                <w:bCs/>
                <w:sz w:val="18"/>
                <w:szCs w:val="18"/>
              </w:rPr>
            </w:pPr>
            <w:r w:rsidRPr="00C7240F">
              <w:rPr>
                <w:color w:val="000000"/>
                <w:sz w:val="18"/>
                <w:szCs w:val="18"/>
              </w:rPr>
              <w:t xml:space="preserve">Evaluar y gestionar proyectos en su área de especialización profesional, durante todo el ciclo de vida, </w:t>
            </w:r>
            <w:proofErr w:type="gramStart"/>
            <w:r w:rsidRPr="00C7240F">
              <w:rPr>
                <w:color w:val="000000"/>
                <w:sz w:val="18"/>
                <w:szCs w:val="18"/>
              </w:rPr>
              <w:t>de acuerdo a</w:t>
            </w:r>
            <w:proofErr w:type="gramEnd"/>
            <w:r w:rsidRPr="00C7240F">
              <w:rPr>
                <w:color w:val="000000"/>
                <w:sz w:val="18"/>
                <w:szCs w:val="18"/>
              </w:rPr>
              <w:t xml:space="preserve"> buenas prácticas y utilizando metodologías y herramientas de software, para cumplir </w:t>
            </w:r>
            <w:r w:rsidRPr="00C7240F">
              <w:rPr>
                <w:color w:val="000000"/>
                <w:sz w:val="18"/>
                <w:szCs w:val="18"/>
              </w:rPr>
              <w:lastRenderedPageBreak/>
              <w:t>con los requerimientos de la organización en contextos tradicionales y ágiles.</w:t>
            </w:r>
          </w:p>
        </w:tc>
        <w:tc>
          <w:tcPr>
            <w:tcW w:w="1017" w:type="dxa"/>
          </w:tcPr>
          <w:p w14:paraId="1C11CAB0" w14:textId="77777777" w:rsidR="00647A87" w:rsidRPr="00C7240F" w:rsidRDefault="00647A87" w:rsidP="00647A87">
            <w:pPr>
              <w:jc w:val="center"/>
              <w:rPr>
                <w:b/>
                <w:bCs/>
                <w:sz w:val="18"/>
                <w:szCs w:val="18"/>
              </w:rPr>
            </w:pPr>
          </w:p>
        </w:tc>
        <w:tc>
          <w:tcPr>
            <w:tcW w:w="926" w:type="dxa"/>
          </w:tcPr>
          <w:p w14:paraId="719970B1" w14:textId="5F34941D" w:rsidR="00647A87" w:rsidRPr="00C7240F" w:rsidRDefault="00647A87" w:rsidP="00647A87">
            <w:pPr>
              <w:jc w:val="center"/>
              <w:rPr>
                <w:b/>
                <w:bCs/>
                <w:sz w:val="18"/>
                <w:szCs w:val="18"/>
              </w:rPr>
            </w:pPr>
            <w:r w:rsidRPr="00C7240F">
              <w:rPr>
                <w:b/>
                <w:bCs/>
                <w:sz w:val="18"/>
                <w:szCs w:val="18"/>
              </w:rPr>
              <w:t>X</w:t>
            </w:r>
          </w:p>
        </w:tc>
        <w:tc>
          <w:tcPr>
            <w:tcW w:w="1055" w:type="dxa"/>
          </w:tcPr>
          <w:p w14:paraId="26851D54" w14:textId="77777777" w:rsidR="00647A87" w:rsidRPr="00C7240F" w:rsidRDefault="00647A87" w:rsidP="00647A87">
            <w:pPr>
              <w:jc w:val="center"/>
              <w:rPr>
                <w:b/>
                <w:bCs/>
                <w:sz w:val="18"/>
                <w:szCs w:val="18"/>
              </w:rPr>
            </w:pPr>
          </w:p>
        </w:tc>
        <w:tc>
          <w:tcPr>
            <w:tcW w:w="1187" w:type="dxa"/>
          </w:tcPr>
          <w:p w14:paraId="5BC2F010" w14:textId="77777777" w:rsidR="00647A87" w:rsidRPr="00C7240F" w:rsidRDefault="00647A87" w:rsidP="00647A87">
            <w:pPr>
              <w:jc w:val="center"/>
              <w:rPr>
                <w:b/>
                <w:bCs/>
                <w:sz w:val="18"/>
                <w:szCs w:val="18"/>
              </w:rPr>
            </w:pPr>
          </w:p>
        </w:tc>
        <w:tc>
          <w:tcPr>
            <w:tcW w:w="1250" w:type="dxa"/>
          </w:tcPr>
          <w:p w14:paraId="608079C4" w14:textId="77777777" w:rsidR="00647A87" w:rsidRPr="00C7240F" w:rsidRDefault="00647A87" w:rsidP="00647A87">
            <w:pPr>
              <w:jc w:val="center"/>
              <w:rPr>
                <w:b/>
                <w:bCs/>
                <w:sz w:val="18"/>
                <w:szCs w:val="18"/>
              </w:rPr>
            </w:pPr>
          </w:p>
        </w:tc>
        <w:tc>
          <w:tcPr>
            <w:tcW w:w="2557" w:type="dxa"/>
          </w:tcPr>
          <w:p w14:paraId="3BCC39E2" w14:textId="40B6A723" w:rsidR="00647A87" w:rsidRPr="00C7240F" w:rsidRDefault="00647A87" w:rsidP="00647A87">
            <w:pPr>
              <w:jc w:val="both"/>
              <w:rPr>
                <w:b/>
                <w:bCs/>
                <w:sz w:val="18"/>
                <w:szCs w:val="18"/>
              </w:rPr>
            </w:pPr>
            <w:r w:rsidRPr="00C7240F">
              <w:rPr>
                <w:color w:val="000000"/>
                <w:sz w:val="18"/>
                <w:szCs w:val="18"/>
              </w:rPr>
              <w:t>Es una de mis fortalezas y algo que disfruto; me manejo bien planificando y con metodologías ágiles como Scrum. Debo reforzar la parte de evaluación económica de proyectos y la gestión en contextos más tradicionales/en cascada</w:t>
            </w:r>
          </w:p>
        </w:tc>
      </w:tr>
      <w:tr w:rsidR="00647A87" w:rsidRPr="00045D87" w14:paraId="458E2370" w14:textId="77777777" w:rsidTr="6C71971D">
        <w:trPr>
          <w:trHeight w:val="591"/>
          <w:jc w:val="center"/>
        </w:trPr>
        <w:tc>
          <w:tcPr>
            <w:tcW w:w="1931" w:type="dxa"/>
          </w:tcPr>
          <w:p w14:paraId="054D39DB" w14:textId="63ED9408" w:rsidR="00647A87" w:rsidRPr="00C7240F" w:rsidRDefault="00647A87" w:rsidP="00647A87">
            <w:pPr>
              <w:jc w:val="both"/>
              <w:rPr>
                <w:b/>
                <w:bCs/>
                <w:sz w:val="18"/>
                <w:szCs w:val="18"/>
              </w:rPr>
            </w:pPr>
            <w:r w:rsidRPr="00C7240F">
              <w:rPr>
                <w:color w:val="000000"/>
                <w:sz w:val="18"/>
                <w:szCs w:val="18"/>
              </w:rPr>
              <w:lastRenderedPageBreak/>
              <w:t xml:space="preserve">Diseñar soluciones de software abarcando todo el ciclo de vida, </w:t>
            </w:r>
            <w:proofErr w:type="gramStart"/>
            <w:r w:rsidRPr="00C7240F">
              <w:rPr>
                <w:color w:val="000000"/>
                <w:sz w:val="18"/>
                <w:szCs w:val="18"/>
              </w:rPr>
              <w:t>de acuerdo a</w:t>
            </w:r>
            <w:proofErr w:type="gramEnd"/>
            <w:r w:rsidRPr="00C7240F">
              <w:rPr>
                <w:color w:val="000000"/>
                <w:sz w:val="18"/>
                <w:szCs w:val="18"/>
              </w:rPr>
              <w:t xml:space="preserve"> estándares, marcos de trabajo y regulatorios, tecnologías y metodologías que promueven la innovación, con foco en la calidad, seguridad y sostenibilidad del proyecto.</w:t>
            </w:r>
          </w:p>
        </w:tc>
        <w:tc>
          <w:tcPr>
            <w:tcW w:w="1017" w:type="dxa"/>
          </w:tcPr>
          <w:p w14:paraId="70C9F467" w14:textId="77777777" w:rsidR="00647A87" w:rsidRPr="00C7240F" w:rsidRDefault="00647A87" w:rsidP="00647A87">
            <w:pPr>
              <w:jc w:val="center"/>
              <w:rPr>
                <w:b/>
                <w:bCs/>
                <w:sz w:val="18"/>
                <w:szCs w:val="18"/>
              </w:rPr>
            </w:pPr>
          </w:p>
        </w:tc>
        <w:tc>
          <w:tcPr>
            <w:tcW w:w="926" w:type="dxa"/>
          </w:tcPr>
          <w:p w14:paraId="0EB20FBA" w14:textId="77777777" w:rsidR="00647A87" w:rsidRPr="00C7240F" w:rsidRDefault="00647A87" w:rsidP="00647A87">
            <w:pPr>
              <w:jc w:val="center"/>
              <w:rPr>
                <w:b/>
                <w:bCs/>
                <w:sz w:val="18"/>
                <w:szCs w:val="18"/>
              </w:rPr>
            </w:pPr>
          </w:p>
        </w:tc>
        <w:tc>
          <w:tcPr>
            <w:tcW w:w="1055" w:type="dxa"/>
          </w:tcPr>
          <w:p w14:paraId="6012133B" w14:textId="316AAF7E" w:rsidR="00647A87" w:rsidRPr="00C7240F" w:rsidRDefault="00647A87" w:rsidP="00647A87">
            <w:pPr>
              <w:jc w:val="center"/>
              <w:rPr>
                <w:b/>
                <w:bCs/>
                <w:sz w:val="18"/>
                <w:szCs w:val="18"/>
              </w:rPr>
            </w:pPr>
            <w:r w:rsidRPr="00C7240F">
              <w:rPr>
                <w:b/>
                <w:bCs/>
                <w:sz w:val="18"/>
                <w:szCs w:val="18"/>
              </w:rPr>
              <w:t>X</w:t>
            </w:r>
          </w:p>
        </w:tc>
        <w:tc>
          <w:tcPr>
            <w:tcW w:w="1187" w:type="dxa"/>
          </w:tcPr>
          <w:p w14:paraId="3078B545" w14:textId="365B7ED1" w:rsidR="00647A87" w:rsidRPr="00C7240F" w:rsidRDefault="00647A87" w:rsidP="00647A87">
            <w:pPr>
              <w:jc w:val="center"/>
              <w:rPr>
                <w:b/>
                <w:bCs/>
                <w:sz w:val="18"/>
                <w:szCs w:val="18"/>
              </w:rPr>
            </w:pPr>
          </w:p>
        </w:tc>
        <w:tc>
          <w:tcPr>
            <w:tcW w:w="1250" w:type="dxa"/>
          </w:tcPr>
          <w:p w14:paraId="21CEF50E" w14:textId="77777777" w:rsidR="00647A87" w:rsidRPr="00C7240F" w:rsidRDefault="00647A87" w:rsidP="00647A87">
            <w:pPr>
              <w:jc w:val="center"/>
              <w:rPr>
                <w:b/>
                <w:bCs/>
                <w:sz w:val="18"/>
                <w:szCs w:val="18"/>
              </w:rPr>
            </w:pPr>
          </w:p>
        </w:tc>
        <w:tc>
          <w:tcPr>
            <w:tcW w:w="2557" w:type="dxa"/>
          </w:tcPr>
          <w:p w14:paraId="1B9BDD86" w14:textId="2277196E" w:rsidR="00647A87" w:rsidRPr="00C7240F" w:rsidRDefault="00647A87" w:rsidP="00647A87">
            <w:pPr>
              <w:jc w:val="both"/>
              <w:rPr>
                <w:b/>
                <w:bCs/>
                <w:sz w:val="18"/>
                <w:szCs w:val="18"/>
              </w:rPr>
            </w:pPr>
            <w:r w:rsidRPr="00C7240F">
              <w:rPr>
                <w:color w:val="000000"/>
                <w:sz w:val="18"/>
                <w:szCs w:val="18"/>
              </w:rPr>
              <w:t>Manejo lo central de la calidad de software, pero la seguridad y la sostenibilidad son aspectos que necesito reforzar bastante. Es un área donde siento que debo mantener educación constante por lo rápido que evoluciona.</w:t>
            </w:r>
          </w:p>
        </w:tc>
      </w:tr>
      <w:tr w:rsidR="00647A87" w:rsidRPr="00045D87" w14:paraId="2FAC7AC0" w14:textId="77777777" w:rsidTr="6C71971D">
        <w:trPr>
          <w:trHeight w:val="576"/>
          <w:jc w:val="center"/>
        </w:trPr>
        <w:tc>
          <w:tcPr>
            <w:tcW w:w="1931" w:type="dxa"/>
          </w:tcPr>
          <w:p w14:paraId="04FF7A9B" w14:textId="458DB304" w:rsidR="00647A87" w:rsidRPr="00C7240F" w:rsidRDefault="00647A87" w:rsidP="00647A87">
            <w:pPr>
              <w:jc w:val="both"/>
              <w:rPr>
                <w:b/>
                <w:bCs/>
                <w:sz w:val="18"/>
                <w:szCs w:val="18"/>
              </w:rPr>
            </w:pPr>
            <w:r w:rsidRPr="00C7240F">
              <w:rPr>
                <w:color w:val="000000"/>
                <w:sz w:val="18"/>
                <w:szCs w:val="18"/>
              </w:rPr>
              <w:t>Desarrollar proyectos de software innovadores para plataformas y dispositivos móviles, por medio de marcos de trabajo, herramientas de desarrollo, lenguajes de programación y buenas prácticas de la industria del desarrollo de software.</w:t>
            </w:r>
          </w:p>
        </w:tc>
        <w:tc>
          <w:tcPr>
            <w:tcW w:w="1017" w:type="dxa"/>
          </w:tcPr>
          <w:p w14:paraId="5C878E42" w14:textId="77777777" w:rsidR="00647A87" w:rsidRPr="00C7240F" w:rsidRDefault="00647A87" w:rsidP="00647A87">
            <w:pPr>
              <w:jc w:val="center"/>
              <w:rPr>
                <w:b/>
                <w:bCs/>
                <w:sz w:val="18"/>
                <w:szCs w:val="18"/>
              </w:rPr>
            </w:pPr>
          </w:p>
        </w:tc>
        <w:tc>
          <w:tcPr>
            <w:tcW w:w="926" w:type="dxa"/>
          </w:tcPr>
          <w:p w14:paraId="57696619" w14:textId="7F7D0290" w:rsidR="00647A87" w:rsidRPr="00C7240F" w:rsidRDefault="00647A87" w:rsidP="00647A87">
            <w:pPr>
              <w:jc w:val="center"/>
              <w:rPr>
                <w:b/>
                <w:bCs/>
                <w:sz w:val="18"/>
                <w:szCs w:val="18"/>
              </w:rPr>
            </w:pPr>
            <w:r w:rsidRPr="00C7240F">
              <w:rPr>
                <w:b/>
                <w:bCs/>
                <w:sz w:val="18"/>
                <w:szCs w:val="18"/>
              </w:rPr>
              <w:t>X</w:t>
            </w:r>
          </w:p>
        </w:tc>
        <w:tc>
          <w:tcPr>
            <w:tcW w:w="1055" w:type="dxa"/>
          </w:tcPr>
          <w:p w14:paraId="017EAB0C" w14:textId="77777777" w:rsidR="00647A87" w:rsidRPr="00C7240F" w:rsidRDefault="00647A87" w:rsidP="00647A87">
            <w:pPr>
              <w:jc w:val="center"/>
              <w:rPr>
                <w:b/>
                <w:bCs/>
                <w:sz w:val="18"/>
                <w:szCs w:val="18"/>
              </w:rPr>
            </w:pPr>
          </w:p>
        </w:tc>
        <w:tc>
          <w:tcPr>
            <w:tcW w:w="1187" w:type="dxa"/>
          </w:tcPr>
          <w:p w14:paraId="7374964A" w14:textId="364408E5" w:rsidR="00647A87" w:rsidRPr="00C7240F" w:rsidRDefault="00647A87" w:rsidP="00647A87">
            <w:pPr>
              <w:jc w:val="center"/>
              <w:rPr>
                <w:b/>
                <w:bCs/>
                <w:sz w:val="18"/>
                <w:szCs w:val="18"/>
              </w:rPr>
            </w:pPr>
          </w:p>
        </w:tc>
        <w:tc>
          <w:tcPr>
            <w:tcW w:w="1250" w:type="dxa"/>
          </w:tcPr>
          <w:p w14:paraId="5AB69828" w14:textId="77777777" w:rsidR="00647A87" w:rsidRPr="00C7240F" w:rsidRDefault="00647A87" w:rsidP="00647A87">
            <w:pPr>
              <w:jc w:val="center"/>
              <w:rPr>
                <w:b/>
                <w:bCs/>
                <w:sz w:val="18"/>
                <w:szCs w:val="18"/>
              </w:rPr>
            </w:pPr>
          </w:p>
        </w:tc>
        <w:tc>
          <w:tcPr>
            <w:tcW w:w="2557" w:type="dxa"/>
          </w:tcPr>
          <w:p w14:paraId="29F824E7" w14:textId="4DD8A57B" w:rsidR="00647A87" w:rsidRPr="00C7240F" w:rsidRDefault="00647A87" w:rsidP="00647A87">
            <w:pPr>
              <w:jc w:val="both"/>
              <w:rPr>
                <w:b/>
                <w:bCs/>
                <w:sz w:val="18"/>
                <w:szCs w:val="18"/>
              </w:rPr>
            </w:pPr>
            <w:r w:rsidRPr="00C7240F">
              <w:rPr>
                <w:color w:val="000000"/>
                <w:sz w:val="18"/>
                <w:szCs w:val="18"/>
              </w:rPr>
              <w:t xml:space="preserve">Me motiva mucho y es el foco de mi proyecto APT (una </w:t>
            </w:r>
            <w:proofErr w:type="gramStart"/>
            <w:r w:rsidRPr="00C7240F">
              <w:rPr>
                <w:color w:val="000000"/>
                <w:sz w:val="18"/>
                <w:szCs w:val="18"/>
              </w:rPr>
              <w:t>app</w:t>
            </w:r>
            <w:proofErr w:type="gramEnd"/>
            <w:r w:rsidRPr="00C7240F">
              <w:rPr>
                <w:color w:val="000000"/>
                <w:sz w:val="18"/>
                <w:szCs w:val="18"/>
              </w:rPr>
              <w:t xml:space="preserve"> móvil), así que me siento capacitado desarrollando para móviles. Necesito reforzar temas de optimización, rendimiento y publicación en las tiendas de aplicaciones.</w:t>
            </w:r>
          </w:p>
        </w:tc>
      </w:tr>
      <w:tr w:rsidR="00647A87" w:rsidRPr="00045D87" w14:paraId="5D34DA12" w14:textId="77777777" w:rsidTr="6C71971D">
        <w:trPr>
          <w:trHeight w:val="591"/>
          <w:jc w:val="center"/>
        </w:trPr>
        <w:tc>
          <w:tcPr>
            <w:tcW w:w="1931" w:type="dxa"/>
          </w:tcPr>
          <w:p w14:paraId="6ECA9D03" w14:textId="377AD094" w:rsidR="00647A87" w:rsidRPr="00C7240F" w:rsidRDefault="00647A87" w:rsidP="00647A87">
            <w:pPr>
              <w:jc w:val="both"/>
              <w:rPr>
                <w:b/>
                <w:bCs/>
                <w:sz w:val="18"/>
                <w:szCs w:val="18"/>
              </w:rPr>
            </w:pPr>
            <w:r w:rsidRPr="00C7240F">
              <w:rPr>
                <w:color w:val="000000"/>
                <w:sz w:val="18"/>
                <w:szCs w:val="18"/>
              </w:rPr>
              <w:t>Comunicación efectiva (oral y escrita) en distintos medios y contextos.</w:t>
            </w:r>
          </w:p>
        </w:tc>
        <w:tc>
          <w:tcPr>
            <w:tcW w:w="1017" w:type="dxa"/>
          </w:tcPr>
          <w:p w14:paraId="210E7D65" w14:textId="77777777" w:rsidR="00647A87" w:rsidRPr="00C7240F" w:rsidRDefault="00647A87" w:rsidP="00647A87">
            <w:pPr>
              <w:jc w:val="center"/>
              <w:rPr>
                <w:b/>
                <w:bCs/>
                <w:sz w:val="18"/>
                <w:szCs w:val="18"/>
              </w:rPr>
            </w:pPr>
          </w:p>
        </w:tc>
        <w:tc>
          <w:tcPr>
            <w:tcW w:w="926" w:type="dxa"/>
          </w:tcPr>
          <w:p w14:paraId="43ED5BCA" w14:textId="7B1226A5" w:rsidR="00647A87" w:rsidRPr="00C7240F" w:rsidRDefault="00647A87" w:rsidP="00647A87">
            <w:pPr>
              <w:jc w:val="center"/>
              <w:rPr>
                <w:b/>
                <w:bCs/>
                <w:sz w:val="18"/>
                <w:szCs w:val="18"/>
              </w:rPr>
            </w:pPr>
            <w:r w:rsidRPr="00C7240F">
              <w:rPr>
                <w:b/>
                <w:bCs/>
                <w:sz w:val="18"/>
                <w:szCs w:val="18"/>
              </w:rPr>
              <w:t>X</w:t>
            </w:r>
          </w:p>
        </w:tc>
        <w:tc>
          <w:tcPr>
            <w:tcW w:w="1055" w:type="dxa"/>
          </w:tcPr>
          <w:p w14:paraId="03E734E5" w14:textId="77777777" w:rsidR="00647A87" w:rsidRPr="00C7240F" w:rsidRDefault="00647A87" w:rsidP="00647A87">
            <w:pPr>
              <w:jc w:val="center"/>
              <w:rPr>
                <w:b/>
                <w:bCs/>
                <w:sz w:val="18"/>
                <w:szCs w:val="18"/>
              </w:rPr>
            </w:pPr>
          </w:p>
        </w:tc>
        <w:tc>
          <w:tcPr>
            <w:tcW w:w="1187" w:type="dxa"/>
          </w:tcPr>
          <w:p w14:paraId="57E4E6DE" w14:textId="77777777" w:rsidR="00647A87" w:rsidRPr="00C7240F" w:rsidRDefault="00647A87" w:rsidP="00647A87">
            <w:pPr>
              <w:jc w:val="center"/>
              <w:rPr>
                <w:b/>
                <w:bCs/>
                <w:sz w:val="18"/>
                <w:szCs w:val="18"/>
              </w:rPr>
            </w:pPr>
          </w:p>
        </w:tc>
        <w:tc>
          <w:tcPr>
            <w:tcW w:w="1250" w:type="dxa"/>
          </w:tcPr>
          <w:p w14:paraId="0379BCE7" w14:textId="77777777" w:rsidR="00647A87" w:rsidRPr="00C7240F" w:rsidRDefault="00647A87" w:rsidP="00647A87">
            <w:pPr>
              <w:jc w:val="center"/>
              <w:rPr>
                <w:b/>
                <w:bCs/>
                <w:sz w:val="18"/>
                <w:szCs w:val="18"/>
              </w:rPr>
            </w:pPr>
          </w:p>
        </w:tc>
        <w:tc>
          <w:tcPr>
            <w:tcW w:w="2557" w:type="dxa"/>
          </w:tcPr>
          <w:p w14:paraId="70508CC2" w14:textId="7631ABCD" w:rsidR="00647A87" w:rsidRPr="00C7240F" w:rsidRDefault="00647A87" w:rsidP="00647A87">
            <w:pPr>
              <w:jc w:val="both"/>
              <w:rPr>
                <w:b/>
                <w:bCs/>
                <w:sz w:val="18"/>
                <w:szCs w:val="18"/>
              </w:rPr>
            </w:pPr>
            <w:r w:rsidRPr="00C7240F">
              <w:rPr>
                <w:color w:val="000000"/>
                <w:sz w:val="18"/>
                <w:szCs w:val="18"/>
              </w:rPr>
              <w:t>Me comunico bien trabajando en equipo y presentando proyectos. Quiero reforzar la comunicación escrita más técnica y la forma de explicar soluciones a clientes sin perfil técnico.</w:t>
            </w:r>
          </w:p>
        </w:tc>
      </w:tr>
      <w:tr w:rsidR="00647A87" w:rsidRPr="00045D87" w14:paraId="530FBD84" w14:textId="77777777" w:rsidTr="6C71971D">
        <w:trPr>
          <w:trHeight w:val="576"/>
          <w:jc w:val="center"/>
        </w:trPr>
        <w:tc>
          <w:tcPr>
            <w:tcW w:w="1931" w:type="dxa"/>
          </w:tcPr>
          <w:p w14:paraId="1CC8A990" w14:textId="72484E04" w:rsidR="00647A87" w:rsidRPr="00C7240F" w:rsidRDefault="00647A87" w:rsidP="00647A87">
            <w:pPr>
              <w:jc w:val="both"/>
              <w:rPr>
                <w:b/>
                <w:bCs/>
                <w:sz w:val="18"/>
                <w:szCs w:val="18"/>
              </w:rPr>
            </w:pPr>
            <w:r w:rsidRPr="00C7240F">
              <w:rPr>
                <w:color w:val="000000"/>
                <w:sz w:val="18"/>
                <w:szCs w:val="18"/>
              </w:rPr>
              <w:t>Trabajo colaborativo en equipos interdisciplinarios.</w:t>
            </w:r>
          </w:p>
        </w:tc>
        <w:tc>
          <w:tcPr>
            <w:tcW w:w="1017" w:type="dxa"/>
          </w:tcPr>
          <w:p w14:paraId="628BD247" w14:textId="77777777" w:rsidR="00647A87" w:rsidRPr="00C7240F" w:rsidRDefault="00647A87" w:rsidP="00647A87">
            <w:pPr>
              <w:jc w:val="center"/>
              <w:rPr>
                <w:b/>
                <w:bCs/>
                <w:sz w:val="18"/>
                <w:szCs w:val="18"/>
              </w:rPr>
            </w:pPr>
          </w:p>
        </w:tc>
        <w:tc>
          <w:tcPr>
            <w:tcW w:w="926" w:type="dxa"/>
          </w:tcPr>
          <w:p w14:paraId="290ED4D2" w14:textId="70B11C35" w:rsidR="00647A87" w:rsidRPr="00C7240F" w:rsidRDefault="00647A87" w:rsidP="00647A87">
            <w:pPr>
              <w:jc w:val="center"/>
              <w:rPr>
                <w:b/>
                <w:bCs/>
                <w:sz w:val="18"/>
                <w:szCs w:val="18"/>
              </w:rPr>
            </w:pPr>
            <w:r w:rsidRPr="00C7240F">
              <w:rPr>
                <w:b/>
                <w:bCs/>
                <w:sz w:val="18"/>
                <w:szCs w:val="18"/>
              </w:rPr>
              <w:t>X</w:t>
            </w:r>
          </w:p>
        </w:tc>
        <w:tc>
          <w:tcPr>
            <w:tcW w:w="1055" w:type="dxa"/>
          </w:tcPr>
          <w:p w14:paraId="39074CC3" w14:textId="77777777" w:rsidR="00647A87" w:rsidRPr="00C7240F" w:rsidRDefault="00647A87" w:rsidP="00647A87">
            <w:pPr>
              <w:jc w:val="center"/>
              <w:rPr>
                <w:b/>
                <w:bCs/>
                <w:sz w:val="18"/>
                <w:szCs w:val="18"/>
              </w:rPr>
            </w:pPr>
          </w:p>
        </w:tc>
        <w:tc>
          <w:tcPr>
            <w:tcW w:w="1187" w:type="dxa"/>
          </w:tcPr>
          <w:p w14:paraId="6818B1D3" w14:textId="408921B9" w:rsidR="00647A87" w:rsidRPr="00C7240F" w:rsidRDefault="00647A87" w:rsidP="00647A87">
            <w:pPr>
              <w:jc w:val="center"/>
              <w:rPr>
                <w:b/>
                <w:bCs/>
                <w:sz w:val="18"/>
                <w:szCs w:val="18"/>
              </w:rPr>
            </w:pPr>
          </w:p>
        </w:tc>
        <w:tc>
          <w:tcPr>
            <w:tcW w:w="1250" w:type="dxa"/>
          </w:tcPr>
          <w:p w14:paraId="166AD574" w14:textId="77777777" w:rsidR="00647A87" w:rsidRPr="00C7240F" w:rsidRDefault="00647A87" w:rsidP="00647A87">
            <w:pPr>
              <w:jc w:val="center"/>
              <w:rPr>
                <w:b/>
                <w:bCs/>
                <w:sz w:val="18"/>
                <w:szCs w:val="18"/>
              </w:rPr>
            </w:pPr>
          </w:p>
        </w:tc>
        <w:tc>
          <w:tcPr>
            <w:tcW w:w="2557" w:type="dxa"/>
          </w:tcPr>
          <w:p w14:paraId="1B8B88E7" w14:textId="0A6EF9F6" w:rsidR="00647A87" w:rsidRPr="00C7240F" w:rsidRDefault="00647A87" w:rsidP="00647A87">
            <w:pPr>
              <w:jc w:val="both"/>
              <w:rPr>
                <w:b/>
                <w:bCs/>
                <w:sz w:val="18"/>
                <w:szCs w:val="18"/>
              </w:rPr>
            </w:pPr>
            <w:r w:rsidRPr="00C7240F">
              <w:rPr>
                <w:color w:val="000000"/>
                <w:sz w:val="18"/>
                <w:szCs w:val="18"/>
              </w:rPr>
              <w:t>Es una fortaleza: suelo tomar un rol de coordinación en los trabajos grupales. Puedo reforzar la gestión de conflictos y el trabajo con perfiles muy distintos al mío.</w:t>
            </w:r>
          </w:p>
        </w:tc>
      </w:tr>
      <w:tr w:rsidR="00647A87" w:rsidRPr="00045D87" w14:paraId="14830097" w14:textId="77777777" w:rsidTr="6C71971D">
        <w:trPr>
          <w:trHeight w:val="576"/>
          <w:jc w:val="center"/>
        </w:trPr>
        <w:tc>
          <w:tcPr>
            <w:tcW w:w="1931" w:type="dxa"/>
          </w:tcPr>
          <w:p w14:paraId="110FAF52" w14:textId="00BA6C2A" w:rsidR="00647A87" w:rsidRPr="00C7240F" w:rsidRDefault="00647A87" w:rsidP="00647A87">
            <w:pPr>
              <w:jc w:val="both"/>
              <w:rPr>
                <w:color w:val="000000"/>
                <w:sz w:val="18"/>
                <w:szCs w:val="18"/>
              </w:rPr>
            </w:pPr>
            <w:r w:rsidRPr="00C7240F">
              <w:rPr>
                <w:color w:val="000000"/>
                <w:sz w:val="18"/>
                <w:szCs w:val="18"/>
              </w:rPr>
              <w:t>Pensamiento crítico, capacidad analítica y resolución de problemas.</w:t>
            </w:r>
          </w:p>
        </w:tc>
        <w:tc>
          <w:tcPr>
            <w:tcW w:w="1017" w:type="dxa"/>
          </w:tcPr>
          <w:p w14:paraId="21C59BE1" w14:textId="77777777" w:rsidR="00647A87" w:rsidRPr="00C7240F" w:rsidRDefault="00647A87" w:rsidP="00647A87">
            <w:pPr>
              <w:jc w:val="center"/>
              <w:rPr>
                <w:b/>
                <w:bCs/>
                <w:sz w:val="18"/>
                <w:szCs w:val="18"/>
              </w:rPr>
            </w:pPr>
          </w:p>
        </w:tc>
        <w:tc>
          <w:tcPr>
            <w:tcW w:w="926" w:type="dxa"/>
          </w:tcPr>
          <w:p w14:paraId="34F9DE55" w14:textId="77777777" w:rsidR="00647A87" w:rsidRPr="00C7240F" w:rsidRDefault="00647A87" w:rsidP="00647A87">
            <w:pPr>
              <w:jc w:val="center"/>
              <w:rPr>
                <w:b/>
                <w:bCs/>
                <w:sz w:val="18"/>
                <w:szCs w:val="18"/>
              </w:rPr>
            </w:pPr>
          </w:p>
        </w:tc>
        <w:tc>
          <w:tcPr>
            <w:tcW w:w="1055" w:type="dxa"/>
          </w:tcPr>
          <w:p w14:paraId="70D32351" w14:textId="48D197D5" w:rsidR="00647A87" w:rsidRPr="00C7240F" w:rsidRDefault="00647A87" w:rsidP="00647A87">
            <w:pPr>
              <w:jc w:val="center"/>
              <w:rPr>
                <w:b/>
                <w:bCs/>
                <w:sz w:val="18"/>
                <w:szCs w:val="18"/>
              </w:rPr>
            </w:pPr>
            <w:r w:rsidRPr="00C7240F">
              <w:rPr>
                <w:b/>
                <w:bCs/>
                <w:sz w:val="18"/>
                <w:szCs w:val="18"/>
              </w:rPr>
              <w:t>X</w:t>
            </w:r>
          </w:p>
        </w:tc>
        <w:tc>
          <w:tcPr>
            <w:tcW w:w="1187" w:type="dxa"/>
          </w:tcPr>
          <w:p w14:paraId="6EFEBC5B" w14:textId="77777777" w:rsidR="00647A87" w:rsidRPr="00C7240F" w:rsidRDefault="00647A87" w:rsidP="00647A87">
            <w:pPr>
              <w:jc w:val="center"/>
              <w:rPr>
                <w:b/>
                <w:bCs/>
                <w:sz w:val="18"/>
                <w:szCs w:val="18"/>
              </w:rPr>
            </w:pPr>
          </w:p>
        </w:tc>
        <w:tc>
          <w:tcPr>
            <w:tcW w:w="1250" w:type="dxa"/>
          </w:tcPr>
          <w:p w14:paraId="3D8CD87C" w14:textId="77777777" w:rsidR="00647A87" w:rsidRPr="00C7240F" w:rsidRDefault="00647A87" w:rsidP="00647A87">
            <w:pPr>
              <w:jc w:val="center"/>
              <w:rPr>
                <w:b/>
                <w:bCs/>
                <w:sz w:val="18"/>
                <w:szCs w:val="18"/>
              </w:rPr>
            </w:pPr>
          </w:p>
        </w:tc>
        <w:tc>
          <w:tcPr>
            <w:tcW w:w="2557" w:type="dxa"/>
          </w:tcPr>
          <w:p w14:paraId="5F59D666" w14:textId="3B6A638A" w:rsidR="00647A87" w:rsidRPr="00C7240F" w:rsidRDefault="00647A87" w:rsidP="00647A87">
            <w:pPr>
              <w:jc w:val="both"/>
              <w:rPr>
                <w:b/>
                <w:bCs/>
                <w:sz w:val="18"/>
                <w:szCs w:val="18"/>
              </w:rPr>
            </w:pPr>
            <w:r w:rsidRPr="00C7240F">
              <w:rPr>
                <w:color w:val="000000"/>
                <w:sz w:val="18"/>
                <w:szCs w:val="18"/>
              </w:rPr>
              <w:t>Resuelvo bien los problemas técnicos, pero la parte analítica ligada a datos es la que más me cuesta y debo reforzar para tomar decisiones basadas en evidencia.</w:t>
            </w:r>
          </w:p>
        </w:tc>
      </w:tr>
      <w:tr w:rsidR="00647A87" w:rsidRPr="00045D87" w14:paraId="24047FA5" w14:textId="77777777" w:rsidTr="6C71971D">
        <w:trPr>
          <w:trHeight w:val="576"/>
          <w:jc w:val="center"/>
        </w:trPr>
        <w:tc>
          <w:tcPr>
            <w:tcW w:w="1931" w:type="dxa"/>
          </w:tcPr>
          <w:p w14:paraId="39E7724E" w14:textId="19A0407F" w:rsidR="00647A87" w:rsidRPr="00C7240F" w:rsidRDefault="00647A87" w:rsidP="00647A87">
            <w:pPr>
              <w:jc w:val="both"/>
              <w:rPr>
                <w:color w:val="000000"/>
                <w:sz w:val="18"/>
                <w:szCs w:val="18"/>
              </w:rPr>
            </w:pPr>
            <w:r w:rsidRPr="00C7240F">
              <w:rPr>
                <w:color w:val="000000"/>
                <w:sz w:val="18"/>
                <w:szCs w:val="18"/>
              </w:rPr>
              <w:t>Ética profesional.</w:t>
            </w:r>
          </w:p>
        </w:tc>
        <w:tc>
          <w:tcPr>
            <w:tcW w:w="1017" w:type="dxa"/>
          </w:tcPr>
          <w:p w14:paraId="7F18FBF7" w14:textId="77777777" w:rsidR="00647A87" w:rsidRPr="00C7240F" w:rsidRDefault="00647A87" w:rsidP="00647A87">
            <w:pPr>
              <w:jc w:val="center"/>
              <w:rPr>
                <w:b/>
                <w:bCs/>
                <w:sz w:val="18"/>
                <w:szCs w:val="18"/>
              </w:rPr>
            </w:pPr>
          </w:p>
        </w:tc>
        <w:tc>
          <w:tcPr>
            <w:tcW w:w="926" w:type="dxa"/>
          </w:tcPr>
          <w:p w14:paraId="7C872691" w14:textId="2A278933" w:rsidR="00647A87" w:rsidRPr="00C7240F" w:rsidRDefault="00647A87" w:rsidP="00647A87">
            <w:pPr>
              <w:jc w:val="center"/>
              <w:rPr>
                <w:b/>
                <w:bCs/>
                <w:sz w:val="18"/>
                <w:szCs w:val="18"/>
              </w:rPr>
            </w:pPr>
            <w:r w:rsidRPr="00C7240F">
              <w:rPr>
                <w:b/>
                <w:bCs/>
                <w:sz w:val="18"/>
                <w:szCs w:val="18"/>
              </w:rPr>
              <w:t>X</w:t>
            </w:r>
          </w:p>
        </w:tc>
        <w:tc>
          <w:tcPr>
            <w:tcW w:w="1055" w:type="dxa"/>
          </w:tcPr>
          <w:p w14:paraId="67DF81FC" w14:textId="77777777" w:rsidR="00647A87" w:rsidRPr="00C7240F" w:rsidRDefault="00647A87" w:rsidP="00647A87">
            <w:pPr>
              <w:jc w:val="center"/>
              <w:rPr>
                <w:b/>
                <w:bCs/>
                <w:sz w:val="18"/>
                <w:szCs w:val="18"/>
              </w:rPr>
            </w:pPr>
          </w:p>
        </w:tc>
        <w:tc>
          <w:tcPr>
            <w:tcW w:w="1187" w:type="dxa"/>
          </w:tcPr>
          <w:p w14:paraId="048A7D63" w14:textId="77777777" w:rsidR="00647A87" w:rsidRPr="00C7240F" w:rsidRDefault="00647A87" w:rsidP="00647A87">
            <w:pPr>
              <w:jc w:val="center"/>
              <w:rPr>
                <w:b/>
                <w:bCs/>
                <w:sz w:val="18"/>
                <w:szCs w:val="18"/>
              </w:rPr>
            </w:pPr>
          </w:p>
        </w:tc>
        <w:tc>
          <w:tcPr>
            <w:tcW w:w="1250" w:type="dxa"/>
          </w:tcPr>
          <w:p w14:paraId="4FF8F477" w14:textId="77777777" w:rsidR="00647A87" w:rsidRPr="00C7240F" w:rsidRDefault="00647A87" w:rsidP="00647A87">
            <w:pPr>
              <w:jc w:val="center"/>
              <w:rPr>
                <w:b/>
                <w:bCs/>
                <w:sz w:val="18"/>
                <w:szCs w:val="18"/>
              </w:rPr>
            </w:pPr>
          </w:p>
        </w:tc>
        <w:tc>
          <w:tcPr>
            <w:tcW w:w="2557" w:type="dxa"/>
          </w:tcPr>
          <w:p w14:paraId="1CC7473C" w14:textId="019974FF" w:rsidR="00647A87" w:rsidRPr="00C7240F" w:rsidRDefault="00647A87" w:rsidP="00647A87">
            <w:pPr>
              <w:jc w:val="both"/>
              <w:rPr>
                <w:b/>
                <w:bCs/>
                <w:sz w:val="18"/>
                <w:szCs w:val="18"/>
              </w:rPr>
            </w:pPr>
            <w:r w:rsidRPr="00C7240F">
              <w:rPr>
                <w:color w:val="000000"/>
                <w:sz w:val="18"/>
                <w:szCs w:val="18"/>
              </w:rPr>
              <w:t>Tengo claros los principios éticos de la profesión y los aplico. Reconozco que siempre hay que seguir formándose frente a nuevos dilemas, como los del uso de datos y la inteligencia artificial.</w:t>
            </w:r>
          </w:p>
        </w:tc>
      </w:tr>
      <w:tr w:rsidR="00647A87" w:rsidRPr="00045D87" w14:paraId="36985EE0" w14:textId="77777777" w:rsidTr="00B45564">
        <w:trPr>
          <w:trHeight w:val="576"/>
          <w:jc w:val="center"/>
        </w:trPr>
        <w:tc>
          <w:tcPr>
            <w:tcW w:w="1931" w:type="dxa"/>
          </w:tcPr>
          <w:p w14:paraId="765E74C8" w14:textId="0E7C8468" w:rsidR="00647A87" w:rsidRPr="00C7240F" w:rsidRDefault="00647A87" w:rsidP="00647A87">
            <w:pPr>
              <w:jc w:val="both"/>
              <w:rPr>
                <w:color w:val="000000"/>
                <w:sz w:val="18"/>
                <w:szCs w:val="18"/>
              </w:rPr>
            </w:pPr>
            <w:r w:rsidRPr="00C7240F">
              <w:rPr>
                <w:color w:val="000000"/>
                <w:sz w:val="18"/>
                <w:szCs w:val="18"/>
              </w:rPr>
              <w:lastRenderedPageBreak/>
              <w:t>Autogestión y aprendizaje permanente.</w:t>
            </w:r>
          </w:p>
        </w:tc>
        <w:tc>
          <w:tcPr>
            <w:tcW w:w="1017" w:type="dxa"/>
          </w:tcPr>
          <w:p w14:paraId="20B31DE9" w14:textId="77777777" w:rsidR="00647A87" w:rsidRPr="00C7240F" w:rsidRDefault="00647A87" w:rsidP="00647A87">
            <w:pPr>
              <w:jc w:val="center"/>
              <w:rPr>
                <w:b/>
                <w:bCs/>
                <w:sz w:val="18"/>
                <w:szCs w:val="18"/>
              </w:rPr>
            </w:pPr>
          </w:p>
        </w:tc>
        <w:tc>
          <w:tcPr>
            <w:tcW w:w="926" w:type="dxa"/>
          </w:tcPr>
          <w:p w14:paraId="128F33DC" w14:textId="7C05E39A" w:rsidR="00647A87" w:rsidRPr="00C7240F" w:rsidRDefault="00647A87" w:rsidP="00647A87">
            <w:pPr>
              <w:jc w:val="center"/>
              <w:rPr>
                <w:b/>
                <w:bCs/>
                <w:sz w:val="18"/>
                <w:szCs w:val="18"/>
              </w:rPr>
            </w:pPr>
            <w:r w:rsidRPr="00C7240F">
              <w:rPr>
                <w:b/>
                <w:bCs/>
                <w:sz w:val="18"/>
                <w:szCs w:val="18"/>
              </w:rPr>
              <w:t>X</w:t>
            </w:r>
          </w:p>
        </w:tc>
        <w:tc>
          <w:tcPr>
            <w:tcW w:w="1055" w:type="dxa"/>
          </w:tcPr>
          <w:p w14:paraId="1AC54BF3" w14:textId="77777777" w:rsidR="00647A87" w:rsidRPr="00C7240F" w:rsidRDefault="00647A87" w:rsidP="00647A87">
            <w:pPr>
              <w:jc w:val="center"/>
              <w:rPr>
                <w:b/>
                <w:bCs/>
                <w:sz w:val="18"/>
                <w:szCs w:val="18"/>
              </w:rPr>
            </w:pPr>
          </w:p>
        </w:tc>
        <w:tc>
          <w:tcPr>
            <w:tcW w:w="1187" w:type="dxa"/>
          </w:tcPr>
          <w:p w14:paraId="1DFF78A1" w14:textId="77777777" w:rsidR="00647A87" w:rsidRPr="00C7240F" w:rsidRDefault="00647A87" w:rsidP="00647A87">
            <w:pPr>
              <w:jc w:val="center"/>
              <w:rPr>
                <w:b/>
                <w:bCs/>
                <w:sz w:val="18"/>
                <w:szCs w:val="18"/>
              </w:rPr>
            </w:pPr>
          </w:p>
        </w:tc>
        <w:tc>
          <w:tcPr>
            <w:tcW w:w="1250" w:type="dxa"/>
          </w:tcPr>
          <w:p w14:paraId="6CC379AC" w14:textId="77777777" w:rsidR="00647A87" w:rsidRPr="00C7240F" w:rsidRDefault="00647A87" w:rsidP="00647A87">
            <w:pPr>
              <w:jc w:val="center"/>
              <w:rPr>
                <w:b/>
                <w:bCs/>
                <w:sz w:val="18"/>
                <w:szCs w:val="18"/>
              </w:rPr>
            </w:pPr>
          </w:p>
        </w:tc>
        <w:tc>
          <w:tcPr>
            <w:tcW w:w="2557" w:type="dxa"/>
            <w:vAlign w:val="center"/>
          </w:tcPr>
          <w:p w14:paraId="221FBCBD" w14:textId="1EB08FDF" w:rsidR="00647A87" w:rsidRPr="00C7240F" w:rsidRDefault="00647A87" w:rsidP="00647A87">
            <w:pPr>
              <w:jc w:val="both"/>
              <w:rPr>
                <w:b/>
                <w:bCs/>
                <w:sz w:val="18"/>
                <w:szCs w:val="18"/>
              </w:rPr>
            </w:pPr>
            <w:r w:rsidRPr="00C7240F">
              <w:rPr>
                <w:color w:val="000000"/>
                <w:sz w:val="18"/>
                <w:szCs w:val="18"/>
              </w:rPr>
              <w:t>Soy consciente de que la tecnología cambia todo el tiempo, así que mantengo una actitud de aprendizaje continuo. Debo mejorar la constancia y la organización de ese estudio autónomo.</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6B59D" w14:textId="77777777" w:rsidR="006D0AF6" w:rsidRDefault="006D0AF6" w:rsidP="00DF38AE">
      <w:pPr>
        <w:spacing w:after="0" w:line="240" w:lineRule="auto"/>
      </w:pPr>
      <w:r>
        <w:separator/>
      </w:r>
    </w:p>
  </w:endnote>
  <w:endnote w:type="continuationSeparator" w:id="0">
    <w:p w14:paraId="0B6ABD39" w14:textId="77777777" w:rsidR="006D0AF6" w:rsidRDefault="006D0AF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1DF1F" w14:textId="77777777" w:rsidR="006D0AF6" w:rsidRDefault="006D0AF6" w:rsidP="00DF38AE">
      <w:pPr>
        <w:spacing w:after="0" w:line="240" w:lineRule="auto"/>
      </w:pPr>
      <w:r>
        <w:separator/>
      </w:r>
    </w:p>
  </w:footnote>
  <w:footnote w:type="continuationSeparator" w:id="0">
    <w:p w14:paraId="29FBC476" w14:textId="77777777" w:rsidR="006D0AF6" w:rsidRDefault="006D0AF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55211136">
    <w:abstractNumId w:val="3"/>
  </w:num>
  <w:num w:numId="2" w16cid:durableId="374936757">
    <w:abstractNumId w:val="9"/>
  </w:num>
  <w:num w:numId="3" w16cid:durableId="1637908438">
    <w:abstractNumId w:val="13"/>
  </w:num>
  <w:num w:numId="4" w16cid:durableId="1712806382">
    <w:abstractNumId w:val="29"/>
  </w:num>
  <w:num w:numId="5" w16cid:durableId="1305814949">
    <w:abstractNumId w:val="31"/>
  </w:num>
  <w:num w:numId="6" w16cid:durableId="996034692">
    <w:abstractNumId w:val="4"/>
  </w:num>
  <w:num w:numId="7" w16cid:durableId="1227837531">
    <w:abstractNumId w:val="12"/>
  </w:num>
  <w:num w:numId="8" w16cid:durableId="38408678">
    <w:abstractNumId w:val="20"/>
  </w:num>
  <w:num w:numId="9" w16cid:durableId="821698765">
    <w:abstractNumId w:val="16"/>
  </w:num>
  <w:num w:numId="10" w16cid:durableId="605770732">
    <w:abstractNumId w:val="10"/>
  </w:num>
  <w:num w:numId="11" w16cid:durableId="1607467089">
    <w:abstractNumId w:val="25"/>
  </w:num>
  <w:num w:numId="12" w16cid:durableId="1132940860">
    <w:abstractNumId w:val="36"/>
  </w:num>
  <w:num w:numId="13" w16cid:durableId="768820250">
    <w:abstractNumId w:val="30"/>
  </w:num>
  <w:num w:numId="14" w16cid:durableId="1023550249">
    <w:abstractNumId w:val="1"/>
  </w:num>
  <w:num w:numId="15" w16cid:durableId="566886559">
    <w:abstractNumId w:val="37"/>
  </w:num>
  <w:num w:numId="16" w16cid:durableId="1649821383">
    <w:abstractNumId w:val="22"/>
  </w:num>
  <w:num w:numId="17" w16cid:durableId="382481981">
    <w:abstractNumId w:val="18"/>
  </w:num>
  <w:num w:numId="18" w16cid:durableId="1197540732">
    <w:abstractNumId w:val="32"/>
  </w:num>
  <w:num w:numId="19" w16cid:durableId="1853913180">
    <w:abstractNumId w:val="11"/>
  </w:num>
  <w:num w:numId="20" w16cid:durableId="1703437144">
    <w:abstractNumId w:val="40"/>
  </w:num>
  <w:num w:numId="21" w16cid:durableId="1757314399">
    <w:abstractNumId w:val="35"/>
  </w:num>
  <w:num w:numId="22" w16cid:durableId="296688055">
    <w:abstractNumId w:val="14"/>
  </w:num>
  <w:num w:numId="23" w16cid:durableId="654409594">
    <w:abstractNumId w:val="15"/>
  </w:num>
  <w:num w:numId="24" w16cid:durableId="561410588">
    <w:abstractNumId w:val="5"/>
  </w:num>
  <w:num w:numId="25" w16cid:durableId="1639845693">
    <w:abstractNumId w:val="17"/>
  </w:num>
  <w:num w:numId="26" w16cid:durableId="2145076787">
    <w:abstractNumId w:val="21"/>
  </w:num>
  <w:num w:numId="27" w16cid:durableId="1229924344">
    <w:abstractNumId w:val="24"/>
  </w:num>
  <w:num w:numId="28" w16cid:durableId="1353800592">
    <w:abstractNumId w:val="0"/>
  </w:num>
  <w:num w:numId="29" w16cid:durableId="1626735998">
    <w:abstractNumId w:val="19"/>
  </w:num>
  <w:num w:numId="30" w16cid:durableId="559488172">
    <w:abstractNumId w:val="23"/>
  </w:num>
  <w:num w:numId="31" w16cid:durableId="273366665">
    <w:abstractNumId w:val="2"/>
  </w:num>
  <w:num w:numId="32" w16cid:durableId="1810046788">
    <w:abstractNumId w:val="7"/>
  </w:num>
  <w:num w:numId="33" w16cid:durableId="313146145">
    <w:abstractNumId w:val="33"/>
  </w:num>
  <w:num w:numId="34" w16cid:durableId="1428115974">
    <w:abstractNumId w:val="39"/>
  </w:num>
  <w:num w:numId="35" w16cid:durableId="1781954920">
    <w:abstractNumId w:val="6"/>
  </w:num>
  <w:num w:numId="36" w16cid:durableId="949314465">
    <w:abstractNumId w:val="26"/>
  </w:num>
  <w:num w:numId="37" w16cid:durableId="1967882159">
    <w:abstractNumId w:val="38"/>
  </w:num>
  <w:num w:numId="38" w16cid:durableId="1697999061">
    <w:abstractNumId w:val="28"/>
  </w:num>
  <w:num w:numId="39" w16cid:durableId="1023550789">
    <w:abstractNumId w:val="27"/>
  </w:num>
  <w:num w:numId="40" w16cid:durableId="31686430">
    <w:abstractNumId w:val="34"/>
  </w:num>
  <w:num w:numId="41" w16cid:durableId="821581673">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016"/>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7A87"/>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0AF6"/>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40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915</Words>
  <Characters>5037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alvaro herrera robles</cp:lastModifiedBy>
  <cp:revision>2</cp:revision>
  <cp:lastPrinted>2019-12-16T20:10:00Z</cp:lastPrinted>
  <dcterms:created xsi:type="dcterms:W3CDTF">2026-08-24T14:51:00Z</dcterms:created>
  <dcterms:modified xsi:type="dcterms:W3CDTF">2026-08-24T14:51:00Z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