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6F3F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Nama </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Yohanes Johan Klau</w:t>
      </w:r>
    </w:p>
    <w:p w14:paraId="044575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Kelas</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SI 23A2</w:t>
      </w:r>
    </w:p>
    <w:p w14:paraId="5060455C">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NIM</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230101075</w:t>
      </w:r>
    </w:p>
    <w:p w14:paraId="670DDA3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Prodi</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Sistem Informasi</w:t>
      </w:r>
    </w:p>
    <w:p w14:paraId="3C9EEC1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Mata Kuliah</w:t>
      </w:r>
      <w:r>
        <w:rPr>
          <w:rFonts w:hint="default" w:ascii="Times New Roman" w:hAnsi="Times New Roman" w:cs="Times New Roman"/>
          <w:sz w:val="24"/>
          <w:szCs w:val="24"/>
          <w:lang w:val="en-US"/>
        </w:rPr>
        <w:tab/>
      </w:r>
      <w:r>
        <w:rPr>
          <w:rFonts w:hint="default" w:ascii="Times New Roman" w:hAnsi="Times New Roman" w:cs="Times New Roman"/>
          <w:sz w:val="24"/>
          <w:szCs w:val="24"/>
          <w:lang w:val="en-US"/>
        </w:rPr>
        <w:t>: Kewirausahaan 2</w:t>
      </w:r>
    </w:p>
    <w:p w14:paraId="1FE59029">
      <w:pPr>
        <w:pBdr>
          <w:bottom w:val="double" w:color="auto" w:sz="4" w:space="0"/>
        </w:pBdr>
        <w:rPr>
          <w:rFonts w:hint="default" w:ascii="Times New Roman" w:hAnsi="Times New Roman" w:cs="Times New Roman"/>
          <w:sz w:val="24"/>
          <w:szCs w:val="24"/>
          <w:lang w:val="en-US"/>
        </w:rPr>
      </w:pPr>
    </w:p>
    <w:p w14:paraId="756B5CEB">
      <w:pPr>
        <w:rPr>
          <w:rFonts w:hint="default" w:ascii="Times New Roman" w:hAnsi="Times New Roman" w:cs="Times New Roman"/>
          <w:sz w:val="24"/>
          <w:szCs w:val="24"/>
          <w:lang w:val="en-US"/>
        </w:rPr>
      </w:pPr>
    </w:p>
    <w:p w14:paraId="40D3D55A">
      <w:pPr>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WAWANCARA USAHA WARUNG KELONTONG</w:t>
      </w:r>
    </w:p>
    <w:p w14:paraId="6DED8672">
      <w:pPr>
        <w:jc w:val="center"/>
        <w:rPr>
          <w:rFonts w:hint="default" w:ascii="Times New Roman" w:hAnsi="Times New Roman" w:cs="Times New Roman"/>
          <w:sz w:val="24"/>
          <w:szCs w:val="24"/>
          <w:lang w:val="en-US"/>
        </w:rPr>
      </w:pPr>
    </w:p>
    <w:p w14:paraId="5609F2B5">
      <w:pPr>
        <w:numPr>
          <w:ilvl w:val="0"/>
          <w:numId w:val="1"/>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Nama Warung Kelontong : WARUNG KELONTONG IBU SUCI</w:t>
      </w:r>
      <w:r>
        <w:rPr>
          <w:rFonts w:hint="default" w:ascii="Times New Roman" w:hAnsi="Times New Roman" w:cs="Times New Roman"/>
          <w:sz w:val="24"/>
          <w:szCs w:val="24"/>
          <w:lang w:val="en-US"/>
        </w:rPr>
        <w:br w:type="textWrapping"/>
      </w:r>
    </w:p>
    <w:p w14:paraId="4ABAFC48">
      <w:pPr>
        <w:numPr>
          <w:ilvl w:val="0"/>
          <w:numId w:val="1"/>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Modal Awal Buka Usaha  : 1 Juta di Tahun 2015</w:t>
      </w:r>
      <w:r>
        <w:rPr>
          <w:rFonts w:hint="default" w:ascii="Times New Roman" w:hAnsi="Times New Roman" w:cs="Times New Roman"/>
          <w:sz w:val="24"/>
          <w:szCs w:val="24"/>
          <w:lang w:val="en-US"/>
        </w:rPr>
        <w:br w:type="textWrapping"/>
      </w:r>
    </w:p>
    <w:p w14:paraId="09B1356C">
      <w:pPr>
        <w:numPr>
          <w:ilvl w:val="0"/>
          <w:numId w:val="1"/>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Omset Perharinya : Rp.200.000 - Rp.350.000</w:t>
      </w:r>
      <w:r>
        <w:rPr>
          <w:rFonts w:hint="default" w:ascii="Times New Roman" w:hAnsi="Times New Roman" w:cs="Times New Roman"/>
          <w:sz w:val="24"/>
          <w:szCs w:val="24"/>
          <w:lang w:val="en-US"/>
        </w:rPr>
        <w:br w:type="textWrapping"/>
      </w:r>
    </w:p>
    <w:p w14:paraId="29C3D90F">
      <w:pPr>
        <w:numPr>
          <w:ilvl w:val="0"/>
          <w:numId w:val="1"/>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Kendala Untuk Saat Ini yang dialami oleh Ibu Suci selaku yang punya usaha adalah Kurangnya barang yang terjual dikarenakan, saat ini banyak sekali warung madura yang juga buka di sekitaran warung ibu suci. Sehingga terkadang agak kesulitan untuk mencapai target perharinya</w:t>
      </w:r>
      <w:r>
        <w:rPr>
          <w:rFonts w:hint="default" w:ascii="Times New Roman" w:hAnsi="Times New Roman" w:cs="Times New Roman"/>
          <w:sz w:val="24"/>
          <w:szCs w:val="24"/>
          <w:lang w:val="en-US"/>
        </w:rPr>
        <w:br w:type="textWrapping"/>
      </w:r>
    </w:p>
    <w:p w14:paraId="5B9287CA">
      <w:pPr>
        <w:numPr>
          <w:ilvl w:val="0"/>
          <w:numId w:val="1"/>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Produk atau Barang yang sering terjual setiap harinya yaitu seperti : </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Gula - Kopi dan minuman cepat seduh lainya</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Air Mineral dan Minuman Dingin lainnya</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xml:space="preserve">- Beras </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Sabun Mandi dan Sabun Cuci</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Rokok dan Tisu</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mie Instan dan Minyak Goreng</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t>- Bahan Masak Instan</w:t>
      </w:r>
      <w:r>
        <w:rPr>
          <w:rFonts w:hint="default" w:ascii="Times New Roman" w:hAnsi="Times New Roman" w:cs="Times New Roman"/>
          <w:sz w:val="24"/>
          <w:szCs w:val="24"/>
          <w:lang w:val="en-US"/>
        </w:rPr>
        <w:br w:type="textWrapping"/>
      </w:r>
    </w:p>
    <w:p w14:paraId="1798225E">
      <w:pPr>
        <w:numPr>
          <w:ilvl w:val="0"/>
          <w:numId w:val="1"/>
        </w:numPr>
        <w:ind w:left="425" w:leftChars="0" w:hanging="425"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Bukti Foto Wawancara </w:t>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drawing>
          <wp:inline distT="0" distB="0" distL="114300" distR="114300">
            <wp:extent cx="5273040" cy="2501265"/>
            <wp:effectExtent l="0" t="0" r="10160" b="635"/>
            <wp:docPr id="2" name="Picture 2" descr="WhatsApp Image 2026-04-11 at 15.3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WhatsApp Image 2026-04-11 at 15.32.30"/>
                    <pic:cNvPicPr>
                      <a:picLocks noChangeAspect="1"/>
                    </pic:cNvPicPr>
                  </pic:nvPicPr>
                  <pic:blipFill>
                    <a:blip r:embed="rId4"/>
                    <a:stretch>
                      <a:fillRect/>
                    </a:stretch>
                  </pic:blipFill>
                  <pic:spPr>
                    <a:xfrm>
                      <a:off x="0" y="0"/>
                      <a:ext cx="5273040" cy="2501265"/>
                    </a:xfrm>
                    <a:prstGeom prst="rect">
                      <a:avLst/>
                    </a:prstGeom>
                  </pic:spPr>
                </pic:pic>
              </a:graphicData>
            </a:graphic>
          </wp:inline>
        </w:drawing>
      </w:r>
      <w:r>
        <w:rPr>
          <w:rFonts w:hint="default" w:ascii="Times New Roman" w:hAnsi="Times New Roman" w:cs="Times New Roman"/>
          <w:sz w:val="24"/>
          <w:szCs w:val="24"/>
          <w:lang w:val="en-US"/>
        </w:rPr>
        <w:br w:type="textWrapping"/>
      </w:r>
      <w:r>
        <w:rPr>
          <w:rFonts w:hint="default" w:ascii="Times New Roman" w:hAnsi="Times New Roman" w:cs="Times New Roman"/>
          <w:sz w:val="24"/>
          <w:szCs w:val="24"/>
          <w:lang w:val="en-US"/>
        </w:rPr>
        <w:br w:type="textWrapp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421E0DE"/>
    <w:multiLevelType w:val="singleLevel"/>
    <w:tmpl w:val="C421E0DE"/>
    <w:lvl w:ilvl="0" w:tentative="0">
      <w:start w:val="1"/>
      <w:numFmt w:val="decimal"/>
      <w:lvlText w:val="%1."/>
      <w:lvlJc w:val="left"/>
      <w:pPr>
        <w:tabs>
          <w:tab w:val="left" w:pos="425"/>
        </w:tabs>
        <w:ind w:left="425" w:leftChars="0" w:hanging="425"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8F3070"/>
    <w:rsid w:val="108F3070"/>
    <w:rsid w:val="636C0C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142</Words>
  <Characters>698</Characters>
  <Lines>0</Lines>
  <Paragraphs>0</Paragraphs>
  <TotalTime>24</TotalTime>
  <ScaleCrop>false</ScaleCrop>
  <LinksUpToDate>false</LinksUpToDate>
  <CharactersWithSpaces>850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2026-04-11T08:17:00Z</dcterms:created>
  <dc:creator>Johan Kalau</dc:creator>
  <cp:lastModifiedBy>Johan Kalau</cp:lastModifiedBy>
  <dcterms:modified xsi:type="dcterms:W3CDTF">2026-04-17T10:39:31Z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6FB3E5736DBD4E278BA5D3C8C327289D_11</vt:lpwstr>
  </property>
</Properties>
</file>