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3843" w14:textId="77777777" w:rsidR="002621E7" w:rsidRPr="002621E7" w:rsidRDefault="002621E7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 w:rsidRPr="002621E7">
        <w:rPr>
          <w:rFonts w:ascii="Segoe UI" w:eastAsia="Times New Roman" w:hAnsi="Segoe UI" w:cs="Segoe UI"/>
          <w:b/>
          <w:bCs/>
          <w:sz w:val="30"/>
          <w:szCs w:val="30"/>
          <w:lang w:eastAsia="es-PE"/>
        </w:rPr>
        <w:t>1</w:t>
      </w:r>
      <w:r w:rsidRPr="002621E7">
        <w:rPr>
          <w:rFonts w:ascii="Arial" w:eastAsia="Times New Roman" w:hAnsi="Arial" w:cs="Arial"/>
          <w:b/>
          <w:bCs/>
          <w:sz w:val="30"/>
          <w:szCs w:val="30"/>
          <w:lang w:eastAsia="es-PE"/>
        </w:rPr>
        <w:t>. Caratula:</w:t>
      </w:r>
    </w:p>
    <w:p w14:paraId="6CE22D0A" w14:textId="1DF561D1" w:rsidR="002621E7" w:rsidRPr="002621E7" w:rsidRDefault="002621E7" w:rsidP="002621E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Nombre del Sistema:</w:t>
      </w:r>
      <w:r w:rsidRPr="002621E7">
        <w:rPr>
          <w:rFonts w:ascii="Arial" w:eastAsia="Times New Roman" w:hAnsi="Arial" w:cs="Arial"/>
          <w:sz w:val="24"/>
          <w:szCs w:val="24"/>
          <w:lang w:eastAsia="es-PE"/>
        </w:rPr>
        <w:t xml:space="preserve"> Sistema de Gestión Académica de la Universidad </w:t>
      </w:r>
      <w:r w:rsidR="003F6BEE" w:rsidRPr="003F6BEE">
        <w:rPr>
          <w:rFonts w:ascii="Arial" w:eastAsia="Times New Roman" w:hAnsi="Arial" w:cs="Arial"/>
          <w:sz w:val="24"/>
          <w:szCs w:val="24"/>
          <w:lang w:eastAsia="es-PE"/>
        </w:rPr>
        <w:t>Sideral Carrión</w:t>
      </w:r>
      <w:r w:rsidRPr="002621E7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3BE6DC82" w14:textId="77777777" w:rsidR="002621E7" w:rsidRPr="002621E7" w:rsidRDefault="002621E7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 w:rsidRPr="002621E7">
        <w:rPr>
          <w:rFonts w:ascii="Arial" w:eastAsia="Times New Roman" w:hAnsi="Arial" w:cs="Arial"/>
          <w:b/>
          <w:bCs/>
          <w:sz w:val="30"/>
          <w:szCs w:val="30"/>
          <w:lang w:eastAsia="es-PE"/>
        </w:rPr>
        <w:t>2. Justificación (mínimo 200 palabras):</w:t>
      </w:r>
    </w:p>
    <w:p w14:paraId="22A63514" w14:textId="19236451" w:rsidR="002621E7" w:rsidRPr="002621E7" w:rsidRDefault="002621E7" w:rsidP="002621E7">
      <w:pPr>
        <w:spacing w:after="30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 xml:space="preserve">El Sistema de Gestión Académica de la Universidad </w:t>
      </w:r>
      <w:r w:rsidR="003F6BEE" w:rsidRPr="003F6BEE">
        <w:rPr>
          <w:rFonts w:ascii="Arial" w:eastAsia="Times New Roman" w:hAnsi="Arial" w:cs="Arial"/>
          <w:sz w:val="24"/>
          <w:szCs w:val="24"/>
          <w:lang w:eastAsia="es-PE"/>
        </w:rPr>
        <w:t xml:space="preserve">Sideral </w:t>
      </w:r>
      <w:r w:rsidR="003F6BEE" w:rsidRPr="003F6BEE">
        <w:rPr>
          <w:rFonts w:ascii="Arial" w:eastAsia="Times New Roman" w:hAnsi="Arial" w:cs="Arial"/>
          <w:sz w:val="24"/>
          <w:szCs w:val="24"/>
          <w:lang w:eastAsia="es-PE"/>
        </w:rPr>
        <w:t>Carrión</w:t>
      </w:r>
      <w:r w:rsidRPr="002621E7">
        <w:rPr>
          <w:rFonts w:ascii="Arial" w:eastAsia="Times New Roman" w:hAnsi="Arial" w:cs="Arial"/>
          <w:sz w:val="24"/>
          <w:szCs w:val="24"/>
          <w:lang w:eastAsia="es-PE"/>
        </w:rPr>
        <w:t xml:space="preserve"> surge como una solución integral para optimizar los procesos relacionados con la matrícula, asignación de docentes, registro de mallas curriculares y gestión de cursos. Este sistema responde a la necesidad de brindar a los estudiantes una herramienta eficiente que les permita visualizar y seleccionar sus cursos de acuerdo con su Escuela Profesional. Al limitar la oferta de cursos a la escuela de cada estudiante, se busca optimizar la elección de materias y mejorar la experiencia académica.</w:t>
      </w:r>
    </w:p>
    <w:p w14:paraId="5D4F0F8A" w14:textId="77777777" w:rsidR="002621E7" w:rsidRPr="002621E7" w:rsidRDefault="002621E7" w:rsidP="002621E7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La funcionalidad de asignación a docentes garantiza una distribución equitativa y eficaz de la carga académica, mientras que el registro de mallas curriculares facilita la planificación a largo plazo y la mejora continua del programa educativo. Además, el sistema aborda las complicaciones asociadas con los cursos desaprobados, permitiendo una gestión eficiente de las repeticiones y garantizando que los estudiantes cumplan con los requisitos de graduación de manera efectiva.</w:t>
      </w:r>
    </w:p>
    <w:p w14:paraId="3D1401B7" w14:textId="77777777" w:rsidR="002621E7" w:rsidRPr="002621E7" w:rsidRDefault="002621E7" w:rsidP="002621E7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La implementación de este sistema se fundamenta en la necesidad de proporcionar a la comunidad académica una plataforma moderna y fácil de usar que simplifique los procesos administrativos, promoviendo así la eficiencia, transparencia y satisfacción tanto para estudiantes como para docentes.</w:t>
      </w:r>
    </w:p>
    <w:p w14:paraId="6124C3AF" w14:textId="77777777" w:rsidR="003F6BEE" w:rsidRPr="003F6BEE" w:rsidRDefault="003F6BEE" w:rsidP="003F6BEE">
      <w:pPr>
        <w:pStyle w:val="Ttulo3"/>
        <w:rPr>
          <w:rFonts w:ascii="Arial" w:hAnsi="Arial" w:cs="Arial"/>
          <w:sz w:val="30"/>
          <w:szCs w:val="30"/>
        </w:rPr>
      </w:pPr>
      <w:r w:rsidRPr="003F6BEE">
        <w:rPr>
          <w:rFonts w:ascii="Arial" w:hAnsi="Arial" w:cs="Arial"/>
          <w:sz w:val="30"/>
          <w:szCs w:val="30"/>
        </w:rPr>
        <w:t>Requerimientos Funcionales:</w:t>
      </w:r>
    </w:p>
    <w:p w14:paraId="5A73EAA3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1. </w:t>
      </w:r>
      <w:r w:rsidRPr="003F6BEE">
        <w:rPr>
          <w:rFonts w:ascii="Arial" w:hAnsi="Arial" w:cs="Arial"/>
        </w:rPr>
        <w:t>Matrícula de Estudiantes:</w:t>
      </w:r>
    </w:p>
    <w:p w14:paraId="2BFD55CB" w14:textId="77777777" w:rsidR="003F6BEE" w:rsidRPr="003F6BEE" w:rsidRDefault="003F6BEE" w:rsidP="003F6BEE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Habilitar a los estudiantes para explorar y elegir cursos de manera semestral.</w:t>
      </w:r>
    </w:p>
    <w:p w14:paraId="30D119C6" w14:textId="77777777" w:rsidR="003F6BEE" w:rsidRPr="003F6BEE" w:rsidRDefault="003F6BEE" w:rsidP="003F6BEE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Implementar un filtro que ajuste la oferta de cursos según la Escuela Profesional de cada estudiante.</w:t>
      </w:r>
    </w:p>
    <w:p w14:paraId="60D69047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2. </w:t>
      </w:r>
      <w:r w:rsidRPr="003F6BEE">
        <w:rPr>
          <w:rFonts w:ascii="Arial" w:hAnsi="Arial" w:cs="Arial"/>
        </w:rPr>
        <w:t>Asignación a Docentes:</w:t>
      </w:r>
    </w:p>
    <w:p w14:paraId="2269DB59" w14:textId="77777777" w:rsidR="003F6BEE" w:rsidRPr="003F6BEE" w:rsidRDefault="003F6BEE" w:rsidP="003F6BEE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Facilitar la asignación de docentes a cursos de manera justa y equitativa.</w:t>
      </w:r>
    </w:p>
    <w:p w14:paraId="521099DB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3. </w:t>
      </w:r>
      <w:r w:rsidRPr="003F6BEE">
        <w:rPr>
          <w:rFonts w:ascii="Arial" w:hAnsi="Arial" w:cs="Arial"/>
        </w:rPr>
        <w:t>Registro de Mallas Curriculares:</w:t>
      </w:r>
    </w:p>
    <w:p w14:paraId="61EB4D0F" w14:textId="77777777" w:rsidR="003F6BEE" w:rsidRPr="003F6BEE" w:rsidRDefault="003F6BEE" w:rsidP="003F6BEE">
      <w:pPr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Permitir el registro y la actualización de las mallas curriculares específicas de cada Escuela Profesional.</w:t>
      </w:r>
    </w:p>
    <w:p w14:paraId="1AF824DF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4. </w:t>
      </w:r>
      <w:r w:rsidRPr="003F6BEE">
        <w:rPr>
          <w:rFonts w:ascii="Arial" w:hAnsi="Arial" w:cs="Arial"/>
        </w:rPr>
        <w:t>Manejo de Cursos Desaprobados:</w:t>
      </w:r>
    </w:p>
    <w:p w14:paraId="3CAB527B" w14:textId="77777777" w:rsidR="003F6BEE" w:rsidRPr="003F6BEE" w:rsidRDefault="003F6BEE" w:rsidP="003F6BEE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Gestionar las repeticiones de cursos desaprobados para garantizar un progreso académico fluido.</w:t>
      </w:r>
    </w:p>
    <w:p w14:paraId="13881FDD" w14:textId="77777777" w:rsidR="003F6BEE" w:rsidRPr="003F6BEE" w:rsidRDefault="003F6BEE" w:rsidP="003F6BEE">
      <w:pPr>
        <w:pStyle w:val="Ttulo3"/>
        <w:rPr>
          <w:rFonts w:ascii="Arial" w:hAnsi="Arial" w:cs="Arial"/>
          <w:sz w:val="30"/>
          <w:szCs w:val="30"/>
        </w:rPr>
      </w:pPr>
      <w:r w:rsidRPr="003F6BEE">
        <w:rPr>
          <w:rFonts w:ascii="Arial" w:hAnsi="Arial" w:cs="Arial"/>
          <w:sz w:val="30"/>
          <w:szCs w:val="30"/>
        </w:rPr>
        <w:lastRenderedPageBreak/>
        <w:t>Requerimientos No Funcionales:</w:t>
      </w:r>
    </w:p>
    <w:p w14:paraId="683B1954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1. </w:t>
      </w:r>
      <w:r w:rsidRPr="003F6BEE">
        <w:rPr>
          <w:rFonts w:ascii="Arial" w:hAnsi="Arial" w:cs="Arial"/>
        </w:rPr>
        <w:t>Usabilidad:</w:t>
      </w:r>
    </w:p>
    <w:p w14:paraId="3E47A6A0" w14:textId="77777777" w:rsidR="003F6BEE" w:rsidRPr="003F6BEE" w:rsidRDefault="003F6BEE" w:rsidP="003F6BEE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Diseñar una interfaz que sea instintiva y sencilla de usar para estudiantes y docentes, fomentando una experiencia sin complicaciones.</w:t>
      </w:r>
    </w:p>
    <w:p w14:paraId="5DD00C4F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2. </w:t>
      </w:r>
      <w:r w:rsidRPr="003F6BEE">
        <w:rPr>
          <w:rFonts w:ascii="Arial" w:hAnsi="Arial" w:cs="Arial"/>
        </w:rPr>
        <w:t>Seguridad:</w:t>
      </w:r>
    </w:p>
    <w:p w14:paraId="117517C8" w14:textId="77777777" w:rsidR="003F6BEE" w:rsidRPr="003F6BEE" w:rsidRDefault="003F6BEE" w:rsidP="003F6BEE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Establecer un acceso seguro al sistema y garantizar la protección de la información sensible de los usuarios.</w:t>
      </w:r>
    </w:p>
    <w:p w14:paraId="541E0868" w14:textId="77777777" w:rsidR="003F6BEE" w:rsidRPr="003F6BEE" w:rsidRDefault="003F6BEE" w:rsidP="003F6BEE">
      <w:pPr>
        <w:pStyle w:val="Ttulo4"/>
        <w:rPr>
          <w:rFonts w:ascii="Arial" w:hAnsi="Arial" w:cs="Arial"/>
          <w:b w:val="0"/>
          <w:bCs w:val="0"/>
        </w:rPr>
      </w:pPr>
      <w:r w:rsidRPr="003F6BEE">
        <w:rPr>
          <w:rFonts w:ascii="Arial" w:hAnsi="Arial" w:cs="Arial"/>
          <w:b w:val="0"/>
          <w:bCs w:val="0"/>
        </w:rPr>
        <w:t xml:space="preserve">3. </w:t>
      </w:r>
      <w:r w:rsidRPr="003F6BEE">
        <w:rPr>
          <w:rFonts w:ascii="Arial" w:hAnsi="Arial" w:cs="Arial"/>
        </w:rPr>
        <w:t>Rendimiento:</w:t>
      </w:r>
    </w:p>
    <w:p w14:paraId="1F3552D4" w14:textId="77777777" w:rsidR="003F6BEE" w:rsidRPr="003F6BEE" w:rsidRDefault="003F6BEE" w:rsidP="003F6BEE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F6BEE">
        <w:rPr>
          <w:rFonts w:ascii="Arial" w:hAnsi="Arial" w:cs="Arial"/>
        </w:rPr>
        <w:t>Garantizar una respuesta eficiente del sistema, incluso en situaciones de alta demanda, para mantener una experiencia de usuario sin contratiempos.</w:t>
      </w:r>
    </w:p>
    <w:p w14:paraId="4E1D4786" w14:textId="77777777" w:rsidR="002621E7" w:rsidRPr="002621E7" w:rsidRDefault="002621E7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 w:rsidRPr="002621E7">
        <w:rPr>
          <w:rFonts w:ascii="Arial" w:eastAsia="Times New Roman" w:hAnsi="Arial" w:cs="Arial"/>
          <w:b/>
          <w:bCs/>
          <w:sz w:val="30"/>
          <w:szCs w:val="30"/>
          <w:lang w:eastAsia="es-PE"/>
        </w:rPr>
        <w:t>4. Mockup:</w:t>
      </w:r>
    </w:p>
    <w:p w14:paraId="5171818B" w14:textId="0F79C798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>
        <w:rPr>
          <w:noProof/>
        </w:rPr>
        <w:drawing>
          <wp:inline distT="0" distB="0" distL="0" distR="0" wp14:anchorId="7257D880" wp14:editId="0D3939D2">
            <wp:extent cx="5400040" cy="5210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A1E" w14:textId="6DE1D93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>
        <w:rPr>
          <w:noProof/>
        </w:rPr>
        <w:lastRenderedPageBreak/>
        <w:drawing>
          <wp:inline distT="0" distB="0" distL="0" distR="0" wp14:anchorId="0C56F284" wp14:editId="65B3880D">
            <wp:extent cx="5400040" cy="3962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1AA0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1904FA02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336A9086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5027B6DF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39661FEE" w14:textId="676BD958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2F7DFDAE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433FAABA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279FDF89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3B02778C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4122612F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48C8EC18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72BFA1B4" w14:textId="77777777" w:rsidR="00985DE8" w:rsidRDefault="00985DE8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</w:p>
    <w:p w14:paraId="4431FC3B" w14:textId="5F163A18" w:rsidR="002621E7" w:rsidRPr="002621E7" w:rsidRDefault="002621E7" w:rsidP="002621E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es-PE"/>
        </w:rPr>
      </w:pPr>
      <w:r w:rsidRPr="002621E7">
        <w:rPr>
          <w:rFonts w:ascii="Arial" w:eastAsia="Times New Roman" w:hAnsi="Arial" w:cs="Arial"/>
          <w:b/>
          <w:bCs/>
          <w:sz w:val="30"/>
          <w:szCs w:val="30"/>
          <w:lang w:eastAsia="es-PE"/>
        </w:rPr>
        <w:lastRenderedPageBreak/>
        <w:t>5. Diagramas de Caso de Uso (mínimo 5):</w:t>
      </w:r>
    </w:p>
    <w:p w14:paraId="4CA63D6C" w14:textId="009D1D38" w:rsidR="002621E7" w:rsidRPr="002621E7" w:rsidRDefault="002621E7" w:rsidP="00E1792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Matrícula de Estudiantes.</w:t>
      </w:r>
      <w:r w:rsidR="000F255E" w:rsidRPr="003F6BEE">
        <w:rPr>
          <w:rFonts w:ascii="Arial" w:eastAsia="Times New Roman" w:hAnsi="Arial" w:cs="Arial"/>
          <w:sz w:val="24"/>
          <w:szCs w:val="24"/>
          <w:lang w:eastAsia="es-PE"/>
        </w:rPr>
        <w:br/>
      </w:r>
      <w:r w:rsidR="000F255E"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3C617950" wp14:editId="38D93A44">
            <wp:extent cx="540067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37D8" w14:textId="4D70E143" w:rsidR="002621E7" w:rsidRPr="003F6BEE" w:rsidRDefault="002621E7" w:rsidP="002621E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Asignación a Docentes.</w:t>
      </w:r>
    </w:p>
    <w:p w14:paraId="7E7E9A0F" w14:textId="574A8855" w:rsidR="000F255E" w:rsidRPr="002621E7" w:rsidRDefault="000F255E" w:rsidP="000F255E">
      <w:pPr>
        <w:spacing w:after="0" w:line="240" w:lineRule="auto"/>
        <w:ind w:left="36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5DE5E516" wp14:editId="1330EEEC">
            <wp:extent cx="539115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31B2" w14:textId="293B0427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81B18AB" w14:textId="228E436C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6BD3DE8" w14:textId="64FCC58B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03364A6" w14:textId="5EA91782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17F7C2F3" w14:textId="16FEAD43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34993AB" w14:textId="78B2E707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255E491" w14:textId="77777777" w:rsidR="00985DE8" w:rsidRP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15E2A9E" w14:textId="002F7F6D" w:rsidR="002621E7" w:rsidRPr="003F6BEE" w:rsidRDefault="002621E7" w:rsidP="002621E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Registro de Mallas Curriculares.</w:t>
      </w:r>
    </w:p>
    <w:p w14:paraId="4A95C8A2" w14:textId="13366D79" w:rsidR="000F255E" w:rsidRPr="002621E7" w:rsidRDefault="000F255E" w:rsidP="000F255E">
      <w:pPr>
        <w:spacing w:after="0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3D411E94" wp14:editId="35BF9EA8">
            <wp:extent cx="5391150" cy="144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863B" w14:textId="77777777" w:rsidR="000F255E" w:rsidRPr="003F6BEE" w:rsidRDefault="000F255E" w:rsidP="000F255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5859E35" w14:textId="77777777" w:rsidR="000F255E" w:rsidRPr="003F6BEE" w:rsidRDefault="000F255E" w:rsidP="000F255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8930A79" w14:textId="1A760E4C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E0F2BA9" w14:textId="670AD91F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2638553A" w14:textId="5A2A592D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25ABFBA6" w14:textId="51E1E326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1D40C75" w14:textId="1EEED4AD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B61A11A" w14:textId="7B6E3B62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4EE90FBE" w14:textId="5E0DD0A7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30A6E55" w14:textId="5237A0A6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B1ADE1E" w14:textId="10C7E843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60261121" w14:textId="2F6C0112" w:rsid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F352E0C" w14:textId="77777777" w:rsidR="00985DE8" w:rsidRPr="00985DE8" w:rsidRDefault="00985DE8" w:rsidP="00985D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495BE60" w14:textId="7C0588BD" w:rsidR="002621E7" w:rsidRPr="00985DE8" w:rsidRDefault="002621E7" w:rsidP="00985DE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lastRenderedPageBreak/>
        <w:t>Gestión de Cursos Desaprobados.</w:t>
      </w:r>
    </w:p>
    <w:p w14:paraId="2184FA17" w14:textId="2B15F81B" w:rsidR="000F255E" w:rsidRPr="002621E7" w:rsidRDefault="000F255E" w:rsidP="000F255E">
      <w:pPr>
        <w:spacing w:after="0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6119DB42" wp14:editId="63395F9D">
            <wp:extent cx="5400675" cy="1914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2D95" w14:textId="7212FC1E" w:rsidR="002621E7" w:rsidRPr="003F6BEE" w:rsidRDefault="002621E7" w:rsidP="002621E7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sz w:val="24"/>
          <w:szCs w:val="24"/>
          <w:lang w:eastAsia="es-PE"/>
        </w:rPr>
        <w:t>Visualización de Cursos por Semestre.</w:t>
      </w:r>
    </w:p>
    <w:p w14:paraId="5D5EF2D3" w14:textId="01EA6322" w:rsidR="000F255E" w:rsidRPr="002621E7" w:rsidRDefault="000F255E" w:rsidP="000F255E">
      <w:pPr>
        <w:spacing w:after="0" w:line="240" w:lineRule="auto"/>
        <w:ind w:left="7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185F9193" wp14:editId="4FB58634">
            <wp:extent cx="4181475" cy="1914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0408" w14:textId="76255AD5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121A9FAF" w14:textId="226CAB42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3DF2BCAC" w14:textId="243CE715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4F79C6E0" w14:textId="0DCF6CB3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6989C306" w14:textId="650BBFA1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0EC36666" w14:textId="793C0189" w:rsid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0E13E49A" w14:textId="77777777" w:rsidR="007601F3" w:rsidRPr="007601F3" w:rsidRDefault="007601F3" w:rsidP="007601F3">
      <w:pPr>
        <w:pStyle w:val="Ttulo3"/>
        <w:rPr>
          <w:rFonts w:ascii="Arial" w:hAnsi="Arial" w:cs="Arial"/>
          <w:sz w:val="30"/>
          <w:szCs w:val="30"/>
        </w:rPr>
      </w:pPr>
    </w:p>
    <w:p w14:paraId="6991F045" w14:textId="77777777" w:rsidR="00985DE8" w:rsidRDefault="00985DE8" w:rsidP="007601F3">
      <w:pPr>
        <w:pStyle w:val="Ttulo3"/>
        <w:rPr>
          <w:rFonts w:ascii="Arial" w:hAnsi="Arial" w:cs="Arial"/>
          <w:sz w:val="30"/>
          <w:szCs w:val="30"/>
        </w:rPr>
      </w:pPr>
    </w:p>
    <w:p w14:paraId="17CBDB93" w14:textId="77777777" w:rsidR="00985DE8" w:rsidRDefault="00985DE8" w:rsidP="007601F3">
      <w:pPr>
        <w:pStyle w:val="Ttulo3"/>
        <w:rPr>
          <w:rFonts w:ascii="Arial" w:hAnsi="Arial" w:cs="Arial"/>
          <w:sz w:val="30"/>
          <w:szCs w:val="30"/>
        </w:rPr>
      </w:pPr>
    </w:p>
    <w:p w14:paraId="3393497F" w14:textId="77777777" w:rsidR="00985DE8" w:rsidRDefault="00985DE8" w:rsidP="007601F3">
      <w:pPr>
        <w:pStyle w:val="Ttulo3"/>
        <w:rPr>
          <w:rFonts w:ascii="Arial" w:hAnsi="Arial" w:cs="Arial"/>
          <w:sz w:val="30"/>
          <w:szCs w:val="30"/>
        </w:rPr>
      </w:pPr>
    </w:p>
    <w:p w14:paraId="632C73B3" w14:textId="77777777" w:rsidR="00985DE8" w:rsidRDefault="00985DE8" w:rsidP="007601F3">
      <w:pPr>
        <w:pStyle w:val="Ttulo3"/>
        <w:rPr>
          <w:rFonts w:ascii="Arial" w:hAnsi="Arial" w:cs="Arial"/>
          <w:sz w:val="30"/>
          <w:szCs w:val="30"/>
        </w:rPr>
      </w:pPr>
    </w:p>
    <w:p w14:paraId="5D25812F" w14:textId="77777777" w:rsidR="00985DE8" w:rsidRDefault="00985DE8" w:rsidP="007601F3">
      <w:pPr>
        <w:pStyle w:val="Ttulo3"/>
        <w:rPr>
          <w:rFonts w:ascii="Arial" w:hAnsi="Arial" w:cs="Arial"/>
          <w:sz w:val="30"/>
          <w:szCs w:val="30"/>
        </w:rPr>
      </w:pPr>
    </w:p>
    <w:p w14:paraId="59436A55" w14:textId="3B5F96B5" w:rsidR="00E17924" w:rsidRPr="003F6BEE" w:rsidRDefault="000F255E" w:rsidP="007601F3">
      <w:pPr>
        <w:pStyle w:val="Ttulo3"/>
        <w:rPr>
          <w:rFonts w:ascii="Arial" w:hAnsi="Arial" w:cs="Arial"/>
          <w:sz w:val="30"/>
          <w:szCs w:val="30"/>
        </w:rPr>
      </w:pPr>
      <w:r w:rsidRPr="003F6BEE">
        <w:rPr>
          <w:rFonts w:ascii="Arial" w:hAnsi="Arial" w:cs="Arial"/>
          <w:sz w:val="30"/>
          <w:szCs w:val="30"/>
        </w:rPr>
        <w:t>Diagrama de Clases:</w:t>
      </w:r>
    </w:p>
    <w:p w14:paraId="3590B3C5" w14:textId="59976A8A" w:rsidR="00E17924" w:rsidRPr="003F6BEE" w:rsidRDefault="00E17924" w:rsidP="00E17924">
      <w:pPr>
        <w:pStyle w:val="Ttulo3"/>
        <w:ind w:left="720"/>
        <w:rPr>
          <w:rFonts w:ascii="Arial" w:hAnsi="Arial" w:cs="Arial"/>
          <w:sz w:val="24"/>
          <w:szCs w:val="24"/>
        </w:rPr>
      </w:pPr>
      <w:r w:rsidRPr="002621E7">
        <w:rPr>
          <w:rFonts w:ascii="Arial" w:hAnsi="Arial" w:cs="Arial"/>
          <w:sz w:val="24"/>
          <w:szCs w:val="24"/>
        </w:rPr>
        <w:t>Matrícula de Estudiantes.</w:t>
      </w:r>
    </w:p>
    <w:p w14:paraId="19478E15" w14:textId="72B42782" w:rsidR="00E17924" w:rsidRPr="003F6BEE" w:rsidRDefault="00E17924" w:rsidP="007601F3">
      <w:pPr>
        <w:pStyle w:val="Ttulo3"/>
        <w:rPr>
          <w:rFonts w:ascii="Arial" w:hAnsi="Arial" w:cs="Arial"/>
          <w:sz w:val="30"/>
          <w:szCs w:val="30"/>
        </w:rPr>
      </w:pPr>
      <w:r w:rsidRPr="003F6BEE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1A9EFD29" wp14:editId="554A23D2">
            <wp:extent cx="2581275" cy="3314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A7EE" w14:textId="1E6DE4C1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Asignación a Docentes.</w:t>
      </w:r>
    </w:p>
    <w:p w14:paraId="78ED9168" w14:textId="49B1BBC8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F6BEE">
        <w:rPr>
          <w:rFonts w:ascii="Arial" w:eastAsia="Times New Roman" w:hAnsi="Arial" w:cs="Arial"/>
          <w:sz w:val="24"/>
          <w:szCs w:val="24"/>
          <w:lang w:eastAsia="es-PE"/>
        </w:rPr>
        <w:tab/>
      </w:r>
      <w:r w:rsidRPr="003F6BEE">
        <w:rPr>
          <w:rFonts w:ascii="Arial" w:eastAsia="Times New Roman" w:hAnsi="Arial" w:cs="Arial"/>
          <w:noProof/>
          <w:sz w:val="24"/>
          <w:szCs w:val="24"/>
          <w:lang w:eastAsia="es-PE"/>
        </w:rPr>
        <w:drawing>
          <wp:inline distT="0" distB="0" distL="0" distR="0" wp14:anchorId="24A3BF78" wp14:editId="5F3C6937">
            <wp:extent cx="4038600" cy="2695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BEE">
        <w:rPr>
          <w:rFonts w:ascii="Arial" w:eastAsia="Times New Roman" w:hAnsi="Arial" w:cs="Arial"/>
          <w:sz w:val="24"/>
          <w:szCs w:val="24"/>
          <w:lang w:eastAsia="es-PE"/>
        </w:rPr>
        <w:tab/>
      </w:r>
    </w:p>
    <w:p w14:paraId="427DBAAD" w14:textId="77777777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0825988B" w14:textId="77777777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Registro de Mallas Curriculares.</w:t>
      </w:r>
    </w:p>
    <w:p w14:paraId="1750FB75" w14:textId="4BBDB270" w:rsidR="00070B38" w:rsidRPr="003F6BEE" w:rsidRDefault="00E17924">
      <w:pPr>
        <w:rPr>
          <w:rFonts w:ascii="Arial" w:hAnsi="Arial" w:cs="Arial"/>
        </w:rPr>
      </w:pPr>
      <w:r w:rsidRPr="003F6BEE">
        <w:rPr>
          <w:rFonts w:ascii="Arial" w:hAnsi="Arial" w:cs="Arial"/>
        </w:rPr>
        <w:lastRenderedPageBreak/>
        <w:tab/>
      </w:r>
      <w:r w:rsidRPr="003F6BEE">
        <w:rPr>
          <w:rFonts w:ascii="Arial" w:hAnsi="Arial" w:cs="Arial"/>
          <w:noProof/>
        </w:rPr>
        <w:drawing>
          <wp:inline distT="0" distB="0" distL="0" distR="0" wp14:anchorId="2322C314" wp14:editId="600112AB">
            <wp:extent cx="3743325" cy="2543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30C3" w14:textId="77777777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Gestión de Cursos Desaprobados.</w:t>
      </w:r>
    </w:p>
    <w:p w14:paraId="47735166" w14:textId="4E46A3CD" w:rsidR="00E17924" w:rsidRPr="003F6BEE" w:rsidRDefault="00E17924">
      <w:pPr>
        <w:rPr>
          <w:rFonts w:ascii="Arial" w:hAnsi="Arial" w:cs="Arial"/>
        </w:rPr>
      </w:pPr>
      <w:r w:rsidRPr="003F6BEE">
        <w:rPr>
          <w:rFonts w:ascii="Arial" w:hAnsi="Arial" w:cs="Arial"/>
        </w:rPr>
        <w:tab/>
      </w:r>
      <w:r w:rsidRPr="003F6BEE">
        <w:rPr>
          <w:rFonts w:ascii="Arial" w:hAnsi="Arial" w:cs="Arial"/>
          <w:noProof/>
        </w:rPr>
        <w:drawing>
          <wp:inline distT="0" distB="0" distL="0" distR="0" wp14:anchorId="607E3242" wp14:editId="77F6264B">
            <wp:extent cx="2552700" cy="2543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C4D6" w14:textId="77777777" w:rsidR="00E17924" w:rsidRPr="003F6BEE" w:rsidRDefault="00E17924" w:rsidP="00E1792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 w:rsidRPr="002621E7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Visualización de Cursos por Semestre.</w:t>
      </w:r>
    </w:p>
    <w:p w14:paraId="0706DCB9" w14:textId="5BDD8C04" w:rsidR="00E17924" w:rsidRPr="003F6BEE" w:rsidRDefault="00E17924">
      <w:pPr>
        <w:rPr>
          <w:rFonts w:ascii="Arial" w:hAnsi="Arial" w:cs="Arial"/>
        </w:rPr>
      </w:pPr>
      <w:r w:rsidRPr="003F6BEE">
        <w:rPr>
          <w:rFonts w:ascii="Arial" w:hAnsi="Arial" w:cs="Arial"/>
        </w:rPr>
        <w:tab/>
      </w:r>
      <w:r w:rsidRPr="003F6BEE">
        <w:rPr>
          <w:rFonts w:ascii="Arial" w:hAnsi="Arial" w:cs="Arial"/>
          <w:noProof/>
        </w:rPr>
        <w:drawing>
          <wp:inline distT="0" distB="0" distL="0" distR="0" wp14:anchorId="223CD9C9" wp14:editId="1BE32CF9">
            <wp:extent cx="2428875" cy="2847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6F0F" w14:textId="7AEC42D5" w:rsidR="00E17924" w:rsidRPr="00E17924" w:rsidRDefault="00E17924">
      <w:pPr>
        <w:rPr>
          <w:rFonts w:ascii="Arial" w:hAnsi="Arial" w:cs="Arial"/>
          <w:b/>
          <w:bCs/>
        </w:rPr>
      </w:pPr>
      <w:r w:rsidRPr="003F6BEE">
        <w:rPr>
          <w:rFonts w:ascii="Arial" w:hAnsi="Arial" w:cs="Arial"/>
          <w:b/>
          <w:bCs/>
          <w:sz w:val="28"/>
          <w:szCs w:val="28"/>
        </w:rPr>
        <w:lastRenderedPageBreak/>
        <w:t>Diagrama General:</w:t>
      </w:r>
      <w:r w:rsidRPr="003F6BEE">
        <w:rPr>
          <w:rFonts w:ascii="Arial" w:hAnsi="Arial" w:cs="Arial"/>
          <w:b/>
          <w:bCs/>
        </w:rPr>
        <w:br/>
      </w:r>
      <w:r w:rsidRPr="003F6BEE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0CF8504D" wp14:editId="057A8094">
            <wp:extent cx="5400675" cy="2486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924" w:rsidRPr="00E17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4AE"/>
    <w:multiLevelType w:val="multilevel"/>
    <w:tmpl w:val="5F7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3DCC"/>
    <w:multiLevelType w:val="multilevel"/>
    <w:tmpl w:val="15E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C0476"/>
    <w:multiLevelType w:val="multilevel"/>
    <w:tmpl w:val="5F7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28DA"/>
    <w:multiLevelType w:val="multilevel"/>
    <w:tmpl w:val="CAC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602E1"/>
    <w:multiLevelType w:val="multilevel"/>
    <w:tmpl w:val="4FB8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65884"/>
    <w:multiLevelType w:val="multilevel"/>
    <w:tmpl w:val="5F7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55783"/>
    <w:multiLevelType w:val="multilevel"/>
    <w:tmpl w:val="EB9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55BA0"/>
    <w:multiLevelType w:val="multilevel"/>
    <w:tmpl w:val="9E0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B6E79"/>
    <w:multiLevelType w:val="multilevel"/>
    <w:tmpl w:val="5F7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22B7D"/>
    <w:multiLevelType w:val="multilevel"/>
    <w:tmpl w:val="324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8771FC"/>
    <w:multiLevelType w:val="multilevel"/>
    <w:tmpl w:val="4FA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3720EB"/>
    <w:multiLevelType w:val="multilevel"/>
    <w:tmpl w:val="1CE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535A6C"/>
    <w:multiLevelType w:val="multilevel"/>
    <w:tmpl w:val="711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E7ED0"/>
    <w:multiLevelType w:val="multilevel"/>
    <w:tmpl w:val="686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7"/>
    <w:rsid w:val="00070B38"/>
    <w:rsid w:val="000F255E"/>
    <w:rsid w:val="002621E7"/>
    <w:rsid w:val="003F6BEE"/>
    <w:rsid w:val="007601F3"/>
    <w:rsid w:val="00985DE8"/>
    <w:rsid w:val="00BC78C5"/>
    <w:rsid w:val="00E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FD1C3"/>
  <w15:chartTrackingRefBased/>
  <w15:docId w15:val="{C33B339D-F71B-4783-86DA-1D432F8A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24"/>
  </w:style>
  <w:style w:type="paragraph" w:styleId="Ttulo3">
    <w:name w:val="heading 3"/>
    <w:basedOn w:val="Normal"/>
    <w:link w:val="Ttulo3Car"/>
    <w:uiPriority w:val="9"/>
    <w:qFormat/>
    <w:rsid w:val="00262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26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621E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2621E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621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2023-11-16T15:17:00Z</dcterms:created>
  <dcterms:modified xsi:type="dcterms:W3CDTF">2023-11-16T17:36:00Z</dcterms:modified>
</cp:coreProperties>
</file>