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81E" w:rsidRPr="003F62F3" w:rsidRDefault="007B181E">
      <w:pPr>
        <w:pStyle w:val="Textoindependiente"/>
        <w:spacing w:before="7"/>
        <w:rPr>
          <w:rFonts w:ascii="Arial" w:hAnsi="Arial" w:cs="Arial"/>
          <w:color w:val="000000" w:themeColor="text1"/>
          <w:sz w:val="24"/>
          <w:szCs w:val="24"/>
          <w:lang w:val="es-CO"/>
        </w:rPr>
      </w:pPr>
    </w:p>
    <w:p w:rsidR="007B181E" w:rsidRPr="006350D1" w:rsidRDefault="006557CA">
      <w:pPr>
        <w:pStyle w:val="Ttulo"/>
        <w:tabs>
          <w:tab w:val="left" w:pos="8829"/>
        </w:tabs>
        <w:rPr>
          <w:color w:val="000000" w:themeColor="text1"/>
          <w:sz w:val="24"/>
          <w:szCs w:val="24"/>
          <w:u w:val="none"/>
        </w:rPr>
      </w:pPr>
      <w:r w:rsidRPr="006350D1">
        <w:rPr>
          <w:color w:val="000000" w:themeColor="text1"/>
          <w:sz w:val="24"/>
          <w:szCs w:val="24"/>
        </w:rPr>
        <w:t>DEFINICIÓN DEL</w:t>
      </w:r>
      <w:r w:rsidRPr="006350D1">
        <w:rPr>
          <w:color w:val="000000" w:themeColor="text1"/>
          <w:spacing w:val="-20"/>
          <w:sz w:val="24"/>
          <w:szCs w:val="24"/>
        </w:rPr>
        <w:t xml:space="preserve"> </w:t>
      </w:r>
      <w:r w:rsidRPr="006350D1">
        <w:rPr>
          <w:color w:val="000000" w:themeColor="text1"/>
          <w:sz w:val="24"/>
          <w:szCs w:val="24"/>
        </w:rPr>
        <w:t>PROYECTO</w:t>
      </w:r>
      <w:r w:rsidRPr="006350D1">
        <w:rPr>
          <w:color w:val="000000" w:themeColor="text1"/>
          <w:sz w:val="24"/>
          <w:szCs w:val="24"/>
        </w:rPr>
        <w:tab/>
      </w:r>
    </w:p>
    <w:p w:rsidR="007B181E" w:rsidRPr="006350D1" w:rsidRDefault="007B181E">
      <w:pPr>
        <w:pStyle w:val="Textoindependiente"/>
        <w:rPr>
          <w:rFonts w:ascii="Arial" w:hAnsi="Arial" w:cs="Arial"/>
          <w:b/>
          <w:color w:val="000000" w:themeColor="text1"/>
          <w:sz w:val="24"/>
          <w:szCs w:val="24"/>
        </w:rPr>
      </w:pPr>
    </w:p>
    <w:p w:rsidR="007B181E" w:rsidRPr="006350D1" w:rsidRDefault="006557CA">
      <w:pPr>
        <w:pStyle w:val="Ttulo1"/>
        <w:numPr>
          <w:ilvl w:val="0"/>
          <w:numId w:val="2"/>
        </w:numPr>
        <w:tabs>
          <w:tab w:val="left" w:pos="655"/>
          <w:tab w:val="left" w:pos="656"/>
        </w:tabs>
        <w:rPr>
          <w:color w:val="000000" w:themeColor="text1"/>
          <w:sz w:val="24"/>
          <w:szCs w:val="24"/>
        </w:rPr>
      </w:pPr>
      <w:bookmarkStart w:id="0" w:name="1_IDENTIFICACIÓN"/>
      <w:bookmarkEnd w:id="0"/>
      <w:r w:rsidRPr="006350D1">
        <w:rPr>
          <w:color w:val="000000" w:themeColor="text1"/>
          <w:sz w:val="24"/>
          <w:szCs w:val="24"/>
        </w:rPr>
        <w:t>IDENTIFICACIÓN</w:t>
      </w:r>
    </w:p>
    <w:p w:rsidR="007B181E" w:rsidRPr="006350D1" w:rsidRDefault="007B181E">
      <w:pPr>
        <w:pStyle w:val="Textoindependiente"/>
        <w:spacing w:before="4"/>
        <w:rPr>
          <w:rFonts w:ascii="Arial" w:hAnsi="Arial" w:cs="Arial"/>
          <w:b/>
          <w:color w:val="000000" w:themeColor="text1"/>
          <w:sz w:val="24"/>
          <w:szCs w:val="24"/>
        </w:rPr>
      </w:pPr>
    </w:p>
    <w:tbl>
      <w:tblPr>
        <w:tblStyle w:val="TableNormal"/>
        <w:tblW w:w="0" w:type="auto"/>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64"/>
        <w:gridCol w:w="996"/>
        <w:gridCol w:w="138"/>
        <w:gridCol w:w="6610"/>
      </w:tblGrid>
      <w:tr w:rsidR="006350D1" w:rsidRPr="006350D1">
        <w:trPr>
          <w:trHeight w:val="273"/>
        </w:trPr>
        <w:tc>
          <w:tcPr>
            <w:tcW w:w="2198" w:type="dxa"/>
            <w:gridSpan w:val="3"/>
            <w:tcBorders>
              <w:left w:val="single" w:sz="4" w:space="0" w:color="000000"/>
              <w:right w:val="single" w:sz="4" w:space="0" w:color="000000"/>
            </w:tcBorders>
            <w:shd w:val="clear" w:color="auto" w:fill="F1F1F1"/>
          </w:tcPr>
          <w:p w:rsidR="007B181E" w:rsidRPr="006350D1" w:rsidRDefault="006557CA">
            <w:pPr>
              <w:pStyle w:val="TableParagraph"/>
              <w:spacing w:line="249" w:lineRule="exact"/>
              <w:ind w:left="71"/>
              <w:rPr>
                <w:b/>
                <w:color w:val="000000" w:themeColor="text1"/>
                <w:sz w:val="24"/>
                <w:szCs w:val="24"/>
              </w:rPr>
            </w:pPr>
            <w:r w:rsidRPr="006350D1">
              <w:rPr>
                <w:b/>
                <w:color w:val="000000" w:themeColor="text1"/>
                <w:sz w:val="24"/>
                <w:szCs w:val="24"/>
              </w:rPr>
              <w:t>Proyecto</w:t>
            </w:r>
          </w:p>
        </w:tc>
        <w:tc>
          <w:tcPr>
            <w:tcW w:w="6610" w:type="dxa"/>
            <w:tcBorders>
              <w:left w:val="single" w:sz="4" w:space="0" w:color="000000"/>
              <w:right w:val="single" w:sz="4" w:space="0" w:color="000000"/>
            </w:tcBorders>
          </w:tcPr>
          <w:p w:rsidR="004C110E" w:rsidRPr="006350D1" w:rsidRDefault="007418D9" w:rsidP="004C110E">
            <w:pPr>
              <w:pStyle w:val="TableParagraph"/>
              <w:tabs>
                <w:tab w:val="left" w:pos="1695"/>
              </w:tabs>
              <w:spacing w:line="253" w:lineRule="exact"/>
              <w:rPr>
                <w:color w:val="000000" w:themeColor="text1"/>
                <w:sz w:val="24"/>
                <w:szCs w:val="24"/>
              </w:rPr>
            </w:pPr>
            <w:r w:rsidRPr="006350D1">
              <w:rPr>
                <w:color w:val="000000" w:themeColor="text1"/>
                <w:sz w:val="24"/>
                <w:szCs w:val="24"/>
              </w:rPr>
              <w:t>Profiler</w:t>
            </w:r>
          </w:p>
        </w:tc>
      </w:tr>
      <w:tr w:rsidR="006350D1" w:rsidRPr="006350D1">
        <w:trPr>
          <w:trHeight w:val="275"/>
        </w:trPr>
        <w:tc>
          <w:tcPr>
            <w:tcW w:w="2198" w:type="dxa"/>
            <w:gridSpan w:val="3"/>
            <w:tcBorders>
              <w:left w:val="single" w:sz="4" w:space="0" w:color="000000"/>
              <w:right w:val="single" w:sz="4" w:space="0" w:color="000000"/>
            </w:tcBorders>
            <w:shd w:val="clear" w:color="auto" w:fill="F1F1F1"/>
          </w:tcPr>
          <w:p w:rsidR="007B181E" w:rsidRPr="006350D1" w:rsidRDefault="006557CA">
            <w:pPr>
              <w:pStyle w:val="TableParagraph"/>
              <w:spacing w:line="249" w:lineRule="exact"/>
              <w:ind w:left="71"/>
              <w:rPr>
                <w:b/>
                <w:color w:val="000000" w:themeColor="text1"/>
                <w:sz w:val="24"/>
                <w:szCs w:val="24"/>
              </w:rPr>
            </w:pPr>
            <w:r w:rsidRPr="006350D1">
              <w:rPr>
                <w:b/>
                <w:color w:val="000000" w:themeColor="text1"/>
                <w:sz w:val="24"/>
                <w:szCs w:val="24"/>
              </w:rPr>
              <w:t>Responsables</w:t>
            </w:r>
          </w:p>
        </w:tc>
        <w:tc>
          <w:tcPr>
            <w:tcW w:w="6610" w:type="dxa"/>
            <w:tcBorders>
              <w:left w:val="single" w:sz="4" w:space="0" w:color="000000"/>
              <w:right w:val="single" w:sz="4" w:space="0" w:color="000000"/>
            </w:tcBorders>
          </w:tcPr>
          <w:p w:rsidR="007B181E" w:rsidRPr="006350D1" w:rsidRDefault="007418D9">
            <w:pPr>
              <w:pStyle w:val="TableParagraph"/>
              <w:spacing w:line="255" w:lineRule="exact"/>
              <w:rPr>
                <w:color w:val="000000" w:themeColor="text1"/>
                <w:sz w:val="24"/>
                <w:szCs w:val="24"/>
              </w:rPr>
            </w:pPr>
            <w:r w:rsidRPr="006350D1">
              <w:rPr>
                <w:color w:val="000000" w:themeColor="text1"/>
                <w:sz w:val="24"/>
                <w:szCs w:val="24"/>
              </w:rPr>
              <w:t xml:space="preserve">Johann Cepeda – </w:t>
            </w:r>
            <w:r w:rsidR="006350D1" w:rsidRPr="006350D1">
              <w:rPr>
                <w:color w:val="000000" w:themeColor="text1"/>
                <w:sz w:val="24"/>
                <w:szCs w:val="24"/>
              </w:rPr>
              <w:t>Andrés</w:t>
            </w:r>
            <w:r w:rsidRPr="006350D1">
              <w:rPr>
                <w:color w:val="000000" w:themeColor="text1"/>
                <w:sz w:val="24"/>
                <w:szCs w:val="24"/>
              </w:rPr>
              <w:t xml:space="preserve"> Giraldo</w:t>
            </w:r>
          </w:p>
        </w:tc>
      </w:tr>
      <w:tr w:rsidR="006350D1" w:rsidRPr="006350D1">
        <w:trPr>
          <w:trHeight w:val="246"/>
        </w:trPr>
        <w:tc>
          <w:tcPr>
            <w:tcW w:w="8808" w:type="dxa"/>
            <w:gridSpan w:val="4"/>
            <w:tcBorders>
              <w:left w:val="single" w:sz="4" w:space="0" w:color="000000"/>
              <w:right w:val="single" w:sz="4" w:space="0" w:color="000000"/>
            </w:tcBorders>
            <w:shd w:val="clear" w:color="auto" w:fill="F1F1F1"/>
          </w:tcPr>
          <w:p w:rsidR="007B181E" w:rsidRPr="006350D1" w:rsidRDefault="006557CA">
            <w:pPr>
              <w:pStyle w:val="TableParagraph"/>
              <w:spacing w:line="227" w:lineRule="exact"/>
              <w:ind w:left="71"/>
              <w:rPr>
                <w:b/>
                <w:color w:val="000000" w:themeColor="text1"/>
                <w:sz w:val="24"/>
                <w:szCs w:val="24"/>
              </w:rPr>
            </w:pPr>
            <w:r w:rsidRPr="006350D1">
              <w:rPr>
                <w:b/>
                <w:color w:val="000000" w:themeColor="text1"/>
                <w:sz w:val="24"/>
                <w:szCs w:val="24"/>
              </w:rPr>
              <w:t>Historia</w:t>
            </w:r>
          </w:p>
        </w:tc>
      </w:tr>
      <w:tr w:rsidR="006350D1" w:rsidRPr="006350D1">
        <w:trPr>
          <w:trHeight w:val="248"/>
        </w:trPr>
        <w:tc>
          <w:tcPr>
            <w:tcW w:w="1064" w:type="dxa"/>
            <w:tcBorders>
              <w:left w:val="single" w:sz="4" w:space="0" w:color="000000"/>
              <w:right w:val="single" w:sz="4" w:space="0" w:color="000000"/>
            </w:tcBorders>
            <w:shd w:val="clear" w:color="auto" w:fill="F1F1F1"/>
          </w:tcPr>
          <w:p w:rsidR="007B181E" w:rsidRPr="006350D1" w:rsidRDefault="006557CA">
            <w:pPr>
              <w:pStyle w:val="TableParagraph"/>
              <w:spacing w:line="229" w:lineRule="exact"/>
              <w:ind w:left="71"/>
              <w:rPr>
                <w:b/>
                <w:color w:val="000000" w:themeColor="text1"/>
                <w:sz w:val="24"/>
                <w:szCs w:val="24"/>
              </w:rPr>
            </w:pPr>
            <w:r w:rsidRPr="006350D1">
              <w:rPr>
                <w:b/>
                <w:color w:val="000000" w:themeColor="text1"/>
                <w:sz w:val="24"/>
                <w:szCs w:val="24"/>
              </w:rPr>
              <w:t>Número</w:t>
            </w:r>
          </w:p>
        </w:tc>
        <w:tc>
          <w:tcPr>
            <w:tcW w:w="996" w:type="dxa"/>
            <w:tcBorders>
              <w:left w:val="single" w:sz="4" w:space="0" w:color="000000"/>
              <w:right w:val="single" w:sz="4" w:space="0" w:color="000000"/>
            </w:tcBorders>
            <w:shd w:val="clear" w:color="auto" w:fill="F1F1F1"/>
          </w:tcPr>
          <w:p w:rsidR="007B181E" w:rsidRPr="006350D1" w:rsidRDefault="006557CA">
            <w:pPr>
              <w:pStyle w:val="TableParagraph"/>
              <w:spacing w:line="229" w:lineRule="exact"/>
              <w:rPr>
                <w:b/>
                <w:color w:val="000000" w:themeColor="text1"/>
                <w:sz w:val="24"/>
                <w:szCs w:val="24"/>
              </w:rPr>
            </w:pPr>
            <w:r w:rsidRPr="006350D1">
              <w:rPr>
                <w:b/>
                <w:color w:val="000000" w:themeColor="text1"/>
                <w:sz w:val="24"/>
                <w:szCs w:val="24"/>
              </w:rPr>
              <w:t>Fecha</w:t>
            </w:r>
          </w:p>
        </w:tc>
        <w:tc>
          <w:tcPr>
            <w:tcW w:w="6748" w:type="dxa"/>
            <w:gridSpan w:val="2"/>
            <w:tcBorders>
              <w:left w:val="single" w:sz="4" w:space="0" w:color="000000"/>
              <w:right w:val="single" w:sz="4" w:space="0" w:color="000000"/>
            </w:tcBorders>
            <w:shd w:val="clear" w:color="auto" w:fill="F1F1F1"/>
          </w:tcPr>
          <w:p w:rsidR="007B181E" w:rsidRPr="006350D1" w:rsidRDefault="006557CA">
            <w:pPr>
              <w:pStyle w:val="TableParagraph"/>
              <w:spacing w:line="229" w:lineRule="exact"/>
              <w:rPr>
                <w:b/>
                <w:color w:val="000000" w:themeColor="text1"/>
                <w:sz w:val="24"/>
                <w:szCs w:val="24"/>
              </w:rPr>
            </w:pPr>
            <w:r w:rsidRPr="006350D1">
              <w:rPr>
                <w:b/>
                <w:color w:val="000000" w:themeColor="text1"/>
                <w:sz w:val="24"/>
                <w:szCs w:val="24"/>
              </w:rPr>
              <w:t>Descripción</w:t>
            </w:r>
          </w:p>
        </w:tc>
      </w:tr>
      <w:tr w:rsidR="006350D1" w:rsidRPr="006350D1">
        <w:trPr>
          <w:trHeight w:val="247"/>
        </w:trPr>
        <w:tc>
          <w:tcPr>
            <w:tcW w:w="1064" w:type="dxa"/>
            <w:tcBorders>
              <w:left w:val="single" w:sz="4" w:space="0" w:color="000000"/>
              <w:right w:val="single" w:sz="4" w:space="0" w:color="000000"/>
            </w:tcBorders>
          </w:tcPr>
          <w:p w:rsidR="007B181E" w:rsidRPr="006350D1" w:rsidRDefault="006557CA">
            <w:pPr>
              <w:pStyle w:val="TableParagraph"/>
              <w:spacing w:line="227" w:lineRule="exact"/>
              <w:ind w:left="71"/>
              <w:rPr>
                <w:b/>
                <w:color w:val="000000" w:themeColor="text1"/>
                <w:sz w:val="24"/>
                <w:szCs w:val="24"/>
              </w:rPr>
            </w:pPr>
            <w:r w:rsidRPr="006350D1">
              <w:rPr>
                <w:b/>
                <w:color w:val="000000" w:themeColor="text1"/>
                <w:sz w:val="24"/>
                <w:szCs w:val="24"/>
              </w:rPr>
              <w:t>01a</w:t>
            </w:r>
          </w:p>
        </w:tc>
        <w:tc>
          <w:tcPr>
            <w:tcW w:w="996" w:type="dxa"/>
            <w:tcBorders>
              <w:left w:val="single" w:sz="4" w:space="0" w:color="000000"/>
              <w:right w:val="single" w:sz="4" w:space="0" w:color="000000"/>
            </w:tcBorders>
          </w:tcPr>
          <w:p w:rsidR="007B181E" w:rsidRPr="006350D1" w:rsidRDefault="006557CA">
            <w:pPr>
              <w:pStyle w:val="TableParagraph"/>
              <w:spacing w:line="227" w:lineRule="exact"/>
              <w:rPr>
                <w:color w:val="000000" w:themeColor="text1"/>
                <w:sz w:val="24"/>
                <w:szCs w:val="24"/>
              </w:rPr>
            </w:pPr>
            <w:r w:rsidRPr="006350D1">
              <w:rPr>
                <w:color w:val="000000" w:themeColor="text1"/>
                <w:sz w:val="24"/>
                <w:szCs w:val="24"/>
              </w:rPr>
              <w:t>S05</w:t>
            </w:r>
          </w:p>
        </w:tc>
        <w:tc>
          <w:tcPr>
            <w:tcW w:w="6748" w:type="dxa"/>
            <w:gridSpan w:val="2"/>
            <w:tcBorders>
              <w:left w:val="single" w:sz="4" w:space="0" w:color="000000"/>
              <w:right w:val="single" w:sz="4" w:space="0" w:color="000000"/>
            </w:tcBorders>
          </w:tcPr>
          <w:p w:rsidR="007B181E" w:rsidRPr="006350D1" w:rsidRDefault="006557CA">
            <w:pPr>
              <w:pStyle w:val="TableParagraph"/>
              <w:spacing w:line="227" w:lineRule="exact"/>
              <w:rPr>
                <w:color w:val="000000" w:themeColor="text1"/>
                <w:sz w:val="24"/>
                <w:szCs w:val="24"/>
              </w:rPr>
            </w:pPr>
            <w:r w:rsidRPr="006350D1">
              <w:rPr>
                <w:color w:val="000000" w:themeColor="text1"/>
                <w:sz w:val="24"/>
                <w:szCs w:val="24"/>
              </w:rPr>
              <w:t>Propuesta inicial</w:t>
            </w:r>
          </w:p>
        </w:tc>
      </w:tr>
      <w:tr w:rsidR="006350D1" w:rsidRPr="006350D1">
        <w:trPr>
          <w:trHeight w:val="527"/>
        </w:trPr>
        <w:tc>
          <w:tcPr>
            <w:tcW w:w="1064" w:type="dxa"/>
            <w:tcBorders>
              <w:left w:val="single" w:sz="4" w:space="0" w:color="000000"/>
              <w:right w:val="single" w:sz="4" w:space="0" w:color="000000"/>
            </w:tcBorders>
          </w:tcPr>
          <w:p w:rsidR="007B181E" w:rsidRPr="006350D1" w:rsidRDefault="006557CA">
            <w:pPr>
              <w:pStyle w:val="TableParagraph"/>
              <w:spacing w:line="249" w:lineRule="exact"/>
              <w:ind w:left="71"/>
              <w:rPr>
                <w:b/>
                <w:color w:val="000000" w:themeColor="text1"/>
                <w:sz w:val="24"/>
                <w:szCs w:val="24"/>
              </w:rPr>
            </w:pPr>
            <w:r w:rsidRPr="006350D1">
              <w:rPr>
                <w:b/>
                <w:color w:val="000000" w:themeColor="text1"/>
                <w:sz w:val="24"/>
                <w:szCs w:val="24"/>
              </w:rPr>
              <w:t>01b</w:t>
            </w:r>
          </w:p>
        </w:tc>
        <w:tc>
          <w:tcPr>
            <w:tcW w:w="996" w:type="dxa"/>
            <w:tcBorders>
              <w:left w:val="single" w:sz="4" w:space="0" w:color="000000"/>
              <w:right w:val="single" w:sz="4" w:space="0" w:color="000000"/>
            </w:tcBorders>
          </w:tcPr>
          <w:p w:rsidR="007B181E" w:rsidRPr="006350D1" w:rsidRDefault="006557CA">
            <w:pPr>
              <w:pStyle w:val="TableParagraph"/>
              <w:spacing w:line="249" w:lineRule="exact"/>
              <w:rPr>
                <w:color w:val="000000" w:themeColor="text1"/>
                <w:sz w:val="24"/>
                <w:szCs w:val="24"/>
              </w:rPr>
            </w:pPr>
            <w:r w:rsidRPr="006350D1">
              <w:rPr>
                <w:color w:val="000000" w:themeColor="text1"/>
                <w:sz w:val="24"/>
                <w:szCs w:val="24"/>
              </w:rPr>
              <w:t>S07</w:t>
            </w:r>
          </w:p>
        </w:tc>
        <w:tc>
          <w:tcPr>
            <w:tcW w:w="6748" w:type="dxa"/>
            <w:gridSpan w:val="2"/>
            <w:tcBorders>
              <w:left w:val="single" w:sz="4" w:space="0" w:color="000000"/>
              <w:right w:val="single" w:sz="4" w:space="0" w:color="000000"/>
            </w:tcBorders>
          </w:tcPr>
          <w:p w:rsidR="007B181E" w:rsidRPr="006350D1" w:rsidRDefault="006557CA" w:rsidP="007418D9">
            <w:pPr>
              <w:pStyle w:val="TableParagraph"/>
              <w:spacing w:line="249" w:lineRule="exact"/>
              <w:rPr>
                <w:color w:val="000000" w:themeColor="text1"/>
                <w:sz w:val="24"/>
                <w:szCs w:val="24"/>
              </w:rPr>
            </w:pPr>
            <w:r w:rsidRPr="006350D1">
              <w:rPr>
                <w:color w:val="000000" w:themeColor="text1"/>
                <w:sz w:val="24"/>
                <w:szCs w:val="24"/>
              </w:rPr>
              <w:t>Actualización del entregable considerando:</w:t>
            </w:r>
          </w:p>
        </w:tc>
      </w:tr>
      <w:tr w:rsidR="006350D1" w:rsidRPr="006350D1">
        <w:trPr>
          <w:trHeight w:val="248"/>
        </w:trPr>
        <w:tc>
          <w:tcPr>
            <w:tcW w:w="1064" w:type="dxa"/>
            <w:tcBorders>
              <w:left w:val="single" w:sz="4" w:space="0" w:color="000000"/>
              <w:right w:val="single" w:sz="4" w:space="0" w:color="000000"/>
            </w:tcBorders>
          </w:tcPr>
          <w:p w:rsidR="007B181E" w:rsidRPr="006350D1" w:rsidRDefault="006557CA">
            <w:pPr>
              <w:pStyle w:val="TableParagraph"/>
              <w:spacing w:line="229" w:lineRule="exact"/>
              <w:ind w:left="71"/>
              <w:rPr>
                <w:b/>
                <w:color w:val="000000" w:themeColor="text1"/>
                <w:sz w:val="24"/>
                <w:szCs w:val="24"/>
              </w:rPr>
            </w:pPr>
            <w:r w:rsidRPr="006350D1">
              <w:rPr>
                <w:b/>
                <w:color w:val="000000" w:themeColor="text1"/>
                <w:sz w:val="24"/>
                <w:szCs w:val="24"/>
              </w:rPr>
              <w:t>02a</w:t>
            </w:r>
          </w:p>
        </w:tc>
        <w:tc>
          <w:tcPr>
            <w:tcW w:w="996" w:type="dxa"/>
            <w:tcBorders>
              <w:left w:val="single" w:sz="4" w:space="0" w:color="000000"/>
              <w:right w:val="single" w:sz="4" w:space="0" w:color="000000"/>
            </w:tcBorders>
          </w:tcPr>
          <w:p w:rsidR="007B181E" w:rsidRPr="006350D1" w:rsidRDefault="006557CA">
            <w:pPr>
              <w:pStyle w:val="TableParagraph"/>
              <w:spacing w:line="229" w:lineRule="exact"/>
              <w:rPr>
                <w:color w:val="000000" w:themeColor="text1"/>
                <w:sz w:val="24"/>
                <w:szCs w:val="24"/>
              </w:rPr>
            </w:pPr>
            <w:r w:rsidRPr="006350D1">
              <w:rPr>
                <w:color w:val="000000" w:themeColor="text1"/>
                <w:sz w:val="24"/>
                <w:szCs w:val="24"/>
              </w:rPr>
              <w:t>S11</w:t>
            </w:r>
          </w:p>
        </w:tc>
        <w:tc>
          <w:tcPr>
            <w:tcW w:w="6748" w:type="dxa"/>
            <w:gridSpan w:val="2"/>
            <w:tcBorders>
              <w:left w:val="single" w:sz="4" w:space="0" w:color="000000"/>
              <w:right w:val="single" w:sz="4" w:space="0" w:color="000000"/>
            </w:tcBorders>
          </w:tcPr>
          <w:p w:rsidR="007B181E" w:rsidRPr="006350D1" w:rsidRDefault="006557CA">
            <w:pPr>
              <w:pStyle w:val="TableParagraph"/>
              <w:spacing w:line="229" w:lineRule="exact"/>
              <w:rPr>
                <w:color w:val="000000" w:themeColor="text1"/>
                <w:sz w:val="24"/>
                <w:szCs w:val="24"/>
              </w:rPr>
            </w:pPr>
            <w:r w:rsidRPr="006350D1">
              <w:rPr>
                <w:color w:val="000000" w:themeColor="text1"/>
                <w:sz w:val="24"/>
                <w:szCs w:val="24"/>
              </w:rPr>
              <w:t>Propuesta intermedia</w:t>
            </w:r>
          </w:p>
        </w:tc>
      </w:tr>
      <w:tr w:rsidR="006350D1" w:rsidRPr="006350D1">
        <w:trPr>
          <w:trHeight w:val="527"/>
        </w:trPr>
        <w:tc>
          <w:tcPr>
            <w:tcW w:w="1064" w:type="dxa"/>
            <w:tcBorders>
              <w:left w:val="single" w:sz="4" w:space="0" w:color="000000"/>
              <w:right w:val="single" w:sz="4" w:space="0" w:color="000000"/>
            </w:tcBorders>
          </w:tcPr>
          <w:p w:rsidR="007B181E" w:rsidRPr="006350D1" w:rsidRDefault="006557CA">
            <w:pPr>
              <w:pStyle w:val="TableParagraph"/>
              <w:spacing w:line="249" w:lineRule="exact"/>
              <w:ind w:left="71"/>
              <w:rPr>
                <w:b/>
                <w:color w:val="000000" w:themeColor="text1"/>
                <w:sz w:val="24"/>
                <w:szCs w:val="24"/>
              </w:rPr>
            </w:pPr>
            <w:r w:rsidRPr="006350D1">
              <w:rPr>
                <w:b/>
                <w:color w:val="000000" w:themeColor="text1"/>
                <w:sz w:val="24"/>
                <w:szCs w:val="24"/>
              </w:rPr>
              <w:t>02b</w:t>
            </w:r>
          </w:p>
        </w:tc>
        <w:tc>
          <w:tcPr>
            <w:tcW w:w="996" w:type="dxa"/>
            <w:tcBorders>
              <w:left w:val="single" w:sz="4" w:space="0" w:color="000000"/>
              <w:right w:val="single" w:sz="4" w:space="0" w:color="000000"/>
            </w:tcBorders>
          </w:tcPr>
          <w:p w:rsidR="007B181E" w:rsidRPr="006350D1" w:rsidRDefault="006557CA">
            <w:pPr>
              <w:pStyle w:val="TableParagraph"/>
              <w:spacing w:line="249" w:lineRule="exact"/>
              <w:rPr>
                <w:color w:val="000000" w:themeColor="text1"/>
                <w:sz w:val="24"/>
                <w:szCs w:val="24"/>
              </w:rPr>
            </w:pPr>
            <w:r w:rsidRPr="006350D1">
              <w:rPr>
                <w:color w:val="000000" w:themeColor="text1"/>
                <w:sz w:val="24"/>
                <w:szCs w:val="24"/>
              </w:rPr>
              <w:t>S13</w:t>
            </w:r>
          </w:p>
        </w:tc>
        <w:tc>
          <w:tcPr>
            <w:tcW w:w="6748" w:type="dxa"/>
            <w:gridSpan w:val="2"/>
            <w:tcBorders>
              <w:left w:val="single" w:sz="4" w:space="0" w:color="000000"/>
              <w:right w:val="single" w:sz="4" w:space="0" w:color="000000"/>
            </w:tcBorders>
          </w:tcPr>
          <w:p w:rsidR="007B181E" w:rsidRPr="006350D1" w:rsidRDefault="006557CA" w:rsidP="007418D9">
            <w:pPr>
              <w:pStyle w:val="TableParagraph"/>
              <w:spacing w:line="249" w:lineRule="exact"/>
              <w:rPr>
                <w:color w:val="000000" w:themeColor="text1"/>
                <w:sz w:val="24"/>
                <w:szCs w:val="24"/>
              </w:rPr>
            </w:pPr>
            <w:r w:rsidRPr="006350D1">
              <w:rPr>
                <w:color w:val="000000" w:themeColor="text1"/>
                <w:sz w:val="24"/>
                <w:szCs w:val="24"/>
              </w:rPr>
              <w:t>Actualización del entregable considerando:</w:t>
            </w:r>
          </w:p>
        </w:tc>
      </w:tr>
      <w:tr w:rsidR="007B181E" w:rsidRPr="006350D1">
        <w:trPr>
          <w:trHeight w:val="247"/>
        </w:trPr>
        <w:tc>
          <w:tcPr>
            <w:tcW w:w="1064" w:type="dxa"/>
            <w:tcBorders>
              <w:left w:val="single" w:sz="4" w:space="0" w:color="000000"/>
              <w:right w:val="single" w:sz="4" w:space="0" w:color="000000"/>
            </w:tcBorders>
          </w:tcPr>
          <w:p w:rsidR="007B181E" w:rsidRPr="006350D1" w:rsidRDefault="006557CA">
            <w:pPr>
              <w:pStyle w:val="TableParagraph"/>
              <w:spacing w:line="227" w:lineRule="exact"/>
              <w:ind w:left="71"/>
              <w:rPr>
                <w:b/>
                <w:color w:val="000000" w:themeColor="text1"/>
                <w:sz w:val="24"/>
                <w:szCs w:val="24"/>
              </w:rPr>
            </w:pPr>
            <w:r w:rsidRPr="006350D1">
              <w:rPr>
                <w:b/>
                <w:color w:val="000000" w:themeColor="text1"/>
                <w:sz w:val="24"/>
                <w:szCs w:val="24"/>
              </w:rPr>
              <w:t>03a</w:t>
            </w:r>
          </w:p>
        </w:tc>
        <w:tc>
          <w:tcPr>
            <w:tcW w:w="996" w:type="dxa"/>
            <w:tcBorders>
              <w:left w:val="single" w:sz="4" w:space="0" w:color="000000"/>
              <w:right w:val="single" w:sz="4" w:space="0" w:color="000000"/>
            </w:tcBorders>
          </w:tcPr>
          <w:p w:rsidR="007B181E" w:rsidRPr="006350D1" w:rsidRDefault="006557CA">
            <w:pPr>
              <w:pStyle w:val="TableParagraph"/>
              <w:spacing w:line="227" w:lineRule="exact"/>
              <w:rPr>
                <w:color w:val="000000" w:themeColor="text1"/>
                <w:sz w:val="24"/>
                <w:szCs w:val="24"/>
              </w:rPr>
            </w:pPr>
            <w:r w:rsidRPr="006350D1">
              <w:rPr>
                <w:color w:val="000000" w:themeColor="text1"/>
                <w:sz w:val="24"/>
                <w:szCs w:val="24"/>
              </w:rPr>
              <w:t>S17</w:t>
            </w:r>
          </w:p>
        </w:tc>
        <w:tc>
          <w:tcPr>
            <w:tcW w:w="6748" w:type="dxa"/>
            <w:gridSpan w:val="2"/>
            <w:tcBorders>
              <w:left w:val="single" w:sz="4" w:space="0" w:color="000000"/>
              <w:right w:val="single" w:sz="4" w:space="0" w:color="000000"/>
            </w:tcBorders>
          </w:tcPr>
          <w:p w:rsidR="007B181E" w:rsidRPr="006350D1" w:rsidRDefault="006557CA">
            <w:pPr>
              <w:pStyle w:val="TableParagraph"/>
              <w:spacing w:line="227" w:lineRule="exact"/>
              <w:rPr>
                <w:color w:val="000000" w:themeColor="text1"/>
                <w:sz w:val="24"/>
                <w:szCs w:val="24"/>
              </w:rPr>
            </w:pPr>
            <w:r w:rsidRPr="006350D1">
              <w:rPr>
                <w:color w:val="000000" w:themeColor="text1"/>
                <w:sz w:val="24"/>
                <w:szCs w:val="24"/>
              </w:rPr>
              <w:t>Propuesta final</w:t>
            </w:r>
          </w:p>
        </w:tc>
      </w:tr>
    </w:tbl>
    <w:p w:rsidR="007B181E" w:rsidRPr="006350D1" w:rsidRDefault="007B181E">
      <w:pPr>
        <w:pStyle w:val="Textoindependiente"/>
        <w:rPr>
          <w:rFonts w:ascii="Arial" w:hAnsi="Arial" w:cs="Arial"/>
          <w:b/>
          <w:color w:val="000000" w:themeColor="text1"/>
          <w:sz w:val="24"/>
          <w:szCs w:val="24"/>
        </w:rPr>
      </w:pPr>
    </w:p>
    <w:p w:rsidR="007B181E" w:rsidRPr="006350D1" w:rsidRDefault="007B181E">
      <w:pPr>
        <w:pStyle w:val="Textoindependiente"/>
        <w:spacing w:before="8"/>
        <w:rPr>
          <w:rFonts w:ascii="Arial" w:hAnsi="Arial" w:cs="Arial"/>
          <w:b/>
          <w:color w:val="000000" w:themeColor="text1"/>
          <w:sz w:val="24"/>
          <w:szCs w:val="24"/>
        </w:rPr>
      </w:pPr>
    </w:p>
    <w:p w:rsidR="007B181E" w:rsidRPr="006350D1" w:rsidRDefault="006557CA">
      <w:pPr>
        <w:pStyle w:val="Prrafodelista"/>
        <w:numPr>
          <w:ilvl w:val="0"/>
          <w:numId w:val="2"/>
        </w:numPr>
        <w:tabs>
          <w:tab w:val="left" w:pos="655"/>
          <w:tab w:val="left" w:pos="656"/>
        </w:tabs>
        <w:rPr>
          <w:rFonts w:ascii="Arial" w:hAnsi="Arial" w:cs="Arial"/>
          <w:b/>
          <w:color w:val="000000" w:themeColor="text1"/>
          <w:sz w:val="24"/>
          <w:szCs w:val="24"/>
        </w:rPr>
      </w:pPr>
      <w:bookmarkStart w:id="1" w:name="2_INTRODUCCIÓN"/>
      <w:bookmarkEnd w:id="1"/>
      <w:r w:rsidRPr="006350D1">
        <w:rPr>
          <w:rFonts w:ascii="Arial" w:hAnsi="Arial" w:cs="Arial"/>
          <w:b/>
          <w:color w:val="000000" w:themeColor="text1"/>
          <w:sz w:val="24"/>
          <w:szCs w:val="24"/>
        </w:rPr>
        <w:t>INTRODUCCIÓN</w:t>
      </w:r>
    </w:p>
    <w:p w:rsidR="007B181E" w:rsidRPr="006350D1" w:rsidRDefault="007B181E">
      <w:pPr>
        <w:pStyle w:val="Textoindependiente"/>
        <w:rPr>
          <w:rFonts w:ascii="Arial" w:hAnsi="Arial" w:cs="Arial"/>
          <w:b/>
          <w:color w:val="000000" w:themeColor="text1"/>
          <w:sz w:val="24"/>
          <w:szCs w:val="24"/>
        </w:rPr>
      </w:pPr>
    </w:p>
    <w:p w:rsidR="007B181E" w:rsidRPr="006350D1" w:rsidRDefault="006557CA">
      <w:pPr>
        <w:pStyle w:val="Prrafodelista"/>
        <w:numPr>
          <w:ilvl w:val="1"/>
          <w:numId w:val="2"/>
        </w:numPr>
        <w:tabs>
          <w:tab w:val="left" w:pos="919"/>
          <w:tab w:val="left" w:pos="920"/>
        </w:tabs>
        <w:spacing w:before="149"/>
        <w:rPr>
          <w:rFonts w:ascii="Arial" w:hAnsi="Arial" w:cs="Arial"/>
          <w:b/>
          <w:color w:val="000000" w:themeColor="text1"/>
          <w:sz w:val="24"/>
          <w:szCs w:val="24"/>
        </w:rPr>
      </w:pPr>
      <w:bookmarkStart w:id="2" w:name="2.1_Tema_del_proyecto"/>
      <w:bookmarkEnd w:id="2"/>
      <w:r w:rsidRPr="006350D1">
        <w:rPr>
          <w:rFonts w:ascii="Arial" w:hAnsi="Arial" w:cs="Arial"/>
          <w:b/>
          <w:color w:val="000000" w:themeColor="text1"/>
          <w:spacing w:val="-5"/>
          <w:sz w:val="24"/>
          <w:szCs w:val="24"/>
        </w:rPr>
        <w:t xml:space="preserve">Tema </w:t>
      </w:r>
      <w:r w:rsidRPr="006350D1">
        <w:rPr>
          <w:rFonts w:ascii="Arial" w:hAnsi="Arial" w:cs="Arial"/>
          <w:b/>
          <w:color w:val="000000" w:themeColor="text1"/>
          <w:sz w:val="24"/>
          <w:szCs w:val="24"/>
        </w:rPr>
        <w:t>del</w:t>
      </w:r>
      <w:r w:rsidRPr="006350D1">
        <w:rPr>
          <w:rFonts w:ascii="Arial" w:hAnsi="Arial" w:cs="Arial"/>
          <w:b/>
          <w:color w:val="000000" w:themeColor="text1"/>
          <w:spacing w:val="5"/>
          <w:sz w:val="24"/>
          <w:szCs w:val="24"/>
        </w:rPr>
        <w:t xml:space="preserve"> </w:t>
      </w:r>
      <w:r w:rsidRPr="006350D1">
        <w:rPr>
          <w:rFonts w:ascii="Arial" w:hAnsi="Arial" w:cs="Arial"/>
          <w:b/>
          <w:color w:val="000000" w:themeColor="text1"/>
          <w:sz w:val="24"/>
          <w:szCs w:val="24"/>
        </w:rPr>
        <w:t>proyecto</w:t>
      </w:r>
    </w:p>
    <w:p w:rsidR="007B181E" w:rsidRPr="006350D1" w:rsidRDefault="007418D9">
      <w:pPr>
        <w:pStyle w:val="Prrafodelista"/>
        <w:numPr>
          <w:ilvl w:val="0"/>
          <w:numId w:val="1"/>
        </w:numPr>
        <w:tabs>
          <w:tab w:val="left" w:pos="583"/>
          <w:tab w:val="left" w:pos="584"/>
        </w:tabs>
        <w:spacing w:before="178"/>
        <w:ind w:right="486"/>
        <w:rPr>
          <w:rFonts w:ascii="Arial" w:hAnsi="Arial" w:cs="Arial"/>
          <w:color w:val="000000" w:themeColor="text1"/>
          <w:sz w:val="24"/>
          <w:szCs w:val="24"/>
        </w:rPr>
      </w:pPr>
      <w:r w:rsidRPr="006350D1">
        <w:rPr>
          <w:rFonts w:ascii="Arial" w:hAnsi="Arial" w:cs="Arial"/>
          <w:color w:val="000000" w:themeColor="text1"/>
          <w:sz w:val="24"/>
          <w:szCs w:val="24"/>
        </w:rPr>
        <w:t xml:space="preserve">El tema consiste en hojas de vida en formato digital, es importante, porque después de esta pandemia del Covid-19 nos dimos cuenta la importancia de la tecnología. Por ende, una plataforma para consultar perfiles de las personas en busca de </w:t>
      </w:r>
      <w:r w:rsidR="00B10450" w:rsidRPr="006350D1">
        <w:rPr>
          <w:rFonts w:ascii="Arial" w:hAnsi="Arial" w:cs="Arial"/>
          <w:color w:val="000000" w:themeColor="text1"/>
          <w:sz w:val="24"/>
          <w:szCs w:val="24"/>
        </w:rPr>
        <w:t>trabajo</w:t>
      </w:r>
      <w:r w:rsidRPr="006350D1">
        <w:rPr>
          <w:rFonts w:ascii="Arial" w:hAnsi="Arial" w:cs="Arial"/>
          <w:color w:val="000000" w:themeColor="text1"/>
          <w:sz w:val="24"/>
          <w:szCs w:val="24"/>
        </w:rPr>
        <w:t xml:space="preserve"> nos parece interesante.</w:t>
      </w:r>
    </w:p>
    <w:p w:rsidR="007B181E" w:rsidRPr="006350D1" w:rsidRDefault="007418D9">
      <w:pPr>
        <w:pStyle w:val="Prrafodelista"/>
        <w:numPr>
          <w:ilvl w:val="0"/>
          <w:numId w:val="1"/>
        </w:numPr>
        <w:tabs>
          <w:tab w:val="left" w:pos="583"/>
          <w:tab w:val="left" w:pos="584"/>
        </w:tabs>
        <w:ind w:right="346"/>
        <w:rPr>
          <w:rFonts w:ascii="Arial" w:hAnsi="Arial" w:cs="Arial"/>
          <w:color w:val="000000" w:themeColor="text1"/>
          <w:sz w:val="24"/>
          <w:szCs w:val="24"/>
        </w:rPr>
      </w:pPr>
      <w:r w:rsidRPr="006350D1">
        <w:rPr>
          <w:rFonts w:ascii="Arial" w:hAnsi="Arial" w:cs="Arial"/>
          <w:color w:val="000000" w:themeColor="text1"/>
          <w:sz w:val="24"/>
          <w:szCs w:val="24"/>
        </w:rPr>
        <w:t xml:space="preserve">Como fuentes de información tendremos </w:t>
      </w:r>
      <w:r w:rsidR="00420B35">
        <w:rPr>
          <w:rFonts w:ascii="Arial" w:hAnsi="Arial" w:cs="Arial"/>
          <w:color w:val="000000" w:themeColor="text1"/>
          <w:sz w:val="24"/>
          <w:szCs w:val="24"/>
        </w:rPr>
        <w:t xml:space="preserve">plataformas similares, como </w:t>
      </w:r>
      <w:r w:rsidR="008C6C01">
        <w:rPr>
          <w:rFonts w:ascii="Arial" w:hAnsi="Arial" w:cs="Arial"/>
          <w:color w:val="000000" w:themeColor="text1"/>
          <w:sz w:val="24"/>
          <w:szCs w:val="24"/>
        </w:rPr>
        <w:t>LinkedIn</w:t>
      </w:r>
      <w:r w:rsidR="00420B35">
        <w:rPr>
          <w:rFonts w:ascii="Arial" w:hAnsi="Arial" w:cs="Arial"/>
          <w:color w:val="000000" w:themeColor="text1"/>
          <w:sz w:val="24"/>
          <w:szCs w:val="24"/>
        </w:rPr>
        <w:t xml:space="preserve">, </w:t>
      </w:r>
      <w:r w:rsidR="008C6C01">
        <w:rPr>
          <w:rFonts w:ascii="Arial" w:hAnsi="Arial" w:cs="Arial"/>
          <w:color w:val="000000" w:themeColor="text1"/>
          <w:sz w:val="24"/>
          <w:szCs w:val="24"/>
        </w:rPr>
        <w:t>CompuTrabajo</w:t>
      </w:r>
      <w:r w:rsidR="00420B35">
        <w:rPr>
          <w:rFonts w:ascii="Arial" w:hAnsi="Arial" w:cs="Arial"/>
          <w:color w:val="000000" w:themeColor="text1"/>
          <w:sz w:val="24"/>
          <w:szCs w:val="24"/>
        </w:rPr>
        <w:t xml:space="preserve">, el empleo. </w:t>
      </w:r>
    </w:p>
    <w:p w:rsidR="007B181E" w:rsidRPr="006350D1" w:rsidRDefault="006557CA">
      <w:pPr>
        <w:pStyle w:val="Ttulo1"/>
        <w:numPr>
          <w:ilvl w:val="1"/>
          <w:numId w:val="2"/>
        </w:numPr>
        <w:tabs>
          <w:tab w:val="left" w:pos="927"/>
          <w:tab w:val="left" w:pos="928"/>
        </w:tabs>
        <w:spacing w:before="230"/>
        <w:ind w:left="928" w:hanging="704"/>
        <w:rPr>
          <w:color w:val="000000" w:themeColor="text1"/>
          <w:sz w:val="24"/>
          <w:szCs w:val="24"/>
        </w:rPr>
      </w:pPr>
      <w:bookmarkStart w:id="3" w:name="2.2_Organización"/>
      <w:bookmarkEnd w:id="3"/>
      <w:r w:rsidRPr="006350D1">
        <w:rPr>
          <w:color w:val="000000" w:themeColor="text1"/>
          <w:sz w:val="24"/>
          <w:szCs w:val="24"/>
        </w:rPr>
        <w:t>Organización</w:t>
      </w:r>
    </w:p>
    <w:p w:rsidR="007B181E" w:rsidRDefault="004C110E">
      <w:pPr>
        <w:pStyle w:val="Prrafodelista"/>
        <w:numPr>
          <w:ilvl w:val="0"/>
          <w:numId w:val="1"/>
        </w:numPr>
        <w:tabs>
          <w:tab w:val="left" w:pos="583"/>
          <w:tab w:val="left" w:pos="584"/>
        </w:tabs>
        <w:spacing w:before="178"/>
        <w:ind w:right="401"/>
        <w:rPr>
          <w:rFonts w:ascii="Arial" w:hAnsi="Arial" w:cs="Arial"/>
          <w:color w:val="000000" w:themeColor="text1"/>
          <w:sz w:val="24"/>
          <w:szCs w:val="24"/>
        </w:rPr>
      </w:pPr>
      <w:r>
        <w:rPr>
          <w:rFonts w:ascii="Arial" w:hAnsi="Arial" w:cs="Arial"/>
          <w:color w:val="000000" w:themeColor="text1"/>
          <w:sz w:val="24"/>
          <w:szCs w:val="24"/>
        </w:rPr>
        <w:t xml:space="preserve">Profiler </w:t>
      </w:r>
    </w:p>
    <w:p w:rsidR="004C110E" w:rsidRPr="004C110E" w:rsidRDefault="004C110E" w:rsidP="004C110E">
      <w:pPr>
        <w:tabs>
          <w:tab w:val="left" w:pos="583"/>
          <w:tab w:val="left" w:pos="584"/>
        </w:tabs>
        <w:spacing w:before="178"/>
        <w:ind w:right="401"/>
        <w:rPr>
          <w:rFonts w:ascii="Arial" w:hAnsi="Arial" w:cs="Arial"/>
          <w:color w:val="000000" w:themeColor="text1"/>
          <w:sz w:val="24"/>
          <w:szCs w:val="24"/>
        </w:rPr>
      </w:pPr>
      <w:r>
        <w:rPr>
          <w:noProof/>
        </w:rPr>
        <w:drawing>
          <wp:inline distT="0" distB="0" distL="0" distR="0" wp14:anchorId="217BFDEA" wp14:editId="2BFEA556">
            <wp:extent cx="1581150" cy="14484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ackgroundRemoval t="6034" b="89871" l="9836" r="89959">
                                  <a14:foregroundMark x1="51230" y1="25431" x2="51230" y2="25431"/>
                                  <a14:foregroundMark x1="60041" y1="11207" x2="60041" y2="11207"/>
                                  <a14:foregroundMark x1="23566" y1="78664" x2="23566" y2="78664"/>
                                  <a14:foregroundMark x1="31762" y1="76078" x2="31762" y2="76078"/>
                                  <a14:foregroundMark x1="40984" y1="73707" x2="40984" y2="73707"/>
                                  <a14:foregroundMark x1="50205" y1="73491" x2="50205" y2="73491"/>
                                  <a14:foregroundMark x1="56967" y1="73707" x2="56967" y2="73707"/>
                                  <a14:foregroundMark x1="61066" y1="74569" x2="61066" y2="74569"/>
                                  <a14:foregroundMark x1="69467" y1="73276" x2="69467" y2="73276"/>
                                  <a14:foregroundMark x1="77049" y1="73276" x2="77049" y2="73276"/>
                                  <a14:foregroundMark x1="39139" y1="6034" x2="39139" y2="6034"/>
                                  <a14:backgroundMark x1="25615" y1="75647" x2="25615" y2="75647"/>
                                  <a14:backgroundMark x1="33607" y1="75647" x2="33607" y2="75647"/>
                                  <a14:backgroundMark x1="79508" y1="75647" x2="79508" y2="75647"/>
                                </a14:backgroundRemoval>
                              </a14:imgEffect>
                            </a14:imgLayer>
                          </a14:imgProps>
                        </a:ext>
                      </a:extLst>
                    </a:blip>
                    <a:stretch>
                      <a:fillRect/>
                    </a:stretch>
                  </pic:blipFill>
                  <pic:spPr>
                    <a:xfrm>
                      <a:off x="0" y="0"/>
                      <a:ext cx="1698405" cy="1555848"/>
                    </a:xfrm>
                    <a:prstGeom prst="rect">
                      <a:avLst/>
                    </a:prstGeom>
                  </pic:spPr>
                </pic:pic>
              </a:graphicData>
            </a:graphic>
          </wp:inline>
        </w:drawing>
      </w:r>
    </w:p>
    <w:p w:rsidR="004C110E" w:rsidRPr="004C110E" w:rsidRDefault="004C110E">
      <w:pPr>
        <w:pStyle w:val="Prrafodelista"/>
        <w:numPr>
          <w:ilvl w:val="0"/>
          <w:numId w:val="1"/>
        </w:numPr>
        <w:tabs>
          <w:tab w:val="left" w:pos="583"/>
          <w:tab w:val="left" w:pos="584"/>
        </w:tabs>
        <w:spacing w:before="178"/>
        <w:ind w:right="401"/>
        <w:rPr>
          <w:rFonts w:ascii="Times New Roman" w:hAnsi="Times New Roman" w:cs="Times New Roman"/>
          <w:i/>
          <w:iCs/>
          <w:color w:val="000000" w:themeColor="text1"/>
          <w:sz w:val="24"/>
          <w:szCs w:val="24"/>
        </w:rPr>
      </w:pPr>
      <w:r w:rsidRPr="004C110E">
        <w:rPr>
          <w:rFonts w:ascii="Times New Roman" w:hAnsi="Times New Roman" w:cs="Times New Roman"/>
          <w:i/>
          <w:iCs/>
          <w:color w:val="000000" w:themeColor="text1"/>
          <w:sz w:val="24"/>
          <w:szCs w:val="24"/>
        </w:rPr>
        <w:t>Conecta – Contrata - Trabaja</w:t>
      </w:r>
    </w:p>
    <w:p w:rsidR="004C110E" w:rsidRPr="006350D1" w:rsidRDefault="004C110E" w:rsidP="004C110E">
      <w:pPr>
        <w:pStyle w:val="Prrafodelista"/>
        <w:tabs>
          <w:tab w:val="left" w:pos="583"/>
          <w:tab w:val="left" w:pos="584"/>
        </w:tabs>
        <w:spacing w:before="178"/>
        <w:ind w:right="401" w:firstLine="0"/>
        <w:rPr>
          <w:rFonts w:ascii="Arial" w:hAnsi="Arial" w:cs="Arial"/>
          <w:color w:val="000000" w:themeColor="text1"/>
          <w:sz w:val="24"/>
          <w:szCs w:val="24"/>
        </w:rPr>
      </w:pPr>
    </w:p>
    <w:p w:rsidR="007B181E" w:rsidRPr="006350D1" w:rsidRDefault="007418D9">
      <w:pPr>
        <w:pStyle w:val="Prrafodelista"/>
        <w:numPr>
          <w:ilvl w:val="0"/>
          <w:numId w:val="1"/>
        </w:numPr>
        <w:tabs>
          <w:tab w:val="left" w:pos="583"/>
          <w:tab w:val="left" w:pos="584"/>
        </w:tabs>
        <w:spacing w:line="237" w:lineRule="auto"/>
        <w:ind w:right="796"/>
        <w:rPr>
          <w:rFonts w:ascii="Arial" w:hAnsi="Arial" w:cs="Arial"/>
          <w:color w:val="000000" w:themeColor="text1"/>
          <w:sz w:val="24"/>
          <w:szCs w:val="24"/>
        </w:rPr>
      </w:pPr>
      <w:r w:rsidRPr="006350D1">
        <w:rPr>
          <w:rFonts w:ascii="Arial" w:hAnsi="Arial" w:cs="Arial"/>
          <w:color w:val="000000" w:themeColor="text1"/>
          <w:sz w:val="24"/>
          <w:szCs w:val="24"/>
        </w:rPr>
        <w:t xml:space="preserve">Nuestro </w:t>
      </w:r>
      <w:r w:rsidR="00B10450" w:rsidRPr="006350D1">
        <w:rPr>
          <w:rFonts w:ascii="Arial" w:hAnsi="Arial" w:cs="Arial"/>
          <w:color w:val="000000" w:themeColor="text1"/>
          <w:sz w:val="24"/>
          <w:szCs w:val="24"/>
        </w:rPr>
        <w:t>público</w:t>
      </w:r>
      <w:r w:rsidRPr="006350D1">
        <w:rPr>
          <w:rFonts w:ascii="Arial" w:hAnsi="Arial" w:cs="Arial"/>
          <w:color w:val="000000" w:themeColor="text1"/>
          <w:sz w:val="24"/>
          <w:szCs w:val="24"/>
        </w:rPr>
        <w:t xml:space="preserve"> objetivo son las empresas en busca de personal, o personas independientes que promueven el proyecto y están </w:t>
      </w:r>
      <w:r w:rsidRPr="006350D1">
        <w:rPr>
          <w:rFonts w:ascii="Arial" w:hAnsi="Arial" w:cs="Arial"/>
          <w:color w:val="000000" w:themeColor="text1"/>
          <w:sz w:val="24"/>
          <w:szCs w:val="24"/>
        </w:rPr>
        <w:lastRenderedPageBreak/>
        <w:t xml:space="preserve">dispuestos a ser parte de </w:t>
      </w:r>
      <w:r w:rsidR="00B10450" w:rsidRPr="006350D1">
        <w:rPr>
          <w:rFonts w:ascii="Arial" w:hAnsi="Arial" w:cs="Arial"/>
          <w:color w:val="000000" w:themeColor="text1"/>
          <w:sz w:val="24"/>
          <w:szCs w:val="24"/>
        </w:rPr>
        <w:t>él</w:t>
      </w:r>
      <w:r w:rsidRPr="006350D1">
        <w:rPr>
          <w:rFonts w:ascii="Arial" w:hAnsi="Arial" w:cs="Arial"/>
          <w:color w:val="000000" w:themeColor="text1"/>
          <w:sz w:val="24"/>
          <w:szCs w:val="24"/>
        </w:rPr>
        <w:t>.</w:t>
      </w:r>
    </w:p>
    <w:p w:rsidR="007B181E" w:rsidRPr="006350D1" w:rsidRDefault="006557CA">
      <w:pPr>
        <w:pStyle w:val="Ttulo1"/>
        <w:numPr>
          <w:ilvl w:val="0"/>
          <w:numId w:val="2"/>
        </w:numPr>
        <w:tabs>
          <w:tab w:val="left" w:pos="655"/>
          <w:tab w:val="left" w:pos="656"/>
        </w:tabs>
        <w:spacing w:before="233"/>
        <w:rPr>
          <w:color w:val="000000" w:themeColor="text1"/>
          <w:sz w:val="24"/>
          <w:szCs w:val="24"/>
        </w:rPr>
      </w:pPr>
      <w:bookmarkStart w:id="4" w:name="3_DESCRIPCIÓN_DEL_PROYECTO"/>
      <w:bookmarkEnd w:id="4"/>
      <w:r w:rsidRPr="006350D1">
        <w:rPr>
          <w:color w:val="000000" w:themeColor="text1"/>
          <w:sz w:val="24"/>
          <w:szCs w:val="24"/>
        </w:rPr>
        <w:t>DESCRIPCIÓN DEL</w:t>
      </w:r>
      <w:r w:rsidRPr="006350D1">
        <w:rPr>
          <w:color w:val="000000" w:themeColor="text1"/>
          <w:spacing w:val="-6"/>
          <w:sz w:val="24"/>
          <w:szCs w:val="24"/>
        </w:rPr>
        <w:t xml:space="preserve"> </w:t>
      </w:r>
      <w:r w:rsidRPr="006350D1">
        <w:rPr>
          <w:color w:val="000000" w:themeColor="text1"/>
          <w:sz w:val="24"/>
          <w:szCs w:val="24"/>
        </w:rPr>
        <w:t>PROYECTO</w:t>
      </w:r>
    </w:p>
    <w:p w:rsidR="007B181E" w:rsidRPr="006350D1" w:rsidRDefault="007B181E">
      <w:pPr>
        <w:pStyle w:val="Textoindependiente"/>
        <w:rPr>
          <w:rFonts w:ascii="Arial" w:hAnsi="Arial" w:cs="Arial"/>
          <w:b/>
          <w:color w:val="000000" w:themeColor="text1"/>
          <w:sz w:val="24"/>
          <w:szCs w:val="24"/>
        </w:rPr>
      </w:pPr>
    </w:p>
    <w:p w:rsidR="007B181E" w:rsidRPr="006350D1" w:rsidRDefault="006557CA">
      <w:pPr>
        <w:pStyle w:val="Prrafodelista"/>
        <w:numPr>
          <w:ilvl w:val="1"/>
          <w:numId w:val="2"/>
        </w:numPr>
        <w:tabs>
          <w:tab w:val="left" w:pos="929"/>
          <w:tab w:val="left" w:pos="930"/>
        </w:tabs>
        <w:spacing w:before="151"/>
        <w:ind w:left="930" w:hanging="706"/>
        <w:rPr>
          <w:rFonts w:ascii="Arial" w:hAnsi="Arial" w:cs="Arial"/>
          <w:b/>
          <w:color w:val="000000" w:themeColor="text1"/>
          <w:sz w:val="24"/>
          <w:szCs w:val="24"/>
        </w:rPr>
      </w:pPr>
      <w:bookmarkStart w:id="5" w:name="3.1_Problema"/>
      <w:bookmarkEnd w:id="5"/>
      <w:r w:rsidRPr="006350D1">
        <w:rPr>
          <w:rFonts w:ascii="Arial" w:hAnsi="Arial" w:cs="Arial"/>
          <w:b/>
          <w:color w:val="000000" w:themeColor="text1"/>
          <w:sz w:val="24"/>
          <w:szCs w:val="24"/>
        </w:rPr>
        <w:t>Problema</w:t>
      </w:r>
    </w:p>
    <w:p w:rsidR="007B181E" w:rsidRPr="006350D1" w:rsidRDefault="007418D9">
      <w:pPr>
        <w:pStyle w:val="Prrafodelista"/>
        <w:numPr>
          <w:ilvl w:val="0"/>
          <w:numId w:val="1"/>
        </w:numPr>
        <w:tabs>
          <w:tab w:val="left" w:pos="583"/>
          <w:tab w:val="left" w:pos="584"/>
        </w:tabs>
        <w:spacing w:before="178"/>
        <w:ind w:right="807"/>
        <w:rPr>
          <w:rFonts w:ascii="Arial" w:hAnsi="Arial" w:cs="Arial"/>
          <w:color w:val="000000" w:themeColor="text1"/>
          <w:sz w:val="24"/>
          <w:szCs w:val="24"/>
        </w:rPr>
      </w:pPr>
      <w:r w:rsidRPr="006350D1">
        <w:rPr>
          <w:rFonts w:ascii="Arial" w:hAnsi="Arial" w:cs="Arial"/>
          <w:color w:val="000000" w:themeColor="text1"/>
          <w:sz w:val="24"/>
          <w:szCs w:val="24"/>
        </w:rPr>
        <w:t xml:space="preserve">Una de las razones principales por la que este proyecto debe ser iniciado, son las consecuencias tecnológicas que nos trajo la pandemia. </w:t>
      </w:r>
      <w:r w:rsidR="006557CA" w:rsidRPr="006350D1">
        <w:rPr>
          <w:rFonts w:ascii="Arial" w:hAnsi="Arial" w:cs="Arial"/>
          <w:color w:val="000000" w:themeColor="text1"/>
          <w:sz w:val="24"/>
          <w:szCs w:val="24"/>
        </w:rPr>
        <w:t xml:space="preserve"> </w:t>
      </w:r>
      <w:r w:rsidRPr="006350D1">
        <w:rPr>
          <w:rFonts w:ascii="Arial" w:hAnsi="Arial" w:cs="Arial"/>
          <w:color w:val="000000" w:themeColor="text1"/>
          <w:sz w:val="24"/>
          <w:szCs w:val="24"/>
        </w:rPr>
        <w:t xml:space="preserve">Pues conseguir trabajo durante la cuarentena se dificulto para muchas personas que no tenían acceso a internet o previos conocimientos de </w:t>
      </w:r>
      <w:r w:rsidR="00B10450" w:rsidRPr="006350D1">
        <w:rPr>
          <w:rFonts w:ascii="Arial" w:hAnsi="Arial" w:cs="Arial"/>
          <w:color w:val="000000" w:themeColor="text1"/>
          <w:sz w:val="24"/>
          <w:szCs w:val="24"/>
        </w:rPr>
        <w:t>cómo</w:t>
      </w:r>
      <w:r w:rsidRPr="006350D1">
        <w:rPr>
          <w:rFonts w:ascii="Arial" w:hAnsi="Arial" w:cs="Arial"/>
          <w:color w:val="000000" w:themeColor="text1"/>
          <w:sz w:val="24"/>
          <w:szCs w:val="24"/>
        </w:rPr>
        <w:t xml:space="preserve"> manejar una computadora. Profiler VIP se </w:t>
      </w:r>
      <w:r w:rsidR="00B10450" w:rsidRPr="006350D1">
        <w:rPr>
          <w:rFonts w:ascii="Arial" w:hAnsi="Arial" w:cs="Arial"/>
          <w:color w:val="000000" w:themeColor="text1"/>
          <w:sz w:val="24"/>
          <w:szCs w:val="24"/>
        </w:rPr>
        <w:t>va a</w:t>
      </w:r>
      <w:r w:rsidRPr="006350D1">
        <w:rPr>
          <w:rFonts w:ascii="Arial" w:hAnsi="Arial" w:cs="Arial"/>
          <w:color w:val="000000" w:themeColor="text1"/>
          <w:sz w:val="24"/>
          <w:szCs w:val="24"/>
        </w:rPr>
        <w:t xml:space="preserve"> encargar de solucionar esos problemas de tener que buscar empleo personalmente en cada una de las empresas. Ya no serán las personas que tengan que buscar empleo pasando por cada empresa. Porque nuestra plataforma permite registrar empresas y buscar personal que sea necesario. Filtrar por habilidades, experiencia, estudio y demás.</w:t>
      </w:r>
    </w:p>
    <w:p w:rsidR="007418D9" w:rsidRPr="006350D1" w:rsidRDefault="007418D9" w:rsidP="007418D9">
      <w:pPr>
        <w:pStyle w:val="Prrafodelista"/>
        <w:tabs>
          <w:tab w:val="left" w:pos="583"/>
          <w:tab w:val="left" w:pos="584"/>
        </w:tabs>
        <w:spacing w:before="178"/>
        <w:ind w:right="807" w:firstLine="0"/>
        <w:rPr>
          <w:rFonts w:ascii="Arial" w:hAnsi="Arial" w:cs="Arial"/>
          <w:color w:val="000000" w:themeColor="text1"/>
          <w:sz w:val="24"/>
          <w:szCs w:val="24"/>
        </w:rPr>
      </w:pPr>
    </w:p>
    <w:p w:rsidR="007B181E" w:rsidRPr="006350D1" w:rsidRDefault="006557CA" w:rsidP="007418D9">
      <w:pPr>
        <w:pStyle w:val="Prrafodelista"/>
        <w:numPr>
          <w:ilvl w:val="0"/>
          <w:numId w:val="1"/>
        </w:numPr>
        <w:tabs>
          <w:tab w:val="left" w:pos="583"/>
          <w:tab w:val="left" w:pos="584"/>
        </w:tabs>
        <w:spacing w:before="11" w:line="279" w:lineRule="exact"/>
        <w:rPr>
          <w:rFonts w:ascii="Arial" w:hAnsi="Arial" w:cs="Arial"/>
          <w:color w:val="000000" w:themeColor="text1"/>
          <w:sz w:val="24"/>
          <w:szCs w:val="24"/>
        </w:rPr>
      </w:pPr>
      <w:r w:rsidRPr="006350D1">
        <w:rPr>
          <w:rFonts w:ascii="Arial" w:hAnsi="Arial" w:cs="Arial"/>
          <w:color w:val="000000" w:themeColor="text1"/>
          <w:sz w:val="24"/>
          <w:szCs w:val="24"/>
        </w:rPr>
        <w:t>El</w:t>
      </w:r>
      <w:r w:rsidR="007418D9" w:rsidRPr="006350D1">
        <w:rPr>
          <w:rFonts w:ascii="Arial" w:hAnsi="Arial" w:cs="Arial"/>
          <w:color w:val="000000" w:themeColor="text1"/>
          <w:sz w:val="24"/>
          <w:szCs w:val="24"/>
        </w:rPr>
        <w:t xml:space="preserve"> principal objetivo del proyecto es </w:t>
      </w:r>
      <w:r w:rsidR="005A6C97" w:rsidRPr="006350D1">
        <w:rPr>
          <w:rFonts w:ascii="Arial" w:hAnsi="Arial" w:cs="Arial"/>
          <w:color w:val="000000" w:themeColor="text1"/>
          <w:sz w:val="24"/>
          <w:szCs w:val="24"/>
        </w:rPr>
        <w:t xml:space="preserve">ayudar a disminuir el desempleo a nivel nacional y </w:t>
      </w:r>
      <w:r w:rsidR="002777FD" w:rsidRPr="006350D1">
        <w:rPr>
          <w:rFonts w:ascii="Arial" w:hAnsi="Arial" w:cs="Arial"/>
          <w:color w:val="000000" w:themeColor="text1"/>
          <w:sz w:val="24"/>
          <w:szCs w:val="24"/>
        </w:rPr>
        <w:t>ojalá</w:t>
      </w:r>
      <w:r w:rsidR="005A6C97" w:rsidRPr="006350D1">
        <w:rPr>
          <w:rFonts w:ascii="Arial" w:hAnsi="Arial" w:cs="Arial"/>
          <w:color w:val="000000" w:themeColor="text1"/>
          <w:sz w:val="24"/>
          <w:szCs w:val="24"/>
        </w:rPr>
        <w:t xml:space="preserve"> internacional. </w:t>
      </w:r>
      <w:r w:rsidR="00420B35">
        <w:rPr>
          <w:rFonts w:ascii="Arial" w:hAnsi="Arial" w:cs="Arial"/>
          <w:color w:val="000000" w:themeColor="text1"/>
          <w:sz w:val="24"/>
          <w:szCs w:val="24"/>
        </w:rPr>
        <w:t xml:space="preserve">Como impacto podremos notar la disminución de los contagios a nivel nacional. Debido a la posibilidad de acceder de manera online. </w:t>
      </w:r>
    </w:p>
    <w:p w:rsidR="007418D9" w:rsidRPr="006350D1" w:rsidRDefault="007418D9" w:rsidP="007418D9">
      <w:pPr>
        <w:pStyle w:val="Prrafodelista"/>
        <w:rPr>
          <w:rFonts w:ascii="Arial" w:hAnsi="Arial" w:cs="Arial"/>
          <w:color w:val="000000" w:themeColor="text1"/>
          <w:sz w:val="24"/>
          <w:szCs w:val="24"/>
        </w:rPr>
      </w:pPr>
    </w:p>
    <w:p w:rsidR="007418D9" w:rsidRPr="006350D1" w:rsidRDefault="007418D9" w:rsidP="007418D9">
      <w:pPr>
        <w:pStyle w:val="Prrafodelista"/>
        <w:tabs>
          <w:tab w:val="left" w:pos="583"/>
          <w:tab w:val="left" w:pos="584"/>
        </w:tabs>
        <w:spacing w:before="11" w:line="279" w:lineRule="exact"/>
        <w:ind w:firstLine="0"/>
        <w:rPr>
          <w:rFonts w:ascii="Arial" w:hAnsi="Arial" w:cs="Arial"/>
          <w:color w:val="000000" w:themeColor="text1"/>
          <w:sz w:val="24"/>
          <w:szCs w:val="24"/>
        </w:rPr>
      </w:pPr>
    </w:p>
    <w:p w:rsidR="007B181E" w:rsidRPr="006350D1" w:rsidRDefault="006557CA">
      <w:pPr>
        <w:pStyle w:val="Ttulo1"/>
        <w:numPr>
          <w:ilvl w:val="1"/>
          <w:numId w:val="2"/>
        </w:numPr>
        <w:tabs>
          <w:tab w:val="left" w:pos="939"/>
          <w:tab w:val="left" w:pos="940"/>
        </w:tabs>
        <w:spacing w:before="93"/>
        <w:ind w:left="940" w:hanging="716"/>
        <w:rPr>
          <w:color w:val="000000" w:themeColor="text1"/>
          <w:sz w:val="24"/>
          <w:szCs w:val="24"/>
        </w:rPr>
      </w:pPr>
      <w:bookmarkStart w:id="6" w:name="3.2_Objetivos"/>
      <w:bookmarkEnd w:id="6"/>
      <w:r w:rsidRPr="006350D1">
        <w:rPr>
          <w:color w:val="000000" w:themeColor="text1"/>
          <w:sz w:val="24"/>
          <w:szCs w:val="24"/>
        </w:rPr>
        <w:t>Objetivos</w:t>
      </w:r>
    </w:p>
    <w:p w:rsidR="005A6C97" w:rsidRPr="006350D1" w:rsidRDefault="005A6C97">
      <w:pPr>
        <w:pStyle w:val="Textoindependiente"/>
        <w:spacing w:before="187"/>
        <w:ind w:left="224"/>
        <w:rPr>
          <w:rFonts w:ascii="Arial" w:hAnsi="Arial" w:cs="Arial"/>
          <w:color w:val="000000" w:themeColor="text1"/>
          <w:sz w:val="24"/>
          <w:szCs w:val="24"/>
        </w:rPr>
      </w:pPr>
      <w:r w:rsidRPr="006350D1">
        <w:rPr>
          <w:rFonts w:ascii="Arial" w:hAnsi="Arial" w:cs="Arial"/>
          <w:color w:val="000000" w:themeColor="text1"/>
          <w:sz w:val="24"/>
          <w:szCs w:val="24"/>
        </w:rPr>
        <w:t>Objetivos principales:</w:t>
      </w:r>
    </w:p>
    <w:p w:rsidR="005A6C97" w:rsidRPr="006350D1" w:rsidRDefault="005A6C97" w:rsidP="005A6C97">
      <w:pPr>
        <w:pStyle w:val="Textoindependiente"/>
        <w:numPr>
          <w:ilvl w:val="0"/>
          <w:numId w:val="3"/>
        </w:numPr>
        <w:spacing w:before="187"/>
        <w:rPr>
          <w:rFonts w:ascii="Arial" w:hAnsi="Arial" w:cs="Arial"/>
          <w:color w:val="000000" w:themeColor="text1"/>
          <w:sz w:val="24"/>
          <w:szCs w:val="24"/>
        </w:rPr>
      </w:pPr>
      <w:r w:rsidRPr="006350D1">
        <w:rPr>
          <w:rFonts w:ascii="Arial" w:hAnsi="Arial" w:cs="Arial"/>
          <w:color w:val="000000" w:themeColor="text1"/>
          <w:sz w:val="24"/>
          <w:szCs w:val="24"/>
        </w:rPr>
        <w:t>Facilitar a los usuarios su manera de buscar empleo, y lograr que sean encontrados por las empresas con necesidad de personal.</w:t>
      </w:r>
    </w:p>
    <w:p w:rsidR="005A6C97" w:rsidRPr="006350D1" w:rsidRDefault="005A6C97" w:rsidP="005A6C97">
      <w:pPr>
        <w:pStyle w:val="Textoindependiente"/>
        <w:numPr>
          <w:ilvl w:val="0"/>
          <w:numId w:val="3"/>
        </w:numPr>
        <w:spacing w:before="187"/>
        <w:rPr>
          <w:rFonts w:ascii="Arial" w:hAnsi="Arial" w:cs="Arial"/>
          <w:color w:val="000000" w:themeColor="text1"/>
          <w:sz w:val="24"/>
          <w:szCs w:val="24"/>
        </w:rPr>
      </w:pPr>
      <w:r w:rsidRPr="006350D1">
        <w:rPr>
          <w:rFonts w:ascii="Arial" w:hAnsi="Arial" w:cs="Arial"/>
          <w:color w:val="000000" w:themeColor="text1"/>
          <w:sz w:val="24"/>
          <w:szCs w:val="24"/>
        </w:rPr>
        <w:t>Disminuir el desempleo a nivel nacional</w:t>
      </w:r>
    </w:p>
    <w:p w:rsidR="005A6C97" w:rsidRPr="006350D1" w:rsidRDefault="005A6C97" w:rsidP="005A6C97">
      <w:pPr>
        <w:pStyle w:val="Textoindependiente"/>
        <w:numPr>
          <w:ilvl w:val="0"/>
          <w:numId w:val="3"/>
        </w:numPr>
        <w:spacing w:before="187"/>
        <w:rPr>
          <w:rFonts w:ascii="Arial" w:hAnsi="Arial" w:cs="Arial"/>
          <w:color w:val="000000" w:themeColor="text1"/>
          <w:sz w:val="24"/>
          <w:szCs w:val="24"/>
        </w:rPr>
      </w:pPr>
      <w:r w:rsidRPr="006350D1">
        <w:rPr>
          <w:rFonts w:ascii="Arial" w:hAnsi="Arial" w:cs="Arial"/>
          <w:color w:val="000000" w:themeColor="text1"/>
          <w:sz w:val="24"/>
          <w:szCs w:val="24"/>
        </w:rPr>
        <w:t xml:space="preserve">Permitir el contacto indirecto a primera impresión de usuario - empresa. </w:t>
      </w:r>
    </w:p>
    <w:p w:rsidR="005A6C97" w:rsidRPr="006350D1" w:rsidRDefault="005A6C97" w:rsidP="005A6C97">
      <w:pPr>
        <w:pStyle w:val="Textoindependiente"/>
        <w:numPr>
          <w:ilvl w:val="0"/>
          <w:numId w:val="3"/>
        </w:numPr>
        <w:spacing w:before="187"/>
        <w:rPr>
          <w:rFonts w:ascii="Arial" w:hAnsi="Arial" w:cs="Arial"/>
          <w:color w:val="000000" w:themeColor="text1"/>
          <w:sz w:val="24"/>
          <w:szCs w:val="24"/>
        </w:rPr>
      </w:pPr>
      <w:r w:rsidRPr="006350D1">
        <w:rPr>
          <w:rFonts w:ascii="Arial" w:hAnsi="Arial" w:cs="Arial"/>
          <w:color w:val="000000" w:themeColor="text1"/>
          <w:sz w:val="24"/>
          <w:szCs w:val="24"/>
        </w:rPr>
        <w:t>Compromiso con el medio ambiente en sus archivos digitales.</w:t>
      </w:r>
    </w:p>
    <w:p w:rsidR="007B181E" w:rsidRPr="006350D1" w:rsidRDefault="006557CA">
      <w:pPr>
        <w:pStyle w:val="Textoindependiente"/>
        <w:spacing w:before="187"/>
        <w:ind w:left="224"/>
        <w:rPr>
          <w:rFonts w:ascii="Arial" w:hAnsi="Arial" w:cs="Arial"/>
          <w:color w:val="000000" w:themeColor="text1"/>
          <w:sz w:val="24"/>
          <w:szCs w:val="24"/>
        </w:rPr>
      </w:pPr>
      <w:r w:rsidRPr="006350D1">
        <w:rPr>
          <w:rFonts w:ascii="Arial" w:hAnsi="Arial" w:cs="Arial"/>
          <w:color w:val="000000" w:themeColor="text1"/>
          <w:sz w:val="24"/>
          <w:szCs w:val="24"/>
        </w:rPr>
        <w:t xml:space="preserve"> </w:t>
      </w:r>
      <w:r w:rsidR="00B10450" w:rsidRPr="006350D1">
        <w:rPr>
          <w:rFonts w:ascii="Arial" w:hAnsi="Arial" w:cs="Arial"/>
          <w:color w:val="000000" w:themeColor="text1"/>
          <w:sz w:val="24"/>
          <w:szCs w:val="24"/>
        </w:rPr>
        <w:t xml:space="preserve">El impacto que se podría esperar es la forma en que la plataforma es bio-amigable, pues todo su contenido </w:t>
      </w:r>
      <w:r w:rsidR="008C6C01" w:rsidRPr="006350D1">
        <w:rPr>
          <w:rFonts w:ascii="Arial" w:hAnsi="Arial" w:cs="Arial"/>
          <w:color w:val="000000" w:themeColor="text1"/>
          <w:sz w:val="24"/>
          <w:szCs w:val="24"/>
        </w:rPr>
        <w:t>está</w:t>
      </w:r>
      <w:r w:rsidR="00B10450" w:rsidRPr="006350D1">
        <w:rPr>
          <w:rFonts w:ascii="Arial" w:hAnsi="Arial" w:cs="Arial"/>
          <w:color w:val="000000" w:themeColor="text1"/>
          <w:sz w:val="24"/>
          <w:szCs w:val="24"/>
        </w:rPr>
        <w:t xml:space="preserve"> en formato digital. Además de ser una labor social al ayudar a muchas personas.</w:t>
      </w:r>
    </w:p>
    <w:p w:rsidR="007B181E" w:rsidRPr="006350D1" w:rsidRDefault="006557CA">
      <w:pPr>
        <w:pStyle w:val="Ttulo1"/>
        <w:numPr>
          <w:ilvl w:val="1"/>
          <w:numId w:val="2"/>
        </w:numPr>
        <w:tabs>
          <w:tab w:val="left" w:pos="949"/>
          <w:tab w:val="left" w:pos="950"/>
        </w:tabs>
        <w:spacing w:before="239"/>
        <w:ind w:left="950" w:hanging="726"/>
        <w:rPr>
          <w:color w:val="000000" w:themeColor="text1"/>
          <w:sz w:val="24"/>
          <w:szCs w:val="24"/>
        </w:rPr>
      </w:pPr>
      <w:bookmarkStart w:id="7" w:name="3.3_Alcance"/>
      <w:bookmarkEnd w:id="7"/>
      <w:r w:rsidRPr="006350D1">
        <w:rPr>
          <w:color w:val="000000" w:themeColor="text1"/>
          <w:sz w:val="24"/>
          <w:szCs w:val="24"/>
        </w:rPr>
        <w:t>Alcance</w:t>
      </w:r>
    </w:p>
    <w:p w:rsidR="00B10450" w:rsidRPr="006350D1" w:rsidRDefault="00B10450">
      <w:pPr>
        <w:pStyle w:val="Textoindependiente"/>
        <w:spacing w:before="187"/>
        <w:ind w:left="224" w:right="224"/>
        <w:rPr>
          <w:rFonts w:ascii="Arial" w:hAnsi="Arial" w:cs="Arial"/>
          <w:color w:val="000000" w:themeColor="text1"/>
          <w:sz w:val="24"/>
          <w:szCs w:val="24"/>
        </w:rPr>
      </w:pPr>
      <w:r w:rsidRPr="006350D1">
        <w:rPr>
          <w:rFonts w:ascii="Arial" w:hAnsi="Arial" w:cs="Arial"/>
          <w:color w:val="000000" w:themeColor="text1"/>
          <w:sz w:val="24"/>
          <w:szCs w:val="24"/>
        </w:rPr>
        <w:t>Cualquier persona con una intención laboral activa, con capacidades y habilidades buscadas por las empresas.</w:t>
      </w:r>
    </w:p>
    <w:p w:rsidR="007B181E" w:rsidRPr="006350D1" w:rsidRDefault="006350D1">
      <w:pPr>
        <w:pStyle w:val="Textoindependiente"/>
        <w:spacing w:before="187"/>
        <w:ind w:left="224" w:right="224"/>
        <w:rPr>
          <w:rFonts w:ascii="Arial" w:hAnsi="Arial" w:cs="Arial"/>
          <w:color w:val="000000" w:themeColor="text1"/>
          <w:sz w:val="24"/>
          <w:szCs w:val="24"/>
        </w:rPr>
      </w:pPr>
      <w:r w:rsidRPr="006350D1">
        <w:rPr>
          <w:rFonts w:ascii="Arial" w:hAnsi="Arial" w:cs="Arial"/>
          <w:color w:val="000000" w:themeColor="text1"/>
          <w:sz w:val="24"/>
          <w:szCs w:val="24"/>
        </w:rPr>
        <w:t xml:space="preserve">Personas incapaces de llegar a la aplicación, como personas de la tercera edad </w:t>
      </w:r>
      <w:r w:rsidRPr="006350D1">
        <w:rPr>
          <w:rFonts w:ascii="Arial" w:hAnsi="Arial" w:cs="Arial"/>
          <w:color w:val="000000" w:themeColor="text1"/>
          <w:sz w:val="24"/>
          <w:szCs w:val="24"/>
        </w:rPr>
        <w:lastRenderedPageBreak/>
        <w:t>sin ayuda de un tercero.</w:t>
      </w:r>
    </w:p>
    <w:p w:rsidR="007B181E" w:rsidRPr="006350D1" w:rsidRDefault="006557CA">
      <w:pPr>
        <w:pStyle w:val="Ttulo1"/>
        <w:numPr>
          <w:ilvl w:val="1"/>
          <w:numId w:val="2"/>
        </w:numPr>
        <w:tabs>
          <w:tab w:val="left" w:pos="949"/>
          <w:tab w:val="left" w:pos="950"/>
        </w:tabs>
        <w:spacing w:before="239"/>
        <w:ind w:left="950" w:hanging="726"/>
        <w:rPr>
          <w:color w:val="000000" w:themeColor="text1"/>
          <w:sz w:val="24"/>
          <w:szCs w:val="24"/>
        </w:rPr>
      </w:pPr>
      <w:bookmarkStart w:id="8" w:name="3.4_Factores_críticos_de_éxito"/>
      <w:bookmarkEnd w:id="8"/>
      <w:r w:rsidRPr="006350D1">
        <w:rPr>
          <w:color w:val="000000" w:themeColor="text1"/>
          <w:sz w:val="24"/>
          <w:szCs w:val="24"/>
        </w:rPr>
        <w:t>Factores críticos de</w:t>
      </w:r>
      <w:r w:rsidRPr="006350D1">
        <w:rPr>
          <w:color w:val="000000" w:themeColor="text1"/>
          <w:spacing w:val="-1"/>
          <w:sz w:val="24"/>
          <w:szCs w:val="24"/>
        </w:rPr>
        <w:t xml:space="preserve"> </w:t>
      </w:r>
      <w:r w:rsidRPr="006350D1">
        <w:rPr>
          <w:color w:val="000000" w:themeColor="text1"/>
          <w:sz w:val="24"/>
          <w:szCs w:val="24"/>
        </w:rPr>
        <w:t>éxito</w:t>
      </w:r>
    </w:p>
    <w:p w:rsidR="007B181E" w:rsidRPr="006350D1" w:rsidRDefault="005A6C97">
      <w:pPr>
        <w:pStyle w:val="Textoindependiente"/>
        <w:spacing w:before="187"/>
        <w:ind w:left="224"/>
        <w:rPr>
          <w:rFonts w:ascii="Arial" w:hAnsi="Arial" w:cs="Arial"/>
          <w:color w:val="000000" w:themeColor="text1"/>
          <w:sz w:val="24"/>
          <w:szCs w:val="24"/>
        </w:rPr>
      </w:pPr>
      <w:r w:rsidRPr="006350D1">
        <w:rPr>
          <w:rFonts w:ascii="Arial" w:hAnsi="Arial" w:cs="Arial"/>
          <w:color w:val="000000" w:themeColor="text1"/>
          <w:sz w:val="24"/>
          <w:szCs w:val="24"/>
        </w:rPr>
        <w:t xml:space="preserve">Los factores </w:t>
      </w:r>
      <w:r w:rsidR="006350D1" w:rsidRPr="006350D1">
        <w:rPr>
          <w:rFonts w:ascii="Arial" w:hAnsi="Arial" w:cs="Arial"/>
          <w:color w:val="000000" w:themeColor="text1"/>
          <w:sz w:val="24"/>
          <w:szCs w:val="24"/>
        </w:rPr>
        <w:t>más</w:t>
      </w:r>
      <w:r w:rsidRPr="006350D1">
        <w:rPr>
          <w:rFonts w:ascii="Arial" w:hAnsi="Arial" w:cs="Arial"/>
          <w:color w:val="000000" w:themeColor="text1"/>
          <w:sz w:val="24"/>
          <w:szCs w:val="24"/>
        </w:rPr>
        <w:t xml:space="preserve"> importantes para que el proyecto sea exitoso, es la participación de las empresas, pues son el perfil clave para el funcionamiento de la plataforma. Tener empresas activas genera movimiento de usuarios y cambios de estado en cada uno de los perfiles.</w:t>
      </w:r>
      <w:r w:rsidR="006557CA" w:rsidRPr="006350D1">
        <w:rPr>
          <w:rFonts w:ascii="Arial" w:hAnsi="Arial" w:cs="Arial"/>
          <w:color w:val="000000" w:themeColor="text1"/>
          <w:sz w:val="24"/>
          <w:szCs w:val="24"/>
        </w:rPr>
        <w:t xml:space="preserve"> </w:t>
      </w:r>
    </w:p>
    <w:p w:rsidR="007B181E" w:rsidRPr="006350D1" w:rsidRDefault="007B181E">
      <w:pPr>
        <w:pStyle w:val="Textoindependiente"/>
        <w:spacing w:before="3"/>
        <w:rPr>
          <w:rFonts w:ascii="Arial" w:hAnsi="Arial" w:cs="Arial"/>
          <w:color w:val="000000" w:themeColor="text1"/>
          <w:sz w:val="24"/>
          <w:szCs w:val="24"/>
        </w:rPr>
      </w:pPr>
    </w:p>
    <w:p w:rsidR="007B181E" w:rsidRPr="006350D1" w:rsidRDefault="006557CA">
      <w:pPr>
        <w:pStyle w:val="Ttulo1"/>
        <w:numPr>
          <w:ilvl w:val="0"/>
          <w:numId w:val="2"/>
        </w:numPr>
        <w:tabs>
          <w:tab w:val="left" w:pos="655"/>
          <w:tab w:val="left" w:pos="656"/>
        </w:tabs>
        <w:rPr>
          <w:color w:val="000000" w:themeColor="text1"/>
          <w:sz w:val="24"/>
          <w:szCs w:val="24"/>
        </w:rPr>
      </w:pPr>
      <w:bookmarkStart w:id="9" w:name="4_PRINCIPALES_HITOS_DEL_PROYECTO"/>
      <w:bookmarkEnd w:id="9"/>
      <w:r w:rsidRPr="006350D1">
        <w:rPr>
          <w:color w:val="000000" w:themeColor="text1"/>
          <w:sz w:val="24"/>
          <w:szCs w:val="24"/>
        </w:rPr>
        <w:t>PRINCIPALES HITOS DEL</w:t>
      </w:r>
      <w:r w:rsidRPr="006350D1">
        <w:rPr>
          <w:color w:val="000000" w:themeColor="text1"/>
          <w:spacing w:val="-6"/>
          <w:sz w:val="24"/>
          <w:szCs w:val="24"/>
        </w:rPr>
        <w:t xml:space="preserve"> </w:t>
      </w:r>
      <w:r w:rsidRPr="006350D1">
        <w:rPr>
          <w:color w:val="000000" w:themeColor="text1"/>
          <w:sz w:val="24"/>
          <w:szCs w:val="24"/>
        </w:rPr>
        <w:t>PROYECTO</w:t>
      </w:r>
    </w:p>
    <w:p w:rsidR="006350D1" w:rsidRPr="006350D1" w:rsidRDefault="006557CA">
      <w:pPr>
        <w:pStyle w:val="Textoindependiente"/>
        <w:spacing w:before="187"/>
        <w:ind w:left="224" w:right="224"/>
        <w:rPr>
          <w:rFonts w:ascii="Arial" w:hAnsi="Arial" w:cs="Arial"/>
          <w:color w:val="000000" w:themeColor="text1"/>
          <w:sz w:val="24"/>
          <w:szCs w:val="24"/>
        </w:rPr>
      </w:pPr>
      <w:r w:rsidRPr="006350D1">
        <w:rPr>
          <w:rFonts w:ascii="Arial" w:hAnsi="Arial" w:cs="Arial"/>
          <w:color w:val="000000" w:themeColor="text1"/>
          <w:sz w:val="24"/>
          <w:szCs w:val="24"/>
        </w:rPr>
        <w:t>¿Cuáles son los entregables de este primer semestre?</w:t>
      </w:r>
      <w:r w:rsidR="006350D1" w:rsidRPr="006350D1">
        <w:rPr>
          <w:rFonts w:ascii="Arial" w:hAnsi="Arial" w:cs="Arial"/>
          <w:color w:val="000000" w:themeColor="text1"/>
          <w:sz w:val="24"/>
          <w:szCs w:val="24"/>
        </w:rPr>
        <w:t xml:space="preserve">: Modelo de datos estructurado del sistema con cada una de las posibilidades por cada usuario. Tales como operaciones gerenciales y operativas. </w:t>
      </w:r>
    </w:p>
    <w:p w:rsidR="007B181E" w:rsidRPr="006350D1" w:rsidRDefault="006557CA">
      <w:pPr>
        <w:pStyle w:val="Textoindependiente"/>
        <w:spacing w:before="187"/>
        <w:ind w:left="224" w:right="224"/>
        <w:rPr>
          <w:rFonts w:ascii="Arial" w:hAnsi="Arial" w:cs="Arial"/>
          <w:color w:val="000000" w:themeColor="text1"/>
          <w:sz w:val="24"/>
          <w:szCs w:val="24"/>
        </w:rPr>
      </w:pPr>
      <w:r w:rsidRPr="006350D1">
        <w:rPr>
          <w:rFonts w:ascii="Arial" w:hAnsi="Arial" w:cs="Arial"/>
          <w:color w:val="000000" w:themeColor="text1"/>
          <w:sz w:val="24"/>
          <w:szCs w:val="24"/>
        </w:rPr>
        <w:t xml:space="preserve"> ¿por qué se seleccionaron estas áreas?</w:t>
      </w:r>
      <w:r w:rsidR="006350D1" w:rsidRPr="006350D1">
        <w:rPr>
          <w:rFonts w:ascii="Arial" w:hAnsi="Arial" w:cs="Arial"/>
          <w:color w:val="000000" w:themeColor="text1"/>
          <w:sz w:val="24"/>
          <w:szCs w:val="24"/>
        </w:rPr>
        <w:t>: Son las áreas designadas y son fundamentales para el inicio del proyecto.</w:t>
      </w:r>
    </w:p>
    <w:p w:rsidR="007B181E" w:rsidRPr="006350D1" w:rsidRDefault="007B181E">
      <w:pPr>
        <w:pStyle w:val="Textoindependiente"/>
        <w:spacing w:before="3"/>
        <w:rPr>
          <w:rFonts w:ascii="Arial" w:hAnsi="Arial" w:cs="Arial"/>
          <w:color w:val="000000" w:themeColor="text1"/>
          <w:sz w:val="24"/>
          <w:szCs w:val="24"/>
        </w:rPr>
      </w:pPr>
    </w:p>
    <w:tbl>
      <w:tblPr>
        <w:tblStyle w:val="TableNormal"/>
        <w:tblW w:w="0" w:type="auto"/>
        <w:tblInd w:w="24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1E0" w:firstRow="1" w:lastRow="1" w:firstColumn="1" w:lastColumn="1" w:noHBand="0" w:noVBand="0"/>
      </w:tblPr>
      <w:tblGrid>
        <w:gridCol w:w="6842"/>
        <w:gridCol w:w="1758"/>
      </w:tblGrid>
      <w:tr w:rsidR="006350D1" w:rsidRPr="006350D1">
        <w:trPr>
          <w:trHeight w:val="358"/>
        </w:trPr>
        <w:tc>
          <w:tcPr>
            <w:tcW w:w="6842" w:type="dxa"/>
            <w:tcBorders>
              <w:left w:val="single" w:sz="4" w:space="0" w:color="7F7F7F"/>
              <w:right w:val="single" w:sz="4" w:space="0" w:color="7F7F7F"/>
            </w:tcBorders>
            <w:shd w:val="clear" w:color="auto" w:fill="E5E5E5"/>
          </w:tcPr>
          <w:p w:rsidR="007B181E" w:rsidRPr="006350D1" w:rsidRDefault="006557CA">
            <w:pPr>
              <w:pStyle w:val="TableParagraph"/>
              <w:spacing w:before="94"/>
              <w:ind w:left="73"/>
              <w:rPr>
                <w:b/>
                <w:color w:val="000000" w:themeColor="text1"/>
                <w:sz w:val="24"/>
                <w:szCs w:val="24"/>
              </w:rPr>
            </w:pPr>
            <w:r w:rsidRPr="006350D1">
              <w:rPr>
                <w:b/>
                <w:color w:val="000000" w:themeColor="text1"/>
                <w:sz w:val="24"/>
                <w:szCs w:val="24"/>
              </w:rPr>
              <w:t>Hito / Entregable</w:t>
            </w:r>
          </w:p>
        </w:tc>
        <w:tc>
          <w:tcPr>
            <w:tcW w:w="1758" w:type="dxa"/>
            <w:tcBorders>
              <w:left w:val="single" w:sz="4" w:space="0" w:color="7F7F7F"/>
              <w:right w:val="single" w:sz="4" w:space="0" w:color="7F7F7F"/>
            </w:tcBorders>
            <w:shd w:val="clear" w:color="auto" w:fill="E5E5E5"/>
          </w:tcPr>
          <w:p w:rsidR="007B181E" w:rsidRPr="006350D1" w:rsidRDefault="006557CA">
            <w:pPr>
              <w:pStyle w:val="TableParagraph"/>
              <w:spacing w:before="94"/>
              <w:ind w:left="72"/>
              <w:rPr>
                <w:b/>
                <w:color w:val="000000" w:themeColor="text1"/>
                <w:sz w:val="24"/>
                <w:szCs w:val="24"/>
              </w:rPr>
            </w:pPr>
            <w:r w:rsidRPr="006350D1">
              <w:rPr>
                <w:b/>
                <w:color w:val="000000" w:themeColor="text1"/>
                <w:sz w:val="24"/>
                <w:szCs w:val="24"/>
              </w:rPr>
              <w:t>Fecha Meta</w:t>
            </w:r>
          </w:p>
        </w:tc>
      </w:tr>
      <w:tr w:rsidR="006350D1" w:rsidRPr="006350D1">
        <w:trPr>
          <w:trHeight w:val="358"/>
        </w:trPr>
        <w:tc>
          <w:tcPr>
            <w:tcW w:w="6842" w:type="dxa"/>
            <w:tcBorders>
              <w:left w:val="single" w:sz="4" w:space="0" w:color="7F7F7F"/>
              <w:right w:val="single" w:sz="4" w:space="0" w:color="7F7F7F"/>
            </w:tcBorders>
          </w:tcPr>
          <w:p w:rsidR="007B181E" w:rsidRPr="006350D1" w:rsidRDefault="006557CA">
            <w:pPr>
              <w:pStyle w:val="TableParagraph"/>
              <w:spacing w:before="75"/>
              <w:ind w:left="73"/>
              <w:rPr>
                <w:color w:val="000000" w:themeColor="text1"/>
                <w:sz w:val="24"/>
                <w:szCs w:val="24"/>
              </w:rPr>
            </w:pPr>
            <w:r w:rsidRPr="006350D1">
              <w:rPr>
                <w:color w:val="000000" w:themeColor="text1"/>
                <w:sz w:val="24"/>
                <w:szCs w:val="24"/>
              </w:rPr>
              <w:t>Modelo conceptual general</w:t>
            </w:r>
          </w:p>
        </w:tc>
        <w:tc>
          <w:tcPr>
            <w:tcW w:w="1758" w:type="dxa"/>
            <w:tcBorders>
              <w:left w:val="single" w:sz="4" w:space="0" w:color="7F7F7F"/>
              <w:right w:val="single" w:sz="4" w:space="0" w:color="7F7F7F"/>
            </w:tcBorders>
          </w:tcPr>
          <w:p w:rsidR="007B181E" w:rsidRPr="006350D1" w:rsidRDefault="006557CA">
            <w:pPr>
              <w:pStyle w:val="TableParagraph"/>
              <w:spacing w:before="75"/>
              <w:ind w:left="72"/>
              <w:rPr>
                <w:color w:val="000000" w:themeColor="text1"/>
                <w:sz w:val="24"/>
                <w:szCs w:val="24"/>
              </w:rPr>
            </w:pPr>
            <w:r w:rsidRPr="006350D1">
              <w:rPr>
                <w:color w:val="000000" w:themeColor="text1"/>
                <w:sz w:val="24"/>
                <w:szCs w:val="24"/>
              </w:rPr>
              <w:t>S07</w:t>
            </w:r>
          </w:p>
        </w:tc>
      </w:tr>
      <w:tr w:rsidR="006350D1" w:rsidRPr="006350D1">
        <w:trPr>
          <w:trHeight w:val="636"/>
        </w:trPr>
        <w:tc>
          <w:tcPr>
            <w:tcW w:w="6842" w:type="dxa"/>
            <w:tcBorders>
              <w:left w:val="single" w:sz="4" w:space="0" w:color="7F7F7F"/>
              <w:right w:val="single" w:sz="4" w:space="0" w:color="7F7F7F"/>
            </w:tcBorders>
          </w:tcPr>
          <w:p w:rsidR="00DA053D" w:rsidRDefault="006557CA" w:rsidP="008C6C01">
            <w:pPr>
              <w:pStyle w:val="TableParagraph"/>
              <w:spacing w:before="75"/>
              <w:ind w:left="73"/>
              <w:rPr>
                <w:color w:val="000000" w:themeColor="text1"/>
                <w:sz w:val="24"/>
                <w:szCs w:val="24"/>
              </w:rPr>
            </w:pPr>
            <w:r w:rsidRPr="006350D1">
              <w:rPr>
                <w:color w:val="000000" w:themeColor="text1"/>
                <w:sz w:val="24"/>
                <w:szCs w:val="24"/>
              </w:rPr>
              <w:t>Ciclo uno de desarrollo</w:t>
            </w:r>
          </w:p>
          <w:p w:rsidR="00DA053D" w:rsidRDefault="008C6C01">
            <w:pPr>
              <w:pStyle w:val="TableParagraph"/>
              <w:spacing w:before="75"/>
              <w:ind w:left="73"/>
              <w:rPr>
                <w:color w:val="000000" w:themeColor="text1"/>
                <w:sz w:val="24"/>
                <w:szCs w:val="24"/>
              </w:rPr>
            </w:pPr>
            <w:r>
              <w:rPr>
                <w:color w:val="000000" w:themeColor="text1"/>
                <w:sz w:val="24"/>
                <w:szCs w:val="24"/>
              </w:rPr>
              <w:t>Área</w:t>
            </w:r>
            <w:r w:rsidR="00DA053D">
              <w:rPr>
                <w:color w:val="000000" w:themeColor="text1"/>
                <w:sz w:val="24"/>
                <w:szCs w:val="24"/>
              </w:rPr>
              <w:t xml:space="preserve"> de </w:t>
            </w:r>
            <w:r>
              <w:rPr>
                <w:color w:val="000000" w:themeColor="text1"/>
                <w:sz w:val="24"/>
                <w:szCs w:val="24"/>
              </w:rPr>
              <w:t>sistemas</w:t>
            </w:r>
          </w:p>
          <w:p w:rsidR="007B181E" w:rsidRPr="006350D1" w:rsidRDefault="008C6C01" w:rsidP="004A1F1C">
            <w:pPr>
              <w:pStyle w:val="TableParagraph"/>
              <w:spacing w:before="75"/>
              <w:ind w:left="73"/>
              <w:rPr>
                <w:color w:val="000000" w:themeColor="text1"/>
                <w:sz w:val="24"/>
                <w:szCs w:val="24"/>
              </w:rPr>
            </w:pPr>
            <w:r>
              <w:rPr>
                <w:color w:val="000000" w:themeColor="text1"/>
                <w:sz w:val="24"/>
                <w:szCs w:val="24"/>
                <w:lang w:val="es-CO"/>
              </w:rPr>
              <w:t>Área</w:t>
            </w:r>
            <w:r w:rsidR="00DA053D">
              <w:rPr>
                <w:color w:val="000000" w:themeColor="text1"/>
                <w:sz w:val="24"/>
                <w:szCs w:val="24"/>
                <w:lang w:val="es-CO"/>
              </w:rPr>
              <w:t xml:space="preserve"> </w:t>
            </w:r>
            <w:r>
              <w:rPr>
                <w:color w:val="000000" w:themeColor="text1"/>
                <w:sz w:val="24"/>
                <w:szCs w:val="24"/>
                <w:lang w:val="es-CO"/>
              </w:rPr>
              <w:t>Humana</w:t>
            </w:r>
          </w:p>
        </w:tc>
        <w:tc>
          <w:tcPr>
            <w:tcW w:w="1758" w:type="dxa"/>
            <w:tcBorders>
              <w:left w:val="single" w:sz="4" w:space="0" w:color="7F7F7F"/>
              <w:right w:val="single" w:sz="4" w:space="0" w:color="7F7F7F"/>
            </w:tcBorders>
          </w:tcPr>
          <w:p w:rsidR="007B181E" w:rsidRPr="006350D1" w:rsidRDefault="007B181E">
            <w:pPr>
              <w:pStyle w:val="TableParagraph"/>
              <w:spacing w:before="4"/>
              <w:ind w:left="0"/>
              <w:rPr>
                <w:color w:val="000000" w:themeColor="text1"/>
                <w:sz w:val="24"/>
                <w:szCs w:val="24"/>
              </w:rPr>
            </w:pPr>
          </w:p>
          <w:p w:rsidR="007B181E" w:rsidRPr="006350D1" w:rsidRDefault="006557CA">
            <w:pPr>
              <w:pStyle w:val="TableParagraph"/>
              <w:ind w:left="72"/>
              <w:rPr>
                <w:color w:val="000000" w:themeColor="text1"/>
                <w:sz w:val="24"/>
                <w:szCs w:val="24"/>
              </w:rPr>
            </w:pPr>
            <w:r w:rsidRPr="006350D1">
              <w:rPr>
                <w:color w:val="000000" w:themeColor="text1"/>
                <w:sz w:val="24"/>
                <w:szCs w:val="24"/>
              </w:rPr>
              <w:t>S13</w:t>
            </w:r>
          </w:p>
        </w:tc>
      </w:tr>
      <w:tr w:rsidR="007B181E" w:rsidRPr="006350D1">
        <w:trPr>
          <w:trHeight w:val="639"/>
        </w:trPr>
        <w:tc>
          <w:tcPr>
            <w:tcW w:w="6842" w:type="dxa"/>
            <w:tcBorders>
              <w:left w:val="single" w:sz="4" w:space="0" w:color="7F7F7F"/>
              <w:right w:val="single" w:sz="4" w:space="0" w:color="7F7F7F"/>
            </w:tcBorders>
          </w:tcPr>
          <w:p w:rsidR="007B181E" w:rsidRPr="006350D1" w:rsidRDefault="006557CA">
            <w:pPr>
              <w:pStyle w:val="TableParagraph"/>
              <w:spacing w:before="75"/>
              <w:ind w:left="73"/>
              <w:rPr>
                <w:color w:val="000000" w:themeColor="text1"/>
                <w:sz w:val="24"/>
                <w:szCs w:val="24"/>
              </w:rPr>
            </w:pPr>
            <w:r w:rsidRPr="006350D1">
              <w:rPr>
                <w:color w:val="000000" w:themeColor="text1"/>
                <w:sz w:val="24"/>
                <w:szCs w:val="24"/>
              </w:rPr>
              <w:t>Ciclo dos de desarrollo</w:t>
            </w:r>
          </w:p>
          <w:p w:rsidR="007B181E" w:rsidRPr="006350D1" w:rsidRDefault="007B181E" w:rsidP="006350D1">
            <w:pPr>
              <w:pStyle w:val="TableParagraph"/>
              <w:spacing w:before="8"/>
              <w:ind w:left="0"/>
              <w:rPr>
                <w:color w:val="000000" w:themeColor="text1"/>
                <w:sz w:val="24"/>
                <w:szCs w:val="24"/>
              </w:rPr>
            </w:pPr>
          </w:p>
        </w:tc>
        <w:tc>
          <w:tcPr>
            <w:tcW w:w="1758" w:type="dxa"/>
            <w:tcBorders>
              <w:left w:val="single" w:sz="4" w:space="0" w:color="7F7F7F"/>
              <w:right w:val="single" w:sz="4" w:space="0" w:color="7F7F7F"/>
            </w:tcBorders>
          </w:tcPr>
          <w:p w:rsidR="007B181E" w:rsidRPr="006350D1" w:rsidRDefault="007B181E">
            <w:pPr>
              <w:pStyle w:val="TableParagraph"/>
              <w:spacing w:before="6"/>
              <w:ind w:left="0"/>
              <w:rPr>
                <w:color w:val="000000" w:themeColor="text1"/>
                <w:sz w:val="24"/>
                <w:szCs w:val="24"/>
              </w:rPr>
            </w:pPr>
          </w:p>
          <w:p w:rsidR="007B181E" w:rsidRPr="006350D1" w:rsidRDefault="006557CA">
            <w:pPr>
              <w:pStyle w:val="TableParagraph"/>
              <w:ind w:left="72"/>
              <w:rPr>
                <w:color w:val="000000" w:themeColor="text1"/>
                <w:sz w:val="24"/>
                <w:szCs w:val="24"/>
              </w:rPr>
            </w:pPr>
            <w:r w:rsidRPr="006350D1">
              <w:rPr>
                <w:color w:val="000000" w:themeColor="text1"/>
                <w:sz w:val="24"/>
                <w:szCs w:val="24"/>
              </w:rPr>
              <w:t>S17</w:t>
            </w:r>
          </w:p>
        </w:tc>
      </w:tr>
    </w:tbl>
    <w:p w:rsidR="006557CA" w:rsidRDefault="006557CA">
      <w:pPr>
        <w:rPr>
          <w:rFonts w:ascii="Arial" w:hAnsi="Arial" w:cs="Arial"/>
          <w:color w:val="000000" w:themeColor="text1"/>
          <w:sz w:val="24"/>
          <w:szCs w:val="24"/>
        </w:rPr>
      </w:pPr>
    </w:p>
    <w:p w:rsidR="00DA053D" w:rsidRDefault="008C6C01">
      <w:pPr>
        <w:rPr>
          <w:rFonts w:ascii="Arial" w:hAnsi="Arial" w:cs="Arial"/>
          <w:b/>
          <w:bCs/>
          <w:color w:val="000000" w:themeColor="text1"/>
          <w:sz w:val="24"/>
          <w:szCs w:val="24"/>
        </w:rPr>
      </w:pPr>
      <w:r>
        <w:rPr>
          <w:rFonts w:ascii="Arial" w:hAnsi="Arial" w:cs="Arial"/>
          <w:b/>
          <w:bCs/>
          <w:color w:val="000000" w:themeColor="text1"/>
          <w:sz w:val="24"/>
          <w:szCs w:val="24"/>
        </w:rPr>
        <w:t>Área</w:t>
      </w:r>
      <w:r w:rsidR="00DA053D">
        <w:rPr>
          <w:rFonts w:ascii="Arial" w:hAnsi="Arial" w:cs="Arial"/>
          <w:b/>
          <w:bCs/>
          <w:color w:val="000000" w:themeColor="text1"/>
          <w:sz w:val="24"/>
          <w:szCs w:val="24"/>
        </w:rPr>
        <w:t xml:space="preserve"> de </w:t>
      </w:r>
      <w:r w:rsidR="003F62F3">
        <w:rPr>
          <w:rFonts w:ascii="Arial" w:hAnsi="Arial" w:cs="Arial"/>
          <w:b/>
          <w:bCs/>
          <w:color w:val="000000" w:themeColor="text1"/>
          <w:sz w:val="24"/>
          <w:szCs w:val="24"/>
        </w:rPr>
        <w:t>Contratación</w:t>
      </w:r>
    </w:p>
    <w:p w:rsidR="004A1F1C" w:rsidRPr="003F62F3" w:rsidRDefault="003F62F3" w:rsidP="001440E8">
      <w:pPr>
        <w:pStyle w:val="Prrafodelista"/>
        <w:numPr>
          <w:ilvl w:val="0"/>
          <w:numId w:val="6"/>
        </w:numPr>
        <w:rPr>
          <w:rFonts w:ascii="Arial" w:hAnsi="Arial" w:cs="Arial"/>
          <w:b/>
          <w:bCs/>
          <w:color w:val="000000" w:themeColor="text1"/>
          <w:sz w:val="24"/>
          <w:szCs w:val="24"/>
        </w:rPr>
      </w:pPr>
      <w:r>
        <w:rPr>
          <w:rFonts w:ascii="Arial" w:hAnsi="Arial" w:cs="Arial"/>
          <w:color w:val="000000" w:themeColor="text1"/>
          <w:sz w:val="24"/>
          <w:szCs w:val="24"/>
        </w:rPr>
        <w:t>Convocatoria</w:t>
      </w:r>
    </w:p>
    <w:p w:rsidR="003F62F3" w:rsidRPr="003F62F3" w:rsidRDefault="003F62F3" w:rsidP="001440E8">
      <w:pPr>
        <w:pStyle w:val="Prrafodelista"/>
        <w:numPr>
          <w:ilvl w:val="0"/>
          <w:numId w:val="6"/>
        </w:numPr>
        <w:rPr>
          <w:rFonts w:ascii="Arial" w:hAnsi="Arial" w:cs="Arial"/>
          <w:b/>
          <w:bCs/>
          <w:color w:val="000000" w:themeColor="text1"/>
          <w:sz w:val="24"/>
          <w:szCs w:val="24"/>
        </w:rPr>
      </w:pPr>
      <w:r>
        <w:rPr>
          <w:rFonts w:ascii="Arial" w:hAnsi="Arial" w:cs="Arial"/>
          <w:color w:val="000000" w:themeColor="text1"/>
          <w:sz w:val="24"/>
          <w:szCs w:val="24"/>
        </w:rPr>
        <w:t>Oferta</w:t>
      </w:r>
    </w:p>
    <w:p w:rsidR="003F62F3" w:rsidRPr="003F62F3" w:rsidRDefault="003F62F3" w:rsidP="001440E8">
      <w:pPr>
        <w:pStyle w:val="Prrafodelista"/>
        <w:numPr>
          <w:ilvl w:val="0"/>
          <w:numId w:val="6"/>
        </w:numPr>
        <w:rPr>
          <w:rFonts w:ascii="Arial" w:hAnsi="Arial" w:cs="Arial"/>
          <w:b/>
          <w:bCs/>
          <w:color w:val="000000" w:themeColor="text1"/>
          <w:sz w:val="24"/>
          <w:szCs w:val="24"/>
        </w:rPr>
      </w:pPr>
      <w:r>
        <w:rPr>
          <w:rFonts w:ascii="Arial" w:hAnsi="Arial" w:cs="Arial"/>
          <w:color w:val="000000" w:themeColor="text1"/>
          <w:sz w:val="24"/>
          <w:szCs w:val="24"/>
        </w:rPr>
        <w:t>Asesor</w:t>
      </w:r>
    </w:p>
    <w:p w:rsidR="003F62F3" w:rsidRPr="003F62F3" w:rsidRDefault="003F62F3" w:rsidP="001440E8">
      <w:pPr>
        <w:pStyle w:val="Prrafodelista"/>
        <w:numPr>
          <w:ilvl w:val="0"/>
          <w:numId w:val="6"/>
        </w:numPr>
        <w:rPr>
          <w:rFonts w:ascii="Arial" w:hAnsi="Arial" w:cs="Arial"/>
          <w:b/>
          <w:bCs/>
          <w:color w:val="000000" w:themeColor="text1"/>
          <w:sz w:val="24"/>
          <w:szCs w:val="24"/>
        </w:rPr>
      </w:pPr>
      <w:r>
        <w:rPr>
          <w:rFonts w:ascii="Arial" w:hAnsi="Arial" w:cs="Arial"/>
          <w:color w:val="000000" w:themeColor="text1"/>
          <w:sz w:val="24"/>
          <w:szCs w:val="24"/>
        </w:rPr>
        <w:t>Preferencias</w:t>
      </w:r>
    </w:p>
    <w:p w:rsidR="003F62F3" w:rsidRPr="004A1F1C" w:rsidRDefault="003F62F3" w:rsidP="001440E8">
      <w:pPr>
        <w:pStyle w:val="Prrafodelista"/>
        <w:numPr>
          <w:ilvl w:val="0"/>
          <w:numId w:val="6"/>
        </w:numPr>
        <w:rPr>
          <w:rFonts w:ascii="Arial" w:hAnsi="Arial" w:cs="Arial"/>
          <w:b/>
          <w:bCs/>
          <w:color w:val="000000" w:themeColor="text1"/>
          <w:sz w:val="24"/>
          <w:szCs w:val="24"/>
        </w:rPr>
      </w:pPr>
      <w:r>
        <w:rPr>
          <w:rFonts w:ascii="Arial" w:hAnsi="Arial" w:cs="Arial"/>
          <w:color w:val="000000" w:themeColor="text1"/>
          <w:sz w:val="24"/>
          <w:szCs w:val="24"/>
        </w:rPr>
        <w:t>Entrevista</w:t>
      </w:r>
    </w:p>
    <w:p w:rsidR="004A1F1C" w:rsidRPr="003F62F3" w:rsidRDefault="003F62F3" w:rsidP="001440E8">
      <w:pPr>
        <w:pStyle w:val="Prrafodelista"/>
        <w:numPr>
          <w:ilvl w:val="0"/>
          <w:numId w:val="6"/>
        </w:numPr>
        <w:rPr>
          <w:rFonts w:ascii="Arial" w:hAnsi="Arial" w:cs="Arial"/>
          <w:color w:val="000000" w:themeColor="text1"/>
          <w:sz w:val="24"/>
          <w:szCs w:val="24"/>
        </w:rPr>
      </w:pPr>
      <w:r w:rsidRPr="003F62F3">
        <w:rPr>
          <w:rFonts w:ascii="Arial" w:hAnsi="Arial" w:cs="Arial"/>
          <w:color w:val="000000" w:themeColor="text1"/>
          <w:sz w:val="24"/>
          <w:szCs w:val="24"/>
        </w:rPr>
        <w:t>Prospecto</w:t>
      </w:r>
    </w:p>
    <w:p w:rsidR="004A1F1C" w:rsidRPr="003F62F3" w:rsidRDefault="003F62F3" w:rsidP="001440E8">
      <w:pPr>
        <w:pStyle w:val="Prrafodelista"/>
        <w:numPr>
          <w:ilvl w:val="0"/>
          <w:numId w:val="6"/>
        </w:numPr>
        <w:rPr>
          <w:rFonts w:ascii="Arial" w:hAnsi="Arial" w:cs="Arial"/>
          <w:b/>
          <w:bCs/>
          <w:color w:val="000000" w:themeColor="text1"/>
          <w:sz w:val="24"/>
          <w:szCs w:val="24"/>
        </w:rPr>
      </w:pPr>
      <w:r>
        <w:rPr>
          <w:rFonts w:ascii="Arial" w:hAnsi="Arial" w:cs="Arial"/>
          <w:color w:val="000000" w:themeColor="text1"/>
          <w:sz w:val="24"/>
          <w:szCs w:val="24"/>
        </w:rPr>
        <w:t>Aspirante</w:t>
      </w:r>
    </w:p>
    <w:p w:rsidR="003F62F3" w:rsidRPr="001440E8" w:rsidRDefault="003F62F3" w:rsidP="003F62F3">
      <w:pPr>
        <w:pStyle w:val="Prrafodelista"/>
        <w:ind w:left="720" w:firstLine="0"/>
        <w:rPr>
          <w:rFonts w:ascii="Arial" w:hAnsi="Arial" w:cs="Arial"/>
          <w:b/>
          <w:bCs/>
          <w:color w:val="000000" w:themeColor="text1"/>
          <w:sz w:val="24"/>
          <w:szCs w:val="24"/>
        </w:rPr>
      </w:pPr>
    </w:p>
    <w:p w:rsidR="00DA053D" w:rsidRDefault="00BF46E5" w:rsidP="00DA053D">
      <w:pPr>
        <w:rPr>
          <w:rFonts w:ascii="Arial" w:hAnsi="Arial" w:cs="Arial"/>
          <w:b/>
          <w:bCs/>
          <w:color w:val="000000" w:themeColor="text1"/>
          <w:sz w:val="24"/>
          <w:szCs w:val="24"/>
        </w:rPr>
      </w:pPr>
      <w:r>
        <w:rPr>
          <w:rFonts w:ascii="Arial" w:hAnsi="Arial" w:cs="Arial"/>
          <w:b/>
          <w:bCs/>
          <w:color w:val="000000" w:themeColor="text1"/>
          <w:sz w:val="24"/>
          <w:szCs w:val="24"/>
        </w:rPr>
        <w:t>Área</w:t>
      </w:r>
      <w:r w:rsidR="00DA053D">
        <w:rPr>
          <w:rFonts w:ascii="Arial" w:hAnsi="Arial" w:cs="Arial"/>
          <w:b/>
          <w:bCs/>
          <w:color w:val="000000" w:themeColor="text1"/>
          <w:sz w:val="24"/>
          <w:szCs w:val="24"/>
        </w:rPr>
        <w:t xml:space="preserve"> </w:t>
      </w:r>
      <w:r w:rsidR="008C6C01">
        <w:rPr>
          <w:rFonts w:ascii="Arial" w:hAnsi="Arial" w:cs="Arial"/>
          <w:b/>
          <w:bCs/>
          <w:color w:val="000000" w:themeColor="text1"/>
          <w:sz w:val="24"/>
          <w:szCs w:val="24"/>
        </w:rPr>
        <w:t>de recursos humanos</w:t>
      </w:r>
    </w:p>
    <w:p w:rsidR="008C6C01" w:rsidRPr="003F62F3" w:rsidRDefault="003F62F3" w:rsidP="004A1F1C">
      <w:pPr>
        <w:pStyle w:val="Prrafodelista"/>
        <w:numPr>
          <w:ilvl w:val="0"/>
          <w:numId w:val="5"/>
        </w:numPr>
        <w:rPr>
          <w:rFonts w:ascii="Arial" w:hAnsi="Arial" w:cs="Arial"/>
          <w:b/>
          <w:bCs/>
          <w:color w:val="000000" w:themeColor="text1"/>
          <w:sz w:val="24"/>
          <w:szCs w:val="24"/>
        </w:rPr>
      </w:pPr>
      <w:r>
        <w:rPr>
          <w:rFonts w:ascii="Arial" w:hAnsi="Arial" w:cs="Arial"/>
          <w:color w:val="000000" w:themeColor="text1"/>
          <w:sz w:val="24"/>
          <w:szCs w:val="24"/>
        </w:rPr>
        <w:t>Habilidad</w:t>
      </w:r>
    </w:p>
    <w:p w:rsidR="003F62F3" w:rsidRPr="003F62F3" w:rsidRDefault="00334B67" w:rsidP="004A1F1C">
      <w:pPr>
        <w:pStyle w:val="Prrafodelista"/>
        <w:numPr>
          <w:ilvl w:val="0"/>
          <w:numId w:val="5"/>
        </w:numPr>
        <w:rPr>
          <w:rFonts w:ascii="Arial" w:hAnsi="Arial" w:cs="Arial"/>
          <w:b/>
          <w:bCs/>
          <w:color w:val="000000" w:themeColor="text1"/>
          <w:sz w:val="24"/>
          <w:szCs w:val="24"/>
        </w:rPr>
      </w:pPr>
      <w:r>
        <w:rPr>
          <w:rFonts w:ascii="Arial" w:hAnsi="Arial" w:cs="Arial"/>
          <w:color w:val="000000" w:themeColor="text1"/>
          <w:sz w:val="24"/>
          <w:szCs w:val="24"/>
        </w:rPr>
        <w:t>Identificación</w:t>
      </w:r>
      <w:r w:rsidR="003F62F3">
        <w:rPr>
          <w:rFonts w:ascii="Arial" w:hAnsi="Arial" w:cs="Arial"/>
          <w:color w:val="000000" w:themeColor="text1"/>
          <w:sz w:val="24"/>
          <w:szCs w:val="24"/>
        </w:rPr>
        <w:t xml:space="preserve"> </w:t>
      </w:r>
      <w:r w:rsidR="003F62F3">
        <w:rPr>
          <w:rFonts w:ascii="Arial" w:hAnsi="Arial" w:cs="Arial"/>
          <w:color w:val="000000" w:themeColor="text1"/>
          <w:sz w:val="24"/>
          <w:szCs w:val="24"/>
          <w:lang w:val="en-US"/>
        </w:rPr>
        <w:t>(</w:t>
      </w:r>
      <w:proofErr w:type="spellStart"/>
      <w:r w:rsidR="003F62F3">
        <w:rPr>
          <w:rFonts w:ascii="Arial" w:hAnsi="Arial" w:cs="Arial"/>
          <w:color w:val="000000" w:themeColor="text1"/>
          <w:sz w:val="24"/>
          <w:szCs w:val="24"/>
          <w:lang w:val="en-US"/>
        </w:rPr>
        <w:t>extran</w:t>
      </w:r>
      <w:bookmarkStart w:id="10" w:name="_GoBack"/>
      <w:bookmarkEnd w:id="10"/>
      <w:r w:rsidR="003F62F3">
        <w:rPr>
          <w:rFonts w:ascii="Arial" w:hAnsi="Arial" w:cs="Arial"/>
          <w:color w:val="000000" w:themeColor="text1"/>
          <w:sz w:val="24"/>
          <w:szCs w:val="24"/>
          <w:lang w:val="en-US"/>
        </w:rPr>
        <w:t>jero</w:t>
      </w:r>
      <w:proofErr w:type="spellEnd"/>
      <w:r w:rsidR="003F62F3">
        <w:rPr>
          <w:rFonts w:ascii="Arial" w:hAnsi="Arial" w:cs="Arial"/>
          <w:color w:val="000000" w:themeColor="text1"/>
          <w:sz w:val="24"/>
          <w:szCs w:val="24"/>
          <w:lang w:val="en-US"/>
        </w:rPr>
        <w:t>)</w:t>
      </w:r>
    </w:p>
    <w:p w:rsidR="003F62F3" w:rsidRPr="003F62F3" w:rsidRDefault="003F62F3" w:rsidP="004A1F1C">
      <w:pPr>
        <w:pStyle w:val="Prrafodelista"/>
        <w:numPr>
          <w:ilvl w:val="0"/>
          <w:numId w:val="5"/>
        </w:numPr>
        <w:rPr>
          <w:rFonts w:ascii="Arial" w:hAnsi="Arial" w:cs="Arial"/>
          <w:b/>
          <w:bCs/>
          <w:color w:val="000000" w:themeColor="text1"/>
          <w:sz w:val="24"/>
          <w:szCs w:val="24"/>
        </w:rPr>
      </w:pPr>
      <w:r>
        <w:rPr>
          <w:rFonts w:ascii="Arial" w:hAnsi="Arial" w:cs="Arial"/>
          <w:color w:val="000000" w:themeColor="text1"/>
          <w:sz w:val="24"/>
          <w:szCs w:val="24"/>
        </w:rPr>
        <w:t>Referencia</w:t>
      </w:r>
    </w:p>
    <w:p w:rsidR="003F62F3" w:rsidRPr="003F62F3" w:rsidRDefault="00334B67" w:rsidP="004A1F1C">
      <w:pPr>
        <w:pStyle w:val="Prrafodelista"/>
        <w:numPr>
          <w:ilvl w:val="0"/>
          <w:numId w:val="5"/>
        </w:numPr>
        <w:rPr>
          <w:rFonts w:ascii="Arial" w:hAnsi="Arial" w:cs="Arial"/>
          <w:b/>
          <w:bCs/>
          <w:color w:val="000000" w:themeColor="text1"/>
          <w:sz w:val="24"/>
          <w:szCs w:val="24"/>
        </w:rPr>
      </w:pPr>
      <w:r>
        <w:rPr>
          <w:rFonts w:ascii="Arial" w:hAnsi="Arial" w:cs="Arial"/>
          <w:color w:val="000000" w:themeColor="text1"/>
          <w:sz w:val="24"/>
          <w:szCs w:val="24"/>
        </w:rPr>
        <w:t>Opinión</w:t>
      </w:r>
    </w:p>
    <w:p w:rsidR="003F62F3" w:rsidRPr="003F62F3" w:rsidRDefault="003F62F3" w:rsidP="004A1F1C">
      <w:pPr>
        <w:pStyle w:val="Prrafodelista"/>
        <w:numPr>
          <w:ilvl w:val="0"/>
          <w:numId w:val="5"/>
        </w:numPr>
        <w:rPr>
          <w:rFonts w:ascii="Arial" w:hAnsi="Arial" w:cs="Arial"/>
          <w:b/>
          <w:bCs/>
          <w:color w:val="000000" w:themeColor="text1"/>
          <w:sz w:val="24"/>
          <w:szCs w:val="24"/>
        </w:rPr>
      </w:pPr>
      <w:r>
        <w:rPr>
          <w:rFonts w:ascii="Arial" w:hAnsi="Arial" w:cs="Arial"/>
          <w:color w:val="000000" w:themeColor="text1"/>
          <w:sz w:val="24"/>
          <w:szCs w:val="24"/>
        </w:rPr>
        <w:t>Experiencia</w:t>
      </w:r>
    </w:p>
    <w:p w:rsidR="003F62F3" w:rsidRPr="003F62F3" w:rsidRDefault="00334B67" w:rsidP="004A1F1C">
      <w:pPr>
        <w:pStyle w:val="Prrafodelista"/>
        <w:numPr>
          <w:ilvl w:val="0"/>
          <w:numId w:val="5"/>
        </w:numPr>
        <w:rPr>
          <w:rFonts w:ascii="Arial" w:hAnsi="Arial" w:cs="Arial"/>
          <w:b/>
          <w:bCs/>
          <w:color w:val="000000" w:themeColor="text1"/>
          <w:sz w:val="24"/>
          <w:szCs w:val="24"/>
        </w:rPr>
      </w:pPr>
      <w:r>
        <w:rPr>
          <w:rFonts w:ascii="Arial" w:hAnsi="Arial" w:cs="Arial"/>
          <w:color w:val="000000" w:themeColor="text1"/>
          <w:sz w:val="24"/>
          <w:szCs w:val="24"/>
        </w:rPr>
        <w:t>Formación</w:t>
      </w:r>
    </w:p>
    <w:p w:rsidR="003F62F3" w:rsidRPr="003F62F3" w:rsidRDefault="00334B67" w:rsidP="004A1F1C">
      <w:pPr>
        <w:pStyle w:val="Prrafodelista"/>
        <w:numPr>
          <w:ilvl w:val="0"/>
          <w:numId w:val="5"/>
        </w:numPr>
        <w:rPr>
          <w:rFonts w:ascii="Arial" w:hAnsi="Arial" w:cs="Arial"/>
          <w:b/>
          <w:bCs/>
          <w:color w:val="000000" w:themeColor="text1"/>
          <w:sz w:val="24"/>
          <w:szCs w:val="24"/>
        </w:rPr>
      </w:pPr>
      <w:r>
        <w:rPr>
          <w:rFonts w:ascii="Arial" w:hAnsi="Arial" w:cs="Arial"/>
          <w:color w:val="000000" w:themeColor="text1"/>
          <w:sz w:val="24"/>
          <w:szCs w:val="24"/>
        </w:rPr>
        <w:t>Currículo</w:t>
      </w:r>
    </w:p>
    <w:p w:rsidR="003F62F3" w:rsidRPr="003F62F3" w:rsidRDefault="003F62F3" w:rsidP="004A1F1C">
      <w:pPr>
        <w:pStyle w:val="Prrafodelista"/>
        <w:numPr>
          <w:ilvl w:val="0"/>
          <w:numId w:val="5"/>
        </w:numPr>
        <w:rPr>
          <w:rFonts w:ascii="Arial" w:hAnsi="Arial" w:cs="Arial"/>
          <w:b/>
          <w:bCs/>
          <w:color w:val="000000" w:themeColor="text1"/>
          <w:sz w:val="24"/>
          <w:szCs w:val="24"/>
        </w:rPr>
      </w:pPr>
      <w:r>
        <w:rPr>
          <w:rFonts w:ascii="Arial" w:hAnsi="Arial" w:cs="Arial"/>
          <w:color w:val="000000" w:themeColor="text1"/>
          <w:sz w:val="24"/>
          <w:szCs w:val="24"/>
        </w:rPr>
        <w:t>Contacto</w:t>
      </w:r>
    </w:p>
    <w:p w:rsidR="003F62F3" w:rsidRPr="003F62F3" w:rsidRDefault="003F62F3" w:rsidP="004A1F1C">
      <w:pPr>
        <w:pStyle w:val="Prrafodelista"/>
        <w:numPr>
          <w:ilvl w:val="0"/>
          <w:numId w:val="5"/>
        </w:numPr>
        <w:rPr>
          <w:rFonts w:ascii="Arial" w:hAnsi="Arial" w:cs="Arial"/>
          <w:b/>
          <w:bCs/>
          <w:color w:val="000000" w:themeColor="text1"/>
          <w:sz w:val="24"/>
          <w:szCs w:val="24"/>
        </w:rPr>
      </w:pPr>
      <w:r>
        <w:rPr>
          <w:rFonts w:ascii="Arial" w:hAnsi="Arial" w:cs="Arial"/>
          <w:color w:val="000000" w:themeColor="text1"/>
          <w:sz w:val="24"/>
          <w:szCs w:val="24"/>
        </w:rPr>
        <w:t>Perfil</w:t>
      </w:r>
    </w:p>
    <w:p w:rsidR="003F62F3" w:rsidRPr="003F62F3" w:rsidRDefault="003F62F3" w:rsidP="004A1F1C">
      <w:pPr>
        <w:pStyle w:val="Prrafodelista"/>
        <w:numPr>
          <w:ilvl w:val="0"/>
          <w:numId w:val="5"/>
        </w:numPr>
        <w:rPr>
          <w:rFonts w:ascii="Arial" w:hAnsi="Arial" w:cs="Arial"/>
          <w:b/>
          <w:bCs/>
          <w:color w:val="000000" w:themeColor="text1"/>
          <w:sz w:val="24"/>
          <w:szCs w:val="24"/>
        </w:rPr>
      </w:pPr>
      <w:r>
        <w:rPr>
          <w:rFonts w:ascii="Arial" w:hAnsi="Arial" w:cs="Arial"/>
          <w:color w:val="000000" w:themeColor="text1"/>
          <w:sz w:val="24"/>
          <w:szCs w:val="24"/>
        </w:rPr>
        <w:lastRenderedPageBreak/>
        <w:t>Logro</w:t>
      </w:r>
    </w:p>
    <w:p w:rsidR="003F62F3" w:rsidRPr="003F62F3" w:rsidRDefault="003F62F3" w:rsidP="004A1F1C">
      <w:pPr>
        <w:pStyle w:val="Prrafodelista"/>
        <w:numPr>
          <w:ilvl w:val="0"/>
          <w:numId w:val="5"/>
        </w:numPr>
        <w:rPr>
          <w:rFonts w:ascii="Arial" w:hAnsi="Arial" w:cs="Arial"/>
          <w:b/>
          <w:bCs/>
          <w:color w:val="000000" w:themeColor="text1"/>
          <w:sz w:val="24"/>
          <w:szCs w:val="24"/>
        </w:rPr>
      </w:pPr>
      <w:r>
        <w:rPr>
          <w:rFonts w:ascii="Arial" w:hAnsi="Arial" w:cs="Arial"/>
          <w:color w:val="000000" w:themeColor="text1"/>
          <w:sz w:val="24"/>
          <w:szCs w:val="24"/>
        </w:rPr>
        <w:t>Idioma</w:t>
      </w:r>
    </w:p>
    <w:p w:rsidR="003F62F3" w:rsidRPr="003F62F3" w:rsidRDefault="003F62F3" w:rsidP="004A1F1C">
      <w:pPr>
        <w:pStyle w:val="Prrafodelista"/>
        <w:numPr>
          <w:ilvl w:val="0"/>
          <w:numId w:val="5"/>
        </w:numPr>
        <w:rPr>
          <w:rFonts w:ascii="Arial" w:hAnsi="Arial" w:cs="Arial"/>
          <w:b/>
          <w:bCs/>
          <w:color w:val="000000" w:themeColor="text1"/>
          <w:sz w:val="24"/>
          <w:szCs w:val="24"/>
        </w:rPr>
      </w:pPr>
      <w:r>
        <w:rPr>
          <w:rFonts w:ascii="Arial" w:hAnsi="Arial" w:cs="Arial"/>
          <w:color w:val="000000" w:themeColor="text1"/>
          <w:sz w:val="24"/>
          <w:szCs w:val="24"/>
        </w:rPr>
        <w:t>Discapacidades</w:t>
      </w:r>
    </w:p>
    <w:p w:rsidR="003F62F3" w:rsidRPr="003F62F3" w:rsidRDefault="00334B67" w:rsidP="004A1F1C">
      <w:pPr>
        <w:pStyle w:val="Prrafodelista"/>
        <w:numPr>
          <w:ilvl w:val="0"/>
          <w:numId w:val="5"/>
        </w:numPr>
        <w:rPr>
          <w:rFonts w:ascii="Arial" w:hAnsi="Arial" w:cs="Arial"/>
          <w:b/>
          <w:bCs/>
          <w:color w:val="000000" w:themeColor="text1"/>
          <w:sz w:val="24"/>
          <w:szCs w:val="24"/>
        </w:rPr>
      </w:pPr>
      <w:r>
        <w:rPr>
          <w:rFonts w:ascii="Arial" w:hAnsi="Arial" w:cs="Arial"/>
          <w:color w:val="000000" w:themeColor="text1"/>
          <w:sz w:val="24"/>
          <w:szCs w:val="24"/>
        </w:rPr>
        <w:t>Calificación</w:t>
      </w:r>
    </w:p>
    <w:p w:rsidR="003F62F3" w:rsidRPr="003F62F3" w:rsidRDefault="003F62F3" w:rsidP="004A1F1C">
      <w:pPr>
        <w:pStyle w:val="Prrafodelista"/>
        <w:numPr>
          <w:ilvl w:val="0"/>
          <w:numId w:val="5"/>
        </w:numPr>
        <w:rPr>
          <w:rFonts w:ascii="Arial" w:hAnsi="Arial" w:cs="Arial"/>
          <w:b/>
          <w:bCs/>
          <w:color w:val="000000" w:themeColor="text1"/>
          <w:sz w:val="24"/>
          <w:szCs w:val="24"/>
        </w:rPr>
      </w:pPr>
      <w:r>
        <w:rPr>
          <w:rFonts w:ascii="Arial" w:hAnsi="Arial" w:cs="Arial"/>
          <w:color w:val="000000" w:themeColor="text1"/>
          <w:sz w:val="24"/>
          <w:szCs w:val="24"/>
        </w:rPr>
        <w:t>Comentario</w:t>
      </w:r>
    </w:p>
    <w:p w:rsidR="003F62F3" w:rsidRPr="003F62F3" w:rsidRDefault="003F62F3" w:rsidP="004A1F1C">
      <w:pPr>
        <w:pStyle w:val="Prrafodelista"/>
        <w:numPr>
          <w:ilvl w:val="0"/>
          <w:numId w:val="5"/>
        </w:numPr>
        <w:rPr>
          <w:rFonts w:ascii="Arial" w:hAnsi="Arial" w:cs="Arial"/>
          <w:b/>
          <w:bCs/>
          <w:color w:val="000000" w:themeColor="text1"/>
          <w:sz w:val="24"/>
          <w:szCs w:val="24"/>
        </w:rPr>
      </w:pPr>
      <w:r>
        <w:rPr>
          <w:rFonts w:ascii="Arial" w:hAnsi="Arial" w:cs="Arial"/>
          <w:color w:val="000000" w:themeColor="text1"/>
          <w:sz w:val="24"/>
          <w:szCs w:val="24"/>
        </w:rPr>
        <w:t>Sucursales</w:t>
      </w:r>
    </w:p>
    <w:p w:rsidR="003F62F3" w:rsidRPr="003F62F3" w:rsidRDefault="003F62F3" w:rsidP="004A1F1C">
      <w:pPr>
        <w:pStyle w:val="Prrafodelista"/>
        <w:numPr>
          <w:ilvl w:val="0"/>
          <w:numId w:val="5"/>
        </w:numPr>
        <w:rPr>
          <w:rFonts w:ascii="Arial" w:hAnsi="Arial" w:cs="Arial"/>
          <w:b/>
          <w:bCs/>
          <w:color w:val="000000" w:themeColor="text1"/>
          <w:sz w:val="24"/>
          <w:szCs w:val="24"/>
        </w:rPr>
      </w:pPr>
      <w:r>
        <w:rPr>
          <w:rFonts w:ascii="Arial" w:hAnsi="Arial" w:cs="Arial"/>
          <w:color w:val="000000" w:themeColor="text1"/>
          <w:sz w:val="24"/>
          <w:szCs w:val="24"/>
        </w:rPr>
        <w:t>Área</w:t>
      </w:r>
    </w:p>
    <w:p w:rsidR="003F62F3" w:rsidRPr="003F62F3" w:rsidRDefault="003F62F3" w:rsidP="004A1F1C">
      <w:pPr>
        <w:pStyle w:val="Prrafodelista"/>
        <w:numPr>
          <w:ilvl w:val="0"/>
          <w:numId w:val="5"/>
        </w:numPr>
        <w:rPr>
          <w:rFonts w:ascii="Arial" w:hAnsi="Arial" w:cs="Arial"/>
          <w:b/>
          <w:bCs/>
          <w:color w:val="000000" w:themeColor="text1"/>
          <w:sz w:val="24"/>
          <w:szCs w:val="24"/>
        </w:rPr>
      </w:pPr>
      <w:r>
        <w:rPr>
          <w:rFonts w:ascii="Arial" w:hAnsi="Arial" w:cs="Arial"/>
          <w:color w:val="000000" w:themeColor="text1"/>
          <w:sz w:val="24"/>
          <w:szCs w:val="24"/>
        </w:rPr>
        <w:t>Empresa</w:t>
      </w:r>
    </w:p>
    <w:p w:rsidR="003F62F3" w:rsidRPr="004A1F1C" w:rsidRDefault="003F62F3" w:rsidP="004A1F1C">
      <w:pPr>
        <w:pStyle w:val="Prrafodelista"/>
        <w:numPr>
          <w:ilvl w:val="0"/>
          <w:numId w:val="5"/>
        </w:numPr>
        <w:rPr>
          <w:rFonts w:ascii="Arial" w:hAnsi="Arial" w:cs="Arial"/>
          <w:b/>
          <w:bCs/>
          <w:color w:val="000000" w:themeColor="text1"/>
          <w:sz w:val="24"/>
          <w:szCs w:val="24"/>
        </w:rPr>
      </w:pPr>
      <w:r>
        <w:rPr>
          <w:rFonts w:ascii="Arial" w:hAnsi="Arial" w:cs="Arial"/>
          <w:color w:val="000000" w:themeColor="text1"/>
          <w:sz w:val="24"/>
          <w:szCs w:val="24"/>
        </w:rPr>
        <w:t>Persona</w:t>
      </w:r>
    </w:p>
    <w:sectPr w:rsidR="003F62F3" w:rsidRPr="004A1F1C">
      <w:footerReference w:type="default" r:id="rId10"/>
      <w:pgSz w:w="12240" w:h="15840"/>
      <w:pgMar w:top="1500" w:right="1720" w:bottom="1600" w:left="1480" w:header="0" w:footer="14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EEE" w:rsidRDefault="000D5EEE">
      <w:r>
        <w:separator/>
      </w:r>
    </w:p>
  </w:endnote>
  <w:endnote w:type="continuationSeparator" w:id="0">
    <w:p w:rsidR="000D5EEE" w:rsidRDefault="000D5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tka Subheading">
    <w:altName w:val="Sitka Subheading"/>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81E" w:rsidRDefault="000D5EEE">
    <w:pPr>
      <w:pStyle w:val="Textoindependiente"/>
      <w:spacing w:line="14" w:lineRule="auto"/>
    </w:pPr>
    <w:r>
      <w:pict>
        <v:shapetype id="_x0000_t202" coordsize="21600,21600" o:spt="202" path="m,l,21600r21600,l21600,xe">
          <v:stroke joinstyle="miter"/>
          <v:path gradientshapeok="t" o:connecttype="rect"/>
        </v:shapetype>
        <v:shape id="_x0000_s2050" type="#_x0000_t202" style="position:absolute;margin-left:84.2pt;margin-top:717.45pt;width:240.7pt;height:34.6pt;z-index:-15837696;mso-position-horizontal-relative:page;mso-position-vertical-relative:page" filled="f" stroked="f">
          <v:textbox inset="0,0,0,0">
            <w:txbxContent>
              <w:p w:rsidR="007B181E" w:rsidRDefault="00354C9D">
                <w:pPr>
                  <w:spacing w:before="13"/>
                  <w:ind w:left="20"/>
                  <w:rPr>
                    <w:rFonts w:ascii="Arial" w:hAnsi="Arial"/>
                  </w:rPr>
                </w:pPr>
                <w:r>
                  <w:rPr>
                    <w:rFonts w:ascii="Arial" w:hAnsi="Arial"/>
                  </w:rPr>
                  <w:t>Conecta – Contrata - Trabaja</w:t>
                </w:r>
              </w:p>
              <w:p w:rsidR="007B181E" w:rsidRDefault="006350D1">
                <w:pPr>
                  <w:pStyle w:val="Textoindependiente"/>
                  <w:spacing w:before="126"/>
                  <w:ind w:left="20"/>
                  <w:rPr>
                    <w:color w:val="0000FF"/>
                  </w:rPr>
                </w:pPr>
                <w:r>
                  <w:rPr>
                    <w:color w:val="0000FF"/>
                  </w:rPr>
                  <w:t>Profiler</w:t>
                </w:r>
              </w:p>
              <w:p w:rsidR="00354C9D" w:rsidRDefault="00354C9D">
                <w:pPr>
                  <w:pStyle w:val="Textoindependiente"/>
                  <w:spacing w:before="126"/>
                  <w:ind w:left="20"/>
                  <w:rPr>
                    <w:color w:val="0000FF"/>
                  </w:rPr>
                </w:pPr>
              </w:p>
              <w:p w:rsidR="006350D1" w:rsidRDefault="006350D1" w:rsidP="006350D1">
                <w:pPr>
                  <w:pStyle w:val="Textoindependiente"/>
                  <w:spacing w:before="126"/>
                </w:pPr>
              </w:p>
            </w:txbxContent>
          </v:textbox>
          <w10:wrap anchorx="page" anchory="page"/>
        </v:shape>
      </w:pict>
    </w:r>
    <w:r>
      <w:pict>
        <v:rect id="_x0000_s2051" style="position:absolute;margin-left:85.1pt;margin-top:711.3pt;width:412.4pt;height:.5pt;z-index:-15838208;mso-position-horizontal-relative:page;mso-position-vertical-relative:page" fillcolor="black" stroked="f">
          <w10:wrap anchorx="page" anchory="page"/>
        </v:rect>
      </w:pict>
    </w:r>
    <w:r>
      <w:pict>
        <v:shape id="_x0000_s2049" type="#_x0000_t202" style="position:absolute;margin-left:489.8pt;margin-top:717.55pt;width:12.15pt;height:14.3pt;z-index:-15837184;mso-position-horizontal-relative:page;mso-position-vertical-relative:page" filled="f" stroked="f">
          <v:textbox inset="0,0,0,0">
            <w:txbxContent>
              <w:p w:rsidR="007B181E" w:rsidRDefault="006557CA">
                <w:pPr>
                  <w:spacing w:before="13"/>
                  <w:ind w:left="60"/>
                  <w:rPr>
                    <w:rFonts w:ascii="Arial"/>
                  </w:rPr>
                </w:pPr>
                <w:r>
                  <w:fldChar w:fldCharType="begin"/>
                </w:r>
                <w:r>
                  <w:rPr>
                    <w:rFonts w:ascii="Arial"/>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EEE" w:rsidRDefault="000D5EEE">
      <w:r>
        <w:separator/>
      </w:r>
    </w:p>
  </w:footnote>
  <w:footnote w:type="continuationSeparator" w:id="0">
    <w:p w:rsidR="000D5EEE" w:rsidRDefault="000D5E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55E7"/>
    <w:multiLevelType w:val="hybridMultilevel"/>
    <w:tmpl w:val="BD1ED2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D4E036C"/>
    <w:multiLevelType w:val="hybridMultilevel"/>
    <w:tmpl w:val="9ACE742E"/>
    <w:lvl w:ilvl="0" w:tplc="E9842D12">
      <w:start w:val="1"/>
      <w:numFmt w:val="decimal"/>
      <w:lvlText w:val="%1."/>
      <w:lvlJc w:val="left"/>
      <w:pPr>
        <w:ind w:left="584" w:hanging="360"/>
      </w:pPr>
      <w:rPr>
        <w:rFonts w:hint="default"/>
      </w:rPr>
    </w:lvl>
    <w:lvl w:ilvl="1" w:tplc="240A0019" w:tentative="1">
      <w:start w:val="1"/>
      <w:numFmt w:val="lowerLetter"/>
      <w:lvlText w:val="%2."/>
      <w:lvlJc w:val="left"/>
      <w:pPr>
        <w:ind w:left="1304" w:hanging="360"/>
      </w:pPr>
    </w:lvl>
    <w:lvl w:ilvl="2" w:tplc="240A001B" w:tentative="1">
      <w:start w:val="1"/>
      <w:numFmt w:val="lowerRoman"/>
      <w:lvlText w:val="%3."/>
      <w:lvlJc w:val="right"/>
      <w:pPr>
        <w:ind w:left="2024" w:hanging="180"/>
      </w:pPr>
    </w:lvl>
    <w:lvl w:ilvl="3" w:tplc="240A000F" w:tentative="1">
      <w:start w:val="1"/>
      <w:numFmt w:val="decimal"/>
      <w:lvlText w:val="%4."/>
      <w:lvlJc w:val="left"/>
      <w:pPr>
        <w:ind w:left="2744" w:hanging="360"/>
      </w:pPr>
    </w:lvl>
    <w:lvl w:ilvl="4" w:tplc="240A0019" w:tentative="1">
      <w:start w:val="1"/>
      <w:numFmt w:val="lowerLetter"/>
      <w:lvlText w:val="%5."/>
      <w:lvlJc w:val="left"/>
      <w:pPr>
        <w:ind w:left="3464" w:hanging="360"/>
      </w:pPr>
    </w:lvl>
    <w:lvl w:ilvl="5" w:tplc="240A001B" w:tentative="1">
      <w:start w:val="1"/>
      <w:numFmt w:val="lowerRoman"/>
      <w:lvlText w:val="%6."/>
      <w:lvlJc w:val="right"/>
      <w:pPr>
        <w:ind w:left="4184" w:hanging="180"/>
      </w:pPr>
    </w:lvl>
    <w:lvl w:ilvl="6" w:tplc="240A000F" w:tentative="1">
      <w:start w:val="1"/>
      <w:numFmt w:val="decimal"/>
      <w:lvlText w:val="%7."/>
      <w:lvlJc w:val="left"/>
      <w:pPr>
        <w:ind w:left="4904" w:hanging="360"/>
      </w:pPr>
    </w:lvl>
    <w:lvl w:ilvl="7" w:tplc="240A0019" w:tentative="1">
      <w:start w:val="1"/>
      <w:numFmt w:val="lowerLetter"/>
      <w:lvlText w:val="%8."/>
      <w:lvlJc w:val="left"/>
      <w:pPr>
        <w:ind w:left="5624" w:hanging="360"/>
      </w:pPr>
    </w:lvl>
    <w:lvl w:ilvl="8" w:tplc="240A001B" w:tentative="1">
      <w:start w:val="1"/>
      <w:numFmt w:val="lowerRoman"/>
      <w:lvlText w:val="%9."/>
      <w:lvlJc w:val="right"/>
      <w:pPr>
        <w:ind w:left="6344" w:hanging="180"/>
      </w:pPr>
    </w:lvl>
  </w:abstractNum>
  <w:abstractNum w:abstractNumId="2" w15:restartNumberingAfterBreak="0">
    <w:nsid w:val="2E331FA5"/>
    <w:multiLevelType w:val="hybridMultilevel"/>
    <w:tmpl w:val="7DA6A58A"/>
    <w:lvl w:ilvl="0" w:tplc="52B43956">
      <w:numFmt w:val="bullet"/>
      <w:lvlText w:val="-"/>
      <w:lvlJc w:val="left"/>
      <w:pPr>
        <w:ind w:left="584" w:hanging="360"/>
      </w:pPr>
      <w:rPr>
        <w:rFonts w:ascii="Sitka Subheading" w:eastAsia="Sitka Subheading" w:hAnsi="Sitka Subheading" w:cs="Sitka Subheading" w:hint="default"/>
        <w:color w:val="0000FF"/>
        <w:w w:val="99"/>
        <w:sz w:val="20"/>
        <w:szCs w:val="20"/>
        <w:lang w:val="es-ES" w:eastAsia="en-US" w:bidi="ar-SA"/>
      </w:rPr>
    </w:lvl>
    <w:lvl w:ilvl="1" w:tplc="F03CCEA8">
      <w:numFmt w:val="bullet"/>
      <w:lvlText w:val="•"/>
      <w:lvlJc w:val="left"/>
      <w:pPr>
        <w:ind w:left="1426" w:hanging="360"/>
      </w:pPr>
      <w:rPr>
        <w:rFonts w:hint="default"/>
        <w:lang w:val="es-ES" w:eastAsia="en-US" w:bidi="ar-SA"/>
      </w:rPr>
    </w:lvl>
    <w:lvl w:ilvl="2" w:tplc="A0345638">
      <w:numFmt w:val="bullet"/>
      <w:lvlText w:val="•"/>
      <w:lvlJc w:val="left"/>
      <w:pPr>
        <w:ind w:left="2272" w:hanging="360"/>
      </w:pPr>
      <w:rPr>
        <w:rFonts w:hint="default"/>
        <w:lang w:val="es-ES" w:eastAsia="en-US" w:bidi="ar-SA"/>
      </w:rPr>
    </w:lvl>
    <w:lvl w:ilvl="3" w:tplc="F400466A">
      <w:numFmt w:val="bullet"/>
      <w:lvlText w:val="•"/>
      <w:lvlJc w:val="left"/>
      <w:pPr>
        <w:ind w:left="3118" w:hanging="360"/>
      </w:pPr>
      <w:rPr>
        <w:rFonts w:hint="default"/>
        <w:lang w:val="es-ES" w:eastAsia="en-US" w:bidi="ar-SA"/>
      </w:rPr>
    </w:lvl>
    <w:lvl w:ilvl="4" w:tplc="A0C077F6">
      <w:numFmt w:val="bullet"/>
      <w:lvlText w:val="•"/>
      <w:lvlJc w:val="left"/>
      <w:pPr>
        <w:ind w:left="3964" w:hanging="360"/>
      </w:pPr>
      <w:rPr>
        <w:rFonts w:hint="default"/>
        <w:lang w:val="es-ES" w:eastAsia="en-US" w:bidi="ar-SA"/>
      </w:rPr>
    </w:lvl>
    <w:lvl w:ilvl="5" w:tplc="907A095A">
      <w:numFmt w:val="bullet"/>
      <w:lvlText w:val="•"/>
      <w:lvlJc w:val="left"/>
      <w:pPr>
        <w:ind w:left="4810" w:hanging="360"/>
      </w:pPr>
      <w:rPr>
        <w:rFonts w:hint="default"/>
        <w:lang w:val="es-ES" w:eastAsia="en-US" w:bidi="ar-SA"/>
      </w:rPr>
    </w:lvl>
    <w:lvl w:ilvl="6" w:tplc="260A980E">
      <w:numFmt w:val="bullet"/>
      <w:lvlText w:val="•"/>
      <w:lvlJc w:val="left"/>
      <w:pPr>
        <w:ind w:left="5656" w:hanging="360"/>
      </w:pPr>
      <w:rPr>
        <w:rFonts w:hint="default"/>
        <w:lang w:val="es-ES" w:eastAsia="en-US" w:bidi="ar-SA"/>
      </w:rPr>
    </w:lvl>
    <w:lvl w:ilvl="7" w:tplc="D316866C">
      <w:numFmt w:val="bullet"/>
      <w:lvlText w:val="•"/>
      <w:lvlJc w:val="left"/>
      <w:pPr>
        <w:ind w:left="6502" w:hanging="360"/>
      </w:pPr>
      <w:rPr>
        <w:rFonts w:hint="default"/>
        <w:lang w:val="es-ES" w:eastAsia="en-US" w:bidi="ar-SA"/>
      </w:rPr>
    </w:lvl>
    <w:lvl w:ilvl="8" w:tplc="70D64FA4">
      <w:numFmt w:val="bullet"/>
      <w:lvlText w:val="•"/>
      <w:lvlJc w:val="left"/>
      <w:pPr>
        <w:ind w:left="7348" w:hanging="360"/>
      </w:pPr>
      <w:rPr>
        <w:rFonts w:hint="default"/>
        <w:lang w:val="es-ES" w:eastAsia="en-US" w:bidi="ar-SA"/>
      </w:rPr>
    </w:lvl>
  </w:abstractNum>
  <w:abstractNum w:abstractNumId="3" w15:restartNumberingAfterBreak="0">
    <w:nsid w:val="35D02DCD"/>
    <w:multiLevelType w:val="hybridMultilevel"/>
    <w:tmpl w:val="345AC5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EAC6828"/>
    <w:multiLevelType w:val="multilevel"/>
    <w:tmpl w:val="3E0CC52E"/>
    <w:lvl w:ilvl="0">
      <w:start w:val="1"/>
      <w:numFmt w:val="decimal"/>
      <w:lvlText w:val="%1"/>
      <w:lvlJc w:val="left"/>
      <w:pPr>
        <w:ind w:left="656" w:hanging="432"/>
        <w:jc w:val="left"/>
      </w:pPr>
      <w:rPr>
        <w:rFonts w:ascii="Arial" w:eastAsia="Arial" w:hAnsi="Arial" w:cs="Arial" w:hint="default"/>
        <w:b/>
        <w:bCs/>
        <w:spacing w:val="-3"/>
        <w:w w:val="100"/>
        <w:sz w:val="22"/>
        <w:szCs w:val="22"/>
        <w:lang w:val="es-ES" w:eastAsia="en-US" w:bidi="ar-SA"/>
      </w:rPr>
    </w:lvl>
    <w:lvl w:ilvl="1">
      <w:start w:val="1"/>
      <w:numFmt w:val="decimal"/>
      <w:lvlText w:val="%1.%2"/>
      <w:lvlJc w:val="left"/>
      <w:pPr>
        <w:ind w:left="920" w:hanging="696"/>
        <w:jc w:val="left"/>
      </w:pPr>
      <w:rPr>
        <w:rFonts w:ascii="Arial" w:eastAsia="Arial" w:hAnsi="Arial" w:cs="Arial" w:hint="default"/>
        <w:b/>
        <w:bCs/>
        <w:spacing w:val="-11"/>
        <w:w w:val="100"/>
        <w:sz w:val="22"/>
        <w:szCs w:val="22"/>
        <w:lang w:val="es-ES" w:eastAsia="en-US" w:bidi="ar-SA"/>
      </w:rPr>
    </w:lvl>
    <w:lvl w:ilvl="2">
      <w:numFmt w:val="bullet"/>
      <w:lvlText w:val="•"/>
      <w:lvlJc w:val="left"/>
      <w:pPr>
        <w:ind w:left="940" w:hanging="696"/>
      </w:pPr>
      <w:rPr>
        <w:rFonts w:hint="default"/>
        <w:lang w:val="es-ES" w:eastAsia="en-US" w:bidi="ar-SA"/>
      </w:rPr>
    </w:lvl>
    <w:lvl w:ilvl="3">
      <w:numFmt w:val="bullet"/>
      <w:lvlText w:val="•"/>
      <w:lvlJc w:val="left"/>
      <w:pPr>
        <w:ind w:left="1952" w:hanging="696"/>
      </w:pPr>
      <w:rPr>
        <w:rFonts w:hint="default"/>
        <w:lang w:val="es-ES" w:eastAsia="en-US" w:bidi="ar-SA"/>
      </w:rPr>
    </w:lvl>
    <w:lvl w:ilvl="4">
      <w:numFmt w:val="bullet"/>
      <w:lvlText w:val="•"/>
      <w:lvlJc w:val="left"/>
      <w:pPr>
        <w:ind w:left="2965" w:hanging="696"/>
      </w:pPr>
      <w:rPr>
        <w:rFonts w:hint="default"/>
        <w:lang w:val="es-ES" w:eastAsia="en-US" w:bidi="ar-SA"/>
      </w:rPr>
    </w:lvl>
    <w:lvl w:ilvl="5">
      <w:numFmt w:val="bullet"/>
      <w:lvlText w:val="•"/>
      <w:lvlJc w:val="left"/>
      <w:pPr>
        <w:ind w:left="3977" w:hanging="696"/>
      </w:pPr>
      <w:rPr>
        <w:rFonts w:hint="default"/>
        <w:lang w:val="es-ES" w:eastAsia="en-US" w:bidi="ar-SA"/>
      </w:rPr>
    </w:lvl>
    <w:lvl w:ilvl="6">
      <w:numFmt w:val="bullet"/>
      <w:lvlText w:val="•"/>
      <w:lvlJc w:val="left"/>
      <w:pPr>
        <w:ind w:left="4990" w:hanging="696"/>
      </w:pPr>
      <w:rPr>
        <w:rFonts w:hint="default"/>
        <w:lang w:val="es-ES" w:eastAsia="en-US" w:bidi="ar-SA"/>
      </w:rPr>
    </w:lvl>
    <w:lvl w:ilvl="7">
      <w:numFmt w:val="bullet"/>
      <w:lvlText w:val="•"/>
      <w:lvlJc w:val="left"/>
      <w:pPr>
        <w:ind w:left="6002" w:hanging="696"/>
      </w:pPr>
      <w:rPr>
        <w:rFonts w:hint="default"/>
        <w:lang w:val="es-ES" w:eastAsia="en-US" w:bidi="ar-SA"/>
      </w:rPr>
    </w:lvl>
    <w:lvl w:ilvl="8">
      <w:numFmt w:val="bullet"/>
      <w:lvlText w:val="•"/>
      <w:lvlJc w:val="left"/>
      <w:pPr>
        <w:ind w:left="7015" w:hanging="696"/>
      </w:pPr>
      <w:rPr>
        <w:rFonts w:hint="default"/>
        <w:lang w:val="es-ES" w:eastAsia="en-US" w:bidi="ar-SA"/>
      </w:rPr>
    </w:lvl>
  </w:abstractNum>
  <w:abstractNum w:abstractNumId="5" w15:restartNumberingAfterBreak="0">
    <w:nsid w:val="56AD6B49"/>
    <w:multiLevelType w:val="hybridMultilevel"/>
    <w:tmpl w:val="F2BC9A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B181E"/>
    <w:rsid w:val="000D5EEE"/>
    <w:rsid w:val="0014042E"/>
    <w:rsid w:val="001440E8"/>
    <w:rsid w:val="001F0CCE"/>
    <w:rsid w:val="002777FD"/>
    <w:rsid w:val="003150B6"/>
    <w:rsid w:val="00334B67"/>
    <w:rsid w:val="00354C9D"/>
    <w:rsid w:val="0039366F"/>
    <w:rsid w:val="003F62F3"/>
    <w:rsid w:val="00420B35"/>
    <w:rsid w:val="004A1F1C"/>
    <w:rsid w:val="004C110E"/>
    <w:rsid w:val="004C415C"/>
    <w:rsid w:val="005A6C97"/>
    <w:rsid w:val="006350D1"/>
    <w:rsid w:val="006557CA"/>
    <w:rsid w:val="007418D9"/>
    <w:rsid w:val="007B181E"/>
    <w:rsid w:val="008C6C01"/>
    <w:rsid w:val="00B10450"/>
    <w:rsid w:val="00BB1B1E"/>
    <w:rsid w:val="00BF46E5"/>
    <w:rsid w:val="00DA053D"/>
    <w:rsid w:val="00F01F51"/>
    <w:rsid w:val="00FA1C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AA619C4"/>
  <w15:docId w15:val="{11FCF892-4D1E-404F-9062-84956B9B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mic Sans MS" w:eastAsia="Comic Sans MS" w:hAnsi="Comic Sans MS" w:cs="Comic Sans MS"/>
      <w:lang w:val="es-ES"/>
    </w:rPr>
  </w:style>
  <w:style w:type="paragraph" w:styleId="Ttulo1">
    <w:name w:val="heading 1"/>
    <w:basedOn w:val="Normal"/>
    <w:uiPriority w:val="9"/>
    <w:qFormat/>
    <w:pPr>
      <w:ind w:left="656" w:hanging="432"/>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91"/>
      <w:ind w:left="224"/>
    </w:pPr>
    <w:rPr>
      <w:rFonts w:ascii="Arial" w:eastAsia="Arial" w:hAnsi="Arial" w:cs="Arial"/>
      <w:b/>
      <w:bCs/>
      <w:sz w:val="28"/>
      <w:szCs w:val="28"/>
      <w:u w:val="single" w:color="000000"/>
    </w:rPr>
  </w:style>
  <w:style w:type="paragraph" w:styleId="Prrafodelista">
    <w:name w:val="List Paragraph"/>
    <w:basedOn w:val="Normal"/>
    <w:uiPriority w:val="1"/>
    <w:qFormat/>
    <w:pPr>
      <w:ind w:left="584" w:hanging="360"/>
    </w:pPr>
  </w:style>
  <w:style w:type="paragraph" w:customStyle="1" w:styleId="TableParagraph">
    <w:name w:val="Table Paragraph"/>
    <w:basedOn w:val="Normal"/>
    <w:uiPriority w:val="1"/>
    <w:qFormat/>
    <w:pPr>
      <w:ind w:left="70"/>
    </w:pPr>
    <w:rPr>
      <w:rFonts w:ascii="Arial" w:eastAsia="Arial" w:hAnsi="Arial" w:cs="Arial"/>
    </w:rPr>
  </w:style>
  <w:style w:type="paragraph" w:styleId="Encabezado">
    <w:name w:val="header"/>
    <w:basedOn w:val="Normal"/>
    <w:link w:val="EncabezadoCar"/>
    <w:uiPriority w:val="99"/>
    <w:unhideWhenUsed/>
    <w:rsid w:val="006350D1"/>
    <w:pPr>
      <w:tabs>
        <w:tab w:val="center" w:pos="4419"/>
        <w:tab w:val="right" w:pos="8838"/>
      </w:tabs>
    </w:pPr>
  </w:style>
  <w:style w:type="character" w:customStyle="1" w:styleId="EncabezadoCar">
    <w:name w:val="Encabezado Car"/>
    <w:basedOn w:val="Fuentedeprrafopredeter"/>
    <w:link w:val="Encabezado"/>
    <w:uiPriority w:val="99"/>
    <w:rsid w:val="006350D1"/>
    <w:rPr>
      <w:rFonts w:ascii="Comic Sans MS" w:eastAsia="Comic Sans MS" w:hAnsi="Comic Sans MS" w:cs="Comic Sans MS"/>
      <w:lang w:val="es-ES"/>
    </w:rPr>
  </w:style>
  <w:style w:type="paragraph" w:styleId="Piedepgina">
    <w:name w:val="footer"/>
    <w:basedOn w:val="Normal"/>
    <w:link w:val="PiedepginaCar"/>
    <w:uiPriority w:val="99"/>
    <w:unhideWhenUsed/>
    <w:rsid w:val="006350D1"/>
    <w:pPr>
      <w:tabs>
        <w:tab w:val="center" w:pos="4419"/>
        <w:tab w:val="right" w:pos="8838"/>
      </w:tabs>
    </w:pPr>
  </w:style>
  <w:style w:type="character" w:customStyle="1" w:styleId="PiedepginaCar">
    <w:name w:val="Pie de página Car"/>
    <w:basedOn w:val="Fuentedeprrafopredeter"/>
    <w:link w:val="Piedepgina"/>
    <w:uiPriority w:val="99"/>
    <w:rsid w:val="006350D1"/>
    <w:rPr>
      <w:rFonts w:ascii="Comic Sans MS" w:eastAsia="Comic Sans MS" w:hAnsi="Comic Sans MS" w:cs="Comic Sans M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A9E31-1BA2-4F0B-B24E-C333FA7B0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574</Words>
  <Characters>3160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POB2 Requisitos</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POB2 Requisitos</dc:title>
  <dc:creator>MIDR</dc:creator>
  <cp:lastModifiedBy>Johann Cepeda</cp:lastModifiedBy>
  <cp:revision>25</cp:revision>
  <dcterms:created xsi:type="dcterms:W3CDTF">2020-08-28T20:34:00Z</dcterms:created>
  <dcterms:modified xsi:type="dcterms:W3CDTF">2020-09-21T01:56:00Z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2015-08-21T00:00:00Z</vt:filetime>
  </property>
  <property fmtid="{D5CDD505-2E9C-101B-9397-08002B2CF9AE}" pid="3" name="Creator">
    <vt:lpwstr>Writer</vt:lpwstr>
  </property>
  <property fmtid="{D5CDD505-2E9C-101B-9397-08002B2CF9AE}" pid="4" name="LastSaved">
    <vt:filetime>2015-08-21T00:00:00Z</vt:filetime>
  </property>
</Properties>
</file>