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A374A" w14:textId="77777777" w:rsidR="00691EA5" w:rsidRDefault="00691EA5" w:rsidP="00691EA5">
      <w:pPr>
        <w:jc w:val="center"/>
        <w:rPr>
          <w:rFonts w:ascii="Bahnschrift" w:hAnsi="Bahnschrift"/>
          <w:sz w:val="48"/>
          <w:szCs w:val="48"/>
          <w:lang w:val="es-MX"/>
        </w:rPr>
      </w:pPr>
    </w:p>
    <w:p w14:paraId="4ED3F551" w14:textId="77777777" w:rsidR="00691EA5" w:rsidRDefault="00691EA5" w:rsidP="00691EA5">
      <w:pPr>
        <w:jc w:val="center"/>
        <w:rPr>
          <w:rFonts w:ascii="Bahnschrift" w:hAnsi="Bahnschrift"/>
          <w:sz w:val="48"/>
          <w:szCs w:val="48"/>
          <w:lang w:val="es-MX"/>
        </w:rPr>
      </w:pPr>
    </w:p>
    <w:p w14:paraId="537E2E74" w14:textId="77777777" w:rsidR="00691EA5" w:rsidRDefault="00691EA5" w:rsidP="00691EA5">
      <w:pPr>
        <w:jc w:val="center"/>
        <w:rPr>
          <w:rFonts w:ascii="Bahnschrift" w:hAnsi="Bahnschrift"/>
          <w:sz w:val="48"/>
          <w:szCs w:val="48"/>
          <w:lang w:val="es-MX"/>
        </w:rPr>
      </w:pPr>
    </w:p>
    <w:p w14:paraId="5CD0B1B0" w14:textId="3476FABF" w:rsidR="00516B7C" w:rsidRDefault="00691EA5" w:rsidP="00691EA5">
      <w:pPr>
        <w:jc w:val="center"/>
        <w:rPr>
          <w:rFonts w:ascii="Bahnschrift" w:hAnsi="Bahnschrift"/>
          <w:sz w:val="48"/>
          <w:szCs w:val="48"/>
          <w:lang w:val="es-MX"/>
        </w:rPr>
      </w:pPr>
      <w:r>
        <w:rPr>
          <w:rFonts w:ascii="Bahnschrift" w:hAnsi="Bahnschrift"/>
          <w:noProof/>
          <w:sz w:val="48"/>
          <w:szCs w:val="48"/>
          <w:lang w:val="es-MX"/>
        </w:rPr>
        <w:drawing>
          <wp:inline distT="0" distB="0" distL="0" distR="0" wp14:anchorId="34BA424A" wp14:editId="53084F13">
            <wp:extent cx="5608320" cy="731520"/>
            <wp:effectExtent l="0" t="0" r="0" b="0"/>
            <wp:docPr id="183185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320" cy="731520"/>
                    </a:xfrm>
                    <a:prstGeom prst="rect">
                      <a:avLst/>
                    </a:prstGeom>
                    <a:noFill/>
                    <a:ln>
                      <a:noFill/>
                    </a:ln>
                  </pic:spPr>
                </pic:pic>
              </a:graphicData>
            </a:graphic>
          </wp:inline>
        </w:drawing>
      </w:r>
    </w:p>
    <w:p w14:paraId="71DB48C9" w14:textId="77777777" w:rsidR="00691EA5" w:rsidRDefault="00691EA5" w:rsidP="00691EA5">
      <w:pPr>
        <w:jc w:val="center"/>
        <w:rPr>
          <w:rFonts w:ascii="Bahnschrift" w:hAnsi="Bahnschrift"/>
          <w:sz w:val="48"/>
          <w:szCs w:val="48"/>
          <w:lang w:val="es-MX"/>
        </w:rPr>
      </w:pPr>
    </w:p>
    <w:p w14:paraId="5D5A7951" w14:textId="41EBDC78" w:rsidR="00691EA5" w:rsidRDefault="00691EA5" w:rsidP="00691EA5">
      <w:pPr>
        <w:jc w:val="center"/>
        <w:rPr>
          <w:rFonts w:ascii="Bahnschrift" w:hAnsi="Bahnschrift"/>
          <w:sz w:val="48"/>
          <w:szCs w:val="48"/>
          <w:lang w:val="es-MX"/>
        </w:rPr>
      </w:pPr>
    </w:p>
    <w:p w14:paraId="6535B4FC" w14:textId="77777777" w:rsidR="00691EA5" w:rsidRDefault="00691EA5" w:rsidP="00691EA5">
      <w:pPr>
        <w:jc w:val="center"/>
        <w:rPr>
          <w:rFonts w:ascii="Bahnschrift" w:hAnsi="Bahnschrift"/>
          <w:b/>
          <w:bCs/>
          <w:i/>
          <w:iCs/>
          <w:sz w:val="48"/>
          <w:szCs w:val="48"/>
          <w:lang w:val="es-MX"/>
        </w:rPr>
      </w:pPr>
    </w:p>
    <w:p w14:paraId="0FE6B85F" w14:textId="621BF292" w:rsidR="00691EA5" w:rsidRDefault="00691EA5" w:rsidP="00691EA5">
      <w:pPr>
        <w:jc w:val="center"/>
        <w:rPr>
          <w:rFonts w:ascii="Bahnschrift" w:hAnsi="Bahnschrift"/>
          <w:b/>
          <w:bCs/>
          <w:i/>
          <w:iCs/>
          <w:sz w:val="48"/>
          <w:szCs w:val="48"/>
          <w:lang w:val="es-MX"/>
        </w:rPr>
      </w:pPr>
      <w:r>
        <w:rPr>
          <w:rFonts w:ascii="Bahnschrift" w:hAnsi="Bahnschrift"/>
          <w:b/>
          <w:bCs/>
          <w:i/>
          <w:iCs/>
          <w:sz w:val="48"/>
          <w:szCs w:val="48"/>
          <w:lang w:val="es-MX"/>
        </w:rPr>
        <w:t>Johan Andrés Gallego Osorio</w:t>
      </w:r>
    </w:p>
    <w:p w14:paraId="683C086B" w14:textId="77777777" w:rsidR="00691EA5" w:rsidRDefault="00691EA5" w:rsidP="00691EA5">
      <w:pPr>
        <w:jc w:val="center"/>
        <w:rPr>
          <w:rFonts w:ascii="Bahnschrift" w:hAnsi="Bahnschrift"/>
          <w:b/>
          <w:bCs/>
          <w:i/>
          <w:iCs/>
          <w:sz w:val="48"/>
          <w:szCs w:val="48"/>
          <w:lang w:val="es-MX"/>
        </w:rPr>
      </w:pPr>
    </w:p>
    <w:p w14:paraId="6DAF0D06" w14:textId="77777777" w:rsidR="00691EA5" w:rsidRDefault="00691EA5" w:rsidP="00691EA5">
      <w:pPr>
        <w:jc w:val="center"/>
        <w:rPr>
          <w:rFonts w:ascii="Bahnschrift" w:hAnsi="Bahnschrift"/>
          <w:b/>
          <w:bCs/>
          <w:i/>
          <w:iCs/>
          <w:sz w:val="48"/>
          <w:szCs w:val="48"/>
          <w:lang w:val="es-MX"/>
        </w:rPr>
      </w:pPr>
    </w:p>
    <w:p w14:paraId="0C2B51CD" w14:textId="77777777" w:rsidR="00691EA5" w:rsidRDefault="00691EA5" w:rsidP="00691EA5">
      <w:pPr>
        <w:jc w:val="center"/>
        <w:rPr>
          <w:rFonts w:ascii="Bahnschrift" w:hAnsi="Bahnschrift"/>
          <w:b/>
          <w:bCs/>
          <w:i/>
          <w:iCs/>
          <w:sz w:val="48"/>
          <w:szCs w:val="48"/>
          <w:lang w:val="es-MX"/>
        </w:rPr>
      </w:pPr>
    </w:p>
    <w:p w14:paraId="65A29D30" w14:textId="77777777" w:rsidR="00691EA5" w:rsidRDefault="00691EA5" w:rsidP="00691EA5">
      <w:pPr>
        <w:jc w:val="center"/>
        <w:rPr>
          <w:rFonts w:ascii="Bahnschrift" w:hAnsi="Bahnschrift"/>
          <w:b/>
          <w:bCs/>
          <w:i/>
          <w:iCs/>
          <w:sz w:val="48"/>
          <w:szCs w:val="48"/>
          <w:lang w:val="es-MX"/>
        </w:rPr>
      </w:pPr>
    </w:p>
    <w:p w14:paraId="691633C6" w14:textId="77777777" w:rsidR="00691EA5" w:rsidRDefault="00691EA5" w:rsidP="00691EA5">
      <w:pPr>
        <w:jc w:val="center"/>
        <w:rPr>
          <w:rFonts w:ascii="Bahnschrift" w:hAnsi="Bahnschrift"/>
          <w:b/>
          <w:bCs/>
          <w:i/>
          <w:iCs/>
          <w:sz w:val="48"/>
          <w:szCs w:val="48"/>
          <w:lang w:val="es-MX"/>
        </w:rPr>
      </w:pPr>
    </w:p>
    <w:p w14:paraId="3DF0E1E9" w14:textId="77777777" w:rsidR="00691EA5" w:rsidRDefault="00691EA5" w:rsidP="00691EA5">
      <w:pPr>
        <w:jc w:val="center"/>
        <w:rPr>
          <w:rFonts w:ascii="Bahnschrift" w:hAnsi="Bahnschrift"/>
          <w:b/>
          <w:bCs/>
          <w:i/>
          <w:iCs/>
          <w:sz w:val="48"/>
          <w:szCs w:val="48"/>
          <w:lang w:val="es-MX"/>
        </w:rPr>
      </w:pPr>
    </w:p>
    <w:p w14:paraId="67795E9E" w14:textId="77777777" w:rsidR="00691EA5" w:rsidRDefault="00691EA5" w:rsidP="00691EA5">
      <w:pPr>
        <w:jc w:val="center"/>
        <w:rPr>
          <w:rFonts w:ascii="Bahnschrift" w:hAnsi="Bahnschrift"/>
          <w:b/>
          <w:bCs/>
          <w:i/>
          <w:iCs/>
          <w:sz w:val="48"/>
          <w:szCs w:val="48"/>
          <w:lang w:val="es-MX"/>
        </w:rPr>
      </w:pPr>
    </w:p>
    <w:p w14:paraId="5FFE78D8" w14:textId="77777777" w:rsidR="00691EA5" w:rsidRDefault="00691EA5" w:rsidP="00691EA5">
      <w:pPr>
        <w:jc w:val="center"/>
        <w:rPr>
          <w:rFonts w:ascii="Bahnschrift" w:hAnsi="Bahnschrift"/>
          <w:b/>
          <w:bCs/>
          <w:i/>
          <w:iCs/>
          <w:sz w:val="48"/>
          <w:szCs w:val="48"/>
          <w:lang w:val="es-MX"/>
        </w:rPr>
      </w:pPr>
    </w:p>
    <w:p w14:paraId="7A678842" w14:textId="7ABD186C" w:rsidR="00691EA5" w:rsidRDefault="00691EA5" w:rsidP="00691EA5">
      <w:pPr>
        <w:rPr>
          <w:rFonts w:ascii="Bahnschrift" w:hAnsi="Bahnschrift"/>
          <w:b/>
          <w:bCs/>
          <w:sz w:val="48"/>
          <w:szCs w:val="48"/>
          <w:lang w:val="es-MX"/>
        </w:rPr>
      </w:pPr>
      <w:r>
        <w:rPr>
          <w:rFonts w:ascii="Bahnschrift" w:hAnsi="Bahnschrift"/>
          <w:b/>
          <w:bCs/>
          <w:sz w:val="48"/>
          <w:szCs w:val="48"/>
          <w:lang w:val="es-MX"/>
        </w:rPr>
        <w:lastRenderedPageBreak/>
        <w:t>Introducción</w:t>
      </w:r>
    </w:p>
    <w:p w14:paraId="4FEC4DF0" w14:textId="77777777" w:rsidR="00691EA5" w:rsidRDefault="00691EA5" w:rsidP="00691EA5">
      <w:pPr>
        <w:rPr>
          <w:rFonts w:ascii="Bahnschrift" w:hAnsi="Bahnschrift"/>
          <w:sz w:val="28"/>
          <w:szCs w:val="28"/>
          <w:lang w:val="es-MX"/>
        </w:rPr>
      </w:pPr>
      <w:r>
        <w:rPr>
          <w:rFonts w:ascii="Bahnschrift" w:hAnsi="Bahnschrift"/>
          <w:sz w:val="28"/>
          <w:szCs w:val="28"/>
          <w:lang w:val="es-MX"/>
        </w:rPr>
        <w:t xml:space="preserve">¿Alguna vez habéis oído hablar de los zeppelins o dirigibles? Probablemente únicamente los conocéis por ser el icono de la reconocida banda Led Zeppelin, cuyo álbum </w:t>
      </w:r>
      <w:r>
        <w:rPr>
          <w:rFonts w:ascii="Bahnschrift" w:hAnsi="Bahnschrift"/>
          <w:i/>
          <w:iCs/>
          <w:sz w:val="28"/>
          <w:szCs w:val="28"/>
          <w:lang w:val="es-MX"/>
        </w:rPr>
        <w:t>Mothership</w:t>
      </w:r>
      <w:r>
        <w:rPr>
          <w:rFonts w:ascii="Bahnschrift" w:hAnsi="Bahnschrift"/>
          <w:sz w:val="28"/>
          <w:szCs w:val="28"/>
          <w:lang w:val="es-MX"/>
        </w:rPr>
        <w:t xml:space="preserve"> lleva de portada al icónico </w:t>
      </w:r>
      <w:r w:rsidRPr="001F1FE5">
        <w:rPr>
          <w:rFonts w:ascii="Bahnschrift" w:hAnsi="Bahnschrift"/>
          <w:i/>
          <w:iCs/>
          <w:sz w:val="28"/>
          <w:szCs w:val="28"/>
          <w:lang w:val="es-MX"/>
        </w:rPr>
        <w:t>Hindenburg LZ-127</w:t>
      </w:r>
      <w:r>
        <w:rPr>
          <w:rFonts w:ascii="Bahnschrift" w:hAnsi="Bahnschrift"/>
          <w:sz w:val="28"/>
          <w:szCs w:val="28"/>
          <w:lang w:val="es-MX"/>
        </w:rPr>
        <w:t xml:space="preserve">, si no sabéis de que hablo, un poco de historia. </w:t>
      </w:r>
    </w:p>
    <w:p w14:paraId="6C4656B8" w14:textId="77777777" w:rsidR="001F1FE5" w:rsidRDefault="00691EA5" w:rsidP="00691EA5">
      <w:pPr>
        <w:rPr>
          <w:rFonts w:ascii="Bahnschrift" w:hAnsi="Bahnschrift"/>
          <w:sz w:val="28"/>
          <w:szCs w:val="28"/>
          <w:lang w:val="es-MX"/>
        </w:rPr>
      </w:pPr>
      <w:r>
        <w:rPr>
          <w:rFonts w:ascii="Bahnschrift" w:hAnsi="Bahnschrift"/>
          <w:b/>
          <w:bCs/>
          <w:sz w:val="28"/>
          <w:szCs w:val="28"/>
          <w:lang w:val="es-MX"/>
        </w:rPr>
        <w:t>Antecedentes</w:t>
      </w:r>
    </w:p>
    <w:p w14:paraId="2C5174E2" w14:textId="27FA56CC" w:rsidR="00691EA5" w:rsidRDefault="001F1FE5" w:rsidP="00691EA5">
      <w:pPr>
        <w:rPr>
          <w:rFonts w:ascii="Bahnschrift" w:hAnsi="Bahnschrift"/>
          <w:sz w:val="28"/>
          <w:szCs w:val="28"/>
          <w:lang w:val="es-MX"/>
        </w:rPr>
      </w:pPr>
      <w:r>
        <w:rPr>
          <w:rFonts w:ascii="Bahnschrift" w:hAnsi="Bahnschrift"/>
          <w:sz w:val="28"/>
          <w:szCs w:val="28"/>
          <w:lang w:val="es-MX"/>
        </w:rPr>
        <w:t xml:space="preserve">A mediados del año 1900, el </w:t>
      </w:r>
      <w:r w:rsidRPr="001F1FE5">
        <w:rPr>
          <w:rFonts w:ascii="Bahnschrift" w:hAnsi="Bahnschrift"/>
          <w:i/>
          <w:iCs/>
          <w:sz w:val="28"/>
          <w:szCs w:val="28"/>
          <w:lang w:val="es-MX"/>
        </w:rPr>
        <w:t xml:space="preserve">Zeppelin LZ </w:t>
      </w:r>
      <w:r>
        <w:rPr>
          <w:rFonts w:ascii="Bahnschrift" w:hAnsi="Bahnschrift"/>
          <w:i/>
          <w:iCs/>
          <w:sz w:val="28"/>
          <w:szCs w:val="28"/>
          <w:lang w:val="es-MX"/>
        </w:rPr>
        <w:t xml:space="preserve">1 </w:t>
      </w:r>
      <w:r>
        <w:rPr>
          <w:rFonts w:ascii="Bahnschrift" w:hAnsi="Bahnschrift"/>
          <w:sz w:val="28"/>
          <w:szCs w:val="28"/>
          <w:lang w:val="es-MX"/>
        </w:rPr>
        <w:t xml:space="preserve">realiza su primer vuelo exitoso, dando comienzo a una larga carrera en el desarrollo de dirigibles, en Alemania, cuyo inventor el conde </w:t>
      </w:r>
      <w:r>
        <w:rPr>
          <w:rFonts w:ascii="Bahnschrift" w:hAnsi="Bahnschrift"/>
          <w:i/>
          <w:iCs/>
          <w:sz w:val="28"/>
          <w:szCs w:val="28"/>
          <w:lang w:val="es-MX"/>
        </w:rPr>
        <w:t xml:space="preserve">Ferdinand </w:t>
      </w:r>
      <w:r w:rsidRPr="001F1FE5">
        <w:rPr>
          <w:rFonts w:ascii="Bahnschrift" w:hAnsi="Bahnschrift"/>
          <w:i/>
          <w:iCs/>
          <w:sz w:val="28"/>
          <w:szCs w:val="28"/>
          <w:lang w:val="es-MX"/>
        </w:rPr>
        <w:t>Zeppelin</w:t>
      </w:r>
      <w:r>
        <w:rPr>
          <w:rFonts w:ascii="Bahnschrift" w:hAnsi="Bahnschrift"/>
          <w:sz w:val="28"/>
          <w:szCs w:val="28"/>
          <w:lang w:val="es-MX"/>
        </w:rPr>
        <w:t xml:space="preserve"> y cuyos planos iniciales se la había regalado presuntamente el inventor Colombiano Carlos Albán, ha sido el mayor promotor de esta clase de aeronaves en la historia, bajo sus conocimientos se construyeron todos los zeppelins del mundo en ese entonces. Alemania, los utilizó despiadadamente para bombardear ciudades en la primera guerra mundial, Estados Unidos y Gran Bretaña intentaron desarrollar los suyos, pero sin tener éxito. </w:t>
      </w:r>
    </w:p>
    <w:p w14:paraId="02D60337" w14:textId="77777777" w:rsidR="00B25DA2" w:rsidRDefault="001F1FE5" w:rsidP="00691EA5">
      <w:pPr>
        <w:rPr>
          <w:rFonts w:ascii="Bahnschrift" w:hAnsi="Bahnschrift"/>
          <w:sz w:val="28"/>
          <w:szCs w:val="28"/>
          <w:lang w:val="es-MX"/>
        </w:rPr>
      </w:pPr>
      <w:r>
        <w:rPr>
          <w:rFonts w:ascii="Bahnschrift" w:hAnsi="Bahnschrift"/>
          <w:sz w:val="28"/>
          <w:szCs w:val="28"/>
          <w:lang w:val="es-MX"/>
        </w:rPr>
        <w:t xml:space="preserve">En 1928 entra a los aires el </w:t>
      </w:r>
      <w:r>
        <w:rPr>
          <w:rFonts w:ascii="Bahnschrift" w:hAnsi="Bahnschrift"/>
          <w:i/>
          <w:iCs/>
          <w:sz w:val="28"/>
          <w:szCs w:val="28"/>
          <w:lang w:val="es-MX"/>
        </w:rPr>
        <w:t>Graf Zeppelin LZ-127</w:t>
      </w:r>
      <w:r>
        <w:rPr>
          <w:rFonts w:ascii="Bahnschrift" w:hAnsi="Bahnschrift"/>
          <w:sz w:val="28"/>
          <w:szCs w:val="28"/>
          <w:lang w:val="es-MX"/>
        </w:rPr>
        <w:t>, el que sería el dirigible mas laboreado de la historia, realizando viajes comerciales entre Alemania y Suramérica, habiendo recorrido</w:t>
      </w:r>
      <w:r w:rsidR="00B25DA2">
        <w:rPr>
          <w:rFonts w:ascii="Bahnschrift" w:hAnsi="Bahnschrift"/>
          <w:sz w:val="28"/>
          <w:szCs w:val="28"/>
          <w:lang w:val="es-MX"/>
        </w:rPr>
        <w:t xml:space="preserve"> casi dos millones de kilómetros y 14.000 horas de vuelo. </w:t>
      </w:r>
    </w:p>
    <w:p w14:paraId="48A2DAF2" w14:textId="717195F3" w:rsidR="001F1FE5" w:rsidRDefault="00B25DA2" w:rsidP="00691EA5">
      <w:pPr>
        <w:rPr>
          <w:rFonts w:ascii="Bahnschrift" w:hAnsi="Bahnschrift"/>
          <w:sz w:val="28"/>
          <w:szCs w:val="28"/>
          <w:lang w:val="es-MX"/>
        </w:rPr>
      </w:pPr>
      <w:r>
        <w:rPr>
          <w:rFonts w:ascii="Bahnschrift" w:hAnsi="Bahnschrift"/>
          <w:sz w:val="28"/>
          <w:szCs w:val="28"/>
          <w:lang w:val="es-MX"/>
        </w:rPr>
        <w:t xml:space="preserve">En 1936 aparece el </w:t>
      </w:r>
      <w:r>
        <w:rPr>
          <w:rFonts w:ascii="Bahnschrift" w:hAnsi="Bahnschrift"/>
          <w:i/>
          <w:iCs/>
          <w:sz w:val="28"/>
          <w:szCs w:val="28"/>
          <w:lang w:val="es-MX"/>
        </w:rPr>
        <w:t xml:space="preserve">Hindenburg LZ-129, </w:t>
      </w:r>
      <w:r>
        <w:rPr>
          <w:rFonts w:ascii="Bahnschrift" w:hAnsi="Bahnschrift"/>
          <w:sz w:val="28"/>
          <w:szCs w:val="28"/>
          <w:lang w:val="es-MX"/>
        </w:rPr>
        <w:t>el objeto volador mas grande hecho por el humano hasta el día de hoy, con un volumen de 200.000 metros cúbicos y una capacidad de 191 toneladas de carga útil, no duró más de un año hasta que en 1937 un incendio en su popa causó que la nave cayera ante las cámaras de prensa que justo en ese momento capturaban la llegada de la nave a Nueva Jersey.</w:t>
      </w:r>
    </w:p>
    <w:p w14:paraId="6AE0D549" w14:textId="1954E4AC" w:rsidR="00B25DA2" w:rsidRDefault="00B25DA2" w:rsidP="00691EA5">
      <w:pPr>
        <w:rPr>
          <w:rFonts w:ascii="Bahnschrift" w:hAnsi="Bahnschrift"/>
          <w:sz w:val="28"/>
          <w:szCs w:val="28"/>
          <w:lang w:val="es-MX"/>
        </w:rPr>
      </w:pPr>
      <w:r>
        <w:rPr>
          <w:rFonts w:ascii="Bahnschrift" w:hAnsi="Bahnschrift"/>
          <w:sz w:val="28"/>
          <w:szCs w:val="28"/>
          <w:lang w:val="es-MX"/>
        </w:rPr>
        <w:t>Después de eso, los dirigibles fueron relegados al ámbito publicitario.</w:t>
      </w:r>
    </w:p>
    <w:p w14:paraId="6E073CF4" w14:textId="77777777" w:rsidR="00924E2B" w:rsidRDefault="00B25DA2" w:rsidP="00691EA5">
      <w:pPr>
        <w:rPr>
          <w:rFonts w:ascii="Bahnschrift" w:hAnsi="Bahnschrift"/>
          <w:sz w:val="28"/>
          <w:szCs w:val="28"/>
          <w:lang w:val="es-MX"/>
        </w:rPr>
      </w:pPr>
      <w:r>
        <w:rPr>
          <w:rFonts w:ascii="Bahnschrift" w:hAnsi="Bahnschrift"/>
          <w:sz w:val="28"/>
          <w:szCs w:val="28"/>
          <w:lang w:val="es-MX"/>
        </w:rPr>
        <w:t xml:space="preserve">Hoy en día, empresas como </w:t>
      </w:r>
      <w:r w:rsidRPr="00B25DA2">
        <w:rPr>
          <w:rFonts w:ascii="Bahnschrift" w:hAnsi="Bahnschrift"/>
          <w:i/>
          <w:iCs/>
          <w:sz w:val="28"/>
          <w:szCs w:val="28"/>
          <w:lang w:val="es-MX"/>
        </w:rPr>
        <w:t>Google</w:t>
      </w:r>
      <w:r>
        <w:rPr>
          <w:rFonts w:ascii="Bahnschrift" w:hAnsi="Bahnschrift"/>
          <w:sz w:val="28"/>
          <w:szCs w:val="28"/>
          <w:lang w:val="es-MX"/>
        </w:rPr>
        <w:t xml:space="preserve">, </w:t>
      </w:r>
      <w:r w:rsidRPr="00B25DA2">
        <w:rPr>
          <w:rFonts w:ascii="Bahnschrift" w:hAnsi="Bahnschrift"/>
          <w:i/>
          <w:iCs/>
          <w:sz w:val="28"/>
          <w:szCs w:val="28"/>
          <w:lang w:val="es-MX"/>
        </w:rPr>
        <w:t>FlyingWhales</w:t>
      </w:r>
      <w:r>
        <w:rPr>
          <w:rFonts w:ascii="Bahnschrift" w:hAnsi="Bahnschrift"/>
          <w:sz w:val="28"/>
          <w:szCs w:val="28"/>
          <w:lang w:val="es-MX"/>
        </w:rPr>
        <w:t xml:space="preserve">, </w:t>
      </w:r>
      <w:r w:rsidRPr="00B25DA2">
        <w:rPr>
          <w:rFonts w:ascii="Bahnschrift" w:hAnsi="Bahnschrift"/>
          <w:i/>
          <w:iCs/>
          <w:sz w:val="28"/>
          <w:szCs w:val="28"/>
          <w:lang w:val="es-MX"/>
        </w:rPr>
        <w:t>Lockheed Martin</w:t>
      </w:r>
      <w:r>
        <w:rPr>
          <w:rFonts w:ascii="Bahnschrift" w:hAnsi="Bahnschrift"/>
          <w:sz w:val="28"/>
          <w:szCs w:val="28"/>
          <w:lang w:val="es-MX"/>
        </w:rPr>
        <w:t xml:space="preserve"> y </w:t>
      </w:r>
      <w:r>
        <w:rPr>
          <w:rFonts w:ascii="Bahnschrift" w:hAnsi="Bahnschrift"/>
          <w:i/>
          <w:iCs/>
          <w:sz w:val="28"/>
          <w:szCs w:val="28"/>
          <w:lang w:val="es-MX"/>
        </w:rPr>
        <w:t>Hybrid Air Vehicles</w:t>
      </w:r>
      <w:r>
        <w:rPr>
          <w:rFonts w:ascii="Bahnschrift" w:hAnsi="Bahnschrift"/>
          <w:sz w:val="28"/>
          <w:szCs w:val="28"/>
          <w:lang w:val="es-MX"/>
        </w:rPr>
        <w:t xml:space="preserve"> entre otras compañías, desarrollan la nueva tecnología de dirigibles para la ayuda humanitaria, transporte de carga, y cruceros árticos respectivamente. Ya que los dirigibles, en </w:t>
      </w:r>
      <w:r>
        <w:rPr>
          <w:rFonts w:ascii="Bahnschrift" w:hAnsi="Bahnschrift"/>
          <w:sz w:val="28"/>
          <w:szCs w:val="28"/>
          <w:lang w:val="es-MX"/>
        </w:rPr>
        <w:lastRenderedPageBreak/>
        <w:t>contra de los aviones, no necesitan energía para levantarse, únicamente para moverse en el plano horizontal, lo que reduce drásticamente los niveles de combustible empleados para</w:t>
      </w:r>
      <w:r w:rsidR="00924E2B">
        <w:rPr>
          <w:rFonts w:ascii="Bahnschrift" w:hAnsi="Bahnschrift"/>
          <w:sz w:val="28"/>
          <w:szCs w:val="28"/>
          <w:lang w:val="es-MX"/>
        </w:rPr>
        <w:t xml:space="preserve"> su uso, y en consecuencia, siendo más amigables con el ambiente en contra de los aviones. </w:t>
      </w:r>
    </w:p>
    <w:p w14:paraId="27BAC2CA" w14:textId="77777777" w:rsidR="00924E2B" w:rsidRDefault="00924E2B" w:rsidP="00691EA5">
      <w:pPr>
        <w:rPr>
          <w:rFonts w:ascii="Bahnschrift" w:hAnsi="Bahnschrift"/>
          <w:sz w:val="28"/>
          <w:szCs w:val="28"/>
          <w:lang w:val="es-MX"/>
        </w:rPr>
      </w:pPr>
      <w:r>
        <w:rPr>
          <w:rFonts w:ascii="Bahnschrift" w:hAnsi="Bahnschrift"/>
          <w:sz w:val="28"/>
          <w:szCs w:val="28"/>
          <w:lang w:val="es-MX"/>
        </w:rPr>
        <w:t xml:space="preserve">Bajo esta premisa, plantearemos el beneficio ambiental que implicaría utilizar dirigibles para los vuelos nacionales que hoy en día tomamos en avión. </w:t>
      </w:r>
    </w:p>
    <w:p w14:paraId="3083B966" w14:textId="77777777" w:rsidR="00924E2B" w:rsidRDefault="00924E2B" w:rsidP="00691EA5">
      <w:pPr>
        <w:rPr>
          <w:rFonts w:ascii="Bahnschrift" w:hAnsi="Bahnschrift"/>
          <w:sz w:val="28"/>
          <w:szCs w:val="28"/>
          <w:lang w:val="es-MX"/>
        </w:rPr>
      </w:pPr>
    </w:p>
    <w:p w14:paraId="7D6F5523" w14:textId="77777777" w:rsidR="00924E2B" w:rsidRDefault="00924E2B" w:rsidP="00691EA5">
      <w:pPr>
        <w:rPr>
          <w:rFonts w:ascii="Bahnschrift" w:hAnsi="Bahnschrift"/>
          <w:sz w:val="28"/>
          <w:szCs w:val="28"/>
          <w:lang w:val="es-MX"/>
        </w:rPr>
      </w:pPr>
    </w:p>
    <w:p w14:paraId="410C76A6" w14:textId="77777777" w:rsidR="00924E2B" w:rsidRDefault="00924E2B" w:rsidP="00691EA5">
      <w:pPr>
        <w:rPr>
          <w:rFonts w:ascii="Bahnschrift" w:hAnsi="Bahnschrift"/>
          <w:sz w:val="28"/>
          <w:szCs w:val="28"/>
          <w:lang w:val="es-MX"/>
        </w:rPr>
      </w:pPr>
    </w:p>
    <w:p w14:paraId="633ADEBD" w14:textId="77777777" w:rsidR="00924E2B" w:rsidRDefault="00924E2B" w:rsidP="00691EA5">
      <w:pPr>
        <w:rPr>
          <w:rFonts w:ascii="Bahnschrift" w:hAnsi="Bahnschrift"/>
          <w:sz w:val="28"/>
          <w:szCs w:val="28"/>
          <w:lang w:val="es-MX"/>
        </w:rPr>
      </w:pPr>
    </w:p>
    <w:p w14:paraId="190E4F67" w14:textId="77777777" w:rsidR="00924E2B" w:rsidRDefault="00924E2B" w:rsidP="00691EA5">
      <w:pPr>
        <w:rPr>
          <w:rFonts w:ascii="Bahnschrift" w:hAnsi="Bahnschrift"/>
          <w:sz w:val="28"/>
          <w:szCs w:val="28"/>
          <w:lang w:val="es-MX"/>
        </w:rPr>
      </w:pPr>
    </w:p>
    <w:p w14:paraId="53553212" w14:textId="77777777" w:rsidR="00924E2B" w:rsidRDefault="00924E2B" w:rsidP="00691EA5">
      <w:pPr>
        <w:rPr>
          <w:rFonts w:ascii="Bahnschrift" w:hAnsi="Bahnschrift"/>
          <w:sz w:val="28"/>
          <w:szCs w:val="28"/>
          <w:lang w:val="es-MX"/>
        </w:rPr>
      </w:pPr>
    </w:p>
    <w:p w14:paraId="63F7EF23" w14:textId="77777777" w:rsidR="00924E2B" w:rsidRDefault="00924E2B" w:rsidP="00691EA5">
      <w:pPr>
        <w:rPr>
          <w:rFonts w:ascii="Bahnschrift" w:hAnsi="Bahnschrift"/>
          <w:sz w:val="28"/>
          <w:szCs w:val="28"/>
          <w:lang w:val="es-MX"/>
        </w:rPr>
      </w:pPr>
    </w:p>
    <w:p w14:paraId="7C0EC4FC" w14:textId="77777777" w:rsidR="00924E2B" w:rsidRDefault="00924E2B" w:rsidP="00691EA5">
      <w:pPr>
        <w:rPr>
          <w:rFonts w:ascii="Bahnschrift" w:hAnsi="Bahnschrift"/>
          <w:sz w:val="28"/>
          <w:szCs w:val="28"/>
          <w:lang w:val="es-MX"/>
        </w:rPr>
      </w:pPr>
    </w:p>
    <w:p w14:paraId="0FBE73BD" w14:textId="77777777" w:rsidR="00924E2B" w:rsidRDefault="00924E2B" w:rsidP="00691EA5">
      <w:pPr>
        <w:rPr>
          <w:rFonts w:ascii="Bahnschrift" w:hAnsi="Bahnschrift"/>
          <w:sz w:val="28"/>
          <w:szCs w:val="28"/>
          <w:lang w:val="es-MX"/>
        </w:rPr>
      </w:pPr>
    </w:p>
    <w:p w14:paraId="5621144E" w14:textId="77777777" w:rsidR="00924E2B" w:rsidRDefault="00924E2B" w:rsidP="00691EA5">
      <w:pPr>
        <w:rPr>
          <w:rFonts w:ascii="Bahnschrift" w:hAnsi="Bahnschrift"/>
          <w:sz w:val="28"/>
          <w:szCs w:val="28"/>
          <w:lang w:val="es-MX"/>
        </w:rPr>
      </w:pPr>
    </w:p>
    <w:p w14:paraId="11F6A656" w14:textId="77777777" w:rsidR="00924E2B" w:rsidRDefault="00924E2B" w:rsidP="00691EA5">
      <w:pPr>
        <w:rPr>
          <w:rFonts w:ascii="Bahnschrift" w:hAnsi="Bahnschrift"/>
          <w:sz w:val="28"/>
          <w:szCs w:val="28"/>
          <w:lang w:val="es-MX"/>
        </w:rPr>
      </w:pPr>
    </w:p>
    <w:p w14:paraId="50C82C28" w14:textId="77777777" w:rsidR="00924E2B" w:rsidRDefault="00924E2B" w:rsidP="00691EA5">
      <w:pPr>
        <w:rPr>
          <w:rFonts w:ascii="Bahnschrift" w:hAnsi="Bahnschrift"/>
          <w:sz w:val="28"/>
          <w:szCs w:val="28"/>
          <w:lang w:val="es-MX"/>
        </w:rPr>
      </w:pPr>
    </w:p>
    <w:p w14:paraId="477BE8BE" w14:textId="77777777" w:rsidR="00924E2B" w:rsidRDefault="00924E2B" w:rsidP="00691EA5">
      <w:pPr>
        <w:rPr>
          <w:rFonts w:ascii="Bahnschrift" w:hAnsi="Bahnschrift"/>
          <w:sz w:val="28"/>
          <w:szCs w:val="28"/>
          <w:lang w:val="es-MX"/>
        </w:rPr>
      </w:pPr>
    </w:p>
    <w:p w14:paraId="4EC57842" w14:textId="77777777" w:rsidR="00924E2B" w:rsidRDefault="00924E2B" w:rsidP="00691EA5">
      <w:pPr>
        <w:rPr>
          <w:rFonts w:ascii="Bahnschrift" w:hAnsi="Bahnschrift"/>
          <w:sz w:val="28"/>
          <w:szCs w:val="28"/>
          <w:lang w:val="es-MX"/>
        </w:rPr>
      </w:pPr>
    </w:p>
    <w:p w14:paraId="7CBE48FE" w14:textId="77777777" w:rsidR="00924E2B" w:rsidRDefault="00924E2B" w:rsidP="00691EA5">
      <w:pPr>
        <w:rPr>
          <w:rFonts w:ascii="Bahnschrift" w:hAnsi="Bahnschrift"/>
          <w:sz w:val="28"/>
          <w:szCs w:val="28"/>
          <w:lang w:val="es-MX"/>
        </w:rPr>
      </w:pPr>
    </w:p>
    <w:p w14:paraId="338989DD" w14:textId="77777777" w:rsidR="00924E2B" w:rsidRDefault="00924E2B" w:rsidP="00691EA5">
      <w:pPr>
        <w:rPr>
          <w:rFonts w:ascii="Bahnschrift" w:hAnsi="Bahnschrift"/>
          <w:sz w:val="28"/>
          <w:szCs w:val="28"/>
          <w:lang w:val="es-MX"/>
        </w:rPr>
      </w:pPr>
    </w:p>
    <w:p w14:paraId="05576A92" w14:textId="77777777" w:rsidR="00924E2B" w:rsidRDefault="00924E2B" w:rsidP="00691EA5">
      <w:pPr>
        <w:rPr>
          <w:rFonts w:ascii="Bahnschrift" w:hAnsi="Bahnschrift"/>
          <w:sz w:val="28"/>
          <w:szCs w:val="28"/>
          <w:lang w:val="es-MX"/>
        </w:rPr>
      </w:pPr>
    </w:p>
    <w:p w14:paraId="66DD9688" w14:textId="77777777" w:rsidR="00924E2B" w:rsidRDefault="00924E2B" w:rsidP="00691EA5">
      <w:pPr>
        <w:rPr>
          <w:rFonts w:ascii="Bahnschrift" w:hAnsi="Bahnschrift"/>
          <w:sz w:val="28"/>
          <w:szCs w:val="28"/>
          <w:lang w:val="es-MX"/>
        </w:rPr>
      </w:pPr>
    </w:p>
    <w:p w14:paraId="0962519E" w14:textId="77777777" w:rsidR="00924E2B" w:rsidRDefault="00924E2B" w:rsidP="00691EA5">
      <w:pPr>
        <w:rPr>
          <w:rFonts w:ascii="Bahnschrift" w:hAnsi="Bahnschrift"/>
          <w:sz w:val="28"/>
          <w:szCs w:val="28"/>
          <w:lang w:val="es-MX"/>
        </w:rPr>
      </w:pPr>
    </w:p>
    <w:p w14:paraId="60118E23" w14:textId="3A298085" w:rsidR="001655F1" w:rsidRPr="001655F1" w:rsidRDefault="001655F1" w:rsidP="001655F1">
      <w:pPr>
        <w:rPr>
          <w:rFonts w:ascii="Bahnschrift" w:hAnsi="Bahnschrift"/>
          <w:b/>
          <w:bCs/>
          <w:sz w:val="48"/>
          <w:szCs w:val="48"/>
        </w:rPr>
      </w:pPr>
      <w:r w:rsidRPr="001655F1">
        <w:rPr>
          <w:rFonts w:ascii="Bahnschrift" w:hAnsi="Bahnschrift"/>
          <w:b/>
          <w:bCs/>
          <w:sz w:val="48"/>
          <w:szCs w:val="48"/>
        </w:rPr>
        <w:lastRenderedPageBreak/>
        <w:t>¿Podrían los dirigibles reemplazar los vuelos nacionales?</w:t>
      </w:r>
    </w:p>
    <w:p w14:paraId="1C86BAC5" w14:textId="77777777" w:rsidR="001655F1" w:rsidRPr="001655F1" w:rsidRDefault="001655F1" w:rsidP="001655F1">
      <w:pPr>
        <w:rPr>
          <w:rFonts w:ascii="Bahnschrift" w:hAnsi="Bahnschrift"/>
          <w:sz w:val="28"/>
          <w:szCs w:val="28"/>
        </w:rPr>
      </w:pPr>
      <w:r w:rsidRPr="001655F1">
        <w:rPr>
          <w:rFonts w:ascii="Bahnschrift" w:hAnsi="Bahnschrift"/>
          <w:sz w:val="28"/>
          <w:szCs w:val="28"/>
        </w:rPr>
        <w:t>En un mundo que busca alternativas sostenibles para reducir la huella ambiental de la aviación, los dirigibles resurgen como una opción prometedora. Aunque su imagen evoca el pasado, los avances tecnológicos han transformado estas aeronaves en propuestas modernas, seguras y eficientes.</w:t>
      </w:r>
    </w:p>
    <w:p w14:paraId="608EC25A" w14:textId="77777777" w:rsidR="001655F1" w:rsidRPr="001655F1" w:rsidRDefault="001655F1" w:rsidP="001655F1">
      <w:pPr>
        <w:rPr>
          <w:rFonts w:ascii="Bahnschrift" w:hAnsi="Bahnschrift"/>
          <w:b/>
          <w:bCs/>
          <w:sz w:val="48"/>
          <w:szCs w:val="48"/>
        </w:rPr>
      </w:pPr>
      <w:r w:rsidRPr="001655F1">
        <w:rPr>
          <w:rFonts w:ascii="Bahnschrift" w:hAnsi="Bahnschrift"/>
          <w:b/>
          <w:bCs/>
          <w:sz w:val="48"/>
          <w:szCs w:val="48"/>
        </w:rPr>
        <w:t xml:space="preserve">Sostenibilidad: </w:t>
      </w:r>
    </w:p>
    <w:p w14:paraId="6339DC8B" w14:textId="467A7509" w:rsidR="001655F1" w:rsidRPr="001655F1" w:rsidRDefault="001655F1" w:rsidP="001655F1">
      <w:pPr>
        <w:rPr>
          <w:rFonts w:ascii="Bahnschrift" w:hAnsi="Bahnschrift"/>
          <w:sz w:val="28"/>
          <w:szCs w:val="28"/>
        </w:rPr>
      </w:pPr>
      <w:r w:rsidRPr="001655F1">
        <w:rPr>
          <w:rFonts w:ascii="Bahnschrift" w:hAnsi="Bahnschrift"/>
          <w:sz w:val="28"/>
          <w:szCs w:val="28"/>
        </w:rPr>
        <w:t>Los aviones como el Airbus A320 consumen más de 3,000 litros de queroseno por hora, generando cerca de 2.60 kg de CO</w:t>
      </w:r>
      <w:r w:rsidRPr="001655F1">
        <w:rPr>
          <w:rFonts w:ascii="Cambria Math" w:hAnsi="Cambria Math" w:cs="Cambria Math"/>
          <w:sz w:val="28"/>
          <w:szCs w:val="28"/>
        </w:rPr>
        <w:t>₂</w:t>
      </w:r>
      <w:r w:rsidRPr="001655F1">
        <w:rPr>
          <w:rFonts w:ascii="Bahnschrift" w:hAnsi="Bahnschrift"/>
          <w:sz w:val="28"/>
          <w:szCs w:val="28"/>
        </w:rPr>
        <w:t xml:space="preserve"> por litro. Esto equivale a m</w:t>
      </w:r>
      <w:r w:rsidRPr="001655F1">
        <w:rPr>
          <w:rFonts w:ascii="Bahnschrift" w:hAnsi="Bahnschrift" w:cs="Bahnschrift"/>
          <w:sz w:val="28"/>
          <w:szCs w:val="28"/>
        </w:rPr>
        <w:t>á</w:t>
      </w:r>
      <w:r w:rsidRPr="001655F1">
        <w:rPr>
          <w:rFonts w:ascii="Bahnschrift" w:hAnsi="Bahnschrift"/>
          <w:sz w:val="28"/>
          <w:szCs w:val="28"/>
        </w:rPr>
        <w:t>s de 8 toneladas de CO</w:t>
      </w:r>
      <w:r w:rsidRPr="001655F1">
        <w:rPr>
          <w:rFonts w:ascii="Cambria Math" w:hAnsi="Cambria Math" w:cs="Cambria Math"/>
          <w:sz w:val="28"/>
          <w:szCs w:val="28"/>
        </w:rPr>
        <w:t>₂</w:t>
      </w:r>
      <w:r w:rsidRPr="001655F1">
        <w:rPr>
          <w:rFonts w:ascii="Bahnschrift" w:hAnsi="Bahnschrift"/>
          <w:sz w:val="28"/>
          <w:szCs w:val="28"/>
        </w:rPr>
        <w:t xml:space="preserve"> en un vuelo de tres horas. En contraste, un dirigible como el Hindenburg, con motores di</w:t>
      </w:r>
      <w:r w:rsidRPr="001655F1">
        <w:rPr>
          <w:rFonts w:ascii="Bahnschrift" w:hAnsi="Bahnschrift" w:cs="Bahnschrift"/>
          <w:sz w:val="28"/>
          <w:szCs w:val="28"/>
        </w:rPr>
        <w:t>é</w:t>
      </w:r>
      <w:r w:rsidRPr="001655F1">
        <w:rPr>
          <w:rFonts w:ascii="Bahnschrift" w:hAnsi="Bahnschrift"/>
          <w:sz w:val="28"/>
          <w:szCs w:val="28"/>
        </w:rPr>
        <w:t>sel, emit</w:t>
      </w:r>
      <w:r w:rsidRPr="001655F1">
        <w:rPr>
          <w:rFonts w:ascii="Bahnschrift" w:hAnsi="Bahnschrift" w:cs="Bahnschrift"/>
          <w:sz w:val="28"/>
          <w:szCs w:val="28"/>
        </w:rPr>
        <w:t>í</w:t>
      </w:r>
      <w:r w:rsidRPr="001655F1">
        <w:rPr>
          <w:rFonts w:ascii="Bahnschrift" w:hAnsi="Bahnschrift"/>
          <w:sz w:val="28"/>
          <w:szCs w:val="28"/>
        </w:rPr>
        <w:t>a aproximadamente 2.6 toneladas de CO</w:t>
      </w:r>
      <w:r w:rsidRPr="001655F1">
        <w:rPr>
          <w:rFonts w:ascii="Cambria Math" w:hAnsi="Cambria Math" w:cs="Cambria Math"/>
          <w:sz w:val="28"/>
          <w:szCs w:val="28"/>
        </w:rPr>
        <w:t>₂</w:t>
      </w:r>
      <w:r w:rsidRPr="001655F1">
        <w:rPr>
          <w:rFonts w:ascii="Bahnschrift" w:hAnsi="Bahnschrift"/>
          <w:sz w:val="28"/>
          <w:szCs w:val="28"/>
        </w:rPr>
        <w:t xml:space="preserve"> por hora. Y si se reemplaza el di</w:t>
      </w:r>
      <w:r w:rsidRPr="001655F1">
        <w:rPr>
          <w:rFonts w:ascii="Bahnschrift" w:hAnsi="Bahnschrift" w:cs="Bahnschrift"/>
          <w:sz w:val="28"/>
          <w:szCs w:val="28"/>
        </w:rPr>
        <w:t>é</w:t>
      </w:r>
      <w:r w:rsidRPr="001655F1">
        <w:rPr>
          <w:rFonts w:ascii="Bahnschrift" w:hAnsi="Bahnschrift"/>
          <w:sz w:val="28"/>
          <w:szCs w:val="28"/>
        </w:rPr>
        <w:t>sel por hidr</w:t>
      </w:r>
      <w:r w:rsidRPr="001655F1">
        <w:rPr>
          <w:rFonts w:ascii="Bahnschrift" w:hAnsi="Bahnschrift" w:cs="Bahnschrift"/>
          <w:sz w:val="28"/>
          <w:szCs w:val="28"/>
        </w:rPr>
        <w:t>ó</w:t>
      </w:r>
      <w:r w:rsidRPr="001655F1">
        <w:rPr>
          <w:rFonts w:ascii="Bahnschrift" w:hAnsi="Bahnschrift"/>
          <w:sz w:val="28"/>
          <w:szCs w:val="28"/>
        </w:rPr>
        <w:t>geno</w:t>
      </w:r>
      <w:r>
        <w:rPr>
          <w:rFonts w:ascii="Bahnschrift" w:hAnsi="Bahnschrift"/>
          <w:sz w:val="28"/>
          <w:szCs w:val="28"/>
        </w:rPr>
        <w:t xml:space="preserve"> </w:t>
      </w:r>
      <w:r w:rsidRPr="001655F1">
        <w:rPr>
          <w:rFonts w:ascii="Bahnschrift" w:hAnsi="Bahnschrift" w:cs="Bahnschrift"/>
          <w:sz w:val="28"/>
          <w:szCs w:val="28"/>
        </w:rPr>
        <w:t>—</w:t>
      </w:r>
      <w:r w:rsidRPr="001655F1">
        <w:rPr>
          <w:rFonts w:ascii="Bahnschrift" w:hAnsi="Bahnschrift"/>
          <w:sz w:val="28"/>
          <w:szCs w:val="28"/>
        </w:rPr>
        <w:t>como en los motores del Toyota Mirai adaptados a escala aeron</w:t>
      </w:r>
      <w:r w:rsidRPr="001655F1">
        <w:rPr>
          <w:rFonts w:ascii="Bahnschrift" w:hAnsi="Bahnschrift" w:cs="Bahnschrift"/>
          <w:sz w:val="28"/>
          <w:szCs w:val="28"/>
        </w:rPr>
        <w:t>á</w:t>
      </w:r>
      <w:r w:rsidRPr="001655F1">
        <w:rPr>
          <w:rFonts w:ascii="Bahnschrift" w:hAnsi="Bahnschrift"/>
          <w:sz w:val="28"/>
          <w:szCs w:val="28"/>
        </w:rPr>
        <w:t>utica</w:t>
      </w:r>
      <w:r w:rsidRPr="001655F1">
        <w:rPr>
          <w:rFonts w:ascii="Bahnschrift" w:hAnsi="Bahnschrift" w:cs="Bahnschrift"/>
          <w:sz w:val="28"/>
          <w:szCs w:val="28"/>
        </w:rPr>
        <w:t>—</w:t>
      </w:r>
      <w:r w:rsidRPr="001655F1">
        <w:rPr>
          <w:rFonts w:ascii="Bahnschrift" w:hAnsi="Bahnschrift"/>
          <w:sz w:val="28"/>
          <w:szCs w:val="28"/>
        </w:rPr>
        <w:t xml:space="preserve"> las emisiones podr</w:t>
      </w:r>
      <w:r w:rsidRPr="001655F1">
        <w:rPr>
          <w:rFonts w:ascii="Bahnschrift" w:hAnsi="Bahnschrift" w:cs="Bahnschrift"/>
          <w:sz w:val="28"/>
          <w:szCs w:val="28"/>
        </w:rPr>
        <w:t>í</w:t>
      </w:r>
      <w:r w:rsidRPr="001655F1">
        <w:rPr>
          <w:rFonts w:ascii="Bahnschrift" w:hAnsi="Bahnschrift"/>
          <w:sz w:val="28"/>
          <w:szCs w:val="28"/>
        </w:rPr>
        <w:t>an ser pr</w:t>
      </w:r>
      <w:r w:rsidRPr="001655F1">
        <w:rPr>
          <w:rFonts w:ascii="Bahnschrift" w:hAnsi="Bahnschrift" w:cs="Bahnschrift"/>
          <w:sz w:val="28"/>
          <w:szCs w:val="28"/>
        </w:rPr>
        <w:t>á</w:t>
      </w:r>
      <w:r w:rsidRPr="001655F1">
        <w:rPr>
          <w:rFonts w:ascii="Bahnschrift" w:hAnsi="Bahnschrift"/>
          <w:sz w:val="28"/>
          <w:szCs w:val="28"/>
        </w:rPr>
        <w:t>cticamente nulas.</w:t>
      </w:r>
    </w:p>
    <w:p w14:paraId="3DCEA56D" w14:textId="6E3F25E6" w:rsidR="001655F1" w:rsidRPr="001655F1" w:rsidRDefault="001655F1" w:rsidP="001655F1">
      <w:pPr>
        <w:rPr>
          <w:rFonts w:ascii="Bahnschrift" w:hAnsi="Bahnschrift"/>
          <w:sz w:val="28"/>
          <w:szCs w:val="28"/>
        </w:rPr>
      </w:pPr>
      <w:r w:rsidRPr="001655F1">
        <w:rPr>
          <w:rFonts w:ascii="Bahnschrift" w:hAnsi="Bahnschrift"/>
          <w:sz w:val="28"/>
          <w:szCs w:val="28"/>
        </w:rPr>
        <w:t>Además, los dirigibles requieren menos energía para mantenerse en vuelo. Su sustentación proviene de gases más ligeros que el aire, como el helio, lo que reduce la necesidad de potencia constante.</w:t>
      </w:r>
      <w:r>
        <w:rPr>
          <w:rFonts w:ascii="Bahnschrift" w:hAnsi="Bahnschrift"/>
          <w:sz w:val="28"/>
          <w:szCs w:val="28"/>
        </w:rPr>
        <w:t xml:space="preserve"> Aunque, si pensamos en viabilidad, lo ideal sería utilizar hidrogeno, que además de poder ser utilizado como combustible, otorga un 8% de mayor flotabilidad que el helio, aparte de ser supremamente barato, su único inconveniente es ser un gas explosivo, pero con nuevas tecnologías de contención y seguridad, a comparación de hace 100 años, es seguro que los nuevos dirigibles de hidrogeno no representen peligro alguno. </w:t>
      </w:r>
    </w:p>
    <w:p w14:paraId="19FC2245" w14:textId="77777777" w:rsidR="001655F1" w:rsidRDefault="001655F1" w:rsidP="001655F1">
      <w:pPr>
        <w:rPr>
          <w:rFonts w:ascii="Segoe UI Emoji" w:hAnsi="Segoe UI Emoji" w:cs="Segoe UI Emoji"/>
          <w:sz w:val="48"/>
          <w:szCs w:val="48"/>
        </w:rPr>
      </w:pPr>
    </w:p>
    <w:p w14:paraId="4A969CF1" w14:textId="77777777" w:rsidR="001655F1" w:rsidRDefault="001655F1" w:rsidP="001655F1">
      <w:pPr>
        <w:rPr>
          <w:rFonts w:ascii="Segoe UI Emoji" w:hAnsi="Segoe UI Emoji" w:cs="Segoe UI Emoji"/>
          <w:sz w:val="48"/>
          <w:szCs w:val="48"/>
        </w:rPr>
      </w:pPr>
    </w:p>
    <w:p w14:paraId="3BAD13C6" w14:textId="78BB7579" w:rsidR="001655F1" w:rsidRPr="001655F1" w:rsidRDefault="001655F1" w:rsidP="001655F1">
      <w:pPr>
        <w:rPr>
          <w:rFonts w:ascii="Bahnschrift" w:hAnsi="Bahnschrift"/>
          <w:b/>
          <w:bCs/>
          <w:sz w:val="48"/>
          <w:szCs w:val="48"/>
        </w:rPr>
      </w:pPr>
      <w:r w:rsidRPr="001655F1">
        <w:rPr>
          <w:rFonts w:ascii="Bahnschrift" w:hAnsi="Bahnschrift"/>
          <w:b/>
          <w:bCs/>
          <w:sz w:val="48"/>
          <w:szCs w:val="48"/>
        </w:rPr>
        <w:lastRenderedPageBreak/>
        <w:t>Capacidad y velocidad: ¿son suficientes?</w:t>
      </w:r>
    </w:p>
    <w:p w14:paraId="79DC7036" w14:textId="77777777" w:rsidR="001655F1" w:rsidRDefault="001655F1" w:rsidP="001655F1">
      <w:pPr>
        <w:rPr>
          <w:rFonts w:ascii="Bahnschrift" w:hAnsi="Bahnschrift"/>
          <w:sz w:val="28"/>
          <w:szCs w:val="28"/>
        </w:rPr>
      </w:pPr>
      <w:r w:rsidRPr="001655F1">
        <w:rPr>
          <w:rFonts w:ascii="Bahnschrift" w:hAnsi="Bahnschrift"/>
          <w:sz w:val="28"/>
          <w:szCs w:val="28"/>
        </w:rPr>
        <w:t>Aunque los dirigibles no igualan la velocidad de los aviones, sí ofrecen ventajas en rutas nacionales. Por ejemplo:</w:t>
      </w:r>
    </w:p>
    <w:tbl>
      <w:tblPr>
        <w:tblStyle w:val="Tablaconcuadrcula"/>
        <w:tblW w:w="0" w:type="auto"/>
        <w:tblLook w:val="04A0" w:firstRow="1" w:lastRow="0" w:firstColumn="1" w:lastColumn="0" w:noHBand="0" w:noVBand="1"/>
      </w:tblPr>
      <w:tblGrid>
        <w:gridCol w:w="2207"/>
        <w:gridCol w:w="2207"/>
        <w:gridCol w:w="1960"/>
        <w:gridCol w:w="2454"/>
      </w:tblGrid>
      <w:tr w:rsidR="001655F1" w14:paraId="676907FC" w14:textId="77777777" w:rsidTr="001655F1">
        <w:tc>
          <w:tcPr>
            <w:tcW w:w="2207" w:type="dxa"/>
          </w:tcPr>
          <w:p w14:paraId="56518D5D" w14:textId="488E13D5" w:rsidR="001655F1" w:rsidRPr="001655F1" w:rsidRDefault="001655F1" w:rsidP="001655F1">
            <w:pPr>
              <w:rPr>
                <w:rFonts w:ascii="Bahnschrift" w:hAnsi="Bahnschrift"/>
                <w:b/>
                <w:bCs/>
                <w:sz w:val="28"/>
                <w:szCs w:val="28"/>
              </w:rPr>
            </w:pPr>
            <w:r>
              <w:rPr>
                <w:rFonts w:ascii="Bahnschrift" w:hAnsi="Bahnschrift"/>
                <w:b/>
                <w:bCs/>
                <w:sz w:val="28"/>
                <w:szCs w:val="28"/>
              </w:rPr>
              <w:t>Ruta</w:t>
            </w:r>
          </w:p>
        </w:tc>
        <w:tc>
          <w:tcPr>
            <w:tcW w:w="2207" w:type="dxa"/>
          </w:tcPr>
          <w:p w14:paraId="11A91A01" w14:textId="55845622" w:rsidR="001655F1" w:rsidRPr="001655F1" w:rsidRDefault="001655F1" w:rsidP="001655F1">
            <w:pPr>
              <w:rPr>
                <w:rFonts w:ascii="Bahnschrift" w:hAnsi="Bahnschrift"/>
                <w:b/>
                <w:bCs/>
                <w:sz w:val="28"/>
                <w:szCs w:val="28"/>
              </w:rPr>
            </w:pPr>
            <w:r>
              <w:rPr>
                <w:rFonts w:ascii="Bahnschrift" w:hAnsi="Bahnschrift"/>
                <w:b/>
                <w:bCs/>
                <w:sz w:val="28"/>
                <w:szCs w:val="28"/>
              </w:rPr>
              <w:t>Distancia</w:t>
            </w:r>
          </w:p>
        </w:tc>
        <w:tc>
          <w:tcPr>
            <w:tcW w:w="1960" w:type="dxa"/>
          </w:tcPr>
          <w:p w14:paraId="1F575D73" w14:textId="7F483137" w:rsidR="001655F1" w:rsidRPr="001655F1" w:rsidRDefault="001655F1" w:rsidP="001655F1">
            <w:pPr>
              <w:rPr>
                <w:rFonts w:ascii="Bahnschrift" w:hAnsi="Bahnschrift"/>
                <w:b/>
                <w:bCs/>
                <w:sz w:val="28"/>
                <w:szCs w:val="28"/>
              </w:rPr>
            </w:pPr>
            <w:r>
              <w:rPr>
                <w:rFonts w:ascii="Bahnschrift" w:hAnsi="Bahnschrift"/>
                <w:b/>
                <w:bCs/>
                <w:sz w:val="28"/>
                <w:szCs w:val="28"/>
              </w:rPr>
              <w:t>Tiempo</w:t>
            </w:r>
          </w:p>
        </w:tc>
        <w:tc>
          <w:tcPr>
            <w:tcW w:w="2454" w:type="dxa"/>
          </w:tcPr>
          <w:p w14:paraId="75A8CA62" w14:textId="672861CD" w:rsidR="001655F1" w:rsidRPr="001655F1" w:rsidRDefault="001655F1" w:rsidP="001655F1">
            <w:pPr>
              <w:rPr>
                <w:rFonts w:ascii="Bahnschrift" w:hAnsi="Bahnschrift"/>
                <w:b/>
                <w:bCs/>
                <w:sz w:val="28"/>
                <w:szCs w:val="28"/>
              </w:rPr>
            </w:pPr>
            <w:r>
              <w:rPr>
                <w:rFonts w:ascii="Bahnschrift" w:hAnsi="Bahnschrift"/>
                <w:b/>
                <w:bCs/>
                <w:sz w:val="28"/>
                <w:szCs w:val="28"/>
              </w:rPr>
              <w:t>Velocidad Media</w:t>
            </w:r>
          </w:p>
        </w:tc>
      </w:tr>
      <w:tr w:rsidR="001655F1" w14:paraId="1E675BD8" w14:textId="77777777" w:rsidTr="001655F1">
        <w:tc>
          <w:tcPr>
            <w:tcW w:w="2207" w:type="dxa"/>
          </w:tcPr>
          <w:p w14:paraId="43644E73" w14:textId="11529417" w:rsidR="001655F1" w:rsidRDefault="001655F1" w:rsidP="001655F1">
            <w:pPr>
              <w:rPr>
                <w:rFonts w:ascii="Bahnschrift" w:hAnsi="Bahnschrift"/>
                <w:sz w:val="28"/>
                <w:szCs w:val="28"/>
              </w:rPr>
            </w:pPr>
            <w:r>
              <w:rPr>
                <w:rFonts w:ascii="Bahnschrift" w:hAnsi="Bahnschrift"/>
                <w:sz w:val="28"/>
                <w:szCs w:val="28"/>
              </w:rPr>
              <w:t>Medellín-Bogotá</w:t>
            </w:r>
          </w:p>
        </w:tc>
        <w:tc>
          <w:tcPr>
            <w:tcW w:w="2207" w:type="dxa"/>
            <w:vAlign w:val="center"/>
          </w:tcPr>
          <w:p w14:paraId="7A226DF0" w14:textId="2BCB0D10" w:rsidR="001655F1" w:rsidRDefault="001655F1" w:rsidP="001655F1">
            <w:pPr>
              <w:jc w:val="center"/>
              <w:rPr>
                <w:rFonts w:ascii="Bahnschrift" w:hAnsi="Bahnschrift"/>
                <w:sz w:val="28"/>
                <w:szCs w:val="28"/>
              </w:rPr>
            </w:pPr>
            <w:r>
              <w:rPr>
                <w:rFonts w:ascii="Bahnschrift" w:hAnsi="Bahnschrift"/>
                <w:sz w:val="28"/>
                <w:szCs w:val="28"/>
              </w:rPr>
              <w:t>240km</w:t>
            </w:r>
          </w:p>
        </w:tc>
        <w:tc>
          <w:tcPr>
            <w:tcW w:w="1960" w:type="dxa"/>
            <w:vAlign w:val="center"/>
          </w:tcPr>
          <w:p w14:paraId="15E07A10" w14:textId="31914A85" w:rsidR="001655F1" w:rsidRDefault="001655F1" w:rsidP="001655F1">
            <w:pPr>
              <w:jc w:val="center"/>
              <w:rPr>
                <w:rFonts w:ascii="Bahnschrift" w:hAnsi="Bahnschrift"/>
                <w:sz w:val="28"/>
                <w:szCs w:val="28"/>
              </w:rPr>
            </w:pPr>
            <w:r>
              <w:rPr>
                <w:rFonts w:ascii="Bahnschrift" w:hAnsi="Bahnschrift"/>
                <w:sz w:val="28"/>
                <w:szCs w:val="28"/>
              </w:rPr>
              <w:t>1h</w:t>
            </w:r>
          </w:p>
        </w:tc>
        <w:tc>
          <w:tcPr>
            <w:tcW w:w="2454" w:type="dxa"/>
            <w:vAlign w:val="center"/>
          </w:tcPr>
          <w:p w14:paraId="5FB7849D" w14:textId="376F625F" w:rsidR="001655F1" w:rsidRDefault="001655F1" w:rsidP="001655F1">
            <w:pPr>
              <w:jc w:val="center"/>
              <w:rPr>
                <w:rFonts w:ascii="Bahnschrift" w:hAnsi="Bahnschrift"/>
                <w:sz w:val="28"/>
                <w:szCs w:val="28"/>
              </w:rPr>
            </w:pPr>
            <w:r>
              <w:rPr>
                <w:rFonts w:ascii="Bahnschrift" w:hAnsi="Bahnschrift"/>
                <w:sz w:val="28"/>
                <w:szCs w:val="28"/>
              </w:rPr>
              <w:t>240km/h</w:t>
            </w:r>
          </w:p>
        </w:tc>
      </w:tr>
      <w:tr w:rsidR="001655F1" w14:paraId="1F4D2A76" w14:textId="77777777" w:rsidTr="001655F1">
        <w:tc>
          <w:tcPr>
            <w:tcW w:w="2207" w:type="dxa"/>
          </w:tcPr>
          <w:p w14:paraId="7E3B3B04" w14:textId="10ABBF07" w:rsidR="001655F1" w:rsidRDefault="001655F1" w:rsidP="001655F1">
            <w:pPr>
              <w:rPr>
                <w:rFonts w:ascii="Bahnschrift" w:hAnsi="Bahnschrift"/>
                <w:sz w:val="28"/>
                <w:szCs w:val="28"/>
              </w:rPr>
            </w:pPr>
            <w:r>
              <w:rPr>
                <w:rFonts w:ascii="Bahnschrift" w:hAnsi="Bahnschrift"/>
                <w:sz w:val="28"/>
                <w:szCs w:val="28"/>
              </w:rPr>
              <w:t>Pasto-Barranquilla</w:t>
            </w:r>
          </w:p>
        </w:tc>
        <w:tc>
          <w:tcPr>
            <w:tcW w:w="2207" w:type="dxa"/>
            <w:vAlign w:val="center"/>
          </w:tcPr>
          <w:p w14:paraId="41540895" w14:textId="32386ACC" w:rsidR="001655F1" w:rsidRDefault="001655F1" w:rsidP="001655F1">
            <w:pPr>
              <w:jc w:val="center"/>
              <w:rPr>
                <w:rFonts w:ascii="Bahnschrift" w:hAnsi="Bahnschrift"/>
                <w:sz w:val="28"/>
                <w:szCs w:val="28"/>
              </w:rPr>
            </w:pPr>
            <w:r>
              <w:rPr>
                <w:rFonts w:ascii="Bahnschrift" w:hAnsi="Bahnschrift"/>
                <w:sz w:val="28"/>
                <w:szCs w:val="28"/>
              </w:rPr>
              <w:t>1100km</w:t>
            </w:r>
          </w:p>
        </w:tc>
        <w:tc>
          <w:tcPr>
            <w:tcW w:w="1960" w:type="dxa"/>
            <w:vAlign w:val="center"/>
          </w:tcPr>
          <w:p w14:paraId="4FDA06FB" w14:textId="3943A7FD" w:rsidR="001655F1" w:rsidRDefault="001655F1" w:rsidP="001655F1">
            <w:pPr>
              <w:jc w:val="center"/>
              <w:rPr>
                <w:rFonts w:ascii="Bahnschrift" w:hAnsi="Bahnschrift"/>
                <w:sz w:val="28"/>
                <w:szCs w:val="28"/>
              </w:rPr>
            </w:pPr>
            <w:r>
              <w:rPr>
                <w:rFonts w:ascii="Bahnschrift" w:hAnsi="Bahnschrift"/>
                <w:sz w:val="28"/>
                <w:szCs w:val="28"/>
              </w:rPr>
              <w:t>4h</w:t>
            </w:r>
          </w:p>
        </w:tc>
        <w:tc>
          <w:tcPr>
            <w:tcW w:w="2454" w:type="dxa"/>
            <w:vAlign w:val="center"/>
          </w:tcPr>
          <w:p w14:paraId="7A4AB6A1" w14:textId="45A228D9" w:rsidR="001655F1" w:rsidRDefault="001655F1" w:rsidP="001655F1">
            <w:pPr>
              <w:jc w:val="center"/>
              <w:rPr>
                <w:rFonts w:ascii="Bahnschrift" w:hAnsi="Bahnschrift"/>
                <w:sz w:val="28"/>
                <w:szCs w:val="28"/>
              </w:rPr>
            </w:pPr>
            <w:r>
              <w:rPr>
                <w:rFonts w:ascii="Bahnschrift" w:hAnsi="Bahnschrift"/>
                <w:sz w:val="28"/>
                <w:szCs w:val="28"/>
              </w:rPr>
              <w:t>275km/h</w:t>
            </w:r>
          </w:p>
        </w:tc>
      </w:tr>
    </w:tbl>
    <w:p w14:paraId="2B57A630" w14:textId="77777777" w:rsidR="001655F1" w:rsidRPr="001655F1" w:rsidRDefault="001655F1" w:rsidP="001655F1">
      <w:pPr>
        <w:rPr>
          <w:rFonts w:ascii="Bahnschrift" w:hAnsi="Bahnschrift"/>
          <w:sz w:val="28"/>
          <w:szCs w:val="28"/>
        </w:rPr>
      </w:pPr>
    </w:p>
    <w:p w14:paraId="41C5A9A1" w14:textId="47064F73" w:rsidR="001655F1" w:rsidRPr="001655F1" w:rsidRDefault="001655F1" w:rsidP="001655F1">
      <w:pPr>
        <w:rPr>
          <w:rFonts w:ascii="Bahnschrift" w:hAnsi="Bahnschrift"/>
          <w:sz w:val="28"/>
          <w:szCs w:val="28"/>
        </w:rPr>
      </w:pPr>
      <w:r>
        <w:rPr>
          <w:rFonts w:ascii="Bahnschrift" w:hAnsi="Bahnschrift"/>
          <w:sz w:val="28"/>
          <w:szCs w:val="28"/>
        </w:rPr>
        <w:t xml:space="preserve">Estos son los datos de vuelos nacionales realizados en un A320, si bien en su ficha técnica establece una velocidad crucero de unos 850km/h, en la realidad, </w:t>
      </w:r>
      <w:r w:rsidR="000B74E7">
        <w:rPr>
          <w:rFonts w:ascii="Bahnschrift" w:hAnsi="Bahnschrift"/>
          <w:sz w:val="28"/>
          <w:szCs w:val="28"/>
        </w:rPr>
        <w:t>la velocidad media suele rondar los 240km/h y los 400km/h.</w:t>
      </w:r>
    </w:p>
    <w:p w14:paraId="2DBCDC15" w14:textId="3E1EE1B5" w:rsidR="001655F1" w:rsidRPr="001655F1" w:rsidRDefault="001655F1" w:rsidP="001655F1">
      <w:pPr>
        <w:rPr>
          <w:rFonts w:ascii="Bahnschrift" w:hAnsi="Bahnschrift"/>
          <w:sz w:val="28"/>
          <w:szCs w:val="28"/>
        </w:rPr>
      </w:pPr>
      <w:r w:rsidRPr="001655F1">
        <w:rPr>
          <w:rFonts w:ascii="Bahnschrift" w:hAnsi="Bahnschrift"/>
          <w:sz w:val="28"/>
          <w:szCs w:val="28"/>
        </w:rPr>
        <w:t>Los dirigibles modernos pueden alcanzar velocidades de 100–130 km/h. Para vuelos de menos de 300 km, donde los aviones no alcanzan su velocidad crucero, los dirigibles podrían competir razonablemente, especialmente si se considera la experiencia de viaje como parte del valor añadido.</w:t>
      </w:r>
    </w:p>
    <w:p w14:paraId="4153E553" w14:textId="4BD88BA7" w:rsidR="001655F1" w:rsidRPr="001655F1" w:rsidRDefault="001655F1" w:rsidP="001655F1">
      <w:pPr>
        <w:rPr>
          <w:rFonts w:ascii="Bahnschrift" w:hAnsi="Bahnschrift"/>
          <w:b/>
          <w:bCs/>
          <w:sz w:val="48"/>
          <w:szCs w:val="48"/>
        </w:rPr>
      </w:pPr>
      <w:r w:rsidRPr="001655F1">
        <w:rPr>
          <w:rFonts w:ascii="Bahnschrift" w:hAnsi="Bahnschrift"/>
          <w:b/>
          <w:bCs/>
          <w:sz w:val="48"/>
          <w:szCs w:val="48"/>
        </w:rPr>
        <w:t>Capacidad de pasajeros</w:t>
      </w:r>
    </w:p>
    <w:p w14:paraId="4A9176DF" w14:textId="74C2BBF1" w:rsidR="001655F1" w:rsidRDefault="001655F1" w:rsidP="001655F1">
      <w:pPr>
        <w:rPr>
          <w:rFonts w:ascii="Bahnschrift" w:hAnsi="Bahnschrift"/>
          <w:sz w:val="28"/>
          <w:szCs w:val="28"/>
        </w:rPr>
      </w:pPr>
      <w:r w:rsidRPr="001655F1">
        <w:rPr>
          <w:rFonts w:ascii="Bahnschrift" w:hAnsi="Bahnschrift"/>
          <w:sz w:val="28"/>
          <w:szCs w:val="28"/>
        </w:rPr>
        <w:t>El Hindenburg transportaba originalmente 70 pasajeros y 61 tripulantes</w:t>
      </w:r>
      <w:r w:rsidR="000B74E7">
        <w:rPr>
          <w:rFonts w:ascii="Bahnschrift" w:hAnsi="Bahnschrift"/>
          <w:sz w:val="28"/>
          <w:szCs w:val="28"/>
        </w:rPr>
        <w:t xml:space="preserve"> para vuelos interoceánicos, que tardaban hasta 58 horas de vuelo, para esto, en su tiempo los pasajeros gozaban de amplios espacios de convivencia y habitaciones propias</w:t>
      </w:r>
      <w:r w:rsidRPr="001655F1">
        <w:rPr>
          <w:rFonts w:ascii="Bahnschrift" w:hAnsi="Bahnschrift"/>
          <w:sz w:val="28"/>
          <w:szCs w:val="28"/>
        </w:rPr>
        <w:t xml:space="preserve">, </w:t>
      </w:r>
      <w:r w:rsidR="000B74E7">
        <w:rPr>
          <w:rFonts w:ascii="Bahnschrift" w:hAnsi="Bahnschrift"/>
          <w:sz w:val="28"/>
          <w:szCs w:val="28"/>
        </w:rPr>
        <w:t>además de cargar hasta 10 toneladas de carga y correo.</w:t>
      </w:r>
      <w:r w:rsidRPr="001655F1">
        <w:rPr>
          <w:rFonts w:ascii="Bahnschrift" w:hAnsi="Bahnschrift"/>
          <w:sz w:val="28"/>
          <w:szCs w:val="28"/>
        </w:rPr>
        <w:t xml:space="preserve"> Si se adapta esa capacidad para </w:t>
      </w:r>
      <w:r w:rsidR="000B74E7">
        <w:rPr>
          <w:rFonts w:ascii="Bahnschrift" w:hAnsi="Bahnschrift"/>
          <w:sz w:val="28"/>
          <w:szCs w:val="28"/>
        </w:rPr>
        <w:t>vuelos nacionales</w:t>
      </w:r>
      <w:r w:rsidR="002018E5">
        <w:rPr>
          <w:rFonts w:ascii="Bahnschrift" w:hAnsi="Bahnschrift"/>
          <w:sz w:val="28"/>
          <w:szCs w:val="28"/>
        </w:rPr>
        <w:t xml:space="preserve"> (lo que involucra además cargar con menos peso del combustible, ya que originalmente realizaba vuelos de interoceánicos de 8.000km),</w:t>
      </w:r>
      <w:r w:rsidR="000B74E7">
        <w:rPr>
          <w:rFonts w:ascii="Bahnschrift" w:hAnsi="Bahnschrift"/>
          <w:sz w:val="28"/>
          <w:szCs w:val="28"/>
        </w:rPr>
        <w:t xml:space="preserve"> de no más de 12 horas</w:t>
      </w:r>
      <w:r w:rsidRPr="001655F1">
        <w:rPr>
          <w:rFonts w:ascii="Bahnschrift" w:hAnsi="Bahnschrift"/>
          <w:sz w:val="28"/>
          <w:szCs w:val="28"/>
        </w:rPr>
        <w:t>,</w:t>
      </w:r>
      <w:r w:rsidR="000B74E7">
        <w:rPr>
          <w:rFonts w:ascii="Bahnschrift" w:hAnsi="Bahnschrift"/>
          <w:sz w:val="28"/>
          <w:szCs w:val="28"/>
        </w:rPr>
        <w:t xml:space="preserve"> donde el espacio dedicado al pasajero no sea mayor a un asiento o una sala común, y en consecuencia nos deshacemos de tripulación de lujo,</w:t>
      </w:r>
      <w:r w:rsidRPr="001655F1">
        <w:rPr>
          <w:rFonts w:ascii="Bahnschrift" w:hAnsi="Bahnschrift"/>
          <w:sz w:val="28"/>
          <w:szCs w:val="28"/>
        </w:rPr>
        <w:t xml:space="preserve"> se podrían acomodar hasta 200 personas</w:t>
      </w:r>
      <w:r w:rsidR="000B74E7">
        <w:rPr>
          <w:rFonts w:ascii="Bahnschrift" w:hAnsi="Bahnschrift"/>
          <w:sz w:val="28"/>
          <w:szCs w:val="28"/>
        </w:rPr>
        <w:t xml:space="preserve"> con su equipaje.</w:t>
      </w:r>
    </w:p>
    <w:p w14:paraId="74FE0B76" w14:textId="77777777" w:rsidR="000B74E7" w:rsidRDefault="000B74E7" w:rsidP="001655F1">
      <w:pPr>
        <w:rPr>
          <w:rFonts w:ascii="Bahnschrift" w:hAnsi="Bahnschrift"/>
          <w:sz w:val="28"/>
          <w:szCs w:val="28"/>
        </w:rPr>
      </w:pPr>
    </w:p>
    <w:p w14:paraId="1DD3C79B" w14:textId="77777777" w:rsidR="000B74E7" w:rsidRPr="001655F1" w:rsidRDefault="000B74E7" w:rsidP="001655F1">
      <w:pPr>
        <w:rPr>
          <w:rFonts w:ascii="Bahnschrift" w:hAnsi="Bahnschrift"/>
          <w:sz w:val="28"/>
          <w:szCs w:val="28"/>
        </w:rPr>
      </w:pPr>
    </w:p>
    <w:p w14:paraId="498A1B0F" w14:textId="390301AC" w:rsidR="001655F1" w:rsidRPr="001655F1" w:rsidRDefault="001655F1" w:rsidP="001655F1">
      <w:pPr>
        <w:rPr>
          <w:rFonts w:ascii="Bahnschrift" w:hAnsi="Bahnschrift"/>
          <w:b/>
          <w:bCs/>
          <w:sz w:val="48"/>
          <w:szCs w:val="48"/>
        </w:rPr>
      </w:pPr>
      <w:r w:rsidRPr="001655F1">
        <w:rPr>
          <w:rFonts w:ascii="Bahnschrift" w:hAnsi="Bahnschrift"/>
          <w:b/>
          <w:bCs/>
          <w:sz w:val="48"/>
          <w:szCs w:val="48"/>
        </w:rPr>
        <w:t>Costos y accesibilidad</w:t>
      </w:r>
    </w:p>
    <w:p w14:paraId="523CE451" w14:textId="3C3E1688" w:rsidR="001655F1" w:rsidRDefault="001655F1" w:rsidP="001655F1">
      <w:pPr>
        <w:rPr>
          <w:rFonts w:ascii="Bahnschrift" w:hAnsi="Bahnschrift"/>
          <w:sz w:val="28"/>
          <w:szCs w:val="28"/>
        </w:rPr>
      </w:pPr>
      <w:r w:rsidRPr="001655F1">
        <w:rPr>
          <w:rFonts w:ascii="Bahnschrift" w:hAnsi="Bahnschrift"/>
          <w:sz w:val="28"/>
          <w:szCs w:val="28"/>
        </w:rPr>
        <w:t>El costo estimado de construir un dirigible del tamaño del Hindenburg ronda</w:t>
      </w:r>
      <w:r w:rsidR="000B74E7">
        <w:rPr>
          <w:rFonts w:ascii="Bahnschrift" w:hAnsi="Bahnschrift"/>
          <w:sz w:val="28"/>
          <w:szCs w:val="28"/>
        </w:rPr>
        <w:t>ba</w:t>
      </w:r>
      <w:r w:rsidRPr="001655F1">
        <w:rPr>
          <w:rFonts w:ascii="Bahnschrift" w:hAnsi="Bahnschrift"/>
          <w:sz w:val="28"/>
          <w:szCs w:val="28"/>
        </w:rPr>
        <w:t xml:space="preserve"> los 57 millones de USD, frente a los 101 millones de un Airbus A320</w:t>
      </w:r>
      <w:r w:rsidR="000B74E7">
        <w:rPr>
          <w:rFonts w:ascii="Bahnschrift" w:hAnsi="Bahnschrift"/>
          <w:sz w:val="28"/>
          <w:szCs w:val="28"/>
        </w:rPr>
        <w:t xml:space="preserve"> hoy en día.</w:t>
      </w:r>
      <w:r w:rsidRPr="001655F1">
        <w:rPr>
          <w:rFonts w:ascii="Bahnschrift" w:hAnsi="Bahnschrift"/>
          <w:sz w:val="28"/>
          <w:szCs w:val="28"/>
        </w:rPr>
        <w:t xml:space="preserve"> Esto sugiere que, con una infraestructura adecuada, los dirigibles podrían ser una opción más accesible para operadores regionales.</w:t>
      </w:r>
      <w:r w:rsidR="000B74E7">
        <w:rPr>
          <w:rFonts w:ascii="Bahnschrift" w:hAnsi="Bahnschrift"/>
          <w:sz w:val="28"/>
          <w:szCs w:val="28"/>
        </w:rPr>
        <w:t xml:space="preserve"> </w:t>
      </w:r>
    </w:p>
    <w:p w14:paraId="01F290FC" w14:textId="1E046ED9" w:rsidR="000B74E7" w:rsidRPr="001655F1" w:rsidRDefault="000B74E7" w:rsidP="001655F1">
      <w:pPr>
        <w:rPr>
          <w:rFonts w:ascii="Bahnschrift" w:hAnsi="Bahnschrift"/>
          <w:sz w:val="28"/>
          <w:szCs w:val="28"/>
        </w:rPr>
      </w:pPr>
      <w:r>
        <w:rPr>
          <w:rFonts w:ascii="Bahnschrift" w:hAnsi="Bahnschrift"/>
          <w:sz w:val="28"/>
          <w:szCs w:val="28"/>
        </w:rPr>
        <w:t>El ahorro para los pasajeros en un debate que muchísimas variables que no podemos calcular, sin embargo, calculando los gastos operativos entre un vuelo de Medellín y Bogotá, combustible y sueldos por hora por tripulante, un dirigible del tamaño del Hindenburg requiere la mitad de lo que necesita un AirbusA320</w:t>
      </w:r>
    </w:p>
    <w:p w14:paraId="050FD76A" w14:textId="710D8162" w:rsidR="001655F1" w:rsidRPr="001655F1" w:rsidRDefault="001655F1" w:rsidP="001655F1">
      <w:pPr>
        <w:rPr>
          <w:rFonts w:ascii="Bahnschrift" w:hAnsi="Bahnschrift"/>
          <w:b/>
          <w:bCs/>
          <w:sz w:val="48"/>
          <w:szCs w:val="48"/>
        </w:rPr>
      </w:pPr>
      <w:r w:rsidRPr="001655F1">
        <w:rPr>
          <w:rFonts w:ascii="Bahnschrift" w:hAnsi="Bahnschrift"/>
          <w:b/>
          <w:bCs/>
          <w:sz w:val="48"/>
          <w:szCs w:val="48"/>
        </w:rPr>
        <w:t>Ventajas operativas</w:t>
      </w:r>
    </w:p>
    <w:p w14:paraId="4BC7A4C5" w14:textId="77777777" w:rsidR="001655F1" w:rsidRPr="001655F1" w:rsidRDefault="001655F1" w:rsidP="001655F1">
      <w:pPr>
        <w:numPr>
          <w:ilvl w:val="0"/>
          <w:numId w:val="1"/>
        </w:numPr>
        <w:rPr>
          <w:rFonts w:ascii="Bahnschrift" w:hAnsi="Bahnschrift"/>
          <w:sz w:val="28"/>
          <w:szCs w:val="28"/>
        </w:rPr>
      </w:pPr>
      <w:r w:rsidRPr="001655F1">
        <w:rPr>
          <w:rFonts w:ascii="Bahnschrift" w:hAnsi="Bahnschrift"/>
          <w:sz w:val="28"/>
          <w:szCs w:val="28"/>
        </w:rPr>
        <w:t>No requieren pistas de aterrizaje convencionales.</w:t>
      </w:r>
    </w:p>
    <w:p w14:paraId="4508FA4D" w14:textId="77777777" w:rsidR="001655F1" w:rsidRPr="001655F1" w:rsidRDefault="001655F1" w:rsidP="001655F1">
      <w:pPr>
        <w:numPr>
          <w:ilvl w:val="0"/>
          <w:numId w:val="1"/>
        </w:numPr>
        <w:rPr>
          <w:rFonts w:ascii="Bahnschrift" w:hAnsi="Bahnschrift"/>
          <w:sz w:val="28"/>
          <w:szCs w:val="28"/>
        </w:rPr>
      </w:pPr>
      <w:r w:rsidRPr="001655F1">
        <w:rPr>
          <w:rFonts w:ascii="Bahnschrift" w:hAnsi="Bahnschrift"/>
          <w:sz w:val="28"/>
          <w:szCs w:val="28"/>
        </w:rPr>
        <w:t>Pueden operar en zonas remotas o con poca infraestructura.</w:t>
      </w:r>
    </w:p>
    <w:p w14:paraId="0477228F" w14:textId="77777777" w:rsidR="001655F1" w:rsidRPr="001655F1" w:rsidRDefault="001655F1" w:rsidP="001655F1">
      <w:pPr>
        <w:numPr>
          <w:ilvl w:val="0"/>
          <w:numId w:val="1"/>
        </w:numPr>
        <w:rPr>
          <w:rFonts w:ascii="Bahnschrift" w:hAnsi="Bahnschrift"/>
          <w:sz w:val="28"/>
          <w:szCs w:val="28"/>
        </w:rPr>
      </w:pPr>
      <w:r w:rsidRPr="001655F1">
        <w:rPr>
          <w:rFonts w:ascii="Bahnschrift" w:hAnsi="Bahnschrift"/>
          <w:sz w:val="28"/>
          <w:szCs w:val="28"/>
        </w:rPr>
        <w:t>Ofrecen una experiencia de viaje más relajada y panorámica.</w:t>
      </w:r>
    </w:p>
    <w:p w14:paraId="69757F78" w14:textId="77777777" w:rsidR="001655F1" w:rsidRPr="001655F1" w:rsidRDefault="001655F1" w:rsidP="001655F1">
      <w:pPr>
        <w:numPr>
          <w:ilvl w:val="0"/>
          <w:numId w:val="1"/>
        </w:numPr>
        <w:rPr>
          <w:rFonts w:ascii="Bahnschrift" w:hAnsi="Bahnschrift"/>
          <w:sz w:val="28"/>
          <w:szCs w:val="28"/>
        </w:rPr>
      </w:pPr>
      <w:r w:rsidRPr="001655F1">
        <w:rPr>
          <w:rFonts w:ascii="Bahnschrift" w:hAnsi="Bahnschrift"/>
          <w:sz w:val="28"/>
          <w:szCs w:val="28"/>
        </w:rPr>
        <w:t>Son ideales para rutas turísticas o de baja demanda.</w:t>
      </w:r>
    </w:p>
    <w:p w14:paraId="5BA80F49" w14:textId="0BEBC280" w:rsidR="001655F1" w:rsidRPr="001655F1" w:rsidRDefault="001655F1" w:rsidP="001655F1">
      <w:pPr>
        <w:rPr>
          <w:rFonts w:ascii="Bahnschrift" w:hAnsi="Bahnschrift"/>
          <w:b/>
          <w:bCs/>
          <w:sz w:val="48"/>
          <w:szCs w:val="48"/>
        </w:rPr>
      </w:pPr>
      <w:r w:rsidRPr="001655F1">
        <w:rPr>
          <w:rFonts w:ascii="Bahnschrift" w:hAnsi="Bahnschrift"/>
          <w:b/>
          <w:bCs/>
          <w:sz w:val="48"/>
          <w:szCs w:val="48"/>
        </w:rPr>
        <w:t>Conclusión</w:t>
      </w:r>
    </w:p>
    <w:p w14:paraId="595F448D" w14:textId="4AE0D8E8" w:rsidR="001655F1" w:rsidRPr="001655F1" w:rsidRDefault="001655F1" w:rsidP="001655F1">
      <w:pPr>
        <w:rPr>
          <w:rFonts w:ascii="Bahnschrift" w:hAnsi="Bahnschrift"/>
          <w:sz w:val="28"/>
          <w:szCs w:val="28"/>
        </w:rPr>
      </w:pPr>
      <w:r w:rsidRPr="001655F1">
        <w:rPr>
          <w:rFonts w:ascii="Bahnschrift" w:hAnsi="Bahnschrift"/>
          <w:sz w:val="28"/>
          <w:szCs w:val="28"/>
        </w:rPr>
        <w:t>Los dirigibles no buscan reemplazar por completo a los aviones, sino complementar el sistema aéreo en rutas nacionales donde la velocidad no es el único factor decisivo. Con emisiones reducidas, costos más bajos</w:t>
      </w:r>
      <w:r w:rsidR="000B74E7">
        <w:rPr>
          <w:rFonts w:ascii="Bahnschrift" w:hAnsi="Bahnschrift"/>
          <w:sz w:val="28"/>
          <w:szCs w:val="28"/>
        </w:rPr>
        <w:t xml:space="preserve"> (para la aerolínea por lo menos)</w:t>
      </w:r>
      <w:r w:rsidRPr="001655F1">
        <w:rPr>
          <w:rFonts w:ascii="Bahnschrift" w:hAnsi="Bahnschrift"/>
          <w:sz w:val="28"/>
          <w:szCs w:val="28"/>
        </w:rPr>
        <w:t xml:space="preserve"> y una experiencia única, podrían convertirse en protagonistas de una nueva era del transporte aéreo sostenible.</w:t>
      </w:r>
    </w:p>
    <w:p w14:paraId="36D5B7AE" w14:textId="77777777" w:rsidR="001655F1" w:rsidRDefault="001655F1" w:rsidP="001655F1">
      <w:pPr>
        <w:rPr>
          <w:rFonts w:ascii="Bahnschrift" w:hAnsi="Bahnschrift"/>
          <w:sz w:val="28"/>
          <w:szCs w:val="28"/>
        </w:rPr>
      </w:pPr>
      <w:r w:rsidRPr="001655F1">
        <w:rPr>
          <w:rFonts w:ascii="Bahnschrift" w:hAnsi="Bahnschrift"/>
          <w:sz w:val="28"/>
          <w:szCs w:val="28"/>
        </w:rPr>
        <w:t>¿Te imaginas volar sobre Colombia en un dirigible silencioso, disfrutando del paisaje desde una ventana abierta? El futuro podría estar más cerca de lo que creemos.</w:t>
      </w:r>
    </w:p>
    <w:p w14:paraId="752480F6" w14:textId="77777777" w:rsidR="00923F39" w:rsidRDefault="00923F39" w:rsidP="001655F1">
      <w:pPr>
        <w:rPr>
          <w:rFonts w:ascii="Bahnschrift" w:hAnsi="Bahnschrift"/>
          <w:sz w:val="28"/>
          <w:szCs w:val="28"/>
        </w:rPr>
      </w:pPr>
    </w:p>
    <w:p w14:paraId="4E2E07AF" w14:textId="77777777" w:rsidR="00923F39" w:rsidRDefault="00923F39" w:rsidP="001655F1">
      <w:pPr>
        <w:rPr>
          <w:rFonts w:ascii="Bahnschrift" w:hAnsi="Bahnschrift"/>
          <w:sz w:val="28"/>
          <w:szCs w:val="28"/>
        </w:rPr>
      </w:pPr>
    </w:p>
    <w:p w14:paraId="7B8EF053" w14:textId="77777777" w:rsidR="00923F39" w:rsidRPr="00923F39" w:rsidRDefault="00923F39" w:rsidP="00923F39">
      <w:pPr>
        <w:rPr>
          <w:rFonts w:ascii="Bahnschrift" w:hAnsi="Bahnschrift"/>
          <w:b/>
          <w:bCs/>
          <w:sz w:val="48"/>
          <w:szCs w:val="48"/>
        </w:rPr>
      </w:pPr>
      <w:r w:rsidRPr="00923F39">
        <w:rPr>
          <w:rFonts w:ascii="Bahnschrift" w:hAnsi="Bahnschrift"/>
          <w:b/>
          <w:bCs/>
          <w:sz w:val="48"/>
          <w:szCs w:val="48"/>
        </w:rPr>
        <w:t xml:space="preserve">Presentamos el </w:t>
      </w:r>
      <w:r w:rsidRPr="00923F39">
        <w:rPr>
          <w:rFonts w:ascii="Bahnschrift" w:hAnsi="Bahnschrift"/>
          <w:b/>
          <w:bCs/>
          <w:i/>
          <w:iCs/>
          <w:sz w:val="48"/>
          <w:szCs w:val="48"/>
        </w:rPr>
        <w:t>Wolke 0</w:t>
      </w:r>
      <w:r w:rsidRPr="00923F39">
        <w:rPr>
          <w:rFonts w:ascii="Bahnschrift" w:hAnsi="Bahnschrift"/>
          <w:b/>
          <w:bCs/>
          <w:sz w:val="48"/>
          <w:szCs w:val="48"/>
        </w:rPr>
        <w:t>: el renacer del dirigible sin emisiones</w:t>
      </w:r>
    </w:p>
    <w:p w14:paraId="35A6A6CD" w14:textId="01F649B7" w:rsidR="00923F39" w:rsidRPr="00923F39" w:rsidRDefault="00923F39" w:rsidP="00923F39">
      <w:pPr>
        <w:rPr>
          <w:rFonts w:ascii="Bahnschrift" w:hAnsi="Bahnschrift"/>
          <w:sz w:val="28"/>
          <w:szCs w:val="28"/>
        </w:rPr>
      </w:pPr>
      <w:r w:rsidRPr="00923F39">
        <w:rPr>
          <w:rFonts w:ascii="Bahnschrift" w:hAnsi="Bahnschrift"/>
          <w:sz w:val="28"/>
          <w:szCs w:val="28"/>
        </w:rPr>
        <w:t xml:space="preserve">Inspirado en el legendario Hindenburg, pero diseñado para el siglo XXI, el </w:t>
      </w:r>
      <w:r w:rsidRPr="00923F39">
        <w:rPr>
          <w:rFonts w:ascii="Bahnschrift" w:hAnsi="Bahnschrift"/>
          <w:i/>
          <w:iCs/>
          <w:sz w:val="28"/>
          <w:szCs w:val="28"/>
        </w:rPr>
        <w:t>Wolke 0</w:t>
      </w:r>
      <w:r w:rsidRPr="00923F39">
        <w:rPr>
          <w:rFonts w:ascii="Bahnschrift" w:hAnsi="Bahnschrift"/>
          <w:sz w:val="28"/>
          <w:szCs w:val="28"/>
        </w:rPr>
        <w:t xml:space="preserve"> —“nube cero” en alemán— representa</w:t>
      </w:r>
      <w:r>
        <w:rPr>
          <w:rFonts w:ascii="Bahnschrift" w:hAnsi="Bahnschrift"/>
          <w:sz w:val="28"/>
          <w:szCs w:val="28"/>
        </w:rPr>
        <w:t>ría</w:t>
      </w:r>
      <w:r w:rsidRPr="00923F39">
        <w:rPr>
          <w:rFonts w:ascii="Bahnschrift" w:hAnsi="Bahnschrift"/>
          <w:sz w:val="28"/>
          <w:szCs w:val="28"/>
        </w:rPr>
        <w:t xml:space="preserve"> una revolución en el transporte aéreo sostenible. Esta réplica conceptual conserva la majestuosidad del dirigible original, pero reemplaza por completo su sistema de propulsión diésel por motores alimentados con hidrógeno, el mismo gas que lo mantiene flotando.</w:t>
      </w:r>
    </w:p>
    <w:p w14:paraId="5559C9AF" w14:textId="44A88566" w:rsidR="00923F39" w:rsidRPr="00923F39" w:rsidRDefault="00923F39" w:rsidP="00923F39">
      <w:pPr>
        <w:rPr>
          <w:rFonts w:ascii="Bahnschrift" w:hAnsi="Bahnschrift"/>
          <w:b/>
          <w:bCs/>
          <w:sz w:val="48"/>
          <w:szCs w:val="48"/>
        </w:rPr>
      </w:pPr>
      <w:r w:rsidRPr="00923F39">
        <w:rPr>
          <w:rFonts w:ascii="Bahnschrift" w:hAnsi="Bahnschrift"/>
          <w:b/>
          <w:bCs/>
          <w:sz w:val="48"/>
          <w:szCs w:val="48"/>
        </w:rPr>
        <w:t>Hidrógeno: el combustible del futuro</w:t>
      </w:r>
    </w:p>
    <w:p w14:paraId="709B15CA" w14:textId="77777777" w:rsidR="00923F39" w:rsidRPr="00923F39" w:rsidRDefault="00923F39" w:rsidP="00923F39">
      <w:pPr>
        <w:rPr>
          <w:rFonts w:ascii="Bahnschrift" w:hAnsi="Bahnschrift"/>
          <w:sz w:val="28"/>
          <w:szCs w:val="28"/>
        </w:rPr>
      </w:pPr>
      <w:r w:rsidRPr="00923F39">
        <w:rPr>
          <w:rFonts w:ascii="Bahnschrift" w:hAnsi="Bahnschrift"/>
          <w:sz w:val="28"/>
          <w:szCs w:val="28"/>
        </w:rPr>
        <w:t xml:space="preserve">El </w:t>
      </w:r>
      <w:r w:rsidRPr="00923F39">
        <w:rPr>
          <w:rFonts w:ascii="Bahnschrift" w:hAnsi="Bahnschrift"/>
          <w:i/>
          <w:iCs/>
          <w:sz w:val="28"/>
          <w:szCs w:val="28"/>
        </w:rPr>
        <w:t>Wolke 0</w:t>
      </w:r>
      <w:r w:rsidRPr="00923F39">
        <w:rPr>
          <w:rFonts w:ascii="Bahnschrift" w:hAnsi="Bahnschrift"/>
          <w:sz w:val="28"/>
          <w:szCs w:val="28"/>
        </w:rPr>
        <w:t xml:space="preserve"> aprovecha el hidrógeno de doble forma: como gas de elevación y como fuente de energía. En lugar de quemar combustibles fósiles, sus motores utilizan celdas de combustible que convierten el hidrógeno en electricidad, impulsando hélices silenciosas y eficientes. El único residuo del proceso es vapor de agua.</w:t>
      </w:r>
    </w:p>
    <w:p w14:paraId="089FD0B6" w14:textId="01E2A50B" w:rsidR="00923F39" w:rsidRPr="00923F39" w:rsidRDefault="00923F39" w:rsidP="00923F39">
      <w:pPr>
        <w:rPr>
          <w:rFonts w:ascii="Bahnschrift" w:hAnsi="Bahnschrift"/>
          <w:sz w:val="28"/>
          <w:szCs w:val="28"/>
        </w:rPr>
      </w:pPr>
      <w:r w:rsidRPr="00923F39">
        <w:rPr>
          <w:rFonts w:ascii="Bahnschrift" w:hAnsi="Bahnschrift"/>
          <w:sz w:val="28"/>
          <w:szCs w:val="28"/>
        </w:rPr>
        <w:t xml:space="preserve">Este sistema se inspira en tecnologías probadas como las del Toyota Mirai, adaptadas a escala aeronáutica. Con un consumo estimado de </w:t>
      </w:r>
      <w:r w:rsidR="002018E5">
        <w:rPr>
          <w:rFonts w:ascii="Bahnschrift" w:hAnsi="Bahnschrift"/>
          <w:sz w:val="28"/>
          <w:szCs w:val="28"/>
        </w:rPr>
        <w:t>21</w:t>
      </w:r>
      <w:r w:rsidRPr="00923F39">
        <w:rPr>
          <w:rFonts w:ascii="Bahnschrift" w:hAnsi="Bahnschrift"/>
          <w:sz w:val="28"/>
          <w:szCs w:val="28"/>
        </w:rPr>
        <w:t xml:space="preserve"> kg de hidrógeno por hora, el </w:t>
      </w:r>
      <w:r w:rsidRPr="00923F39">
        <w:rPr>
          <w:rFonts w:ascii="Bahnschrift" w:hAnsi="Bahnschrift"/>
          <w:i/>
          <w:iCs/>
          <w:sz w:val="28"/>
          <w:szCs w:val="28"/>
        </w:rPr>
        <w:t>Wolke 0</w:t>
      </w:r>
      <w:r w:rsidRPr="00923F39">
        <w:rPr>
          <w:rFonts w:ascii="Bahnschrift" w:hAnsi="Bahnschrift"/>
          <w:sz w:val="28"/>
          <w:szCs w:val="28"/>
        </w:rPr>
        <w:t xml:space="preserve"> puede operar durante largas jornadas sin emitir dióxido de carbono, partículas contaminantes ni ruido significativo.</w:t>
      </w:r>
    </w:p>
    <w:p w14:paraId="76168000" w14:textId="4F9D7D45" w:rsidR="00923F39" w:rsidRPr="00923F39" w:rsidRDefault="00923F39" w:rsidP="00923F39">
      <w:pPr>
        <w:rPr>
          <w:rFonts w:ascii="Bahnschrift" w:hAnsi="Bahnschrift"/>
          <w:b/>
          <w:bCs/>
          <w:sz w:val="48"/>
          <w:szCs w:val="48"/>
        </w:rPr>
      </w:pPr>
      <w:r w:rsidRPr="00923F39">
        <w:rPr>
          <w:rFonts w:ascii="Bahnschrift" w:hAnsi="Bahnschrift"/>
          <w:b/>
          <w:bCs/>
          <w:sz w:val="48"/>
          <w:szCs w:val="48"/>
        </w:rPr>
        <w:t>Diseño inteligente, propósito claro</w:t>
      </w:r>
    </w:p>
    <w:p w14:paraId="58396E71" w14:textId="77777777" w:rsidR="00923F39" w:rsidRPr="00923F39" w:rsidRDefault="00923F39" w:rsidP="00923F39">
      <w:pPr>
        <w:numPr>
          <w:ilvl w:val="0"/>
          <w:numId w:val="2"/>
        </w:numPr>
        <w:rPr>
          <w:rFonts w:ascii="Bahnschrift" w:hAnsi="Bahnschrift"/>
          <w:sz w:val="28"/>
          <w:szCs w:val="28"/>
        </w:rPr>
      </w:pPr>
      <w:r w:rsidRPr="00923F39">
        <w:rPr>
          <w:rFonts w:ascii="Bahnschrift" w:hAnsi="Bahnschrift"/>
          <w:b/>
          <w:bCs/>
          <w:sz w:val="28"/>
          <w:szCs w:val="28"/>
        </w:rPr>
        <w:t>Capacidad</w:t>
      </w:r>
      <w:r w:rsidRPr="00923F39">
        <w:rPr>
          <w:rFonts w:ascii="Bahnschrift" w:hAnsi="Bahnschrift"/>
          <w:sz w:val="28"/>
          <w:szCs w:val="28"/>
        </w:rPr>
        <w:t>: Hasta 200 pasajeros, aprovechando la conversión de espacio originalmente destinado a carga y tripulación.</w:t>
      </w:r>
    </w:p>
    <w:p w14:paraId="2E4EDB5D" w14:textId="77777777" w:rsidR="00923F39" w:rsidRPr="00923F39" w:rsidRDefault="00923F39" w:rsidP="00923F39">
      <w:pPr>
        <w:numPr>
          <w:ilvl w:val="0"/>
          <w:numId w:val="2"/>
        </w:numPr>
        <w:rPr>
          <w:rFonts w:ascii="Bahnschrift" w:hAnsi="Bahnschrift"/>
          <w:sz w:val="28"/>
          <w:szCs w:val="28"/>
        </w:rPr>
      </w:pPr>
      <w:r w:rsidRPr="00923F39">
        <w:rPr>
          <w:rFonts w:ascii="Bahnschrift" w:hAnsi="Bahnschrift"/>
          <w:b/>
          <w:bCs/>
          <w:sz w:val="28"/>
          <w:szCs w:val="28"/>
        </w:rPr>
        <w:t>Velocidad</w:t>
      </w:r>
      <w:r w:rsidRPr="00923F39">
        <w:rPr>
          <w:rFonts w:ascii="Bahnschrift" w:hAnsi="Bahnschrift"/>
          <w:sz w:val="28"/>
          <w:szCs w:val="28"/>
        </w:rPr>
        <w:t>: Crucero de 120 km/h, ideal para vuelos nacionales de hasta 500 km.</w:t>
      </w:r>
    </w:p>
    <w:p w14:paraId="2242515C" w14:textId="77777777" w:rsidR="00923F39" w:rsidRPr="00923F39" w:rsidRDefault="00923F39" w:rsidP="00923F39">
      <w:pPr>
        <w:numPr>
          <w:ilvl w:val="0"/>
          <w:numId w:val="2"/>
        </w:numPr>
        <w:rPr>
          <w:rFonts w:ascii="Bahnschrift" w:hAnsi="Bahnschrift"/>
          <w:sz w:val="28"/>
          <w:szCs w:val="28"/>
        </w:rPr>
      </w:pPr>
      <w:r w:rsidRPr="00923F39">
        <w:rPr>
          <w:rFonts w:ascii="Bahnschrift" w:hAnsi="Bahnschrift"/>
          <w:b/>
          <w:bCs/>
          <w:sz w:val="28"/>
          <w:szCs w:val="28"/>
        </w:rPr>
        <w:t>Autonomía</w:t>
      </w:r>
      <w:r w:rsidRPr="00923F39">
        <w:rPr>
          <w:rFonts w:ascii="Bahnschrift" w:hAnsi="Bahnschrift"/>
          <w:sz w:val="28"/>
          <w:szCs w:val="28"/>
        </w:rPr>
        <w:t>: Suficiente para cubrir rutas como Medellín–Cartagena o Bogotá–Pasto sin escalas.</w:t>
      </w:r>
    </w:p>
    <w:p w14:paraId="6537F057" w14:textId="77777777" w:rsidR="00923F39" w:rsidRPr="00923F39" w:rsidRDefault="00923F39" w:rsidP="00923F39">
      <w:pPr>
        <w:numPr>
          <w:ilvl w:val="0"/>
          <w:numId w:val="2"/>
        </w:numPr>
        <w:rPr>
          <w:rFonts w:ascii="Bahnschrift" w:hAnsi="Bahnschrift"/>
          <w:sz w:val="28"/>
          <w:szCs w:val="28"/>
        </w:rPr>
      </w:pPr>
      <w:r w:rsidRPr="00923F39">
        <w:rPr>
          <w:rFonts w:ascii="Bahnschrift" w:hAnsi="Bahnschrift"/>
          <w:b/>
          <w:bCs/>
          <w:sz w:val="28"/>
          <w:szCs w:val="28"/>
        </w:rPr>
        <w:lastRenderedPageBreak/>
        <w:t>Infraestructura</w:t>
      </w:r>
      <w:r w:rsidRPr="00923F39">
        <w:rPr>
          <w:rFonts w:ascii="Bahnschrift" w:hAnsi="Bahnschrift"/>
          <w:sz w:val="28"/>
          <w:szCs w:val="28"/>
        </w:rPr>
        <w:t>: Puede despegar y aterrizar en zonas rurales, sin necesidad de aeropuertos convencionales.</w:t>
      </w:r>
    </w:p>
    <w:p w14:paraId="2E0C231B" w14:textId="714CCCB0" w:rsidR="00923F39" w:rsidRPr="00923F39" w:rsidRDefault="00923F39" w:rsidP="00923F39">
      <w:pPr>
        <w:rPr>
          <w:rFonts w:ascii="Bahnschrift" w:hAnsi="Bahnschrift"/>
          <w:b/>
          <w:bCs/>
          <w:sz w:val="28"/>
          <w:szCs w:val="28"/>
        </w:rPr>
      </w:pPr>
      <w:r w:rsidRPr="00923F39">
        <w:rPr>
          <w:rFonts w:ascii="Bahnschrift" w:hAnsi="Bahnschrift"/>
          <w:b/>
          <w:bCs/>
          <w:sz w:val="48"/>
          <w:szCs w:val="48"/>
        </w:rPr>
        <w:t>Cero emisiones, cero compromisos</w:t>
      </w:r>
    </w:p>
    <w:p w14:paraId="22AB930F" w14:textId="77777777" w:rsidR="00923F39" w:rsidRPr="00923F39" w:rsidRDefault="00923F39" w:rsidP="00923F39">
      <w:pPr>
        <w:rPr>
          <w:rFonts w:ascii="Bahnschrift" w:hAnsi="Bahnschrift"/>
          <w:sz w:val="28"/>
          <w:szCs w:val="28"/>
        </w:rPr>
      </w:pPr>
      <w:r w:rsidRPr="00923F39">
        <w:rPr>
          <w:rFonts w:ascii="Bahnschrift" w:hAnsi="Bahnschrift"/>
          <w:sz w:val="28"/>
          <w:szCs w:val="28"/>
        </w:rPr>
        <w:t xml:space="preserve">El </w:t>
      </w:r>
      <w:r w:rsidRPr="00923F39">
        <w:rPr>
          <w:rFonts w:ascii="Bahnschrift" w:hAnsi="Bahnschrift"/>
          <w:i/>
          <w:iCs/>
          <w:sz w:val="28"/>
          <w:szCs w:val="28"/>
        </w:rPr>
        <w:t>Wolke 0</w:t>
      </w:r>
      <w:r w:rsidRPr="00923F39">
        <w:rPr>
          <w:rFonts w:ascii="Bahnschrift" w:hAnsi="Bahnschrift"/>
          <w:sz w:val="28"/>
          <w:szCs w:val="28"/>
        </w:rPr>
        <w:t xml:space="preserve"> no solo elimina las emisiones de CO</w:t>
      </w:r>
      <w:r w:rsidRPr="00923F39">
        <w:rPr>
          <w:rFonts w:ascii="Cambria Math" w:hAnsi="Cambria Math" w:cs="Cambria Math"/>
          <w:sz w:val="28"/>
          <w:szCs w:val="28"/>
        </w:rPr>
        <w:t>₂</w:t>
      </w:r>
      <w:r w:rsidRPr="00923F39">
        <w:rPr>
          <w:rFonts w:ascii="Bahnschrift" w:hAnsi="Bahnschrift"/>
          <w:sz w:val="28"/>
          <w:szCs w:val="28"/>
        </w:rPr>
        <w:t>, sino que redefine la experiencia de vuelo. Sin vibraciones intensas ni ruido de turbinas, los pasajeros disfrutan de un trayecto sereno, panor</w:t>
      </w:r>
      <w:r w:rsidRPr="00923F39">
        <w:rPr>
          <w:rFonts w:ascii="Bahnschrift" w:hAnsi="Bahnschrift" w:cs="Bahnschrift"/>
          <w:sz w:val="28"/>
          <w:szCs w:val="28"/>
        </w:rPr>
        <w:t>á</w:t>
      </w:r>
      <w:r w:rsidRPr="00923F39">
        <w:rPr>
          <w:rFonts w:ascii="Bahnschrift" w:hAnsi="Bahnschrift"/>
          <w:sz w:val="28"/>
          <w:szCs w:val="28"/>
        </w:rPr>
        <w:t>mico y respetuoso con el medio ambiente.</w:t>
      </w:r>
    </w:p>
    <w:p w14:paraId="2B356E88" w14:textId="77777777" w:rsidR="00923F39" w:rsidRPr="00923F39" w:rsidRDefault="00923F39" w:rsidP="00923F39">
      <w:pPr>
        <w:rPr>
          <w:rFonts w:ascii="Bahnschrift" w:hAnsi="Bahnschrift"/>
          <w:sz w:val="28"/>
          <w:szCs w:val="28"/>
        </w:rPr>
      </w:pPr>
      <w:r w:rsidRPr="00923F39">
        <w:rPr>
          <w:rFonts w:ascii="Bahnschrift" w:hAnsi="Bahnschrift"/>
          <w:sz w:val="28"/>
          <w:szCs w:val="28"/>
        </w:rPr>
        <w:t>Además, al no depender de combustibles fósiles, el costo operativo se reduce significativamente, abriendo la puerta a tarifas más accesibles y rutas antes inviables.</w:t>
      </w:r>
    </w:p>
    <w:p w14:paraId="67D692E1" w14:textId="3B37C5F7" w:rsidR="00923F39" w:rsidRPr="00923F39" w:rsidRDefault="00923F39" w:rsidP="00923F39">
      <w:pPr>
        <w:rPr>
          <w:rFonts w:ascii="Bahnschrift" w:hAnsi="Bahnschrift"/>
          <w:b/>
          <w:bCs/>
          <w:sz w:val="48"/>
          <w:szCs w:val="48"/>
        </w:rPr>
      </w:pPr>
      <w:r w:rsidRPr="00923F39">
        <w:rPr>
          <w:rFonts w:ascii="Bahnschrift" w:hAnsi="Bahnschrift"/>
          <w:b/>
          <w:bCs/>
          <w:sz w:val="48"/>
          <w:szCs w:val="48"/>
        </w:rPr>
        <w:t>El cielo es de todos</w:t>
      </w:r>
    </w:p>
    <w:p w14:paraId="5BBCB6B0" w14:textId="65B25564" w:rsidR="00923F39" w:rsidRDefault="00923F39" w:rsidP="001655F1">
      <w:pPr>
        <w:rPr>
          <w:rFonts w:ascii="Bahnschrift" w:hAnsi="Bahnschrift"/>
          <w:sz w:val="28"/>
          <w:szCs w:val="28"/>
        </w:rPr>
      </w:pPr>
      <w:r w:rsidRPr="00923F39">
        <w:rPr>
          <w:rFonts w:ascii="Bahnschrift" w:hAnsi="Bahnschrift"/>
          <w:sz w:val="28"/>
          <w:szCs w:val="28"/>
        </w:rPr>
        <w:t xml:space="preserve">El </w:t>
      </w:r>
      <w:r w:rsidRPr="00923F39">
        <w:rPr>
          <w:rFonts w:ascii="Bahnschrift" w:hAnsi="Bahnschrift"/>
          <w:i/>
          <w:iCs/>
          <w:sz w:val="28"/>
          <w:szCs w:val="28"/>
        </w:rPr>
        <w:t>Wolke 0</w:t>
      </w:r>
      <w:r w:rsidRPr="00923F39">
        <w:rPr>
          <w:rFonts w:ascii="Bahnschrift" w:hAnsi="Bahnschrift"/>
          <w:sz w:val="28"/>
          <w:szCs w:val="28"/>
        </w:rPr>
        <w:t xml:space="preserve"> no es solo una aeronave: es una declaración de principios. En un país como Colombia, con paisajes diversos y regiones conectadas por trayectos cortos, los dirigibles sostenibles pueden transformar la movilidad aérea. Desde vuelos turísticos hasta rutas regionales, esta nube silenciosa podría marcar el inicio de una nueva era.</w:t>
      </w:r>
    </w:p>
    <w:p w14:paraId="109B5D9A" w14:textId="77777777" w:rsidR="00910690" w:rsidRDefault="00910690" w:rsidP="001655F1">
      <w:pPr>
        <w:rPr>
          <w:rFonts w:ascii="Bahnschrift" w:hAnsi="Bahnschrift"/>
          <w:sz w:val="28"/>
          <w:szCs w:val="28"/>
        </w:rPr>
      </w:pPr>
    </w:p>
    <w:p w14:paraId="66655B40" w14:textId="77777777" w:rsidR="00910690" w:rsidRDefault="00910690" w:rsidP="001655F1">
      <w:pPr>
        <w:rPr>
          <w:rFonts w:ascii="Bahnschrift" w:hAnsi="Bahnschrift"/>
          <w:sz w:val="28"/>
          <w:szCs w:val="28"/>
        </w:rPr>
      </w:pPr>
    </w:p>
    <w:p w14:paraId="69195D7C" w14:textId="77777777" w:rsidR="00910690" w:rsidRDefault="00910690" w:rsidP="001655F1">
      <w:pPr>
        <w:rPr>
          <w:rFonts w:ascii="Bahnschrift" w:hAnsi="Bahnschrift"/>
          <w:sz w:val="28"/>
          <w:szCs w:val="28"/>
        </w:rPr>
      </w:pPr>
    </w:p>
    <w:p w14:paraId="471E1079" w14:textId="77777777" w:rsidR="00910690" w:rsidRDefault="00910690" w:rsidP="001655F1">
      <w:pPr>
        <w:rPr>
          <w:rFonts w:ascii="Bahnschrift" w:hAnsi="Bahnschrift"/>
          <w:sz w:val="28"/>
          <w:szCs w:val="28"/>
        </w:rPr>
      </w:pPr>
    </w:p>
    <w:p w14:paraId="08B1506C" w14:textId="77777777" w:rsidR="00910690" w:rsidRDefault="00910690" w:rsidP="001655F1">
      <w:pPr>
        <w:rPr>
          <w:rFonts w:ascii="Bahnschrift" w:hAnsi="Bahnschrift"/>
          <w:sz w:val="28"/>
          <w:szCs w:val="28"/>
        </w:rPr>
      </w:pPr>
    </w:p>
    <w:p w14:paraId="27F31361" w14:textId="77777777" w:rsidR="00910690" w:rsidRDefault="00910690" w:rsidP="001655F1">
      <w:pPr>
        <w:rPr>
          <w:rFonts w:ascii="Bahnschrift" w:hAnsi="Bahnschrift"/>
          <w:sz w:val="28"/>
          <w:szCs w:val="28"/>
        </w:rPr>
      </w:pPr>
    </w:p>
    <w:p w14:paraId="02458D95" w14:textId="77777777" w:rsidR="00910690" w:rsidRDefault="00910690" w:rsidP="001655F1">
      <w:pPr>
        <w:rPr>
          <w:rFonts w:ascii="Bahnschrift" w:hAnsi="Bahnschrift"/>
          <w:sz w:val="28"/>
          <w:szCs w:val="28"/>
        </w:rPr>
      </w:pPr>
    </w:p>
    <w:p w14:paraId="7F48C438" w14:textId="77777777" w:rsidR="00910690" w:rsidRDefault="00910690" w:rsidP="001655F1">
      <w:pPr>
        <w:rPr>
          <w:rFonts w:ascii="Bahnschrift" w:hAnsi="Bahnschrift"/>
          <w:sz w:val="28"/>
          <w:szCs w:val="28"/>
        </w:rPr>
      </w:pPr>
    </w:p>
    <w:p w14:paraId="0466DB18" w14:textId="77777777" w:rsidR="00910690" w:rsidRDefault="00910690" w:rsidP="001655F1">
      <w:pPr>
        <w:rPr>
          <w:rFonts w:ascii="Bahnschrift" w:hAnsi="Bahnschrift"/>
          <w:sz w:val="28"/>
          <w:szCs w:val="28"/>
        </w:rPr>
      </w:pPr>
    </w:p>
    <w:p w14:paraId="25907523" w14:textId="77777777" w:rsidR="00910690" w:rsidRDefault="00910690" w:rsidP="001655F1">
      <w:pPr>
        <w:rPr>
          <w:rFonts w:ascii="Bahnschrift" w:hAnsi="Bahnschrift"/>
          <w:sz w:val="28"/>
          <w:szCs w:val="28"/>
        </w:rPr>
      </w:pPr>
    </w:p>
    <w:p w14:paraId="6F1CBF33" w14:textId="77777777" w:rsidR="00910690" w:rsidRPr="00910690" w:rsidRDefault="00910690" w:rsidP="00910690">
      <w:pPr>
        <w:rPr>
          <w:rFonts w:ascii="Bahnschrift" w:hAnsi="Bahnschrift"/>
          <w:b/>
          <w:bCs/>
          <w:sz w:val="44"/>
          <w:szCs w:val="44"/>
        </w:rPr>
      </w:pPr>
      <w:r w:rsidRPr="00910690">
        <w:rPr>
          <w:rFonts w:ascii="Bahnschrift" w:hAnsi="Bahnschrift"/>
          <w:b/>
          <w:bCs/>
          <w:sz w:val="44"/>
          <w:szCs w:val="44"/>
        </w:rPr>
        <w:lastRenderedPageBreak/>
        <w:t>Resultados esperados: ¿vale la pena el cambio?</w:t>
      </w:r>
    </w:p>
    <w:p w14:paraId="3CDFEFD4" w14:textId="77777777" w:rsidR="00910690" w:rsidRPr="00910690" w:rsidRDefault="00910690" w:rsidP="00910690">
      <w:pPr>
        <w:rPr>
          <w:rFonts w:ascii="Bahnschrift" w:hAnsi="Bahnschrift"/>
          <w:sz w:val="28"/>
          <w:szCs w:val="28"/>
        </w:rPr>
      </w:pPr>
      <w:r w:rsidRPr="00910690">
        <w:rPr>
          <w:rFonts w:ascii="Bahnschrift" w:hAnsi="Bahnschrift"/>
          <w:sz w:val="28"/>
          <w:szCs w:val="28"/>
        </w:rPr>
        <w:t>Tras analizar los datos de consumo y emisiones, los resultados son reveladores:</w:t>
      </w:r>
    </w:p>
    <w:p w14:paraId="76006BDB" w14:textId="77777777" w:rsidR="00910690" w:rsidRPr="00910690" w:rsidRDefault="00910690" w:rsidP="00910690">
      <w:pPr>
        <w:numPr>
          <w:ilvl w:val="0"/>
          <w:numId w:val="3"/>
        </w:numPr>
        <w:rPr>
          <w:rFonts w:ascii="Bahnschrift" w:hAnsi="Bahnschrift"/>
          <w:sz w:val="28"/>
          <w:szCs w:val="28"/>
        </w:rPr>
      </w:pPr>
      <w:r w:rsidRPr="00910690">
        <w:rPr>
          <w:rFonts w:ascii="Bahnschrift" w:hAnsi="Bahnschrift"/>
          <w:sz w:val="28"/>
          <w:szCs w:val="28"/>
        </w:rPr>
        <w:t xml:space="preserve">En </w:t>
      </w:r>
      <w:r w:rsidRPr="00910690">
        <w:rPr>
          <w:rFonts w:ascii="Bahnschrift" w:hAnsi="Bahnschrift"/>
          <w:b/>
          <w:bCs/>
          <w:sz w:val="28"/>
          <w:szCs w:val="28"/>
        </w:rPr>
        <w:t>vuelos cortos</w:t>
      </w:r>
      <w:r w:rsidRPr="00910690">
        <w:rPr>
          <w:rFonts w:ascii="Bahnschrift" w:hAnsi="Bahnschrift"/>
          <w:sz w:val="28"/>
          <w:szCs w:val="28"/>
        </w:rPr>
        <w:t xml:space="preserve"> (menos de 300 km), un dirigible con motores diésel históricos como los del Hindenburg ya logra </w:t>
      </w:r>
      <w:r w:rsidRPr="00910690">
        <w:rPr>
          <w:rFonts w:ascii="Bahnschrift" w:hAnsi="Bahnschrift"/>
          <w:b/>
          <w:bCs/>
          <w:sz w:val="28"/>
          <w:szCs w:val="28"/>
        </w:rPr>
        <w:t>reducir las emisiones de CO</w:t>
      </w:r>
      <w:r w:rsidRPr="00910690">
        <w:rPr>
          <w:rFonts w:ascii="Cambria Math" w:hAnsi="Cambria Math" w:cs="Cambria Math"/>
          <w:b/>
          <w:bCs/>
          <w:sz w:val="28"/>
          <w:szCs w:val="28"/>
        </w:rPr>
        <w:t>₂</w:t>
      </w:r>
      <w:r w:rsidRPr="00910690">
        <w:rPr>
          <w:rFonts w:ascii="Bahnschrift" w:hAnsi="Bahnschrift"/>
          <w:b/>
          <w:bCs/>
          <w:sz w:val="28"/>
          <w:szCs w:val="28"/>
        </w:rPr>
        <w:t xml:space="preserve"> en un 30%</w:t>
      </w:r>
      <w:r w:rsidRPr="00910690">
        <w:rPr>
          <w:rFonts w:ascii="Bahnschrift" w:hAnsi="Bahnschrift"/>
          <w:sz w:val="28"/>
          <w:szCs w:val="28"/>
        </w:rPr>
        <w:t xml:space="preserve"> comparado con un avión moderno como el A320.</w:t>
      </w:r>
    </w:p>
    <w:p w14:paraId="0936BA95" w14:textId="77777777" w:rsidR="00910690" w:rsidRPr="00910690" w:rsidRDefault="00910690" w:rsidP="00910690">
      <w:pPr>
        <w:numPr>
          <w:ilvl w:val="0"/>
          <w:numId w:val="3"/>
        </w:numPr>
        <w:rPr>
          <w:rFonts w:ascii="Bahnschrift" w:hAnsi="Bahnschrift"/>
          <w:sz w:val="28"/>
          <w:szCs w:val="28"/>
        </w:rPr>
      </w:pPr>
      <w:r w:rsidRPr="00910690">
        <w:rPr>
          <w:rFonts w:ascii="Bahnschrift" w:hAnsi="Bahnschrift"/>
          <w:sz w:val="28"/>
          <w:szCs w:val="28"/>
        </w:rPr>
        <w:t xml:space="preserve">En </w:t>
      </w:r>
      <w:r w:rsidRPr="00910690">
        <w:rPr>
          <w:rFonts w:ascii="Bahnschrift" w:hAnsi="Bahnschrift"/>
          <w:b/>
          <w:bCs/>
          <w:sz w:val="28"/>
          <w:szCs w:val="28"/>
        </w:rPr>
        <w:t>vuelos largos</w:t>
      </w:r>
      <w:r w:rsidRPr="00910690">
        <w:rPr>
          <w:rFonts w:ascii="Bahnschrift" w:hAnsi="Bahnschrift"/>
          <w:sz w:val="28"/>
          <w:szCs w:val="28"/>
        </w:rPr>
        <w:t xml:space="preserve"> (más de 500 km), ese mismo dirigible muestra un </w:t>
      </w:r>
      <w:r w:rsidRPr="00910690">
        <w:rPr>
          <w:rFonts w:ascii="Bahnschrift" w:hAnsi="Bahnschrift"/>
          <w:b/>
          <w:bCs/>
          <w:sz w:val="28"/>
          <w:szCs w:val="28"/>
        </w:rPr>
        <w:t>aumento del 20%</w:t>
      </w:r>
      <w:r w:rsidRPr="00910690">
        <w:rPr>
          <w:rFonts w:ascii="Bahnschrift" w:hAnsi="Bahnschrift"/>
          <w:sz w:val="28"/>
          <w:szCs w:val="28"/>
        </w:rPr>
        <w:t xml:space="preserve"> en emisiones. Sin embargo, estos cálculos se basan en tecnología de hace más de un siglo.</w:t>
      </w:r>
    </w:p>
    <w:p w14:paraId="13A089B9" w14:textId="77777777" w:rsidR="00910690" w:rsidRPr="00910690" w:rsidRDefault="00910690" w:rsidP="00910690">
      <w:pPr>
        <w:numPr>
          <w:ilvl w:val="0"/>
          <w:numId w:val="3"/>
        </w:numPr>
        <w:rPr>
          <w:rFonts w:ascii="Bahnschrift" w:hAnsi="Bahnschrift"/>
          <w:sz w:val="28"/>
          <w:szCs w:val="28"/>
        </w:rPr>
      </w:pPr>
      <w:r w:rsidRPr="00910690">
        <w:rPr>
          <w:rFonts w:ascii="Bahnschrift" w:hAnsi="Bahnschrift"/>
          <w:sz w:val="28"/>
          <w:szCs w:val="28"/>
        </w:rPr>
        <w:t xml:space="preserve">Con </w:t>
      </w:r>
      <w:r w:rsidRPr="00910690">
        <w:rPr>
          <w:rFonts w:ascii="Bahnschrift" w:hAnsi="Bahnschrift"/>
          <w:b/>
          <w:bCs/>
          <w:sz w:val="28"/>
          <w:szCs w:val="28"/>
        </w:rPr>
        <w:t>motores diésel modernos</w:t>
      </w:r>
      <w:r w:rsidRPr="00910690">
        <w:rPr>
          <w:rFonts w:ascii="Bahnschrift" w:hAnsi="Bahnschrift"/>
          <w:sz w:val="28"/>
          <w:szCs w:val="28"/>
        </w:rPr>
        <w:t xml:space="preserve">, más eficientes y limpios, incluso los vuelos largos en dirigible podrían resultar </w:t>
      </w:r>
      <w:r w:rsidRPr="00910690">
        <w:rPr>
          <w:rFonts w:ascii="Bahnschrift" w:hAnsi="Bahnschrift"/>
          <w:b/>
          <w:bCs/>
          <w:sz w:val="28"/>
          <w:szCs w:val="28"/>
        </w:rPr>
        <w:t>menos contaminantes</w:t>
      </w:r>
      <w:r w:rsidRPr="00910690">
        <w:rPr>
          <w:rFonts w:ascii="Bahnschrift" w:hAnsi="Bahnschrift"/>
          <w:sz w:val="28"/>
          <w:szCs w:val="28"/>
        </w:rPr>
        <w:t xml:space="preserve"> que los realizados en avión.</w:t>
      </w:r>
    </w:p>
    <w:p w14:paraId="10D03C67" w14:textId="77777777" w:rsidR="00910690" w:rsidRPr="00910690" w:rsidRDefault="00910690" w:rsidP="00910690">
      <w:pPr>
        <w:numPr>
          <w:ilvl w:val="0"/>
          <w:numId w:val="3"/>
        </w:numPr>
        <w:rPr>
          <w:rFonts w:ascii="Bahnschrift" w:hAnsi="Bahnschrift"/>
          <w:sz w:val="28"/>
          <w:szCs w:val="28"/>
        </w:rPr>
      </w:pPr>
      <w:r w:rsidRPr="00910690">
        <w:rPr>
          <w:rFonts w:ascii="Bahnschrift" w:hAnsi="Bahnschrift"/>
          <w:sz w:val="28"/>
          <w:szCs w:val="28"/>
        </w:rPr>
        <w:t xml:space="preserve">Y con el </w:t>
      </w:r>
      <w:r w:rsidRPr="00910690">
        <w:rPr>
          <w:rFonts w:ascii="Bahnschrift" w:hAnsi="Bahnschrift"/>
          <w:i/>
          <w:iCs/>
          <w:sz w:val="28"/>
          <w:szCs w:val="28"/>
        </w:rPr>
        <w:t>Wolke 0</w:t>
      </w:r>
      <w:r w:rsidRPr="00910690">
        <w:rPr>
          <w:rFonts w:ascii="Bahnschrift" w:hAnsi="Bahnschrift"/>
          <w:sz w:val="28"/>
          <w:szCs w:val="28"/>
        </w:rPr>
        <w:t xml:space="preserve">, impulsado por hidrógeno, </w:t>
      </w:r>
      <w:r w:rsidRPr="00910690">
        <w:rPr>
          <w:rFonts w:ascii="Bahnschrift" w:hAnsi="Bahnschrift"/>
          <w:b/>
          <w:bCs/>
          <w:sz w:val="28"/>
          <w:szCs w:val="28"/>
        </w:rPr>
        <w:t>el impacto ambiental es literalmente cero</w:t>
      </w:r>
      <w:r w:rsidRPr="00910690">
        <w:rPr>
          <w:rFonts w:ascii="Bahnschrift" w:hAnsi="Bahnschrift"/>
          <w:sz w:val="28"/>
          <w:szCs w:val="28"/>
        </w:rPr>
        <w:t>, sin importar la distancia recorrida.</w:t>
      </w:r>
    </w:p>
    <w:p w14:paraId="1FA9E5C1" w14:textId="2B659892" w:rsidR="00910690" w:rsidRPr="00910690" w:rsidRDefault="00910690" w:rsidP="00910690">
      <w:pPr>
        <w:rPr>
          <w:rFonts w:ascii="Bahnschrift" w:hAnsi="Bahnschrift"/>
          <w:sz w:val="28"/>
          <w:szCs w:val="28"/>
        </w:rPr>
      </w:pPr>
      <w:r w:rsidRPr="00910690">
        <w:rPr>
          <w:rFonts w:ascii="Bahnschrift" w:hAnsi="Bahnschrift"/>
          <w:b/>
          <w:bCs/>
          <w:sz w:val="48"/>
          <w:szCs w:val="48"/>
        </w:rPr>
        <w:t>¿Y el tiempo?</w:t>
      </w:r>
    </w:p>
    <w:p w14:paraId="53DFE8A4" w14:textId="77777777" w:rsidR="00910690" w:rsidRPr="00910690" w:rsidRDefault="00910690" w:rsidP="00910690">
      <w:pPr>
        <w:rPr>
          <w:rFonts w:ascii="Bahnschrift" w:hAnsi="Bahnschrift"/>
          <w:sz w:val="28"/>
          <w:szCs w:val="28"/>
        </w:rPr>
      </w:pPr>
      <w:r w:rsidRPr="00910690">
        <w:rPr>
          <w:rFonts w:ascii="Bahnschrift" w:hAnsi="Bahnschrift"/>
          <w:sz w:val="28"/>
          <w:szCs w:val="28"/>
        </w:rPr>
        <w:t>Es cierto que los aviones son más rápidos en vuelo. Pero esa ventaja se diluye cuando se considera el proceso completo:</w:t>
      </w:r>
    </w:p>
    <w:p w14:paraId="4FECB903" w14:textId="77777777" w:rsidR="00910690" w:rsidRPr="00910690" w:rsidRDefault="00910690" w:rsidP="00910690">
      <w:pPr>
        <w:numPr>
          <w:ilvl w:val="0"/>
          <w:numId w:val="4"/>
        </w:numPr>
        <w:rPr>
          <w:rFonts w:ascii="Bahnschrift" w:hAnsi="Bahnschrift"/>
          <w:sz w:val="28"/>
          <w:szCs w:val="28"/>
        </w:rPr>
      </w:pPr>
      <w:r w:rsidRPr="00910690">
        <w:rPr>
          <w:rFonts w:ascii="Bahnschrift" w:hAnsi="Bahnschrift"/>
          <w:b/>
          <w:bCs/>
          <w:sz w:val="28"/>
          <w:szCs w:val="28"/>
        </w:rPr>
        <w:t>Tiempo en aeropuerto</w:t>
      </w:r>
      <w:r w:rsidRPr="00910690">
        <w:rPr>
          <w:rFonts w:ascii="Bahnschrift" w:hAnsi="Bahnschrift"/>
          <w:sz w:val="28"/>
          <w:szCs w:val="28"/>
        </w:rPr>
        <w:t>: entre 2 y 3 horas para chequeo, seguridad y embarque.</w:t>
      </w:r>
    </w:p>
    <w:p w14:paraId="47829556" w14:textId="77777777" w:rsidR="00910690" w:rsidRPr="00910690" w:rsidRDefault="00910690" w:rsidP="00910690">
      <w:pPr>
        <w:numPr>
          <w:ilvl w:val="0"/>
          <w:numId w:val="4"/>
        </w:numPr>
        <w:rPr>
          <w:rFonts w:ascii="Bahnschrift" w:hAnsi="Bahnschrift"/>
          <w:sz w:val="28"/>
          <w:szCs w:val="28"/>
        </w:rPr>
      </w:pPr>
      <w:r w:rsidRPr="00910690">
        <w:rPr>
          <w:rFonts w:ascii="Bahnschrift" w:hAnsi="Bahnschrift"/>
          <w:b/>
          <w:bCs/>
          <w:sz w:val="28"/>
          <w:szCs w:val="28"/>
        </w:rPr>
        <w:t>Tiempo de vuelo</w:t>
      </w:r>
      <w:r w:rsidRPr="00910690">
        <w:rPr>
          <w:rFonts w:ascii="Bahnschrift" w:hAnsi="Bahnschrift"/>
          <w:sz w:val="28"/>
          <w:szCs w:val="28"/>
        </w:rPr>
        <w:t>: puede ser de 1 a 2 horas en rutas nacionales.</w:t>
      </w:r>
    </w:p>
    <w:p w14:paraId="77A7D7A2" w14:textId="28AC8D54" w:rsidR="00910690" w:rsidRPr="00910690" w:rsidRDefault="00910690" w:rsidP="00910690">
      <w:pPr>
        <w:numPr>
          <w:ilvl w:val="0"/>
          <w:numId w:val="4"/>
        </w:numPr>
        <w:rPr>
          <w:rFonts w:ascii="Bahnschrift" w:hAnsi="Bahnschrift"/>
          <w:sz w:val="28"/>
          <w:szCs w:val="28"/>
        </w:rPr>
      </w:pPr>
      <w:r w:rsidRPr="00910690">
        <w:rPr>
          <w:rFonts w:ascii="Bahnschrift" w:hAnsi="Bahnschrift"/>
          <w:b/>
          <w:bCs/>
          <w:sz w:val="28"/>
          <w:szCs w:val="28"/>
        </w:rPr>
        <w:t>Total</w:t>
      </w:r>
      <w:r>
        <w:rPr>
          <w:rFonts w:ascii="Bahnschrift" w:hAnsi="Bahnschrift"/>
          <w:b/>
          <w:bCs/>
          <w:sz w:val="28"/>
          <w:szCs w:val="28"/>
        </w:rPr>
        <w:t xml:space="preserve"> </w:t>
      </w:r>
      <w:r w:rsidRPr="00910690">
        <w:rPr>
          <w:rFonts w:ascii="Bahnschrift" w:hAnsi="Bahnschrift"/>
          <w:b/>
          <w:bCs/>
          <w:sz w:val="28"/>
          <w:szCs w:val="28"/>
        </w:rPr>
        <w:t>real</w:t>
      </w:r>
      <w:r w:rsidRPr="00910690">
        <w:rPr>
          <w:rFonts w:ascii="Bahnschrift" w:hAnsi="Bahnschrift"/>
          <w:sz w:val="28"/>
          <w:szCs w:val="28"/>
        </w:rPr>
        <w:t>: 3 a 5 horas por trayecto.</w:t>
      </w:r>
    </w:p>
    <w:p w14:paraId="40D6A700" w14:textId="184DE5FB" w:rsidR="00924E2B" w:rsidRDefault="00910690" w:rsidP="00691EA5">
      <w:pPr>
        <w:rPr>
          <w:rFonts w:ascii="Bahnschrift" w:hAnsi="Bahnschrift"/>
          <w:sz w:val="28"/>
          <w:szCs w:val="28"/>
        </w:rPr>
      </w:pPr>
      <w:r>
        <w:rPr>
          <w:rFonts w:ascii="Bahnschrift" w:hAnsi="Bahnschrift"/>
          <w:sz w:val="28"/>
          <w:szCs w:val="28"/>
        </w:rPr>
        <w:t xml:space="preserve">Al ser el dirigible un medio de transporte completamente nuevo, es posible que se separe de las mismas normas aeronáuticas que rigen los aviones, lo que podría permitir un embarque mas eficiente y ganarle tiempo al avión, en dado caso, si aún los dirigibles tuvieran el mismo tiempo de embarque que el avión, la diferencia de tiempo ya no sería tan abismal en vuelos largos. Inclusive sin contar estos tiempos </w:t>
      </w:r>
      <w:r>
        <w:rPr>
          <w:rFonts w:ascii="Bahnschrift" w:hAnsi="Bahnschrift"/>
          <w:sz w:val="28"/>
          <w:szCs w:val="28"/>
        </w:rPr>
        <w:lastRenderedPageBreak/>
        <w:t xml:space="preserve">de embarque, el viaje en dirigible tan solo tardaría el doble que un avión en vuelos cortos menores a 300km. </w:t>
      </w:r>
    </w:p>
    <w:p w14:paraId="65CC2A78" w14:textId="77777777" w:rsidR="00910690" w:rsidRDefault="00910690" w:rsidP="00691EA5">
      <w:pPr>
        <w:rPr>
          <w:rFonts w:ascii="Bahnschrift" w:hAnsi="Bahnschrift"/>
          <w:sz w:val="28"/>
          <w:szCs w:val="28"/>
        </w:rPr>
      </w:pPr>
    </w:p>
    <w:p w14:paraId="0CD54E98" w14:textId="56012F7E" w:rsidR="00910690" w:rsidRPr="00910690" w:rsidRDefault="00910690" w:rsidP="00691EA5">
      <w:pPr>
        <w:rPr>
          <w:rFonts w:ascii="Bahnschrift" w:hAnsi="Bahnschrift"/>
          <w:b/>
          <w:bCs/>
          <w:sz w:val="48"/>
          <w:szCs w:val="48"/>
        </w:rPr>
      </w:pPr>
      <w:r w:rsidRPr="00910690">
        <w:rPr>
          <w:rFonts w:ascii="Bahnschrift" w:hAnsi="Bahnschrift"/>
          <w:b/>
          <w:bCs/>
          <w:sz w:val="48"/>
          <w:szCs w:val="48"/>
        </w:rPr>
        <w:t>Enlaces</w:t>
      </w:r>
    </w:p>
    <w:p w14:paraId="233C2CA4" w14:textId="7188250A" w:rsidR="00910690" w:rsidRDefault="00910690" w:rsidP="00910690">
      <w:pPr>
        <w:pStyle w:val="Prrafodelista"/>
        <w:numPr>
          <w:ilvl w:val="0"/>
          <w:numId w:val="6"/>
        </w:numPr>
        <w:rPr>
          <w:rFonts w:ascii="Bahnschrift" w:hAnsi="Bahnschrift"/>
          <w:sz w:val="28"/>
          <w:szCs w:val="28"/>
        </w:rPr>
      </w:pPr>
      <w:r>
        <w:rPr>
          <w:rFonts w:ascii="Bahnschrift" w:hAnsi="Bahnschrift"/>
          <w:sz w:val="28"/>
          <w:szCs w:val="28"/>
        </w:rPr>
        <w:t xml:space="preserve">Github: </w:t>
      </w:r>
      <w:hyperlink r:id="rId8" w:history="1">
        <w:r w:rsidRPr="00910690">
          <w:rPr>
            <w:rStyle w:val="Hipervnculo"/>
            <w:rFonts w:ascii="Bahnschrift" w:hAnsi="Bahnschrift"/>
            <w:sz w:val="28"/>
            <w:szCs w:val="28"/>
          </w:rPr>
          <w:t>JohannGalicien/Retos-Talento-Tech</w:t>
        </w:r>
      </w:hyperlink>
    </w:p>
    <w:p w14:paraId="5903E9A3" w14:textId="00171EF0" w:rsidR="00910690" w:rsidRDefault="00910690" w:rsidP="00910690">
      <w:pPr>
        <w:pStyle w:val="Prrafodelista"/>
        <w:numPr>
          <w:ilvl w:val="0"/>
          <w:numId w:val="6"/>
        </w:numPr>
        <w:rPr>
          <w:rFonts w:ascii="Bahnschrift" w:hAnsi="Bahnschrift"/>
          <w:sz w:val="28"/>
          <w:szCs w:val="28"/>
        </w:rPr>
      </w:pPr>
      <w:r>
        <w:rPr>
          <w:rFonts w:ascii="Bahnschrift" w:hAnsi="Bahnschrift"/>
          <w:sz w:val="28"/>
          <w:szCs w:val="28"/>
        </w:rPr>
        <w:t xml:space="preserve">Dropbox: </w:t>
      </w:r>
      <w:hyperlink r:id="rId9" w:history="1">
        <w:r w:rsidRPr="00EA6554">
          <w:rPr>
            <w:rStyle w:val="Hipervnculo"/>
            <w:rFonts w:ascii="Bahnschrift" w:hAnsi="Bahnschrift"/>
            <w:sz w:val="28"/>
            <w:szCs w:val="28"/>
          </w:rPr>
          <w:t>https://www.dropbox.com/scl/fo/1xkw2uxfo1nmvfc9kdn69/AChvyStnYURrg1bY2a5gVXI?rlkey=2jximej50xjhubtt17bd6qkeo&amp;dl=0</w:t>
        </w:r>
      </w:hyperlink>
    </w:p>
    <w:p w14:paraId="2034AC3C" w14:textId="77777777" w:rsidR="00910690" w:rsidRDefault="00910690" w:rsidP="00910690">
      <w:pPr>
        <w:rPr>
          <w:rFonts w:ascii="Bahnschrift" w:hAnsi="Bahnschrift"/>
          <w:sz w:val="28"/>
          <w:szCs w:val="28"/>
        </w:rPr>
      </w:pPr>
    </w:p>
    <w:p w14:paraId="1C662CCC" w14:textId="77777777" w:rsidR="00910690" w:rsidRDefault="00910690" w:rsidP="00910690">
      <w:pPr>
        <w:rPr>
          <w:rFonts w:ascii="Bahnschrift" w:hAnsi="Bahnschrift"/>
          <w:sz w:val="28"/>
          <w:szCs w:val="28"/>
        </w:rPr>
      </w:pPr>
    </w:p>
    <w:p w14:paraId="778E297A" w14:textId="77777777" w:rsidR="00910690" w:rsidRPr="00910690" w:rsidRDefault="00910690" w:rsidP="00910690">
      <w:pPr>
        <w:rPr>
          <w:rFonts w:ascii="Bahnschrift" w:hAnsi="Bahnschrift"/>
          <w:sz w:val="28"/>
          <w:szCs w:val="28"/>
        </w:rPr>
      </w:pPr>
    </w:p>
    <w:p w14:paraId="5DC89DBF" w14:textId="68633434" w:rsidR="00B25DA2" w:rsidRPr="00924E2B" w:rsidRDefault="00924E2B" w:rsidP="00691EA5">
      <w:pPr>
        <w:rPr>
          <w:rFonts w:ascii="Bahnschrift" w:hAnsi="Bahnschrift"/>
          <w:sz w:val="48"/>
          <w:szCs w:val="48"/>
          <w:lang w:val="es-MX"/>
        </w:rPr>
      </w:pPr>
      <w:r>
        <w:rPr>
          <w:rFonts w:ascii="Bahnschrift" w:hAnsi="Bahnschrift"/>
          <w:sz w:val="28"/>
          <w:szCs w:val="28"/>
          <w:lang w:val="es-MX"/>
        </w:rPr>
        <w:t xml:space="preserve"> </w:t>
      </w:r>
      <w:r w:rsidR="00B25DA2">
        <w:rPr>
          <w:rFonts w:ascii="Bahnschrift" w:hAnsi="Bahnschrift"/>
          <w:sz w:val="28"/>
          <w:szCs w:val="28"/>
          <w:lang w:val="es-MX"/>
        </w:rPr>
        <w:t xml:space="preserve">  </w:t>
      </w:r>
    </w:p>
    <w:sectPr w:rsidR="00B25DA2" w:rsidRPr="00924E2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44211" w14:textId="77777777" w:rsidR="005424FD" w:rsidRDefault="005424FD" w:rsidP="00691EA5">
      <w:pPr>
        <w:spacing w:after="0" w:line="240" w:lineRule="auto"/>
      </w:pPr>
      <w:r>
        <w:separator/>
      </w:r>
    </w:p>
  </w:endnote>
  <w:endnote w:type="continuationSeparator" w:id="0">
    <w:p w14:paraId="01E3E057" w14:textId="77777777" w:rsidR="005424FD" w:rsidRDefault="005424FD" w:rsidP="0069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D347" w14:textId="77777777" w:rsidR="00691EA5" w:rsidRDefault="00691E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00C65" w14:textId="77777777" w:rsidR="00691EA5" w:rsidRDefault="00691EA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6A17" w14:textId="77777777" w:rsidR="00691EA5" w:rsidRDefault="00691E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2F5D2" w14:textId="77777777" w:rsidR="005424FD" w:rsidRDefault="005424FD" w:rsidP="00691EA5">
      <w:pPr>
        <w:spacing w:after="0" w:line="240" w:lineRule="auto"/>
      </w:pPr>
      <w:r>
        <w:separator/>
      </w:r>
    </w:p>
  </w:footnote>
  <w:footnote w:type="continuationSeparator" w:id="0">
    <w:p w14:paraId="3CEFD701" w14:textId="77777777" w:rsidR="005424FD" w:rsidRDefault="005424FD" w:rsidP="00691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F68D2" w14:textId="1D6A0138" w:rsidR="00691EA5" w:rsidRDefault="00691E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96EBB" w14:textId="06BD7160" w:rsidR="00691EA5" w:rsidRDefault="00691EA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B2D6" w14:textId="6DACE8C0" w:rsidR="00691EA5" w:rsidRDefault="00691E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12BE"/>
    <w:multiLevelType w:val="multilevel"/>
    <w:tmpl w:val="77C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F6A39"/>
    <w:multiLevelType w:val="multilevel"/>
    <w:tmpl w:val="BE2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D7377"/>
    <w:multiLevelType w:val="multilevel"/>
    <w:tmpl w:val="F90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82EB0"/>
    <w:multiLevelType w:val="hybridMultilevel"/>
    <w:tmpl w:val="4E4C3194"/>
    <w:lvl w:ilvl="0" w:tplc="1BDAFBE0">
      <w:numFmt w:val="bullet"/>
      <w:lvlText w:val="-"/>
      <w:lvlJc w:val="left"/>
      <w:pPr>
        <w:ind w:left="720" w:hanging="360"/>
      </w:pPr>
      <w:rPr>
        <w:rFonts w:ascii="Bahnschrift" w:eastAsiaTheme="minorHAnsi" w:hAnsi="Bahnschrif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44A7B96"/>
    <w:multiLevelType w:val="multilevel"/>
    <w:tmpl w:val="0D2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8555A"/>
    <w:multiLevelType w:val="hybridMultilevel"/>
    <w:tmpl w:val="C680C486"/>
    <w:lvl w:ilvl="0" w:tplc="B56458A2">
      <w:numFmt w:val="bullet"/>
      <w:lvlText w:val="-"/>
      <w:lvlJc w:val="left"/>
      <w:pPr>
        <w:ind w:left="720" w:hanging="360"/>
      </w:pPr>
      <w:rPr>
        <w:rFonts w:ascii="Bahnschrift" w:eastAsiaTheme="minorHAnsi" w:hAnsi="Bahnschrif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9632392">
    <w:abstractNumId w:val="1"/>
  </w:num>
  <w:num w:numId="2" w16cid:durableId="801969432">
    <w:abstractNumId w:val="4"/>
  </w:num>
  <w:num w:numId="3" w16cid:durableId="369957849">
    <w:abstractNumId w:val="2"/>
  </w:num>
  <w:num w:numId="4" w16cid:durableId="667826186">
    <w:abstractNumId w:val="0"/>
  </w:num>
  <w:num w:numId="5" w16cid:durableId="249850292">
    <w:abstractNumId w:val="5"/>
  </w:num>
  <w:num w:numId="6" w16cid:durableId="1208183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A5"/>
    <w:rsid w:val="000B74E7"/>
    <w:rsid w:val="001655F1"/>
    <w:rsid w:val="001F1FE5"/>
    <w:rsid w:val="002018E5"/>
    <w:rsid w:val="00516B7C"/>
    <w:rsid w:val="005424FD"/>
    <w:rsid w:val="00691EA5"/>
    <w:rsid w:val="00910690"/>
    <w:rsid w:val="00923F39"/>
    <w:rsid w:val="00924E2B"/>
    <w:rsid w:val="00B25DA2"/>
    <w:rsid w:val="00C22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924E6"/>
  <w15:chartTrackingRefBased/>
  <w15:docId w15:val="{9522A597-32EF-4F5C-B8EC-EA51C49A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1E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1E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1E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1E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1E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1E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1E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E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1E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1E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1E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1E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1E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1E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1E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1EA5"/>
    <w:rPr>
      <w:rFonts w:eastAsiaTheme="majorEastAsia" w:cstheme="majorBidi"/>
      <w:color w:val="272727" w:themeColor="text1" w:themeTint="D8"/>
    </w:rPr>
  </w:style>
  <w:style w:type="paragraph" w:styleId="Ttulo">
    <w:name w:val="Title"/>
    <w:basedOn w:val="Normal"/>
    <w:next w:val="Normal"/>
    <w:link w:val="TtuloCar"/>
    <w:uiPriority w:val="10"/>
    <w:qFormat/>
    <w:rsid w:val="0069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E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1E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1E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1EA5"/>
    <w:pPr>
      <w:spacing w:before="160"/>
      <w:jc w:val="center"/>
    </w:pPr>
    <w:rPr>
      <w:i/>
      <w:iCs/>
      <w:color w:val="404040" w:themeColor="text1" w:themeTint="BF"/>
    </w:rPr>
  </w:style>
  <w:style w:type="character" w:customStyle="1" w:styleId="CitaCar">
    <w:name w:val="Cita Car"/>
    <w:basedOn w:val="Fuentedeprrafopredeter"/>
    <w:link w:val="Cita"/>
    <w:uiPriority w:val="29"/>
    <w:rsid w:val="00691EA5"/>
    <w:rPr>
      <w:i/>
      <w:iCs/>
      <w:color w:val="404040" w:themeColor="text1" w:themeTint="BF"/>
    </w:rPr>
  </w:style>
  <w:style w:type="paragraph" w:styleId="Prrafodelista">
    <w:name w:val="List Paragraph"/>
    <w:basedOn w:val="Normal"/>
    <w:uiPriority w:val="34"/>
    <w:qFormat/>
    <w:rsid w:val="00691EA5"/>
    <w:pPr>
      <w:ind w:left="720"/>
      <w:contextualSpacing/>
    </w:pPr>
  </w:style>
  <w:style w:type="character" w:styleId="nfasisintenso">
    <w:name w:val="Intense Emphasis"/>
    <w:basedOn w:val="Fuentedeprrafopredeter"/>
    <w:uiPriority w:val="21"/>
    <w:qFormat/>
    <w:rsid w:val="00691EA5"/>
    <w:rPr>
      <w:i/>
      <w:iCs/>
      <w:color w:val="0F4761" w:themeColor="accent1" w:themeShade="BF"/>
    </w:rPr>
  </w:style>
  <w:style w:type="paragraph" w:styleId="Citadestacada">
    <w:name w:val="Intense Quote"/>
    <w:basedOn w:val="Normal"/>
    <w:next w:val="Normal"/>
    <w:link w:val="CitadestacadaCar"/>
    <w:uiPriority w:val="30"/>
    <w:qFormat/>
    <w:rsid w:val="0069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1EA5"/>
    <w:rPr>
      <w:i/>
      <w:iCs/>
      <w:color w:val="0F4761" w:themeColor="accent1" w:themeShade="BF"/>
    </w:rPr>
  </w:style>
  <w:style w:type="character" w:styleId="Referenciaintensa">
    <w:name w:val="Intense Reference"/>
    <w:basedOn w:val="Fuentedeprrafopredeter"/>
    <w:uiPriority w:val="32"/>
    <w:qFormat/>
    <w:rsid w:val="00691EA5"/>
    <w:rPr>
      <w:b/>
      <w:bCs/>
      <w:smallCaps/>
      <w:color w:val="0F4761" w:themeColor="accent1" w:themeShade="BF"/>
      <w:spacing w:val="5"/>
    </w:rPr>
  </w:style>
  <w:style w:type="paragraph" w:styleId="Encabezado">
    <w:name w:val="header"/>
    <w:basedOn w:val="Normal"/>
    <w:link w:val="EncabezadoCar"/>
    <w:uiPriority w:val="99"/>
    <w:unhideWhenUsed/>
    <w:rsid w:val="00691E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EA5"/>
  </w:style>
  <w:style w:type="paragraph" w:styleId="Piedepgina">
    <w:name w:val="footer"/>
    <w:basedOn w:val="Normal"/>
    <w:link w:val="PiedepginaCar"/>
    <w:uiPriority w:val="99"/>
    <w:unhideWhenUsed/>
    <w:rsid w:val="00691E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EA5"/>
  </w:style>
  <w:style w:type="table" w:styleId="Tablaconcuadrcula">
    <w:name w:val="Table Grid"/>
    <w:basedOn w:val="Tablanormal"/>
    <w:uiPriority w:val="39"/>
    <w:rsid w:val="0016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0690"/>
    <w:rPr>
      <w:color w:val="467886" w:themeColor="hyperlink"/>
      <w:u w:val="single"/>
    </w:rPr>
  </w:style>
  <w:style w:type="character" w:styleId="Mencinsinresolver">
    <w:name w:val="Unresolved Mention"/>
    <w:basedOn w:val="Fuentedeprrafopredeter"/>
    <w:uiPriority w:val="99"/>
    <w:semiHidden/>
    <w:unhideWhenUsed/>
    <w:rsid w:val="00910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annGalicien/Retos-Talento-Tech"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ropbox.com/scl/fo/1xkw2uxfo1nmvfc9kdn69/AChvyStnYURrg1bY2a5gVXI?rlkey=2jximej50xjhubtt17bd6qkeo&amp;dl=0"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1699</Words>
  <Characters>9345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Andres Gallego Osorio</dc:creator>
  <cp:keywords/>
  <dc:description/>
  <cp:lastModifiedBy>Johan Andres Gallego Osorio</cp:lastModifiedBy>
  <cp:revision>2</cp:revision>
  <dcterms:created xsi:type="dcterms:W3CDTF">2025-08-06T16:30:00Z</dcterms:created>
  <dcterms:modified xsi:type="dcterms:W3CDTF">2025-08-06T18:49:00Z</dcterms:modified>
</cp:coreProperties>
</file>