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DB725" w14:textId="69752188" w:rsidR="00EF0696" w:rsidRDefault="00BA0661">
      <w:r>
        <w:rPr>
          <w:noProof/>
        </w:rPr>
        <w:drawing>
          <wp:inline distT="0" distB="0" distL="0" distR="0" wp14:anchorId="1C0CDC9D" wp14:editId="669B28B2">
            <wp:extent cx="5943600" cy="4450080"/>
            <wp:effectExtent l="381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5BB0" w14:textId="63AC719C" w:rsidR="00BA0661" w:rsidRDefault="00BA0661">
      <w:r>
        <w:rPr>
          <w:noProof/>
        </w:rPr>
        <w:lastRenderedPageBreak/>
        <w:drawing>
          <wp:inline distT="0" distB="0" distL="0" distR="0" wp14:anchorId="678580AA" wp14:editId="440391E4">
            <wp:extent cx="5943600" cy="4450080"/>
            <wp:effectExtent l="381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18304" wp14:editId="018DFA5A">
            <wp:extent cx="5943600" cy="4450080"/>
            <wp:effectExtent l="381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0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661"/>
    <w:rsid w:val="00BA0661"/>
    <w:rsid w:val="00E67FEC"/>
    <w:rsid w:val="00EF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C607"/>
  <w15:chartTrackingRefBased/>
  <w15:docId w15:val="{D709B445-C2CB-429B-8F50-A5A61350A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Tin Tsin Fong</dc:creator>
  <cp:keywords/>
  <dc:description/>
  <cp:lastModifiedBy>Johann Tin Tsin Fong</cp:lastModifiedBy>
  <cp:revision>1</cp:revision>
  <cp:lastPrinted>2020-03-08T22:37:00Z</cp:lastPrinted>
  <dcterms:created xsi:type="dcterms:W3CDTF">2020-03-08T22:33:00Z</dcterms:created>
  <dcterms:modified xsi:type="dcterms:W3CDTF">2020-03-08T22:38:00Z</dcterms:modified>
</cp:coreProperties>
</file>