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7AE" w:rsidRDefault="001D27AE" w:rsidP="00484533">
      <w:pPr>
        <w:pStyle w:val="Heading1"/>
      </w:pPr>
      <w:r>
        <w:t>Next Steps and Data Sources</w:t>
      </w:r>
    </w:p>
    <w:p w:rsidR="00484533" w:rsidRPr="00484533" w:rsidRDefault="00484533" w:rsidP="00484533"/>
    <w:p w:rsidR="001D27AE" w:rsidRPr="00484533" w:rsidRDefault="001D27AE" w:rsidP="00484533">
      <w:pPr>
        <w:rPr>
          <w:sz w:val="36"/>
          <w:szCs w:val="36"/>
        </w:rPr>
      </w:pPr>
      <w:r w:rsidRPr="00484533">
        <w:rPr>
          <w:sz w:val="36"/>
          <w:szCs w:val="36"/>
        </w:rPr>
        <w:t xml:space="preserve"> Next Steps</w:t>
      </w:r>
    </w:p>
    <w:p w:rsidR="004571AC" w:rsidRDefault="004571AC" w:rsidP="001D27AE">
      <w:pPr>
        <w:pStyle w:val="ListParagraph"/>
        <w:numPr>
          <w:ilvl w:val="0"/>
          <w:numId w:val="2"/>
        </w:numPr>
      </w:pPr>
      <w:r>
        <w:t>Actively engage Facilities Services in the System.</w:t>
      </w:r>
    </w:p>
    <w:p w:rsidR="001D27AE" w:rsidRDefault="001D27AE" w:rsidP="001D27AE">
      <w:pPr>
        <w:pStyle w:val="ListParagraph"/>
        <w:numPr>
          <w:ilvl w:val="0"/>
          <w:numId w:val="2"/>
        </w:numPr>
      </w:pPr>
      <w:r>
        <w:t>Automate select streams of data so they are not all being manually uploaded (see data flow and data sources on the next page).  This includes</w:t>
      </w:r>
      <w:r w:rsidR="007038F6">
        <w:t>:</w:t>
      </w:r>
    </w:p>
    <w:p w:rsidR="001D27AE" w:rsidRDefault="001D27AE" w:rsidP="001D27AE">
      <w:pPr>
        <w:pStyle w:val="ListParagraph"/>
        <w:numPr>
          <w:ilvl w:val="1"/>
          <w:numId w:val="2"/>
        </w:numPr>
      </w:pPr>
      <w:r>
        <w:t xml:space="preserve">Pulling </w:t>
      </w:r>
      <w:r w:rsidRPr="001D27AE">
        <w:rPr>
          <w:u w:val="single"/>
        </w:rPr>
        <w:t>waste creation data</w:t>
      </w:r>
      <w:r>
        <w:t xml:space="preserve"> from the Office of Sustainability’s Google Sheet</w:t>
      </w:r>
    </w:p>
    <w:p w:rsidR="001D27AE" w:rsidRDefault="001D27AE" w:rsidP="001D27AE">
      <w:pPr>
        <w:pStyle w:val="ListParagraph"/>
        <w:numPr>
          <w:ilvl w:val="2"/>
          <w:numId w:val="2"/>
        </w:numPr>
      </w:pPr>
      <w:r>
        <w:t>HTML Interface may be a solution</w:t>
      </w:r>
    </w:p>
    <w:p w:rsidR="001D27AE" w:rsidRDefault="001D27AE" w:rsidP="001D27AE">
      <w:pPr>
        <w:pStyle w:val="ListParagraph"/>
        <w:numPr>
          <w:ilvl w:val="2"/>
          <w:numId w:val="2"/>
        </w:numPr>
      </w:pPr>
      <w:r>
        <w:t>May be able to download the information as a text file saved to a specific location where it could be uploaded to the database through an interface automatically</w:t>
      </w:r>
    </w:p>
    <w:p w:rsidR="001D27AE" w:rsidRPr="001D27AE" w:rsidRDefault="001D27AE" w:rsidP="001D27AE">
      <w:pPr>
        <w:pStyle w:val="ListParagraph"/>
        <w:numPr>
          <w:ilvl w:val="1"/>
          <w:numId w:val="2"/>
        </w:numPr>
        <w:rPr>
          <w:u w:val="single"/>
        </w:rPr>
      </w:pPr>
      <w:r w:rsidRPr="001D27AE">
        <w:rPr>
          <w:u w:val="single"/>
        </w:rPr>
        <w:t>PPL electricity usage data</w:t>
      </w:r>
    </w:p>
    <w:p w:rsidR="001D27AE" w:rsidRDefault="001D27AE" w:rsidP="001D27AE">
      <w:pPr>
        <w:pStyle w:val="ListParagraph"/>
        <w:numPr>
          <w:ilvl w:val="2"/>
          <w:numId w:val="2"/>
        </w:numPr>
      </w:pPr>
      <w:r>
        <w:t>Using the HTML interface to pull information from a customer portal or online billing statement may be a solution</w:t>
      </w:r>
    </w:p>
    <w:p w:rsidR="001D27AE" w:rsidRDefault="001D27AE" w:rsidP="001D27AE">
      <w:pPr>
        <w:pStyle w:val="ListParagraph"/>
        <w:numPr>
          <w:ilvl w:val="2"/>
          <w:numId w:val="2"/>
        </w:numPr>
      </w:pPr>
      <w:r>
        <w:t>Creating an interface to take the data right from PPL into the Sustainability database may be a solution</w:t>
      </w:r>
    </w:p>
    <w:p w:rsidR="001D27AE" w:rsidRPr="001D27AE" w:rsidRDefault="001D27AE" w:rsidP="001D27AE">
      <w:pPr>
        <w:pStyle w:val="ListParagraph"/>
        <w:numPr>
          <w:ilvl w:val="1"/>
          <w:numId w:val="2"/>
        </w:numPr>
        <w:rPr>
          <w:u w:val="single"/>
        </w:rPr>
      </w:pPr>
      <w:r w:rsidRPr="001D27AE">
        <w:rPr>
          <w:u w:val="single"/>
        </w:rPr>
        <w:t>UGI gas usage data</w:t>
      </w:r>
    </w:p>
    <w:p w:rsidR="001D27AE" w:rsidRDefault="001D27AE" w:rsidP="001D27AE">
      <w:pPr>
        <w:pStyle w:val="ListParagraph"/>
        <w:numPr>
          <w:ilvl w:val="2"/>
          <w:numId w:val="2"/>
        </w:numPr>
      </w:pPr>
      <w:r>
        <w:t>Using the HTML interface to pull information from a customer portal or online billing statement may be a solution</w:t>
      </w:r>
    </w:p>
    <w:p w:rsidR="001D27AE" w:rsidRDefault="001D27AE" w:rsidP="001D27AE">
      <w:pPr>
        <w:pStyle w:val="ListParagraph"/>
        <w:numPr>
          <w:ilvl w:val="2"/>
          <w:numId w:val="2"/>
        </w:numPr>
      </w:pPr>
      <w:r>
        <w:t>Creating an interface to take the data right from PPL into the Sustainability database may be a solution</w:t>
      </w:r>
    </w:p>
    <w:p w:rsidR="001D27AE" w:rsidRPr="001D27AE" w:rsidRDefault="001D27AE" w:rsidP="001D27AE">
      <w:pPr>
        <w:pStyle w:val="ListParagraph"/>
        <w:numPr>
          <w:ilvl w:val="1"/>
          <w:numId w:val="2"/>
        </w:numPr>
        <w:rPr>
          <w:u w:val="single"/>
        </w:rPr>
      </w:pPr>
      <w:r w:rsidRPr="001D27AE">
        <w:rPr>
          <w:u w:val="single"/>
        </w:rPr>
        <w:t>Bethlehem Municipal water usage data</w:t>
      </w:r>
    </w:p>
    <w:p w:rsidR="001D27AE" w:rsidRDefault="001D27AE" w:rsidP="001D27AE">
      <w:pPr>
        <w:pStyle w:val="ListParagraph"/>
        <w:numPr>
          <w:ilvl w:val="2"/>
          <w:numId w:val="2"/>
        </w:numPr>
      </w:pPr>
      <w:r>
        <w:t>Using the HTML interface to pull information from a customer portal or online billing statement may be a solution</w:t>
      </w:r>
    </w:p>
    <w:p w:rsidR="001D27AE" w:rsidRDefault="001D27AE" w:rsidP="001D27AE">
      <w:pPr>
        <w:pStyle w:val="ListParagraph"/>
        <w:numPr>
          <w:ilvl w:val="2"/>
          <w:numId w:val="2"/>
        </w:numPr>
      </w:pPr>
      <w:r>
        <w:t>Creating an interface to take the data right from PPL into the Sustainability database may be a solution</w:t>
      </w:r>
    </w:p>
    <w:p w:rsidR="00B45336" w:rsidRDefault="001D27AE" w:rsidP="00B45336">
      <w:pPr>
        <w:pStyle w:val="ListParagraph"/>
        <w:numPr>
          <w:ilvl w:val="0"/>
          <w:numId w:val="2"/>
        </w:numPr>
      </w:pPr>
      <w:r>
        <w:t>Begin manually uploading data</w:t>
      </w:r>
      <w:bookmarkStart w:id="0" w:name="_GoBack"/>
      <w:bookmarkEnd w:id="0"/>
    </w:p>
    <w:p w:rsidR="001D27AE" w:rsidRDefault="001D27AE" w:rsidP="001D27AE">
      <w:pPr>
        <w:pStyle w:val="ListParagraph"/>
        <w:numPr>
          <w:ilvl w:val="0"/>
          <w:numId w:val="2"/>
        </w:numPr>
      </w:pPr>
      <w:r>
        <w:t>Making future edits to the PI Vision displays</w:t>
      </w:r>
    </w:p>
    <w:p w:rsidR="001D27AE" w:rsidRDefault="001D27AE" w:rsidP="001D27AE">
      <w:pPr>
        <w:pStyle w:val="ListParagraph"/>
        <w:numPr>
          <w:ilvl w:val="1"/>
          <w:numId w:val="2"/>
        </w:numPr>
      </w:pPr>
      <w:r>
        <w:t>PI Vision Permission – Receive permission from Alex Pacheco to edit and create displays on Lehigh’s PI Vision platform for the appropriate users in the Office of Sustainability</w:t>
      </w:r>
    </w:p>
    <w:p w:rsidR="001D27AE" w:rsidRDefault="001D27AE" w:rsidP="001D27AE">
      <w:r>
        <w:br w:type="page"/>
      </w:r>
    </w:p>
    <w:p w:rsidR="009E3CCB" w:rsidRPr="00484533" w:rsidRDefault="001D27AE" w:rsidP="009E3CCB">
      <w:pPr>
        <w:rPr>
          <w:sz w:val="36"/>
          <w:szCs w:val="36"/>
        </w:rPr>
      </w:pPr>
      <w:r w:rsidRPr="00484533">
        <w:rPr>
          <w:sz w:val="36"/>
          <w:szCs w:val="36"/>
        </w:rPr>
        <w:lastRenderedPageBreak/>
        <w:t>Data Sources</w:t>
      </w:r>
    </w:p>
    <w:p w:rsidR="009E3CCB" w:rsidRDefault="009E3CCB" w:rsidP="009E3CCB">
      <w:r>
        <w:t>Current data flow (1/17/19) for information in the PI System:</w:t>
      </w:r>
    </w:p>
    <w:p w:rsidR="001D27AE" w:rsidRDefault="009E3CCB" w:rsidP="009E3CCB">
      <w:pPr>
        <w:jc w:val="center"/>
      </w:pPr>
      <w:r>
        <w:rPr>
          <w:noProof/>
        </w:rPr>
        <w:drawing>
          <wp:inline distT="0" distB="0" distL="0" distR="0" wp14:anchorId="0374093F" wp14:editId="159368D7">
            <wp:extent cx="5934075" cy="2771775"/>
            <wp:effectExtent l="0" t="0" r="9525" b="9525"/>
            <wp:docPr id="1" name="Picture 1" descr="C:\Users\mrf315\AppData\Local\Microsoft\Windows\INetCache\Content.Word\Data Flow into the PI System for Po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f315\AppData\Local\Microsoft\Windows\INetCache\Content.Word\Data Flow into the PI System for Poster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9E3CCB" w:rsidRDefault="009E3CCB" w:rsidP="009E3CCB">
      <w:pPr>
        <w:pStyle w:val="ListParagraph"/>
        <w:numPr>
          <w:ilvl w:val="0"/>
          <w:numId w:val="3"/>
        </w:numPr>
      </w:pPr>
      <w:r>
        <w:t>Waste Creation Data:</w:t>
      </w:r>
    </w:p>
    <w:p w:rsidR="009E3CCB" w:rsidRDefault="009E3CCB" w:rsidP="009E3CCB">
      <w:pPr>
        <w:pStyle w:val="ListParagraph"/>
        <w:numPr>
          <w:ilvl w:val="1"/>
          <w:numId w:val="3"/>
        </w:numPr>
      </w:pPr>
      <w:r>
        <w:t>Individual departments receive invoices</w:t>
      </w:r>
    </w:p>
    <w:p w:rsidR="009E3CCB" w:rsidRDefault="009E3CCB" w:rsidP="009E3CCB">
      <w:pPr>
        <w:pStyle w:val="ListParagraph"/>
        <w:numPr>
          <w:ilvl w:val="1"/>
          <w:numId w:val="3"/>
        </w:numPr>
      </w:pPr>
      <w:r>
        <w:t>Individual departments input data into a shared Google Sheet to compile all the data together</w:t>
      </w:r>
    </w:p>
    <w:p w:rsidR="009E3CCB" w:rsidRDefault="009E3CCB" w:rsidP="009E3CCB">
      <w:pPr>
        <w:pStyle w:val="ListParagraph"/>
        <w:numPr>
          <w:ilvl w:val="1"/>
          <w:numId w:val="3"/>
        </w:numPr>
      </w:pPr>
      <w:r>
        <w:t>Compiled data is manually uploaded to the PI System through</w:t>
      </w:r>
      <w:r w:rsidR="00BA13E1">
        <w:t xml:space="preserve"> the UFL Connector</w:t>
      </w:r>
    </w:p>
    <w:p w:rsidR="009E3CCB" w:rsidRDefault="009E3CCB" w:rsidP="009E3CCB">
      <w:pPr>
        <w:pStyle w:val="ListParagraph"/>
        <w:numPr>
          <w:ilvl w:val="0"/>
          <w:numId w:val="3"/>
        </w:numPr>
      </w:pPr>
      <w:r>
        <w:t>Electricity Usage Data:</w:t>
      </w:r>
    </w:p>
    <w:p w:rsidR="009E3CCB" w:rsidRDefault="00484533" w:rsidP="009E3CCB">
      <w:pPr>
        <w:pStyle w:val="ListParagraph"/>
        <w:numPr>
          <w:ilvl w:val="1"/>
          <w:numId w:val="3"/>
        </w:numPr>
      </w:pPr>
      <w:r>
        <w:t>Smart Shark Meters:  Most of Lehigh’s buildings are under a single PPL account.  The buildings underneath this account have smart Shark Electricity Meters which upload data to the PI System in real time</w:t>
      </w:r>
    </w:p>
    <w:p w:rsidR="00484533" w:rsidRDefault="00484533" w:rsidP="009E3CCB">
      <w:pPr>
        <w:pStyle w:val="ListParagraph"/>
        <w:numPr>
          <w:ilvl w:val="1"/>
          <w:numId w:val="3"/>
        </w:numPr>
      </w:pPr>
      <w:r>
        <w:t>PPL Electricity Bill: All buildings which do not have smart meters receive bills for electricity use from the distributor PPL.  A member of Facilities Services currently takes that information from a bill and manually logs it into an Excel spreadsheet</w:t>
      </w:r>
    </w:p>
    <w:p w:rsidR="00484533" w:rsidRDefault="00484533" w:rsidP="009E3CCB">
      <w:pPr>
        <w:pStyle w:val="ListParagraph"/>
        <w:numPr>
          <w:ilvl w:val="1"/>
          <w:numId w:val="3"/>
        </w:numPr>
      </w:pPr>
      <w:r>
        <w:t>For the time being this data is being uploaded to the PI System through</w:t>
      </w:r>
      <w:r w:rsidR="00BA13E1">
        <w:t xml:space="preserve"> the UFL Connector</w:t>
      </w:r>
    </w:p>
    <w:p w:rsidR="00484533" w:rsidRDefault="00484533" w:rsidP="00484533">
      <w:pPr>
        <w:pStyle w:val="ListParagraph"/>
        <w:numPr>
          <w:ilvl w:val="0"/>
          <w:numId w:val="3"/>
        </w:numPr>
      </w:pPr>
      <w:r>
        <w:t>Water Usage Data:</w:t>
      </w:r>
    </w:p>
    <w:p w:rsidR="00484533" w:rsidRDefault="00484533" w:rsidP="00484533">
      <w:pPr>
        <w:pStyle w:val="ListParagraph"/>
        <w:numPr>
          <w:ilvl w:val="1"/>
          <w:numId w:val="3"/>
        </w:numPr>
      </w:pPr>
      <w:r>
        <w:t>Bethlehem Municipal Water Bill:  A member of Facilities Services currently takes this information from a bill and manually logs it into an Excel spreadsheet</w:t>
      </w:r>
    </w:p>
    <w:p w:rsidR="00484533" w:rsidRDefault="00484533" w:rsidP="00484533">
      <w:pPr>
        <w:pStyle w:val="ListParagraph"/>
        <w:numPr>
          <w:ilvl w:val="1"/>
          <w:numId w:val="3"/>
        </w:numPr>
      </w:pPr>
      <w:r>
        <w:t>For the time being this data is being uploaded to the PI System through</w:t>
      </w:r>
      <w:r w:rsidR="00BA13E1">
        <w:t xml:space="preserve"> the UFL Connector</w:t>
      </w:r>
    </w:p>
    <w:p w:rsidR="00484533" w:rsidRDefault="00484533" w:rsidP="00484533">
      <w:pPr>
        <w:pStyle w:val="ListParagraph"/>
        <w:numPr>
          <w:ilvl w:val="0"/>
          <w:numId w:val="3"/>
        </w:numPr>
      </w:pPr>
      <w:r>
        <w:t>Gas Usage Data:</w:t>
      </w:r>
    </w:p>
    <w:p w:rsidR="00484533" w:rsidRDefault="00484533" w:rsidP="00484533">
      <w:pPr>
        <w:pStyle w:val="ListParagraph"/>
        <w:numPr>
          <w:ilvl w:val="1"/>
          <w:numId w:val="3"/>
        </w:numPr>
      </w:pPr>
      <w:r>
        <w:t>UGI Gas Bill: A member of Facilities Services currently takes this information from a bill and manually logs it into an Excel spreadsheet</w:t>
      </w:r>
    </w:p>
    <w:p w:rsidR="00484533" w:rsidRDefault="00484533" w:rsidP="00484533">
      <w:pPr>
        <w:pStyle w:val="ListParagraph"/>
        <w:numPr>
          <w:ilvl w:val="1"/>
          <w:numId w:val="3"/>
        </w:numPr>
      </w:pPr>
      <w:r>
        <w:t>For the time being this data is being uploaded to the PI System through</w:t>
      </w:r>
      <w:r w:rsidR="00BA13E1">
        <w:t xml:space="preserve"> the UFL Connector</w:t>
      </w:r>
    </w:p>
    <w:p w:rsidR="00484533" w:rsidRDefault="00484533" w:rsidP="00484533">
      <w:pPr>
        <w:pStyle w:val="ListParagraph"/>
        <w:numPr>
          <w:ilvl w:val="0"/>
          <w:numId w:val="3"/>
        </w:numPr>
      </w:pPr>
      <w:r>
        <w:t>Weather Data:</w:t>
      </w:r>
    </w:p>
    <w:p w:rsidR="00484533" w:rsidRDefault="00484533" w:rsidP="00484533">
      <w:pPr>
        <w:pStyle w:val="ListParagraph"/>
        <w:numPr>
          <w:ilvl w:val="1"/>
          <w:numId w:val="3"/>
        </w:numPr>
      </w:pPr>
      <w:r>
        <w:lastRenderedPageBreak/>
        <w:t xml:space="preserve">Weather data is </w:t>
      </w:r>
      <w:r w:rsidRPr="00484533">
        <w:rPr>
          <w:b/>
        </w:rPr>
        <w:t>not</w:t>
      </w:r>
      <w:r>
        <w:t xml:space="preserve"> currently being logged to the PI System.  Plans for its integration into the PI System can be found on the next several pages.</w:t>
      </w:r>
    </w:p>
    <w:p w:rsidR="00484533" w:rsidRDefault="00484533" w:rsidP="00484533">
      <w:pPr>
        <w:rPr>
          <w:b/>
          <w:sz w:val="36"/>
          <w:szCs w:val="36"/>
        </w:rPr>
      </w:pPr>
      <w:r>
        <w:rPr>
          <w:b/>
          <w:sz w:val="36"/>
          <w:szCs w:val="36"/>
        </w:rPr>
        <w:t>Weather Station Data Transition Plans</w:t>
      </w:r>
    </w:p>
    <w:p w:rsidR="00484533" w:rsidRPr="00FE62B7" w:rsidRDefault="00484533" w:rsidP="00484533">
      <w:pPr>
        <w:pStyle w:val="Heading1"/>
      </w:pPr>
      <w:r w:rsidRPr="00FE62B7">
        <w:t>Background:</w:t>
      </w:r>
    </w:p>
    <w:p w:rsidR="00484533" w:rsidRDefault="00484533" w:rsidP="00484533">
      <w:r>
        <w:t>Weather Stations</w:t>
      </w:r>
    </w:p>
    <w:p w:rsidR="00484533" w:rsidRDefault="00484533" w:rsidP="00484533">
      <w:pPr>
        <w:pStyle w:val="ListParagraph"/>
        <w:numPr>
          <w:ilvl w:val="0"/>
          <w:numId w:val="4"/>
        </w:numPr>
      </w:pPr>
      <w:r>
        <w:t>Lehigh University Weather Stations</w:t>
      </w:r>
    </w:p>
    <w:p w:rsidR="00484533" w:rsidRDefault="00484533" w:rsidP="00484533">
      <w:pPr>
        <w:pStyle w:val="ListParagraph"/>
        <w:numPr>
          <w:ilvl w:val="1"/>
          <w:numId w:val="4"/>
        </w:numPr>
      </w:pPr>
      <w:r>
        <w:t>Asa Packer Campus STEPS 1</w:t>
      </w:r>
      <w:r>
        <w:tab/>
      </w:r>
      <w:r>
        <w:tab/>
      </w:r>
      <w:r>
        <w:tab/>
      </w:r>
      <w:r w:rsidRPr="00FE62B7">
        <w:rPr>
          <w:color w:val="538135" w:themeColor="accent6" w:themeShade="BF"/>
        </w:rPr>
        <w:t>Davis Instruments Vantage Pro2</w:t>
      </w:r>
    </w:p>
    <w:p w:rsidR="00484533" w:rsidRDefault="00484533" w:rsidP="00484533">
      <w:pPr>
        <w:pStyle w:val="ListParagraph"/>
        <w:numPr>
          <w:ilvl w:val="1"/>
          <w:numId w:val="4"/>
        </w:numPr>
      </w:pPr>
      <w:r>
        <w:t>Asa Packer Campus STEPS 2</w:t>
      </w:r>
      <w:r>
        <w:tab/>
      </w:r>
      <w:r>
        <w:tab/>
      </w:r>
      <w:r>
        <w:tab/>
      </w:r>
      <w:r w:rsidRPr="00FE62B7">
        <w:rPr>
          <w:color w:val="538135" w:themeColor="accent6" w:themeShade="BF"/>
        </w:rPr>
        <w:t>Davis Instruments Vantage Pro2</w:t>
      </w:r>
    </w:p>
    <w:p w:rsidR="00484533" w:rsidRPr="00FE62B7" w:rsidRDefault="00484533" w:rsidP="00484533">
      <w:pPr>
        <w:pStyle w:val="ListParagraph"/>
        <w:numPr>
          <w:ilvl w:val="1"/>
          <w:numId w:val="4"/>
        </w:numPr>
        <w:rPr>
          <w:color w:val="538135" w:themeColor="accent6" w:themeShade="BF"/>
        </w:rPr>
      </w:pPr>
      <w:r>
        <w:t>Asa Packer Campus STEPS (additional)</w:t>
      </w:r>
      <w:r>
        <w:tab/>
      </w:r>
      <w:r>
        <w:tab/>
      </w:r>
      <w:r w:rsidRPr="00FE62B7">
        <w:rPr>
          <w:color w:val="538135" w:themeColor="accent6" w:themeShade="BF"/>
        </w:rPr>
        <w:t>Supplementary Vantage Pro Sensors:</w:t>
      </w:r>
    </w:p>
    <w:p w:rsidR="00484533" w:rsidRDefault="00484533" w:rsidP="00484533">
      <w:pPr>
        <w:pStyle w:val="ListParagraph"/>
        <w:ind w:left="5760"/>
      </w:pPr>
      <w:r>
        <w:t>Soil Moisture</w:t>
      </w:r>
    </w:p>
    <w:p w:rsidR="00484533" w:rsidRDefault="00484533" w:rsidP="00484533">
      <w:pPr>
        <w:pStyle w:val="ListParagraph"/>
        <w:ind w:left="5760"/>
      </w:pPr>
      <w:r>
        <w:t>Soil Temperature</w:t>
      </w:r>
    </w:p>
    <w:p w:rsidR="00484533" w:rsidRDefault="00484533" w:rsidP="00484533">
      <w:pPr>
        <w:pStyle w:val="ListParagraph"/>
        <w:ind w:left="5760"/>
      </w:pPr>
      <w:r>
        <w:t>Leaf Wetness</w:t>
      </w:r>
    </w:p>
    <w:p w:rsidR="00484533" w:rsidRDefault="00484533" w:rsidP="00484533">
      <w:pPr>
        <w:pStyle w:val="ListParagraph"/>
        <w:numPr>
          <w:ilvl w:val="1"/>
          <w:numId w:val="4"/>
        </w:numPr>
      </w:pPr>
      <w:r>
        <w:t>Goodman Campus Weather Station</w:t>
      </w:r>
      <w:r>
        <w:tab/>
      </w:r>
      <w:r>
        <w:tab/>
      </w:r>
      <w:r w:rsidRPr="00E84037">
        <w:rPr>
          <w:color w:val="2E74B5" w:themeColor="accent1" w:themeShade="BF"/>
        </w:rPr>
        <w:t>Campbell Scientific Data Logger</w:t>
      </w:r>
    </w:p>
    <w:p w:rsidR="00484533" w:rsidRDefault="00484533" w:rsidP="00484533">
      <w:pPr>
        <w:pStyle w:val="ListParagraph"/>
        <w:numPr>
          <w:ilvl w:val="1"/>
          <w:numId w:val="4"/>
        </w:numPr>
      </w:pPr>
      <w:r>
        <w:t>Mountaintop Campus Weather Station</w:t>
      </w:r>
      <w:r>
        <w:tab/>
      </w:r>
      <w:r>
        <w:tab/>
      </w:r>
      <w:r w:rsidRPr="00FE62B7">
        <w:rPr>
          <w:color w:val="538135" w:themeColor="accent6" w:themeShade="BF"/>
        </w:rPr>
        <w:t>Davis Instruments Vantage Pro2</w:t>
      </w:r>
    </w:p>
    <w:p w:rsidR="00484533" w:rsidRDefault="00484533" w:rsidP="00484533">
      <w:pPr>
        <w:pStyle w:val="ListParagraph"/>
        <w:numPr>
          <w:ilvl w:val="0"/>
          <w:numId w:val="4"/>
        </w:numPr>
      </w:pPr>
      <w:r>
        <w:t>Pocono Weather Stations</w:t>
      </w:r>
    </w:p>
    <w:p w:rsidR="00484533" w:rsidRDefault="00484533" w:rsidP="00484533">
      <w:pPr>
        <w:pStyle w:val="ListParagraph"/>
        <w:numPr>
          <w:ilvl w:val="1"/>
          <w:numId w:val="4"/>
        </w:numPr>
      </w:pPr>
      <w:r>
        <w:t>Lake Lacawac Weather Station</w:t>
      </w:r>
      <w:r>
        <w:tab/>
      </w:r>
      <w:r>
        <w:tab/>
      </w:r>
      <w:r>
        <w:tab/>
      </w:r>
      <w:r w:rsidRPr="00E84037">
        <w:rPr>
          <w:color w:val="2E74B5" w:themeColor="accent1" w:themeShade="BF"/>
        </w:rPr>
        <w:t>Campbell Scientific Data Logger</w:t>
      </w:r>
    </w:p>
    <w:p w:rsidR="00484533" w:rsidRDefault="00484533" w:rsidP="00484533">
      <w:pPr>
        <w:pStyle w:val="ListParagraph"/>
        <w:numPr>
          <w:ilvl w:val="1"/>
          <w:numId w:val="4"/>
        </w:numPr>
      </w:pPr>
      <w:r>
        <w:t>Lake Weather Station</w:t>
      </w:r>
      <w:r>
        <w:tab/>
      </w:r>
      <w:r>
        <w:tab/>
      </w:r>
      <w:r>
        <w:tab/>
      </w:r>
      <w:r>
        <w:tab/>
      </w:r>
      <w:r w:rsidRPr="00E84037">
        <w:rPr>
          <w:color w:val="2E74B5" w:themeColor="accent1" w:themeShade="BF"/>
        </w:rPr>
        <w:t>Campbell Scientific Data Logger</w:t>
      </w:r>
    </w:p>
    <w:p w:rsidR="00484533" w:rsidRDefault="00484533" w:rsidP="00484533">
      <w:pPr>
        <w:pStyle w:val="ListParagraph"/>
        <w:numPr>
          <w:ilvl w:val="1"/>
          <w:numId w:val="4"/>
        </w:numPr>
      </w:pPr>
      <w:r>
        <w:t>Lacawac Sanctuary U. V. Station</w:t>
      </w:r>
      <w:r>
        <w:tab/>
      </w:r>
      <w:r>
        <w:tab/>
      </w:r>
      <w:r>
        <w:tab/>
      </w:r>
      <w:r w:rsidRPr="00E84037">
        <w:rPr>
          <w:color w:val="2E74B5" w:themeColor="accent1" w:themeShade="BF"/>
        </w:rPr>
        <w:t>Campbell Scientific Data Logger</w:t>
      </w:r>
    </w:p>
    <w:p w:rsidR="00484533" w:rsidRDefault="00484533" w:rsidP="00484533">
      <w:pPr>
        <w:pStyle w:val="ListParagraph"/>
        <w:numPr>
          <w:ilvl w:val="0"/>
          <w:numId w:val="4"/>
        </w:numPr>
      </w:pPr>
      <w:r>
        <w:t>Lehigh Gap Nature Center Weather Stations</w:t>
      </w:r>
      <w:r>
        <w:tab/>
      </w:r>
    </w:p>
    <w:p w:rsidR="00484533" w:rsidRDefault="00484533" w:rsidP="00484533">
      <w:pPr>
        <w:pStyle w:val="ListParagraph"/>
        <w:numPr>
          <w:ilvl w:val="1"/>
          <w:numId w:val="4"/>
        </w:numPr>
      </w:pPr>
      <w:r>
        <w:t>East Ridge Microclimate Station</w:t>
      </w:r>
      <w:r>
        <w:tab/>
      </w:r>
      <w:r>
        <w:tab/>
      </w:r>
      <w:r>
        <w:tab/>
        <w:t>Unknown</w:t>
      </w:r>
    </w:p>
    <w:p w:rsidR="00484533" w:rsidRDefault="00484533" w:rsidP="00484533">
      <w:pPr>
        <w:pStyle w:val="ListParagraph"/>
        <w:numPr>
          <w:ilvl w:val="1"/>
          <w:numId w:val="4"/>
        </w:numPr>
      </w:pPr>
      <w:r>
        <w:t>West Ridge Microclimate Station</w:t>
      </w:r>
      <w:r>
        <w:tab/>
      </w:r>
      <w:r>
        <w:tab/>
        <w:t>Unknown</w:t>
      </w:r>
    </w:p>
    <w:p w:rsidR="00484533" w:rsidRDefault="00484533" w:rsidP="00484533">
      <w:pPr>
        <w:pStyle w:val="ListParagraph"/>
        <w:numPr>
          <w:ilvl w:val="1"/>
          <w:numId w:val="4"/>
        </w:numPr>
      </w:pPr>
      <w:r>
        <w:t>LGNC Microclimate Station</w:t>
      </w:r>
      <w:r>
        <w:tab/>
      </w:r>
      <w:r>
        <w:tab/>
      </w:r>
      <w:r>
        <w:tab/>
        <w:t>Unknown</w:t>
      </w:r>
    </w:p>
    <w:p w:rsidR="00484533" w:rsidRDefault="00484533" w:rsidP="00484533">
      <w:pPr>
        <w:pStyle w:val="ListParagraph"/>
        <w:numPr>
          <w:ilvl w:val="1"/>
          <w:numId w:val="4"/>
        </w:numPr>
      </w:pPr>
      <w:r>
        <w:t>LNE Old Bridge Microclimate Station</w:t>
      </w:r>
      <w:r>
        <w:tab/>
      </w:r>
      <w:r>
        <w:tab/>
        <w:t>Unknown</w:t>
      </w:r>
    </w:p>
    <w:p w:rsidR="00484533" w:rsidRDefault="00484533" w:rsidP="00484533"/>
    <w:p w:rsidR="00484533" w:rsidRDefault="00484533" w:rsidP="00484533">
      <w:r>
        <w:t>The weather stations with Campbell Scientific Data Loggers log their data to the Lehigh network directly, and the weather stations with Davis Instruments Vantage Pro Sensors log their data to the Lehigh network through Envoy 8x Receivers (1 for all the STEPS sensors and 1 for the Mountaintop Campus Weather Station).</w:t>
      </w:r>
    </w:p>
    <w:p w:rsidR="00484533" w:rsidRPr="00AF3F06" w:rsidRDefault="00484533" w:rsidP="00484533">
      <w:pPr>
        <w:pStyle w:val="Heading3"/>
      </w:pPr>
      <w:bookmarkStart w:id="1" w:name="_Toc520375243"/>
      <w:bookmarkStart w:id="2" w:name="_Toc521575880"/>
      <w:r w:rsidRPr="00AF3F06">
        <w:t>Plans:</w:t>
      </w:r>
      <w:bookmarkEnd w:id="1"/>
      <w:bookmarkEnd w:id="2"/>
    </w:p>
    <w:p w:rsidR="00484533" w:rsidRDefault="00484533" w:rsidP="00484533">
      <w:r>
        <w:t xml:space="preserve">Currently Dr. Bruce Hargreaves maintains the weather stations.  Additionally Dr. Hargreaves manages all the weather station data from a remote desktop login to the computer actively collecting the data on campus.  He processes the data and completes his analyses from this remote desktop by exporting a monthly CSV file for each weather station from the Davis software and adding it to an Excel template file.  The weather stations currently log their data to separate Microsoft DataAccess files generated when the data sends to the computer.  </w:t>
      </w:r>
    </w:p>
    <w:p w:rsidR="00484533" w:rsidRPr="00E84037" w:rsidRDefault="00484533" w:rsidP="00484533">
      <w:r>
        <w:t xml:space="preserve">In order to integrate the data into the PI System to empower Lehigh students and staff through the Lehigh University Campus Metabolism Database, the data collected should not have to generate DataAccess files.  The weather stations can switch from generating Microsoft DataAccess files to logging </w:t>
      </w:r>
      <w:r>
        <w:lastRenderedPageBreak/>
        <w:t>data to Microsoft SQL Database tables.  By switching, the data can upload to the PI Server utilizing the PI Interface for RDMS via ODBC or utilizing the native interfaces for the equipment.</w:t>
      </w:r>
    </w:p>
    <w:p w:rsidR="00484533" w:rsidRPr="00FE62B7" w:rsidRDefault="00484533" w:rsidP="00484533">
      <w:pPr>
        <w:pStyle w:val="Heading2"/>
      </w:pPr>
      <w:r w:rsidRPr="00FE62B7">
        <w:t>Option One: PI Interface for Davis Instruments Vantage Pro/Pro Plus</w:t>
      </w:r>
    </w:p>
    <w:p w:rsidR="00484533" w:rsidRDefault="00484533" w:rsidP="00484533">
      <w:r>
        <w:rPr>
          <w:noProof/>
        </w:rPr>
        <mc:AlternateContent>
          <mc:Choice Requires="wps">
            <w:drawing>
              <wp:anchor distT="0" distB="0" distL="114300" distR="114300" simplePos="0" relativeHeight="251659264" behindDoc="0" locked="0" layoutInCell="1" allowOverlap="1" wp14:anchorId="2BBEE9E2" wp14:editId="561F530D">
                <wp:simplePos x="0" y="0"/>
                <wp:positionH relativeFrom="margin">
                  <wp:align>center</wp:align>
                </wp:positionH>
                <wp:positionV relativeFrom="paragraph">
                  <wp:posOffset>235706</wp:posOffset>
                </wp:positionV>
                <wp:extent cx="6235700" cy="1924050"/>
                <wp:effectExtent l="0" t="0" r="0" b="0"/>
                <wp:wrapNone/>
                <wp:docPr id="2" name="Rectangle 2"/>
                <wp:cNvGraphicFramePr/>
                <a:graphic xmlns:a="http://schemas.openxmlformats.org/drawingml/2006/main">
                  <a:graphicData uri="http://schemas.microsoft.com/office/word/2010/wordprocessingShape">
                    <wps:wsp>
                      <wps:cNvSpPr/>
                      <wps:spPr>
                        <a:xfrm>
                          <a:off x="0" y="0"/>
                          <a:ext cx="6235700" cy="19240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484533" w:rsidRDefault="00484533" w:rsidP="004845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EE9E2" id="Rectangle 2" o:spid="_x0000_s1026" style="position:absolute;margin-left:0;margin-top:18.55pt;width:491pt;height:15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" fillcolor="#d8d8d8 [2732]" stroked="f" strokeweight="1pt">
                <v:textbox>
                  <w:txbxContent>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Direct data import from the weather stations into the PI System</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native interfaces will be able to handle the data resolution and the robustness of the imports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Holds up better overtime, in terms of the quality of data and the quality of imports</w:t>
                      </w:r>
                    </w:p>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all the weather stations would be importing data into the PI System on the same interface</w:t>
                      </w:r>
                    </w:p>
                    <w:p w:rsidR="00484533" w:rsidRDefault="00484533" w:rsidP="00484533">
                      <w:pPr>
                        <w:jc w:val="center"/>
                      </w:pPr>
                    </w:p>
                  </w:txbxContent>
                </v:textbox>
                <w10:wrap anchorx="margin"/>
              </v:rect>
            </w:pict>
          </mc:Fallback>
        </mc:AlternateContent>
      </w:r>
      <w:r>
        <w:t>Utilizing the PI Interface for Davis Instruments Vantage Pro/Pro Plus to upload data</w:t>
      </w:r>
    </w:p>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r>
        <w:t>The first part of Option Plan One consists of installing the PI Interface for Davis Instruments Vantage Pro/Pro Plus onto the interface node currently collecting the weather station data.  Utilizing a native interface for the devices may prove to be beneficial over utilizing the PI Interface for RDBMS via ODBC (Relational Database Management System that supports Open Database Connectivity drivers) depending on the resolution of the created SQL table.  If the SQL table does not have robust mechanisms to import and maintain the data every fifteen minutes, it would be more beneficial to utilize the native interface in order to maintain data quality and the frequency of import.</w:t>
      </w:r>
    </w:p>
    <w:p w:rsidR="00484533" w:rsidRDefault="00484533" w:rsidP="00484533">
      <w:r>
        <w:t>The second part of Option Plan One consists of making a decision between:</w:t>
      </w:r>
    </w:p>
    <w:p w:rsidR="00484533" w:rsidRDefault="00484533" w:rsidP="00484533">
      <w:pPr>
        <w:pStyle w:val="ListParagraph"/>
        <w:numPr>
          <w:ilvl w:val="0"/>
          <w:numId w:val="7"/>
        </w:numPr>
        <w:ind w:left="1080"/>
      </w:pPr>
      <w:r>
        <w:t>Utilizing a native interface for the Campbell Scientific Data Loggers (PI Interface for Campbell Scientific LoggerNet) right away,</w:t>
      </w:r>
    </w:p>
    <w:p w:rsidR="00484533" w:rsidRDefault="00484533" w:rsidP="00484533">
      <w:pPr>
        <w:pStyle w:val="ListParagraph"/>
        <w:numPr>
          <w:ilvl w:val="0"/>
          <w:numId w:val="7"/>
        </w:numPr>
        <w:ind w:left="1080"/>
      </w:pPr>
      <w:r>
        <w:t>Setting up a Miscrosoft SQL database to collect the data coming from the Campbell Scientific Data Loggers now and later configuring the PI Interface for Campbell Scientific LoggerNet to collect the data,</w:t>
      </w:r>
    </w:p>
    <w:p w:rsidR="00484533" w:rsidRDefault="00484533" w:rsidP="00484533">
      <w:pPr>
        <w:pStyle w:val="ListParagraph"/>
        <w:numPr>
          <w:ilvl w:val="0"/>
          <w:numId w:val="7"/>
        </w:numPr>
        <w:ind w:left="1080"/>
      </w:pPr>
      <w:r>
        <w:t>Setting up a Microsoft SQL database to collect the data coming from the Campbell Scientific Data Loggers</w:t>
      </w:r>
    </w:p>
    <w:p w:rsidR="00484533" w:rsidRDefault="00484533" w:rsidP="00484533">
      <w:pPr>
        <w:ind w:left="-720"/>
      </w:pPr>
    </w:p>
    <w:p w:rsidR="00484533" w:rsidRDefault="00484533" w:rsidP="00484533">
      <w:pPr>
        <w:spacing w:after="0"/>
      </w:pPr>
      <w:r>
        <w:t>*Requirements for PI Interface for Davis Instruments Vantage Pro/Pro Plus:</w:t>
      </w:r>
    </w:p>
    <w:p w:rsidR="00484533" w:rsidRDefault="00484533" w:rsidP="00484533">
      <w:pPr>
        <w:spacing w:after="0"/>
        <w:rPr>
          <w:sz w:val="18"/>
          <w:szCs w:val="18"/>
        </w:rPr>
      </w:pPr>
      <w:r>
        <w:rPr>
          <w:sz w:val="18"/>
          <w:szCs w:val="18"/>
        </w:rPr>
        <w:t>All information verifiable</w:t>
      </w:r>
      <w:r w:rsidRPr="00E81F61">
        <w:rPr>
          <w:sz w:val="18"/>
          <w:szCs w:val="18"/>
        </w:rPr>
        <w:t xml:space="preserve"> in the PI Interface for Davis Instruments Vantage Pro/Pro Plus User Guide</w:t>
      </w:r>
    </w:p>
    <w:p w:rsidR="00484533" w:rsidRPr="00E81F61" w:rsidRDefault="00484533" w:rsidP="00484533">
      <w:pPr>
        <w:spacing w:after="0"/>
        <w:rPr>
          <w:sz w:val="18"/>
          <w:szCs w:val="18"/>
        </w:rPr>
      </w:pPr>
    </w:p>
    <w:p w:rsidR="00484533" w:rsidRDefault="00484533" w:rsidP="00484533">
      <w:pPr>
        <w:pStyle w:val="ListParagraph"/>
        <w:numPr>
          <w:ilvl w:val="0"/>
          <w:numId w:val="5"/>
        </w:numPr>
        <w:ind w:left="360"/>
      </w:pPr>
      <w:r>
        <w:t>Compatible Devices:</w:t>
      </w:r>
    </w:p>
    <w:p w:rsidR="00484533" w:rsidRDefault="00484533" w:rsidP="00484533">
      <w:pPr>
        <w:pStyle w:val="ListParagraph"/>
        <w:numPr>
          <w:ilvl w:val="1"/>
          <w:numId w:val="5"/>
        </w:numPr>
        <w:ind w:left="1080"/>
      </w:pPr>
      <w:r>
        <w:t>Vantage Pro</w:t>
      </w:r>
    </w:p>
    <w:p w:rsidR="00484533" w:rsidRDefault="00484533" w:rsidP="00484533">
      <w:pPr>
        <w:pStyle w:val="ListParagraph"/>
        <w:numPr>
          <w:ilvl w:val="1"/>
          <w:numId w:val="5"/>
        </w:numPr>
        <w:ind w:left="1080"/>
      </w:pPr>
      <w:r>
        <w:t>Vantage Pro Plus</w:t>
      </w:r>
    </w:p>
    <w:p w:rsidR="00484533" w:rsidRDefault="00484533" w:rsidP="00484533">
      <w:pPr>
        <w:pStyle w:val="ListParagraph"/>
        <w:numPr>
          <w:ilvl w:val="1"/>
          <w:numId w:val="5"/>
        </w:numPr>
        <w:ind w:left="1080"/>
      </w:pPr>
      <w:r>
        <w:t>Vantage Pro2</w:t>
      </w:r>
    </w:p>
    <w:p w:rsidR="00484533" w:rsidRDefault="00484533" w:rsidP="00484533">
      <w:pPr>
        <w:pStyle w:val="ListParagraph"/>
        <w:numPr>
          <w:ilvl w:val="1"/>
          <w:numId w:val="5"/>
        </w:numPr>
        <w:ind w:left="1080"/>
      </w:pPr>
      <w:r>
        <w:t>Vantage Pro2 Plus</w:t>
      </w:r>
    </w:p>
    <w:p w:rsidR="00484533" w:rsidRDefault="00484533" w:rsidP="00484533">
      <w:pPr>
        <w:pStyle w:val="ListParagraph"/>
        <w:numPr>
          <w:ilvl w:val="0"/>
          <w:numId w:val="5"/>
        </w:numPr>
        <w:ind w:left="360"/>
      </w:pPr>
      <w:r>
        <w:t>Compatible Platforms:</w:t>
      </w:r>
    </w:p>
    <w:p w:rsidR="00484533" w:rsidRDefault="00484533" w:rsidP="00484533">
      <w:pPr>
        <w:pStyle w:val="ListParagraph"/>
        <w:numPr>
          <w:ilvl w:val="1"/>
          <w:numId w:val="5"/>
        </w:numPr>
        <w:ind w:left="1080"/>
      </w:pPr>
      <w:r>
        <w:t>Windows NT 4.0 SP6a</w:t>
      </w:r>
    </w:p>
    <w:p w:rsidR="00484533" w:rsidRDefault="00484533" w:rsidP="00484533">
      <w:pPr>
        <w:pStyle w:val="ListParagraph"/>
        <w:numPr>
          <w:ilvl w:val="1"/>
          <w:numId w:val="5"/>
        </w:numPr>
        <w:ind w:left="1080"/>
      </w:pPr>
      <w:r>
        <w:lastRenderedPageBreak/>
        <w:t>Windows 2000 SP4</w:t>
      </w:r>
    </w:p>
    <w:p w:rsidR="00484533" w:rsidRDefault="00484533" w:rsidP="00484533">
      <w:pPr>
        <w:pStyle w:val="ListParagraph"/>
        <w:numPr>
          <w:ilvl w:val="1"/>
          <w:numId w:val="5"/>
        </w:numPr>
        <w:ind w:left="1080"/>
      </w:pPr>
      <w:r>
        <w:t>Windows XP SP2</w:t>
      </w:r>
    </w:p>
    <w:p w:rsidR="00484533" w:rsidRDefault="00484533" w:rsidP="00484533">
      <w:pPr>
        <w:pStyle w:val="ListParagraph"/>
        <w:numPr>
          <w:ilvl w:val="1"/>
          <w:numId w:val="5"/>
        </w:numPr>
        <w:ind w:left="1080"/>
      </w:pPr>
      <w:r>
        <w:t>Windows 2003 SP1</w:t>
      </w:r>
    </w:p>
    <w:p w:rsidR="00484533" w:rsidRDefault="00484533" w:rsidP="00484533">
      <w:pPr>
        <w:pStyle w:val="ListParagraph"/>
        <w:numPr>
          <w:ilvl w:val="0"/>
          <w:numId w:val="5"/>
        </w:numPr>
        <w:ind w:left="360"/>
      </w:pPr>
      <w:r>
        <w:t>The Interface requires one of the following combinations of hardware from Davis Instruments:</w:t>
      </w:r>
    </w:p>
    <w:p w:rsidR="00484533" w:rsidRDefault="00484533" w:rsidP="00484533">
      <w:pPr>
        <w:pStyle w:val="ListParagraph"/>
        <w:numPr>
          <w:ilvl w:val="1"/>
          <w:numId w:val="5"/>
        </w:numPr>
        <w:ind w:left="1080"/>
      </w:pPr>
      <w:r>
        <w:t>Remote data measurement sensors (e.g., outside temperature and wind)</w:t>
      </w:r>
    </w:p>
    <w:p w:rsidR="00484533" w:rsidRDefault="00484533" w:rsidP="00484533">
      <w:pPr>
        <w:pStyle w:val="ListParagraph"/>
        <w:numPr>
          <w:ilvl w:val="1"/>
          <w:numId w:val="5"/>
        </w:numPr>
        <w:ind w:left="1080"/>
      </w:pPr>
      <w:r>
        <w:t>Davis Instruments Vantage Pro/Plus Weather Station Console (for retrieving data from the remote sensors)</w:t>
      </w:r>
    </w:p>
    <w:p w:rsidR="00484533" w:rsidRDefault="00484533" w:rsidP="00484533">
      <w:pPr>
        <w:pStyle w:val="ListParagraph"/>
        <w:numPr>
          <w:ilvl w:val="1"/>
          <w:numId w:val="5"/>
        </w:numPr>
        <w:ind w:left="1080"/>
      </w:pPr>
      <w:r>
        <w:t>Davis Instruments Data Logger (for enabling communications between the weather console and the computer on which this Interface runs)</w:t>
      </w:r>
    </w:p>
    <w:p w:rsidR="00484533" w:rsidRDefault="00484533" w:rsidP="00484533">
      <w:pPr>
        <w:ind w:left="360" w:firstLine="360"/>
      </w:pPr>
      <w:r>
        <w:t>OR</w:t>
      </w:r>
    </w:p>
    <w:p w:rsidR="00484533" w:rsidRDefault="00484533" w:rsidP="00484533">
      <w:pPr>
        <w:pStyle w:val="ListParagraph"/>
        <w:numPr>
          <w:ilvl w:val="1"/>
          <w:numId w:val="5"/>
        </w:numPr>
        <w:ind w:left="1080"/>
      </w:pPr>
      <w:r>
        <w:t>Remote data measurement sensors (e.g., outside temperature and wind)</w:t>
      </w:r>
    </w:p>
    <w:p w:rsidR="00484533" w:rsidRDefault="00484533" w:rsidP="00484533">
      <w:pPr>
        <w:pStyle w:val="ListParagraph"/>
        <w:numPr>
          <w:ilvl w:val="1"/>
          <w:numId w:val="5"/>
        </w:numPr>
        <w:ind w:left="1080"/>
      </w:pPr>
      <w:r>
        <w:t>Davis Instruments Weather Envoy (for retrieving data from the remote sensors)</w:t>
      </w:r>
    </w:p>
    <w:p w:rsidR="00484533" w:rsidRDefault="00484533" w:rsidP="00484533">
      <w:pPr>
        <w:pStyle w:val="ListParagraph"/>
        <w:numPr>
          <w:ilvl w:val="1"/>
          <w:numId w:val="5"/>
        </w:numPr>
        <w:ind w:left="1080"/>
      </w:pPr>
      <w:r>
        <w:t>Davis Instruments Data Logger (for enabling communications between the Weather Envoy and the computer on which this Interface runs)</w:t>
      </w:r>
    </w:p>
    <w:p w:rsidR="00484533" w:rsidRPr="00E81F61" w:rsidRDefault="00484533" w:rsidP="00484533">
      <w:pPr>
        <w:rPr>
          <w:b/>
        </w:rPr>
      </w:pPr>
      <w:r w:rsidRPr="00B02096">
        <w:rPr>
          <w:b/>
        </w:rPr>
        <w:t>PI Interface for Davis Instruments Vantage Pro/Pro Plus</w:t>
      </w:r>
      <w:r>
        <w:t xml:space="preserve"> </w:t>
      </w:r>
      <w:r w:rsidRPr="00E81F61">
        <w:rPr>
          <w:b/>
        </w:rPr>
        <w:t>Overall:</w:t>
      </w:r>
    </w:p>
    <w:p w:rsidR="00484533" w:rsidRDefault="00484533" w:rsidP="00484533">
      <w:pPr>
        <w:pStyle w:val="ListParagraph"/>
        <w:numPr>
          <w:ilvl w:val="0"/>
          <w:numId w:val="6"/>
        </w:numPr>
      </w:pPr>
      <w:r>
        <w:t>The Data Logger (a hardware connection tool which comes with the Davis Instruments WeatherLink software kit) must be utilized</w:t>
      </w:r>
    </w:p>
    <w:p w:rsidR="00484533" w:rsidRDefault="00484533" w:rsidP="00484533">
      <w:pPr>
        <w:pStyle w:val="ListParagraph"/>
        <w:numPr>
          <w:ilvl w:val="1"/>
          <w:numId w:val="6"/>
        </w:numPr>
      </w:pPr>
      <w:r>
        <w:t>Note: Dr. Hargreaves stated he uses Envoy8x Receivers to send and collect the data.  Check whether that process also utilizes the data logger.</w:t>
      </w:r>
    </w:p>
    <w:p w:rsidR="00484533" w:rsidRDefault="00484533" w:rsidP="00484533">
      <w:pPr>
        <w:pStyle w:val="ListParagraph"/>
        <w:numPr>
          <w:ilvl w:val="0"/>
          <w:numId w:val="6"/>
        </w:numPr>
      </w:pPr>
      <w:r>
        <w:t>Even if the Davis Instruments Weather Envoy is in use, the Data Logger is still required.  The Weather Envoy retrieves data from the sensors and sends it via the Data Logger to the computer.</w:t>
      </w:r>
    </w:p>
    <w:p w:rsidR="00484533" w:rsidRDefault="00484533" w:rsidP="00484533">
      <w:pPr>
        <w:pStyle w:val="ListParagraph"/>
        <w:numPr>
          <w:ilvl w:val="0"/>
          <w:numId w:val="6"/>
        </w:numPr>
      </w:pPr>
      <w:r>
        <w:t>The VantagePro.dll, which is available free of charge from the Davis Instrument web site, is required.  Data is retrieved from the weather station using the API (Application Programming Interface) provided in the VantagePro.dll, so it must be installed on the interface computer.</w:t>
      </w:r>
    </w:p>
    <w:p w:rsidR="00484533" w:rsidRDefault="00484533" w:rsidP="00484533">
      <w:pPr>
        <w:pStyle w:val="ListParagraph"/>
        <w:numPr>
          <w:ilvl w:val="0"/>
          <w:numId w:val="6"/>
        </w:numPr>
      </w:pPr>
      <w:r>
        <w:t>Each copy of the interface connects via one serial port to one weather station (or Weather Envoy)</w:t>
      </w:r>
    </w:p>
    <w:p w:rsidR="00484533" w:rsidRDefault="00484533" w:rsidP="00484533"/>
    <w:p w:rsidR="00484533" w:rsidRDefault="00484533" w:rsidP="00484533">
      <w:pPr>
        <w:spacing w:after="0"/>
      </w:pPr>
      <w:r>
        <w:t>*Requirements for PI Interface for Campbell Scientific LoggerNet</w:t>
      </w:r>
    </w:p>
    <w:p w:rsidR="00484533" w:rsidRDefault="00484533" w:rsidP="00484533">
      <w:pPr>
        <w:spacing w:after="0"/>
        <w:rPr>
          <w:sz w:val="18"/>
          <w:szCs w:val="18"/>
        </w:rPr>
      </w:pPr>
      <w:r w:rsidRPr="00E81F61">
        <w:rPr>
          <w:sz w:val="18"/>
          <w:szCs w:val="18"/>
        </w:rPr>
        <w:t xml:space="preserve">All information </w:t>
      </w:r>
      <w:r>
        <w:rPr>
          <w:sz w:val="18"/>
          <w:szCs w:val="18"/>
        </w:rPr>
        <w:t>verifiable</w:t>
      </w:r>
      <w:r w:rsidRPr="00E81F61">
        <w:rPr>
          <w:sz w:val="18"/>
          <w:szCs w:val="18"/>
        </w:rPr>
        <w:t xml:space="preserve"> in the PI Interface for </w:t>
      </w:r>
      <w:r>
        <w:rPr>
          <w:sz w:val="18"/>
          <w:szCs w:val="18"/>
        </w:rPr>
        <w:t>Campbell Scientific LoggerNet</w:t>
      </w:r>
      <w:r w:rsidRPr="00E81F61">
        <w:rPr>
          <w:sz w:val="18"/>
          <w:szCs w:val="18"/>
        </w:rPr>
        <w:t xml:space="preserve"> User Guide</w:t>
      </w:r>
    </w:p>
    <w:p w:rsidR="00484533" w:rsidRDefault="00484533" w:rsidP="00484533">
      <w:pPr>
        <w:spacing w:after="0"/>
        <w:rPr>
          <w:sz w:val="18"/>
          <w:szCs w:val="18"/>
        </w:rPr>
      </w:pPr>
    </w:p>
    <w:p w:rsidR="00484533" w:rsidRDefault="00484533" w:rsidP="00484533">
      <w:pPr>
        <w:pStyle w:val="ListParagraph"/>
        <w:numPr>
          <w:ilvl w:val="0"/>
          <w:numId w:val="8"/>
        </w:numPr>
        <w:ind w:left="360"/>
      </w:pPr>
      <w:r>
        <w:t>Compatible Platforms:</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Vista (32-bit &amp; 64-bit)</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(32-bit &amp; 64-bit)</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2008 R2 (64-bit)</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7 (32-bit &amp; 64-bit)</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8.1 (64-bit)</w:t>
      </w:r>
    </w:p>
    <w:p w:rsidR="00484533" w:rsidRPr="00E81F61" w:rsidRDefault="00484533" w:rsidP="00484533">
      <w:pPr>
        <w:numPr>
          <w:ilvl w:val="1"/>
          <w:numId w:val="8"/>
        </w:numPr>
        <w:spacing w:after="0" w:line="240" w:lineRule="auto"/>
        <w:ind w:left="1080"/>
        <w:textAlignment w:val="center"/>
        <w:rPr>
          <w:rFonts w:ascii="Calibri" w:eastAsia="Times New Roman" w:hAnsi="Calibri" w:cs="Calibri"/>
        </w:rPr>
      </w:pPr>
      <w:r w:rsidRPr="00E81F61">
        <w:rPr>
          <w:rFonts w:ascii="Calibri" w:eastAsia="Times New Roman" w:hAnsi="Calibri" w:cs="Calibri"/>
        </w:rPr>
        <w:t>Windows 10 (64-bit)</w:t>
      </w:r>
    </w:p>
    <w:p w:rsidR="00484533" w:rsidRDefault="00484533" w:rsidP="00484533">
      <w:pPr>
        <w:pStyle w:val="ListParagraph"/>
        <w:numPr>
          <w:ilvl w:val="0"/>
          <w:numId w:val="8"/>
        </w:numPr>
        <w:ind w:left="360"/>
      </w:pPr>
      <w:r>
        <w:t>Required Software:</w:t>
      </w:r>
    </w:p>
    <w:p w:rsidR="00484533" w:rsidRDefault="00484533" w:rsidP="00484533">
      <w:pPr>
        <w:pStyle w:val="ListParagraph"/>
        <w:numPr>
          <w:ilvl w:val="1"/>
          <w:numId w:val="8"/>
        </w:numPr>
        <w:ind w:left="1080"/>
      </w:pPr>
      <w:r>
        <w:t>LoggerNet SDK controls (version 4.0 or higher, CSI# 16756)</w:t>
      </w:r>
    </w:p>
    <w:p w:rsidR="00484533" w:rsidRDefault="00484533" w:rsidP="00484533">
      <w:pPr>
        <w:pStyle w:val="ListParagraph"/>
        <w:numPr>
          <w:ilvl w:val="1"/>
          <w:numId w:val="8"/>
        </w:numPr>
        <w:ind w:left="1080"/>
      </w:pPr>
      <w:r>
        <w:t>Scientific’s LoggerNet or LoggerNet Admin Datalogger Support Software</w:t>
      </w:r>
    </w:p>
    <w:p w:rsidR="00484533" w:rsidRDefault="00484533" w:rsidP="00484533">
      <w:r w:rsidRPr="00B02096">
        <w:rPr>
          <w:b/>
        </w:rPr>
        <w:t>PI Interface for Campbell Scientific LoggerNet</w:t>
      </w:r>
      <w:r>
        <w:rPr>
          <w:b/>
        </w:rPr>
        <w:t xml:space="preserve"> Overall:</w:t>
      </w:r>
    </w:p>
    <w:p w:rsidR="00484533" w:rsidRDefault="00484533" w:rsidP="00484533">
      <w:pPr>
        <w:pStyle w:val="ListParagraph"/>
        <w:numPr>
          <w:ilvl w:val="0"/>
          <w:numId w:val="9"/>
        </w:numPr>
      </w:pPr>
      <w:r>
        <w:lastRenderedPageBreak/>
        <w:t>The PI Interface for Campbell Scientific LoggerNet System transfers data from the Campbell Scientific’s LoggerNet Server system to the PI Data Archive. The interface interacts with the Campbell Scientific’s LoggerNet Software Development Kit (SDK) (CSI# 16756) which is included in the interface setup kit.</w:t>
      </w:r>
    </w:p>
    <w:p w:rsidR="00484533" w:rsidRDefault="00484533" w:rsidP="00484533"/>
    <w:p w:rsidR="00484533" w:rsidRDefault="00484533" w:rsidP="00484533">
      <w:pPr>
        <w:rPr>
          <w:b/>
        </w:rPr>
      </w:pPr>
      <w:r>
        <w:rPr>
          <w:b/>
        </w:rPr>
        <w:t>Data Flow:</w:t>
      </w:r>
    </w:p>
    <w:p w:rsidR="00484533" w:rsidRDefault="00484533" w:rsidP="00484533">
      <w:pPr>
        <w:pStyle w:val="ListParagraph"/>
        <w:numPr>
          <w:ilvl w:val="0"/>
          <w:numId w:val="14"/>
        </w:numPr>
      </w:pPr>
      <w:r>
        <w:rPr>
          <w:noProof/>
        </w:rPr>
        <mc:AlternateContent>
          <mc:Choice Requires="wpg">
            <w:drawing>
              <wp:anchor distT="0" distB="0" distL="114300" distR="114300" simplePos="0" relativeHeight="251664384" behindDoc="0" locked="0" layoutInCell="1" allowOverlap="1" wp14:anchorId="0AC1EC4C" wp14:editId="4C92D987">
                <wp:simplePos x="0" y="0"/>
                <wp:positionH relativeFrom="margin">
                  <wp:align>center</wp:align>
                </wp:positionH>
                <wp:positionV relativeFrom="paragraph">
                  <wp:posOffset>330200</wp:posOffset>
                </wp:positionV>
                <wp:extent cx="6210300" cy="1803400"/>
                <wp:effectExtent l="0" t="0" r="19050" b="25400"/>
                <wp:wrapNone/>
                <wp:docPr id="33" name="Group 33"/>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4" name="Group 34"/>
                        <wpg:cNvGrpSpPr/>
                        <wpg:grpSpPr>
                          <a:xfrm>
                            <a:off x="0" y="0"/>
                            <a:ext cx="6210300" cy="1803400"/>
                            <a:chOff x="0" y="0"/>
                            <a:chExt cx="6210300" cy="1803400"/>
                          </a:xfrm>
                        </wpg:grpSpPr>
                        <wps:wsp>
                          <wps:cNvPr id="35" name="Rectangle 35"/>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484533" w:rsidRDefault="00484533" w:rsidP="00484533">
                                <w:r>
                                  <w:t>PI Interface for Davis Instruments Vantage Pro/Pro Plus</w:t>
                                </w:r>
                              </w:p>
                            </w:txbxContent>
                          </wps:txbx>
                          <wps:bodyPr rot="0" vert="horz" wrap="square" lIns="91440" tIns="45720" rIns="91440" bIns="45720" anchor="t" anchorCtr="0">
                            <a:spAutoFit/>
                          </wps:bodyPr>
                        </wps:wsp>
                        <wps:wsp>
                          <wps:cNvPr id="4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484533" w:rsidRDefault="00484533" w:rsidP="00484533">
                                <w:r>
                                  <w:t>PI Interface for Campbell Scientific LoggerNet</w:t>
                                </w:r>
                              </w:p>
                            </w:txbxContent>
                          </wps:txbx>
                          <wps:bodyPr rot="0" vert="horz" wrap="square" lIns="91440" tIns="45720" rIns="91440" bIns="45720" anchor="t" anchorCtr="0">
                            <a:spAutoFit/>
                          </wps:bodyPr>
                        </wps:wsp>
                      </wpg:grpSp>
                      <wps:wsp>
                        <wps:cNvPr id="41" name="Straight Arrow Connector 41"/>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C1EC4C" id="Group 33" o:spid="_x0000_s1027" style="position:absolute;left:0;text-align:left;margin-left:0;margin-top:26pt;width:489pt;height:142pt;z-index:251664384;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">
                <v:group id="Group 34" o:spid="_x0000_s1028"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29"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" fillcolor="#a5a5a5 [3206]" strokecolor="#525252 [1606]" strokeweight="1pt">
                    <v:textbox>
                      <w:txbxContent>
                        <w:p w:rsidR="00484533" w:rsidRDefault="00484533" w:rsidP="00484533">
                          <w:pPr>
                            <w:jc w:val="center"/>
                          </w:pPr>
                          <w:r>
                            <w:t>Davis Instruments Vantage Pro Weather Stations</w:t>
                          </w:r>
                        </w:p>
                      </w:txbxContent>
                    </v:textbox>
                  </v:rect>
                  <v:rect id="Rectangle 36" o:spid="_x0000_s1030"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" fillcolor="#a5a5a5 [3206]" strokecolor="#525252 [1606]" strokeweight="1pt">
                    <v:textbox>
                      <w:txbxContent>
                        <w:p w:rsidR="00484533" w:rsidRDefault="00484533" w:rsidP="00484533">
                          <w:pPr>
                            <w:jc w:val="center"/>
                          </w:pPr>
                          <w:r>
                            <w:t>Campbell Scientific Data Logger Weather Stations</w:t>
                          </w:r>
                        </w:p>
                      </w:txbxContent>
                    </v:textbox>
                  </v:rect>
                  <v:rect id="Rectangle 37" o:spid="_x0000_s1031"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textbox>
                      <w:txbxContent>
                        <w:p w:rsidR="00484533" w:rsidRDefault="00484533" w:rsidP="00484533">
                          <w:pPr>
                            <w:jc w:val="center"/>
                          </w:pPr>
                          <w:r>
                            <w:t>PI Server</w:t>
                          </w:r>
                        </w:p>
                      </w:txbxContent>
                    </v:textbox>
                  </v:rect>
                  <v:shapetype id="_x0000_t32" coordsize="21600,21600" o:spt="32" o:oned="t" path="m,l21600,21600e" filled="f">
                    <v:path arrowok="t" fillok="f" o:connecttype="none"/>
                    <o:lock v:ext="edit" shapetype="t"/>
                  </v:shapetype>
                  <v:shape id="Straight Arrow Connector 38" o:spid="_x0000_s1032"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xt Box 2" o:spid="_x0000_s1033"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" filled="f" stroked="f">
                    <v:textbox style="mso-fit-shape-to-text:t">
                      <w:txbxContent>
                        <w:p w:rsidR="00484533" w:rsidRDefault="00484533" w:rsidP="00484533">
                          <w:r>
                            <w:t>PI Interface for Davis Instruments Vantage Pro/Pro Plus</w:t>
                          </w:r>
                        </w:p>
                      </w:txbxContent>
                    </v:textbox>
                  </v:shape>
                  <v:shape id="Text Box 2" o:spid="_x0000_s1034"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nP5wQAAANsAAAAPAAAAZHJzL2Rvd25yZXYueG1sRE/LisIw&#10;FN0P+A/hCrMZNFWc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EUCc/nBAAAA2wAAAA8AAAAA&#10;AAAAAAAAAAAABwIAAGRycy9kb3ducmV2LnhtbFBLBQYAAAAAAwADALcAAAD1AgAAAAA=&#10;" filled="f" stroked="f">
                    <v:textbox style="mso-fit-shape-to-text:t">
                      <w:txbxContent>
                        <w:p w:rsidR="00484533" w:rsidRDefault="00484533" w:rsidP="00484533">
                          <w:r>
                            <w:t>PI Interface for Campbell Scientific LoggerNet</w:t>
                          </w:r>
                        </w:p>
                      </w:txbxContent>
                    </v:textbox>
                  </v:shape>
                </v:group>
                <v:shape id="Straight Arrow Connector 41" o:spid="_x0000_s1035"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w10:wrap anchorx="margin"/>
              </v:group>
            </w:pict>
          </mc:Fallback>
        </mc:AlternateContent>
      </w:r>
      <w:r w:rsidRPr="00E970CE">
        <w:t>Utilizing both native Interface options</w:t>
      </w:r>
    </w:p>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Pr="00E970CE" w:rsidRDefault="00484533" w:rsidP="00484533">
      <w:pPr>
        <w:pStyle w:val="ListParagraph"/>
        <w:numPr>
          <w:ilvl w:val="0"/>
          <w:numId w:val="14"/>
        </w:numPr>
      </w:pPr>
      <w:r>
        <w:rPr>
          <w:noProof/>
        </w:rPr>
        <mc:AlternateContent>
          <mc:Choice Requires="wpg">
            <w:drawing>
              <wp:anchor distT="0" distB="0" distL="114300" distR="114300" simplePos="0" relativeHeight="251665408" behindDoc="0" locked="0" layoutInCell="1" allowOverlap="1" wp14:anchorId="38AFF98B" wp14:editId="520519BE">
                <wp:simplePos x="0" y="0"/>
                <wp:positionH relativeFrom="column">
                  <wp:posOffset>-171450</wp:posOffset>
                </wp:positionH>
                <wp:positionV relativeFrom="paragraph">
                  <wp:posOffset>433070</wp:posOffset>
                </wp:positionV>
                <wp:extent cx="6292850" cy="1930400"/>
                <wp:effectExtent l="0" t="0" r="12700" b="12700"/>
                <wp:wrapNone/>
                <wp:docPr id="53" name="Group 53"/>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2" name="Group 52"/>
                        <wpg:cNvGrpSpPr/>
                        <wpg:grpSpPr>
                          <a:xfrm>
                            <a:off x="0" y="0"/>
                            <a:ext cx="6292850" cy="1930400"/>
                            <a:chOff x="0" y="0"/>
                            <a:chExt cx="6292850" cy="1930400"/>
                          </a:xfrm>
                        </wpg:grpSpPr>
                        <wps:wsp>
                          <wps:cNvPr id="42" name="Rectangle 42"/>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484533" w:rsidRDefault="00484533" w:rsidP="00484533">
                                <w:r>
                                  <w:t>PI Interface for Davis Instruments Vantage Pro/Pro Plus</w:t>
                                </w:r>
                              </w:p>
                            </w:txbxContent>
                          </wps:txbx>
                          <wps:bodyPr rot="0" vert="horz" wrap="square" lIns="91440" tIns="45720" rIns="91440" bIns="45720" anchor="t" anchorCtr="0">
                            <a:spAutoFit/>
                          </wps:bodyPr>
                        </wps:wsp>
                        <wps:wsp>
                          <wps:cNvPr id="50"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484533" w:rsidRDefault="00484533" w:rsidP="00484533">
                                <w:r>
                                  <w:t>PI Interface for</w:t>
                                </w:r>
                              </w:p>
                            </w:txbxContent>
                          </wps:txbx>
                          <wps:bodyPr rot="0" vert="horz" wrap="square" lIns="91440" tIns="45720" rIns="91440" bIns="45720" anchor="t" anchorCtr="0">
                            <a:noAutofit/>
                          </wps:bodyPr>
                        </wps:wsp>
                        <wps:wsp>
                          <wps:cNvPr id="51"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484533" w:rsidRDefault="00484533" w:rsidP="00484533">
                                <w:r>
                                  <w:t>RDBMS via ODBC</w:t>
                                </w:r>
                              </w:p>
                            </w:txbxContent>
                          </wps:txbx>
                          <wps:bodyPr rot="0" vert="horz" wrap="square" lIns="91440" tIns="45720" rIns="91440" bIns="45720" anchor="t" anchorCtr="0">
                            <a:noAutofit/>
                          </wps:bodyPr>
                        </wps:wsp>
                      </wpg:grpSp>
                      <wps:wsp>
                        <wps:cNvPr id="46" name="Straight Arrow Connector 46"/>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8AFF98B" id="Group 53" o:spid="_x0000_s1036" style="position:absolute;left:0;text-align:left;margin-left:-13.5pt;margin-top:34.1pt;width:495.5pt;height:152pt;z-index:251665408"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">
                <v:group id="Group 52" o:spid="_x0000_s1037"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42" o:spid="_x0000_s1038"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" fillcolor="#a5a5a5 [3206]" strokecolor="#525252 [1606]" strokeweight="1pt">
                    <v:textbox>
                      <w:txbxContent>
                        <w:p w:rsidR="00484533" w:rsidRDefault="00484533" w:rsidP="00484533">
                          <w:pPr>
                            <w:jc w:val="center"/>
                          </w:pPr>
                          <w:r>
                            <w:t>Davis Instruments Vantage Pro Weather Stations</w:t>
                          </w:r>
                        </w:p>
                      </w:txbxContent>
                    </v:textbox>
                  </v:rect>
                  <v:rect id="Rectangle 43" o:spid="_x0000_s1039"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" fillcolor="#a5a5a5 [3206]" strokecolor="#525252 [1606]" strokeweight="1pt">
                    <v:textbox>
                      <w:txbxContent>
                        <w:p w:rsidR="00484533" w:rsidRDefault="00484533" w:rsidP="00484533">
                          <w:pPr>
                            <w:jc w:val="center"/>
                          </w:pPr>
                          <w:r>
                            <w:t>Campbell Scientific Data Logger Weather Stations</w:t>
                          </w:r>
                        </w:p>
                      </w:txbxContent>
                    </v:textbox>
                  </v:rect>
                  <v:rect id="Rectangle 44" o:spid="_x0000_s1040"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textbox>
                      <w:txbxContent>
                        <w:p w:rsidR="00484533" w:rsidRDefault="00484533" w:rsidP="00484533">
                          <w:pPr>
                            <w:jc w:val="center"/>
                          </w:pPr>
                          <w:r>
                            <w:t>PI Server</w:t>
                          </w:r>
                        </w:p>
                      </w:txbxContent>
                    </v:textbox>
                  </v:rect>
                  <v:rect id="Rectangle 45" o:spid="_x0000_s1041"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" fillcolor="#a5a5a5 [3206]" strokecolor="#525252 [1606]" strokeweight="1pt">
                    <v:textbox>
                      <w:txbxContent>
                        <w:p w:rsidR="00484533" w:rsidRDefault="00484533" w:rsidP="00484533">
                          <w:pPr>
                            <w:jc w:val="center"/>
                          </w:pPr>
                          <w:r>
                            <w:t>Microsoft SQL Database</w:t>
                          </w:r>
                        </w:p>
                      </w:txbxContent>
                    </v:textbox>
                  </v:rect>
                  <v:shape id="Straight Arrow Connector 47" o:spid="_x0000_s1042"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Text Box 2" o:spid="_x0000_s1043"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" filled="f" stroked="f">
                    <v:textbox style="mso-fit-shape-to-text:t">
                      <w:txbxContent>
                        <w:p w:rsidR="00484533" w:rsidRDefault="00484533" w:rsidP="00484533">
                          <w:r>
                            <w:t>PI Interface for Davis Instruments Vantage Pro/Pro Plus</w:t>
                          </w:r>
                        </w:p>
                      </w:txbxContent>
                    </v:textbox>
                  </v:shape>
                  <v:shape id="Text Box 2" o:spid="_x0000_s1044"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" filled="f" stroked="f">
                    <v:textbox>
                      <w:txbxContent>
                        <w:p w:rsidR="00484533" w:rsidRDefault="00484533" w:rsidP="00484533">
                          <w:r>
                            <w:t>PI Interface for</w:t>
                          </w:r>
                        </w:p>
                      </w:txbxContent>
                    </v:textbox>
                  </v:shape>
                  <v:shape id="Text Box 2" o:spid="_x0000_s1045"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" filled="f" stroked="f">
                    <v:textbox>
                      <w:txbxContent>
                        <w:p w:rsidR="00484533" w:rsidRDefault="00484533" w:rsidP="00484533">
                          <w:r>
                            <w:t>RDBMS via ODBC</w:t>
                          </w:r>
                        </w:p>
                      </w:txbxContent>
                    </v:textbox>
                  </v:shape>
                </v:group>
                <v:shape id="Straight Arrow Connector 46" o:spid="_x0000_s1046"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8" o:spid="_x0000_s1047"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v:group>
            </w:pict>
          </mc:Fallback>
        </mc:AlternateContent>
      </w:r>
      <w:r>
        <w:t>Utilizing the native Interface for Davis Instruments and a SQL Database for Campbell Scientific</w:t>
      </w:r>
      <w:r w:rsidRPr="00E970CE">
        <w:br w:type="page"/>
      </w:r>
    </w:p>
    <w:p w:rsidR="00484533" w:rsidRPr="00FE62B7" w:rsidRDefault="00484533" w:rsidP="00484533">
      <w:pPr>
        <w:pStyle w:val="Heading2"/>
      </w:pPr>
      <w:r w:rsidRPr="00FE62B7">
        <w:lastRenderedPageBreak/>
        <w:t>Option Two: PI Interface for RDBMS via ODBC Short-Term</w:t>
      </w:r>
    </w:p>
    <w:p w:rsidR="00484533" w:rsidRDefault="00484533" w:rsidP="00484533">
      <w:r>
        <w:t>Option Plan Two consists of two parts:</w:t>
      </w:r>
    </w:p>
    <w:p w:rsidR="00484533" w:rsidRPr="00187F87" w:rsidRDefault="00484533" w:rsidP="00484533">
      <w:pPr>
        <w:pStyle w:val="ListParagraph"/>
        <w:numPr>
          <w:ilvl w:val="0"/>
          <w:numId w:val="10"/>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484533" w:rsidRPr="00187F87" w:rsidRDefault="00484533" w:rsidP="00484533">
      <w:pPr>
        <w:pStyle w:val="ListParagraph"/>
        <w:numPr>
          <w:ilvl w:val="0"/>
          <w:numId w:val="10"/>
        </w:numPr>
        <w:rPr>
          <w:rFonts w:asciiTheme="majorHAnsi" w:eastAsiaTheme="majorEastAsia" w:hAnsiTheme="majorHAnsi" w:cstheme="majorBidi"/>
          <w:color w:val="2E74B5" w:themeColor="accent1" w:themeShade="BF"/>
          <w:sz w:val="26"/>
          <w:szCs w:val="26"/>
        </w:rPr>
      </w:pPr>
      <w:r>
        <w:t>Later down the line configure the PI Interface for Davis Instruments Vantage Pro/Pro Plus to import data directly from the weather stations into the PI System, and keep the weather stations with Campbell Scientific Data Loggers in the Microsoft SQL Database</w:t>
      </w:r>
    </w:p>
    <w:p w:rsidR="00484533" w:rsidRDefault="00484533" w:rsidP="00484533">
      <w:pPr>
        <w:ind w:left="360"/>
      </w:pPr>
      <w:r>
        <w:t>OR</w:t>
      </w:r>
    </w:p>
    <w:p w:rsidR="00484533" w:rsidRPr="00187F87" w:rsidRDefault="00484533" w:rsidP="00484533">
      <w:pPr>
        <w:pStyle w:val="ListParagraph"/>
        <w:numPr>
          <w:ilvl w:val="0"/>
          <w:numId w:val="11"/>
        </w:numPr>
        <w:rPr>
          <w:rFonts w:asciiTheme="majorHAnsi" w:eastAsiaTheme="majorEastAsia" w:hAnsiTheme="majorHAnsi" w:cstheme="majorBidi"/>
          <w:color w:val="2E74B5" w:themeColor="accent1" w:themeShade="BF"/>
          <w:sz w:val="26"/>
          <w:szCs w:val="26"/>
        </w:rPr>
      </w:pPr>
      <w:r>
        <w:t>Setup the PI Interface for RDBMS via ODBC right away in order to import data from the Microsoft SQL Database into the PI System</w:t>
      </w:r>
    </w:p>
    <w:p w:rsidR="00484533" w:rsidRPr="00187F87" w:rsidRDefault="00484533" w:rsidP="00484533">
      <w:pPr>
        <w:pStyle w:val="ListParagraph"/>
        <w:numPr>
          <w:ilvl w:val="0"/>
          <w:numId w:val="11"/>
        </w:numPr>
        <w:rPr>
          <w:rFonts w:asciiTheme="majorHAnsi" w:eastAsiaTheme="majorEastAsia" w:hAnsiTheme="majorHAnsi" w:cstheme="majorBidi"/>
          <w:color w:val="2E74B5" w:themeColor="accent1" w:themeShade="BF"/>
          <w:sz w:val="26"/>
          <w:szCs w:val="26"/>
        </w:rPr>
      </w:pPr>
      <w:r>
        <w:t>Later down the line configure both the PI Interface for Davis Instruments Vantage Pro/Pro Plus and the PI Interface for Compbell Scientific LoggerNet to import data directly from the weather stations into the PI System.</w:t>
      </w:r>
    </w:p>
    <w:p w:rsidR="00484533" w:rsidRDefault="00484533" w:rsidP="00484533">
      <w:r>
        <w:t>*Option Plan One outlines some of the major requirements for both the native interfaces.</w:t>
      </w:r>
    </w:p>
    <w:p w:rsidR="00484533" w:rsidRDefault="00484533" w:rsidP="00484533">
      <w:r>
        <w:rPr>
          <w:b/>
        </w:rPr>
        <w:t>Data Flow:</w:t>
      </w:r>
    </w:p>
    <w:p w:rsidR="00484533" w:rsidRPr="004C293C" w:rsidRDefault="00484533" w:rsidP="00484533">
      <w:pPr>
        <w:pStyle w:val="ListParagraph"/>
        <w:numPr>
          <w:ilvl w:val="0"/>
          <w:numId w:val="13"/>
        </w:num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2336" behindDoc="0" locked="0" layoutInCell="1" allowOverlap="1" wp14:anchorId="28B97C78" wp14:editId="6EE8D764">
                <wp:simplePos x="0" y="0"/>
                <wp:positionH relativeFrom="margin">
                  <wp:align>center</wp:align>
                </wp:positionH>
                <wp:positionV relativeFrom="paragraph">
                  <wp:posOffset>292100</wp:posOffset>
                </wp:positionV>
                <wp:extent cx="6089650" cy="1841500"/>
                <wp:effectExtent l="0" t="0" r="25400" b="25400"/>
                <wp:wrapNone/>
                <wp:docPr id="13" name="Group 13"/>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14" name="Group 14"/>
                        <wpg:cNvGrpSpPr/>
                        <wpg:grpSpPr>
                          <a:xfrm>
                            <a:off x="0" y="0"/>
                            <a:ext cx="6089650" cy="1841500"/>
                            <a:chOff x="0" y="0"/>
                            <a:chExt cx="6089650" cy="1841500"/>
                          </a:xfrm>
                        </wpg:grpSpPr>
                        <wps:wsp>
                          <wps:cNvPr id="15" name="Rectangle 15"/>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484533" w:rsidRDefault="00484533" w:rsidP="00484533">
                                <w:r>
                                  <w:t>PI Interface for</w:t>
                                </w:r>
                              </w:p>
                            </w:txbxContent>
                          </wps:txbx>
                          <wps:bodyPr rot="0" vert="horz" wrap="square" lIns="91440" tIns="45720" rIns="91440" bIns="45720" anchor="t" anchorCtr="0">
                            <a:noAutofit/>
                          </wps:bodyPr>
                        </wps:wsp>
                        <wps:wsp>
                          <wps:cNvPr id="22"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484533" w:rsidRDefault="00484533" w:rsidP="00484533">
                                <w:r>
                                  <w:t>RDBMS via ODBC</w:t>
                                </w:r>
                              </w:p>
                            </w:txbxContent>
                          </wps:txbx>
                          <wps:bodyPr rot="0" vert="horz" wrap="square" lIns="91440" tIns="45720" rIns="91440" bIns="45720" anchor="t" anchorCtr="0">
                            <a:noAutofit/>
                          </wps:bodyPr>
                        </wps:wsp>
                      </wpg:grpSp>
                      <wps:wsp>
                        <wps:cNvPr id="23" name="Straight Arrow Connector 23"/>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B97C78" id="Group 13" o:spid="_x0000_s1048" style="position:absolute;left:0;text-align:left;margin-left:0;margin-top:23pt;width:479.5pt;height:145pt;z-index:251662336;mso-position-horizontal:center;mso-position-horizontal-relative:margin"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">
                <v:group id="Group 14" o:spid="_x0000_s1049"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50"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" fillcolor="#a5a5a5 [3206]" strokecolor="#525252 [1606]" strokeweight="1pt">
                    <v:textbox>
                      <w:txbxContent>
                        <w:p w:rsidR="00484533" w:rsidRDefault="00484533" w:rsidP="00484533">
                          <w:pPr>
                            <w:jc w:val="center"/>
                          </w:pPr>
                          <w:r>
                            <w:t>Davis Instruments Vantage Pro Weather Stations</w:t>
                          </w:r>
                        </w:p>
                      </w:txbxContent>
                    </v:textbox>
                  </v:rect>
                  <v:rect id="Rectangle 16" o:spid="_x0000_s1051"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" fillcolor="#a5a5a5 [3206]" strokecolor="#525252 [1606]" strokeweight="1pt">
                    <v:textbox>
                      <w:txbxContent>
                        <w:p w:rsidR="00484533" w:rsidRDefault="00484533" w:rsidP="00484533">
                          <w:pPr>
                            <w:jc w:val="center"/>
                          </w:pPr>
                          <w:r>
                            <w:t>Campbell Scientific Data Logger Weather Stations</w:t>
                          </w:r>
                        </w:p>
                      </w:txbxContent>
                    </v:textbox>
                  </v:rect>
                  <v:rect id="Rectangle 17" o:spid="_x0000_s1052"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" fillcolor="#a5a5a5 [3206]" strokecolor="#525252 [1606]" strokeweight="1pt">
                    <v:textbox>
                      <w:txbxContent>
                        <w:p w:rsidR="00484533" w:rsidRDefault="00484533" w:rsidP="00484533">
                          <w:pPr>
                            <w:jc w:val="center"/>
                          </w:pPr>
                          <w:r>
                            <w:t>Microsoft SQL Database</w:t>
                          </w:r>
                        </w:p>
                      </w:txbxContent>
                    </v:textbox>
                  </v:rect>
                  <v:rect id="Rectangle 18" o:spid="_x0000_s1053"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textbox>
                      <w:txbxContent>
                        <w:p w:rsidR="00484533" w:rsidRDefault="00484533" w:rsidP="00484533">
                          <w:pPr>
                            <w:jc w:val="center"/>
                          </w:pPr>
                          <w:r>
                            <w:t>PI Server</w:t>
                          </w:r>
                        </w:p>
                      </w:txbxContent>
                    </v:textbox>
                  </v:rect>
                  <v:shape id="Straight Arrow Connector 19" o:spid="_x0000_s1054"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Straight Arrow Connector 20" o:spid="_x0000_s1055"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2" o:spid="_x0000_s1056"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484533" w:rsidRDefault="00484533" w:rsidP="00484533">
                          <w:r>
                            <w:t>PI Interface for</w:t>
                          </w:r>
                        </w:p>
                      </w:txbxContent>
                    </v:textbox>
                  </v:shape>
                  <v:shape id="Text Box 2" o:spid="_x0000_s1057"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84533" w:rsidRDefault="00484533" w:rsidP="00484533">
                          <w:r>
                            <w:t>RDBMS via ODBC</w:t>
                          </w:r>
                        </w:p>
                      </w:txbxContent>
                    </v:textbox>
                  </v:shape>
                </v:group>
                <v:shape id="Straight Arrow Connector 23" o:spid="_x0000_s1058"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anchorx="margin"/>
              </v:group>
            </w:pict>
          </mc:Fallback>
        </mc:AlternateContent>
      </w:r>
      <w:r>
        <w:t>PI Interface for RDBMS via ODBC</w:t>
      </w:r>
    </w:p>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Pr="00E970CE" w:rsidRDefault="00484533" w:rsidP="00484533">
      <w:pPr>
        <w:pStyle w:val="ListParagraph"/>
        <w:numPr>
          <w:ilvl w:val="0"/>
          <w:numId w:val="13"/>
        </w:numPr>
        <w:rPr>
          <w:rFonts w:asciiTheme="majorHAnsi" w:eastAsiaTheme="majorEastAsia" w:hAnsiTheme="majorHAnsi" w:cstheme="majorBidi"/>
          <w:color w:val="2E74B5" w:themeColor="accent1" w:themeShade="BF"/>
          <w:sz w:val="26"/>
          <w:szCs w:val="26"/>
        </w:rPr>
      </w:pPr>
      <w:r>
        <w:t>Native Weather Station Options</w:t>
      </w:r>
    </w:p>
    <w:p w:rsidR="00484533" w:rsidRDefault="00484533" w:rsidP="00484533">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6432" behindDoc="0" locked="0" layoutInCell="1" allowOverlap="1" wp14:anchorId="759C0253" wp14:editId="7D1212AD">
                <wp:simplePos x="0" y="0"/>
                <wp:positionH relativeFrom="margin">
                  <wp:align>center</wp:align>
                </wp:positionH>
                <wp:positionV relativeFrom="paragraph">
                  <wp:posOffset>172720</wp:posOffset>
                </wp:positionV>
                <wp:extent cx="6292850" cy="1930400"/>
                <wp:effectExtent l="0" t="0" r="12700" b="12700"/>
                <wp:wrapNone/>
                <wp:docPr id="54" name="Group 54"/>
                <wp:cNvGraphicFramePr/>
                <a:graphic xmlns:a="http://schemas.openxmlformats.org/drawingml/2006/main">
                  <a:graphicData uri="http://schemas.microsoft.com/office/word/2010/wordprocessingGroup">
                    <wpg:wgp>
                      <wpg:cNvGrpSpPr/>
                      <wpg:grpSpPr>
                        <a:xfrm>
                          <a:off x="0" y="0"/>
                          <a:ext cx="6292850" cy="1930400"/>
                          <a:chOff x="0" y="0"/>
                          <a:chExt cx="6292850" cy="1930400"/>
                        </a:xfrm>
                      </wpg:grpSpPr>
                      <wpg:grpSp>
                        <wpg:cNvPr id="55" name="Group 55"/>
                        <wpg:cNvGrpSpPr/>
                        <wpg:grpSpPr>
                          <a:xfrm>
                            <a:off x="0" y="0"/>
                            <a:ext cx="6292850" cy="1930400"/>
                            <a:chOff x="0" y="0"/>
                            <a:chExt cx="6292850" cy="1930400"/>
                          </a:xfrm>
                        </wpg:grpSpPr>
                        <wps:wsp>
                          <wps:cNvPr id="56" name="Rectangle 56"/>
                          <wps:cNvSpPr/>
                          <wps:spPr>
                            <a:xfrm>
                              <a:off x="1270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098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959350" y="5778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32000" y="10922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333500" y="1504950"/>
                              <a:ext cx="679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Text Box 2"/>
                          <wps:cNvSpPr txBox="1">
                            <a:spLocks noChangeArrowheads="1"/>
                          </wps:cNvSpPr>
                          <wps:spPr bwMode="auto">
                            <a:xfrm rot="524574">
                              <a:off x="1333500" y="450850"/>
                              <a:ext cx="3617594" cy="386714"/>
                            </a:xfrm>
                            <a:prstGeom prst="rect">
                              <a:avLst/>
                            </a:prstGeom>
                            <a:noFill/>
                            <a:ln w="9525">
                              <a:noFill/>
                              <a:miter lim="800000"/>
                              <a:headEnd/>
                              <a:tailEnd/>
                            </a:ln>
                          </wps:spPr>
                          <wps:txbx>
                            <w:txbxContent>
                              <w:p w:rsidR="00484533" w:rsidRDefault="00484533" w:rsidP="00484533">
                                <w:r>
                                  <w:t>PI Interface for Davis Instruments Vantage Pro/Pro Plus</w:t>
                                </w:r>
                              </w:p>
                            </w:txbxContent>
                          </wps:txbx>
                          <wps:bodyPr rot="0" vert="horz" wrap="square" lIns="91440" tIns="45720" rIns="91440" bIns="45720" anchor="t" anchorCtr="0">
                            <a:spAutoFit/>
                          </wps:bodyPr>
                        </wps:wsp>
                        <wps:wsp>
                          <wps:cNvPr id="62" name="Text Box 2"/>
                          <wps:cNvSpPr txBox="1">
                            <a:spLocks noChangeArrowheads="1"/>
                          </wps:cNvSpPr>
                          <wps:spPr bwMode="auto">
                            <a:xfrm rot="20626022">
                              <a:off x="3536950" y="1060450"/>
                              <a:ext cx="1054100" cy="298450"/>
                            </a:xfrm>
                            <a:prstGeom prst="rect">
                              <a:avLst/>
                            </a:prstGeom>
                            <a:noFill/>
                            <a:ln w="9525">
                              <a:noFill/>
                              <a:miter lim="800000"/>
                              <a:headEnd/>
                              <a:tailEnd/>
                            </a:ln>
                          </wps:spPr>
                          <wps:txbx>
                            <w:txbxContent>
                              <w:p w:rsidR="00484533" w:rsidRDefault="00484533" w:rsidP="00484533">
                                <w:r>
                                  <w:t>PI Interface for</w:t>
                                </w:r>
                              </w:p>
                            </w:txbxContent>
                          </wps:txbx>
                          <wps:bodyPr rot="0" vert="horz" wrap="square" lIns="91440" tIns="45720" rIns="91440" bIns="45720" anchor="t" anchorCtr="0">
                            <a:noAutofit/>
                          </wps:bodyPr>
                        </wps:wsp>
                        <wps:wsp>
                          <wps:cNvPr id="63" name="Text Box 2"/>
                          <wps:cNvSpPr txBox="1">
                            <a:spLocks noChangeArrowheads="1"/>
                          </wps:cNvSpPr>
                          <wps:spPr bwMode="auto">
                            <a:xfrm rot="20626022">
                              <a:off x="3435350" y="1365250"/>
                              <a:ext cx="1225550" cy="298450"/>
                            </a:xfrm>
                            <a:prstGeom prst="rect">
                              <a:avLst/>
                            </a:prstGeom>
                            <a:noFill/>
                            <a:ln w="9525">
                              <a:noFill/>
                              <a:miter lim="800000"/>
                              <a:headEnd/>
                              <a:tailEnd/>
                            </a:ln>
                          </wps:spPr>
                          <wps:txbx>
                            <w:txbxContent>
                              <w:p w:rsidR="00484533" w:rsidRDefault="00484533" w:rsidP="00484533">
                                <w:r>
                                  <w:t>RDBMS via ODBC</w:t>
                                </w:r>
                              </w:p>
                            </w:txbxContent>
                          </wps:txbx>
                          <wps:bodyPr rot="0" vert="horz" wrap="square" lIns="91440" tIns="45720" rIns="91440" bIns="45720" anchor="t" anchorCtr="0">
                            <a:noAutofit/>
                          </wps:bodyPr>
                        </wps:wsp>
                      </wpg:grpSp>
                      <wps:wsp>
                        <wps:cNvPr id="192" name="Straight Arrow Connector 192"/>
                        <wps:cNvCnPr/>
                        <wps:spPr>
                          <a:xfrm>
                            <a:off x="1339850" y="419100"/>
                            <a:ext cx="359410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Straight Arrow Connector 193"/>
                        <wps:cNvCnPr/>
                        <wps:spPr>
                          <a:xfrm flipV="1">
                            <a:off x="3371850" y="1085850"/>
                            <a:ext cx="15557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9C0253" id="Group 54" o:spid="_x0000_s1059" style="position:absolute;margin-left:0;margin-top:13.6pt;width:495.5pt;height:152pt;z-index:251666432;mso-position-horizontal:center;mso-position-horizontal-relative:margin" coordsize="62928,19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">
                <v:group id="Group 55" o:spid="_x0000_s1060" style="position:absolute;width:62928;height:19304" coordsize="62928,19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1" style="position:absolute;left:12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" fillcolor="#a5a5a5 [3206]" strokecolor="#525252 [1606]" strokeweight="1pt">
                    <v:textbox>
                      <w:txbxContent>
                        <w:p w:rsidR="00484533" w:rsidRDefault="00484533" w:rsidP="00484533">
                          <w:pPr>
                            <w:jc w:val="center"/>
                          </w:pPr>
                          <w:r>
                            <w:t>Davis Instruments Vantage Pro Weather Stations</w:t>
                          </w:r>
                        </w:p>
                      </w:txbxContent>
                    </v:textbox>
                  </v:rect>
                  <v:rect id="Rectangle 57" o:spid="_x0000_s1062" style="position:absolute;top:1098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a5a5a5 [3206]" strokecolor="#525252 [1606]" strokeweight="1pt">
                    <v:textbox>
                      <w:txbxContent>
                        <w:p w:rsidR="00484533" w:rsidRDefault="00484533" w:rsidP="00484533">
                          <w:pPr>
                            <w:jc w:val="center"/>
                          </w:pPr>
                          <w:r>
                            <w:t>Campbell Scientific Data Logger Weather Stations</w:t>
                          </w:r>
                        </w:p>
                      </w:txbxContent>
                    </v:textbox>
                  </v:rect>
                  <v:rect id="Rectangle 58" o:spid="_x0000_s1063" style="position:absolute;left:49593;top:5778;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textbox>
                      <w:txbxContent>
                        <w:p w:rsidR="00484533" w:rsidRDefault="00484533" w:rsidP="00484533">
                          <w:pPr>
                            <w:jc w:val="center"/>
                          </w:pPr>
                          <w:r>
                            <w:t>PI Server</w:t>
                          </w:r>
                        </w:p>
                      </w:txbxContent>
                    </v:textbox>
                  </v:rect>
                  <v:rect id="Rectangle 59" o:spid="_x0000_s1064" style="position:absolute;left:20320;top:10922;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" fillcolor="#a5a5a5 [3206]" strokecolor="#525252 [1606]" strokeweight="1pt">
                    <v:textbox>
                      <w:txbxContent>
                        <w:p w:rsidR="00484533" w:rsidRDefault="00484533" w:rsidP="00484533">
                          <w:pPr>
                            <w:jc w:val="center"/>
                          </w:pPr>
                          <w:r>
                            <w:t>Microsoft SQL Database</w:t>
                          </w:r>
                        </w:p>
                      </w:txbxContent>
                    </v:textbox>
                  </v:rect>
                  <v:shape id="Straight Arrow Connector 60" o:spid="_x0000_s1065" type="#_x0000_t32" style="position:absolute;left:13335;top:15049;width:67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Text Box 2" o:spid="_x0000_s1066" type="#_x0000_t202" style="position:absolute;left:13335;top:4508;width:36175;height:3867;rotation:572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" filled="f" stroked="f">
                    <v:textbox style="mso-fit-shape-to-text:t">
                      <w:txbxContent>
                        <w:p w:rsidR="00484533" w:rsidRDefault="00484533" w:rsidP="00484533">
                          <w:r>
                            <w:t>PI Interface for Davis Instruments Vantage Pro/Pro Plus</w:t>
                          </w:r>
                        </w:p>
                      </w:txbxContent>
                    </v:textbox>
                  </v:shape>
                  <v:shape id="Text Box 2" o:spid="_x0000_s1067" type="#_x0000_t202" style="position:absolute;left:35369;top:10604;width:10541;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" filled="f" stroked="f">
                    <v:textbox>
                      <w:txbxContent>
                        <w:p w:rsidR="00484533" w:rsidRDefault="00484533" w:rsidP="00484533">
                          <w:r>
                            <w:t>PI Interface for</w:t>
                          </w:r>
                        </w:p>
                      </w:txbxContent>
                    </v:textbox>
                  </v:shape>
                  <v:shape id="Text Box 2" o:spid="_x0000_s1068" type="#_x0000_t202" style="position:absolute;left:34353;top:13652;width:12256;height:2985;rotation:-1063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" filled="f" stroked="f">
                    <v:textbox>
                      <w:txbxContent>
                        <w:p w:rsidR="00484533" w:rsidRDefault="00484533" w:rsidP="00484533">
                          <w:r>
                            <w:t>RDBMS via ODBC</w:t>
                          </w:r>
                        </w:p>
                      </w:txbxContent>
                    </v:textbox>
                  </v:shape>
                </v:group>
                <v:shape id="Straight Arrow Connector 192" o:spid="_x0000_s1069" type="#_x0000_t32" style="position:absolute;left:13398;top:4191;width:35941;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" strokecolor="black [3200]" strokeweight=".5pt">
                  <v:stroke endarrow="block" joinstyle="miter"/>
                </v:shape>
                <v:shape id="Straight Arrow Connector 193" o:spid="_x0000_s1070" type="#_x0000_t32" style="position:absolute;left:33718;top:10858;width:15558;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w10:wrap anchorx="margin"/>
              </v:group>
            </w:pict>
          </mc:Fallback>
        </mc:AlternateContent>
      </w:r>
    </w:p>
    <w:p w:rsidR="00484533" w:rsidRDefault="00484533" w:rsidP="00484533">
      <w:pPr>
        <w:rPr>
          <w:rFonts w:asciiTheme="majorHAnsi" w:eastAsiaTheme="majorEastAsia" w:hAnsiTheme="majorHAnsi" w:cstheme="majorBidi"/>
          <w:color w:val="2E74B5" w:themeColor="accent1" w:themeShade="BF"/>
          <w:sz w:val="26"/>
          <w:szCs w:val="26"/>
        </w:rPr>
      </w:pPr>
    </w:p>
    <w:p w:rsidR="00484533" w:rsidRDefault="00484533" w:rsidP="00484533">
      <w:pPr>
        <w:rPr>
          <w:rFonts w:asciiTheme="majorHAnsi" w:eastAsiaTheme="majorEastAsia" w:hAnsiTheme="majorHAnsi" w:cstheme="majorBidi"/>
          <w:color w:val="2E74B5" w:themeColor="accent1" w:themeShade="BF"/>
          <w:sz w:val="26"/>
          <w:szCs w:val="26"/>
        </w:rPr>
      </w:pPr>
    </w:p>
    <w:p w:rsidR="00484533" w:rsidRDefault="00484533" w:rsidP="00484533">
      <w:pPr>
        <w:rPr>
          <w:rFonts w:asciiTheme="majorHAnsi" w:eastAsiaTheme="majorEastAsia" w:hAnsiTheme="majorHAnsi" w:cstheme="majorBidi"/>
          <w:color w:val="2E74B5" w:themeColor="accent1" w:themeShade="BF"/>
          <w:sz w:val="26"/>
          <w:szCs w:val="26"/>
        </w:rPr>
      </w:pPr>
    </w:p>
    <w:p w:rsidR="00484533" w:rsidRDefault="00484533" w:rsidP="00484533">
      <w:pPr>
        <w:rPr>
          <w:rFonts w:asciiTheme="majorHAnsi" w:eastAsiaTheme="majorEastAsia" w:hAnsiTheme="majorHAnsi" w:cstheme="majorBidi"/>
          <w:color w:val="2E74B5" w:themeColor="accent1" w:themeShade="BF"/>
          <w:sz w:val="26"/>
          <w:szCs w:val="26"/>
        </w:rPr>
      </w:pPr>
    </w:p>
    <w:p w:rsidR="00484533" w:rsidRDefault="00484533" w:rsidP="00484533">
      <w:pPr>
        <w:rPr>
          <w:rFonts w:asciiTheme="majorHAnsi" w:eastAsiaTheme="majorEastAsia" w:hAnsiTheme="majorHAnsi" w:cstheme="majorBidi"/>
          <w:color w:val="2E74B5" w:themeColor="accent1" w:themeShade="BF"/>
          <w:sz w:val="26"/>
          <w:szCs w:val="26"/>
        </w:rPr>
      </w:pPr>
    </w:p>
    <w:p w:rsidR="00484533" w:rsidRPr="00E970CE" w:rsidRDefault="00484533" w:rsidP="00484533">
      <w:pPr>
        <w:rPr>
          <w:rFonts w:asciiTheme="majorHAnsi" w:eastAsiaTheme="majorEastAsia" w:hAnsiTheme="majorHAnsi" w:cstheme="majorBidi"/>
          <w:color w:val="2E74B5" w:themeColor="accent1" w:themeShade="BF"/>
          <w:sz w:val="26"/>
          <w:szCs w:val="26"/>
        </w:rPr>
      </w:pPr>
    </w:p>
    <w:p w:rsidR="00484533" w:rsidRDefault="00484533" w:rsidP="00484533">
      <w:pPr>
        <w:jc w:val="center"/>
      </w:pPr>
      <w:r>
        <w:lastRenderedPageBreak/>
        <w:t>OR</w:t>
      </w:r>
    </w:p>
    <w:p w:rsidR="00484533" w:rsidRPr="00E970CE" w:rsidRDefault="00484533" w:rsidP="00484533">
      <w:pPr>
        <w:rPr>
          <w:rFonts w:asciiTheme="majorHAnsi" w:eastAsiaTheme="majorEastAsia" w:hAnsiTheme="majorHAnsi" w:cstheme="majorBidi"/>
          <w:color w:val="2E74B5" w:themeColor="accent1" w:themeShade="BF"/>
          <w:sz w:val="26"/>
          <w:szCs w:val="26"/>
        </w:rPr>
      </w:pPr>
      <w:r>
        <w:rPr>
          <w:noProof/>
        </w:rPr>
        <mc:AlternateContent>
          <mc:Choice Requires="wpg">
            <w:drawing>
              <wp:anchor distT="0" distB="0" distL="114300" distR="114300" simplePos="0" relativeHeight="251663360" behindDoc="0" locked="0" layoutInCell="1" allowOverlap="1" wp14:anchorId="39635FAC" wp14:editId="345A27D2">
                <wp:simplePos x="0" y="0"/>
                <wp:positionH relativeFrom="margin">
                  <wp:align>center</wp:align>
                </wp:positionH>
                <wp:positionV relativeFrom="paragraph">
                  <wp:posOffset>96520</wp:posOffset>
                </wp:positionV>
                <wp:extent cx="6210300" cy="1803400"/>
                <wp:effectExtent l="0" t="0" r="19050" b="25400"/>
                <wp:wrapNone/>
                <wp:docPr id="32" name="Group 32"/>
                <wp:cNvGraphicFramePr/>
                <a:graphic xmlns:a="http://schemas.openxmlformats.org/drawingml/2006/main">
                  <a:graphicData uri="http://schemas.microsoft.com/office/word/2010/wordprocessingGroup">
                    <wpg:wgp>
                      <wpg:cNvGrpSpPr/>
                      <wpg:grpSpPr>
                        <a:xfrm>
                          <a:off x="0" y="0"/>
                          <a:ext cx="6210300" cy="1803400"/>
                          <a:chOff x="0" y="0"/>
                          <a:chExt cx="6210300" cy="1803400"/>
                        </a:xfrm>
                      </wpg:grpSpPr>
                      <wpg:grpSp>
                        <wpg:cNvPr id="31" name="Group 31"/>
                        <wpg:cNvGrpSpPr/>
                        <wpg:grpSpPr>
                          <a:xfrm>
                            <a:off x="0" y="0"/>
                            <a:ext cx="6210300" cy="1803400"/>
                            <a:chOff x="0" y="0"/>
                            <a:chExt cx="6210300" cy="1803400"/>
                          </a:xfrm>
                        </wpg:grpSpPr>
                        <wps:wsp>
                          <wps:cNvPr id="24" name="Rectangle 24"/>
                          <wps:cNvSpPr/>
                          <wps:spPr>
                            <a:xfrm>
                              <a:off x="1905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9715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876800" y="4699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1333500" y="939800"/>
                              <a:ext cx="35052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rot="426437">
                              <a:off x="1422400" y="406400"/>
                              <a:ext cx="3617594" cy="386714"/>
                            </a:xfrm>
                            <a:prstGeom prst="rect">
                              <a:avLst/>
                            </a:prstGeom>
                            <a:noFill/>
                            <a:ln w="9525">
                              <a:noFill/>
                              <a:miter lim="800000"/>
                              <a:headEnd/>
                              <a:tailEnd/>
                            </a:ln>
                          </wps:spPr>
                          <wps:txbx>
                            <w:txbxContent>
                              <w:p w:rsidR="00484533" w:rsidRDefault="00484533" w:rsidP="00484533">
                                <w:r>
                                  <w:t>PI Interface for Davis Instruments Vantage Pro/Pro Plus</w:t>
                                </w:r>
                              </w:p>
                            </w:txbxContent>
                          </wps:txbx>
                          <wps:bodyPr rot="0" vert="horz" wrap="square" lIns="91440" tIns="45720" rIns="91440" bIns="45720" anchor="t" anchorCtr="0">
                            <a:spAutoFit/>
                          </wps:bodyPr>
                        </wps:wsp>
                        <wps:wsp>
                          <wps:cNvPr id="30" name="Text Box 2"/>
                          <wps:cNvSpPr txBox="1">
                            <a:spLocks noChangeArrowheads="1"/>
                          </wps:cNvSpPr>
                          <wps:spPr bwMode="auto">
                            <a:xfrm rot="21111168">
                              <a:off x="1606550" y="1123950"/>
                              <a:ext cx="3617594" cy="386714"/>
                            </a:xfrm>
                            <a:prstGeom prst="rect">
                              <a:avLst/>
                            </a:prstGeom>
                            <a:noFill/>
                            <a:ln w="9525">
                              <a:noFill/>
                              <a:miter lim="800000"/>
                              <a:headEnd/>
                              <a:tailEnd/>
                            </a:ln>
                          </wps:spPr>
                          <wps:txbx>
                            <w:txbxContent>
                              <w:p w:rsidR="00484533" w:rsidRDefault="00484533" w:rsidP="00484533">
                                <w:r>
                                  <w:t>PI Interface for Campbell Scientific LoggerNet</w:t>
                                </w:r>
                              </w:p>
                            </w:txbxContent>
                          </wps:txbx>
                          <wps:bodyPr rot="0" vert="horz" wrap="square" lIns="91440" tIns="45720" rIns="91440" bIns="45720" anchor="t" anchorCtr="0">
                            <a:spAutoFit/>
                          </wps:bodyPr>
                        </wps:wsp>
                      </wpg:grpSp>
                      <wps:wsp>
                        <wps:cNvPr id="27" name="Straight Arrow Connector 27"/>
                        <wps:cNvCnPr/>
                        <wps:spPr>
                          <a:xfrm>
                            <a:off x="1371600" y="450850"/>
                            <a:ext cx="346710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9635FAC" id="Group 32" o:spid="_x0000_s1071" style="position:absolute;margin-left:0;margin-top:7.6pt;width:489pt;height:142pt;z-index:251663360;mso-position-horizontal:center;mso-position-horizontal-relative:margin" coordsize="62103,1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">
                <v:group id="Group 31" o:spid="_x0000_s1072" style="position:absolute;width:62103;height:18034" coordsize="62103,18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4" o:spid="_x0000_s1073" style="position:absolute;left:190;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textbox>
                      <w:txbxContent>
                        <w:p w:rsidR="00484533" w:rsidRDefault="00484533" w:rsidP="00484533">
                          <w:pPr>
                            <w:jc w:val="center"/>
                          </w:pPr>
                          <w:r>
                            <w:t>Davis Instruments Vantage Pro Weather Stations</w:t>
                          </w:r>
                        </w:p>
                      </w:txbxContent>
                    </v:textbox>
                  </v:rect>
                  <v:rect id="Rectangle 25" o:spid="_x0000_s1074" style="position:absolute;top:9715;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" fillcolor="#a5a5a5 [3206]" strokecolor="#525252 [1606]" strokeweight="1pt">
                    <v:textbox>
                      <w:txbxContent>
                        <w:p w:rsidR="00484533" w:rsidRDefault="00484533" w:rsidP="00484533">
                          <w:pPr>
                            <w:jc w:val="center"/>
                          </w:pPr>
                          <w:r>
                            <w:t>Campbell Scientific Data Logger Weather Stations</w:t>
                          </w:r>
                        </w:p>
                      </w:txbxContent>
                    </v:textbox>
                  </v:rect>
                  <v:rect id="Rectangle 26" o:spid="_x0000_s1075" style="position:absolute;left:48768;top:4699;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" fillcolor="#a5a5a5 [3206]" strokecolor="#525252 [1606]" strokeweight="1pt">
                    <v:textbox>
                      <w:txbxContent>
                        <w:p w:rsidR="00484533" w:rsidRDefault="00484533" w:rsidP="00484533">
                          <w:pPr>
                            <w:jc w:val="center"/>
                          </w:pPr>
                          <w:r>
                            <w:t>PI Server</w:t>
                          </w:r>
                        </w:p>
                      </w:txbxContent>
                    </v:textbox>
                  </v:rect>
                  <v:shape id="Straight Arrow Connector 28" o:spid="_x0000_s1076" type="#_x0000_t32" style="position:absolute;left:13335;top:9398;width:35052;height:4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" strokecolor="black [3200]" strokeweight=".5pt">
                    <v:stroke endarrow="block" joinstyle="miter"/>
                  </v:shape>
                  <v:shape id="Text Box 2" o:spid="_x0000_s1077" type="#_x0000_t202" style="position:absolute;left:14224;top:4064;width:36175;height:3867;rotation:46578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" filled="f" stroked="f">
                    <v:textbox style="mso-fit-shape-to-text:t">
                      <w:txbxContent>
                        <w:p w:rsidR="00484533" w:rsidRDefault="00484533" w:rsidP="00484533">
                          <w:r>
                            <w:t>PI Interface for Davis Instruments Vantage Pro/Pro Plus</w:t>
                          </w:r>
                        </w:p>
                      </w:txbxContent>
                    </v:textbox>
                  </v:shape>
                  <v:shape id="Text Box 2" o:spid="_x0000_s1078" type="#_x0000_t202" style="position:absolute;left:16065;top:11239;width:36176;height:3867;rotation:-5339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" filled="f" stroked="f">
                    <v:textbox style="mso-fit-shape-to-text:t">
                      <w:txbxContent>
                        <w:p w:rsidR="00484533" w:rsidRDefault="00484533" w:rsidP="00484533">
                          <w:r>
                            <w:t>PI Interface for Campbell Scientific LoggerNet</w:t>
                          </w:r>
                        </w:p>
                      </w:txbxContent>
                    </v:textbox>
                  </v:shape>
                </v:group>
                <v:shape id="Straight Arrow Connector 27" o:spid="_x0000_s1079" type="#_x0000_t32" style="position:absolute;left:13716;top:4508;width:34671;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w10:wrap anchorx="margin"/>
              </v:group>
            </w:pict>
          </mc:Fallback>
        </mc:AlternateContent>
      </w:r>
      <w:r>
        <w:br w:type="page"/>
      </w:r>
    </w:p>
    <w:p w:rsidR="00484533" w:rsidRPr="00FE62B7" w:rsidRDefault="00484533" w:rsidP="00484533">
      <w:pPr>
        <w:pStyle w:val="Heading2"/>
      </w:pPr>
      <w:r w:rsidRPr="00FE62B7">
        <w:lastRenderedPageBreak/>
        <w:t>Option Three: PI Interface for RDBMS via ODBC Long-Term</w:t>
      </w:r>
    </w:p>
    <w:p w:rsidR="00484533" w:rsidRPr="00AB599C" w:rsidRDefault="00484533" w:rsidP="00484533">
      <w:r>
        <w:t>Option Plan Three:  Setup the PI Interface for RDBMS via ODBC in order to import data from the Microsoft SQL Database into the PI System</w:t>
      </w:r>
    </w:p>
    <w:p w:rsidR="00484533" w:rsidRDefault="00484533" w:rsidP="00484533">
      <w:r>
        <w:rPr>
          <w:noProof/>
        </w:rPr>
        <mc:AlternateContent>
          <mc:Choice Requires="wps">
            <w:drawing>
              <wp:anchor distT="0" distB="0" distL="114300" distR="114300" simplePos="0" relativeHeight="251660288" behindDoc="0" locked="0" layoutInCell="1" allowOverlap="1" wp14:anchorId="01B67112" wp14:editId="4F1C617B">
                <wp:simplePos x="0" y="0"/>
                <wp:positionH relativeFrom="margin">
                  <wp:posOffset>-146050</wp:posOffset>
                </wp:positionH>
                <wp:positionV relativeFrom="paragraph">
                  <wp:posOffset>5080</wp:posOffset>
                </wp:positionV>
                <wp:extent cx="6235700" cy="2317750"/>
                <wp:effectExtent l="0" t="0" r="0" b="6350"/>
                <wp:wrapNone/>
                <wp:docPr id="3" name="Rectangle 3"/>
                <wp:cNvGraphicFramePr/>
                <a:graphic xmlns:a="http://schemas.openxmlformats.org/drawingml/2006/main">
                  <a:graphicData uri="http://schemas.microsoft.com/office/word/2010/wordprocessingShape">
                    <wps:wsp>
                      <wps:cNvSpPr/>
                      <wps:spPr>
                        <a:xfrm>
                          <a:off x="0" y="0"/>
                          <a:ext cx="6235700" cy="2317750"/>
                        </a:xfrm>
                        <a:prstGeom prst="rect">
                          <a:avLst/>
                        </a:prstGeom>
                        <a:solidFill>
                          <a:schemeClr val="bg1">
                            <a:lumMod val="85000"/>
                          </a:schemeClr>
                        </a:solidFill>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484533" w:rsidRPr="0002779F" w:rsidRDefault="00484533" w:rsidP="004845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67112" id="Rectangle 3" o:spid="_x0000_s1080" style="position:absolute;margin-left:-11.5pt;margin-top:.4pt;width:491pt;height:182.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" fillcolor="#d8d8d8 [2732]" stroked="f" strokeweight="1pt">
                <v:textbox>
                  <w:txbxContent>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rsidR="00484533" w:rsidRPr="0002779F" w:rsidRDefault="00484533" w:rsidP="00484533">
                      <w:pPr>
                        <w:pStyle w:val="ListParagraph"/>
                        <w:numPr>
                          <w:ilvl w:val="0"/>
                          <w:numId w:val="9"/>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weather stations would be importing data into the PI System on the same interface, creating a simpler data flow</w:t>
                      </w:r>
                    </w:p>
                    <w:p w:rsidR="00484533" w:rsidRPr="0002779F" w:rsidRDefault="00484533" w:rsidP="0048453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needs to travel through multiple programs: From weather station, through Weather Envoy8x Receiver, into the SQL Database, through the PI Interface for RDBMS via ODBS, into the PI System’s Data Archive</w:t>
                      </w:r>
                    </w:p>
                    <w:p w:rsidR="00484533" w:rsidRPr="0002779F" w:rsidRDefault="00484533" w:rsidP="00484533">
                      <w:pPr>
                        <w:pStyle w:val="ListParagraph"/>
                        <w:numPr>
                          <w:ilvl w:val="0"/>
                          <w:numId w:val="1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79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the resolution of the SQL Database and the robustness of its import mechanisms, it may not be as reliable of a data importer in the long-term</w:t>
                      </w:r>
                    </w:p>
                    <w:p w:rsidR="00484533" w:rsidRPr="0002779F" w:rsidRDefault="00484533" w:rsidP="0048453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p w:rsidR="00484533" w:rsidRDefault="00484533" w:rsidP="00484533">
      <w:r>
        <w:rPr>
          <w:b/>
        </w:rPr>
        <w:t>Data Flow:</w:t>
      </w:r>
    </w:p>
    <w:p w:rsidR="00484533" w:rsidRPr="004C293C" w:rsidRDefault="00484533" w:rsidP="00484533">
      <w:r>
        <w:rPr>
          <w:noProof/>
        </w:rPr>
        <mc:AlternateContent>
          <mc:Choice Requires="wpg">
            <w:drawing>
              <wp:anchor distT="0" distB="0" distL="114300" distR="114300" simplePos="0" relativeHeight="251661312" behindDoc="0" locked="0" layoutInCell="1" allowOverlap="1" wp14:anchorId="0ED49065" wp14:editId="0BB41B9B">
                <wp:simplePos x="0" y="0"/>
                <wp:positionH relativeFrom="column">
                  <wp:posOffset>0</wp:posOffset>
                </wp:positionH>
                <wp:positionV relativeFrom="paragraph">
                  <wp:posOffset>6350</wp:posOffset>
                </wp:positionV>
                <wp:extent cx="6089650" cy="1841500"/>
                <wp:effectExtent l="0" t="0" r="25400" b="25400"/>
                <wp:wrapNone/>
                <wp:docPr id="4" name="Group 4"/>
                <wp:cNvGraphicFramePr/>
                <a:graphic xmlns:a="http://schemas.openxmlformats.org/drawingml/2006/main">
                  <a:graphicData uri="http://schemas.microsoft.com/office/word/2010/wordprocessingGroup">
                    <wpg:wgp>
                      <wpg:cNvGrpSpPr/>
                      <wpg:grpSpPr>
                        <a:xfrm>
                          <a:off x="0" y="0"/>
                          <a:ext cx="6089650" cy="1841500"/>
                          <a:chOff x="0" y="0"/>
                          <a:chExt cx="6089650" cy="1841500"/>
                        </a:xfrm>
                      </wpg:grpSpPr>
                      <wpg:grpSp>
                        <wpg:cNvPr id="5" name="Group 5"/>
                        <wpg:cNvGrpSpPr/>
                        <wpg:grpSpPr>
                          <a:xfrm>
                            <a:off x="0" y="0"/>
                            <a:ext cx="6089650" cy="1841500"/>
                            <a:chOff x="0" y="0"/>
                            <a:chExt cx="6089650" cy="1841500"/>
                          </a:xfrm>
                        </wpg:grpSpPr>
                        <wps:wsp>
                          <wps:cNvPr id="6" name="Rectangle 6"/>
                          <wps:cNvSpPr/>
                          <wps:spPr>
                            <a:xfrm>
                              <a:off x="0" y="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Davis Instruments Vantage Pro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096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Campbell Scientific Data Logger Weather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98700" y="52070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Microsoft 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756150" y="514350"/>
                              <a:ext cx="1333500" cy="8318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533" w:rsidRDefault="00484533" w:rsidP="00484533">
                                <w:pPr>
                                  <w:jc w:val="center"/>
                                </w:pPr>
                                <w:r>
                                  <w:t>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352550" y="431800"/>
                              <a:ext cx="914400" cy="50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V="1">
                              <a:off x="1352550" y="1041400"/>
                              <a:ext cx="8953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Text Box 2"/>
                          <wps:cNvSpPr txBox="1">
                            <a:spLocks noChangeArrowheads="1"/>
                          </wps:cNvSpPr>
                          <wps:spPr bwMode="auto">
                            <a:xfrm>
                              <a:off x="3714750" y="647700"/>
                              <a:ext cx="1054100" cy="298450"/>
                            </a:xfrm>
                            <a:prstGeom prst="rect">
                              <a:avLst/>
                            </a:prstGeom>
                            <a:noFill/>
                            <a:ln w="9525">
                              <a:noFill/>
                              <a:miter lim="800000"/>
                              <a:headEnd/>
                              <a:tailEnd/>
                            </a:ln>
                          </wps:spPr>
                          <wps:txbx>
                            <w:txbxContent>
                              <w:p w:rsidR="00484533" w:rsidRDefault="00484533" w:rsidP="00484533">
                                <w:r>
                                  <w:t>PI Interface for</w:t>
                                </w:r>
                              </w:p>
                            </w:txbxContent>
                          </wps:txbx>
                          <wps:bodyPr rot="0" vert="horz" wrap="square" lIns="91440" tIns="45720" rIns="91440" bIns="45720" anchor="t" anchorCtr="0">
                            <a:noAutofit/>
                          </wps:bodyPr>
                        </wps:wsp>
                        <wps:wsp>
                          <wps:cNvPr id="194" name="Text Box 2"/>
                          <wps:cNvSpPr txBox="1">
                            <a:spLocks noChangeArrowheads="1"/>
                          </wps:cNvSpPr>
                          <wps:spPr bwMode="auto">
                            <a:xfrm>
                              <a:off x="3613150" y="952500"/>
                              <a:ext cx="1225550" cy="298450"/>
                            </a:xfrm>
                            <a:prstGeom prst="rect">
                              <a:avLst/>
                            </a:prstGeom>
                            <a:noFill/>
                            <a:ln w="9525">
                              <a:noFill/>
                              <a:miter lim="800000"/>
                              <a:headEnd/>
                              <a:tailEnd/>
                            </a:ln>
                          </wps:spPr>
                          <wps:txbx>
                            <w:txbxContent>
                              <w:p w:rsidR="00484533" w:rsidRDefault="00484533" w:rsidP="00484533">
                                <w:r>
                                  <w:t>RDBMS via ODBC</w:t>
                                </w:r>
                              </w:p>
                            </w:txbxContent>
                          </wps:txbx>
                          <wps:bodyPr rot="0" vert="horz" wrap="square" lIns="91440" tIns="45720" rIns="91440" bIns="45720" anchor="t" anchorCtr="0">
                            <a:noAutofit/>
                          </wps:bodyPr>
                        </wps:wsp>
                      </wpg:grpSp>
                      <wps:wsp>
                        <wps:cNvPr id="195" name="Straight Arrow Connector 195"/>
                        <wps:cNvCnPr/>
                        <wps:spPr>
                          <a:xfrm flipV="1">
                            <a:off x="3657600" y="908050"/>
                            <a:ext cx="1066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D49065" id="Group 4" o:spid="_x0000_s1081" style="position:absolute;margin-left:0;margin-top:.5pt;width:479.5pt;height:145pt;z-index:251661312" coordsize="60896,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">
                <v:group id="Group 5" o:spid="_x0000_s1082" style="position:absolute;width:60896;height:18415" coordsize="60896,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83" style="position:absolute;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" fillcolor="#a5a5a5 [3206]" strokecolor="#525252 [1606]" strokeweight="1pt">
                    <v:textbox>
                      <w:txbxContent>
                        <w:p w:rsidR="00484533" w:rsidRDefault="00484533" w:rsidP="00484533">
                          <w:pPr>
                            <w:jc w:val="center"/>
                          </w:pPr>
                          <w:r>
                            <w:t>Davis Instruments Vantage Pro Weather Stations</w:t>
                          </w:r>
                        </w:p>
                      </w:txbxContent>
                    </v:textbox>
                  </v:rect>
                  <v:rect id="Rectangle 7" o:spid="_x0000_s1084" style="position:absolute;top:10096;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" fillcolor="#a5a5a5 [3206]" strokecolor="#525252 [1606]" strokeweight="1pt">
                    <v:textbox>
                      <w:txbxContent>
                        <w:p w:rsidR="00484533" w:rsidRDefault="00484533" w:rsidP="00484533">
                          <w:pPr>
                            <w:jc w:val="center"/>
                          </w:pPr>
                          <w:r>
                            <w:t>Campbell Scientific Data Logger Weather Stations</w:t>
                          </w:r>
                        </w:p>
                      </w:txbxContent>
                    </v:textbox>
                  </v:rect>
                  <v:rect id="Rectangle 8" o:spid="_x0000_s1085" style="position:absolute;left:22987;top:5207;width:13335;height:8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textbox>
                      <w:txbxContent>
                        <w:p w:rsidR="00484533" w:rsidRDefault="00484533" w:rsidP="00484533">
                          <w:pPr>
                            <w:jc w:val="center"/>
                          </w:pPr>
                          <w:r>
                            <w:t>Microsoft SQL Database</w:t>
                          </w:r>
                        </w:p>
                      </w:txbxContent>
                    </v:textbox>
                  </v:rect>
                  <v:rect id="Rectangle 9" o:spid="_x0000_s1086" style="position:absolute;left:47561;top:5143;width:13335;height:8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" fillcolor="#a5a5a5 [3206]" strokecolor="#525252 [1606]" strokeweight="1pt">
                    <v:textbox>
                      <w:txbxContent>
                        <w:p w:rsidR="00484533" w:rsidRDefault="00484533" w:rsidP="00484533">
                          <w:pPr>
                            <w:jc w:val="center"/>
                          </w:pPr>
                          <w:r>
                            <w:t>PI Server</w:t>
                          </w:r>
                        </w:p>
                      </w:txbxContent>
                    </v:textbox>
                  </v:rect>
                  <v:shape id="Straight Arrow Connector 10" o:spid="_x0000_s1087" type="#_x0000_t32" style="position:absolute;left:13525;top:4318;width:9144;height:5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88" type="#_x0000_t32" style="position:absolute;left:13525;top:10414;width:8954;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Text Box 2" o:spid="_x0000_s1089" type="#_x0000_t202" style="position:absolute;left:37147;top:6477;width:1054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484533" w:rsidRDefault="00484533" w:rsidP="00484533">
                          <w:r>
                            <w:t>PI Interface for</w:t>
                          </w:r>
                        </w:p>
                      </w:txbxContent>
                    </v:textbox>
                  </v:shape>
                  <v:shape id="Text Box 2" o:spid="_x0000_s1090" type="#_x0000_t202" style="position:absolute;left:36131;top:9525;width:1225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484533" w:rsidRDefault="00484533" w:rsidP="00484533">
                          <w:r>
                            <w:t>RDBMS via ODBC</w:t>
                          </w:r>
                        </w:p>
                      </w:txbxContent>
                    </v:textbox>
                  </v:shape>
                </v:group>
                <v:shape id="Straight Arrow Connector 195" o:spid="_x0000_s1091" type="#_x0000_t32" style="position:absolute;left:36576;top:9080;width:1066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" strokecolor="black [3200]" strokeweight=".5pt">
                  <v:stroke endarrow="block" joinstyle="miter"/>
                </v:shape>
              </v:group>
            </w:pict>
          </mc:Fallback>
        </mc:AlternateContent>
      </w:r>
    </w:p>
    <w:p w:rsidR="00484533" w:rsidRPr="004C293C" w:rsidRDefault="00484533" w:rsidP="00484533">
      <w:pPr>
        <w:rPr>
          <w:b/>
        </w:rPr>
      </w:pPr>
    </w:p>
    <w:p w:rsidR="00484533" w:rsidRPr="001D27AE" w:rsidRDefault="00484533" w:rsidP="00484533"/>
    <w:sectPr w:rsidR="00484533" w:rsidRPr="001D27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649" w:rsidRDefault="00C70649" w:rsidP="00484533">
      <w:pPr>
        <w:spacing w:after="0" w:line="240" w:lineRule="auto"/>
      </w:pPr>
      <w:r>
        <w:separator/>
      </w:r>
    </w:p>
  </w:endnote>
  <w:endnote w:type="continuationSeparator" w:id="0">
    <w:p w:rsidR="00C70649" w:rsidRDefault="00C70649" w:rsidP="0048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649" w:rsidRDefault="00C70649" w:rsidP="00484533">
      <w:pPr>
        <w:spacing w:after="0" w:line="240" w:lineRule="auto"/>
      </w:pPr>
      <w:r>
        <w:separator/>
      </w:r>
    </w:p>
  </w:footnote>
  <w:footnote w:type="continuationSeparator" w:id="0">
    <w:p w:rsidR="00C70649" w:rsidRDefault="00C70649" w:rsidP="00484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389720"/>
      <w:docPartObj>
        <w:docPartGallery w:val="Page Numbers (Top of Page)"/>
        <w:docPartUnique/>
      </w:docPartObj>
    </w:sdtPr>
    <w:sdtEndPr>
      <w:rPr>
        <w:noProof/>
      </w:rPr>
    </w:sdtEndPr>
    <w:sdtContent>
      <w:p w:rsidR="00484533" w:rsidRDefault="00484533">
        <w:pPr>
          <w:pStyle w:val="Header"/>
          <w:jc w:val="right"/>
        </w:pPr>
        <w:r>
          <w:fldChar w:fldCharType="begin"/>
        </w:r>
        <w:r>
          <w:instrText xml:space="preserve"> PAGE   \* MERGEFORMAT </w:instrText>
        </w:r>
        <w:r>
          <w:fldChar w:fldCharType="separate"/>
        </w:r>
        <w:r w:rsidR="00B45336">
          <w:rPr>
            <w:noProof/>
          </w:rPr>
          <w:t>2</w:t>
        </w:r>
        <w:r>
          <w:rPr>
            <w:noProof/>
          </w:rPr>
          <w:fldChar w:fldCharType="end"/>
        </w:r>
      </w:p>
    </w:sdtContent>
  </w:sdt>
  <w:p w:rsidR="00484533" w:rsidRDefault="00484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08EF"/>
    <w:multiLevelType w:val="hybridMultilevel"/>
    <w:tmpl w:val="11264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2462A"/>
    <w:multiLevelType w:val="hybridMultilevel"/>
    <w:tmpl w:val="DA20B4A8"/>
    <w:lvl w:ilvl="0" w:tplc="1206DE2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E03A0"/>
    <w:multiLevelType w:val="hybridMultilevel"/>
    <w:tmpl w:val="DBA86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F3E38"/>
    <w:multiLevelType w:val="hybridMultilevel"/>
    <w:tmpl w:val="6FDCC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CD6EA844">
      <w:start w:val="1"/>
      <w:numFmt w:val="bullet"/>
      <w:lvlText w:val="-"/>
      <w:lvlJc w:val="left"/>
      <w:pPr>
        <w:ind w:left="2520" w:hanging="360"/>
      </w:pPr>
      <w:rPr>
        <w:rFonts w:ascii="Calibri" w:eastAsiaTheme="minorHAnsi"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F2B8B"/>
    <w:multiLevelType w:val="hybridMultilevel"/>
    <w:tmpl w:val="6E60D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F5CDD"/>
    <w:multiLevelType w:val="hybridMultilevel"/>
    <w:tmpl w:val="CEECD4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90AE0"/>
    <w:multiLevelType w:val="hybridMultilevel"/>
    <w:tmpl w:val="1F6263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4596DFA"/>
    <w:multiLevelType w:val="hybridMultilevel"/>
    <w:tmpl w:val="9F029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E40FC"/>
    <w:multiLevelType w:val="hybridMultilevel"/>
    <w:tmpl w:val="1140231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248DD"/>
    <w:multiLevelType w:val="hybridMultilevel"/>
    <w:tmpl w:val="CA2699C4"/>
    <w:lvl w:ilvl="0" w:tplc="C9C2AC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3147C"/>
    <w:multiLevelType w:val="hybridMultilevel"/>
    <w:tmpl w:val="E4FC5D5A"/>
    <w:lvl w:ilvl="0" w:tplc="2642232E">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F595D"/>
    <w:multiLevelType w:val="hybridMultilevel"/>
    <w:tmpl w:val="D518B29C"/>
    <w:lvl w:ilvl="0" w:tplc="1D5EF3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00206BE"/>
    <w:multiLevelType w:val="hybridMultilevel"/>
    <w:tmpl w:val="C3703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A7329D"/>
    <w:multiLevelType w:val="hybridMultilevel"/>
    <w:tmpl w:val="F9F01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5"/>
  </w:num>
  <w:num w:numId="6">
    <w:abstractNumId w:val="12"/>
  </w:num>
  <w:num w:numId="7">
    <w:abstractNumId w:val="11"/>
  </w:num>
  <w:num w:numId="8">
    <w:abstractNumId w:val="3"/>
  </w:num>
  <w:num w:numId="9">
    <w:abstractNumId w:val="2"/>
  </w:num>
  <w:num w:numId="10">
    <w:abstractNumId w:val="8"/>
  </w:num>
  <w:num w:numId="11">
    <w:abstractNumId w:val="1"/>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AE"/>
    <w:rsid w:val="001D27AE"/>
    <w:rsid w:val="00435E00"/>
    <w:rsid w:val="004571AC"/>
    <w:rsid w:val="00484533"/>
    <w:rsid w:val="007038F6"/>
    <w:rsid w:val="00807A53"/>
    <w:rsid w:val="00860484"/>
    <w:rsid w:val="009E3CCB"/>
    <w:rsid w:val="00B45336"/>
    <w:rsid w:val="00BA13E1"/>
    <w:rsid w:val="00C7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911D"/>
  <w15:chartTrackingRefBased/>
  <w15:docId w15:val="{990770C6-360A-4C19-9423-F0EA7351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7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5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AE"/>
    <w:rPr>
      <w:rFonts w:asciiTheme="majorHAnsi" w:eastAsiaTheme="majorEastAsia" w:hAnsiTheme="majorHAnsi" w:cstheme="majorBidi"/>
      <w:color w:val="2E74B5" w:themeColor="accent1" w:themeShade="BF"/>
      <w:sz w:val="32"/>
      <w:szCs w:val="32"/>
    </w:rPr>
  </w:style>
  <w:style w:type="paragraph" w:customStyle="1" w:styleId="Default">
    <w:name w:val="Default"/>
    <w:rsid w:val="001D27A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D27AE"/>
    <w:pPr>
      <w:ind w:left="720"/>
      <w:contextualSpacing/>
    </w:pPr>
  </w:style>
  <w:style w:type="paragraph" w:styleId="Header">
    <w:name w:val="header"/>
    <w:basedOn w:val="Normal"/>
    <w:link w:val="HeaderChar"/>
    <w:uiPriority w:val="99"/>
    <w:unhideWhenUsed/>
    <w:rsid w:val="0048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533"/>
  </w:style>
  <w:style w:type="paragraph" w:styleId="Footer">
    <w:name w:val="footer"/>
    <w:basedOn w:val="Normal"/>
    <w:link w:val="FooterChar"/>
    <w:uiPriority w:val="99"/>
    <w:unhideWhenUsed/>
    <w:rsid w:val="00484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533"/>
  </w:style>
  <w:style w:type="character" w:customStyle="1" w:styleId="Heading2Char">
    <w:name w:val="Heading 2 Char"/>
    <w:basedOn w:val="DefaultParagraphFont"/>
    <w:link w:val="Heading2"/>
    <w:uiPriority w:val="9"/>
    <w:rsid w:val="004845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453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dc:creator>
  <cp:keywords/>
  <dc:description/>
  <cp:lastModifiedBy>Dan Schwartz</cp:lastModifiedBy>
  <cp:revision>9</cp:revision>
  <dcterms:created xsi:type="dcterms:W3CDTF">2019-01-17T19:42:00Z</dcterms:created>
  <dcterms:modified xsi:type="dcterms:W3CDTF">2019-01-18T15:07:00Z</dcterms:modified>
</cp:coreProperties>
</file>