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2BA" w:rsidRPr="00E812BA" w:rsidRDefault="00E812BA" w:rsidP="00E812BA">
      <w:pPr>
        <w:pStyle w:val="Rubrik1"/>
        <w:shd w:val="clear" w:color="auto" w:fill="FFFFFF"/>
        <w:spacing w:before="0" w:line="585" w:lineRule="atLeast"/>
        <w:rPr>
          <w:rFonts w:ascii="Georgia" w:hAnsi="Georgia"/>
          <w:color w:val="8E5614"/>
          <w:sz w:val="54"/>
          <w:szCs w:val="54"/>
          <w:lang w:val="en-US"/>
        </w:rPr>
      </w:pPr>
      <w:r w:rsidRPr="00E812BA">
        <w:rPr>
          <w:rFonts w:ascii="Georgia" w:hAnsi="Georgia"/>
          <w:b/>
          <w:bCs/>
          <w:color w:val="8E5614"/>
          <w:sz w:val="54"/>
          <w:szCs w:val="54"/>
          <w:lang w:val="en-US"/>
        </w:rPr>
        <w:t>Assignment #2: Extracting noun groups using manually written rules</w:t>
      </w:r>
      <w:bookmarkStart w:id="0" w:name="_GoBack"/>
      <w:bookmarkEnd w:id="0"/>
    </w:p>
    <w:p w:rsidR="00E812BA" w:rsidRPr="00E812BA" w:rsidRDefault="00E812BA" w:rsidP="00E812BA">
      <w:pPr>
        <w:spacing w:before="240" w:after="75" w:line="480" w:lineRule="atLeast"/>
        <w:outlineLvl w:val="1"/>
        <w:rPr>
          <w:rFonts w:ascii="Georgia" w:eastAsia="Times New Roman" w:hAnsi="Georgia" w:cs="Times New Roman"/>
          <w:color w:val="303030"/>
          <w:sz w:val="32"/>
          <w:szCs w:val="32"/>
          <w:lang w:val="en-US" w:eastAsia="sv-SE"/>
        </w:rPr>
      </w:pPr>
      <w:r w:rsidRPr="00E812BA">
        <w:rPr>
          <w:rFonts w:ascii="Georgia" w:eastAsia="Times New Roman" w:hAnsi="Georgia" w:cs="Times New Roman"/>
          <w:color w:val="303030"/>
          <w:sz w:val="32"/>
          <w:szCs w:val="32"/>
          <w:lang w:val="en-US" w:eastAsia="sv-SE"/>
        </w:rPr>
        <w:t>Objectives</w:t>
      </w:r>
    </w:p>
    <w:p w:rsidR="00E812BA" w:rsidRPr="00E812BA" w:rsidRDefault="00E812BA" w:rsidP="00E812BA">
      <w:pPr>
        <w:spacing w:after="120" w:line="270" w:lineRule="atLeast"/>
        <w:rPr>
          <w:rFonts w:ascii="Arial" w:eastAsia="Times New Roman" w:hAnsi="Arial" w:cs="Arial"/>
          <w:color w:val="303030"/>
          <w:sz w:val="18"/>
          <w:szCs w:val="18"/>
          <w:lang w:val="en-US" w:eastAsia="sv-SE"/>
        </w:rPr>
      </w:pPr>
      <w:r w:rsidRPr="00E812BA">
        <w:rPr>
          <w:rFonts w:ascii="Arial" w:eastAsia="Times New Roman" w:hAnsi="Arial" w:cs="Arial"/>
          <w:color w:val="303030"/>
          <w:sz w:val="18"/>
          <w:szCs w:val="18"/>
          <w:lang w:val="en-US" w:eastAsia="sv-SE"/>
        </w:rPr>
        <w:t>The objectives of this assignment are to:</w:t>
      </w:r>
    </w:p>
    <w:p w:rsidR="00E812BA" w:rsidRPr="00E812BA" w:rsidRDefault="00E812BA" w:rsidP="00E812BA">
      <w:pPr>
        <w:numPr>
          <w:ilvl w:val="0"/>
          <w:numId w:val="1"/>
        </w:numPr>
        <w:spacing w:before="100" w:beforeAutospacing="1" w:after="60" w:line="270" w:lineRule="atLeast"/>
        <w:rPr>
          <w:rFonts w:ascii="Arial" w:eastAsia="Times New Roman" w:hAnsi="Arial" w:cs="Arial"/>
          <w:color w:val="303030"/>
          <w:sz w:val="18"/>
          <w:szCs w:val="18"/>
          <w:lang w:val="en-US" w:eastAsia="sv-SE"/>
        </w:rPr>
      </w:pPr>
      <w:r w:rsidRPr="00E812BA">
        <w:rPr>
          <w:rFonts w:ascii="Arial" w:eastAsia="Times New Roman" w:hAnsi="Arial" w:cs="Arial"/>
          <w:color w:val="303030"/>
          <w:sz w:val="18"/>
          <w:szCs w:val="18"/>
          <w:lang w:val="en-US" w:eastAsia="sv-SE"/>
        </w:rPr>
        <w:t>Write phrase-structure rules to describe partial syntactic structures</w:t>
      </w:r>
    </w:p>
    <w:p w:rsidR="00E812BA" w:rsidRPr="00E812BA" w:rsidRDefault="00E812BA" w:rsidP="00E812BA">
      <w:pPr>
        <w:numPr>
          <w:ilvl w:val="0"/>
          <w:numId w:val="1"/>
        </w:numPr>
        <w:spacing w:before="100" w:beforeAutospacing="1" w:after="60" w:line="270" w:lineRule="atLeast"/>
        <w:rPr>
          <w:rFonts w:ascii="Arial" w:eastAsia="Times New Roman" w:hAnsi="Arial" w:cs="Arial"/>
          <w:color w:val="303030"/>
          <w:sz w:val="18"/>
          <w:szCs w:val="18"/>
          <w:lang w:val="en-US" w:eastAsia="sv-SE"/>
        </w:rPr>
      </w:pPr>
      <w:r w:rsidRPr="00E812BA">
        <w:rPr>
          <w:rFonts w:ascii="Arial" w:eastAsia="Times New Roman" w:hAnsi="Arial" w:cs="Arial"/>
          <w:color w:val="303030"/>
          <w:sz w:val="18"/>
          <w:szCs w:val="18"/>
          <w:lang w:val="en-US" w:eastAsia="sv-SE"/>
        </w:rPr>
        <w:t>Understand the principles of the DCG parsing mechanisms</w:t>
      </w:r>
    </w:p>
    <w:p w:rsidR="00E812BA" w:rsidRPr="00E812BA" w:rsidRDefault="00E812BA" w:rsidP="00E812BA">
      <w:pPr>
        <w:numPr>
          <w:ilvl w:val="0"/>
          <w:numId w:val="1"/>
        </w:numPr>
        <w:spacing w:before="100" w:beforeAutospacing="1" w:after="60" w:line="270" w:lineRule="atLeast"/>
        <w:rPr>
          <w:rFonts w:ascii="Arial" w:eastAsia="Times New Roman" w:hAnsi="Arial" w:cs="Arial"/>
          <w:color w:val="303030"/>
          <w:sz w:val="18"/>
          <w:szCs w:val="18"/>
          <w:lang w:eastAsia="sv-SE"/>
        </w:rPr>
      </w:pPr>
      <w:proofErr w:type="spellStart"/>
      <w:r w:rsidRPr="00E812BA">
        <w:rPr>
          <w:rFonts w:ascii="Arial" w:eastAsia="Times New Roman" w:hAnsi="Arial" w:cs="Arial"/>
          <w:color w:val="303030"/>
          <w:sz w:val="18"/>
          <w:szCs w:val="18"/>
          <w:lang w:eastAsia="sv-SE"/>
        </w:rPr>
        <w:t>Know</w:t>
      </w:r>
      <w:proofErr w:type="spellEnd"/>
      <w:r w:rsidRPr="00E812BA">
        <w:rPr>
          <w:rFonts w:ascii="Arial" w:eastAsia="Times New Roman" w:hAnsi="Arial" w:cs="Arial"/>
          <w:color w:val="303030"/>
          <w:sz w:val="18"/>
          <w:szCs w:val="18"/>
          <w:lang w:eastAsia="sv-SE"/>
        </w:rPr>
        <w:t xml:space="preserve"> </w:t>
      </w:r>
      <w:proofErr w:type="spellStart"/>
      <w:r w:rsidRPr="00E812BA">
        <w:rPr>
          <w:rFonts w:ascii="Arial" w:eastAsia="Times New Roman" w:hAnsi="Arial" w:cs="Arial"/>
          <w:color w:val="303030"/>
          <w:sz w:val="18"/>
          <w:szCs w:val="18"/>
          <w:lang w:eastAsia="sv-SE"/>
        </w:rPr>
        <w:t>what</w:t>
      </w:r>
      <w:proofErr w:type="spellEnd"/>
      <w:r w:rsidRPr="00E812BA">
        <w:rPr>
          <w:rFonts w:ascii="Arial" w:eastAsia="Times New Roman" w:hAnsi="Arial" w:cs="Arial"/>
          <w:color w:val="303030"/>
          <w:sz w:val="18"/>
          <w:szCs w:val="18"/>
          <w:lang w:eastAsia="sv-SE"/>
        </w:rPr>
        <w:t xml:space="preserve"> </w:t>
      </w:r>
      <w:proofErr w:type="spellStart"/>
      <w:r w:rsidRPr="00E812BA">
        <w:rPr>
          <w:rFonts w:ascii="Arial" w:eastAsia="Times New Roman" w:hAnsi="Arial" w:cs="Arial"/>
          <w:color w:val="303030"/>
          <w:sz w:val="18"/>
          <w:szCs w:val="18"/>
          <w:lang w:eastAsia="sv-SE"/>
        </w:rPr>
        <w:t>syntactic</w:t>
      </w:r>
      <w:proofErr w:type="spellEnd"/>
      <w:r w:rsidRPr="00E812BA">
        <w:rPr>
          <w:rFonts w:ascii="Arial" w:eastAsia="Times New Roman" w:hAnsi="Arial" w:cs="Arial"/>
          <w:color w:val="303030"/>
          <w:sz w:val="18"/>
          <w:szCs w:val="18"/>
          <w:lang w:eastAsia="sv-SE"/>
        </w:rPr>
        <w:t xml:space="preserve"> </w:t>
      </w:r>
      <w:proofErr w:type="spellStart"/>
      <w:r w:rsidRPr="00E812BA">
        <w:rPr>
          <w:rFonts w:ascii="Arial" w:eastAsia="Times New Roman" w:hAnsi="Arial" w:cs="Arial"/>
          <w:color w:val="303030"/>
          <w:sz w:val="18"/>
          <w:szCs w:val="18"/>
          <w:lang w:eastAsia="sv-SE"/>
        </w:rPr>
        <w:t>chunking</w:t>
      </w:r>
      <w:proofErr w:type="spellEnd"/>
      <w:r w:rsidRPr="00E812BA">
        <w:rPr>
          <w:rFonts w:ascii="Arial" w:eastAsia="Times New Roman" w:hAnsi="Arial" w:cs="Arial"/>
          <w:color w:val="303030"/>
          <w:sz w:val="18"/>
          <w:szCs w:val="18"/>
          <w:lang w:eastAsia="sv-SE"/>
        </w:rPr>
        <w:t xml:space="preserve"> is</w:t>
      </w:r>
    </w:p>
    <w:p w:rsidR="00E812BA" w:rsidRPr="00E812BA" w:rsidRDefault="00E812BA" w:rsidP="00E812BA">
      <w:pPr>
        <w:numPr>
          <w:ilvl w:val="0"/>
          <w:numId w:val="1"/>
        </w:numPr>
        <w:spacing w:before="100" w:beforeAutospacing="1" w:after="60" w:line="270" w:lineRule="atLeast"/>
        <w:rPr>
          <w:rFonts w:ascii="Arial" w:eastAsia="Times New Roman" w:hAnsi="Arial" w:cs="Arial"/>
          <w:color w:val="303030"/>
          <w:sz w:val="18"/>
          <w:szCs w:val="18"/>
          <w:lang w:val="en-US" w:eastAsia="sv-SE"/>
        </w:rPr>
      </w:pPr>
      <w:r w:rsidRPr="00E812BA">
        <w:rPr>
          <w:rFonts w:ascii="Arial" w:eastAsia="Times New Roman" w:hAnsi="Arial" w:cs="Arial"/>
          <w:color w:val="303030"/>
          <w:sz w:val="18"/>
          <w:szCs w:val="18"/>
          <w:lang w:val="en-US" w:eastAsia="sv-SE"/>
        </w:rPr>
        <w:t>Optionally, read a short text on an industrial system</w:t>
      </w:r>
    </w:p>
    <w:p w:rsidR="00E812BA" w:rsidRPr="00E812BA" w:rsidRDefault="00E812BA" w:rsidP="00E812BA">
      <w:pPr>
        <w:spacing w:before="240" w:after="75" w:line="480" w:lineRule="atLeast"/>
        <w:outlineLvl w:val="1"/>
        <w:rPr>
          <w:rFonts w:ascii="Georgia" w:eastAsia="Times New Roman" w:hAnsi="Georgia" w:cs="Times New Roman"/>
          <w:color w:val="303030"/>
          <w:sz w:val="32"/>
          <w:szCs w:val="32"/>
          <w:lang w:val="en-US" w:eastAsia="sv-SE"/>
        </w:rPr>
      </w:pPr>
      <w:r w:rsidRPr="00E812BA">
        <w:rPr>
          <w:rFonts w:ascii="Georgia" w:eastAsia="Times New Roman" w:hAnsi="Georgia" w:cs="Times New Roman"/>
          <w:color w:val="303030"/>
          <w:sz w:val="32"/>
          <w:szCs w:val="32"/>
          <w:lang w:val="en-US" w:eastAsia="sv-SE"/>
        </w:rPr>
        <w:t>Organization and location</w:t>
      </w:r>
    </w:p>
    <w:p w:rsidR="00E812BA" w:rsidRPr="00E812BA" w:rsidRDefault="00E812BA" w:rsidP="00E812BA">
      <w:pPr>
        <w:spacing w:after="120" w:line="270" w:lineRule="atLeast"/>
        <w:rPr>
          <w:rFonts w:ascii="Arial" w:eastAsia="Times New Roman" w:hAnsi="Arial" w:cs="Arial"/>
          <w:color w:val="303030"/>
          <w:sz w:val="18"/>
          <w:szCs w:val="18"/>
          <w:lang w:val="en-US" w:eastAsia="sv-SE"/>
        </w:rPr>
      </w:pPr>
      <w:r w:rsidRPr="00E812BA">
        <w:rPr>
          <w:rFonts w:ascii="Arial" w:eastAsia="Times New Roman" w:hAnsi="Arial" w:cs="Arial"/>
          <w:color w:val="303030"/>
          <w:sz w:val="18"/>
          <w:szCs w:val="18"/>
          <w:lang w:val="en-US" w:eastAsia="sv-SE"/>
        </w:rPr>
        <w:t>The second lab session will take place on</w:t>
      </w:r>
    </w:p>
    <w:p w:rsidR="00E812BA" w:rsidRPr="00E812BA" w:rsidRDefault="00E812BA" w:rsidP="00E812BA">
      <w:pPr>
        <w:numPr>
          <w:ilvl w:val="0"/>
          <w:numId w:val="2"/>
        </w:numPr>
        <w:spacing w:before="100" w:beforeAutospacing="1" w:after="60" w:line="270" w:lineRule="atLeast"/>
        <w:rPr>
          <w:rFonts w:ascii="Arial" w:eastAsia="Times New Roman" w:hAnsi="Arial" w:cs="Arial"/>
          <w:color w:val="303030"/>
          <w:sz w:val="18"/>
          <w:szCs w:val="18"/>
          <w:lang w:val="en-US" w:eastAsia="sv-SE"/>
        </w:rPr>
      </w:pPr>
      <w:r w:rsidRPr="00E812BA">
        <w:rPr>
          <w:rFonts w:ascii="Arial" w:eastAsia="Times New Roman" w:hAnsi="Arial" w:cs="Arial"/>
          <w:color w:val="303030"/>
          <w:sz w:val="18"/>
          <w:szCs w:val="18"/>
          <w:lang w:val="en-US" w:eastAsia="sv-SE"/>
        </w:rPr>
        <w:t>Group 1: Wednesday, September 16 from 10:15 to 12:00 in the Alpha room</w:t>
      </w:r>
    </w:p>
    <w:p w:rsidR="00E812BA" w:rsidRPr="00E812BA" w:rsidRDefault="00E812BA" w:rsidP="00E812BA">
      <w:pPr>
        <w:numPr>
          <w:ilvl w:val="0"/>
          <w:numId w:val="2"/>
        </w:numPr>
        <w:spacing w:before="100" w:beforeAutospacing="1" w:after="60" w:line="270" w:lineRule="atLeast"/>
        <w:rPr>
          <w:rFonts w:ascii="Arial" w:eastAsia="Times New Roman" w:hAnsi="Arial" w:cs="Arial"/>
          <w:color w:val="303030"/>
          <w:sz w:val="18"/>
          <w:szCs w:val="18"/>
          <w:lang w:val="en-US" w:eastAsia="sv-SE"/>
        </w:rPr>
      </w:pPr>
      <w:r w:rsidRPr="00E812BA">
        <w:rPr>
          <w:rFonts w:ascii="Arial" w:eastAsia="Times New Roman" w:hAnsi="Arial" w:cs="Arial"/>
          <w:color w:val="303030"/>
          <w:sz w:val="18"/>
          <w:szCs w:val="18"/>
          <w:lang w:val="en-US" w:eastAsia="sv-SE"/>
        </w:rPr>
        <w:t>Group 2: Wednesday, September 16 from 10:15 to 12:00 in the Beta room</w:t>
      </w:r>
    </w:p>
    <w:p w:rsidR="00E812BA" w:rsidRPr="00E812BA" w:rsidRDefault="00E812BA" w:rsidP="00E812BA">
      <w:pPr>
        <w:numPr>
          <w:ilvl w:val="0"/>
          <w:numId w:val="2"/>
        </w:numPr>
        <w:spacing w:before="100" w:beforeAutospacing="1" w:after="60" w:line="270" w:lineRule="atLeast"/>
        <w:rPr>
          <w:rFonts w:ascii="Arial" w:eastAsia="Times New Roman" w:hAnsi="Arial" w:cs="Arial"/>
          <w:color w:val="303030"/>
          <w:sz w:val="18"/>
          <w:szCs w:val="18"/>
          <w:lang w:val="en-US" w:eastAsia="sv-SE"/>
        </w:rPr>
      </w:pPr>
      <w:r w:rsidRPr="00E812BA">
        <w:rPr>
          <w:rFonts w:ascii="Arial" w:eastAsia="Times New Roman" w:hAnsi="Arial" w:cs="Arial"/>
          <w:color w:val="303030"/>
          <w:sz w:val="18"/>
          <w:szCs w:val="18"/>
          <w:lang w:val="en-US" w:eastAsia="sv-SE"/>
        </w:rPr>
        <w:t>Group 3: Wednesday, September 16 from 13:15 to 15:00 in the Beta room</w:t>
      </w:r>
    </w:p>
    <w:p w:rsidR="00E812BA" w:rsidRPr="00E812BA" w:rsidRDefault="00E812BA" w:rsidP="00E812BA">
      <w:pPr>
        <w:spacing w:after="120" w:line="270" w:lineRule="atLeast"/>
        <w:rPr>
          <w:rFonts w:ascii="Arial" w:eastAsia="Times New Roman" w:hAnsi="Arial" w:cs="Arial"/>
          <w:color w:val="303030"/>
          <w:sz w:val="18"/>
          <w:szCs w:val="18"/>
          <w:lang w:val="en-US" w:eastAsia="sv-SE"/>
        </w:rPr>
      </w:pPr>
      <w:r w:rsidRPr="00E812BA">
        <w:rPr>
          <w:rFonts w:ascii="Arial" w:eastAsia="Times New Roman" w:hAnsi="Arial" w:cs="Arial"/>
          <w:color w:val="303030"/>
          <w:sz w:val="18"/>
          <w:szCs w:val="18"/>
          <w:lang w:val="en-US" w:eastAsia="sv-SE"/>
        </w:rPr>
        <w:t>You can work alone or collaborate with another student.</w:t>
      </w:r>
    </w:p>
    <w:p w:rsidR="00E812BA" w:rsidRPr="00E812BA" w:rsidRDefault="00E812BA" w:rsidP="00E812BA">
      <w:pPr>
        <w:spacing w:after="120" w:line="270" w:lineRule="atLeast"/>
        <w:rPr>
          <w:rFonts w:ascii="Arial" w:eastAsia="Times New Roman" w:hAnsi="Arial" w:cs="Arial"/>
          <w:color w:val="303030"/>
          <w:sz w:val="18"/>
          <w:szCs w:val="18"/>
          <w:lang w:val="en-US" w:eastAsia="sv-SE"/>
        </w:rPr>
      </w:pPr>
      <w:r w:rsidRPr="00E812BA">
        <w:rPr>
          <w:rFonts w:ascii="Arial" w:eastAsia="Times New Roman" w:hAnsi="Arial" w:cs="Arial"/>
          <w:color w:val="303030"/>
          <w:sz w:val="18"/>
          <w:szCs w:val="18"/>
          <w:lang w:val="en-US" w:eastAsia="sv-SE"/>
        </w:rPr>
        <w:t>Each group will have to:</w:t>
      </w:r>
    </w:p>
    <w:p w:rsidR="00E812BA" w:rsidRPr="00E812BA" w:rsidRDefault="00E812BA" w:rsidP="00E812BA">
      <w:pPr>
        <w:numPr>
          <w:ilvl w:val="0"/>
          <w:numId w:val="3"/>
        </w:numPr>
        <w:spacing w:before="100" w:beforeAutospacing="1" w:after="60" w:line="270" w:lineRule="atLeast"/>
        <w:rPr>
          <w:rFonts w:ascii="Arial" w:eastAsia="Times New Roman" w:hAnsi="Arial" w:cs="Arial"/>
          <w:color w:val="303030"/>
          <w:sz w:val="18"/>
          <w:szCs w:val="18"/>
          <w:lang w:val="en-US" w:eastAsia="sv-SE"/>
        </w:rPr>
      </w:pPr>
      <w:r w:rsidRPr="00E812BA">
        <w:rPr>
          <w:rFonts w:ascii="Arial" w:eastAsia="Times New Roman" w:hAnsi="Arial" w:cs="Arial"/>
          <w:color w:val="303030"/>
          <w:sz w:val="18"/>
          <w:szCs w:val="18"/>
          <w:lang w:val="en-US" w:eastAsia="sv-SE"/>
        </w:rPr>
        <w:t>Write a set of grammar rules in Prolog to detect noun groups.</w:t>
      </w:r>
    </w:p>
    <w:p w:rsidR="00E812BA" w:rsidRPr="00E812BA" w:rsidRDefault="00E812BA" w:rsidP="00E812BA">
      <w:pPr>
        <w:numPr>
          <w:ilvl w:val="0"/>
          <w:numId w:val="3"/>
        </w:numPr>
        <w:spacing w:before="100" w:beforeAutospacing="1" w:after="60" w:line="270" w:lineRule="atLeast"/>
        <w:rPr>
          <w:rFonts w:ascii="Arial" w:eastAsia="Times New Roman" w:hAnsi="Arial" w:cs="Arial"/>
          <w:color w:val="303030"/>
          <w:sz w:val="18"/>
          <w:szCs w:val="18"/>
          <w:lang w:val="en-US" w:eastAsia="sv-SE"/>
        </w:rPr>
      </w:pPr>
      <w:r w:rsidRPr="00E812BA">
        <w:rPr>
          <w:rFonts w:ascii="Arial" w:eastAsia="Times New Roman" w:hAnsi="Arial" w:cs="Arial"/>
          <w:color w:val="303030"/>
          <w:sz w:val="18"/>
          <w:szCs w:val="18"/>
          <w:lang w:val="en-US" w:eastAsia="sv-SE"/>
        </w:rPr>
        <w:t>Evaluate the results and comment them briefly</w:t>
      </w:r>
    </w:p>
    <w:p w:rsidR="00E812BA" w:rsidRPr="00E812BA" w:rsidRDefault="00E812BA" w:rsidP="00E812BA">
      <w:pPr>
        <w:spacing w:before="240" w:after="75" w:line="480" w:lineRule="atLeast"/>
        <w:outlineLvl w:val="1"/>
        <w:rPr>
          <w:rFonts w:ascii="Georgia" w:eastAsia="Times New Roman" w:hAnsi="Georgia" w:cs="Times New Roman"/>
          <w:color w:val="303030"/>
          <w:sz w:val="32"/>
          <w:szCs w:val="32"/>
          <w:lang w:eastAsia="sv-SE"/>
        </w:rPr>
      </w:pPr>
      <w:r w:rsidRPr="00E812BA">
        <w:rPr>
          <w:rFonts w:ascii="Georgia" w:eastAsia="Times New Roman" w:hAnsi="Georgia" w:cs="Times New Roman"/>
          <w:color w:val="303030"/>
          <w:sz w:val="32"/>
          <w:szCs w:val="32"/>
          <w:lang w:eastAsia="sv-SE"/>
        </w:rPr>
        <w:t>Preparation</w:t>
      </w:r>
    </w:p>
    <w:p w:rsidR="00E812BA" w:rsidRPr="00E812BA" w:rsidRDefault="00E812BA" w:rsidP="00E812BA">
      <w:pPr>
        <w:numPr>
          <w:ilvl w:val="0"/>
          <w:numId w:val="4"/>
        </w:numPr>
        <w:spacing w:before="100" w:beforeAutospacing="1" w:after="60" w:line="270" w:lineRule="atLeast"/>
        <w:rPr>
          <w:rFonts w:ascii="Arial" w:eastAsia="Times New Roman" w:hAnsi="Arial" w:cs="Arial"/>
          <w:color w:val="303030"/>
          <w:sz w:val="18"/>
          <w:szCs w:val="18"/>
          <w:lang w:val="en-US" w:eastAsia="sv-SE"/>
        </w:rPr>
      </w:pPr>
      <w:r w:rsidRPr="00E812BA">
        <w:rPr>
          <w:rFonts w:ascii="Arial" w:eastAsia="Times New Roman" w:hAnsi="Arial" w:cs="Arial"/>
          <w:color w:val="303030"/>
          <w:sz w:val="18"/>
          <w:szCs w:val="18"/>
          <w:lang w:val="en-US" w:eastAsia="sv-SE"/>
        </w:rPr>
        <w:t xml:space="preserve">Make sure that you understand what shallow syntax is, and what </w:t>
      </w:r>
      <w:proofErr w:type="gramStart"/>
      <w:r w:rsidRPr="00E812BA">
        <w:rPr>
          <w:rFonts w:ascii="Arial" w:eastAsia="Times New Roman" w:hAnsi="Arial" w:cs="Arial"/>
          <w:color w:val="303030"/>
          <w:sz w:val="18"/>
          <w:szCs w:val="18"/>
          <w:lang w:val="en-US" w:eastAsia="sv-SE"/>
        </w:rPr>
        <w:t>is the point of it</w:t>
      </w:r>
      <w:proofErr w:type="gramEnd"/>
      <w:r w:rsidRPr="00E812BA">
        <w:rPr>
          <w:rFonts w:ascii="Arial" w:eastAsia="Times New Roman" w:hAnsi="Arial" w:cs="Arial"/>
          <w:color w:val="303030"/>
          <w:sz w:val="18"/>
          <w:szCs w:val="18"/>
          <w:lang w:val="en-US" w:eastAsia="sv-SE"/>
        </w:rPr>
        <w:t>. See page 291-292 in the book, 2nd edition, or take a look at the </w:t>
      </w:r>
      <w:r w:rsidRPr="00E812BA">
        <w:rPr>
          <w:rFonts w:ascii="Arial" w:eastAsia="Times New Roman" w:hAnsi="Arial" w:cs="Arial"/>
          <w:i/>
          <w:iCs/>
          <w:color w:val="303030"/>
          <w:sz w:val="18"/>
          <w:szCs w:val="18"/>
          <w:lang w:val="en-US" w:eastAsia="sv-SE"/>
        </w:rPr>
        <w:t>Chunk stylebook</w:t>
      </w:r>
      <w:r w:rsidRPr="00E812BA">
        <w:rPr>
          <w:rFonts w:ascii="Arial" w:eastAsia="Times New Roman" w:hAnsi="Arial" w:cs="Arial"/>
          <w:color w:val="303030"/>
          <w:sz w:val="18"/>
          <w:szCs w:val="18"/>
          <w:lang w:val="en-US" w:eastAsia="sv-SE"/>
        </w:rPr>
        <w:t> from Steven Abney [</w:t>
      </w:r>
      <w:hyperlink r:id="rId5" w:history="1">
        <w:r w:rsidRPr="00E812BA">
          <w:rPr>
            <w:rFonts w:ascii="Arial" w:eastAsia="Times New Roman" w:hAnsi="Arial" w:cs="Arial"/>
            <w:color w:val="8E5614"/>
            <w:sz w:val="18"/>
            <w:szCs w:val="18"/>
            <w:u w:val="single"/>
            <w:lang w:val="en-US" w:eastAsia="sv-SE"/>
          </w:rPr>
          <w:t>pdf</w:t>
        </w:r>
      </w:hyperlink>
      <w:r w:rsidRPr="00E812BA">
        <w:rPr>
          <w:rFonts w:ascii="Arial" w:eastAsia="Times New Roman" w:hAnsi="Arial" w:cs="Arial"/>
          <w:color w:val="303030"/>
          <w:sz w:val="18"/>
          <w:szCs w:val="18"/>
          <w:lang w:val="en-US" w:eastAsia="sv-SE"/>
        </w:rPr>
        <w:t>].</w:t>
      </w:r>
    </w:p>
    <w:p w:rsidR="00E812BA" w:rsidRPr="00E812BA" w:rsidRDefault="00E812BA" w:rsidP="00E812BA">
      <w:pPr>
        <w:numPr>
          <w:ilvl w:val="0"/>
          <w:numId w:val="4"/>
        </w:numPr>
        <w:spacing w:before="100" w:beforeAutospacing="1" w:after="60" w:line="270" w:lineRule="atLeast"/>
        <w:rPr>
          <w:rFonts w:ascii="Arial" w:eastAsia="Times New Roman" w:hAnsi="Arial" w:cs="Arial"/>
          <w:color w:val="303030"/>
          <w:sz w:val="18"/>
          <w:szCs w:val="18"/>
          <w:lang w:val="en-US" w:eastAsia="sv-SE"/>
        </w:rPr>
      </w:pPr>
      <w:r w:rsidRPr="00E812BA">
        <w:rPr>
          <w:rFonts w:ascii="Arial" w:eastAsia="Times New Roman" w:hAnsi="Arial" w:cs="Arial"/>
          <w:color w:val="303030"/>
          <w:sz w:val="18"/>
          <w:szCs w:val="18"/>
          <w:lang w:val="en-US" w:eastAsia="sv-SE"/>
        </w:rPr>
        <w:t>The lab will use the data from the </w:t>
      </w:r>
      <w:hyperlink r:id="rId6" w:history="1">
        <w:r w:rsidRPr="00E812BA">
          <w:rPr>
            <w:rFonts w:ascii="Arial" w:eastAsia="Times New Roman" w:hAnsi="Arial" w:cs="Arial"/>
            <w:color w:val="8E5614"/>
            <w:sz w:val="18"/>
            <w:szCs w:val="18"/>
            <w:u w:val="single"/>
            <w:lang w:val="en-US" w:eastAsia="sv-SE"/>
          </w:rPr>
          <w:t>CoNLL-2000 shared task</w:t>
        </w:r>
        <w:r w:rsidRPr="00E812BA">
          <w:rPr>
            <w:rFonts w:ascii="Arial" w:eastAsia="Times New Roman" w:hAnsi="Arial" w:cs="Arial"/>
            <w:color w:val="8E5614"/>
            <w:sz w:val="18"/>
            <w:szCs w:val="18"/>
            <w:lang w:val="en-US" w:eastAsia="sv-SE"/>
          </w:rPr>
          <w:t> </w:t>
        </w:r>
      </w:hyperlink>
      <w:r w:rsidRPr="00E812BA">
        <w:rPr>
          <w:rFonts w:ascii="Arial" w:eastAsia="Times New Roman" w:hAnsi="Arial" w:cs="Arial"/>
          <w:color w:val="303030"/>
          <w:sz w:val="18"/>
          <w:szCs w:val="18"/>
          <w:lang w:val="en-US" w:eastAsia="sv-SE"/>
        </w:rPr>
        <w:t>on chunking. Have a look at the web page and make sure that you understand how the groups are represented in the tabular format (</w:t>
      </w:r>
      <w:proofErr w:type="spellStart"/>
      <w:r w:rsidRPr="00E812BA">
        <w:rPr>
          <w:rFonts w:ascii="Arial" w:eastAsia="Times New Roman" w:hAnsi="Arial" w:cs="Arial"/>
          <w:color w:val="303030"/>
          <w:sz w:val="18"/>
          <w:szCs w:val="18"/>
          <w:lang w:val="en-US" w:eastAsia="sv-SE"/>
        </w:rPr>
        <w:t>see</w:t>
      </w:r>
      <w:r w:rsidRPr="00E812BA">
        <w:rPr>
          <w:rFonts w:ascii="Arial" w:eastAsia="Times New Roman" w:hAnsi="Arial" w:cs="Arial"/>
          <w:b/>
          <w:bCs/>
          <w:color w:val="303030"/>
          <w:sz w:val="18"/>
          <w:szCs w:val="18"/>
          <w:lang w:val="en-US" w:eastAsia="sv-SE"/>
        </w:rPr>
        <w:t>Software</w:t>
      </w:r>
      <w:proofErr w:type="spellEnd"/>
      <w:r w:rsidRPr="00E812BA">
        <w:rPr>
          <w:rFonts w:ascii="Arial" w:eastAsia="Times New Roman" w:hAnsi="Arial" w:cs="Arial"/>
          <w:b/>
          <w:bCs/>
          <w:color w:val="303030"/>
          <w:sz w:val="18"/>
          <w:szCs w:val="18"/>
          <w:lang w:val="en-US" w:eastAsia="sv-SE"/>
        </w:rPr>
        <w:t xml:space="preserve"> and Data</w:t>
      </w:r>
      <w:r w:rsidRPr="00E812BA">
        <w:rPr>
          <w:rFonts w:ascii="Arial" w:eastAsia="Times New Roman" w:hAnsi="Arial" w:cs="Arial"/>
          <w:color w:val="303030"/>
          <w:sz w:val="18"/>
          <w:szCs w:val="18"/>
          <w:lang w:val="en-US" w:eastAsia="sv-SE"/>
        </w:rPr>
        <w:t>).</w:t>
      </w:r>
    </w:p>
    <w:p w:rsidR="00E812BA" w:rsidRPr="00E812BA" w:rsidRDefault="00E812BA" w:rsidP="00E812BA">
      <w:pPr>
        <w:spacing w:before="240" w:after="75" w:line="480" w:lineRule="atLeast"/>
        <w:outlineLvl w:val="1"/>
        <w:rPr>
          <w:rFonts w:ascii="Georgia" w:eastAsia="Times New Roman" w:hAnsi="Georgia" w:cs="Times New Roman"/>
          <w:color w:val="303030"/>
          <w:sz w:val="32"/>
          <w:szCs w:val="32"/>
          <w:lang w:val="en-US" w:eastAsia="sv-SE"/>
        </w:rPr>
      </w:pPr>
      <w:r w:rsidRPr="00E812BA">
        <w:rPr>
          <w:rFonts w:ascii="Georgia" w:eastAsia="Times New Roman" w:hAnsi="Georgia" w:cs="Times New Roman"/>
          <w:color w:val="303030"/>
          <w:sz w:val="32"/>
          <w:szCs w:val="32"/>
          <w:lang w:val="en-US" w:eastAsia="sv-SE"/>
        </w:rPr>
        <w:t>Programming</w:t>
      </w:r>
    </w:p>
    <w:p w:rsidR="00E812BA" w:rsidRPr="00E812BA" w:rsidRDefault="00E812BA" w:rsidP="00E812BA">
      <w:pPr>
        <w:spacing w:before="240" w:after="45" w:line="360" w:lineRule="atLeast"/>
        <w:outlineLvl w:val="2"/>
        <w:rPr>
          <w:rFonts w:ascii="Georgia" w:eastAsia="Times New Roman" w:hAnsi="Georgia" w:cs="Times New Roman"/>
          <w:color w:val="303030"/>
          <w:sz w:val="24"/>
          <w:szCs w:val="24"/>
          <w:lang w:val="en-US" w:eastAsia="sv-SE"/>
        </w:rPr>
      </w:pPr>
      <w:r w:rsidRPr="00E812BA">
        <w:rPr>
          <w:rFonts w:ascii="Georgia" w:eastAsia="Times New Roman" w:hAnsi="Georgia" w:cs="Times New Roman"/>
          <w:color w:val="303030"/>
          <w:sz w:val="24"/>
          <w:szCs w:val="24"/>
          <w:lang w:val="en-US" w:eastAsia="sv-SE"/>
        </w:rPr>
        <w:t>Choosing a training and a test sets</w:t>
      </w:r>
    </w:p>
    <w:p w:rsidR="00E812BA" w:rsidRPr="00E812BA" w:rsidRDefault="00E812BA" w:rsidP="00E812BA">
      <w:pPr>
        <w:numPr>
          <w:ilvl w:val="0"/>
          <w:numId w:val="5"/>
        </w:numPr>
        <w:spacing w:before="100" w:beforeAutospacing="1" w:after="60" w:line="270" w:lineRule="atLeast"/>
        <w:rPr>
          <w:rFonts w:ascii="Arial" w:eastAsia="Times New Roman" w:hAnsi="Arial" w:cs="Arial"/>
          <w:color w:val="303030"/>
          <w:sz w:val="18"/>
          <w:szCs w:val="18"/>
          <w:lang w:val="en-US" w:eastAsia="sv-SE"/>
        </w:rPr>
      </w:pPr>
      <w:r w:rsidRPr="00E812BA">
        <w:rPr>
          <w:rFonts w:ascii="Arial" w:eastAsia="Times New Roman" w:hAnsi="Arial" w:cs="Arial"/>
          <w:color w:val="303030"/>
          <w:sz w:val="18"/>
          <w:szCs w:val="18"/>
          <w:lang w:val="en-US" w:eastAsia="sv-SE"/>
        </w:rPr>
        <w:t>As annotated data and annotation scheme, you will use the data available from </w:t>
      </w:r>
      <w:hyperlink r:id="rId7" w:history="1">
        <w:r w:rsidRPr="00E812BA">
          <w:rPr>
            <w:rFonts w:ascii="Arial" w:eastAsia="Times New Roman" w:hAnsi="Arial" w:cs="Arial"/>
            <w:color w:val="8E5614"/>
            <w:sz w:val="18"/>
            <w:szCs w:val="18"/>
            <w:u w:val="single"/>
            <w:lang w:val="en-US" w:eastAsia="sv-SE"/>
          </w:rPr>
          <w:t>CONLL 2000</w:t>
        </w:r>
      </w:hyperlink>
      <w:r w:rsidRPr="00E812BA">
        <w:rPr>
          <w:rFonts w:ascii="Arial" w:eastAsia="Times New Roman" w:hAnsi="Arial" w:cs="Arial"/>
          <w:color w:val="303030"/>
          <w:sz w:val="18"/>
          <w:szCs w:val="18"/>
          <w:lang w:val="en-US" w:eastAsia="sv-SE"/>
        </w:rPr>
        <w:t>.</w:t>
      </w:r>
    </w:p>
    <w:p w:rsidR="00E812BA" w:rsidRPr="00E812BA" w:rsidRDefault="00E812BA" w:rsidP="00E812BA">
      <w:pPr>
        <w:numPr>
          <w:ilvl w:val="0"/>
          <w:numId w:val="5"/>
        </w:numPr>
        <w:spacing w:before="100" w:beforeAutospacing="1" w:after="60" w:line="270" w:lineRule="atLeast"/>
        <w:rPr>
          <w:rFonts w:ascii="Arial" w:eastAsia="Times New Roman" w:hAnsi="Arial" w:cs="Arial"/>
          <w:color w:val="303030"/>
          <w:sz w:val="18"/>
          <w:szCs w:val="18"/>
          <w:lang w:val="en-US" w:eastAsia="sv-SE"/>
        </w:rPr>
      </w:pPr>
      <w:r w:rsidRPr="00E812BA">
        <w:rPr>
          <w:rFonts w:ascii="Arial" w:eastAsia="Times New Roman" w:hAnsi="Arial" w:cs="Arial"/>
          <w:color w:val="303030"/>
          <w:sz w:val="18"/>
          <w:szCs w:val="18"/>
          <w:lang w:val="en-US" w:eastAsia="sv-SE"/>
        </w:rPr>
        <w:t>Download both the </w:t>
      </w:r>
      <w:hyperlink r:id="rId8" w:history="1">
        <w:r w:rsidRPr="00E812BA">
          <w:rPr>
            <w:rFonts w:ascii="Arial" w:eastAsia="Times New Roman" w:hAnsi="Arial" w:cs="Arial"/>
            <w:color w:val="8E5614"/>
            <w:sz w:val="18"/>
            <w:szCs w:val="18"/>
            <w:u w:val="single"/>
            <w:lang w:val="en-US" w:eastAsia="sv-SE"/>
          </w:rPr>
          <w:t>training</w:t>
        </w:r>
        <w:r w:rsidRPr="00E812BA">
          <w:rPr>
            <w:rFonts w:ascii="Arial" w:eastAsia="Times New Roman" w:hAnsi="Arial" w:cs="Arial"/>
            <w:color w:val="8E5614"/>
            <w:sz w:val="18"/>
            <w:szCs w:val="18"/>
            <w:lang w:val="en-US" w:eastAsia="sv-SE"/>
          </w:rPr>
          <w:t> </w:t>
        </w:r>
      </w:hyperlink>
      <w:r w:rsidRPr="00E812BA">
        <w:rPr>
          <w:rFonts w:ascii="Arial" w:eastAsia="Times New Roman" w:hAnsi="Arial" w:cs="Arial"/>
          <w:color w:val="303030"/>
          <w:sz w:val="18"/>
          <w:szCs w:val="18"/>
          <w:lang w:val="en-US" w:eastAsia="sv-SE"/>
        </w:rPr>
        <w:t>and </w:t>
      </w:r>
      <w:hyperlink r:id="rId9" w:history="1">
        <w:r w:rsidRPr="00E812BA">
          <w:rPr>
            <w:rFonts w:ascii="Arial" w:eastAsia="Times New Roman" w:hAnsi="Arial" w:cs="Arial"/>
            <w:color w:val="8E5614"/>
            <w:sz w:val="18"/>
            <w:szCs w:val="18"/>
            <w:u w:val="single"/>
            <w:lang w:val="en-US" w:eastAsia="sv-SE"/>
          </w:rPr>
          <w:t>test</w:t>
        </w:r>
      </w:hyperlink>
      <w:r w:rsidRPr="00E812BA">
        <w:rPr>
          <w:rFonts w:ascii="Arial" w:eastAsia="Times New Roman" w:hAnsi="Arial" w:cs="Arial"/>
          <w:color w:val="303030"/>
          <w:sz w:val="18"/>
          <w:szCs w:val="18"/>
          <w:lang w:val="en-US" w:eastAsia="sv-SE"/>
        </w:rPr>
        <w:t> texts. Decompress them using </w:t>
      </w:r>
      <w:proofErr w:type="spellStart"/>
      <w:r w:rsidRPr="00E812BA">
        <w:rPr>
          <w:rFonts w:ascii="Courier New" w:eastAsia="Times New Roman" w:hAnsi="Courier New" w:cs="Courier New"/>
          <w:color w:val="303030"/>
          <w:sz w:val="20"/>
          <w:szCs w:val="20"/>
          <w:lang w:val="en-US" w:eastAsia="sv-SE"/>
        </w:rPr>
        <w:t>gunzip</w:t>
      </w:r>
      <w:proofErr w:type="spellEnd"/>
      <w:r w:rsidRPr="00E812BA">
        <w:rPr>
          <w:rFonts w:ascii="Arial" w:eastAsia="Times New Roman" w:hAnsi="Arial" w:cs="Arial"/>
          <w:color w:val="303030"/>
          <w:sz w:val="18"/>
          <w:szCs w:val="18"/>
          <w:lang w:val="en-US" w:eastAsia="sv-SE"/>
        </w:rPr>
        <w:t>. </w:t>
      </w:r>
      <w:r w:rsidRPr="00E812BA">
        <w:rPr>
          <w:rFonts w:ascii="Arial" w:eastAsia="Times New Roman" w:hAnsi="Arial" w:cs="Arial"/>
          <w:color w:val="303030"/>
          <w:sz w:val="18"/>
          <w:szCs w:val="18"/>
          <w:lang w:val="en-US" w:eastAsia="sv-SE"/>
        </w:rPr>
        <w:br/>
        <w:t>(Local copies available here: [</w:t>
      </w:r>
      <w:hyperlink r:id="rId10" w:history="1">
        <w:r w:rsidRPr="00E812BA">
          <w:rPr>
            <w:rFonts w:ascii="Arial" w:eastAsia="Times New Roman" w:hAnsi="Arial" w:cs="Arial"/>
            <w:color w:val="8E5614"/>
            <w:sz w:val="18"/>
            <w:szCs w:val="18"/>
            <w:u w:val="single"/>
            <w:lang w:val="en-US" w:eastAsia="sv-SE"/>
          </w:rPr>
          <w:t>train.txt</w:t>
        </w:r>
      </w:hyperlink>
      <w:r w:rsidRPr="00E812BA">
        <w:rPr>
          <w:rFonts w:ascii="Arial" w:eastAsia="Times New Roman" w:hAnsi="Arial" w:cs="Arial"/>
          <w:color w:val="303030"/>
          <w:sz w:val="18"/>
          <w:szCs w:val="18"/>
          <w:lang w:val="en-US" w:eastAsia="sv-SE"/>
        </w:rPr>
        <w:t>] [</w:t>
      </w:r>
      <w:hyperlink r:id="rId11" w:history="1">
        <w:r w:rsidRPr="00E812BA">
          <w:rPr>
            <w:rFonts w:ascii="Arial" w:eastAsia="Times New Roman" w:hAnsi="Arial" w:cs="Arial"/>
            <w:color w:val="8E5614"/>
            <w:sz w:val="18"/>
            <w:szCs w:val="18"/>
            <w:u w:val="single"/>
            <w:lang w:val="en-US" w:eastAsia="sv-SE"/>
          </w:rPr>
          <w:t>test.txt</w:t>
        </w:r>
      </w:hyperlink>
      <w:r w:rsidRPr="00E812BA">
        <w:rPr>
          <w:rFonts w:ascii="Arial" w:eastAsia="Times New Roman" w:hAnsi="Arial" w:cs="Arial"/>
          <w:color w:val="303030"/>
          <w:sz w:val="18"/>
          <w:szCs w:val="18"/>
          <w:lang w:val="en-US" w:eastAsia="sv-SE"/>
        </w:rPr>
        <w:t>].)</w:t>
      </w:r>
    </w:p>
    <w:p w:rsidR="00E812BA" w:rsidRPr="00E812BA" w:rsidRDefault="00E812BA" w:rsidP="00E812BA">
      <w:pPr>
        <w:numPr>
          <w:ilvl w:val="0"/>
          <w:numId w:val="5"/>
        </w:numPr>
        <w:spacing w:before="100" w:beforeAutospacing="1" w:after="60" w:line="270" w:lineRule="atLeast"/>
        <w:rPr>
          <w:rFonts w:ascii="Arial" w:eastAsia="Times New Roman" w:hAnsi="Arial" w:cs="Arial"/>
          <w:color w:val="303030"/>
          <w:sz w:val="18"/>
          <w:szCs w:val="18"/>
          <w:lang w:val="en-US" w:eastAsia="sv-SE"/>
        </w:rPr>
      </w:pPr>
      <w:r w:rsidRPr="00E812BA">
        <w:rPr>
          <w:rFonts w:ascii="Arial" w:eastAsia="Times New Roman" w:hAnsi="Arial" w:cs="Arial"/>
          <w:color w:val="303030"/>
          <w:sz w:val="18"/>
          <w:szCs w:val="18"/>
          <w:lang w:val="en-US" w:eastAsia="sv-SE"/>
        </w:rPr>
        <w:t>Be sure that you have a running Prolog system. In the computer room, you will use </w:t>
      </w:r>
      <w:hyperlink r:id="rId12" w:history="1">
        <w:r w:rsidRPr="00E812BA">
          <w:rPr>
            <w:rFonts w:ascii="Arial" w:eastAsia="Times New Roman" w:hAnsi="Arial" w:cs="Arial"/>
            <w:color w:val="8E5614"/>
            <w:sz w:val="18"/>
            <w:szCs w:val="18"/>
            <w:u w:val="single"/>
            <w:lang w:val="en-US" w:eastAsia="sv-SE"/>
          </w:rPr>
          <w:t>SWI Prolog</w:t>
        </w:r>
      </w:hyperlink>
      <w:r w:rsidRPr="00E812BA">
        <w:rPr>
          <w:rFonts w:ascii="Arial" w:eastAsia="Times New Roman" w:hAnsi="Arial" w:cs="Arial"/>
          <w:color w:val="303030"/>
          <w:sz w:val="18"/>
          <w:szCs w:val="18"/>
          <w:lang w:val="en-US" w:eastAsia="sv-SE"/>
        </w:rPr>
        <w:t>.</w:t>
      </w:r>
    </w:p>
    <w:p w:rsidR="00E812BA" w:rsidRPr="00E812BA" w:rsidRDefault="00E812BA" w:rsidP="00E812BA">
      <w:pPr>
        <w:spacing w:before="240" w:after="45" w:line="360" w:lineRule="atLeast"/>
        <w:outlineLvl w:val="2"/>
        <w:rPr>
          <w:rFonts w:ascii="Georgia" w:eastAsia="Times New Roman" w:hAnsi="Georgia" w:cs="Times New Roman"/>
          <w:color w:val="303030"/>
          <w:sz w:val="24"/>
          <w:szCs w:val="24"/>
          <w:lang w:eastAsia="sv-SE"/>
        </w:rPr>
      </w:pPr>
      <w:proofErr w:type="spellStart"/>
      <w:r w:rsidRPr="00E812BA">
        <w:rPr>
          <w:rFonts w:ascii="Georgia" w:eastAsia="Times New Roman" w:hAnsi="Georgia" w:cs="Times New Roman"/>
          <w:color w:val="303030"/>
          <w:sz w:val="24"/>
          <w:szCs w:val="24"/>
          <w:lang w:eastAsia="sv-SE"/>
        </w:rPr>
        <w:lastRenderedPageBreak/>
        <w:t>Annotating</w:t>
      </w:r>
      <w:proofErr w:type="spellEnd"/>
      <w:r w:rsidRPr="00E812BA">
        <w:rPr>
          <w:rFonts w:ascii="Georgia" w:eastAsia="Times New Roman" w:hAnsi="Georgia" w:cs="Times New Roman"/>
          <w:color w:val="303030"/>
          <w:sz w:val="24"/>
          <w:szCs w:val="24"/>
          <w:lang w:eastAsia="sv-SE"/>
        </w:rPr>
        <w:t xml:space="preserve"> the </w:t>
      </w:r>
      <w:proofErr w:type="spellStart"/>
      <w:r w:rsidRPr="00E812BA">
        <w:rPr>
          <w:rFonts w:ascii="Georgia" w:eastAsia="Times New Roman" w:hAnsi="Georgia" w:cs="Times New Roman"/>
          <w:color w:val="303030"/>
          <w:sz w:val="24"/>
          <w:szCs w:val="24"/>
          <w:lang w:eastAsia="sv-SE"/>
        </w:rPr>
        <w:t>groups</w:t>
      </w:r>
      <w:proofErr w:type="spellEnd"/>
    </w:p>
    <w:p w:rsidR="00E812BA" w:rsidRPr="00E812BA" w:rsidRDefault="00E812BA" w:rsidP="00E812BA">
      <w:pPr>
        <w:numPr>
          <w:ilvl w:val="0"/>
          <w:numId w:val="6"/>
        </w:numPr>
        <w:spacing w:before="100" w:beforeAutospacing="1" w:after="60" w:line="270" w:lineRule="atLeast"/>
        <w:rPr>
          <w:rFonts w:ascii="Arial" w:eastAsia="Times New Roman" w:hAnsi="Arial" w:cs="Arial"/>
          <w:color w:val="303030"/>
          <w:sz w:val="18"/>
          <w:szCs w:val="18"/>
          <w:lang w:val="en-US" w:eastAsia="sv-SE"/>
        </w:rPr>
      </w:pPr>
      <w:r w:rsidRPr="00E812BA">
        <w:rPr>
          <w:rFonts w:ascii="Arial" w:eastAsia="Times New Roman" w:hAnsi="Arial" w:cs="Arial"/>
          <w:color w:val="303030"/>
          <w:sz w:val="18"/>
          <w:szCs w:val="18"/>
          <w:lang w:val="en-US" w:eastAsia="sv-SE"/>
        </w:rPr>
        <w:t>The two main syntactic groups are the noun groups and the verb groups, also called noun chunks and verb chunks. In the program you will write, you will first consider the noun groups.</w:t>
      </w:r>
    </w:p>
    <w:p w:rsidR="00E812BA" w:rsidRPr="00E812BA" w:rsidRDefault="00E812BA" w:rsidP="00E812BA">
      <w:pPr>
        <w:numPr>
          <w:ilvl w:val="0"/>
          <w:numId w:val="6"/>
        </w:numPr>
        <w:spacing w:before="100" w:beforeAutospacing="1" w:after="60" w:line="270" w:lineRule="atLeast"/>
        <w:rPr>
          <w:rFonts w:ascii="Arial" w:eastAsia="Times New Roman" w:hAnsi="Arial" w:cs="Arial"/>
          <w:color w:val="303030"/>
          <w:sz w:val="18"/>
          <w:szCs w:val="18"/>
          <w:lang w:val="en-US" w:eastAsia="sv-SE"/>
        </w:rPr>
      </w:pPr>
      <w:r w:rsidRPr="00E812BA">
        <w:rPr>
          <w:rFonts w:ascii="Arial" w:eastAsia="Times New Roman" w:hAnsi="Arial" w:cs="Arial"/>
          <w:color w:val="303030"/>
          <w:sz w:val="18"/>
          <w:szCs w:val="18"/>
          <w:lang w:val="en-US" w:eastAsia="sv-SE"/>
        </w:rPr>
        <w:t>Find a couple of sentences in English, from a newspaper for instance, and tag manually some noun groups using the tags</w:t>
      </w:r>
      <w:r w:rsidRPr="00E812BA">
        <w:rPr>
          <w:rFonts w:ascii="Courier New" w:eastAsia="Times New Roman" w:hAnsi="Courier New" w:cs="Courier New"/>
          <w:color w:val="303030"/>
          <w:sz w:val="20"/>
          <w:szCs w:val="20"/>
          <w:lang w:val="en-US" w:eastAsia="sv-SE"/>
        </w:rPr>
        <w:t>&lt;ng&gt;</w:t>
      </w:r>
      <w:r w:rsidRPr="00E812BA">
        <w:rPr>
          <w:rFonts w:ascii="Arial" w:eastAsia="Times New Roman" w:hAnsi="Arial" w:cs="Arial"/>
          <w:color w:val="303030"/>
          <w:sz w:val="18"/>
          <w:szCs w:val="18"/>
          <w:lang w:val="en-US" w:eastAsia="sv-SE"/>
        </w:rPr>
        <w:t> and </w:t>
      </w:r>
      <w:r w:rsidRPr="00E812BA">
        <w:rPr>
          <w:rFonts w:ascii="Courier New" w:eastAsia="Times New Roman" w:hAnsi="Courier New" w:cs="Courier New"/>
          <w:color w:val="303030"/>
          <w:sz w:val="20"/>
          <w:szCs w:val="20"/>
          <w:lang w:val="en-US" w:eastAsia="sv-SE"/>
        </w:rPr>
        <w:t>&lt;/ng&gt;</w:t>
      </w:r>
      <w:r w:rsidRPr="00E812BA">
        <w:rPr>
          <w:rFonts w:ascii="Arial" w:eastAsia="Times New Roman" w:hAnsi="Arial" w:cs="Arial"/>
          <w:color w:val="303030"/>
          <w:sz w:val="18"/>
          <w:szCs w:val="18"/>
          <w:lang w:val="en-US" w:eastAsia="sv-SE"/>
        </w:rPr>
        <w:t> to delimit the groups.</w:t>
      </w:r>
    </w:p>
    <w:p w:rsidR="00E812BA" w:rsidRPr="00E812BA" w:rsidRDefault="00E812BA" w:rsidP="00E812BA">
      <w:pPr>
        <w:numPr>
          <w:ilvl w:val="0"/>
          <w:numId w:val="6"/>
        </w:numPr>
        <w:spacing w:before="100" w:beforeAutospacing="1" w:after="60" w:line="270" w:lineRule="atLeast"/>
        <w:rPr>
          <w:rFonts w:ascii="Arial" w:eastAsia="Times New Roman" w:hAnsi="Arial" w:cs="Arial"/>
          <w:color w:val="303030"/>
          <w:sz w:val="18"/>
          <w:szCs w:val="18"/>
          <w:lang w:val="en-US" w:eastAsia="sv-SE"/>
        </w:rPr>
      </w:pPr>
      <w:r w:rsidRPr="00E812BA">
        <w:rPr>
          <w:rFonts w:ascii="Arial" w:eastAsia="Times New Roman" w:hAnsi="Arial" w:cs="Arial"/>
          <w:color w:val="303030"/>
          <w:sz w:val="18"/>
          <w:szCs w:val="18"/>
          <w:lang w:val="en-US" w:eastAsia="sv-SE"/>
        </w:rPr>
        <w:t xml:space="preserve">Read the annotation scheme used by </w:t>
      </w:r>
      <w:proofErr w:type="spellStart"/>
      <w:r w:rsidRPr="00E812BA">
        <w:rPr>
          <w:rFonts w:ascii="Arial" w:eastAsia="Times New Roman" w:hAnsi="Arial" w:cs="Arial"/>
          <w:color w:val="303030"/>
          <w:sz w:val="18"/>
          <w:szCs w:val="18"/>
          <w:lang w:val="en-US" w:eastAsia="sv-SE"/>
        </w:rPr>
        <w:t>CoNLL</w:t>
      </w:r>
      <w:proofErr w:type="spellEnd"/>
      <w:r w:rsidRPr="00E812BA">
        <w:rPr>
          <w:rFonts w:ascii="Arial" w:eastAsia="Times New Roman" w:hAnsi="Arial" w:cs="Arial"/>
          <w:color w:val="303030"/>
          <w:sz w:val="18"/>
          <w:szCs w:val="18"/>
          <w:lang w:val="en-US" w:eastAsia="sv-SE"/>
        </w:rPr>
        <w:t xml:space="preserve"> and transform your tags using the IOB2 annotation scheme. (Notice the difference between the IOB and IOB2 tagging schemes.)</w:t>
      </w:r>
    </w:p>
    <w:p w:rsidR="00E812BA" w:rsidRPr="00E812BA" w:rsidRDefault="00E812BA" w:rsidP="00E812BA">
      <w:pPr>
        <w:numPr>
          <w:ilvl w:val="0"/>
          <w:numId w:val="6"/>
        </w:numPr>
        <w:spacing w:before="100" w:beforeAutospacing="1" w:after="60" w:line="270" w:lineRule="atLeast"/>
        <w:rPr>
          <w:rFonts w:ascii="Arial" w:eastAsia="Times New Roman" w:hAnsi="Arial" w:cs="Arial"/>
          <w:color w:val="303030"/>
          <w:sz w:val="18"/>
          <w:szCs w:val="18"/>
          <w:lang w:val="en-US" w:eastAsia="sv-SE"/>
        </w:rPr>
      </w:pPr>
      <w:r w:rsidRPr="00E812BA">
        <w:rPr>
          <w:rFonts w:ascii="Arial" w:eastAsia="Times New Roman" w:hAnsi="Arial" w:cs="Arial"/>
          <w:color w:val="303030"/>
          <w:sz w:val="18"/>
          <w:szCs w:val="18"/>
          <w:lang w:val="en-US" w:eastAsia="sv-SE"/>
        </w:rPr>
        <w:t>Read the </w:t>
      </w:r>
      <w:r w:rsidRPr="00E812BA">
        <w:rPr>
          <w:rFonts w:ascii="Courier New" w:eastAsia="Times New Roman" w:hAnsi="Courier New" w:cs="Courier New"/>
          <w:color w:val="303030"/>
          <w:sz w:val="20"/>
          <w:szCs w:val="20"/>
          <w:lang w:val="en-US" w:eastAsia="sv-SE"/>
        </w:rPr>
        <w:t>convert_brackets_to_iob2/1</w:t>
      </w:r>
      <w:r w:rsidRPr="00E812BA">
        <w:rPr>
          <w:rFonts w:ascii="Arial" w:eastAsia="Times New Roman" w:hAnsi="Arial" w:cs="Arial"/>
          <w:color w:val="303030"/>
          <w:sz w:val="18"/>
          <w:szCs w:val="18"/>
          <w:lang w:val="en-US" w:eastAsia="sv-SE"/>
        </w:rPr>
        <w:t> predicate in the </w:t>
      </w:r>
      <w:r w:rsidRPr="00E812BA">
        <w:rPr>
          <w:rFonts w:ascii="Courier New" w:eastAsia="Times New Roman" w:hAnsi="Courier New" w:cs="Courier New"/>
          <w:color w:val="303030"/>
          <w:sz w:val="20"/>
          <w:szCs w:val="20"/>
          <w:lang w:val="en-US" w:eastAsia="sv-SE"/>
        </w:rPr>
        <w:t>brackets_to_iob2.pl</w:t>
      </w:r>
      <w:r w:rsidRPr="00E812BA">
        <w:rPr>
          <w:rFonts w:ascii="Arial" w:eastAsia="Times New Roman" w:hAnsi="Arial" w:cs="Arial"/>
          <w:color w:val="303030"/>
          <w:sz w:val="18"/>
          <w:szCs w:val="18"/>
          <w:lang w:val="en-US" w:eastAsia="sv-SE"/>
        </w:rPr>
        <w:t> file and experiment it with the</w:t>
      </w:r>
      <w:r w:rsidRPr="00E812BA">
        <w:rPr>
          <w:rFonts w:ascii="Courier New" w:eastAsia="Times New Roman" w:hAnsi="Courier New" w:cs="Courier New"/>
          <w:color w:val="303030"/>
          <w:sz w:val="20"/>
          <w:szCs w:val="20"/>
          <w:lang w:val="en-US" w:eastAsia="sv-SE"/>
        </w:rPr>
        <w:t>test_conversion_iob2/0</w:t>
      </w:r>
      <w:r w:rsidRPr="00E812BA">
        <w:rPr>
          <w:rFonts w:ascii="Arial" w:eastAsia="Times New Roman" w:hAnsi="Arial" w:cs="Arial"/>
          <w:color w:val="303030"/>
          <w:sz w:val="18"/>
          <w:szCs w:val="18"/>
          <w:lang w:val="en-US" w:eastAsia="sv-SE"/>
        </w:rPr>
        <w:t> predicate. [</w:t>
      </w:r>
      <w:hyperlink r:id="rId13" w:history="1">
        <w:r w:rsidRPr="00E812BA">
          <w:rPr>
            <w:rFonts w:ascii="Arial" w:eastAsia="Times New Roman" w:hAnsi="Arial" w:cs="Arial"/>
            <w:color w:val="8E5614"/>
            <w:sz w:val="18"/>
            <w:szCs w:val="18"/>
            <w:u w:val="single"/>
            <w:lang w:val="en-US" w:eastAsia="sv-SE"/>
          </w:rPr>
          <w:t>Program folder</w:t>
        </w:r>
      </w:hyperlink>
      <w:r w:rsidRPr="00E812BA">
        <w:rPr>
          <w:rFonts w:ascii="Arial" w:eastAsia="Times New Roman" w:hAnsi="Arial" w:cs="Arial"/>
          <w:color w:val="303030"/>
          <w:sz w:val="18"/>
          <w:szCs w:val="18"/>
          <w:lang w:val="en-US" w:eastAsia="sv-SE"/>
        </w:rPr>
        <w:t>]. </w:t>
      </w:r>
      <w:r w:rsidRPr="00E812BA">
        <w:rPr>
          <w:rFonts w:ascii="Arial" w:eastAsia="Times New Roman" w:hAnsi="Arial" w:cs="Arial"/>
          <w:color w:val="303030"/>
          <w:sz w:val="18"/>
          <w:szCs w:val="18"/>
          <w:lang w:val="en-US" w:eastAsia="sv-SE"/>
        </w:rPr>
        <w:br/>
        <w:t xml:space="preserve">You will start the Prolog interpreter with the </w:t>
      </w:r>
      <w:proofErr w:type="spellStart"/>
      <w:r w:rsidRPr="00E812BA">
        <w:rPr>
          <w:rFonts w:ascii="Arial" w:eastAsia="Times New Roman" w:hAnsi="Arial" w:cs="Arial"/>
          <w:color w:val="303030"/>
          <w:sz w:val="18"/>
          <w:szCs w:val="18"/>
          <w:lang w:val="en-US" w:eastAsia="sv-SE"/>
        </w:rPr>
        <w:t>command</w:t>
      </w:r>
      <w:proofErr w:type="gramStart"/>
      <w:r w:rsidRPr="00E812BA">
        <w:rPr>
          <w:rFonts w:ascii="Arial" w:eastAsia="Times New Roman" w:hAnsi="Arial" w:cs="Arial"/>
          <w:color w:val="303030"/>
          <w:sz w:val="18"/>
          <w:szCs w:val="18"/>
          <w:lang w:val="en-US" w:eastAsia="sv-SE"/>
        </w:rPr>
        <w:t>:</w:t>
      </w:r>
      <w:r w:rsidRPr="00E812BA">
        <w:rPr>
          <w:rFonts w:ascii="Courier New" w:eastAsia="Times New Roman" w:hAnsi="Courier New" w:cs="Courier New"/>
          <w:color w:val="303030"/>
          <w:sz w:val="20"/>
          <w:szCs w:val="20"/>
          <w:lang w:val="en-US" w:eastAsia="sv-SE"/>
        </w:rPr>
        <w:t>swipl</w:t>
      </w:r>
      <w:proofErr w:type="spellEnd"/>
      <w:proofErr w:type="gramEnd"/>
      <w:r w:rsidRPr="00E812BA">
        <w:rPr>
          <w:rFonts w:ascii="Arial" w:eastAsia="Times New Roman" w:hAnsi="Arial" w:cs="Arial"/>
          <w:color w:val="303030"/>
          <w:sz w:val="18"/>
          <w:szCs w:val="18"/>
          <w:lang w:val="en-US" w:eastAsia="sv-SE"/>
        </w:rPr>
        <w:t>. Prolog prints a prompt</w:t>
      </w:r>
      <w:proofErr w:type="gramStart"/>
      <w:r w:rsidRPr="00E812BA">
        <w:rPr>
          <w:rFonts w:ascii="Arial" w:eastAsia="Times New Roman" w:hAnsi="Arial" w:cs="Arial"/>
          <w:color w:val="303030"/>
          <w:sz w:val="18"/>
          <w:szCs w:val="18"/>
          <w:lang w:val="en-US" w:eastAsia="sv-SE"/>
        </w:rPr>
        <w:t>: </w:t>
      </w:r>
      <w:r w:rsidRPr="00E812BA">
        <w:rPr>
          <w:rFonts w:ascii="Courier New" w:eastAsia="Times New Roman" w:hAnsi="Courier New" w:cs="Courier New"/>
          <w:color w:val="303030"/>
          <w:sz w:val="20"/>
          <w:szCs w:val="20"/>
          <w:lang w:val="en-US" w:eastAsia="sv-SE"/>
        </w:rPr>
        <w:t>?</w:t>
      </w:r>
      <w:proofErr w:type="gramEnd"/>
      <w:r w:rsidRPr="00E812BA">
        <w:rPr>
          <w:rFonts w:ascii="Courier New" w:eastAsia="Times New Roman" w:hAnsi="Courier New" w:cs="Courier New"/>
          <w:color w:val="303030"/>
          <w:sz w:val="20"/>
          <w:szCs w:val="20"/>
          <w:lang w:val="en-US" w:eastAsia="sv-SE"/>
        </w:rPr>
        <w:t>-</w:t>
      </w:r>
      <w:r w:rsidRPr="00E812BA">
        <w:rPr>
          <w:rFonts w:ascii="Arial" w:eastAsia="Times New Roman" w:hAnsi="Arial" w:cs="Arial"/>
          <w:color w:val="303030"/>
          <w:sz w:val="18"/>
          <w:szCs w:val="18"/>
          <w:lang w:val="en-US" w:eastAsia="sv-SE"/>
        </w:rPr>
        <w:t> and reads your commands. You will type:</w:t>
      </w:r>
    </w:p>
    <w:p w:rsidR="00E812BA" w:rsidRPr="00E812BA" w:rsidRDefault="00E812BA" w:rsidP="00E8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303030"/>
          <w:sz w:val="20"/>
          <w:szCs w:val="20"/>
          <w:lang w:val="en-US" w:eastAsia="sv-SE"/>
        </w:rPr>
      </w:pPr>
      <w:r w:rsidRPr="00E812BA">
        <w:rPr>
          <w:rFonts w:ascii="Courier New" w:eastAsia="Times New Roman" w:hAnsi="Courier New" w:cs="Courier New"/>
          <w:color w:val="303030"/>
          <w:sz w:val="20"/>
          <w:szCs w:val="20"/>
          <w:lang w:val="en-US" w:eastAsia="sv-SE"/>
        </w:rPr>
        <w:t>?- [brackets_to_iob2].</w:t>
      </w:r>
    </w:p>
    <w:p w:rsidR="00E812BA" w:rsidRPr="00E812BA" w:rsidRDefault="00E812BA" w:rsidP="00E812BA">
      <w:pPr>
        <w:spacing w:beforeAutospacing="1" w:after="0" w:line="270" w:lineRule="atLeast"/>
        <w:ind w:left="720"/>
        <w:rPr>
          <w:rFonts w:ascii="Arial" w:eastAsia="Times New Roman" w:hAnsi="Arial" w:cs="Arial"/>
          <w:color w:val="303030"/>
          <w:sz w:val="18"/>
          <w:szCs w:val="18"/>
          <w:lang w:val="en-US" w:eastAsia="sv-SE"/>
        </w:rPr>
      </w:pPr>
      <w:proofErr w:type="gramStart"/>
      <w:r w:rsidRPr="00E812BA">
        <w:rPr>
          <w:rFonts w:ascii="Arial" w:eastAsia="Times New Roman" w:hAnsi="Arial" w:cs="Arial"/>
          <w:color w:val="303030"/>
          <w:sz w:val="18"/>
          <w:szCs w:val="18"/>
          <w:lang w:val="en-US" w:eastAsia="sv-SE"/>
        </w:rPr>
        <w:t>to</w:t>
      </w:r>
      <w:proofErr w:type="gramEnd"/>
      <w:r w:rsidRPr="00E812BA">
        <w:rPr>
          <w:rFonts w:ascii="Arial" w:eastAsia="Times New Roman" w:hAnsi="Arial" w:cs="Arial"/>
          <w:color w:val="303030"/>
          <w:sz w:val="18"/>
          <w:szCs w:val="18"/>
          <w:lang w:val="en-US" w:eastAsia="sv-SE"/>
        </w:rPr>
        <w:t xml:space="preserve"> load the file and</w:t>
      </w:r>
    </w:p>
    <w:p w:rsidR="00E812BA" w:rsidRPr="00E812BA" w:rsidRDefault="00E812BA" w:rsidP="00E8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303030"/>
          <w:sz w:val="20"/>
          <w:szCs w:val="20"/>
          <w:lang w:val="en-US" w:eastAsia="sv-SE"/>
        </w:rPr>
      </w:pPr>
      <w:r w:rsidRPr="00E812BA">
        <w:rPr>
          <w:rFonts w:ascii="Courier New" w:eastAsia="Times New Roman" w:hAnsi="Courier New" w:cs="Courier New"/>
          <w:color w:val="303030"/>
          <w:sz w:val="20"/>
          <w:szCs w:val="20"/>
          <w:lang w:val="en-US" w:eastAsia="sv-SE"/>
        </w:rPr>
        <w:t>?- convert_brackets_to_iob2.</w:t>
      </w:r>
    </w:p>
    <w:p w:rsidR="00E812BA" w:rsidRPr="00E812BA" w:rsidRDefault="00E812BA" w:rsidP="00E812BA">
      <w:pPr>
        <w:spacing w:beforeAutospacing="1" w:after="0" w:line="270" w:lineRule="atLeast"/>
        <w:ind w:left="720"/>
        <w:rPr>
          <w:rFonts w:ascii="Arial" w:eastAsia="Times New Roman" w:hAnsi="Arial" w:cs="Arial"/>
          <w:color w:val="303030"/>
          <w:sz w:val="18"/>
          <w:szCs w:val="18"/>
          <w:lang w:val="en-US" w:eastAsia="sv-SE"/>
        </w:rPr>
      </w:pPr>
      <w:proofErr w:type="gramStart"/>
      <w:r w:rsidRPr="00E812BA">
        <w:rPr>
          <w:rFonts w:ascii="Arial" w:eastAsia="Times New Roman" w:hAnsi="Arial" w:cs="Arial"/>
          <w:color w:val="303030"/>
          <w:sz w:val="18"/>
          <w:szCs w:val="18"/>
          <w:lang w:val="en-US" w:eastAsia="sv-SE"/>
        </w:rPr>
        <w:t>to</w:t>
      </w:r>
      <w:proofErr w:type="gramEnd"/>
      <w:r w:rsidRPr="00E812BA">
        <w:rPr>
          <w:rFonts w:ascii="Arial" w:eastAsia="Times New Roman" w:hAnsi="Arial" w:cs="Arial"/>
          <w:color w:val="303030"/>
          <w:sz w:val="18"/>
          <w:szCs w:val="18"/>
          <w:lang w:val="en-US" w:eastAsia="sv-SE"/>
        </w:rPr>
        <w:t xml:space="preserve"> run the predicate.</w:t>
      </w:r>
    </w:p>
    <w:p w:rsidR="00E812BA" w:rsidRPr="00E812BA" w:rsidRDefault="00E812BA" w:rsidP="00E812BA">
      <w:pPr>
        <w:spacing w:before="240" w:after="45" w:line="360" w:lineRule="atLeast"/>
        <w:outlineLvl w:val="2"/>
        <w:rPr>
          <w:rFonts w:ascii="Georgia" w:eastAsia="Times New Roman" w:hAnsi="Georgia" w:cs="Times New Roman"/>
          <w:color w:val="303030"/>
          <w:sz w:val="24"/>
          <w:szCs w:val="24"/>
          <w:lang w:val="en-US" w:eastAsia="sv-SE"/>
        </w:rPr>
      </w:pPr>
      <w:r w:rsidRPr="00E812BA">
        <w:rPr>
          <w:rFonts w:ascii="Georgia" w:eastAsia="Times New Roman" w:hAnsi="Georgia" w:cs="Times New Roman"/>
          <w:color w:val="303030"/>
          <w:sz w:val="24"/>
          <w:szCs w:val="24"/>
          <w:lang w:val="en-US" w:eastAsia="sv-SE"/>
        </w:rPr>
        <w:t>Writing rules to detect the noun groups</w:t>
      </w:r>
    </w:p>
    <w:p w:rsidR="00E812BA" w:rsidRPr="00E812BA" w:rsidRDefault="00E812BA" w:rsidP="00E812BA">
      <w:pPr>
        <w:numPr>
          <w:ilvl w:val="0"/>
          <w:numId w:val="7"/>
        </w:numPr>
        <w:spacing w:before="100" w:beforeAutospacing="1" w:after="60" w:line="270" w:lineRule="atLeast"/>
        <w:rPr>
          <w:rFonts w:ascii="Arial" w:eastAsia="Times New Roman" w:hAnsi="Arial" w:cs="Arial"/>
          <w:color w:val="303030"/>
          <w:sz w:val="18"/>
          <w:szCs w:val="18"/>
          <w:lang w:eastAsia="sv-SE"/>
        </w:rPr>
      </w:pPr>
      <w:r w:rsidRPr="00E812BA">
        <w:rPr>
          <w:rFonts w:ascii="Arial" w:eastAsia="Times New Roman" w:hAnsi="Arial" w:cs="Arial"/>
          <w:color w:val="303030"/>
          <w:sz w:val="18"/>
          <w:szCs w:val="18"/>
          <w:lang w:val="en-US" w:eastAsia="sv-SE"/>
        </w:rPr>
        <w:t>Read the rules describing noun groups from the </w:t>
      </w:r>
      <w:r w:rsidRPr="00E812BA">
        <w:rPr>
          <w:rFonts w:ascii="Courier New" w:eastAsia="Times New Roman" w:hAnsi="Courier New" w:cs="Courier New"/>
          <w:color w:val="303030"/>
          <w:sz w:val="20"/>
          <w:szCs w:val="20"/>
          <w:lang w:val="en-US" w:eastAsia="sv-SE"/>
        </w:rPr>
        <w:t>ng.pl</w:t>
      </w:r>
      <w:r w:rsidRPr="00E812BA">
        <w:rPr>
          <w:rFonts w:ascii="Arial" w:eastAsia="Times New Roman" w:hAnsi="Arial" w:cs="Arial"/>
          <w:color w:val="303030"/>
          <w:sz w:val="18"/>
          <w:szCs w:val="18"/>
          <w:lang w:val="en-US" w:eastAsia="sv-SE"/>
        </w:rPr>
        <w:t xml:space="preserve"> program demonstrated in the lecture on partial parsing and try to understand them. </w:t>
      </w:r>
      <w:r w:rsidRPr="00E812BA">
        <w:rPr>
          <w:rFonts w:ascii="Arial" w:eastAsia="Times New Roman" w:hAnsi="Arial" w:cs="Arial"/>
          <w:color w:val="303030"/>
          <w:sz w:val="18"/>
          <w:szCs w:val="18"/>
          <w:lang w:eastAsia="sv-SE"/>
        </w:rPr>
        <w:t>[</w:t>
      </w:r>
      <w:hyperlink r:id="rId14" w:history="1">
        <w:r w:rsidRPr="00E812BA">
          <w:rPr>
            <w:rFonts w:ascii="Arial" w:eastAsia="Times New Roman" w:hAnsi="Arial" w:cs="Arial"/>
            <w:color w:val="8E5614"/>
            <w:sz w:val="18"/>
            <w:szCs w:val="18"/>
            <w:u w:val="single"/>
            <w:lang w:eastAsia="sv-SE"/>
          </w:rPr>
          <w:t>Program folder</w:t>
        </w:r>
      </w:hyperlink>
      <w:r w:rsidRPr="00E812BA">
        <w:rPr>
          <w:rFonts w:ascii="Arial" w:eastAsia="Times New Roman" w:hAnsi="Arial" w:cs="Arial"/>
          <w:color w:val="303030"/>
          <w:sz w:val="18"/>
          <w:szCs w:val="18"/>
          <w:lang w:eastAsia="sv-SE"/>
        </w:rPr>
        <w:t>]</w:t>
      </w:r>
    </w:p>
    <w:p w:rsidR="00E812BA" w:rsidRPr="00E812BA" w:rsidRDefault="00E812BA" w:rsidP="00E812BA">
      <w:pPr>
        <w:numPr>
          <w:ilvl w:val="0"/>
          <w:numId w:val="7"/>
        </w:numPr>
        <w:spacing w:before="100" w:beforeAutospacing="1" w:after="60" w:line="270" w:lineRule="atLeast"/>
        <w:rPr>
          <w:rFonts w:ascii="Arial" w:eastAsia="Times New Roman" w:hAnsi="Arial" w:cs="Arial"/>
          <w:color w:val="303030"/>
          <w:sz w:val="18"/>
          <w:szCs w:val="18"/>
          <w:lang w:eastAsia="sv-SE"/>
        </w:rPr>
      </w:pPr>
      <w:r w:rsidRPr="00E812BA">
        <w:rPr>
          <w:rFonts w:ascii="Arial" w:eastAsia="Times New Roman" w:hAnsi="Arial" w:cs="Arial"/>
          <w:color w:val="303030"/>
          <w:sz w:val="18"/>
          <w:szCs w:val="18"/>
          <w:lang w:val="en-US" w:eastAsia="sv-SE"/>
        </w:rPr>
        <w:t>Run the </w:t>
      </w:r>
      <w:proofErr w:type="spellStart"/>
      <w:r w:rsidRPr="00E812BA">
        <w:rPr>
          <w:rFonts w:ascii="Courier New" w:eastAsia="Times New Roman" w:hAnsi="Courier New" w:cs="Courier New"/>
          <w:color w:val="303030"/>
          <w:sz w:val="20"/>
          <w:szCs w:val="20"/>
          <w:lang w:val="en-US" w:eastAsia="sv-SE"/>
        </w:rPr>
        <w:t>tag_complete_</w:t>
      </w:r>
      <w:proofErr w:type="gramStart"/>
      <w:r w:rsidRPr="00E812BA">
        <w:rPr>
          <w:rFonts w:ascii="Courier New" w:eastAsia="Times New Roman" w:hAnsi="Courier New" w:cs="Courier New"/>
          <w:color w:val="303030"/>
          <w:sz w:val="20"/>
          <w:szCs w:val="20"/>
          <w:lang w:val="en-US" w:eastAsia="sv-SE"/>
        </w:rPr>
        <w:t>file</w:t>
      </w:r>
      <w:proofErr w:type="spellEnd"/>
      <w:r w:rsidRPr="00E812BA">
        <w:rPr>
          <w:rFonts w:ascii="Courier New" w:eastAsia="Times New Roman" w:hAnsi="Courier New" w:cs="Courier New"/>
          <w:color w:val="303030"/>
          <w:sz w:val="20"/>
          <w:szCs w:val="20"/>
          <w:lang w:val="en-US" w:eastAsia="sv-SE"/>
        </w:rPr>
        <w:t>(</w:t>
      </w:r>
      <w:proofErr w:type="spellStart"/>
      <w:proofErr w:type="gramEnd"/>
      <w:r w:rsidRPr="00E812BA">
        <w:rPr>
          <w:rFonts w:ascii="Courier New" w:eastAsia="Times New Roman" w:hAnsi="Courier New" w:cs="Courier New"/>
          <w:color w:val="303030"/>
          <w:sz w:val="20"/>
          <w:szCs w:val="20"/>
          <w:lang w:val="en-US" w:eastAsia="sv-SE"/>
        </w:rPr>
        <w:t>InputFile</w:t>
      </w:r>
      <w:proofErr w:type="spellEnd"/>
      <w:r w:rsidRPr="00E812BA">
        <w:rPr>
          <w:rFonts w:ascii="Courier New" w:eastAsia="Times New Roman" w:hAnsi="Courier New" w:cs="Courier New"/>
          <w:color w:val="303030"/>
          <w:sz w:val="20"/>
          <w:szCs w:val="20"/>
          <w:lang w:val="en-US" w:eastAsia="sv-SE"/>
        </w:rPr>
        <w:t xml:space="preserve">, </w:t>
      </w:r>
      <w:proofErr w:type="spellStart"/>
      <w:r w:rsidRPr="00E812BA">
        <w:rPr>
          <w:rFonts w:ascii="Courier New" w:eastAsia="Times New Roman" w:hAnsi="Courier New" w:cs="Courier New"/>
          <w:color w:val="303030"/>
          <w:sz w:val="20"/>
          <w:szCs w:val="20"/>
          <w:lang w:val="en-US" w:eastAsia="sv-SE"/>
        </w:rPr>
        <w:t>OutputFile</w:t>
      </w:r>
      <w:proofErr w:type="spellEnd"/>
      <w:r w:rsidRPr="00E812BA">
        <w:rPr>
          <w:rFonts w:ascii="Courier New" w:eastAsia="Times New Roman" w:hAnsi="Courier New" w:cs="Courier New"/>
          <w:color w:val="303030"/>
          <w:sz w:val="20"/>
          <w:szCs w:val="20"/>
          <w:lang w:val="en-US" w:eastAsia="sv-SE"/>
        </w:rPr>
        <w:t>)</w:t>
      </w:r>
      <w:r w:rsidRPr="00E812BA">
        <w:rPr>
          <w:rFonts w:ascii="Arial" w:eastAsia="Times New Roman" w:hAnsi="Arial" w:cs="Arial"/>
          <w:color w:val="303030"/>
          <w:sz w:val="18"/>
          <w:szCs w:val="18"/>
          <w:lang w:val="en-US" w:eastAsia="sv-SE"/>
        </w:rPr>
        <w:t> predicate from the </w:t>
      </w:r>
      <w:r w:rsidRPr="00E812BA">
        <w:rPr>
          <w:rFonts w:ascii="Courier New" w:eastAsia="Times New Roman" w:hAnsi="Courier New" w:cs="Courier New"/>
          <w:color w:val="303030"/>
          <w:sz w:val="20"/>
          <w:szCs w:val="20"/>
          <w:lang w:val="en-US" w:eastAsia="sv-SE"/>
        </w:rPr>
        <w:t>group_detector.pl</w:t>
      </w:r>
      <w:r w:rsidRPr="00E812BA">
        <w:rPr>
          <w:rFonts w:ascii="Arial" w:eastAsia="Times New Roman" w:hAnsi="Arial" w:cs="Arial"/>
          <w:color w:val="303030"/>
          <w:sz w:val="18"/>
          <w:szCs w:val="18"/>
          <w:lang w:val="en-US" w:eastAsia="sv-SE"/>
        </w:rPr>
        <w:t> file. </w:t>
      </w:r>
      <w:proofErr w:type="spellStart"/>
      <w:r w:rsidRPr="00E812BA">
        <w:rPr>
          <w:rFonts w:ascii="Courier New" w:eastAsia="Times New Roman" w:hAnsi="Courier New" w:cs="Courier New"/>
          <w:color w:val="303030"/>
          <w:sz w:val="20"/>
          <w:szCs w:val="20"/>
          <w:lang w:val="en-US" w:eastAsia="sv-SE"/>
        </w:rPr>
        <w:t>InputFile</w:t>
      </w:r>
      <w:proofErr w:type="spellEnd"/>
      <w:r w:rsidRPr="00E812BA">
        <w:rPr>
          <w:rFonts w:ascii="Arial" w:eastAsia="Times New Roman" w:hAnsi="Arial" w:cs="Arial"/>
          <w:color w:val="303030"/>
          <w:sz w:val="18"/>
          <w:szCs w:val="18"/>
          <w:lang w:val="en-US" w:eastAsia="sv-SE"/>
        </w:rPr>
        <w:t> is either</w:t>
      </w:r>
      <w:r w:rsidRPr="00E812BA">
        <w:rPr>
          <w:rFonts w:ascii="Courier New" w:eastAsia="Times New Roman" w:hAnsi="Courier New" w:cs="Courier New"/>
          <w:color w:val="303030"/>
          <w:sz w:val="20"/>
          <w:szCs w:val="20"/>
          <w:lang w:val="en-US" w:eastAsia="sv-SE"/>
        </w:rPr>
        <w:t>'train.txt'</w:t>
      </w:r>
      <w:r w:rsidRPr="00E812BA">
        <w:rPr>
          <w:rFonts w:ascii="Arial" w:eastAsia="Times New Roman" w:hAnsi="Arial" w:cs="Arial"/>
          <w:color w:val="303030"/>
          <w:sz w:val="18"/>
          <w:szCs w:val="18"/>
          <w:lang w:val="en-US" w:eastAsia="sv-SE"/>
        </w:rPr>
        <w:t> or </w:t>
      </w:r>
      <w:r w:rsidRPr="00E812BA">
        <w:rPr>
          <w:rFonts w:ascii="Courier New" w:eastAsia="Times New Roman" w:hAnsi="Courier New" w:cs="Courier New"/>
          <w:color w:val="303030"/>
          <w:sz w:val="20"/>
          <w:szCs w:val="20"/>
          <w:lang w:val="en-US" w:eastAsia="sv-SE"/>
        </w:rPr>
        <w:t>'test.txt'</w:t>
      </w:r>
      <w:r w:rsidRPr="00E812BA">
        <w:rPr>
          <w:rFonts w:ascii="Arial" w:eastAsia="Times New Roman" w:hAnsi="Arial" w:cs="Arial"/>
          <w:color w:val="303030"/>
          <w:sz w:val="18"/>
          <w:szCs w:val="18"/>
          <w:lang w:val="en-US" w:eastAsia="sv-SE"/>
        </w:rPr>
        <w:t> and </w:t>
      </w:r>
      <w:proofErr w:type="spellStart"/>
      <w:r w:rsidRPr="00E812BA">
        <w:rPr>
          <w:rFonts w:ascii="Courier New" w:eastAsia="Times New Roman" w:hAnsi="Courier New" w:cs="Courier New"/>
          <w:color w:val="303030"/>
          <w:sz w:val="20"/>
          <w:szCs w:val="20"/>
          <w:lang w:val="en-US" w:eastAsia="sv-SE"/>
        </w:rPr>
        <w:t>OutputFile</w:t>
      </w:r>
      <w:proofErr w:type="spellEnd"/>
      <w:r w:rsidRPr="00E812BA">
        <w:rPr>
          <w:rFonts w:ascii="Arial" w:eastAsia="Times New Roman" w:hAnsi="Arial" w:cs="Arial"/>
          <w:color w:val="303030"/>
          <w:sz w:val="18"/>
          <w:szCs w:val="18"/>
          <w:lang w:val="en-US" w:eastAsia="sv-SE"/>
        </w:rPr>
        <w:t> is the result from you tagging program. </w:t>
      </w:r>
      <w:r w:rsidRPr="00E812BA">
        <w:rPr>
          <w:rFonts w:ascii="Arial" w:eastAsia="Times New Roman" w:hAnsi="Arial" w:cs="Arial"/>
          <w:color w:val="303030"/>
          <w:sz w:val="18"/>
          <w:szCs w:val="18"/>
          <w:lang w:val="en-US" w:eastAsia="sv-SE"/>
        </w:rPr>
        <w:br/>
      </w:r>
      <w:proofErr w:type="spellStart"/>
      <w:proofErr w:type="gramStart"/>
      <w:r w:rsidRPr="00E812BA">
        <w:rPr>
          <w:rFonts w:ascii="Courier New" w:eastAsia="Times New Roman" w:hAnsi="Courier New" w:cs="Courier New"/>
          <w:color w:val="303030"/>
          <w:sz w:val="20"/>
          <w:szCs w:val="20"/>
          <w:lang w:val="en-US" w:eastAsia="sv-SE"/>
        </w:rPr>
        <w:t>tag_complete_file</w:t>
      </w:r>
      <w:proofErr w:type="spellEnd"/>
      <w:proofErr w:type="gramEnd"/>
      <w:r w:rsidRPr="00E812BA">
        <w:rPr>
          <w:rFonts w:ascii="Arial" w:eastAsia="Times New Roman" w:hAnsi="Arial" w:cs="Arial"/>
          <w:color w:val="303030"/>
          <w:sz w:val="18"/>
          <w:szCs w:val="18"/>
          <w:lang w:val="en-US" w:eastAsia="sv-SE"/>
        </w:rPr>
        <w:t> calls the </w:t>
      </w:r>
      <w:proofErr w:type="spellStart"/>
      <w:r w:rsidRPr="00E812BA">
        <w:rPr>
          <w:rFonts w:ascii="Courier New" w:eastAsia="Times New Roman" w:hAnsi="Courier New" w:cs="Courier New"/>
          <w:color w:val="303030"/>
          <w:sz w:val="20"/>
          <w:szCs w:val="20"/>
          <w:lang w:val="en-US" w:eastAsia="sv-SE"/>
        </w:rPr>
        <w:t>group_detector</w:t>
      </w:r>
      <w:proofErr w:type="spellEnd"/>
      <w:r w:rsidRPr="00E812BA">
        <w:rPr>
          <w:rFonts w:ascii="Courier New" w:eastAsia="Times New Roman" w:hAnsi="Courier New" w:cs="Courier New"/>
          <w:color w:val="303030"/>
          <w:sz w:val="20"/>
          <w:szCs w:val="20"/>
          <w:lang w:val="en-US" w:eastAsia="sv-SE"/>
        </w:rPr>
        <w:t>(</w:t>
      </w:r>
      <w:proofErr w:type="spellStart"/>
      <w:r w:rsidRPr="00E812BA">
        <w:rPr>
          <w:rFonts w:ascii="Courier New" w:eastAsia="Times New Roman" w:hAnsi="Courier New" w:cs="Courier New"/>
          <w:color w:val="303030"/>
          <w:sz w:val="20"/>
          <w:szCs w:val="20"/>
          <w:lang w:val="en-US" w:eastAsia="sv-SE"/>
        </w:rPr>
        <w:t>TokenizedList</w:t>
      </w:r>
      <w:proofErr w:type="spellEnd"/>
      <w:r w:rsidRPr="00E812BA">
        <w:rPr>
          <w:rFonts w:ascii="Courier New" w:eastAsia="Times New Roman" w:hAnsi="Courier New" w:cs="Courier New"/>
          <w:color w:val="303030"/>
          <w:sz w:val="20"/>
          <w:szCs w:val="20"/>
          <w:lang w:val="en-US" w:eastAsia="sv-SE"/>
        </w:rPr>
        <w:t>, Result)</w:t>
      </w:r>
      <w:r w:rsidRPr="00E812BA">
        <w:rPr>
          <w:rFonts w:ascii="Arial" w:eastAsia="Times New Roman" w:hAnsi="Arial" w:cs="Arial"/>
          <w:color w:val="303030"/>
          <w:sz w:val="18"/>
          <w:szCs w:val="18"/>
          <w:lang w:val="en-US" w:eastAsia="sv-SE"/>
        </w:rPr>
        <w:t> predicate seen during the lecture on partial parsing. You will also need input/output predicates that you will find in the </w:t>
      </w:r>
      <w:r w:rsidRPr="00E812BA">
        <w:rPr>
          <w:rFonts w:ascii="Courier New" w:eastAsia="Times New Roman" w:hAnsi="Courier New" w:cs="Courier New"/>
          <w:color w:val="303030"/>
          <w:sz w:val="20"/>
          <w:szCs w:val="20"/>
          <w:lang w:val="en-US" w:eastAsia="sv-SE"/>
        </w:rPr>
        <w:t>conll_io.pl</w:t>
      </w:r>
      <w:r w:rsidRPr="00E812BA">
        <w:rPr>
          <w:rFonts w:ascii="Arial" w:eastAsia="Times New Roman" w:hAnsi="Arial" w:cs="Arial"/>
          <w:color w:val="303030"/>
          <w:sz w:val="18"/>
          <w:szCs w:val="18"/>
          <w:lang w:val="en-US" w:eastAsia="sv-SE"/>
        </w:rPr>
        <w:t xml:space="preserve"> file. You will need to have all these files in your working directory. </w:t>
      </w:r>
      <w:r w:rsidRPr="00E812BA">
        <w:rPr>
          <w:rFonts w:ascii="Arial" w:eastAsia="Times New Roman" w:hAnsi="Arial" w:cs="Arial"/>
          <w:color w:val="303030"/>
          <w:sz w:val="18"/>
          <w:szCs w:val="18"/>
          <w:lang w:eastAsia="sv-SE"/>
        </w:rPr>
        <w:t>[</w:t>
      </w:r>
      <w:hyperlink r:id="rId15" w:history="1">
        <w:r w:rsidRPr="00E812BA">
          <w:rPr>
            <w:rFonts w:ascii="Arial" w:eastAsia="Times New Roman" w:hAnsi="Arial" w:cs="Arial"/>
            <w:color w:val="8E5614"/>
            <w:sz w:val="18"/>
            <w:szCs w:val="18"/>
            <w:u w:val="single"/>
            <w:lang w:eastAsia="sv-SE"/>
          </w:rPr>
          <w:t>Program folder</w:t>
        </w:r>
      </w:hyperlink>
      <w:r w:rsidRPr="00E812BA">
        <w:rPr>
          <w:rFonts w:ascii="Arial" w:eastAsia="Times New Roman" w:hAnsi="Arial" w:cs="Arial"/>
          <w:color w:val="303030"/>
          <w:sz w:val="18"/>
          <w:szCs w:val="18"/>
          <w:lang w:eastAsia="sv-SE"/>
        </w:rPr>
        <w:t>]</w:t>
      </w:r>
    </w:p>
    <w:p w:rsidR="00E812BA" w:rsidRPr="00E812BA" w:rsidRDefault="00E812BA" w:rsidP="00E812BA">
      <w:pPr>
        <w:numPr>
          <w:ilvl w:val="0"/>
          <w:numId w:val="7"/>
        </w:numPr>
        <w:spacing w:before="100" w:beforeAutospacing="1" w:after="60" w:line="270" w:lineRule="atLeast"/>
        <w:rPr>
          <w:rFonts w:ascii="Arial" w:eastAsia="Times New Roman" w:hAnsi="Arial" w:cs="Arial"/>
          <w:color w:val="303030"/>
          <w:sz w:val="18"/>
          <w:szCs w:val="18"/>
          <w:lang w:eastAsia="sv-SE"/>
        </w:rPr>
      </w:pPr>
      <w:r w:rsidRPr="00E812BA">
        <w:rPr>
          <w:rFonts w:ascii="Arial" w:eastAsia="Times New Roman" w:hAnsi="Arial" w:cs="Arial"/>
          <w:color w:val="303030"/>
          <w:sz w:val="18"/>
          <w:szCs w:val="18"/>
          <w:lang w:val="en-US" w:eastAsia="sv-SE"/>
        </w:rPr>
        <w:t>Measure the performance of the system. Use the </w:t>
      </w:r>
      <w:hyperlink r:id="rId16" w:history="1">
        <w:r w:rsidRPr="00E812BA">
          <w:rPr>
            <w:rFonts w:ascii="Courier New" w:eastAsia="Times New Roman" w:hAnsi="Courier New" w:cs="Courier New"/>
            <w:color w:val="8E5614"/>
            <w:sz w:val="20"/>
            <w:szCs w:val="20"/>
            <w:lang w:val="en-US" w:eastAsia="sv-SE"/>
          </w:rPr>
          <w:t>eval.sh</w:t>
        </w:r>
        <w:r w:rsidRPr="00E812BA">
          <w:rPr>
            <w:rFonts w:ascii="Arial" w:eastAsia="Times New Roman" w:hAnsi="Arial" w:cs="Arial"/>
            <w:color w:val="8E5614"/>
            <w:sz w:val="18"/>
            <w:szCs w:val="18"/>
            <w:lang w:val="en-US" w:eastAsia="sv-SE"/>
          </w:rPr>
          <w:t> </w:t>
        </w:r>
      </w:hyperlink>
      <w:r w:rsidRPr="00E812BA">
        <w:rPr>
          <w:rFonts w:ascii="Arial" w:eastAsia="Times New Roman" w:hAnsi="Arial" w:cs="Arial"/>
          <w:color w:val="303030"/>
          <w:sz w:val="18"/>
          <w:szCs w:val="18"/>
          <w:lang w:val="en-US" w:eastAsia="sv-SE"/>
        </w:rPr>
        <w:t>script and the </w:t>
      </w:r>
      <w:hyperlink r:id="rId17" w:history="1">
        <w:r w:rsidRPr="00E812BA">
          <w:rPr>
            <w:rFonts w:ascii="Courier New" w:eastAsia="Times New Roman" w:hAnsi="Courier New" w:cs="Courier New"/>
            <w:color w:val="8E5614"/>
            <w:sz w:val="20"/>
            <w:szCs w:val="20"/>
            <w:lang w:val="en-US" w:eastAsia="sv-SE"/>
          </w:rPr>
          <w:t>conlleval.txt</w:t>
        </w:r>
        <w:r w:rsidRPr="00E812BA">
          <w:rPr>
            <w:rFonts w:ascii="Arial" w:eastAsia="Times New Roman" w:hAnsi="Arial" w:cs="Arial"/>
            <w:color w:val="8E5614"/>
            <w:sz w:val="18"/>
            <w:szCs w:val="18"/>
            <w:lang w:val="en-US" w:eastAsia="sv-SE"/>
          </w:rPr>
          <w:t> </w:t>
        </w:r>
      </w:hyperlink>
      <w:r w:rsidRPr="00E812BA">
        <w:rPr>
          <w:rFonts w:ascii="Arial" w:eastAsia="Times New Roman" w:hAnsi="Arial" w:cs="Arial"/>
          <w:color w:val="303030"/>
          <w:sz w:val="18"/>
          <w:szCs w:val="18"/>
          <w:lang w:val="en-US" w:eastAsia="sv-SE"/>
        </w:rPr>
        <w:t xml:space="preserve">evaluation program used by the CONLL shared task. </w:t>
      </w:r>
      <w:proofErr w:type="spellStart"/>
      <w:r w:rsidRPr="00E812BA">
        <w:rPr>
          <w:rFonts w:ascii="Arial" w:eastAsia="Times New Roman" w:hAnsi="Arial" w:cs="Arial"/>
          <w:color w:val="303030"/>
          <w:sz w:val="18"/>
          <w:szCs w:val="18"/>
          <w:lang w:eastAsia="sv-SE"/>
        </w:rPr>
        <w:t>Run</w:t>
      </w:r>
      <w:proofErr w:type="spellEnd"/>
      <w:r w:rsidRPr="00E812BA">
        <w:rPr>
          <w:rFonts w:ascii="Arial" w:eastAsia="Times New Roman" w:hAnsi="Arial" w:cs="Arial"/>
          <w:color w:val="303030"/>
          <w:sz w:val="18"/>
          <w:szCs w:val="18"/>
          <w:lang w:eastAsia="sv-SE"/>
        </w:rPr>
        <w:t xml:space="preserve"> the </w:t>
      </w:r>
      <w:proofErr w:type="spellStart"/>
      <w:r w:rsidRPr="00E812BA">
        <w:rPr>
          <w:rFonts w:ascii="Arial" w:eastAsia="Times New Roman" w:hAnsi="Arial" w:cs="Arial"/>
          <w:color w:val="303030"/>
          <w:sz w:val="18"/>
          <w:szCs w:val="18"/>
          <w:lang w:eastAsia="sv-SE"/>
        </w:rPr>
        <w:t>command</w:t>
      </w:r>
      <w:proofErr w:type="spellEnd"/>
      <w:r w:rsidRPr="00E812BA">
        <w:rPr>
          <w:rFonts w:ascii="Arial" w:eastAsia="Times New Roman" w:hAnsi="Arial" w:cs="Arial"/>
          <w:color w:val="303030"/>
          <w:sz w:val="18"/>
          <w:szCs w:val="18"/>
          <w:lang w:eastAsia="sv-SE"/>
        </w:rPr>
        <w:t>: </w:t>
      </w:r>
      <w:r w:rsidRPr="00E812BA">
        <w:rPr>
          <w:rFonts w:ascii="Arial" w:eastAsia="Times New Roman" w:hAnsi="Arial" w:cs="Arial"/>
          <w:color w:val="303030"/>
          <w:sz w:val="18"/>
          <w:szCs w:val="18"/>
          <w:lang w:eastAsia="sv-SE"/>
        </w:rPr>
        <w:br/>
      </w:r>
      <w:proofErr w:type="spellStart"/>
      <w:r w:rsidRPr="00E812BA">
        <w:rPr>
          <w:rFonts w:ascii="Courier New" w:eastAsia="Times New Roman" w:hAnsi="Courier New" w:cs="Courier New"/>
          <w:color w:val="303030"/>
          <w:sz w:val="20"/>
          <w:szCs w:val="20"/>
          <w:lang w:eastAsia="sv-SE"/>
        </w:rPr>
        <w:t>sh</w:t>
      </w:r>
      <w:proofErr w:type="spellEnd"/>
      <w:r w:rsidRPr="00E812BA">
        <w:rPr>
          <w:rFonts w:ascii="Courier New" w:eastAsia="Times New Roman" w:hAnsi="Courier New" w:cs="Courier New"/>
          <w:color w:val="303030"/>
          <w:sz w:val="20"/>
          <w:szCs w:val="20"/>
          <w:lang w:eastAsia="sv-SE"/>
        </w:rPr>
        <w:t xml:space="preserve"> eval.sh </w:t>
      </w:r>
      <w:proofErr w:type="spellStart"/>
      <w:r w:rsidRPr="00E812BA">
        <w:rPr>
          <w:rFonts w:ascii="Courier New" w:eastAsia="Times New Roman" w:hAnsi="Courier New" w:cs="Courier New"/>
          <w:color w:val="303030"/>
          <w:sz w:val="20"/>
          <w:szCs w:val="20"/>
          <w:lang w:eastAsia="sv-SE"/>
        </w:rPr>
        <w:t>reference_file</w:t>
      </w:r>
      <w:proofErr w:type="spellEnd"/>
      <w:r w:rsidRPr="00E812BA">
        <w:rPr>
          <w:rFonts w:ascii="Courier New" w:eastAsia="Times New Roman" w:hAnsi="Courier New" w:cs="Courier New"/>
          <w:color w:val="303030"/>
          <w:sz w:val="20"/>
          <w:szCs w:val="20"/>
          <w:lang w:eastAsia="sv-SE"/>
        </w:rPr>
        <w:t xml:space="preserve"> </w:t>
      </w:r>
      <w:proofErr w:type="spellStart"/>
      <w:r w:rsidRPr="00E812BA">
        <w:rPr>
          <w:rFonts w:ascii="Courier New" w:eastAsia="Times New Roman" w:hAnsi="Courier New" w:cs="Courier New"/>
          <w:color w:val="303030"/>
          <w:sz w:val="20"/>
          <w:szCs w:val="20"/>
          <w:lang w:eastAsia="sv-SE"/>
        </w:rPr>
        <w:t>your_file</w:t>
      </w:r>
      <w:proofErr w:type="spellEnd"/>
    </w:p>
    <w:p w:rsidR="00E812BA" w:rsidRPr="00E812BA" w:rsidRDefault="00E812BA" w:rsidP="00E812BA">
      <w:pPr>
        <w:numPr>
          <w:ilvl w:val="0"/>
          <w:numId w:val="7"/>
        </w:numPr>
        <w:spacing w:before="100" w:beforeAutospacing="1" w:after="60" w:line="270" w:lineRule="atLeast"/>
        <w:rPr>
          <w:rFonts w:ascii="Arial" w:eastAsia="Times New Roman" w:hAnsi="Arial" w:cs="Arial"/>
          <w:color w:val="303030"/>
          <w:sz w:val="18"/>
          <w:szCs w:val="18"/>
          <w:lang w:val="en-US" w:eastAsia="sv-SE"/>
        </w:rPr>
      </w:pPr>
      <w:r w:rsidRPr="00E812BA">
        <w:rPr>
          <w:rFonts w:ascii="Arial" w:eastAsia="Times New Roman" w:hAnsi="Arial" w:cs="Arial"/>
          <w:color w:val="303030"/>
          <w:sz w:val="18"/>
          <w:szCs w:val="18"/>
          <w:lang w:val="en-US" w:eastAsia="sv-SE"/>
        </w:rPr>
        <w:t>Examine the rules to detect noun groups and propose improvements. We will clarify this during the laboratory session. You may need to consult a</w:t>
      </w:r>
      <w:hyperlink r:id="rId18" w:history="1">
        <w:r w:rsidRPr="00E812BA">
          <w:rPr>
            <w:rFonts w:ascii="Arial" w:eastAsia="Times New Roman" w:hAnsi="Arial" w:cs="Arial"/>
            <w:color w:val="8E5614"/>
            <w:sz w:val="18"/>
            <w:szCs w:val="18"/>
            <w:lang w:val="en-US" w:eastAsia="sv-SE"/>
          </w:rPr>
          <w:t> </w:t>
        </w:r>
        <w:r w:rsidRPr="00E812BA">
          <w:rPr>
            <w:rFonts w:ascii="Arial" w:eastAsia="Times New Roman" w:hAnsi="Arial" w:cs="Arial"/>
            <w:color w:val="8E5614"/>
            <w:sz w:val="18"/>
            <w:szCs w:val="18"/>
            <w:u w:val="single"/>
            <w:lang w:val="en-US" w:eastAsia="sv-SE"/>
          </w:rPr>
          <w:t xml:space="preserve">description of the part-of-speech </w:t>
        </w:r>
        <w:proofErr w:type="gramStart"/>
        <w:r w:rsidRPr="00E812BA">
          <w:rPr>
            <w:rFonts w:ascii="Arial" w:eastAsia="Times New Roman" w:hAnsi="Arial" w:cs="Arial"/>
            <w:color w:val="8E5614"/>
            <w:sz w:val="18"/>
            <w:szCs w:val="18"/>
            <w:u w:val="single"/>
            <w:lang w:val="en-US" w:eastAsia="sv-SE"/>
          </w:rPr>
          <w:t>tags</w:t>
        </w:r>
        <w:r w:rsidRPr="00E812BA">
          <w:rPr>
            <w:rFonts w:ascii="Arial" w:eastAsia="Times New Roman" w:hAnsi="Arial" w:cs="Arial"/>
            <w:color w:val="8E5614"/>
            <w:sz w:val="18"/>
            <w:szCs w:val="18"/>
            <w:lang w:val="en-US" w:eastAsia="sv-SE"/>
          </w:rPr>
          <w:t> </w:t>
        </w:r>
        <w:proofErr w:type="gramEnd"/>
      </w:hyperlink>
      <w:r w:rsidRPr="00E812BA">
        <w:rPr>
          <w:rFonts w:ascii="Arial" w:eastAsia="Times New Roman" w:hAnsi="Arial" w:cs="Arial"/>
          <w:color w:val="303030"/>
          <w:sz w:val="18"/>
          <w:szCs w:val="18"/>
          <w:lang w:val="en-US" w:eastAsia="sv-SE"/>
        </w:rPr>
        <w:t>.</w:t>
      </w:r>
    </w:p>
    <w:p w:rsidR="00E812BA" w:rsidRPr="00E812BA" w:rsidRDefault="00E812BA" w:rsidP="00E812BA">
      <w:pPr>
        <w:numPr>
          <w:ilvl w:val="0"/>
          <w:numId w:val="7"/>
        </w:numPr>
        <w:spacing w:before="100" w:beforeAutospacing="1" w:after="60" w:line="270" w:lineRule="atLeast"/>
        <w:rPr>
          <w:rFonts w:ascii="Arial" w:eastAsia="Times New Roman" w:hAnsi="Arial" w:cs="Arial"/>
          <w:color w:val="303030"/>
          <w:sz w:val="18"/>
          <w:szCs w:val="18"/>
          <w:lang w:val="en-US" w:eastAsia="sv-SE"/>
        </w:rPr>
      </w:pPr>
      <w:r w:rsidRPr="00E812BA">
        <w:rPr>
          <w:rFonts w:ascii="Arial" w:eastAsia="Times New Roman" w:hAnsi="Arial" w:cs="Arial"/>
          <w:color w:val="303030"/>
          <w:sz w:val="18"/>
          <w:szCs w:val="18"/>
          <w:lang w:val="en-US" w:eastAsia="sv-SE"/>
        </w:rPr>
        <w:t>Write more rules, and improve the existing rules, iteratively. Evaluate the results on the </w:t>
      </w:r>
      <w:r w:rsidRPr="00E812BA">
        <w:rPr>
          <w:rFonts w:ascii="Arial" w:eastAsia="Times New Roman" w:hAnsi="Arial" w:cs="Arial"/>
          <w:b/>
          <w:bCs/>
          <w:color w:val="303030"/>
          <w:sz w:val="18"/>
          <w:szCs w:val="18"/>
          <w:lang w:val="en-US" w:eastAsia="sv-SE"/>
        </w:rPr>
        <w:t>training set</w:t>
      </w:r>
      <w:r w:rsidRPr="00E812BA">
        <w:rPr>
          <w:rFonts w:ascii="Arial" w:eastAsia="Times New Roman" w:hAnsi="Arial" w:cs="Arial"/>
          <w:color w:val="303030"/>
          <w:sz w:val="18"/>
          <w:szCs w:val="18"/>
          <w:lang w:val="en-US" w:eastAsia="sv-SE"/>
        </w:rPr>
        <w:t> to measure your progress. Improve the rules so that you obtain a harmonic mean (FB1) greater than 75 for the noun groups. The applications </w:t>
      </w:r>
      <w:proofErr w:type="spellStart"/>
      <w:r w:rsidRPr="00E812BA">
        <w:rPr>
          <w:rFonts w:ascii="Courier New" w:eastAsia="Times New Roman" w:hAnsi="Courier New" w:cs="Courier New"/>
          <w:color w:val="303030"/>
          <w:sz w:val="20"/>
          <w:szCs w:val="20"/>
          <w:lang w:val="en-US" w:eastAsia="sv-SE"/>
        </w:rPr>
        <w:t>tkdiff</w:t>
      </w:r>
      <w:proofErr w:type="spellEnd"/>
      <w:r w:rsidRPr="00E812BA">
        <w:rPr>
          <w:rFonts w:ascii="Arial" w:eastAsia="Times New Roman" w:hAnsi="Arial" w:cs="Arial"/>
          <w:color w:val="303030"/>
          <w:sz w:val="18"/>
          <w:szCs w:val="18"/>
          <w:lang w:val="en-US" w:eastAsia="sv-SE"/>
        </w:rPr>
        <w:t> or </w:t>
      </w:r>
      <w:r w:rsidRPr="00E812BA">
        <w:rPr>
          <w:rFonts w:ascii="Courier New" w:eastAsia="Times New Roman" w:hAnsi="Courier New" w:cs="Courier New"/>
          <w:color w:val="303030"/>
          <w:sz w:val="20"/>
          <w:szCs w:val="20"/>
          <w:lang w:val="en-US" w:eastAsia="sv-SE"/>
        </w:rPr>
        <w:t>kdiff3</w:t>
      </w:r>
      <w:r w:rsidRPr="00E812BA">
        <w:rPr>
          <w:rFonts w:ascii="Arial" w:eastAsia="Times New Roman" w:hAnsi="Arial" w:cs="Arial"/>
          <w:color w:val="303030"/>
          <w:sz w:val="18"/>
          <w:szCs w:val="18"/>
          <w:lang w:val="en-US" w:eastAsia="sv-SE"/>
        </w:rPr>
        <w:t> may be useful when you are inspecting the differences between your output and the correct file.</w:t>
      </w:r>
    </w:p>
    <w:p w:rsidR="00E812BA" w:rsidRPr="00E812BA" w:rsidRDefault="00E812BA" w:rsidP="00E812BA">
      <w:pPr>
        <w:numPr>
          <w:ilvl w:val="0"/>
          <w:numId w:val="7"/>
        </w:numPr>
        <w:spacing w:before="100" w:beforeAutospacing="1" w:after="60" w:line="270" w:lineRule="atLeast"/>
        <w:rPr>
          <w:rFonts w:ascii="Arial" w:eastAsia="Times New Roman" w:hAnsi="Arial" w:cs="Arial"/>
          <w:color w:val="303030"/>
          <w:sz w:val="18"/>
          <w:szCs w:val="18"/>
          <w:lang w:val="en-US" w:eastAsia="sv-SE"/>
        </w:rPr>
      </w:pPr>
      <w:r w:rsidRPr="00E812BA">
        <w:rPr>
          <w:rFonts w:ascii="Arial" w:eastAsia="Times New Roman" w:hAnsi="Arial" w:cs="Arial"/>
          <w:color w:val="303030"/>
          <w:sz w:val="18"/>
          <w:szCs w:val="18"/>
          <w:lang w:val="en-US" w:eastAsia="sv-SE"/>
        </w:rPr>
        <w:t>Finally, evaluate the result on the test set.</w:t>
      </w:r>
    </w:p>
    <w:p w:rsidR="00E812BA" w:rsidRPr="00E812BA" w:rsidRDefault="00E812BA" w:rsidP="00E812BA">
      <w:pPr>
        <w:spacing w:before="240" w:after="45" w:line="360" w:lineRule="atLeast"/>
        <w:outlineLvl w:val="2"/>
        <w:rPr>
          <w:rFonts w:ascii="Georgia" w:eastAsia="Times New Roman" w:hAnsi="Georgia" w:cs="Times New Roman"/>
          <w:color w:val="303030"/>
          <w:sz w:val="24"/>
          <w:szCs w:val="24"/>
          <w:lang w:val="en-US" w:eastAsia="sv-SE"/>
        </w:rPr>
      </w:pPr>
      <w:r w:rsidRPr="00E812BA">
        <w:rPr>
          <w:rFonts w:ascii="Georgia" w:eastAsia="Times New Roman" w:hAnsi="Georgia" w:cs="Times New Roman"/>
          <w:color w:val="303030"/>
          <w:sz w:val="24"/>
          <w:szCs w:val="24"/>
          <w:lang w:val="en-US" w:eastAsia="sv-SE"/>
        </w:rPr>
        <w:t>Writing rules to detect the verb groups</w:t>
      </w:r>
    </w:p>
    <w:p w:rsidR="00E812BA" w:rsidRPr="00E812BA" w:rsidRDefault="00E812BA" w:rsidP="00E812BA">
      <w:pPr>
        <w:spacing w:after="120" w:line="270" w:lineRule="atLeast"/>
        <w:rPr>
          <w:rFonts w:ascii="Arial" w:eastAsia="Times New Roman" w:hAnsi="Arial" w:cs="Arial"/>
          <w:color w:val="303030"/>
          <w:sz w:val="18"/>
          <w:szCs w:val="18"/>
          <w:lang w:val="en-US" w:eastAsia="sv-SE"/>
        </w:rPr>
      </w:pPr>
      <w:r w:rsidRPr="00E812BA">
        <w:rPr>
          <w:rFonts w:ascii="Arial" w:eastAsia="Times New Roman" w:hAnsi="Arial" w:cs="Arial"/>
          <w:color w:val="303030"/>
          <w:sz w:val="18"/>
          <w:szCs w:val="18"/>
          <w:lang w:val="en-US" w:eastAsia="sv-SE"/>
        </w:rPr>
        <w:t>You will now write a program to identify verb groups. There is no accuracy to reach in this laboratory; however you can easily obtain scores better than 50.</w:t>
      </w:r>
    </w:p>
    <w:p w:rsidR="00E812BA" w:rsidRPr="00E812BA" w:rsidRDefault="00E812BA" w:rsidP="00E812BA">
      <w:pPr>
        <w:numPr>
          <w:ilvl w:val="0"/>
          <w:numId w:val="8"/>
        </w:numPr>
        <w:spacing w:before="100" w:beforeAutospacing="1" w:after="60" w:line="270" w:lineRule="atLeast"/>
        <w:rPr>
          <w:rFonts w:ascii="Arial" w:eastAsia="Times New Roman" w:hAnsi="Arial" w:cs="Arial"/>
          <w:color w:val="303030"/>
          <w:sz w:val="18"/>
          <w:szCs w:val="18"/>
          <w:lang w:val="en-US" w:eastAsia="sv-SE"/>
        </w:rPr>
      </w:pPr>
      <w:r w:rsidRPr="00E812BA">
        <w:rPr>
          <w:rFonts w:ascii="Arial" w:eastAsia="Times New Roman" w:hAnsi="Arial" w:cs="Arial"/>
          <w:color w:val="303030"/>
          <w:sz w:val="18"/>
          <w:szCs w:val="18"/>
          <w:lang w:val="en-US" w:eastAsia="sv-SE"/>
        </w:rPr>
        <w:t>Use the tags </w:t>
      </w:r>
      <w:r w:rsidRPr="00E812BA">
        <w:rPr>
          <w:rFonts w:ascii="Courier New" w:eastAsia="Times New Roman" w:hAnsi="Courier New" w:cs="Courier New"/>
          <w:color w:val="303030"/>
          <w:sz w:val="20"/>
          <w:szCs w:val="20"/>
          <w:lang w:val="en-US" w:eastAsia="sv-SE"/>
        </w:rPr>
        <w:t>&lt;vg&gt;</w:t>
      </w:r>
      <w:r w:rsidRPr="00E812BA">
        <w:rPr>
          <w:rFonts w:ascii="Arial" w:eastAsia="Times New Roman" w:hAnsi="Arial" w:cs="Arial"/>
          <w:color w:val="303030"/>
          <w:sz w:val="18"/>
          <w:szCs w:val="18"/>
          <w:lang w:val="en-US" w:eastAsia="sv-SE"/>
        </w:rPr>
        <w:t> and </w:t>
      </w:r>
      <w:r w:rsidRPr="00E812BA">
        <w:rPr>
          <w:rFonts w:ascii="Courier New" w:eastAsia="Times New Roman" w:hAnsi="Courier New" w:cs="Courier New"/>
          <w:color w:val="303030"/>
          <w:sz w:val="20"/>
          <w:szCs w:val="20"/>
          <w:lang w:val="en-US" w:eastAsia="sv-SE"/>
        </w:rPr>
        <w:t>&lt;/vg&gt;</w:t>
      </w:r>
      <w:r w:rsidRPr="00E812BA">
        <w:rPr>
          <w:rFonts w:ascii="Arial" w:eastAsia="Times New Roman" w:hAnsi="Arial" w:cs="Arial"/>
          <w:color w:val="303030"/>
          <w:sz w:val="18"/>
          <w:szCs w:val="18"/>
          <w:lang w:val="en-US" w:eastAsia="sv-SE"/>
        </w:rPr>
        <w:t> to delimit the groups on some sentences you will collect from newspapers.</w:t>
      </w:r>
    </w:p>
    <w:p w:rsidR="00E812BA" w:rsidRPr="00E812BA" w:rsidRDefault="00E812BA" w:rsidP="00E812BA">
      <w:pPr>
        <w:numPr>
          <w:ilvl w:val="0"/>
          <w:numId w:val="8"/>
        </w:numPr>
        <w:spacing w:before="100" w:beforeAutospacing="1" w:after="60" w:line="270" w:lineRule="atLeast"/>
        <w:rPr>
          <w:rFonts w:ascii="Arial" w:eastAsia="Times New Roman" w:hAnsi="Arial" w:cs="Arial"/>
          <w:color w:val="303030"/>
          <w:sz w:val="18"/>
          <w:szCs w:val="18"/>
          <w:lang w:val="en-US" w:eastAsia="sv-SE"/>
        </w:rPr>
      </w:pPr>
      <w:r w:rsidRPr="00E812BA">
        <w:rPr>
          <w:rFonts w:ascii="Arial" w:eastAsia="Times New Roman" w:hAnsi="Arial" w:cs="Arial"/>
          <w:color w:val="303030"/>
          <w:sz w:val="18"/>
          <w:szCs w:val="18"/>
          <w:lang w:val="en-US" w:eastAsia="sv-SE"/>
        </w:rPr>
        <w:t>Use your program and write rules detecting the verb groups.</w:t>
      </w:r>
    </w:p>
    <w:p w:rsidR="00E812BA" w:rsidRPr="00E812BA" w:rsidRDefault="00E812BA" w:rsidP="00E812BA">
      <w:pPr>
        <w:numPr>
          <w:ilvl w:val="0"/>
          <w:numId w:val="8"/>
        </w:numPr>
        <w:spacing w:before="100" w:beforeAutospacing="1" w:after="60" w:line="270" w:lineRule="atLeast"/>
        <w:rPr>
          <w:rFonts w:ascii="Arial" w:eastAsia="Times New Roman" w:hAnsi="Arial" w:cs="Arial"/>
          <w:color w:val="303030"/>
          <w:sz w:val="18"/>
          <w:szCs w:val="18"/>
          <w:lang w:eastAsia="sv-SE"/>
        </w:rPr>
      </w:pPr>
      <w:r w:rsidRPr="00E812BA">
        <w:rPr>
          <w:rFonts w:ascii="Arial" w:eastAsia="Times New Roman" w:hAnsi="Arial" w:cs="Arial"/>
          <w:color w:val="303030"/>
          <w:sz w:val="18"/>
          <w:szCs w:val="18"/>
          <w:lang w:val="en-US" w:eastAsia="sv-SE"/>
        </w:rPr>
        <w:t xml:space="preserve">Do you think a perfect detection is possible? </w:t>
      </w:r>
      <w:proofErr w:type="spellStart"/>
      <w:r w:rsidRPr="00E812BA">
        <w:rPr>
          <w:rFonts w:ascii="Arial" w:eastAsia="Times New Roman" w:hAnsi="Arial" w:cs="Arial"/>
          <w:color w:val="303030"/>
          <w:sz w:val="18"/>
          <w:szCs w:val="18"/>
          <w:lang w:eastAsia="sv-SE"/>
        </w:rPr>
        <w:t>Propose</w:t>
      </w:r>
      <w:proofErr w:type="spellEnd"/>
      <w:r w:rsidRPr="00E812BA">
        <w:rPr>
          <w:rFonts w:ascii="Arial" w:eastAsia="Times New Roman" w:hAnsi="Arial" w:cs="Arial"/>
          <w:color w:val="303030"/>
          <w:sz w:val="18"/>
          <w:szCs w:val="18"/>
          <w:lang w:eastAsia="sv-SE"/>
        </w:rPr>
        <w:t xml:space="preserve"> </w:t>
      </w:r>
      <w:proofErr w:type="spellStart"/>
      <w:r w:rsidRPr="00E812BA">
        <w:rPr>
          <w:rFonts w:ascii="Arial" w:eastAsia="Times New Roman" w:hAnsi="Arial" w:cs="Arial"/>
          <w:color w:val="303030"/>
          <w:sz w:val="18"/>
          <w:szCs w:val="18"/>
          <w:lang w:eastAsia="sv-SE"/>
        </w:rPr>
        <w:t>improvements</w:t>
      </w:r>
      <w:proofErr w:type="spellEnd"/>
      <w:r w:rsidRPr="00E812BA">
        <w:rPr>
          <w:rFonts w:ascii="Arial" w:eastAsia="Times New Roman" w:hAnsi="Arial" w:cs="Arial"/>
          <w:color w:val="303030"/>
          <w:sz w:val="18"/>
          <w:szCs w:val="18"/>
          <w:lang w:eastAsia="sv-SE"/>
        </w:rPr>
        <w:t>.</w:t>
      </w:r>
    </w:p>
    <w:p w:rsidR="00E812BA" w:rsidRPr="00E812BA" w:rsidRDefault="00E812BA" w:rsidP="00E812BA">
      <w:pPr>
        <w:spacing w:before="240" w:after="75" w:line="480" w:lineRule="atLeast"/>
        <w:outlineLvl w:val="1"/>
        <w:rPr>
          <w:rFonts w:ascii="Georgia" w:eastAsia="Times New Roman" w:hAnsi="Georgia" w:cs="Times New Roman"/>
          <w:color w:val="303030"/>
          <w:sz w:val="32"/>
          <w:szCs w:val="32"/>
          <w:lang w:eastAsia="sv-SE"/>
        </w:rPr>
      </w:pPr>
      <w:proofErr w:type="spellStart"/>
      <w:r w:rsidRPr="00E812BA">
        <w:rPr>
          <w:rFonts w:ascii="Georgia" w:eastAsia="Times New Roman" w:hAnsi="Georgia" w:cs="Times New Roman"/>
          <w:color w:val="303030"/>
          <w:sz w:val="32"/>
          <w:szCs w:val="32"/>
          <w:lang w:eastAsia="sv-SE"/>
        </w:rPr>
        <w:lastRenderedPageBreak/>
        <w:t>Complement</w:t>
      </w:r>
      <w:proofErr w:type="spellEnd"/>
    </w:p>
    <w:p w:rsidR="00E812BA" w:rsidRPr="00E812BA" w:rsidRDefault="00E812BA" w:rsidP="00E812BA">
      <w:pPr>
        <w:spacing w:after="120" w:line="270" w:lineRule="atLeast"/>
        <w:rPr>
          <w:rFonts w:ascii="Arial" w:eastAsia="Times New Roman" w:hAnsi="Arial" w:cs="Arial"/>
          <w:color w:val="303030"/>
          <w:sz w:val="18"/>
          <w:szCs w:val="18"/>
          <w:lang w:val="en-US" w:eastAsia="sv-SE"/>
        </w:rPr>
      </w:pPr>
      <w:r w:rsidRPr="00E812BA">
        <w:rPr>
          <w:rFonts w:ascii="Arial" w:eastAsia="Times New Roman" w:hAnsi="Arial" w:cs="Arial"/>
          <w:color w:val="303030"/>
          <w:sz w:val="18"/>
          <w:szCs w:val="18"/>
          <w:lang w:val="en-US" w:eastAsia="sv-SE"/>
        </w:rPr>
        <w:t>Read the text </w:t>
      </w:r>
      <w:r w:rsidRPr="00E812BA">
        <w:rPr>
          <w:rFonts w:ascii="Arial" w:eastAsia="Times New Roman" w:hAnsi="Arial" w:cs="Arial"/>
          <w:i/>
          <w:iCs/>
          <w:color w:val="303030"/>
          <w:sz w:val="18"/>
          <w:szCs w:val="18"/>
          <w:lang w:val="en-US" w:eastAsia="sv-SE"/>
        </w:rPr>
        <w:t xml:space="preserve">How </w:t>
      </w:r>
      <w:proofErr w:type="spellStart"/>
      <w:r w:rsidRPr="00E812BA">
        <w:rPr>
          <w:rFonts w:ascii="Arial" w:eastAsia="Times New Roman" w:hAnsi="Arial" w:cs="Arial"/>
          <w:i/>
          <w:iCs/>
          <w:color w:val="303030"/>
          <w:sz w:val="18"/>
          <w:szCs w:val="18"/>
          <w:lang w:val="en-US" w:eastAsia="sv-SE"/>
        </w:rPr>
        <w:t>Fastus</w:t>
      </w:r>
      <w:proofErr w:type="spellEnd"/>
      <w:r w:rsidRPr="00E812BA">
        <w:rPr>
          <w:rFonts w:ascii="Arial" w:eastAsia="Times New Roman" w:hAnsi="Arial" w:cs="Arial"/>
          <w:i/>
          <w:iCs/>
          <w:color w:val="303030"/>
          <w:sz w:val="18"/>
          <w:szCs w:val="18"/>
          <w:lang w:val="en-US" w:eastAsia="sv-SE"/>
        </w:rPr>
        <w:t xml:space="preserve"> Works</w:t>
      </w:r>
      <w:r w:rsidRPr="00E812BA">
        <w:rPr>
          <w:rFonts w:ascii="Arial" w:eastAsia="Times New Roman" w:hAnsi="Arial" w:cs="Arial"/>
          <w:color w:val="303030"/>
          <w:sz w:val="18"/>
          <w:szCs w:val="18"/>
          <w:lang w:val="en-US" w:eastAsia="sv-SE"/>
        </w:rPr>
        <w:t> about the </w:t>
      </w:r>
      <w:hyperlink r:id="rId19" w:history="1">
        <w:r w:rsidRPr="00E812BA">
          <w:rPr>
            <w:rFonts w:ascii="Arial" w:eastAsia="Times New Roman" w:hAnsi="Arial" w:cs="Arial"/>
            <w:color w:val="8E5614"/>
            <w:sz w:val="18"/>
            <w:szCs w:val="18"/>
            <w:u w:val="single"/>
            <w:lang w:val="en-US" w:eastAsia="sv-SE"/>
          </w:rPr>
          <w:t>FASTUS</w:t>
        </w:r>
      </w:hyperlink>
      <w:r w:rsidRPr="00E812BA">
        <w:rPr>
          <w:rFonts w:ascii="Arial" w:eastAsia="Times New Roman" w:hAnsi="Arial" w:cs="Arial"/>
          <w:color w:val="303030"/>
          <w:sz w:val="18"/>
          <w:szCs w:val="18"/>
          <w:lang w:val="en-US" w:eastAsia="sv-SE"/>
        </w:rPr>
        <w:t> system [</w:t>
      </w:r>
      <w:hyperlink r:id="rId20" w:history="1">
        <w:r w:rsidRPr="00E812BA">
          <w:rPr>
            <w:rFonts w:ascii="Arial" w:eastAsia="Times New Roman" w:hAnsi="Arial" w:cs="Arial"/>
            <w:color w:val="8E5614"/>
            <w:sz w:val="18"/>
            <w:szCs w:val="18"/>
            <w:u w:val="single"/>
            <w:lang w:val="en-US" w:eastAsia="sv-SE"/>
          </w:rPr>
          <w:t>pdf</w:t>
        </w:r>
      </w:hyperlink>
      <w:r w:rsidRPr="00E812BA">
        <w:rPr>
          <w:rFonts w:ascii="Arial" w:eastAsia="Times New Roman" w:hAnsi="Arial" w:cs="Arial"/>
          <w:color w:val="303030"/>
          <w:sz w:val="18"/>
          <w:szCs w:val="18"/>
          <w:lang w:val="en-US" w:eastAsia="sv-SE"/>
        </w:rPr>
        <w:t>]. You can additionally read the </w:t>
      </w:r>
      <w:hyperlink r:id="rId21" w:history="1">
        <w:r w:rsidRPr="00E812BA">
          <w:rPr>
            <w:rFonts w:ascii="Arial" w:eastAsia="Times New Roman" w:hAnsi="Arial" w:cs="Arial"/>
            <w:color w:val="8E5614"/>
            <w:sz w:val="18"/>
            <w:szCs w:val="18"/>
            <w:u w:val="single"/>
            <w:lang w:val="en-US" w:eastAsia="sv-SE"/>
          </w:rPr>
          <w:t>tutorial</w:t>
        </w:r>
      </w:hyperlink>
      <w:r w:rsidRPr="00E812BA">
        <w:rPr>
          <w:rFonts w:ascii="Arial" w:eastAsia="Times New Roman" w:hAnsi="Arial" w:cs="Arial"/>
          <w:color w:val="303030"/>
          <w:sz w:val="18"/>
          <w:szCs w:val="18"/>
          <w:lang w:val="en-US" w:eastAsia="sv-SE"/>
        </w:rPr>
        <w:t xml:space="preserve"> on information extraction by Douglas </w:t>
      </w:r>
      <w:proofErr w:type="spellStart"/>
      <w:r w:rsidRPr="00E812BA">
        <w:rPr>
          <w:rFonts w:ascii="Arial" w:eastAsia="Times New Roman" w:hAnsi="Arial" w:cs="Arial"/>
          <w:color w:val="303030"/>
          <w:sz w:val="18"/>
          <w:szCs w:val="18"/>
          <w:lang w:val="en-US" w:eastAsia="sv-SE"/>
        </w:rPr>
        <w:t>Appelt</w:t>
      </w:r>
      <w:proofErr w:type="spellEnd"/>
      <w:r w:rsidRPr="00E812BA">
        <w:rPr>
          <w:rFonts w:ascii="Arial" w:eastAsia="Times New Roman" w:hAnsi="Arial" w:cs="Arial"/>
          <w:color w:val="303030"/>
          <w:sz w:val="18"/>
          <w:szCs w:val="18"/>
          <w:lang w:val="en-US" w:eastAsia="sv-SE"/>
        </w:rPr>
        <w:t xml:space="preserve"> or some of Steven </w:t>
      </w:r>
      <w:proofErr w:type="spellStart"/>
      <w:r w:rsidRPr="00E812BA">
        <w:rPr>
          <w:rFonts w:ascii="Arial" w:eastAsia="Times New Roman" w:hAnsi="Arial" w:cs="Arial"/>
          <w:color w:val="303030"/>
          <w:sz w:val="18"/>
          <w:szCs w:val="18"/>
          <w:lang w:val="en-US" w:eastAsia="sv-SE"/>
        </w:rPr>
        <w:t>Abney's</w:t>
      </w:r>
      <w:hyperlink r:id="rId22" w:history="1">
        <w:r w:rsidRPr="00E812BA">
          <w:rPr>
            <w:rFonts w:ascii="Arial" w:eastAsia="Times New Roman" w:hAnsi="Arial" w:cs="Arial"/>
            <w:color w:val="8E5614"/>
            <w:sz w:val="18"/>
            <w:szCs w:val="18"/>
            <w:u w:val="single"/>
            <w:lang w:val="en-US" w:eastAsia="sv-SE"/>
          </w:rPr>
          <w:t>publications</w:t>
        </w:r>
        <w:proofErr w:type="spellEnd"/>
      </w:hyperlink>
      <w:r w:rsidRPr="00E812BA">
        <w:rPr>
          <w:rFonts w:ascii="Arial" w:eastAsia="Times New Roman" w:hAnsi="Arial" w:cs="Arial"/>
          <w:color w:val="303030"/>
          <w:sz w:val="18"/>
          <w:szCs w:val="18"/>
          <w:lang w:val="en-US" w:eastAsia="sv-SE"/>
        </w:rPr>
        <w:t>.</w:t>
      </w:r>
    </w:p>
    <w:p w:rsidR="00146EBC" w:rsidRPr="00E812BA" w:rsidRDefault="00146EBC">
      <w:pPr>
        <w:rPr>
          <w:lang w:val="en-US"/>
        </w:rPr>
      </w:pPr>
    </w:p>
    <w:sectPr w:rsidR="00146EBC" w:rsidRPr="00E812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D57C8"/>
    <w:multiLevelType w:val="multilevel"/>
    <w:tmpl w:val="9340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95335"/>
    <w:multiLevelType w:val="multilevel"/>
    <w:tmpl w:val="D0C21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23A88"/>
    <w:multiLevelType w:val="multilevel"/>
    <w:tmpl w:val="4C70E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A17FB"/>
    <w:multiLevelType w:val="multilevel"/>
    <w:tmpl w:val="61F2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1331C"/>
    <w:multiLevelType w:val="multilevel"/>
    <w:tmpl w:val="E3ACE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BD7238"/>
    <w:multiLevelType w:val="multilevel"/>
    <w:tmpl w:val="4E16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3F7235"/>
    <w:multiLevelType w:val="multilevel"/>
    <w:tmpl w:val="42CA9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594720"/>
    <w:multiLevelType w:val="multilevel"/>
    <w:tmpl w:val="B8201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2"/>
  </w:num>
  <w:num w:numId="5">
    <w:abstractNumId w:val="1"/>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2BA"/>
    <w:rsid w:val="00146EBC"/>
    <w:rsid w:val="0056573F"/>
    <w:rsid w:val="00E812B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21B86-17FA-4D78-863A-CAEF8CC0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E81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link w:val="Rubrik2Char"/>
    <w:uiPriority w:val="9"/>
    <w:qFormat/>
    <w:rsid w:val="00E812BA"/>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Rubrik3">
    <w:name w:val="heading 3"/>
    <w:basedOn w:val="Normal"/>
    <w:link w:val="Rubrik3Char"/>
    <w:uiPriority w:val="9"/>
    <w:qFormat/>
    <w:rsid w:val="00E812BA"/>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E812BA"/>
    <w:rPr>
      <w:rFonts w:ascii="Times New Roman" w:eastAsia="Times New Roman" w:hAnsi="Times New Roman" w:cs="Times New Roman"/>
      <w:b/>
      <w:bCs/>
      <w:sz w:val="36"/>
      <w:szCs w:val="36"/>
      <w:lang w:eastAsia="sv-SE"/>
    </w:rPr>
  </w:style>
  <w:style w:type="character" w:customStyle="1" w:styleId="Rubrik3Char">
    <w:name w:val="Rubrik 3 Char"/>
    <w:basedOn w:val="Standardstycketeckensnitt"/>
    <w:link w:val="Rubrik3"/>
    <w:uiPriority w:val="9"/>
    <w:rsid w:val="00E812BA"/>
    <w:rPr>
      <w:rFonts w:ascii="Times New Roman" w:eastAsia="Times New Roman" w:hAnsi="Times New Roman" w:cs="Times New Roman"/>
      <w:b/>
      <w:bCs/>
      <w:sz w:val="27"/>
      <w:szCs w:val="27"/>
      <w:lang w:eastAsia="sv-SE"/>
    </w:rPr>
  </w:style>
  <w:style w:type="paragraph" w:styleId="Normalwebb">
    <w:name w:val="Normal (Web)"/>
    <w:basedOn w:val="Normal"/>
    <w:uiPriority w:val="99"/>
    <w:semiHidden/>
    <w:unhideWhenUsed/>
    <w:rsid w:val="00E812B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E812BA"/>
  </w:style>
  <w:style w:type="character" w:styleId="Hyperlnk">
    <w:name w:val="Hyperlink"/>
    <w:basedOn w:val="Standardstycketeckensnitt"/>
    <w:uiPriority w:val="99"/>
    <w:semiHidden/>
    <w:unhideWhenUsed/>
    <w:rsid w:val="00E812BA"/>
    <w:rPr>
      <w:color w:val="0000FF"/>
      <w:u w:val="single"/>
    </w:rPr>
  </w:style>
  <w:style w:type="character" w:styleId="HTML-kod">
    <w:name w:val="HTML Code"/>
    <w:basedOn w:val="Standardstycketeckensnitt"/>
    <w:uiPriority w:val="99"/>
    <w:semiHidden/>
    <w:unhideWhenUsed/>
    <w:rsid w:val="00E812BA"/>
    <w:rPr>
      <w:rFonts w:ascii="Courier New" w:eastAsia="Times New Roman" w:hAnsi="Courier New" w:cs="Courier New"/>
      <w:sz w:val="20"/>
      <w:szCs w:val="20"/>
    </w:rPr>
  </w:style>
  <w:style w:type="character" w:styleId="HTML-skrivmaskin">
    <w:name w:val="HTML Typewriter"/>
    <w:basedOn w:val="Standardstycketeckensnitt"/>
    <w:uiPriority w:val="99"/>
    <w:semiHidden/>
    <w:unhideWhenUsed/>
    <w:rsid w:val="00E812BA"/>
    <w:rPr>
      <w:rFonts w:ascii="Courier New" w:eastAsia="Times New Roman" w:hAnsi="Courier New" w:cs="Courier New"/>
      <w:sz w:val="20"/>
      <w:szCs w:val="20"/>
    </w:rPr>
  </w:style>
  <w:style w:type="paragraph" w:styleId="HTML-frformaterad">
    <w:name w:val="HTML Preformatted"/>
    <w:basedOn w:val="Normal"/>
    <w:link w:val="HTML-frformateradChar"/>
    <w:uiPriority w:val="99"/>
    <w:semiHidden/>
    <w:unhideWhenUsed/>
    <w:rsid w:val="00E8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E812BA"/>
    <w:rPr>
      <w:rFonts w:ascii="Courier New" w:eastAsia="Times New Roman" w:hAnsi="Courier New" w:cs="Courier New"/>
      <w:sz w:val="20"/>
      <w:szCs w:val="20"/>
      <w:lang w:eastAsia="sv-SE"/>
    </w:rPr>
  </w:style>
  <w:style w:type="character" w:customStyle="1" w:styleId="Rubrik1Char">
    <w:name w:val="Rubrik 1 Char"/>
    <w:basedOn w:val="Standardstycketeckensnitt"/>
    <w:link w:val="Rubrik1"/>
    <w:uiPriority w:val="9"/>
    <w:rsid w:val="00E812B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517635">
      <w:bodyDiv w:val="1"/>
      <w:marLeft w:val="0"/>
      <w:marRight w:val="0"/>
      <w:marTop w:val="0"/>
      <w:marBottom w:val="0"/>
      <w:divBdr>
        <w:top w:val="none" w:sz="0" w:space="0" w:color="auto"/>
        <w:left w:val="none" w:sz="0" w:space="0" w:color="auto"/>
        <w:bottom w:val="none" w:sz="0" w:space="0" w:color="auto"/>
        <w:right w:val="none" w:sz="0" w:space="0" w:color="auto"/>
      </w:divBdr>
    </w:div>
    <w:div w:id="183653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ts.ua.ac.be/conll2000/chunking/train.txt.gz" TargetMode="External"/><Relationship Id="rId13" Type="http://schemas.openxmlformats.org/officeDocument/2006/relationships/hyperlink" Target="https://github.com/pnugues/ilppp/tree/master/programs/labs/chunking" TargetMode="External"/><Relationship Id="rId18" Type="http://schemas.openxmlformats.org/officeDocument/2006/relationships/hyperlink" Target="http://www.comp.leeds.ac.uk/amalgam/tagsets/upenn.html" TargetMode="External"/><Relationship Id="rId3" Type="http://schemas.openxmlformats.org/officeDocument/2006/relationships/settings" Target="settings.xml"/><Relationship Id="rId21" Type="http://schemas.openxmlformats.org/officeDocument/2006/relationships/hyperlink" Target="http://www.ai.sri.com/~appelt/ie-tutorial/" TargetMode="External"/><Relationship Id="rId7" Type="http://schemas.openxmlformats.org/officeDocument/2006/relationships/hyperlink" Target="http://www.cnts.ua.ac.be/conll2000/chunking/" TargetMode="External"/><Relationship Id="rId12" Type="http://schemas.openxmlformats.org/officeDocument/2006/relationships/hyperlink" Target="http://www.swi-prolog.org/" TargetMode="External"/><Relationship Id="rId17" Type="http://schemas.openxmlformats.org/officeDocument/2006/relationships/hyperlink" Target="http://www.cnts.ua.ac.be/conll2000/chunking/conlleval.txt" TargetMode="External"/><Relationship Id="rId2" Type="http://schemas.openxmlformats.org/officeDocument/2006/relationships/styles" Target="styles.xml"/><Relationship Id="rId16" Type="http://schemas.openxmlformats.org/officeDocument/2006/relationships/hyperlink" Target="http://fileadmin.cs.lth.se/cs/Education/EDAN20/corpus/conll2000/eval.sh" TargetMode="External"/><Relationship Id="rId20" Type="http://schemas.openxmlformats.org/officeDocument/2006/relationships/hyperlink" Target="http://www.ai.sri.com/~israel/fastus-schabes-Discern.pdf" TargetMode="External"/><Relationship Id="rId1" Type="http://schemas.openxmlformats.org/officeDocument/2006/relationships/numbering" Target="numbering.xml"/><Relationship Id="rId6" Type="http://schemas.openxmlformats.org/officeDocument/2006/relationships/hyperlink" Target="http://www.cnts.ua.ac.be/conll2000/chunking" TargetMode="External"/><Relationship Id="rId11" Type="http://schemas.openxmlformats.org/officeDocument/2006/relationships/hyperlink" Target="http://fileadmin.cs.lth.se/cs/Education/EDAN20/corpus/conll2000/test.txt" TargetMode="External"/><Relationship Id="rId24" Type="http://schemas.openxmlformats.org/officeDocument/2006/relationships/theme" Target="theme/theme1.xml"/><Relationship Id="rId5" Type="http://schemas.openxmlformats.org/officeDocument/2006/relationships/hyperlink" Target="http://www.vinartus.com/spa/96i.pdf" TargetMode="External"/><Relationship Id="rId15" Type="http://schemas.openxmlformats.org/officeDocument/2006/relationships/hyperlink" Target="https://github.com/pnugues/ilppp/tree/master/programs/labs/chunking" TargetMode="External"/><Relationship Id="rId23" Type="http://schemas.openxmlformats.org/officeDocument/2006/relationships/fontTable" Target="fontTable.xml"/><Relationship Id="rId10" Type="http://schemas.openxmlformats.org/officeDocument/2006/relationships/hyperlink" Target="http://fileadmin.cs.lth.se/cs/Education/EDAN20/corpus/conll2000/train.txt" TargetMode="External"/><Relationship Id="rId19" Type="http://schemas.openxmlformats.org/officeDocument/2006/relationships/hyperlink" Target="http://www.ai.sri.com/natural-language/projects/fastus.html" TargetMode="External"/><Relationship Id="rId4" Type="http://schemas.openxmlformats.org/officeDocument/2006/relationships/webSettings" Target="webSettings.xml"/><Relationship Id="rId9" Type="http://schemas.openxmlformats.org/officeDocument/2006/relationships/hyperlink" Target="http://www.cnts.ua.ac.be/conll2000/chunking/test.txt.gz" TargetMode="External"/><Relationship Id="rId14" Type="http://schemas.openxmlformats.org/officeDocument/2006/relationships/hyperlink" Target="https://github.com/pnugues/ilppp/tree/master/programs/labs/chunking" TargetMode="External"/><Relationship Id="rId22" Type="http://schemas.openxmlformats.org/officeDocument/2006/relationships/hyperlink" Target="http://www.vinartus.com/spa/publications.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928</Words>
  <Characters>4920</Characters>
  <Application>Microsoft Office Word</Application>
  <DocSecurity>0</DocSecurity>
  <Lines>41</Lines>
  <Paragraphs>11</Paragraphs>
  <ScaleCrop>false</ScaleCrop>
  <Company/>
  <LinksUpToDate>false</LinksUpToDate>
  <CharactersWithSpaces>5837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Petersson</dc:creator>
  <cp:keywords/>
  <dc:description/>
  <cp:lastModifiedBy>Johanna Petersson</cp:lastModifiedBy>
  <cp:revision>1</cp:revision>
  <dcterms:created xsi:type="dcterms:W3CDTF">2015-09-14T09:37:00Z</dcterms:created>
  <dcterms:modified xsi:type="dcterms:W3CDTF">2015-09-14T09:37:00Z</dcterms:modified>
</cp:coreProperties>
</file>