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329" w:rsidRPr="00807329" w:rsidRDefault="00807329" w:rsidP="00807329">
      <w:pPr>
        <w:shd w:val="clear" w:color="auto" w:fill="FFFFFF"/>
        <w:spacing w:after="0" w:line="585" w:lineRule="atLeast"/>
        <w:outlineLvl w:val="0"/>
        <w:rPr>
          <w:rFonts w:ascii="Georgia" w:eastAsia="Times New Roman" w:hAnsi="Georgia" w:cs="Times New Roman"/>
          <w:color w:val="8E5614"/>
          <w:kern w:val="36"/>
          <w:sz w:val="54"/>
          <w:szCs w:val="54"/>
          <w:lang w:val="en-US" w:eastAsia="sv-SE"/>
        </w:rPr>
      </w:pPr>
      <w:r w:rsidRPr="00807329">
        <w:rPr>
          <w:rFonts w:ascii="Georgia" w:eastAsia="Times New Roman" w:hAnsi="Georgia" w:cs="Times New Roman"/>
          <w:color w:val="8E5614"/>
          <w:kern w:val="36"/>
          <w:sz w:val="54"/>
          <w:szCs w:val="54"/>
          <w:lang w:val="en-US" w:eastAsia="sv-SE"/>
        </w:rPr>
        <w:t>Assignment #4: Extraction of subject-verb-object triples</w:t>
      </w:r>
    </w:p>
    <w:p w:rsidR="00807329" w:rsidRPr="00807329" w:rsidRDefault="00807329" w:rsidP="00807329">
      <w:pPr>
        <w:pStyle w:val="Rubrik2"/>
        <w:spacing w:before="240" w:after="75" w:line="480" w:lineRule="atLeast"/>
        <w:rPr>
          <w:rFonts w:ascii="Georgia" w:hAnsi="Georgia"/>
          <w:color w:val="303030"/>
          <w:sz w:val="32"/>
          <w:szCs w:val="32"/>
          <w:lang w:val="en-US"/>
        </w:rPr>
      </w:pPr>
      <w:r w:rsidRPr="00807329">
        <w:rPr>
          <w:rFonts w:ascii="Georgia" w:hAnsi="Georgia"/>
          <w:b/>
          <w:bCs/>
          <w:color w:val="303030"/>
          <w:sz w:val="32"/>
          <w:szCs w:val="32"/>
          <w:lang w:val="en-US"/>
        </w:rPr>
        <w:t>Objectives</w:t>
      </w:r>
    </w:p>
    <w:p w:rsidR="00807329" w:rsidRPr="00807329" w:rsidRDefault="00807329" w:rsidP="00807329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The objectives of this assignment are to:</w:t>
      </w:r>
    </w:p>
    <w:p w:rsidR="00807329" w:rsidRPr="00807329" w:rsidRDefault="00807329" w:rsidP="00807329">
      <w:pPr>
        <w:numPr>
          <w:ilvl w:val="0"/>
          <w:numId w:val="1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Extract the subject–verb pairs from a parsed corpus</w:t>
      </w:r>
    </w:p>
    <w:p w:rsidR="00807329" w:rsidRPr="00807329" w:rsidRDefault="00807329" w:rsidP="00807329">
      <w:pPr>
        <w:numPr>
          <w:ilvl w:val="0"/>
          <w:numId w:val="1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Extend the extraction to subject–verb–object triples</w:t>
      </w:r>
    </w:p>
    <w:p w:rsidR="00807329" w:rsidRPr="00807329" w:rsidRDefault="00807329" w:rsidP="00807329">
      <w:pPr>
        <w:numPr>
          <w:ilvl w:val="0"/>
          <w:numId w:val="1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Understand how dependency parsing can help create a knowledge base</w:t>
      </w:r>
    </w:p>
    <w:p w:rsidR="00807329" w:rsidRPr="00807329" w:rsidRDefault="00807329" w:rsidP="00807329">
      <w:pPr>
        <w:pStyle w:val="Rubrik2"/>
        <w:spacing w:before="240" w:after="75" w:line="480" w:lineRule="atLeast"/>
        <w:rPr>
          <w:rFonts w:ascii="Georgia" w:hAnsi="Georgia" w:cs="Times New Roman"/>
          <w:color w:val="303030"/>
          <w:sz w:val="32"/>
          <w:szCs w:val="32"/>
          <w:lang w:val="en-US"/>
        </w:rPr>
      </w:pPr>
      <w:r w:rsidRPr="00807329">
        <w:rPr>
          <w:rFonts w:ascii="Georgia" w:hAnsi="Georgia"/>
          <w:b/>
          <w:bCs/>
          <w:color w:val="303030"/>
          <w:sz w:val="32"/>
          <w:szCs w:val="32"/>
          <w:lang w:val="en-US"/>
        </w:rPr>
        <w:t>Organization and location</w:t>
      </w:r>
    </w:p>
    <w:p w:rsidR="00807329" w:rsidRPr="00807329" w:rsidRDefault="00807329" w:rsidP="00807329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The fourth lab session will take place on</w:t>
      </w:r>
    </w:p>
    <w:p w:rsidR="00807329" w:rsidRPr="00807329" w:rsidRDefault="00807329" w:rsidP="00807329">
      <w:pPr>
        <w:numPr>
          <w:ilvl w:val="0"/>
          <w:numId w:val="2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Group 1: Wednesday, October 1 from 10:15 to 12:00 in the Alpha room</w:t>
      </w:r>
    </w:p>
    <w:p w:rsidR="00807329" w:rsidRPr="00807329" w:rsidRDefault="00807329" w:rsidP="00807329">
      <w:pPr>
        <w:numPr>
          <w:ilvl w:val="0"/>
          <w:numId w:val="2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Group 2: Wednesday, October 1 from 10:15 to 12:00 in the Gamma room</w:t>
      </w:r>
    </w:p>
    <w:p w:rsidR="00807329" w:rsidRPr="00807329" w:rsidRDefault="00807329" w:rsidP="00807329">
      <w:pPr>
        <w:numPr>
          <w:ilvl w:val="0"/>
          <w:numId w:val="2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Group 3: Wednesday, October 1 from 13:15 to 15:00 in the Gamma room</w:t>
      </w:r>
    </w:p>
    <w:p w:rsidR="00807329" w:rsidRPr="00807329" w:rsidRDefault="00807329" w:rsidP="00807329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You can work alone or collaborate with another student.</w:t>
      </w:r>
    </w:p>
    <w:p w:rsidR="00807329" w:rsidRPr="00807329" w:rsidRDefault="00807329" w:rsidP="00807329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Each group will have to:</w:t>
      </w:r>
    </w:p>
    <w:p w:rsidR="00807329" w:rsidRPr="00807329" w:rsidRDefault="00807329" w:rsidP="00807329">
      <w:pPr>
        <w:numPr>
          <w:ilvl w:val="0"/>
          <w:numId w:val="3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Extract all the subject–verb pairs and subject–verb–object triples from a parsed corpus</w:t>
      </w:r>
    </w:p>
    <w:p w:rsidR="00807329" w:rsidRPr="00807329" w:rsidRDefault="00807329" w:rsidP="00807329">
      <w:pPr>
        <w:numPr>
          <w:ilvl w:val="0"/>
          <w:numId w:val="3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Rank the pairs and triples by frequency</w:t>
      </w:r>
    </w:p>
    <w:p w:rsidR="00807329" w:rsidRPr="00807329" w:rsidRDefault="00807329" w:rsidP="00807329">
      <w:pPr>
        <w:numPr>
          <w:ilvl w:val="0"/>
          <w:numId w:val="3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Create a simple cofererence solver for the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Fonts w:ascii="Arial" w:hAnsi="Arial" w:cs="Arial"/>
          <w:i/>
          <w:iCs/>
          <w:color w:val="303030"/>
          <w:sz w:val="18"/>
          <w:szCs w:val="18"/>
          <w:lang w:val="en-US"/>
        </w:rPr>
        <w:t>som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>‘who’ pronoun</w:t>
      </w:r>
    </w:p>
    <w:p w:rsidR="00807329" w:rsidRPr="00807329" w:rsidRDefault="00807329" w:rsidP="00807329">
      <w:pPr>
        <w:pStyle w:val="Rubrik2"/>
        <w:spacing w:before="240" w:after="75" w:line="480" w:lineRule="atLeast"/>
        <w:rPr>
          <w:rFonts w:ascii="Georgia" w:hAnsi="Georgia" w:cs="Times New Roman"/>
          <w:color w:val="303030"/>
          <w:sz w:val="32"/>
          <w:szCs w:val="32"/>
          <w:lang w:val="en-US"/>
        </w:rPr>
      </w:pPr>
      <w:r w:rsidRPr="00807329">
        <w:rPr>
          <w:rFonts w:ascii="Georgia" w:hAnsi="Georgia"/>
          <w:b/>
          <w:bCs/>
          <w:color w:val="303030"/>
          <w:sz w:val="32"/>
          <w:szCs w:val="32"/>
          <w:lang w:val="en-US"/>
        </w:rPr>
        <w:t>Programming</w:t>
      </w:r>
    </w:p>
    <w:p w:rsidR="00807329" w:rsidRPr="00807329" w:rsidRDefault="00807329" w:rsidP="00807329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This assignment is inspired by the Prismatic knowledge base used in the IBM Watson system. See</w:t>
      </w:r>
      <w:r w:rsidRPr="00807329">
        <w:rPr>
          <w:rStyle w:val="apple-converted-space"/>
          <w:rFonts w:ascii="Arial" w:eastAsiaTheme="majorEastAsia" w:hAnsi="Arial" w:cs="Arial"/>
          <w:color w:val="303030"/>
          <w:sz w:val="18"/>
          <w:szCs w:val="18"/>
          <w:lang w:val="en-US"/>
        </w:rPr>
        <w:t> </w:t>
      </w:r>
      <w:proofErr w:type="spellStart"/>
      <w:r>
        <w:rPr>
          <w:rFonts w:ascii="Arial" w:hAnsi="Arial" w:cs="Arial"/>
          <w:color w:val="303030"/>
          <w:sz w:val="18"/>
          <w:szCs w:val="18"/>
        </w:rPr>
        <w:fldChar w:fldCharType="begin"/>
      </w:r>
      <w:proofErr w:type="spellEnd"/>
      <w:r w:rsidRPr="00807329">
        <w:rPr>
          <w:rFonts w:ascii="Arial" w:hAnsi="Arial" w:cs="Arial"/>
          <w:color w:val="303030"/>
          <w:sz w:val="18"/>
          <w:szCs w:val="18"/>
          <w:lang w:val="en-US"/>
        </w:rPr>
        <w:instrText xml:space="preserve"> HYPERLINK "http://www.aclweb.org/anthology/W/W10/W10-0915.pdf" </w:instrText>
      </w:r>
      <w:proofErr w:type="spellStart"/>
      <w:r>
        <w:rPr>
          <w:rFonts w:ascii="Arial" w:hAnsi="Arial" w:cs="Arial"/>
          <w:color w:val="303030"/>
          <w:sz w:val="18"/>
          <w:szCs w:val="18"/>
        </w:rPr>
        <w:fldChar w:fldCharType="separate"/>
      </w:r>
      <w:proofErr w:type="spellEnd"/>
      <w:r w:rsidRPr="00807329">
        <w:rPr>
          <w:rStyle w:val="Hyperlnk"/>
          <w:rFonts w:ascii="Arial" w:hAnsi="Arial" w:cs="Arial"/>
          <w:color w:val="8E5614"/>
          <w:sz w:val="18"/>
          <w:szCs w:val="18"/>
          <w:lang w:val="en-US"/>
        </w:rPr>
        <w:t>this paper</w:t>
      </w:r>
      <w:r>
        <w:rPr>
          <w:rFonts w:ascii="Arial" w:hAnsi="Arial" w:cs="Arial"/>
          <w:color w:val="303030"/>
          <w:sz w:val="18"/>
          <w:szCs w:val="18"/>
        </w:rPr>
        <w:fldChar w:fldCharType="end"/>
      </w:r>
      <w:r w:rsidRPr="00807329">
        <w:rPr>
          <w:rStyle w:val="apple-converted-space"/>
          <w:rFonts w:ascii="Arial" w:eastAsiaTheme="majorEastAsia" w:hAnsi="Arial" w:cs="Arial"/>
          <w:color w:val="303030"/>
          <w:sz w:val="18"/>
          <w:szCs w:val="18"/>
          <w:lang w:val="en-US"/>
        </w:rPr>
        <w:t> </w:t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>for details.</w:t>
      </w:r>
    </w:p>
    <w:p w:rsidR="00807329" w:rsidRPr="00807329" w:rsidRDefault="00807329" w:rsidP="00807329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In this session, you will use a parsed corpus of Swedish to extract the pairs and triples.</w:t>
      </w:r>
    </w:p>
    <w:p w:rsidR="00807329" w:rsidRDefault="00807329" w:rsidP="00807329">
      <w:pPr>
        <w:pStyle w:val="Rubrik3"/>
        <w:spacing w:before="240" w:after="45" w:line="360" w:lineRule="atLeast"/>
        <w:rPr>
          <w:rFonts w:ascii="Georgia" w:hAnsi="Georgia" w:cs="Times New Roman"/>
          <w:color w:val="303030"/>
        </w:rPr>
      </w:pPr>
      <w:proofErr w:type="spellStart"/>
      <w:r>
        <w:rPr>
          <w:rFonts w:ascii="Georgia" w:hAnsi="Georgia"/>
          <w:b/>
          <w:bCs/>
          <w:color w:val="303030"/>
        </w:rPr>
        <w:t>Choosing</w:t>
      </w:r>
      <w:proofErr w:type="spellEnd"/>
      <w:r>
        <w:rPr>
          <w:rFonts w:ascii="Georgia" w:hAnsi="Georgia"/>
          <w:b/>
          <w:bCs/>
          <w:color w:val="303030"/>
        </w:rPr>
        <w:t xml:space="preserve"> the </w:t>
      </w:r>
      <w:proofErr w:type="spellStart"/>
      <w:r>
        <w:rPr>
          <w:rFonts w:ascii="Georgia" w:hAnsi="Georgia"/>
          <w:b/>
          <w:bCs/>
          <w:color w:val="303030"/>
        </w:rPr>
        <w:t>parsed</w:t>
      </w:r>
      <w:proofErr w:type="spellEnd"/>
      <w:r>
        <w:rPr>
          <w:rFonts w:ascii="Georgia" w:hAnsi="Georgia"/>
          <w:b/>
          <w:bCs/>
          <w:color w:val="303030"/>
        </w:rPr>
        <w:t xml:space="preserve"> corpus</w:t>
      </w:r>
    </w:p>
    <w:p w:rsidR="00807329" w:rsidRDefault="00807329" w:rsidP="00807329">
      <w:pPr>
        <w:numPr>
          <w:ilvl w:val="0"/>
          <w:numId w:val="4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In this assignment, you will use the CONLL-X Swedish corpus. Download the tar archives containing the training and test sets for Swedish and uncompress them: [</w:t>
      </w:r>
      <w:r>
        <w:rPr>
          <w:rFonts w:ascii="Arial" w:hAnsi="Arial" w:cs="Arial"/>
          <w:color w:val="303030"/>
          <w:sz w:val="18"/>
          <w:szCs w:val="18"/>
        </w:rPr>
        <w:fldChar w:fldCharType="begin"/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instrText xml:space="preserve"> HYPERLINK "http://ilk.uvt.nl/conll/free_data.html" </w:instrText>
      </w:r>
      <w:r>
        <w:rPr>
          <w:rFonts w:ascii="Arial" w:hAnsi="Arial" w:cs="Arial"/>
          <w:color w:val="303030"/>
          <w:sz w:val="18"/>
          <w:szCs w:val="18"/>
        </w:rPr>
        <w:fldChar w:fldCharType="separate"/>
      </w:r>
      <w:r w:rsidRPr="00807329">
        <w:rPr>
          <w:rStyle w:val="Hyperlnk"/>
          <w:rFonts w:ascii="Arial" w:hAnsi="Arial" w:cs="Arial"/>
          <w:color w:val="8E5614"/>
          <w:sz w:val="18"/>
          <w:szCs w:val="18"/>
          <w:lang w:val="en-US"/>
        </w:rPr>
        <w:t>data sets</w:t>
      </w:r>
      <w:r>
        <w:rPr>
          <w:rFonts w:ascii="Arial" w:hAnsi="Arial" w:cs="Arial"/>
          <w:color w:val="303030"/>
          <w:sz w:val="18"/>
          <w:szCs w:val="18"/>
        </w:rPr>
        <w:fldChar w:fldCharType="end"/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>]. Local copies: [</w:t>
      </w:r>
      <w:proofErr w:type="spellStart"/>
      <w:r>
        <w:rPr>
          <w:rFonts w:ascii="Arial" w:hAnsi="Arial" w:cs="Arial"/>
          <w:color w:val="303030"/>
          <w:sz w:val="18"/>
          <w:szCs w:val="18"/>
        </w:rPr>
        <w:fldChar w:fldCharType="begin"/>
      </w:r>
      <w:proofErr w:type="spellEnd"/>
      <w:r w:rsidRPr="00807329">
        <w:rPr>
          <w:rFonts w:ascii="Arial" w:hAnsi="Arial" w:cs="Arial"/>
          <w:color w:val="303030"/>
          <w:sz w:val="18"/>
          <w:szCs w:val="18"/>
          <w:lang w:val="en-US"/>
        </w:rPr>
        <w:instrText xml:space="preserve"> HYPERLINK "http://fileadmin.cs.lth.se/cs/Education/EDAN20/corpus/conllx/sv/swedish_talbanken05_train.conll" </w:instrText>
      </w:r>
      <w:proofErr w:type="spellStart"/>
      <w:r>
        <w:rPr>
          <w:rFonts w:ascii="Arial" w:hAnsi="Arial" w:cs="Arial"/>
          <w:color w:val="303030"/>
          <w:sz w:val="18"/>
          <w:szCs w:val="18"/>
        </w:rPr>
        <w:fldChar w:fldCharType="separate"/>
      </w:r>
      <w:proofErr w:type="spellEnd"/>
      <w:r w:rsidRPr="00807329">
        <w:rPr>
          <w:rStyle w:val="Hyperlnk"/>
          <w:rFonts w:ascii="Arial" w:hAnsi="Arial" w:cs="Arial"/>
          <w:color w:val="8E5614"/>
          <w:sz w:val="18"/>
          <w:szCs w:val="18"/>
          <w:lang w:val="en-US"/>
        </w:rPr>
        <w:t>training set</w:t>
      </w:r>
      <w:r>
        <w:rPr>
          <w:rFonts w:ascii="Arial" w:hAnsi="Arial" w:cs="Arial"/>
          <w:color w:val="303030"/>
          <w:sz w:val="18"/>
          <w:szCs w:val="18"/>
        </w:rPr>
        <w:fldChar w:fldCharType="end"/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>] [</w:t>
      </w:r>
      <w:r>
        <w:rPr>
          <w:rFonts w:ascii="Arial" w:hAnsi="Arial" w:cs="Arial"/>
          <w:color w:val="303030"/>
          <w:sz w:val="18"/>
          <w:szCs w:val="18"/>
        </w:rPr>
        <w:fldChar w:fldCharType="begin"/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instrText xml:space="preserve"> HYPERLINK "http://fileadmin.cs.lth.se/cs/Education/EDAN20/corpus/conllx/sv/swedish_talbanken05_test_blind.conll" </w:instrText>
      </w:r>
      <w:r>
        <w:rPr>
          <w:rFonts w:ascii="Arial" w:hAnsi="Arial" w:cs="Arial"/>
          <w:color w:val="303030"/>
          <w:sz w:val="18"/>
          <w:szCs w:val="18"/>
        </w:rPr>
        <w:fldChar w:fldCharType="separate"/>
      </w:r>
      <w:r w:rsidRPr="00807329">
        <w:rPr>
          <w:rStyle w:val="Hyperlnk"/>
          <w:rFonts w:ascii="Arial" w:hAnsi="Arial" w:cs="Arial"/>
          <w:color w:val="8E5614"/>
          <w:sz w:val="18"/>
          <w:szCs w:val="18"/>
          <w:lang w:val="en-US"/>
        </w:rPr>
        <w:t>test set</w:t>
      </w:r>
      <w:r>
        <w:rPr>
          <w:rFonts w:ascii="Arial" w:hAnsi="Arial" w:cs="Arial"/>
          <w:color w:val="303030"/>
          <w:sz w:val="18"/>
          <w:szCs w:val="18"/>
        </w:rPr>
        <w:fldChar w:fldCharType="end"/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>] [</w:t>
      </w:r>
      <w:r>
        <w:rPr>
          <w:rFonts w:ascii="Arial" w:hAnsi="Arial" w:cs="Arial"/>
          <w:color w:val="303030"/>
          <w:sz w:val="18"/>
          <w:szCs w:val="18"/>
        </w:rPr>
        <w:fldChar w:fldCharType="begin"/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instrText xml:space="preserve"> HYPERLINK "http://fileadmin.cs.lth.se/cs/Education/EDAN20/corpus/conllx/sv/swedish_talbanken05_test.conll" </w:instrText>
      </w:r>
      <w:r>
        <w:rPr>
          <w:rFonts w:ascii="Arial" w:hAnsi="Arial" w:cs="Arial"/>
          <w:color w:val="303030"/>
          <w:sz w:val="18"/>
          <w:szCs w:val="18"/>
        </w:rPr>
        <w:fldChar w:fldCharType="separate"/>
      </w:r>
      <w:r w:rsidRPr="00807329">
        <w:rPr>
          <w:rStyle w:val="Hyperlnk"/>
          <w:rFonts w:ascii="Arial" w:hAnsi="Arial" w:cs="Arial"/>
          <w:color w:val="8E5614"/>
          <w:sz w:val="18"/>
          <w:szCs w:val="18"/>
          <w:lang w:val="en-US"/>
        </w:rPr>
        <w:t>test set with answers</w:t>
      </w:r>
      <w:r>
        <w:rPr>
          <w:rFonts w:ascii="Arial" w:hAnsi="Arial" w:cs="Arial"/>
          <w:color w:val="303030"/>
          <w:sz w:val="18"/>
          <w:szCs w:val="18"/>
        </w:rPr>
        <w:fldChar w:fldCharType="end"/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 xml:space="preserve">].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You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will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use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the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training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set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only</w:t>
      </w:r>
      <w:proofErr w:type="spellEnd"/>
      <w:r>
        <w:rPr>
          <w:rFonts w:ascii="Arial" w:hAnsi="Arial" w:cs="Arial"/>
          <w:color w:val="303030"/>
          <w:sz w:val="18"/>
          <w:szCs w:val="18"/>
        </w:rPr>
        <w:t>.</w:t>
      </w:r>
    </w:p>
    <w:p w:rsidR="00807329" w:rsidRPr="00807329" w:rsidRDefault="00807329" w:rsidP="00807329">
      <w:pPr>
        <w:numPr>
          <w:ilvl w:val="0"/>
          <w:numId w:val="4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Draw a graphical representation of the two first sentences of the training set.</w:t>
      </w:r>
    </w:p>
    <w:p w:rsidR="00807329" w:rsidRPr="00807329" w:rsidRDefault="00807329" w:rsidP="00807329">
      <w:pPr>
        <w:numPr>
          <w:ilvl w:val="0"/>
          <w:numId w:val="4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Download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proofErr w:type="spellStart"/>
      <w:r>
        <w:rPr>
          <w:rFonts w:ascii="Arial" w:hAnsi="Arial" w:cs="Arial"/>
          <w:color w:val="303030"/>
          <w:sz w:val="18"/>
          <w:szCs w:val="18"/>
        </w:rPr>
        <w:fldChar w:fldCharType="begin"/>
      </w:r>
      <w:proofErr w:type="spellEnd"/>
      <w:r w:rsidRPr="00807329">
        <w:rPr>
          <w:rFonts w:ascii="Arial" w:hAnsi="Arial" w:cs="Arial"/>
          <w:color w:val="303030"/>
          <w:sz w:val="18"/>
          <w:szCs w:val="18"/>
          <w:lang w:val="en-US"/>
        </w:rPr>
        <w:instrText xml:space="preserve"> HYPERLINK "http://code.google.com/p/whatswrong/" </w:instrText>
      </w:r>
      <w:proofErr w:type="spellStart"/>
      <w:r>
        <w:rPr>
          <w:rFonts w:ascii="Arial" w:hAnsi="Arial" w:cs="Arial"/>
          <w:color w:val="303030"/>
          <w:sz w:val="18"/>
          <w:szCs w:val="18"/>
        </w:rPr>
        <w:fldChar w:fldCharType="separate"/>
      </w:r>
      <w:proofErr w:type="spellEnd"/>
      <w:proofErr w:type="gramStart"/>
      <w:r w:rsidRPr="00807329">
        <w:rPr>
          <w:rStyle w:val="Hyperlnk"/>
          <w:rFonts w:ascii="Arial" w:hAnsi="Arial" w:cs="Arial"/>
          <w:color w:val="8E5614"/>
          <w:sz w:val="18"/>
          <w:szCs w:val="18"/>
          <w:lang w:val="en-US"/>
        </w:rPr>
        <w:t>What's</w:t>
      </w:r>
      <w:proofErr w:type="gramEnd"/>
      <w:r w:rsidRPr="00807329">
        <w:rPr>
          <w:rStyle w:val="Hyperlnk"/>
          <w:rFonts w:ascii="Arial" w:hAnsi="Arial" w:cs="Arial"/>
          <w:color w:val="8E5614"/>
          <w:sz w:val="18"/>
          <w:szCs w:val="18"/>
          <w:lang w:val="en-US"/>
        </w:rPr>
        <w:t xml:space="preserve"> wrong with my NLP</w:t>
      </w:r>
      <w:r>
        <w:rPr>
          <w:rFonts w:ascii="Arial" w:hAnsi="Arial" w:cs="Arial"/>
          <w:color w:val="303030"/>
          <w:sz w:val="18"/>
          <w:szCs w:val="18"/>
        </w:rPr>
        <w:fldChar w:fldCharType="end"/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>and use it to check your representations.</w:t>
      </w:r>
    </w:p>
    <w:p w:rsidR="00807329" w:rsidRPr="00807329" w:rsidRDefault="00807329" w:rsidP="00807329">
      <w:pPr>
        <w:pStyle w:val="Rubrik3"/>
        <w:spacing w:before="240" w:after="45" w:line="360" w:lineRule="atLeast"/>
        <w:rPr>
          <w:rFonts w:ascii="Georgia" w:hAnsi="Georgia" w:cs="Times New Roman"/>
          <w:color w:val="303030"/>
          <w:lang w:val="en-US"/>
        </w:rPr>
      </w:pPr>
      <w:r w:rsidRPr="00807329">
        <w:rPr>
          <w:rFonts w:ascii="Georgia" w:hAnsi="Georgia"/>
          <w:b/>
          <w:bCs/>
          <w:color w:val="303030"/>
          <w:lang w:val="en-US"/>
        </w:rPr>
        <w:t>Extracting the subject–verb pairs and subject–verb–object triples</w:t>
      </w:r>
    </w:p>
    <w:p w:rsidR="00807329" w:rsidRPr="00807329" w:rsidRDefault="00807329" w:rsidP="00807329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You will extract all the subject–verb pairs and the subject–verb–object triples from the training corpus. To help you start, download this program that reads the CoNLL corpus format [</w:t>
      </w:r>
      <w:proofErr w:type="spellStart"/>
      <w:r>
        <w:rPr>
          <w:rFonts w:ascii="Arial" w:hAnsi="Arial" w:cs="Arial"/>
          <w:color w:val="303030"/>
          <w:sz w:val="18"/>
          <w:szCs w:val="18"/>
        </w:rPr>
        <w:fldChar w:fldCharType="begin"/>
      </w:r>
      <w:proofErr w:type="spellEnd"/>
      <w:r w:rsidRPr="00807329">
        <w:rPr>
          <w:rFonts w:ascii="Arial" w:hAnsi="Arial" w:cs="Arial"/>
          <w:color w:val="303030"/>
          <w:sz w:val="18"/>
          <w:szCs w:val="18"/>
          <w:lang w:val="en-US"/>
        </w:rPr>
        <w:instrText xml:space="preserve"> HYPERLINK "http://fileadmin.cs.lth.se/cs/Education/EDAN20/programs/parser/format.zip" </w:instrText>
      </w:r>
      <w:proofErr w:type="spellStart"/>
      <w:r>
        <w:rPr>
          <w:rFonts w:ascii="Arial" w:hAnsi="Arial" w:cs="Arial"/>
          <w:color w:val="303030"/>
          <w:sz w:val="18"/>
          <w:szCs w:val="18"/>
        </w:rPr>
        <w:fldChar w:fldCharType="separate"/>
      </w:r>
      <w:proofErr w:type="spellEnd"/>
      <w:r w:rsidRPr="00807329">
        <w:rPr>
          <w:rStyle w:val="Hyperlnk"/>
          <w:rFonts w:ascii="Arial" w:hAnsi="Arial" w:cs="Arial"/>
          <w:color w:val="8E5614"/>
          <w:sz w:val="18"/>
          <w:szCs w:val="18"/>
          <w:lang w:val="en-US"/>
        </w:rPr>
        <w:t>code</w:t>
      </w:r>
      <w:r>
        <w:rPr>
          <w:rFonts w:ascii="Arial" w:hAnsi="Arial" w:cs="Arial"/>
          <w:color w:val="303030"/>
          <w:sz w:val="18"/>
          <w:szCs w:val="18"/>
        </w:rPr>
        <w:fldChar w:fldCharType="end"/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>].</w:t>
      </w:r>
    </w:p>
    <w:p w:rsidR="00807329" w:rsidRPr="00807329" w:rsidRDefault="00807329" w:rsidP="00807329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You can design the program you want. However, here is a suggestion on how to organize your program:</w:t>
      </w:r>
    </w:p>
    <w:p w:rsidR="00807329" w:rsidRDefault="00807329" w:rsidP="00807329">
      <w:pPr>
        <w:numPr>
          <w:ilvl w:val="0"/>
          <w:numId w:val="5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lastRenderedPageBreak/>
        <w:t>Create a new package in the Java program that you will call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Style w:val="HTML-skrivmaskin"/>
          <w:rFonts w:eastAsiaTheme="minorHAnsi"/>
          <w:color w:val="303030"/>
          <w:lang w:val="en-US"/>
        </w:rPr>
        <w:t>store</w:t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 xml:space="preserve">.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This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package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will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hold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the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extraction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classes</w:t>
      </w:r>
      <w:proofErr w:type="spellEnd"/>
      <w:r>
        <w:rPr>
          <w:rFonts w:ascii="Arial" w:hAnsi="Arial" w:cs="Arial"/>
          <w:color w:val="303030"/>
          <w:sz w:val="18"/>
          <w:szCs w:val="18"/>
        </w:rPr>
        <w:t>.</w:t>
      </w:r>
    </w:p>
    <w:p w:rsidR="00807329" w:rsidRPr="00807329" w:rsidRDefault="00807329" w:rsidP="00807329">
      <w:pPr>
        <w:numPr>
          <w:ilvl w:val="0"/>
          <w:numId w:val="5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Create the class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Style w:val="HTML-skrivmaskin"/>
          <w:rFonts w:eastAsiaTheme="minorHAnsi"/>
          <w:color w:val="303030"/>
          <w:lang w:val="en-US"/>
        </w:rPr>
        <w:t>Triple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>to represent the triples and a class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Style w:val="HTML-skrivmaskin"/>
          <w:rFonts w:eastAsiaTheme="minorHAnsi"/>
          <w:color w:val="303030"/>
          <w:lang w:val="en-US"/>
        </w:rPr>
        <w:t>TripleStore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>to hold all the triples</w:t>
      </w:r>
    </w:p>
    <w:p w:rsidR="00807329" w:rsidRDefault="00807329" w:rsidP="00807329">
      <w:pPr>
        <w:numPr>
          <w:ilvl w:val="0"/>
          <w:numId w:val="5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 xml:space="preserve">You will probably need to use the Java collections: maps, lists, and sets. </w:t>
      </w:r>
      <w:r>
        <w:rPr>
          <w:rFonts w:ascii="Arial" w:hAnsi="Arial" w:cs="Arial"/>
          <w:color w:val="303030"/>
          <w:sz w:val="18"/>
          <w:szCs w:val="18"/>
        </w:rPr>
        <w:t xml:space="preserve">Review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them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before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you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start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this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lab.</w:t>
      </w:r>
    </w:p>
    <w:p w:rsidR="00807329" w:rsidRPr="00807329" w:rsidRDefault="00807329" w:rsidP="00807329">
      <w:pPr>
        <w:numPr>
          <w:ilvl w:val="0"/>
          <w:numId w:val="5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Extract all the subject-verb pairs in the corpus. The subject function uses the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Style w:val="HTML-skrivmaskin"/>
          <w:rFonts w:eastAsiaTheme="minorHAnsi"/>
          <w:color w:val="303030"/>
          <w:lang w:val="en-US"/>
        </w:rPr>
        <w:t>SS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>code in the Swedish corpus of CoNLL-X.</w:t>
      </w:r>
    </w:p>
    <w:p w:rsidR="00807329" w:rsidRDefault="00807329" w:rsidP="00807329">
      <w:pPr>
        <w:numPr>
          <w:ilvl w:val="0"/>
          <w:numId w:val="5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 xml:space="preserve">Compute the total number of pairs.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You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should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find</w:t>
      </w:r>
      <w:proofErr w:type="spellEnd"/>
      <w:r>
        <w:rPr>
          <w:rFonts w:ascii="Arial" w:hAnsi="Arial" w:cs="Arial"/>
          <w:color w:val="303030"/>
          <w:sz w:val="18"/>
          <w:szCs w:val="18"/>
        </w:rPr>
        <w:t xml:space="preserve"> 18885 pairs.</w:t>
      </w:r>
    </w:p>
    <w:p w:rsidR="00807329" w:rsidRPr="00807329" w:rsidRDefault="00807329" w:rsidP="00807329">
      <w:pPr>
        <w:numPr>
          <w:ilvl w:val="0"/>
          <w:numId w:val="5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Sort your pairs by frequency order and give the five most frequent pairs</w:t>
      </w:r>
    </w:p>
    <w:p w:rsidR="00807329" w:rsidRPr="00807329" w:rsidRDefault="00807329" w:rsidP="00807329">
      <w:pPr>
        <w:numPr>
          <w:ilvl w:val="0"/>
          <w:numId w:val="5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Extract all the subject–verb–object triples of the corpus. The object function uses the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Style w:val="HTML-skrivmaskin"/>
          <w:rFonts w:eastAsiaTheme="minorHAnsi"/>
          <w:color w:val="303030"/>
          <w:lang w:val="en-US"/>
        </w:rPr>
        <w:t>OO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>code. Compute the total number of pairs. You should find 5844 triples.</w:t>
      </w:r>
    </w:p>
    <w:p w:rsidR="00807329" w:rsidRPr="00807329" w:rsidRDefault="00807329" w:rsidP="00807329">
      <w:pPr>
        <w:numPr>
          <w:ilvl w:val="0"/>
          <w:numId w:val="5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Sort your triples by frequency order and give the five most frequent pairs</w:t>
      </w:r>
    </w:p>
    <w:p w:rsidR="00807329" w:rsidRDefault="00807329" w:rsidP="00807329">
      <w:pPr>
        <w:numPr>
          <w:ilvl w:val="0"/>
          <w:numId w:val="5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 xml:space="preserve">Should you be interested, you can try your program on multiple languages using corpora annotated by Google. </w:t>
      </w:r>
      <w:r>
        <w:rPr>
          <w:rFonts w:ascii="Arial" w:hAnsi="Arial" w:cs="Arial"/>
          <w:color w:val="303030"/>
          <w:sz w:val="18"/>
          <w:szCs w:val="18"/>
        </w:rPr>
        <w:t>[</w:t>
      </w:r>
      <w:proofErr w:type="spellStart"/>
      <w:r>
        <w:rPr>
          <w:rFonts w:ascii="Arial" w:hAnsi="Arial" w:cs="Arial"/>
          <w:color w:val="303030"/>
          <w:sz w:val="18"/>
          <w:szCs w:val="18"/>
        </w:rPr>
        <w:fldChar w:fldCharType="begin"/>
      </w:r>
      <w:r>
        <w:rPr>
          <w:rFonts w:ascii="Arial" w:hAnsi="Arial" w:cs="Arial"/>
          <w:color w:val="303030"/>
          <w:sz w:val="18"/>
          <w:szCs w:val="18"/>
        </w:rPr>
        <w:instrText xml:space="preserve"> HYPERLINK "http://code.google.com/p/uni-dep-tb/" </w:instrText>
      </w:r>
      <w:r>
        <w:rPr>
          <w:rFonts w:ascii="Arial" w:hAnsi="Arial" w:cs="Arial"/>
          <w:color w:val="303030"/>
          <w:sz w:val="18"/>
          <w:szCs w:val="18"/>
        </w:rPr>
        <w:fldChar w:fldCharType="separate"/>
      </w:r>
      <w:r>
        <w:rPr>
          <w:rStyle w:val="Hyperlnk"/>
          <w:rFonts w:ascii="Arial" w:hAnsi="Arial" w:cs="Arial"/>
          <w:color w:val="8E5614"/>
          <w:sz w:val="18"/>
          <w:szCs w:val="18"/>
        </w:rPr>
        <w:t>link</w:t>
      </w:r>
      <w:proofErr w:type="spellEnd"/>
      <w:r>
        <w:rPr>
          <w:rStyle w:val="Hyperlnk"/>
          <w:rFonts w:ascii="Arial" w:hAnsi="Arial" w:cs="Arial"/>
          <w:color w:val="8E5614"/>
          <w:sz w:val="18"/>
          <w:szCs w:val="18"/>
        </w:rPr>
        <w:t xml:space="preserve"> to the </w:t>
      </w:r>
      <w:proofErr w:type="spellStart"/>
      <w:r>
        <w:rPr>
          <w:rStyle w:val="Hyperlnk"/>
          <w:rFonts w:ascii="Arial" w:hAnsi="Arial" w:cs="Arial"/>
          <w:color w:val="8E5614"/>
          <w:sz w:val="18"/>
          <w:szCs w:val="18"/>
        </w:rPr>
        <w:t>corpora</w:t>
      </w:r>
      <w:proofErr w:type="spellEnd"/>
      <w:r>
        <w:rPr>
          <w:rFonts w:ascii="Arial" w:hAnsi="Arial" w:cs="Arial"/>
          <w:color w:val="303030"/>
          <w:sz w:val="18"/>
          <w:szCs w:val="18"/>
        </w:rPr>
        <w:fldChar w:fldCharType="end"/>
      </w:r>
      <w:r>
        <w:rPr>
          <w:rFonts w:ascii="Arial" w:hAnsi="Arial" w:cs="Arial"/>
          <w:color w:val="303030"/>
          <w:sz w:val="18"/>
          <w:szCs w:val="18"/>
        </w:rPr>
        <w:t>].</w:t>
      </w:r>
    </w:p>
    <w:p w:rsidR="00807329" w:rsidRDefault="00807329" w:rsidP="00807329">
      <w:pPr>
        <w:pStyle w:val="Rubrik3"/>
        <w:spacing w:before="240" w:after="45" w:line="360" w:lineRule="atLeast"/>
        <w:rPr>
          <w:rFonts w:ascii="Georgia" w:hAnsi="Georgia" w:cs="Times New Roman"/>
          <w:color w:val="303030"/>
        </w:rPr>
      </w:pPr>
      <w:proofErr w:type="spellStart"/>
      <w:r>
        <w:rPr>
          <w:rFonts w:ascii="Georgia" w:hAnsi="Georgia"/>
          <w:b/>
          <w:bCs/>
          <w:color w:val="303030"/>
        </w:rPr>
        <w:t>Solving</w:t>
      </w:r>
      <w:proofErr w:type="spellEnd"/>
      <w:r>
        <w:rPr>
          <w:rFonts w:ascii="Georgia" w:hAnsi="Georgia"/>
          <w:b/>
          <w:bCs/>
          <w:color w:val="303030"/>
        </w:rPr>
        <w:t xml:space="preserve"> </w:t>
      </w:r>
      <w:proofErr w:type="spellStart"/>
      <w:r>
        <w:rPr>
          <w:rFonts w:ascii="Georgia" w:hAnsi="Georgia"/>
          <w:b/>
          <w:bCs/>
          <w:color w:val="303030"/>
        </w:rPr>
        <w:t>coreferences</w:t>
      </w:r>
      <w:proofErr w:type="spellEnd"/>
      <w:r>
        <w:rPr>
          <w:rFonts w:ascii="Georgia" w:hAnsi="Georgia"/>
          <w:b/>
          <w:bCs/>
          <w:color w:val="303030"/>
        </w:rPr>
        <w:t xml:space="preserve"> (</w:t>
      </w:r>
      <w:proofErr w:type="spellStart"/>
      <w:r>
        <w:rPr>
          <w:rFonts w:ascii="Georgia" w:hAnsi="Georgia"/>
          <w:b/>
          <w:bCs/>
          <w:color w:val="303030"/>
        </w:rPr>
        <w:t>Optional</w:t>
      </w:r>
      <w:proofErr w:type="spellEnd"/>
      <w:r>
        <w:rPr>
          <w:rFonts w:ascii="Georgia" w:hAnsi="Georgia"/>
          <w:b/>
          <w:bCs/>
          <w:color w:val="303030"/>
        </w:rPr>
        <w:t>)</w:t>
      </w:r>
    </w:p>
    <w:p w:rsidR="00807329" w:rsidRPr="00807329" w:rsidRDefault="00807329" w:rsidP="00807329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In this part, you will resolve a simple anaphor involving the</w:t>
      </w:r>
      <w:r w:rsidRPr="00807329">
        <w:rPr>
          <w:rStyle w:val="apple-converted-space"/>
          <w:rFonts w:ascii="Arial" w:eastAsiaTheme="majorEastAsia" w:hAnsi="Arial" w:cs="Arial"/>
          <w:color w:val="303030"/>
          <w:sz w:val="18"/>
          <w:szCs w:val="18"/>
          <w:lang w:val="en-US"/>
        </w:rPr>
        <w:t> </w:t>
      </w:r>
      <w:r w:rsidRPr="00807329">
        <w:rPr>
          <w:rFonts w:ascii="Arial" w:hAnsi="Arial" w:cs="Arial"/>
          <w:i/>
          <w:iCs/>
          <w:color w:val="303030"/>
          <w:sz w:val="18"/>
          <w:szCs w:val="18"/>
          <w:lang w:val="en-US"/>
        </w:rPr>
        <w:t>som</w:t>
      </w:r>
      <w:r w:rsidRPr="00807329">
        <w:rPr>
          <w:rStyle w:val="apple-converted-space"/>
          <w:rFonts w:ascii="Arial" w:eastAsiaTheme="majorEastAsia" w:hAnsi="Arial" w:cs="Arial"/>
          <w:color w:val="303030"/>
          <w:sz w:val="18"/>
          <w:szCs w:val="18"/>
          <w:lang w:val="en-US"/>
        </w:rPr>
        <w:t> </w:t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>‘who’ pronoun.</w:t>
      </w:r>
    </w:p>
    <w:p w:rsidR="00807329" w:rsidRPr="00807329" w:rsidRDefault="00807329" w:rsidP="00807329">
      <w:pPr>
        <w:numPr>
          <w:ilvl w:val="0"/>
          <w:numId w:val="6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Use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Fonts w:ascii="Arial" w:hAnsi="Arial" w:cs="Arial"/>
          <w:i/>
          <w:iCs/>
          <w:color w:val="303030"/>
          <w:sz w:val="18"/>
          <w:szCs w:val="18"/>
          <w:lang w:val="en-US"/>
        </w:rPr>
        <w:t>What's wrong with my NLP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>to derive a simple rule to find the antecedent of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Fonts w:ascii="Arial" w:hAnsi="Arial" w:cs="Arial"/>
          <w:i/>
          <w:iCs/>
          <w:color w:val="303030"/>
          <w:sz w:val="18"/>
          <w:szCs w:val="18"/>
          <w:lang w:val="en-US"/>
        </w:rPr>
        <w:t>som</w:t>
      </w:r>
    </w:p>
    <w:p w:rsidR="00807329" w:rsidRPr="00807329" w:rsidRDefault="00807329" w:rsidP="00807329">
      <w:pPr>
        <w:numPr>
          <w:ilvl w:val="0"/>
          <w:numId w:val="6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  <w:lang w:val="en-US"/>
        </w:rPr>
      </w:pPr>
      <w:r w:rsidRPr="00807329">
        <w:rPr>
          <w:rFonts w:ascii="Arial" w:hAnsi="Arial" w:cs="Arial"/>
          <w:color w:val="303030"/>
          <w:sz w:val="18"/>
          <w:szCs w:val="18"/>
          <w:lang w:val="en-US"/>
        </w:rPr>
        <w:t>Replace all the occurrences of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Fonts w:ascii="Arial" w:hAnsi="Arial" w:cs="Arial"/>
          <w:i/>
          <w:iCs/>
          <w:color w:val="303030"/>
          <w:sz w:val="18"/>
          <w:szCs w:val="18"/>
          <w:lang w:val="en-US"/>
        </w:rPr>
        <w:t>som</w:t>
      </w:r>
      <w:r w:rsidRPr="00807329">
        <w:rPr>
          <w:rStyle w:val="apple-converted-space"/>
          <w:rFonts w:ascii="Arial" w:hAnsi="Arial" w:cs="Arial"/>
          <w:color w:val="303030"/>
          <w:sz w:val="18"/>
          <w:szCs w:val="18"/>
          <w:lang w:val="en-US"/>
        </w:rPr>
        <w:t> </w:t>
      </w:r>
      <w:r w:rsidRPr="00807329">
        <w:rPr>
          <w:rFonts w:ascii="Arial" w:hAnsi="Arial" w:cs="Arial"/>
          <w:color w:val="303030"/>
          <w:sz w:val="18"/>
          <w:szCs w:val="18"/>
          <w:lang w:val="en-US"/>
        </w:rPr>
        <w:t>as a subject with its antecedent in your pairs and triples.</w:t>
      </w:r>
    </w:p>
    <w:p w:rsidR="00146EBC" w:rsidRPr="00807329" w:rsidRDefault="00146EBC">
      <w:pPr>
        <w:rPr>
          <w:lang w:val="en-US"/>
        </w:rPr>
      </w:pPr>
      <w:bookmarkStart w:id="0" w:name="_GoBack"/>
      <w:bookmarkEnd w:id="0"/>
    </w:p>
    <w:sectPr w:rsidR="00146EBC" w:rsidRPr="00807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67862"/>
    <w:multiLevelType w:val="multilevel"/>
    <w:tmpl w:val="3F9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75F33"/>
    <w:multiLevelType w:val="multilevel"/>
    <w:tmpl w:val="F6D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51B60"/>
    <w:multiLevelType w:val="multilevel"/>
    <w:tmpl w:val="BED4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E29FD"/>
    <w:multiLevelType w:val="multilevel"/>
    <w:tmpl w:val="23D0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E5709"/>
    <w:multiLevelType w:val="multilevel"/>
    <w:tmpl w:val="7DB2A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550A2"/>
    <w:multiLevelType w:val="multilevel"/>
    <w:tmpl w:val="2EA0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29"/>
    <w:rsid w:val="00146EBC"/>
    <w:rsid w:val="0056573F"/>
    <w:rsid w:val="0080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C04D4-CC87-458E-AA70-9002400E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807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07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073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07329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073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073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b">
    <w:name w:val="Normal (Web)"/>
    <w:basedOn w:val="Normal"/>
    <w:uiPriority w:val="99"/>
    <w:semiHidden/>
    <w:unhideWhenUsed/>
    <w:rsid w:val="00807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converted-space">
    <w:name w:val="apple-converted-space"/>
    <w:basedOn w:val="Standardstycketeckensnitt"/>
    <w:rsid w:val="00807329"/>
  </w:style>
  <w:style w:type="character" w:styleId="Hyperlnk">
    <w:name w:val="Hyperlink"/>
    <w:basedOn w:val="Standardstycketeckensnitt"/>
    <w:uiPriority w:val="99"/>
    <w:semiHidden/>
    <w:unhideWhenUsed/>
    <w:rsid w:val="00807329"/>
    <w:rPr>
      <w:color w:val="0000FF"/>
      <w:u w:val="single"/>
    </w:rPr>
  </w:style>
  <w:style w:type="character" w:styleId="HTML-skrivmaskin">
    <w:name w:val="HTML Typewriter"/>
    <w:basedOn w:val="Standardstycketeckensnitt"/>
    <w:uiPriority w:val="99"/>
    <w:semiHidden/>
    <w:unhideWhenUsed/>
    <w:rsid w:val="008073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Petersson</dc:creator>
  <cp:keywords/>
  <dc:description/>
  <cp:lastModifiedBy>Johanna Petersson</cp:lastModifiedBy>
  <cp:revision>1</cp:revision>
  <dcterms:created xsi:type="dcterms:W3CDTF">2015-09-14T09:38:00Z</dcterms:created>
  <dcterms:modified xsi:type="dcterms:W3CDTF">2015-09-14T09:38:00Z</dcterms:modified>
</cp:coreProperties>
</file>