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221CF7" w14:textId="77777777" w:rsidR="00342043" w:rsidRPr="00342043" w:rsidRDefault="00342043" w:rsidP="0034204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42043">
        <w:rPr>
          <w:rFonts w:ascii="Times New Roman" w:eastAsia="Times New Roman" w:hAnsi="Times New Roman" w:cs="Times New Roman"/>
          <w:b/>
          <w:bCs/>
          <w:kern w:val="36"/>
          <w:sz w:val="48"/>
          <w:szCs w:val="48"/>
          <w14:ligatures w14:val="none"/>
        </w:rPr>
        <w:t>MY COMMUNITY / CHURCH TERMS AND CONDITIONS</w:t>
      </w:r>
    </w:p>
    <w:p w14:paraId="40BDFC88"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Inkolo Connect Platform</w:t>
      </w:r>
    </w:p>
    <w:p w14:paraId="538DCE36"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t>Effective Date: 10 June 2026</w:t>
        <w:br/>
        <w:t>Version: 1.0</w:t>
      </w:r>
    </w:p>
    <w:p>
      <w:r>
        <w:t>Inkolo Connect (Pty) Ltd - Registration number 2025/674136/07</w:t>
      </w:r>
    </w:p>
    <w:p w14:paraId="022CE189"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These My Community / Church Terms and Conditions apply to all users who join, access, participate in, communicate through, donate to, receive messages from, upload content to, or otherwise use a church, branch, ministry, community, group or faith-based community space made available through the Inkolo Connect platform.</w:t>
      </w:r>
    </w:p>
    <w:p w14:paraId="0ED4F82C"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By joining or using a church/community space on the platform, the user agrees to these Terms and Conditions, together with the Inkolo Connect Terms and Conditions of Use, Privacy Policy, Acceptable Use Policy, Wallet Terms, Communication Terms, Service-Specific Terms and any additional rules published on the platform from time to time.</w:t>
      </w:r>
    </w:p>
    <w:p w14:paraId="1B417AB1"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00566D05">
          <v:rect id="_x0000_i1025" style="width:0;height:1.5pt" o:hralign="center" o:hrstd="t" o:hr="t" fillcolor="#a0a0a0" stroked="f"/>
        </w:pict>
      </w:r>
    </w:p>
    <w:p w14:paraId="3A0CA674"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 Definitions</w:t>
      </w:r>
    </w:p>
    <w:p w14:paraId="125A74E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 these Terms:</w:t>
      </w:r>
    </w:p>
    <w:p w14:paraId="33447832"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t>“Inkolo Connect”</w:t>
      </w:r>
      <w:r w:rsidRPr="00342043">
        <w:rPr>
          <w:rFonts w:ascii="Times New Roman" w:eastAsia="Times New Roman" w:hAnsi="Times New Roman" w:cs="Times New Roman"/>
          <w:kern w:val="0"/>
          <w14:ligatures w14:val="none"/>
        </w:rPr>
        <w:t xml:space="preserve">, </w:t>
      </w:r>
      <w:r w:rsidRPr="00342043">
        <w:rPr>
          <w:rFonts w:ascii="Times New Roman" w:eastAsia="Times New Roman" w:hAnsi="Times New Roman" w:cs="Times New Roman"/>
          <w:b/>
          <w:bCs/>
          <w:kern w:val="0"/>
          <w14:ligatures w14:val="none"/>
        </w:rPr>
        <w:t>“Inkolo”</w:t>
      </w:r>
      <w:r w:rsidRPr="00342043">
        <w:rPr>
          <w:rFonts w:ascii="Times New Roman" w:eastAsia="Times New Roman" w:hAnsi="Times New Roman" w:cs="Times New Roman"/>
          <w:kern w:val="0"/>
          <w14:ligatures w14:val="none"/>
        </w:rPr>
        <w:t xml:space="preserve">, </w:t>
      </w:r>
      <w:r w:rsidRPr="00342043">
        <w:rPr>
          <w:rFonts w:ascii="Times New Roman" w:eastAsia="Times New Roman" w:hAnsi="Times New Roman" w:cs="Times New Roman"/>
          <w:b/>
          <w:bCs/>
          <w:kern w:val="0"/>
          <w14:ligatures w14:val="none"/>
        </w:rPr>
        <w:t>“we”</w:t>
      </w:r>
      <w:r w:rsidRPr="00342043">
        <w:rPr>
          <w:rFonts w:ascii="Times New Roman" w:eastAsia="Times New Roman" w:hAnsi="Times New Roman" w:cs="Times New Roman"/>
          <w:kern w:val="0"/>
          <w14:ligatures w14:val="none"/>
        </w:rPr>
        <w:t xml:space="preserve">, </w:t>
      </w:r>
      <w:r w:rsidRPr="00342043">
        <w:rPr>
          <w:rFonts w:ascii="Times New Roman" w:eastAsia="Times New Roman" w:hAnsi="Times New Roman" w:cs="Times New Roman"/>
          <w:b/>
          <w:bCs/>
          <w:kern w:val="0"/>
          <w14:ligatures w14:val="none"/>
        </w:rPr>
        <w:t>“us”</w:t>
      </w:r>
      <w:r w:rsidRPr="00342043">
        <w:rPr>
          <w:rFonts w:ascii="Times New Roman" w:eastAsia="Times New Roman" w:hAnsi="Times New Roman" w:cs="Times New Roman"/>
          <w:kern w:val="0"/>
          <w14:ligatures w14:val="none"/>
        </w:rPr>
        <w:t xml:space="preserve"> or </w:t>
      </w:r>
      <w:r w:rsidRPr="00342043">
        <w:rPr>
          <w:rFonts w:ascii="Times New Roman" w:eastAsia="Times New Roman" w:hAnsi="Times New Roman" w:cs="Times New Roman"/>
          <w:b/>
          <w:bCs/>
          <w:kern w:val="0"/>
          <w14:ligatures w14:val="none"/>
        </w:rPr>
        <w:t>“our”</w:t>
      </w:r>
      <w:r w:rsidRPr="00342043">
        <w:rPr>
          <w:rFonts w:ascii="Times New Roman" w:eastAsia="Times New Roman" w:hAnsi="Times New Roman" w:cs="Times New Roman"/>
          <w:kern w:val="0"/>
          <w14:ligatures w14:val="none"/>
        </w:rPr>
        <w:t xml:space="preserve"> means Inkolo Connect (Pty) Ltd, including its platform, systems, dashboards, service modules, administrators, employees, contractors, agents and approved platform partners.</w:t>
      </w:r>
    </w:p>
    <w:p w14:paraId="64C3F6AB"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t>“Platform”</w:t>
      </w:r>
      <w:r w:rsidRPr="00342043">
        <w:rPr>
          <w:rFonts w:ascii="Times New Roman" w:eastAsia="Times New Roman" w:hAnsi="Times New Roman" w:cs="Times New Roman"/>
          <w:kern w:val="0"/>
          <w14:ligatures w14:val="none"/>
        </w:rPr>
        <w:t xml:space="preserve"> means the Inkolo Connect digital platform, including its website, mobile application, dashboards, member profiles, communication tools, wallet tools, payment tools and related services.</w:t>
      </w:r>
    </w:p>
    <w:p w14:paraId="4CDAFC86"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t>“My Community”</w:t>
      </w:r>
      <w:r w:rsidRPr="00342043">
        <w:rPr>
          <w:rFonts w:ascii="Times New Roman" w:eastAsia="Times New Roman" w:hAnsi="Times New Roman" w:cs="Times New Roman"/>
          <w:kern w:val="0"/>
          <w14:ligatures w14:val="none"/>
        </w:rPr>
        <w:t xml:space="preserve"> means the platform feature that allows a user to select, join, view or participate in a church, branch, ministry, community, organisation, group or faith-based structure.</w:t>
      </w:r>
    </w:p>
    <w:p w14:paraId="08168AE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t>“Church”</w:t>
      </w:r>
      <w:r w:rsidRPr="00342043">
        <w:rPr>
          <w:rFonts w:ascii="Times New Roman" w:eastAsia="Times New Roman" w:hAnsi="Times New Roman" w:cs="Times New Roman"/>
          <w:kern w:val="0"/>
          <w14:ligatures w14:val="none"/>
        </w:rPr>
        <w:t xml:space="preserve"> means any church, branch, ministry, denomination, congregation, fellowship, faith organisation, religious body or approved faith-based community made available on the platform.</w:t>
      </w:r>
    </w:p>
    <w:p w14:paraId="63DC95A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t>“Community”</w:t>
      </w:r>
      <w:r w:rsidRPr="00342043">
        <w:rPr>
          <w:rFonts w:ascii="Times New Roman" w:eastAsia="Times New Roman" w:hAnsi="Times New Roman" w:cs="Times New Roman"/>
          <w:kern w:val="0"/>
          <w14:ligatures w14:val="none"/>
        </w:rPr>
        <w:t xml:space="preserve"> means any group, organisation, church, branch, member body, association, programme or approved group structure hosted or represented on the platform.</w:t>
      </w:r>
    </w:p>
    <w:p w14:paraId="2066865B"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lastRenderedPageBreak/>
        <w:t>“Church Leader”</w:t>
      </w:r>
      <w:r w:rsidRPr="00342043">
        <w:rPr>
          <w:rFonts w:ascii="Times New Roman" w:eastAsia="Times New Roman" w:hAnsi="Times New Roman" w:cs="Times New Roman"/>
          <w:kern w:val="0"/>
          <w14:ligatures w14:val="none"/>
        </w:rPr>
        <w:t xml:space="preserve"> means a pastor, bishop, reverend, priest, minister, elder, deacon, administrator, church official, community leader or any person appointed or recognised by a church to perform leadership, administrative or spiritual functions.</w:t>
      </w:r>
    </w:p>
    <w:p w14:paraId="183D249B"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t>“Member”</w:t>
      </w:r>
      <w:r w:rsidRPr="00342043">
        <w:rPr>
          <w:rFonts w:ascii="Times New Roman" w:eastAsia="Times New Roman" w:hAnsi="Times New Roman" w:cs="Times New Roman"/>
          <w:kern w:val="0"/>
          <w14:ligatures w14:val="none"/>
        </w:rPr>
        <w:t xml:space="preserve"> means a user who joins, belongs to, follows, participates in or is linked to a Church or Community on the platform.</w:t>
      </w:r>
    </w:p>
    <w:p w14:paraId="7CB21616"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t>“User”</w:t>
      </w:r>
      <w:r w:rsidRPr="00342043">
        <w:rPr>
          <w:rFonts w:ascii="Times New Roman" w:eastAsia="Times New Roman" w:hAnsi="Times New Roman" w:cs="Times New Roman"/>
          <w:kern w:val="0"/>
          <w14:ligatures w14:val="none"/>
        </w:rPr>
        <w:t xml:space="preserve"> means any person who accesses or uses the Platform, including a Member, Church Leader, administrator, visitor, donor, volunteer, service provider or community participant.</w:t>
      </w:r>
    </w:p>
    <w:p w14:paraId="57064AA5"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b/>
          <w:bCs/>
          <w:kern w:val="0"/>
          <w14:ligatures w14:val="none"/>
        </w:rPr>
        <w:t>“Content”</w:t>
      </w:r>
      <w:r w:rsidRPr="00342043">
        <w:rPr>
          <w:rFonts w:ascii="Times New Roman" w:eastAsia="Times New Roman" w:hAnsi="Times New Roman" w:cs="Times New Roman"/>
          <w:kern w:val="0"/>
          <w14:ligatures w14:val="none"/>
        </w:rPr>
        <w:t xml:space="preserve"> means any message, notice, announcement, document, image, video, post, comment, prayer request, donation reference, event notice, profile information or other material uploaded, shared or sent through the Platform.</w:t>
      </w:r>
    </w:p>
    <w:p w14:paraId="276A7123"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0EA1064D">
          <v:rect id="_x0000_i1026" style="width:0;height:1.5pt" o:hralign="center" o:hrstd="t" o:hr="t" fillcolor="#a0a0a0" stroked="f"/>
        </w:pict>
      </w:r>
    </w:p>
    <w:p w14:paraId="39831359"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 Purpose of My Community</w:t>
      </w:r>
    </w:p>
    <w:p w14:paraId="748A09A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My Community feature allows users to digitally connect with their selected Church or Community.</w:t>
      </w:r>
    </w:p>
    <w:p w14:paraId="6EA25BE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feature may allow users to:</w:t>
      </w:r>
    </w:p>
    <w:p w14:paraId="65ADC640"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select their Church or branch;</w:t>
      </w:r>
    </w:p>
    <w:p w14:paraId="569B6AC7"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view Church announcements;</w:t>
      </w:r>
    </w:p>
    <w:p w14:paraId="235C32DB"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receive messages from Church Leaders or administrators;</w:t>
      </w:r>
    </w:p>
    <w:p w14:paraId="2317B7E1"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communicate with approved Church or Community groups;</w:t>
      </w:r>
    </w:p>
    <w:p w14:paraId="5FF5EEAE"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access events;</w:t>
      </w:r>
    </w:p>
    <w:p w14:paraId="78D26F09"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access community services;</w:t>
      </w:r>
    </w:p>
    <w:p w14:paraId="3BFAA6B4"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make payments, donations, tithes or offerings where available;</w:t>
      </w:r>
    </w:p>
    <w:p w14:paraId="19DA19BD"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view documents or notices;</w:t>
      </w:r>
    </w:p>
    <w:p w14:paraId="5F1A3309"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participate in community activities;</w:t>
      </w:r>
    </w:p>
    <w:p w14:paraId="0B24D623" w14:textId="77777777" w:rsidR="00342043" w:rsidRPr="00342043" w:rsidRDefault="00342043" w:rsidP="0034204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access approved services linked to the Church or Community.</w:t>
      </w:r>
    </w:p>
    <w:p w14:paraId="1F37A57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provides the digital platform and administrative tools only.</w:t>
      </w:r>
    </w:p>
    <w:p w14:paraId="34D40BF8"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does not manage, control, govern, lead or represent the Church unless expressly agreed in writing.</w:t>
      </w:r>
    </w:p>
    <w:p w14:paraId="45DBE9FB"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527B7544">
          <v:rect id="_x0000_i1027" style="width:0;height:1.5pt" o:hralign="center" o:hrstd="t" o:hr="t" fillcolor="#a0a0a0" stroked="f"/>
        </w:pict>
      </w:r>
    </w:p>
    <w:p w14:paraId="20AC2790"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3. Role of Inkolo Connect</w:t>
      </w:r>
    </w:p>
    <w:p w14:paraId="07768FF0"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a platform facilitator.</w:t>
      </w:r>
    </w:p>
    <w:p w14:paraId="6A7CAEB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Inkolo Connect provides technology, dashboards, communication tools, member management tools, payment facilitation tools and service access tools.</w:t>
      </w:r>
    </w:p>
    <w:p w14:paraId="4C48B6F1"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responsible for the internal affairs of any Church or Community.</w:t>
      </w:r>
    </w:p>
    <w:p w14:paraId="1C9F286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does not:</w:t>
      </w:r>
    </w:p>
    <w:p w14:paraId="20DE8E27"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appoint Church Leaders;</w:t>
      </w:r>
    </w:p>
    <w:p w14:paraId="15003C9F"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remove Church Leaders;</w:t>
      </w:r>
    </w:p>
    <w:p w14:paraId="45225A0E"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decide Church membership;</w:t>
      </w:r>
    </w:p>
    <w:p w14:paraId="51E5B110"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decide doctrine;</w:t>
      </w:r>
    </w:p>
    <w:p w14:paraId="73C694D1"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decide religious rules;</w:t>
      </w:r>
    </w:p>
    <w:p w14:paraId="2448063F"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decide internal disputes;</w:t>
      </w:r>
    </w:p>
    <w:p w14:paraId="7A245D26"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manage Church governance;</w:t>
      </w:r>
    </w:p>
    <w:p w14:paraId="601678D5"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control Church finances;</w:t>
      </w:r>
    </w:p>
    <w:p w14:paraId="5926714C"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approve Church budgets;</w:t>
      </w:r>
    </w:p>
    <w:p w14:paraId="32D55C5B"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audit Church funds;</w:t>
      </w:r>
    </w:p>
    <w:p w14:paraId="3E44F08A"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supervise pastors, bishops or leaders;</w:t>
      </w:r>
    </w:p>
    <w:p w14:paraId="75CCC408"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decide disciplinary matters;</w:t>
      </w:r>
    </w:p>
    <w:p w14:paraId="4B89684F"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resolve family or member disputes;</w:t>
      </w:r>
    </w:p>
    <w:p w14:paraId="71736CD9"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guarantee the conduct of Church Leaders or Members;</w:t>
      </w:r>
    </w:p>
    <w:p w14:paraId="7423ABFA"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guarantee that a Church is properly governed;</w:t>
      </w:r>
    </w:p>
    <w:p w14:paraId="17898C6F" w14:textId="77777777" w:rsidR="00342043" w:rsidRPr="00342043" w:rsidRDefault="00342043" w:rsidP="0034204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guarantee that donations, tithes or offerings are used correctly by the Church.</w:t>
      </w:r>
    </w:p>
    <w:p w14:paraId="12DD467C"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relationship between a Member and their Church remains between the Member and that Church.</w:t>
      </w:r>
    </w:p>
    <w:p w14:paraId="4DE5B373"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654E89DF">
          <v:rect id="_x0000_i1028" style="width:0;height:1.5pt" o:hralign="center" o:hrstd="t" o:hr="t" fillcolor="#a0a0a0" stroked="f"/>
        </w:pict>
      </w:r>
    </w:p>
    <w:p w14:paraId="002229A8"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4. Church and Member Disputes</w:t>
      </w:r>
    </w:p>
    <w:p w14:paraId="39A4D491"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user understands and agrees that Inkolo Connect is not responsible for disputes between:</w:t>
      </w:r>
    </w:p>
    <w:p w14:paraId="037BA3E9"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Leaders;</w:t>
      </w:r>
    </w:p>
    <w:p w14:paraId="394BCC5B"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pastors and members;</w:t>
      </w:r>
    </w:p>
    <w:p w14:paraId="2BEB8711"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bishops and pastors;</w:t>
      </w:r>
    </w:p>
    <w:p w14:paraId="05A96003"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members and members;</w:t>
      </w:r>
    </w:p>
    <w:p w14:paraId="4DD4F57B"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branches and head offices;</w:t>
      </w:r>
    </w:p>
    <w:p w14:paraId="7DDA57D5"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committees and members;</w:t>
      </w:r>
    </w:p>
    <w:p w14:paraId="3C6872A7"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churches and denominations;</w:t>
      </w:r>
    </w:p>
    <w:p w14:paraId="0E033648"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donors and churches;</w:t>
      </w:r>
    </w:p>
    <w:p w14:paraId="2C4611D1"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family members;</w:t>
      </w:r>
    </w:p>
    <w:p w14:paraId="17265878"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volunteers and church leadership;</w:t>
      </w:r>
    </w:p>
    <w:p w14:paraId="351CA965"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service providers and churches;</w:t>
      </w:r>
    </w:p>
    <w:p w14:paraId="279B4B34" w14:textId="77777777" w:rsidR="00342043" w:rsidRPr="00342043" w:rsidRDefault="00342043" w:rsidP="0034204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different church factions or groups.</w:t>
      </w:r>
    </w:p>
    <w:p w14:paraId="0BA0D69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Internal church disputes must be resolved by the Church according to its own constitution, rules, disciplinary procedures, leadership structures, denomination rules, mediation processes or applicable law.</w:t>
      </w:r>
    </w:p>
    <w:p w14:paraId="3456453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assist with platform records where legally and practically possible, but Inkolo Connect is not a court, arbitrator, mediator, church tribunal, disciplinary body, spiritual authority or governance body.</w:t>
      </w:r>
    </w:p>
    <w:p w14:paraId="6CAB06D4"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110C3011">
          <v:rect id="_x0000_i1029" style="width:0;height:1.5pt" o:hralign="center" o:hrstd="t" o:hr="t" fillcolor="#a0a0a0" stroked="f"/>
        </w:pict>
      </w:r>
    </w:p>
    <w:p w14:paraId="7831F2C4"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5. No Responsibility for Church Governance</w:t>
      </w:r>
    </w:p>
    <w:p w14:paraId="2F3B3DD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Each Church is responsible for its own governance, leadership, constitution, rules, policies, bank accounts, finances, member records, disciplinary processes, meetings, votes, mandates and decision-making.</w:t>
      </w:r>
    </w:p>
    <w:p w14:paraId="0EC14073"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responsible for:</w:t>
      </w:r>
    </w:p>
    <w:p w14:paraId="26D2243E"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leadership elections;</w:t>
      </w:r>
    </w:p>
    <w:p w14:paraId="66C5154B"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board disputes;</w:t>
      </w:r>
    </w:p>
    <w:p w14:paraId="31CED5FC"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removals of leaders;</w:t>
      </w:r>
    </w:p>
    <w:p w14:paraId="66F3E210"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splits;</w:t>
      </w:r>
    </w:p>
    <w:p w14:paraId="35345E86"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mergers;</w:t>
      </w:r>
    </w:p>
    <w:p w14:paraId="351B04EF"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over church property;</w:t>
      </w:r>
    </w:p>
    <w:p w14:paraId="68991EE3"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over church money;</w:t>
      </w:r>
    </w:p>
    <w:p w14:paraId="5542D10A"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over church assets;</w:t>
      </w:r>
    </w:p>
    <w:p w14:paraId="7F5A6005"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over mandates;</w:t>
      </w:r>
    </w:p>
    <w:p w14:paraId="49229587"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over membership rights;</w:t>
      </w:r>
    </w:p>
    <w:p w14:paraId="4ECF43AB"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over branch control;</w:t>
      </w:r>
    </w:p>
    <w:p w14:paraId="0063D8FB"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disagreements over doctrine or religious interpretation;</w:t>
      </w:r>
    </w:p>
    <w:p w14:paraId="1187D134" w14:textId="77777777" w:rsidR="00342043" w:rsidRPr="00342043" w:rsidRDefault="00342043" w:rsidP="0034204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disciplinary action taken by the Church.</w:t>
      </w:r>
    </w:p>
    <w:p w14:paraId="22717E54"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Where there is a leadership dispute, Inkolo Connect may restrict dashboard changes, payment changes, administrator changes or communication rights until proper written authority or legal clarity is provided.</w:t>
      </w:r>
    </w:p>
    <w:p w14:paraId="77081477"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1B9CBFEA">
          <v:rect id="_x0000_i1030" style="width:0;height:1.5pt" o:hralign="center" o:hrstd="t" o:hr="t" fillcolor="#a0a0a0" stroked="f"/>
        </w:pict>
      </w:r>
    </w:p>
    <w:p w14:paraId="0C06153E"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6. Church Administrators and Platform Access</w:t>
      </w:r>
    </w:p>
    <w:p w14:paraId="60699050"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administrators may be given access to manage certain Church or Community functions on the platform.</w:t>
      </w:r>
    </w:p>
    <w:p w14:paraId="4CD22E05"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 Church is responsible for ensuring that its appointed administrators are authorised, trustworthy and properly mandated.</w:t>
      </w:r>
    </w:p>
    <w:p w14:paraId="363C514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Inkolo Connect is not liable for any loss, dispute, incorrect message, incorrect record, unauthorised instruction, deleted content, incorrect member update, financial dispute or internal conflict caused by a Church administrator.</w:t>
      </w:r>
    </w:p>
    <w:p w14:paraId="4307EEDC"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suspend or restrict administrator access if there is suspected fraud, conflict, unauthorised use, leadership dispute, legal risk, security risk or breach of these Terms.</w:t>
      </w:r>
    </w:p>
    <w:p w14:paraId="22633960"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677B2F46">
          <v:rect id="_x0000_i1031" style="width:0;height:1.5pt" o:hralign="center" o:hrstd="t" o:hr="t" fillcolor="#a0a0a0" stroked="f"/>
        </w:pict>
      </w:r>
    </w:p>
    <w:p w14:paraId="539CEE57"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7. Member Selection of Church and Branch</w:t>
      </w:r>
    </w:p>
    <w:p w14:paraId="467070F9"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may be required to select their Church, branch, congregation or community from a dropdown list or other platform process.</w:t>
      </w:r>
    </w:p>
    <w:p w14:paraId="62AAD37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user is responsible for selecting the correct Church or branch.</w:t>
      </w:r>
    </w:p>
    <w:p w14:paraId="4E7FD30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liable for incorrect communication, incorrect membership allocation, missed announcements, wrong community access, wrong payment allocation or disputes caused by the user selecting the wrong Church or branch.</w:t>
      </w:r>
    </w:p>
    <w:p w14:paraId="18D06A80"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correct or update a user’s Church or branch where instructed by an authorised Church administrator or where required for platform accuracy.</w:t>
      </w:r>
    </w:p>
    <w:p w14:paraId="0E925CA3"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7BD18444">
          <v:rect id="_x0000_i1032" style="width:0;height:1.5pt" o:hralign="center" o:hrstd="t" o:hr="t" fillcolor="#a0a0a0" stroked="f"/>
        </w:pict>
      </w:r>
    </w:p>
    <w:p w14:paraId="1FF88C2B"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8. Communications and Announcements</w:t>
      </w:r>
    </w:p>
    <w:p w14:paraId="1D2614E1"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platform may allow Church Leaders and administrators to send messages, announcements, event notices, reminders, documents or other communications to Members.</w:t>
      </w:r>
    </w:p>
    <w:p w14:paraId="58FBCB9C"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Churches and Church administrators are responsible for the content they send.</w:t>
      </w:r>
    </w:p>
    <w:p w14:paraId="4EBF11A3"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does not guarantee that all messages are accurate, lawful, appropriate, approved by the Church, or received by all Members.</w:t>
      </w:r>
    </w:p>
    <w:p w14:paraId="13147E9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liable for:</w:t>
      </w:r>
    </w:p>
    <w:p w14:paraId="144A5C87"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incorrect announcements;</w:t>
      </w:r>
    </w:p>
    <w:p w14:paraId="03CC5474"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offensive messages;</w:t>
      </w:r>
    </w:p>
    <w:p w14:paraId="50D09C77"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misleading messages;</w:t>
      </w:r>
    </w:p>
    <w:p w14:paraId="6E0F4F27"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unauthorised messages;</w:t>
      </w:r>
    </w:p>
    <w:p w14:paraId="5C5C87C6"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late messages;</w:t>
      </w:r>
    </w:p>
    <w:p w14:paraId="64D19377"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failed delivery;</w:t>
      </w:r>
    </w:p>
    <w:p w14:paraId="57132295"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missed events;</w:t>
      </w:r>
    </w:p>
    <w:p w14:paraId="14228C9E"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communication disputes;</w:t>
      </w:r>
    </w:p>
    <w:p w14:paraId="0C793EC0" w14:textId="77777777" w:rsidR="00342043" w:rsidRPr="00342043" w:rsidRDefault="00342043" w:rsidP="0034204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internal church politics communicated through the platform.</w:t>
      </w:r>
    </w:p>
    <w:p w14:paraId="22690BD1"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remove or restrict communications that are unlawful, abusive, fraudulent, defamatory, discriminatory, threatening, unsafe, reputationally harmful or in breach of these Terms.</w:t>
      </w:r>
    </w:p>
    <w:p w14:paraId="32F71004"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2FCC1DDD">
          <v:rect id="_x0000_i1033" style="width:0;height:1.5pt" o:hralign="center" o:hrstd="t" o:hr="t" fillcolor="#a0a0a0" stroked="f"/>
        </w:pict>
      </w:r>
    </w:p>
    <w:p w14:paraId="4B2E410B"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9. User Content and Conduct</w:t>
      </w:r>
    </w:p>
    <w:p w14:paraId="488229CC"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are responsible for all Content they post, upload, send or share through My Community.</w:t>
      </w:r>
    </w:p>
    <w:p w14:paraId="448A590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must not post or send Content that is:</w:t>
      </w:r>
    </w:p>
    <w:p w14:paraId="0A86BDFC"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unlawful;</w:t>
      </w:r>
    </w:p>
    <w:p w14:paraId="6E332EDB"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false;</w:t>
      </w:r>
    </w:p>
    <w:p w14:paraId="3C997E3F"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defamatory;</w:t>
      </w:r>
    </w:p>
    <w:p w14:paraId="678D05EF"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abusive;</w:t>
      </w:r>
    </w:p>
    <w:p w14:paraId="282993DE"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threatening;</w:t>
      </w:r>
    </w:p>
    <w:p w14:paraId="5E1A70A8"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discriminatory;</w:t>
      </w:r>
    </w:p>
    <w:p w14:paraId="3760C209"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hateful;</w:t>
      </w:r>
    </w:p>
    <w:p w14:paraId="1600A76B"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sexually explicit;</w:t>
      </w:r>
    </w:p>
    <w:p w14:paraId="322366AC"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violent;</w:t>
      </w:r>
    </w:p>
    <w:p w14:paraId="1326B42C"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fraudulent;</w:t>
      </w:r>
    </w:p>
    <w:p w14:paraId="4EDAADBC"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misleading;</w:t>
      </w:r>
    </w:p>
    <w:p w14:paraId="3647F684"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invasive of privacy;</w:t>
      </w:r>
    </w:p>
    <w:p w14:paraId="01C8EB0B"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damaging to another person’s reputation;</w:t>
      </w:r>
    </w:p>
    <w:p w14:paraId="13EDA43F"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harmful to children;</w:t>
      </w:r>
    </w:p>
    <w:p w14:paraId="1EC2AE8D"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designed to create conflict or unrest;</w:t>
      </w:r>
    </w:p>
    <w:p w14:paraId="2DAF2167"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 breach of Church or Community rules;</w:t>
      </w:r>
    </w:p>
    <w:p w14:paraId="32A13F84" w14:textId="77777777" w:rsidR="00342043" w:rsidRPr="00342043" w:rsidRDefault="00342043" w:rsidP="0034204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 breach of Inkolo Connect policies.</w:t>
      </w:r>
    </w:p>
    <w:p w14:paraId="6F0E6F49"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remove Content, restrict communication tools or suspend users where Content creates legal, safety, reputational, operational or community risk.</w:t>
      </w:r>
    </w:p>
    <w:p w14:paraId="17D0368A"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44A2762F">
          <v:rect id="_x0000_i1034" style="width:0;height:1.5pt" o:hralign="center" o:hrstd="t" o:hr="t" fillcolor="#a0a0a0" stroked="f"/>
        </w:pict>
      </w:r>
    </w:p>
    <w:p w14:paraId="29C8F8B8"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10. Respectful Community Participation</w:t>
      </w:r>
    </w:p>
    <w:p w14:paraId="1DFA613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must participate respectfully and responsibly.</w:t>
      </w:r>
    </w:p>
    <w:p w14:paraId="29715C6B"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may not use My Community to:</w:t>
      </w:r>
    </w:p>
    <w:p w14:paraId="7CF346FD"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harass Church Leaders or Members;</w:t>
      </w:r>
    </w:p>
    <w:p w14:paraId="1BF75B1D"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threaten or intimidate others;</w:t>
      </w:r>
    </w:p>
    <w:p w14:paraId="7B6F1D1B"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spread false allegations;</w:t>
      </w:r>
    </w:p>
    <w:p w14:paraId="70BC9023"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incite conflict;</w:t>
      </w:r>
    </w:p>
    <w:p w14:paraId="0CF28E52"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publish private disputes;</w:t>
      </w:r>
    </w:p>
    <w:p w14:paraId="504AA027"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promote hate speech;</w:t>
      </w:r>
    </w:p>
    <w:p w14:paraId="59EED321"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attack another Church or denomination;</w:t>
      </w:r>
    </w:p>
    <w:p w14:paraId="3A268676"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misuse religious content to exploit or manipulate others;</w:t>
      </w:r>
    </w:p>
    <w:p w14:paraId="73011ECD"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solicit money fraudulently;</w:t>
      </w:r>
    </w:p>
    <w:p w14:paraId="0D0798AF"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impersonate a Church Leader;</w:t>
      </w:r>
    </w:p>
    <w:p w14:paraId="77792EF0"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interfere with Church operations;</w:t>
      </w:r>
    </w:p>
    <w:p w14:paraId="7F0AA452" w14:textId="77777777" w:rsidR="00342043" w:rsidRPr="00342043" w:rsidRDefault="00342043" w:rsidP="0034204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damage the reputation of Inkolo Connect, a Church, Community or another Member.</w:t>
      </w:r>
    </w:p>
    <w:p w14:paraId="564ED6CC"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suspend or remove users who misuse the platform.</w:t>
      </w:r>
    </w:p>
    <w:p w14:paraId="29933770"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279CCD2E">
          <v:rect id="_x0000_i1035" style="width:0;height:1.5pt" o:hralign="center" o:hrstd="t" o:hr="t" fillcolor="#a0a0a0" stroked="f"/>
        </w:pict>
      </w:r>
    </w:p>
    <w:p w14:paraId="0FC289AC"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11. Donations, Tithes, Offerings and Payments</w:t>
      </w:r>
    </w:p>
    <w:p w14:paraId="352857F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platform may allow Members to make donations, tithes, offerings, pledges, event payments, community contributions or other payments to a Church or Community.</w:t>
      </w:r>
    </w:p>
    <w:p w14:paraId="67C449D8"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Unless expressly stated otherwise, such payments are made to the relevant Church or Community and not to Inkolo Connect.</w:t>
      </w:r>
    </w:p>
    <w:p w14:paraId="7051C180"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act only as a payment facilitator, wallet provider, payment channel or technology provider.</w:t>
      </w:r>
    </w:p>
    <w:p w14:paraId="0B794A22"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responsible for how a Church uses donations, tithes, offerings or contributions once paid to the Church or allocated to the Church wallet/account.</w:t>
      </w:r>
    </w:p>
    <w:p w14:paraId="471DACE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Church is responsible for:</w:t>
      </w:r>
    </w:p>
    <w:p w14:paraId="587FF13D"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its own financial governance;</w:t>
      </w:r>
    </w:p>
    <w:p w14:paraId="3F5695A4"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donation records;</w:t>
      </w:r>
    </w:p>
    <w:p w14:paraId="77B77E4E"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financial reporting;</w:t>
      </w:r>
    </w:p>
    <w:p w14:paraId="55756C59"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tax treatment;</w:t>
      </w:r>
    </w:p>
    <w:p w14:paraId="14CA6F79"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receipts;</w:t>
      </w:r>
    </w:p>
    <w:p w14:paraId="35231FF8"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accounting;</w:t>
      </w:r>
    </w:p>
    <w:p w14:paraId="1F8E2A9D"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 of funds;</w:t>
      </w:r>
    </w:p>
    <w:p w14:paraId="2C058162"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member queries;</w:t>
      </w:r>
    </w:p>
    <w:p w14:paraId="6A4156DA"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refund decisions;</w:t>
      </w:r>
    </w:p>
    <w:p w14:paraId="67ADE99F" w14:textId="77777777" w:rsidR="00342043" w:rsidRPr="00342043" w:rsidRDefault="00342043" w:rsidP="0034204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compliance with its own constitution and applicable law.</w:t>
      </w:r>
    </w:p>
    <w:p w14:paraId="15E85F57"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liable for disputes about Church funds, missing donations, alleged misuse of funds, leadership disputes over money, donor dissatisfaction or how the Church spends money.</w:t>
      </w:r>
    </w:p>
    <w:p w14:paraId="0E9E59A3"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pict w14:anchorId="45782AF6">
          <v:rect id="_x0000_i1036" style="width:0;height:1.5pt" o:hralign="center" o:hrstd="t" o:hr="t" fillcolor="#a0a0a0" stroked="f"/>
        </w:pict>
      </w:r>
    </w:p>
    <w:p w14:paraId="6BE16B33"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12. Payment Errors and Refunds</w:t>
      </w:r>
    </w:p>
    <w:p w14:paraId="41DA6B14"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are responsible for checking the amount, recipient, Church, branch and payment reason before making a payment.</w:t>
      </w:r>
    </w:p>
    <w:p w14:paraId="734AB94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liable where a user pays the wrong Church, wrong branch, wrong amount or wrong reference because of user error.</w:t>
      </w:r>
    </w:p>
    <w:p w14:paraId="14B3B36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assist with payment records or payment reversal requests where possible, but refunds are not guaranteed.</w:t>
      </w:r>
    </w:p>
    <w:p w14:paraId="4CF6A779"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Refunds of donations, tithes, offerings or Church payments are subject to the Church’s own rules, applicable law, payment partner rules and platform payment terms.</w:t>
      </w:r>
    </w:p>
    <w:p w14:paraId="2D83AF1D"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2E15039F">
          <v:rect id="_x0000_i1037" style="width:0;height:1.5pt" o:hralign="center" o:hrstd="t" o:hr="t" fillcolor="#a0a0a0" stroked="f"/>
        </w:pict>
      </w:r>
    </w:p>
    <w:p w14:paraId="2FE1C36D"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13. No Guarantee of Church Services</w:t>
      </w:r>
    </w:p>
    <w:p w14:paraId="031308E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does not guarantee that any Church will provide any particular service, support, counselling, pastoral care, event, funeral support, welfare support, prayer support, membership benefit or community benefit.</w:t>
      </w:r>
    </w:p>
    <w:p w14:paraId="0C49A418"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Any spiritual, pastoral, welfare, counselling or community support provided by a Church is the responsibility of that Church and not Inkolo Connect.</w:t>
      </w:r>
    </w:p>
    <w:p w14:paraId="0028F136"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liable for disappointment, disagreement, emotional distress, religious disputes or pastoral disputes arising from Church services or Church conduct.</w:t>
      </w:r>
    </w:p>
    <w:p w14:paraId="3DBA4979"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7738C5F2">
          <v:rect id="_x0000_i1038" style="width:0;height:1.5pt" o:hralign="center" o:hrstd="t" o:hr="t" fillcolor="#a0a0a0" stroked="f"/>
        </w:pict>
      </w:r>
    </w:p>
    <w:p w14:paraId="2EA17FA1"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14. Events and Activities</w:t>
      </w:r>
    </w:p>
    <w:p w14:paraId="04AA0834"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platform may display Church or Community events.</w:t>
      </w:r>
    </w:p>
    <w:p w14:paraId="0A0955A9"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Church or Community is responsible for organising, managing, controlling and supervising its own events.</w:t>
      </w:r>
    </w:p>
    <w:p w14:paraId="2327F2A9"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liable for:</w:t>
      </w:r>
    </w:p>
    <w:p w14:paraId="4E95150F"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cancelled events;</w:t>
      </w:r>
    </w:p>
    <w:p w14:paraId="4855CE38"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event injuries;</w:t>
      </w:r>
    </w:p>
    <w:p w14:paraId="1ED51828"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event accidents;</w:t>
      </w:r>
    </w:p>
    <w:p w14:paraId="700C79E4"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transport to or from events;</w:t>
      </w:r>
    </w:p>
    <w:p w14:paraId="29AD04FC"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food safety;</w:t>
      </w:r>
    </w:p>
    <w:p w14:paraId="6DA4F36A"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crowd control;</w:t>
      </w:r>
    </w:p>
    <w:p w14:paraId="6C1B085D"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security;</w:t>
      </w:r>
    </w:p>
    <w:p w14:paraId="641CD67D"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venue safety;</w:t>
      </w:r>
    </w:p>
    <w:p w14:paraId="415D593E"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child supervision;</w:t>
      </w:r>
    </w:p>
    <w:p w14:paraId="35358594"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lost property;</w:t>
      </w:r>
    </w:p>
    <w:p w14:paraId="61524160"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event disputes;</w:t>
      </w:r>
    </w:p>
    <w:p w14:paraId="2BA2EC13" w14:textId="77777777" w:rsidR="00342043" w:rsidRPr="00342043" w:rsidRDefault="00342043" w:rsidP="0034204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incorrect event information.</w:t>
      </w:r>
    </w:p>
    <w:p w14:paraId="24475378"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attend Church or Community events at their own risk, unless otherwise stated in writing by the event organiser.</w:t>
      </w:r>
    </w:p>
    <w:p w14:paraId="5F59EFC5"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580ED74A">
          <v:rect id="_x0000_i1039" style="width:0;height:1.5pt" o:hralign="center" o:hrstd="t" o:hr="t" fillcolor="#a0a0a0" stroked="f"/>
        </w:pict>
      </w:r>
    </w:p>
    <w:p w14:paraId="185035DB"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15. Volunteers and Community Work</w:t>
      </w:r>
    </w:p>
    <w:p w14:paraId="582ECB81"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platform may allow Churches or Communities to coordinate volunteers, projects, outreach work or community support.</w:t>
      </w:r>
    </w:p>
    <w:p w14:paraId="1641EF81"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Any volunteer arrangement is between the Church or Community and the volunteer.</w:t>
      </w:r>
    </w:p>
    <w:p w14:paraId="7A8DE0F5"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the employer, supervisor, labour broker, recruiter or safety officer for volunteers or community workers.</w:t>
      </w:r>
    </w:p>
    <w:p w14:paraId="2FFC0094"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Church or Community is responsible for safety, instructions, supervision, permissions, tools, protective equipment, transport and any legal obligations relating to volunteers or community work.</w:t>
      </w:r>
    </w:p>
    <w:p w14:paraId="71AF050E"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4C660DD2">
          <v:rect id="_x0000_i1040" style="width:0;height:1.5pt" o:hralign="center" o:hrstd="t" o:hr="t" fillcolor="#a0a0a0" stroked="f"/>
        </w:pict>
      </w:r>
    </w:p>
    <w:p w14:paraId="6261DB60"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16. Children and Vulnerable Persons</w:t>
      </w:r>
    </w:p>
    <w:p w14:paraId="5F29E44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Churches and Communities are responsible for their own safeguarding policies, child-protection processes, consent requirements and supervision of minors or vulnerable persons.</w:t>
      </w:r>
    </w:p>
    <w:p w14:paraId="6527D2BB"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must not upload, share or misuse images, personal information or private details of children or vulnerable persons without proper consent.</w:t>
      </w:r>
    </w:p>
    <w:p w14:paraId="43CC46B2"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remove content or suspend users where child safety or vulnerable-person protection concerns arise.</w:t>
      </w:r>
    </w:p>
    <w:p w14:paraId="0EC0F0A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responsible for the Church’s failure to supervise, protect or safeguard minors or vulnerable persons.</w:t>
      </w:r>
    </w:p>
    <w:p w14:paraId="1ADE3122"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022D0643">
          <v:rect id="_x0000_i1041" style="width:0;height:1.5pt" o:hralign="center" o:hrstd="t" o:hr="t" fillcolor="#a0a0a0" stroked="f"/>
        </w:pict>
      </w:r>
    </w:p>
    <w:p w14:paraId="590FAABC"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lastRenderedPageBreak/>
        <w:t>17. Personal Information</w:t>
      </w:r>
    </w:p>
    <w:p w14:paraId="4915CFC7"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process personal information for:</w:t>
      </w:r>
    </w:p>
    <w:p w14:paraId="64D0EB32"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 registration;</w:t>
      </w:r>
    </w:p>
    <w:p w14:paraId="3DDBB834"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and branch allocation;</w:t>
      </w:r>
    </w:p>
    <w:p w14:paraId="313670F8"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member records;</w:t>
      </w:r>
    </w:p>
    <w:p w14:paraId="109897EA"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communication;</w:t>
      </w:r>
    </w:p>
    <w:p w14:paraId="490899DD"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event participation;</w:t>
      </w:r>
    </w:p>
    <w:p w14:paraId="6A03936A"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payment processing;</w:t>
      </w:r>
    </w:p>
    <w:p w14:paraId="263B4B6F"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wallet services;</w:t>
      </w:r>
    </w:p>
    <w:p w14:paraId="4BC9B9D0"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service activation;</w:t>
      </w:r>
    </w:p>
    <w:p w14:paraId="14EA4E43"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community reporting;</w:t>
      </w:r>
    </w:p>
    <w:p w14:paraId="7BC910D1"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support;</w:t>
      </w:r>
    </w:p>
    <w:p w14:paraId="6B970FC5"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security;</w:t>
      </w:r>
    </w:p>
    <w:p w14:paraId="1D44DD7F"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fraud prevention;</w:t>
      </w:r>
    </w:p>
    <w:p w14:paraId="75F21E63" w14:textId="77777777" w:rsidR="00342043" w:rsidRPr="00342043" w:rsidRDefault="00342043" w:rsidP="0034204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legal compliance.</w:t>
      </w:r>
    </w:p>
    <w:p w14:paraId="6484A038"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Personal information may be shared with the selected Church, authorised Church administrators, service providers, payment partners, regulators or law enforcement where necessary, lawful or consented to.</w:t>
      </w:r>
    </w:p>
    <w:p w14:paraId="4F035FA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must not misuse personal information of Church Leaders, Members, donors, children, volunteers or community participants obtained through the platform.</w:t>
      </w:r>
    </w:p>
    <w:p w14:paraId="4F7A8029"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1455EB12">
          <v:rect id="_x0000_i1042" style="width:0;height:1.5pt" o:hralign="center" o:hrstd="t" o:hr="t" fillcolor="#a0a0a0" stroked="f"/>
        </w:pict>
      </w:r>
    </w:p>
    <w:p w14:paraId="29937897"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18. Privacy Between Members</w:t>
      </w:r>
    </w:p>
    <w:p w14:paraId="19860E93"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Members must respect the privacy of other Members.</w:t>
      </w:r>
    </w:p>
    <w:p w14:paraId="46E9EF73"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may not:</w:t>
      </w:r>
    </w:p>
    <w:p w14:paraId="1793E4A6" w14:textId="77777777" w:rsidR="00342043" w:rsidRPr="00342043" w:rsidRDefault="00342043" w:rsidP="003420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copy member lists without authority;</w:t>
      </w:r>
    </w:p>
    <w:p w14:paraId="1FB76DED" w14:textId="77777777" w:rsidR="00342043" w:rsidRPr="00342043" w:rsidRDefault="00342043" w:rsidP="003420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 member information for personal business without consent;</w:t>
      </w:r>
    </w:p>
    <w:p w14:paraId="5B00EAB9" w14:textId="77777777" w:rsidR="00342043" w:rsidRPr="00342043" w:rsidRDefault="00342043" w:rsidP="003420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send spam;</w:t>
      </w:r>
    </w:p>
    <w:p w14:paraId="4D399BF0" w14:textId="77777777" w:rsidR="00342043" w:rsidRPr="00342043" w:rsidRDefault="00342043" w:rsidP="003420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share private phone numbers unlawfully;</w:t>
      </w:r>
    </w:p>
    <w:p w14:paraId="36203322" w14:textId="77777777" w:rsidR="00342043" w:rsidRPr="00342043" w:rsidRDefault="00342043" w:rsidP="003420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publish private disputes;</w:t>
      </w:r>
    </w:p>
    <w:p w14:paraId="0C567D3D" w14:textId="77777777" w:rsidR="00342043" w:rsidRPr="00342043" w:rsidRDefault="00342043" w:rsidP="003420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expose personal information;</w:t>
      </w:r>
    </w:p>
    <w:p w14:paraId="6D0F577D" w14:textId="77777777" w:rsidR="00342043" w:rsidRPr="00342043" w:rsidRDefault="00342043" w:rsidP="003420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 Church data for political, commercial or unauthorised purposes;</w:t>
      </w:r>
    </w:p>
    <w:p w14:paraId="009C3772" w14:textId="77777777" w:rsidR="00342043" w:rsidRPr="00342043" w:rsidRDefault="00342043" w:rsidP="0034204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contact Members outside the purpose for which information was provided.</w:t>
      </w:r>
    </w:p>
    <w:p w14:paraId="0407CC96"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Breach of privacy may result in suspension, removal and legal action.</w:t>
      </w:r>
    </w:p>
    <w:p w14:paraId="3A404480"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3F27C3E5">
          <v:rect id="_x0000_i1043" style="width:0;height:1.5pt" o:hralign="center" o:hrstd="t" o:hr="t" fillcolor="#a0a0a0" stroked="f"/>
        </w:pict>
      </w:r>
    </w:p>
    <w:p w14:paraId="4E90B5B4"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lastRenderedPageBreak/>
        <w:t>19. Church Data and Records</w:t>
      </w:r>
    </w:p>
    <w:p w14:paraId="209794C2"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platform may assist Churches with member records, attendance records, payment records, communication records, event records or service records.</w:t>
      </w:r>
    </w:p>
    <w:p w14:paraId="72328C33"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Church remains responsible for ensuring that its own records are correct and legally maintained.</w:t>
      </w:r>
    </w:p>
    <w:p w14:paraId="1839636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responsible for internal Church disputes based on member lists, historical records, leadership lists, branch lists, attendance records or governance records unless the error was directly caused by Inkolo Connect’s proven platform fault.</w:t>
      </w:r>
    </w:p>
    <w:p w14:paraId="6CA86A2B"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archive, correct, restrict or preserve data where there is a legal, security, compliance or dispute-related reason to do so.</w:t>
      </w:r>
    </w:p>
    <w:p w14:paraId="13FDF374"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7392F511">
          <v:rect id="_x0000_i1044" style="width:0;height:1.5pt" o:hralign="center" o:hrstd="t" o:hr="t" fillcolor="#a0a0a0" stroked="f"/>
        </w:pict>
      </w:r>
    </w:p>
    <w:p w14:paraId="10715820"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20. Moderation Rights</w:t>
      </w:r>
    </w:p>
    <w:p w14:paraId="674E72D4"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at any time and without prior notice:</w:t>
      </w:r>
    </w:p>
    <w:p w14:paraId="4798197D"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remove Content;</w:t>
      </w:r>
    </w:p>
    <w:p w14:paraId="3116AE85"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restrict user access;</w:t>
      </w:r>
    </w:p>
    <w:p w14:paraId="4E32038D"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suspend communication tools;</w:t>
      </w:r>
    </w:p>
    <w:p w14:paraId="6FBF0CE4"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suspend Church administrator rights;</w:t>
      </w:r>
    </w:p>
    <w:p w14:paraId="0F5E6A69"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restrict payment functions;</w:t>
      </w:r>
    </w:p>
    <w:p w14:paraId="3425010E"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hide disputed Church information;</w:t>
      </w:r>
    </w:p>
    <w:p w14:paraId="0AA657CC"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request proof of authority;</w:t>
      </w:r>
    </w:p>
    <w:p w14:paraId="2A82DB31"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block abusive users;</w:t>
      </w:r>
    </w:p>
    <w:p w14:paraId="791FB579"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preserve records;</w:t>
      </w:r>
    </w:p>
    <w:p w14:paraId="5081D885"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report unlawful conduct;</w:t>
      </w:r>
    </w:p>
    <w:p w14:paraId="205C4002" w14:textId="77777777" w:rsidR="00342043" w:rsidRPr="00342043" w:rsidRDefault="00342043" w:rsidP="0034204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suspend a Church or Community space.</w:t>
      </w:r>
    </w:p>
    <w:p w14:paraId="0E105077"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These actions may be taken where Inkolo Connect reasonably believes there is legal, financial, operational, safety, security, reputational, governance, community or compliance risk.</w:t>
      </w:r>
    </w:p>
    <w:p w14:paraId="22EBA080"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liable for loss, embarrassment, income loss, donation loss, reputation loss or opportunity loss caused by moderation actions taken in good faith.</w:t>
      </w:r>
    </w:p>
    <w:p w14:paraId="44791BFA"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67D074F3">
          <v:rect id="_x0000_i1045" style="width:0;height:1.5pt" o:hralign="center" o:hrstd="t" o:hr="t" fillcolor="#a0a0a0" stroked="f"/>
        </w:pict>
      </w:r>
    </w:p>
    <w:p w14:paraId="7533189D"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21. Leadership Disputes</w:t>
      </w:r>
    </w:p>
    <w:p w14:paraId="44443439"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Where two or more people claim authority over a Church or branch, Inkolo Connect may require written proof of authority before making platform changes.</w:t>
      </w:r>
    </w:p>
    <w:p w14:paraId="07944BD9"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Proof may include:</w:t>
      </w:r>
    </w:p>
    <w:p w14:paraId="5F2E6ED7"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constitution;</w:t>
      </w:r>
    </w:p>
    <w:p w14:paraId="135F11FD"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board resolution;</w:t>
      </w:r>
    </w:p>
    <w:p w14:paraId="4141CF42"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letter from recognised denominational authority;</w:t>
      </w:r>
    </w:p>
    <w:p w14:paraId="14B8E13C"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mandate;</w:t>
      </w:r>
    </w:p>
    <w:p w14:paraId="13A56E80"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court order;</w:t>
      </w:r>
    </w:p>
    <w:p w14:paraId="4C8CE4B7"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signed instruction from authorised office bearers;</w:t>
      </w:r>
    </w:p>
    <w:p w14:paraId="542F0D81"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minutes of meeting;</w:t>
      </w:r>
    </w:p>
    <w:p w14:paraId="2C260394"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legal opinion;</w:t>
      </w:r>
    </w:p>
    <w:p w14:paraId="496405F4" w14:textId="77777777" w:rsidR="00342043" w:rsidRPr="00342043" w:rsidRDefault="00342043" w:rsidP="0034204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any other document reasonably required.</w:t>
      </w:r>
    </w:p>
    <w:p w14:paraId="1D453C88"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Until Inkolo Connect is satisfied, it may freeze administrator changes, payment changes, dashboard changes, communication rights or Church profile edits.</w:t>
      </w:r>
    </w:p>
    <w:p w14:paraId="042FED8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does not decide who the rightful Church Leader is. Inkolo Connect only applies reasonable platform risk controls.</w:t>
      </w:r>
    </w:p>
    <w:p w14:paraId="3DB8D9EB"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43237E25">
          <v:rect id="_x0000_i1046" style="width:0;height:1.5pt" o:hralign="center" o:hrstd="t" o:hr="t" fillcolor="#a0a0a0" stroked="f"/>
        </w:pict>
      </w:r>
    </w:p>
    <w:p w14:paraId="778CDFD7"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22. No Religious or Doctrinal Responsibility</w:t>
      </w:r>
    </w:p>
    <w:p w14:paraId="72742247"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does not control or determine religious doctrine, sermons, beliefs, teachings, rituals, prayers, spiritual practices, counselling, pastoral guidance or theological interpretation.</w:t>
      </w:r>
    </w:p>
    <w:p w14:paraId="6C5402A3"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Any religious, spiritual, pastoral or doctrinal content is the responsibility of the relevant Church or user who provides it.</w:t>
      </w:r>
    </w:p>
    <w:p w14:paraId="6DF6295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liable for religious disagreement, spiritual harm claims, doctrinal disputes, offence, disappointment or disagreement arising from Church content or conduct.</w:t>
      </w:r>
    </w:p>
    <w:p w14:paraId="179DC242"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43AB328C">
          <v:rect id="_x0000_i1047" style="width:0;height:1.5pt" o:hralign="center" o:hrstd="t" o:hr="t" fillcolor="#a0a0a0" stroked="f"/>
        </w:pict>
      </w:r>
    </w:p>
    <w:p w14:paraId="1A321FFE"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23. No Endorsement</w:t>
      </w:r>
    </w:p>
    <w:p w14:paraId="100207B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presence of a Church or Community on the platform does not mean Inkolo Connect guarantees, endorses or certifies that Church, its leadership, doctrine, governance, finances, services, safety, statements or conduct.</w:t>
      </w:r>
    </w:p>
    <w:p w14:paraId="38EF23B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Users must make their own decisions about joining, supporting, donating to or participating in a Church or Community.</w:t>
      </w:r>
    </w:p>
    <w:p w14:paraId="493AFA34"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19BF0E49">
          <v:rect id="_x0000_i1048" style="width:0;height:1.5pt" o:hralign="center" o:hrstd="t" o:hr="t" fillcolor="#a0a0a0" stroked="f"/>
        </w:pict>
      </w:r>
    </w:p>
    <w:p w14:paraId="769D6FFC"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24. Complaints</w:t>
      </w:r>
    </w:p>
    <w:p w14:paraId="10DE013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Complaints about Church leadership, Church conduct, doctrine, membership, discipline, donations, events, pastoral care, governance or Church disputes must be directed to the relevant Church or denominational authority.</w:t>
      </w:r>
    </w:p>
    <w:p w14:paraId="2FE29A8A"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Complaints about technical platform issues may be submitted to Inkolo Connect support.</w:t>
      </w:r>
    </w:p>
    <w:p w14:paraId="234F7301"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review complaints that relate to platform misuse, fraud, abuse, unlawful content, privacy breaches or safety concerns.</w:t>
      </w:r>
    </w:p>
    <w:p w14:paraId="39FBC328"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is not obliged to resolve internal Church disputes.</w:t>
      </w:r>
    </w:p>
    <w:p w14:paraId="0A7AAE8D"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5193CFCC">
          <v:rect id="_x0000_i1049" style="width:0;height:1.5pt" o:hralign="center" o:hrstd="t" o:hr="t" fillcolor="#a0a0a0" stroked="f"/>
        </w:pict>
      </w:r>
    </w:p>
    <w:p w14:paraId="1F87029C"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25. Limitation of Liability</w:t>
      </w:r>
    </w:p>
    <w:p w14:paraId="197BD4AB"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To the maximum extent permitted by law, Inkolo Connect, Duranki, their directors, shareholders, employees, contractors, agents, partners, churches, communities, administrators and affiliates are not liable for any loss, damage, claim, injury, expense or liability arising from:</w:t>
      </w:r>
    </w:p>
    <w:p w14:paraId="3E9A6E3A"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internal Church disputes;</w:t>
      </w:r>
    </w:p>
    <w:p w14:paraId="45837333"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leadership fights;</w:t>
      </w:r>
    </w:p>
    <w:p w14:paraId="5EE733FB"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member disagreements;</w:t>
      </w:r>
    </w:p>
    <w:p w14:paraId="66C216D2"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branch disputes;</w:t>
      </w:r>
    </w:p>
    <w:p w14:paraId="3EF2730C"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denominational disputes;</w:t>
      </w:r>
    </w:p>
    <w:p w14:paraId="76345764"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governance disputes;</w:t>
      </w:r>
    </w:p>
    <w:p w14:paraId="510994D5"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disciplinary actions;</w:t>
      </w:r>
    </w:p>
    <w:p w14:paraId="779F92CE"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membership decisions;</w:t>
      </w:r>
    </w:p>
    <w:p w14:paraId="3FCFEA76"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removal from a Church or group;</w:t>
      </w:r>
    </w:p>
    <w:p w14:paraId="26629400"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doctrine or religious disputes;</w:t>
      </w:r>
    </w:p>
    <w:p w14:paraId="2ED48364"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pastoral advice or counselling;</w:t>
      </w:r>
    </w:p>
    <w:p w14:paraId="29C1606E"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donations, tithes or offerings;</w:t>
      </w:r>
    </w:p>
    <w:p w14:paraId="7A9D3246"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alleged misuse of Church funds;</w:t>
      </w:r>
    </w:p>
    <w:p w14:paraId="7B9EB138"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Church administrator actions;</w:t>
      </w:r>
    </w:p>
    <w:p w14:paraId="1201B30C"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unauthorised Church messages;</w:t>
      </w:r>
    </w:p>
    <w:p w14:paraId="663E9705"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user-generated content;</w:t>
      </w:r>
    </w:p>
    <w:p w14:paraId="0A34757C"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defamatory statements by users;</w:t>
      </w:r>
    </w:p>
    <w:p w14:paraId="198BC148"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harassment between Members;</w:t>
      </w:r>
    </w:p>
    <w:p w14:paraId="2182B994"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event incidents;</w:t>
      </w:r>
    </w:p>
    <w:p w14:paraId="2F16351D"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volunteer incidents;</w:t>
      </w:r>
    </w:p>
    <w:p w14:paraId="020064EB"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privacy breaches by users;</w:t>
      </w:r>
    </w:p>
    <w:p w14:paraId="642C3481"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wrong Church or branch selection by a user;</w:t>
      </w:r>
    </w:p>
    <w:p w14:paraId="0EE72E5B"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between Church Leaders and Members;</w:t>
      </w:r>
    </w:p>
    <w:p w14:paraId="55EA1C58"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reputational harm caused by Church or Member conduct;</w:t>
      </w:r>
    </w:p>
    <w:p w14:paraId="114E3A28" w14:textId="77777777" w:rsidR="00342043" w:rsidRPr="00342043" w:rsidRDefault="00342043" w:rsidP="0034204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platform restrictions imposed in good faith.</w:t>
      </w:r>
    </w:p>
    <w:p w14:paraId="0119D060"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Inkolo Connect is not liable for indirect, special, consequential or economic losses, including loss of income, loss of donations, loss of opportunity, reputational harm, emotional distress or spiritual distress.</w:t>
      </w:r>
    </w:p>
    <w:p w14:paraId="565B9D0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Where liability cannot lawfully be excluded, Inkolo Connect’s liability will be limited to the platform fees actually paid to Inkolo Connect for the specific platform service giving rise to the claim, unless a higher amount is required by law.</w:t>
      </w:r>
    </w:p>
    <w:p w14:paraId="13A52C68"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2E97B7AD">
          <v:rect id="_x0000_i1050" style="width:0;height:1.5pt" o:hralign="center" o:hrstd="t" o:hr="t" fillcolor="#a0a0a0" stroked="f"/>
        </w:pict>
      </w:r>
    </w:p>
    <w:p w14:paraId="42A55C8F"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26. Indemnity</w:t>
      </w:r>
    </w:p>
    <w:p w14:paraId="5CDCBE6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user indemnifies and holds harmless Inkolo Connect, Duranki, their directors, shareholders, employees, contractors, agents, partners, churches, communities, administrators and affiliates against any claim, loss, damage, penalty, legal cost, liability or expense arising from:</w:t>
      </w:r>
    </w:p>
    <w:p w14:paraId="1B824BB1"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user’s participation in My Community;</w:t>
      </w:r>
    </w:p>
    <w:p w14:paraId="709E94F2"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user’s breach of these Terms;</w:t>
      </w:r>
    </w:p>
    <w:p w14:paraId="0EC50B57"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user’s breach of law;</w:t>
      </w:r>
    </w:p>
    <w:p w14:paraId="3850D329"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user’s content, messages or posts;</w:t>
      </w:r>
    </w:p>
    <w:p w14:paraId="0FC19B79"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 user’s conduct towards Church Leaders or Members;</w:t>
      </w:r>
    </w:p>
    <w:p w14:paraId="117620B1"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defamatory, abusive or unlawful statements made by the user;</w:t>
      </w:r>
    </w:p>
    <w:p w14:paraId="7BD0CE76"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misuse of personal information;</w:t>
      </w:r>
    </w:p>
    <w:p w14:paraId="148D6C7F"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incorrect Church or branch selection;</w:t>
      </w:r>
    </w:p>
    <w:p w14:paraId="1087FFB5"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with Church Leaders;</w:t>
      </w:r>
    </w:p>
    <w:p w14:paraId="4C6985BD"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with other Members;</w:t>
      </w:r>
    </w:p>
    <w:p w14:paraId="073C8C57"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about donations, tithes, offerings or payments;</w:t>
      </w:r>
    </w:p>
    <w:p w14:paraId="38E08F91"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disputes about Church membership or discipline;</w:t>
      </w:r>
    </w:p>
    <w:p w14:paraId="19F07CBA"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claims arising from Church events, volunteer work or community activities;</w:t>
      </w:r>
    </w:p>
    <w:p w14:paraId="39EDB740" w14:textId="77777777" w:rsidR="00342043" w:rsidRPr="00342043" w:rsidRDefault="00342043" w:rsidP="0034204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any internal Church or Community dispute involving the user.</w:t>
      </w:r>
    </w:p>
    <w:p w14:paraId="6F9BD742"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This indemnity continues after the user stops using the platform.</w:t>
      </w:r>
    </w:p>
    <w:p w14:paraId="489DE3FB"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0D6E3746">
          <v:rect id="_x0000_i1051" style="width:0;height:1.5pt" o:hralign="center" o:hrstd="t" o:hr="t" fillcolor="#a0a0a0" stroked="f"/>
        </w:pict>
      </w:r>
    </w:p>
    <w:p w14:paraId="6C3FE853"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27. Suspension and Removal</w:t>
      </w:r>
    </w:p>
    <w:p w14:paraId="6AC0B7A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suspend, restrict or remove a user from My Community where the user:</w:t>
      </w:r>
    </w:p>
    <w:p w14:paraId="7E536E0A"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breaches these Terms;</w:t>
      </w:r>
    </w:p>
    <w:p w14:paraId="61B1820C"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abuses another user;</w:t>
      </w:r>
    </w:p>
    <w:p w14:paraId="71D6EF7B"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posts harmful or unlawful content;</w:t>
      </w:r>
    </w:p>
    <w:p w14:paraId="5DAE3BD1"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misuses personal information;</w:t>
      </w:r>
    </w:p>
    <w:p w14:paraId="00399DC4"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commits fraud;</w:t>
      </w:r>
    </w:p>
    <w:p w14:paraId="3D661DB4"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creates community conflict through platform misuse;</w:t>
      </w:r>
    </w:p>
    <w:p w14:paraId="118E5065"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impersonates a Church Leader;</w:t>
      </w:r>
    </w:p>
    <w:p w14:paraId="1BAEF7ED"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interferes with Church administration;</w:t>
      </w:r>
    </w:p>
    <w:p w14:paraId="226A12A5"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creates legal, financial, safety, reputational or compliance risk;</w:t>
      </w:r>
    </w:p>
    <w:p w14:paraId="5A5A0BB9" w14:textId="77777777" w:rsidR="00342043" w:rsidRPr="00342043" w:rsidRDefault="00342043" w:rsidP="0034204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is removed by an authorised Church administrator, subject to platform rules.</w:t>
      </w:r>
    </w:p>
    <w:p w14:paraId="4B80927F"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Suspension from the platform does not necessarily mean the user has been removed from Church membership. Church membership remains a matter between the user and the Church.</w:t>
      </w:r>
    </w:p>
    <w:p w14:paraId="1E80E742"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584B4096">
          <v:rect id="_x0000_i1052" style="width:0;height:1.5pt" o:hralign="center" o:hrstd="t" o:hr="t" fillcolor="#a0a0a0" stroked="f"/>
        </w:pict>
      </w:r>
    </w:p>
    <w:p w14:paraId="52348FA4"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28. Changes to These Terms</w:t>
      </w:r>
    </w:p>
    <w:p w14:paraId="4577570D"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may update these My Community / Church Terms from time to time.</w:t>
      </w:r>
    </w:p>
    <w:p w14:paraId="0E536AB6"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Updated Terms may be published on the platform, sent by notification or made available through the user dashboard.</w:t>
      </w:r>
    </w:p>
    <w:p w14:paraId="31318B8E"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Continued use of My Community after updated Terms are published means the user accepts the updated Terms.</w:t>
      </w:r>
    </w:p>
    <w:p w14:paraId="54C38C58"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59F99142">
          <v:rect id="_x0000_i1053" style="width:0;height:1.5pt" o:hralign="center" o:hrstd="t" o:hr="t" fillcolor="#a0a0a0" stroked="f"/>
        </w:pict>
      </w:r>
    </w:p>
    <w:p w14:paraId="6CEBE9ED"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29. Governing Law</w:t>
      </w:r>
    </w:p>
    <w:p w14:paraId="317A20C2"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These Terms are governed by the laws of the Republic of South Africa.</w:t>
      </w:r>
    </w:p>
    <w:p w14:paraId="35478F77"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Any dispute will be handled according to South African law, subject to any rights that may not lawfully be excluded.</w:t>
      </w:r>
    </w:p>
    <w:p w14:paraId="15578BAB"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564677DA">
          <v:rect id="_x0000_i1054" style="width:0;height:1.5pt" o:hralign="center" o:hrstd="t" o:hr="t" fillcolor="#a0a0a0" stroked="f"/>
        </w:pict>
      </w:r>
    </w:p>
    <w:p w14:paraId="5A95E4E1" w14:textId="77777777" w:rsidR="00342043" w:rsidRPr="00342043" w:rsidRDefault="00342043" w:rsidP="0034204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42043">
        <w:rPr>
          <w:rFonts w:ascii="Times New Roman" w:eastAsia="Times New Roman" w:hAnsi="Times New Roman" w:cs="Times New Roman"/>
          <w:b/>
          <w:bCs/>
          <w:kern w:val="0"/>
          <w:sz w:val="36"/>
          <w:szCs w:val="36"/>
          <w14:ligatures w14:val="none"/>
        </w:rPr>
        <w:t>30. Acceptance</w:t>
      </w:r>
    </w:p>
    <w:p w14:paraId="437A69B3"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By joining or using My Community, the user confirms that they:</w:t>
      </w:r>
    </w:p>
    <w:p w14:paraId="4A35C953" w14:textId="77777777" w:rsidR="00342043" w:rsidRPr="00342043" w:rsidRDefault="00342043" w:rsidP="003420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have read these Terms;</w:t>
      </w:r>
    </w:p>
    <w:p w14:paraId="0C795211" w14:textId="77777777" w:rsidR="00342043" w:rsidRPr="00342043" w:rsidRDefault="00342043" w:rsidP="003420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understand these Terms;</w:t>
      </w:r>
    </w:p>
    <w:p w14:paraId="254E12A5" w14:textId="77777777" w:rsidR="00342043" w:rsidRPr="00342043" w:rsidRDefault="00342043" w:rsidP="003420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accept that Inkolo Connect is a platform facilitator only;</w:t>
      </w:r>
    </w:p>
    <w:p w14:paraId="3F2E0DD2" w14:textId="77777777" w:rsidR="00342043" w:rsidRPr="00342043" w:rsidRDefault="00342043" w:rsidP="003420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accept that Inkolo Connect is not responsible for internal Church disputes;</w:t>
      </w:r>
    </w:p>
    <w:p w14:paraId="64D50EDF" w14:textId="77777777" w:rsidR="00342043" w:rsidRPr="00342043" w:rsidRDefault="00342043" w:rsidP="003420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accept that disputes between Church Leaders and Members must be resolved by the Church or relevant authority;</w:t>
      </w:r>
    </w:p>
    <w:p w14:paraId="5CA87C31" w14:textId="77777777" w:rsidR="00342043" w:rsidRPr="00342043" w:rsidRDefault="00342043" w:rsidP="003420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accept that donations, tithes and offerings are made to the relevant Church or Community, not to Inkolo Connect unless expressly stated;</w:t>
      </w:r>
    </w:p>
    <w:p w14:paraId="46B15551" w14:textId="77777777" w:rsidR="00342043" w:rsidRPr="00342043" w:rsidRDefault="00342043" w:rsidP="003420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accept responsibility for their own conduct, content, payments and interactions;</w:t>
      </w:r>
    </w:p>
    <w:p w14:paraId="1C22E563" w14:textId="77777777" w:rsidR="00342043" w:rsidRPr="00342043" w:rsidRDefault="00342043" w:rsidP="0034204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lastRenderedPageBreak/>
        <w:t>agree to indemnify Inkolo Connect against claims arising from Church and Member disputes.</w:t>
      </w:r>
    </w:p>
    <w:p w14:paraId="01C6BC18"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6870CF18">
          <v:rect id="_x0000_i1055" style="width:0;height:1.5pt" o:hralign="center" o:hrstd="t" o:hr="t" fillcolor="#a0a0a0" stroked="f"/>
        </w:pict>
      </w:r>
    </w:p>
    <w:p w14:paraId="402A8FE1" w14:textId="77777777" w:rsidR="00342043" w:rsidRPr="00342043" w:rsidRDefault="00342043" w:rsidP="0034204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42043">
        <w:rPr>
          <w:rFonts w:ascii="Times New Roman" w:eastAsia="Times New Roman" w:hAnsi="Times New Roman" w:cs="Times New Roman"/>
          <w:b/>
          <w:bCs/>
          <w:kern w:val="36"/>
          <w:sz w:val="48"/>
          <w:szCs w:val="48"/>
          <w14:ligatures w14:val="none"/>
        </w:rPr>
        <w:t>Suggested Platform Checkbox Text</w:t>
      </w:r>
    </w:p>
    <w:p w14:paraId="3BDE7632" w14:textId="77777777" w:rsidR="00342043" w:rsidRPr="00342043" w:rsidRDefault="00342043" w:rsidP="00342043">
      <w:pPr>
        <w:spacing w:before="100"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Before a user joins or selects a Church/Community:</w:t>
      </w:r>
    </w:p>
    <w:p w14:paraId="60692345" w14:textId="77777777" w:rsidR="00342043" w:rsidRPr="00342043" w:rsidRDefault="00342043" w:rsidP="00342043">
      <w:pPr>
        <w:spacing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 confirm that I have read and accepted the My Community / Church Terms and Conditions. I understand that Inkolo Connect only provides the digital platform and is not responsible for internal church disputes, leadership disagreements, member fights, church governance, doctrine, discipline, donations, tithes, offerings, events, pastoral matters or disputes between church leaders and members.</w:t>
      </w:r>
    </w:p>
    <w:p w14:paraId="3C7AF65E" w14:textId="77777777" w:rsidR="00342043" w:rsidRPr="00342043" w:rsidRDefault="00342043" w:rsidP="00342043">
      <w:pPr>
        <w:spacing w:after="0"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pict w14:anchorId="4AC5B0F2">
          <v:rect id="_x0000_i1056" style="width:0;height:1.5pt" o:hralign="center" o:hrstd="t" o:hr="t" fillcolor="#a0a0a0" stroked="f"/>
        </w:pict>
      </w:r>
    </w:p>
    <w:p w14:paraId="544A47FE" w14:textId="77777777" w:rsidR="00342043" w:rsidRPr="00342043" w:rsidRDefault="00342043" w:rsidP="0034204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42043">
        <w:rPr>
          <w:rFonts w:ascii="Times New Roman" w:eastAsia="Times New Roman" w:hAnsi="Times New Roman" w:cs="Times New Roman"/>
          <w:b/>
          <w:bCs/>
          <w:kern w:val="36"/>
          <w:sz w:val="48"/>
          <w:szCs w:val="48"/>
          <w14:ligatures w14:val="none"/>
        </w:rPr>
        <w:t>Suggested Short Warning on My Community Page</w:t>
      </w:r>
    </w:p>
    <w:p w14:paraId="40B8BEEE" w14:textId="77777777" w:rsidR="00342043" w:rsidRPr="00342043" w:rsidRDefault="00342043" w:rsidP="00342043">
      <w:pPr>
        <w:spacing w:beforeAutospacing="1" w:after="100" w:afterAutospacing="1" w:line="240" w:lineRule="auto"/>
        <w:rPr>
          <w:rFonts w:ascii="Times New Roman" w:eastAsia="Times New Roman" w:hAnsi="Times New Roman" w:cs="Times New Roman"/>
          <w:kern w:val="0"/>
          <w14:ligatures w14:val="none"/>
        </w:rPr>
      </w:pPr>
      <w:r w:rsidRPr="00342043">
        <w:rPr>
          <w:rFonts w:ascii="Times New Roman" w:eastAsia="Times New Roman" w:hAnsi="Times New Roman" w:cs="Times New Roman"/>
          <w:kern w:val="0"/>
          <w14:ligatures w14:val="none"/>
        </w:rPr>
        <w:t>Inkolo Connect provides the digital community platform only. Church governance, leadership, doctrine, donations, events, discipline and member disputes remain the responsibility of the relevant Church or Community. Please act respectfully and report platform misuse.</w:t>
      </w:r>
    </w:p>
    <w:p w14:paraId="50216E8F" w14:textId="77777777" w:rsidR="00227CD1" w:rsidRDefault="00227CD1"/>
    <w:sectPr w:rsidR="00227C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B6A9A"/>
    <w:multiLevelType w:val="multilevel"/>
    <w:tmpl w:val="BA585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CF1AED"/>
    <w:multiLevelType w:val="multilevel"/>
    <w:tmpl w:val="58F4D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DF223A"/>
    <w:multiLevelType w:val="multilevel"/>
    <w:tmpl w:val="6DBAD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1B76A4"/>
    <w:multiLevelType w:val="multilevel"/>
    <w:tmpl w:val="78B2C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9F23F2"/>
    <w:multiLevelType w:val="multilevel"/>
    <w:tmpl w:val="503C8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05377D"/>
    <w:multiLevelType w:val="multilevel"/>
    <w:tmpl w:val="019C3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6D36F1"/>
    <w:multiLevelType w:val="multilevel"/>
    <w:tmpl w:val="05AC0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B57939"/>
    <w:multiLevelType w:val="multilevel"/>
    <w:tmpl w:val="9CB44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A00CB1"/>
    <w:multiLevelType w:val="multilevel"/>
    <w:tmpl w:val="150E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5761DC"/>
    <w:multiLevelType w:val="multilevel"/>
    <w:tmpl w:val="EECCC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912425"/>
    <w:multiLevelType w:val="multilevel"/>
    <w:tmpl w:val="ABD6A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7C0B10"/>
    <w:multiLevelType w:val="multilevel"/>
    <w:tmpl w:val="0816A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D95252"/>
    <w:multiLevelType w:val="multilevel"/>
    <w:tmpl w:val="A4AE3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BF14B1"/>
    <w:multiLevelType w:val="multilevel"/>
    <w:tmpl w:val="EF204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EC5E74"/>
    <w:multiLevelType w:val="multilevel"/>
    <w:tmpl w:val="BC221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0923C0"/>
    <w:multiLevelType w:val="multilevel"/>
    <w:tmpl w:val="825C9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E2C26C5"/>
    <w:multiLevelType w:val="multilevel"/>
    <w:tmpl w:val="303A8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4553612">
    <w:abstractNumId w:val="2"/>
  </w:num>
  <w:num w:numId="2" w16cid:durableId="903030693">
    <w:abstractNumId w:val="4"/>
  </w:num>
  <w:num w:numId="3" w16cid:durableId="153836746">
    <w:abstractNumId w:val="1"/>
  </w:num>
  <w:num w:numId="4" w16cid:durableId="1468742876">
    <w:abstractNumId w:val="16"/>
  </w:num>
  <w:num w:numId="5" w16cid:durableId="1454639442">
    <w:abstractNumId w:val="0"/>
  </w:num>
  <w:num w:numId="6" w16cid:durableId="301935068">
    <w:abstractNumId w:val="8"/>
  </w:num>
  <w:num w:numId="7" w16cid:durableId="994072152">
    <w:abstractNumId w:val="3"/>
  </w:num>
  <w:num w:numId="8" w16cid:durableId="204686215">
    <w:abstractNumId w:val="6"/>
  </w:num>
  <w:num w:numId="9" w16cid:durableId="864633915">
    <w:abstractNumId w:val="13"/>
  </w:num>
  <w:num w:numId="10" w16cid:durableId="316806934">
    <w:abstractNumId w:val="9"/>
  </w:num>
  <w:num w:numId="11" w16cid:durableId="1944066490">
    <w:abstractNumId w:val="15"/>
  </w:num>
  <w:num w:numId="12" w16cid:durableId="902452207">
    <w:abstractNumId w:val="7"/>
  </w:num>
  <w:num w:numId="13" w16cid:durableId="1553807093">
    <w:abstractNumId w:val="10"/>
  </w:num>
  <w:num w:numId="14" w16cid:durableId="1048651553">
    <w:abstractNumId w:val="5"/>
  </w:num>
  <w:num w:numId="15" w16cid:durableId="1722172926">
    <w:abstractNumId w:val="11"/>
  </w:num>
  <w:num w:numId="16" w16cid:durableId="916986917">
    <w:abstractNumId w:val="14"/>
  </w:num>
  <w:num w:numId="17" w16cid:durableId="7821195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3E1"/>
    <w:rsid w:val="0005473A"/>
    <w:rsid w:val="00227CD1"/>
    <w:rsid w:val="00342043"/>
    <w:rsid w:val="003853E1"/>
    <w:rsid w:val="00513A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13D"/>
  <w15:chartTrackingRefBased/>
  <w15:docId w15:val="{DD724127-1F6C-480A-AE78-EDC10C1EF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5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53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53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53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53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53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53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53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53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53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53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53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53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53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5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5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5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53E1"/>
    <w:rPr>
      <w:rFonts w:eastAsiaTheme="majorEastAsia" w:cstheme="majorBidi"/>
      <w:color w:val="272727" w:themeColor="text1" w:themeTint="D8"/>
    </w:rPr>
  </w:style>
  <w:style w:type="paragraph" w:styleId="Title">
    <w:name w:val="Title"/>
    <w:basedOn w:val="Normal"/>
    <w:next w:val="Normal"/>
    <w:link w:val="TitleChar"/>
    <w:uiPriority w:val="10"/>
    <w:qFormat/>
    <w:rsid w:val="00385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5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53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5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53E1"/>
    <w:pPr>
      <w:spacing w:before="160"/>
      <w:jc w:val="center"/>
    </w:pPr>
    <w:rPr>
      <w:i/>
      <w:iCs/>
      <w:color w:val="404040" w:themeColor="text1" w:themeTint="BF"/>
    </w:rPr>
  </w:style>
  <w:style w:type="character" w:customStyle="1" w:styleId="QuoteChar">
    <w:name w:val="Quote Char"/>
    <w:basedOn w:val="DefaultParagraphFont"/>
    <w:link w:val="Quote"/>
    <w:uiPriority w:val="29"/>
    <w:rsid w:val="003853E1"/>
    <w:rPr>
      <w:i/>
      <w:iCs/>
      <w:color w:val="404040" w:themeColor="text1" w:themeTint="BF"/>
    </w:rPr>
  </w:style>
  <w:style w:type="paragraph" w:styleId="ListParagraph">
    <w:name w:val="List Paragraph"/>
    <w:basedOn w:val="Normal"/>
    <w:uiPriority w:val="34"/>
    <w:qFormat/>
    <w:rsid w:val="003853E1"/>
    <w:pPr>
      <w:ind w:left="720"/>
      <w:contextualSpacing/>
    </w:pPr>
  </w:style>
  <w:style w:type="character" w:styleId="IntenseEmphasis">
    <w:name w:val="Intense Emphasis"/>
    <w:basedOn w:val="DefaultParagraphFont"/>
    <w:uiPriority w:val="21"/>
    <w:qFormat/>
    <w:rsid w:val="003853E1"/>
    <w:rPr>
      <w:i/>
      <w:iCs/>
      <w:color w:val="0F4761" w:themeColor="accent1" w:themeShade="BF"/>
    </w:rPr>
  </w:style>
  <w:style w:type="paragraph" w:styleId="IntenseQuote">
    <w:name w:val="Intense Quote"/>
    <w:basedOn w:val="Normal"/>
    <w:next w:val="Normal"/>
    <w:link w:val="IntenseQuoteChar"/>
    <w:uiPriority w:val="30"/>
    <w:qFormat/>
    <w:rsid w:val="00385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53E1"/>
    <w:rPr>
      <w:i/>
      <w:iCs/>
      <w:color w:val="0F4761" w:themeColor="accent1" w:themeShade="BF"/>
    </w:rPr>
  </w:style>
  <w:style w:type="character" w:styleId="IntenseReference">
    <w:name w:val="Intense Reference"/>
    <w:basedOn w:val="DefaultParagraphFont"/>
    <w:uiPriority w:val="32"/>
    <w:qFormat/>
    <w:rsid w:val="003853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4783192">
      <w:bodyDiv w:val="1"/>
      <w:marLeft w:val="0"/>
      <w:marRight w:val="0"/>
      <w:marTop w:val="0"/>
      <w:marBottom w:val="0"/>
      <w:divBdr>
        <w:top w:val="none" w:sz="0" w:space="0" w:color="auto"/>
        <w:left w:val="none" w:sz="0" w:space="0" w:color="auto"/>
        <w:bottom w:val="none" w:sz="0" w:space="0" w:color="auto"/>
        <w:right w:val="none" w:sz="0" w:space="0" w:color="auto"/>
      </w:divBdr>
      <w:divsChild>
        <w:div w:id="7516627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240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3471</Words>
  <Characters>19786</Characters>
  <Application>Microsoft Office Word</Application>
  <DocSecurity>0</DocSecurity>
  <Lines>164</Lines>
  <Paragraphs>46</Paragraphs>
  <ScaleCrop>false</ScaleCrop>
  <Company/>
  <LinksUpToDate>false</LinksUpToDate>
  <CharactersWithSpaces>23211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von Vollenstein</dc:creator>
  <cp:keywords/>
  <dc:description/>
  <cp:lastModifiedBy>Johann von Vollenstein</cp:lastModifiedBy>
  <cp:revision>2</cp:revision>
  <dcterms:created xsi:type="dcterms:W3CDTF">2026-06-10T09:32:00Z</dcterms:created>
  <dcterms:modified xsi:type="dcterms:W3CDTF">2026-06-10T09:34:00Z</dcterms:modified>
</cp:coreProperties>
</file>