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30F05F" w14:textId="77777777" w:rsidR="00E83A7E" w:rsidRPr="00E83A7E" w:rsidRDefault="00E83A7E" w:rsidP="00E83A7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E83A7E">
        <w:rPr>
          <w:rFonts w:ascii="Times New Roman" w:eastAsia="Times New Roman" w:hAnsi="Times New Roman" w:cs="Times New Roman"/>
          <w:b/>
          <w:bCs/>
          <w:kern w:val="36"/>
          <w:sz w:val="48"/>
          <w:szCs w:val="48"/>
          <w14:ligatures w14:val="none"/>
        </w:rPr>
        <w:t>WALLET SERVICE TERMS AND CONDITIONS</w:t>
      </w:r>
    </w:p>
    <w:p w14:paraId="1D821CB1" w14:textId="77777777" w:rsidR="00E83A7E" w:rsidRPr="00E83A7E" w:rsidRDefault="00E83A7E" w:rsidP="00E83A7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roofErr w:type="spellStart"/>
      <w:r w:rsidRPr="00E83A7E">
        <w:rPr>
          <w:rFonts w:ascii="Times New Roman" w:eastAsia="Times New Roman" w:hAnsi="Times New Roman" w:cs="Times New Roman"/>
          <w:b/>
          <w:bCs/>
          <w:kern w:val="0"/>
          <w:sz w:val="36"/>
          <w:szCs w:val="36"/>
          <w14:ligatures w14:val="none"/>
        </w:rPr>
        <w:t>Duranki</w:t>
      </w:r>
      <w:proofErr w:type="spellEnd"/>
      <w:r w:rsidRPr="00E83A7E">
        <w:rPr>
          <w:rFonts w:ascii="Times New Roman" w:eastAsia="Times New Roman" w:hAnsi="Times New Roman" w:cs="Times New Roman"/>
          <w:b/>
          <w:bCs/>
          <w:kern w:val="0"/>
          <w:sz w:val="36"/>
          <w:szCs w:val="36"/>
          <w14:ligatures w14:val="none"/>
        </w:rPr>
        <w:t xml:space="preserve"> Platform / </w:t>
      </w:r>
      <w:proofErr w:type="spellStart"/>
      <w:r w:rsidRPr="00E83A7E">
        <w:rPr>
          <w:rFonts w:ascii="Times New Roman" w:eastAsia="Times New Roman" w:hAnsi="Times New Roman" w:cs="Times New Roman"/>
          <w:b/>
          <w:bCs/>
          <w:kern w:val="0"/>
          <w:sz w:val="36"/>
          <w:szCs w:val="36"/>
          <w14:ligatures w14:val="none"/>
        </w:rPr>
        <w:t>Inkolo</w:t>
      </w:r>
      <w:proofErr w:type="spellEnd"/>
      <w:r w:rsidRPr="00E83A7E">
        <w:rPr>
          <w:rFonts w:ascii="Times New Roman" w:eastAsia="Times New Roman" w:hAnsi="Times New Roman" w:cs="Times New Roman"/>
          <w:b/>
          <w:bCs/>
          <w:kern w:val="0"/>
          <w:sz w:val="36"/>
          <w:szCs w:val="36"/>
          <w14:ligatures w14:val="none"/>
        </w:rPr>
        <w:t xml:space="preserve"> Connect</w:t>
      </w:r>
    </w:p>
    <w:p w14:paraId="23938446"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r>
        <w:t>Effective Date: 10 June 2026</w:t>
        <w:br/>
        <w:t>Version: 1.0</w:t>
      </w:r>
    </w:p>
    <w:p>
      <w:r>
        <w:t>Inkolo Connect (Pty) Ltd - Registration number 2025/674136/07</w:t>
      </w:r>
    </w:p>
    <w:p w14:paraId="6D464054"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 xml:space="preserve">These Wallet Service Terms and Conditions apply to all users who access, activate, top up, receive, transfer, send, spend, cash out or otherwise use the Wallet service made available through the </w:t>
      </w:r>
      <w:proofErr w:type="spellStart"/>
      <w:r w:rsidRPr="00E83A7E">
        <w:rPr>
          <w:rFonts w:ascii="Times New Roman" w:eastAsia="Times New Roman" w:hAnsi="Times New Roman" w:cs="Times New Roman"/>
          <w:kern w:val="0"/>
          <w14:ligatures w14:val="none"/>
        </w:rPr>
        <w:t>Duranki</w:t>
      </w:r>
      <w:proofErr w:type="spellEnd"/>
      <w:r w:rsidRPr="00E83A7E">
        <w:rPr>
          <w:rFonts w:ascii="Times New Roman" w:eastAsia="Times New Roman" w:hAnsi="Times New Roman" w:cs="Times New Roman"/>
          <w:kern w:val="0"/>
          <w14:ligatures w14:val="none"/>
        </w:rPr>
        <w:t xml:space="preserve"> platform and/or </w:t>
      </w:r>
      <w:proofErr w:type="spellStart"/>
      <w:r w:rsidRPr="00E83A7E">
        <w:rPr>
          <w:rFonts w:ascii="Times New Roman" w:eastAsia="Times New Roman" w:hAnsi="Times New Roman" w:cs="Times New Roman"/>
          <w:kern w:val="0"/>
          <w14:ligatures w14:val="none"/>
        </w:rPr>
        <w:t>Inkolo</w:t>
      </w:r>
      <w:proofErr w:type="spellEnd"/>
      <w:r w:rsidRPr="00E83A7E">
        <w:rPr>
          <w:rFonts w:ascii="Times New Roman" w:eastAsia="Times New Roman" w:hAnsi="Times New Roman" w:cs="Times New Roman"/>
          <w:kern w:val="0"/>
          <w14:ligatures w14:val="none"/>
        </w:rPr>
        <w:t xml:space="preserve"> Connect.</w:t>
      </w:r>
    </w:p>
    <w:p w14:paraId="3B1EBA9F"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 xml:space="preserve">By using the Wallet service, the user agrees to be bound by these Wallet Terms and Conditions, together with the main </w:t>
      </w:r>
      <w:proofErr w:type="spellStart"/>
      <w:r w:rsidRPr="00E83A7E">
        <w:rPr>
          <w:rFonts w:ascii="Times New Roman" w:eastAsia="Times New Roman" w:hAnsi="Times New Roman" w:cs="Times New Roman"/>
          <w:kern w:val="0"/>
          <w14:ligatures w14:val="none"/>
        </w:rPr>
        <w:t>Duranki</w:t>
      </w:r>
      <w:proofErr w:type="spellEnd"/>
      <w:r w:rsidRPr="00E83A7E">
        <w:rPr>
          <w:rFonts w:ascii="Times New Roman" w:eastAsia="Times New Roman" w:hAnsi="Times New Roman" w:cs="Times New Roman"/>
          <w:kern w:val="0"/>
          <w14:ligatures w14:val="none"/>
        </w:rPr>
        <w:t xml:space="preserve"> Platform Terms and Conditions, Privacy Policy, Community Rules, Service Terms, Payment Terms, and any additional rules, limits, fees, notices or instructions published on the platform from time to time.</w:t>
      </w:r>
    </w:p>
    <w:p w14:paraId="24EA3304" w14:textId="77777777" w:rsidR="00E83A7E" w:rsidRPr="00E83A7E" w:rsidRDefault="00E83A7E" w:rsidP="00E83A7E">
      <w:pPr>
        <w:spacing w:after="0"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pict w14:anchorId="0CBAB4EC">
          <v:rect id="_x0000_i1025" style="width:0;height:1.5pt" o:hralign="center" o:hrstd="t" o:hr="t" fillcolor="#a0a0a0" stroked="f"/>
        </w:pict>
      </w:r>
    </w:p>
    <w:p w14:paraId="47B3DE58" w14:textId="77777777" w:rsidR="00E83A7E" w:rsidRPr="00E83A7E" w:rsidRDefault="00E83A7E" w:rsidP="00E83A7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83A7E">
        <w:rPr>
          <w:rFonts w:ascii="Times New Roman" w:eastAsia="Times New Roman" w:hAnsi="Times New Roman" w:cs="Times New Roman"/>
          <w:b/>
          <w:bCs/>
          <w:kern w:val="0"/>
          <w:sz w:val="36"/>
          <w:szCs w:val="36"/>
          <w14:ligatures w14:val="none"/>
        </w:rPr>
        <w:t>1. Definitions</w:t>
      </w:r>
    </w:p>
    <w:p w14:paraId="5A65B128"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In these Terms:</w:t>
      </w:r>
    </w:p>
    <w:p w14:paraId="0A4A278C"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b/>
          <w:bCs/>
          <w:kern w:val="0"/>
          <w14:ligatures w14:val="none"/>
        </w:rPr>
        <w:t>“</w:t>
      </w:r>
      <w:proofErr w:type="spellStart"/>
      <w:r w:rsidRPr="00E83A7E">
        <w:rPr>
          <w:rFonts w:ascii="Times New Roman" w:eastAsia="Times New Roman" w:hAnsi="Times New Roman" w:cs="Times New Roman"/>
          <w:b/>
          <w:bCs/>
          <w:kern w:val="0"/>
          <w14:ligatures w14:val="none"/>
        </w:rPr>
        <w:t>Duranki</w:t>
      </w:r>
      <w:proofErr w:type="spellEnd"/>
      <w:r w:rsidRPr="00E83A7E">
        <w:rPr>
          <w:rFonts w:ascii="Times New Roman" w:eastAsia="Times New Roman" w:hAnsi="Times New Roman" w:cs="Times New Roman"/>
          <w:b/>
          <w:bCs/>
          <w:kern w:val="0"/>
          <w14:ligatures w14:val="none"/>
        </w:rPr>
        <w:t>”</w:t>
      </w:r>
      <w:r w:rsidRPr="00E83A7E">
        <w:rPr>
          <w:rFonts w:ascii="Times New Roman" w:eastAsia="Times New Roman" w:hAnsi="Times New Roman" w:cs="Times New Roman"/>
          <w:kern w:val="0"/>
          <w14:ligatures w14:val="none"/>
        </w:rPr>
        <w:t xml:space="preserve"> means the </w:t>
      </w:r>
      <w:proofErr w:type="spellStart"/>
      <w:r w:rsidRPr="00E83A7E">
        <w:rPr>
          <w:rFonts w:ascii="Times New Roman" w:eastAsia="Times New Roman" w:hAnsi="Times New Roman" w:cs="Times New Roman"/>
          <w:kern w:val="0"/>
          <w14:ligatures w14:val="none"/>
        </w:rPr>
        <w:t>Duranki</w:t>
      </w:r>
      <w:proofErr w:type="spellEnd"/>
      <w:r w:rsidRPr="00E83A7E">
        <w:rPr>
          <w:rFonts w:ascii="Times New Roman" w:eastAsia="Times New Roman" w:hAnsi="Times New Roman" w:cs="Times New Roman"/>
          <w:kern w:val="0"/>
          <w14:ligatures w14:val="none"/>
        </w:rPr>
        <w:t xml:space="preserve"> digital platform, including its website, mobile application, dashboards, wallet systems, payment tools, communication tools and related services.</w:t>
      </w:r>
    </w:p>
    <w:p w14:paraId="59DBDB6F"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b/>
          <w:bCs/>
          <w:kern w:val="0"/>
          <w14:ligatures w14:val="none"/>
        </w:rPr>
        <w:t>“</w:t>
      </w:r>
      <w:proofErr w:type="spellStart"/>
      <w:r w:rsidRPr="00E83A7E">
        <w:rPr>
          <w:rFonts w:ascii="Times New Roman" w:eastAsia="Times New Roman" w:hAnsi="Times New Roman" w:cs="Times New Roman"/>
          <w:b/>
          <w:bCs/>
          <w:kern w:val="0"/>
          <w14:ligatures w14:val="none"/>
        </w:rPr>
        <w:t>Inkolo</w:t>
      </w:r>
      <w:proofErr w:type="spellEnd"/>
      <w:r w:rsidRPr="00E83A7E">
        <w:rPr>
          <w:rFonts w:ascii="Times New Roman" w:eastAsia="Times New Roman" w:hAnsi="Times New Roman" w:cs="Times New Roman"/>
          <w:b/>
          <w:bCs/>
          <w:kern w:val="0"/>
          <w14:ligatures w14:val="none"/>
        </w:rPr>
        <w:t xml:space="preserve"> Connect”</w:t>
      </w:r>
      <w:r w:rsidRPr="00E83A7E">
        <w:rPr>
          <w:rFonts w:ascii="Times New Roman" w:eastAsia="Times New Roman" w:hAnsi="Times New Roman" w:cs="Times New Roman"/>
          <w:kern w:val="0"/>
          <w14:ligatures w14:val="none"/>
        </w:rPr>
        <w:t xml:space="preserve"> means the community, church and member-management platform operated on or through </w:t>
      </w:r>
      <w:proofErr w:type="spellStart"/>
      <w:r w:rsidRPr="00E83A7E">
        <w:rPr>
          <w:rFonts w:ascii="Times New Roman" w:eastAsia="Times New Roman" w:hAnsi="Times New Roman" w:cs="Times New Roman"/>
          <w:kern w:val="0"/>
          <w14:ligatures w14:val="none"/>
        </w:rPr>
        <w:t>Duranki</w:t>
      </w:r>
      <w:proofErr w:type="spellEnd"/>
      <w:r w:rsidRPr="00E83A7E">
        <w:rPr>
          <w:rFonts w:ascii="Times New Roman" w:eastAsia="Times New Roman" w:hAnsi="Times New Roman" w:cs="Times New Roman"/>
          <w:kern w:val="0"/>
          <w14:ligatures w14:val="none"/>
        </w:rPr>
        <w:t>.</w:t>
      </w:r>
    </w:p>
    <w:p w14:paraId="627E064B"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b/>
          <w:bCs/>
          <w:kern w:val="0"/>
          <w14:ligatures w14:val="none"/>
        </w:rPr>
        <w:t>“Platform”</w:t>
      </w:r>
      <w:r w:rsidRPr="00E83A7E">
        <w:rPr>
          <w:rFonts w:ascii="Times New Roman" w:eastAsia="Times New Roman" w:hAnsi="Times New Roman" w:cs="Times New Roman"/>
          <w:kern w:val="0"/>
          <w14:ligatures w14:val="none"/>
        </w:rPr>
        <w:t xml:space="preserve"> means </w:t>
      </w:r>
      <w:proofErr w:type="spellStart"/>
      <w:r w:rsidRPr="00E83A7E">
        <w:rPr>
          <w:rFonts w:ascii="Times New Roman" w:eastAsia="Times New Roman" w:hAnsi="Times New Roman" w:cs="Times New Roman"/>
          <w:kern w:val="0"/>
          <w14:ligatures w14:val="none"/>
        </w:rPr>
        <w:t>Duranki</w:t>
      </w:r>
      <w:proofErr w:type="spellEnd"/>
      <w:r w:rsidRPr="00E83A7E">
        <w:rPr>
          <w:rFonts w:ascii="Times New Roman" w:eastAsia="Times New Roman" w:hAnsi="Times New Roman" w:cs="Times New Roman"/>
          <w:kern w:val="0"/>
          <w14:ligatures w14:val="none"/>
        </w:rPr>
        <w:t xml:space="preserve">, </w:t>
      </w:r>
      <w:proofErr w:type="spellStart"/>
      <w:r w:rsidRPr="00E83A7E">
        <w:rPr>
          <w:rFonts w:ascii="Times New Roman" w:eastAsia="Times New Roman" w:hAnsi="Times New Roman" w:cs="Times New Roman"/>
          <w:kern w:val="0"/>
          <w14:ligatures w14:val="none"/>
        </w:rPr>
        <w:t>Inkolo</w:t>
      </w:r>
      <w:proofErr w:type="spellEnd"/>
      <w:r w:rsidRPr="00E83A7E">
        <w:rPr>
          <w:rFonts w:ascii="Times New Roman" w:eastAsia="Times New Roman" w:hAnsi="Times New Roman" w:cs="Times New Roman"/>
          <w:kern w:val="0"/>
          <w14:ligatures w14:val="none"/>
        </w:rPr>
        <w:t xml:space="preserve"> Connect and any related digital service, dashboard, app, website, wallet, payment channel, communication channel or service module.</w:t>
      </w:r>
    </w:p>
    <w:p w14:paraId="17C44457"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b/>
          <w:bCs/>
          <w:kern w:val="0"/>
          <w14:ligatures w14:val="none"/>
        </w:rPr>
        <w:t>“Wallet”</w:t>
      </w:r>
      <w:r w:rsidRPr="00E83A7E">
        <w:rPr>
          <w:rFonts w:ascii="Times New Roman" w:eastAsia="Times New Roman" w:hAnsi="Times New Roman" w:cs="Times New Roman"/>
          <w:kern w:val="0"/>
          <w14:ligatures w14:val="none"/>
        </w:rPr>
        <w:t xml:space="preserve"> means the digital wallet facility made available to registered users through the platform.</w:t>
      </w:r>
    </w:p>
    <w:p w14:paraId="5F7E6FF5"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b/>
          <w:bCs/>
          <w:kern w:val="0"/>
          <w14:ligatures w14:val="none"/>
        </w:rPr>
        <w:t>“Wallet Balance”</w:t>
      </w:r>
      <w:r w:rsidRPr="00E83A7E">
        <w:rPr>
          <w:rFonts w:ascii="Times New Roman" w:eastAsia="Times New Roman" w:hAnsi="Times New Roman" w:cs="Times New Roman"/>
          <w:kern w:val="0"/>
          <w14:ligatures w14:val="none"/>
        </w:rPr>
        <w:t xml:space="preserve"> means the value reflected in a user’s Wallet, subject to successful funding, transaction processing, fraud checks, reversals, fees, refunds, holds, limits and compliance reviews.</w:t>
      </w:r>
    </w:p>
    <w:p w14:paraId="1099E63E"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b/>
          <w:bCs/>
          <w:kern w:val="0"/>
          <w14:ligatures w14:val="none"/>
        </w:rPr>
        <w:t>“User”</w:t>
      </w:r>
      <w:r w:rsidRPr="00E83A7E">
        <w:rPr>
          <w:rFonts w:ascii="Times New Roman" w:eastAsia="Times New Roman" w:hAnsi="Times New Roman" w:cs="Times New Roman"/>
          <w:kern w:val="0"/>
          <w14:ligatures w14:val="none"/>
        </w:rPr>
        <w:t xml:space="preserve"> means any person who registers for, accesses or uses the Wallet.</w:t>
      </w:r>
    </w:p>
    <w:p w14:paraId="7B22A300"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b/>
          <w:bCs/>
          <w:kern w:val="0"/>
          <w14:ligatures w14:val="none"/>
        </w:rPr>
        <w:t>“Member-to-Member Transfer”</w:t>
      </w:r>
      <w:r w:rsidRPr="00E83A7E">
        <w:rPr>
          <w:rFonts w:ascii="Times New Roman" w:eastAsia="Times New Roman" w:hAnsi="Times New Roman" w:cs="Times New Roman"/>
          <w:kern w:val="0"/>
          <w14:ligatures w14:val="none"/>
        </w:rPr>
        <w:t xml:space="preserve"> means a transfer of available Wallet funds from one registered member’s Wallet to another registered member’s Wallet.</w:t>
      </w:r>
    </w:p>
    <w:p w14:paraId="7AD425F7"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b/>
          <w:bCs/>
          <w:kern w:val="0"/>
          <w14:ligatures w14:val="none"/>
        </w:rPr>
        <w:lastRenderedPageBreak/>
        <w:t>“Top-Up”</w:t>
      </w:r>
      <w:r w:rsidRPr="00E83A7E">
        <w:rPr>
          <w:rFonts w:ascii="Times New Roman" w:eastAsia="Times New Roman" w:hAnsi="Times New Roman" w:cs="Times New Roman"/>
          <w:kern w:val="0"/>
          <w14:ligatures w14:val="none"/>
        </w:rPr>
        <w:t xml:space="preserve"> means adding money to a Wallet using an approved payment method, including bank card payment where available.</w:t>
      </w:r>
    </w:p>
    <w:p w14:paraId="37C17562"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b/>
          <w:bCs/>
          <w:kern w:val="0"/>
          <w14:ligatures w14:val="none"/>
        </w:rPr>
        <w:t>“Cash-Out”</w:t>
      </w:r>
      <w:r w:rsidRPr="00E83A7E">
        <w:rPr>
          <w:rFonts w:ascii="Times New Roman" w:eastAsia="Times New Roman" w:hAnsi="Times New Roman" w:cs="Times New Roman"/>
          <w:kern w:val="0"/>
          <w14:ligatures w14:val="none"/>
        </w:rPr>
        <w:t xml:space="preserve"> means a request by a user to withdraw available Wallet funds from the Wallet to a bank account registered or nominated by that user.</w:t>
      </w:r>
    </w:p>
    <w:p w14:paraId="13C105CC"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b/>
          <w:bCs/>
          <w:kern w:val="0"/>
          <w14:ligatures w14:val="none"/>
        </w:rPr>
        <w:t>“Payment Partner”</w:t>
      </w:r>
      <w:r w:rsidRPr="00E83A7E">
        <w:rPr>
          <w:rFonts w:ascii="Times New Roman" w:eastAsia="Times New Roman" w:hAnsi="Times New Roman" w:cs="Times New Roman"/>
          <w:kern w:val="0"/>
          <w14:ligatures w14:val="none"/>
        </w:rPr>
        <w:t xml:space="preserve"> means any bank, card acquirer, payment service provider, payment gateway, wallet provider, settlement provider, banking partner, compliance provider or other third-party payment processor used by </w:t>
      </w:r>
      <w:proofErr w:type="spellStart"/>
      <w:r w:rsidRPr="00E83A7E">
        <w:rPr>
          <w:rFonts w:ascii="Times New Roman" w:eastAsia="Times New Roman" w:hAnsi="Times New Roman" w:cs="Times New Roman"/>
          <w:kern w:val="0"/>
          <w14:ligatures w14:val="none"/>
        </w:rPr>
        <w:t>Duranki</w:t>
      </w:r>
      <w:proofErr w:type="spellEnd"/>
      <w:r w:rsidRPr="00E83A7E">
        <w:rPr>
          <w:rFonts w:ascii="Times New Roman" w:eastAsia="Times New Roman" w:hAnsi="Times New Roman" w:cs="Times New Roman"/>
          <w:kern w:val="0"/>
          <w14:ligatures w14:val="none"/>
        </w:rPr>
        <w:t xml:space="preserve"> or </w:t>
      </w:r>
      <w:proofErr w:type="spellStart"/>
      <w:r w:rsidRPr="00E83A7E">
        <w:rPr>
          <w:rFonts w:ascii="Times New Roman" w:eastAsia="Times New Roman" w:hAnsi="Times New Roman" w:cs="Times New Roman"/>
          <w:kern w:val="0"/>
          <w14:ligatures w14:val="none"/>
        </w:rPr>
        <w:t>Inkolo</w:t>
      </w:r>
      <w:proofErr w:type="spellEnd"/>
      <w:r w:rsidRPr="00E83A7E">
        <w:rPr>
          <w:rFonts w:ascii="Times New Roman" w:eastAsia="Times New Roman" w:hAnsi="Times New Roman" w:cs="Times New Roman"/>
          <w:kern w:val="0"/>
          <w14:ligatures w14:val="none"/>
        </w:rPr>
        <w:t xml:space="preserve"> Connect.</w:t>
      </w:r>
    </w:p>
    <w:p w14:paraId="6F082ABD"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b/>
          <w:bCs/>
          <w:kern w:val="0"/>
          <w14:ligatures w14:val="none"/>
        </w:rPr>
        <w:t>“Business Day”</w:t>
      </w:r>
      <w:r w:rsidRPr="00E83A7E">
        <w:rPr>
          <w:rFonts w:ascii="Times New Roman" w:eastAsia="Times New Roman" w:hAnsi="Times New Roman" w:cs="Times New Roman"/>
          <w:kern w:val="0"/>
          <w14:ligatures w14:val="none"/>
        </w:rPr>
        <w:t xml:space="preserve"> means any day other than a Saturday, Sunday or official South African public holiday.</w:t>
      </w:r>
    </w:p>
    <w:p w14:paraId="275C8761" w14:textId="77777777" w:rsidR="00E83A7E" w:rsidRPr="00E83A7E" w:rsidRDefault="00E83A7E" w:rsidP="00E83A7E">
      <w:pPr>
        <w:spacing w:after="0"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pict w14:anchorId="71BB7CED">
          <v:rect id="_x0000_i1026" style="width:0;height:1.5pt" o:hralign="center" o:hrstd="t" o:hr="t" fillcolor="#a0a0a0" stroked="f"/>
        </w:pict>
      </w:r>
    </w:p>
    <w:p w14:paraId="23C24B50" w14:textId="77777777" w:rsidR="00E83A7E" w:rsidRPr="00E83A7E" w:rsidRDefault="00E83A7E" w:rsidP="00E83A7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83A7E">
        <w:rPr>
          <w:rFonts w:ascii="Times New Roman" w:eastAsia="Times New Roman" w:hAnsi="Times New Roman" w:cs="Times New Roman"/>
          <w:b/>
          <w:bCs/>
          <w:kern w:val="0"/>
          <w:sz w:val="36"/>
          <w:szCs w:val="36"/>
          <w14:ligatures w14:val="none"/>
        </w:rPr>
        <w:t>2. Nature of the Wallet Service</w:t>
      </w:r>
    </w:p>
    <w:p w14:paraId="6FD002F1"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The Wallet is a digital payment and value-transfer feature made available through the platform.</w:t>
      </w:r>
    </w:p>
    <w:p w14:paraId="1A0DD150"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The Wallet may allow users to:</w:t>
      </w:r>
    </w:p>
    <w:p w14:paraId="1F23A3FC" w14:textId="77777777" w:rsidR="00E83A7E" w:rsidRPr="00E83A7E" w:rsidRDefault="00E83A7E" w:rsidP="00E83A7E">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receive funds into their Wallet;</w:t>
      </w:r>
    </w:p>
    <w:p w14:paraId="3556BDAF" w14:textId="77777777" w:rsidR="00E83A7E" w:rsidRPr="00E83A7E" w:rsidRDefault="00E83A7E" w:rsidP="00E83A7E">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send funds from one member Wallet to another member Wallet;</w:t>
      </w:r>
    </w:p>
    <w:p w14:paraId="5BB7B2D2" w14:textId="77777777" w:rsidR="00E83A7E" w:rsidRPr="00E83A7E" w:rsidRDefault="00E83A7E" w:rsidP="00E83A7E">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pay for approved goods or services on the platform;</w:t>
      </w:r>
    </w:p>
    <w:p w14:paraId="315410BC" w14:textId="77777777" w:rsidR="00E83A7E" w:rsidRPr="00E83A7E" w:rsidRDefault="00E83A7E" w:rsidP="00E83A7E">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receive payment from other members;</w:t>
      </w:r>
    </w:p>
    <w:p w14:paraId="0112CC1A" w14:textId="77777777" w:rsidR="00E83A7E" w:rsidRPr="00E83A7E" w:rsidRDefault="00E83A7E" w:rsidP="00E83A7E">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top up their Wallet using a bank card or other approved payment method;</w:t>
      </w:r>
    </w:p>
    <w:p w14:paraId="492C9FB7" w14:textId="77777777" w:rsidR="00E83A7E" w:rsidRPr="00E83A7E" w:rsidRDefault="00E83A7E" w:rsidP="00E83A7E">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request a cash-out to their bank account;</w:t>
      </w:r>
    </w:p>
    <w:p w14:paraId="4FF81802" w14:textId="77777777" w:rsidR="00E83A7E" w:rsidRPr="00E83A7E" w:rsidRDefault="00E83A7E" w:rsidP="00E83A7E">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view Wallet transaction history;</w:t>
      </w:r>
    </w:p>
    <w:p w14:paraId="7BBDD293" w14:textId="77777777" w:rsidR="00E83A7E" w:rsidRPr="00E83A7E" w:rsidRDefault="00E83A7E" w:rsidP="00E83A7E">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use Wallet funds for approved platform services.</w:t>
      </w:r>
    </w:p>
    <w:p w14:paraId="3C44470A"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The Wallet is provided as a platform payment tool and not as a bank account, savings account, deposit account, credit facility, investment product or interest-bearing account.</w:t>
      </w:r>
    </w:p>
    <w:p w14:paraId="22662B5E"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No interest will be paid to users on Wallet balances unless expressly stated in writing.</w:t>
      </w:r>
    </w:p>
    <w:p w14:paraId="449A7BBB" w14:textId="77777777" w:rsidR="00E83A7E" w:rsidRPr="00E83A7E" w:rsidRDefault="00E83A7E" w:rsidP="00E83A7E">
      <w:pPr>
        <w:spacing w:after="0"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pict w14:anchorId="40B47CF8">
          <v:rect id="_x0000_i1027" style="width:0;height:1.5pt" o:hralign="center" o:hrstd="t" o:hr="t" fillcolor="#a0a0a0" stroked="f"/>
        </w:pict>
      </w:r>
    </w:p>
    <w:p w14:paraId="758992D1" w14:textId="77777777" w:rsidR="00E83A7E" w:rsidRPr="00E83A7E" w:rsidRDefault="00E83A7E" w:rsidP="00E83A7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83A7E">
        <w:rPr>
          <w:rFonts w:ascii="Times New Roman" w:eastAsia="Times New Roman" w:hAnsi="Times New Roman" w:cs="Times New Roman"/>
          <w:b/>
          <w:bCs/>
          <w:kern w:val="0"/>
          <w:sz w:val="36"/>
          <w:szCs w:val="36"/>
          <w14:ligatures w14:val="none"/>
        </w:rPr>
        <w:t xml:space="preserve">3. Role of </w:t>
      </w:r>
      <w:proofErr w:type="spellStart"/>
      <w:r w:rsidRPr="00E83A7E">
        <w:rPr>
          <w:rFonts w:ascii="Times New Roman" w:eastAsia="Times New Roman" w:hAnsi="Times New Roman" w:cs="Times New Roman"/>
          <w:b/>
          <w:bCs/>
          <w:kern w:val="0"/>
          <w:sz w:val="36"/>
          <w:szCs w:val="36"/>
          <w14:ligatures w14:val="none"/>
        </w:rPr>
        <w:t>Duranki</w:t>
      </w:r>
      <w:proofErr w:type="spellEnd"/>
      <w:r w:rsidRPr="00E83A7E">
        <w:rPr>
          <w:rFonts w:ascii="Times New Roman" w:eastAsia="Times New Roman" w:hAnsi="Times New Roman" w:cs="Times New Roman"/>
          <w:b/>
          <w:bCs/>
          <w:kern w:val="0"/>
          <w:sz w:val="36"/>
          <w:szCs w:val="36"/>
          <w14:ligatures w14:val="none"/>
        </w:rPr>
        <w:t xml:space="preserve"> and </w:t>
      </w:r>
      <w:proofErr w:type="spellStart"/>
      <w:r w:rsidRPr="00E83A7E">
        <w:rPr>
          <w:rFonts w:ascii="Times New Roman" w:eastAsia="Times New Roman" w:hAnsi="Times New Roman" w:cs="Times New Roman"/>
          <w:b/>
          <w:bCs/>
          <w:kern w:val="0"/>
          <w:sz w:val="36"/>
          <w:szCs w:val="36"/>
          <w14:ligatures w14:val="none"/>
        </w:rPr>
        <w:t>Inkolo</w:t>
      </w:r>
      <w:proofErr w:type="spellEnd"/>
      <w:r w:rsidRPr="00E83A7E">
        <w:rPr>
          <w:rFonts w:ascii="Times New Roman" w:eastAsia="Times New Roman" w:hAnsi="Times New Roman" w:cs="Times New Roman"/>
          <w:b/>
          <w:bCs/>
          <w:kern w:val="0"/>
          <w:sz w:val="36"/>
          <w:szCs w:val="36"/>
          <w14:ligatures w14:val="none"/>
        </w:rPr>
        <w:t xml:space="preserve"> Connect</w:t>
      </w:r>
    </w:p>
    <w:p w14:paraId="39D24C9E"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E83A7E">
        <w:rPr>
          <w:rFonts w:ascii="Times New Roman" w:eastAsia="Times New Roman" w:hAnsi="Times New Roman" w:cs="Times New Roman"/>
          <w:kern w:val="0"/>
          <w14:ligatures w14:val="none"/>
        </w:rPr>
        <w:t>Duranki</w:t>
      </w:r>
      <w:proofErr w:type="spellEnd"/>
      <w:r w:rsidRPr="00E83A7E">
        <w:rPr>
          <w:rFonts w:ascii="Times New Roman" w:eastAsia="Times New Roman" w:hAnsi="Times New Roman" w:cs="Times New Roman"/>
          <w:kern w:val="0"/>
          <w14:ligatures w14:val="none"/>
        </w:rPr>
        <w:t xml:space="preserve"> and </w:t>
      </w:r>
      <w:proofErr w:type="spellStart"/>
      <w:r w:rsidRPr="00E83A7E">
        <w:rPr>
          <w:rFonts w:ascii="Times New Roman" w:eastAsia="Times New Roman" w:hAnsi="Times New Roman" w:cs="Times New Roman"/>
          <w:kern w:val="0"/>
          <w14:ligatures w14:val="none"/>
        </w:rPr>
        <w:t>Inkolo</w:t>
      </w:r>
      <w:proofErr w:type="spellEnd"/>
      <w:r w:rsidRPr="00E83A7E">
        <w:rPr>
          <w:rFonts w:ascii="Times New Roman" w:eastAsia="Times New Roman" w:hAnsi="Times New Roman" w:cs="Times New Roman"/>
          <w:kern w:val="0"/>
          <w14:ligatures w14:val="none"/>
        </w:rPr>
        <w:t xml:space="preserve"> Connect provide the Wallet as part of the platform’s digital service environment.</w:t>
      </w:r>
    </w:p>
    <w:p w14:paraId="53D22A6E"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E83A7E">
        <w:rPr>
          <w:rFonts w:ascii="Times New Roman" w:eastAsia="Times New Roman" w:hAnsi="Times New Roman" w:cs="Times New Roman"/>
          <w:kern w:val="0"/>
          <w14:ligatures w14:val="none"/>
        </w:rPr>
        <w:t>Duranki</w:t>
      </w:r>
      <w:proofErr w:type="spellEnd"/>
      <w:r w:rsidRPr="00E83A7E">
        <w:rPr>
          <w:rFonts w:ascii="Times New Roman" w:eastAsia="Times New Roman" w:hAnsi="Times New Roman" w:cs="Times New Roman"/>
          <w:kern w:val="0"/>
          <w14:ligatures w14:val="none"/>
        </w:rPr>
        <w:t xml:space="preserve"> and </w:t>
      </w:r>
      <w:proofErr w:type="spellStart"/>
      <w:r w:rsidRPr="00E83A7E">
        <w:rPr>
          <w:rFonts w:ascii="Times New Roman" w:eastAsia="Times New Roman" w:hAnsi="Times New Roman" w:cs="Times New Roman"/>
          <w:kern w:val="0"/>
          <w14:ligatures w14:val="none"/>
        </w:rPr>
        <w:t>Inkolo</w:t>
      </w:r>
      <w:proofErr w:type="spellEnd"/>
      <w:r w:rsidRPr="00E83A7E">
        <w:rPr>
          <w:rFonts w:ascii="Times New Roman" w:eastAsia="Times New Roman" w:hAnsi="Times New Roman" w:cs="Times New Roman"/>
          <w:kern w:val="0"/>
          <w14:ligatures w14:val="none"/>
        </w:rPr>
        <w:t xml:space="preserve"> Connect may use third-party Payment Partners to process card payments, Wallet transactions, settlements, reversals, cash-outs, refunds, fraud screening and compliance checks.</w:t>
      </w:r>
    </w:p>
    <w:p w14:paraId="40B2A06B"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E83A7E">
        <w:rPr>
          <w:rFonts w:ascii="Times New Roman" w:eastAsia="Times New Roman" w:hAnsi="Times New Roman" w:cs="Times New Roman"/>
          <w:kern w:val="0"/>
          <w14:ligatures w14:val="none"/>
        </w:rPr>
        <w:lastRenderedPageBreak/>
        <w:t>Duranki</w:t>
      </w:r>
      <w:proofErr w:type="spellEnd"/>
      <w:r w:rsidRPr="00E83A7E">
        <w:rPr>
          <w:rFonts w:ascii="Times New Roman" w:eastAsia="Times New Roman" w:hAnsi="Times New Roman" w:cs="Times New Roman"/>
          <w:kern w:val="0"/>
          <w14:ligatures w14:val="none"/>
        </w:rPr>
        <w:t xml:space="preserve"> and </w:t>
      </w:r>
      <w:proofErr w:type="spellStart"/>
      <w:r w:rsidRPr="00E83A7E">
        <w:rPr>
          <w:rFonts w:ascii="Times New Roman" w:eastAsia="Times New Roman" w:hAnsi="Times New Roman" w:cs="Times New Roman"/>
          <w:kern w:val="0"/>
          <w14:ligatures w14:val="none"/>
        </w:rPr>
        <w:t>Inkolo</w:t>
      </w:r>
      <w:proofErr w:type="spellEnd"/>
      <w:r w:rsidRPr="00E83A7E">
        <w:rPr>
          <w:rFonts w:ascii="Times New Roman" w:eastAsia="Times New Roman" w:hAnsi="Times New Roman" w:cs="Times New Roman"/>
          <w:kern w:val="0"/>
          <w14:ligatures w14:val="none"/>
        </w:rPr>
        <w:t xml:space="preserve"> Connect are not responsible for delays, failures, reversals, declines, chargebacks, bank errors, card network issues, payment gateway failures or third-party processing problems outside their reasonable control.</w:t>
      </w:r>
    </w:p>
    <w:p w14:paraId="1FC0F646"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Where required, Wallet services may be provided through, supported by or settled through approved Payment Partners.</w:t>
      </w:r>
    </w:p>
    <w:p w14:paraId="48B4A742" w14:textId="77777777" w:rsidR="00E83A7E" w:rsidRPr="00E83A7E" w:rsidRDefault="00E83A7E" w:rsidP="00E83A7E">
      <w:pPr>
        <w:spacing w:after="0"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pict w14:anchorId="672B0D15">
          <v:rect id="_x0000_i1028" style="width:0;height:1.5pt" o:hralign="center" o:hrstd="t" o:hr="t" fillcolor="#a0a0a0" stroked="f"/>
        </w:pict>
      </w:r>
    </w:p>
    <w:p w14:paraId="558161EC" w14:textId="77777777" w:rsidR="00E83A7E" w:rsidRPr="00E83A7E" w:rsidRDefault="00E83A7E" w:rsidP="00E83A7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83A7E">
        <w:rPr>
          <w:rFonts w:ascii="Times New Roman" w:eastAsia="Times New Roman" w:hAnsi="Times New Roman" w:cs="Times New Roman"/>
          <w:b/>
          <w:bCs/>
          <w:kern w:val="0"/>
          <w:sz w:val="36"/>
          <w:szCs w:val="36"/>
          <w14:ligatures w14:val="none"/>
        </w:rPr>
        <w:t>4. Wallet Activation</w:t>
      </w:r>
    </w:p>
    <w:p w14:paraId="5F96777E"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To activate or use the Wallet, a user may be required to:</w:t>
      </w:r>
    </w:p>
    <w:p w14:paraId="2A731808" w14:textId="77777777" w:rsidR="00E83A7E" w:rsidRPr="00E83A7E" w:rsidRDefault="00E83A7E" w:rsidP="00E83A7E">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register on the platform;</w:t>
      </w:r>
    </w:p>
    <w:p w14:paraId="1C6DBD08" w14:textId="77777777" w:rsidR="00E83A7E" w:rsidRPr="00E83A7E" w:rsidRDefault="00E83A7E" w:rsidP="00E83A7E">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verify their mobile number;</w:t>
      </w:r>
    </w:p>
    <w:p w14:paraId="38F99261" w14:textId="77777777" w:rsidR="00E83A7E" w:rsidRPr="00E83A7E" w:rsidRDefault="00E83A7E" w:rsidP="00E83A7E">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verify their identity;</w:t>
      </w:r>
    </w:p>
    <w:p w14:paraId="59716F19" w14:textId="77777777" w:rsidR="00E83A7E" w:rsidRPr="00E83A7E" w:rsidRDefault="00E83A7E" w:rsidP="00E83A7E">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provide personal information;</w:t>
      </w:r>
    </w:p>
    <w:p w14:paraId="6FC00671" w14:textId="77777777" w:rsidR="00E83A7E" w:rsidRPr="00E83A7E" w:rsidRDefault="00E83A7E" w:rsidP="00E83A7E">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accept these Wallet Terms;</w:t>
      </w:r>
    </w:p>
    <w:p w14:paraId="34C420A0" w14:textId="77777777" w:rsidR="00E83A7E" w:rsidRPr="00E83A7E" w:rsidRDefault="00E83A7E" w:rsidP="00E83A7E">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pass fraud and compliance checks;</w:t>
      </w:r>
    </w:p>
    <w:p w14:paraId="63247277" w14:textId="77777777" w:rsidR="00E83A7E" w:rsidRPr="00E83A7E" w:rsidRDefault="00E83A7E" w:rsidP="00E83A7E">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provide bank account details for cash-outs;</w:t>
      </w:r>
    </w:p>
    <w:p w14:paraId="08481EFE" w14:textId="77777777" w:rsidR="00E83A7E" w:rsidRPr="00E83A7E" w:rsidRDefault="00E83A7E" w:rsidP="00E83A7E">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 xml:space="preserve">provide any additional documents requested by </w:t>
      </w:r>
      <w:proofErr w:type="spellStart"/>
      <w:r w:rsidRPr="00E83A7E">
        <w:rPr>
          <w:rFonts w:ascii="Times New Roman" w:eastAsia="Times New Roman" w:hAnsi="Times New Roman" w:cs="Times New Roman"/>
          <w:kern w:val="0"/>
          <w14:ligatures w14:val="none"/>
        </w:rPr>
        <w:t>Duranki</w:t>
      </w:r>
      <w:proofErr w:type="spellEnd"/>
      <w:r w:rsidRPr="00E83A7E">
        <w:rPr>
          <w:rFonts w:ascii="Times New Roman" w:eastAsia="Times New Roman" w:hAnsi="Times New Roman" w:cs="Times New Roman"/>
          <w:kern w:val="0"/>
          <w14:ligatures w14:val="none"/>
        </w:rPr>
        <w:t xml:space="preserve">, </w:t>
      </w:r>
      <w:proofErr w:type="spellStart"/>
      <w:r w:rsidRPr="00E83A7E">
        <w:rPr>
          <w:rFonts w:ascii="Times New Roman" w:eastAsia="Times New Roman" w:hAnsi="Times New Roman" w:cs="Times New Roman"/>
          <w:kern w:val="0"/>
          <w14:ligatures w14:val="none"/>
        </w:rPr>
        <w:t>Inkolo</w:t>
      </w:r>
      <w:proofErr w:type="spellEnd"/>
      <w:r w:rsidRPr="00E83A7E">
        <w:rPr>
          <w:rFonts w:ascii="Times New Roman" w:eastAsia="Times New Roman" w:hAnsi="Times New Roman" w:cs="Times New Roman"/>
          <w:kern w:val="0"/>
          <w14:ligatures w14:val="none"/>
        </w:rPr>
        <w:t xml:space="preserve"> Connect or a Payment Partner.</w:t>
      </w:r>
    </w:p>
    <w:p w14:paraId="51D9AEFE"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E83A7E">
        <w:rPr>
          <w:rFonts w:ascii="Times New Roman" w:eastAsia="Times New Roman" w:hAnsi="Times New Roman" w:cs="Times New Roman"/>
          <w:kern w:val="0"/>
          <w14:ligatures w14:val="none"/>
        </w:rPr>
        <w:t>Duranki</w:t>
      </w:r>
      <w:proofErr w:type="spellEnd"/>
      <w:r w:rsidRPr="00E83A7E">
        <w:rPr>
          <w:rFonts w:ascii="Times New Roman" w:eastAsia="Times New Roman" w:hAnsi="Times New Roman" w:cs="Times New Roman"/>
          <w:kern w:val="0"/>
          <w14:ligatures w14:val="none"/>
        </w:rPr>
        <w:t xml:space="preserve"> and </w:t>
      </w:r>
      <w:proofErr w:type="spellStart"/>
      <w:r w:rsidRPr="00E83A7E">
        <w:rPr>
          <w:rFonts w:ascii="Times New Roman" w:eastAsia="Times New Roman" w:hAnsi="Times New Roman" w:cs="Times New Roman"/>
          <w:kern w:val="0"/>
          <w14:ligatures w14:val="none"/>
        </w:rPr>
        <w:t>Inkolo</w:t>
      </w:r>
      <w:proofErr w:type="spellEnd"/>
      <w:r w:rsidRPr="00E83A7E">
        <w:rPr>
          <w:rFonts w:ascii="Times New Roman" w:eastAsia="Times New Roman" w:hAnsi="Times New Roman" w:cs="Times New Roman"/>
          <w:kern w:val="0"/>
          <w14:ligatures w14:val="none"/>
        </w:rPr>
        <w:t xml:space="preserve"> Connect may refuse, delay, suspend or deactivate Wallet access where verification is incomplete, failed, suspicious or required by law, risk policy or a Payment Partner.</w:t>
      </w:r>
    </w:p>
    <w:p w14:paraId="271B335F" w14:textId="77777777" w:rsidR="00E83A7E" w:rsidRPr="00E83A7E" w:rsidRDefault="00E83A7E" w:rsidP="00E83A7E">
      <w:pPr>
        <w:spacing w:after="0"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pict w14:anchorId="79A1DA68">
          <v:rect id="_x0000_i1029" style="width:0;height:1.5pt" o:hralign="center" o:hrstd="t" o:hr="t" fillcolor="#a0a0a0" stroked="f"/>
        </w:pict>
      </w:r>
    </w:p>
    <w:p w14:paraId="598E88F8" w14:textId="77777777" w:rsidR="00E83A7E" w:rsidRPr="00E83A7E" w:rsidRDefault="00E83A7E" w:rsidP="00E83A7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83A7E">
        <w:rPr>
          <w:rFonts w:ascii="Times New Roman" w:eastAsia="Times New Roman" w:hAnsi="Times New Roman" w:cs="Times New Roman"/>
          <w:b/>
          <w:bCs/>
          <w:kern w:val="0"/>
          <w:sz w:val="36"/>
          <w:szCs w:val="36"/>
          <w14:ligatures w14:val="none"/>
        </w:rPr>
        <w:t>5. Member-to-Member Wallet Transfers</w:t>
      </w:r>
    </w:p>
    <w:p w14:paraId="4C297A8B"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The Wallet may allow a user to send money from their Wallet to another registered member’s Wallet.</w:t>
      </w:r>
    </w:p>
    <w:p w14:paraId="6E4F0846"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The sender is responsible for ensuring that:</w:t>
      </w:r>
    </w:p>
    <w:p w14:paraId="68FD6734" w14:textId="77777777" w:rsidR="00E83A7E" w:rsidRPr="00E83A7E" w:rsidRDefault="00E83A7E" w:rsidP="00E83A7E">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the recipient is the correct person;</w:t>
      </w:r>
    </w:p>
    <w:p w14:paraId="5C6D26CE" w14:textId="77777777" w:rsidR="00E83A7E" w:rsidRPr="00E83A7E" w:rsidRDefault="00E83A7E" w:rsidP="00E83A7E">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the amount is correct;</w:t>
      </w:r>
    </w:p>
    <w:p w14:paraId="6276A2C5" w14:textId="77777777" w:rsidR="00E83A7E" w:rsidRPr="00E83A7E" w:rsidRDefault="00E83A7E" w:rsidP="00E83A7E">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the reason for the transfer is lawful;</w:t>
      </w:r>
    </w:p>
    <w:p w14:paraId="7C4F5C05" w14:textId="77777777" w:rsidR="00E83A7E" w:rsidRPr="00E83A7E" w:rsidRDefault="00E83A7E" w:rsidP="00E83A7E">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the recipient details are correct;</w:t>
      </w:r>
    </w:p>
    <w:p w14:paraId="0B8A20B5" w14:textId="77777777" w:rsidR="00E83A7E" w:rsidRPr="00E83A7E" w:rsidRDefault="00E83A7E" w:rsidP="00E83A7E">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they have sufficient available Wallet balance;</w:t>
      </w:r>
    </w:p>
    <w:p w14:paraId="4D158104" w14:textId="77777777" w:rsidR="00E83A7E" w:rsidRPr="00E83A7E" w:rsidRDefault="00E83A7E" w:rsidP="00E83A7E">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the transaction is not fraudulent, unlawful or prohibited.</w:t>
      </w:r>
    </w:p>
    <w:p w14:paraId="4D03584F"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 xml:space="preserve">Once a </w:t>
      </w:r>
      <w:proofErr w:type="gramStart"/>
      <w:r w:rsidRPr="00E83A7E">
        <w:rPr>
          <w:rFonts w:ascii="Times New Roman" w:eastAsia="Times New Roman" w:hAnsi="Times New Roman" w:cs="Times New Roman"/>
          <w:kern w:val="0"/>
          <w14:ligatures w14:val="none"/>
        </w:rPr>
        <w:t>Member</w:t>
      </w:r>
      <w:proofErr w:type="gramEnd"/>
      <w:r w:rsidRPr="00E83A7E">
        <w:rPr>
          <w:rFonts w:ascii="Times New Roman" w:eastAsia="Times New Roman" w:hAnsi="Times New Roman" w:cs="Times New Roman"/>
          <w:kern w:val="0"/>
          <w14:ligatures w14:val="none"/>
        </w:rPr>
        <w:t xml:space="preserve">-to-Member Transfer has been submitted, it may not be reversible unless </w:t>
      </w:r>
      <w:proofErr w:type="spellStart"/>
      <w:r w:rsidRPr="00E83A7E">
        <w:rPr>
          <w:rFonts w:ascii="Times New Roman" w:eastAsia="Times New Roman" w:hAnsi="Times New Roman" w:cs="Times New Roman"/>
          <w:kern w:val="0"/>
          <w14:ligatures w14:val="none"/>
        </w:rPr>
        <w:t>Duranki</w:t>
      </w:r>
      <w:proofErr w:type="spellEnd"/>
      <w:r w:rsidRPr="00E83A7E">
        <w:rPr>
          <w:rFonts w:ascii="Times New Roman" w:eastAsia="Times New Roman" w:hAnsi="Times New Roman" w:cs="Times New Roman"/>
          <w:kern w:val="0"/>
          <w14:ligatures w14:val="none"/>
        </w:rPr>
        <w:t xml:space="preserve">, </w:t>
      </w:r>
      <w:proofErr w:type="spellStart"/>
      <w:r w:rsidRPr="00E83A7E">
        <w:rPr>
          <w:rFonts w:ascii="Times New Roman" w:eastAsia="Times New Roman" w:hAnsi="Times New Roman" w:cs="Times New Roman"/>
          <w:kern w:val="0"/>
          <w14:ligatures w14:val="none"/>
        </w:rPr>
        <w:t>Inkolo</w:t>
      </w:r>
      <w:proofErr w:type="spellEnd"/>
      <w:r w:rsidRPr="00E83A7E">
        <w:rPr>
          <w:rFonts w:ascii="Times New Roman" w:eastAsia="Times New Roman" w:hAnsi="Times New Roman" w:cs="Times New Roman"/>
          <w:kern w:val="0"/>
          <w14:ligatures w14:val="none"/>
        </w:rPr>
        <w:t xml:space="preserve"> Connect or a Payment Partner determines that a reversal is permitted, required </w:t>
      </w:r>
      <w:r w:rsidRPr="00E83A7E">
        <w:rPr>
          <w:rFonts w:ascii="Times New Roman" w:eastAsia="Times New Roman" w:hAnsi="Times New Roman" w:cs="Times New Roman"/>
          <w:kern w:val="0"/>
          <w14:ligatures w14:val="none"/>
        </w:rPr>
        <w:lastRenderedPageBreak/>
        <w:t>or necessary due to fraud, error, dispute, chargeback, system failure, compliance review or applicable law.</w:t>
      </w:r>
    </w:p>
    <w:p w14:paraId="145FB115"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E83A7E">
        <w:rPr>
          <w:rFonts w:ascii="Times New Roman" w:eastAsia="Times New Roman" w:hAnsi="Times New Roman" w:cs="Times New Roman"/>
          <w:kern w:val="0"/>
          <w14:ligatures w14:val="none"/>
        </w:rPr>
        <w:t>Duranki</w:t>
      </w:r>
      <w:proofErr w:type="spellEnd"/>
      <w:r w:rsidRPr="00E83A7E">
        <w:rPr>
          <w:rFonts w:ascii="Times New Roman" w:eastAsia="Times New Roman" w:hAnsi="Times New Roman" w:cs="Times New Roman"/>
          <w:kern w:val="0"/>
          <w14:ligatures w14:val="none"/>
        </w:rPr>
        <w:t xml:space="preserve"> and </w:t>
      </w:r>
      <w:proofErr w:type="spellStart"/>
      <w:r w:rsidRPr="00E83A7E">
        <w:rPr>
          <w:rFonts w:ascii="Times New Roman" w:eastAsia="Times New Roman" w:hAnsi="Times New Roman" w:cs="Times New Roman"/>
          <w:kern w:val="0"/>
          <w14:ligatures w14:val="none"/>
        </w:rPr>
        <w:t>Inkolo</w:t>
      </w:r>
      <w:proofErr w:type="spellEnd"/>
      <w:r w:rsidRPr="00E83A7E">
        <w:rPr>
          <w:rFonts w:ascii="Times New Roman" w:eastAsia="Times New Roman" w:hAnsi="Times New Roman" w:cs="Times New Roman"/>
          <w:kern w:val="0"/>
          <w14:ligatures w14:val="none"/>
        </w:rPr>
        <w:t xml:space="preserve"> Connect do not guarantee recovery of funds sent to the wrong recipient.</w:t>
      </w:r>
    </w:p>
    <w:p w14:paraId="36193910"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 xml:space="preserve">Users must not use Member-to-Member Transfers for illegal activity, fraud, scams, gambling, money laundering, prohibited goods, </w:t>
      </w:r>
      <w:proofErr w:type="spellStart"/>
      <w:r w:rsidRPr="00E83A7E">
        <w:rPr>
          <w:rFonts w:ascii="Times New Roman" w:eastAsia="Times New Roman" w:hAnsi="Times New Roman" w:cs="Times New Roman"/>
          <w:kern w:val="0"/>
          <w14:ligatures w14:val="none"/>
        </w:rPr>
        <w:t>unauthorised</w:t>
      </w:r>
      <w:proofErr w:type="spellEnd"/>
      <w:r w:rsidRPr="00E83A7E">
        <w:rPr>
          <w:rFonts w:ascii="Times New Roman" w:eastAsia="Times New Roman" w:hAnsi="Times New Roman" w:cs="Times New Roman"/>
          <w:kern w:val="0"/>
          <w14:ligatures w14:val="none"/>
        </w:rPr>
        <w:t xml:space="preserve"> business activity or any other unlawful purpose.</w:t>
      </w:r>
    </w:p>
    <w:p w14:paraId="00AEEAC4" w14:textId="77777777" w:rsidR="00E83A7E" w:rsidRPr="00E83A7E" w:rsidRDefault="00E83A7E" w:rsidP="00E83A7E">
      <w:pPr>
        <w:spacing w:after="0"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pict w14:anchorId="5144CAAE">
          <v:rect id="_x0000_i1030" style="width:0;height:1.5pt" o:hralign="center" o:hrstd="t" o:hr="t" fillcolor="#a0a0a0" stroked="f"/>
        </w:pict>
      </w:r>
    </w:p>
    <w:p w14:paraId="51710D69" w14:textId="77777777" w:rsidR="00E83A7E" w:rsidRPr="00E83A7E" w:rsidRDefault="00E83A7E" w:rsidP="00E83A7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83A7E">
        <w:rPr>
          <w:rFonts w:ascii="Times New Roman" w:eastAsia="Times New Roman" w:hAnsi="Times New Roman" w:cs="Times New Roman"/>
          <w:b/>
          <w:bCs/>
          <w:kern w:val="0"/>
          <w:sz w:val="36"/>
          <w:szCs w:val="36"/>
          <w14:ligatures w14:val="none"/>
        </w:rPr>
        <w:t>6. Top-Up Using Bank Card</w:t>
      </w:r>
    </w:p>
    <w:p w14:paraId="791C556D"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Users may be able to top up their Wallet using a bank card, subject to availability and approval by the Payment Partner.</w:t>
      </w:r>
    </w:p>
    <w:p w14:paraId="4F062B8F"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A Top-Up may be declined, delayed, reversed or blocked where:</w:t>
      </w:r>
    </w:p>
    <w:p w14:paraId="3AC1FB9E" w14:textId="77777777" w:rsidR="00E83A7E" w:rsidRPr="00E83A7E" w:rsidRDefault="00E83A7E" w:rsidP="00E83A7E">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the card is declined by the issuing bank;</w:t>
      </w:r>
    </w:p>
    <w:p w14:paraId="3EDEC11A" w14:textId="77777777" w:rsidR="00E83A7E" w:rsidRPr="00E83A7E" w:rsidRDefault="00E83A7E" w:rsidP="00E83A7E">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the card details are incorrect;</w:t>
      </w:r>
    </w:p>
    <w:p w14:paraId="02A2E115" w14:textId="77777777" w:rsidR="00E83A7E" w:rsidRPr="00E83A7E" w:rsidRDefault="00E83A7E" w:rsidP="00E83A7E">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the card is expired;</w:t>
      </w:r>
    </w:p>
    <w:p w14:paraId="3DA1A5EA" w14:textId="77777777" w:rsidR="00E83A7E" w:rsidRPr="00E83A7E" w:rsidRDefault="00E83A7E" w:rsidP="00E83A7E">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there are insufficient funds;</w:t>
      </w:r>
    </w:p>
    <w:p w14:paraId="7D66E031" w14:textId="77777777" w:rsidR="00E83A7E" w:rsidRPr="00E83A7E" w:rsidRDefault="00E83A7E" w:rsidP="00E83A7E">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3D Secure or OTP verification fails;</w:t>
      </w:r>
    </w:p>
    <w:p w14:paraId="6EB3B501" w14:textId="77777777" w:rsidR="00E83A7E" w:rsidRPr="00E83A7E" w:rsidRDefault="00E83A7E" w:rsidP="00E83A7E">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the transaction is flagged as suspicious;</w:t>
      </w:r>
    </w:p>
    <w:p w14:paraId="7F33D548" w14:textId="77777777" w:rsidR="00E83A7E" w:rsidRPr="00E83A7E" w:rsidRDefault="00E83A7E" w:rsidP="00E83A7E">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the transaction exceeds platform limits;</w:t>
      </w:r>
    </w:p>
    <w:p w14:paraId="028A16FB" w14:textId="77777777" w:rsidR="00E83A7E" w:rsidRPr="00E83A7E" w:rsidRDefault="00E83A7E" w:rsidP="00E83A7E">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the transaction breaches Payment Partner rules;</w:t>
      </w:r>
    </w:p>
    <w:p w14:paraId="06A05D59" w14:textId="77777777" w:rsidR="00E83A7E" w:rsidRPr="00E83A7E" w:rsidRDefault="00E83A7E" w:rsidP="00E83A7E">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the cardholder disputes the transaction;</w:t>
      </w:r>
    </w:p>
    <w:p w14:paraId="5129E1B8" w14:textId="77777777" w:rsidR="00E83A7E" w:rsidRPr="00E83A7E" w:rsidRDefault="00E83A7E" w:rsidP="00E83A7E">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the transaction is subject to chargeback;</w:t>
      </w:r>
    </w:p>
    <w:p w14:paraId="4EC53E21" w14:textId="77777777" w:rsidR="00E83A7E" w:rsidRPr="00E83A7E" w:rsidRDefault="00E83A7E" w:rsidP="00E83A7E">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E83A7E">
        <w:rPr>
          <w:rFonts w:ascii="Times New Roman" w:eastAsia="Times New Roman" w:hAnsi="Times New Roman" w:cs="Times New Roman"/>
          <w:kern w:val="0"/>
          <w14:ligatures w14:val="none"/>
        </w:rPr>
        <w:t>Duranki</w:t>
      </w:r>
      <w:proofErr w:type="spellEnd"/>
      <w:r w:rsidRPr="00E83A7E">
        <w:rPr>
          <w:rFonts w:ascii="Times New Roman" w:eastAsia="Times New Roman" w:hAnsi="Times New Roman" w:cs="Times New Roman"/>
          <w:kern w:val="0"/>
          <w14:ligatures w14:val="none"/>
        </w:rPr>
        <w:t xml:space="preserve">, </w:t>
      </w:r>
      <w:proofErr w:type="spellStart"/>
      <w:r w:rsidRPr="00E83A7E">
        <w:rPr>
          <w:rFonts w:ascii="Times New Roman" w:eastAsia="Times New Roman" w:hAnsi="Times New Roman" w:cs="Times New Roman"/>
          <w:kern w:val="0"/>
          <w14:ligatures w14:val="none"/>
        </w:rPr>
        <w:t>Inkolo</w:t>
      </w:r>
      <w:proofErr w:type="spellEnd"/>
      <w:r w:rsidRPr="00E83A7E">
        <w:rPr>
          <w:rFonts w:ascii="Times New Roman" w:eastAsia="Times New Roman" w:hAnsi="Times New Roman" w:cs="Times New Roman"/>
          <w:kern w:val="0"/>
          <w14:ligatures w14:val="none"/>
        </w:rPr>
        <w:t xml:space="preserve"> Connect or the Payment Partner suspects fraud or </w:t>
      </w:r>
      <w:proofErr w:type="spellStart"/>
      <w:r w:rsidRPr="00E83A7E">
        <w:rPr>
          <w:rFonts w:ascii="Times New Roman" w:eastAsia="Times New Roman" w:hAnsi="Times New Roman" w:cs="Times New Roman"/>
          <w:kern w:val="0"/>
          <w14:ligatures w14:val="none"/>
        </w:rPr>
        <w:t>unauthorised</w:t>
      </w:r>
      <w:proofErr w:type="spellEnd"/>
      <w:r w:rsidRPr="00E83A7E">
        <w:rPr>
          <w:rFonts w:ascii="Times New Roman" w:eastAsia="Times New Roman" w:hAnsi="Times New Roman" w:cs="Times New Roman"/>
          <w:kern w:val="0"/>
          <w14:ligatures w14:val="none"/>
        </w:rPr>
        <w:t xml:space="preserve"> use.</w:t>
      </w:r>
    </w:p>
    <w:p w14:paraId="7FED50ED"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 xml:space="preserve">A Wallet balance may only be credited once the Top-Up has been successfully </w:t>
      </w:r>
      <w:proofErr w:type="spellStart"/>
      <w:r w:rsidRPr="00E83A7E">
        <w:rPr>
          <w:rFonts w:ascii="Times New Roman" w:eastAsia="Times New Roman" w:hAnsi="Times New Roman" w:cs="Times New Roman"/>
          <w:kern w:val="0"/>
          <w14:ligatures w14:val="none"/>
        </w:rPr>
        <w:t>authorised</w:t>
      </w:r>
      <w:proofErr w:type="spellEnd"/>
      <w:r w:rsidRPr="00E83A7E">
        <w:rPr>
          <w:rFonts w:ascii="Times New Roman" w:eastAsia="Times New Roman" w:hAnsi="Times New Roman" w:cs="Times New Roman"/>
          <w:kern w:val="0"/>
          <w14:ligatures w14:val="none"/>
        </w:rPr>
        <w:t xml:space="preserve"> and processed.</w:t>
      </w:r>
    </w:p>
    <w:p w14:paraId="4E46853D"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E83A7E">
        <w:rPr>
          <w:rFonts w:ascii="Times New Roman" w:eastAsia="Times New Roman" w:hAnsi="Times New Roman" w:cs="Times New Roman"/>
          <w:kern w:val="0"/>
          <w14:ligatures w14:val="none"/>
        </w:rPr>
        <w:t>Duranki</w:t>
      </w:r>
      <w:proofErr w:type="spellEnd"/>
      <w:r w:rsidRPr="00E83A7E">
        <w:rPr>
          <w:rFonts w:ascii="Times New Roman" w:eastAsia="Times New Roman" w:hAnsi="Times New Roman" w:cs="Times New Roman"/>
          <w:kern w:val="0"/>
          <w14:ligatures w14:val="none"/>
        </w:rPr>
        <w:t xml:space="preserve"> and </w:t>
      </w:r>
      <w:proofErr w:type="spellStart"/>
      <w:r w:rsidRPr="00E83A7E">
        <w:rPr>
          <w:rFonts w:ascii="Times New Roman" w:eastAsia="Times New Roman" w:hAnsi="Times New Roman" w:cs="Times New Roman"/>
          <w:kern w:val="0"/>
          <w14:ligatures w14:val="none"/>
        </w:rPr>
        <w:t>Inkolo</w:t>
      </w:r>
      <w:proofErr w:type="spellEnd"/>
      <w:r w:rsidRPr="00E83A7E">
        <w:rPr>
          <w:rFonts w:ascii="Times New Roman" w:eastAsia="Times New Roman" w:hAnsi="Times New Roman" w:cs="Times New Roman"/>
          <w:kern w:val="0"/>
          <w14:ligatures w14:val="none"/>
        </w:rPr>
        <w:t xml:space="preserve"> Connect may reverse or debit a Wallet balance if a card Top-Up is later reversed, charged back, rejected, refunded, identified as fraudulent or not finally settled.</w:t>
      </w:r>
    </w:p>
    <w:p w14:paraId="027259CB"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Card payments may be subject to chargeback rules imposed by card schemes, banks and card issuers. A chargeback may result in a reversal or deduction from the user’s Wallet balance, even after the Wallet was initially credited.</w:t>
      </w:r>
    </w:p>
    <w:p w14:paraId="77EB720C" w14:textId="77777777" w:rsidR="00E83A7E" w:rsidRPr="00E83A7E" w:rsidRDefault="00E83A7E" w:rsidP="00E83A7E">
      <w:pPr>
        <w:spacing w:after="0"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pict w14:anchorId="57205BA3">
          <v:rect id="_x0000_i1031" style="width:0;height:1.5pt" o:hralign="center" o:hrstd="t" o:hr="t" fillcolor="#a0a0a0" stroked="f"/>
        </w:pict>
      </w:r>
    </w:p>
    <w:p w14:paraId="1E832422" w14:textId="77777777" w:rsidR="00E83A7E" w:rsidRPr="00E83A7E" w:rsidRDefault="00E83A7E" w:rsidP="00E83A7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83A7E">
        <w:rPr>
          <w:rFonts w:ascii="Times New Roman" w:eastAsia="Times New Roman" w:hAnsi="Times New Roman" w:cs="Times New Roman"/>
          <w:b/>
          <w:bCs/>
          <w:kern w:val="0"/>
          <w:sz w:val="36"/>
          <w:szCs w:val="36"/>
          <w14:ligatures w14:val="none"/>
        </w:rPr>
        <w:t>7. Cash-Out to Bank Account</w:t>
      </w:r>
    </w:p>
    <w:p w14:paraId="280DFACE"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lastRenderedPageBreak/>
        <w:t>Users may request to cash out available Wallet funds to their own bank account, subject to platform rules, verification, limits, fraud checks, compliance checks and Payment Partner processing.</w:t>
      </w:r>
    </w:p>
    <w:p w14:paraId="3B5B6B21"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A Cash-Out may only be made to a bank account accepted by the platform and/or Payment Partner.</w:t>
      </w:r>
    </w:p>
    <w:p w14:paraId="3D29B6F7"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E83A7E">
        <w:rPr>
          <w:rFonts w:ascii="Times New Roman" w:eastAsia="Times New Roman" w:hAnsi="Times New Roman" w:cs="Times New Roman"/>
          <w:kern w:val="0"/>
          <w14:ligatures w14:val="none"/>
        </w:rPr>
        <w:t>Duranki</w:t>
      </w:r>
      <w:proofErr w:type="spellEnd"/>
      <w:r w:rsidRPr="00E83A7E">
        <w:rPr>
          <w:rFonts w:ascii="Times New Roman" w:eastAsia="Times New Roman" w:hAnsi="Times New Roman" w:cs="Times New Roman"/>
          <w:kern w:val="0"/>
          <w14:ligatures w14:val="none"/>
        </w:rPr>
        <w:t xml:space="preserve"> and </w:t>
      </w:r>
      <w:proofErr w:type="spellStart"/>
      <w:r w:rsidRPr="00E83A7E">
        <w:rPr>
          <w:rFonts w:ascii="Times New Roman" w:eastAsia="Times New Roman" w:hAnsi="Times New Roman" w:cs="Times New Roman"/>
          <w:kern w:val="0"/>
          <w14:ligatures w14:val="none"/>
        </w:rPr>
        <w:t>Inkolo</w:t>
      </w:r>
      <w:proofErr w:type="spellEnd"/>
      <w:r w:rsidRPr="00E83A7E">
        <w:rPr>
          <w:rFonts w:ascii="Times New Roman" w:eastAsia="Times New Roman" w:hAnsi="Times New Roman" w:cs="Times New Roman"/>
          <w:kern w:val="0"/>
          <w14:ligatures w14:val="none"/>
        </w:rPr>
        <w:t xml:space="preserve"> Connect may require the bank account to be in the same name as the registered Wallet user.</w:t>
      </w:r>
    </w:p>
    <w:p w14:paraId="045D03BE"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The user is responsible for ensuring that the bank account details provided are complete, correct and active.</w:t>
      </w:r>
    </w:p>
    <w:p w14:paraId="7F65339C"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E83A7E">
        <w:rPr>
          <w:rFonts w:ascii="Times New Roman" w:eastAsia="Times New Roman" w:hAnsi="Times New Roman" w:cs="Times New Roman"/>
          <w:kern w:val="0"/>
          <w14:ligatures w14:val="none"/>
        </w:rPr>
        <w:t>Duranki</w:t>
      </w:r>
      <w:proofErr w:type="spellEnd"/>
      <w:r w:rsidRPr="00E83A7E">
        <w:rPr>
          <w:rFonts w:ascii="Times New Roman" w:eastAsia="Times New Roman" w:hAnsi="Times New Roman" w:cs="Times New Roman"/>
          <w:kern w:val="0"/>
          <w14:ligatures w14:val="none"/>
        </w:rPr>
        <w:t xml:space="preserve"> and </w:t>
      </w:r>
      <w:proofErr w:type="spellStart"/>
      <w:r w:rsidRPr="00E83A7E">
        <w:rPr>
          <w:rFonts w:ascii="Times New Roman" w:eastAsia="Times New Roman" w:hAnsi="Times New Roman" w:cs="Times New Roman"/>
          <w:kern w:val="0"/>
          <w14:ligatures w14:val="none"/>
        </w:rPr>
        <w:t>Inkolo</w:t>
      </w:r>
      <w:proofErr w:type="spellEnd"/>
      <w:r w:rsidRPr="00E83A7E">
        <w:rPr>
          <w:rFonts w:ascii="Times New Roman" w:eastAsia="Times New Roman" w:hAnsi="Times New Roman" w:cs="Times New Roman"/>
          <w:kern w:val="0"/>
          <w14:ligatures w14:val="none"/>
        </w:rPr>
        <w:t xml:space="preserve"> Connect are not responsible for loss, delay or failed payment caused by incorrect bank account details supplied by the user.</w:t>
      </w:r>
    </w:p>
    <w:p w14:paraId="6879F296" w14:textId="77777777" w:rsidR="00E83A7E" w:rsidRPr="00E83A7E" w:rsidRDefault="00E83A7E" w:rsidP="00E83A7E">
      <w:pPr>
        <w:spacing w:after="0"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pict w14:anchorId="0F6861AC">
          <v:rect id="_x0000_i1032" style="width:0;height:1.5pt" o:hralign="center" o:hrstd="t" o:hr="t" fillcolor="#a0a0a0" stroked="f"/>
        </w:pict>
      </w:r>
    </w:p>
    <w:p w14:paraId="295C5BB4" w14:textId="77777777" w:rsidR="00E83A7E" w:rsidRPr="00E83A7E" w:rsidRDefault="00E83A7E" w:rsidP="00E83A7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83A7E">
        <w:rPr>
          <w:rFonts w:ascii="Times New Roman" w:eastAsia="Times New Roman" w:hAnsi="Times New Roman" w:cs="Times New Roman"/>
          <w:b/>
          <w:bCs/>
          <w:kern w:val="0"/>
          <w:sz w:val="36"/>
          <w:szCs w:val="36"/>
          <w14:ligatures w14:val="none"/>
        </w:rPr>
        <w:t>8. Cash-Out Waiting Period</w:t>
      </w:r>
    </w:p>
    <w:p w14:paraId="5736E1DB"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 xml:space="preserve">Cash-Out requests are subject to a waiting period of up to </w:t>
      </w:r>
      <w:r w:rsidRPr="00E83A7E">
        <w:rPr>
          <w:rFonts w:ascii="Times New Roman" w:eastAsia="Times New Roman" w:hAnsi="Times New Roman" w:cs="Times New Roman"/>
          <w:b/>
          <w:bCs/>
          <w:kern w:val="0"/>
          <w14:ligatures w14:val="none"/>
        </w:rPr>
        <w:t>5 business days</w:t>
      </w:r>
      <w:r w:rsidRPr="00E83A7E">
        <w:rPr>
          <w:rFonts w:ascii="Times New Roman" w:eastAsia="Times New Roman" w:hAnsi="Times New Roman" w:cs="Times New Roman"/>
          <w:kern w:val="0"/>
          <w14:ligatures w14:val="none"/>
        </w:rPr>
        <w:t xml:space="preserve"> from the date the Cash-Out request is approved for processing.</w:t>
      </w:r>
    </w:p>
    <w:p w14:paraId="6F8363C0"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The 5-business-day period is a standard waiting period and may be used for:</w:t>
      </w:r>
    </w:p>
    <w:p w14:paraId="1E96AABF" w14:textId="77777777" w:rsidR="00E83A7E" w:rsidRPr="00E83A7E" w:rsidRDefault="00E83A7E" w:rsidP="00E83A7E">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fraud checks;</w:t>
      </w:r>
    </w:p>
    <w:p w14:paraId="15212DBE" w14:textId="77777777" w:rsidR="00E83A7E" w:rsidRPr="00E83A7E" w:rsidRDefault="00E83A7E" w:rsidP="00E83A7E">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card chargeback risk checks;</w:t>
      </w:r>
    </w:p>
    <w:p w14:paraId="34E48906" w14:textId="77777777" w:rsidR="00E83A7E" w:rsidRPr="00E83A7E" w:rsidRDefault="00E83A7E" w:rsidP="00E83A7E">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payment settlement confirmation;</w:t>
      </w:r>
    </w:p>
    <w:p w14:paraId="3E696B18" w14:textId="77777777" w:rsidR="00E83A7E" w:rsidRPr="00E83A7E" w:rsidRDefault="00E83A7E" w:rsidP="00E83A7E">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bank processing;</w:t>
      </w:r>
    </w:p>
    <w:p w14:paraId="6D3E4F3C" w14:textId="77777777" w:rsidR="00E83A7E" w:rsidRPr="00E83A7E" w:rsidRDefault="00E83A7E" w:rsidP="00E83A7E">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Payment Partner processing;</w:t>
      </w:r>
    </w:p>
    <w:p w14:paraId="0A7290A2" w14:textId="77777777" w:rsidR="00E83A7E" w:rsidRPr="00E83A7E" w:rsidRDefault="00E83A7E" w:rsidP="00E83A7E">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compliance checks;</w:t>
      </w:r>
    </w:p>
    <w:p w14:paraId="6823569D" w14:textId="77777777" w:rsidR="00E83A7E" w:rsidRPr="00E83A7E" w:rsidRDefault="00E83A7E" w:rsidP="00E83A7E">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identity verification;</w:t>
      </w:r>
    </w:p>
    <w:p w14:paraId="2EBEB4FB" w14:textId="77777777" w:rsidR="00E83A7E" w:rsidRPr="00E83A7E" w:rsidRDefault="00E83A7E" w:rsidP="00E83A7E">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anti-money-laundering controls;</w:t>
      </w:r>
    </w:p>
    <w:p w14:paraId="6531C2E5" w14:textId="77777777" w:rsidR="00E83A7E" w:rsidRPr="00E83A7E" w:rsidRDefault="00E83A7E" w:rsidP="00E83A7E">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dispute checks;</w:t>
      </w:r>
    </w:p>
    <w:p w14:paraId="410EB07F" w14:textId="77777777" w:rsidR="00E83A7E" w:rsidRPr="00E83A7E" w:rsidRDefault="00E83A7E" w:rsidP="00E83A7E">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system and reconciliation checks.</w:t>
      </w:r>
    </w:p>
    <w:p w14:paraId="6B95C1CA"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The 5-business-day period does not include Saturdays, Sundays or South African public holidays.</w:t>
      </w:r>
    </w:p>
    <w:p w14:paraId="6B38516D"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E83A7E">
        <w:rPr>
          <w:rFonts w:ascii="Times New Roman" w:eastAsia="Times New Roman" w:hAnsi="Times New Roman" w:cs="Times New Roman"/>
          <w:kern w:val="0"/>
          <w14:ligatures w14:val="none"/>
        </w:rPr>
        <w:t>Duranki</w:t>
      </w:r>
      <w:proofErr w:type="spellEnd"/>
      <w:r w:rsidRPr="00E83A7E">
        <w:rPr>
          <w:rFonts w:ascii="Times New Roman" w:eastAsia="Times New Roman" w:hAnsi="Times New Roman" w:cs="Times New Roman"/>
          <w:kern w:val="0"/>
          <w14:ligatures w14:val="none"/>
        </w:rPr>
        <w:t xml:space="preserve"> and </w:t>
      </w:r>
      <w:proofErr w:type="spellStart"/>
      <w:r w:rsidRPr="00E83A7E">
        <w:rPr>
          <w:rFonts w:ascii="Times New Roman" w:eastAsia="Times New Roman" w:hAnsi="Times New Roman" w:cs="Times New Roman"/>
          <w:kern w:val="0"/>
          <w14:ligatures w14:val="none"/>
        </w:rPr>
        <w:t>Inkolo</w:t>
      </w:r>
      <w:proofErr w:type="spellEnd"/>
      <w:r w:rsidRPr="00E83A7E">
        <w:rPr>
          <w:rFonts w:ascii="Times New Roman" w:eastAsia="Times New Roman" w:hAnsi="Times New Roman" w:cs="Times New Roman"/>
          <w:kern w:val="0"/>
          <w14:ligatures w14:val="none"/>
        </w:rPr>
        <w:t xml:space="preserve"> Connect may extend the Cash-Out period where:</w:t>
      </w:r>
    </w:p>
    <w:p w14:paraId="6A98A3ED" w14:textId="77777777" w:rsidR="00E83A7E" w:rsidRPr="00E83A7E" w:rsidRDefault="00E83A7E" w:rsidP="00E83A7E">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fraud is suspected;</w:t>
      </w:r>
    </w:p>
    <w:p w14:paraId="7CD5B980" w14:textId="77777777" w:rsidR="00E83A7E" w:rsidRPr="00E83A7E" w:rsidRDefault="00E83A7E" w:rsidP="00E83A7E">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the user fails verification;</w:t>
      </w:r>
    </w:p>
    <w:p w14:paraId="2E3A4DC0" w14:textId="77777777" w:rsidR="00E83A7E" w:rsidRPr="00E83A7E" w:rsidRDefault="00E83A7E" w:rsidP="00E83A7E">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bank details are incorrect;</w:t>
      </w:r>
    </w:p>
    <w:p w14:paraId="0DC5881C" w14:textId="77777777" w:rsidR="00E83A7E" w:rsidRPr="00E83A7E" w:rsidRDefault="00E83A7E" w:rsidP="00E83A7E">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the Payment Partner requires additional checks;</w:t>
      </w:r>
    </w:p>
    <w:p w14:paraId="6E0346FA" w14:textId="77777777" w:rsidR="00E83A7E" w:rsidRPr="00E83A7E" w:rsidRDefault="00E83A7E" w:rsidP="00E83A7E">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a dispute has been raised;</w:t>
      </w:r>
    </w:p>
    <w:p w14:paraId="0EC6D67D" w14:textId="77777777" w:rsidR="00E83A7E" w:rsidRPr="00E83A7E" w:rsidRDefault="00E83A7E" w:rsidP="00E83A7E">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lastRenderedPageBreak/>
        <w:t>a chargeback risk exists;</w:t>
      </w:r>
    </w:p>
    <w:p w14:paraId="7D1F4203" w14:textId="77777777" w:rsidR="00E83A7E" w:rsidRPr="00E83A7E" w:rsidRDefault="00E83A7E" w:rsidP="00E83A7E">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the transaction appears unlawful;</w:t>
      </w:r>
    </w:p>
    <w:p w14:paraId="33346DAB" w14:textId="77777777" w:rsidR="00E83A7E" w:rsidRPr="00E83A7E" w:rsidRDefault="00E83A7E" w:rsidP="00E83A7E">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the user’s Wallet is restricted;</w:t>
      </w:r>
    </w:p>
    <w:p w14:paraId="7D600745" w14:textId="77777777" w:rsidR="00E83A7E" w:rsidRPr="00E83A7E" w:rsidRDefault="00E83A7E" w:rsidP="00E83A7E">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the user’s account is under review;</w:t>
      </w:r>
    </w:p>
    <w:p w14:paraId="6803CD36" w14:textId="77777777" w:rsidR="00E83A7E" w:rsidRPr="00E83A7E" w:rsidRDefault="00E83A7E" w:rsidP="00E83A7E">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 xml:space="preserve">delays occur outside the control of </w:t>
      </w:r>
      <w:proofErr w:type="spellStart"/>
      <w:r w:rsidRPr="00E83A7E">
        <w:rPr>
          <w:rFonts w:ascii="Times New Roman" w:eastAsia="Times New Roman" w:hAnsi="Times New Roman" w:cs="Times New Roman"/>
          <w:kern w:val="0"/>
          <w14:ligatures w14:val="none"/>
        </w:rPr>
        <w:t>Duranki</w:t>
      </w:r>
      <w:proofErr w:type="spellEnd"/>
      <w:r w:rsidRPr="00E83A7E">
        <w:rPr>
          <w:rFonts w:ascii="Times New Roman" w:eastAsia="Times New Roman" w:hAnsi="Times New Roman" w:cs="Times New Roman"/>
          <w:kern w:val="0"/>
          <w14:ligatures w14:val="none"/>
        </w:rPr>
        <w:t xml:space="preserve"> or </w:t>
      </w:r>
      <w:proofErr w:type="spellStart"/>
      <w:r w:rsidRPr="00E83A7E">
        <w:rPr>
          <w:rFonts w:ascii="Times New Roman" w:eastAsia="Times New Roman" w:hAnsi="Times New Roman" w:cs="Times New Roman"/>
          <w:kern w:val="0"/>
          <w14:ligatures w14:val="none"/>
        </w:rPr>
        <w:t>Inkolo</w:t>
      </w:r>
      <w:proofErr w:type="spellEnd"/>
      <w:r w:rsidRPr="00E83A7E">
        <w:rPr>
          <w:rFonts w:ascii="Times New Roman" w:eastAsia="Times New Roman" w:hAnsi="Times New Roman" w:cs="Times New Roman"/>
          <w:kern w:val="0"/>
          <w14:ligatures w14:val="none"/>
        </w:rPr>
        <w:t xml:space="preserve"> Connect.</w:t>
      </w:r>
    </w:p>
    <w:p w14:paraId="74E4873A"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E83A7E">
        <w:rPr>
          <w:rFonts w:ascii="Times New Roman" w:eastAsia="Times New Roman" w:hAnsi="Times New Roman" w:cs="Times New Roman"/>
          <w:kern w:val="0"/>
          <w14:ligatures w14:val="none"/>
        </w:rPr>
        <w:t>Duranki</w:t>
      </w:r>
      <w:proofErr w:type="spellEnd"/>
      <w:r w:rsidRPr="00E83A7E">
        <w:rPr>
          <w:rFonts w:ascii="Times New Roman" w:eastAsia="Times New Roman" w:hAnsi="Times New Roman" w:cs="Times New Roman"/>
          <w:kern w:val="0"/>
          <w14:ligatures w14:val="none"/>
        </w:rPr>
        <w:t xml:space="preserve"> and </w:t>
      </w:r>
      <w:proofErr w:type="spellStart"/>
      <w:r w:rsidRPr="00E83A7E">
        <w:rPr>
          <w:rFonts w:ascii="Times New Roman" w:eastAsia="Times New Roman" w:hAnsi="Times New Roman" w:cs="Times New Roman"/>
          <w:kern w:val="0"/>
          <w14:ligatures w14:val="none"/>
        </w:rPr>
        <w:t>Inkolo</w:t>
      </w:r>
      <w:proofErr w:type="spellEnd"/>
      <w:r w:rsidRPr="00E83A7E">
        <w:rPr>
          <w:rFonts w:ascii="Times New Roman" w:eastAsia="Times New Roman" w:hAnsi="Times New Roman" w:cs="Times New Roman"/>
          <w:kern w:val="0"/>
          <w14:ligatures w14:val="none"/>
        </w:rPr>
        <w:t xml:space="preserve"> Connect do not guarantee that every Cash-Out will be completed within 5 business days where additional verification, fraud checks, compliance checks or third-party delays apply.</w:t>
      </w:r>
    </w:p>
    <w:p w14:paraId="7E24AA83" w14:textId="77777777" w:rsidR="00E83A7E" w:rsidRPr="00E83A7E" w:rsidRDefault="00E83A7E" w:rsidP="00E83A7E">
      <w:pPr>
        <w:spacing w:after="0"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pict w14:anchorId="3277B4B7">
          <v:rect id="_x0000_i1033" style="width:0;height:1.5pt" o:hralign="center" o:hrstd="t" o:hr="t" fillcolor="#a0a0a0" stroked="f"/>
        </w:pict>
      </w:r>
    </w:p>
    <w:p w14:paraId="5FAE59E6" w14:textId="77777777" w:rsidR="00E83A7E" w:rsidRPr="00E83A7E" w:rsidRDefault="00E83A7E" w:rsidP="00E83A7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83A7E">
        <w:rPr>
          <w:rFonts w:ascii="Times New Roman" w:eastAsia="Times New Roman" w:hAnsi="Times New Roman" w:cs="Times New Roman"/>
          <w:b/>
          <w:bCs/>
          <w:kern w:val="0"/>
          <w:sz w:val="36"/>
          <w:szCs w:val="36"/>
          <w14:ligatures w14:val="none"/>
        </w:rPr>
        <w:t>9. Available Balance</w:t>
      </w:r>
    </w:p>
    <w:p w14:paraId="3EBBC590"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A user may only spend, transfer or cash out the available Wallet balance.</w:t>
      </w:r>
    </w:p>
    <w:p w14:paraId="44970C90"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The available Wallet balance may be different from the displayed balance where funds are:</w:t>
      </w:r>
    </w:p>
    <w:p w14:paraId="71C9D5B0" w14:textId="77777777" w:rsidR="00E83A7E" w:rsidRPr="00E83A7E" w:rsidRDefault="00E83A7E" w:rsidP="00E83A7E">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pending;</w:t>
      </w:r>
    </w:p>
    <w:p w14:paraId="6717B7EC" w14:textId="77777777" w:rsidR="00E83A7E" w:rsidRPr="00E83A7E" w:rsidRDefault="00E83A7E" w:rsidP="00E83A7E">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under review;</w:t>
      </w:r>
    </w:p>
    <w:p w14:paraId="13F7C3A9" w14:textId="77777777" w:rsidR="00E83A7E" w:rsidRPr="00E83A7E" w:rsidRDefault="00E83A7E" w:rsidP="00E83A7E">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subject to settlement;</w:t>
      </w:r>
    </w:p>
    <w:p w14:paraId="2319E597" w14:textId="77777777" w:rsidR="00E83A7E" w:rsidRPr="00E83A7E" w:rsidRDefault="00E83A7E" w:rsidP="00E83A7E">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subject to chargeback risk;</w:t>
      </w:r>
    </w:p>
    <w:p w14:paraId="3389985D" w14:textId="77777777" w:rsidR="00E83A7E" w:rsidRPr="00E83A7E" w:rsidRDefault="00E83A7E" w:rsidP="00E83A7E">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frozen;</w:t>
      </w:r>
    </w:p>
    <w:p w14:paraId="40A6FEB4" w14:textId="77777777" w:rsidR="00E83A7E" w:rsidRPr="00E83A7E" w:rsidRDefault="00E83A7E" w:rsidP="00E83A7E">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reversed;</w:t>
      </w:r>
    </w:p>
    <w:p w14:paraId="61860DD7" w14:textId="77777777" w:rsidR="00E83A7E" w:rsidRPr="00E83A7E" w:rsidRDefault="00E83A7E" w:rsidP="00E83A7E">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refunded;</w:t>
      </w:r>
    </w:p>
    <w:p w14:paraId="6ECDD1C3" w14:textId="77777777" w:rsidR="00E83A7E" w:rsidRPr="00E83A7E" w:rsidRDefault="00E83A7E" w:rsidP="00E83A7E">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disputed;</w:t>
      </w:r>
    </w:p>
    <w:p w14:paraId="68F50BD1" w14:textId="77777777" w:rsidR="00E83A7E" w:rsidRPr="00E83A7E" w:rsidRDefault="00E83A7E" w:rsidP="00E83A7E">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subject to fees;</w:t>
      </w:r>
    </w:p>
    <w:p w14:paraId="1BD33302" w14:textId="77777777" w:rsidR="00E83A7E" w:rsidRPr="00E83A7E" w:rsidRDefault="00E83A7E" w:rsidP="00E83A7E">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subject to compliance checks.</w:t>
      </w:r>
    </w:p>
    <w:p w14:paraId="1058A4A7"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E83A7E">
        <w:rPr>
          <w:rFonts w:ascii="Times New Roman" w:eastAsia="Times New Roman" w:hAnsi="Times New Roman" w:cs="Times New Roman"/>
          <w:kern w:val="0"/>
          <w14:ligatures w14:val="none"/>
        </w:rPr>
        <w:t>Duranki</w:t>
      </w:r>
      <w:proofErr w:type="spellEnd"/>
      <w:r w:rsidRPr="00E83A7E">
        <w:rPr>
          <w:rFonts w:ascii="Times New Roman" w:eastAsia="Times New Roman" w:hAnsi="Times New Roman" w:cs="Times New Roman"/>
          <w:kern w:val="0"/>
          <w14:ligatures w14:val="none"/>
        </w:rPr>
        <w:t xml:space="preserve"> and </w:t>
      </w:r>
      <w:proofErr w:type="spellStart"/>
      <w:r w:rsidRPr="00E83A7E">
        <w:rPr>
          <w:rFonts w:ascii="Times New Roman" w:eastAsia="Times New Roman" w:hAnsi="Times New Roman" w:cs="Times New Roman"/>
          <w:kern w:val="0"/>
          <w14:ligatures w14:val="none"/>
        </w:rPr>
        <w:t>Inkolo</w:t>
      </w:r>
      <w:proofErr w:type="spellEnd"/>
      <w:r w:rsidRPr="00E83A7E">
        <w:rPr>
          <w:rFonts w:ascii="Times New Roman" w:eastAsia="Times New Roman" w:hAnsi="Times New Roman" w:cs="Times New Roman"/>
          <w:kern w:val="0"/>
          <w14:ligatures w14:val="none"/>
        </w:rPr>
        <w:t xml:space="preserve"> Connect may correct Wallet balances where an error, duplicate credit, failed payment, reversal, chargeback, refund or system issue occurred.</w:t>
      </w:r>
    </w:p>
    <w:p w14:paraId="33B154BD" w14:textId="77777777" w:rsidR="00E83A7E" w:rsidRPr="00E83A7E" w:rsidRDefault="00E83A7E" w:rsidP="00E83A7E">
      <w:pPr>
        <w:spacing w:after="0"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pict w14:anchorId="355C90EB">
          <v:rect id="_x0000_i1034" style="width:0;height:1.5pt" o:hralign="center" o:hrstd="t" o:hr="t" fillcolor="#a0a0a0" stroked="f"/>
        </w:pict>
      </w:r>
    </w:p>
    <w:p w14:paraId="350CA7BC" w14:textId="77777777" w:rsidR="00E83A7E" w:rsidRPr="00E83A7E" w:rsidRDefault="00E83A7E" w:rsidP="00E83A7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83A7E">
        <w:rPr>
          <w:rFonts w:ascii="Times New Roman" w:eastAsia="Times New Roman" w:hAnsi="Times New Roman" w:cs="Times New Roman"/>
          <w:b/>
          <w:bCs/>
          <w:kern w:val="0"/>
          <w:sz w:val="36"/>
          <w:szCs w:val="36"/>
          <w14:ligatures w14:val="none"/>
        </w:rPr>
        <w:t>10. Fees</w:t>
      </w:r>
    </w:p>
    <w:p w14:paraId="418B9F4E"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E83A7E">
        <w:rPr>
          <w:rFonts w:ascii="Times New Roman" w:eastAsia="Times New Roman" w:hAnsi="Times New Roman" w:cs="Times New Roman"/>
          <w:kern w:val="0"/>
          <w14:ligatures w14:val="none"/>
        </w:rPr>
        <w:t>Duranki</w:t>
      </w:r>
      <w:proofErr w:type="spellEnd"/>
      <w:r w:rsidRPr="00E83A7E">
        <w:rPr>
          <w:rFonts w:ascii="Times New Roman" w:eastAsia="Times New Roman" w:hAnsi="Times New Roman" w:cs="Times New Roman"/>
          <w:kern w:val="0"/>
          <w14:ligatures w14:val="none"/>
        </w:rPr>
        <w:t xml:space="preserve">, </w:t>
      </w:r>
      <w:proofErr w:type="spellStart"/>
      <w:r w:rsidRPr="00E83A7E">
        <w:rPr>
          <w:rFonts w:ascii="Times New Roman" w:eastAsia="Times New Roman" w:hAnsi="Times New Roman" w:cs="Times New Roman"/>
          <w:kern w:val="0"/>
          <w14:ligatures w14:val="none"/>
        </w:rPr>
        <w:t>Inkolo</w:t>
      </w:r>
      <w:proofErr w:type="spellEnd"/>
      <w:r w:rsidRPr="00E83A7E">
        <w:rPr>
          <w:rFonts w:ascii="Times New Roman" w:eastAsia="Times New Roman" w:hAnsi="Times New Roman" w:cs="Times New Roman"/>
          <w:kern w:val="0"/>
          <w14:ligatures w14:val="none"/>
        </w:rPr>
        <w:t xml:space="preserve"> Connect and/or their Payment Partners may charge fees for Wallet services.</w:t>
      </w:r>
    </w:p>
    <w:p w14:paraId="246B3C2B"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Fees may apply to:</w:t>
      </w:r>
    </w:p>
    <w:p w14:paraId="40F00660" w14:textId="77777777" w:rsidR="00E83A7E" w:rsidRPr="00E83A7E" w:rsidRDefault="00E83A7E" w:rsidP="00E83A7E">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Wallet Top-Ups;</w:t>
      </w:r>
    </w:p>
    <w:p w14:paraId="53317906" w14:textId="77777777" w:rsidR="00E83A7E" w:rsidRPr="00E83A7E" w:rsidRDefault="00E83A7E" w:rsidP="00E83A7E">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Member-to-Member Transfers;</w:t>
      </w:r>
    </w:p>
    <w:p w14:paraId="2BFCC774" w14:textId="77777777" w:rsidR="00E83A7E" w:rsidRPr="00E83A7E" w:rsidRDefault="00E83A7E" w:rsidP="00E83A7E">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Cash-Outs;</w:t>
      </w:r>
    </w:p>
    <w:p w14:paraId="1B7C72AD" w14:textId="77777777" w:rsidR="00E83A7E" w:rsidRPr="00E83A7E" w:rsidRDefault="00E83A7E" w:rsidP="00E83A7E">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failed Cash-Outs;</w:t>
      </w:r>
    </w:p>
    <w:p w14:paraId="10481FE8" w14:textId="77777777" w:rsidR="00E83A7E" w:rsidRPr="00E83A7E" w:rsidRDefault="00E83A7E" w:rsidP="00E83A7E">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reversed transactions;</w:t>
      </w:r>
    </w:p>
    <w:p w14:paraId="39FCBE94" w14:textId="77777777" w:rsidR="00E83A7E" w:rsidRPr="00E83A7E" w:rsidRDefault="00E83A7E" w:rsidP="00E83A7E">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lastRenderedPageBreak/>
        <w:t>card processing;</w:t>
      </w:r>
    </w:p>
    <w:p w14:paraId="30280F8E" w14:textId="77777777" w:rsidR="00E83A7E" w:rsidRPr="00E83A7E" w:rsidRDefault="00E83A7E" w:rsidP="00E83A7E">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refunds;</w:t>
      </w:r>
    </w:p>
    <w:p w14:paraId="0BE9819F" w14:textId="77777777" w:rsidR="00E83A7E" w:rsidRPr="00E83A7E" w:rsidRDefault="00E83A7E" w:rsidP="00E83A7E">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chargebacks;</w:t>
      </w:r>
    </w:p>
    <w:p w14:paraId="181E6BBC" w14:textId="77777777" w:rsidR="00E83A7E" w:rsidRPr="00E83A7E" w:rsidRDefault="00E83A7E" w:rsidP="00E83A7E">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account verification;</w:t>
      </w:r>
    </w:p>
    <w:p w14:paraId="6217BCE6" w14:textId="77777777" w:rsidR="00E83A7E" w:rsidRPr="00E83A7E" w:rsidRDefault="00E83A7E" w:rsidP="00E83A7E">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platform service use;</w:t>
      </w:r>
    </w:p>
    <w:p w14:paraId="43B6A6D6" w14:textId="77777777" w:rsidR="00E83A7E" w:rsidRPr="00E83A7E" w:rsidRDefault="00E83A7E" w:rsidP="00E83A7E">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any other Wallet-related service.</w:t>
      </w:r>
    </w:p>
    <w:p w14:paraId="512B2D11"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Applicable fees may be displayed in the app, dashboard, pricing schedule or transaction screen.</w:t>
      </w:r>
    </w:p>
    <w:p w14:paraId="006CD067"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By confirming a transaction, the user agrees to pay the applicable fee.</w:t>
      </w:r>
    </w:p>
    <w:p w14:paraId="6983B01F"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Fees may be deducted from the Wallet balance or transaction amount before settlement.</w:t>
      </w:r>
    </w:p>
    <w:p w14:paraId="7C0871A5" w14:textId="77777777" w:rsidR="00E83A7E" w:rsidRPr="00E83A7E" w:rsidRDefault="00E83A7E" w:rsidP="00E83A7E">
      <w:pPr>
        <w:spacing w:after="0"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pict w14:anchorId="3B30694E">
          <v:rect id="_x0000_i1035" style="width:0;height:1.5pt" o:hralign="center" o:hrstd="t" o:hr="t" fillcolor="#a0a0a0" stroked="f"/>
        </w:pict>
      </w:r>
    </w:p>
    <w:p w14:paraId="6AFCD12F" w14:textId="77777777" w:rsidR="00E83A7E" w:rsidRPr="00E83A7E" w:rsidRDefault="00E83A7E" w:rsidP="00E83A7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83A7E">
        <w:rPr>
          <w:rFonts w:ascii="Times New Roman" w:eastAsia="Times New Roman" w:hAnsi="Times New Roman" w:cs="Times New Roman"/>
          <w:b/>
          <w:bCs/>
          <w:kern w:val="0"/>
          <w:sz w:val="36"/>
          <w:szCs w:val="36"/>
          <w14:ligatures w14:val="none"/>
        </w:rPr>
        <w:t>11. Transaction Limits</w:t>
      </w:r>
    </w:p>
    <w:p w14:paraId="7FF1D6DB"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E83A7E">
        <w:rPr>
          <w:rFonts w:ascii="Times New Roman" w:eastAsia="Times New Roman" w:hAnsi="Times New Roman" w:cs="Times New Roman"/>
          <w:kern w:val="0"/>
          <w14:ligatures w14:val="none"/>
        </w:rPr>
        <w:t>Duranki</w:t>
      </w:r>
      <w:proofErr w:type="spellEnd"/>
      <w:r w:rsidRPr="00E83A7E">
        <w:rPr>
          <w:rFonts w:ascii="Times New Roman" w:eastAsia="Times New Roman" w:hAnsi="Times New Roman" w:cs="Times New Roman"/>
          <w:kern w:val="0"/>
          <w14:ligatures w14:val="none"/>
        </w:rPr>
        <w:t xml:space="preserve">, </w:t>
      </w:r>
      <w:proofErr w:type="spellStart"/>
      <w:r w:rsidRPr="00E83A7E">
        <w:rPr>
          <w:rFonts w:ascii="Times New Roman" w:eastAsia="Times New Roman" w:hAnsi="Times New Roman" w:cs="Times New Roman"/>
          <w:kern w:val="0"/>
          <w14:ligatures w14:val="none"/>
        </w:rPr>
        <w:t>Inkolo</w:t>
      </w:r>
      <w:proofErr w:type="spellEnd"/>
      <w:r w:rsidRPr="00E83A7E">
        <w:rPr>
          <w:rFonts w:ascii="Times New Roman" w:eastAsia="Times New Roman" w:hAnsi="Times New Roman" w:cs="Times New Roman"/>
          <w:kern w:val="0"/>
          <w14:ligatures w14:val="none"/>
        </w:rPr>
        <w:t xml:space="preserve"> Connect and/or their Payment Partners may apply limits to Wallet use.</w:t>
      </w:r>
    </w:p>
    <w:p w14:paraId="7BCC8737"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Limits may include:</w:t>
      </w:r>
    </w:p>
    <w:p w14:paraId="706C4C54" w14:textId="77777777" w:rsidR="00E83A7E" w:rsidRPr="00E83A7E" w:rsidRDefault="00E83A7E" w:rsidP="00E83A7E">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minimum Top-Up amount;</w:t>
      </w:r>
    </w:p>
    <w:p w14:paraId="05B91C65" w14:textId="77777777" w:rsidR="00E83A7E" w:rsidRPr="00E83A7E" w:rsidRDefault="00E83A7E" w:rsidP="00E83A7E">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maximum Top-Up amount;</w:t>
      </w:r>
    </w:p>
    <w:p w14:paraId="2982F522" w14:textId="77777777" w:rsidR="00E83A7E" w:rsidRPr="00E83A7E" w:rsidRDefault="00E83A7E" w:rsidP="00E83A7E">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daily transaction limit;</w:t>
      </w:r>
    </w:p>
    <w:p w14:paraId="2002D3CC" w14:textId="77777777" w:rsidR="00E83A7E" w:rsidRPr="00E83A7E" w:rsidRDefault="00E83A7E" w:rsidP="00E83A7E">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monthly transaction limit;</w:t>
      </w:r>
    </w:p>
    <w:p w14:paraId="278406A9" w14:textId="77777777" w:rsidR="00E83A7E" w:rsidRPr="00E83A7E" w:rsidRDefault="00E83A7E" w:rsidP="00E83A7E">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maximum Wallet balance;</w:t>
      </w:r>
    </w:p>
    <w:p w14:paraId="0F005B29" w14:textId="77777777" w:rsidR="00E83A7E" w:rsidRPr="00E83A7E" w:rsidRDefault="00E83A7E" w:rsidP="00E83A7E">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maximum Cash-Out amount;</w:t>
      </w:r>
    </w:p>
    <w:p w14:paraId="1BB5FE9A" w14:textId="77777777" w:rsidR="00E83A7E" w:rsidRPr="00E83A7E" w:rsidRDefault="00E83A7E" w:rsidP="00E83A7E">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minimum Cash-Out amount;</w:t>
      </w:r>
    </w:p>
    <w:p w14:paraId="2FF51118" w14:textId="77777777" w:rsidR="00E83A7E" w:rsidRPr="00E83A7E" w:rsidRDefault="00E83A7E" w:rsidP="00E83A7E">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Member-to-Member Transfer limits;</w:t>
      </w:r>
    </w:p>
    <w:p w14:paraId="679D9391" w14:textId="77777777" w:rsidR="00E83A7E" w:rsidRPr="00E83A7E" w:rsidRDefault="00E83A7E" w:rsidP="00E83A7E">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card payment limits;</w:t>
      </w:r>
    </w:p>
    <w:p w14:paraId="23331751" w14:textId="77777777" w:rsidR="00E83A7E" w:rsidRPr="00E83A7E" w:rsidRDefault="00E83A7E" w:rsidP="00E83A7E">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risk-based limits.</w:t>
      </w:r>
    </w:p>
    <w:p w14:paraId="7A1238A4"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Limits may differ depending on verification level, user type, risk profile, community, service, Payment Partner requirements or regulatory requirements.</w:t>
      </w:r>
    </w:p>
    <w:p w14:paraId="2813F0F4"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E83A7E">
        <w:rPr>
          <w:rFonts w:ascii="Times New Roman" w:eastAsia="Times New Roman" w:hAnsi="Times New Roman" w:cs="Times New Roman"/>
          <w:kern w:val="0"/>
          <w14:ligatures w14:val="none"/>
        </w:rPr>
        <w:t>Duranki</w:t>
      </w:r>
      <w:proofErr w:type="spellEnd"/>
      <w:r w:rsidRPr="00E83A7E">
        <w:rPr>
          <w:rFonts w:ascii="Times New Roman" w:eastAsia="Times New Roman" w:hAnsi="Times New Roman" w:cs="Times New Roman"/>
          <w:kern w:val="0"/>
          <w14:ligatures w14:val="none"/>
        </w:rPr>
        <w:t xml:space="preserve"> and </w:t>
      </w:r>
      <w:proofErr w:type="spellStart"/>
      <w:r w:rsidRPr="00E83A7E">
        <w:rPr>
          <w:rFonts w:ascii="Times New Roman" w:eastAsia="Times New Roman" w:hAnsi="Times New Roman" w:cs="Times New Roman"/>
          <w:kern w:val="0"/>
          <w14:ligatures w14:val="none"/>
        </w:rPr>
        <w:t>Inkolo</w:t>
      </w:r>
      <w:proofErr w:type="spellEnd"/>
      <w:r w:rsidRPr="00E83A7E">
        <w:rPr>
          <w:rFonts w:ascii="Times New Roman" w:eastAsia="Times New Roman" w:hAnsi="Times New Roman" w:cs="Times New Roman"/>
          <w:kern w:val="0"/>
          <w14:ligatures w14:val="none"/>
        </w:rPr>
        <w:t xml:space="preserve"> Connect may change Wallet limits at any time.</w:t>
      </w:r>
    </w:p>
    <w:p w14:paraId="200F8068" w14:textId="77777777" w:rsidR="00E83A7E" w:rsidRPr="00E83A7E" w:rsidRDefault="00E83A7E" w:rsidP="00E83A7E">
      <w:pPr>
        <w:spacing w:after="0"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pict w14:anchorId="4B449852">
          <v:rect id="_x0000_i1036" style="width:0;height:1.5pt" o:hralign="center" o:hrstd="t" o:hr="t" fillcolor="#a0a0a0" stroked="f"/>
        </w:pict>
      </w:r>
    </w:p>
    <w:p w14:paraId="0DBDDF5D" w14:textId="77777777" w:rsidR="00E83A7E" w:rsidRPr="00E83A7E" w:rsidRDefault="00E83A7E" w:rsidP="00E83A7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83A7E">
        <w:rPr>
          <w:rFonts w:ascii="Times New Roman" w:eastAsia="Times New Roman" w:hAnsi="Times New Roman" w:cs="Times New Roman"/>
          <w:b/>
          <w:bCs/>
          <w:kern w:val="0"/>
          <w:sz w:val="36"/>
          <w:szCs w:val="36"/>
          <w14:ligatures w14:val="none"/>
        </w:rPr>
        <w:t>12. No Credit, Loans or Overdraft</w:t>
      </w:r>
    </w:p>
    <w:p w14:paraId="482EB47F"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The Wallet does not provide credit, loans, overdraft or advance facilities unless a separate approved service is expressly provided under separate terms.</w:t>
      </w:r>
    </w:p>
    <w:p w14:paraId="42CF5171"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Users may not spend more than their available Wallet balance.</w:t>
      </w:r>
    </w:p>
    <w:p w14:paraId="267425B5"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E83A7E">
        <w:rPr>
          <w:rFonts w:ascii="Times New Roman" w:eastAsia="Times New Roman" w:hAnsi="Times New Roman" w:cs="Times New Roman"/>
          <w:kern w:val="0"/>
          <w14:ligatures w14:val="none"/>
        </w:rPr>
        <w:lastRenderedPageBreak/>
        <w:t>Duranki</w:t>
      </w:r>
      <w:proofErr w:type="spellEnd"/>
      <w:r w:rsidRPr="00E83A7E">
        <w:rPr>
          <w:rFonts w:ascii="Times New Roman" w:eastAsia="Times New Roman" w:hAnsi="Times New Roman" w:cs="Times New Roman"/>
          <w:kern w:val="0"/>
          <w14:ligatures w14:val="none"/>
        </w:rPr>
        <w:t xml:space="preserve"> and </w:t>
      </w:r>
      <w:proofErr w:type="spellStart"/>
      <w:r w:rsidRPr="00E83A7E">
        <w:rPr>
          <w:rFonts w:ascii="Times New Roman" w:eastAsia="Times New Roman" w:hAnsi="Times New Roman" w:cs="Times New Roman"/>
          <w:kern w:val="0"/>
          <w14:ligatures w14:val="none"/>
        </w:rPr>
        <w:t>Inkolo</w:t>
      </w:r>
      <w:proofErr w:type="spellEnd"/>
      <w:r w:rsidRPr="00E83A7E">
        <w:rPr>
          <w:rFonts w:ascii="Times New Roman" w:eastAsia="Times New Roman" w:hAnsi="Times New Roman" w:cs="Times New Roman"/>
          <w:kern w:val="0"/>
          <w14:ligatures w14:val="none"/>
        </w:rPr>
        <w:t xml:space="preserve"> Connect may refuse transactions where there are insufficient available funds.</w:t>
      </w:r>
    </w:p>
    <w:p w14:paraId="50D7596F" w14:textId="77777777" w:rsidR="00E83A7E" w:rsidRPr="00E83A7E" w:rsidRDefault="00E83A7E" w:rsidP="00E83A7E">
      <w:pPr>
        <w:spacing w:after="0"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pict w14:anchorId="21946A77">
          <v:rect id="_x0000_i1037" style="width:0;height:1.5pt" o:hralign="center" o:hrstd="t" o:hr="t" fillcolor="#a0a0a0" stroked="f"/>
        </w:pict>
      </w:r>
    </w:p>
    <w:p w14:paraId="708ED881" w14:textId="77777777" w:rsidR="00E83A7E" w:rsidRPr="00E83A7E" w:rsidRDefault="00E83A7E" w:rsidP="00E83A7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83A7E">
        <w:rPr>
          <w:rFonts w:ascii="Times New Roman" w:eastAsia="Times New Roman" w:hAnsi="Times New Roman" w:cs="Times New Roman"/>
          <w:b/>
          <w:bCs/>
          <w:kern w:val="0"/>
          <w:sz w:val="36"/>
          <w:szCs w:val="36"/>
          <w14:ligatures w14:val="none"/>
        </w:rPr>
        <w:t>13. Payment Reversals and Chargebacks</w:t>
      </w:r>
    </w:p>
    <w:p w14:paraId="3314BD42"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A transaction may be reversed, deducted, frozen or adjusted where:</w:t>
      </w:r>
    </w:p>
    <w:p w14:paraId="3DAD5223" w14:textId="77777777" w:rsidR="00E83A7E" w:rsidRPr="00E83A7E" w:rsidRDefault="00E83A7E" w:rsidP="00E83A7E">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a cardholder disputes a Top-Up;</w:t>
      </w:r>
    </w:p>
    <w:p w14:paraId="3D34D54B" w14:textId="77777777" w:rsidR="00E83A7E" w:rsidRPr="00E83A7E" w:rsidRDefault="00E83A7E" w:rsidP="00E83A7E">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a chargeback is received;</w:t>
      </w:r>
    </w:p>
    <w:p w14:paraId="2EE76A26" w14:textId="77777777" w:rsidR="00E83A7E" w:rsidRPr="00E83A7E" w:rsidRDefault="00E83A7E" w:rsidP="00E83A7E">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fraud is suspected;</w:t>
      </w:r>
    </w:p>
    <w:p w14:paraId="7EE00DB7" w14:textId="77777777" w:rsidR="00E83A7E" w:rsidRPr="00E83A7E" w:rsidRDefault="00E83A7E" w:rsidP="00E83A7E">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payment was made in error;</w:t>
      </w:r>
    </w:p>
    <w:p w14:paraId="747B247B" w14:textId="77777777" w:rsidR="00E83A7E" w:rsidRPr="00E83A7E" w:rsidRDefault="00E83A7E" w:rsidP="00E83A7E">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duplicate credit occurred;</w:t>
      </w:r>
    </w:p>
    <w:p w14:paraId="33337E64" w14:textId="77777777" w:rsidR="00E83A7E" w:rsidRPr="00E83A7E" w:rsidRDefault="00E83A7E" w:rsidP="00E83A7E">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the Payment Partner reverses the transaction;</w:t>
      </w:r>
    </w:p>
    <w:p w14:paraId="598497F8" w14:textId="77777777" w:rsidR="00E83A7E" w:rsidRPr="00E83A7E" w:rsidRDefault="00E83A7E" w:rsidP="00E83A7E">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a refund is required;</w:t>
      </w:r>
    </w:p>
    <w:p w14:paraId="4EC6F689" w14:textId="77777777" w:rsidR="00E83A7E" w:rsidRPr="00E83A7E" w:rsidRDefault="00E83A7E" w:rsidP="00E83A7E">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a transaction is unlawful;</w:t>
      </w:r>
    </w:p>
    <w:p w14:paraId="41ECBFC2" w14:textId="77777777" w:rsidR="00E83A7E" w:rsidRPr="00E83A7E" w:rsidRDefault="00E83A7E" w:rsidP="00E83A7E">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a transaction breaches these Terms;</w:t>
      </w:r>
    </w:p>
    <w:p w14:paraId="32855516" w14:textId="77777777" w:rsidR="00E83A7E" w:rsidRPr="00E83A7E" w:rsidRDefault="00E83A7E" w:rsidP="00E83A7E">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E83A7E">
        <w:rPr>
          <w:rFonts w:ascii="Times New Roman" w:eastAsia="Times New Roman" w:hAnsi="Times New Roman" w:cs="Times New Roman"/>
          <w:kern w:val="0"/>
          <w14:ligatures w14:val="none"/>
        </w:rPr>
        <w:t>Duranki</w:t>
      </w:r>
      <w:proofErr w:type="spellEnd"/>
      <w:r w:rsidRPr="00E83A7E">
        <w:rPr>
          <w:rFonts w:ascii="Times New Roman" w:eastAsia="Times New Roman" w:hAnsi="Times New Roman" w:cs="Times New Roman"/>
          <w:kern w:val="0"/>
          <w14:ligatures w14:val="none"/>
        </w:rPr>
        <w:t xml:space="preserve"> or </w:t>
      </w:r>
      <w:proofErr w:type="spellStart"/>
      <w:r w:rsidRPr="00E83A7E">
        <w:rPr>
          <w:rFonts w:ascii="Times New Roman" w:eastAsia="Times New Roman" w:hAnsi="Times New Roman" w:cs="Times New Roman"/>
          <w:kern w:val="0"/>
          <w14:ligatures w14:val="none"/>
        </w:rPr>
        <w:t>Inkolo</w:t>
      </w:r>
      <w:proofErr w:type="spellEnd"/>
      <w:r w:rsidRPr="00E83A7E">
        <w:rPr>
          <w:rFonts w:ascii="Times New Roman" w:eastAsia="Times New Roman" w:hAnsi="Times New Roman" w:cs="Times New Roman"/>
          <w:kern w:val="0"/>
          <w14:ligatures w14:val="none"/>
        </w:rPr>
        <w:t xml:space="preserve"> Connect is required to do so by law, court order, bank, regulator or Payment Partner.</w:t>
      </w:r>
    </w:p>
    <w:p w14:paraId="401DFE24"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 xml:space="preserve">If a user has already spent or withdrawn funds that are later reversed, the user remains liable to repay the amount to </w:t>
      </w:r>
      <w:proofErr w:type="spellStart"/>
      <w:r w:rsidRPr="00E83A7E">
        <w:rPr>
          <w:rFonts w:ascii="Times New Roman" w:eastAsia="Times New Roman" w:hAnsi="Times New Roman" w:cs="Times New Roman"/>
          <w:kern w:val="0"/>
          <w14:ligatures w14:val="none"/>
        </w:rPr>
        <w:t>Duranki</w:t>
      </w:r>
      <w:proofErr w:type="spellEnd"/>
      <w:r w:rsidRPr="00E83A7E">
        <w:rPr>
          <w:rFonts w:ascii="Times New Roman" w:eastAsia="Times New Roman" w:hAnsi="Times New Roman" w:cs="Times New Roman"/>
          <w:kern w:val="0"/>
          <w14:ligatures w14:val="none"/>
        </w:rPr>
        <w:t xml:space="preserve">, </w:t>
      </w:r>
      <w:proofErr w:type="spellStart"/>
      <w:r w:rsidRPr="00E83A7E">
        <w:rPr>
          <w:rFonts w:ascii="Times New Roman" w:eastAsia="Times New Roman" w:hAnsi="Times New Roman" w:cs="Times New Roman"/>
          <w:kern w:val="0"/>
          <w14:ligatures w14:val="none"/>
        </w:rPr>
        <w:t>Inkolo</w:t>
      </w:r>
      <w:proofErr w:type="spellEnd"/>
      <w:r w:rsidRPr="00E83A7E">
        <w:rPr>
          <w:rFonts w:ascii="Times New Roman" w:eastAsia="Times New Roman" w:hAnsi="Times New Roman" w:cs="Times New Roman"/>
          <w:kern w:val="0"/>
          <w14:ligatures w14:val="none"/>
        </w:rPr>
        <w:t xml:space="preserve"> Connect or the Payment Partner.</w:t>
      </w:r>
    </w:p>
    <w:p w14:paraId="59AB7A0D"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E83A7E">
        <w:rPr>
          <w:rFonts w:ascii="Times New Roman" w:eastAsia="Times New Roman" w:hAnsi="Times New Roman" w:cs="Times New Roman"/>
          <w:kern w:val="0"/>
          <w14:ligatures w14:val="none"/>
        </w:rPr>
        <w:t>Duranki</w:t>
      </w:r>
      <w:proofErr w:type="spellEnd"/>
      <w:r w:rsidRPr="00E83A7E">
        <w:rPr>
          <w:rFonts w:ascii="Times New Roman" w:eastAsia="Times New Roman" w:hAnsi="Times New Roman" w:cs="Times New Roman"/>
          <w:kern w:val="0"/>
          <w14:ligatures w14:val="none"/>
        </w:rPr>
        <w:t xml:space="preserve"> and </w:t>
      </w:r>
      <w:proofErr w:type="spellStart"/>
      <w:r w:rsidRPr="00E83A7E">
        <w:rPr>
          <w:rFonts w:ascii="Times New Roman" w:eastAsia="Times New Roman" w:hAnsi="Times New Roman" w:cs="Times New Roman"/>
          <w:kern w:val="0"/>
          <w14:ligatures w14:val="none"/>
        </w:rPr>
        <w:t>Inkolo</w:t>
      </w:r>
      <w:proofErr w:type="spellEnd"/>
      <w:r w:rsidRPr="00E83A7E">
        <w:rPr>
          <w:rFonts w:ascii="Times New Roman" w:eastAsia="Times New Roman" w:hAnsi="Times New Roman" w:cs="Times New Roman"/>
          <w:kern w:val="0"/>
          <w14:ligatures w14:val="none"/>
        </w:rPr>
        <w:t xml:space="preserve"> Connect may recover the amount from future Wallet balances, withhold future payments, suspend the Wallet or pursue recovery by lawful means.</w:t>
      </w:r>
    </w:p>
    <w:p w14:paraId="22762FCC" w14:textId="77777777" w:rsidR="00E83A7E" w:rsidRPr="00E83A7E" w:rsidRDefault="00E83A7E" w:rsidP="00E83A7E">
      <w:pPr>
        <w:spacing w:after="0"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pict w14:anchorId="55C5278D">
          <v:rect id="_x0000_i1038" style="width:0;height:1.5pt" o:hralign="center" o:hrstd="t" o:hr="t" fillcolor="#a0a0a0" stroked="f"/>
        </w:pict>
      </w:r>
    </w:p>
    <w:p w14:paraId="2B146E3E" w14:textId="77777777" w:rsidR="00E83A7E" w:rsidRPr="00E83A7E" w:rsidRDefault="00E83A7E" w:rsidP="00E83A7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83A7E">
        <w:rPr>
          <w:rFonts w:ascii="Times New Roman" w:eastAsia="Times New Roman" w:hAnsi="Times New Roman" w:cs="Times New Roman"/>
          <w:b/>
          <w:bCs/>
          <w:kern w:val="0"/>
          <w:sz w:val="36"/>
          <w:szCs w:val="36"/>
          <w14:ligatures w14:val="none"/>
        </w:rPr>
        <w:t>14. Incorrect Transfers</w:t>
      </w:r>
    </w:p>
    <w:p w14:paraId="49D5FECA"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Users are responsible for checking recipient details before sending money.</w:t>
      </w:r>
    </w:p>
    <w:p w14:paraId="319C630D"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 xml:space="preserve">If a user sends money to the wrong member, </w:t>
      </w:r>
      <w:proofErr w:type="spellStart"/>
      <w:r w:rsidRPr="00E83A7E">
        <w:rPr>
          <w:rFonts w:ascii="Times New Roman" w:eastAsia="Times New Roman" w:hAnsi="Times New Roman" w:cs="Times New Roman"/>
          <w:kern w:val="0"/>
          <w14:ligatures w14:val="none"/>
        </w:rPr>
        <w:t>Duranki</w:t>
      </w:r>
      <w:proofErr w:type="spellEnd"/>
      <w:r w:rsidRPr="00E83A7E">
        <w:rPr>
          <w:rFonts w:ascii="Times New Roman" w:eastAsia="Times New Roman" w:hAnsi="Times New Roman" w:cs="Times New Roman"/>
          <w:kern w:val="0"/>
          <w14:ligatures w14:val="none"/>
        </w:rPr>
        <w:t xml:space="preserve"> and </w:t>
      </w:r>
      <w:proofErr w:type="spellStart"/>
      <w:r w:rsidRPr="00E83A7E">
        <w:rPr>
          <w:rFonts w:ascii="Times New Roman" w:eastAsia="Times New Roman" w:hAnsi="Times New Roman" w:cs="Times New Roman"/>
          <w:kern w:val="0"/>
          <w14:ligatures w14:val="none"/>
        </w:rPr>
        <w:t>Inkolo</w:t>
      </w:r>
      <w:proofErr w:type="spellEnd"/>
      <w:r w:rsidRPr="00E83A7E">
        <w:rPr>
          <w:rFonts w:ascii="Times New Roman" w:eastAsia="Times New Roman" w:hAnsi="Times New Roman" w:cs="Times New Roman"/>
          <w:kern w:val="0"/>
          <w14:ligatures w14:val="none"/>
        </w:rPr>
        <w:t xml:space="preserve"> Connect will not be liable for the loss.</w:t>
      </w:r>
    </w:p>
    <w:p w14:paraId="5790B121"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E83A7E">
        <w:rPr>
          <w:rFonts w:ascii="Times New Roman" w:eastAsia="Times New Roman" w:hAnsi="Times New Roman" w:cs="Times New Roman"/>
          <w:kern w:val="0"/>
          <w14:ligatures w14:val="none"/>
        </w:rPr>
        <w:t>Duranki</w:t>
      </w:r>
      <w:proofErr w:type="spellEnd"/>
      <w:r w:rsidRPr="00E83A7E">
        <w:rPr>
          <w:rFonts w:ascii="Times New Roman" w:eastAsia="Times New Roman" w:hAnsi="Times New Roman" w:cs="Times New Roman"/>
          <w:kern w:val="0"/>
          <w14:ligatures w14:val="none"/>
        </w:rPr>
        <w:t xml:space="preserve"> and </w:t>
      </w:r>
      <w:proofErr w:type="spellStart"/>
      <w:r w:rsidRPr="00E83A7E">
        <w:rPr>
          <w:rFonts w:ascii="Times New Roman" w:eastAsia="Times New Roman" w:hAnsi="Times New Roman" w:cs="Times New Roman"/>
          <w:kern w:val="0"/>
          <w14:ligatures w14:val="none"/>
        </w:rPr>
        <w:t>Inkolo</w:t>
      </w:r>
      <w:proofErr w:type="spellEnd"/>
      <w:r w:rsidRPr="00E83A7E">
        <w:rPr>
          <w:rFonts w:ascii="Times New Roman" w:eastAsia="Times New Roman" w:hAnsi="Times New Roman" w:cs="Times New Roman"/>
          <w:kern w:val="0"/>
          <w14:ligatures w14:val="none"/>
        </w:rPr>
        <w:t xml:space="preserve"> Connect may attempt to assist, but do not guarantee recovery.</w:t>
      </w:r>
    </w:p>
    <w:p w14:paraId="64E81CCC"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A recipient who receives money in error must return it immediately when requested.</w:t>
      </w:r>
    </w:p>
    <w:p w14:paraId="37A5A7D6"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Failure to return money received in error may result in Wallet suspension, account restriction and legal action.</w:t>
      </w:r>
    </w:p>
    <w:p w14:paraId="69247B88" w14:textId="77777777" w:rsidR="00E83A7E" w:rsidRPr="00E83A7E" w:rsidRDefault="00E83A7E" w:rsidP="00E83A7E">
      <w:pPr>
        <w:spacing w:after="0"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pict w14:anchorId="078B41A4">
          <v:rect id="_x0000_i1039" style="width:0;height:1.5pt" o:hralign="center" o:hrstd="t" o:hr="t" fillcolor="#a0a0a0" stroked="f"/>
        </w:pict>
      </w:r>
    </w:p>
    <w:p w14:paraId="37A3F27D" w14:textId="77777777" w:rsidR="00E83A7E" w:rsidRPr="00E83A7E" w:rsidRDefault="00E83A7E" w:rsidP="00E83A7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83A7E">
        <w:rPr>
          <w:rFonts w:ascii="Times New Roman" w:eastAsia="Times New Roman" w:hAnsi="Times New Roman" w:cs="Times New Roman"/>
          <w:b/>
          <w:bCs/>
          <w:kern w:val="0"/>
          <w:sz w:val="36"/>
          <w:szCs w:val="36"/>
          <w14:ligatures w14:val="none"/>
        </w:rPr>
        <w:t>15. Prohibited Wallet Use</w:t>
      </w:r>
    </w:p>
    <w:p w14:paraId="279A7656"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lastRenderedPageBreak/>
        <w:t>Users may not use the Wallet for:</w:t>
      </w:r>
    </w:p>
    <w:p w14:paraId="6BBA7B4F" w14:textId="77777777" w:rsidR="00E83A7E" w:rsidRPr="00E83A7E" w:rsidRDefault="00E83A7E" w:rsidP="00E83A7E">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fraud;</w:t>
      </w:r>
    </w:p>
    <w:p w14:paraId="6C197D22" w14:textId="77777777" w:rsidR="00E83A7E" w:rsidRPr="00E83A7E" w:rsidRDefault="00E83A7E" w:rsidP="00E83A7E">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scams;</w:t>
      </w:r>
    </w:p>
    <w:p w14:paraId="28E26FDF" w14:textId="77777777" w:rsidR="00E83A7E" w:rsidRPr="00E83A7E" w:rsidRDefault="00E83A7E" w:rsidP="00E83A7E">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money laundering;</w:t>
      </w:r>
    </w:p>
    <w:p w14:paraId="11EA94DB" w14:textId="77777777" w:rsidR="00E83A7E" w:rsidRPr="00E83A7E" w:rsidRDefault="00E83A7E" w:rsidP="00E83A7E">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terrorist financing;</w:t>
      </w:r>
    </w:p>
    <w:p w14:paraId="6F5D5D0A" w14:textId="77777777" w:rsidR="00E83A7E" w:rsidRPr="00E83A7E" w:rsidRDefault="00E83A7E" w:rsidP="00E83A7E">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illegal gambling;</w:t>
      </w:r>
    </w:p>
    <w:p w14:paraId="6BC72D69" w14:textId="77777777" w:rsidR="00E83A7E" w:rsidRPr="00E83A7E" w:rsidRDefault="00E83A7E" w:rsidP="00E83A7E">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unlawful loans;</w:t>
      </w:r>
    </w:p>
    <w:p w14:paraId="5325FAD2" w14:textId="77777777" w:rsidR="00E83A7E" w:rsidRPr="00E83A7E" w:rsidRDefault="00E83A7E" w:rsidP="00E83A7E">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prohibited goods or services;</w:t>
      </w:r>
    </w:p>
    <w:p w14:paraId="731436DB" w14:textId="77777777" w:rsidR="00E83A7E" w:rsidRPr="00E83A7E" w:rsidRDefault="00E83A7E" w:rsidP="00E83A7E">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stolen goods;</w:t>
      </w:r>
    </w:p>
    <w:p w14:paraId="69897754" w14:textId="77777777" w:rsidR="00E83A7E" w:rsidRPr="00E83A7E" w:rsidRDefault="00E83A7E" w:rsidP="00E83A7E">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fake payment confirmations;</w:t>
      </w:r>
    </w:p>
    <w:p w14:paraId="59B3B073" w14:textId="77777777" w:rsidR="00E83A7E" w:rsidRPr="00E83A7E" w:rsidRDefault="00E83A7E" w:rsidP="00E83A7E">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identity theft;</w:t>
      </w:r>
    </w:p>
    <w:p w14:paraId="5D850AEF" w14:textId="77777777" w:rsidR="00E83A7E" w:rsidRPr="00E83A7E" w:rsidRDefault="00E83A7E" w:rsidP="00E83A7E">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E83A7E">
        <w:rPr>
          <w:rFonts w:ascii="Times New Roman" w:eastAsia="Times New Roman" w:hAnsi="Times New Roman" w:cs="Times New Roman"/>
          <w:kern w:val="0"/>
          <w14:ligatures w14:val="none"/>
        </w:rPr>
        <w:t>unauthorised</w:t>
      </w:r>
      <w:proofErr w:type="spellEnd"/>
      <w:r w:rsidRPr="00E83A7E">
        <w:rPr>
          <w:rFonts w:ascii="Times New Roman" w:eastAsia="Times New Roman" w:hAnsi="Times New Roman" w:cs="Times New Roman"/>
          <w:kern w:val="0"/>
          <w14:ligatures w14:val="none"/>
        </w:rPr>
        <w:t xml:space="preserve"> card </w:t>
      </w:r>
      <w:proofErr w:type="gramStart"/>
      <w:r w:rsidRPr="00E83A7E">
        <w:rPr>
          <w:rFonts w:ascii="Times New Roman" w:eastAsia="Times New Roman" w:hAnsi="Times New Roman" w:cs="Times New Roman"/>
          <w:kern w:val="0"/>
          <w14:ligatures w14:val="none"/>
        </w:rPr>
        <w:t>use</w:t>
      </w:r>
      <w:proofErr w:type="gramEnd"/>
      <w:r w:rsidRPr="00E83A7E">
        <w:rPr>
          <w:rFonts w:ascii="Times New Roman" w:eastAsia="Times New Roman" w:hAnsi="Times New Roman" w:cs="Times New Roman"/>
          <w:kern w:val="0"/>
          <w14:ligatures w14:val="none"/>
        </w:rPr>
        <w:t>;</w:t>
      </w:r>
    </w:p>
    <w:p w14:paraId="540166E3" w14:textId="77777777" w:rsidR="00E83A7E" w:rsidRPr="00E83A7E" w:rsidRDefault="00E83A7E" w:rsidP="00E83A7E">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chargeback abuse;</w:t>
      </w:r>
    </w:p>
    <w:p w14:paraId="54D4FA2A" w14:textId="77777777" w:rsidR="00E83A7E" w:rsidRPr="00E83A7E" w:rsidRDefault="00E83A7E" w:rsidP="00E83A7E">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illegal investment schemes;</w:t>
      </w:r>
    </w:p>
    <w:p w14:paraId="098E0616" w14:textId="77777777" w:rsidR="00E83A7E" w:rsidRPr="00E83A7E" w:rsidRDefault="00E83A7E" w:rsidP="00E83A7E">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pyramid schemes;</w:t>
      </w:r>
    </w:p>
    <w:p w14:paraId="288C31E4" w14:textId="77777777" w:rsidR="00E83A7E" w:rsidRPr="00E83A7E" w:rsidRDefault="00E83A7E" w:rsidP="00E83A7E">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bribery or corruption;</w:t>
      </w:r>
    </w:p>
    <w:p w14:paraId="2562BEA3" w14:textId="77777777" w:rsidR="00E83A7E" w:rsidRPr="00E83A7E" w:rsidRDefault="00E83A7E" w:rsidP="00E83A7E">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evading platform rules;</w:t>
      </w:r>
    </w:p>
    <w:p w14:paraId="58383FA4" w14:textId="77777777" w:rsidR="00E83A7E" w:rsidRPr="00E83A7E" w:rsidRDefault="00E83A7E" w:rsidP="00E83A7E">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any unlawful or suspicious activity.</w:t>
      </w:r>
    </w:p>
    <w:p w14:paraId="00EE5AE9"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E83A7E">
        <w:rPr>
          <w:rFonts w:ascii="Times New Roman" w:eastAsia="Times New Roman" w:hAnsi="Times New Roman" w:cs="Times New Roman"/>
          <w:kern w:val="0"/>
          <w14:ligatures w14:val="none"/>
        </w:rPr>
        <w:t>Duranki</w:t>
      </w:r>
      <w:proofErr w:type="spellEnd"/>
      <w:r w:rsidRPr="00E83A7E">
        <w:rPr>
          <w:rFonts w:ascii="Times New Roman" w:eastAsia="Times New Roman" w:hAnsi="Times New Roman" w:cs="Times New Roman"/>
          <w:kern w:val="0"/>
          <w14:ligatures w14:val="none"/>
        </w:rPr>
        <w:t xml:space="preserve"> and </w:t>
      </w:r>
      <w:proofErr w:type="spellStart"/>
      <w:r w:rsidRPr="00E83A7E">
        <w:rPr>
          <w:rFonts w:ascii="Times New Roman" w:eastAsia="Times New Roman" w:hAnsi="Times New Roman" w:cs="Times New Roman"/>
          <w:kern w:val="0"/>
          <w14:ligatures w14:val="none"/>
        </w:rPr>
        <w:t>Inkolo</w:t>
      </w:r>
      <w:proofErr w:type="spellEnd"/>
      <w:r w:rsidRPr="00E83A7E">
        <w:rPr>
          <w:rFonts w:ascii="Times New Roman" w:eastAsia="Times New Roman" w:hAnsi="Times New Roman" w:cs="Times New Roman"/>
          <w:kern w:val="0"/>
          <w14:ligatures w14:val="none"/>
        </w:rPr>
        <w:t xml:space="preserve"> Connect may report suspicious transactions to banks, Payment Partners, regulators or law enforcement where required or permitted.</w:t>
      </w:r>
    </w:p>
    <w:p w14:paraId="53225870" w14:textId="77777777" w:rsidR="00E83A7E" w:rsidRPr="00E83A7E" w:rsidRDefault="00E83A7E" w:rsidP="00E83A7E">
      <w:pPr>
        <w:spacing w:after="0"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pict w14:anchorId="0461D5E5">
          <v:rect id="_x0000_i1040" style="width:0;height:1.5pt" o:hralign="center" o:hrstd="t" o:hr="t" fillcolor="#a0a0a0" stroked="f"/>
        </w:pict>
      </w:r>
    </w:p>
    <w:p w14:paraId="67A79894" w14:textId="77777777" w:rsidR="00E83A7E" w:rsidRPr="00E83A7E" w:rsidRDefault="00E83A7E" w:rsidP="00E83A7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83A7E">
        <w:rPr>
          <w:rFonts w:ascii="Times New Roman" w:eastAsia="Times New Roman" w:hAnsi="Times New Roman" w:cs="Times New Roman"/>
          <w:b/>
          <w:bCs/>
          <w:kern w:val="0"/>
          <w:sz w:val="36"/>
          <w:szCs w:val="36"/>
          <w14:ligatures w14:val="none"/>
        </w:rPr>
        <w:t>16. Account Security</w:t>
      </w:r>
    </w:p>
    <w:p w14:paraId="23954D8B"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Users are responsible for keeping their account, PIN, password, OTP, device, SIM card and login details secure.</w:t>
      </w:r>
    </w:p>
    <w:p w14:paraId="31CC96ED"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Users must not share:</w:t>
      </w:r>
    </w:p>
    <w:p w14:paraId="10C6DC3D" w14:textId="77777777" w:rsidR="00E83A7E" w:rsidRPr="00E83A7E" w:rsidRDefault="00E83A7E" w:rsidP="00E83A7E">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passwords;</w:t>
      </w:r>
    </w:p>
    <w:p w14:paraId="37FBD758" w14:textId="77777777" w:rsidR="00E83A7E" w:rsidRPr="00E83A7E" w:rsidRDefault="00E83A7E" w:rsidP="00E83A7E">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PINs;</w:t>
      </w:r>
    </w:p>
    <w:p w14:paraId="538113E0" w14:textId="77777777" w:rsidR="00E83A7E" w:rsidRPr="00E83A7E" w:rsidRDefault="00E83A7E" w:rsidP="00E83A7E">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OTPs;</w:t>
      </w:r>
    </w:p>
    <w:p w14:paraId="19E4481A" w14:textId="77777777" w:rsidR="00E83A7E" w:rsidRPr="00E83A7E" w:rsidRDefault="00E83A7E" w:rsidP="00E83A7E">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card details;</w:t>
      </w:r>
    </w:p>
    <w:p w14:paraId="65AECB1C" w14:textId="77777777" w:rsidR="00E83A7E" w:rsidRPr="00E83A7E" w:rsidRDefault="00E83A7E" w:rsidP="00E83A7E">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login details;</w:t>
      </w:r>
    </w:p>
    <w:p w14:paraId="7DB2DDD1" w14:textId="77777777" w:rsidR="00E83A7E" w:rsidRPr="00E83A7E" w:rsidRDefault="00E83A7E" w:rsidP="00E83A7E">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device access;</w:t>
      </w:r>
    </w:p>
    <w:p w14:paraId="51F4834D" w14:textId="77777777" w:rsidR="00E83A7E" w:rsidRPr="00E83A7E" w:rsidRDefault="00E83A7E" w:rsidP="00E83A7E">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wallet access;</w:t>
      </w:r>
    </w:p>
    <w:p w14:paraId="2C5DFBDD" w14:textId="77777777" w:rsidR="00E83A7E" w:rsidRPr="00E83A7E" w:rsidRDefault="00E83A7E" w:rsidP="00E83A7E">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verification codes.</w:t>
      </w:r>
    </w:p>
    <w:p w14:paraId="2C940D6D"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E83A7E">
        <w:rPr>
          <w:rFonts w:ascii="Times New Roman" w:eastAsia="Times New Roman" w:hAnsi="Times New Roman" w:cs="Times New Roman"/>
          <w:kern w:val="0"/>
          <w14:ligatures w14:val="none"/>
        </w:rPr>
        <w:t>Duranki</w:t>
      </w:r>
      <w:proofErr w:type="spellEnd"/>
      <w:r w:rsidRPr="00E83A7E">
        <w:rPr>
          <w:rFonts w:ascii="Times New Roman" w:eastAsia="Times New Roman" w:hAnsi="Times New Roman" w:cs="Times New Roman"/>
          <w:kern w:val="0"/>
          <w14:ligatures w14:val="none"/>
        </w:rPr>
        <w:t xml:space="preserve"> and </w:t>
      </w:r>
      <w:proofErr w:type="spellStart"/>
      <w:r w:rsidRPr="00E83A7E">
        <w:rPr>
          <w:rFonts w:ascii="Times New Roman" w:eastAsia="Times New Roman" w:hAnsi="Times New Roman" w:cs="Times New Roman"/>
          <w:kern w:val="0"/>
          <w14:ligatures w14:val="none"/>
        </w:rPr>
        <w:t>Inkolo</w:t>
      </w:r>
      <w:proofErr w:type="spellEnd"/>
      <w:r w:rsidRPr="00E83A7E">
        <w:rPr>
          <w:rFonts w:ascii="Times New Roman" w:eastAsia="Times New Roman" w:hAnsi="Times New Roman" w:cs="Times New Roman"/>
          <w:kern w:val="0"/>
          <w14:ligatures w14:val="none"/>
        </w:rPr>
        <w:t xml:space="preserve"> Connect are not liable for losses caused by the user sharing security details, losing their device, allowing </w:t>
      </w:r>
      <w:proofErr w:type="spellStart"/>
      <w:r w:rsidRPr="00E83A7E">
        <w:rPr>
          <w:rFonts w:ascii="Times New Roman" w:eastAsia="Times New Roman" w:hAnsi="Times New Roman" w:cs="Times New Roman"/>
          <w:kern w:val="0"/>
          <w14:ligatures w14:val="none"/>
        </w:rPr>
        <w:t>unauthorised</w:t>
      </w:r>
      <w:proofErr w:type="spellEnd"/>
      <w:r w:rsidRPr="00E83A7E">
        <w:rPr>
          <w:rFonts w:ascii="Times New Roman" w:eastAsia="Times New Roman" w:hAnsi="Times New Roman" w:cs="Times New Roman"/>
          <w:kern w:val="0"/>
          <w14:ligatures w14:val="none"/>
        </w:rPr>
        <w:t xml:space="preserve"> access, falling for scams or failing to secure their account.</w:t>
      </w:r>
    </w:p>
    <w:p w14:paraId="46D3D4A8"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 xml:space="preserve">Users must immediately report suspected </w:t>
      </w:r>
      <w:proofErr w:type="spellStart"/>
      <w:r w:rsidRPr="00E83A7E">
        <w:rPr>
          <w:rFonts w:ascii="Times New Roman" w:eastAsia="Times New Roman" w:hAnsi="Times New Roman" w:cs="Times New Roman"/>
          <w:kern w:val="0"/>
          <w14:ligatures w14:val="none"/>
        </w:rPr>
        <w:t>unauthorised</w:t>
      </w:r>
      <w:proofErr w:type="spellEnd"/>
      <w:r w:rsidRPr="00E83A7E">
        <w:rPr>
          <w:rFonts w:ascii="Times New Roman" w:eastAsia="Times New Roman" w:hAnsi="Times New Roman" w:cs="Times New Roman"/>
          <w:kern w:val="0"/>
          <w14:ligatures w14:val="none"/>
        </w:rPr>
        <w:t xml:space="preserve"> access or fraud.</w:t>
      </w:r>
    </w:p>
    <w:p w14:paraId="47920480" w14:textId="77777777" w:rsidR="00E83A7E" w:rsidRPr="00E83A7E" w:rsidRDefault="00E83A7E" w:rsidP="00E83A7E">
      <w:pPr>
        <w:spacing w:after="0"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lastRenderedPageBreak/>
        <w:pict w14:anchorId="38577733">
          <v:rect id="_x0000_i1041" style="width:0;height:1.5pt" o:hralign="center" o:hrstd="t" o:hr="t" fillcolor="#a0a0a0" stroked="f"/>
        </w:pict>
      </w:r>
    </w:p>
    <w:p w14:paraId="47C389AD" w14:textId="77777777" w:rsidR="00E83A7E" w:rsidRPr="00E83A7E" w:rsidRDefault="00E83A7E" w:rsidP="00E83A7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83A7E">
        <w:rPr>
          <w:rFonts w:ascii="Times New Roman" w:eastAsia="Times New Roman" w:hAnsi="Times New Roman" w:cs="Times New Roman"/>
          <w:b/>
          <w:bCs/>
          <w:kern w:val="0"/>
          <w:sz w:val="36"/>
          <w:szCs w:val="36"/>
          <w14:ligatures w14:val="none"/>
        </w:rPr>
        <w:t>17. Wallet Freezing, Holds and Restrictions</w:t>
      </w:r>
    </w:p>
    <w:p w14:paraId="33859042"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E83A7E">
        <w:rPr>
          <w:rFonts w:ascii="Times New Roman" w:eastAsia="Times New Roman" w:hAnsi="Times New Roman" w:cs="Times New Roman"/>
          <w:kern w:val="0"/>
          <w14:ligatures w14:val="none"/>
        </w:rPr>
        <w:t>Duranki</w:t>
      </w:r>
      <w:proofErr w:type="spellEnd"/>
      <w:r w:rsidRPr="00E83A7E">
        <w:rPr>
          <w:rFonts w:ascii="Times New Roman" w:eastAsia="Times New Roman" w:hAnsi="Times New Roman" w:cs="Times New Roman"/>
          <w:kern w:val="0"/>
          <w14:ligatures w14:val="none"/>
        </w:rPr>
        <w:t xml:space="preserve"> and </w:t>
      </w:r>
      <w:proofErr w:type="spellStart"/>
      <w:r w:rsidRPr="00E83A7E">
        <w:rPr>
          <w:rFonts w:ascii="Times New Roman" w:eastAsia="Times New Roman" w:hAnsi="Times New Roman" w:cs="Times New Roman"/>
          <w:kern w:val="0"/>
          <w14:ligatures w14:val="none"/>
        </w:rPr>
        <w:t>Inkolo</w:t>
      </w:r>
      <w:proofErr w:type="spellEnd"/>
      <w:r w:rsidRPr="00E83A7E">
        <w:rPr>
          <w:rFonts w:ascii="Times New Roman" w:eastAsia="Times New Roman" w:hAnsi="Times New Roman" w:cs="Times New Roman"/>
          <w:kern w:val="0"/>
          <w14:ligatures w14:val="none"/>
        </w:rPr>
        <w:t xml:space="preserve"> Connect may freeze, hold, delay, reverse, restrict or suspend Wallet funds or Wallet access where:</w:t>
      </w:r>
    </w:p>
    <w:p w14:paraId="25FC08B9" w14:textId="77777777" w:rsidR="00E83A7E" w:rsidRPr="00E83A7E" w:rsidRDefault="00E83A7E" w:rsidP="00E83A7E">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fraud is suspected;</w:t>
      </w:r>
    </w:p>
    <w:p w14:paraId="50E76564" w14:textId="77777777" w:rsidR="00E83A7E" w:rsidRPr="00E83A7E" w:rsidRDefault="00E83A7E" w:rsidP="00E83A7E">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suspicious activity is detected;</w:t>
      </w:r>
    </w:p>
    <w:p w14:paraId="58299268" w14:textId="77777777" w:rsidR="00E83A7E" w:rsidRPr="00E83A7E" w:rsidRDefault="00E83A7E" w:rsidP="00E83A7E">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a chargeback is received;</w:t>
      </w:r>
    </w:p>
    <w:p w14:paraId="4DE27AE5" w14:textId="77777777" w:rsidR="00E83A7E" w:rsidRPr="00E83A7E" w:rsidRDefault="00E83A7E" w:rsidP="00E83A7E">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a user fails verification;</w:t>
      </w:r>
    </w:p>
    <w:p w14:paraId="0491783D" w14:textId="77777777" w:rsidR="00E83A7E" w:rsidRPr="00E83A7E" w:rsidRDefault="00E83A7E" w:rsidP="00E83A7E">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a dispute is raised;</w:t>
      </w:r>
    </w:p>
    <w:p w14:paraId="5BBE75DB" w14:textId="77777777" w:rsidR="00E83A7E" w:rsidRPr="00E83A7E" w:rsidRDefault="00E83A7E" w:rsidP="00E83A7E">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a law, regulator, bank or Payment Partner requires it;</w:t>
      </w:r>
    </w:p>
    <w:p w14:paraId="34BC2727" w14:textId="77777777" w:rsidR="00E83A7E" w:rsidRPr="00E83A7E" w:rsidRDefault="00E83A7E" w:rsidP="00E83A7E">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the user breaches these Terms;</w:t>
      </w:r>
    </w:p>
    <w:p w14:paraId="3136DFC8" w14:textId="77777777" w:rsidR="00E83A7E" w:rsidRPr="00E83A7E" w:rsidRDefault="00E83A7E" w:rsidP="00E83A7E">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the transaction appears unlawful;</w:t>
      </w:r>
    </w:p>
    <w:p w14:paraId="2133C29E" w14:textId="77777777" w:rsidR="00E83A7E" w:rsidRPr="00E83A7E" w:rsidRDefault="00E83A7E" w:rsidP="00E83A7E">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the Wallet is used for prohibited activity;</w:t>
      </w:r>
    </w:p>
    <w:p w14:paraId="59BDDB66" w14:textId="77777777" w:rsidR="00E83A7E" w:rsidRPr="00E83A7E" w:rsidRDefault="00E83A7E" w:rsidP="00E83A7E">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there is a technical or reconciliation issue;</w:t>
      </w:r>
    </w:p>
    <w:p w14:paraId="6396B424" w14:textId="77777777" w:rsidR="00E83A7E" w:rsidRPr="00E83A7E" w:rsidRDefault="00E83A7E" w:rsidP="00E83A7E">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the user provides false or incomplete information;</w:t>
      </w:r>
    </w:p>
    <w:p w14:paraId="2789ABFC" w14:textId="77777777" w:rsidR="00E83A7E" w:rsidRPr="00E83A7E" w:rsidRDefault="00E83A7E" w:rsidP="00E83A7E">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risk controls require review.</w:t>
      </w:r>
    </w:p>
    <w:p w14:paraId="6797B364"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 xml:space="preserve">A Wallet freeze, hold or restriction does not mean </w:t>
      </w:r>
      <w:proofErr w:type="spellStart"/>
      <w:r w:rsidRPr="00E83A7E">
        <w:rPr>
          <w:rFonts w:ascii="Times New Roman" w:eastAsia="Times New Roman" w:hAnsi="Times New Roman" w:cs="Times New Roman"/>
          <w:kern w:val="0"/>
          <w14:ligatures w14:val="none"/>
        </w:rPr>
        <w:t>Duranki</w:t>
      </w:r>
      <w:proofErr w:type="spellEnd"/>
      <w:r w:rsidRPr="00E83A7E">
        <w:rPr>
          <w:rFonts w:ascii="Times New Roman" w:eastAsia="Times New Roman" w:hAnsi="Times New Roman" w:cs="Times New Roman"/>
          <w:kern w:val="0"/>
          <w14:ligatures w14:val="none"/>
        </w:rPr>
        <w:t xml:space="preserve"> or </w:t>
      </w:r>
      <w:proofErr w:type="spellStart"/>
      <w:r w:rsidRPr="00E83A7E">
        <w:rPr>
          <w:rFonts w:ascii="Times New Roman" w:eastAsia="Times New Roman" w:hAnsi="Times New Roman" w:cs="Times New Roman"/>
          <w:kern w:val="0"/>
          <w14:ligatures w14:val="none"/>
        </w:rPr>
        <w:t>Inkolo</w:t>
      </w:r>
      <w:proofErr w:type="spellEnd"/>
      <w:r w:rsidRPr="00E83A7E">
        <w:rPr>
          <w:rFonts w:ascii="Times New Roman" w:eastAsia="Times New Roman" w:hAnsi="Times New Roman" w:cs="Times New Roman"/>
          <w:kern w:val="0"/>
          <w14:ligatures w14:val="none"/>
        </w:rPr>
        <w:t xml:space="preserve"> Connect accepts liability to the user.</w:t>
      </w:r>
    </w:p>
    <w:p w14:paraId="41CA0328"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E83A7E">
        <w:rPr>
          <w:rFonts w:ascii="Times New Roman" w:eastAsia="Times New Roman" w:hAnsi="Times New Roman" w:cs="Times New Roman"/>
          <w:kern w:val="0"/>
          <w14:ligatures w14:val="none"/>
        </w:rPr>
        <w:t>Duranki</w:t>
      </w:r>
      <w:proofErr w:type="spellEnd"/>
      <w:r w:rsidRPr="00E83A7E">
        <w:rPr>
          <w:rFonts w:ascii="Times New Roman" w:eastAsia="Times New Roman" w:hAnsi="Times New Roman" w:cs="Times New Roman"/>
          <w:kern w:val="0"/>
          <w14:ligatures w14:val="none"/>
        </w:rPr>
        <w:t xml:space="preserve"> and </w:t>
      </w:r>
      <w:proofErr w:type="spellStart"/>
      <w:r w:rsidRPr="00E83A7E">
        <w:rPr>
          <w:rFonts w:ascii="Times New Roman" w:eastAsia="Times New Roman" w:hAnsi="Times New Roman" w:cs="Times New Roman"/>
          <w:kern w:val="0"/>
          <w14:ligatures w14:val="none"/>
        </w:rPr>
        <w:t>Inkolo</w:t>
      </w:r>
      <w:proofErr w:type="spellEnd"/>
      <w:r w:rsidRPr="00E83A7E">
        <w:rPr>
          <w:rFonts w:ascii="Times New Roman" w:eastAsia="Times New Roman" w:hAnsi="Times New Roman" w:cs="Times New Roman"/>
          <w:kern w:val="0"/>
          <w14:ligatures w14:val="none"/>
        </w:rPr>
        <w:t xml:space="preserve"> Connect may keep the Wallet restricted until the issue has been investigated and resolved to their satisfaction.</w:t>
      </w:r>
    </w:p>
    <w:p w14:paraId="7DE7EAB9" w14:textId="77777777" w:rsidR="00E83A7E" w:rsidRPr="00E83A7E" w:rsidRDefault="00E83A7E" w:rsidP="00E83A7E">
      <w:pPr>
        <w:spacing w:after="0"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pict w14:anchorId="0E84C489">
          <v:rect id="_x0000_i1042" style="width:0;height:1.5pt" o:hralign="center" o:hrstd="t" o:hr="t" fillcolor="#a0a0a0" stroked="f"/>
        </w:pict>
      </w:r>
    </w:p>
    <w:p w14:paraId="4524A934" w14:textId="77777777" w:rsidR="00E83A7E" w:rsidRPr="00E83A7E" w:rsidRDefault="00E83A7E" w:rsidP="00E83A7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83A7E">
        <w:rPr>
          <w:rFonts w:ascii="Times New Roman" w:eastAsia="Times New Roman" w:hAnsi="Times New Roman" w:cs="Times New Roman"/>
          <w:b/>
          <w:bCs/>
          <w:kern w:val="0"/>
          <w:sz w:val="36"/>
          <w:szCs w:val="36"/>
          <w14:ligatures w14:val="none"/>
        </w:rPr>
        <w:t>18. Refunds</w:t>
      </w:r>
    </w:p>
    <w:p w14:paraId="2A7BFC3F"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Refunds may be processed where allowed by the relevant service terms, merchant rules, Payment Partner rules or applicable law.</w:t>
      </w:r>
    </w:p>
    <w:p w14:paraId="7188B3E2"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Refunds are not automatic and may be subject to:</w:t>
      </w:r>
    </w:p>
    <w:p w14:paraId="2469CB61" w14:textId="77777777" w:rsidR="00E83A7E" w:rsidRPr="00E83A7E" w:rsidRDefault="00E83A7E" w:rsidP="00E83A7E">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service-specific refund rules;</w:t>
      </w:r>
    </w:p>
    <w:p w14:paraId="09AC1FD5" w14:textId="77777777" w:rsidR="00E83A7E" w:rsidRPr="00E83A7E" w:rsidRDefault="00E83A7E" w:rsidP="00E83A7E">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merchant approval;</w:t>
      </w:r>
    </w:p>
    <w:p w14:paraId="2B4DEED2" w14:textId="77777777" w:rsidR="00E83A7E" w:rsidRPr="00E83A7E" w:rsidRDefault="00E83A7E" w:rsidP="00E83A7E">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fraud checks;</w:t>
      </w:r>
    </w:p>
    <w:p w14:paraId="67CFA9DB" w14:textId="77777777" w:rsidR="00E83A7E" w:rsidRPr="00E83A7E" w:rsidRDefault="00E83A7E" w:rsidP="00E83A7E">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payment reversal rules;</w:t>
      </w:r>
    </w:p>
    <w:p w14:paraId="24B41FE9" w14:textId="77777777" w:rsidR="00E83A7E" w:rsidRPr="00E83A7E" w:rsidRDefault="00E83A7E" w:rsidP="00E83A7E">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chargeback rules;</w:t>
      </w:r>
    </w:p>
    <w:p w14:paraId="2D38EFF5" w14:textId="77777777" w:rsidR="00E83A7E" w:rsidRPr="00E83A7E" w:rsidRDefault="00E83A7E" w:rsidP="00E83A7E">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transaction status;</w:t>
      </w:r>
    </w:p>
    <w:p w14:paraId="7C5A5A53" w14:textId="77777777" w:rsidR="00E83A7E" w:rsidRPr="00E83A7E" w:rsidRDefault="00E83A7E" w:rsidP="00E83A7E">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platform fees;</w:t>
      </w:r>
    </w:p>
    <w:p w14:paraId="31481791" w14:textId="77777777" w:rsidR="00E83A7E" w:rsidRPr="00E83A7E" w:rsidRDefault="00E83A7E" w:rsidP="00E83A7E">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settlement status;</w:t>
      </w:r>
    </w:p>
    <w:p w14:paraId="35BCE16E" w14:textId="77777777" w:rsidR="00E83A7E" w:rsidRPr="00E83A7E" w:rsidRDefault="00E83A7E" w:rsidP="00E83A7E">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Payment Partner approval.</w:t>
      </w:r>
    </w:p>
    <w:p w14:paraId="2A2104F1"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E83A7E">
        <w:rPr>
          <w:rFonts w:ascii="Times New Roman" w:eastAsia="Times New Roman" w:hAnsi="Times New Roman" w:cs="Times New Roman"/>
          <w:kern w:val="0"/>
          <w14:ligatures w14:val="none"/>
        </w:rPr>
        <w:lastRenderedPageBreak/>
        <w:t>Duranki</w:t>
      </w:r>
      <w:proofErr w:type="spellEnd"/>
      <w:r w:rsidRPr="00E83A7E">
        <w:rPr>
          <w:rFonts w:ascii="Times New Roman" w:eastAsia="Times New Roman" w:hAnsi="Times New Roman" w:cs="Times New Roman"/>
          <w:kern w:val="0"/>
          <w14:ligatures w14:val="none"/>
        </w:rPr>
        <w:t xml:space="preserve"> and </w:t>
      </w:r>
      <w:proofErr w:type="spellStart"/>
      <w:r w:rsidRPr="00E83A7E">
        <w:rPr>
          <w:rFonts w:ascii="Times New Roman" w:eastAsia="Times New Roman" w:hAnsi="Times New Roman" w:cs="Times New Roman"/>
          <w:kern w:val="0"/>
          <w14:ligatures w14:val="none"/>
        </w:rPr>
        <w:t>Inkolo</w:t>
      </w:r>
      <w:proofErr w:type="spellEnd"/>
      <w:r w:rsidRPr="00E83A7E">
        <w:rPr>
          <w:rFonts w:ascii="Times New Roman" w:eastAsia="Times New Roman" w:hAnsi="Times New Roman" w:cs="Times New Roman"/>
          <w:kern w:val="0"/>
          <w14:ligatures w14:val="none"/>
        </w:rPr>
        <w:t xml:space="preserve"> Connect are not responsible for refunding users from their own funds where the dispute is between users, merchants, service providers or third parties.</w:t>
      </w:r>
    </w:p>
    <w:p w14:paraId="4FC74C12" w14:textId="77777777" w:rsidR="00E83A7E" w:rsidRPr="00E83A7E" w:rsidRDefault="00E83A7E" w:rsidP="00E83A7E">
      <w:pPr>
        <w:spacing w:after="0"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pict w14:anchorId="1674698E">
          <v:rect id="_x0000_i1043" style="width:0;height:1.5pt" o:hralign="center" o:hrstd="t" o:hr="t" fillcolor="#a0a0a0" stroked="f"/>
        </w:pict>
      </w:r>
    </w:p>
    <w:p w14:paraId="2BBE230F" w14:textId="77777777" w:rsidR="00E83A7E" w:rsidRPr="00E83A7E" w:rsidRDefault="00E83A7E" w:rsidP="00E83A7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83A7E">
        <w:rPr>
          <w:rFonts w:ascii="Times New Roman" w:eastAsia="Times New Roman" w:hAnsi="Times New Roman" w:cs="Times New Roman"/>
          <w:b/>
          <w:bCs/>
          <w:kern w:val="0"/>
          <w:sz w:val="36"/>
          <w:szCs w:val="36"/>
          <w14:ligatures w14:val="none"/>
        </w:rPr>
        <w:t>19. Wallet Use for Platform Services</w:t>
      </w:r>
    </w:p>
    <w:p w14:paraId="3853CC18"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 xml:space="preserve">The Wallet may be used to pay for approved services on the platform, including services offered by </w:t>
      </w:r>
      <w:proofErr w:type="spellStart"/>
      <w:r w:rsidRPr="00E83A7E">
        <w:rPr>
          <w:rFonts w:ascii="Times New Roman" w:eastAsia="Times New Roman" w:hAnsi="Times New Roman" w:cs="Times New Roman"/>
          <w:kern w:val="0"/>
          <w14:ligatures w14:val="none"/>
        </w:rPr>
        <w:t>Duranki</w:t>
      </w:r>
      <w:proofErr w:type="spellEnd"/>
      <w:r w:rsidRPr="00E83A7E">
        <w:rPr>
          <w:rFonts w:ascii="Times New Roman" w:eastAsia="Times New Roman" w:hAnsi="Times New Roman" w:cs="Times New Roman"/>
          <w:kern w:val="0"/>
          <w14:ligatures w14:val="none"/>
        </w:rPr>
        <w:t xml:space="preserve">, </w:t>
      </w:r>
      <w:proofErr w:type="spellStart"/>
      <w:r w:rsidRPr="00E83A7E">
        <w:rPr>
          <w:rFonts w:ascii="Times New Roman" w:eastAsia="Times New Roman" w:hAnsi="Times New Roman" w:cs="Times New Roman"/>
          <w:kern w:val="0"/>
          <w14:ligatures w14:val="none"/>
        </w:rPr>
        <w:t>Inkolo</w:t>
      </w:r>
      <w:proofErr w:type="spellEnd"/>
      <w:r w:rsidRPr="00E83A7E">
        <w:rPr>
          <w:rFonts w:ascii="Times New Roman" w:eastAsia="Times New Roman" w:hAnsi="Times New Roman" w:cs="Times New Roman"/>
          <w:kern w:val="0"/>
          <w14:ligatures w14:val="none"/>
        </w:rPr>
        <w:t xml:space="preserve"> Connect, communities, merchants, vendors, service providers or other members.</w:t>
      </w:r>
    </w:p>
    <w:p w14:paraId="01C97FCD"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Each service may have its own separate terms and conditions.</w:t>
      </w:r>
    </w:p>
    <w:p w14:paraId="2A388F1A"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 xml:space="preserve">Using the Wallet to pay for a service does not mean </w:t>
      </w:r>
      <w:proofErr w:type="spellStart"/>
      <w:r w:rsidRPr="00E83A7E">
        <w:rPr>
          <w:rFonts w:ascii="Times New Roman" w:eastAsia="Times New Roman" w:hAnsi="Times New Roman" w:cs="Times New Roman"/>
          <w:kern w:val="0"/>
          <w14:ligatures w14:val="none"/>
        </w:rPr>
        <w:t>Duranki</w:t>
      </w:r>
      <w:proofErr w:type="spellEnd"/>
      <w:r w:rsidRPr="00E83A7E">
        <w:rPr>
          <w:rFonts w:ascii="Times New Roman" w:eastAsia="Times New Roman" w:hAnsi="Times New Roman" w:cs="Times New Roman"/>
          <w:kern w:val="0"/>
          <w14:ligatures w14:val="none"/>
        </w:rPr>
        <w:t xml:space="preserve"> or </w:t>
      </w:r>
      <w:proofErr w:type="spellStart"/>
      <w:r w:rsidRPr="00E83A7E">
        <w:rPr>
          <w:rFonts w:ascii="Times New Roman" w:eastAsia="Times New Roman" w:hAnsi="Times New Roman" w:cs="Times New Roman"/>
          <w:kern w:val="0"/>
          <w14:ligatures w14:val="none"/>
        </w:rPr>
        <w:t>Inkolo</w:t>
      </w:r>
      <w:proofErr w:type="spellEnd"/>
      <w:r w:rsidRPr="00E83A7E">
        <w:rPr>
          <w:rFonts w:ascii="Times New Roman" w:eastAsia="Times New Roman" w:hAnsi="Times New Roman" w:cs="Times New Roman"/>
          <w:kern w:val="0"/>
          <w14:ligatures w14:val="none"/>
        </w:rPr>
        <w:t xml:space="preserve"> Connect guarantees that service, provider, member, merchant, product, delivery, quality or outcome.</w:t>
      </w:r>
    </w:p>
    <w:p w14:paraId="56D691B1" w14:textId="77777777" w:rsidR="00E83A7E" w:rsidRPr="00E83A7E" w:rsidRDefault="00E83A7E" w:rsidP="00E83A7E">
      <w:pPr>
        <w:spacing w:after="0"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pict w14:anchorId="0B021F64">
          <v:rect id="_x0000_i1044" style="width:0;height:1.5pt" o:hralign="center" o:hrstd="t" o:hr="t" fillcolor="#a0a0a0" stroked="f"/>
        </w:pict>
      </w:r>
    </w:p>
    <w:p w14:paraId="00A01B75" w14:textId="77777777" w:rsidR="00E83A7E" w:rsidRPr="00E83A7E" w:rsidRDefault="00E83A7E" w:rsidP="00E83A7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83A7E">
        <w:rPr>
          <w:rFonts w:ascii="Times New Roman" w:eastAsia="Times New Roman" w:hAnsi="Times New Roman" w:cs="Times New Roman"/>
          <w:b/>
          <w:bCs/>
          <w:kern w:val="0"/>
          <w:sz w:val="36"/>
          <w:szCs w:val="36"/>
          <w14:ligatures w14:val="none"/>
        </w:rPr>
        <w:t>20. Bank Account Details</w:t>
      </w:r>
    </w:p>
    <w:p w14:paraId="1949F70D"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For Cash-Outs, the user must provide accurate bank account details.</w:t>
      </w:r>
    </w:p>
    <w:p w14:paraId="45977342"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E83A7E">
        <w:rPr>
          <w:rFonts w:ascii="Times New Roman" w:eastAsia="Times New Roman" w:hAnsi="Times New Roman" w:cs="Times New Roman"/>
          <w:kern w:val="0"/>
          <w14:ligatures w14:val="none"/>
        </w:rPr>
        <w:t>Duranki</w:t>
      </w:r>
      <w:proofErr w:type="spellEnd"/>
      <w:r w:rsidRPr="00E83A7E">
        <w:rPr>
          <w:rFonts w:ascii="Times New Roman" w:eastAsia="Times New Roman" w:hAnsi="Times New Roman" w:cs="Times New Roman"/>
          <w:kern w:val="0"/>
          <w14:ligatures w14:val="none"/>
        </w:rPr>
        <w:t xml:space="preserve"> and </w:t>
      </w:r>
      <w:proofErr w:type="spellStart"/>
      <w:r w:rsidRPr="00E83A7E">
        <w:rPr>
          <w:rFonts w:ascii="Times New Roman" w:eastAsia="Times New Roman" w:hAnsi="Times New Roman" w:cs="Times New Roman"/>
          <w:kern w:val="0"/>
          <w14:ligatures w14:val="none"/>
        </w:rPr>
        <w:t>Inkolo</w:t>
      </w:r>
      <w:proofErr w:type="spellEnd"/>
      <w:r w:rsidRPr="00E83A7E">
        <w:rPr>
          <w:rFonts w:ascii="Times New Roman" w:eastAsia="Times New Roman" w:hAnsi="Times New Roman" w:cs="Times New Roman"/>
          <w:kern w:val="0"/>
          <w14:ligatures w14:val="none"/>
        </w:rPr>
        <w:t xml:space="preserve"> Connect may verify bank details before processing Cash-Outs.</w:t>
      </w:r>
    </w:p>
    <w:p w14:paraId="5E2D7F88"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Cash-Outs may be declined or delayed where:</w:t>
      </w:r>
    </w:p>
    <w:p w14:paraId="128270C1" w14:textId="77777777" w:rsidR="00E83A7E" w:rsidRPr="00E83A7E" w:rsidRDefault="00E83A7E" w:rsidP="00E83A7E">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the bank account is invalid;</w:t>
      </w:r>
    </w:p>
    <w:p w14:paraId="312C689E" w14:textId="77777777" w:rsidR="00E83A7E" w:rsidRPr="00E83A7E" w:rsidRDefault="00E83A7E" w:rsidP="00E83A7E">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the account is closed;</w:t>
      </w:r>
    </w:p>
    <w:p w14:paraId="0FB63A56" w14:textId="77777777" w:rsidR="00E83A7E" w:rsidRPr="00E83A7E" w:rsidRDefault="00E83A7E" w:rsidP="00E83A7E">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the account holder name does not match;</w:t>
      </w:r>
    </w:p>
    <w:p w14:paraId="5CE8ACEA" w14:textId="77777777" w:rsidR="00E83A7E" w:rsidRPr="00E83A7E" w:rsidRDefault="00E83A7E" w:rsidP="00E83A7E">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verification fails;</w:t>
      </w:r>
    </w:p>
    <w:p w14:paraId="653E6545" w14:textId="77777777" w:rsidR="00E83A7E" w:rsidRPr="00E83A7E" w:rsidRDefault="00E83A7E" w:rsidP="00E83A7E">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the bank rejects the payment;</w:t>
      </w:r>
    </w:p>
    <w:p w14:paraId="25C00739" w14:textId="77777777" w:rsidR="00E83A7E" w:rsidRPr="00E83A7E" w:rsidRDefault="00E83A7E" w:rsidP="00E83A7E">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the account is flagged;</w:t>
      </w:r>
    </w:p>
    <w:p w14:paraId="52E1D28C" w14:textId="77777777" w:rsidR="00E83A7E" w:rsidRPr="00E83A7E" w:rsidRDefault="00E83A7E" w:rsidP="00E83A7E">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the Payment Partner requires more information.</w:t>
      </w:r>
    </w:p>
    <w:p w14:paraId="3C573195"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E83A7E">
        <w:rPr>
          <w:rFonts w:ascii="Times New Roman" w:eastAsia="Times New Roman" w:hAnsi="Times New Roman" w:cs="Times New Roman"/>
          <w:kern w:val="0"/>
          <w14:ligatures w14:val="none"/>
        </w:rPr>
        <w:t>Duranki</w:t>
      </w:r>
      <w:proofErr w:type="spellEnd"/>
      <w:r w:rsidRPr="00E83A7E">
        <w:rPr>
          <w:rFonts w:ascii="Times New Roman" w:eastAsia="Times New Roman" w:hAnsi="Times New Roman" w:cs="Times New Roman"/>
          <w:kern w:val="0"/>
          <w14:ligatures w14:val="none"/>
        </w:rPr>
        <w:t xml:space="preserve"> and </w:t>
      </w:r>
      <w:proofErr w:type="spellStart"/>
      <w:r w:rsidRPr="00E83A7E">
        <w:rPr>
          <w:rFonts w:ascii="Times New Roman" w:eastAsia="Times New Roman" w:hAnsi="Times New Roman" w:cs="Times New Roman"/>
          <w:kern w:val="0"/>
          <w14:ligatures w14:val="none"/>
        </w:rPr>
        <w:t>Inkolo</w:t>
      </w:r>
      <w:proofErr w:type="spellEnd"/>
      <w:r w:rsidRPr="00E83A7E">
        <w:rPr>
          <w:rFonts w:ascii="Times New Roman" w:eastAsia="Times New Roman" w:hAnsi="Times New Roman" w:cs="Times New Roman"/>
          <w:kern w:val="0"/>
          <w14:ligatures w14:val="none"/>
        </w:rPr>
        <w:t xml:space="preserve"> Connect are not liable for delays or losses caused by incorrect or rejected bank details.</w:t>
      </w:r>
    </w:p>
    <w:p w14:paraId="7815EA1B" w14:textId="77777777" w:rsidR="00E83A7E" w:rsidRPr="00E83A7E" w:rsidRDefault="00E83A7E" w:rsidP="00E83A7E">
      <w:pPr>
        <w:spacing w:after="0"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pict w14:anchorId="6B7AF8A5">
          <v:rect id="_x0000_i1045" style="width:0;height:1.5pt" o:hralign="center" o:hrstd="t" o:hr="t" fillcolor="#a0a0a0" stroked="f"/>
        </w:pict>
      </w:r>
    </w:p>
    <w:p w14:paraId="7BC30ADC" w14:textId="77777777" w:rsidR="00E83A7E" w:rsidRPr="00E83A7E" w:rsidRDefault="00E83A7E" w:rsidP="00E83A7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83A7E">
        <w:rPr>
          <w:rFonts w:ascii="Times New Roman" w:eastAsia="Times New Roman" w:hAnsi="Times New Roman" w:cs="Times New Roman"/>
          <w:b/>
          <w:bCs/>
          <w:kern w:val="0"/>
          <w:sz w:val="36"/>
          <w:szCs w:val="36"/>
          <w14:ligatures w14:val="none"/>
        </w:rPr>
        <w:t>21. Third-Party Payment Partners</w:t>
      </w:r>
    </w:p>
    <w:p w14:paraId="0484A046"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Wallet transactions may depend on banks, card schemes, payment gateways, settlement providers, mobile networks, fraud-screening providers and other third parties.</w:t>
      </w:r>
    </w:p>
    <w:p w14:paraId="6F0544C4"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E83A7E">
        <w:rPr>
          <w:rFonts w:ascii="Times New Roman" w:eastAsia="Times New Roman" w:hAnsi="Times New Roman" w:cs="Times New Roman"/>
          <w:kern w:val="0"/>
          <w14:ligatures w14:val="none"/>
        </w:rPr>
        <w:t>Duranki</w:t>
      </w:r>
      <w:proofErr w:type="spellEnd"/>
      <w:r w:rsidRPr="00E83A7E">
        <w:rPr>
          <w:rFonts w:ascii="Times New Roman" w:eastAsia="Times New Roman" w:hAnsi="Times New Roman" w:cs="Times New Roman"/>
          <w:kern w:val="0"/>
          <w14:ligatures w14:val="none"/>
        </w:rPr>
        <w:t xml:space="preserve"> and </w:t>
      </w:r>
      <w:proofErr w:type="spellStart"/>
      <w:r w:rsidRPr="00E83A7E">
        <w:rPr>
          <w:rFonts w:ascii="Times New Roman" w:eastAsia="Times New Roman" w:hAnsi="Times New Roman" w:cs="Times New Roman"/>
          <w:kern w:val="0"/>
          <w14:ligatures w14:val="none"/>
        </w:rPr>
        <w:t>Inkolo</w:t>
      </w:r>
      <w:proofErr w:type="spellEnd"/>
      <w:r w:rsidRPr="00E83A7E">
        <w:rPr>
          <w:rFonts w:ascii="Times New Roman" w:eastAsia="Times New Roman" w:hAnsi="Times New Roman" w:cs="Times New Roman"/>
          <w:kern w:val="0"/>
          <w14:ligatures w14:val="none"/>
        </w:rPr>
        <w:t xml:space="preserve"> Connect are not liable for:</w:t>
      </w:r>
    </w:p>
    <w:p w14:paraId="382BFAE8" w14:textId="77777777" w:rsidR="00E83A7E" w:rsidRPr="00E83A7E" w:rsidRDefault="00E83A7E" w:rsidP="00E83A7E">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lastRenderedPageBreak/>
        <w:t>bank downtime;</w:t>
      </w:r>
    </w:p>
    <w:p w14:paraId="0A4558BF" w14:textId="77777777" w:rsidR="00E83A7E" w:rsidRPr="00E83A7E" w:rsidRDefault="00E83A7E" w:rsidP="00E83A7E">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failed card processing;</w:t>
      </w:r>
    </w:p>
    <w:p w14:paraId="216A4F49" w14:textId="77777777" w:rsidR="00E83A7E" w:rsidRPr="00E83A7E" w:rsidRDefault="00E83A7E" w:rsidP="00E83A7E">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delayed settlement;</w:t>
      </w:r>
    </w:p>
    <w:p w14:paraId="06706A55" w14:textId="77777777" w:rsidR="00E83A7E" w:rsidRPr="00E83A7E" w:rsidRDefault="00E83A7E" w:rsidP="00E83A7E">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rejected payments;</w:t>
      </w:r>
    </w:p>
    <w:p w14:paraId="21ABE4F2" w14:textId="77777777" w:rsidR="00E83A7E" w:rsidRPr="00E83A7E" w:rsidRDefault="00E83A7E" w:rsidP="00E83A7E">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reversed payments;</w:t>
      </w:r>
    </w:p>
    <w:p w14:paraId="5A7AD5E1" w14:textId="77777777" w:rsidR="00E83A7E" w:rsidRPr="00E83A7E" w:rsidRDefault="00E83A7E" w:rsidP="00E83A7E">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card network failures;</w:t>
      </w:r>
    </w:p>
    <w:p w14:paraId="356BFAE5" w14:textId="77777777" w:rsidR="00E83A7E" w:rsidRPr="00E83A7E" w:rsidRDefault="00E83A7E" w:rsidP="00E83A7E">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Payment Partner errors;</w:t>
      </w:r>
    </w:p>
    <w:p w14:paraId="0A84FB16" w14:textId="77777777" w:rsidR="00E83A7E" w:rsidRPr="00E83A7E" w:rsidRDefault="00E83A7E" w:rsidP="00E83A7E">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chargeback rules;</w:t>
      </w:r>
    </w:p>
    <w:p w14:paraId="2AA130F1" w14:textId="77777777" w:rsidR="00E83A7E" w:rsidRPr="00E83A7E" w:rsidRDefault="00E83A7E" w:rsidP="00E83A7E">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mobile network failures;</w:t>
      </w:r>
    </w:p>
    <w:p w14:paraId="04DF5F00" w14:textId="77777777" w:rsidR="00E83A7E" w:rsidRPr="00E83A7E" w:rsidRDefault="00E83A7E" w:rsidP="00E83A7E">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third-party system downtime.</w:t>
      </w:r>
    </w:p>
    <w:p w14:paraId="084C477D"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Users may be required to accept additional terms from Payment Partners.</w:t>
      </w:r>
    </w:p>
    <w:p w14:paraId="715F3AA2" w14:textId="77777777" w:rsidR="00E83A7E" w:rsidRPr="00E83A7E" w:rsidRDefault="00E83A7E" w:rsidP="00E83A7E">
      <w:pPr>
        <w:spacing w:after="0"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pict w14:anchorId="67A1D06B">
          <v:rect id="_x0000_i1046" style="width:0;height:1.5pt" o:hralign="center" o:hrstd="t" o:hr="t" fillcolor="#a0a0a0" stroked="f"/>
        </w:pict>
      </w:r>
    </w:p>
    <w:p w14:paraId="6D5949D7" w14:textId="77777777" w:rsidR="00E83A7E" w:rsidRPr="00E83A7E" w:rsidRDefault="00E83A7E" w:rsidP="00E83A7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83A7E">
        <w:rPr>
          <w:rFonts w:ascii="Times New Roman" w:eastAsia="Times New Roman" w:hAnsi="Times New Roman" w:cs="Times New Roman"/>
          <w:b/>
          <w:bCs/>
          <w:kern w:val="0"/>
          <w:sz w:val="36"/>
          <w:szCs w:val="36"/>
          <w14:ligatures w14:val="none"/>
        </w:rPr>
        <w:t>22. Tax and Legal Responsibility</w:t>
      </w:r>
    </w:p>
    <w:p w14:paraId="1572BA04"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Users are responsible for any tax, declaration, reporting or legal obligations arising from Wallet transactions.</w:t>
      </w:r>
    </w:p>
    <w:p w14:paraId="6D56D722"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E83A7E">
        <w:rPr>
          <w:rFonts w:ascii="Times New Roman" w:eastAsia="Times New Roman" w:hAnsi="Times New Roman" w:cs="Times New Roman"/>
          <w:kern w:val="0"/>
          <w14:ligatures w14:val="none"/>
        </w:rPr>
        <w:t>Duranki</w:t>
      </w:r>
      <w:proofErr w:type="spellEnd"/>
      <w:r w:rsidRPr="00E83A7E">
        <w:rPr>
          <w:rFonts w:ascii="Times New Roman" w:eastAsia="Times New Roman" w:hAnsi="Times New Roman" w:cs="Times New Roman"/>
          <w:kern w:val="0"/>
          <w14:ligatures w14:val="none"/>
        </w:rPr>
        <w:t xml:space="preserve"> and </w:t>
      </w:r>
      <w:proofErr w:type="spellStart"/>
      <w:r w:rsidRPr="00E83A7E">
        <w:rPr>
          <w:rFonts w:ascii="Times New Roman" w:eastAsia="Times New Roman" w:hAnsi="Times New Roman" w:cs="Times New Roman"/>
          <w:kern w:val="0"/>
          <w14:ligatures w14:val="none"/>
        </w:rPr>
        <w:t>Inkolo</w:t>
      </w:r>
      <w:proofErr w:type="spellEnd"/>
      <w:r w:rsidRPr="00E83A7E">
        <w:rPr>
          <w:rFonts w:ascii="Times New Roman" w:eastAsia="Times New Roman" w:hAnsi="Times New Roman" w:cs="Times New Roman"/>
          <w:kern w:val="0"/>
          <w14:ligatures w14:val="none"/>
        </w:rPr>
        <w:t xml:space="preserve"> Connect do not provide tax, legal, accounting or financial advice.</w:t>
      </w:r>
    </w:p>
    <w:p w14:paraId="37882F95"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Users must not use the Wallet to hide income, evade tax, avoid legal obligations or conduct unlawful business.</w:t>
      </w:r>
    </w:p>
    <w:p w14:paraId="7E964742" w14:textId="77777777" w:rsidR="00E83A7E" w:rsidRPr="00E83A7E" w:rsidRDefault="00E83A7E" w:rsidP="00E83A7E">
      <w:pPr>
        <w:spacing w:after="0"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pict w14:anchorId="45C58A16">
          <v:rect id="_x0000_i1047" style="width:0;height:1.5pt" o:hralign="center" o:hrstd="t" o:hr="t" fillcolor="#a0a0a0" stroked="f"/>
        </w:pict>
      </w:r>
    </w:p>
    <w:p w14:paraId="6638B0E6" w14:textId="77777777" w:rsidR="00E83A7E" w:rsidRPr="00E83A7E" w:rsidRDefault="00E83A7E" w:rsidP="00E83A7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83A7E">
        <w:rPr>
          <w:rFonts w:ascii="Times New Roman" w:eastAsia="Times New Roman" w:hAnsi="Times New Roman" w:cs="Times New Roman"/>
          <w:b/>
          <w:bCs/>
          <w:kern w:val="0"/>
          <w:sz w:val="36"/>
          <w:szCs w:val="36"/>
          <w14:ligatures w14:val="none"/>
        </w:rPr>
        <w:t>23. Personal Information</w:t>
      </w:r>
    </w:p>
    <w:p w14:paraId="27E7668F"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E83A7E">
        <w:rPr>
          <w:rFonts w:ascii="Times New Roman" w:eastAsia="Times New Roman" w:hAnsi="Times New Roman" w:cs="Times New Roman"/>
          <w:kern w:val="0"/>
          <w14:ligatures w14:val="none"/>
        </w:rPr>
        <w:t>Duranki</w:t>
      </w:r>
      <w:proofErr w:type="spellEnd"/>
      <w:r w:rsidRPr="00E83A7E">
        <w:rPr>
          <w:rFonts w:ascii="Times New Roman" w:eastAsia="Times New Roman" w:hAnsi="Times New Roman" w:cs="Times New Roman"/>
          <w:kern w:val="0"/>
          <w14:ligatures w14:val="none"/>
        </w:rPr>
        <w:t xml:space="preserve"> and </w:t>
      </w:r>
      <w:proofErr w:type="spellStart"/>
      <w:r w:rsidRPr="00E83A7E">
        <w:rPr>
          <w:rFonts w:ascii="Times New Roman" w:eastAsia="Times New Roman" w:hAnsi="Times New Roman" w:cs="Times New Roman"/>
          <w:kern w:val="0"/>
          <w14:ligatures w14:val="none"/>
        </w:rPr>
        <w:t>Inkolo</w:t>
      </w:r>
      <w:proofErr w:type="spellEnd"/>
      <w:r w:rsidRPr="00E83A7E">
        <w:rPr>
          <w:rFonts w:ascii="Times New Roman" w:eastAsia="Times New Roman" w:hAnsi="Times New Roman" w:cs="Times New Roman"/>
          <w:kern w:val="0"/>
          <w14:ligatures w14:val="none"/>
        </w:rPr>
        <w:t xml:space="preserve"> Connect may process personal information for Wallet registration, identity verification, payment processing, fraud prevention, dispute resolution, transaction monitoring, cash-outs, compliance, support and reporting.</w:t>
      </w:r>
    </w:p>
    <w:p w14:paraId="73565137"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Personal information may be shared with Payment Partners, banks, regulators, law enforcement, verification providers and service providers where necessary or legally permitted.</w:t>
      </w:r>
    </w:p>
    <w:p w14:paraId="51769FF1"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Users must not misuse another user’s personal information obtained through Wallet transactions.</w:t>
      </w:r>
    </w:p>
    <w:p w14:paraId="4EE2CF38" w14:textId="77777777" w:rsidR="00E83A7E" w:rsidRPr="00E83A7E" w:rsidRDefault="00E83A7E" w:rsidP="00E83A7E">
      <w:pPr>
        <w:spacing w:after="0"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pict w14:anchorId="464F5970">
          <v:rect id="_x0000_i1048" style="width:0;height:1.5pt" o:hralign="center" o:hrstd="t" o:hr="t" fillcolor="#a0a0a0" stroked="f"/>
        </w:pict>
      </w:r>
    </w:p>
    <w:p w14:paraId="6E347C0B" w14:textId="77777777" w:rsidR="00E83A7E" w:rsidRPr="00E83A7E" w:rsidRDefault="00E83A7E" w:rsidP="00E83A7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83A7E">
        <w:rPr>
          <w:rFonts w:ascii="Times New Roman" w:eastAsia="Times New Roman" w:hAnsi="Times New Roman" w:cs="Times New Roman"/>
          <w:b/>
          <w:bCs/>
          <w:kern w:val="0"/>
          <w:sz w:val="36"/>
          <w:szCs w:val="36"/>
          <w14:ligatures w14:val="none"/>
        </w:rPr>
        <w:t>24. Transaction Records</w:t>
      </w:r>
    </w:p>
    <w:p w14:paraId="6E87B6FE"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E83A7E">
        <w:rPr>
          <w:rFonts w:ascii="Times New Roman" w:eastAsia="Times New Roman" w:hAnsi="Times New Roman" w:cs="Times New Roman"/>
          <w:kern w:val="0"/>
          <w14:ligatures w14:val="none"/>
        </w:rPr>
        <w:t>Duranki</w:t>
      </w:r>
      <w:proofErr w:type="spellEnd"/>
      <w:r w:rsidRPr="00E83A7E">
        <w:rPr>
          <w:rFonts w:ascii="Times New Roman" w:eastAsia="Times New Roman" w:hAnsi="Times New Roman" w:cs="Times New Roman"/>
          <w:kern w:val="0"/>
          <w14:ligatures w14:val="none"/>
        </w:rPr>
        <w:t xml:space="preserve"> and </w:t>
      </w:r>
      <w:proofErr w:type="spellStart"/>
      <w:r w:rsidRPr="00E83A7E">
        <w:rPr>
          <w:rFonts w:ascii="Times New Roman" w:eastAsia="Times New Roman" w:hAnsi="Times New Roman" w:cs="Times New Roman"/>
          <w:kern w:val="0"/>
          <w14:ligatures w14:val="none"/>
        </w:rPr>
        <w:t>Inkolo</w:t>
      </w:r>
      <w:proofErr w:type="spellEnd"/>
      <w:r w:rsidRPr="00E83A7E">
        <w:rPr>
          <w:rFonts w:ascii="Times New Roman" w:eastAsia="Times New Roman" w:hAnsi="Times New Roman" w:cs="Times New Roman"/>
          <w:kern w:val="0"/>
          <w14:ligatures w14:val="none"/>
        </w:rPr>
        <w:t xml:space="preserve"> Connect may keep records of Wallet transactions, including:</w:t>
      </w:r>
    </w:p>
    <w:p w14:paraId="678417FF" w14:textId="77777777" w:rsidR="00E83A7E" w:rsidRPr="00E83A7E" w:rsidRDefault="00E83A7E" w:rsidP="00E83A7E">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sender details;</w:t>
      </w:r>
    </w:p>
    <w:p w14:paraId="519976DD" w14:textId="77777777" w:rsidR="00E83A7E" w:rsidRPr="00E83A7E" w:rsidRDefault="00E83A7E" w:rsidP="00E83A7E">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lastRenderedPageBreak/>
        <w:t>recipient details;</w:t>
      </w:r>
    </w:p>
    <w:p w14:paraId="0771E557" w14:textId="77777777" w:rsidR="00E83A7E" w:rsidRPr="00E83A7E" w:rsidRDefault="00E83A7E" w:rsidP="00E83A7E">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transaction amounts;</w:t>
      </w:r>
    </w:p>
    <w:p w14:paraId="3777E10B" w14:textId="77777777" w:rsidR="00E83A7E" w:rsidRPr="00E83A7E" w:rsidRDefault="00E83A7E" w:rsidP="00E83A7E">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dates and times;</w:t>
      </w:r>
    </w:p>
    <w:p w14:paraId="0D0143CF" w14:textId="77777777" w:rsidR="00E83A7E" w:rsidRPr="00E83A7E" w:rsidRDefault="00E83A7E" w:rsidP="00E83A7E">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payment method;</w:t>
      </w:r>
    </w:p>
    <w:p w14:paraId="04930364" w14:textId="77777777" w:rsidR="00E83A7E" w:rsidRPr="00E83A7E" w:rsidRDefault="00E83A7E" w:rsidP="00E83A7E">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transaction references;</w:t>
      </w:r>
    </w:p>
    <w:p w14:paraId="16F5C6BB" w14:textId="77777777" w:rsidR="00E83A7E" w:rsidRPr="00E83A7E" w:rsidRDefault="00E83A7E" w:rsidP="00E83A7E">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device information;</w:t>
      </w:r>
    </w:p>
    <w:p w14:paraId="6DD5BEA2" w14:textId="77777777" w:rsidR="00E83A7E" w:rsidRPr="00E83A7E" w:rsidRDefault="00E83A7E" w:rsidP="00E83A7E">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location information, where applicable;</w:t>
      </w:r>
    </w:p>
    <w:p w14:paraId="3BFF50BA" w14:textId="77777777" w:rsidR="00E83A7E" w:rsidRPr="00E83A7E" w:rsidRDefault="00E83A7E" w:rsidP="00E83A7E">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status history;</w:t>
      </w:r>
    </w:p>
    <w:p w14:paraId="4CC8BD6C" w14:textId="77777777" w:rsidR="00E83A7E" w:rsidRPr="00E83A7E" w:rsidRDefault="00E83A7E" w:rsidP="00E83A7E">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dispute history;</w:t>
      </w:r>
    </w:p>
    <w:p w14:paraId="4C17A782" w14:textId="77777777" w:rsidR="00E83A7E" w:rsidRPr="00E83A7E" w:rsidRDefault="00E83A7E" w:rsidP="00E83A7E">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fraud checks;</w:t>
      </w:r>
    </w:p>
    <w:p w14:paraId="428206CF" w14:textId="77777777" w:rsidR="00E83A7E" w:rsidRPr="00E83A7E" w:rsidRDefault="00E83A7E" w:rsidP="00E83A7E">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cash-out details.</w:t>
      </w:r>
    </w:p>
    <w:p w14:paraId="114C1236"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These records may be used for support, reporting, disputes, compliance, audits, reconciliation, fraud prevention and legal purposes.</w:t>
      </w:r>
    </w:p>
    <w:p w14:paraId="2E636162" w14:textId="77777777" w:rsidR="00E83A7E" w:rsidRPr="00E83A7E" w:rsidRDefault="00E83A7E" w:rsidP="00E83A7E">
      <w:pPr>
        <w:spacing w:after="0"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pict w14:anchorId="6D2709A8">
          <v:rect id="_x0000_i1049" style="width:0;height:1.5pt" o:hralign="center" o:hrstd="t" o:hr="t" fillcolor="#a0a0a0" stroked="f"/>
        </w:pict>
      </w:r>
    </w:p>
    <w:p w14:paraId="359BB62F" w14:textId="77777777" w:rsidR="00E83A7E" w:rsidRPr="00E83A7E" w:rsidRDefault="00E83A7E" w:rsidP="00E83A7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83A7E">
        <w:rPr>
          <w:rFonts w:ascii="Times New Roman" w:eastAsia="Times New Roman" w:hAnsi="Times New Roman" w:cs="Times New Roman"/>
          <w:b/>
          <w:bCs/>
          <w:kern w:val="0"/>
          <w:sz w:val="36"/>
          <w:szCs w:val="36"/>
          <w14:ligatures w14:val="none"/>
        </w:rPr>
        <w:t>25. Service Availability</w:t>
      </w:r>
    </w:p>
    <w:p w14:paraId="31A8EACA"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E83A7E">
        <w:rPr>
          <w:rFonts w:ascii="Times New Roman" w:eastAsia="Times New Roman" w:hAnsi="Times New Roman" w:cs="Times New Roman"/>
          <w:kern w:val="0"/>
          <w14:ligatures w14:val="none"/>
        </w:rPr>
        <w:t>Duranki</w:t>
      </w:r>
      <w:proofErr w:type="spellEnd"/>
      <w:r w:rsidRPr="00E83A7E">
        <w:rPr>
          <w:rFonts w:ascii="Times New Roman" w:eastAsia="Times New Roman" w:hAnsi="Times New Roman" w:cs="Times New Roman"/>
          <w:kern w:val="0"/>
          <w14:ligatures w14:val="none"/>
        </w:rPr>
        <w:t xml:space="preserve"> and </w:t>
      </w:r>
      <w:proofErr w:type="spellStart"/>
      <w:r w:rsidRPr="00E83A7E">
        <w:rPr>
          <w:rFonts w:ascii="Times New Roman" w:eastAsia="Times New Roman" w:hAnsi="Times New Roman" w:cs="Times New Roman"/>
          <w:kern w:val="0"/>
          <w14:ligatures w14:val="none"/>
        </w:rPr>
        <w:t>Inkolo</w:t>
      </w:r>
      <w:proofErr w:type="spellEnd"/>
      <w:r w:rsidRPr="00E83A7E">
        <w:rPr>
          <w:rFonts w:ascii="Times New Roman" w:eastAsia="Times New Roman" w:hAnsi="Times New Roman" w:cs="Times New Roman"/>
          <w:kern w:val="0"/>
          <w14:ligatures w14:val="none"/>
        </w:rPr>
        <w:t xml:space="preserve"> Connect do not guarantee that the Wallet will always be available, uninterrupted, error-free or secure.</w:t>
      </w:r>
    </w:p>
    <w:p w14:paraId="38440653"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Wallet services may be unavailable due to:</w:t>
      </w:r>
    </w:p>
    <w:p w14:paraId="24B367CF" w14:textId="77777777" w:rsidR="00E83A7E" w:rsidRPr="00E83A7E" w:rsidRDefault="00E83A7E" w:rsidP="00E83A7E">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maintenance;</w:t>
      </w:r>
    </w:p>
    <w:p w14:paraId="11A238E2" w14:textId="77777777" w:rsidR="00E83A7E" w:rsidRPr="00E83A7E" w:rsidRDefault="00E83A7E" w:rsidP="00E83A7E">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upgrades;</w:t>
      </w:r>
    </w:p>
    <w:p w14:paraId="176CF0EC" w14:textId="77777777" w:rsidR="00E83A7E" w:rsidRPr="00E83A7E" w:rsidRDefault="00E83A7E" w:rsidP="00E83A7E">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technical failures;</w:t>
      </w:r>
    </w:p>
    <w:p w14:paraId="496357C3" w14:textId="77777777" w:rsidR="00E83A7E" w:rsidRPr="00E83A7E" w:rsidRDefault="00E83A7E" w:rsidP="00E83A7E">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bank downtime;</w:t>
      </w:r>
    </w:p>
    <w:p w14:paraId="032ABF5E" w14:textId="77777777" w:rsidR="00E83A7E" w:rsidRPr="00E83A7E" w:rsidRDefault="00E83A7E" w:rsidP="00E83A7E">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Payment Partner downtime;</w:t>
      </w:r>
    </w:p>
    <w:p w14:paraId="19FC1F5D" w14:textId="77777777" w:rsidR="00E83A7E" w:rsidRPr="00E83A7E" w:rsidRDefault="00E83A7E" w:rsidP="00E83A7E">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mobile network failure;</w:t>
      </w:r>
    </w:p>
    <w:p w14:paraId="784BFEB0" w14:textId="77777777" w:rsidR="00E83A7E" w:rsidRPr="00E83A7E" w:rsidRDefault="00E83A7E" w:rsidP="00E83A7E">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cyber incidents;</w:t>
      </w:r>
    </w:p>
    <w:p w14:paraId="167696DB" w14:textId="77777777" w:rsidR="00E83A7E" w:rsidRPr="00E83A7E" w:rsidRDefault="00E83A7E" w:rsidP="00E83A7E">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power failure;</w:t>
      </w:r>
    </w:p>
    <w:p w14:paraId="5E861F35" w14:textId="77777777" w:rsidR="00E83A7E" w:rsidRPr="00E83A7E" w:rsidRDefault="00E83A7E" w:rsidP="00E83A7E">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regulatory issues;</w:t>
      </w:r>
    </w:p>
    <w:p w14:paraId="5A681150" w14:textId="77777777" w:rsidR="00E83A7E" w:rsidRPr="00E83A7E" w:rsidRDefault="00E83A7E" w:rsidP="00E83A7E">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events beyond reasonable control.</w:t>
      </w:r>
    </w:p>
    <w:p w14:paraId="656D1AD4"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E83A7E">
        <w:rPr>
          <w:rFonts w:ascii="Times New Roman" w:eastAsia="Times New Roman" w:hAnsi="Times New Roman" w:cs="Times New Roman"/>
          <w:kern w:val="0"/>
          <w14:ligatures w14:val="none"/>
        </w:rPr>
        <w:t>Duranki</w:t>
      </w:r>
      <w:proofErr w:type="spellEnd"/>
      <w:r w:rsidRPr="00E83A7E">
        <w:rPr>
          <w:rFonts w:ascii="Times New Roman" w:eastAsia="Times New Roman" w:hAnsi="Times New Roman" w:cs="Times New Roman"/>
          <w:kern w:val="0"/>
          <w14:ligatures w14:val="none"/>
        </w:rPr>
        <w:t xml:space="preserve"> and </w:t>
      </w:r>
      <w:proofErr w:type="spellStart"/>
      <w:r w:rsidRPr="00E83A7E">
        <w:rPr>
          <w:rFonts w:ascii="Times New Roman" w:eastAsia="Times New Roman" w:hAnsi="Times New Roman" w:cs="Times New Roman"/>
          <w:kern w:val="0"/>
          <w14:ligatures w14:val="none"/>
        </w:rPr>
        <w:t>Inkolo</w:t>
      </w:r>
      <w:proofErr w:type="spellEnd"/>
      <w:r w:rsidRPr="00E83A7E">
        <w:rPr>
          <w:rFonts w:ascii="Times New Roman" w:eastAsia="Times New Roman" w:hAnsi="Times New Roman" w:cs="Times New Roman"/>
          <w:kern w:val="0"/>
          <w14:ligatures w14:val="none"/>
        </w:rPr>
        <w:t xml:space="preserve"> Connect are not liable for loss caused by Wallet downtime, delayed payments, failed transactions or service interruptions.</w:t>
      </w:r>
    </w:p>
    <w:p w14:paraId="25AB1F05" w14:textId="77777777" w:rsidR="00E83A7E" w:rsidRPr="00E83A7E" w:rsidRDefault="00E83A7E" w:rsidP="00E83A7E">
      <w:pPr>
        <w:spacing w:after="0"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pict w14:anchorId="0DAA686C">
          <v:rect id="_x0000_i1050" style="width:0;height:1.5pt" o:hralign="center" o:hrstd="t" o:hr="t" fillcolor="#a0a0a0" stroked="f"/>
        </w:pict>
      </w:r>
    </w:p>
    <w:p w14:paraId="30D1BACA" w14:textId="77777777" w:rsidR="00E83A7E" w:rsidRPr="00E83A7E" w:rsidRDefault="00E83A7E" w:rsidP="00E83A7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83A7E">
        <w:rPr>
          <w:rFonts w:ascii="Times New Roman" w:eastAsia="Times New Roman" w:hAnsi="Times New Roman" w:cs="Times New Roman"/>
          <w:b/>
          <w:bCs/>
          <w:kern w:val="0"/>
          <w:sz w:val="36"/>
          <w:szCs w:val="36"/>
          <w14:ligatures w14:val="none"/>
        </w:rPr>
        <w:t>26. User Disputes</w:t>
      </w:r>
    </w:p>
    <w:p w14:paraId="78F7A528"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Users must first attempt to resolve payment disputes directly with the relevant user, merchant, service provider or third party.</w:t>
      </w:r>
    </w:p>
    <w:p w14:paraId="4F87DE33"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E83A7E">
        <w:rPr>
          <w:rFonts w:ascii="Times New Roman" w:eastAsia="Times New Roman" w:hAnsi="Times New Roman" w:cs="Times New Roman"/>
          <w:kern w:val="0"/>
          <w14:ligatures w14:val="none"/>
        </w:rPr>
        <w:lastRenderedPageBreak/>
        <w:t>Duranki</w:t>
      </w:r>
      <w:proofErr w:type="spellEnd"/>
      <w:r w:rsidRPr="00E83A7E">
        <w:rPr>
          <w:rFonts w:ascii="Times New Roman" w:eastAsia="Times New Roman" w:hAnsi="Times New Roman" w:cs="Times New Roman"/>
          <w:kern w:val="0"/>
          <w14:ligatures w14:val="none"/>
        </w:rPr>
        <w:t xml:space="preserve"> and </w:t>
      </w:r>
      <w:proofErr w:type="spellStart"/>
      <w:r w:rsidRPr="00E83A7E">
        <w:rPr>
          <w:rFonts w:ascii="Times New Roman" w:eastAsia="Times New Roman" w:hAnsi="Times New Roman" w:cs="Times New Roman"/>
          <w:kern w:val="0"/>
          <w14:ligatures w14:val="none"/>
        </w:rPr>
        <w:t>Inkolo</w:t>
      </w:r>
      <w:proofErr w:type="spellEnd"/>
      <w:r w:rsidRPr="00E83A7E">
        <w:rPr>
          <w:rFonts w:ascii="Times New Roman" w:eastAsia="Times New Roman" w:hAnsi="Times New Roman" w:cs="Times New Roman"/>
          <w:kern w:val="0"/>
          <w14:ligatures w14:val="none"/>
        </w:rPr>
        <w:t xml:space="preserve"> Connect may assist by reviewing Wallet records, payment records, chat records or transaction data.</w:t>
      </w:r>
    </w:p>
    <w:p w14:paraId="2A642F4F"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E83A7E">
        <w:rPr>
          <w:rFonts w:ascii="Times New Roman" w:eastAsia="Times New Roman" w:hAnsi="Times New Roman" w:cs="Times New Roman"/>
          <w:kern w:val="0"/>
          <w14:ligatures w14:val="none"/>
        </w:rPr>
        <w:t>Duranki</w:t>
      </w:r>
      <w:proofErr w:type="spellEnd"/>
      <w:r w:rsidRPr="00E83A7E">
        <w:rPr>
          <w:rFonts w:ascii="Times New Roman" w:eastAsia="Times New Roman" w:hAnsi="Times New Roman" w:cs="Times New Roman"/>
          <w:kern w:val="0"/>
          <w14:ligatures w14:val="none"/>
        </w:rPr>
        <w:t xml:space="preserve"> and </w:t>
      </w:r>
      <w:proofErr w:type="spellStart"/>
      <w:r w:rsidRPr="00E83A7E">
        <w:rPr>
          <w:rFonts w:ascii="Times New Roman" w:eastAsia="Times New Roman" w:hAnsi="Times New Roman" w:cs="Times New Roman"/>
          <w:kern w:val="0"/>
          <w14:ligatures w14:val="none"/>
        </w:rPr>
        <w:t>Inkolo</w:t>
      </w:r>
      <w:proofErr w:type="spellEnd"/>
      <w:r w:rsidRPr="00E83A7E">
        <w:rPr>
          <w:rFonts w:ascii="Times New Roman" w:eastAsia="Times New Roman" w:hAnsi="Times New Roman" w:cs="Times New Roman"/>
          <w:kern w:val="0"/>
          <w14:ligatures w14:val="none"/>
        </w:rPr>
        <w:t xml:space="preserve"> Connect are not a court, arbitrator, debt collector, insurer or legal representative.</w:t>
      </w:r>
    </w:p>
    <w:p w14:paraId="6077A8F0"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Any decision to reverse, hold, release, freeze or block funds is a platform risk-control decision and does not prevent users from pursuing legal remedies independently.</w:t>
      </w:r>
    </w:p>
    <w:p w14:paraId="6998E4B7" w14:textId="77777777" w:rsidR="00E83A7E" w:rsidRPr="00E83A7E" w:rsidRDefault="00E83A7E" w:rsidP="00E83A7E">
      <w:pPr>
        <w:spacing w:after="0"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pict w14:anchorId="5D74AA69">
          <v:rect id="_x0000_i1051" style="width:0;height:1.5pt" o:hralign="center" o:hrstd="t" o:hr="t" fillcolor="#a0a0a0" stroked="f"/>
        </w:pict>
      </w:r>
    </w:p>
    <w:p w14:paraId="298B1F0B" w14:textId="77777777" w:rsidR="00E83A7E" w:rsidRPr="00E83A7E" w:rsidRDefault="00E83A7E" w:rsidP="00E83A7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83A7E">
        <w:rPr>
          <w:rFonts w:ascii="Times New Roman" w:eastAsia="Times New Roman" w:hAnsi="Times New Roman" w:cs="Times New Roman"/>
          <w:b/>
          <w:bCs/>
          <w:kern w:val="0"/>
          <w:sz w:val="36"/>
          <w:szCs w:val="36"/>
          <w14:ligatures w14:val="none"/>
        </w:rPr>
        <w:t>27. Death, Incapacity or Account Closure</w:t>
      </w:r>
    </w:p>
    <w:p w14:paraId="5932A550"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 xml:space="preserve">If a user dies, becomes incapacitated or requests account closure, </w:t>
      </w:r>
      <w:proofErr w:type="spellStart"/>
      <w:r w:rsidRPr="00E83A7E">
        <w:rPr>
          <w:rFonts w:ascii="Times New Roman" w:eastAsia="Times New Roman" w:hAnsi="Times New Roman" w:cs="Times New Roman"/>
          <w:kern w:val="0"/>
          <w14:ligatures w14:val="none"/>
        </w:rPr>
        <w:t>Duranki</w:t>
      </w:r>
      <w:proofErr w:type="spellEnd"/>
      <w:r w:rsidRPr="00E83A7E">
        <w:rPr>
          <w:rFonts w:ascii="Times New Roman" w:eastAsia="Times New Roman" w:hAnsi="Times New Roman" w:cs="Times New Roman"/>
          <w:kern w:val="0"/>
          <w14:ligatures w14:val="none"/>
        </w:rPr>
        <w:t xml:space="preserve"> and </w:t>
      </w:r>
      <w:proofErr w:type="spellStart"/>
      <w:r w:rsidRPr="00E83A7E">
        <w:rPr>
          <w:rFonts w:ascii="Times New Roman" w:eastAsia="Times New Roman" w:hAnsi="Times New Roman" w:cs="Times New Roman"/>
          <w:kern w:val="0"/>
          <w14:ligatures w14:val="none"/>
        </w:rPr>
        <w:t>Inkolo</w:t>
      </w:r>
      <w:proofErr w:type="spellEnd"/>
      <w:r w:rsidRPr="00E83A7E">
        <w:rPr>
          <w:rFonts w:ascii="Times New Roman" w:eastAsia="Times New Roman" w:hAnsi="Times New Roman" w:cs="Times New Roman"/>
          <w:kern w:val="0"/>
          <w14:ligatures w14:val="none"/>
        </w:rPr>
        <w:t xml:space="preserve"> Connect may require legal documents before releasing or transferring Wallet funds.</w:t>
      </w:r>
    </w:p>
    <w:p w14:paraId="06FCD05F"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Required documents may include:</w:t>
      </w:r>
    </w:p>
    <w:p w14:paraId="2BD28BFA" w14:textId="77777777" w:rsidR="00E83A7E" w:rsidRPr="00E83A7E" w:rsidRDefault="00E83A7E" w:rsidP="00E83A7E">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death certificate;</w:t>
      </w:r>
    </w:p>
    <w:p w14:paraId="4750C9E4" w14:textId="77777777" w:rsidR="00E83A7E" w:rsidRPr="00E83A7E" w:rsidRDefault="00E83A7E" w:rsidP="00E83A7E">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letters of executorship;</w:t>
      </w:r>
    </w:p>
    <w:p w14:paraId="015E0207" w14:textId="77777777" w:rsidR="00E83A7E" w:rsidRPr="00E83A7E" w:rsidRDefault="00E83A7E" w:rsidP="00E83A7E">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proof of authority;</w:t>
      </w:r>
    </w:p>
    <w:p w14:paraId="0E8083FD" w14:textId="77777777" w:rsidR="00E83A7E" w:rsidRPr="00E83A7E" w:rsidRDefault="00E83A7E" w:rsidP="00E83A7E">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identity documents;</w:t>
      </w:r>
    </w:p>
    <w:p w14:paraId="73543249" w14:textId="77777777" w:rsidR="00E83A7E" w:rsidRPr="00E83A7E" w:rsidRDefault="00E83A7E" w:rsidP="00E83A7E">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bank confirmation;</w:t>
      </w:r>
    </w:p>
    <w:p w14:paraId="001A1AC3" w14:textId="77777777" w:rsidR="00E83A7E" w:rsidRPr="00E83A7E" w:rsidRDefault="00E83A7E" w:rsidP="00E83A7E">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court orders;</w:t>
      </w:r>
    </w:p>
    <w:p w14:paraId="04816CDB" w14:textId="77777777" w:rsidR="00E83A7E" w:rsidRPr="00E83A7E" w:rsidRDefault="00E83A7E" w:rsidP="00E83A7E">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any other document reasonably required.</w:t>
      </w:r>
    </w:p>
    <w:p w14:paraId="7439C202"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E83A7E">
        <w:rPr>
          <w:rFonts w:ascii="Times New Roman" w:eastAsia="Times New Roman" w:hAnsi="Times New Roman" w:cs="Times New Roman"/>
          <w:kern w:val="0"/>
          <w14:ligatures w14:val="none"/>
        </w:rPr>
        <w:t>Duranki</w:t>
      </w:r>
      <w:proofErr w:type="spellEnd"/>
      <w:r w:rsidRPr="00E83A7E">
        <w:rPr>
          <w:rFonts w:ascii="Times New Roman" w:eastAsia="Times New Roman" w:hAnsi="Times New Roman" w:cs="Times New Roman"/>
          <w:kern w:val="0"/>
          <w14:ligatures w14:val="none"/>
        </w:rPr>
        <w:t xml:space="preserve"> and </w:t>
      </w:r>
      <w:proofErr w:type="spellStart"/>
      <w:r w:rsidRPr="00E83A7E">
        <w:rPr>
          <w:rFonts w:ascii="Times New Roman" w:eastAsia="Times New Roman" w:hAnsi="Times New Roman" w:cs="Times New Roman"/>
          <w:kern w:val="0"/>
          <w14:ligatures w14:val="none"/>
        </w:rPr>
        <w:t>Inkolo</w:t>
      </w:r>
      <w:proofErr w:type="spellEnd"/>
      <w:r w:rsidRPr="00E83A7E">
        <w:rPr>
          <w:rFonts w:ascii="Times New Roman" w:eastAsia="Times New Roman" w:hAnsi="Times New Roman" w:cs="Times New Roman"/>
          <w:kern w:val="0"/>
          <w14:ligatures w14:val="none"/>
        </w:rPr>
        <w:t xml:space="preserve"> Connect may withhold Wallet funds until lawful authority is confirmed.</w:t>
      </w:r>
    </w:p>
    <w:p w14:paraId="66D4B4A1" w14:textId="77777777" w:rsidR="00E83A7E" w:rsidRPr="00E83A7E" w:rsidRDefault="00E83A7E" w:rsidP="00E83A7E">
      <w:pPr>
        <w:spacing w:after="0"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pict w14:anchorId="5FBA5A4E">
          <v:rect id="_x0000_i1052" style="width:0;height:1.5pt" o:hralign="center" o:hrstd="t" o:hr="t" fillcolor="#a0a0a0" stroked="f"/>
        </w:pict>
      </w:r>
    </w:p>
    <w:p w14:paraId="09227FC0" w14:textId="77777777" w:rsidR="00E83A7E" w:rsidRPr="00E83A7E" w:rsidRDefault="00E83A7E" w:rsidP="00E83A7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83A7E">
        <w:rPr>
          <w:rFonts w:ascii="Times New Roman" w:eastAsia="Times New Roman" w:hAnsi="Times New Roman" w:cs="Times New Roman"/>
          <w:b/>
          <w:bCs/>
          <w:kern w:val="0"/>
          <w:sz w:val="36"/>
          <w:szCs w:val="36"/>
          <w14:ligatures w14:val="none"/>
        </w:rPr>
        <w:t>28. Closing or Suspending the Wallet</w:t>
      </w:r>
    </w:p>
    <w:p w14:paraId="0B8B9483"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A user may request Wallet closure, subject to settlement of outstanding transactions, disputes, fees, reversals, chargebacks and compliance checks.</w:t>
      </w:r>
    </w:p>
    <w:p w14:paraId="04CD1C11"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E83A7E">
        <w:rPr>
          <w:rFonts w:ascii="Times New Roman" w:eastAsia="Times New Roman" w:hAnsi="Times New Roman" w:cs="Times New Roman"/>
          <w:kern w:val="0"/>
          <w14:ligatures w14:val="none"/>
        </w:rPr>
        <w:t>Duranki</w:t>
      </w:r>
      <w:proofErr w:type="spellEnd"/>
      <w:r w:rsidRPr="00E83A7E">
        <w:rPr>
          <w:rFonts w:ascii="Times New Roman" w:eastAsia="Times New Roman" w:hAnsi="Times New Roman" w:cs="Times New Roman"/>
          <w:kern w:val="0"/>
          <w14:ligatures w14:val="none"/>
        </w:rPr>
        <w:t xml:space="preserve"> and </w:t>
      </w:r>
      <w:proofErr w:type="spellStart"/>
      <w:r w:rsidRPr="00E83A7E">
        <w:rPr>
          <w:rFonts w:ascii="Times New Roman" w:eastAsia="Times New Roman" w:hAnsi="Times New Roman" w:cs="Times New Roman"/>
          <w:kern w:val="0"/>
          <w14:ligatures w14:val="none"/>
        </w:rPr>
        <w:t>Inkolo</w:t>
      </w:r>
      <w:proofErr w:type="spellEnd"/>
      <w:r w:rsidRPr="00E83A7E">
        <w:rPr>
          <w:rFonts w:ascii="Times New Roman" w:eastAsia="Times New Roman" w:hAnsi="Times New Roman" w:cs="Times New Roman"/>
          <w:kern w:val="0"/>
          <w14:ligatures w14:val="none"/>
        </w:rPr>
        <w:t xml:space="preserve"> Connect may close, suspend or restrict a Wallet where:</w:t>
      </w:r>
    </w:p>
    <w:p w14:paraId="4BBA6DAD" w14:textId="77777777" w:rsidR="00E83A7E" w:rsidRPr="00E83A7E" w:rsidRDefault="00E83A7E" w:rsidP="00E83A7E">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the user breaches these Terms;</w:t>
      </w:r>
    </w:p>
    <w:p w14:paraId="4A0E53D9" w14:textId="77777777" w:rsidR="00E83A7E" w:rsidRPr="00E83A7E" w:rsidRDefault="00E83A7E" w:rsidP="00E83A7E">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the user fails verification;</w:t>
      </w:r>
    </w:p>
    <w:p w14:paraId="22B3890C" w14:textId="77777777" w:rsidR="00E83A7E" w:rsidRPr="00E83A7E" w:rsidRDefault="00E83A7E" w:rsidP="00E83A7E">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fraud is suspected;</w:t>
      </w:r>
    </w:p>
    <w:p w14:paraId="5C9D4356" w14:textId="77777777" w:rsidR="00E83A7E" w:rsidRPr="00E83A7E" w:rsidRDefault="00E83A7E" w:rsidP="00E83A7E">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the Wallet is inactive;</w:t>
      </w:r>
    </w:p>
    <w:p w14:paraId="182D1A01" w14:textId="77777777" w:rsidR="00E83A7E" w:rsidRPr="00E83A7E" w:rsidRDefault="00E83A7E" w:rsidP="00E83A7E">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required by law;</w:t>
      </w:r>
    </w:p>
    <w:p w14:paraId="154B5116" w14:textId="77777777" w:rsidR="00E83A7E" w:rsidRPr="00E83A7E" w:rsidRDefault="00E83A7E" w:rsidP="00E83A7E">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required by a Payment Partner;</w:t>
      </w:r>
    </w:p>
    <w:p w14:paraId="05727FBA" w14:textId="77777777" w:rsidR="00E83A7E" w:rsidRPr="00E83A7E" w:rsidRDefault="00E83A7E" w:rsidP="00E83A7E">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the user misuses the platform;</w:t>
      </w:r>
    </w:p>
    <w:p w14:paraId="149AC808" w14:textId="77777777" w:rsidR="00E83A7E" w:rsidRPr="00E83A7E" w:rsidRDefault="00E83A7E" w:rsidP="00E83A7E">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the platform stops offering the Wallet service.</w:t>
      </w:r>
    </w:p>
    <w:p w14:paraId="10F89CFF"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lastRenderedPageBreak/>
        <w:t>Any remaining funds may be paid out to the user’s verified bank account, subject to fees, deductions, chargebacks, legal holds and compliance requirements.</w:t>
      </w:r>
    </w:p>
    <w:p w14:paraId="2CAB9E0E" w14:textId="77777777" w:rsidR="00E83A7E" w:rsidRPr="00E83A7E" w:rsidRDefault="00E83A7E" w:rsidP="00E83A7E">
      <w:pPr>
        <w:spacing w:after="0"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pict w14:anchorId="0B274C37">
          <v:rect id="_x0000_i1053" style="width:0;height:1.5pt" o:hralign="center" o:hrstd="t" o:hr="t" fillcolor="#a0a0a0" stroked="f"/>
        </w:pict>
      </w:r>
    </w:p>
    <w:p w14:paraId="4EDB5A7F" w14:textId="77777777" w:rsidR="00E83A7E" w:rsidRPr="00E83A7E" w:rsidRDefault="00E83A7E" w:rsidP="00E83A7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83A7E">
        <w:rPr>
          <w:rFonts w:ascii="Times New Roman" w:eastAsia="Times New Roman" w:hAnsi="Times New Roman" w:cs="Times New Roman"/>
          <w:b/>
          <w:bCs/>
          <w:kern w:val="0"/>
          <w:sz w:val="36"/>
          <w:szCs w:val="36"/>
          <w14:ligatures w14:val="none"/>
        </w:rPr>
        <w:t>29. Limitation of Liability</w:t>
      </w:r>
    </w:p>
    <w:p w14:paraId="502BAB0E"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 xml:space="preserve">To the maximum extent permitted by law, </w:t>
      </w:r>
      <w:proofErr w:type="spellStart"/>
      <w:r w:rsidRPr="00E83A7E">
        <w:rPr>
          <w:rFonts w:ascii="Times New Roman" w:eastAsia="Times New Roman" w:hAnsi="Times New Roman" w:cs="Times New Roman"/>
          <w:kern w:val="0"/>
          <w14:ligatures w14:val="none"/>
        </w:rPr>
        <w:t>Duranki</w:t>
      </w:r>
      <w:proofErr w:type="spellEnd"/>
      <w:r w:rsidRPr="00E83A7E">
        <w:rPr>
          <w:rFonts w:ascii="Times New Roman" w:eastAsia="Times New Roman" w:hAnsi="Times New Roman" w:cs="Times New Roman"/>
          <w:kern w:val="0"/>
          <w14:ligatures w14:val="none"/>
        </w:rPr>
        <w:t xml:space="preserve">, </w:t>
      </w:r>
      <w:proofErr w:type="spellStart"/>
      <w:r w:rsidRPr="00E83A7E">
        <w:rPr>
          <w:rFonts w:ascii="Times New Roman" w:eastAsia="Times New Roman" w:hAnsi="Times New Roman" w:cs="Times New Roman"/>
          <w:kern w:val="0"/>
          <w14:ligatures w14:val="none"/>
        </w:rPr>
        <w:t>Inkolo</w:t>
      </w:r>
      <w:proofErr w:type="spellEnd"/>
      <w:r w:rsidRPr="00E83A7E">
        <w:rPr>
          <w:rFonts w:ascii="Times New Roman" w:eastAsia="Times New Roman" w:hAnsi="Times New Roman" w:cs="Times New Roman"/>
          <w:kern w:val="0"/>
          <w14:ligatures w14:val="none"/>
        </w:rPr>
        <w:t xml:space="preserve"> Connect, their directors, shareholders, employees, contractors, agents, partners, communities, churches, Payment Partners and affiliates are not liable for any loss, damage, claim, expense or liability arising from:</w:t>
      </w:r>
    </w:p>
    <w:p w14:paraId="364E07A9" w14:textId="77777777" w:rsidR="00E83A7E" w:rsidRPr="00E83A7E" w:rsidRDefault="00E83A7E" w:rsidP="00E83A7E">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failed Wallet transactions;</w:t>
      </w:r>
    </w:p>
    <w:p w14:paraId="6A88B47C" w14:textId="77777777" w:rsidR="00E83A7E" w:rsidRPr="00E83A7E" w:rsidRDefault="00E83A7E" w:rsidP="00E83A7E">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delayed Top-Ups;</w:t>
      </w:r>
    </w:p>
    <w:p w14:paraId="1980EDF0" w14:textId="77777777" w:rsidR="00E83A7E" w:rsidRPr="00E83A7E" w:rsidRDefault="00E83A7E" w:rsidP="00E83A7E">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delayed Cash-Outs;</w:t>
      </w:r>
    </w:p>
    <w:p w14:paraId="0234D174" w14:textId="77777777" w:rsidR="00E83A7E" w:rsidRPr="00E83A7E" w:rsidRDefault="00E83A7E" w:rsidP="00E83A7E">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incorrect recipient details;</w:t>
      </w:r>
    </w:p>
    <w:p w14:paraId="3F540AA2" w14:textId="77777777" w:rsidR="00E83A7E" w:rsidRPr="00E83A7E" w:rsidRDefault="00E83A7E" w:rsidP="00E83A7E">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incorrect bank details;</w:t>
      </w:r>
    </w:p>
    <w:p w14:paraId="1628CB3D" w14:textId="77777777" w:rsidR="00E83A7E" w:rsidRPr="00E83A7E" w:rsidRDefault="00E83A7E" w:rsidP="00E83A7E">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E83A7E">
        <w:rPr>
          <w:rFonts w:ascii="Times New Roman" w:eastAsia="Times New Roman" w:hAnsi="Times New Roman" w:cs="Times New Roman"/>
          <w:kern w:val="0"/>
          <w14:ligatures w14:val="none"/>
        </w:rPr>
        <w:t>unauthorised</w:t>
      </w:r>
      <w:proofErr w:type="spellEnd"/>
      <w:r w:rsidRPr="00E83A7E">
        <w:rPr>
          <w:rFonts w:ascii="Times New Roman" w:eastAsia="Times New Roman" w:hAnsi="Times New Roman" w:cs="Times New Roman"/>
          <w:kern w:val="0"/>
          <w14:ligatures w14:val="none"/>
        </w:rPr>
        <w:t xml:space="preserve"> account access;</w:t>
      </w:r>
    </w:p>
    <w:p w14:paraId="36099A3C" w14:textId="77777777" w:rsidR="00E83A7E" w:rsidRPr="00E83A7E" w:rsidRDefault="00E83A7E" w:rsidP="00E83A7E">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fraud or scams;</w:t>
      </w:r>
    </w:p>
    <w:p w14:paraId="296EB6AE" w14:textId="77777777" w:rsidR="00E83A7E" w:rsidRPr="00E83A7E" w:rsidRDefault="00E83A7E" w:rsidP="00E83A7E">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chargebacks;</w:t>
      </w:r>
    </w:p>
    <w:p w14:paraId="1763049C" w14:textId="77777777" w:rsidR="00E83A7E" w:rsidRPr="00E83A7E" w:rsidRDefault="00E83A7E" w:rsidP="00E83A7E">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reversals;</w:t>
      </w:r>
    </w:p>
    <w:p w14:paraId="4CB48E84" w14:textId="77777777" w:rsidR="00E83A7E" w:rsidRPr="00E83A7E" w:rsidRDefault="00E83A7E" w:rsidP="00E83A7E">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Payment Partner failures;</w:t>
      </w:r>
    </w:p>
    <w:p w14:paraId="45CC407C" w14:textId="77777777" w:rsidR="00E83A7E" w:rsidRPr="00E83A7E" w:rsidRDefault="00E83A7E" w:rsidP="00E83A7E">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bank failures;</w:t>
      </w:r>
    </w:p>
    <w:p w14:paraId="47D2A96A" w14:textId="77777777" w:rsidR="00E83A7E" w:rsidRPr="00E83A7E" w:rsidRDefault="00E83A7E" w:rsidP="00E83A7E">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mobile network failures;</w:t>
      </w:r>
    </w:p>
    <w:p w14:paraId="77BA3593" w14:textId="77777777" w:rsidR="00E83A7E" w:rsidRPr="00E83A7E" w:rsidRDefault="00E83A7E" w:rsidP="00E83A7E">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wallet freezes or holds;</w:t>
      </w:r>
    </w:p>
    <w:p w14:paraId="3DA64216" w14:textId="77777777" w:rsidR="00E83A7E" w:rsidRPr="00E83A7E" w:rsidRDefault="00E83A7E" w:rsidP="00E83A7E">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user error;</w:t>
      </w:r>
    </w:p>
    <w:p w14:paraId="2E421F3C" w14:textId="77777777" w:rsidR="00E83A7E" w:rsidRPr="00E83A7E" w:rsidRDefault="00E83A7E" w:rsidP="00E83A7E">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system downtime;</w:t>
      </w:r>
    </w:p>
    <w:p w14:paraId="39B50116" w14:textId="77777777" w:rsidR="00E83A7E" w:rsidRPr="00E83A7E" w:rsidRDefault="00E83A7E" w:rsidP="00E83A7E">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disputed transactions;</w:t>
      </w:r>
    </w:p>
    <w:p w14:paraId="6FF77CFC" w14:textId="77777777" w:rsidR="00E83A7E" w:rsidRPr="00E83A7E" w:rsidRDefault="00E83A7E" w:rsidP="00E83A7E">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loss of income;</w:t>
      </w:r>
    </w:p>
    <w:p w14:paraId="0482C124" w14:textId="77777777" w:rsidR="00E83A7E" w:rsidRPr="00E83A7E" w:rsidRDefault="00E83A7E" w:rsidP="00E83A7E">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loss of opportunity;</w:t>
      </w:r>
    </w:p>
    <w:p w14:paraId="273843A4" w14:textId="77777777" w:rsidR="00E83A7E" w:rsidRPr="00E83A7E" w:rsidRDefault="00E83A7E" w:rsidP="00E83A7E">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emotional distress;</w:t>
      </w:r>
    </w:p>
    <w:p w14:paraId="3487C1F2" w14:textId="77777777" w:rsidR="00E83A7E" w:rsidRPr="00E83A7E" w:rsidRDefault="00E83A7E" w:rsidP="00E83A7E">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third-party conduct.</w:t>
      </w:r>
    </w:p>
    <w:p w14:paraId="572832CF"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E83A7E">
        <w:rPr>
          <w:rFonts w:ascii="Times New Roman" w:eastAsia="Times New Roman" w:hAnsi="Times New Roman" w:cs="Times New Roman"/>
          <w:kern w:val="0"/>
          <w14:ligatures w14:val="none"/>
        </w:rPr>
        <w:t>Duranki</w:t>
      </w:r>
      <w:proofErr w:type="spellEnd"/>
      <w:r w:rsidRPr="00E83A7E">
        <w:rPr>
          <w:rFonts w:ascii="Times New Roman" w:eastAsia="Times New Roman" w:hAnsi="Times New Roman" w:cs="Times New Roman"/>
          <w:kern w:val="0"/>
          <w14:ligatures w14:val="none"/>
        </w:rPr>
        <w:t xml:space="preserve"> and </w:t>
      </w:r>
      <w:proofErr w:type="spellStart"/>
      <w:r w:rsidRPr="00E83A7E">
        <w:rPr>
          <w:rFonts w:ascii="Times New Roman" w:eastAsia="Times New Roman" w:hAnsi="Times New Roman" w:cs="Times New Roman"/>
          <w:kern w:val="0"/>
          <w14:ligatures w14:val="none"/>
        </w:rPr>
        <w:t>Inkolo</w:t>
      </w:r>
      <w:proofErr w:type="spellEnd"/>
      <w:r w:rsidRPr="00E83A7E">
        <w:rPr>
          <w:rFonts w:ascii="Times New Roman" w:eastAsia="Times New Roman" w:hAnsi="Times New Roman" w:cs="Times New Roman"/>
          <w:kern w:val="0"/>
          <w14:ligatures w14:val="none"/>
        </w:rPr>
        <w:t xml:space="preserve"> Connect are not liable for indirect, special, consequential or economic losses.</w:t>
      </w:r>
    </w:p>
    <w:p w14:paraId="3C321D7F"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 xml:space="preserve">Where liability cannot lawfully be excluded, </w:t>
      </w:r>
      <w:proofErr w:type="spellStart"/>
      <w:r w:rsidRPr="00E83A7E">
        <w:rPr>
          <w:rFonts w:ascii="Times New Roman" w:eastAsia="Times New Roman" w:hAnsi="Times New Roman" w:cs="Times New Roman"/>
          <w:kern w:val="0"/>
          <w14:ligatures w14:val="none"/>
        </w:rPr>
        <w:t>Duranki</w:t>
      </w:r>
      <w:proofErr w:type="spellEnd"/>
      <w:r w:rsidRPr="00E83A7E">
        <w:rPr>
          <w:rFonts w:ascii="Times New Roman" w:eastAsia="Times New Roman" w:hAnsi="Times New Roman" w:cs="Times New Roman"/>
          <w:kern w:val="0"/>
          <w14:ligatures w14:val="none"/>
        </w:rPr>
        <w:t xml:space="preserve"> and </w:t>
      </w:r>
      <w:proofErr w:type="spellStart"/>
      <w:r w:rsidRPr="00E83A7E">
        <w:rPr>
          <w:rFonts w:ascii="Times New Roman" w:eastAsia="Times New Roman" w:hAnsi="Times New Roman" w:cs="Times New Roman"/>
          <w:kern w:val="0"/>
          <w14:ligatures w14:val="none"/>
        </w:rPr>
        <w:t>Inkolo</w:t>
      </w:r>
      <w:proofErr w:type="spellEnd"/>
      <w:r w:rsidRPr="00E83A7E">
        <w:rPr>
          <w:rFonts w:ascii="Times New Roman" w:eastAsia="Times New Roman" w:hAnsi="Times New Roman" w:cs="Times New Roman"/>
          <w:kern w:val="0"/>
          <w14:ligatures w14:val="none"/>
        </w:rPr>
        <w:t xml:space="preserve"> </w:t>
      </w:r>
      <w:proofErr w:type="spellStart"/>
      <w:r w:rsidRPr="00E83A7E">
        <w:rPr>
          <w:rFonts w:ascii="Times New Roman" w:eastAsia="Times New Roman" w:hAnsi="Times New Roman" w:cs="Times New Roman"/>
          <w:kern w:val="0"/>
          <w14:ligatures w14:val="none"/>
        </w:rPr>
        <w:t>Connect’s</w:t>
      </w:r>
      <w:proofErr w:type="spellEnd"/>
      <w:r w:rsidRPr="00E83A7E">
        <w:rPr>
          <w:rFonts w:ascii="Times New Roman" w:eastAsia="Times New Roman" w:hAnsi="Times New Roman" w:cs="Times New Roman"/>
          <w:kern w:val="0"/>
          <w14:ligatures w14:val="none"/>
        </w:rPr>
        <w:t xml:space="preserve"> liability will be limited to the fees actually paid to </w:t>
      </w:r>
      <w:proofErr w:type="spellStart"/>
      <w:r w:rsidRPr="00E83A7E">
        <w:rPr>
          <w:rFonts w:ascii="Times New Roman" w:eastAsia="Times New Roman" w:hAnsi="Times New Roman" w:cs="Times New Roman"/>
          <w:kern w:val="0"/>
          <w14:ligatures w14:val="none"/>
        </w:rPr>
        <w:t>Duranki</w:t>
      </w:r>
      <w:proofErr w:type="spellEnd"/>
      <w:r w:rsidRPr="00E83A7E">
        <w:rPr>
          <w:rFonts w:ascii="Times New Roman" w:eastAsia="Times New Roman" w:hAnsi="Times New Roman" w:cs="Times New Roman"/>
          <w:kern w:val="0"/>
          <w14:ligatures w14:val="none"/>
        </w:rPr>
        <w:t xml:space="preserve"> or </w:t>
      </w:r>
      <w:proofErr w:type="spellStart"/>
      <w:r w:rsidRPr="00E83A7E">
        <w:rPr>
          <w:rFonts w:ascii="Times New Roman" w:eastAsia="Times New Roman" w:hAnsi="Times New Roman" w:cs="Times New Roman"/>
          <w:kern w:val="0"/>
          <w14:ligatures w14:val="none"/>
        </w:rPr>
        <w:t>Inkolo</w:t>
      </w:r>
      <w:proofErr w:type="spellEnd"/>
      <w:r w:rsidRPr="00E83A7E">
        <w:rPr>
          <w:rFonts w:ascii="Times New Roman" w:eastAsia="Times New Roman" w:hAnsi="Times New Roman" w:cs="Times New Roman"/>
          <w:kern w:val="0"/>
          <w14:ligatures w14:val="none"/>
        </w:rPr>
        <w:t xml:space="preserve"> Connect for the specific Wallet transaction giving rise to the claim, unless a higher amount is required by law.</w:t>
      </w:r>
    </w:p>
    <w:p w14:paraId="69A252FF" w14:textId="77777777" w:rsidR="00E83A7E" w:rsidRPr="00E83A7E" w:rsidRDefault="00E83A7E" w:rsidP="00E83A7E">
      <w:pPr>
        <w:spacing w:after="0"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pict w14:anchorId="7DA38057">
          <v:rect id="_x0000_i1054" style="width:0;height:1.5pt" o:hralign="center" o:hrstd="t" o:hr="t" fillcolor="#a0a0a0" stroked="f"/>
        </w:pict>
      </w:r>
    </w:p>
    <w:p w14:paraId="1356F3E1" w14:textId="77777777" w:rsidR="00E83A7E" w:rsidRPr="00E83A7E" w:rsidRDefault="00E83A7E" w:rsidP="00E83A7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83A7E">
        <w:rPr>
          <w:rFonts w:ascii="Times New Roman" w:eastAsia="Times New Roman" w:hAnsi="Times New Roman" w:cs="Times New Roman"/>
          <w:b/>
          <w:bCs/>
          <w:kern w:val="0"/>
          <w:sz w:val="36"/>
          <w:szCs w:val="36"/>
          <w14:ligatures w14:val="none"/>
        </w:rPr>
        <w:t>30. Indemnity</w:t>
      </w:r>
    </w:p>
    <w:p w14:paraId="09D6C028"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 xml:space="preserve">The user indemnifies and holds harmless </w:t>
      </w:r>
      <w:proofErr w:type="spellStart"/>
      <w:r w:rsidRPr="00E83A7E">
        <w:rPr>
          <w:rFonts w:ascii="Times New Roman" w:eastAsia="Times New Roman" w:hAnsi="Times New Roman" w:cs="Times New Roman"/>
          <w:kern w:val="0"/>
          <w14:ligatures w14:val="none"/>
        </w:rPr>
        <w:t>Duranki</w:t>
      </w:r>
      <w:proofErr w:type="spellEnd"/>
      <w:r w:rsidRPr="00E83A7E">
        <w:rPr>
          <w:rFonts w:ascii="Times New Roman" w:eastAsia="Times New Roman" w:hAnsi="Times New Roman" w:cs="Times New Roman"/>
          <w:kern w:val="0"/>
          <w14:ligatures w14:val="none"/>
        </w:rPr>
        <w:t xml:space="preserve">, </w:t>
      </w:r>
      <w:proofErr w:type="spellStart"/>
      <w:r w:rsidRPr="00E83A7E">
        <w:rPr>
          <w:rFonts w:ascii="Times New Roman" w:eastAsia="Times New Roman" w:hAnsi="Times New Roman" w:cs="Times New Roman"/>
          <w:kern w:val="0"/>
          <w14:ligatures w14:val="none"/>
        </w:rPr>
        <w:t>Inkolo</w:t>
      </w:r>
      <w:proofErr w:type="spellEnd"/>
      <w:r w:rsidRPr="00E83A7E">
        <w:rPr>
          <w:rFonts w:ascii="Times New Roman" w:eastAsia="Times New Roman" w:hAnsi="Times New Roman" w:cs="Times New Roman"/>
          <w:kern w:val="0"/>
          <w14:ligatures w14:val="none"/>
        </w:rPr>
        <w:t xml:space="preserve"> Connect, their directors, shareholders, employees, contractors, agents, partners, communities, churches, Payment Partners and affiliates against any claim, loss, damage, penalty, legal cost, liability or expense arising from:</w:t>
      </w:r>
    </w:p>
    <w:p w14:paraId="0E96619A" w14:textId="77777777" w:rsidR="00E83A7E" w:rsidRPr="00E83A7E" w:rsidRDefault="00E83A7E" w:rsidP="00E83A7E">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lastRenderedPageBreak/>
        <w:t>the user’s Wallet use;</w:t>
      </w:r>
    </w:p>
    <w:p w14:paraId="3A2B04B9" w14:textId="77777777" w:rsidR="00E83A7E" w:rsidRPr="00E83A7E" w:rsidRDefault="00E83A7E" w:rsidP="00E83A7E">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the user’s breach of these Terms;</w:t>
      </w:r>
    </w:p>
    <w:p w14:paraId="1F60F464" w14:textId="77777777" w:rsidR="00E83A7E" w:rsidRPr="00E83A7E" w:rsidRDefault="00E83A7E" w:rsidP="00E83A7E">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the user’s breach of law;</w:t>
      </w:r>
    </w:p>
    <w:p w14:paraId="658C693B" w14:textId="77777777" w:rsidR="00E83A7E" w:rsidRPr="00E83A7E" w:rsidRDefault="00E83A7E" w:rsidP="00E83A7E">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fraudulent activity;</w:t>
      </w:r>
    </w:p>
    <w:p w14:paraId="56ADF285" w14:textId="77777777" w:rsidR="00E83A7E" w:rsidRPr="00E83A7E" w:rsidRDefault="00E83A7E" w:rsidP="00E83A7E">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E83A7E">
        <w:rPr>
          <w:rFonts w:ascii="Times New Roman" w:eastAsia="Times New Roman" w:hAnsi="Times New Roman" w:cs="Times New Roman"/>
          <w:kern w:val="0"/>
          <w14:ligatures w14:val="none"/>
        </w:rPr>
        <w:t>unauthorised</w:t>
      </w:r>
      <w:proofErr w:type="spellEnd"/>
      <w:r w:rsidRPr="00E83A7E">
        <w:rPr>
          <w:rFonts w:ascii="Times New Roman" w:eastAsia="Times New Roman" w:hAnsi="Times New Roman" w:cs="Times New Roman"/>
          <w:kern w:val="0"/>
          <w14:ligatures w14:val="none"/>
        </w:rPr>
        <w:t xml:space="preserve"> card </w:t>
      </w:r>
      <w:proofErr w:type="gramStart"/>
      <w:r w:rsidRPr="00E83A7E">
        <w:rPr>
          <w:rFonts w:ascii="Times New Roman" w:eastAsia="Times New Roman" w:hAnsi="Times New Roman" w:cs="Times New Roman"/>
          <w:kern w:val="0"/>
          <w14:ligatures w14:val="none"/>
        </w:rPr>
        <w:t>use</w:t>
      </w:r>
      <w:proofErr w:type="gramEnd"/>
      <w:r w:rsidRPr="00E83A7E">
        <w:rPr>
          <w:rFonts w:ascii="Times New Roman" w:eastAsia="Times New Roman" w:hAnsi="Times New Roman" w:cs="Times New Roman"/>
          <w:kern w:val="0"/>
          <w14:ligatures w14:val="none"/>
        </w:rPr>
        <w:t>;</w:t>
      </w:r>
    </w:p>
    <w:p w14:paraId="6A3DBC58" w14:textId="77777777" w:rsidR="00E83A7E" w:rsidRPr="00E83A7E" w:rsidRDefault="00E83A7E" w:rsidP="00E83A7E">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chargebacks;</w:t>
      </w:r>
    </w:p>
    <w:p w14:paraId="5D6F689D" w14:textId="77777777" w:rsidR="00E83A7E" w:rsidRPr="00E83A7E" w:rsidRDefault="00E83A7E" w:rsidP="00E83A7E">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incorrect transfers;</w:t>
      </w:r>
    </w:p>
    <w:p w14:paraId="160D376A" w14:textId="77777777" w:rsidR="00E83A7E" w:rsidRPr="00E83A7E" w:rsidRDefault="00E83A7E" w:rsidP="00E83A7E">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incorrect bank details;</w:t>
      </w:r>
    </w:p>
    <w:p w14:paraId="141391F6" w14:textId="77777777" w:rsidR="00E83A7E" w:rsidRPr="00E83A7E" w:rsidRDefault="00E83A7E" w:rsidP="00E83A7E">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money laundering or suspicious activity;</w:t>
      </w:r>
    </w:p>
    <w:p w14:paraId="4DD34389" w14:textId="77777777" w:rsidR="00E83A7E" w:rsidRPr="00E83A7E" w:rsidRDefault="00E83A7E" w:rsidP="00E83A7E">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misuse of another user’s information;</w:t>
      </w:r>
    </w:p>
    <w:p w14:paraId="3CD2CF50" w14:textId="77777777" w:rsidR="00E83A7E" w:rsidRPr="00E83A7E" w:rsidRDefault="00E83A7E" w:rsidP="00E83A7E">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disputes with another user;</w:t>
      </w:r>
    </w:p>
    <w:p w14:paraId="7E680328" w14:textId="77777777" w:rsidR="00E83A7E" w:rsidRPr="00E83A7E" w:rsidRDefault="00E83A7E" w:rsidP="00E83A7E">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claims by banks, cardholders, Payment Partners, regulators or third parties.</w:t>
      </w:r>
    </w:p>
    <w:p w14:paraId="774E003A"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This indemnity continues after the user stops using the Wallet.</w:t>
      </w:r>
    </w:p>
    <w:p w14:paraId="066BA417" w14:textId="77777777" w:rsidR="00E83A7E" w:rsidRPr="00E83A7E" w:rsidRDefault="00E83A7E" w:rsidP="00E83A7E">
      <w:pPr>
        <w:spacing w:after="0"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pict w14:anchorId="047F89D0">
          <v:rect id="_x0000_i1055" style="width:0;height:1.5pt" o:hralign="center" o:hrstd="t" o:hr="t" fillcolor="#a0a0a0" stroked="f"/>
        </w:pict>
      </w:r>
    </w:p>
    <w:p w14:paraId="6A82B2EF" w14:textId="77777777" w:rsidR="00E83A7E" w:rsidRPr="00E83A7E" w:rsidRDefault="00E83A7E" w:rsidP="00E83A7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83A7E">
        <w:rPr>
          <w:rFonts w:ascii="Times New Roman" w:eastAsia="Times New Roman" w:hAnsi="Times New Roman" w:cs="Times New Roman"/>
          <w:b/>
          <w:bCs/>
          <w:kern w:val="0"/>
          <w:sz w:val="36"/>
          <w:szCs w:val="36"/>
          <w14:ligatures w14:val="none"/>
        </w:rPr>
        <w:t>31. Changes to These Terms</w:t>
      </w:r>
    </w:p>
    <w:p w14:paraId="33177DF3"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E83A7E">
        <w:rPr>
          <w:rFonts w:ascii="Times New Roman" w:eastAsia="Times New Roman" w:hAnsi="Times New Roman" w:cs="Times New Roman"/>
          <w:kern w:val="0"/>
          <w14:ligatures w14:val="none"/>
        </w:rPr>
        <w:t>Duranki</w:t>
      </w:r>
      <w:proofErr w:type="spellEnd"/>
      <w:r w:rsidRPr="00E83A7E">
        <w:rPr>
          <w:rFonts w:ascii="Times New Roman" w:eastAsia="Times New Roman" w:hAnsi="Times New Roman" w:cs="Times New Roman"/>
          <w:kern w:val="0"/>
          <w14:ligatures w14:val="none"/>
        </w:rPr>
        <w:t xml:space="preserve"> and </w:t>
      </w:r>
      <w:proofErr w:type="spellStart"/>
      <w:r w:rsidRPr="00E83A7E">
        <w:rPr>
          <w:rFonts w:ascii="Times New Roman" w:eastAsia="Times New Roman" w:hAnsi="Times New Roman" w:cs="Times New Roman"/>
          <w:kern w:val="0"/>
          <w14:ligatures w14:val="none"/>
        </w:rPr>
        <w:t>Inkolo</w:t>
      </w:r>
      <w:proofErr w:type="spellEnd"/>
      <w:r w:rsidRPr="00E83A7E">
        <w:rPr>
          <w:rFonts w:ascii="Times New Roman" w:eastAsia="Times New Roman" w:hAnsi="Times New Roman" w:cs="Times New Roman"/>
          <w:kern w:val="0"/>
          <w14:ligatures w14:val="none"/>
        </w:rPr>
        <w:t xml:space="preserve"> Connect may update these Wallet Terms from time to time.</w:t>
      </w:r>
    </w:p>
    <w:p w14:paraId="2747A82C"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Updated Terms may be published on the platform, sent by notification or made available through the user dashboard.</w:t>
      </w:r>
    </w:p>
    <w:p w14:paraId="030B721C"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Continued use of the Wallet after updated Terms are published means the user accepts the updated Terms.</w:t>
      </w:r>
    </w:p>
    <w:p w14:paraId="692552A4" w14:textId="77777777" w:rsidR="00E83A7E" w:rsidRPr="00E83A7E" w:rsidRDefault="00E83A7E" w:rsidP="00E83A7E">
      <w:pPr>
        <w:spacing w:after="0"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pict w14:anchorId="2BD69BF3">
          <v:rect id="_x0000_i1056" style="width:0;height:1.5pt" o:hralign="center" o:hrstd="t" o:hr="t" fillcolor="#a0a0a0" stroked="f"/>
        </w:pict>
      </w:r>
    </w:p>
    <w:p w14:paraId="57E05FCE" w14:textId="77777777" w:rsidR="00E83A7E" w:rsidRPr="00E83A7E" w:rsidRDefault="00E83A7E" w:rsidP="00E83A7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83A7E">
        <w:rPr>
          <w:rFonts w:ascii="Times New Roman" w:eastAsia="Times New Roman" w:hAnsi="Times New Roman" w:cs="Times New Roman"/>
          <w:b/>
          <w:bCs/>
          <w:kern w:val="0"/>
          <w:sz w:val="36"/>
          <w:szCs w:val="36"/>
          <w14:ligatures w14:val="none"/>
        </w:rPr>
        <w:t>32. Governing Law</w:t>
      </w:r>
    </w:p>
    <w:p w14:paraId="55C846D7"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These Terms are governed by the laws of the Republic of South Africa.</w:t>
      </w:r>
    </w:p>
    <w:p w14:paraId="7F527A3F"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Any dispute will be handled in accordance with South African law, subject to any rights that may not lawfully be excluded.</w:t>
      </w:r>
    </w:p>
    <w:p w14:paraId="1A28C26B" w14:textId="77777777" w:rsidR="00E83A7E" w:rsidRPr="00E83A7E" w:rsidRDefault="00E83A7E" w:rsidP="00E83A7E">
      <w:pPr>
        <w:spacing w:after="0"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pict w14:anchorId="63297345">
          <v:rect id="_x0000_i1057" style="width:0;height:1.5pt" o:hralign="center" o:hrstd="t" o:hr="t" fillcolor="#a0a0a0" stroked="f"/>
        </w:pict>
      </w:r>
    </w:p>
    <w:p w14:paraId="28B73C58" w14:textId="77777777" w:rsidR="00E83A7E" w:rsidRPr="00E83A7E" w:rsidRDefault="00E83A7E" w:rsidP="00E83A7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83A7E">
        <w:rPr>
          <w:rFonts w:ascii="Times New Roman" w:eastAsia="Times New Roman" w:hAnsi="Times New Roman" w:cs="Times New Roman"/>
          <w:b/>
          <w:bCs/>
          <w:kern w:val="0"/>
          <w:sz w:val="36"/>
          <w:szCs w:val="36"/>
          <w14:ligatures w14:val="none"/>
        </w:rPr>
        <w:t>33. Acceptance</w:t>
      </w:r>
    </w:p>
    <w:p w14:paraId="1892BBA9"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By activating or using the Wallet, the user confirms that they:</w:t>
      </w:r>
    </w:p>
    <w:p w14:paraId="50360501" w14:textId="77777777" w:rsidR="00E83A7E" w:rsidRPr="00E83A7E" w:rsidRDefault="00E83A7E" w:rsidP="00E83A7E">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have read these Wallet Terms;</w:t>
      </w:r>
    </w:p>
    <w:p w14:paraId="436AE38F" w14:textId="77777777" w:rsidR="00E83A7E" w:rsidRPr="00E83A7E" w:rsidRDefault="00E83A7E" w:rsidP="00E83A7E">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understand these Wallet Terms;</w:t>
      </w:r>
    </w:p>
    <w:p w14:paraId="76A8C9E0" w14:textId="77777777" w:rsidR="00E83A7E" w:rsidRPr="00E83A7E" w:rsidRDefault="00E83A7E" w:rsidP="00E83A7E">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agree to be bound by these Wallet Terms;</w:t>
      </w:r>
    </w:p>
    <w:p w14:paraId="445589EA" w14:textId="77777777" w:rsidR="00E83A7E" w:rsidRPr="00E83A7E" w:rsidRDefault="00E83A7E" w:rsidP="00E83A7E">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lastRenderedPageBreak/>
        <w:t>understand that the Wallet is not a bank account;</w:t>
      </w:r>
    </w:p>
    <w:p w14:paraId="2098B372" w14:textId="77777777" w:rsidR="00E83A7E" w:rsidRPr="00E83A7E" w:rsidRDefault="00E83A7E" w:rsidP="00E83A7E">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understand that funds can be sent from one member Wallet to another member Wallet;</w:t>
      </w:r>
    </w:p>
    <w:p w14:paraId="1D28E34C" w14:textId="77777777" w:rsidR="00E83A7E" w:rsidRPr="00E83A7E" w:rsidRDefault="00E83A7E" w:rsidP="00E83A7E">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understand that Top-Ups may be made using a bank card where available;</w:t>
      </w:r>
    </w:p>
    <w:p w14:paraId="44A4AE01" w14:textId="77777777" w:rsidR="00E83A7E" w:rsidRPr="00E83A7E" w:rsidRDefault="00E83A7E" w:rsidP="00E83A7E">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understand that Cash-Outs may take up to 5 business days;</w:t>
      </w:r>
    </w:p>
    <w:p w14:paraId="7CB43C91" w14:textId="77777777" w:rsidR="00E83A7E" w:rsidRPr="00E83A7E" w:rsidRDefault="00E83A7E" w:rsidP="00E83A7E">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accept responsibility for checking recipient details, bank details, transaction amounts and account security;</w:t>
      </w:r>
    </w:p>
    <w:p w14:paraId="29848F92" w14:textId="77777777" w:rsidR="00E83A7E" w:rsidRPr="00E83A7E" w:rsidRDefault="00E83A7E" w:rsidP="00E83A7E">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 xml:space="preserve">accept that </w:t>
      </w:r>
      <w:proofErr w:type="spellStart"/>
      <w:r w:rsidRPr="00E83A7E">
        <w:rPr>
          <w:rFonts w:ascii="Times New Roman" w:eastAsia="Times New Roman" w:hAnsi="Times New Roman" w:cs="Times New Roman"/>
          <w:kern w:val="0"/>
          <w14:ligatures w14:val="none"/>
        </w:rPr>
        <w:t>Duranki</w:t>
      </w:r>
      <w:proofErr w:type="spellEnd"/>
      <w:r w:rsidRPr="00E83A7E">
        <w:rPr>
          <w:rFonts w:ascii="Times New Roman" w:eastAsia="Times New Roman" w:hAnsi="Times New Roman" w:cs="Times New Roman"/>
          <w:kern w:val="0"/>
          <w14:ligatures w14:val="none"/>
        </w:rPr>
        <w:t xml:space="preserve"> and </w:t>
      </w:r>
      <w:proofErr w:type="spellStart"/>
      <w:r w:rsidRPr="00E83A7E">
        <w:rPr>
          <w:rFonts w:ascii="Times New Roman" w:eastAsia="Times New Roman" w:hAnsi="Times New Roman" w:cs="Times New Roman"/>
          <w:kern w:val="0"/>
          <w14:ligatures w14:val="none"/>
        </w:rPr>
        <w:t>Inkolo</w:t>
      </w:r>
      <w:proofErr w:type="spellEnd"/>
      <w:r w:rsidRPr="00E83A7E">
        <w:rPr>
          <w:rFonts w:ascii="Times New Roman" w:eastAsia="Times New Roman" w:hAnsi="Times New Roman" w:cs="Times New Roman"/>
          <w:kern w:val="0"/>
          <w14:ligatures w14:val="none"/>
        </w:rPr>
        <w:t xml:space="preserve"> Connect may freeze, delay, reverse or restrict Wallet transactions where required for fraud, compliance, legal, payment or risk reasons.</w:t>
      </w:r>
    </w:p>
    <w:p w14:paraId="5D84A87B" w14:textId="77777777" w:rsidR="00E83A7E" w:rsidRPr="00E83A7E" w:rsidRDefault="00E83A7E" w:rsidP="00E83A7E">
      <w:pPr>
        <w:spacing w:after="0"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pict w14:anchorId="48380E89">
          <v:rect id="_x0000_i1058" style="width:0;height:1.5pt" o:hralign="center" o:hrstd="t" o:hr="t" fillcolor="#a0a0a0" stroked="f"/>
        </w:pict>
      </w:r>
    </w:p>
    <w:p w14:paraId="45406BB9" w14:textId="77777777" w:rsidR="00E83A7E" w:rsidRPr="00E83A7E" w:rsidRDefault="00E83A7E" w:rsidP="00E83A7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E83A7E">
        <w:rPr>
          <w:rFonts w:ascii="Times New Roman" w:eastAsia="Times New Roman" w:hAnsi="Times New Roman" w:cs="Times New Roman"/>
          <w:b/>
          <w:bCs/>
          <w:kern w:val="36"/>
          <w:sz w:val="48"/>
          <w:szCs w:val="48"/>
          <w14:ligatures w14:val="none"/>
        </w:rPr>
        <w:t>Suggested Platform Checkbox Text</w:t>
      </w:r>
    </w:p>
    <w:p w14:paraId="53716768"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Before activating the Wallet:</w:t>
      </w:r>
    </w:p>
    <w:p w14:paraId="4098DA65" w14:textId="77777777" w:rsidR="00E83A7E" w:rsidRPr="00E83A7E" w:rsidRDefault="00E83A7E" w:rsidP="00E83A7E">
      <w:pPr>
        <w:spacing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I confirm that I have read and accepted the Wallet Service Terms and Conditions. I understand that I can send money from my Wallet to another member’s Wallet, top up using my bank card where available, and request a cash-out to my bank account. I understand that cash-outs may take up to 5 business days and may be delayed for fraud, verification, compliance, bank or payment partner checks.</w:t>
      </w:r>
    </w:p>
    <w:p w14:paraId="42FF37D2" w14:textId="77777777" w:rsidR="00E83A7E" w:rsidRPr="00E83A7E" w:rsidRDefault="00E83A7E" w:rsidP="00E83A7E">
      <w:pPr>
        <w:spacing w:after="0"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pict w14:anchorId="299269E6">
          <v:rect id="_x0000_i1059" style="width:0;height:1.5pt" o:hralign="center" o:hrstd="t" o:hr="t" fillcolor="#a0a0a0" stroked="f"/>
        </w:pict>
      </w:r>
    </w:p>
    <w:p w14:paraId="540D590A" w14:textId="77777777" w:rsidR="00E83A7E" w:rsidRPr="00E83A7E" w:rsidRDefault="00E83A7E" w:rsidP="00E83A7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E83A7E">
        <w:rPr>
          <w:rFonts w:ascii="Times New Roman" w:eastAsia="Times New Roman" w:hAnsi="Times New Roman" w:cs="Times New Roman"/>
          <w:b/>
          <w:bCs/>
          <w:kern w:val="36"/>
          <w:sz w:val="48"/>
          <w:szCs w:val="48"/>
          <w14:ligatures w14:val="none"/>
        </w:rPr>
        <w:t>Suggested Transfer Confirmation Text</w:t>
      </w:r>
    </w:p>
    <w:p w14:paraId="1F1DC81A"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Before sending money to another member:</w:t>
      </w:r>
    </w:p>
    <w:p w14:paraId="54923D66" w14:textId="77777777" w:rsidR="00E83A7E" w:rsidRPr="00E83A7E" w:rsidRDefault="00E83A7E" w:rsidP="00E83A7E">
      <w:pPr>
        <w:spacing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 xml:space="preserve">Please confirm that the recipient and amount are correct. Wallet transfers may not be reversible once submitted. </w:t>
      </w:r>
      <w:proofErr w:type="spellStart"/>
      <w:r w:rsidRPr="00E83A7E">
        <w:rPr>
          <w:rFonts w:ascii="Times New Roman" w:eastAsia="Times New Roman" w:hAnsi="Times New Roman" w:cs="Times New Roman"/>
          <w:kern w:val="0"/>
          <w14:ligatures w14:val="none"/>
        </w:rPr>
        <w:t>Duranki</w:t>
      </w:r>
      <w:proofErr w:type="spellEnd"/>
      <w:r w:rsidRPr="00E83A7E">
        <w:rPr>
          <w:rFonts w:ascii="Times New Roman" w:eastAsia="Times New Roman" w:hAnsi="Times New Roman" w:cs="Times New Roman"/>
          <w:kern w:val="0"/>
          <w14:ligatures w14:val="none"/>
        </w:rPr>
        <w:t xml:space="preserve"> and </w:t>
      </w:r>
      <w:proofErr w:type="spellStart"/>
      <w:r w:rsidRPr="00E83A7E">
        <w:rPr>
          <w:rFonts w:ascii="Times New Roman" w:eastAsia="Times New Roman" w:hAnsi="Times New Roman" w:cs="Times New Roman"/>
          <w:kern w:val="0"/>
          <w14:ligatures w14:val="none"/>
        </w:rPr>
        <w:t>Inkolo</w:t>
      </w:r>
      <w:proofErr w:type="spellEnd"/>
      <w:r w:rsidRPr="00E83A7E">
        <w:rPr>
          <w:rFonts w:ascii="Times New Roman" w:eastAsia="Times New Roman" w:hAnsi="Times New Roman" w:cs="Times New Roman"/>
          <w:kern w:val="0"/>
          <w14:ligatures w14:val="none"/>
        </w:rPr>
        <w:t xml:space="preserve"> Connect are not responsible if you send money to the wrong member.</w:t>
      </w:r>
    </w:p>
    <w:p w14:paraId="094A557D" w14:textId="77777777" w:rsidR="00E83A7E" w:rsidRPr="00E83A7E" w:rsidRDefault="00E83A7E" w:rsidP="00E83A7E">
      <w:pPr>
        <w:spacing w:after="0"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pict w14:anchorId="70F56502">
          <v:rect id="_x0000_i1060" style="width:0;height:1.5pt" o:hralign="center" o:hrstd="t" o:hr="t" fillcolor="#a0a0a0" stroked="f"/>
        </w:pict>
      </w:r>
    </w:p>
    <w:p w14:paraId="03BE5150" w14:textId="77777777" w:rsidR="00E83A7E" w:rsidRPr="00E83A7E" w:rsidRDefault="00E83A7E" w:rsidP="00E83A7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E83A7E">
        <w:rPr>
          <w:rFonts w:ascii="Times New Roman" w:eastAsia="Times New Roman" w:hAnsi="Times New Roman" w:cs="Times New Roman"/>
          <w:b/>
          <w:bCs/>
          <w:kern w:val="36"/>
          <w:sz w:val="48"/>
          <w:szCs w:val="48"/>
          <w14:ligatures w14:val="none"/>
        </w:rPr>
        <w:t>Suggested Cash-Out Confirmation Text</w:t>
      </w:r>
    </w:p>
    <w:p w14:paraId="374226AE" w14:textId="77777777" w:rsidR="00E83A7E" w:rsidRPr="00E83A7E" w:rsidRDefault="00E83A7E" w:rsidP="00E83A7E">
      <w:pPr>
        <w:spacing w:before="100"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Before cashing out:</w:t>
      </w:r>
    </w:p>
    <w:p w14:paraId="7FD2B906" w14:textId="77777777" w:rsidR="00E83A7E" w:rsidRPr="00E83A7E" w:rsidRDefault="00E83A7E" w:rsidP="00E83A7E">
      <w:pPr>
        <w:spacing w:beforeAutospacing="1" w:after="100" w:afterAutospacing="1" w:line="240" w:lineRule="auto"/>
        <w:rPr>
          <w:rFonts w:ascii="Times New Roman" w:eastAsia="Times New Roman" w:hAnsi="Times New Roman" w:cs="Times New Roman"/>
          <w:kern w:val="0"/>
          <w14:ligatures w14:val="none"/>
        </w:rPr>
      </w:pPr>
      <w:r w:rsidRPr="00E83A7E">
        <w:rPr>
          <w:rFonts w:ascii="Times New Roman" w:eastAsia="Times New Roman" w:hAnsi="Times New Roman" w:cs="Times New Roman"/>
          <w:kern w:val="0"/>
          <w14:ligatures w14:val="none"/>
        </w:rPr>
        <w:t>I confirm that my bank details are correct. I understand that cash-outs may take up to 5 business days and may be delayed, declined or held if verification, fraud, compliance, bank or payment partner checks are required.</w:t>
      </w:r>
    </w:p>
    <w:p w14:paraId="5C7AA85C" w14:textId="77777777" w:rsidR="00227CD1" w:rsidRDefault="00227CD1"/>
    <w:sectPr w:rsidR="00227CD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1953F7"/>
    <w:multiLevelType w:val="multilevel"/>
    <w:tmpl w:val="D2049E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0131FD7"/>
    <w:multiLevelType w:val="multilevel"/>
    <w:tmpl w:val="4078A7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1E5150E"/>
    <w:multiLevelType w:val="multilevel"/>
    <w:tmpl w:val="C20CF4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5741972"/>
    <w:multiLevelType w:val="multilevel"/>
    <w:tmpl w:val="CA34CB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7A92576"/>
    <w:multiLevelType w:val="multilevel"/>
    <w:tmpl w:val="A0124B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11B258D"/>
    <w:multiLevelType w:val="multilevel"/>
    <w:tmpl w:val="82D803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4AC2F40"/>
    <w:multiLevelType w:val="multilevel"/>
    <w:tmpl w:val="CC50BB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8470BF5"/>
    <w:multiLevelType w:val="multilevel"/>
    <w:tmpl w:val="B3962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B912F48"/>
    <w:multiLevelType w:val="multilevel"/>
    <w:tmpl w:val="50C882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D47555A"/>
    <w:multiLevelType w:val="multilevel"/>
    <w:tmpl w:val="392A4F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DB25A5C"/>
    <w:multiLevelType w:val="multilevel"/>
    <w:tmpl w:val="89F03F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DB67EE4"/>
    <w:multiLevelType w:val="multilevel"/>
    <w:tmpl w:val="9724E2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EF439B4"/>
    <w:multiLevelType w:val="multilevel"/>
    <w:tmpl w:val="CEC02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0AA51CF"/>
    <w:multiLevelType w:val="multilevel"/>
    <w:tmpl w:val="592432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4383B70"/>
    <w:multiLevelType w:val="multilevel"/>
    <w:tmpl w:val="FB9ACB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539236B"/>
    <w:multiLevelType w:val="multilevel"/>
    <w:tmpl w:val="D7DA7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6972F83"/>
    <w:multiLevelType w:val="multilevel"/>
    <w:tmpl w:val="F566CA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76D42C3"/>
    <w:multiLevelType w:val="multilevel"/>
    <w:tmpl w:val="EB246D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A3266C5"/>
    <w:multiLevelType w:val="multilevel"/>
    <w:tmpl w:val="B8262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EF7645E"/>
    <w:multiLevelType w:val="multilevel"/>
    <w:tmpl w:val="5ADC2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DE835C2"/>
    <w:multiLevelType w:val="multilevel"/>
    <w:tmpl w:val="0B40EC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2824760"/>
    <w:multiLevelType w:val="multilevel"/>
    <w:tmpl w:val="E2B4A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D2C5B3D"/>
    <w:multiLevelType w:val="multilevel"/>
    <w:tmpl w:val="EE6C64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34832113">
    <w:abstractNumId w:val="6"/>
  </w:num>
  <w:num w:numId="2" w16cid:durableId="916673836">
    <w:abstractNumId w:val="8"/>
  </w:num>
  <w:num w:numId="3" w16cid:durableId="474026142">
    <w:abstractNumId w:val="12"/>
  </w:num>
  <w:num w:numId="4" w16cid:durableId="1308243598">
    <w:abstractNumId w:val="2"/>
  </w:num>
  <w:num w:numId="5" w16cid:durableId="1098713173">
    <w:abstractNumId w:val="0"/>
  </w:num>
  <w:num w:numId="6" w16cid:durableId="1385835411">
    <w:abstractNumId w:val="9"/>
  </w:num>
  <w:num w:numId="7" w16cid:durableId="191040343">
    <w:abstractNumId w:val="17"/>
  </w:num>
  <w:num w:numId="8" w16cid:durableId="510224712">
    <w:abstractNumId w:val="5"/>
  </w:num>
  <w:num w:numId="9" w16cid:durableId="950282526">
    <w:abstractNumId w:val="11"/>
  </w:num>
  <w:num w:numId="10" w16cid:durableId="1845319351">
    <w:abstractNumId w:val="1"/>
  </w:num>
  <w:num w:numId="11" w16cid:durableId="1974677845">
    <w:abstractNumId w:val="21"/>
  </w:num>
  <w:num w:numId="12" w16cid:durableId="743648093">
    <w:abstractNumId w:val="16"/>
  </w:num>
  <w:num w:numId="13" w16cid:durableId="1899438669">
    <w:abstractNumId w:val="15"/>
  </w:num>
  <w:num w:numId="14" w16cid:durableId="46270659">
    <w:abstractNumId w:val="3"/>
  </w:num>
  <w:num w:numId="15" w16cid:durableId="1798258386">
    <w:abstractNumId w:val="10"/>
  </w:num>
  <w:num w:numId="16" w16cid:durableId="569465732">
    <w:abstractNumId w:val="13"/>
  </w:num>
  <w:num w:numId="17" w16cid:durableId="830944821">
    <w:abstractNumId w:val="4"/>
  </w:num>
  <w:num w:numId="18" w16cid:durableId="113448039">
    <w:abstractNumId w:val="19"/>
  </w:num>
  <w:num w:numId="19" w16cid:durableId="398526500">
    <w:abstractNumId w:val="18"/>
  </w:num>
  <w:num w:numId="20" w16cid:durableId="1155801678">
    <w:abstractNumId w:val="20"/>
  </w:num>
  <w:num w:numId="21" w16cid:durableId="1066341071">
    <w:abstractNumId w:val="7"/>
  </w:num>
  <w:num w:numId="22" w16cid:durableId="1999460350">
    <w:abstractNumId w:val="14"/>
  </w:num>
  <w:num w:numId="23" w16cid:durableId="1094784692">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3A7E"/>
    <w:rsid w:val="0005473A"/>
    <w:rsid w:val="00227CD1"/>
    <w:rsid w:val="00C86F8B"/>
    <w:rsid w:val="00E83A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1BB359"/>
  <w15:chartTrackingRefBased/>
  <w15:docId w15:val="{BF2957B0-62CD-4B6D-9438-27584E7C59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3A7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83A7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83A7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83A7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3A7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3A7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3A7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3A7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3A7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3A7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83A7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83A7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83A7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3A7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3A7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3A7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3A7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3A7E"/>
    <w:rPr>
      <w:rFonts w:eastAsiaTheme="majorEastAsia" w:cstheme="majorBidi"/>
      <w:color w:val="272727" w:themeColor="text1" w:themeTint="D8"/>
    </w:rPr>
  </w:style>
  <w:style w:type="paragraph" w:styleId="Title">
    <w:name w:val="Title"/>
    <w:basedOn w:val="Normal"/>
    <w:next w:val="Normal"/>
    <w:link w:val="TitleChar"/>
    <w:uiPriority w:val="10"/>
    <w:qFormat/>
    <w:rsid w:val="00E83A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3A7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3A7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3A7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3A7E"/>
    <w:pPr>
      <w:spacing w:before="160"/>
      <w:jc w:val="center"/>
    </w:pPr>
    <w:rPr>
      <w:i/>
      <w:iCs/>
      <w:color w:val="404040" w:themeColor="text1" w:themeTint="BF"/>
    </w:rPr>
  </w:style>
  <w:style w:type="character" w:customStyle="1" w:styleId="QuoteChar">
    <w:name w:val="Quote Char"/>
    <w:basedOn w:val="DefaultParagraphFont"/>
    <w:link w:val="Quote"/>
    <w:uiPriority w:val="29"/>
    <w:rsid w:val="00E83A7E"/>
    <w:rPr>
      <w:i/>
      <w:iCs/>
      <w:color w:val="404040" w:themeColor="text1" w:themeTint="BF"/>
    </w:rPr>
  </w:style>
  <w:style w:type="paragraph" w:styleId="ListParagraph">
    <w:name w:val="List Paragraph"/>
    <w:basedOn w:val="Normal"/>
    <w:uiPriority w:val="34"/>
    <w:qFormat/>
    <w:rsid w:val="00E83A7E"/>
    <w:pPr>
      <w:ind w:left="720"/>
      <w:contextualSpacing/>
    </w:pPr>
  </w:style>
  <w:style w:type="character" w:styleId="IntenseEmphasis">
    <w:name w:val="Intense Emphasis"/>
    <w:basedOn w:val="DefaultParagraphFont"/>
    <w:uiPriority w:val="21"/>
    <w:qFormat/>
    <w:rsid w:val="00E83A7E"/>
    <w:rPr>
      <w:i/>
      <w:iCs/>
      <w:color w:val="0F4761" w:themeColor="accent1" w:themeShade="BF"/>
    </w:rPr>
  </w:style>
  <w:style w:type="paragraph" w:styleId="IntenseQuote">
    <w:name w:val="Intense Quote"/>
    <w:basedOn w:val="Normal"/>
    <w:next w:val="Normal"/>
    <w:link w:val="IntenseQuoteChar"/>
    <w:uiPriority w:val="30"/>
    <w:qFormat/>
    <w:rsid w:val="00E83A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3A7E"/>
    <w:rPr>
      <w:i/>
      <w:iCs/>
      <w:color w:val="0F4761" w:themeColor="accent1" w:themeShade="BF"/>
    </w:rPr>
  </w:style>
  <w:style w:type="character" w:styleId="IntenseReference">
    <w:name w:val="Intense Reference"/>
    <w:basedOn w:val="DefaultParagraphFont"/>
    <w:uiPriority w:val="32"/>
    <w:qFormat/>
    <w:rsid w:val="00E83A7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5628774">
      <w:bodyDiv w:val="1"/>
      <w:marLeft w:val="0"/>
      <w:marRight w:val="0"/>
      <w:marTop w:val="0"/>
      <w:marBottom w:val="0"/>
      <w:divBdr>
        <w:top w:val="none" w:sz="0" w:space="0" w:color="auto"/>
        <w:left w:val="none" w:sz="0" w:space="0" w:color="auto"/>
        <w:bottom w:val="none" w:sz="0" w:space="0" w:color="auto"/>
        <w:right w:val="none" w:sz="0" w:space="0" w:color="auto"/>
      </w:divBdr>
      <w:divsChild>
        <w:div w:id="853349790">
          <w:blockQuote w:val="1"/>
          <w:marLeft w:val="720"/>
          <w:marRight w:val="720"/>
          <w:marTop w:val="100"/>
          <w:marBottom w:val="100"/>
          <w:divBdr>
            <w:top w:val="none" w:sz="0" w:space="0" w:color="auto"/>
            <w:left w:val="none" w:sz="0" w:space="0" w:color="auto"/>
            <w:bottom w:val="none" w:sz="0" w:space="0" w:color="auto"/>
            <w:right w:val="none" w:sz="0" w:space="0" w:color="auto"/>
          </w:divBdr>
        </w:div>
        <w:div w:id="1344089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9369395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17</Pages>
  <Words>3705</Words>
  <Characters>19638</Characters>
  <Application>Microsoft Office Word</Application>
  <DocSecurity>0</DocSecurity>
  <Lines>1091</Lines>
  <Paragraphs>1014</Paragraphs>
  <ScaleCrop>false</ScaleCrop>
  <Company/>
  <LinksUpToDate>false</LinksUpToDate>
  <CharactersWithSpaces>22329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Johann von Vollenstein</dc:creator>
  <cp:keywords/>
  <dc:description/>
  <cp:lastModifiedBy>Johann von Vollenstein</cp:lastModifiedBy>
  <cp:revision>1</cp:revision>
  <dcterms:created xsi:type="dcterms:W3CDTF">2026-06-09T19:34:00Z</dcterms:created>
  <dcterms:modified xsi:type="dcterms:W3CDTF">2026-06-09T19:35:00Z</dcterms:modified>
</cp:coreProperties>
</file>