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rPr>
          <w:rFonts w:asciiTheme="minorHAnsi" w:eastAsiaTheme="minorHAnsi" w:hAnsiTheme="minorHAnsi" w:cstheme="minorBidi"/>
          <w:color w:val="auto"/>
          <w:kern w:val="2"/>
          <w:sz w:val="24"/>
          <w:szCs w:val="24"/>
          <w:lang w:eastAsia="en-US"/>
          <w14:ligatures w14:val="standardContextual"/>
        </w:rPr>
        <w:id w:val="1067227786"/>
        <w:docPartObj>
          <w:docPartGallery w:val="Table of Contents"/>
          <w:docPartUnique/>
        </w:docPartObj>
      </w:sdtPr>
      <w:sdtEndPr>
        <w:rPr>
          <w:b/>
          <w:bCs/>
        </w:rPr>
      </w:sdtEndPr>
      <w:sdtContent>
        <w:p w14:paraId="5D5ED711" w14:textId="3AAD8168" w:rsidR="002B57FF" w:rsidRDefault="002B57FF" w:rsidP="00B01961">
          <w:pPr>
            <w:pStyle w:val="Inhaltsverzeichnisberschrift"/>
            <w:jc w:val="both"/>
          </w:pPr>
          <w:r>
            <w:t>Inhaltsverzeichnis</w:t>
          </w:r>
        </w:p>
        <w:p w14:paraId="6DF90D4F" w14:textId="33DE6D6F" w:rsidR="00543E8C"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940803" w:history="1">
            <w:r w:rsidR="00543E8C" w:rsidRPr="009B42FB">
              <w:rPr>
                <w:rStyle w:val="Hyperlink"/>
                <w:noProof/>
              </w:rPr>
              <w:t>1.</w:t>
            </w:r>
            <w:r w:rsidR="00543E8C">
              <w:rPr>
                <w:rFonts w:eastAsiaTheme="minorEastAsia"/>
                <w:noProof/>
                <w:lang w:eastAsia="de-DE"/>
              </w:rPr>
              <w:tab/>
            </w:r>
            <w:r w:rsidR="00543E8C" w:rsidRPr="009B42FB">
              <w:rPr>
                <w:rStyle w:val="Hyperlink"/>
                <w:noProof/>
              </w:rPr>
              <w:t>Erklärung der algorithmischen Idee</w:t>
            </w:r>
            <w:r w:rsidR="00543E8C">
              <w:rPr>
                <w:noProof/>
                <w:webHidden/>
              </w:rPr>
              <w:tab/>
            </w:r>
            <w:r w:rsidR="00543E8C">
              <w:rPr>
                <w:noProof/>
                <w:webHidden/>
              </w:rPr>
              <w:fldChar w:fldCharType="begin"/>
            </w:r>
            <w:r w:rsidR="00543E8C">
              <w:rPr>
                <w:noProof/>
                <w:webHidden/>
              </w:rPr>
              <w:instrText xml:space="preserve"> PAGEREF _Toc192940803 \h </w:instrText>
            </w:r>
            <w:r w:rsidR="00543E8C">
              <w:rPr>
                <w:noProof/>
                <w:webHidden/>
              </w:rPr>
            </w:r>
            <w:r w:rsidR="00543E8C">
              <w:rPr>
                <w:noProof/>
                <w:webHidden/>
              </w:rPr>
              <w:fldChar w:fldCharType="separate"/>
            </w:r>
            <w:r w:rsidR="002A1ADE">
              <w:rPr>
                <w:noProof/>
                <w:webHidden/>
              </w:rPr>
              <w:t>3</w:t>
            </w:r>
            <w:r w:rsidR="00543E8C">
              <w:rPr>
                <w:noProof/>
                <w:webHidden/>
              </w:rPr>
              <w:fldChar w:fldCharType="end"/>
            </w:r>
          </w:hyperlink>
        </w:p>
        <w:p w14:paraId="06807A07" w14:textId="0D3172EB" w:rsidR="00543E8C" w:rsidRDefault="00543E8C">
          <w:pPr>
            <w:pStyle w:val="Verzeichnis2"/>
            <w:tabs>
              <w:tab w:val="left" w:pos="960"/>
              <w:tab w:val="right" w:leader="dot" w:pos="9062"/>
            </w:tabs>
            <w:rPr>
              <w:rFonts w:eastAsiaTheme="minorEastAsia"/>
              <w:noProof/>
              <w:lang w:eastAsia="de-DE"/>
            </w:rPr>
          </w:pPr>
          <w:hyperlink w:anchor="_Toc192940804" w:history="1">
            <w:r w:rsidRPr="009B42FB">
              <w:rPr>
                <w:rStyle w:val="Hyperlink"/>
                <w:noProof/>
              </w:rPr>
              <w:t>1.1</w:t>
            </w:r>
            <w:r>
              <w:rPr>
                <w:rFonts w:eastAsiaTheme="minorEastAsia"/>
                <w:noProof/>
                <w:lang w:eastAsia="de-DE"/>
              </w:rPr>
              <w:tab/>
            </w:r>
            <w:r w:rsidRPr="009B42FB">
              <w:rPr>
                <w:rStyle w:val="Hyperlink"/>
                <w:noProof/>
              </w:rPr>
              <w:t>Einleitung</w:t>
            </w:r>
            <w:r>
              <w:rPr>
                <w:noProof/>
                <w:webHidden/>
              </w:rPr>
              <w:tab/>
            </w:r>
            <w:r>
              <w:rPr>
                <w:noProof/>
                <w:webHidden/>
              </w:rPr>
              <w:fldChar w:fldCharType="begin"/>
            </w:r>
            <w:r>
              <w:rPr>
                <w:noProof/>
                <w:webHidden/>
              </w:rPr>
              <w:instrText xml:space="preserve"> PAGEREF _Toc192940804 \h </w:instrText>
            </w:r>
            <w:r>
              <w:rPr>
                <w:noProof/>
                <w:webHidden/>
              </w:rPr>
            </w:r>
            <w:r>
              <w:rPr>
                <w:noProof/>
                <w:webHidden/>
              </w:rPr>
              <w:fldChar w:fldCharType="separate"/>
            </w:r>
            <w:r w:rsidR="002A1ADE">
              <w:rPr>
                <w:noProof/>
                <w:webHidden/>
              </w:rPr>
              <w:t>3</w:t>
            </w:r>
            <w:r>
              <w:rPr>
                <w:noProof/>
                <w:webHidden/>
              </w:rPr>
              <w:fldChar w:fldCharType="end"/>
            </w:r>
          </w:hyperlink>
        </w:p>
        <w:p w14:paraId="09D6086E" w14:textId="068F7501" w:rsidR="00543E8C" w:rsidRDefault="00543E8C">
          <w:pPr>
            <w:pStyle w:val="Verzeichnis2"/>
            <w:tabs>
              <w:tab w:val="left" w:pos="960"/>
              <w:tab w:val="right" w:leader="dot" w:pos="9062"/>
            </w:tabs>
            <w:rPr>
              <w:rFonts w:eastAsiaTheme="minorEastAsia"/>
              <w:noProof/>
              <w:lang w:eastAsia="de-DE"/>
            </w:rPr>
          </w:pPr>
          <w:hyperlink w:anchor="_Toc192940805" w:history="1">
            <w:r w:rsidRPr="009B42FB">
              <w:rPr>
                <w:rStyle w:val="Hyperlink"/>
                <w:noProof/>
              </w:rPr>
              <w:t>1.2</w:t>
            </w:r>
            <w:r>
              <w:rPr>
                <w:rFonts w:eastAsiaTheme="minorEastAsia"/>
                <w:noProof/>
                <w:lang w:eastAsia="de-DE"/>
              </w:rPr>
              <w:tab/>
            </w:r>
            <w:r w:rsidRPr="009B42FB">
              <w:rPr>
                <w:rStyle w:val="Hyperlink"/>
                <w:noProof/>
              </w:rPr>
              <w:t>Algorithmik für eine Simulation</w:t>
            </w:r>
            <w:r>
              <w:rPr>
                <w:noProof/>
                <w:webHidden/>
              </w:rPr>
              <w:tab/>
            </w:r>
            <w:r>
              <w:rPr>
                <w:noProof/>
                <w:webHidden/>
              </w:rPr>
              <w:fldChar w:fldCharType="begin"/>
            </w:r>
            <w:r>
              <w:rPr>
                <w:noProof/>
                <w:webHidden/>
              </w:rPr>
              <w:instrText xml:space="preserve"> PAGEREF _Toc192940805 \h </w:instrText>
            </w:r>
            <w:r>
              <w:rPr>
                <w:noProof/>
                <w:webHidden/>
              </w:rPr>
            </w:r>
            <w:r>
              <w:rPr>
                <w:noProof/>
                <w:webHidden/>
              </w:rPr>
              <w:fldChar w:fldCharType="separate"/>
            </w:r>
            <w:r w:rsidR="002A1ADE">
              <w:rPr>
                <w:noProof/>
                <w:webHidden/>
              </w:rPr>
              <w:t>4</w:t>
            </w:r>
            <w:r>
              <w:rPr>
                <w:noProof/>
                <w:webHidden/>
              </w:rPr>
              <w:fldChar w:fldCharType="end"/>
            </w:r>
          </w:hyperlink>
        </w:p>
        <w:p w14:paraId="730E2C0A" w14:textId="312046A4" w:rsidR="00543E8C" w:rsidRDefault="00543E8C">
          <w:pPr>
            <w:pStyle w:val="Verzeichnis2"/>
            <w:tabs>
              <w:tab w:val="left" w:pos="960"/>
              <w:tab w:val="right" w:leader="dot" w:pos="9062"/>
            </w:tabs>
            <w:rPr>
              <w:rFonts w:eastAsiaTheme="minorEastAsia"/>
              <w:noProof/>
              <w:lang w:eastAsia="de-DE"/>
            </w:rPr>
          </w:pPr>
          <w:hyperlink w:anchor="_Toc192940806" w:history="1">
            <w:r w:rsidRPr="009B42FB">
              <w:rPr>
                <w:rStyle w:val="Hyperlink"/>
                <w:noProof/>
              </w:rPr>
              <w:t>1.3</w:t>
            </w:r>
            <w:r>
              <w:rPr>
                <w:rFonts w:eastAsiaTheme="minorEastAsia"/>
                <w:noProof/>
                <w:lang w:eastAsia="de-DE"/>
              </w:rPr>
              <w:tab/>
            </w:r>
            <w:r w:rsidRPr="009B42FB">
              <w:rPr>
                <w:rStyle w:val="Hyperlink"/>
                <w:noProof/>
              </w:rPr>
              <w:t>Algorithmik für einen realen FPGA</w:t>
            </w:r>
            <w:r>
              <w:rPr>
                <w:noProof/>
                <w:webHidden/>
              </w:rPr>
              <w:tab/>
            </w:r>
            <w:r>
              <w:rPr>
                <w:noProof/>
                <w:webHidden/>
              </w:rPr>
              <w:fldChar w:fldCharType="begin"/>
            </w:r>
            <w:r>
              <w:rPr>
                <w:noProof/>
                <w:webHidden/>
              </w:rPr>
              <w:instrText xml:space="preserve"> PAGEREF _Toc192940806 \h </w:instrText>
            </w:r>
            <w:r>
              <w:rPr>
                <w:noProof/>
                <w:webHidden/>
              </w:rPr>
            </w:r>
            <w:r>
              <w:rPr>
                <w:noProof/>
                <w:webHidden/>
              </w:rPr>
              <w:fldChar w:fldCharType="separate"/>
            </w:r>
            <w:r w:rsidR="002A1ADE">
              <w:rPr>
                <w:noProof/>
                <w:webHidden/>
              </w:rPr>
              <w:t>7</w:t>
            </w:r>
            <w:r>
              <w:rPr>
                <w:noProof/>
                <w:webHidden/>
              </w:rPr>
              <w:fldChar w:fldCharType="end"/>
            </w:r>
          </w:hyperlink>
        </w:p>
        <w:p w14:paraId="01BC71CD" w14:textId="25F9A8C5" w:rsidR="00543E8C" w:rsidRDefault="00543E8C">
          <w:pPr>
            <w:pStyle w:val="Verzeichnis1"/>
            <w:tabs>
              <w:tab w:val="left" w:pos="480"/>
              <w:tab w:val="right" w:leader="dot" w:pos="9062"/>
            </w:tabs>
            <w:rPr>
              <w:rFonts w:eastAsiaTheme="minorEastAsia"/>
              <w:noProof/>
              <w:lang w:eastAsia="de-DE"/>
            </w:rPr>
          </w:pPr>
          <w:hyperlink w:anchor="_Toc192940807" w:history="1">
            <w:r w:rsidRPr="009B42FB">
              <w:rPr>
                <w:rStyle w:val="Hyperlink"/>
                <w:noProof/>
              </w:rPr>
              <w:t>2.</w:t>
            </w:r>
            <w:r>
              <w:rPr>
                <w:rFonts w:eastAsiaTheme="minorEastAsia"/>
                <w:noProof/>
                <w:lang w:eastAsia="de-DE"/>
              </w:rPr>
              <w:tab/>
            </w:r>
            <w:r w:rsidRPr="009B42FB">
              <w:rPr>
                <w:rStyle w:val="Hyperlink"/>
                <w:noProof/>
              </w:rPr>
              <w:t>Dokumentation der HDL-Module</w:t>
            </w:r>
            <w:r>
              <w:rPr>
                <w:noProof/>
                <w:webHidden/>
              </w:rPr>
              <w:tab/>
            </w:r>
            <w:r>
              <w:rPr>
                <w:noProof/>
                <w:webHidden/>
              </w:rPr>
              <w:fldChar w:fldCharType="begin"/>
            </w:r>
            <w:r>
              <w:rPr>
                <w:noProof/>
                <w:webHidden/>
              </w:rPr>
              <w:instrText xml:space="preserve"> PAGEREF _Toc192940807 \h </w:instrText>
            </w:r>
            <w:r>
              <w:rPr>
                <w:noProof/>
                <w:webHidden/>
              </w:rPr>
            </w:r>
            <w:r>
              <w:rPr>
                <w:noProof/>
                <w:webHidden/>
              </w:rPr>
              <w:fldChar w:fldCharType="separate"/>
            </w:r>
            <w:r w:rsidR="002A1ADE">
              <w:rPr>
                <w:noProof/>
                <w:webHidden/>
              </w:rPr>
              <w:t>8</w:t>
            </w:r>
            <w:r>
              <w:rPr>
                <w:noProof/>
                <w:webHidden/>
              </w:rPr>
              <w:fldChar w:fldCharType="end"/>
            </w:r>
          </w:hyperlink>
        </w:p>
        <w:p w14:paraId="356663D2" w14:textId="39E1FDE8" w:rsidR="00543E8C" w:rsidRDefault="00543E8C">
          <w:pPr>
            <w:pStyle w:val="Verzeichnis2"/>
            <w:tabs>
              <w:tab w:val="right" w:leader="dot" w:pos="9062"/>
            </w:tabs>
            <w:rPr>
              <w:rFonts w:eastAsiaTheme="minorEastAsia"/>
              <w:noProof/>
              <w:lang w:eastAsia="de-DE"/>
            </w:rPr>
          </w:pPr>
          <w:hyperlink w:anchor="_Toc192940808" w:history="1">
            <w:r w:rsidRPr="009B42FB">
              <w:rPr>
                <w:rStyle w:val="Hyperlink"/>
                <w:noProof/>
              </w:rPr>
              <w:t>2.1 Hauptrechenwerk</w:t>
            </w:r>
            <w:r>
              <w:rPr>
                <w:noProof/>
                <w:webHidden/>
              </w:rPr>
              <w:tab/>
            </w:r>
            <w:r>
              <w:rPr>
                <w:noProof/>
                <w:webHidden/>
              </w:rPr>
              <w:fldChar w:fldCharType="begin"/>
            </w:r>
            <w:r>
              <w:rPr>
                <w:noProof/>
                <w:webHidden/>
              </w:rPr>
              <w:instrText xml:space="preserve"> PAGEREF _Toc192940808 \h </w:instrText>
            </w:r>
            <w:r>
              <w:rPr>
                <w:noProof/>
                <w:webHidden/>
              </w:rPr>
            </w:r>
            <w:r>
              <w:rPr>
                <w:noProof/>
                <w:webHidden/>
              </w:rPr>
              <w:fldChar w:fldCharType="separate"/>
            </w:r>
            <w:r w:rsidR="002A1ADE">
              <w:rPr>
                <w:noProof/>
                <w:webHidden/>
              </w:rPr>
              <w:t>8</w:t>
            </w:r>
            <w:r>
              <w:rPr>
                <w:noProof/>
                <w:webHidden/>
              </w:rPr>
              <w:fldChar w:fldCharType="end"/>
            </w:r>
          </w:hyperlink>
        </w:p>
        <w:p w14:paraId="3410386C" w14:textId="1A88FC3F" w:rsidR="00543E8C" w:rsidRDefault="00543E8C">
          <w:pPr>
            <w:pStyle w:val="Verzeichnis2"/>
            <w:tabs>
              <w:tab w:val="right" w:leader="dot" w:pos="9062"/>
            </w:tabs>
            <w:rPr>
              <w:rFonts w:eastAsiaTheme="minorEastAsia"/>
              <w:noProof/>
              <w:lang w:eastAsia="de-DE"/>
            </w:rPr>
          </w:pPr>
          <w:hyperlink w:anchor="_Toc192940809" w:history="1">
            <w:r w:rsidRPr="009B42FB">
              <w:rPr>
                <w:rStyle w:val="Hyperlink"/>
                <w:noProof/>
              </w:rPr>
              <w:t>2.2 Modulo-Rechenwerk</w:t>
            </w:r>
            <w:r>
              <w:rPr>
                <w:noProof/>
                <w:webHidden/>
              </w:rPr>
              <w:tab/>
            </w:r>
            <w:r>
              <w:rPr>
                <w:noProof/>
                <w:webHidden/>
              </w:rPr>
              <w:fldChar w:fldCharType="begin"/>
            </w:r>
            <w:r>
              <w:rPr>
                <w:noProof/>
                <w:webHidden/>
              </w:rPr>
              <w:instrText xml:space="preserve"> PAGEREF _Toc192940809 \h </w:instrText>
            </w:r>
            <w:r>
              <w:rPr>
                <w:noProof/>
                <w:webHidden/>
              </w:rPr>
            </w:r>
            <w:r>
              <w:rPr>
                <w:noProof/>
                <w:webHidden/>
              </w:rPr>
              <w:fldChar w:fldCharType="separate"/>
            </w:r>
            <w:r w:rsidR="002A1ADE">
              <w:rPr>
                <w:noProof/>
                <w:webHidden/>
              </w:rPr>
              <w:t>12</w:t>
            </w:r>
            <w:r>
              <w:rPr>
                <w:noProof/>
                <w:webHidden/>
              </w:rPr>
              <w:fldChar w:fldCharType="end"/>
            </w:r>
          </w:hyperlink>
        </w:p>
        <w:p w14:paraId="6D515C80" w14:textId="3898E021" w:rsidR="00543E8C" w:rsidRDefault="00543E8C">
          <w:pPr>
            <w:pStyle w:val="Verzeichnis1"/>
            <w:tabs>
              <w:tab w:val="left" w:pos="480"/>
              <w:tab w:val="right" w:leader="dot" w:pos="9062"/>
            </w:tabs>
            <w:rPr>
              <w:rFonts w:eastAsiaTheme="minorEastAsia"/>
              <w:noProof/>
              <w:lang w:eastAsia="de-DE"/>
            </w:rPr>
          </w:pPr>
          <w:hyperlink w:anchor="_Toc192940810" w:history="1">
            <w:r w:rsidRPr="009B42FB">
              <w:rPr>
                <w:rStyle w:val="Hyperlink"/>
                <w:noProof/>
              </w:rPr>
              <w:t>3.</w:t>
            </w:r>
            <w:r>
              <w:rPr>
                <w:rFonts w:eastAsiaTheme="minorEastAsia"/>
                <w:noProof/>
                <w:lang w:eastAsia="de-DE"/>
              </w:rPr>
              <w:tab/>
            </w:r>
            <w:r w:rsidRPr="009B42FB">
              <w:rPr>
                <w:rStyle w:val="Hyperlink"/>
                <w:noProof/>
              </w:rPr>
              <w:t>Verschaltung der HDL-Module</w:t>
            </w:r>
            <w:r>
              <w:rPr>
                <w:noProof/>
                <w:webHidden/>
              </w:rPr>
              <w:tab/>
            </w:r>
            <w:r>
              <w:rPr>
                <w:noProof/>
                <w:webHidden/>
              </w:rPr>
              <w:fldChar w:fldCharType="begin"/>
            </w:r>
            <w:r>
              <w:rPr>
                <w:noProof/>
                <w:webHidden/>
              </w:rPr>
              <w:instrText xml:space="preserve"> PAGEREF _Toc192940810 \h </w:instrText>
            </w:r>
            <w:r>
              <w:rPr>
                <w:noProof/>
                <w:webHidden/>
              </w:rPr>
            </w:r>
            <w:r>
              <w:rPr>
                <w:noProof/>
                <w:webHidden/>
              </w:rPr>
              <w:fldChar w:fldCharType="separate"/>
            </w:r>
            <w:r w:rsidR="002A1ADE">
              <w:rPr>
                <w:noProof/>
                <w:webHidden/>
              </w:rPr>
              <w:t>16</w:t>
            </w:r>
            <w:r>
              <w:rPr>
                <w:noProof/>
                <w:webHidden/>
              </w:rPr>
              <w:fldChar w:fldCharType="end"/>
            </w:r>
          </w:hyperlink>
        </w:p>
        <w:p w14:paraId="65568F76" w14:textId="7FD75095" w:rsidR="00543E8C" w:rsidRDefault="00543E8C">
          <w:pPr>
            <w:pStyle w:val="Verzeichnis2"/>
            <w:tabs>
              <w:tab w:val="left" w:pos="960"/>
              <w:tab w:val="right" w:leader="dot" w:pos="9062"/>
            </w:tabs>
            <w:rPr>
              <w:rFonts w:eastAsiaTheme="minorEastAsia"/>
              <w:noProof/>
              <w:lang w:eastAsia="de-DE"/>
            </w:rPr>
          </w:pPr>
          <w:hyperlink w:anchor="_Toc192940811" w:history="1">
            <w:r w:rsidRPr="009B42FB">
              <w:rPr>
                <w:rStyle w:val="Hyperlink"/>
                <w:noProof/>
              </w:rPr>
              <w:t>3.1</w:t>
            </w:r>
            <w:r>
              <w:rPr>
                <w:rFonts w:eastAsiaTheme="minorEastAsia"/>
                <w:noProof/>
                <w:lang w:eastAsia="de-DE"/>
              </w:rPr>
              <w:tab/>
            </w:r>
            <w:r w:rsidRPr="009B42FB">
              <w:rPr>
                <w:rStyle w:val="Hyperlink"/>
                <w:noProof/>
              </w:rPr>
              <w:t>Hauptrechenwerk</w:t>
            </w:r>
            <w:r>
              <w:rPr>
                <w:noProof/>
                <w:webHidden/>
              </w:rPr>
              <w:tab/>
            </w:r>
            <w:r>
              <w:rPr>
                <w:noProof/>
                <w:webHidden/>
              </w:rPr>
              <w:fldChar w:fldCharType="begin"/>
            </w:r>
            <w:r>
              <w:rPr>
                <w:noProof/>
                <w:webHidden/>
              </w:rPr>
              <w:instrText xml:space="preserve"> PAGEREF _Toc192940811 \h </w:instrText>
            </w:r>
            <w:r>
              <w:rPr>
                <w:noProof/>
                <w:webHidden/>
              </w:rPr>
            </w:r>
            <w:r>
              <w:rPr>
                <w:noProof/>
                <w:webHidden/>
              </w:rPr>
              <w:fldChar w:fldCharType="separate"/>
            </w:r>
            <w:r w:rsidR="002A1ADE">
              <w:rPr>
                <w:noProof/>
                <w:webHidden/>
              </w:rPr>
              <w:t>16</w:t>
            </w:r>
            <w:r>
              <w:rPr>
                <w:noProof/>
                <w:webHidden/>
              </w:rPr>
              <w:fldChar w:fldCharType="end"/>
            </w:r>
          </w:hyperlink>
        </w:p>
        <w:p w14:paraId="44CA9089" w14:textId="3D6D8CA4" w:rsidR="00543E8C" w:rsidRDefault="00543E8C">
          <w:pPr>
            <w:pStyle w:val="Verzeichnis2"/>
            <w:tabs>
              <w:tab w:val="left" w:pos="960"/>
              <w:tab w:val="right" w:leader="dot" w:pos="9062"/>
            </w:tabs>
            <w:rPr>
              <w:rFonts w:eastAsiaTheme="minorEastAsia"/>
              <w:noProof/>
              <w:lang w:eastAsia="de-DE"/>
            </w:rPr>
          </w:pPr>
          <w:hyperlink w:anchor="_Toc192940812" w:history="1">
            <w:r w:rsidRPr="009B42FB">
              <w:rPr>
                <w:rStyle w:val="Hyperlink"/>
                <w:noProof/>
              </w:rPr>
              <w:t>3.2</w:t>
            </w:r>
            <w:r>
              <w:rPr>
                <w:rFonts w:eastAsiaTheme="minorEastAsia"/>
                <w:noProof/>
                <w:lang w:eastAsia="de-DE"/>
              </w:rPr>
              <w:tab/>
            </w:r>
            <w:r w:rsidRPr="009B42FB">
              <w:rPr>
                <w:rStyle w:val="Hyperlink"/>
                <w:noProof/>
              </w:rPr>
              <w:t>Modulo-Rechenwerk</w:t>
            </w:r>
            <w:r>
              <w:rPr>
                <w:noProof/>
                <w:webHidden/>
              </w:rPr>
              <w:tab/>
            </w:r>
            <w:r>
              <w:rPr>
                <w:noProof/>
                <w:webHidden/>
              </w:rPr>
              <w:fldChar w:fldCharType="begin"/>
            </w:r>
            <w:r>
              <w:rPr>
                <w:noProof/>
                <w:webHidden/>
              </w:rPr>
              <w:instrText xml:space="preserve"> PAGEREF _Toc192940812 \h </w:instrText>
            </w:r>
            <w:r>
              <w:rPr>
                <w:noProof/>
                <w:webHidden/>
              </w:rPr>
            </w:r>
            <w:r>
              <w:rPr>
                <w:noProof/>
                <w:webHidden/>
              </w:rPr>
              <w:fldChar w:fldCharType="separate"/>
            </w:r>
            <w:r w:rsidR="002A1ADE">
              <w:rPr>
                <w:noProof/>
                <w:webHidden/>
              </w:rPr>
              <w:t>18</w:t>
            </w:r>
            <w:r>
              <w:rPr>
                <w:noProof/>
                <w:webHidden/>
              </w:rPr>
              <w:fldChar w:fldCharType="end"/>
            </w:r>
          </w:hyperlink>
        </w:p>
        <w:p w14:paraId="2A17BC7A" w14:textId="14BB5CA1" w:rsidR="00543E8C" w:rsidRDefault="00543E8C">
          <w:pPr>
            <w:pStyle w:val="Verzeichnis1"/>
            <w:tabs>
              <w:tab w:val="left" w:pos="480"/>
              <w:tab w:val="right" w:leader="dot" w:pos="9062"/>
            </w:tabs>
            <w:rPr>
              <w:rFonts w:eastAsiaTheme="minorEastAsia"/>
              <w:noProof/>
              <w:lang w:eastAsia="de-DE"/>
            </w:rPr>
          </w:pPr>
          <w:hyperlink w:anchor="_Toc192940813" w:history="1">
            <w:r w:rsidRPr="009B42FB">
              <w:rPr>
                <w:rStyle w:val="Hyperlink"/>
                <w:noProof/>
              </w:rPr>
              <w:t>4.</w:t>
            </w:r>
            <w:r>
              <w:rPr>
                <w:rFonts w:eastAsiaTheme="minorEastAsia"/>
                <w:noProof/>
                <w:lang w:eastAsia="de-DE"/>
              </w:rPr>
              <w:tab/>
            </w:r>
            <w:r w:rsidRPr="009B42FB">
              <w:rPr>
                <w:rStyle w:val="Hyperlink"/>
                <w:noProof/>
              </w:rPr>
              <w:t>Test und Verifikation</w:t>
            </w:r>
            <w:r>
              <w:rPr>
                <w:noProof/>
                <w:webHidden/>
              </w:rPr>
              <w:tab/>
            </w:r>
            <w:r>
              <w:rPr>
                <w:noProof/>
                <w:webHidden/>
              </w:rPr>
              <w:fldChar w:fldCharType="begin"/>
            </w:r>
            <w:r>
              <w:rPr>
                <w:noProof/>
                <w:webHidden/>
              </w:rPr>
              <w:instrText xml:space="preserve"> PAGEREF _Toc192940813 \h </w:instrText>
            </w:r>
            <w:r>
              <w:rPr>
                <w:noProof/>
                <w:webHidden/>
              </w:rPr>
            </w:r>
            <w:r>
              <w:rPr>
                <w:noProof/>
                <w:webHidden/>
              </w:rPr>
              <w:fldChar w:fldCharType="separate"/>
            </w:r>
            <w:r w:rsidR="002A1ADE">
              <w:rPr>
                <w:noProof/>
                <w:webHidden/>
              </w:rPr>
              <w:t>18</w:t>
            </w:r>
            <w:r>
              <w:rPr>
                <w:noProof/>
                <w:webHidden/>
              </w:rPr>
              <w:fldChar w:fldCharType="end"/>
            </w:r>
          </w:hyperlink>
        </w:p>
        <w:p w14:paraId="6BA64C97" w14:textId="2BC68598" w:rsidR="00543E8C" w:rsidRDefault="00543E8C">
          <w:pPr>
            <w:pStyle w:val="Verzeichnis2"/>
            <w:tabs>
              <w:tab w:val="left" w:pos="960"/>
              <w:tab w:val="right" w:leader="dot" w:pos="9062"/>
            </w:tabs>
            <w:rPr>
              <w:rFonts w:eastAsiaTheme="minorEastAsia"/>
              <w:noProof/>
              <w:lang w:eastAsia="de-DE"/>
            </w:rPr>
          </w:pPr>
          <w:hyperlink w:anchor="_Toc192940814" w:history="1">
            <w:r w:rsidRPr="009B42FB">
              <w:rPr>
                <w:rStyle w:val="Hyperlink"/>
                <w:noProof/>
              </w:rPr>
              <w:t>4.1</w:t>
            </w:r>
            <w:r>
              <w:rPr>
                <w:rFonts w:eastAsiaTheme="minorEastAsia"/>
                <w:noProof/>
                <w:lang w:eastAsia="de-DE"/>
              </w:rPr>
              <w:tab/>
            </w:r>
            <w:r w:rsidRPr="009B42FB">
              <w:rPr>
                <w:rStyle w:val="Hyperlink"/>
                <w:noProof/>
              </w:rPr>
              <w:t>Funktionstests mit Hilfe von ModelSim</w:t>
            </w:r>
            <w:r>
              <w:rPr>
                <w:noProof/>
                <w:webHidden/>
              </w:rPr>
              <w:tab/>
            </w:r>
            <w:r>
              <w:rPr>
                <w:noProof/>
                <w:webHidden/>
              </w:rPr>
              <w:fldChar w:fldCharType="begin"/>
            </w:r>
            <w:r>
              <w:rPr>
                <w:noProof/>
                <w:webHidden/>
              </w:rPr>
              <w:instrText xml:space="preserve"> PAGEREF _Toc192940814 \h </w:instrText>
            </w:r>
            <w:r>
              <w:rPr>
                <w:noProof/>
                <w:webHidden/>
              </w:rPr>
            </w:r>
            <w:r>
              <w:rPr>
                <w:noProof/>
                <w:webHidden/>
              </w:rPr>
              <w:fldChar w:fldCharType="separate"/>
            </w:r>
            <w:r w:rsidR="002A1ADE">
              <w:rPr>
                <w:noProof/>
                <w:webHidden/>
              </w:rPr>
              <w:t>18</w:t>
            </w:r>
            <w:r>
              <w:rPr>
                <w:noProof/>
                <w:webHidden/>
              </w:rPr>
              <w:fldChar w:fldCharType="end"/>
            </w:r>
          </w:hyperlink>
        </w:p>
        <w:p w14:paraId="65D52681" w14:textId="6AA57EBD" w:rsidR="00543E8C" w:rsidRDefault="00543E8C">
          <w:pPr>
            <w:pStyle w:val="Verzeichnis2"/>
            <w:tabs>
              <w:tab w:val="left" w:pos="960"/>
              <w:tab w:val="right" w:leader="dot" w:pos="9062"/>
            </w:tabs>
            <w:rPr>
              <w:rFonts w:eastAsiaTheme="minorEastAsia"/>
              <w:noProof/>
              <w:lang w:eastAsia="de-DE"/>
            </w:rPr>
          </w:pPr>
          <w:hyperlink w:anchor="_Toc192940815" w:history="1">
            <w:r w:rsidRPr="009B42FB">
              <w:rPr>
                <w:rStyle w:val="Hyperlink"/>
                <w:noProof/>
              </w:rPr>
              <w:t>4.2</w:t>
            </w:r>
            <w:r>
              <w:rPr>
                <w:rFonts w:eastAsiaTheme="minorEastAsia"/>
                <w:noProof/>
                <w:lang w:eastAsia="de-DE"/>
              </w:rPr>
              <w:tab/>
            </w:r>
            <w:r w:rsidRPr="009B42FB">
              <w:rPr>
                <w:rStyle w:val="Hyperlink"/>
                <w:noProof/>
              </w:rPr>
              <w:t>Funktionstests auf dem realen FPGA</w:t>
            </w:r>
            <w:r>
              <w:rPr>
                <w:noProof/>
                <w:webHidden/>
              </w:rPr>
              <w:tab/>
            </w:r>
            <w:r>
              <w:rPr>
                <w:noProof/>
                <w:webHidden/>
              </w:rPr>
              <w:fldChar w:fldCharType="begin"/>
            </w:r>
            <w:r>
              <w:rPr>
                <w:noProof/>
                <w:webHidden/>
              </w:rPr>
              <w:instrText xml:space="preserve"> PAGEREF _Toc192940815 \h </w:instrText>
            </w:r>
            <w:r>
              <w:rPr>
                <w:noProof/>
                <w:webHidden/>
              </w:rPr>
            </w:r>
            <w:r>
              <w:rPr>
                <w:noProof/>
                <w:webHidden/>
              </w:rPr>
              <w:fldChar w:fldCharType="separate"/>
            </w:r>
            <w:r w:rsidR="002A1ADE">
              <w:rPr>
                <w:noProof/>
                <w:webHidden/>
              </w:rPr>
              <w:t>25</w:t>
            </w:r>
            <w:r>
              <w:rPr>
                <w:noProof/>
                <w:webHidden/>
              </w:rPr>
              <w:fldChar w:fldCharType="end"/>
            </w:r>
          </w:hyperlink>
        </w:p>
        <w:p w14:paraId="3D330133" w14:textId="0752A7F6" w:rsidR="00543E8C" w:rsidRDefault="00543E8C">
          <w:pPr>
            <w:pStyle w:val="Verzeichnis2"/>
            <w:tabs>
              <w:tab w:val="left" w:pos="960"/>
              <w:tab w:val="right" w:leader="dot" w:pos="9062"/>
            </w:tabs>
            <w:rPr>
              <w:rFonts w:eastAsiaTheme="minorEastAsia"/>
              <w:noProof/>
              <w:lang w:eastAsia="de-DE"/>
            </w:rPr>
          </w:pPr>
          <w:hyperlink w:anchor="_Toc192940816" w:history="1">
            <w:r w:rsidRPr="009B42FB">
              <w:rPr>
                <w:rStyle w:val="Hyperlink"/>
                <w:noProof/>
              </w:rPr>
              <w:t>4.3</w:t>
            </w:r>
            <w:r>
              <w:rPr>
                <w:rFonts w:eastAsiaTheme="minorEastAsia"/>
                <w:noProof/>
                <w:lang w:eastAsia="de-DE"/>
              </w:rPr>
              <w:tab/>
            </w:r>
            <w:r w:rsidRPr="009B42FB">
              <w:rPr>
                <w:rStyle w:val="Hyperlink"/>
                <w:noProof/>
              </w:rPr>
              <w:t>Timing-Analyse</w:t>
            </w:r>
            <w:r>
              <w:rPr>
                <w:noProof/>
                <w:webHidden/>
              </w:rPr>
              <w:tab/>
            </w:r>
            <w:r>
              <w:rPr>
                <w:noProof/>
                <w:webHidden/>
              </w:rPr>
              <w:fldChar w:fldCharType="begin"/>
            </w:r>
            <w:r>
              <w:rPr>
                <w:noProof/>
                <w:webHidden/>
              </w:rPr>
              <w:instrText xml:space="preserve"> PAGEREF _Toc192940816 \h </w:instrText>
            </w:r>
            <w:r>
              <w:rPr>
                <w:noProof/>
                <w:webHidden/>
              </w:rPr>
            </w:r>
            <w:r>
              <w:rPr>
                <w:noProof/>
                <w:webHidden/>
              </w:rPr>
              <w:fldChar w:fldCharType="separate"/>
            </w:r>
            <w:r w:rsidR="002A1ADE">
              <w:rPr>
                <w:noProof/>
                <w:webHidden/>
              </w:rPr>
              <w:t>26</w:t>
            </w:r>
            <w:r>
              <w:rPr>
                <w:noProof/>
                <w:webHidden/>
              </w:rPr>
              <w:fldChar w:fldCharType="end"/>
            </w:r>
          </w:hyperlink>
        </w:p>
        <w:p w14:paraId="68C1CF4D" w14:textId="35AD5FEB" w:rsidR="00543E8C" w:rsidRDefault="00543E8C">
          <w:pPr>
            <w:pStyle w:val="Verzeichnis2"/>
            <w:tabs>
              <w:tab w:val="left" w:pos="960"/>
              <w:tab w:val="right" w:leader="dot" w:pos="9062"/>
            </w:tabs>
            <w:rPr>
              <w:rFonts w:eastAsiaTheme="minorEastAsia"/>
              <w:noProof/>
              <w:lang w:eastAsia="de-DE"/>
            </w:rPr>
          </w:pPr>
          <w:hyperlink w:anchor="_Toc192940817" w:history="1">
            <w:r w:rsidRPr="009B42FB">
              <w:rPr>
                <w:rStyle w:val="Hyperlink"/>
                <w:noProof/>
              </w:rPr>
              <w:t>4.4</w:t>
            </w:r>
            <w:r>
              <w:rPr>
                <w:rFonts w:eastAsiaTheme="minorEastAsia"/>
                <w:noProof/>
                <w:lang w:eastAsia="de-DE"/>
              </w:rPr>
              <w:tab/>
            </w:r>
            <w:r w:rsidRPr="009B42FB">
              <w:rPr>
                <w:rStyle w:val="Hyperlink"/>
                <w:noProof/>
              </w:rPr>
              <w:t>Analyse des Stromverbrauchs mit Quartus Prime</w:t>
            </w:r>
            <w:r>
              <w:rPr>
                <w:noProof/>
                <w:webHidden/>
              </w:rPr>
              <w:tab/>
            </w:r>
            <w:r>
              <w:rPr>
                <w:noProof/>
                <w:webHidden/>
              </w:rPr>
              <w:fldChar w:fldCharType="begin"/>
            </w:r>
            <w:r>
              <w:rPr>
                <w:noProof/>
                <w:webHidden/>
              </w:rPr>
              <w:instrText xml:space="preserve"> PAGEREF _Toc192940817 \h </w:instrText>
            </w:r>
            <w:r>
              <w:rPr>
                <w:noProof/>
                <w:webHidden/>
              </w:rPr>
            </w:r>
            <w:r>
              <w:rPr>
                <w:noProof/>
                <w:webHidden/>
              </w:rPr>
              <w:fldChar w:fldCharType="separate"/>
            </w:r>
            <w:r w:rsidR="002A1ADE">
              <w:rPr>
                <w:noProof/>
                <w:webHidden/>
              </w:rPr>
              <w:t>27</w:t>
            </w:r>
            <w:r>
              <w:rPr>
                <w:noProof/>
                <w:webHidden/>
              </w:rPr>
              <w:fldChar w:fldCharType="end"/>
            </w:r>
          </w:hyperlink>
        </w:p>
        <w:p w14:paraId="1A6D8C55" w14:textId="6E3AABA4"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53B98272" w14:textId="77777777" w:rsidR="002B57FF" w:rsidRDefault="002B57FF" w:rsidP="00B01961">
      <w:pPr>
        <w:jc w:val="both"/>
      </w:pPr>
    </w:p>
    <w:p w14:paraId="19786D1A" w14:textId="77777777" w:rsidR="002B57FF" w:rsidRDefault="002B57FF" w:rsidP="00B01961">
      <w:pPr>
        <w:jc w:val="both"/>
      </w:pPr>
    </w:p>
    <w:p w14:paraId="2454BF4F" w14:textId="77777777" w:rsidR="002B57FF" w:rsidRDefault="002B57FF" w:rsidP="00B01961">
      <w:pPr>
        <w:jc w:val="both"/>
      </w:pPr>
    </w:p>
    <w:p w14:paraId="109AF35B" w14:textId="77777777" w:rsidR="002B57FF" w:rsidRDefault="002B57FF" w:rsidP="00B01961">
      <w:pPr>
        <w:jc w:val="both"/>
      </w:pPr>
    </w:p>
    <w:p w14:paraId="267F63E0" w14:textId="77777777" w:rsidR="002B57FF" w:rsidRDefault="002B57FF" w:rsidP="00B01961">
      <w:pPr>
        <w:jc w:val="both"/>
      </w:pPr>
    </w:p>
    <w:p w14:paraId="0D874AC1" w14:textId="77777777" w:rsidR="007E1FAE" w:rsidRDefault="007E1FAE" w:rsidP="00B01961">
      <w:pPr>
        <w:jc w:val="both"/>
      </w:pPr>
    </w:p>
    <w:p w14:paraId="5DC2CF02" w14:textId="77777777" w:rsidR="007E1FAE" w:rsidRDefault="007E1FAE" w:rsidP="00B01961">
      <w:pPr>
        <w:jc w:val="both"/>
      </w:pPr>
    </w:p>
    <w:p w14:paraId="75DE1B7B" w14:textId="77777777" w:rsidR="007E1FAE" w:rsidRDefault="007E1FAE" w:rsidP="00B01961">
      <w:pPr>
        <w:jc w:val="both"/>
      </w:pPr>
    </w:p>
    <w:p w14:paraId="14CBA86B" w14:textId="77777777" w:rsidR="007E1FAE" w:rsidRDefault="007E1FAE" w:rsidP="00B01961">
      <w:pPr>
        <w:jc w:val="both"/>
      </w:pPr>
    </w:p>
    <w:p w14:paraId="3842EB48" w14:textId="77777777" w:rsidR="007E1FAE" w:rsidRDefault="007E1FAE" w:rsidP="00B01961">
      <w:pPr>
        <w:jc w:val="both"/>
      </w:pPr>
    </w:p>
    <w:p w14:paraId="59EA7322" w14:textId="77777777" w:rsidR="007E1FAE" w:rsidRDefault="007E1FAE" w:rsidP="00B01961">
      <w:pPr>
        <w:jc w:val="both"/>
      </w:pPr>
    </w:p>
    <w:p w14:paraId="3F00CBC5" w14:textId="77777777" w:rsidR="007E1FAE" w:rsidRDefault="007E1FAE" w:rsidP="00B01961">
      <w:pPr>
        <w:jc w:val="both"/>
      </w:pPr>
    </w:p>
    <w:p w14:paraId="2C32CA0E" w14:textId="77777777" w:rsidR="007E1FAE" w:rsidRDefault="007E1FAE" w:rsidP="00B01961">
      <w:pPr>
        <w:jc w:val="both"/>
      </w:pPr>
    </w:p>
    <w:p w14:paraId="24689608" w14:textId="77777777" w:rsidR="007E1FAE" w:rsidRDefault="007E1FAE" w:rsidP="00B01961">
      <w:pPr>
        <w:jc w:val="both"/>
      </w:pPr>
    </w:p>
    <w:p w14:paraId="515297E4" w14:textId="77777777" w:rsidR="007E1FAE" w:rsidRDefault="007E1FAE" w:rsidP="00B01961">
      <w:pPr>
        <w:jc w:val="both"/>
      </w:pPr>
    </w:p>
    <w:p w14:paraId="2BC18DA9" w14:textId="77777777" w:rsidR="007E1FAE" w:rsidRDefault="007E1FAE"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940803"/>
      <w:r>
        <w:t>Erklärung der algorithmischen Idee</w:t>
      </w:r>
      <w:bookmarkEnd w:id="0"/>
    </w:p>
    <w:p w14:paraId="690E68BD" w14:textId="3CAF28AD" w:rsidR="002B57FF" w:rsidRDefault="002B57FF" w:rsidP="00B01961">
      <w:pPr>
        <w:pStyle w:val="berschrift2"/>
        <w:numPr>
          <w:ilvl w:val="1"/>
          <w:numId w:val="1"/>
        </w:numPr>
        <w:jc w:val="both"/>
      </w:pPr>
      <w:bookmarkStart w:id="1" w:name="_Toc192940804"/>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lastRenderedPageBreak/>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 :12.540=1,9342105→1 Rest 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24.255 % 12.540</m:t>
          </m:r>
          <m:r>
            <w:rPr>
              <w:rFonts w:ascii="Cambria Math" w:eastAsiaTheme="minorEastAsia" w:hAnsi="Cambria Math"/>
            </w:rPr>
            <m:t>=11.715</m:t>
          </m:r>
        </m:oMath>
      </m:oMathPara>
    </w:p>
    <w:p w14:paraId="07C83744" w14:textId="77777777" w:rsidR="00A76A14" w:rsidRPr="00A76A14" w:rsidRDefault="00A76A14"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940805"/>
      <w:r>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1. Schritt:        24.255  % 12.540=11.715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1. Schritt:        24.255  %  12.540=11.715</m:t>
          </m:r>
        </m:oMath>
      </m:oMathPara>
    </w:p>
    <w:p w14:paraId="5936DF5A" w14:textId="32C16EA3" w:rsidR="002B33E5" w:rsidRPr="004B6FB1" w:rsidRDefault="002B33E5" w:rsidP="00B01961">
      <w:pPr>
        <w:jc w:val="both"/>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 xml:space="preserve">2. Schritt:       12.540  %  11.715=825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E3E6"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8546C"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DA13"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8EF5"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2594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 Schritt:       11.715  %  825=165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 Schritt:       825  %  165=0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 xml:space="preserve">Die …to_alu-Flags bilden den zweiten Teil der blauen Pfeile im Datenflussgraph und haben immer die Richtung nach rechts. Sie symbolisieren, dass ein gewisser Wert auf </w:t>
      </w:r>
      <w:r>
        <w:lastRenderedPageBreak/>
        <w:t>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0F6C34A2" w:rsidR="003D60A8" w:rsidRDefault="003D60A8" w:rsidP="00B01961">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3148F8DA"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sein, von dem</w:t>
      </w:r>
      <w:r w:rsidR="00C14049">
        <w:rPr>
          <w:bCs/>
        </w:rPr>
        <w:t xml:space="preserve"> </w:t>
      </w:r>
      <w:r>
        <w:rPr>
          <w:bCs/>
        </w:rPr>
        <w:t xml:space="preserve">eine neue Berechnung gestartet werden kann. Ist </w:t>
      </w:r>
      <w:r w:rsidR="00F82F62">
        <w:rPr>
          <w:bCs/>
        </w:rPr>
        <w:t>das</w:t>
      </w:r>
      <w:r>
        <w:rPr>
          <w:bCs/>
        </w:rPr>
        <w:t xml:space="preserve"> Ergebnis nicht </w:t>
      </w:r>
      <w:r w:rsidR="00C14049">
        <w:rPr>
          <w:bCs/>
        </w:rPr>
        <w:t>null</w:t>
      </w:r>
      <w:r>
        <w:rPr>
          <w:bCs/>
        </w:rPr>
        <w:t xml:space="preserve">,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940806"/>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02284B1B"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7006FBF4" w:rsidR="00396816" w:rsidRDefault="00396816" w:rsidP="00B01961">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Differenz annimmt. Folglich wird wieder voneinander subtrahiert. Dies wird so lange durchgeführt, bis das Ergebnis kleiner </w:t>
      </w:r>
      <w:r w:rsidR="00E9627B">
        <w:t>ist</w:t>
      </w:r>
      <w:r>
        <w:t xml:space="preserve"> als die kleinere Zahl. Der Rest entspricht dann der übriggebliebenen kleineren Zahl. An folgendem Beispiel soll dies anschaulicher gezeigt werden. </w:t>
      </w:r>
    </w:p>
    <w:p w14:paraId="04A6963A" w14:textId="6D139966" w:rsidR="00396816" w:rsidRPr="00396816" w:rsidRDefault="00396816" w:rsidP="00B01961">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01961">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01961">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01961">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01961">
      <w:pPr>
        <w:jc w:val="both"/>
        <w:rPr>
          <w:rFonts w:eastAsiaTheme="minorEastAsia"/>
        </w:rPr>
      </w:pPr>
      <m:oMathPara>
        <m:oMath>
          <m:r>
            <w:rPr>
              <w:rFonts w:ascii="Cambria Math" w:eastAsiaTheme="minorEastAsia" w:hAnsi="Cambria Math"/>
            </w:rPr>
            <m:t>5. Schritt:10-8=2</m:t>
          </m:r>
        </m:oMath>
      </m:oMathPara>
    </w:p>
    <w:p w14:paraId="269C2746" w14:textId="36E30F77" w:rsidR="00F72CD5" w:rsidRDefault="00396816" w:rsidP="00B01961">
      <w:pPr>
        <w:jc w:val="both"/>
      </w:pPr>
      <w:r>
        <w:t xml:space="preserve">Da im fünften Schritt das Ergebnis kleiner </w:t>
      </w:r>
      <w:r w:rsidR="00E9627B">
        <w:t>ist</w:t>
      </w:r>
      <w:r>
        <w:t xml:space="preserve"> als die zweite Zahl (8), wird die Berechnung hier beendet, das Ergebnis ist 2.</w:t>
      </w:r>
      <w:r w:rsidR="00D2064C">
        <w:t xml:space="preserve"> </w:t>
      </w:r>
    </w:p>
    <w:p w14:paraId="4BB7B2C0" w14:textId="667E61CB" w:rsidR="00D2064C" w:rsidRDefault="00D2064C" w:rsidP="00B01961">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w:t>
      </w:r>
      <w:r>
        <w:lastRenderedPageBreak/>
        <w:t xml:space="preserve">diesem Modulo-Rechenwerk immer die korrekte Reihenfolge der Zahlen vorgegeben wird, sodass ein Drehen der Zahlen an dieser Stelle nicht notwendig ist. </w:t>
      </w:r>
    </w:p>
    <w:p w14:paraId="70146C32" w14:textId="5A1CB4D4" w:rsidR="00EA42E6" w:rsidRDefault="00E47D76" w:rsidP="00B01961">
      <w:pPr>
        <w:pStyle w:val="berschrift1"/>
        <w:numPr>
          <w:ilvl w:val="0"/>
          <w:numId w:val="1"/>
        </w:numPr>
        <w:jc w:val="both"/>
      </w:pPr>
      <w:bookmarkStart w:id="4" w:name="_Toc192940807"/>
      <w:r>
        <w:t>Dokumentation der HDL-Module</w:t>
      </w:r>
      <w:bookmarkEnd w:id="4"/>
    </w:p>
    <w:p w14:paraId="7EBDFF48" w14:textId="39E5AB86" w:rsidR="00051B31" w:rsidRPr="00051B31" w:rsidRDefault="00051B31" w:rsidP="00051B31">
      <w:pPr>
        <w:pStyle w:val="berschrift2"/>
      </w:pPr>
      <w:bookmarkStart w:id="5" w:name="_Toc192940808"/>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uartus-internen RTL-Viewer automatisch anhand des Codes erstellt. Zwar wird hier nicht mit Pfeilen dargestellt, ob es sich um 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rPr>
          <w:noProof/>
        </w:rPr>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3C99A0B2" w:rsidR="00336566" w:rsidRDefault="00336566" w:rsidP="00B01961">
      <w:pPr>
        <w:pStyle w:val="Beschriftung"/>
        <w:jc w:val="both"/>
        <w:rPr>
          <w:b/>
          <w:bCs/>
        </w:rPr>
      </w:pPr>
      <w:r>
        <w:t xml:space="preserve">Abbildung </w:t>
      </w:r>
      <w:fldSimple w:instr=" SEQ Abbildung \* ARABIC ">
        <w:r w:rsidR="008D71BE">
          <w:rPr>
            <w:noProof/>
          </w:rPr>
          <w:t>1</w:t>
        </w:r>
      </w:fldSimple>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1F6A90F6" w:rsidR="00336566" w:rsidRPr="00336566" w:rsidRDefault="00336566" w:rsidP="00B01961">
            <w:pPr>
              <w:jc w:val="both"/>
            </w:pPr>
            <w:r w:rsidRPr="00336566">
              <w:t>High active reset signal</w:t>
            </w:r>
          </w:p>
        </w:tc>
        <w:tc>
          <w:tcPr>
            <w:tcW w:w="2546" w:type="dxa"/>
          </w:tcPr>
          <w:p w14:paraId="2FE49398" w14:textId="5647E7F6" w:rsidR="00336566" w:rsidRPr="00336566" w:rsidRDefault="00336566" w:rsidP="00B01961">
            <w:pPr>
              <w:jc w:val="both"/>
            </w:pPr>
            <w:r>
              <w:t>I</w:t>
            </w:r>
          </w:p>
        </w:tc>
      </w:tr>
      <w:tr w:rsidR="00336566" w14:paraId="6D650CCC" w14:textId="77777777" w:rsidTr="00F00FB0">
        <w:tc>
          <w:tcPr>
            <w:tcW w:w="1980" w:type="dxa"/>
          </w:tcPr>
          <w:p w14:paraId="493295A1" w14:textId="08769B7F" w:rsidR="00336566" w:rsidRPr="00336566" w:rsidRDefault="00336566" w:rsidP="00B01961">
            <w:pPr>
              <w:jc w:val="both"/>
            </w:pPr>
            <w:r>
              <w:t>start_i</w:t>
            </w:r>
          </w:p>
        </w:tc>
        <w:tc>
          <w:tcPr>
            <w:tcW w:w="4536" w:type="dxa"/>
          </w:tcPr>
          <w:p w14:paraId="34A31EC6" w14:textId="76DD910F" w:rsidR="00336566" w:rsidRPr="00336566" w:rsidRDefault="00336566" w:rsidP="00B01961">
            <w:pPr>
              <w:jc w:val="both"/>
              <w:rPr>
                <w:bCs/>
              </w:rPr>
            </w:pPr>
            <w:r>
              <w:rPr>
                <w:bCs/>
              </w:rPr>
              <w:t>High active start signal</w:t>
            </w:r>
          </w:p>
        </w:tc>
        <w:tc>
          <w:tcPr>
            <w:tcW w:w="2546" w:type="dxa"/>
          </w:tcPr>
          <w:p w14:paraId="70E0713C" w14:textId="3F8CDADF" w:rsidR="00336566" w:rsidRPr="00336566" w:rsidRDefault="00336566" w:rsidP="00B01961">
            <w:pPr>
              <w:jc w:val="both"/>
              <w:rPr>
                <w:bCs/>
              </w:rPr>
            </w:pPr>
            <w:r>
              <w:rPr>
                <w:bCs/>
              </w:rPr>
              <w:t>I</w:t>
            </w:r>
          </w:p>
        </w:tc>
      </w:tr>
      <w:tr w:rsidR="00336566" w14:paraId="07E634A7" w14:textId="77777777" w:rsidTr="00F00FB0">
        <w:tc>
          <w:tcPr>
            <w:tcW w:w="1980" w:type="dxa"/>
          </w:tcPr>
          <w:p w14:paraId="58A8CDA4" w14:textId="601A1948" w:rsidR="00336566" w:rsidRPr="00336566" w:rsidRDefault="00336566" w:rsidP="00B01961">
            <w:pPr>
              <w:jc w:val="both"/>
              <w:rPr>
                <w:bCs/>
              </w:rPr>
            </w:pPr>
            <w:r>
              <w:rPr>
                <w:bCs/>
              </w:rPr>
              <w:t>Zahl1_i</w:t>
            </w:r>
          </w:p>
        </w:tc>
        <w:tc>
          <w:tcPr>
            <w:tcW w:w="4536" w:type="dxa"/>
          </w:tcPr>
          <w:p w14:paraId="5EE5FD32" w14:textId="730B0602" w:rsidR="00336566" w:rsidRPr="00336566" w:rsidRDefault="00336566" w:rsidP="00B01961">
            <w:pPr>
              <w:jc w:val="both"/>
              <w:rPr>
                <w:bCs/>
              </w:rPr>
            </w:pPr>
            <w:r>
              <w:rPr>
                <w:bCs/>
              </w:rPr>
              <w:t>16 bit number Zahl1</w:t>
            </w:r>
          </w:p>
        </w:tc>
        <w:tc>
          <w:tcPr>
            <w:tcW w:w="2546" w:type="dxa"/>
          </w:tcPr>
          <w:p w14:paraId="382F413B" w14:textId="25B27DEC" w:rsidR="00336566" w:rsidRPr="00336566" w:rsidRDefault="00336566" w:rsidP="00B01961">
            <w:pPr>
              <w:jc w:val="both"/>
              <w:rPr>
                <w:bCs/>
              </w:rPr>
            </w:pPr>
            <w:r>
              <w:rPr>
                <w:bCs/>
              </w:rPr>
              <w:t>I</w:t>
            </w:r>
          </w:p>
        </w:tc>
      </w:tr>
      <w:tr w:rsidR="00336566" w14:paraId="1C621F57" w14:textId="77777777" w:rsidTr="00F00FB0">
        <w:tc>
          <w:tcPr>
            <w:tcW w:w="1980" w:type="dxa"/>
          </w:tcPr>
          <w:p w14:paraId="54662CBD" w14:textId="50BD460C" w:rsidR="00336566" w:rsidRDefault="00336566" w:rsidP="00B01961">
            <w:pPr>
              <w:jc w:val="both"/>
              <w:rPr>
                <w:bCs/>
              </w:rPr>
            </w:pPr>
            <w:r>
              <w:rPr>
                <w:bCs/>
              </w:rPr>
              <w:t>Zahl2_i</w:t>
            </w:r>
          </w:p>
        </w:tc>
        <w:tc>
          <w:tcPr>
            <w:tcW w:w="4536" w:type="dxa"/>
          </w:tcPr>
          <w:p w14:paraId="6ECF29FF" w14:textId="769B4D9D" w:rsidR="00336566" w:rsidRDefault="00336566" w:rsidP="00B01961">
            <w:pPr>
              <w:jc w:val="both"/>
              <w:rPr>
                <w:bCs/>
              </w:rPr>
            </w:pPr>
            <w:r>
              <w:rPr>
                <w:bCs/>
              </w:rPr>
              <w:t>16 bit number Zahl2</w:t>
            </w:r>
          </w:p>
        </w:tc>
        <w:tc>
          <w:tcPr>
            <w:tcW w:w="2546" w:type="dxa"/>
          </w:tcPr>
          <w:p w14:paraId="1C8B0596" w14:textId="3B6B1E66" w:rsidR="00336566" w:rsidRDefault="00336566" w:rsidP="00B01961">
            <w:pPr>
              <w:jc w:val="both"/>
              <w:rPr>
                <w:bCs/>
              </w:rPr>
            </w:pPr>
            <w:r>
              <w:rPr>
                <w:bCs/>
              </w:rPr>
              <w:t>I</w:t>
            </w:r>
          </w:p>
        </w:tc>
      </w:tr>
      <w:tr w:rsidR="00336566" w14:paraId="7C9FC845" w14:textId="77777777" w:rsidTr="00F00FB0">
        <w:tc>
          <w:tcPr>
            <w:tcW w:w="1980" w:type="dxa"/>
          </w:tcPr>
          <w:p w14:paraId="55D3533E" w14:textId="504A1D97" w:rsidR="00336566" w:rsidRDefault="00336566" w:rsidP="00B01961">
            <w:pPr>
              <w:jc w:val="both"/>
              <w:rPr>
                <w:bCs/>
              </w:rPr>
            </w:pPr>
            <w:r>
              <w:rPr>
                <w:bCs/>
              </w:rPr>
              <w:t>ergebnis_o</w:t>
            </w:r>
          </w:p>
        </w:tc>
        <w:tc>
          <w:tcPr>
            <w:tcW w:w="4536" w:type="dxa"/>
          </w:tcPr>
          <w:p w14:paraId="272D51F5" w14:textId="4D2394B5" w:rsidR="00336566" w:rsidRDefault="00336566" w:rsidP="00B01961">
            <w:pPr>
              <w:jc w:val="both"/>
              <w:rPr>
                <w:bCs/>
              </w:rPr>
            </w:pPr>
            <w:r>
              <w:rPr>
                <w:bCs/>
              </w:rPr>
              <w:t>16 bit number result</w:t>
            </w:r>
          </w:p>
        </w:tc>
        <w:tc>
          <w:tcPr>
            <w:tcW w:w="2546" w:type="dxa"/>
          </w:tcPr>
          <w:p w14:paraId="10ADF514" w14:textId="08F27ADC" w:rsidR="00336566" w:rsidRDefault="00336566" w:rsidP="00B01961">
            <w:pPr>
              <w:jc w:val="both"/>
              <w:rPr>
                <w:bCs/>
              </w:rPr>
            </w:pPr>
            <w:r>
              <w:rPr>
                <w:bCs/>
              </w:rPr>
              <w:t>O</w:t>
            </w:r>
          </w:p>
        </w:tc>
      </w:tr>
      <w:tr w:rsidR="00336566" w14:paraId="05E14368" w14:textId="77777777" w:rsidTr="00F00FB0">
        <w:tc>
          <w:tcPr>
            <w:tcW w:w="1980" w:type="dxa"/>
          </w:tcPr>
          <w:p w14:paraId="5EEE0211" w14:textId="6B1B4895" w:rsidR="00336566" w:rsidRDefault="00336566" w:rsidP="00B01961">
            <w:pPr>
              <w:jc w:val="both"/>
              <w:rPr>
                <w:bCs/>
              </w:rPr>
            </w:pPr>
            <w:r>
              <w:rPr>
                <w:bCs/>
              </w:rPr>
              <w:t>valid_o</w:t>
            </w:r>
          </w:p>
        </w:tc>
        <w:tc>
          <w:tcPr>
            <w:tcW w:w="4536" w:type="dxa"/>
          </w:tcPr>
          <w:p w14:paraId="6BD24002" w14:textId="4B32389E" w:rsidR="00336566" w:rsidRDefault="00336566" w:rsidP="00B01961">
            <w:pPr>
              <w:jc w:val="both"/>
              <w:rPr>
                <w:bCs/>
              </w:rPr>
            </w:pPr>
            <w:r>
              <w:rPr>
                <w:bCs/>
              </w:rPr>
              <w:t>High active valid signal if ready</w:t>
            </w:r>
          </w:p>
        </w:tc>
        <w:tc>
          <w:tcPr>
            <w:tcW w:w="2546" w:type="dxa"/>
          </w:tcPr>
          <w:p w14:paraId="7BEE73E6" w14:textId="60B2EC20" w:rsidR="00336566" w:rsidRDefault="00336566" w:rsidP="00B01961">
            <w:pPr>
              <w:jc w:val="both"/>
              <w:rPr>
                <w:bCs/>
              </w:rPr>
            </w:pPr>
            <w:r>
              <w:rPr>
                <w:bCs/>
              </w:rPr>
              <w:t>O</w:t>
            </w:r>
          </w:p>
        </w:tc>
      </w:tr>
    </w:tbl>
    <w:p w14:paraId="5A470B52" w14:textId="77777777" w:rsidR="00336566" w:rsidRDefault="00336566" w:rsidP="00B01961">
      <w:pPr>
        <w:jc w:val="both"/>
      </w:pPr>
    </w:p>
    <w:p w14:paraId="54748F15" w14:textId="6D328EEE" w:rsidR="00336566" w:rsidRDefault="00F00FB0" w:rsidP="00B01961">
      <w:pPr>
        <w:jc w:val="both"/>
        <w:rPr>
          <w:b/>
          <w:bCs/>
        </w:rPr>
      </w:pPr>
      <w:r w:rsidRPr="00F00FB0">
        <w:rPr>
          <w:b/>
          <w:bCs/>
        </w:rPr>
        <w:lastRenderedPageBreak/>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5DC80B61" w:rsidR="00F00FB0" w:rsidRDefault="00F00FB0" w:rsidP="00B01961">
      <w:pPr>
        <w:pStyle w:val="Beschriftung"/>
        <w:jc w:val="both"/>
      </w:pPr>
      <w:r>
        <w:t xml:space="preserve">Abbildung </w:t>
      </w:r>
      <w:fldSimple w:instr=" SEQ Abbildung \* ARABIC ">
        <w:r w:rsidR="008D71BE">
          <w:rPr>
            <w:noProof/>
          </w:rPr>
          <w:t>2</w:t>
        </w:r>
      </w:fldSimple>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25C720B2" w:rsidR="00F00FB0" w:rsidRDefault="00F00FB0" w:rsidP="00B01961">
            <w:pPr>
              <w:jc w:val="both"/>
            </w:pPr>
            <w:r>
              <w:t>High active reset signal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1A766FEA" w:rsidR="00F00FB0" w:rsidRDefault="00F00FB0" w:rsidP="00B01961">
            <w:pPr>
              <w:jc w:val="both"/>
            </w:pPr>
            <w:r>
              <w:t>High active start signal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28D77CBD" w:rsidR="00F00FB0" w:rsidRDefault="00F00FB0" w:rsidP="00B01961">
            <w:pPr>
              <w:jc w:val="both"/>
            </w:pPr>
            <w:r>
              <w:t>High active valid signal if ready, from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3642FA92" w:rsidR="00F00FB0" w:rsidRDefault="00185808" w:rsidP="00B01961">
            <w:pPr>
              <w:jc w:val="both"/>
            </w:pPr>
            <w:r>
              <w:t>High active signal, if modulo operation is finished, from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t>check_for_termination_o</w:t>
            </w:r>
          </w:p>
        </w:tc>
        <w:tc>
          <w:tcPr>
            <w:tcW w:w="4304" w:type="dxa"/>
          </w:tcPr>
          <w:p w14:paraId="1FBE2DC3" w14:textId="78E1F462" w:rsidR="00185808" w:rsidRDefault="00185808" w:rsidP="00B01961">
            <w:pPr>
              <w:jc w:val="both"/>
            </w:pPr>
            <w:r>
              <w:t>High active signal to check if result of modulo = 0, to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7664AE57" w:rsidR="00185808" w:rsidRDefault="00185808" w:rsidP="00B01961">
            <w:pPr>
              <w:jc w:val="both"/>
            </w:pPr>
            <w:r>
              <w:t>High active Write-enable signal, to datapath.v</w:t>
            </w:r>
          </w:p>
        </w:tc>
        <w:tc>
          <w:tcPr>
            <w:tcW w:w="1892" w:type="dxa"/>
          </w:tcPr>
          <w:p w14:paraId="6CEBDCBD" w14:textId="6AFF806C" w:rsidR="00185808" w:rsidRDefault="007A230A" w:rsidP="00B01961">
            <w:pPr>
              <w:jc w:val="both"/>
            </w:pPr>
            <w:r>
              <w:t>O</w:t>
            </w:r>
          </w:p>
        </w:tc>
      </w:tr>
      <w:tr w:rsidR="007A230A" w14:paraId="7BDCCFD0" w14:textId="77777777" w:rsidTr="004A3D87">
        <w:tc>
          <w:tcPr>
            <w:tcW w:w="2866" w:type="dxa"/>
          </w:tcPr>
          <w:p w14:paraId="26D90C28" w14:textId="3809BDA5" w:rsidR="007A230A" w:rsidRDefault="007A230A" w:rsidP="00B01961">
            <w:pPr>
              <w:jc w:val="both"/>
            </w:pPr>
            <w:r>
              <w:t>wren_zw_klein_o</w:t>
            </w:r>
          </w:p>
        </w:tc>
        <w:tc>
          <w:tcPr>
            <w:tcW w:w="4304" w:type="dxa"/>
          </w:tcPr>
          <w:p w14:paraId="6FB4113A" w14:textId="0B86EF14" w:rsidR="007A230A" w:rsidRDefault="007A230A" w:rsidP="00B01961">
            <w:pPr>
              <w:jc w:val="both"/>
            </w:pPr>
            <w:r>
              <w:t>High active Write-enable signal, to datapath.v</w:t>
            </w:r>
          </w:p>
        </w:tc>
        <w:tc>
          <w:tcPr>
            <w:tcW w:w="1892" w:type="dxa"/>
          </w:tcPr>
          <w:p w14:paraId="6A05CED6" w14:textId="528E95A0" w:rsidR="007A230A" w:rsidRDefault="007A230A" w:rsidP="00B01961">
            <w:pPr>
              <w:jc w:val="both"/>
            </w:pPr>
            <w:r>
              <w:t>O</w:t>
            </w:r>
          </w:p>
        </w:tc>
      </w:tr>
      <w:tr w:rsidR="007A230A" w14:paraId="10E1FBB1" w14:textId="77777777" w:rsidTr="004A3D87">
        <w:tc>
          <w:tcPr>
            <w:tcW w:w="2866" w:type="dxa"/>
          </w:tcPr>
          <w:p w14:paraId="42714B0B" w14:textId="45B6D064" w:rsidR="007A230A" w:rsidRDefault="007A230A" w:rsidP="00B01961">
            <w:pPr>
              <w:jc w:val="both"/>
            </w:pPr>
            <w:r>
              <w:t>wren_zw_gross_o</w:t>
            </w:r>
          </w:p>
        </w:tc>
        <w:tc>
          <w:tcPr>
            <w:tcW w:w="4304" w:type="dxa"/>
          </w:tcPr>
          <w:p w14:paraId="0F58B612" w14:textId="116564BF" w:rsidR="007A230A" w:rsidRDefault="007A230A" w:rsidP="00B01961">
            <w:pPr>
              <w:jc w:val="both"/>
            </w:pPr>
            <w:r>
              <w:t>High active Write-enable signal, to datapath.v</w:t>
            </w:r>
          </w:p>
        </w:tc>
        <w:tc>
          <w:tcPr>
            <w:tcW w:w="1892" w:type="dxa"/>
          </w:tcPr>
          <w:p w14:paraId="594D988B" w14:textId="79D6B3BF" w:rsidR="007A230A" w:rsidRDefault="007A230A" w:rsidP="00B01961">
            <w:pPr>
              <w:jc w:val="both"/>
            </w:pPr>
            <w:r>
              <w:t>O</w:t>
            </w:r>
          </w:p>
        </w:tc>
      </w:tr>
      <w:tr w:rsidR="007A230A" w14:paraId="68DEC532" w14:textId="77777777" w:rsidTr="004A3D87">
        <w:tc>
          <w:tcPr>
            <w:tcW w:w="2866" w:type="dxa"/>
          </w:tcPr>
          <w:p w14:paraId="4872FB5F" w14:textId="0E06D14D" w:rsidR="007A230A" w:rsidRDefault="007A230A" w:rsidP="00B01961">
            <w:pPr>
              <w:jc w:val="both"/>
            </w:pPr>
            <w:r>
              <w:t>wren_erg_modulo_o</w:t>
            </w:r>
          </w:p>
        </w:tc>
        <w:tc>
          <w:tcPr>
            <w:tcW w:w="4304" w:type="dxa"/>
          </w:tcPr>
          <w:p w14:paraId="7E224FEA" w14:textId="369824FB" w:rsidR="007A230A" w:rsidRDefault="007A230A" w:rsidP="00B01961">
            <w:pPr>
              <w:jc w:val="both"/>
            </w:pPr>
            <w:r>
              <w:t>High active Write-enable signal, to datapath.v</w:t>
            </w:r>
          </w:p>
        </w:tc>
        <w:tc>
          <w:tcPr>
            <w:tcW w:w="1892" w:type="dxa"/>
          </w:tcPr>
          <w:p w14:paraId="0560AD23" w14:textId="05CF78E5" w:rsidR="007A230A" w:rsidRDefault="007A230A" w:rsidP="00B01961">
            <w:pPr>
              <w:jc w:val="both"/>
            </w:pPr>
            <w:r>
              <w:t>O</w:t>
            </w:r>
          </w:p>
        </w:tc>
      </w:tr>
      <w:tr w:rsidR="007A230A" w14:paraId="640BF781" w14:textId="77777777" w:rsidTr="004A3D87">
        <w:tc>
          <w:tcPr>
            <w:tcW w:w="2866" w:type="dxa"/>
          </w:tcPr>
          <w:p w14:paraId="0F68A14D" w14:textId="0D27A1BB" w:rsidR="007A230A" w:rsidRDefault="007A230A" w:rsidP="00B01961">
            <w:pPr>
              <w:jc w:val="both"/>
            </w:pPr>
            <w:r>
              <w:lastRenderedPageBreak/>
              <w:t>wren_to_new_numbers_o</w:t>
            </w:r>
          </w:p>
        </w:tc>
        <w:tc>
          <w:tcPr>
            <w:tcW w:w="4304" w:type="dxa"/>
          </w:tcPr>
          <w:p w14:paraId="3C00D234" w14:textId="44744997" w:rsidR="007A230A" w:rsidRDefault="007A230A" w:rsidP="00B01961">
            <w:pPr>
              <w:jc w:val="both"/>
            </w:pPr>
            <w:r>
              <w:t>High active Write-enable signal, to datapath.v</w:t>
            </w:r>
          </w:p>
        </w:tc>
        <w:tc>
          <w:tcPr>
            <w:tcW w:w="1892" w:type="dxa"/>
          </w:tcPr>
          <w:p w14:paraId="068CD675" w14:textId="3C380AB6" w:rsidR="007A230A" w:rsidRDefault="007A230A" w:rsidP="00B01961">
            <w:pPr>
              <w:jc w:val="both"/>
            </w:pPr>
            <w:r>
              <w:t>O</w:t>
            </w:r>
          </w:p>
        </w:tc>
      </w:tr>
      <w:tr w:rsidR="007A230A" w14:paraId="077060B5" w14:textId="77777777" w:rsidTr="004A3D87">
        <w:tc>
          <w:tcPr>
            <w:tcW w:w="2866" w:type="dxa"/>
          </w:tcPr>
          <w:p w14:paraId="1F885843" w14:textId="65DD60DE" w:rsidR="007A230A" w:rsidRDefault="007A230A" w:rsidP="00B01961">
            <w:pPr>
              <w:jc w:val="both"/>
            </w:pPr>
            <w:r>
              <w:t>wren_zw_in_</w:t>
            </w:r>
            <w:r w:rsidR="000534FB">
              <w:t>z</w:t>
            </w:r>
            <w:r>
              <w:t>ahlen_o</w:t>
            </w:r>
          </w:p>
        </w:tc>
        <w:tc>
          <w:tcPr>
            <w:tcW w:w="4304" w:type="dxa"/>
          </w:tcPr>
          <w:p w14:paraId="4CAED00A" w14:textId="3F46BCB7" w:rsidR="007A230A" w:rsidRDefault="007A230A" w:rsidP="00B01961">
            <w:pPr>
              <w:jc w:val="both"/>
            </w:pPr>
            <w:r>
              <w:t>High active Write-enable signal, to datapath.v</w:t>
            </w:r>
          </w:p>
        </w:tc>
        <w:tc>
          <w:tcPr>
            <w:tcW w:w="1892" w:type="dxa"/>
          </w:tcPr>
          <w:p w14:paraId="696FF755" w14:textId="17C2935F" w:rsidR="007A230A" w:rsidRDefault="007A230A" w:rsidP="00B01961">
            <w:pPr>
              <w:jc w:val="both"/>
            </w:pPr>
            <w:r>
              <w:t>O</w:t>
            </w:r>
          </w:p>
        </w:tc>
      </w:tr>
      <w:tr w:rsidR="00C76574" w14:paraId="78743F66" w14:textId="77777777" w:rsidTr="004A3D87">
        <w:tc>
          <w:tcPr>
            <w:tcW w:w="2866" w:type="dxa"/>
          </w:tcPr>
          <w:p w14:paraId="1EE17FD0" w14:textId="7FBF6D0D" w:rsidR="00C76574" w:rsidRDefault="00C76574" w:rsidP="00B01961">
            <w:pPr>
              <w:jc w:val="both"/>
            </w:pPr>
            <w:r>
              <w:t>wren_initial_o</w:t>
            </w:r>
          </w:p>
        </w:tc>
        <w:tc>
          <w:tcPr>
            <w:tcW w:w="4304" w:type="dxa"/>
          </w:tcPr>
          <w:p w14:paraId="4BF1070F" w14:textId="6DC78C72" w:rsidR="00C76574" w:rsidRDefault="00C76574" w:rsidP="00B01961">
            <w:pPr>
              <w:jc w:val="both"/>
            </w:pPr>
            <w:r>
              <w:t>High active Write-enable signal, to datapath.v</w:t>
            </w:r>
          </w:p>
        </w:tc>
        <w:tc>
          <w:tcPr>
            <w:tcW w:w="1892" w:type="dxa"/>
          </w:tcPr>
          <w:p w14:paraId="78A8A2A3" w14:textId="7D3E1A1D" w:rsidR="00C76574" w:rsidRDefault="00C76574" w:rsidP="00B01961">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28E4E184" w:rsidR="004A3D87" w:rsidRDefault="004A3D87" w:rsidP="00B01961">
            <w:pPr>
              <w:jc w:val="both"/>
            </w:pPr>
            <w:r>
              <w:t>High active Write-enable signal, writing to alu_a, to datapath.v</w:t>
            </w:r>
          </w:p>
        </w:tc>
        <w:tc>
          <w:tcPr>
            <w:tcW w:w="1892" w:type="dxa"/>
          </w:tcPr>
          <w:p w14:paraId="2F52F998" w14:textId="6FAC4EAE" w:rsidR="004A3D87" w:rsidRDefault="004A3D87" w:rsidP="00B01961">
            <w:pPr>
              <w:jc w:val="both"/>
            </w:pPr>
            <w:r>
              <w:t>O</w:t>
            </w:r>
          </w:p>
        </w:tc>
      </w:tr>
      <w:tr w:rsidR="004A3D87" w14:paraId="5B10A17F" w14:textId="77777777" w:rsidTr="004A3D87">
        <w:tc>
          <w:tcPr>
            <w:tcW w:w="2866" w:type="dxa"/>
          </w:tcPr>
          <w:p w14:paraId="4A42E8FC" w14:textId="04FEBC48" w:rsidR="004A3D87" w:rsidRDefault="004A3D87" w:rsidP="00B01961">
            <w:pPr>
              <w:jc w:val="both"/>
            </w:pPr>
            <w:r>
              <w:t>Zahl2_to_alu_b_o</w:t>
            </w:r>
          </w:p>
        </w:tc>
        <w:tc>
          <w:tcPr>
            <w:tcW w:w="4304" w:type="dxa"/>
          </w:tcPr>
          <w:p w14:paraId="03F0EA43" w14:textId="70785507" w:rsidR="004A3D87" w:rsidRDefault="004A3D87" w:rsidP="00B01961">
            <w:pPr>
              <w:jc w:val="both"/>
            </w:pPr>
            <w:r>
              <w:t>High active Write-enable signal, writing to alu_b, to datapath.v</w:t>
            </w:r>
          </w:p>
        </w:tc>
        <w:tc>
          <w:tcPr>
            <w:tcW w:w="1892" w:type="dxa"/>
          </w:tcPr>
          <w:p w14:paraId="4C57B03B" w14:textId="5362DDEF" w:rsidR="004A3D87" w:rsidRDefault="004A3D87" w:rsidP="00B01961">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086B1C21" w:rsidR="004A3D87" w:rsidRDefault="004A3D87" w:rsidP="00B01961">
            <w:pPr>
              <w:jc w:val="both"/>
            </w:pPr>
            <w:r>
              <w:t>High active start signal to start modulo</w:t>
            </w:r>
            <w:r w:rsidR="0091198F">
              <w:t>, to datapath.v</w:t>
            </w:r>
          </w:p>
        </w:tc>
        <w:tc>
          <w:tcPr>
            <w:tcW w:w="1892" w:type="dxa"/>
          </w:tcPr>
          <w:p w14:paraId="77C80F4E" w14:textId="735BEE96" w:rsidR="004A3D87" w:rsidRDefault="00271414" w:rsidP="00B01961">
            <w:pPr>
              <w:jc w:val="both"/>
            </w:pPr>
            <w:r>
              <w:t>O</w:t>
            </w:r>
          </w:p>
        </w:tc>
      </w:tr>
      <w:tr w:rsidR="00271414" w14:paraId="45DDA0D9" w14:textId="77777777" w:rsidTr="004A3D87">
        <w:tc>
          <w:tcPr>
            <w:tcW w:w="2866" w:type="dxa"/>
          </w:tcPr>
          <w:p w14:paraId="737639F6" w14:textId="694153F0" w:rsidR="00271414" w:rsidRDefault="00271414" w:rsidP="00B01961">
            <w:pPr>
              <w:jc w:val="both"/>
            </w:pPr>
            <w:r>
              <w:t>alu_mode_o</w:t>
            </w:r>
          </w:p>
        </w:tc>
        <w:tc>
          <w:tcPr>
            <w:tcW w:w="4304" w:type="dxa"/>
          </w:tcPr>
          <w:p w14:paraId="199A7CEB" w14:textId="522CD4C9" w:rsidR="00271414" w:rsidRDefault="00271414" w:rsidP="00B01961">
            <w:pPr>
              <w:jc w:val="both"/>
            </w:pPr>
            <w:r>
              <w:t xml:space="preserve">3 bit output declaring </w:t>
            </w:r>
            <w:r w:rsidR="000221BF">
              <w:t>which</w:t>
            </w:r>
            <w:r>
              <w:t xml:space="preserve"> operation ALU should do, to datapath.v</w:t>
            </w:r>
          </w:p>
        </w:tc>
        <w:tc>
          <w:tcPr>
            <w:tcW w:w="1892" w:type="dxa"/>
          </w:tcPr>
          <w:p w14:paraId="56B7023C" w14:textId="6C40E39D" w:rsidR="00271414" w:rsidRDefault="00271414" w:rsidP="00B01961">
            <w:pPr>
              <w:jc w:val="both"/>
            </w:pPr>
            <w:r>
              <w:t>O</w:t>
            </w:r>
          </w:p>
        </w:tc>
      </w:tr>
    </w:tbl>
    <w:p w14:paraId="2E4FF38E" w14:textId="77777777" w:rsidR="00F00FB0" w:rsidRPr="00F00FB0" w:rsidRDefault="00F00FB0" w:rsidP="00B01961">
      <w:pPr>
        <w:jc w:val="both"/>
      </w:pPr>
    </w:p>
    <w:p w14:paraId="2D558C71" w14:textId="7AE55217" w:rsidR="00396816" w:rsidRPr="00396816" w:rsidRDefault="00271414" w:rsidP="00396816">
      <w:pPr>
        <w:jc w:val="both"/>
        <w:rPr>
          <w:b/>
        </w:rPr>
      </w:pPr>
      <w:r w:rsidRPr="00271414">
        <w:rPr>
          <w:b/>
        </w:rPr>
        <w:t>datapath.v</w:t>
      </w:r>
      <w:r>
        <w:rPr>
          <w:b/>
        </w:rPr>
        <w:t xml:space="preserve"> </w:t>
      </w:r>
    </w:p>
    <w:p w14:paraId="0FEBEB76" w14:textId="54DC9539" w:rsidR="00271414" w:rsidRDefault="00271414" w:rsidP="00B01961">
      <w:pPr>
        <w:keepNext/>
        <w:jc w:val="both"/>
      </w:pPr>
      <w:r w:rsidRPr="00271414">
        <w:rPr>
          <w:noProof/>
        </w:rPr>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9"/>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46553C5F" w:rsidR="00271414" w:rsidRDefault="00271414" w:rsidP="00B01961">
      <w:pPr>
        <w:pStyle w:val="Beschriftung"/>
        <w:jc w:val="both"/>
      </w:pPr>
      <w:r>
        <w:t xml:space="preserve">Abbildung </w:t>
      </w:r>
      <w:fldSimple w:instr=" SEQ Abbildung \* ARABIC ">
        <w:r w:rsidR="008D71BE">
          <w:rPr>
            <w:noProof/>
          </w:rPr>
          <w:t>3</w:t>
        </w:r>
      </w:fldSimple>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01961">
            <w:pPr>
              <w:jc w:val="both"/>
            </w:pPr>
            <w:r>
              <w:t>Signal</w:t>
            </w:r>
          </w:p>
        </w:tc>
        <w:tc>
          <w:tcPr>
            <w:tcW w:w="4477" w:type="dxa"/>
            <w:shd w:val="clear" w:color="auto" w:fill="81BF5F"/>
          </w:tcPr>
          <w:p w14:paraId="5ED55560" w14:textId="67F835BA" w:rsidR="00B06347" w:rsidRDefault="00B06347" w:rsidP="00B01961">
            <w:pPr>
              <w:jc w:val="both"/>
            </w:pPr>
            <w:r>
              <w:t>Semantik</w:t>
            </w:r>
          </w:p>
        </w:tc>
        <w:tc>
          <w:tcPr>
            <w:tcW w:w="1566" w:type="dxa"/>
            <w:shd w:val="clear" w:color="auto" w:fill="81BF5F"/>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29266EEB" w:rsidR="00B06347" w:rsidRDefault="00B06347" w:rsidP="00B01961">
            <w:pPr>
              <w:jc w:val="both"/>
            </w:pPr>
            <w:r>
              <w:t>High active reset signal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7FE4E44A" w:rsidR="00F3147A" w:rsidRDefault="00F3147A" w:rsidP="00B01961">
            <w:pPr>
              <w:jc w:val="both"/>
            </w:pPr>
            <w:r>
              <w:t>High active Write-enable signal, from controller.v</w:t>
            </w:r>
          </w:p>
        </w:tc>
        <w:tc>
          <w:tcPr>
            <w:tcW w:w="1566" w:type="dxa"/>
          </w:tcPr>
          <w:p w14:paraId="4827C936" w14:textId="0B16E731" w:rsidR="00F3147A" w:rsidRDefault="00F3147A" w:rsidP="00B01961">
            <w:pPr>
              <w:jc w:val="both"/>
            </w:pPr>
            <w:r>
              <w:t>I</w:t>
            </w:r>
          </w:p>
        </w:tc>
      </w:tr>
      <w:tr w:rsidR="00F3147A" w14:paraId="15DC94EA" w14:textId="77777777" w:rsidTr="000221BF">
        <w:tc>
          <w:tcPr>
            <w:tcW w:w="3019" w:type="dxa"/>
          </w:tcPr>
          <w:p w14:paraId="58E71BA8" w14:textId="2E54D49C" w:rsidR="00F3147A" w:rsidRDefault="00F3147A" w:rsidP="00B01961">
            <w:pPr>
              <w:jc w:val="both"/>
            </w:pPr>
            <w:r>
              <w:t>wren_zw_klein_i</w:t>
            </w:r>
          </w:p>
        </w:tc>
        <w:tc>
          <w:tcPr>
            <w:tcW w:w="4477" w:type="dxa"/>
          </w:tcPr>
          <w:p w14:paraId="351CEB27" w14:textId="0D2DCC8D" w:rsidR="00F3147A" w:rsidRDefault="00F3147A" w:rsidP="00B01961">
            <w:pPr>
              <w:jc w:val="both"/>
            </w:pPr>
            <w:r>
              <w:t>High active Write-enable signal, from controller.v</w:t>
            </w:r>
          </w:p>
        </w:tc>
        <w:tc>
          <w:tcPr>
            <w:tcW w:w="1566" w:type="dxa"/>
          </w:tcPr>
          <w:p w14:paraId="3175F8F5" w14:textId="310CF5F2" w:rsidR="00F3147A" w:rsidRDefault="00F3147A" w:rsidP="00B01961">
            <w:pPr>
              <w:jc w:val="both"/>
            </w:pPr>
            <w:r>
              <w:t>I</w:t>
            </w:r>
          </w:p>
        </w:tc>
      </w:tr>
      <w:tr w:rsidR="00F3147A" w14:paraId="254946E4" w14:textId="77777777" w:rsidTr="000221BF">
        <w:tc>
          <w:tcPr>
            <w:tcW w:w="3019" w:type="dxa"/>
          </w:tcPr>
          <w:p w14:paraId="4A499A8A" w14:textId="20DCD9B9" w:rsidR="00F3147A" w:rsidRDefault="00F3147A" w:rsidP="00B01961">
            <w:pPr>
              <w:jc w:val="both"/>
            </w:pPr>
            <w:r>
              <w:t>wren_zw_gross_i</w:t>
            </w:r>
          </w:p>
        </w:tc>
        <w:tc>
          <w:tcPr>
            <w:tcW w:w="4477" w:type="dxa"/>
          </w:tcPr>
          <w:p w14:paraId="04BA8F8E" w14:textId="271E7FB7" w:rsidR="00F3147A" w:rsidRDefault="00F3147A" w:rsidP="00B01961">
            <w:pPr>
              <w:jc w:val="both"/>
            </w:pPr>
            <w:r>
              <w:t>High active Write-enable signal, from controller.v</w:t>
            </w:r>
          </w:p>
        </w:tc>
        <w:tc>
          <w:tcPr>
            <w:tcW w:w="1566" w:type="dxa"/>
          </w:tcPr>
          <w:p w14:paraId="0421F1E3" w14:textId="3A70DD20" w:rsidR="00F3147A" w:rsidRDefault="00F3147A" w:rsidP="00B01961">
            <w:pPr>
              <w:jc w:val="both"/>
            </w:pPr>
            <w:r>
              <w:t>I</w:t>
            </w:r>
          </w:p>
        </w:tc>
      </w:tr>
      <w:tr w:rsidR="00F3147A" w14:paraId="66D86E0B" w14:textId="77777777" w:rsidTr="000221BF">
        <w:tc>
          <w:tcPr>
            <w:tcW w:w="3019" w:type="dxa"/>
          </w:tcPr>
          <w:p w14:paraId="07315FDD" w14:textId="69830E35" w:rsidR="00F3147A" w:rsidRDefault="00F3147A" w:rsidP="00B01961">
            <w:pPr>
              <w:jc w:val="both"/>
            </w:pPr>
            <w:r>
              <w:lastRenderedPageBreak/>
              <w:t>wren_erg_modulo_i</w:t>
            </w:r>
          </w:p>
        </w:tc>
        <w:tc>
          <w:tcPr>
            <w:tcW w:w="4477" w:type="dxa"/>
          </w:tcPr>
          <w:p w14:paraId="0C375C42" w14:textId="0CA649C9" w:rsidR="00F3147A" w:rsidRDefault="00F3147A" w:rsidP="00B01961">
            <w:pPr>
              <w:jc w:val="both"/>
            </w:pPr>
            <w:r>
              <w:t>High active Write-enable signal, from controller.v</w:t>
            </w:r>
          </w:p>
        </w:tc>
        <w:tc>
          <w:tcPr>
            <w:tcW w:w="1566" w:type="dxa"/>
          </w:tcPr>
          <w:p w14:paraId="42DB0194" w14:textId="62695ACA" w:rsidR="00F3147A" w:rsidRDefault="00F3147A" w:rsidP="00B01961">
            <w:pPr>
              <w:jc w:val="both"/>
            </w:pPr>
            <w:r>
              <w:t>I</w:t>
            </w:r>
          </w:p>
        </w:tc>
      </w:tr>
      <w:tr w:rsidR="00F3147A" w14:paraId="72671BF5" w14:textId="77777777" w:rsidTr="000221BF">
        <w:tc>
          <w:tcPr>
            <w:tcW w:w="3019" w:type="dxa"/>
          </w:tcPr>
          <w:p w14:paraId="1590BA7E" w14:textId="50B42AB3" w:rsidR="00F3147A" w:rsidRDefault="00F3147A" w:rsidP="00B01961">
            <w:pPr>
              <w:jc w:val="both"/>
            </w:pPr>
            <w:r>
              <w:t>wren_to_new_numbers_i</w:t>
            </w:r>
          </w:p>
        </w:tc>
        <w:tc>
          <w:tcPr>
            <w:tcW w:w="4477" w:type="dxa"/>
          </w:tcPr>
          <w:p w14:paraId="6C4F235A" w14:textId="739EC22C" w:rsidR="00F3147A" w:rsidRDefault="00F3147A" w:rsidP="00B01961">
            <w:pPr>
              <w:jc w:val="both"/>
            </w:pPr>
            <w:r>
              <w:t>High active Write-enable signal, from controller.v</w:t>
            </w:r>
          </w:p>
        </w:tc>
        <w:tc>
          <w:tcPr>
            <w:tcW w:w="1566" w:type="dxa"/>
          </w:tcPr>
          <w:p w14:paraId="330C1AA6" w14:textId="2C8C10D7" w:rsidR="00F3147A" w:rsidRDefault="00F3147A" w:rsidP="00B01961">
            <w:pPr>
              <w:jc w:val="both"/>
            </w:pPr>
            <w:r>
              <w:t>I</w:t>
            </w:r>
          </w:p>
        </w:tc>
      </w:tr>
      <w:tr w:rsidR="00F3147A" w14:paraId="2EEA0E9A" w14:textId="77777777" w:rsidTr="000221BF">
        <w:tc>
          <w:tcPr>
            <w:tcW w:w="3019" w:type="dxa"/>
          </w:tcPr>
          <w:p w14:paraId="4C436338" w14:textId="7B76B950" w:rsidR="00F3147A" w:rsidRDefault="00F3147A" w:rsidP="00B01961">
            <w:pPr>
              <w:jc w:val="both"/>
            </w:pPr>
            <w:r>
              <w:t>wren_zw_in_Zahlen_i</w:t>
            </w:r>
          </w:p>
        </w:tc>
        <w:tc>
          <w:tcPr>
            <w:tcW w:w="4477" w:type="dxa"/>
          </w:tcPr>
          <w:p w14:paraId="50422DC4" w14:textId="17EFC5DC" w:rsidR="00F3147A" w:rsidRDefault="00F3147A" w:rsidP="00B01961">
            <w:pPr>
              <w:jc w:val="both"/>
            </w:pPr>
            <w:r>
              <w:t>High active Write-enable signal, from controller.v</w:t>
            </w:r>
          </w:p>
        </w:tc>
        <w:tc>
          <w:tcPr>
            <w:tcW w:w="1566" w:type="dxa"/>
          </w:tcPr>
          <w:p w14:paraId="15E28A8D" w14:textId="64864E61" w:rsidR="00F3147A" w:rsidRDefault="00F3147A" w:rsidP="00B01961">
            <w:pPr>
              <w:jc w:val="both"/>
            </w:pPr>
            <w:r>
              <w:t>I</w:t>
            </w:r>
          </w:p>
        </w:tc>
      </w:tr>
      <w:tr w:rsidR="00F3147A" w14:paraId="633B523A" w14:textId="77777777" w:rsidTr="000221BF">
        <w:tc>
          <w:tcPr>
            <w:tcW w:w="3019" w:type="dxa"/>
          </w:tcPr>
          <w:p w14:paraId="0AD1600A" w14:textId="3293A26E" w:rsidR="00F3147A" w:rsidRDefault="00F3147A" w:rsidP="00B01961">
            <w:pPr>
              <w:jc w:val="both"/>
            </w:pPr>
            <w:r>
              <w:t>wren_initial_i</w:t>
            </w:r>
          </w:p>
        </w:tc>
        <w:tc>
          <w:tcPr>
            <w:tcW w:w="4477" w:type="dxa"/>
          </w:tcPr>
          <w:p w14:paraId="1D5E276B" w14:textId="008EF4CB" w:rsidR="00F3147A" w:rsidRDefault="00F3147A" w:rsidP="00B01961">
            <w:pPr>
              <w:jc w:val="both"/>
            </w:pPr>
            <w:r>
              <w:t>High active Write-enable signal, from controller.v</w:t>
            </w:r>
          </w:p>
        </w:tc>
        <w:tc>
          <w:tcPr>
            <w:tcW w:w="1566" w:type="dxa"/>
          </w:tcPr>
          <w:p w14:paraId="401AE7CC" w14:textId="0751CD6A" w:rsidR="00F3147A" w:rsidRDefault="00F3147A" w:rsidP="00B01961">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35299795" w:rsidR="0091198F" w:rsidRDefault="0091198F" w:rsidP="00B01961">
            <w:pPr>
              <w:jc w:val="both"/>
            </w:pPr>
            <w:r>
              <w:t>High active Write-enable signal, writing to alu_a, from controller.v</w:t>
            </w:r>
          </w:p>
        </w:tc>
        <w:tc>
          <w:tcPr>
            <w:tcW w:w="1566" w:type="dxa"/>
          </w:tcPr>
          <w:p w14:paraId="01263C24" w14:textId="17A90FB7" w:rsidR="0091198F" w:rsidRDefault="0091198F" w:rsidP="00B01961">
            <w:pPr>
              <w:jc w:val="both"/>
            </w:pPr>
            <w:r>
              <w:t>I</w:t>
            </w:r>
          </w:p>
        </w:tc>
      </w:tr>
      <w:tr w:rsidR="0091198F" w14:paraId="14A6C480" w14:textId="77777777" w:rsidTr="000221BF">
        <w:tc>
          <w:tcPr>
            <w:tcW w:w="3019" w:type="dxa"/>
          </w:tcPr>
          <w:p w14:paraId="17B336BD" w14:textId="30E390E3" w:rsidR="0091198F" w:rsidRDefault="0091198F" w:rsidP="00B01961">
            <w:pPr>
              <w:jc w:val="both"/>
            </w:pPr>
            <w:r>
              <w:t>Zahl2_to_alu_b_i</w:t>
            </w:r>
          </w:p>
        </w:tc>
        <w:tc>
          <w:tcPr>
            <w:tcW w:w="4477" w:type="dxa"/>
          </w:tcPr>
          <w:p w14:paraId="5147AA34" w14:textId="0D9B9C8C" w:rsidR="0091198F" w:rsidRDefault="0091198F" w:rsidP="00B01961">
            <w:pPr>
              <w:jc w:val="both"/>
            </w:pPr>
            <w:r>
              <w:t>High active Write-enable signal, writing to alu_a, from controller.v</w:t>
            </w:r>
          </w:p>
        </w:tc>
        <w:tc>
          <w:tcPr>
            <w:tcW w:w="1566" w:type="dxa"/>
          </w:tcPr>
          <w:p w14:paraId="455979E9" w14:textId="25D16F18" w:rsidR="0091198F" w:rsidRDefault="0091198F" w:rsidP="00B01961">
            <w:pPr>
              <w:jc w:val="both"/>
            </w:pPr>
            <w:r>
              <w:t>I</w:t>
            </w:r>
          </w:p>
        </w:tc>
      </w:tr>
      <w:tr w:rsidR="0091198F" w14:paraId="5F36FBE7" w14:textId="77777777" w:rsidTr="000221BF">
        <w:tc>
          <w:tcPr>
            <w:tcW w:w="3019" w:type="dxa"/>
          </w:tcPr>
          <w:p w14:paraId="2BBD2679" w14:textId="2E349B61" w:rsidR="0091198F" w:rsidRDefault="0091198F" w:rsidP="00B01961">
            <w:pPr>
              <w:jc w:val="both"/>
            </w:pPr>
            <w:r>
              <w:t>modulo_start_i</w:t>
            </w:r>
          </w:p>
        </w:tc>
        <w:tc>
          <w:tcPr>
            <w:tcW w:w="4477" w:type="dxa"/>
          </w:tcPr>
          <w:p w14:paraId="1279A7A2" w14:textId="3B48A39B" w:rsidR="0091198F" w:rsidRDefault="0091198F" w:rsidP="00B01961">
            <w:pPr>
              <w:jc w:val="both"/>
            </w:pPr>
            <w:r>
              <w:t>High active start signal to start modulo, from controller.v</w:t>
            </w:r>
          </w:p>
        </w:tc>
        <w:tc>
          <w:tcPr>
            <w:tcW w:w="1566" w:type="dxa"/>
          </w:tcPr>
          <w:p w14:paraId="6020A3C1" w14:textId="48CA7783" w:rsidR="0091198F" w:rsidRDefault="00427CDC" w:rsidP="00B01961">
            <w:pPr>
              <w:jc w:val="both"/>
            </w:pPr>
            <w:r>
              <w:t>I</w:t>
            </w:r>
          </w:p>
        </w:tc>
      </w:tr>
      <w:tr w:rsidR="000221BF" w14:paraId="4C9FB16C" w14:textId="77777777" w:rsidTr="000221BF">
        <w:tc>
          <w:tcPr>
            <w:tcW w:w="3019" w:type="dxa"/>
          </w:tcPr>
          <w:p w14:paraId="647E669D" w14:textId="10B2D74C" w:rsidR="000221BF" w:rsidRDefault="000221BF" w:rsidP="00B01961">
            <w:pPr>
              <w:jc w:val="both"/>
            </w:pPr>
            <w:r>
              <w:t>alu_mode_i</w:t>
            </w:r>
          </w:p>
        </w:tc>
        <w:tc>
          <w:tcPr>
            <w:tcW w:w="4477" w:type="dxa"/>
          </w:tcPr>
          <w:p w14:paraId="603373E5" w14:textId="206E27D5" w:rsidR="000221BF" w:rsidRDefault="000221BF" w:rsidP="00B01961">
            <w:pPr>
              <w:jc w:val="both"/>
            </w:pPr>
            <w:r>
              <w:t xml:space="preserve">3 bit input declaring which operation ALU should do, </w:t>
            </w:r>
            <w:r w:rsidR="001003EF">
              <w:t>from controller.v</w:t>
            </w:r>
          </w:p>
        </w:tc>
        <w:tc>
          <w:tcPr>
            <w:tcW w:w="1566" w:type="dxa"/>
          </w:tcPr>
          <w:p w14:paraId="30F1F062" w14:textId="1A57A725" w:rsidR="000221BF" w:rsidRDefault="00427CDC" w:rsidP="00B01961">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6916DE07" w:rsidR="000221BF" w:rsidRDefault="00427CDC" w:rsidP="00B01961">
            <w:pPr>
              <w:jc w:val="both"/>
            </w:pPr>
            <w:r>
              <w:t>16 bit input for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79F9DFDE" w:rsidR="00427CDC" w:rsidRDefault="00427CDC" w:rsidP="00B01961">
            <w:pPr>
              <w:jc w:val="both"/>
            </w:pPr>
            <w:r>
              <w:t>16 bit input for Zahl2</w:t>
            </w:r>
          </w:p>
        </w:tc>
        <w:tc>
          <w:tcPr>
            <w:tcW w:w="1566" w:type="dxa"/>
          </w:tcPr>
          <w:p w14:paraId="52CB47FB" w14:textId="020E3666" w:rsidR="00427CDC" w:rsidRDefault="00427CDC" w:rsidP="00B01961">
            <w:pPr>
              <w:jc w:val="both"/>
            </w:pPr>
            <w:r>
              <w:t>I</w:t>
            </w:r>
          </w:p>
        </w:tc>
      </w:tr>
      <w:tr w:rsidR="00427CDC" w14:paraId="65FCE35E" w14:textId="77777777" w:rsidTr="000221BF">
        <w:tc>
          <w:tcPr>
            <w:tcW w:w="3019" w:type="dxa"/>
          </w:tcPr>
          <w:p w14:paraId="66CFA158" w14:textId="2866E255" w:rsidR="00427CDC" w:rsidRDefault="00427CDC" w:rsidP="00B01961">
            <w:pPr>
              <w:jc w:val="both"/>
            </w:pPr>
            <w:r>
              <w:t>check_for_termination_i</w:t>
            </w:r>
          </w:p>
        </w:tc>
        <w:tc>
          <w:tcPr>
            <w:tcW w:w="4477" w:type="dxa"/>
          </w:tcPr>
          <w:p w14:paraId="466DA18F" w14:textId="7A9236AF" w:rsidR="00427CDC" w:rsidRDefault="00427CDC" w:rsidP="00B01961">
            <w:pPr>
              <w:jc w:val="both"/>
            </w:pPr>
            <w:r>
              <w:t>High active signal to check if result of modulo = 0, from controller.v</w:t>
            </w:r>
          </w:p>
        </w:tc>
        <w:tc>
          <w:tcPr>
            <w:tcW w:w="1566" w:type="dxa"/>
          </w:tcPr>
          <w:p w14:paraId="76DBB6B3" w14:textId="5648E15E" w:rsidR="00427CDC" w:rsidRDefault="00427CDC" w:rsidP="00B01961">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486C5AD3" w:rsidR="00427CDC" w:rsidRDefault="00427CDC" w:rsidP="00B01961">
            <w:pPr>
              <w:jc w:val="both"/>
            </w:pPr>
            <w:r>
              <w:t>High active signal, if modulo operation is finished, to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24670EAA" w:rsidR="00427CDC" w:rsidRDefault="00427CDC" w:rsidP="00B01961">
            <w:pPr>
              <w:jc w:val="both"/>
            </w:pPr>
            <w:r>
              <w:t>High active valid signal if ready, to controller.v and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09E9C1CB" w:rsidR="00427CDC" w:rsidRDefault="00427CDC" w:rsidP="00B01961">
            <w:pPr>
              <w:jc w:val="both"/>
            </w:pPr>
            <w:r>
              <w:t>16 bit result of operation, to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2E9F53B4" w14:textId="77777777" w:rsidR="00396816" w:rsidRDefault="00396816"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1E577226" w14:textId="77777777" w:rsidR="007C44AF" w:rsidRDefault="007C44AF" w:rsidP="00051B31">
      <w:pPr>
        <w:keepNext/>
        <w:jc w:val="both"/>
        <w:rPr>
          <w:b/>
          <w:noProof/>
        </w:rPr>
      </w:pPr>
    </w:p>
    <w:p w14:paraId="6D12020D" w14:textId="1E898F9E" w:rsidR="00051B31" w:rsidRDefault="00B01961" w:rsidP="00051B31">
      <w:pPr>
        <w:keepNext/>
        <w:jc w:val="both"/>
      </w:pPr>
      <w:r w:rsidRPr="00B01961">
        <w:rPr>
          <w:b/>
          <w:noProof/>
        </w:rPr>
        <w:drawing>
          <wp:inline distT="0" distB="0" distL="0" distR="0" wp14:anchorId="2B03F267" wp14:editId="6B57B361">
            <wp:extent cx="5415915" cy="3371880"/>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rotWithShape="1">
                    <a:blip r:embed="rId10"/>
                    <a:srcRect t="6746" b="11426"/>
                    <a:stretch/>
                  </pic:blipFill>
                  <pic:spPr bwMode="auto">
                    <a:xfrm>
                      <a:off x="0" y="0"/>
                      <a:ext cx="5416828" cy="3372448"/>
                    </a:xfrm>
                    <a:prstGeom prst="rect">
                      <a:avLst/>
                    </a:prstGeom>
                    <a:ln>
                      <a:noFill/>
                    </a:ln>
                    <a:extLst>
                      <a:ext uri="{53640926-AAD7-44D8-BBD7-CCE9431645EC}">
                        <a14:shadowObscured xmlns:a14="http://schemas.microsoft.com/office/drawing/2010/main"/>
                      </a:ext>
                    </a:extLst>
                  </pic:spPr>
                </pic:pic>
              </a:graphicData>
            </a:graphic>
          </wp:inline>
        </w:drawing>
      </w:r>
    </w:p>
    <w:p w14:paraId="20A6E0DE" w14:textId="43EF264A" w:rsidR="00B01961" w:rsidRDefault="00051B31" w:rsidP="00051B31">
      <w:pPr>
        <w:pStyle w:val="Beschriftung"/>
        <w:jc w:val="both"/>
      </w:pPr>
      <w:r>
        <w:t xml:space="preserve">Abbildung </w:t>
      </w:r>
      <w:fldSimple w:instr=" SEQ Abbildung \* ARABIC ">
        <w:r w:rsidR="008D71BE">
          <w:rPr>
            <w:noProof/>
          </w:rPr>
          <w:t>4</w:t>
        </w:r>
      </w:fldSimple>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051B31">
            <w:r>
              <w:t xml:space="preserve">Signal </w:t>
            </w:r>
          </w:p>
        </w:tc>
        <w:tc>
          <w:tcPr>
            <w:tcW w:w="4346" w:type="dxa"/>
            <w:shd w:val="clear" w:color="auto" w:fill="81BF5F"/>
          </w:tcPr>
          <w:p w14:paraId="4FCEB5A7" w14:textId="64E225DB" w:rsidR="00051B31" w:rsidRDefault="00051B31" w:rsidP="00051B31">
            <w:r>
              <w:t>Semantik</w:t>
            </w:r>
          </w:p>
        </w:tc>
        <w:tc>
          <w:tcPr>
            <w:tcW w:w="1696" w:type="dxa"/>
            <w:shd w:val="clear" w:color="auto" w:fill="81BF5F"/>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15561B9C" w:rsidR="00051B31" w:rsidRDefault="00051B31" w:rsidP="00051B31">
            <w:r>
              <w:t>High active reset signal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09C1E09A" w:rsidR="009000EF" w:rsidRDefault="009000EF" w:rsidP="009000EF">
            <w:r>
              <w:t>High active start signal to start modulo, from datapath.v</w:t>
            </w:r>
          </w:p>
        </w:tc>
        <w:tc>
          <w:tcPr>
            <w:tcW w:w="1696" w:type="dxa"/>
          </w:tcPr>
          <w:p w14:paraId="7D61039F" w14:textId="2B2C2BE3" w:rsidR="009000EF" w:rsidRDefault="009000EF" w:rsidP="009000EF">
            <w:r>
              <w:t>I</w:t>
            </w:r>
          </w:p>
        </w:tc>
      </w:tr>
      <w:tr w:rsidR="009000EF" w14:paraId="75F5A1B5" w14:textId="77777777" w:rsidTr="009000EF">
        <w:tc>
          <w:tcPr>
            <w:tcW w:w="3020" w:type="dxa"/>
          </w:tcPr>
          <w:p w14:paraId="392D7B2C" w14:textId="4039F590" w:rsidR="009000EF" w:rsidRDefault="009000EF" w:rsidP="009000EF">
            <w:r>
              <w:t>alu_mode_i</w:t>
            </w:r>
          </w:p>
        </w:tc>
        <w:tc>
          <w:tcPr>
            <w:tcW w:w="4346" w:type="dxa"/>
          </w:tcPr>
          <w:p w14:paraId="20DB19DB" w14:textId="10424876" w:rsidR="009000EF" w:rsidRDefault="009000EF" w:rsidP="009000EF">
            <w:r>
              <w:t>3 bit input declaring which operation ALU should do, from datapath.v</w:t>
            </w:r>
          </w:p>
        </w:tc>
        <w:tc>
          <w:tcPr>
            <w:tcW w:w="1696" w:type="dxa"/>
          </w:tcPr>
          <w:p w14:paraId="107BBC5B" w14:textId="67E73013" w:rsidR="009000EF" w:rsidRDefault="009000EF" w:rsidP="009000EF">
            <w:r>
              <w:t>I</w:t>
            </w:r>
          </w:p>
        </w:tc>
      </w:tr>
      <w:tr w:rsidR="009000EF" w14:paraId="7EB3E567" w14:textId="77777777" w:rsidTr="009000EF">
        <w:tc>
          <w:tcPr>
            <w:tcW w:w="3020" w:type="dxa"/>
          </w:tcPr>
          <w:p w14:paraId="1DDDFC90" w14:textId="45555A97" w:rsidR="009000EF" w:rsidRDefault="009000EF" w:rsidP="009000EF">
            <w:r>
              <w:t>op_a_i</w:t>
            </w:r>
          </w:p>
        </w:tc>
        <w:tc>
          <w:tcPr>
            <w:tcW w:w="4346" w:type="dxa"/>
          </w:tcPr>
          <w:p w14:paraId="682EE3AC" w14:textId="252E91A3" w:rsidR="009000EF" w:rsidRDefault="009000EF" w:rsidP="009000EF">
            <w:r>
              <w:t>16 bit input for operator A</w:t>
            </w:r>
          </w:p>
        </w:tc>
        <w:tc>
          <w:tcPr>
            <w:tcW w:w="1696" w:type="dxa"/>
          </w:tcPr>
          <w:p w14:paraId="69E12E23" w14:textId="02FABB11" w:rsidR="009000EF" w:rsidRDefault="009000EF" w:rsidP="009000EF">
            <w:r>
              <w:t>I</w:t>
            </w:r>
          </w:p>
        </w:tc>
      </w:tr>
      <w:tr w:rsidR="009000EF" w14:paraId="0270AECF" w14:textId="77777777" w:rsidTr="009000EF">
        <w:tc>
          <w:tcPr>
            <w:tcW w:w="3020" w:type="dxa"/>
          </w:tcPr>
          <w:p w14:paraId="779FCDB1" w14:textId="419C9A23" w:rsidR="009000EF" w:rsidRDefault="009000EF" w:rsidP="009000EF">
            <w:r>
              <w:t>op_b_i</w:t>
            </w:r>
          </w:p>
        </w:tc>
        <w:tc>
          <w:tcPr>
            <w:tcW w:w="4346" w:type="dxa"/>
          </w:tcPr>
          <w:p w14:paraId="48A2F144" w14:textId="012BC0C0" w:rsidR="009000EF" w:rsidRDefault="009000EF" w:rsidP="009000EF">
            <w:r>
              <w:t>16 bit input for operator B</w:t>
            </w:r>
          </w:p>
        </w:tc>
        <w:tc>
          <w:tcPr>
            <w:tcW w:w="1696" w:type="dxa"/>
          </w:tcPr>
          <w:p w14:paraId="2E0EA22F" w14:textId="5528380A" w:rsidR="009000EF" w:rsidRDefault="009000EF" w:rsidP="009000EF">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601B568E" w:rsidR="009000EF" w:rsidRDefault="009000EF" w:rsidP="009000EF">
            <w:r>
              <w:t>High active signal, if modulo operation is finished, to 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6EE14EEA" w:rsidR="009000EF" w:rsidRDefault="009000EF" w:rsidP="009000EF">
            <w:r>
              <w:t xml:space="preserve">16 bit </w:t>
            </w:r>
            <w:r w:rsidR="000F62A2">
              <w:t xml:space="preserve">operation </w:t>
            </w:r>
            <w:r>
              <w:t>result output, to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7FADC44C" w14:textId="77777777" w:rsidR="00C14049" w:rsidRDefault="00C14049" w:rsidP="00B01961">
      <w:pPr>
        <w:jc w:val="both"/>
        <w:rPr>
          <w:b/>
        </w:rPr>
      </w:pPr>
    </w:p>
    <w:p w14:paraId="7228C28E" w14:textId="46F53AAE" w:rsidR="00051B31" w:rsidRDefault="00051B31" w:rsidP="00051B31">
      <w:pPr>
        <w:pStyle w:val="berschrift2"/>
      </w:pPr>
      <w:bookmarkStart w:id="6" w:name="_Toc192940809"/>
      <w:r>
        <w:t>2.2 Modulo-Rechenwerk</w:t>
      </w:r>
      <w:bookmarkEnd w:id="6"/>
    </w:p>
    <w:p w14:paraId="2CC7BC9E" w14:textId="059BB9D7" w:rsidR="00C14049" w:rsidRDefault="00C14049" w:rsidP="000F62A2">
      <w:pPr>
        <w:rPr>
          <w:b/>
          <w:bCs/>
        </w:rPr>
      </w:pPr>
      <w:r w:rsidRPr="00C14049">
        <w:rPr>
          <w:b/>
          <w:bCs/>
        </w:rPr>
        <w:t>modulo_top.v</w:t>
      </w:r>
    </w:p>
    <w:p w14:paraId="2046E8F6" w14:textId="77777777" w:rsidR="001D0723" w:rsidRDefault="00C14049" w:rsidP="001D0723">
      <w:pPr>
        <w:keepNext/>
      </w:pPr>
      <w:r w:rsidRPr="00C14049">
        <w:rPr>
          <w:b/>
          <w:bCs/>
        </w:rPr>
        <w:lastRenderedPageBreak/>
        <w:drawing>
          <wp:inline distT="0" distB="0" distL="0" distR="0" wp14:anchorId="55528A51" wp14:editId="4CB30BD2">
            <wp:extent cx="5760594" cy="3013862"/>
            <wp:effectExtent l="0" t="0" r="0" b="0"/>
            <wp:docPr id="77216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8" name="Grafik 1" descr="Ein Bild, das Text, Screenshot, Diagramm, Reihe enthält.&#10;&#10;KI-generierte Inhalte können fehlerhaft sein."/>
                    <pic:cNvPicPr/>
                  </pic:nvPicPr>
                  <pic:blipFill rotWithShape="1">
                    <a:blip r:embed="rId11"/>
                    <a:srcRect t="12510" b="12792"/>
                    <a:stretch/>
                  </pic:blipFill>
                  <pic:spPr bwMode="auto">
                    <a:xfrm>
                      <a:off x="0" y="0"/>
                      <a:ext cx="5760720" cy="3013928"/>
                    </a:xfrm>
                    <a:prstGeom prst="rect">
                      <a:avLst/>
                    </a:prstGeom>
                    <a:ln>
                      <a:noFill/>
                    </a:ln>
                    <a:extLst>
                      <a:ext uri="{53640926-AAD7-44D8-BBD7-CCE9431645EC}">
                        <a14:shadowObscured xmlns:a14="http://schemas.microsoft.com/office/drawing/2010/main"/>
                      </a:ext>
                    </a:extLst>
                  </pic:spPr>
                </pic:pic>
              </a:graphicData>
            </a:graphic>
          </wp:inline>
        </w:drawing>
      </w:r>
    </w:p>
    <w:p w14:paraId="28C58A72" w14:textId="13780D67" w:rsidR="00C14049" w:rsidRPr="00C14049" w:rsidRDefault="001D0723" w:rsidP="001D0723">
      <w:pPr>
        <w:pStyle w:val="Beschriftung"/>
        <w:rPr>
          <w:b/>
          <w:bCs/>
        </w:rPr>
      </w:pPr>
      <w:r>
        <w:t xml:space="preserve">Abbildung </w:t>
      </w:r>
      <w:fldSimple w:instr=" SEQ Abbildung \* ARABIC ">
        <w:r w:rsidR="008D71BE">
          <w:rPr>
            <w:noProof/>
          </w:rPr>
          <w:t>5</w:t>
        </w:r>
      </w:fldSimple>
      <w:r>
        <w:t xml:space="preserve">: </w:t>
      </w:r>
      <w:r w:rsidRPr="00AD4152">
        <w:t xml:space="preserve">Mit dem RTL-Viewer generierter Block des Moduls </w:t>
      </w:r>
      <w:r>
        <w:t>modulo_top.v</w:t>
      </w:r>
    </w:p>
    <w:tbl>
      <w:tblPr>
        <w:tblStyle w:val="Tabellenraster"/>
        <w:tblW w:w="0" w:type="auto"/>
        <w:tblLook w:val="04A0" w:firstRow="1" w:lastRow="0" w:firstColumn="1" w:lastColumn="0" w:noHBand="0" w:noVBand="1"/>
      </w:tblPr>
      <w:tblGrid>
        <w:gridCol w:w="3020"/>
        <w:gridCol w:w="4205"/>
        <w:gridCol w:w="1837"/>
      </w:tblGrid>
      <w:tr w:rsidR="007C44AF" w14:paraId="7838A7DD" w14:textId="77777777" w:rsidTr="001D0723">
        <w:tc>
          <w:tcPr>
            <w:tcW w:w="3020" w:type="dxa"/>
            <w:shd w:val="clear" w:color="auto" w:fill="81BF5F"/>
          </w:tcPr>
          <w:p w14:paraId="7A208F5D" w14:textId="602DDD14" w:rsidR="007C44AF" w:rsidRDefault="007C44AF" w:rsidP="000F62A2">
            <w:r>
              <w:t>Signal</w:t>
            </w:r>
          </w:p>
        </w:tc>
        <w:tc>
          <w:tcPr>
            <w:tcW w:w="4205" w:type="dxa"/>
            <w:shd w:val="clear" w:color="auto" w:fill="81BF5F"/>
          </w:tcPr>
          <w:p w14:paraId="4E28E084" w14:textId="3F411E2A" w:rsidR="007C44AF" w:rsidRDefault="007C44AF" w:rsidP="000F62A2">
            <w:r>
              <w:t>Semantik</w:t>
            </w:r>
          </w:p>
        </w:tc>
        <w:tc>
          <w:tcPr>
            <w:tcW w:w="1837" w:type="dxa"/>
            <w:shd w:val="clear" w:color="auto" w:fill="81BF5F"/>
          </w:tcPr>
          <w:p w14:paraId="1139FA01" w14:textId="6D147D9A" w:rsidR="007C44AF" w:rsidRDefault="007C44AF" w:rsidP="000F62A2">
            <w:r>
              <w:t>Input/Output</w:t>
            </w:r>
          </w:p>
        </w:tc>
      </w:tr>
      <w:tr w:rsidR="007C44AF" w14:paraId="3115ED8F" w14:textId="77777777" w:rsidTr="001D0723">
        <w:tc>
          <w:tcPr>
            <w:tcW w:w="3020" w:type="dxa"/>
          </w:tcPr>
          <w:p w14:paraId="308CCFA2" w14:textId="50352EB1" w:rsidR="007C44AF" w:rsidRDefault="001D0723" w:rsidP="000F62A2">
            <w:r>
              <w:t>clk</w:t>
            </w:r>
          </w:p>
        </w:tc>
        <w:tc>
          <w:tcPr>
            <w:tcW w:w="4205" w:type="dxa"/>
          </w:tcPr>
          <w:p w14:paraId="2506478E" w14:textId="7B545FB6" w:rsidR="007C44AF" w:rsidRDefault="001D0723" w:rsidP="000F62A2">
            <w:r>
              <w:t>Clock</w:t>
            </w:r>
          </w:p>
        </w:tc>
        <w:tc>
          <w:tcPr>
            <w:tcW w:w="1837" w:type="dxa"/>
          </w:tcPr>
          <w:p w14:paraId="7CF3D3EC" w14:textId="6EE8B60F" w:rsidR="007C44AF" w:rsidRDefault="001D0723" w:rsidP="000F62A2">
            <w:r>
              <w:t>I</w:t>
            </w:r>
          </w:p>
        </w:tc>
      </w:tr>
      <w:tr w:rsidR="007C44AF" w14:paraId="1490BBB7" w14:textId="77777777" w:rsidTr="001D0723">
        <w:tc>
          <w:tcPr>
            <w:tcW w:w="3020" w:type="dxa"/>
          </w:tcPr>
          <w:p w14:paraId="31476549" w14:textId="769DCBCB" w:rsidR="007C44AF" w:rsidRDefault="001D0723" w:rsidP="000F62A2">
            <w:r>
              <w:t>rst_i</w:t>
            </w:r>
          </w:p>
        </w:tc>
        <w:tc>
          <w:tcPr>
            <w:tcW w:w="4205" w:type="dxa"/>
          </w:tcPr>
          <w:p w14:paraId="1B056F4C" w14:textId="22F7214B" w:rsidR="007C44AF" w:rsidRDefault="001D0723" w:rsidP="000F62A2">
            <w:r>
              <w:t>High aktives reset signal</w:t>
            </w:r>
          </w:p>
        </w:tc>
        <w:tc>
          <w:tcPr>
            <w:tcW w:w="1837" w:type="dxa"/>
          </w:tcPr>
          <w:p w14:paraId="3A8B7EEA" w14:textId="2B69AC11" w:rsidR="007C44AF" w:rsidRDefault="001D0723" w:rsidP="000F62A2">
            <w:r>
              <w:t>I</w:t>
            </w:r>
          </w:p>
        </w:tc>
      </w:tr>
      <w:tr w:rsidR="007C44AF" w14:paraId="4255FB70" w14:textId="77777777" w:rsidTr="001D0723">
        <w:tc>
          <w:tcPr>
            <w:tcW w:w="3020" w:type="dxa"/>
          </w:tcPr>
          <w:p w14:paraId="0F7E13C1" w14:textId="41BFB5E0" w:rsidR="007C44AF" w:rsidRDefault="001D0723" w:rsidP="000F62A2">
            <w:r>
              <w:t>start_i</w:t>
            </w:r>
          </w:p>
        </w:tc>
        <w:tc>
          <w:tcPr>
            <w:tcW w:w="4205" w:type="dxa"/>
          </w:tcPr>
          <w:p w14:paraId="72C89665" w14:textId="43D606E2" w:rsidR="007C44AF" w:rsidRDefault="001D0723" w:rsidP="000F62A2">
            <w:r>
              <w:t>High aktives start signal</w:t>
            </w:r>
          </w:p>
        </w:tc>
        <w:tc>
          <w:tcPr>
            <w:tcW w:w="1837" w:type="dxa"/>
          </w:tcPr>
          <w:p w14:paraId="143EA53E" w14:textId="04D2D277" w:rsidR="007C44AF" w:rsidRDefault="001D0723" w:rsidP="000F62A2">
            <w:r>
              <w:t>I</w:t>
            </w:r>
          </w:p>
        </w:tc>
      </w:tr>
      <w:tr w:rsidR="007C44AF" w14:paraId="07F3F4D3" w14:textId="77777777" w:rsidTr="001D0723">
        <w:tc>
          <w:tcPr>
            <w:tcW w:w="3020" w:type="dxa"/>
          </w:tcPr>
          <w:p w14:paraId="779BCF33" w14:textId="287BC094" w:rsidR="007C44AF" w:rsidRDefault="001D0723" w:rsidP="000F62A2">
            <w:r>
              <w:t>Zahl1_i</w:t>
            </w:r>
          </w:p>
        </w:tc>
        <w:tc>
          <w:tcPr>
            <w:tcW w:w="4205" w:type="dxa"/>
          </w:tcPr>
          <w:p w14:paraId="2F68DDBA" w14:textId="25E8DC59" w:rsidR="007C44AF" w:rsidRDefault="001D0723" w:rsidP="000F62A2">
            <w:r>
              <w:t>16 bit Eingang für Zahl1</w:t>
            </w:r>
          </w:p>
        </w:tc>
        <w:tc>
          <w:tcPr>
            <w:tcW w:w="1837" w:type="dxa"/>
          </w:tcPr>
          <w:p w14:paraId="650EE855" w14:textId="75F2DC1F" w:rsidR="007C44AF" w:rsidRDefault="001D0723" w:rsidP="000F62A2">
            <w:r>
              <w:t>I</w:t>
            </w:r>
          </w:p>
        </w:tc>
      </w:tr>
      <w:tr w:rsidR="001D0723" w14:paraId="2EAD7700" w14:textId="77777777" w:rsidTr="001D0723">
        <w:tc>
          <w:tcPr>
            <w:tcW w:w="3020" w:type="dxa"/>
          </w:tcPr>
          <w:p w14:paraId="29077A71" w14:textId="74344B2D" w:rsidR="001D0723" w:rsidRDefault="001D0723" w:rsidP="000F62A2">
            <w:r>
              <w:t>Zahl2_i</w:t>
            </w:r>
          </w:p>
        </w:tc>
        <w:tc>
          <w:tcPr>
            <w:tcW w:w="4205" w:type="dxa"/>
          </w:tcPr>
          <w:p w14:paraId="1EF0FEB8" w14:textId="68E6F74E" w:rsidR="001D0723" w:rsidRDefault="001D0723" w:rsidP="000F62A2">
            <w:r>
              <w:t>16 bit Eingang für Zahl2</w:t>
            </w:r>
          </w:p>
        </w:tc>
        <w:tc>
          <w:tcPr>
            <w:tcW w:w="1837" w:type="dxa"/>
          </w:tcPr>
          <w:p w14:paraId="1E689F21" w14:textId="00F38CE6" w:rsidR="001D0723" w:rsidRDefault="001D0723" w:rsidP="000F62A2">
            <w:r>
              <w:t>I</w:t>
            </w:r>
          </w:p>
        </w:tc>
      </w:tr>
      <w:tr w:rsidR="001D0723" w14:paraId="16578672" w14:textId="77777777" w:rsidTr="001D0723">
        <w:tc>
          <w:tcPr>
            <w:tcW w:w="3020" w:type="dxa"/>
          </w:tcPr>
          <w:p w14:paraId="367A226D" w14:textId="44FC99F4" w:rsidR="001D0723" w:rsidRDefault="001D0723" w:rsidP="000F62A2">
            <w:r>
              <w:t>valid_o</w:t>
            </w:r>
          </w:p>
        </w:tc>
        <w:tc>
          <w:tcPr>
            <w:tcW w:w="4205" w:type="dxa"/>
          </w:tcPr>
          <w:p w14:paraId="068779EE" w14:textId="6A22F26B" w:rsidR="001D0723" w:rsidRDefault="001D0723" w:rsidP="000F62A2">
            <w:r>
              <w:t>High aktives valid Signal, wenn Berechnung erledigt</w:t>
            </w:r>
          </w:p>
        </w:tc>
        <w:tc>
          <w:tcPr>
            <w:tcW w:w="1837" w:type="dxa"/>
          </w:tcPr>
          <w:p w14:paraId="165D5A22" w14:textId="1A70FBF2" w:rsidR="001D0723" w:rsidRDefault="001D0723" w:rsidP="000F62A2">
            <w:r>
              <w:t>O</w:t>
            </w:r>
          </w:p>
        </w:tc>
      </w:tr>
      <w:tr w:rsidR="001D0723" w14:paraId="557A7930" w14:textId="77777777" w:rsidTr="001D0723">
        <w:tc>
          <w:tcPr>
            <w:tcW w:w="3020" w:type="dxa"/>
          </w:tcPr>
          <w:p w14:paraId="6D89C67A" w14:textId="531F61AC" w:rsidR="001D0723" w:rsidRDefault="001D0723" w:rsidP="000F62A2">
            <w:r>
              <w:t>ergebnis_o</w:t>
            </w:r>
          </w:p>
        </w:tc>
        <w:tc>
          <w:tcPr>
            <w:tcW w:w="4205" w:type="dxa"/>
          </w:tcPr>
          <w:p w14:paraId="59901627" w14:textId="6D11BEFB" w:rsidR="001D0723" w:rsidRDefault="001D0723" w:rsidP="000F62A2">
            <w:r>
              <w:t>16 bit Ausgang, Ergebnis der Berechnung</w:t>
            </w:r>
          </w:p>
        </w:tc>
        <w:tc>
          <w:tcPr>
            <w:tcW w:w="1837" w:type="dxa"/>
          </w:tcPr>
          <w:p w14:paraId="07AEBC4D" w14:textId="7B7E22B7" w:rsidR="001D0723" w:rsidRDefault="001D0723" w:rsidP="000F62A2">
            <w:r>
              <w:t>O</w:t>
            </w:r>
          </w:p>
        </w:tc>
      </w:tr>
    </w:tbl>
    <w:p w14:paraId="473C74AE" w14:textId="77777777" w:rsidR="001D0723" w:rsidRDefault="001D0723" w:rsidP="000F62A2"/>
    <w:p w14:paraId="437201F0" w14:textId="07C132D3" w:rsidR="001D0723" w:rsidRDefault="001D0723" w:rsidP="000F62A2">
      <w:pPr>
        <w:rPr>
          <w:b/>
        </w:rPr>
      </w:pPr>
      <w:r w:rsidRPr="001D0723">
        <w:rPr>
          <w:b/>
        </w:rPr>
        <w:t>controller_modulo.v</w:t>
      </w:r>
    </w:p>
    <w:p w14:paraId="17505460" w14:textId="77777777" w:rsidR="001D0723" w:rsidRDefault="001D0723" w:rsidP="000F62A2">
      <w:pPr>
        <w:rPr>
          <w:b/>
        </w:rPr>
      </w:pPr>
    </w:p>
    <w:p w14:paraId="3FC03840" w14:textId="77777777" w:rsidR="001D0723" w:rsidRDefault="001D0723" w:rsidP="001D0723">
      <w:pPr>
        <w:keepNext/>
      </w:pPr>
      <w:r w:rsidRPr="001D0723">
        <w:rPr>
          <w:b/>
        </w:rPr>
        <w:lastRenderedPageBreak/>
        <w:drawing>
          <wp:inline distT="0" distB="0" distL="0" distR="0" wp14:anchorId="3C312308" wp14:editId="6C939A50">
            <wp:extent cx="4285494" cy="3269895"/>
            <wp:effectExtent l="0" t="0" r="1270" b="6985"/>
            <wp:docPr id="1738220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016" name="Grafik 1" descr="Ein Bild, das Text, Screenshot, Schrift, Zahl enthält.&#10;&#10;KI-generierte Inhalte können fehlerhaft sein."/>
                    <pic:cNvPicPr/>
                  </pic:nvPicPr>
                  <pic:blipFill rotWithShape="1">
                    <a:blip r:embed="rId12"/>
                    <a:srcRect t="5414" b="4937"/>
                    <a:stretch/>
                  </pic:blipFill>
                  <pic:spPr bwMode="auto">
                    <a:xfrm>
                      <a:off x="0" y="0"/>
                      <a:ext cx="4286848" cy="3270928"/>
                    </a:xfrm>
                    <a:prstGeom prst="rect">
                      <a:avLst/>
                    </a:prstGeom>
                    <a:ln>
                      <a:noFill/>
                    </a:ln>
                    <a:extLst>
                      <a:ext uri="{53640926-AAD7-44D8-BBD7-CCE9431645EC}">
                        <a14:shadowObscured xmlns:a14="http://schemas.microsoft.com/office/drawing/2010/main"/>
                      </a:ext>
                    </a:extLst>
                  </pic:spPr>
                </pic:pic>
              </a:graphicData>
            </a:graphic>
          </wp:inline>
        </w:drawing>
      </w:r>
    </w:p>
    <w:p w14:paraId="37633EB6" w14:textId="4C603994" w:rsidR="001D0723" w:rsidRPr="001D0723" w:rsidRDefault="001D0723" w:rsidP="001D0723">
      <w:pPr>
        <w:pStyle w:val="Beschriftung"/>
        <w:rPr>
          <w:b/>
        </w:rPr>
      </w:pPr>
      <w:r>
        <w:t xml:space="preserve">Abbildung </w:t>
      </w:r>
      <w:fldSimple w:instr=" SEQ Abbildung \* ARABIC ">
        <w:r w:rsidR="008D71BE">
          <w:rPr>
            <w:noProof/>
          </w:rPr>
          <w:t>6</w:t>
        </w:r>
      </w:fldSimple>
      <w:r>
        <w:t xml:space="preserve">: </w:t>
      </w:r>
      <w:r w:rsidRPr="00BA6F60">
        <w:t xml:space="preserve">Mit dem RTL-Viewer generierter Block des Moduls </w:t>
      </w:r>
      <w:r>
        <w:t>controller_modulo.v</w:t>
      </w:r>
    </w:p>
    <w:tbl>
      <w:tblPr>
        <w:tblStyle w:val="Tabellenraster"/>
        <w:tblW w:w="0" w:type="auto"/>
        <w:tblLook w:val="04A0" w:firstRow="1" w:lastRow="0" w:firstColumn="1" w:lastColumn="0" w:noHBand="0" w:noVBand="1"/>
      </w:tblPr>
      <w:tblGrid>
        <w:gridCol w:w="3020"/>
        <w:gridCol w:w="4205"/>
        <w:gridCol w:w="1837"/>
      </w:tblGrid>
      <w:tr w:rsidR="001D0723" w14:paraId="16DC73A4" w14:textId="77777777" w:rsidTr="00C57B69">
        <w:tc>
          <w:tcPr>
            <w:tcW w:w="3020" w:type="dxa"/>
            <w:shd w:val="clear" w:color="auto" w:fill="81BF5F"/>
          </w:tcPr>
          <w:p w14:paraId="6B630152" w14:textId="37D4D1B5" w:rsidR="001D0723" w:rsidRDefault="001D0723" w:rsidP="000F62A2">
            <w:r>
              <w:t>Signal</w:t>
            </w:r>
          </w:p>
        </w:tc>
        <w:tc>
          <w:tcPr>
            <w:tcW w:w="4205" w:type="dxa"/>
            <w:shd w:val="clear" w:color="auto" w:fill="81BF5F"/>
          </w:tcPr>
          <w:p w14:paraId="503687BF" w14:textId="7A1EC5AD" w:rsidR="001D0723" w:rsidRDefault="001D0723" w:rsidP="000F62A2">
            <w:r>
              <w:t>Semantik</w:t>
            </w:r>
          </w:p>
        </w:tc>
        <w:tc>
          <w:tcPr>
            <w:tcW w:w="1837" w:type="dxa"/>
            <w:shd w:val="clear" w:color="auto" w:fill="81BF5F"/>
          </w:tcPr>
          <w:p w14:paraId="57028606" w14:textId="1901A9C5" w:rsidR="001D0723" w:rsidRDefault="001D0723" w:rsidP="000F62A2">
            <w:r>
              <w:t>Input/Output</w:t>
            </w:r>
          </w:p>
        </w:tc>
      </w:tr>
      <w:tr w:rsidR="001D0723" w14:paraId="26CD3C75" w14:textId="77777777" w:rsidTr="00C57B69">
        <w:tc>
          <w:tcPr>
            <w:tcW w:w="3020" w:type="dxa"/>
          </w:tcPr>
          <w:p w14:paraId="224D1DCA" w14:textId="52523FEB" w:rsidR="001D0723" w:rsidRDefault="00C57B69" w:rsidP="000F62A2">
            <w:r>
              <w:t>clk</w:t>
            </w:r>
          </w:p>
        </w:tc>
        <w:tc>
          <w:tcPr>
            <w:tcW w:w="4205" w:type="dxa"/>
          </w:tcPr>
          <w:p w14:paraId="037CA59A" w14:textId="2F312385" w:rsidR="001D0723" w:rsidRDefault="00C57B69" w:rsidP="000F62A2">
            <w:r>
              <w:t>Clock</w:t>
            </w:r>
          </w:p>
        </w:tc>
        <w:tc>
          <w:tcPr>
            <w:tcW w:w="1837" w:type="dxa"/>
          </w:tcPr>
          <w:p w14:paraId="5FE9C8E7" w14:textId="0B2C7A5D" w:rsidR="001D0723" w:rsidRDefault="00C57B69" w:rsidP="000F62A2">
            <w:r>
              <w:t>I</w:t>
            </w:r>
          </w:p>
        </w:tc>
      </w:tr>
      <w:tr w:rsidR="001D0723" w14:paraId="49748068" w14:textId="77777777" w:rsidTr="00C57B69">
        <w:tc>
          <w:tcPr>
            <w:tcW w:w="3020" w:type="dxa"/>
          </w:tcPr>
          <w:p w14:paraId="2A95159E" w14:textId="5E8E5306" w:rsidR="001D0723" w:rsidRDefault="00C57B69" w:rsidP="000F62A2">
            <w:r>
              <w:t>rst_i</w:t>
            </w:r>
          </w:p>
        </w:tc>
        <w:tc>
          <w:tcPr>
            <w:tcW w:w="4205" w:type="dxa"/>
          </w:tcPr>
          <w:p w14:paraId="346B2252" w14:textId="0B179C1C" w:rsidR="001D0723" w:rsidRDefault="00C57B69" w:rsidP="000F62A2">
            <w:r>
              <w:t>High aktives reset Signal</w:t>
            </w:r>
          </w:p>
        </w:tc>
        <w:tc>
          <w:tcPr>
            <w:tcW w:w="1837" w:type="dxa"/>
          </w:tcPr>
          <w:p w14:paraId="0D10680D" w14:textId="1513E945" w:rsidR="001D0723" w:rsidRDefault="00C57B69" w:rsidP="000F62A2">
            <w:r>
              <w:t>I</w:t>
            </w:r>
          </w:p>
        </w:tc>
      </w:tr>
      <w:tr w:rsidR="001D0723" w14:paraId="63453A00" w14:textId="77777777" w:rsidTr="00C57B69">
        <w:tc>
          <w:tcPr>
            <w:tcW w:w="3020" w:type="dxa"/>
          </w:tcPr>
          <w:p w14:paraId="156EECC7" w14:textId="5AD14FA8" w:rsidR="001D0723" w:rsidRDefault="00C57B69" w:rsidP="000F62A2">
            <w:r>
              <w:t>valid_i</w:t>
            </w:r>
          </w:p>
        </w:tc>
        <w:tc>
          <w:tcPr>
            <w:tcW w:w="4205" w:type="dxa"/>
          </w:tcPr>
          <w:p w14:paraId="5B7E3D59" w14:textId="453ABC4B" w:rsidR="001D0723" w:rsidRDefault="00C57B69" w:rsidP="000F62A2">
            <w:r>
              <w:t>High aktives valid Signal, wenn Berechnung erledigt</w:t>
            </w:r>
          </w:p>
        </w:tc>
        <w:tc>
          <w:tcPr>
            <w:tcW w:w="1837" w:type="dxa"/>
          </w:tcPr>
          <w:p w14:paraId="15045BDF" w14:textId="2AE9B706" w:rsidR="001D0723" w:rsidRDefault="00C57B69" w:rsidP="000F62A2">
            <w:r>
              <w:t>I</w:t>
            </w:r>
          </w:p>
        </w:tc>
      </w:tr>
      <w:tr w:rsidR="00C57B69" w14:paraId="6FEAFC82" w14:textId="77777777" w:rsidTr="00C57B69">
        <w:tc>
          <w:tcPr>
            <w:tcW w:w="3020" w:type="dxa"/>
          </w:tcPr>
          <w:p w14:paraId="4A6DCEBC" w14:textId="3C3EE3F1" w:rsidR="00C57B69" w:rsidRDefault="00C57B69" w:rsidP="000F62A2">
            <w:r>
              <w:t>start_i</w:t>
            </w:r>
          </w:p>
        </w:tc>
        <w:tc>
          <w:tcPr>
            <w:tcW w:w="4205" w:type="dxa"/>
          </w:tcPr>
          <w:p w14:paraId="71A0DE15" w14:textId="6D0F1097" w:rsidR="00C57B69" w:rsidRDefault="00C57B69" w:rsidP="000F62A2">
            <w:r>
              <w:t>High aktives start Signal</w:t>
            </w:r>
          </w:p>
        </w:tc>
        <w:tc>
          <w:tcPr>
            <w:tcW w:w="1837" w:type="dxa"/>
          </w:tcPr>
          <w:p w14:paraId="4374B906" w14:textId="53BB58A9" w:rsidR="00C57B69" w:rsidRDefault="00C57B69" w:rsidP="000F62A2">
            <w:r>
              <w:t>I</w:t>
            </w:r>
          </w:p>
        </w:tc>
      </w:tr>
      <w:tr w:rsidR="00C57B69" w14:paraId="3D9F33FC" w14:textId="77777777" w:rsidTr="00C57B69">
        <w:tc>
          <w:tcPr>
            <w:tcW w:w="3020" w:type="dxa"/>
          </w:tcPr>
          <w:p w14:paraId="420FB154" w14:textId="66C86DAA" w:rsidR="00C57B69" w:rsidRDefault="00C57B69" w:rsidP="00C57B69">
            <w:r>
              <w:t>check_for_termination_o</w:t>
            </w:r>
          </w:p>
        </w:tc>
        <w:tc>
          <w:tcPr>
            <w:tcW w:w="4205" w:type="dxa"/>
          </w:tcPr>
          <w:p w14:paraId="6F12CCB6" w14:textId="39B6A59C" w:rsidR="00C57B69" w:rsidRDefault="00C57B69" w:rsidP="00C57B69">
            <w:r>
              <w:t xml:space="preserve">High </w:t>
            </w:r>
            <w:r>
              <w:t>aktives</w:t>
            </w:r>
            <w:r>
              <w:t xml:space="preserve"> signal </w:t>
            </w:r>
            <w:r>
              <w:t>zum Checken, ob das Ende des Algorithmus eingeleitet werden soll</w:t>
            </w:r>
          </w:p>
        </w:tc>
        <w:tc>
          <w:tcPr>
            <w:tcW w:w="1837" w:type="dxa"/>
          </w:tcPr>
          <w:p w14:paraId="3F446338" w14:textId="3223F7D6" w:rsidR="00C57B69" w:rsidRDefault="00C57B69" w:rsidP="00C57B69">
            <w:r>
              <w:t>O</w:t>
            </w:r>
          </w:p>
        </w:tc>
      </w:tr>
      <w:tr w:rsidR="00C57B69" w14:paraId="43DB8950" w14:textId="77777777" w:rsidTr="00C57B69">
        <w:tc>
          <w:tcPr>
            <w:tcW w:w="3020" w:type="dxa"/>
          </w:tcPr>
          <w:p w14:paraId="1DB837F6" w14:textId="426A9F21" w:rsidR="00C57B69" w:rsidRDefault="00C57B69" w:rsidP="00C57B69">
            <w:r>
              <w:t>wren_update_Zahlen_o</w:t>
            </w:r>
          </w:p>
        </w:tc>
        <w:tc>
          <w:tcPr>
            <w:tcW w:w="4205" w:type="dxa"/>
          </w:tcPr>
          <w:p w14:paraId="3F478EB1" w14:textId="0A77883D" w:rsidR="00C57B69" w:rsidRDefault="00C57B69" w:rsidP="00C57B69">
            <w:r>
              <w:t xml:space="preserve">High </w:t>
            </w:r>
            <w:r>
              <w:t>aktives</w:t>
            </w:r>
            <w:r>
              <w:t xml:space="preserve"> Write-enable signal</w:t>
            </w:r>
          </w:p>
        </w:tc>
        <w:tc>
          <w:tcPr>
            <w:tcW w:w="1837" w:type="dxa"/>
          </w:tcPr>
          <w:p w14:paraId="3739EA3A" w14:textId="0F677F8C" w:rsidR="00C57B69" w:rsidRDefault="00C57B69" w:rsidP="00C57B69">
            <w:r>
              <w:t>O</w:t>
            </w:r>
          </w:p>
        </w:tc>
      </w:tr>
      <w:tr w:rsidR="00C57B69" w14:paraId="2004847C" w14:textId="77777777" w:rsidTr="00C57B69">
        <w:tc>
          <w:tcPr>
            <w:tcW w:w="3020" w:type="dxa"/>
          </w:tcPr>
          <w:p w14:paraId="3AAB9680" w14:textId="471842D1" w:rsidR="00C57B69" w:rsidRDefault="00C57B69" w:rsidP="00C57B69">
            <w:r>
              <w:t>wren_term_erg_o</w:t>
            </w:r>
          </w:p>
        </w:tc>
        <w:tc>
          <w:tcPr>
            <w:tcW w:w="4205" w:type="dxa"/>
          </w:tcPr>
          <w:p w14:paraId="63B98E5B" w14:textId="1796DE25" w:rsidR="00C57B69" w:rsidRDefault="00C57B69" w:rsidP="00C57B69">
            <w:r>
              <w:t>High aktives Write-enable signal</w:t>
            </w:r>
          </w:p>
        </w:tc>
        <w:tc>
          <w:tcPr>
            <w:tcW w:w="1837" w:type="dxa"/>
          </w:tcPr>
          <w:p w14:paraId="60971B70" w14:textId="08C81AFB" w:rsidR="00C57B69" w:rsidRDefault="00C57B69" w:rsidP="00C57B69">
            <w:r>
              <w:t>O</w:t>
            </w:r>
          </w:p>
        </w:tc>
      </w:tr>
      <w:tr w:rsidR="00C57B69" w14:paraId="6D1EA520" w14:textId="77777777" w:rsidTr="00C57B69">
        <w:tc>
          <w:tcPr>
            <w:tcW w:w="3020" w:type="dxa"/>
          </w:tcPr>
          <w:p w14:paraId="12F6BA87" w14:textId="12C57987" w:rsidR="00C57B69" w:rsidRDefault="00C57B69" w:rsidP="00C57B69">
            <w:r>
              <w:t>wren_Zahl1_to_erg_o</w:t>
            </w:r>
          </w:p>
        </w:tc>
        <w:tc>
          <w:tcPr>
            <w:tcW w:w="4205" w:type="dxa"/>
          </w:tcPr>
          <w:p w14:paraId="1E5E82B2" w14:textId="751C7988" w:rsidR="00C57B69" w:rsidRDefault="00C57B69" w:rsidP="00C57B69">
            <w:r>
              <w:t>High aktives Write-enable signal</w:t>
            </w:r>
          </w:p>
        </w:tc>
        <w:tc>
          <w:tcPr>
            <w:tcW w:w="1837" w:type="dxa"/>
          </w:tcPr>
          <w:p w14:paraId="2AC89C3D" w14:textId="3CD3DD9A" w:rsidR="00C57B69" w:rsidRDefault="00C57B69" w:rsidP="00C57B69">
            <w:r>
              <w:t>O</w:t>
            </w:r>
          </w:p>
        </w:tc>
      </w:tr>
      <w:tr w:rsidR="00C57B69" w14:paraId="20318565" w14:textId="77777777" w:rsidTr="00C57B69">
        <w:tc>
          <w:tcPr>
            <w:tcW w:w="3020" w:type="dxa"/>
          </w:tcPr>
          <w:p w14:paraId="29591B22" w14:textId="37FE266E" w:rsidR="00C57B69" w:rsidRDefault="00C57B69" w:rsidP="00C57B69">
            <w:r>
              <w:t>wren_res_to_erg_o</w:t>
            </w:r>
          </w:p>
        </w:tc>
        <w:tc>
          <w:tcPr>
            <w:tcW w:w="4205" w:type="dxa"/>
          </w:tcPr>
          <w:p w14:paraId="5A729D86" w14:textId="40D85349" w:rsidR="00C57B69" w:rsidRDefault="00C57B69" w:rsidP="00C57B69">
            <w:r>
              <w:t>High aktives Write-enable signal</w:t>
            </w:r>
          </w:p>
        </w:tc>
        <w:tc>
          <w:tcPr>
            <w:tcW w:w="1837" w:type="dxa"/>
          </w:tcPr>
          <w:p w14:paraId="7A120407" w14:textId="2C152560" w:rsidR="00C57B69" w:rsidRDefault="00C57B69" w:rsidP="00C57B69">
            <w:r>
              <w:t>O</w:t>
            </w:r>
          </w:p>
        </w:tc>
      </w:tr>
      <w:tr w:rsidR="00867A33" w14:paraId="4EAB52A4" w14:textId="77777777" w:rsidTr="00C57B69">
        <w:tc>
          <w:tcPr>
            <w:tcW w:w="3020" w:type="dxa"/>
          </w:tcPr>
          <w:p w14:paraId="426F1A1B" w14:textId="289CA584" w:rsidR="00867A33" w:rsidRDefault="00867A33" w:rsidP="00867A33">
            <w:r>
              <w:t>erg_to_alu_a_o</w:t>
            </w:r>
          </w:p>
        </w:tc>
        <w:tc>
          <w:tcPr>
            <w:tcW w:w="4205" w:type="dxa"/>
          </w:tcPr>
          <w:p w14:paraId="3B494DC2" w14:textId="3035223C" w:rsidR="00867A33" w:rsidRDefault="00867A33" w:rsidP="00867A33">
            <w:r>
              <w:t xml:space="preserve">High </w:t>
            </w:r>
            <w:r>
              <w:t>aktives</w:t>
            </w:r>
            <w:r>
              <w:t xml:space="preserve"> Write-enable signal, </w:t>
            </w:r>
            <w:r>
              <w:t>schreiben</w:t>
            </w:r>
            <w:r>
              <w:t xml:space="preserve"> </w:t>
            </w:r>
            <w:r>
              <w:t>auf</w:t>
            </w:r>
            <w:r>
              <w:t xml:space="preserve"> alu_a</w:t>
            </w:r>
          </w:p>
        </w:tc>
        <w:tc>
          <w:tcPr>
            <w:tcW w:w="1837" w:type="dxa"/>
          </w:tcPr>
          <w:p w14:paraId="0638DE0D" w14:textId="1C868096" w:rsidR="00867A33" w:rsidRDefault="00867A33" w:rsidP="00867A33">
            <w:r>
              <w:t>O</w:t>
            </w:r>
          </w:p>
        </w:tc>
      </w:tr>
      <w:tr w:rsidR="00867A33" w14:paraId="6E27677B" w14:textId="77777777" w:rsidTr="00C57B69">
        <w:tc>
          <w:tcPr>
            <w:tcW w:w="3020" w:type="dxa"/>
          </w:tcPr>
          <w:p w14:paraId="0B7B2482" w14:textId="31AD251D" w:rsidR="00867A33" w:rsidRDefault="00867A33" w:rsidP="00867A33">
            <w:r>
              <w:t>Zahl2_to_alu_b_o</w:t>
            </w:r>
          </w:p>
        </w:tc>
        <w:tc>
          <w:tcPr>
            <w:tcW w:w="4205" w:type="dxa"/>
          </w:tcPr>
          <w:p w14:paraId="0E344075" w14:textId="309BFBA6" w:rsidR="00867A33" w:rsidRDefault="00867A33" w:rsidP="00867A33">
            <w:r>
              <w:t>High aktives Write-enable signal, schreiben auf alu_</w:t>
            </w:r>
            <w:r>
              <w:t>b</w:t>
            </w:r>
          </w:p>
        </w:tc>
        <w:tc>
          <w:tcPr>
            <w:tcW w:w="1837" w:type="dxa"/>
          </w:tcPr>
          <w:p w14:paraId="059988F2" w14:textId="5A75A2C6" w:rsidR="00867A33" w:rsidRDefault="00867A33" w:rsidP="00867A33">
            <w:r>
              <w:t>O</w:t>
            </w:r>
          </w:p>
        </w:tc>
      </w:tr>
      <w:tr w:rsidR="00867A33" w14:paraId="5124A444" w14:textId="77777777" w:rsidTr="00C57B69">
        <w:tc>
          <w:tcPr>
            <w:tcW w:w="3020" w:type="dxa"/>
          </w:tcPr>
          <w:p w14:paraId="361674FE" w14:textId="3C017A57" w:rsidR="00867A33" w:rsidRDefault="00867A33" w:rsidP="00867A33">
            <w:r>
              <w:t>alu_mode_o</w:t>
            </w:r>
          </w:p>
        </w:tc>
        <w:tc>
          <w:tcPr>
            <w:tcW w:w="4205" w:type="dxa"/>
          </w:tcPr>
          <w:p w14:paraId="16930786" w14:textId="10F878A0" w:rsidR="00867A33" w:rsidRDefault="00867A33" w:rsidP="00867A33">
            <w:r>
              <w:t>3 bit Ausgang, der beschreibt, welche Operation die ALU durchführen soll</w:t>
            </w:r>
          </w:p>
        </w:tc>
        <w:tc>
          <w:tcPr>
            <w:tcW w:w="1837" w:type="dxa"/>
          </w:tcPr>
          <w:p w14:paraId="21944B97" w14:textId="1FBF1E5E" w:rsidR="00867A33" w:rsidRDefault="00867A33" w:rsidP="00867A33">
            <w:r>
              <w:t>O</w:t>
            </w:r>
          </w:p>
        </w:tc>
      </w:tr>
    </w:tbl>
    <w:p w14:paraId="35966DD3" w14:textId="77777777" w:rsidR="00867A33" w:rsidRDefault="00867A33" w:rsidP="000F62A2"/>
    <w:p w14:paraId="701CA9EC" w14:textId="4B944D32" w:rsidR="00B6796A" w:rsidRDefault="00867A33" w:rsidP="000F62A2">
      <w:pPr>
        <w:rPr>
          <w:b/>
        </w:rPr>
      </w:pPr>
      <w:r w:rsidRPr="00867A33">
        <w:rPr>
          <w:b/>
        </w:rPr>
        <w:t>datapath_modulo.v</w:t>
      </w:r>
    </w:p>
    <w:p w14:paraId="3D7708C9" w14:textId="77777777" w:rsidR="00B6796A" w:rsidRDefault="00B6796A" w:rsidP="000F62A2">
      <w:pPr>
        <w:rPr>
          <w:b/>
        </w:rPr>
      </w:pPr>
    </w:p>
    <w:p w14:paraId="5BC47503" w14:textId="77777777" w:rsidR="00B6796A" w:rsidRDefault="00B6796A" w:rsidP="00B6796A">
      <w:pPr>
        <w:keepNext/>
      </w:pPr>
      <w:r w:rsidRPr="00B6796A">
        <w:rPr>
          <w:b/>
        </w:rPr>
        <w:lastRenderedPageBreak/>
        <w:drawing>
          <wp:inline distT="0" distB="0" distL="0" distR="0" wp14:anchorId="7953B43E" wp14:editId="414D3FC5">
            <wp:extent cx="3503980" cy="3633726"/>
            <wp:effectExtent l="0" t="0" r="1270" b="5080"/>
            <wp:docPr id="11512742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272" name="Grafik 1" descr="Ein Bild, das Text, Screenshot, Schrift, Zahl enthält.&#10;&#10;KI-generierte Inhalte können fehlerhaft sein."/>
                    <pic:cNvPicPr/>
                  </pic:nvPicPr>
                  <pic:blipFill rotWithShape="1">
                    <a:blip r:embed="rId13"/>
                    <a:srcRect t="3430"/>
                    <a:stretch/>
                  </pic:blipFill>
                  <pic:spPr bwMode="auto">
                    <a:xfrm>
                      <a:off x="0" y="0"/>
                      <a:ext cx="3507078" cy="3636938"/>
                    </a:xfrm>
                    <a:prstGeom prst="rect">
                      <a:avLst/>
                    </a:prstGeom>
                    <a:ln>
                      <a:noFill/>
                    </a:ln>
                    <a:extLst>
                      <a:ext uri="{53640926-AAD7-44D8-BBD7-CCE9431645EC}">
                        <a14:shadowObscured xmlns:a14="http://schemas.microsoft.com/office/drawing/2010/main"/>
                      </a:ext>
                    </a:extLst>
                  </pic:spPr>
                </pic:pic>
              </a:graphicData>
            </a:graphic>
          </wp:inline>
        </w:drawing>
      </w:r>
    </w:p>
    <w:p w14:paraId="5E6DEA76" w14:textId="5B7E4857" w:rsidR="00867A33" w:rsidRPr="00867A33" w:rsidRDefault="00B6796A" w:rsidP="00B6796A">
      <w:pPr>
        <w:pStyle w:val="Beschriftung"/>
        <w:rPr>
          <w:b/>
        </w:rPr>
      </w:pPr>
      <w:r>
        <w:t xml:space="preserve">Abbildung </w:t>
      </w:r>
      <w:fldSimple w:instr=" SEQ Abbildung \* ARABIC ">
        <w:r w:rsidR="008D71BE">
          <w:rPr>
            <w:noProof/>
          </w:rPr>
          <w:t>7</w:t>
        </w:r>
      </w:fldSimple>
      <w:r>
        <w:t xml:space="preserve">: </w:t>
      </w:r>
      <w:r w:rsidRPr="006D4D48">
        <w:t xml:space="preserve">Mit dem RTL-Viewer generierter Block des Moduls </w:t>
      </w:r>
      <w:r>
        <w:t>datapath</w:t>
      </w:r>
      <w:r w:rsidRPr="006D4D48">
        <w:t>_modulo.v</w:t>
      </w:r>
    </w:p>
    <w:tbl>
      <w:tblPr>
        <w:tblStyle w:val="Tabellenraster"/>
        <w:tblW w:w="0" w:type="auto"/>
        <w:tblLook w:val="04A0" w:firstRow="1" w:lastRow="0" w:firstColumn="1" w:lastColumn="0" w:noHBand="0" w:noVBand="1"/>
      </w:tblPr>
      <w:tblGrid>
        <w:gridCol w:w="3020"/>
        <w:gridCol w:w="4346"/>
        <w:gridCol w:w="1696"/>
      </w:tblGrid>
      <w:tr w:rsidR="00160F3E" w14:paraId="43286B3D" w14:textId="77777777" w:rsidTr="00160F3E">
        <w:tc>
          <w:tcPr>
            <w:tcW w:w="3020" w:type="dxa"/>
            <w:shd w:val="clear" w:color="auto" w:fill="81BF5F"/>
          </w:tcPr>
          <w:p w14:paraId="5D02EE22" w14:textId="198F50C5" w:rsidR="00160F3E" w:rsidRDefault="00160F3E" w:rsidP="000F62A2">
            <w:r>
              <w:t>Signal</w:t>
            </w:r>
          </w:p>
        </w:tc>
        <w:tc>
          <w:tcPr>
            <w:tcW w:w="4346" w:type="dxa"/>
            <w:shd w:val="clear" w:color="auto" w:fill="81BF5F"/>
          </w:tcPr>
          <w:p w14:paraId="54766D0F" w14:textId="0E6A03F9" w:rsidR="00160F3E" w:rsidRDefault="00160F3E" w:rsidP="000F62A2">
            <w:r>
              <w:t>Semantik</w:t>
            </w:r>
          </w:p>
        </w:tc>
        <w:tc>
          <w:tcPr>
            <w:tcW w:w="1696" w:type="dxa"/>
            <w:shd w:val="clear" w:color="auto" w:fill="81BF5F"/>
          </w:tcPr>
          <w:p w14:paraId="5E42C911" w14:textId="0E46AB5A" w:rsidR="00160F3E" w:rsidRDefault="00160F3E" w:rsidP="000F62A2">
            <w:r>
              <w:t>Input/Output</w:t>
            </w:r>
          </w:p>
        </w:tc>
      </w:tr>
      <w:tr w:rsidR="00160F3E" w14:paraId="0DC4DA93" w14:textId="77777777" w:rsidTr="00160F3E">
        <w:tc>
          <w:tcPr>
            <w:tcW w:w="3020" w:type="dxa"/>
          </w:tcPr>
          <w:p w14:paraId="00A6E9BE" w14:textId="628B1B8F" w:rsidR="00160F3E" w:rsidRDefault="00160F3E" w:rsidP="000F62A2">
            <w:r>
              <w:t>clk</w:t>
            </w:r>
          </w:p>
        </w:tc>
        <w:tc>
          <w:tcPr>
            <w:tcW w:w="4346" w:type="dxa"/>
          </w:tcPr>
          <w:p w14:paraId="1E61C4B0" w14:textId="61D868B1" w:rsidR="00160F3E" w:rsidRDefault="00160F3E" w:rsidP="000F62A2">
            <w:r>
              <w:t>Clock</w:t>
            </w:r>
          </w:p>
        </w:tc>
        <w:tc>
          <w:tcPr>
            <w:tcW w:w="1696" w:type="dxa"/>
          </w:tcPr>
          <w:p w14:paraId="27C3634A" w14:textId="4635346E" w:rsidR="00160F3E" w:rsidRDefault="00160F3E" w:rsidP="000F62A2">
            <w:r>
              <w:t>I</w:t>
            </w:r>
          </w:p>
        </w:tc>
      </w:tr>
      <w:tr w:rsidR="00160F3E" w14:paraId="37ABD6B1" w14:textId="77777777" w:rsidTr="00160F3E">
        <w:tc>
          <w:tcPr>
            <w:tcW w:w="3020" w:type="dxa"/>
          </w:tcPr>
          <w:p w14:paraId="5401FC93" w14:textId="3779ACAA" w:rsidR="00160F3E" w:rsidRDefault="00160F3E" w:rsidP="000F62A2">
            <w:r>
              <w:t>rst_i</w:t>
            </w:r>
          </w:p>
        </w:tc>
        <w:tc>
          <w:tcPr>
            <w:tcW w:w="4346" w:type="dxa"/>
          </w:tcPr>
          <w:p w14:paraId="6B437A50" w14:textId="77777777" w:rsidR="00160F3E" w:rsidRDefault="00160F3E" w:rsidP="000F62A2"/>
        </w:tc>
        <w:tc>
          <w:tcPr>
            <w:tcW w:w="1696" w:type="dxa"/>
          </w:tcPr>
          <w:p w14:paraId="16B84E98" w14:textId="51E1C7CE" w:rsidR="00160F3E" w:rsidRDefault="00160F3E" w:rsidP="000F62A2">
            <w:r>
              <w:t>I</w:t>
            </w:r>
          </w:p>
        </w:tc>
      </w:tr>
      <w:tr w:rsidR="00160F3E" w14:paraId="731C4E0C" w14:textId="77777777" w:rsidTr="00160F3E">
        <w:tc>
          <w:tcPr>
            <w:tcW w:w="3020" w:type="dxa"/>
          </w:tcPr>
          <w:p w14:paraId="016D6320" w14:textId="21050C57" w:rsidR="00160F3E" w:rsidRDefault="00160F3E" w:rsidP="005C31C8">
            <w:r>
              <w:t>check_for_termination_</w:t>
            </w:r>
            <w:r>
              <w:t>i</w:t>
            </w:r>
          </w:p>
        </w:tc>
        <w:tc>
          <w:tcPr>
            <w:tcW w:w="4346" w:type="dxa"/>
          </w:tcPr>
          <w:p w14:paraId="5C807952" w14:textId="77777777" w:rsidR="00160F3E" w:rsidRDefault="00160F3E" w:rsidP="005C31C8">
            <w:r>
              <w:t>High aktives signal zum Checken, ob das Ende des Algorithmus eingeleitet werden soll</w:t>
            </w:r>
          </w:p>
        </w:tc>
        <w:tc>
          <w:tcPr>
            <w:tcW w:w="1696" w:type="dxa"/>
          </w:tcPr>
          <w:p w14:paraId="47BB2F8F" w14:textId="65129535" w:rsidR="00160F3E" w:rsidRDefault="00160F3E" w:rsidP="005C31C8">
            <w:r>
              <w:t>I</w:t>
            </w:r>
          </w:p>
        </w:tc>
      </w:tr>
      <w:tr w:rsidR="00160F3E" w14:paraId="4A72AEE2" w14:textId="77777777" w:rsidTr="00160F3E">
        <w:tc>
          <w:tcPr>
            <w:tcW w:w="3020" w:type="dxa"/>
          </w:tcPr>
          <w:p w14:paraId="1FEB1F0B" w14:textId="056579FA" w:rsidR="00160F3E" w:rsidRDefault="00160F3E" w:rsidP="005C31C8">
            <w:r>
              <w:t>wren_update_Zahlen_</w:t>
            </w:r>
            <w:r>
              <w:t>i</w:t>
            </w:r>
          </w:p>
        </w:tc>
        <w:tc>
          <w:tcPr>
            <w:tcW w:w="4346" w:type="dxa"/>
          </w:tcPr>
          <w:p w14:paraId="1A12A611" w14:textId="77777777" w:rsidR="00160F3E" w:rsidRDefault="00160F3E" w:rsidP="005C31C8">
            <w:r>
              <w:t>High aktives Write-enable signal</w:t>
            </w:r>
          </w:p>
        </w:tc>
        <w:tc>
          <w:tcPr>
            <w:tcW w:w="1696" w:type="dxa"/>
          </w:tcPr>
          <w:p w14:paraId="58798F13" w14:textId="47A59763" w:rsidR="00160F3E" w:rsidRDefault="00160F3E" w:rsidP="005C31C8">
            <w:r>
              <w:t>I</w:t>
            </w:r>
          </w:p>
        </w:tc>
      </w:tr>
      <w:tr w:rsidR="00160F3E" w14:paraId="1803B3D6" w14:textId="77777777" w:rsidTr="00160F3E">
        <w:tc>
          <w:tcPr>
            <w:tcW w:w="3020" w:type="dxa"/>
          </w:tcPr>
          <w:p w14:paraId="2CABEBEB" w14:textId="4559141D" w:rsidR="00160F3E" w:rsidRDefault="00160F3E" w:rsidP="005C31C8">
            <w:r>
              <w:t>wren_term_erg_</w:t>
            </w:r>
            <w:r>
              <w:t>i</w:t>
            </w:r>
          </w:p>
        </w:tc>
        <w:tc>
          <w:tcPr>
            <w:tcW w:w="4346" w:type="dxa"/>
          </w:tcPr>
          <w:p w14:paraId="5A866BB7" w14:textId="77777777" w:rsidR="00160F3E" w:rsidRDefault="00160F3E" w:rsidP="005C31C8">
            <w:r>
              <w:t>High aktives Write-enable signal</w:t>
            </w:r>
          </w:p>
        </w:tc>
        <w:tc>
          <w:tcPr>
            <w:tcW w:w="1696" w:type="dxa"/>
          </w:tcPr>
          <w:p w14:paraId="71DF210C" w14:textId="3DBAEF97" w:rsidR="00160F3E" w:rsidRDefault="00160F3E" w:rsidP="005C31C8">
            <w:r>
              <w:t>I</w:t>
            </w:r>
          </w:p>
        </w:tc>
      </w:tr>
      <w:tr w:rsidR="00160F3E" w14:paraId="3C9D2474" w14:textId="77777777" w:rsidTr="00160F3E">
        <w:tc>
          <w:tcPr>
            <w:tcW w:w="3020" w:type="dxa"/>
          </w:tcPr>
          <w:p w14:paraId="6116D090" w14:textId="4380F58E" w:rsidR="00160F3E" w:rsidRDefault="00160F3E" w:rsidP="005C31C8">
            <w:r>
              <w:t>wren_Zahl1_to_erg_</w:t>
            </w:r>
            <w:r>
              <w:t>i</w:t>
            </w:r>
          </w:p>
        </w:tc>
        <w:tc>
          <w:tcPr>
            <w:tcW w:w="4346" w:type="dxa"/>
          </w:tcPr>
          <w:p w14:paraId="434C0A84" w14:textId="77777777" w:rsidR="00160F3E" w:rsidRDefault="00160F3E" w:rsidP="005C31C8">
            <w:r>
              <w:t>High aktives Write-enable signal</w:t>
            </w:r>
          </w:p>
        </w:tc>
        <w:tc>
          <w:tcPr>
            <w:tcW w:w="1696" w:type="dxa"/>
          </w:tcPr>
          <w:p w14:paraId="573C3A80" w14:textId="06487860" w:rsidR="00160F3E" w:rsidRDefault="00160F3E" w:rsidP="005C31C8">
            <w:r>
              <w:t>I</w:t>
            </w:r>
          </w:p>
        </w:tc>
      </w:tr>
      <w:tr w:rsidR="00160F3E" w14:paraId="6F616389" w14:textId="77777777" w:rsidTr="00160F3E">
        <w:tc>
          <w:tcPr>
            <w:tcW w:w="3020" w:type="dxa"/>
          </w:tcPr>
          <w:p w14:paraId="738C5BD1" w14:textId="60735496" w:rsidR="00160F3E" w:rsidRDefault="00160F3E" w:rsidP="005C31C8">
            <w:r>
              <w:t>wren_res_to_erg_</w:t>
            </w:r>
            <w:r>
              <w:t>i</w:t>
            </w:r>
          </w:p>
        </w:tc>
        <w:tc>
          <w:tcPr>
            <w:tcW w:w="4346" w:type="dxa"/>
          </w:tcPr>
          <w:p w14:paraId="6AAB4D6B" w14:textId="77777777" w:rsidR="00160F3E" w:rsidRDefault="00160F3E" w:rsidP="005C31C8">
            <w:r>
              <w:t>High aktives Write-enable signal</w:t>
            </w:r>
          </w:p>
        </w:tc>
        <w:tc>
          <w:tcPr>
            <w:tcW w:w="1696" w:type="dxa"/>
          </w:tcPr>
          <w:p w14:paraId="48C602AC" w14:textId="6FD34E74" w:rsidR="00160F3E" w:rsidRDefault="00160F3E" w:rsidP="005C31C8">
            <w:r>
              <w:t>I</w:t>
            </w:r>
          </w:p>
        </w:tc>
      </w:tr>
      <w:tr w:rsidR="00B6796A" w14:paraId="66149B89" w14:textId="77777777" w:rsidTr="00160F3E">
        <w:tc>
          <w:tcPr>
            <w:tcW w:w="3020" w:type="dxa"/>
          </w:tcPr>
          <w:p w14:paraId="565803FD" w14:textId="6A2F4E42" w:rsidR="00B6796A" w:rsidRDefault="00B6796A" w:rsidP="00B6796A">
            <w:r>
              <w:t>alu_mode_i</w:t>
            </w:r>
          </w:p>
        </w:tc>
        <w:tc>
          <w:tcPr>
            <w:tcW w:w="4346" w:type="dxa"/>
          </w:tcPr>
          <w:p w14:paraId="099DE9E3" w14:textId="1546BE6E" w:rsidR="00B6796A" w:rsidRDefault="00B6796A" w:rsidP="00B6796A">
            <w:r>
              <w:t xml:space="preserve">3 bit </w:t>
            </w:r>
            <w:r>
              <w:t>Eingang</w:t>
            </w:r>
            <w:r>
              <w:t>, der beschreibt, welche Operation die ALU durchführen soll</w:t>
            </w:r>
          </w:p>
        </w:tc>
        <w:tc>
          <w:tcPr>
            <w:tcW w:w="1696" w:type="dxa"/>
          </w:tcPr>
          <w:p w14:paraId="0A226F4D" w14:textId="33DA3576" w:rsidR="00B6796A" w:rsidRDefault="00B6796A" w:rsidP="00B6796A">
            <w:r>
              <w:t>I</w:t>
            </w:r>
          </w:p>
        </w:tc>
      </w:tr>
      <w:tr w:rsidR="00B6796A" w14:paraId="22190433" w14:textId="77777777" w:rsidTr="00160F3E">
        <w:tc>
          <w:tcPr>
            <w:tcW w:w="3020" w:type="dxa"/>
          </w:tcPr>
          <w:p w14:paraId="3F9FCA4F" w14:textId="00FEB950" w:rsidR="00B6796A" w:rsidRDefault="00B6796A" w:rsidP="00B6796A">
            <w:r>
              <w:t>erg_to_alu_a_i</w:t>
            </w:r>
          </w:p>
        </w:tc>
        <w:tc>
          <w:tcPr>
            <w:tcW w:w="4346" w:type="dxa"/>
          </w:tcPr>
          <w:p w14:paraId="702115FB" w14:textId="539D2136" w:rsidR="00B6796A" w:rsidRDefault="00B6796A" w:rsidP="00B6796A">
            <w:r>
              <w:t>High aktives Write-enable signal, schreiben auf alu_a</w:t>
            </w:r>
          </w:p>
        </w:tc>
        <w:tc>
          <w:tcPr>
            <w:tcW w:w="1696" w:type="dxa"/>
          </w:tcPr>
          <w:p w14:paraId="405543DB" w14:textId="4717D9ED" w:rsidR="00B6796A" w:rsidRDefault="00B6796A" w:rsidP="00B6796A">
            <w:r>
              <w:t>I</w:t>
            </w:r>
          </w:p>
        </w:tc>
      </w:tr>
      <w:tr w:rsidR="00B6796A" w14:paraId="4A4908E7" w14:textId="77777777" w:rsidTr="00160F3E">
        <w:tc>
          <w:tcPr>
            <w:tcW w:w="3020" w:type="dxa"/>
          </w:tcPr>
          <w:p w14:paraId="1326FD63" w14:textId="682B4875" w:rsidR="00B6796A" w:rsidRDefault="00B6796A" w:rsidP="00B6796A">
            <w:r>
              <w:t>Zahl2_to_alu_b_i</w:t>
            </w:r>
          </w:p>
        </w:tc>
        <w:tc>
          <w:tcPr>
            <w:tcW w:w="4346" w:type="dxa"/>
          </w:tcPr>
          <w:p w14:paraId="59D3840C" w14:textId="09CEDF95" w:rsidR="00B6796A" w:rsidRDefault="00B6796A" w:rsidP="00B6796A">
            <w:r>
              <w:t>High aktives Write-enable signal, schreiben auf alu_</w:t>
            </w:r>
            <w:r>
              <w:t>b</w:t>
            </w:r>
          </w:p>
        </w:tc>
        <w:tc>
          <w:tcPr>
            <w:tcW w:w="1696" w:type="dxa"/>
          </w:tcPr>
          <w:p w14:paraId="227DAC55" w14:textId="5F878F96" w:rsidR="00B6796A" w:rsidRDefault="00B6796A" w:rsidP="00B6796A">
            <w:r>
              <w:t>I</w:t>
            </w:r>
          </w:p>
        </w:tc>
      </w:tr>
      <w:tr w:rsidR="00B6796A" w14:paraId="57F61EE3" w14:textId="77777777" w:rsidTr="00160F3E">
        <w:tc>
          <w:tcPr>
            <w:tcW w:w="3020" w:type="dxa"/>
          </w:tcPr>
          <w:p w14:paraId="2DA36C51" w14:textId="3EE177DA" w:rsidR="00B6796A" w:rsidRDefault="00B6796A" w:rsidP="00B6796A">
            <w:r>
              <w:t>Zahl1_i</w:t>
            </w:r>
          </w:p>
        </w:tc>
        <w:tc>
          <w:tcPr>
            <w:tcW w:w="4346" w:type="dxa"/>
          </w:tcPr>
          <w:p w14:paraId="717F3DAF" w14:textId="63B2209C" w:rsidR="00B6796A" w:rsidRDefault="002A15EF" w:rsidP="00B6796A">
            <w:r>
              <w:t>16 bit Eingang für Zahl1</w:t>
            </w:r>
          </w:p>
        </w:tc>
        <w:tc>
          <w:tcPr>
            <w:tcW w:w="1696" w:type="dxa"/>
          </w:tcPr>
          <w:p w14:paraId="396E4FBF" w14:textId="6ABFBCE3" w:rsidR="00B6796A" w:rsidRDefault="00B6796A" w:rsidP="00B6796A">
            <w:r>
              <w:t>I</w:t>
            </w:r>
          </w:p>
        </w:tc>
      </w:tr>
      <w:tr w:rsidR="00B6796A" w14:paraId="6CDB5672" w14:textId="77777777" w:rsidTr="00160F3E">
        <w:tc>
          <w:tcPr>
            <w:tcW w:w="3020" w:type="dxa"/>
          </w:tcPr>
          <w:p w14:paraId="34605F8C" w14:textId="6EC4ADFA" w:rsidR="00B6796A" w:rsidRDefault="00B6796A" w:rsidP="00B6796A">
            <w:r>
              <w:t>Zahl2_i</w:t>
            </w:r>
          </w:p>
        </w:tc>
        <w:tc>
          <w:tcPr>
            <w:tcW w:w="4346" w:type="dxa"/>
          </w:tcPr>
          <w:p w14:paraId="703E5F43" w14:textId="0AEA542E" w:rsidR="00B6796A" w:rsidRDefault="002A15EF" w:rsidP="00B6796A">
            <w:r>
              <w:t>16 bit Eingang für Zahl2</w:t>
            </w:r>
          </w:p>
        </w:tc>
        <w:tc>
          <w:tcPr>
            <w:tcW w:w="1696" w:type="dxa"/>
          </w:tcPr>
          <w:p w14:paraId="23D992A4" w14:textId="0A533281" w:rsidR="00B6796A" w:rsidRDefault="00B6796A" w:rsidP="00B6796A">
            <w:r>
              <w:t>I</w:t>
            </w:r>
          </w:p>
        </w:tc>
      </w:tr>
      <w:tr w:rsidR="002A15EF" w14:paraId="566F1438" w14:textId="77777777" w:rsidTr="00160F3E">
        <w:tc>
          <w:tcPr>
            <w:tcW w:w="3020" w:type="dxa"/>
          </w:tcPr>
          <w:p w14:paraId="770BE669" w14:textId="0736D690" w:rsidR="002A15EF" w:rsidRDefault="002A15EF" w:rsidP="002A15EF">
            <w:r>
              <w:t>valid_o</w:t>
            </w:r>
          </w:p>
        </w:tc>
        <w:tc>
          <w:tcPr>
            <w:tcW w:w="4346" w:type="dxa"/>
          </w:tcPr>
          <w:p w14:paraId="1E9350CB" w14:textId="3B4AB41A" w:rsidR="002A15EF" w:rsidRDefault="002A15EF" w:rsidP="002A15EF">
            <w:r>
              <w:t>High aktives valid Signal, wenn Berechnung erledigt</w:t>
            </w:r>
          </w:p>
        </w:tc>
        <w:tc>
          <w:tcPr>
            <w:tcW w:w="1696" w:type="dxa"/>
          </w:tcPr>
          <w:p w14:paraId="148F3EF6" w14:textId="5DD1F574" w:rsidR="002A15EF" w:rsidRDefault="002A15EF" w:rsidP="002A15EF">
            <w:r>
              <w:t>O</w:t>
            </w:r>
          </w:p>
        </w:tc>
      </w:tr>
      <w:tr w:rsidR="002A15EF" w14:paraId="2F9ABBBE" w14:textId="77777777" w:rsidTr="00160F3E">
        <w:tc>
          <w:tcPr>
            <w:tcW w:w="3020" w:type="dxa"/>
          </w:tcPr>
          <w:p w14:paraId="2267E82C" w14:textId="046EE48C" w:rsidR="002A15EF" w:rsidRDefault="002A15EF" w:rsidP="002A15EF">
            <w:r>
              <w:t>ergebnis_o</w:t>
            </w:r>
          </w:p>
        </w:tc>
        <w:tc>
          <w:tcPr>
            <w:tcW w:w="4346" w:type="dxa"/>
          </w:tcPr>
          <w:p w14:paraId="0742AF6A" w14:textId="0C6DF3E6" w:rsidR="002A15EF" w:rsidRDefault="002A15EF" w:rsidP="002A15EF">
            <w:r>
              <w:t>16 bit Ausgang, Ergebnis der Berechnung</w:t>
            </w:r>
          </w:p>
        </w:tc>
        <w:tc>
          <w:tcPr>
            <w:tcW w:w="1696" w:type="dxa"/>
          </w:tcPr>
          <w:p w14:paraId="2450174D" w14:textId="2D428B8E" w:rsidR="002A15EF" w:rsidRDefault="002A15EF" w:rsidP="002A15EF">
            <w:r>
              <w:t>O</w:t>
            </w:r>
          </w:p>
        </w:tc>
      </w:tr>
    </w:tbl>
    <w:p w14:paraId="2F063FC2" w14:textId="77777777" w:rsidR="000F62A2" w:rsidRDefault="000F62A2" w:rsidP="000F62A2"/>
    <w:p w14:paraId="0C64A6D5" w14:textId="0C60F912" w:rsidR="009943F2" w:rsidRDefault="002A15EF" w:rsidP="000F62A2">
      <w:pPr>
        <w:rPr>
          <w:b/>
          <w:bCs/>
        </w:rPr>
      </w:pPr>
      <w:r w:rsidRPr="009943F2">
        <w:rPr>
          <w:b/>
          <w:bCs/>
        </w:rPr>
        <w:t>alu</w:t>
      </w:r>
      <w:r w:rsidR="009943F2" w:rsidRPr="009943F2">
        <w:rPr>
          <w:b/>
          <w:bCs/>
        </w:rPr>
        <w:t>_modulo</w:t>
      </w:r>
      <w:r w:rsidRPr="009943F2">
        <w:rPr>
          <w:b/>
          <w:bCs/>
        </w:rPr>
        <w:t>.v</w:t>
      </w:r>
    </w:p>
    <w:p w14:paraId="5577EE01" w14:textId="77777777" w:rsidR="009943F2" w:rsidRDefault="009943F2" w:rsidP="009943F2">
      <w:pPr>
        <w:keepNext/>
      </w:pPr>
      <w:r w:rsidRPr="009943F2">
        <w:rPr>
          <w:b/>
          <w:bCs/>
        </w:rPr>
        <w:lastRenderedPageBreak/>
        <w:drawing>
          <wp:inline distT="0" distB="0" distL="0" distR="0" wp14:anchorId="183A342B" wp14:editId="76270B54">
            <wp:extent cx="4704470" cy="2077517"/>
            <wp:effectExtent l="0" t="0" r="1270" b="0"/>
            <wp:docPr id="23807171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1711" name="Grafik 1" descr="Ein Bild, das Text, Screenshot, Diagramm, Schrift enthält.&#10;&#10;KI-generierte Inhalte können fehlerhaft sein."/>
                    <pic:cNvPicPr/>
                  </pic:nvPicPr>
                  <pic:blipFill rotWithShape="1">
                    <a:blip r:embed="rId14"/>
                    <a:srcRect t="16062" b="12646"/>
                    <a:stretch/>
                  </pic:blipFill>
                  <pic:spPr bwMode="auto">
                    <a:xfrm>
                      <a:off x="0" y="0"/>
                      <a:ext cx="4706007" cy="2078196"/>
                    </a:xfrm>
                    <a:prstGeom prst="rect">
                      <a:avLst/>
                    </a:prstGeom>
                    <a:ln>
                      <a:noFill/>
                    </a:ln>
                    <a:extLst>
                      <a:ext uri="{53640926-AAD7-44D8-BBD7-CCE9431645EC}">
                        <a14:shadowObscured xmlns:a14="http://schemas.microsoft.com/office/drawing/2010/main"/>
                      </a:ext>
                    </a:extLst>
                  </pic:spPr>
                </pic:pic>
              </a:graphicData>
            </a:graphic>
          </wp:inline>
        </w:drawing>
      </w:r>
    </w:p>
    <w:p w14:paraId="23DFE76E" w14:textId="1D40BF3A" w:rsidR="009943F2" w:rsidRPr="009943F2" w:rsidRDefault="009943F2" w:rsidP="009943F2">
      <w:pPr>
        <w:pStyle w:val="Beschriftung"/>
        <w:rPr>
          <w:b/>
          <w:bCs/>
        </w:rPr>
      </w:pPr>
      <w:r>
        <w:t xml:space="preserve">Abbildung </w:t>
      </w:r>
      <w:fldSimple w:instr=" SEQ Abbildung \* ARABIC ">
        <w:r w:rsidR="008D71BE">
          <w:rPr>
            <w:noProof/>
          </w:rPr>
          <w:t>8</w:t>
        </w:r>
      </w:fldSimple>
      <w:r>
        <w:t xml:space="preserve">: </w:t>
      </w:r>
      <w:r w:rsidRPr="00AF15F1">
        <w:t xml:space="preserve">Mit dem RTL-Viewer generierter Block des Moduls </w:t>
      </w:r>
      <w:r>
        <w:t>alu</w:t>
      </w:r>
      <w:r w:rsidRPr="00AF15F1">
        <w:t>_modulo.v</w:t>
      </w:r>
    </w:p>
    <w:tbl>
      <w:tblPr>
        <w:tblStyle w:val="Tabellenraster"/>
        <w:tblW w:w="0" w:type="auto"/>
        <w:tblLook w:val="04A0" w:firstRow="1" w:lastRow="0" w:firstColumn="1" w:lastColumn="0" w:noHBand="0" w:noVBand="1"/>
      </w:tblPr>
      <w:tblGrid>
        <w:gridCol w:w="3020"/>
        <w:gridCol w:w="4346"/>
        <w:gridCol w:w="1696"/>
      </w:tblGrid>
      <w:tr w:rsidR="009943F2" w14:paraId="525478B2" w14:textId="77777777" w:rsidTr="009943F2">
        <w:tc>
          <w:tcPr>
            <w:tcW w:w="3020" w:type="dxa"/>
            <w:shd w:val="clear" w:color="auto" w:fill="81BF5F"/>
          </w:tcPr>
          <w:p w14:paraId="13D66951" w14:textId="6DEE2875" w:rsidR="009943F2" w:rsidRDefault="009943F2" w:rsidP="000F62A2">
            <w:r>
              <w:t>Signal</w:t>
            </w:r>
          </w:p>
        </w:tc>
        <w:tc>
          <w:tcPr>
            <w:tcW w:w="4346" w:type="dxa"/>
            <w:shd w:val="clear" w:color="auto" w:fill="81BF5F"/>
          </w:tcPr>
          <w:p w14:paraId="2392F77C" w14:textId="67182213" w:rsidR="009943F2" w:rsidRDefault="009943F2" w:rsidP="000F62A2">
            <w:r>
              <w:t>Semantik</w:t>
            </w:r>
          </w:p>
        </w:tc>
        <w:tc>
          <w:tcPr>
            <w:tcW w:w="1696" w:type="dxa"/>
            <w:shd w:val="clear" w:color="auto" w:fill="81BF5F"/>
          </w:tcPr>
          <w:p w14:paraId="582D0638" w14:textId="5F555590" w:rsidR="009943F2" w:rsidRDefault="009943F2" w:rsidP="000F62A2">
            <w:r>
              <w:t>Input/Output</w:t>
            </w:r>
          </w:p>
        </w:tc>
      </w:tr>
      <w:tr w:rsidR="009943F2" w14:paraId="271408B1" w14:textId="77777777" w:rsidTr="009943F2">
        <w:tc>
          <w:tcPr>
            <w:tcW w:w="3020" w:type="dxa"/>
          </w:tcPr>
          <w:p w14:paraId="0DA72327" w14:textId="38D82B96" w:rsidR="009943F2" w:rsidRDefault="009943F2" w:rsidP="000F62A2">
            <w:r>
              <w:t>clk</w:t>
            </w:r>
          </w:p>
        </w:tc>
        <w:tc>
          <w:tcPr>
            <w:tcW w:w="4346" w:type="dxa"/>
          </w:tcPr>
          <w:p w14:paraId="5FFC4484" w14:textId="054808C3" w:rsidR="009943F2" w:rsidRDefault="009943F2" w:rsidP="000F62A2">
            <w:r>
              <w:t xml:space="preserve">Clock </w:t>
            </w:r>
          </w:p>
        </w:tc>
        <w:tc>
          <w:tcPr>
            <w:tcW w:w="1696" w:type="dxa"/>
          </w:tcPr>
          <w:p w14:paraId="6BDD6261" w14:textId="7E4D2212" w:rsidR="009943F2" w:rsidRDefault="009943F2" w:rsidP="000F62A2">
            <w:r>
              <w:t>I</w:t>
            </w:r>
          </w:p>
        </w:tc>
      </w:tr>
      <w:tr w:rsidR="009943F2" w14:paraId="28F3FEA1" w14:textId="77777777" w:rsidTr="009943F2">
        <w:tc>
          <w:tcPr>
            <w:tcW w:w="3020" w:type="dxa"/>
          </w:tcPr>
          <w:p w14:paraId="469E460B" w14:textId="19D057D1" w:rsidR="009943F2" w:rsidRDefault="009943F2" w:rsidP="000F62A2">
            <w:r>
              <w:t>rst_i</w:t>
            </w:r>
          </w:p>
        </w:tc>
        <w:tc>
          <w:tcPr>
            <w:tcW w:w="4346" w:type="dxa"/>
          </w:tcPr>
          <w:p w14:paraId="40F1E25F" w14:textId="035F1C17" w:rsidR="009943F2" w:rsidRDefault="009943F2" w:rsidP="000F62A2">
            <w:r>
              <w:t>High aktives reset Signal</w:t>
            </w:r>
          </w:p>
        </w:tc>
        <w:tc>
          <w:tcPr>
            <w:tcW w:w="1696" w:type="dxa"/>
          </w:tcPr>
          <w:p w14:paraId="1A863034" w14:textId="72C542C5" w:rsidR="009943F2" w:rsidRDefault="009943F2" w:rsidP="000F62A2">
            <w:r>
              <w:t>I</w:t>
            </w:r>
          </w:p>
        </w:tc>
      </w:tr>
      <w:tr w:rsidR="0063265D" w14:paraId="1D784A84" w14:textId="77777777" w:rsidTr="009943F2">
        <w:tc>
          <w:tcPr>
            <w:tcW w:w="3020" w:type="dxa"/>
          </w:tcPr>
          <w:p w14:paraId="337C21C2" w14:textId="66C30DC3" w:rsidR="0063265D" w:rsidRDefault="0063265D" w:rsidP="0063265D">
            <w:r>
              <w:t>alu_mode_i</w:t>
            </w:r>
          </w:p>
        </w:tc>
        <w:tc>
          <w:tcPr>
            <w:tcW w:w="4346" w:type="dxa"/>
          </w:tcPr>
          <w:p w14:paraId="3C27DCF4" w14:textId="08AB7DC1" w:rsidR="0063265D" w:rsidRDefault="0063265D" w:rsidP="0063265D">
            <w:r>
              <w:t>3 bit Eingang, der beschreibt, welche Operation die ALU durchführen soll</w:t>
            </w:r>
          </w:p>
        </w:tc>
        <w:tc>
          <w:tcPr>
            <w:tcW w:w="1696" w:type="dxa"/>
          </w:tcPr>
          <w:p w14:paraId="60544F6F" w14:textId="63F3D9D7" w:rsidR="0063265D" w:rsidRDefault="0063265D" w:rsidP="0063265D">
            <w:r>
              <w:t>I</w:t>
            </w:r>
          </w:p>
        </w:tc>
      </w:tr>
      <w:tr w:rsidR="0063265D" w14:paraId="685D3F25" w14:textId="77777777" w:rsidTr="009943F2">
        <w:tc>
          <w:tcPr>
            <w:tcW w:w="3020" w:type="dxa"/>
          </w:tcPr>
          <w:p w14:paraId="52CF9A7E" w14:textId="1B5025AC" w:rsidR="0063265D" w:rsidRDefault="0063265D" w:rsidP="0063265D">
            <w:r>
              <w:t>op_a_i</w:t>
            </w:r>
          </w:p>
        </w:tc>
        <w:tc>
          <w:tcPr>
            <w:tcW w:w="4346" w:type="dxa"/>
          </w:tcPr>
          <w:p w14:paraId="0166B269" w14:textId="38783376" w:rsidR="0063265D" w:rsidRDefault="0063265D" w:rsidP="0063265D">
            <w:r>
              <w:t>16 bit Eingang für alu_a</w:t>
            </w:r>
          </w:p>
        </w:tc>
        <w:tc>
          <w:tcPr>
            <w:tcW w:w="1696" w:type="dxa"/>
          </w:tcPr>
          <w:p w14:paraId="5BD7296E" w14:textId="6CC2027C" w:rsidR="0063265D" w:rsidRDefault="0063265D" w:rsidP="0063265D">
            <w:r>
              <w:t>I</w:t>
            </w:r>
          </w:p>
        </w:tc>
      </w:tr>
      <w:tr w:rsidR="0063265D" w14:paraId="0F947785" w14:textId="77777777" w:rsidTr="009943F2">
        <w:tc>
          <w:tcPr>
            <w:tcW w:w="3020" w:type="dxa"/>
          </w:tcPr>
          <w:p w14:paraId="7B364565" w14:textId="357CA3AF" w:rsidR="0063265D" w:rsidRDefault="0063265D" w:rsidP="0063265D">
            <w:r>
              <w:t>op_b_i</w:t>
            </w:r>
          </w:p>
        </w:tc>
        <w:tc>
          <w:tcPr>
            <w:tcW w:w="4346" w:type="dxa"/>
          </w:tcPr>
          <w:p w14:paraId="6C11335E" w14:textId="5BE57034" w:rsidR="0063265D" w:rsidRDefault="0063265D" w:rsidP="0063265D">
            <w:r>
              <w:t>16 bit Eingang für alu_</w:t>
            </w:r>
            <w:r>
              <w:t>b</w:t>
            </w:r>
          </w:p>
        </w:tc>
        <w:tc>
          <w:tcPr>
            <w:tcW w:w="1696" w:type="dxa"/>
          </w:tcPr>
          <w:p w14:paraId="6AEC8AC4" w14:textId="09A03357" w:rsidR="0063265D" w:rsidRDefault="0063265D" w:rsidP="0063265D">
            <w:r>
              <w:t>I</w:t>
            </w:r>
          </w:p>
        </w:tc>
      </w:tr>
      <w:tr w:rsidR="0063265D" w14:paraId="7B36B186" w14:textId="77777777" w:rsidTr="009943F2">
        <w:tc>
          <w:tcPr>
            <w:tcW w:w="3020" w:type="dxa"/>
          </w:tcPr>
          <w:p w14:paraId="72DE9795" w14:textId="79A22916" w:rsidR="0063265D" w:rsidRDefault="0063265D" w:rsidP="0063265D">
            <w:r>
              <w:t>res_o</w:t>
            </w:r>
          </w:p>
        </w:tc>
        <w:tc>
          <w:tcPr>
            <w:tcW w:w="4346" w:type="dxa"/>
          </w:tcPr>
          <w:p w14:paraId="606A31F4" w14:textId="11525388" w:rsidR="0063265D" w:rsidRDefault="0063265D" w:rsidP="0063265D">
            <w:r>
              <w:t>16 bit Ausgang, Ergebnis der jeweiligen Operation</w:t>
            </w:r>
          </w:p>
        </w:tc>
        <w:tc>
          <w:tcPr>
            <w:tcW w:w="1696" w:type="dxa"/>
          </w:tcPr>
          <w:p w14:paraId="650B3D2C" w14:textId="5D0F2D39" w:rsidR="0063265D" w:rsidRDefault="0063265D" w:rsidP="0063265D">
            <w:r>
              <w:t>O</w:t>
            </w:r>
          </w:p>
        </w:tc>
      </w:tr>
    </w:tbl>
    <w:p w14:paraId="767DE936" w14:textId="77777777" w:rsidR="000F62A2" w:rsidRDefault="000F62A2" w:rsidP="000F62A2"/>
    <w:p w14:paraId="66C7A58E" w14:textId="08F13B04" w:rsidR="000F62A2" w:rsidRDefault="000F62A2" w:rsidP="000F62A2">
      <w:pPr>
        <w:pStyle w:val="berschrift1"/>
        <w:numPr>
          <w:ilvl w:val="0"/>
          <w:numId w:val="1"/>
        </w:numPr>
      </w:pPr>
      <w:bookmarkStart w:id="7" w:name="_Toc192940810"/>
      <w:r>
        <w:t>Verschaltung der HDL-Module</w:t>
      </w:r>
      <w:bookmarkEnd w:id="7"/>
    </w:p>
    <w:p w14:paraId="2C27E226" w14:textId="554C8AB6" w:rsidR="000F62A2" w:rsidRDefault="000F62A2" w:rsidP="000F62A2">
      <w:pPr>
        <w:pStyle w:val="berschrift2"/>
        <w:numPr>
          <w:ilvl w:val="1"/>
          <w:numId w:val="1"/>
        </w:numPr>
      </w:pPr>
      <w:bookmarkStart w:id="8" w:name="_Toc192940811"/>
      <w:r>
        <w:t>Hauptrechenwerk</w:t>
      </w:r>
      <w:bookmarkEnd w:id="8"/>
    </w:p>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rPr>
          <w:noProof/>
        </w:rPr>
        <w:lastRenderedPageBreak/>
        <w:drawing>
          <wp:inline distT="0" distB="0" distL="0" distR="0" wp14:anchorId="48C8FF06" wp14:editId="32751C6D">
            <wp:extent cx="5904176" cy="2626156"/>
            <wp:effectExtent l="0" t="0" r="1905" b="3175"/>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5"/>
                    <a:srcRect t="9553" b="9370"/>
                    <a:stretch/>
                  </pic:blipFill>
                  <pic:spPr bwMode="auto">
                    <a:xfrm>
                      <a:off x="0" y="0"/>
                      <a:ext cx="5979549" cy="2659682"/>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1C0DD59D" w:rsidR="007730FF" w:rsidRDefault="007730FF" w:rsidP="007730FF">
      <w:pPr>
        <w:pStyle w:val="Beschriftung"/>
      </w:pPr>
      <w:r>
        <w:t xml:space="preserve">Abbildung </w:t>
      </w:r>
      <w:fldSimple w:instr=" SEQ Abbildung \* ARABIC ">
        <w:r w:rsidR="008D71BE">
          <w:rPr>
            <w:noProof/>
          </w:rPr>
          <w:t>9</w:t>
        </w:r>
      </w:fldSimple>
      <w:r>
        <w:t>: Interne Verschaltung im Modul ggt_top.v</w:t>
      </w:r>
    </w:p>
    <w:p w14:paraId="65C55A1C" w14:textId="77777777" w:rsidR="00991F74" w:rsidRPr="00991F74" w:rsidRDefault="00991F74" w:rsidP="00991F74"/>
    <w:p w14:paraId="1846C24A" w14:textId="770C801C" w:rsidR="000F62A2" w:rsidRDefault="0063265D" w:rsidP="000F62A2">
      <w:r w:rsidRPr="0063265D">
        <w:rPr>
          <w:b/>
          <w:bCs/>
        </w:rPr>
        <w:t>datapath.v</w:t>
      </w:r>
      <w:r>
        <w:rPr>
          <w:b/>
          <w:bCs/>
        </w:rPr>
        <w:t xml:space="preserve"> </w:t>
      </w:r>
    </w:p>
    <w:p w14:paraId="320E1380" w14:textId="0DF6FDB4" w:rsidR="0063265D" w:rsidRDefault="0063265D" w:rsidP="000F62A2">
      <w:r>
        <w:t xml:space="preserve">Aus Platzgründen wird hier auf die Darstellung des Moduls datapath.v verzichtet, denn die Darstellung wäre durch </w:t>
      </w:r>
      <w:r w:rsidR="00991F74">
        <w:t>die große</w:t>
      </w:r>
      <w:r w:rsidR="00762911">
        <w:t xml:space="preserve"> interne</w:t>
      </w:r>
      <w:r w:rsidR="00991F74">
        <w:t xml:space="preserve"> Schaltung</w:t>
      </w:r>
      <w:r>
        <w:t xml:space="preserve"> wahrscheinlich kaum erkennbar. Zu erwähnen ist, dass das Modul alu.v im datapath.v instanziiert wird und dadurch die Werte an die ALU übergeben werden können. </w:t>
      </w:r>
    </w:p>
    <w:p w14:paraId="3D3D384E" w14:textId="3ECB7CFA" w:rsidR="00991F74" w:rsidRDefault="00991F74" w:rsidP="000F62A2">
      <w:r>
        <w:t>Die Schaltung des Datapath.v kann allerdings in den mitgelieferten Quartus-Dateien eingesehen werden.</w:t>
      </w:r>
    </w:p>
    <w:p w14:paraId="38570510" w14:textId="77777777" w:rsidR="002154CC" w:rsidRDefault="002154CC" w:rsidP="000F62A2"/>
    <w:p w14:paraId="6A247BCB" w14:textId="30347C7F" w:rsidR="002154CC" w:rsidRDefault="002154CC" w:rsidP="000F62A2">
      <w:r>
        <w:rPr>
          <w:b/>
        </w:rPr>
        <w:t>alu.v</w:t>
      </w:r>
      <w:r>
        <w:t xml:space="preserve"> </w:t>
      </w:r>
    </w:p>
    <w:p w14:paraId="4E501D18" w14:textId="54640EDA" w:rsidR="002154CC" w:rsidRPr="002154CC" w:rsidRDefault="002154CC" w:rsidP="000F62A2">
      <w:r>
        <w:t xml:space="preserve">Auch für die alu.v muss auf eine bildliche Darstellung der </w:t>
      </w:r>
      <w:r w:rsidR="00D46A1C">
        <w:t xml:space="preserve">internen </w:t>
      </w:r>
      <w:r>
        <w:t>Verschaltung verzichtet werden, obwohl die Darstellung durchaus interessant wäre. Denn die alu.v instanziiert das Modulo-Rechenwerk in Form</w:t>
      </w:r>
      <w:r w:rsidR="00116501">
        <w:t xml:space="preserve"> vom Modul modulo_top.v. Das Eingangssignal modulo_start_i des Moduls alu.v wird an den Eingangsport start_i der modulo_top.v übergeben und die beiden angelegten Operanden op_a_i und op_b_i werden an die Ports Zahl1_i und Zahl2_i der modulo_top.v übergeben. Der Controller des Hauptrechenwerks bleibt dann so lange im aktuellen Schritt, bis das Modulo-Rechenwerk über valid_o das Signal gibt, mit der Berechnung fertig zu sein. Nun wird das Ergebnis dem datapath.v übergeben und der nächste Schritt wird eingeleitet. </w:t>
      </w:r>
    </w:p>
    <w:p w14:paraId="7E6A2A69" w14:textId="77777777" w:rsidR="00991F74" w:rsidRDefault="00991F74" w:rsidP="000F62A2"/>
    <w:p w14:paraId="7DAF2312" w14:textId="77777777" w:rsidR="00565316" w:rsidRDefault="00565316" w:rsidP="000F62A2"/>
    <w:p w14:paraId="592477EA" w14:textId="77777777" w:rsidR="00565316" w:rsidRDefault="00565316" w:rsidP="000F62A2"/>
    <w:p w14:paraId="624BCE0D" w14:textId="21293262" w:rsidR="00565316" w:rsidRDefault="00991F74" w:rsidP="00565316">
      <w:pPr>
        <w:pStyle w:val="berschrift2"/>
        <w:numPr>
          <w:ilvl w:val="1"/>
          <w:numId w:val="1"/>
        </w:numPr>
      </w:pPr>
      <w:bookmarkStart w:id="9" w:name="_Toc192940812"/>
      <w:r>
        <w:lastRenderedPageBreak/>
        <w:t>Modulo-Rechenwerk</w:t>
      </w:r>
      <w:bookmarkEnd w:id="9"/>
    </w:p>
    <w:p w14:paraId="47F0F32D" w14:textId="77777777" w:rsidR="00565316" w:rsidRPr="00565316" w:rsidRDefault="00565316" w:rsidP="00565316"/>
    <w:p w14:paraId="7A498BF3" w14:textId="18544A1C" w:rsidR="00991F74" w:rsidRDefault="00991F74" w:rsidP="00991F74">
      <w:pPr>
        <w:rPr>
          <w:b/>
          <w:bCs/>
        </w:rPr>
      </w:pPr>
      <w:r w:rsidRPr="00991F74">
        <w:rPr>
          <w:b/>
          <w:bCs/>
        </w:rPr>
        <w:t>modulo_top.v</w:t>
      </w:r>
    </w:p>
    <w:p w14:paraId="4C22E227" w14:textId="77777777" w:rsidR="00EC2C3F" w:rsidRDefault="00991F74" w:rsidP="00EC2C3F">
      <w:pPr>
        <w:keepNext/>
      </w:pPr>
      <w:r w:rsidRPr="00991F74">
        <w:rPr>
          <w:b/>
          <w:bCs/>
        </w:rPr>
        <w:drawing>
          <wp:inline distT="0" distB="0" distL="0" distR="0" wp14:anchorId="74AA534E" wp14:editId="06969EDA">
            <wp:extent cx="5640019" cy="2143125"/>
            <wp:effectExtent l="0" t="0" r="0" b="0"/>
            <wp:docPr id="1637086774"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6774" name="Grafik 1" descr="Ein Bild, das Text, Diagramm, Screenshot, Reihe enthält.&#10;&#10;KI-generierte Inhalte können fehlerhaft sein."/>
                    <pic:cNvPicPr/>
                  </pic:nvPicPr>
                  <pic:blipFill rotWithShape="1">
                    <a:blip r:embed="rId16"/>
                    <a:srcRect l="508" t="5712" r="1562" b="10603"/>
                    <a:stretch/>
                  </pic:blipFill>
                  <pic:spPr bwMode="auto">
                    <a:xfrm>
                      <a:off x="0" y="0"/>
                      <a:ext cx="5641511" cy="2143692"/>
                    </a:xfrm>
                    <a:prstGeom prst="rect">
                      <a:avLst/>
                    </a:prstGeom>
                    <a:ln>
                      <a:noFill/>
                    </a:ln>
                    <a:extLst>
                      <a:ext uri="{53640926-AAD7-44D8-BBD7-CCE9431645EC}">
                        <a14:shadowObscured xmlns:a14="http://schemas.microsoft.com/office/drawing/2010/main"/>
                      </a:ext>
                    </a:extLst>
                  </pic:spPr>
                </pic:pic>
              </a:graphicData>
            </a:graphic>
          </wp:inline>
        </w:drawing>
      </w:r>
    </w:p>
    <w:p w14:paraId="28E359FD" w14:textId="1EB84C35" w:rsidR="00991F74" w:rsidRDefault="00EC2C3F" w:rsidP="00EC2C3F">
      <w:pPr>
        <w:pStyle w:val="Beschriftung"/>
        <w:rPr>
          <w:b/>
          <w:bCs/>
        </w:rPr>
      </w:pPr>
      <w:r>
        <w:t xml:space="preserve">Abbildung </w:t>
      </w:r>
      <w:fldSimple w:instr=" SEQ Abbildung \* ARABIC ">
        <w:r w:rsidR="008D71BE">
          <w:rPr>
            <w:noProof/>
          </w:rPr>
          <w:t>10</w:t>
        </w:r>
      </w:fldSimple>
      <w:r w:rsidRPr="00FC0857">
        <w:t xml:space="preserve">: Interne Verschaltung im Modul </w:t>
      </w:r>
      <w:r>
        <w:t>modulo</w:t>
      </w:r>
      <w:r w:rsidRPr="00FC0857">
        <w:t>_top.v</w:t>
      </w:r>
    </w:p>
    <w:p w14:paraId="0430AE9A" w14:textId="0FD66812" w:rsidR="00991F74" w:rsidRDefault="00991F74" w:rsidP="00991F74">
      <w:pPr>
        <w:rPr>
          <w:bCs/>
        </w:rPr>
      </w:pPr>
      <w:r>
        <w:rPr>
          <w:bCs/>
        </w:rPr>
        <w:t xml:space="preserve">Die Datei modulo_top.v instanziiert ähnlich zur ggt_top.v die beiden Module controller_modulo.v und datapath_modulo.v und verbindet diese mittels einiger wires. </w:t>
      </w:r>
    </w:p>
    <w:p w14:paraId="47263DE5" w14:textId="77777777" w:rsidR="00634586" w:rsidRDefault="00634586" w:rsidP="00991F74">
      <w:pPr>
        <w:rPr>
          <w:bCs/>
        </w:rPr>
      </w:pPr>
    </w:p>
    <w:p w14:paraId="0DD75F60" w14:textId="2D04830E" w:rsidR="00EC2C3F" w:rsidRDefault="00EC2C3F" w:rsidP="00991F74">
      <w:pPr>
        <w:rPr>
          <w:b/>
          <w:bCs/>
        </w:rPr>
      </w:pPr>
      <w:r>
        <w:rPr>
          <w:b/>
          <w:bCs/>
        </w:rPr>
        <w:t xml:space="preserve">datapath_modulo.v </w:t>
      </w:r>
    </w:p>
    <w:p w14:paraId="4556C776" w14:textId="77777777" w:rsidR="002154CC" w:rsidRDefault="00EC2C3F" w:rsidP="00991F74">
      <w:pPr>
        <w:rPr>
          <w:bCs/>
        </w:rPr>
      </w:pPr>
      <w:r>
        <w:rPr>
          <w:bCs/>
        </w:rPr>
        <w:t xml:space="preserve">Auch hier muss auf eine Darstellung der Schaltung verzichtet werden, da diese durch die enthaltene Logik zu umfangreich wäre, um </w:t>
      </w:r>
      <w:r w:rsidR="002154CC">
        <w:rPr>
          <w:bCs/>
        </w:rPr>
        <w:t>sie</w:t>
      </w:r>
      <w:r>
        <w:rPr>
          <w:bCs/>
        </w:rPr>
        <w:t xml:space="preserve"> bildlich darzustellen. </w:t>
      </w:r>
    </w:p>
    <w:p w14:paraId="0EB2BE77" w14:textId="5D564F13" w:rsidR="00EC2C3F" w:rsidRDefault="002154CC" w:rsidP="00991F74">
      <w:pPr>
        <w:rPr>
          <w:bCs/>
        </w:rPr>
      </w:pPr>
      <w:r>
        <w:rPr>
          <w:bCs/>
        </w:rPr>
        <w:t>Die</w:t>
      </w:r>
      <w:r w:rsidR="00EC2C3F">
        <w:rPr>
          <w:bCs/>
        </w:rPr>
        <w:t xml:space="preserve"> datapath_modulo.v instanziiert ebenfalls die ALU (alu_modulo.v). Die Schaltung kann ebenfalls in den Quartus-Dateien im RTL-Viewer eingesehen werden. </w:t>
      </w:r>
    </w:p>
    <w:p w14:paraId="0A13197D" w14:textId="77777777" w:rsidR="00914E79" w:rsidRDefault="00914E79" w:rsidP="00991F74">
      <w:pPr>
        <w:rPr>
          <w:bCs/>
        </w:rPr>
      </w:pPr>
    </w:p>
    <w:p w14:paraId="09D7E214" w14:textId="02E76DAE" w:rsidR="00E13A3C" w:rsidRDefault="00E13A3C" w:rsidP="00E13A3C">
      <w:pPr>
        <w:pStyle w:val="berschrift1"/>
        <w:numPr>
          <w:ilvl w:val="0"/>
          <w:numId w:val="1"/>
        </w:numPr>
      </w:pPr>
      <w:bookmarkStart w:id="10" w:name="_Toc192940813"/>
      <w:r>
        <w:t>Test und Verifikat</w:t>
      </w:r>
      <w:r w:rsidR="00F2104B">
        <w:t>i</w:t>
      </w:r>
      <w:r>
        <w:t>on</w:t>
      </w:r>
      <w:bookmarkEnd w:id="10"/>
    </w:p>
    <w:p w14:paraId="119C1BDB" w14:textId="4F595C05" w:rsidR="00F2104B" w:rsidRDefault="00F2104B" w:rsidP="0021008C">
      <w:pPr>
        <w:pStyle w:val="berschrift2"/>
        <w:numPr>
          <w:ilvl w:val="1"/>
          <w:numId w:val="1"/>
        </w:numPr>
      </w:pPr>
      <w:bookmarkStart w:id="11" w:name="_Toc192940814"/>
      <w:r>
        <w:t>Funktionstests mit Hilfe von ModelSim</w:t>
      </w:r>
      <w:bookmarkEnd w:id="11"/>
    </w:p>
    <w:p w14:paraId="60A0773A" w14:textId="604F623D" w:rsidR="0021008C" w:rsidRDefault="0021008C" w:rsidP="0021008C">
      <w:r>
        <w:t xml:space="preserve">Im ersten Schritt der Verifikation der Funktion wurde eine testbench.v geschrieben. Diese testbench.v instanziiert die ggt_top.v und übergibt dieser zwei vorgegebene, fest einprogrammierte Zahlenwerte (einen für Zahl1, den anderen für Zahl2). Weiterhin sorgt die Testbench dafür, dass wichtige Steuersignale, wie clk, start_i oder rst_i an die ggt_top.v übergeben werden. </w:t>
      </w:r>
    </w:p>
    <w:p w14:paraId="0E1B61C9" w14:textId="539F4740" w:rsidR="0021008C" w:rsidRDefault="0021008C" w:rsidP="0021008C">
      <w:r>
        <w:t>Bevor eine Analyse mit Matlab möglich war, wurden nun erstmal mit der testbench.v einzelne Werte an die ggt_top.v übergeben, indem diese Werte im Code geschrieben wurde, das Projekt in ModelSim kompiliert und anschließend simuliert wurde. Am Beispiel der Zahlen 24255 und 12540 wird dies nun gezeigt:</w:t>
      </w:r>
    </w:p>
    <w:p w14:paraId="4E33727E" w14:textId="77777777" w:rsidR="0021008C" w:rsidRDefault="0021008C" w:rsidP="0021008C">
      <w:pPr>
        <w:keepNext/>
      </w:pPr>
      <w:r w:rsidRPr="0021008C">
        <w:lastRenderedPageBreak/>
        <w:drawing>
          <wp:inline distT="0" distB="0" distL="0" distR="0" wp14:anchorId="36A3FD02" wp14:editId="1C18565F">
            <wp:extent cx="2857899" cy="2429214"/>
            <wp:effectExtent l="0" t="0" r="0" b="9525"/>
            <wp:docPr id="159024096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0968" name="Grafik 1" descr="Ein Bild, das Text, Screenshot, Schrift enthält.&#10;&#10;KI-generierte Inhalte können fehlerhaft sein."/>
                    <pic:cNvPicPr/>
                  </pic:nvPicPr>
                  <pic:blipFill>
                    <a:blip r:embed="rId17"/>
                    <a:stretch>
                      <a:fillRect/>
                    </a:stretch>
                  </pic:blipFill>
                  <pic:spPr>
                    <a:xfrm>
                      <a:off x="0" y="0"/>
                      <a:ext cx="2857899" cy="2429214"/>
                    </a:xfrm>
                    <a:prstGeom prst="rect">
                      <a:avLst/>
                    </a:prstGeom>
                  </pic:spPr>
                </pic:pic>
              </a:graphicData>
            </a:graphic>
          </wp:inline>
        </w:drawing>
      </w:r>
    </w:p>
    <w:p w14:paraId="4F931D1A" w14:textId="77777777" w:rsidR="00372A3C" w:rsidRDefault="00372A3C" w:rsidP="0021008C">
      <w:pPr>
        <w:keepNext/>
      </w:pPr>
    </w:p>
    <w:p w14:paraId="7F96AE9A" w14:textId="59E790C3" w:rsidR="0021008C" w:rsidRDefault="0021008C" w:rsidP="0021008C">
      <w:pPr>
        <w:pStyle w:val="Beschriftung"/>
      </w:pPr>
      <w:r>
        <w:t xml:space="preserve">Abbildung </w:t>
      </w:r>
      <w:fldSimple w:instr=" SEQ Abbildung \* ARABIC ">
        <w:r w:rsidR="008D71BE">
          <w:rPr>
            <w:noProof/>
          </w:rPr>
          <w:t>11</w:t>
        </w:r>
      </w:fldSimple>
      <w:r>
        <w:t>: Initialisierung der beiden Zahlen im Code mittels eines festgeschriebenen Wertes</w:t>
      </w:r>
    </w:p>
    <w:p w14:paraId="24B00D57" w14:textId="460DC6C0" w:rsidR="0021008C" w:rsidRDefault="0021008C" w:rsidP="0021008C">
      <w:r>
        <w:t xml:space="preserve">In dieser Abbildung sieht man, dass die beiden Werte 24255 und 12540 fest vorgegeben sind. Sie werden zur Laufzeit nicht mehr verändert. </w:t>
      </w:r>
    </w:p>
    <w:p w14:paraId="0C92CEC4" w14:textId="0E8C7704" w:rsidR="0021008C" w:rsidRDefault="00357A76" w:rsidP="0021008C">
      <w:r>
        <w:t>Mit Hilfe eines online-Rechners (</w:t>
      </w:r>
      <w:hyperlink r:id="rId18" w:history="1">
        <w:r w:rsidRPr="00357A76">
          <w:rPr>
            <w:rStyle w:val="Hyperlink"/>
          </w:rPr>
          <w:t>ggT-Rechner - Matheretter</w:t>
        </w:r>
      </w:hyperlink>
      <w:r>
        <w:t>) wird vor der Simulation das erwartete Ergebnis ermittelt, dieses beträgt laut dem Rechner 165.</w:t>
      </w:r>
    </w:p>
    <w:p w14:paraId="4FBC9ACA" w14:textId="4C8792FC" w:rsidR="00357A76" w:rsidRDefault="00357A76" w:rsidP="0021008C">
      <w:r>
        <w:t xml:space="preserve">Im folgenden Schritt wird die Simulation mit ModelSim durchgeführt. </w:t>
      </w:r>
    </w:p>
    <w:p w14:paraId="46F7E078" w14:textId="77777777" w:rsidR="00372A3C" w:rsidRDefault="00357A76" w:rsidP="00372A3C">
      <w:pPr>
        <w:keepNext/>
      </w:pPr>
      <w:r w:rsidRPr="00357A76">
        <w:drawing>
          <wp:inline distT="0" distB="0" distL="0" distR="0" wp14:anchorId="38757C5D" wp14:editId="3251E023">
            <wp:extent cx="4893868" cy="3839248"/>
            <wp:effectExtent l="0" t="0" r="2540" b="8890"/>
            <wp:docPr id="336393318" name="Grafik 1" descr="Ein Bild, das Screenshot, Text, Multimedia-Software,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93318" name="Grafik 1" descr="Ein Bild, das Screenshot, Text, Multimedia-Software, Software enthält.&#10;&#10;KI-generierte Inhalte können fehlerhaft sein."/>
                    <pic:cNvPicPr/>
                  </pic:nvPicPr>
                  <pic:blipFill>
                    <a:blip r:embed="rId19"/>
                    <a:stretch>
                      <a:fillRect/>
                    </a:stretch>
                  </pic:blipFill>
                  <pic:spPr>
                    <a:xfrm>
                      <a:off x="0" y="0"/>
                      <a:ext cx="4907524" cy="3849961"/>
                    </a:xfrm>
                    <a:prstGeom prst="rect">
                      <a:avLst/>
                    </a:prstGeom>
                  </pic:spPr>
                </pic:pic>
              </a:graphicData>
            </a:graphic>
          </wp:inline>
        </w:drawing>
      </w:r>
    </w:p>
    <w:p w14:paraId="1E892A4A" w14:textId="1E099435" w:rsidR="00357A76" w:rsidRDefault="00372A3C" w:rsidP="00372A3C">
      <w:pPr>
        <w:pStyle w:val="Beschriftung"/>
      </w:pPr>
      <w:r>
        <w:t xml:space="preserve">Abbildung </w:t>
      </w:r>
      <w:fldSimple w:instr=" SEQ Abbildung \* ARABIC ">
        <w:r w:rsidR="008D71BE">
          <w:rPr>
            <w:noProof/>
          </w:rPr>
          <w:t>12</w:t>
        </w:r>
      </w:fldSimple>
      <w:r>
        <w:t>: Durchgeführte Simulation in ModelSim mit dem Ergebnis 165, signalisiert durch steigende valid-Flanke</w:t>
      </w:r>
    </w:p>
    <w:p w14:paraId="345A0D68" w14:textId="14CB0EA7" w:rsidR="00372A3C" w:rsidRDefault="00372A3C" w:rsidP="0021008C">
      <w:r>
        <w:lastRenderedPageBreak/>
        <w:t xml:space="preserve">In dieser Abbildung ist zu sehen, dass bei der korrekten Reihenfolge der beiden Eingabezahlen das korrekte Ergebnis 165 nach etwa 1530 ps anliegt. Dabei gilt ein Hauptaugenmerk der steigenden Flanke des valid-Signals, da dieses signalisiert, dass das nun anliegende Ergebnis das korrekte ist. Dies ist notwendig, da auch schon vorher Zwischenergebnisse auf den Ausgangsport ergebnis_o geschrieben werden, diese sind aber noch nicht korrekt. Valid signalisiert, dass die Berechnung abgeschlossen und das Ergebnis das richtige ist. </w:t>
      </w:r>
    </w:p>
    <w:p w14:paraId="43BBE3DC" w14:textId="22C81FEC" w:rsidR="00372A3C" w:rsidRDefault="00372A3C" w:rsidP="0021008C">
      <w:r>
        <w:t xml:space="preserve">Diese Simulation wird nun erneut durchgeführt, aber mit der vertauschten Eingabe der Zahlen, sodass Zahl1 die kleinere und nicht wie üblich die größere der beiden Zahlen ist. Die Erwartungshaltung ist hier, dass das gleiche Ergebnis herauskommt. </w:t>
      </w:r>
    </w:p>
    <w:p w14:paraId="1BDAA8CB" w14:textId="77777777" w:rsidR="00372A3C" w:rsidRDefault="00357A76" w:rsidP="00372A3C">
      <w:pPr>
        <w:keepNext/>
      </w:pPr>
      <w:r w:rsidRPr="00357A76">
        <w:drawing>
          <wp:inline distT="0" distB="0" distL="0" distR="0" wp14:anchorId="42E02A5E" wp14:editId="0D63F724">
            <wp:extent cx="5760720" cy="4906645"/>
            <wp:effectExtent l="0" t="0" r="0" b="8255"/>
            <wp:docPr id="655779981" name="Grafik 1" descr="Ein Bild, das Screenshot, Tex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981" name="Grafik 1" descr="Ein Bild, das Screenshot, Text, Software, Multimedia-Software enthält.&#10;&#10;KI-generierte Inhalte können fehlerhaft sein."/>
                    <pic:cNvPicPr/>
                  </pic:nvPicPr>
                  <pic:blipFill>
                    <a:blip r:embed="rId20"/>
                    <a:stretch>
                      <a:fillRect/>
                    </a:stretch>
                  </pic:blipFill>
                  <pic:spPr>
                    <a:xfrm>
                      <a:off x="0" y="0"/>
                      <a:ext cx="5760720" cy="4906645"/>
                    </a:xfrm>
                    <a:prstGeom prst="rect">
                      <a:avLst/>
                    </a:prstGeom>
                  </pic:spPr>
                </pic:pic>
              </a:graphicData>
            </a:graphic>
          </wp:inline>
        </w:drawing>
      </w:r>
    </w:p>
    <w:p w14:paraId="1F987C20" w14:textId="5F2FF4F7" w:rsidR="00357A76" w:rsidRDefault="00372A3C" w:rsidP="00372A3C">
      <w:pPr>
        <w:pStyle w:val="Beschriftung"/>
      </w:pPr>
      <w:r>
        <w:t xml:space="preserve">Abbildung </w:t>
      </w:r>
      <w:fldSimple w:instr=" SEQ Abbildung \* ARABIC ">
        <w:r w:rsidR="008D71BE">
          <w:rPr>
            <w:noProof/>
          </w:rPr>
          <w:t>13</w:t>
        </w:r>
      </w:fldSimple>
      <w:r>
        <w:t xml:space="preserve">: </w:t>
      </w:r>
      <w:r w:rsidRPr="00BB453A">
        <w:t>Durchgeführte Simulation</w:t>
      </w:r>
      <w:r>
        <w:t xml:space="preserve"> mit vertauschten Eingaben</w:t>
      </w:r>
      <w:r w:rsidRPr="00BB453A">
        <w:t xml:space="preserve"> in ModelSim mit dem Ergebnis 165, signalisiert durch steigende valid-Flanke</w:t>
      </w:r>
    </w:p>
    <w:p w14:paraId="1F7E5F11" w14:textId="412B0B75" w:rsidR="00372A3C" w:rsidRDefault="00372A3C" w:rsidP="00372A3C">
      <w:r>
        <w:t>So sieht man auch in dieser Abbildung, dass das Ergebnis 165 nach 1535 ps korrekt am Ausgang anliegt. Dieser Simulationsaufbau wird nun für folgende Zahlen wiederholt:</w:t>
      </w:r>
    </w:p>
    <w:tbl>
      <w:tblPr>
        <w:tblStyle w:val="Tabellenraster"/>
        <w:tblW w:w="0" w:type="auto"/>
        <w:tblLook w:val="04A0" w:firstRow="1" w:lastRow="0" w:firstColumn="1" w:lastColumn="0" w:noHBand="0" w:noVBand="1"/>
      </w:tblPr>
      <w:tblGrid>
        <w:gridCol w:w="2265"/>
        <w:gridCol w:w="1983"/>
        <w:gridCol w:w="2548"/>
        <w:gridCol w:w="2266"/>
      </w:tblGrid>
      <w:tr w:rsidR="00372A3C" w14:paraId="4921E712" w14:textId="77777777" w:rsidTr="00372A3C">
        <w:tc>
          <w:tcPr>
            <w:tcW w:w="2265" w:type="dxa"/>
          </w:tcPr>
          <w:p w14:paraId="10509E2F" w14:textId="13C5805C" w:rsidR="00372A3C" w:rsidRDefault="00372A3C" w:rsidP="00372A3C">
            <w:r>
              <w:t>Zahl1</w:t>
            </w:r>
          </w:p>
        </w:tc>
        <w:tc>
          <w:tcPr>
            <w:tcW w:w="1983" w:type="dxa"/>
          </w:tcPr>
          <w:p w14:paraId="7FD12958" w14:textId="4E18378D" w:rsidR="00372A3C" w:rsidRDefault="00372A3C" w:rsidP="00372A3C">
            <w:r>
              <w:t>Zahl2</w:t>
            </w:r>
          </w:p>
        </w:tc>
        <w:tc>
          <w:tcPr>
            <w:tcW w:w="2548" w:type="dxa"/>
          </w:tcPr>
          <w:p w14:paraId="162BFE9F" w14:textId="4CA7398D" w:rsidR="00372A3C" w:rsidRDefault="00372A3C" w:rsidP="00372A3C">
            <w:r>
              <w:t>Erwartetes Ergebnis</w:t>
            </w:r>
          </w:p>
        </w:tc>
        <w:tc>
          <w:tcPr>
            <w:tcW w:w="2266" w:type="dxa"/>
          </w:tcPr>
          <w:p w14:paraId="30D3D1BC" w14:textId="53E5BFB5" w:rsidR="00372A3C" w:rsidRDefault="00372A3C" w:rsidP="00372A3C">
            <w:r>
              <w:t>Korrekt in Sim?</w:t>
            </w:r>
          </w:p>
        </w:tc>
      </w:tr>
      <w:tr w:rsidR="00372A3C" w14:paraId="1CD1AC79" w14:textId="77777777" w:rsidTr="00372A3C">
        <w:tc>
          <w:tcPr>
            <w:tcW w:w="2265" w:type="dxa"/>
          </w:tcPr>
          <w:p w14:paraId="34AA8C36" w14:textId="459D14CF" w:rsidR="00372A3C" w:rsidRDefault="00AC14CE" w:rsidP="00372A3C">
            <w:r>
              <w:t>554</w:t>
            </w:r>
          </w:p>
        </w:tc>
        <w:tc>
          <w:tcPr>
            <w:tcW w:w="1983" w:type="dxa"/>
          </w:tcPr>
          <w:p w14:paraId="0DD1B1F6" w14:textId="4AF124F1" w:rsidR="00372A3C" w:rsidRDefault="00AC14CE" w:rsidP="00372A3C">
            <w:r>
              <w:t>192</w:t>
            </w:r>
          </w:p>
        </w:tc>
        <w:tc>
          <w:tcPr>
            <w:tcW w:w="2548" w:type="dxa"/>
          </w:tcPr>
          <w:p w14:paraId="40A4E2A3" w14:textId="20230D6A" w:rsidR="00372A3C" w:rsidRDefault="00AC14CE" w:rsidP="00372A3C">
            <w:r>
              <w:t>2</w:t>
            </w:r>
          </w:p>
        </w:tc>
        <w:tc>
          <w:tcPr>
            <w:tcW w:w="2266" w:type="dxa"/>
          </w:tcPr>
          <w:p w14:paraId="109770DE" w14:textId="1EEEC12A" w:rsidR="00372A3C" w:rsidRDefault="00AC14CE" w:rsidP="00372A3C">
            <w:r>
              <w:t xml:space="preserve">korrekt </w:t>
            </w:r>
          </w:p>
        </w:tc>
      </w:tr>
      <w:tr w:rsidR="00372A3C" w14:paraId="4FD74334" w14:textId="77777777" w:rsidTr="00372A3C">
        <w:tc>
          <w:tcPr>
            <w:tcW w:w="2265" w:type="dxa"/>
          </w:tcPr>
          <w:p w14:paraId="32D25DCC" w14:textId="443B0A07" w:rsidR="00372A3C" w:rsidRDefault="00AC14CE" w:rsidP="00372A3C">
            <w:r>
              <w:t>192</w:t>
            </w:r>
          </w:p>
        </w:tc>
        <w:tc>
          <w:tcPr>
            <w:tcW w:w="1983" w:type="dxa"/>
          </w:tcPr>
          <w:p w14:paraId="4B652BA8" w14:textId="5EA4A92E" w:rsidR="00372A3C" w:rsidRDefault="00AC14CE" w:rsidP="00372A3C">
            <w:r>
              <w:t>554</w:t>
            </w:r>
          </w:p>
        </w:tc>
        <w:tc>
          <w:tcPr>
            <w:tcW w:w="2548" w:type="dxa"/>
          </w:tcPr>
          <w:p w14:paraId="0348AFFD" w14:textId="6DFB3588" w:rsidR="00372A3C" w:rsidRDefault="00AC14CE" w:rsidP="00372A3C">
            <w:r>
              <w:t>2</w:t>
            </w:r>
          </w:p>
        </w:tc>
        <w:tc>
          <w:tcPr>
            <w:tcW w:w="2266" w:type="dxa"/>
          </w:tcPr>
          <w:p w14:paraId="16943C3A" w14:textId="53A0FFD5" w:rsidR="00372A3C" w:rsidRDefault="00AC14CE" w:rsidP="00372A3C">
            <w:r>
              <w:t>korrekt</w:t>
            </w:r>
          </w:p>
        </w:tc>
      </w:tr>
      <w:tr w:rsidR="00372A3C" w14:paraId="38BC109A" w14:textId="77777777" w:rsidTr="00372A3C">
        <w:tc>
          <w:tcPr>
            <w:tcW w:w="2265" w:type="dxa"/>
          </w:tcPr>
          <w:p w14:paraId="103A1356" w14:textId="30A305C3" w:rsidR="00372A3C" w:rsidRDefault="00AC14CE" w:rsidP="00372A3C">
            <w:r>
              <w:lastRenderedPageBreak/>
              <w:t>728</w:t>
            </w:r>
          </w:p>
        </w:tc>
        <w:tc>
          <w:tcPr>
            <w:tcW w:w="1983" w:type="dxa"/>
          </w:tcPr>
          <w:p w14:paraId="1F047DDF" w14:textId="3B32E4D3" w:rsidR="00372A3C" w:rsidRDefault="00AC14CE" w:rsidP="00372A3C">
            <w:r>
              <w:t>259</w:t>
            </w:r>
          </w:p>
        </w:tc>
        <w:tc>
          <w:tcPr>
            <w:tcW w:w="2548" w:type="dxa"/>
          </w:tcPr>
          <w:p w14:paraId="0A5D8D43" w14:textId="2A813E68" w:rsidR="00372A3C" w:rsidRDefault="00AC14CE" w:rsidP="00372A3C">
            <w:r>
              <w:t>7</w:t>
            </w:r>
          </w:p>
        </w:tc>
        <w:tc>
          <w:tcPr>
            <w:tcW w:w="2266" w:type="dxa"/>
          </w:tcPr>
          <w:p w14:paraId="4200EE20" w14:textId="62837B53" w:rsidR="00372A3C" w:rsidRDefault="00AC14CE" w:rsidP="00372A3C">
            <w:r>
              <w:t>korrekt</w:t>
            </w:r>
          </w:p>
        </w:tc>
      </w:tr>
      <w:tr w:rsidR="00372A3C" w14:paraId="67A2E0BD" w14:textId="77777777" w:rsidTr="00372A3C">
        <w:tc>
          <w:tcPr>
            <w:tcW w:w="2265" w:type="dxa"/>
          </w:tcPr>
          <w:p w14:paraId="21D5A8A8" w14:textId="52DA6FD5" w:rsidR="00372A3C" w:rsidRDefault="00AC14CE" w:rsidP="00372A3C">
            <w:r>
              <w:t>259</w:t>
            </w:r>
          </w:p>
        </w:tc>
        <w:tc>
          <w:tcPr>
            <w:tcW w:w="1983" w:type="dxa"/>
          </w:tcPr>
          <w:p w14:paraId="1CB3FE2A" w14:textId="630B4DFF" w:rsidR="00372A3C" w:rsidRDefault="00AC14CE" w:rsidP="00372A3C">
            <w:r>
              <w:t>728</w:t>
            </w:r>
          </w:p>
        </w:tc>
        <w:tc>
          <w:tcPr>
            <w:tcW w:w="2548" w:type="dxa"/>
          </w:tcPr>
          <w:p w14:paraId="402A4F86" w14:textId="3B43E7C2" w:rsidR="00372A3C" w:rsidRDefault="00AC14CE" w:rsidP="00372A3C">
            <w:r>
              <w:t>7</w:t>
            </w:r>
          </w:p>
        </w:tc>
        <w:tc>
          <w:tcPr>
            <w:tcW w:w="2266" w:type="dxa"/>
          </w:tcPr>
          <w:p w14:paraId="32399F59" w14:textId="691EFD09" w:rsidR="00372A3C" w:rsidRDefault="00AC14CE" w:rsidP="00372A3C">
            <w:r>
              <w:t>korrekt</w:t>
            </w:r>
          </w:p>
        </w:tc>
      </w:tr>
      <w:tr w:rsidR="00372A3C" w14:paraId="49B583CB" w14:textId="77777777" w:rsidTr="00372A3C">
        <w:tc>
          <w:tcPr>
            <w:tcW w:w="2265" w:type="dxa"/>
          </w:tcPr>
          <w:p w14:paraId="6E949078" w14:textId="35D69452" w:rsidR="00372A3C" w:rsidRDefault="00AC14CE" w:rsidP="00372A3C">
            <w:r>
              <w:t>944</w:t>
            </w:r>
          </w:p>
        </w:tc>
        <w:tc>
          <w:tcPr>
            <w:tcW w:w="1983" w:type="dxa"/>
          </w:tcPr>
          <w:p w14:paraId="54773551" w14:textId="61ECC182" w:rsidR="00372A3C" w:rsidRDefault="00AC14CE" w:rsidP="00372A3C">
            <w:r>
              <w:t>648</w:t>
            </w:r>
          </w:p>
        </w:tc>
        <w:tc>
          <w:tcPr>
            <w:tcW w:w="2548" w:type="dxa"/>
          </w:tcPr>
          <w:p w14:paraId="7C4549A7" w14:textId="5F967B48" w:rsidR="00372A3C" w:rsidRDefault="00AC14CE" w:rsidP="00372A3C">
            <w:r>
              <w:t>8</w:t>
            </w:r>
          </w:p>
        </w:tc>
        <w:tc>
          <w:tcPr>
            <w:tcW w:w="2266" w:type="dxa"/>
          </w:tcPr>
          <w:p w14:paraId="092774B9" w14:textId="64DE32F6" w:rsidR="00372A3C" w:rsidRDefault="00AC14CE" w:rsidP="00372A3C">
            <w:r>
              <w:t>korrekt</w:t>
            </w:r>
          </w:p>
        </w:tc>
      </w:tr>
      <w:tr w:rsidR="00AC14CE" w14:paraId="3DAE3791" w14:textId="77777777" w:rsidTr="00372A3C">
        <w:tc>
          <w:tcPr>
            <w:tcW w:w="2265" w:type="dxa"/>
          </w:tcPr>
          <w:p w14:paraId="22D2C384" w14:textId="2E88475E" w:rsidR="00AC14CE" w:rsidRDefault="00AC14CE" w:rsidP="00372A3C">
            <w:r>
              <w:t>648</w:t>
            </w:r>
          </w:p>
        </w:tc>
        <w:tc>
          <w:tcPr>
            <w:tcW w:w="1983" w:type="dxa"/>
          </w:tcPr>
          <w:p w14:paraId="0AA35847" w14:textId="71ADA1F8" w:rsidR="00AC14CE" w:rsidRDefault="00AC14CE" w:rsidP="00372A3C">
            <w:r>
              <w:t>944</w:t>
            </w:r>
          </w:p>
        </w:tc>
        <w:tc>
          <w:tcPr>
            <w:tcW w:w="2548" w:type="dxa"/>
          </w:tcPr>
          <w:p w14:paraId="377E4D8C" w14:textId="2B046F8B" w:rsidR="00AC14CE" w:rsidRDefault="00AC14CE" w:rsidP="00372A3C">
            <w:r>
              <w:t>8</w:t>
            </w:r>
          </w:p>
        </w:tc>
        <w:tc>
          <w:tcPr>
            <w:tcW w:w="2266" w:type="dxa"/>
          </w:tcPr>
          <w:p w14:paraId="0371BEB7" w14:textId="3B55E866" w:rsidR="00AC14CE" w:rsidRDefault="00AC14CE" w:rsidP="00372A3C">
            <w:r>
              <w:t>korrekt</w:t>
            </w:r>
          </w:p>
        </w:tc>
      </w:tr>
    </w:tbl>
    <w:p w14:paraId="20606A36" w14:textId="77777777" w:rsidR="00372A3C" w:rsidRDefault="00372A3C" w:rsidP="00372A3C"/>
    <w:p w14:paraId="5ADFE618" w14:textId="26CEC24E" w:rsidR="002111A1" w:rsidRDefault="002111A1" w:rsidP="00372A3C">
      <w:r>
        <w:t>Da alle Werte korrekt berechnet werden, kann auf Vorbehalt von einer richtigen Funktion ausgegangen werden. Dieser Test soll nun mit Hilfe von Matlab erweitert werden. Dafür wurde ein Matlab Skript</w:t>
      </w:r>
      <w:r w:rsidR="00975DA0">
        <w:t xml:space="preserve"> (Matlab_GGT.m)</w:t>
      </w:r>
      <w:r>
        <w:t xml:space="preserve"> geschrieben, welches zufällige Zahlenpaare in eine Textdatei namens „ggt_zahlen.txt“ schreibt. Die Anzahl der Zahlenpaare kann eigens festgelegt werden und wird hier auf 1000 gesetzt. Gleichzeitig wird zu jedem Zahlenpaar der ggT mittels Matlab-Funktion gcd</w:t>
      </w:r>
      <w:r w:rsidR="00975DA0">
        <w:t>()</w:t>
      </w:r>
      <w:r>
        <w:t xml:space="preserve"> (engl. greatest common divisor) berechnet und zeilenweise in eine zweite Textdatei namens „ggt_ergebnisse.txt“ geschrieben. Die beiden Textdateien sehen nach einmaligem Durchlaufen des Skriptes folgendermaßen aus: </w:t>
      </w:r>
    </w:p>
    <w:p w14:paraId="22D7B6B7" w14:textId="77777777" w:rsidR="00975DA0" w:rsidRDefault="00975DA0" w:rsidP="00975DA0">
      <w:pPr>
        <w:keepNext/>
      </w:pPr>
      <w:r w:rsidRPr="00975DA0">
        <w:drawing>
          <wp:inline distT="0" distB="0" distL="0" distR="0" wp14:anchorId="7DB1E219" wp14:editId="0E2B615B">
            <wp:extent cx="2067213" cy="4382112"/>
            <wp:effectExtent l="0" t="0" r="0" b="0"/>
            <wp:docPr id="36912127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1278" name="Grafik 1" descr="Ein Bild, das Text, Screenshot, Schrift, Zahl enthält.&#10;&#10;KI-generierte Inhalte können fehlerhaft sein."/>
                    <pic:cNvPicPr/>
                  </pic:nvPicPr>
                  <pic:blipFill>
                    <a:blip r:embed="rId21"/>
                    <a:stretch>
                      <a:fillRect/>
                    </a:stretch>
                  </pic:blipFill>
                  <pic:spPr>
                    <a:xfrm>
                      <a:off x="0" y="0"/>
                      <a:ext cx="2067213" cy="4382112"/>
                    </a:xfrm>
                    <a:prstGeom prst="rect">
                      <a:avLst/>
                    </a:prstGeom>
                  </pic:spPr>
                </pic:pic>
              </a:graphicData>
            </a:graphic>
          </wp:inline>
        </w:drawing>
      </w:r>
    </w:p>
    <w:p w14:paraId="48895D5A" w14:textId="11A066F5" w:rsidR="00975DA0" w:rsidRDefault="00975DA0" w:rsidP="00975DA0">
      <w:pPr>
        <w:pStyle w:val="Beschriftung"/>
      </w:pPr>
      <w:r>
        <w:t xml:space="preserve">Abbildung </w:t>
      </w:r>
      <w:fldSimple w:instr=" SEQ Abbildung \* ARABIC ">
        <w:r w:rsidR="008D71BE">
          <w:rPr>
            <w:noProof/>
          </w:rPr>
          <w:t>14</w:t>
        </w:r>
      </w:fldSimple>
      <w:r>
        <w:t>: Zufallszahlenpaare in ggt_zahlen.txt</w:t>
      </w:r>
    </w:p>
    <w:p w14:paraId="7156BEC4" w14:textId="77777777" w:rsidR="00975DA0" w:rsidRDefault="00975DA0" w:rsidP="00975DA0">
      <w:pPr>
        <w:keepNext/>
      </w:pPr>
      <w:r w:rsidRPr="00975DA0">
        <w:rPr>
          <w:noProof/>
        </w:rPr>
        <w:lastRenderedPageBreak/>
        <w:t xml:space="preserve"> </w:t>
      </w:r>
      <w:r w:rsidRPr="00975DA0">
        <w:drawing>
          <wp:inline distT="0" distB="0" distL="0" distR="0" wp14:anchorId="2D31F43D" wp14:editId="7D1C5D53">
            <wp:extent cx="2114845" cy="4334480"/>
            <wp:effectExtent l="0" t="0" r="0" b="9525"/>
            <wp:docPr id="1300948041" name="Grafik 1" descr="Ein Bild, das Tex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8041" name="Grafik 1" descr="Ein Bild, das Text, Screenshot, Zahl enthält.&#10;&#10;KI-generierte Inhalte können fehlerhaft sein."/>
                    <pic:cNvPicPr/>
                  </pic:nvPicPr>
                  <pic:blipFill>
                    <a:blip r:embed="rId22"/>
                    <a:stretch>
                      <a:fillRect/>
                    </a:stretch>
                  </pic:blipFill>
                  <pic:spPr>
                    <a:xfrm>
                      <a:off x="0" y="0"/>
                      <a:ext cx="2114845" cy="4334480"/>
                    </a:xfrm>
                    <a:prstGeom prst="rect">
                      <a:avLst/>
                    </a:prstGeom>
                  </pic:spPr>
                </pic:pic>
              </a:graphicData>
            </a:graphic>
          </wp:inline>
        </w:drawing>
      </w:r>
    </w:p>
    <w:p w14:paraId="0B6A797D" w14:textId="026E6B4A" w:rsidR="002111A1" w:rsidRDefault="00975DA0" w:rsidP="00975DA0">
      <w:pPr>
        <w:pStyle w:val="Beschriftung"/>
      </w:pPr>
      <w:r>
        <w:t xml:space="preserve">Abbildung </w:t>
      </w:r>
      <w:fldSimple w:instr=" SEQ Abbildung \* ARABIC ">
        <w:r w:rsidR="008D71BE">
          <w:rPr>
            <w:noProof/>
          </w:rPr>
          <w:t>15</w:t>
        </w:r>
      </w:fldSimple>
      <w:r>
        <w:t>: ggT-Ergebnisse der Zahlenpaare, berechnet mit der Matlab-Funktion gcd()</w:t>
      </w:r>
    </w:p>
    <w:p w14:paraId="260158FD" w14:textId="7E165B26" w:rsidR="00975DA0" w:rsidRDefault="00975DA0" w:rsidP="00975DA0">
      <w:r>
        <w:t xml:space="preserve">Nun wird auch die Testbench entsprechend so erweitert, dass sie die Textdatei „ggt_zahlen.txt“ öffnen kann und die Werte zeilenweise aus dieser Datei liest, an ggt_top.v übergibt und anschließend auf das valid-Signal wartet, bevor die nächste Zeile gelesen wird. Kommt das valid-Signal, wird der ergebnis-Wert aus der ggt_top.v gelesen und in eine dritte Textdatei namens „ggt_ergebnisse_euklid.txt“ geschrieben. Ebenfalls zeilenweise. Die Testbench tut dies in einer Schleife so lange, bis eof, also End of File erreicht ist. Dann werden die beiden Textdateien geschlossen und die Simulation beendet. </w:t>
      </w:r>
    </w:p>
    <w:p w14:paraId="4B3BDD87" w14:textId="4B2B0DA6" w:rsidR="00AB47E6" w:rsidRDefault="00975DA0" w:rsidP="00543E8C">
      <w:r>
        <w:t xml:space="preserve">In der Theorie müssten die beiden Textdateien „ggt_ergebnisse.txt“ und „ggt_ergebnisse_euklid.txt“ exakt gleichen Inhalt haben. Da 1000 Zeilen </w:t>
      </w:r>
      <w:r w:rsidR="00AB47E6">
        <w:t xml:space="preserve">aber manuell nicht verglichen werden können, wird ein zweites Matlab-Skript (Vergleich.m) geschrieben, welches die beiden Textdateien miteinander vergleicht und dem Anwender eine Zusammenfassung über die Gleichheit gibt. Die Ausgabe sieht im Ausgabe-Fenster von Matlab folgendermaßen aus: </w:t>
      </w:r>
    </w:p>
    <w:p w14:paraId="1497C3C9" w14:textId="6526D026" w:rsidR="00543E8C" w:rsidRDefault="00543E8C" w:rsidP="00543E8C">
      <w:r w:rsidRPr="00543E8C">
        <w:lastRenderedPageBreak/>
        <w:drawing>
          <wp:inline distT="0" distB="0" distL="0" distR="0" wp14:anchorId="1D0C3499" wp14:editId="5F71D004">
            <wp:extent cx="4639322" cy="6611273"/>
            <wp:effectExtent l="0" t="0" r="8890" b="0"/>
            <wp:docPr id="872935829" name="Grafik 1" descr="Ein Bild, das Text, Screenshot, Dokumen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5829" name="Grafik 1" descr="Ein Bild, das Text, Screenshot, Dokument, Zahl enthält.&#10;&#10;KI-generierte Inhalte können fehlerhaft sein."/>
                    <pic:cNvPicPr/>
                  </pic:nvPicPr>
                  <pic:blipFill>
                    <a:blip r:embed="rId23"/>
                    <a:stretch>
                      <a:fillRect/>
                    </a:stretch>
                  </pic:blipFill>
                  <pic:spPr>
                    <a:xfrm>
                      <a:off x="0" y="0"/>
                      <a:ext cx="4639322" cy="6611273"/>
                    </a:xfrm>
                    <a:prstGeom prst="rect">
                      <a:avLst/>
                    </a:prstGeom>
                  </pic:spPr>
                </pic:pic>
              </a:graphicData>
            </a:graphic>
          </wp:inline>
        </w:drawing>
      </w:r>
    </w:p>
    <w:p w14:paraId="52AE6FA4" w14:textId="448A59C1" w:rsidR="00AB47E6" w:rsidRDefault="00AB47E6" w:rsidP="00AB47E6">
      <w:pPr>
        <w:pStyle w:val="Beschriftung"/>
      </w:pPr>
      <w:r>
        <w:t xml:space="preserve">Abbildung </w:t>
      </w:r>
      <w:fldSimple w:instr=" SEQ Abbildung \* ARABIC ">
        <w:r w:rsidR="008D71BE">
          <w:rPr>
            <w:noProof/>
          </w:rPr>
          <w:t>16</w:t>
        </w:r>
      </w:fldSimple>
      <w:r>
        <w:t>: Ausgabe des Matlab-Skripts Vergleich.m</w:t>
      </w:r>
    </w:p>
    <w:p w14:paraId="4EA097FA" w14:textId="36346F31" w:rsidR="00AB47E6" w:rsidRDefault="00AB47E6" w:rsidP="00AB47E6">
      <w:r>
        <w:t xml:space="preserve">Erfreulicherweise sind alle Werte als gleich bestimmt, was bedeuten würde, dass das Rechenwerk korrekt funktioniert und keinerlei Fehler ausweist. </w:t>
      </w:r>
    </w:p>
    <w:p w14:paraId="02AF297E" w14:textId="52BB284D" w:rsidR="00AB47E6" w:rsidRDefault="00AB47E6" w:rsidP="00AB47E6">
      <w:r>
        <w:t>Um das Vergleichsskript einem kleinen Test zu unterziehen, werden in einer der beiden Textdateien nun drei Werte per Hand verändert (zwischen Zeile 970 und Zeile 1000, sodass dies in der Ausgabe des Skripts gut sichtbar ist).</w:t>
      </w:r>
    </w:p>
    <w:p w14:paraId="68DC0A35" w14:textId="77777777" w:rsidR="00ED3246" w:rsidRDefault="00ED3246" w:rsidP="00AB47E6"/>
    <w:p w14:paraId="5C86ED77" w14:textId="77777777" w:rsidR="00C90D12" w:rsidRDefault="00C90D12" w:rsidP="00AB47E6"/>
    <w:p w14:paraId="1EF11791" w14:textId="77777777" w:rsidR="00C90D12" w:rsidRDefault="00C90D12" w:rsidP="00C90D12">
      <w:pPr>
        <w:keepNext/>
      </w:pPr>
      <w:r w:rsidRPr="00C90D12">
        <w:lastRenderedPageBreak/>
        <w:drawing>
          <wp:inline distT="0" distB="0" distL="0" distR="0" wp14:anchorId="7CEB14F2" wp14:editId="5B572DC8">
            <wp:extent cx="3543795" cy="6925642"/>
            <wp:effectExtent l="0" t="0" r="0" b="8890"/>
            <wp:docPr id="1413287633" name="Grafik 1" descr="Ein Bild, das Text, Screenshot, Dokumen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87633" name="Grafik 1" descr="Ein Bild, das Text, Screenshot, Dokument, Schrift enthält.&#10;&#10;KI-generierte Inhalte können fehlerhaft sein."/>
                    <pic:cNvPicPr/>
                  </pic:nvPicPr>
                  <pic:blipFill>
                    <a:blip r:embed="rId24"/>
                    <a:stretch>
                      <a:fillRect/>
                    </a:stretch>
                  </pic:blipFill>
                  <pic:spPr>
                    <a:xfrm>
                      <a:off x="0" y="0"/>
                      <a:ext cx="3543795" cy="6925642"/>
                    </a:xfrm>
                    <a:prstGeom prst="rect">
                      <a:avLst/>
                    </a:prstGeom>
                  </pic:spPr>
                </pic:pic>
              </a:graphicData>
            </a:graphic>
          </wp:inline>
        </w:drawing>
      </w:r>
    </w:p>
    <w:p w14:paraId="1DA177F7" w14:textId="7B299CAF" w:rsidR="00C90D12" w:rsidRDefault="00C90D12" w:rsidP="00C90D12">
      <w:pPr>
        <w:pStyle w:val="Beschriftung"/>
      </w:pPr>
      <w:r>
        <w:t xml:space="preserve">Abbildung </w:t>
      </w:r>
      <w:fldSimple w:instr=" SEQ Abbildung \* ARABIC ">
        <w:r w:rsidR="008D71BE">
          <w:rPr>
            <w:noProof/>
          </w:rPr>
          <w:t>17</w:t>
        </w:r>
      </w:fldSimple>
      <w:r>
        <w:t>: Ausgabe des Matlab-Skripts Vergleich.m mit drei manuell veränderten Werten</w:t>
      </w:r>
    </w:p>
    <w:p w14:paraId="18FB70F5" w14:textId="16215C0E" w:rsidR="00C90D12" w:rsidRDefault="00C90D12" w:rsidP="00C90D12">
      <w:r>
        <w:t xml:space="preserve">Wie man in dieser Abbildung sieht, erkennt das Skript die drei manuell veränderten Werte. Dies verdeutlicht, dass </w:t>
      </w:r>
      <w:r w:rsidR="001147E0">
        <w:t>es</w:t>
      </w:r>
      <w:r>
        <w:t xml:space="preserve"> ordnungsgemäß funktioniert und die Werte aus der Matlab-Funktion gcd() und aus dem Rechenwerk übereinstimmen. </w:t>
      </w:r>
    </w:p>
    <w:p w14:paraId="58BC16D1" w14:textId="1512000E" w:rsidR="00966E66" w:rsidRPr="00C90D12" w:rsidRDefault="00966E66" w:rsidP="00C90D12">
      <w:r>
        <w:t xml:space="preserve">Die beiden Matlab-Skripte und die drei Textdateien liegen im Ordner Simulation_Hauptrechenwerk, damit die Simulation in ModelSim auf die Textdateien zugreifen kann. Das Simulationsprojekt ist im gleichen Ordner unter Sim_gesamt.mpf zu finden. </w:t>
      </w:r>
    </w:p>
    <w:p w14:paraId="352108BF" w14:textId="078D1A70" w:rsidR="0021008C" w:rsidRDefault="00AB47E6" w:rsidP="0021008C">
      <w:pPr>
        <w:pStyle w:val="berschrift2"/>
        <w:numPr>
          <w:ilvl w:val="1"/>
          <w:numId w:val="1"/>
        </w:numPr>
      </w:pPr>
      <w:r w:rsidRPr="00AB47E6">
        <w:lastRenderedPageBreak/>
        <w:t xml:space="preserve"> </w:t>
      </w:r>
      <w:bookmarkStart w:id="12" w:name="_Toc192940815"/>
      <w:r w:rsidR="0021008C">
        <w:t>Funktionstests auf dem realen FPGA</w:t>
      </w:r>
      <w:bookmarkEnd w:id="12"/>
    </w:p>
    <w:p w14:paraId="5C64D017" w14:textId="77777777" w:rsidR="00542DAE" w:rsidRDefault="00542DAE" w:rsidP="00542DAE">
      <w:pPr>
        <w:keepNext/>
      </w:pPr>
      <w:r>
        <w:t>Die aktuelle Testbench war mit den beinhalteten File-Handlings, der wait-Funktion und $stop nicht kompilierbar. Aus diesem Grund wurde die testbench.v weiter umgebaut. Es wurde nun eine define-Präprozessor-Direktive eingebaut, mit der verschiedene Code-Teile „ein- oder ausgebeblendet“ werden können. Die Unterteilung des Codes wird nach folgendem Schema vorgenommen:</w:t>
      </w:r>
      <w:r>
        <w:br/>
      </w:r>
      <w:r w:rsidRPr="00542DAE">
        <w:drawing>
          <wp:inline distT="0" distB="0" distL="0" distR="0" wp14:anchorId="2168A8FE" wp14:editId="4A1129CF">
            <wp:extent cx="5048955" cy="3772426"/>
            <wp:effectExtent l="0" t="0" r="0" b="0"/>
            <wp:docPr id="5814884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8849" name="Grafik 1" descr="Ein Bild, das Text, Screenshot, Software enthält.&#10;&#10;KI-generierte Inhalte können fehlerhaft sein."/>
                    <pic:cNvPicPr/>
                  </pic:nvPicPr>
                  <pic:blipFill>
                    <a:blip r:embed="rId25"/>
                    <a:stretch>
                      <a:fillRect/>
                    </a:stretch>
                  </pic:blipFill>
                  <pic:spPr>
                    <a:xfrm>
                      <a:off x="0" y="0"/>
                      <a:ext cx="5048955" cy="3772426"/>
                    </a:xfrm>
                    <a:prstGeom prst="rect">
                      <a:avLst/>
                    </a:prstGeom>
                  </pic:spPr>
                </pic:pic>
              </a:graphicData>
            </a:graphic>
          </wp:inline>
        </w:drawing>
      </w:r>
    </w:p>
    <w:p w14:paraId="758485A4" w14:textId="061D2F78" w:rsidR="00542DAE" w:rsidRPr="00542DAE" w:rsidRDefault="00542DAE" w:rsidP="00542DAE">
      <w:pPr>
        <w:pStyle w:val="Beschriftung"/>
      </w:pPr>
      <w:r>
        <w:t xml:space="preserve">Abbildung </w:t>
      </w:r>
      <w:fldSimple w:instr=" SEQ Abbildung \* ARABIC ">
        <w:r w:rsidR="008D71BE">
          <w:rPr>
            <w:noProof/>
          </w:rPr>
          <w:t>18</w:t>
        </w:r>
      </w:fldSimple>
      <w:r>
        <w:t>: Schema, nach dem die Unterteilung der testbench.v vorgenommen wird</w:t>
      </w:r>
    </w:p>
    <w:p w14:paraId="7659E894" w14:textId="37B4E074" w:rsidR="001147E0" w:rsidRDefault="00542DAE" w:rsidP="001147E0">
      <w:r>
        <w:t xml:space="preserve">So kann die Testbench.v für beide Zwecke genutzt werden und bleibt trotzdem übersichtlich. </w:t>
      </w:r>
    </w:p>
    <w:p w14:paraId="12484099" w14:textId="574800B0" w:rsidR="00543E8C" w:rsidRDefault="00543E8C" w:rsidP="001147E0">
      <w:r>
        <w:t xml:space="preserve">Für den Code für Quartus Prime wurde nun noch eine ALTPLL sowie ein RAM-Block hinzugefügt, in den das Ergebnis geschrieben werden soll. </w:t>
      </w:r>
    </w:p>
    <w:p w14:paraId="7CB59E73" w14:textId="6704B07C" w:rsidR="00543E8C" w:rsidRDefault="00543E8C" w:rsidP="001147E0">
      <w:r>
        <w:t xml:space="preserve">Auf dem realen FPGA ist eine automatisierte Überprüfung wie mit Matlab leider nicht möglich, daher muss wieder auf eine manuelle Prüfung zurückgegriffen werden, die etwas zeitintensiver ist, aber ihren Zweck ebenso erfüllt. </w:t>
      </w:r>
    </w:p>
    <w:p w14:paraId="18148250" w14:textId="2608101E" w:rsidR="00145289" w:rsidRDefault="00145289" w:rsidP="001147E0">
      <w:r>
        <w:t xml:space="preserve">Also wurde folgende Tabelle aufgesetzt mit verschiedenen Zahlen. Hier wurde sowohl das Verdrehen berücksichtigt als auch gleiche Zahlen als Eingabe. Es wurde ebenso das erwartete Ergebnis in Hexadezimal-Darstellung ergänzt, da der RAM-Block das Ergebnis als Hex-Code ausgibt. </w:t>
      </w:r>
    </w:p>
    <w:p w14:paraId="68BD2ECF" w14:textId="77777777" w:rsidR="00145289" w:rsidRDefault="00145289" w:rsidP="001147E0"/>
    <w:p w14:paraId="08209FC4" w14:textId="77777777" w:rsidR="00145289" w:rsidRDefault="00145289" w:rsidP="001147E0"/>
    <w:tbl>
      <w:tblPr>
        <w:tblStyle w:val="Tabellenraster"/>
        <w:tblW w:w="0" w:type="auto"/>
        <w:tblLook w:val="04A0" w:firstRow="1" w:lastRow="0" w:firstColumn="1" w:lastColumn="0" w:noHBand="0" w:noVBand="1"/>
      </w:tblPr>
      <w:tblGrid>
        <w:gridCol w:w="2265"/>
        <w:gridCol w:w="1699"/>
        <w:gridCol w:w="3119"/>
        <w:gridCol w:w="1979"/>
      </w:tblGrid>
      <w:tr w:rsidR="00145289" w14:paraId="601E4D18" w14:textId="77777777" w:rsidTr="00FE6BE5">
        <w:tc>
          <w:tcPr>
            <w:tcW w:w="2265" w:type="dxa"/>
          </w:tcPr>
          <w:p w14:paraId="4D0C4709" w14:textId="64DE6E9F" w:rsidR="00145289" w:rsidRDefault="00145289" w:rsidP="001147E0">
            <w:r>
              <w:lastRenderedPageBreak/>
              <w:t>Zahl1</w:t>
            </w:r>
          </w:p>
        </w:tc>
        <w:tc>
          <w:tcPr>
            <w:tcW w:w="1699" w:type="dxa"/>
          </w:tcPr>
          <w:p w14:paraId="6B0E13FC" w14:textId="73BB4A71" w:rsidR="00145289" w:rsidRDefault="00145289" w:rsidP="001147E0">
            <w:r>
              <w:t>Zahl2</w:t>
            </w:r>
          </w:p>
        </w:tc>
        <w:tc>
          <w:tcPr>
            <w:tcW w:w="3119" w:type="dxa"/>
          </w:tcPr>
          <w:p w14:paraId="1621A415" w14:textId="736EE0DE" w:rsidR="00145289" w:rsidRDefault="00145289" w:rsidP="001147E0">
            <w:r>
              <w:t>erw</w:t>
            </w:r>
            <w:r w:rsidR="00FE6BE5">
              <w:t>artetes</w:t>
            </w:r>
            <w:r>
              <w:t xml:space="preserve"> Ergebnis (hex)</w:t>
            </w:r>
          </w:p>
        </w:tc>
        <w:tc>
          <w:tcPr>
            <w:tcW w:w="1979" w:type="dxa"/>
          </w:tcPr>
          <w:p w14:paraId="23A08515" w14:textId="012A6E3F" w:rsidR="00145289" w:rsidRDefault="00145289" w:rsidP="001147E0">
            <w:r>
              <w:t>korrekt?</w:t>
            </w:r>
          </w:p>
        </w:tc>
      </w:tr>
      <w:tr w:rsidR="00145289" w14:paraId="0C1AD150" w14:textId="77777777" w:rsidTr="00FE6BE5">
        <w:tc>
          <w:tcPr>
            <w:tcW w:w="2265" w:type="dxa"/>
            <w:shd w:val="clear" w:color="auto" w:fill="FAE2D5" w:themeFill="accent2" w:themeFillTint="33"/>
          </w:tcPr>
          <w:p w14:paraId="05808317" w14:textId="6258CB98" w:rsidR="00145289" w:rsidRDefault="00145289" w:rsidP="001147E0">
            <w:r>
              <w:t>554</w:t>
            </w:r>
          </w:p>
        </w:tc>
        <w:tc>
          <w:tcPr>
            <w:tcW w:w="1699" w:type="dxa"/>
            <w:shd w:val="clear" w:color="auto" w:fill="FAE2D5" w:themeFill="accent2" w:themeFillTint="33"/>
          </w:tcPr>
          <w:p w14:paraId="2E31B604" w14:textId="74919E4A" w:rsidR="00145289" w:rsidRDefault="00145289" w:rsidP="001147E0">
            <w:r>
              <w:t>192</w:t>
            </w:r>
          </w:p>
        </w:tc>
        <w:tc>
          <w:tcPr>
            <w:tcW w:w="3119" w:type="dxa"/>
            <w:shd w:val="clear" w:color="auto" w:fill="FAE2D5" w:themeFill="accent2" w:themeFillTint="33"/>
          </w:tcPr>
          <w:p w14:paraId="442074D2" w14:textId="281DDF54" w:rsidR="00145289" w:rsidRDefault="00145289" w:rsidP="001147E0">
            <w:r>
              <w:t>2</w:t>
            </w:r>
          </w:p>
        </w:tc>
        <w:tc>
          <w:tcPr>
            <w:tcW w:w="1979" w:type="dxa"/>
            <w:shd w:val="clear" w:color="auto" w:fill="FAE2D5" w:themeFill="accent2" w:themeFillTint="33"/>
          </w:tcPr>
          <w:p w14:paraId="2C2E6D10" w14:textId="4BA442FE" w:rsidR="00145289" w:rsidRDefault="00D64F1C" w:rsidP="001147E0">
            <w:r>
              <w:t>korrekt</w:t>
            </w:r>
          </w:p>
        </w:tc>
      </w:tr>
      <w:tr w:rsidR="00145289" w14:paraId="28F3F8AC" w14:textId="77777777" w:rsidTr="00FE6BE5">
        <w:tc>
          <w:tcPr>
            <w:tcW w:w="2265" w:type="dxa"/>
            <w:shd w:val="clear" w:color="auto" w:fill="FAE2D5" w:themeFill="accent2" w:themeFillTint="33"/>
          </w:tcPr>
          <w:p w14:paraId="7BDC9D03" w14:textId="6295CE72" w:rsidR="00145289" w:rsidRDefault="00145289" w:rsidP="001147E0">
            <w:r>
              <w:t>192</w:t>
            </w:r>
          </w:p>
        </w:tc>
        <w:tc>
          <w:tcPr>
            <w:tcW w:w="1699" w:type="dxa"/>
            <w:shd w:val="clear" w:color="auto" w:fill="FAE2D5" w:themeFill="accent2" w:themeFillTint="33"/>
          </w:tcPr>
          <w:p w14:paraId="598069B5" w14:textId="6AD3E07E" w:rsidR="00145289" w:rsidRDefault="00145289" w:rsidP="001147E0">
            <w:r>
              <w:t>554</w:t>
            </w:r>
          </w:p>
        </w:tc>
        <w:tc>
          <w:tcPr>
            <w:tcW w:w="3119" w:type="dxa"/>
            <w:shd w:val="clear" w:color="auto" w:fill="FAE2D5" w:themeFill="accent2" w:themeFillTint="33"/>
          </w:tcPr>
          <w:p w14:paraId="2E643B11" w14:textId="1D0D7348" w:rsidR="00145289" w:rsidRDefault="00145289" w:rsidP="001147E0">
            <w:r>
              <w:t>2</w:t>
            </w:r>
          </w:p>
        </w:tc>
        <w:tc>
          <w:tcPr>
            <w:tcW w:w="1979" w:type="dxa"/>
            <w:shd w:val="clear" w:color="auto" w:fill="FAE2D5" w:themeFill="accent2" w:themeFillTint="33"/>
          </w:tcPr>
          <w:p w14:paraId="563ACDBF" w14:textId="20043CCF" w:rsidR="00145289" w:rsidRDefault="00D64F1C" w:rsidP="001147E0">
            <w:r>
              <w:t>korrekt</w:t>
            </w:r>
          </w:p>
        </w:tc>
      </w:tr>
      <w:tr w:rsidR="00145289" w14:paraId="1CE20666" w14:textId="77777777" w:rsidTr="00FE6BE5">
        <w:tc>
          <w:tcPr>
            <w:tcW w:w="2265" w:type="dxa"/>
            <w:shd w:val="clear" w:color="auto" w:fill="C1F0C7" w:themeFill="accent3" w:themeFillTint="33"/>
          </w:tcPr>
          <w:p w14:paraId="3297A19F" w14:textId="3E44442D" w:rsidR="00145289" w:rsidRDefault="00145289" w:rsidP="001147E0">
            <w:r>
              <w:t>728</w:t>
            </w:r>
          </w:p>
        </w:tc>
        <w:tc>
          <w:tcPr>
            <w:tcW w:w="1699" w:type="dxa"/>
            <w:shd w:val="clear" w:color="auto" w:fill="C1F0C7" w:themeFill="accent3" w:themeFillTint="33"/>
          </w:tcPr>
          <w:p w14:paraId="7E202102" w14:textId="5555E5DE" w:rsidR="00145289" w:rsidRDefault="00145289" w:rsidP="001147E0">
            <w:r>
              <w:t>259</w:t>
            </w:r>
          </w:p>
        </w:tc>
        <w:tc>
          <w:tcPr>
            <w:tcW w:w="3119" w:type="dxa"/>
            <w:shd w:val="clear" w:color="auto" w:fill="C1F0C7" w:themeFill="accent3" w:themeFillTint="33"/>
          </w:tcPr>
          <w:p w14:paraId="319F382C" w14:textId="5B605C26" w:rsidR="00145289" w:rsidRDefault="00145289" w:rsidP="001147E0">
            <w:r>
              <w:t>7</w:t>
            </w:r>
          </w:p>
        </w:tc>
        <w:tc>
          <w:tcPr>
            <w:tcW w:w="1979" w:type="dxa"/>
            <w:shd w:val="clear" w:color="auto" w:fill="C1F0C7" w:themeFill="accent3" w:themeFillTint="33"/>
          </w:tcPr>
          <w:p w14:paraId="443ABFEF" w14:textId="5D9DA471" w:rsidR="00145289" w:rsidRDefault="00D64F1C" w:rsidP="001147E0">
            <w:r>
              <w:t>korrekt</w:t>
            </w:r>
          </w:p>
        </w:tc>
      </w:tr>
      <w:tr w:rsidR="00145289" w14:paraId="2178199D" w14:textId="77777777" w:rsidTr="00FE6BE5">
        <w:tc>
          <w:tcPr>
            <w:tcW w:w="2265" w:type="dxa"/>
            <w:shd w:val="clear" w:color="auto" w:fill="C1F0C7" w:themeFill="accent3" w:themeFillTint="33"/>
          </w:tcPr>
          <w:p w14:paraId="261C30FA" w14:textId="6A90634F" w:rsidR="00145289" w:rsidRDefault="00145289" w:rsidP="001147E0">
            <w:r>
              <w:t>259</w:t>
            </w:r>
          </w:p>
        </w:tc>
        <w:tc>
          <w:tcPr>
            <w:tcW w:w="1699" w:type="dxa"/>
            <w:shd w:val="clear" w:color="auto" w:fill="C1F0C7" w:themeFill="accent3" w:themeFillTint="33"/>
          </w:tcPr>
          <w:p w14:paraId="228FA9F5" w14:textId="0174358F" w:rsidR="00145289" w:rsidRDefault="00145289" w:rsidP="001147E0">
            <w:r>
              <w:t>728</w:t>
            </w:r>
          </w:p>
        </w:tc>
        <w:tc>
          <w:tcPr>
            <w:tcW w:w="3119" w:type="dxa"/>
            <w:shd w:val="clear" w:color="auto" w:fill="C1F0C7" w:themeFill="accent3" w:themeFillTint="33"/>
          </w:tcPr>
          <w:p w14:paraId="7C77EC40" w14:textId="04906486" w:rsidR="00145289" w:rsidRDefault="00145289" w:rsidP="001147E0">
            <w:r>
              <w:t>7</w:t>
            </w:r>
          </w:p>
        </w:tc>
        <w:tc>
          <w:tcPr>
            <w:tcW w:w="1979" w:type="dxa"/>
            <w:shd w:val="clear" w:color="auto" w:fill="C1F0C7" w:themeFill="accent3" w:themeFillTint="33"/>
          </w:tcPr>
          <w:p w14:paraId="1FAF41B2" w14:textId="03BA7BB0" w:rsidR="00145289" w:rsidRDefault="00D64F1C" w:rsidP="001147E0">
            <w:r>
              <w:t>korrekt</w:t>
            </w:r>
          </w:p>
        </w:tc>
      </w:tr>
      <w:tr w:rsidR="00145289" w14:paraId="219B0FDB" w14:textId="77777777" w:rsidTr="00FE6BE5">
        <w:tc>
          <w:tcPr>
            <w:tcW w:w="2265" w:type="dxa"/>
            <w:shd w:val="clear" w:color="auto" w:fill="CAEDFB" w:themeFill="accent4" w:themeFillTint="33"/>
          </w:tcPr>
          <w:p w14:paraId="177B6E9C" w14:textId="6E8742E7" w:rsidR="00145289" w:rsidRDefault="00145289" w:rsidP="001147E0">
            <w:r>
              <w:t>944</w:t>
            </w:r>
          </w:p>
        </w:tc>
        <w:tc>
          <w:tcPr>
            <w:tcW w:w="1699" w:type="dxa"/>
            <w:shd w:val="clear" w:color="auto" w:fill="CAEDFB" w:themeFill="accent4" w:themeFillTint="33"/>
          </w:tcPr>
          <w:p w14:paraId="754F1097" w14:textId="2EA62048" w:rsidR="00145289" w:rsidRDefault="00145289" w:rsidP="001147E0">
            <w:r>
              <w:t>648</w:t>
            </w:r>
          </w:p>
        </w:tc>
        <w:tc>
          <w:tcPr>
            <w:tcW w:w="3119" w:type="dxa"/>
            <w:shd w:val="clear" w:color="auto" w:fill="CAEDFB" w:themeFill="accent4" w:themeFillTint="33"/>
          </w:tcPr>
          <w:p w14:paraId="753C5A5A" w14:textId="36314498" w:rsidR="00145289" w:rsidRDefault="00145289" w:rsidP="001147E0">
            <w:r>
              <w:t>8</w:t>
            </w:r>
          </w:p>
        </w:tc>
        <w:tc>
          <w:tcPr>
            <w:tcW w:w="1979" w:type="dxa"/>
            <w:shd w:val="clear" w:color="auto" w:fill="CAEDFB" w:themeFill="accent4" w:themeFillTint="33"/>
          </w:tcPr>
          <w:p w14:paraId="2763254F" w14:textId="2427D359" w:rsidR="00145289" w:rsidRDefault="00D64F1C" w:rsidP="001147E0">
            <w:r>
              <w:t>korrekt</w:t>
            </w:r>
          </w:p>
        </w:tc>
      </w:tr>
      <w:tr w:rsidR="00145289" w14:paraId="18CCFF25" w14:textId="77777777" w:rsidTr="00FE6BE5">
        <w:tc>
          <w:tcPr>
            <w:tcW w:w="2265" w:type="dxa"/>
            <w:shd w:val="clear" w:color="auto" w:fill="CAEDFB" w:themeFill="accent4" w:themeFillTint="33"/>
          </w:tcPr>
          <w:p w14:paraId="706B4367" w14:textId="680A5047" w:rsidR="00145289" w:rsidRDefault="00145289" w:rsidP="001147E0">
            <w:r>
              <w:t>648</w:t>
            </w:r>
          </w:p>
        </w:tc>
        <w:tc>
          <w:tcPr>
            <w:tcW w:w="1699" w:type="dxa"/>
            <w:shd w:val="clear" w:color="auto" w:fill="CAEDFB" w:themeFill="accent4" w:themeFillTint="33"/>
          </w:tcPr>
          <w:p w14:paraId="5E05BD41" w14:textId="1A5AAC7C" w:rsidR="00145289" w:rsidRDefault="00145289" w:rsidP="001147E0">
            <w:r>
              <w:t>944</w:t>
            </w:r>
          </w:p>
        </w:tc>
        <w:tc>
          <w:tcPr>
            <w:tcW w:w="3119" w:type="dxa"/>
            <w:shd w:val="clear" w:color="auto" w:fill="CAEDFB" w:themeFill="accent4" w:themeFillTint="33"/>
          </w:tcPr>
          <w:p w14:paraId="1D3A43C0" w14:textId="2397D250" w:rsidR="00145289" w:rsidRDefault="00145289" w:rsidP="001147E0">
            <w:r>
              <w:t>8</w:t>
            </w:r>
          </w:p>
        </w:tc>
        <w:tc>
          <w:tcPr>
            <w:tcW w:w="1979" w:type="dxa"/>
            <w:shd w:val="clear" w:color="auto" w:fill="CAEDFB" w:themeFill="accent4" w:themeFillTint="33"/>
          </w:tcPr>
          <w:p w14:paraId="5F45EE1F" w14:textId="26E3D0F4" w:rsidR="00145289" w:rsidRDefault="00D64F1C" w:rsidP="001147E0">
            <w:r>
              <w:t>korrekt</w:t>
            </w:r>
          </w:p>
        </w:tc>
      </w:tr>
      <w:tr w:rsidR="00145289" w14:paraId="1E25D195" w14:textId="77777777" w:rsidTr="00FE6BE5">
        <w:tc>
          <w:tcPr>
            <w:tcW w:w="2265" w:type="dxa"/>
            <w:shd w:val="clear" w:color="auto" w:fill="FAE2D5" w:themeFill="accent2" w:themeFillTint="33"/>
          </w:tcPr>
          <w:p w14:paraId="67C363D8" w14:textId="4A223806" w:rsidR="00145289" w:rsidRDefault="00145289" w:rsidP="001147E0">
            <w:r>
              <w:t>180</w:t>
            </w:r>
          </w:p>
        </w:tc>
        <w:tc>
          <w:tcPr>
            <w:tcW w:w="1699" w:type="dxa"/>
            <w:shd w:val="clear" w:color="auto" w:fill="FAE2D5" w:themeFill="accent2" w:themeFillTint="33"/>
          </w:tcPr>
          <w:p w14:paraId="4DDA35C0" w14:textId="3C1B0E76" w:rsidR="00145289" w:rsidRDefault="00145289" w:rsidP="001147E0">
            <w:r>
              <w:t>90</w:t>
            </w:r>
          </w:p>
        </w:tc>
        <w:tc>
          <w:tcPr>
            <w:tcW w:w="3119" w:type="dxa"/>
            <w:shd w:val="clear" w:color="auto" w:fill="FAE2D5" w:themeFill="accent2" w:themeFillTint="33"/>
          </w:tcPr>
          <w:p w14:paraId="474CF040" w14:textId="61B02DF2" w:rsidR="00145289" w:rsidRDefault="00145289" w:rsidP="001147E0">
            <w:r>
              <w:t>5A</w:t>
            </w:r>
          </w:p>
        </w:tc>
        <w:tc>
          <w:tcPr>
            <w:tcW w:w="1979" w:type="dxa"/>
            <w:shd w:val="clear" w:color="auto" w:fill="FAE2D5" w:themeFill="accent2" w:themeFillTint="33"/>
          </w:tcPr>
          <w:p w14:paraId="6DA9977F" w14:textId="0CD3EF65" w:rsidR="00145289" w:rsidRDefault="00D64F1C" w:rsidP="001147E0">
            <w:r>
              <w:t>korrekt</w:t>
            </w:r>
          </w:p>
        </w:tc>
      </w:tr>
      <w:tr w:rsidR="00145289" w14:paraId="00B3623C" w14:textId="77777777" w:rsidTr="00FE6BE5">
        <w:tc>
          <w:tcPr>
            <w:tcW w:w="2265" w:type="dxa"/>
            <w:shd w:val="clear" w:color="auto" w:fill="FAE2D5" w:themeFill="accent2" w:themeFillTint="33"/>
          </w:tcPr>
          <w:p w14:paraId="114BB16C" w14:textId="415CF18A" w:rsidR="00145289" w:rsidRDefault="00145289" w:rsidP="001147E0">
            <w:r>
              <w:t>90</w:t>
            </w:r>
          </w:p>
        </w:tc>
        <w:tc>
          <w:tcPr>
            <w:tcW w:w="1699" w:type="dxa"/>
            <w:shd w:val="clear" w:color="auto" w:fill="FAE2D5" w:themeFill="accent2" w:themeFillTint="33"/>
          </w:tcPr>
          <w:p w14:paraId="1FE226DF" w14:textId="0F5C1CE8" w:rsidR="00145289" w:rsidRDefault="00145289" w:rsidP="001147E0">
            <w:r>
              <w:t>180</w:t>
            </w:r>
          </w:p>
        </w:tc>
        <w:tc>
          <w:tcPr>
            <w:tcW w:w="3119" w:type="dxa"/>
            <w:shd w:val="clear" w:color="auto" w:fill="FAE2D5" w:themeFill="accent2" w:themeFillTint="33"/>
          </w:tcPr>
          <w:p w14:paraId="41F9FA0D" w14:textId="7CD92695" w:rsidR="00145289" w:rsidRDefault="00145289" w:rsidP="001147E0">
            <w:r>
              <w:t>5A</w:t>
            </w:r>
          </w:p>
        </w:tc>
        <w:tc>
          <w:tcPr>
            <w:tcW w:w="1979" w:type="dxa"/>
            <w:shd w:val="clear" w:color="auto" w:fill="FAE2D5" w:themeFill="accent2" w:themeFillTint="33"/>
          </w:tcPr>
          <w:p w14:paraId="2DFA91AD" w14:textId="3993A57F" w:rsidR="00145289" w:rsidRDefault="00D64F1C" w:rsidP="001147E0">
            <w:r>
              <w:t>korrekt</w:t>
            </w:r>
          </w:p>
        </w:tc>
      </w:tr>
      <w:tr w:rsidR="00145289" w14:paraId="7F21BAC0" w14:textId="77777777" w:rsidTr="00FE6BE5">
        <w:tc>
          <w:tcPr>
            <w:tcW w:w="2265" w:type="dxa"/>
            <w:shd w:val="clear" w:color="auto" w:fill="C1F0C7" w:themeFill="accent3" w:themeFillTint="33"/>
          </w:tcPr>
          <w:p w14:paraId="55A2FED3" w14:textId="153E1169" w:rsidR="00145289" w:rsidRDefault="00145289" w:rsidP="001147E0">
            <w:r>
              <w:t>180</w:t>
            </w:r>
          </w:p>
        </w:tc>
        <w:tc>
          <w:tcPr>
            <w:tcW w:w="1699" w:type="dxa"/>
            <w:shd w:val="clear" w:color="auto" w:fill="C1F0C7" w:themeFill="accent3" w:themeFillTint="33"/>
          </w:tcPr>
          <w:p w14:paraId="6916C0F6" w14:textId="099A9E2B" w:rsidR="00145289" w:rsidRDefault="00145289" w:rsidP="001147E0">
            <w:r>
              <w:t>180</w:t>
            </w:r>
          </w:p>
        </w:tc>
        <w:tc>
          <w:tcPr>
            <w:tcW w:w="3119" w:type="dxa"/>
            <w:shd w:val="clear" w:color="auto" w:fill="C1F0C7" w:themeFill="accent3" w:themeFillTint="33"/>
          </w:tcPr>
          <w:p w14:paraId="28F5952E" w14:textId="5A4FFE1C" w:rsidR="00145289" w:rsidRDefault="00145289" w:rsidP="001147E0">
            <w:r>
              <w:t>B4</w:t>
            </w:r>
          </w:p>
        </w:tc>
        <w:tc>
          <w:tcPr>
            <w:tcW w:w="1979" w:type="dxa"/>
            <w:shd w:val="clear" w:color="auto" w:fill="C1F0C7" w:themeFill="accent3" w:themeFillTint="33"/>
          </w:tcPr>
          <w:p w14:paraId="7068CA31" w14:textId="7040CEA1" w:rsidR="00145289" w:rsidRDefault="00D64F1C" w:rsidP="001147E0">
            <w:r>
              <w:t>korrekt</w:t>
            </w:r>
          </w:p>
        </w:tc>
      </w:tr>
      <w:tr w:rsidR="00145289" w14:paraId="201C52C8" w14:textId="77777777" w:rsidTr="00FE6BE5">
        <w:tc>
          <w:tcPr>
            <w:tcW w:w="2265" w:type="dxa"/>
            <w:shd w:val="clear" w:color="auto" w:fill="CAEDFB" w:themeFill="accent4" w:themeFillTint="33"/>
          </w:tcPr>
          <w:p w14:paraId="33449C9E" w14:textId="5853D881" w:rsidR="00145289" w:rsidRDefault="00145289" w:rsidP="001147E0">
            <w:r>
              <w:t>240</w:t>
            </w:r>
          </w:p>
        </w:tc>
        <w:tc>
          <w:tcPr>
            <w:tcW w:w="1699" w:type="dxa"/>
            <w:shd w:val="clear" w:color="auto" w:fill="CAEDFB" w:themeFill="accent4" w:themeFillTint="33"/>
          </w:tcPr>
          <w:p w14:paraId="6A3932DC" w14:textId="26EA62B1" w:rsidR="00145289" w:rsidRDefault="00145289" w:rsidP="001147E0">
            <w:r>
              <w:t>95</w:t>
            </w:r>
          </w:p>
        </w:tc>
        <w:tc>
          <w:tcPr>
            <w:tcW w:w="3119" w:type="dxa"/>
            <w:shd w:val="clear" w:color="auto" w:fill="CAEDFB" w:themeFill="accent4" w:themeFillTint="33"/>
          </w:tcPr>
          <w:p w14:paraId="2F611D7B" w14:textId="08D8E34A" w:rsidR="00145289" w:rsidRDefault="00145289" w:rsidP="001147E0">
            <w:r>
              <w:t>5</w:t>
            </w:r>
          </w:p>
        </w:tc>
        <w:tc>
          <w:tcPr>
            <w:tcW w:w="1979" w:type="dxa"/>
            <w:shd w:val="clear" w:color="auto" w:fill="CAEDFB" w:themeFill="accent4" w:themeFillTint="33"/>
          </w:tcPr>
          <w:p w14:paraId="3BB4BF51" w14:textId="0143D9FF" w:rsidR="00145289" w:rsidRDefault="00D64F1C" w:rsidP="001147E0">
            <w:r>
              <w:t>korrekt</w:t>
            </w:r>
          </w:p>
        </w:tc>
      </w:tr>
      <w:tr w:rsidR="00145289" w14:paraId="4C96A5BB" w14:textId="77777777" w:rsidTr="00FE6BE5">
        <w:tc>
          <w:tcPr>
            <w:tcW w:w="2265" w:type="dxa"/>
            <w:shd w:val="clear" w:color="auto" w:fill="CAEDFB" w:themeFill="accent4" w:themeFillTint="33"/>
          </w:tcPr>
          <w:p w14:paraId="4C9321D0" w14:textId="015DF4C6" w:rsidR="00145289" w:rsidRDefault="00145289" w:rsidP="001147E0">
            <w:r>
              <w:t>95</w:t>
            </w:r>
          </w:p>
        </w:tc>
        <w:tc>
          <w:tcPr>
            <w:tcW w:w="1699" w:type="dxa"/>
            <w:shd w:val="clear" w:color="auto" w:fill="CAEDFB" w:themeFill="accent4" w:themeFillTint="33"/>
          </w:tcPr>
          <w:p w14:paraId="4385107D" w14:textId="2A7564F5" w:rsidR="00145289" w:rsidRDefault="00145289" w:rsidP="001147E0">
            <w:r>
              <w:t>240</w:t>
            </w:r>
          </w:p>
        </w:tc>
        <w:tc>
          <w:tcPr>
            <w:tcW w:w="3119" w:type="dxa"/>
            <w:shd w:val="clear" w:color="auto" w:fill="CAEDFB" w:themeFill="accent4" w:themeFillTint="33"/>
          </w:tcPr>
          <w:p w14:paraId="62D662C6" w14:textId="4D4E0E88" w:rsidR="00145289" w:rsidRDefault="00145289" w:rsidP="001147E0">
            <w:r>
              <w:t>5</w:t>
            </w:r>
          </w:p>
        </w:tc>
        <w:tc>
          <w:tcPr>
            <w:tcW w:w="1979" w:type="dxa"/>
            <w:shd w:val="clear" w:color="auto" w:fill="CAEDFB" w:themeFill="accent4" w:themeFillTint="33"/>
          </w:tcPr>
          <w:p w14:paraId="55983E30" w14:textId="230EC782" w:rsidR="00145289" w:rsidRDefault="00D64F1C" w:rsidP="001147E0">
            <w:r>
              <w:t>korrekt</w:t>
            </w:r>
          </w:p>
        </w:tc>
      </w:tr>
      <w:tr w:rsidR="00145289" w14:paraId="5E5DB065" w14:textId="77777777" w:rsidTr="00FE6BE5">
        <w:tc>
          <w:tcPr>
            <w:tcW w:w="2265" w:type="dxa"/>
            <w:shd w:val="clear" w:color="auto" w:fill="FAE2D5" w:themeFill="accent2" w:themeFillTint="33"/>
          </w:tcPr>
          <w:p w14:paraId="04DE67B8" w14:textId="1C328411" w:rsidR="00145289" w:rsidRDefault="00145289" w:rsidP="001147E0">
            <w:r>
              <w:t>744</w:t>
            </w:r>
          </w:p>
        </w:tc>
        <w:tc>
          <w:tcPr>
            <w:tcW w:w="1699" w:type="dxa"/>
            <w:shd w:val="clear" w:color="auto" w:fill="FAE2D5" w:themeFill="accent2" w:themeFillTint="33"/>
          </w:tcPr>
          <w:p w14:paraId="633DB690" w14:textId="70A682FE" w:rsidR="00145289" w:rsidRDefault="00145289" w:rsidP="001147E0">
            <w:r>
              <w:t>685</w:t>
            </w:r>
          </w:p>
        </w:tc>
        <w:tc>
          <w:tcPr>
            <w:tcW w:w="3119" w:type="dxa"/>
            <w:shd w:val="clear" w:color="auto" w:fill="FAE2D5" w:themeFill="accent2" w:themeFillTint="33"/>
          </w:tcPr>
          <w:p w14:paraId="51919F68" w14:textId="3EFC31E6" w:rsidR="00145289" w:rsidRDefault="00145289" w:rsidP="001147E0">
            <w:r>
              <w:t>1</w:t>
            </w:r>
          </w:p>
        </w:tc>
        <w:tc>
          <w:tcPr>
            <w:tcW w:w="1979" w:type="dxa"/>
            <w:shd w:val="clear" w:color="auto" w:fill="FAE2D5" w:themeFill="accent2" w:themeFillTint="33"/>
          </w:tcPr>
          <w:p w14:paraId="5A9D449A" w14:textId="09087EBA" w:rsidR="00145289" w:rsidRDefault="00D64F1C" w:rsidP="001147E0">
            <w:r>
              <w:t>korrekt</w:t>
            </w:r>
          </w:p>
        </w:tc>
      </w:tr>
      <w:tr w:rsidR="00145289" w14:paraId="1E6F3B29" w14:textId="77777777" w:rsidTr="00FE6BE5">
        <w:tc>
          <w:tcPr>
            <w:tcW w:w="2265" w:type="dxa"/>
            <w:shd w:val="clear" w:color="auto" w:fill="FAE2D5" w:themeFill="accent2" w:themeFillTint="33"/>
          </w:tcPr>
          <w:p w14:paraId="2CB271F0" w14:textId="4323A803" w:rsidR="00145289" w:rsidRDefault="00145289" w:rsidP="001147E0">
            <w:r>
              <w:t>685</w:t>
            </w:r>
          </w:p>
        </w:tc>
        <w:tc>
          <w:tcPr>
            <w:tcW w:w="1699" w:type="dxa"/>
            <w:shd w:val="clear" w:color="auto" w:fill="FAE2D5" w:themeFill="accent2" w:themeFillTint="33"/>
          </w:tcPr>
          <w:p w14:paraId="54C9DE8D" w14:textId="0A137D6D" w:rsidR="00145289" w:rsidRDefault="00145289" w:rsidP="001147E0">
            <w:r>
              <w:t>744</w:t>
            </w:r>
          </w:p>
        </w:tc>
        <w:tc>
          <w:tcPr>
            <w:tcW w:w="3119" w:type="dxa"/>
            <w:shd w:val="clear" w:color="auto" w:fill="FAE2D5" w:themeFill="accent2" w:themeFillTint="33"/>
          </w:tcPr>
          <w:p w14:paraId="5F6BA34F" w14:textId="3A0F4205" w:rsidR="00145289" w:rsidRDefault="002957B0" w:rsidP="001147E0">
            <w:r>
              <w:t>1</w:t>
            </w:r>
          </w:p>
        </w:tc>
        <w:tc>
          <w:tcPr>
            <w:tcW w:w="1979" w:type="dxa"/>
            <w:shd w:val="clear" w:color="auto" w:fill="FAE2D5" w:themeFill="accent2" w:themeFillTint="33"/>
          </w:tcPr>
          <w:p w14:paraId="3F64F09B" w14:textId="25F262E7" w:rsidR="00145289" w:rsidRDefault="00D64F1C" w:rsidP="001147E0">
            <w:r>
              <w:t>korrekt</w:t>
            </w:r>
          </w:p>
        </w:tc>
      </w:tr>
    </w:tbl>
    <w:p w14:paraId="3E32CB50" w14:textId="77777777" w:rsidR="00145289" w:rsidRDefault="00145289" w:rsidP="001147E0"/>
    <w:p w14:paraId="0B844594" w14:textId="53780FEC" w:rsidR="002957B0" w:rsidRPr="001147E0" w:rsidRDefault="002957B0" w:rsidP="001147E0">
      <w:r>
        <w:t xml:space="preserve">Auch hier sind alle Werte, die in den RAM-Block geschrieben </w:t>
      </w:r>
      <w:r w:rsidR="006203C8">
        <w:t>werden,</w:t>
      </w:r>
      <w:r>
        <w:t xml:space="preserve"> korrekt und erfüllen die Erwartungen. </w:t>
      </w:r>
    </w:p>
    <w:p w14:paraId="5E3D1E9D" w14:textId="7B3EC243" w:rsidR="0021008C" w:rsidRDefault="0021008C" w:rsidP="0021008C">
      <w:pPr>
        <w:pStyle w:val="berschrift2"/>
        <w:numPr>
          <w:ilvl w:val="1"/>
          <w:numId w:val="1"/>
        </w:numPr>
      </w:pPr>
      <w:bookmarkStart w:id="13" w:name="_Toc192940816"/>
      <w:r>
        <w:t>Timing-Analyse</w:t>
      </w:r>
      <w:bookmarkEnd w:id="13"/>
    </w:p>
    <w:p w14:paraId="18ABFA55" w14:textId="7B1923A4" w:rsidR="00B00DAB" w:rsidRDefault="00B00DAB" w:rsidP="00B00DAB">
      <w:pPr>
        <w:pStyle w:val="berschrift2"/>
        <w:numPr>
          <w:ilvl w:val="2"/>
          <w:numId w:val="1"/>
        </w:numPr>
      </w:pPr>
      <w:r>
        <w:t>Mit ModelSim</w:t>
      </w:r>
    </w:p>
    <w:p w14:paraId="34D140B0" w14:textId="1C449D71" w:rsidR="00B00DAB" w:rsidRDefault="00B00DAB" w:rsidP="00B00DAB">
      <w:r>
        <w:t>Eine Timing-Analyse kann in ModelSim relativ einfach durchgeführt werden. Hierfür wird zuallererst die eingestellt Frequenz der Clock berechnet. Diese berechnet sich wie folgt:</w:t>
      </w:r>
    </w:p>
    <w:p w14:paraId="5C53B6B1" w14:textId="53326E80" w:rsidR="00B00DAB" w:rsidRPr="00671A43" w:rsidRDefault="00B00DAB" w:rsidP="00B00DA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clock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clock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 ps</m:t>
              </m:r>
            </m:den>
          </m:f>
          <m:r>
            <w:rPr>
              <w:rFonts w:ascii="Cambria Math" w:hAnsi="Cambria Math"/>
            </w:rPr>
            <m:t>=200 GHz</m:t>
          </m:r>
        </m:oMath>
      </m:oMathPara>
    </w:p>
    <w:p w14:paraId="2C8C2D79" w14:textId="77777777" w:rsidR="00671A43" w:rsidRDefault="00671A43" w:rsidP="00B00DAB">
      <w:pPr>
        <w:rPr>
          <w:rFonts w:eastAsiaTheme="minorEastAsia"/>
        </w:rPr>
      </w:pPr>
    </w:p>
    <w:p w14:paraId="192AA575" w14:textId="3F4026FE" w:rsidR="00671A43" w:rsidRDefault="00671A43" w:rsidP="00B00DAB">
      <w:pPr>
        <w:rPr>
          <w:rFonts w:eastAsiaTheme="minorEastAsia"/>
        </w:rPr>
      </w:pPr>
      <w:r>
        <w:rPr>
          <w:rFonts w:eastAsiaTheme="minorEastAsia"/>
        </w:rPr>
        <w:t>Anhand folgender drei Beispiele, gemessen in ModelSim soll gezeigt werden, wie schnell die Schaltung arbeitet:</w:t>
      </w:r>
    </w:p>
    <w:tbl>
      <w:tblPr>
        <w:tblStyle w:val="Tabellenraster"/>
        <w:tblW w:w="0" w:type="auto"/>
        <w:tblLook w:val="04A0" w:firstRow="1" w:lastRow="0" w:firstColumn="1" w:lastColumn="0" w:noHBand="0" w:noVBand="1"/>
      </w:tblPr>
      <w:tblGrid>
        <w:gridCol w:w="3020"/>
        <w:gridCol w:w="3021"/>
        <w:gridCol w:w="3021"/>
      </w:tblGrid>
      <w:tr w:rsidR="00671A43" w14:paraId="3CB9D734" w14:textId="77777777" w:rsidTr="00671A43">
        <w:tc>
          <w:tcPr>
            <w:tcW w:w="3020" w:type="dxa"/>
          </w:tcPr>
          <w:p w14:paraId="00AE11BC" w14:textId="02CCE626" w:rsidR="00671A43" w:rsidRDefault="00671A43" w:rsidP="00B00DAB">
            <w:pPr>
              <w:rPr>
                <w:rFonts w:eastAsiaTheme="minorEastAsia"/>
              </w:rPr>
            </w:pPr>
            <w:r>
              <w:rPr>
                <w:rFonts w:eastAsiaTheme="minorEastAsia"/>
              </w:rPr>
              <w:t>Zahl1</w:t>
            </w:r>
          </w:p>
        </w:tc>
        <w:tc>
          <w:tcPr>
            <w:tcW w:w="3021" w:type="dxa"/>
          </w:tcPr>
          <w:p w14:paraId="30EAFB64" w14:textId="6B0F42DD" w:rsidR="00671A43" w:rsidRDefault="00671A43" w:rsidP="00B00DAB">
            <w:pPr>
              <w:rPr>
                <w:rFonts w:eastAsiaTheme="minorEastAsia"/>
              </w:rPr>
            </w:pPr>
            <w:r>
              <w:rPr>
                <w:rFonts w:eastAsiaTheme="minorEastAsia"/>
              </w:rPr>
              <w:t>Zahl2</w:t>
            </w:r>
          </w:p>
        </w:tc>
        <w:tc>
          <w:tcPr>
            <w:tcW w:w="3021" w:type="dxa"/>
          </w:tcPr>
          <w:p w14:paraId="41BAF79B" w14:textId="6957F237" w:rsidR="00671A43" w:rsidRDefault="00671A43" w:rsidP="00B00DAB">
            <w:pPr>
              <w:rPr>
                <w:rFonts w:eastAsiaTheme="minorEastAsia"/>
              </w:rPr>
            </w:pPr>
            <w:r>
              <w:rPr>
                <w:rFonts w:eastAsiaTheme="minorEastAsia"/>
              </w:rPr>
              <w:t>Zeit von start bis valid</w:t>
            </w:r>
          </w:p>
        </w:tc>
      </w:tr>
      <w:tr w:rsidR="00671A43" w14:paraId="084F4EFE" w14:textId="77777777" w:rsidTr="00671A43">
        <w:tc>
          <w:tcPr>
            <w:tcW w:w="3020" w:type="dxa"/>
          </w:tcPr>
          <w:p w14:paraId="4081B89D" w14:textId="302C3A9F" w:rsidR="00671A43" w:rsidRDefault="00671A43" w:rsidP="00B00DAB">
            <w:pPr>
              <w:rPr>
                <w:rFonts w:eastAsiaTheme="minorEastAsia"/>
              </w:rPr>
            </w:pPr>
            <w:r>
              <w:rPr>
                <w:rFonts w:eastAsiaTheme="minorEastAsia"/>
              </w:rPr>
              <w:t>53393</w:t>
            </w:r>
          </w:p>
        </w:tc>
        <w:tc>
          <w:tcPr>
            <w:tcW w:w="3021" w:type="dxa"/>
          </w:tcPr>
          <w:p w14:paraId="4B9426E4" w14:textId="1C0CE646" w:rsidR="00671A43" w:rsidRDefault="00671A43" w:rsidP="00B00DAB">
            <w:pPr>
              <w:rPr>
                <w:rFonts w:eastAsiaTheme="minorEastAsia"/>
              </w:rPr>
            </w:pPr>
            <w:r>
              <w:rPr>
                <w:rFonts w:eastAsiaTheme="minorEastAsia"/>
              </w:rPr>
              <w:t>59362</w:t>
            </w:r>
          </w:p>
        </w:tc>
        <w:tc>
          <w:tcPr>
            <w:tcW w:w="3021" w:type="dxa"/>
          </w:tcPr>
          <w:p w14:paraId="0DA4DA17" w14:textId="49A33848" w:rsidR="00671A43" w:rsidRDefault="00671A43" w:rsidP="00B00DAB">
            <w:pPr>
              <w:rPr>
                <w:rFonts w:eastAsiaTheme="minorEastAsia"/>
              </w:rPr>
            </w:pPr>
            <w:r>
              <w:rPr>
                <w:rFonts w:eastAsiaTheme="minorEastAsia"/>
              </w:rPr>
              <w:t>3.715 ps</w:t>
            </w:r>
          </w:p>
        </w:tc>
      </w:tr>
      <w:tr w:rsidR="00671A43" w14:paraId="246E710E" w14:textId="77777777" w:rsidTr="00671A43">
        <w:tc>
          <w:tcPr>
            <w:tcW w:w="3020" w:type="dxa"/>
          </w:tcPr>
          <w:p w14:paraId="6596274F" w14:textId="50CBB3D3" w:rsidR="00671A43" w:rsidRDefault="00671A43" w:rsidP="00B00DAB">
            <w:pPr>
              <w:rPr>
                <w:rFonts w:eastAsiaTheme="minorEastAsia"/>
              </w:rPr>
            </w:pPr>
            <w:r>
              <w:rPr>
                <w:rFonts w:eastAsiaTheme="minorEastAsia"/>
              </w:rPr>
              <w:t>59859</w:t>
            </w:r>
          </w:p>
        </w:tc>
        <w:tc>
          <w:tcPr>
            <w:tcW w:w="3021" w:type="dxa"/>
          </w:tcPr>
          <w:p w14:paraId="4C6EF503" w14:textId="133060BA" w:rsidR="00671A43" w:rsidRDefault="00671A43" w:rsidP="00B00DAB">
            <w:pPr>
              <w:rPr>
                <w:rFonts w:eastAsiaTheme="minorEastAsia"/>
              </w:rPr>
            </w:pPr>
            <w:r>
              <w:rPr>
                <w:rFonts w:eastAsiaTheme="minorEastAsia"/>
              </w:rPr>
              <w:t>8323</w:t>
            </w:r>
          </w:p>
        </w:tc>
        <w:tc>
          <w:tcPr>
            <w:tcW w:w="3021" w:type="dxa"/>
          </w:tcPr>
          <w:p w14:paraId="57BA62D5" w14:textId="53A895B2" w:rsidR="00671A43" w:rsidRDefault="00671A43" w:rsidP="00B00DAB">
            <w:pPr>
              <w:rPr>
                <w:rFonts w:eastAsiaTheme="minorEastAsia"/>
              </w:rPr>
            </w:pPr>
            <w:r>
              <w:rPr>
                <w:rFonts w:eastAsiaTheme="minorEastAsia"/>
              </w:rPr>
              <w:t>3.668 ps</w:t>
            </w:r>
          </w:p>
        </w:tc>
      </w:tr>
      <w:tr w:rsidR="00671A43" w14:paraId="3347CD3D" w14:textId="77777777" w:rsidTr="00671A43">
        <w:tc>
          <w:tcPr>
            <w:tcW w:w="3020" w:type="dxa"/>
          </w:tcPr>
          <w:p w14:paraId="3BF3DA3D" w14:textId="48F0D133" w:rsidR="00671A43" w:rsidRDefault="00671A43" w:rsidP="00B00DAB">
            <w:pPr>
              <w:rPr>
                <w:rFonts w:eastAsiaTheme="minorEastAsia"/>
              </w:rPr>
            </w:pPr>
            <w:r>
              <w:rPr>
                <w:rFonts w:eastAsiaTheme="minorEastAsia"/>
              </w:rPr>
              <w:t>41442</w:t>
            </w:r>
          </w:p>
        </w:tc>
        <w:tc>
          <w:tcPr>
            <w:tcW w:w="3021" w:type="dxa"/>
          </w:tcPr>
          <w:p w14:paraId="150819D3" w14:textId="2741164D" w:rsidR="00671A43" w:rsidRDefault="00671A43" w:rsidP="00B00DAB">
            <w:pPr>
              <w:rPr>
                <w:rFonts w:eastAsiaTheme="minorEastAsia"/>
              </w:rPr>
            </w:pPr>
            <w:r>
              <w:rPr>
                <w:rFonts w:eastAsiaTheme="minorEastAsia"/>
              </w:rPr>
              <w:t>6393</w:t>
            </w:r>
          </w:p>
        </w:tc>
        <w:tc>
          <w:tcPr>
            <w:tcW w:w="3021" w:type="dxa"/>
          </w:tcPr>
          <w:p w14:paraId="72D367F3" w14:textId="65603DEB" w:rsidR="00671A43" w:rsidRDefault="00671A43" w:rsidP="00B00DAB">
            <w:pPr>
              <w:rPr>
                <w:rFonts w:eastAsiaTheme="minorEastAsia"/>
              </w:rPr>
            </w:pPr>
            <w:r>
              <w:rPr>
                <w:rFonts w:eastAsiaTheme="minorEastAsia"/>
              </w:rPr>
              <w:t>2.518 ps</w:t>
            </w:r>
          </w:p>
        </w:tc>
      </w:tr>
      <w:tr w:rsidR="00671A43" w14:paraId="54E84DFE" w14:textId="77777777" w:rsidTr="00671A43">
        <w:tc>
          <w:tcPr>
            <w:tcW w:w="3020" w:type="dxa"/>
          </w:tcPr>
          <w:p w14:paraId="633F0FC7" w14:textId="6422A596" w:rsidR="00671A43" w:rsidRDefault="00671A43" w:rsidP="00B00DAB">
            <w:pPr>
              <w:rPr>
                <w:rFonts w:eastAsiaTheme="minorEastAsia"/>
              </w:rPr>
            </w:pPr>
            <w:r>
              <w:rPr>
                <w:rFonts w:eastAsiaTheme="minorEastAsia"/>
              </w:rPr>
              <w:t>63520</w:t>
            </w:r>
          </w:p>
        </w:tc>
        <w:tc>
          <w:tcPr>
            <w:tcW w:w="3021" w:type="dxa"/>
          </w:tcPr>
          <w:p w14:paraId="054D3F0E" w14:textId="20375212" w:rsidR="00671A43" w:rsidRDefault="00671A43" w:rsidP="00B00DAB">
            <w:pPr>
              <w:rPr>
                <w:rFonts w:eastAsiaTheme="minorEastAsia"/>
              </w:rPr>
            </w:pPr>
            <w:r>
              <w:rPr>
                <w:rFonts w:eastAsiaTheme="minorEastAsia"/>
              </w:rPr>
              <w:t>1</w:t>
            </w:r>
          </w:p>
        </w:tc>
        <w:tc>
          <w:tcPr>
            <w:tcW w:w="3021" w:type="dxa"/>
          </w:tcPr>
          <w:p w14:paraId="7F78B5ED" w14:textId="069917BB" w:rsidR="00671A43" w:rsidRDefault="00671A43" w:rsidP="00B00DAB">
            <w:pPr>
              <w:rPr>
                <w:rFonts w:eastAsiaTheme="minorEastAsia"/>
              </w:rPr>
            </w:pPr>
            <w:r>
              <w:rPr>
                <w:rFonts w:eastAsiaTheme="minorEastAsia"/>
              </w:rPr>
              <w:t>3,176145 ms</w:t>
            </w:r>
          </w:p>
        </w:tc>
      </w:tr>
      <w:tr w:rsidR="00671A43" w14:paraId="53C3895F" w14:textId="77777777" w:rsidTr="00671A43">
        <w:tc>
          <w:tcPr>
            <w:tcW w:w="3020" w:type="dxa"/>
          </w:tcPr>
          <w:p w14:paraId="2F44086B" w14:textId="4BFEBF89" w:rsidR="00671A43" w:rsidRDefault="00671A43" w:rsidP="00B00DAB">
            <w:pPr>
              <w:rPr>
                <w:rFonts w:eastAsiaTheme="minorEastAsia"/>
              </w:rPr>
            </w:pPr>
            <w:r>
              <w:rPr>
                <w:rFonts w:eastAsiaTheme="minorEastAsia"/>
              </w:rPr>
              <w:t>400</w:t>
            </w:r>
          </w:p>
        </w:tc>
        <w:tc>
          <w:tcPr>
            <w:tcW w:w="3021" w:type="dxa"/>
          </w:tcPr>
          <w:p w14:paraId="6003B50E" w14:textId="05DD6551" w:rsidR="00671A43" w:rsidRDefault="00671A43" w:rsidP="00B00DAB">
            <w:pPr>
              <w:rPr>
                <w:rFonts w:eastAsiaTheme="minorEastAsia"/>
              </w:rPr>
            </w:pPr>
            <w:r>
              <w:rPr>
                <w:rFonts w:eastAsiaTheme="minorEastAsia"/>
              </w:rPr>
              <w:t>200</w:t>
            </w:r>
          </w:p>
        </w:tc>
        <w:tc>
          <w:tcPr>
            <w:tcW w:w="3021" w:type="dxa"/>
          </w:tcPr>
          <w:p w14:paraId="0945BF2B" w14:textId="52D9410D" w:rsidR="00671A43" w:rsidRDefault="00671A43" w:rsidP="00B00DAB">
            <w:pPr>
              <w:rPr>
                <w:rFonts w:eastAsiaTheme="minorEastAsia"/>
              </w:rPr>
            </w:pPr>
            <w:r>
              <w:rPr>
                <w:rFonts w:eastAsiaTheme="minorEastAsia"/>
              </w:rPr>
              <w:t>248 ps</w:t>
            </w:r>
          </w:p>
        </w:tc>
      </w:tr>
    </w:tbl>
    <w:p w14:paraId="68DDB78B" w14:textId="77777777" w:rsidR="00671A43" w:rsidRDefault="00671A43" w:rsidP="00B00DAB">
      <w:pPr>
        <w:rPr>
          <w:rFonts w:eastAsiaTheme="minorEastAsia"/>
        </w:rPr>
      </w:pPr>
    </w:p>
    <w:p w14:paraId="602FEBC7" w14:textId="54920F7B" w:rsidR="00671A43" w:rsidRDefault="00671A43" w:rsidP="00B00DAB">
      <w:pPr>
        <w:rPr>
          <w:rFonts w:eastAsiaTheme="minorEastAsia"/>
        </w:rPr>
      </w:pPr>
      <w:r>
        <w:rPr>
          <w:rFonts w:eastAsiaTheme="minorEastAsia"/>
        </w:rPr>
        <w:t xml:space="preserve">Die </w:t>
      </w:r>
      <w:r w:rsidR="005356F8">
        <w:rPr>
          <w:rFonts w:eastAsiaTheme="minorEastAsia"/>
        </w:rPr>
        <w:t>fünf</w:t>
      </w:r>
      <w:r>
        <w:rPr>
          <w:rFonts w:eastAsiaTheme="minorEastAsia"/>
        </w:rPr>
        <w:t xml:space="preserve"> Beispiele zeigen, dass die Zeit, die vom Signal start bis zum Signal valid vergeht, in einem gewissen Maße variieren kann. Diese Zeit hängt</w:t>
      </w:r>
      <w:r w:rsidR="005356F8">
        <w:rPr>
          <w:rFonts w:eastAsiaTheme="minorEastAsia"/>
        </w:rPr>
        <w:t xml:space="preserve"> stark</w:t>
      </w:r>
      <w:r>
        <w:rPr>
          <w:rFonts w:eastAsiaTheme="minorEastAsia"/>
        </w:rPr>
        <w:t xml:space="preserve"> von der Wahl der Zahlen ab</w:t>
      </w:r>
      <w:r w:rsidR="005356F8">
        <w:rPr>
          <w:rFonts w:eastAsiaTheme="minorEastAsia"/>
        </w:rPr>
        <w:t xml:space="preserve">, wie man bei den letzten beiden Beispielen sehen kann. Das Beispiel mit den Zahlen 63520 und 1 benötigt deutlich mehr Durchläufe, um die Berechnung abzuschließen, wohingegen die Berechnung mit den Zahlen 400 und 200 sehr schnell durchgeführt wird. </w:t>
      </w:r>
      <w:r w:rsidR="005356F8">
        <w:rPr>
          <w:rFonts w:eastAsiaTheme="minorEastAsia"/>
        </w:rPr>
        <w:lastRenderedPageBreak/>
        <w:t xml:space="preserve">Trotzdem ist auch die gezeigte sehr intensive Berechnung mit etwa 3 ms durchaus schnell ausgeführt worden. </w:t>
      </w:r>
    </w:p>
    <w:p w14:paraId="0AA92A6B" w14:textId="09BEB4E4" w:rsidR="005356F8" w:rsidRPr="00B00DAB" w:rsidRDefault="005356F8" w:rsidP="00B00DAB">
      <w:pPr>
        <w:rPr>
          <w:rFonts w:eastAsiaTheme="minorEastAsia"/>
        </w:rPr>
      </w:pPr>
      <w:r>
        <w:rPr>
          <w:rFonts w:eastAsiaTheme="minorEastAsia"/>
        </w:rPr>
        <w:t>An dieser Stelle ist zu bemerken, dass diese Simulation zusätzlich das Schreiben und Lesen in den Textdateien sowie das Schreiben mittels $display</w:t>
      </w:r>
      <w:r w:rsidR="0087523D">
        <w:rPr>
          <w:rFonts w:eastAsiaTheme="minorEastAsia"/>
        </w:rPr>
        <w:t xml:space="preserve"> beinhaltet. Ohne diese Operationen würde die Berechnung vermutlich noch um einiges schneller ablaufen können. </w:t>
      </w:r>
    </w:p>
    <w:p w14:paraId="4A1FC529" w14:textId="3F60003B" w:rsidR="00B00DAB" w:rsidRDefault="00B00DAB" w:rsidP="00B00DAB">
      <w:pPr>
        <w:pStyle w:val="berschrift2"/>
        <w:numPr>
          <w:ilvl w:val="2"/>
          <w:numId w:val="1"/>
        </w:numPr>
      </w:pPr>
      <w:r>
        <w:t>Mit Quartus</w:t>
      </w:r>
      <w:r w:rsidR="002A1ADE">
        <w:t xml:space="preserve"> Prime</w:t>
      </w:r>
    </w:p>
    <w:p w14:paraId="3D53973F" w14:textId="067A91FD" w:rsidR="00B00DAB" w:rsidRDefault="002A1ADE" w:rsidP="00B00DAB">
      <w:r>
        <w:t xml:space="preserve">In Quartus Prime lässt sich die Durchlaufzeit mit dem aktuellen Aufbau leider nicht so einfach bestimmen. </w:t>
      </w:r>
    </w:p>
    <w:p w14:paraId="412134A1" w14:textId="5E3CE15F" w:rsidR="002A1ADE" w:rsidRDefault="002A1ADE" w:rsidP="00B00DAB">
      <w:r>
        <w:t xml:space="preserve">Die verwendete ALTPLL nutzt eine Input-Taktrate von 12 MHz und teilt diese so, dass die ausgehende und anschließend verwendete logic_clk eine Taktrate von 1MHz besitzt. </w:t>
      </w:r>
    </w:p>
    <w:p w14:paraId="7DC7BF27" w14:textId="42462069" w:rsidR="006A2D00" w:rsidRDefault="006A2D00" w:rsidP="00B00DAB">
      <w:r>
        <w:t>Sollte diese Information hohen Wert haben, so wäre die Vorgehensweise, die Frequenz in ModelSim zu simulieren und die Durchlaufzeit für verschiedene Zahlen zu messen. Die reale Durchlaufzeit auf dem FPGA kann damit abgeschätzt werden.</w:t>
      </w:r>
    </w:p>
    <w:p w14:paraId="5F6DACB8" w14:textId="111A48E9" w:rsidR="006A2D00" w:rsidRDefault="006A2D00" w:rsidP="00B00DAB">
      <w:r>
        <w:t xml:space="preserve">Außerdem </w:t>
      </w:r>
      <w:r w:rsidR="00D124E1">
        <w:t>müsste die UART-Schnittstelle mittels Python und dem Signal Tap Logic Analyzer eingerichtet werden, was hier in diesem Fall leider nicht gelungen ist. Diese Form der Datenauswertung würde deutlich mehr Klarheit über die Laufzeiten des Algorithmus geben.</w:t>
      </w:r>
    </w:p>
    <w:p w14:paraId="1AF15191" w14:textId="77777777" w:rsidR="00D124E1" w:rsidRPr="00B00DAB" w:rsidRDefault="00D124E1" w:rsidP="00B00DAB"/>
    <w:p w14:paraId="32712137" w14:textId="609E9D9C" w:rsidR="0021008C" w:rsidRDefault="0021008C" w:rsidP="0021008C">
      <w:pPr>
        <w:pStyle w:val="berschrift2"/>
        <w:numPr>
          <w:ilvl w:val="1"/>
          <w:numId w:val="1"/>
        </w:numPr>
      </w:pPr>
      <w:bookmarkStart w:id="14" w:name="_Toc192940817"/>
      <w:r>
        <w:t>Analyse des Stromverbrauchs mit Quartus Prime</w:t>
      </w:r>
      <w:bookmarkEnd w:id="14"/>
    </w:p>
    <w:p w14:paraId="117694E1" w14:textId="77777777" w:rsidR="008D71BE" w:rsidRDefault="008D71BE" w:rsidP="0021008C">
      <w:r>
        <w:t xml:space="preserve">Quartus Prime bietet mit dem Power Analyzer Tool eine Möglichkeit, die thermische Verlustleistung des FPGA mit dem aktuellen Design abzuschätzen. Mit dem vorgestellten Rechenwerk beträgt diese schätzungsweise 131.61mW, wie in der folgenden Abbildung zu sehen ist. </w:t>
      </w:r>
    </w:p>
    <w:p w14:paraId="3D1F4B7B" w14:textId="77777777" w:rsidR="008D71BE" w:rsidRDefault="002957B0" w:rsidP="008D71BE">
      <w:pPr>
        <w:keepNext/>
      </w:pPr>
      <w:r w:rsidRPr="002957B0">
        <w:drawing>
          <wp:inline distT="0" distB="0" distL="0" distR="0" wp14:anchorId="2B385531" wp14:editId="673DD13B">
            <wp:extent cx="3906681" cy="2545690"/>
            <wp:effectExtent l="0" t="0" r="0" b="7620"/>
            <wp:docPr id="74360650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6504" name="Grafik 1" descr="Ein Bild, das Text, Screenshot, Software, Webseite enthält.&#10;&#10;KI-generierte Inhalte können fehlerhaft sein."/>
                    <pic:cNvPicPr/>
                  </pic:nvPicPr>
                  <pic:blipFill>
                    <a:blip r:embed="rId26"/>
                    <a:stretch>
                      <a:fillRect/>
                    </a:stretch>
                  </pic:blipFill>
                  <pic:spPr>
                    <a:xfrm>
                      <a:off x="0" y="0"/>
                      <a:ext cx="3947415" cy="2572233"/>
                    </a:xfrm>
                    <a:prstGeom prst="rect">
                      <a:avLst/>
                    </a:prstGeom>
                  </pic:spPr>
                </pic:pic>
              </a:graphicData>
            </a:graphic>
          </wp:inline>
        </w:drawing>
      </w:r>
    </w:p>
    <w:p w14:paraId="7154EA63" w14:textId="37BA700A" w:rsidR="0021008C" w:rsidRDefault="008D71BE" w:rsidP="008D71BE">
      <w:pPr>
        <w:pStyle w:val="Beschriftung"/>
      </w:pPr>
      <w:r>
        <w:t xml:space="preserve">Abbildung </w:t>
      </w:r>
      <w:fldSimple w:instr=" SEQ Abbildung \* ARABIC ">
        <w:r>
          <w:rPr>
            <w:noProof/>
          </w:rPr>
          <w:t>19</w:t>
        </w:r>
      </w:fldSimple>
      <w:r>
        <w:t>: Zusammenfassung des Power Analyzer Tools nach dem Kompilieren</w:t>
      </w:r>
    </w:p>
    <w:p w14:paraId="4E3F7C24" w14:textId="205EEB68" w:rsidR="008D71BE" w:rsidRDefault="00B37157" w:rsidP="00B37157">
      <w:pPr>
        <w:pStyle w:val="berschrift1"/>
        <w:numPr>
          <w:ilvl w:val="0"/>
          <w:numId w:val="1"/>
        </w:numPr>
      </w:pPr>
      <w:r>
        <w:lastRenderedPageBreak/>
        <w:t>Zusammenfassung der Abgabestruktur</w:t>
      </w:r>
    </w:p>
    <w:p w14:paraId="52C4631B" w14:textId="4CC67EF2" w:rsidR="00833C10" w:rsidRDefault="00833C10" w:rsidP="00833C10">
      <w:pPr>
        <w:pStyle w:val="berschrift2"/>
        <w:numPr>
          <w:ilvl w:val="1"/>
          <w:numId w:val="1"/>
        </w:numPr>
      </w:pPr>
      <w:r>
        <w:t>Fileliste der Code-Dateien</w:t>
      </w:r>
    </w:p>
    <w:p w14:paraId="7B9021BB" w14:textId="77777777" w:rsidR="00833C10" w:rsidRDefault="00833C10" w:rsidP="00833C10">
      <w:pPr>
        <w:jc w:val="both"/>
      </w:pPr>
      <w:r>
        <w:t xml:space="preserve">Im Ordner „Code“ befindet sich der komplette Source-Code. Die Dateien für das Hauptrechenwerk und das Modulo-Rechenwerk liegen gemeinsam in diesem Ordner. </w:t>
      </w:r>
    </w:p>
    <w:p w14:paraId="694359F5" w14:textId="77777777" w:rsidR="00833C10" w:rsidRDefault="00833C10" w:rsidP="00833C10">
      <w:pPr>
        <w:jc w:val="both"/>
      </w:pPr>
      <w:r>
        <w:t>Um die eigenen Rechenwerke übersichtlicher darzustellen, sind jedoch zwei Unterordner erstellt worden für „modulo“ und „ggt“. Im Ordner „modulo“ befinden sich nur Dateien des Modulo-Rechenwerks, im Ordner „ggt“ nur Dateien des Hauptrechenwerks für den ggT.</w:t>
      </w:r>
    </w:p>
    <w:p w14:paraId="534C3D65" w14:textId="77777777" w:rsidR="00833C10" w:rsidRDefault="00833C10" w:rsidP="00833C10">
      <w:pPr>
        <w:jc w:val="both"/>
      </w:pPr>
    </w:p>
    <w:p w14:paraId="31BC7737" w14:textId="77777777" w:rsidR="00833C10" w:rsidRPr="00833C10" w:rsidRDefault="00833C10" w:rsidP="00833C10">
      <w:pPr>
        <w:jc w:val="both"/>
        <w:rPr>
          <w:b/>
          <w:bCs/>
        </w:rPr>
      </w:pPr>
      <w:r w:rsidRPr="00833C10">
        <w:rPr>
          <w:b/>
          <w:bCs/>
        </w:rPr>
        <w:t>Wichtige Code-Dateien:</w:t>
      </w:r>
    </w:p>
    <w:p w14:paraId="4CB8133A" w14:textId="739C0C80" w:rsidR="00833C10" w:rsidRDefault="00833C10" w:rsidP="00833C10">
      <w:pPr>
        <w:pStyle w:val="Listenabsatz"/>
        <w:numPr>
          <w:ilvl w:val="0"/>
          <w:numId w:val="2"/>
        </w:numPr>
        <w:jc w:val="both"/>
      </w:pPr>
      <w:r>
        <w:t>ggt_top.v</w:t>
      </w:r>
    </w:p>
    <w:p w14:paraId="2B334B62" w14:textId="138F5C7E" w:rsidR="00833C10" w:rsidRDefault="00833C10" w:rsidP="00833C10">
      <w:pPr>
        <w:pStyle w:val="Listenabsatz"/>
        <w:numPr>
          <w:ilvl w:val="0"/>
          <w:numId w:val="2"/>
        </w:numPr>
        <w:jc w:val="both"/>
      </w:pPr>
      <w:r>
        <w:t>datapath.v</w:t>
      </w:r>
    </w:p>
    <w:p w14:paraId="7FDA7B5F" w14:textId="3AB7E47B" w:rsidR="00833C10" w:rsidRDefault="00833C10" w:rsidP="00833C10">
      <w:pPr>
        <w:pStyle w:val="Listenabsatz"/>
        <w:numPr>
          <w:ilvl w:val="0"/>
          <w:numId w:val="2"/>
        </w:numPr>
        <w:jc w:val="both"/>
      </w:pPr>
      <w:r>
        <w:t>controller.v</w:t>
      </w:r>
    </w:p>
    <w:p w14:paraId="124CB1B2" w14:textId="7A968943" w:rsidR="00833C10" w:rsidRDefault="00833C10" w:rsidP="00833C10">
      <w:pPr>
        <w:pStyle w:val="Listenabsatz"/>
        <w:numPr>
          <w:ilvl w:val="0"/>
          <w:numId w:val="2"/>
        </w:numPr>
        <w:jc w:val="both"/>
      </w:pPr>
      <w:r>
        <w:t>testbench.v</w:t>
      </w:r>
    </w:p>
    <w:p w14:paraId="1271430A" w14:textId="3D68DD68" w:rsidR="00833C10" w:rsidRDefault="00833C10" w:rsidP="00833C10">
      <w:pPr>
        <w:pStyle w:val="Listenabsatz"/>
        <w:numPr>
          <w:ilvl w:val="0"/>
          <w:numId w:val="2"/>
        </w:numPr>
        <w:jc w:val="both"/>
      </w:pPr>
      <w:r>
        <w:t>alu.v</w:t>
      </w:r>
    </w:p>
    <w:p w14:paraId="4EEE1920" w14:textId="0D78DC85" w:rsidR="00833C10" w:rsidRDefault="00833C10" w:rsidP="00833C10">
      <w:pPr>
        <w:pStyle w:val="Listenabsatz"/>
        <w:numPr>
          <w:ilvl w:val="1"/>
          <w:numId w:val="2"/>
        </w:numPr>
        <w:jc w:val="both"/>
      </w:pPr>
      <w:r>
        <w:t>modulo_top.v</w:t>
      </w:r>
    </w:p>
    <w:p w14:paraId="425E9DD9" w14:textId="31224957" w:rsidR="00833C10" w:rsidRDefault="00833C10" w:rsidP="00833C10">
      <w:pPr>
        <w:pStyle w:val="Listenabsatz"/>
        <w:numPr>
          <w:ilvl w:val="1"/>
          <w:numId w:val="2"/>
        </w:numPr>
        <w:jc w:val="both"/>
      </w:pPr>
      <w:r>
        <w:t>datapath_modulo.v</w:t>
      </w:r>
    </w:p>
    <w:p w14:paraId="3C94BCF8" w14:textId="0A790722" w:rsidR="00833C10" w:rsidRDefault="00833C10" w:rsidP="00833C10">
      <w:pPr>
        <w:pStyle w:val="Listenabsatz"/>
        <w:numPr>
          <w:ilvl w:val="1"/>
          <w:numId w:val="2"/>
        </w:numPr>
        <w:jc w:val="both"/>
      </w:pPr>
      <w:r>
        <w:t>controller_modulo.v</w:t>
      </w:r>
    </w:p>
    <w:p w14:paraId="5F9B0456" w14:textId="2E249A23" w:rsidR="00833C10" w:rsidRDefault="00833C10" w:rsidP="00833C10">
      <w:pPr>
        <w:pStyle w:val="Listenabsatz"/>
        <w:numPr>
          <w:ilvl w:val="1"/>
          <w:numId w:val="2"/>
        </w:numPr>
        <w:jc w:val="both"/>
      </w:pPr>
      <w:r>
        <w:t>testbench_modulo.v</w:t>
      </w:r>
    </w:p>
    <w:p w14:paraId="45D38558" w14:textId="006D3E12" w:rsidR="00833C10" w:rsidRDefault="00833C10" w:rsidP="00833C10">
      <w:pPr>
        <w:pStyle w:val="Listenabsatz"/>
        <w:numPr>
          <w:ilvl w:val="1"/>
          <w:numId w:val="2"/>
        </w:numPr>
        <w:jc w:val="both"/>
      </w:pPr>
      <w:r>
        <w:t>alu_modulo.v</w:t>
      </w:r>
    </w:p>
    <w:p w14:paraId="78DC1589" w14:textId="77777777" w:rsidR="00833C10" w:rsidRDefault="00833C10" w:rsidP="00833C10">
      <w:pPr>
        <w:jc w:val="both"/>
      </w:pPr>
    </w:p>
    <w:p w14:paraId="221E4170" w14:textId="605CC7EC" w:rsidR="00833C10" w:rsidRDefault="002F56F0" w:rsidP="00833C10">
      <w:pPr>
        <w:pStyle w:val="berschrift2"/>
        <w:numPr>
          <w:ilvl w:val="1"/>
          <w:numId w:val="1"/>
        </w:numPr>
      </w:pPr>
      <w:r>
        <w:t>Fileliste der Simulationsdateien</w:t>
      </w:r>
    </w:p>
    <w:p w14:paraId="4D0AC16A" w14:textId="36F14788" w:rsidR="00833C10" w:rsidRDefault="002F56F0" w:rsidP="00833C10">
      <w:r>
        <w:t xml:space="preserve">Es gibt zwei Ordner für die Simulation: „Sim_Modulo“ und „Simulation_Hauptrechenwerk“. Die Simulation des gesamten Rechenwerks befinden sich im zweitgenannten Ordner. Der Ordner „Sim_Modulo“ beinhaltet Simulationsdateien für den Modulo-Algorithmus. </w:t>
      </w:r>
    </w:p>
    <w:p w14:paraId="2C77E505" w14:textId="7BEEB6DA" w:rsidR="00D90794" w:rsidRDefault="00D90794" w:rsidP="00833C10"/>
    <w:p w14:paraId="22DD6F87" w14:textId="0EBFF45F" w:rsidR="002F56F0" w:rsidRDefault="00D90794" w:rsidP="00833C10">
      <w:pPr>
        <w:rPr>
          <w:b/>
          <w:bCs/>
        </w:rPr>
      </w:pPr>
      <w:r w:rsidRPr="00D90794">
        <w:rPr>
          <w:b/>
          <w:bCs/>
        </w:rPr>
        <w:t>Wichtige Simulations-Dateien:</w:t>
      </w:r>
    </w:p>
    <w:p w14:paraId="3ADB3F50" w14:textId="06D6BB67" w:rsidR="00D90794" w:rsidRPr="00D90794" w:rsidRDefault="00D90794" w:rsidP="00D90794">
      <w:pPr>
        <w:pStyle w:val="Listenabsatz"/>
        <w:numPr>
          <w:ilvl w:val="0"/>
          <w:numId w:val="4"/>
        </w:numPr>
        <w:rPr>
          <w:b/>
          <w:bCs/>
        </w:rPr>
      </w:pPr>
      <w:r>
        <w:rPr>
          <w:bCs/>
        </w:rPr>
        <w:t xml:space="preserve">Simulation_Hauptrechenwerk </w:t>
      </w:r>
      <w:r w:rsidRPr="00D90794">
        <w:rPr>
          <w:bCs/>
        </w:rPr>
        <w:sym w:font="Wingdings" w:char="F0E0"/>
      </w:r>
      <w:r>
        <w:rPr>
          <w:bCs/>
        </w:rPr>
        <w:t>Matlab_GGT.m</w:t>
      </w:r>
    </w:p>
    <w:p w14:paraId="0C189B82" w14:textId="07E81EAF" w:rsidR="00D90794" w:rsidRPr="00D90794" w:rsidRDefault="00D90794" w:rsidP="00D90794">
      <w:pPr>
        <w:pStyle w:val="Listenabsatz"/>
        <w:numPr>
          <w:ilvl w:val="0"/>
          <w:numId w:val="4"/>
        </w:numPr>
        <w:rPr>
          <w:b/>
          <w:bCs/>
        </w:rPr>
      </w:pPr>
      <w:r>
        <w:rPr>
          <w:bCs/>
        </w:rPr>
        <w:t>Simulation_Hauptrechenwerk</w:t>
      </w:r>
      <w:r>
        <w:rPr>
          <w:bCs/>
        </w:rPr>
        <w:t xml:space="preserve"> </w:t>
      </w:r>
      <w:r w:rsidRPr="00D90794">
        <w:rPr>
          <w:bCs/>
        </w:rPr>
        <w:sym w:font="Wingdings" w:char="F0E0"/>
      </w:r>
      <w:r>
        <w:rPr>
          <w:bCs/>
        </w:rPr>
        <w:t>Vergleich.m</w:t>
      </w:r>
    </w:p>
    <w:p w14:paraId="3447F116" w14:textId="26A3F1AC" w:rsidR="00D90794" w:rsidRPr="00D90794" w:rsidRDefault="00D90794" w:rsidP="00D90794">
      <w:pPr>
        <w:pStyle w:val="Listenabsatz"/>
        <w:numPr>
          <w:ilvl w:val="0"/>
          <w:numId w:val="4"/>
        </w:numPr>
        <w:rPr>
          <w:b/>
          <w:bCs/>
        </w:rPr>
      </w:pPr>
      <w:r>
        <w:rPr>
          <w:bCs/>
        </w:rPr>
        <w:t>Simulation_Hauptrechenwerk</w:t>
      </w:r>
      <w:r>
        <w:rPr>
          <w:bCs/>
        </w:rPr>
        <w:t xml:space="preserve"> </w:t>
      </w:r>
      <w:r w:rsidRPr="00D90794">
        <w:rPr>
          <w:bCs/>
        </w:rPr>
        <w:sym w:font="Wingdings" w:char="F0E0"/>
      </w:r>
      <w:r>
        <w:rPr>
          <w:bCs/>
        </w:rPr>
        <w:t>ggt_zahlen.txt</w:t>
      </w:r>
    </w:p>
    <w:p w14:paraId="5E22AD64" w14:textId="34B84A1B" w:rsidR="00D90794" w:rsidRPr="00D90794" w:rsidRDefault="00D90794" w:rsidP="00D90794">
      <w:pPr>
        <w:pStyle w:val="Listenabsatz"/>
        <w:numPr>
          <w:ilvl w:val="0"/>
          <w:numId w:val="4"/>
        </w:numPr>
        <w:rPr>
          <w:b/>
          <w:bCs/>
        </w:rPr>
      </w:pPr>
      <w:r>
        <w:rPr>
          <w:bCs/>
        </w:rPr>
        <w:t>Simulation_Hauptrechenwerk</w:t>
      </w:r>
      <w:r>
        <w:rPr>
          <w:bCs/>
        </w:rPr>
        <w:t xml:space="preserve"> </w:t>
      </w:r>
      <w:r w:rsidRPr="00D90794">
        <w:rPr>
          <w:bCs/>
        </w:rPr>
        <w:sym w:font="Wingdings" w:char="F0E0"/>
      </w:r>
      <w:r>
        <w:rPr>
          <w:bCs/>
        </w:rPr>
        <w:t>ggt_ergebnisse.txt</w:t>
      </w:r>
    </w:p>
    <w:p w14:paraId="1C757326" w14:textId="6CCA74E7" w:rsidR="00D90794" w:rsidRPr="00D90794" w:rsidRDefault="00D90794" w:rsidP="00D90794">
      <w:pPr>
        <w:pStyle w:val="Listenabsatz"/>
        <w:numPr>
          <w:ilvl w:val="0"/>
          <w:numId w:val="4"/>
        </w:numPr>
        <w:rPr>
          <w:b/>
          <w:bCs/>
        </w:rPr>
      </w:pPr>
      <w:r>
        <w:rPr>
          <w:bCs/>
        </w:rPr>
        <w:t>Simulation_Hauptrechenwerk</w:t>
      </w:r>
      <w:r>
        <w:rPr>
          <w:bCs/>
        </w:rPr>
        <w:t xml:space="preserve"> </w:t>
      </w:r>
      <w:r w:rsidRPr="00D90794">
        <w:rPr>
          <w:bCs/>
        </w:rPr>
        <w:sym w:font="Wingdings" w:char="F0E0"/>
      </w:r>
      <w:r>
        <w:rPr>
          <w:bCs/>
        </w:rPr>
        <w:t>ggt_ergebnisse_euklid.txt</w:t>
      </w:r>
    </w:p>
    <w:p w14:paraId="79098C6C" w14:textId="4C219EF5" w:rsidR="00D90794" w:rsidRPr="00D90794" w:rsidRDefault="00D90794" w:rsidP="00D90794">
      <w:pPr>
        <w:pStyle w:val="Listenabsatz"/>
        <w:numPr>
          <w:ilvl w:val="0"/>
          <w:numId w:val="4"/>
        </w:numPr>
        <w:rPr>
          <w:b/>
          <w:bCs/>
        </w:rPr>
      </w:pPr>
      <w:r>
        <w:rPr>
          <w:bCs/>
        </w:rPr>
        <w:t>Simulation_Hauptrechenwerk</w:t>
      </w:r>
      <w:r w:rsidRPr="00D90794">
        <w:rPr>
          <w:bCs/>
        </w:rPr>
        <w:sym w:font="Wingdings" w:char="F0E0"/>
      </w:r>
      <w:r>
        <w:rPr>
          <w:bCs/>
        </w:rPr>
        <w:t xml:space="preserve"> Sim_gesamt.mpf</w:t>
      </w:r>
    </w:p>
    <w:p w14:paraId="50ED15E6" w14:textId="77777777" w:rsidR="00D90794" w:rsidRDefault="00D90794" w:rsidP="00D90794">
      <w:pPr>
        <w:rPr>
          <w:b/>
          <w:bCs/>
        </w:rPr>
      </w:pPr>
    </w:p>
    <w:p w14:paraId="0A6494F0" w14:textId="30709575" w:rsidR="00D90794" w:rsidRPr="00D90794" w:rsidRDefault="00D90794" w:rsidP="00D90794">
      <w:pPr>
        <w:pStyle w:val="Listenabsatz"/>
        <w:numPr>
          <w:ilvl w:val="0"/>
          <w:numId w:val="4"/>
        </w:numPr>
        <w:rPr>
          <w:b/>
          <w:bCs/>
        </w:rPr>
      </w:pPr>
      <w:r>
        <w:rPr>
          <w:bCs/>
        </w:rPr>
        <w:t xml:space="preserve">Sim_Modulo </w:t>
      </w:r>
      <w:r w:rsidRPr="00D90794">
        <w:rPr>
          <w:bCs/>
        </w:rPr>
        <w:sym w:font="Wingdings" w:char="F0E0"/>
      </w:r>
    </w:p>
    <w:p w14:paraId="4A47AE7B" w14:textId="3FA55915" w:rsidR="00D90794" w:rsidRPr="00833C10" w:rsidRDefault="00D90794" w:rsidP="00D90794"/>
    <w:sectPr w:rsidR="00D90794" w:rsidRPr="00833C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41874"/>
    <w:multiLevelType w:val="hybridMultilevel"/>
    <w:tmpl w:val="A5924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FDA0994"/>
    <w:multiLevelType w:val="hybridMultilevel"/>
    <w:tmpl w:val="0E8A22A4"/>
    <w:lvl w:ilvl="0" w:tplc="989C051A">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355DB1"/>
    <w:multiLevelType w:val="hybridMultilevel"/>
    <w:tmpl w:val="207469D0"/>
    <w:lvl w:ilvl="0" w:tplc="04070001">
      <w:start w:val="1"/>
      <w:numFmt w:val="bullet"/>
      <w:lvlText w:val=""/>
      <w:lvlJc w:val="left"/>
      <w:pPr>
        <w:ind w:left="916" w:hanging="360"/>
      </w:pPr>
      <w:rPr>
        <w:rFonts w:ascii="Symbol" w:hAnsi="Symbol" w:hint="default"/>
      </w:rPr>
    </w:lvl>
    <w:lvl w:ilvl="1" w:tplc="04070003">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356" w:hanging="360"/>
      </w:pPr>
      <w:rPr>
        <w:rFonts w:ascii="Wingdings" w:hAnsi="Wingdings" w:hint="default"/>
      </w:rPr>
    </w:lvl>
    <w:lvl w:ilvl="3" w:tplc="04070001" w:tentative="1">
      <w:start w:val="1"/>
      <w:numFmt w:val="bullet"/>
      <w:lvlText w:val=""/>
      <w:lvlJc w:val="left"/>
      <w:pPr>
        <w:ind w:left="3076" w:hanging="360"/>
      </w:pPr>
      <w:rPr>
        <w:rFonts w:ascii="Symbol" w:hAnsi="Symbol" w:hint="default"/>
      </w:rPr>
    </w:lvl>
    <w:lvl w:ilvl="4" w:tplc="04070003" w:tentative="1">
      <w:start w:val="1"/>
      <w:numFmt w:val="bullet"/>
      <w:lvlText w:val="o"/>
      <w:lvlJc w:val="left"/>
      <w:pPr>
        <w:ind w:left="3796" w:hanging="360"/>
      </w:pPr>
      <w:rPr>
        <w:rFonts w:ascii="Courier New" w:hAnsi="Courier New" w:cs="Courier New" w:hint="default"/>
      </w:rPr>
    </w:lvl>
    <w:lvl w:ilvl="5" w:tplc="04070005" w:tentative="1">
      <w:start w:val="1"/>
      <w:numFmt w:val="bullet"/>
      <w:lvlText w:val=""/>
      <w:lvlJc w:val="left"/>
      <w:pPr>
        <w:ind w:left="4516" w:hanging="360"/>
      </w:pPr>
      <w:rPr>
        <w:rFonts w:ascii="Wingdings" w:hAnsi="Wingdings" w:hint="default"/>
      </w:rPr>
    </w:lvl>
    <w:lvl w:ilvl="6" w:tplc="04070001" w:tentative="1">
      <w:start w:val="1"/>
      <w:numFmt w:val="bullet"/>
      <w:lvlText w:val=""/>
      <w:lvlJc w:val="left"/>
      <w:pPr>
        <w:ind w:left="5236" w:hanging="360"/>
      </w:pPr>
      <w:rPr>
        <w:rFonts w:ascii="Symbol" w:hAnsi="Symbol" w:hint="default"/>
      </w:rPr>
    </w:lvl>
    <w:lvl w:ilvl="7" w:tplc="04070003" w:tentative="1">
      <w:start w:val="1"/>
      <w:numFmt w:val="bullet"/>
      <w:lvlText w:val="o"/>
      <w:lvlJc w:val="left"/>
      <w:pPr>
        <w:ind w:left="5956" w:hanging="360"/>
      </w:pPr>
      <w:rPr>
        <w:rFonts w:ascii="Courier New" w:hAnsi="Courier New" w:cs="Courier New" w:hint="default"/>
      </w:rPr>
    </w:lvl>
    <w:lvl w:ilvl="8" w:tplc="04070005" w:tentative="1">
      <w:start w:val="1"/>
      <w:numFmt w:val="bullet"/>
      <w:lvlText w:val=""/>
      <w:lvlJc w:val="left"/>
      <w:pPr>
        <w:ind w:left="6676" w:hanging="360"/>
      </w:pPr>
      <w:rPr>
        <w:rFonts w:ascii="Wingdings" w:hAnsi="Wingdings" w:hint="default"/>
      </w:rPr>
    </w:lvl>
  </w:abstractNum>
  <w:num w:numId="1" w16cid:durableId="1981762497">
    <w:abstractNumId w:val="1"/>
  </w:num>
  <w:num w:numId="2" w16cid:durableId="825361443">
    <w:abstractNumId w:val="3"/>
  </w:num>
  <w:num w:numId="3" w16cid:durableId="610354645">
    <w:abstractNumId w:val="2"/>
  </w:num>
  <w:num w:numId="4" w16cid:durableId="90368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21BF"/>
    <w:rsid w:val="00025B5D"/>
    <w:rsid w:val="00051B31"/>
    <w:rsid w:val="000534FB"/>
    <w:rsid w:val="000A1E32"/>
    <w:rsid w:val="000B20C9"/>
    <w:rsid w:val="000D05FD"/>
    <w:rsid w:val="000F62A2"/>
    <w:rsid w:val="001003EF"/>
    <w:rsid w:val="001147E0"/>
    <w:rsid w:val="00116501"/>
    <w:rsid w:val="00145289"/>
    <w:rsid w:val="00160F3E"/>
    <w:rsid w:val="00185808"/>
    <w:rsid w:val="001957C6"/>
    <w:rsid w:val="001D0723"/>
    <w:rsid w:val="0021008C"/>
    <w:rsid w:val="002111A1"/>
    <w:rsid w:val="002154CC"/>
    <w:rsid w:val="00233577"/>
    <w:rsid w:val="00271414"/>
    <w:rsid w:val="002957B0"/>
    <w:rsid w:val="002A15EF"/>
    <w:rsid w:val="002A1ADE"/>
    <w:rsid w:val="002B33E5"/>
    <w:rsid w:val="002B57FF"/>
    <w:rsid w:val="002F068D"/>
    <w:rsid w:val="002F56F0"/>
    <w:rsid w:val="00324008"/>
    <w:rsid w:val="00336566"/>
    <w:rsid w:val="00357A76"/>
    <w:rsid w:val="003601F5"/>
    <w:rsid w:val="00372A3C"/>
    <w:rsid w:val="00396816"/>
    <w:rsid w:val="003D60A8"/>
    <w:rsid w:val="00427CDC"/>
    <w:rsid w:val="004A3D87"/>
    <w:rsid w:val="004A4015"/>
    <w:rsid w:val="004B6FB1"/>
    <w:rsid w:val="0053430E"/>
    <w:rsid w:val="005356F8"/>
    <w:rsid w:val="00542DAE"/>
    <w:rsid w:val="00543E8C"/>
    <w:rsid w:val="00555C27"/>
    <w:rsid w:val="00565316"/>
    <w:rsid w:val="00591A9A"/>
    <w:rsid w:val="00592A88"/>
    <w:rsid w:val="005E032C"/>
    <w:rsid w:val="006203C8"/>
    <w:rsid w:val="0063265D"/>
    <w:rsid w:val="00634586"/>
    <w:rsid w:val="00671A43"/>
    <w:rsid w:val="006A2D00"/>
    <w:rsid w:val="006B7CA3"/>
    <w:rsid w:val="00762911"/>
    <w:rsid w:val="007730FF"/>
    <w:rsid w:val="007A230A"/>
    <w:rsid w:val="007C44AF"/>
    <w:rsid w:val="007E1FAE"/>
    <w:rsid w:val="00833C10"/>
    <w:rsid w:val="00867A33"/>
    <w:rsid w:val="0087523D"/>
    <w:rsid w:val="00894E24"/>
    <w:rsid w:val="008D71BE"/>
    <w:rsid w:val="009000EF"/>
    <w:rsid w:val="0091198F"/>
    <w:rsid w:val="00914E79"/>
    <w:rsid w:val="0095492B"/>
    <w:rsid w:val="00966E66"/>
    <w:rsid w:val="00975DA0"/>
    <w:rsid w:val="00991F74"/>
    <w:rsid w:val="009943F2"/>
    <w:rsid w:val="00A037C5"/>
    <w:rsid w:val="00A76A14"/>
    <w:rsid w:val="00A9611B"/>
    <w:rsid w:val="00AB47E6"/>
    <w:rsid w:val="00AC14CE"/>
    <w:rsid w:val="00B00DAB"/>
    <w:rsid w:val="00B01961"/>
    <w:rsid w:val="00B06347"/>
    <w:rsid w:val="00B1446A"/>
    <w:rsid w:val="00B37157"/>
    <w:rsid w:val="00B6796A"/>
    <w:rsid w:val="00C14049"/>
    <w:rsid w:val="00C57B69"/>
    <w:rsid w:val="00C76574"/>
    <w:rsid w:val="00C90D12"/>
    <w:rsid w:val="00CB2380"/>
    <w:rsid w:val="00CF1EF2"/>
    <w:rsid w:val="00CF5293"/>
    <w:rsid w:val="00D124E1"/>
    <w:rsid w:val="00D2064C"/>
    <w:rsid w:val="00D46A1C"/>
    <w:rsid w:val="00D64F1C"/>
    <w:rsid w:val="00D90794"/>
    <w:rsid w:val="00D948DA"/>
    <w:rsid w:val="00E13A3C"/>
    <w:rsid w:val="00E47D76"/>
    <w:rsid w:val="00E9627B"/>
    <w:rsid w:val="00EA42E6"/>
    <w:rsid w:val="00EC2C3F"/>
    <w:rsid w:val="00ED3246"/>
    <w:rsid w:val="00EF7E43"/>
    <w:rsid w:val="00F00FB0"/>
    <w:rsid w:val="00F2104B"/>
    <w:rsid w:val="00F3147A"/>
    <w:rsid w:val="00F5197D"/>
    <w:rsid w:val="00F72CD5"/>
    <w:rsid w:val="00F82F62"/>
    <w:rsid w:val="00F87785"/>
    <w:rsid w:val="00FC16D9"/>
    <w:rsid w:val="00FE6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357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atheretter.de/rechner/ggt"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4435</Words>
  <Characters>27946</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49</cp:revision>
  <cp:lastPrinted>2025-03-15T14:33:00Z</cp:lastPrinted>
  <dcterms:created xsi:type="dcterms:W3CDTF">2025-03-14T09:27:00Z</dcterms:created>
  <dcterms:modified xsi:type="dcterms:W3CDTF">2025-03-15T16:58:00Z</dcterms:modified>
</cp:coreProperties>
</file>