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F0" w:rsidRDefault="007943F0" w:rsidP="007943F0">
      <w:pPr>
        <w:pStyle w:val="Titel"/>
        <w:jc w:val="center"/>
      </w:pPr>
      <w:r>
        <w:t xml:space="preserve">Next </w:t>
      </w:r>
      <w:proofErr w:type="spellStart"/>
      <w:r>
        <w:t>Steps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1"/>
        <w:gridCol w:w="2263"/>
        <w:gridCol w:w="2262"/>
        <w:gridCol w:w="2456"/>
      </w:tblGrid>
      <w:tr w:rsidR="007943F0" w:rsidTr="007943F0">
        <w:trPr>
          <w:trHeight w:val="649"/>
        </w:trPr>
        <w:tc>
          <w:tcPr>
            <w:tcW w:w="2081" w:type="dxa"/>
          </w:tcPr>
          <w:p w:rsidR="007943F0" w:rsidRDefault="007943F0" w:rsidP="007943F0">
            <w:pPr>
              <w:pStyle w:val="berschrift1"/>
              <w:jc w:val="center"/>
              <w:outlineLvl w:val="0"/>
            </w:pPr>
            <w:r>
              <w:t>KW</w:t>
            </w:r>
          </w:p>
        </w:tc>
        <w:tc>
          <w:tcPr>
            <w:tcW w:w="2263" w:type="dxa"/>
          </w:tcPr>
          <w:p w:rsidR="007943F0" w:rsidRDefault="007943F0" w:rsidP="007943F0">
            <w:pPr>
              <w:pStyle w:val="berschrift1"/>
              <w:jc w:val="center"/>
            </w:pPr>
            <w:r>
              <w:t>Was</w:t>
            </w:r>
          </w:p>
        </w:tc>
        <w:tc>
          <w:tcPr>
            <w:tcW w:w="2262" w:type="dxa"/>
          </w:tcPr>
          <w:p w:rsidR="007943F0" w:rsidRDefault="007943F0" w:rsidP="007943F0">
            <w:pPr>
              <w:pStyle w:val="berschrift1"/>
              <w:jc w:val="center"/>
            </w:pPr>
            <w:r>
              <w:t>Wer</w:t>
            </w:r>
          </w:p>
        </w:tc>
        <w:tc>
          <w:tcPr>
            <w:tcW w:w="2456" w:type="dxa"/>
          </w:tcPr>
          <w:p w:rsidR="007943F0" w:rsidRDefault="007943F0" w:rsidP="007943F0">
            <w:pPr>
              <w:pStyle w:val="berschrift1"/>
              <w:jc w:val="center"/>
            </w:pPr>
            <w:r>
              <w:t>Deadline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263" w:type="dxa"/>
          </w:tcPr>
          <w:p w:rsidR="007943F0" w:rsidRDefault="00B7448C" w:rsidP="00B7448C">
            <w:r w:rsidRPr="00B7448C">
              <w:t>Technische Anforderungen</w:t>
            </w:r>
          </w:p>
          <w:p w:rsidR="00B7448C" w:rsidRPr="00B7448C" w:rsidRDefault="00B7448C" w:rsidP="00B7448C">
            <w:pPr>
              <w:rPr>
                <w:b/>
              </w:rPr>
            </w:pPr>
            <w:r w:rsidRPr="00B7448C">
              <w:rPr>
                <w:b/>
              </w:rPr>
              <w:t>Pflichtenheft</w:t>
            </w:r>
          </w:p>
          <w:p w:rsidR="00B7448C" w:rsidRDefault="00B7448C" w:rsidP="00B7448C">
            <w:pPr>
              <w:rPr>
                <w:b/>
              </w:rPr>
            </w:pPr>
            <w:r w:rsidRPr="00B7448C">
              <w:rPr>
                <w:b/>
              </w:rPr>
              <w:t>Grobes Systemmodell</w:t>
            </w:r>
          </w:p>
          <w:p w:rsidR="00E41082" w:rsidRDefault="00E41082" w:rsidP="00B7448C">
            <w:pPr>
              <w:rPr>
                <w:b/>
              </w:rPr>
            </w:pPr>
            <w:r>
              <w:rPr>
                <w:b/>
              </w:rPr>
              <w:t>Recherche Beispielprojekte</w:t>
            </w:r>
          </w:p>
          <w:p w:rsidR="00E41082" w:rsidRDefault="00E41082" w:rsidP="00B7448C"/>
          <w:p w:rsidR="00B7448C" w:rsidRPr="00B7448C" w:rsidRDefault="00B7448C" w:rsidP="00B7448C">
            <w:r>
              <w:t>Inventur</w:t>
            </w:r>
          </w:p>
        </w:tc>
        <w:tc>
          <w:tcPr>
            <w:tcW w:w="2262" w:type="dxa"/>
          </w:tcPr>
          <w:p w:rsidR="007943F0" w:rsidRDefault="007943F0" w:rsidP="00F11BB4"/>
          <w:p w:rsidR="00F11BB4" w:rsidRDefault="00F11BB4" w:rsidP="00F11BB4"/>
          <w:p w:rsidR="00F11BB4" w:rsidRDefault="00F11BB4" w:rsidP="00F11BB4"/>
          <w:p w:rsidR="00F11BB4" w:rsidRDefault="00F11BB4" w:rsidP="00F11BB4"/>
          <w:p w:rsidR="00F11BB4" w:rsidRPr="00B7448C" w:rsidRDefault="00F11BB4" w:rsidP="00F11BB4">
            <w:r>
              <w:t>alle</w:t>
            </w:r>
          </w:p>
        </w:tc>
        <w:tc>
          <w:tcPr>
            <w:tcW w:w="2456" w:type="dxa"/>
          </w:tcPr>
          <w:p w:rsidR="007943F0" w:rsidRPr="007943F0" w:rsidRDefault="007943F0" w:rsidP="007943F0">
            <w:pPr>
              <w:jc w:val="center"/>
              <w:rPr>
                <w:sz w:val="28"/>
                <w:szCs w:val="28"/>
              </w:rPr>
            </w:pPr>
            <w:r w:rsidRPr="007943F0">
              <w:rPr>
                <w:sz w:val="28"/>
                <w:szCs w:val="28"/>
              </w:rPr>
              <w:t>23.04.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263" w:type="dxa"/>
          </w:tcPr>
          <w:p w:rsidR="007943F0" w:rsidRPr="00B7448C" w:rsidRDefault="00E41082" w:rsidP="00E41082">
            <w:r>
              <w:t>Systemspezifikationen</w:t>
            </w:r>
          </w:p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263" w:type="dxa"/>
          </w:tcPr>
          <w:p w:rsidR="007943F0" w:rsidRPr="00B7448C" w:rsidRDefault="007943F0" w:rsidP="00E41082"/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63" w:type="dxa"/>
          </w:tcPr>
          <w:p w:rsidR="007943F0" w:rsidRPr="00B7448C" w:rsidRDefault="007943F0" w:rsidP="00E41082"/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263" w:type="dxa"/>
          </w:tcPr>
          <w:p w:rsidR="007943F0" w:rsidRPr="00B7448C" w:rsidRDefault="00F11BB4" w:rsidP="00E41082">
            <w:r>
              <w:t>Pfingsten</w:t>
            </w:r>
          </w:p>
        </w:tc>
        <w:tc>
          <w:tcPr>
            <w:tcW w:w="2262" w:type="dxa"/>
          </w:tcPr>
          <w:p w:rsidR="007943F0" w:rsidRPr="00B7448C" w:rsidRDefault="00F11BB4" w:rsidP="00F11BB4">
            <w:pPr>
              <w:jc w:val="center"/>
            </w:pPr>
            <w:r>
              <w:t>-</w:t>
            </w:r>
          </w:p>
        </w:tc>
        <w:tc>
          <w:tcPr>
            <w:tcW w:w="2456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263" w:type="dxa"/>
          </w:tcPr>
          <w:p w:rsidR="007943F0" w:rsidRPr="00B7448C" w:rsidRDefault="00F11BB4" w:rsidP="00E41082">
            <w:r>
              <w:t>Erste API fertig</w:t>
            </w:r>
          </w:p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28.05.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63" w:type="dxa"/>
          </w:tcPr>
          <w:p w:rsidR="007943F0" w:rsidRPr="00B7448C" w:rsidRDefault="00F11BB4" w:rsidP="00E41082">
            <w:r>
              <w:t>Plattform definiert</w:t>
            </w:r>
            <w:bookmarkStart w:id="0" w:name="_GoBack"/>
            <w:bookmarkEnd w:id="0"/>
          </w:p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04.06.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263" w:type="dxa"/>
          </w:tcPr>
          <w:p w:rsidR="007943F0" w:rsidRPr="00B7448C" w:rsidRDefault="007943F0" w:rsidP="00E41082"/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11.06.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263" w:type="dxa"/>
          </w:tcPr>
          <w:p w:rsidR="007943F0" w:rsidRPr="00B7448C" w:rsidRDefault="007943F0" w:rsidP="00E41082"/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18.06.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263" w:type="dxa"/>
          </w:tcPr>
          <w:p w:rsidR="007943F0" w:rsidRPr="00B7448C" w:rsidRDefault="007943F0" w:rsidP="00E41082"/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25.06.</w:t>
            </w:r>
          </w:p>
        </w:tc>
      </w:tr>
      <w:tr w:rsidR="007943F0" w:rsidTr="007943F0">
        <w:trPr>
          <w:trHeight w:val="353"/>
        </w:trPr>
        <w:tc>
          <w:tcPr>
            <w:tcW w:w="2081" w:type="dxa"/>
          </w:tcPr>
          <w:p w:rsidR="007943F0" w:rsidRP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263" w:type="dxa"/>
          </w:tcPr>
          <w:p w:rsidR="007943F0" w:rsidRPr="00B7448C" w:rsidRDefault="007943F0" w:rsidP="00E41082"/>
        </w:tc>
        <w:tc>
          <w:tcPr>
            <w:tcW w:w="2262" w:type="dxa"/>
          </w:tcPr>
          <w:p w:rsidR="007943F0" w:rsidRPr="00B7448C" w:rsidRDefault="007943F0" w:rsidP="00E41082"/>
        </w:tc>
        <w:tc>
          <w:tcPr>
            <w:tcW w:w="2456" w:type="dxa"/>
          </w:tcPr>
          <w:p w:rsidR="007943F0" w:rsidRDefault="007943F0" w:rsidP="007943F0">
            <w:pPr>
              <w:pStyle w:val="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02.07.</w:t>
            </w:r>
          </w:p>
        </w:tc>
      </w:tr>
    </w:tbl>
    <w:p w:rsidR="0076223A" w:rsidRDefault="0076223A" w:rsidP="007943F0">
      <w:pPr>
        <w:pStyle w:val="Titel"/>
        <w:jc w:val="center"/>
      </w:pPr>
    </w:p>
    <w:sectPr w:rsidR="00762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F0"/>
    <w:rsid w:val="0076223A"/>
    <w:rsid w:val="007943F0"/>
    <w:rsid w:val="00B7448C"/>
    <w:rsid w:val="00E41082"/>
    <w:rsid w:val="00F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C614"/>
  <w15:chartTrackingRefBased/>
  <w15:docId w15:val="{2CB939CE-52F6-412E-A78E-59D5D7C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9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9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Johannes</dc:creator>
  <cp:keywords/>
  <dc:description/>
  <cp:lastModifiedBy>Schäfer, Johannes</cp:lastModifiedBy>
  <cp:revision>1</cp:revision>
  <dcterms:created xsi:type="dcterms:W3CDTF">2018-04-16T08:33:00Z</dcterms:created>
  <dcterms:modified xsi:type="dcterms:W3CDTF">2018-04-16T09:20:00Z</dcterms:modified>
</cp:coreProperties>
</file>