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C5" w:rsidRDefault="0069034D" w:rsidP="0069034D">
      <w:pPr>
        <w:pStyle w:val="Titel"/>
        <w:jc w:val="center"/>
      </w:pPr>
      <w:r>
        <w:t>Softwarearchitektur</w:t>
      </w:r>
    </w:p>
    <w:p w:rsidR="0069034D" w:rsidRDefault="0069034D" w:rsidP="0069034D"/>
    <w:p w:rsidR="0069034D" w:rsidRDefault="0069034D" w:rsidP="0069034D">
      <w:r>
        <w:t>Der Softwareteil besteht im Wesentlichen aus drei Blöcken:</w:t>
      </w:r>
    </w:p>
    <w:p w:rsidR="0069034D" w:rsidRDefault="0069034D" w:rsidP="0069034D">
      <w:pPr>
        <w:pStyle w:val="Listenabsatz"/>
        <w:numPr>
          <w:ilvl w:val="0"/>
          <w:numId w:val="1"/>
        </w:numPr>
      </w:pPr>
      <w:r>
        <w:t xml:space="preserve">Firmware der </w:t>
      </w:r>
      <w:proofErr w:type="spellStart"/>
      <w:r>
        <w:t>Pixycam</w:t>
      </w:r>
      <w:proofErr w:type="spellEnd"/>
    </w:p>
    <w:p w:rsidR="0069034D" w:rsidRDefault="00A45F17" w:rsidP="0069034D">
      <w:pPr>
        <w:pStyle w:val="Listenabsatz"/>
        <w:numPr>
          <w:ilvl w:val="0"/>
          <w:numId w:val="1"/>
        </w:numPr>
      </w:pPr>
      <w:r>
        <w:t xml:space="preserve">Code zur Datenverarbeitung auf dem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</w:p>
    <w:p w:rsidR="00A45F17" w:rsidRPr="0069034D" w:rsidRDefault="00A45F17" w:rsidP="0069034D">
      <w:pPr>
        <w:pStyle w:val="Listenabsatz"/>
        <w:numPr>
          <w:ilvl w:val="0"/>
          <w:numId w:val="1"/>
        </w:numPr>
      </w:pPr>
      <w:r>
        <w:t>Code zur Ansteuerung der Motoren auf dem Aarexx</w:t>
      </w:r>
      <w:bookmarkStart w:id="0" w:name="_GoBack"/>
      <w:bookmarkEnd w:id="0"/>
    </w:p>
    <w:sectPr w:rsidR="00A45F17" w:rsidRPr="00690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D356A"/>
    <w:multiLevelType w:val="hybridMultilevel"/>
    <w:tmpl w:val="E5826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4D"/>
    <w:rsid w:val="003A11A4"/>
    <w:rsid w:val="003D396F"/>
    <w:rsid w:val="0069034D"/>
    <w:rsid w:val="00A4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E4F1"/>
  <w15:chartTrackingRefBased/>
  <w15:docId w15:val="{6A3F1FD1-CE23-4FE6-AC9C-232D2C5C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034D"/>
  </w:style>
  <w:style w:type="paragraph" w:styleId="berschrift1">
    <w:name w:val="heading 1"/>
    <w:basedOn w:val="Standard"/>
    <w:next w:val="Standard"/>
    <w:link w:val="berschrift1Zchn"/>
    <w:uiPriority w:val="9"/>
    <w:qFormat/>
    <w:rsid w:val="006903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3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0A6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03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3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591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3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1111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3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21730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3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2074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3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631111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9034D"/>
    <w:rPr>
      <w:rFonts w:asciiTheme="majorHAnsi" w:eastAsiaTheme="majorEastAsia" w:hAnsiTheme="majorHAnsi" w:cstheme="majorBidi"/>
      <w:color w:val="7B0A60" w:themeColor="accent2" w:themeShade="BF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034D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9034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34D"/>
    <w:rPr>
      <w:rFonts w:asciiTheme="majorHAnsi" w:eastAsiaTheme="majorEastAsia" w:hAnsiTheme="majorHAnsi" w:cstheme="majorBidi"/>
      <w:color w:val="032348" w:themeColor="accent1" w:themeShade="BF"/>
      <w:sz w:val="30"/>
      <w:szCs w:val="3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034D"/>
    <w:rPr>
      <w:rFonts w:asciiTheme="majorHAnsi" w:eastAsiaTheme="majorEastAsia" w:hAnsiTheme="majorHAnsi" w:cstheme="majorBidi"/>
      <w:color w:val="941A1A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34D"/>
    <w:rPr>
      <w:rFonts w:asciiTheme="majorHAnsi" w:eastAsiaTheme="majorEastAsia" w:hAnsiTheme="majorHAnsi" w:cstheme="majorBidi"/>
      <w:i/>
      <w:iCs/>
      <w:color w:val="C0591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34D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34D"/>
    <w:rPr>
      <w:rFonts w:asciiTheme="majorHAnsi" w:eastAsiaTheme="majorEastAsia" w:hAnsiTheme="majorHAnsi" w:cstheme="majorBidi"/>
      <w:i/>
      <w:iCs/>
      <w:color w:val="631111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34D"/>
    <w:rPr>
      <w:rFonts w:asciiTheme="majorHAnsi" w:eastAsiaTheme="majorEastAsia" w:hAnsiTheme="majorHAnsi" w:cstheme="majorBidi"/>
      <w:color w:val="021730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34D"/>
    <w:rPr>
      <w:rFonts w:asciiTheme="majorHAnsi" w:eastAsiaTheme="majorEastAsia" w:hAnsiTheme="majorHAnsi" w:cstheme="majorBidi"/>
      <w:color w:val="52074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34D"/>
    <w:rPr>
      <w:rFonts w:asciiTheme="majorHAnsi" w:eastAsiaTheme="majorEastAsia" w:hAnsiTheme="majorHAnsi" w:cstheme="majorBidi"/>
      <w:color w:val="631111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034D"/>
    <w:pPr>
      <w:spacing w:line="240" w:lineRule="auto"/>
    </w:pPr>
    <w:rPr>
      <w:b/>
      <w:bCs/>
      <w:smallCaps/>
      <w:color w:val="052F61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6903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9034D"/>
    <w:rPr>
      <w:rFonts w:asciiTheme="majorHAnsi" w:eastAsiaTheme="majorEastAsia" w:hAnsiTheme="majorHAnsi" w:cstheme="majorBidi"/>
      <w:color w:val="032348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3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34D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69034D"/>
    <w:rPr>
      <w:b/>
      <w:bCs/>
    </w:rPr>
  </w:style>
  <w:style w:type="character" w:styleId="Hervorhebung">
    <w:name w:val="Emphasis"/>
    <w:basedOn w:val="Absatz-Standardschriftart"/>
    <w:uiPriority w:val="20"/>
    <w:qFormat/>
    <w:rsid w:val="0069034D"/>
    <w:rPr>
      <w:i/>
      <w:iCs/>
    </w:rPr>
  </w:style>
  <w:style w:type="paragraph" w:styleId="KeinLeerraum">
    <w:name w:val="No Spacing"/>
    <w:uiPriority w:val="1"/>
    <w:qFormat/>
    <w:rsid w:val="0069034D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34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52F61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34D"/>
    <w:rPr>
      <w:rFonts w:asciiTheme="majorHAnsi" w:eastAsiaTheme="majorEastAsia" w:hAnsiTheme="majorHAnsi" w:cstheme="majorBidi"/>
      <w:color w:val="052F61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9034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9034D"/>
    <w:rPr>
      <w:b w:val="0"/>
      <w:bCs w:val="0"/>
      <w:i/>
      <w:iCs/>
      <w:color w:val="052F61" w:themeColor="accent1"/>
    </w:rPr>
  </w:style>
  <w:style w:type="character" w:styleId="SchwacherVerweis">
    <w:name w:val="Subtle Reference"/>
    <w:basedOn w:val="Absatz-Standardschriftart"/>
    <w:uiPriority w:val="31"/>
    <w:qFormat/>
    <w:rsid w:val="0069034D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9034D"/>
    <w:rPr>
      <w:b/>
      <w:bCs/>
      <w:smallCaps/>
      <w:color w:val="052F61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9034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34D"/>
    <w:pPr>
      <w:outlineLvl w:val="9"/>
    </w:pPr>
  </w:style>
  <w:style w:type="paragraph" w:styleId="Listenabsatz">
    <w:name w:val="List Paragraph"/>
    <w:basedOn w:val="Standard"/>
    <w:uiPriority w:val="34"/>
    <w:qFormat/>
    <w:rsid w:val="0069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1</cp:revision>
  <dcterms:created xsi:type="dcterms:W3CDTF">2018-06-19T13:56:00Z</dcterms:created>
  <dcterms:modified xsi:type="dcterms:W3CDTF">2018-06-19T15:24:00Z</dcterms:modified>
</cp:coreProperties>
</file>